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5A992" w14:textId="77777777" w:rsidR="00C81150" w:rsidRPr="009E27D2" w:rsidRDefault="00615A60" w:rsidP="00C81150">
      <w:pPr>
        <w:rPr>
          <w:snapToGrid w:val="0"/>
          <w:lang w:val="sk-SK" w:eastAsia="sk-SK"/>
        </w:rPr>
      </w:pPr>
      <w:r w:rsidRPr="009E27D2">
        <w:rPr>
          <w:snapToGrid w:val="0"/>
          <w:lang w:val="sk-SK" w:eastAsia="sk-SK"/>
        </w:rPr>
        <w:t xml:space="preserve">V poznámkach sa uvádzajú informácie ustanovené </w:t>
      </w:r>
      <w:r w:rsidR="00F875F2" w:rsidRPr="009E27D2">
        <w:rPr>
          <w:snapToGrid w:val="0"/>
          <w:lang w:val="sk-SK" w:eastAsia="sk-SK"/>
        </w:rPr>
        <w:t>opatrením o</w:t>
      </w:r>
      <w:r w:rsidR="004B7838" w:rsidRPr="009E27D2">
        <w:rPr>
          <w:snapToGrid w:val="0"/>
          <w:lang w:val="sk-SK" w:eastAsia="sk-SK"/>
        </w:rPr>
        <w:t> </w:t>
      </w:r>
      <w:r w:rsidR="00F875F2" w:rsidRPr="009E27D2">
        <w:rPr>
          <w:snapToGrid w:val="0"/>
          <w:lang w:val="sk-SK" w:eastAsia="sk-SK"/>
        </w:rPr>
        <w:t>obsahu</w:t>
      </w:r>
      <w:r w:rsidR="004B7838" w:rsidRPr="009E27D2">
        <w:rPr>
          <w:snapToGrid w:val="0"/>
          <w:lang w:val="sk-SK" w:eastAsia="sk-SK"/>
        </w:rPr>
        <w:t xml:space="preserve"> poznámok k</w:t>
      </w:r>
      <w:r w:rsidR="00F875F2" w:rsidRPr="009E27D2">
        <w:rPr>
          <w:snapToGrid w:val="0"/>
          <w:lang w:val="sk-SK" w:eastAsia="sk-SK"/>
        </w:rPr>
        <w:t xml:space="preserve"> individuáln</w:t>
      </w:r>
      <w:r w:rsidR="004B7838" w:rsidRPr="009E27D2">
        <w:rPr>
          <w:snapToGrid w:val="0"/>
          <w:lang w:val="sk-SK" w:eastAsia="sk-SK"/>
        </w:rPr>
        <w:t>ej</w:t>
      </w:r>
      <w:r w:rsidR="00F875F2" w:rsidRPr="009E27D2">
        <w:rPr>
          <w:snapToGrid w:val="0"/>
          <w:lang w:val="sk-SK" w:eastAsia="sk-SK"/>
        </w:rPr>
        <w:t xml:space="preserve"> účtovn</w:t>
      </w:r>
      <w:r w:rsidR="004B7838" w:rsidRPr="009E27D2">
        <w:rPr>
          <w:snapToGrid w:val="0"/>
          <w:lang w:val="sk-SK" w:eastAsia="sk-SK"/>
        </w:rPr>
        <w:t>ej závierke</w:t>
      </w:r>
      <w:r w:rsidR="00F875F2" w:rsidRPr="009E27D2">
        <w:rPr>
          <w:snapToGrid w:val="0"/>
          <w:lang w:val="sk-SK" w:eastAsia="sk-SK"/>
        </w:rPr>
        <w:t>, pre ktoré má účtovná jednotka obsahovú náplň</w:t>
      </w:r>
      <w:r w:rsidRPr="009E27D2">
        <w:rPr>
          <w:snapToGrid w:val="0"/>
          <w:lang w:val="sk-SK" w:eastAsia="sk-SK"/>
        </w:rPr>
        <w:t>.</w:t>
      </w:r>
      <w:r w:rsidR="00F875F2" w:rsidRPr="009E27D2">
        <w:rPr>
          <w:snapToGrid w:val="0"/>
          <w:lang w:val="sk-SK" w:eastAsia="sk-SK"/>
        </w:rPr>
        <w:t xml:space="preserve"> </w:t>
      </w:r>
      <w:r w:rsidR="00C81150" w:rsidRPr="009E27D2">
        <w:rPr>
          <w:snapToGrid w:val="0"/>
          <w:lang w:val="sk-SK" w:eastAsia="sk-SK"/>
        </w:rPr>
        <w:t>Všetky údaje a informácie uvedené v týchto poznámkach vychádzajú z účtovníctva a nadväzujú na</w:t>
      </w:r>
      <w:r w:rsidR="004B7838" w:rsidRPr="009E27D2">
        <w:rPr>
          <w:snapToGrid w:val="0"/>
          <w:lang w:val="sk-SK" w:eastAsia="sk-SK"/>
        </w:rPr>
        <w:t xml:space="preserve"> individ</w:t>
      </w:r>
      <w:r w:rsidR="00837CD1" w:rsidRPr="009E27D2">
        <w:rPr>
          <w:snapToGrid w:val="0"/>
          <w:lang w:val="sk-SK" w:eastAsia="sk-SK"/>
        </w:rPr>
        <w:t>u</w:t>
      </w:r>
      <w:r w:rsidR="004B7838" w:rsidRPr="009E27D2">
        <w:rPr>
          <w:snapToGrid w:val="0"/>
          <w:lang w:val="sk-SK" w:eastAsia="sk-SK"/>
        </w:rPr>
        <w:t>álne</w:t>
      </w:r>
      <w:r w:rsidR="00C81150" w:rsidRPr="009E27D2">
        <w:rPr>
          <w:snapToGrid w:val="0"/>
          <w:lang w:val="sk-SK" w:eastAsia="sk-SK"/>
        </w:rPr>
        <w:t> účtovné výkazy. Hodnotové údaje sú uvedené v</w:t>
      </w:r>
      <w:r w:rsidR="00F875F2" w:rsidRPr="009E27D2">
        <w:rPr>
          <w:snapToGrid w:val="0"/>
          <w:lang w:val="sk-SK" w:eastAsia="sk-SK"/>
        </w:rPr>
        <w:t xml:space="preserve"> eurocentoch alebo celých </w:t>
      </w:r>
      <w:r w:rsidR="00BE09FD" w:rsidRPr="009E27D2">
        <w:rPr>
          <w:snapToGrid w:val="0"/>
          <w:lang w:val="sk-SK" w:eastAsia="sk-SK"/>
        </w:rPr>
        <w:t>eur</w:t>
      </w:r>
      <w:r w:rsidR="00950360" w:rsidRPr="009E27D2">
        <w:rPr>
          <w:snapToGrid w:val="0"/>
          <w:lang w:val="sk-SK" w:eastAsia="sk-SK"/>
        </w:rPr>
        <w:t>ách</w:t>
      </w:r>
      <w:r w:rsidR="00C81150" w:rsidRPr="009E27D2">
        <w:rPr>
          <w:snapToGrid w:val="0"/>
          <w:lang w:val="sk-SK" w:eastAsia="sk-SK"/>
        </w:rPr>
        <w:t xml:space="preserve"> (pokiaľ nie je uvedené inak). </w:t>
      </w:r>
    </w:p>
    <w:p w14:paraId="4BF72A84" w14:textId="77777777" w:rsidR="00C81150" w:rsidRPr="009E27D2" w:rsidRDefault="00C81150" w:rsidP="00C81150">
      <w:pPr>
        <w:rPr>
          <w:snapToGrid w:val="0"/>
          <w:sz w:val="14"/>
          <w:szCs w:val="14"/>
          <w:lang w:val="sk-SK" w:eastAsia="sk-SK"/>
        </w:rPr>
      </w:pPr>
    </w:p>
    <w:p w14:paraId="6426FA0B" w14:textId="77777777" w:rsidR="00C81150" w:rsidRPr="009E27D2" w:rsidRDefault="00C81150" w:rsidP="00C81150">
      <w:pPr>
        <w:rPr>
          <w:sz w:val="14"/>
          <w:szCs w:val="14"/>
          <w:lang w:val="sk-SK"/>
        </w:rPr>
      </w:pPr>
    </w:p>
    <w:p w14:paraId="46536E02" w14:textId="77777777" w:rsidR="00C81150" w:rsidRPr="009E27D2" w:rsidRDefault="00C81150" w:rsidP="00C81150">
      <w:pPr>
        <w:pStyle w:val="Nadpis1"/>
        <w:rPr>
          <w:lang w:val="sk-SK"/>
        </w:rPr>
      </w:pPr>
      <w:r w:rsidRPr="009E27D2">
        <w:rPr>
          <w:lang w:val="sk-SK"/>
        </w:rPr>
        <w:t>VŠEOBECNÉ INFORMÁCIE</w:t>
      </w:r>
    </w:p>
    <w:p w14:paraId="09B01FCB" w14:textId="77777777" w:rsidR="00C81150" w:rsidRPr="009E27D2" w:rsidRDefault="00C81150" w:rsidP="00C81150">
      <w:pPr>
        <w:rPr>
          <w:b/>
          <w:snapToGrid w:val="0"/>
          <w:sz w:val="14"/>
          <w:szCs w:val="14"/>
          <w:u w:val="single"/>
          <w:lang w:val="sk-SK" w:eastAsia="sk-SK"/>
        </w:rPr>
      </w:pPr>
    </w:p>
    <w:p w14:paraId="44C052C9" w14:textId="77777777" w:rsidR="00C81150" w:rsidRPr="009E27D2" w:rsidRDefault="00C81150" w:rsidP="00C81150">
      <w:pPr>
        <w:pStyle w:val="Nadpis2"/>
        <w:rPr>
          <w:lang w:val="sk-SK"/>
        </w:rPr>
      </w:pPr>
      <w:r w:rsidRPr="009E27D2">
        <w:rPr>
          <w:lang w:val="sk-SK"/>
        </w:rPr>
        <w:t>Základné údaje o spoločnosti</w:t>
      </w:r>
    </w:p>
    <w:p w14:paraId="2134D106" w14:textId="77777777" w:rsidR="00C81150" w:rsidRPr="009E27D2" w:rsidRDefault="00C81150" w:rsidP="00C81150">
      <w:pPr>
        <w:rPr>
          <w:b/>
          <w:snapToGrid w:val="0"/>
          <w:sz w:val="14"/>
          <w:szCs w:val="14"/>
          <w:u w:val="single"/>
          <w:lang w:val="sk-SK"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9E27D2" w14:paraId="450D000D" w14:textId="77777777" w:rsidTr="001779CB">
        <w:tc>
          <w:tcPr>
            <w:tcW w:w="3969" w:type="dxa"/>
            <w:tcBorders>
              <w:top w:val="single" w:sz="8" w:space="0" w:color="auto"/>
              <w:bottom w:val="dotted" w:sz="4" w:space="0" w:color="auto"/>
            </w:tcBorders>
          </w:tcPr>
          <w:p w14:paraId="02438B28" w14:textId="77777777" w:rsidR="00C81150" w:rsidRPr="009E27D2" w:rsidRDefault="00C81150" w:rsidP="001B30A4">
            <w:pPr>
              <w:rPr>
                <w:b/>
                <w:sz w:val="15"/>
                <w:szCs w:val="15"/>
                <w:lang w:val="sk-SK"/>
              </w:rPr>
            </w:pPr>
            <w:r w:rsidRPr="009E27D2">
              <w:rPr>
                <w:b/>
                <w:sz w:val="15"/>
                <w:szCs w:val="15"/>
                <w:lang w:val="sk-SK"/>
              </w:rPr>
              <w:t>Obchodné meno a sídlo</w:t>
            </w:r>
          </w:p>
        </w:tc>
        <w:tc>
          <w:tcPr>
            <w:tcW w:w="5103" w:type="dxa"/>
            <w:tcBorders>
              <w:top w:val="single" w:sz="8" w:space="0" w:color="auto"/>
              <w:bottom w:val="dotted" w:sz="4" w:space="0" w:color="auto"/>
            </w:tcBorders>
          </w:tcPr>
          <w:p w14:paraId="743E24F1" w14:textId="50D9ACF3" w:rsidR="00C81150" w:rsidRPr="009E27D2" w:rsidRDefault="002E5FFD" w:rsidP="001B30A4">
            <w:pPr>
              <w:rPr>
                <w:snapToGrid w:val="0"/>
                <w:sz w:val="15"/>
                <w:szCs w:val="15"/>
                <w:lang w:val="sk-SK" w:eastAsia="sk-SK"/>
              </w:rPr>
            </w:pPr>
            <w:r w:rsidRPr="002E5FFD">
              <w:rPr>
                <w:sz w:val="15"/>
                <w:szCs w:val="15"/>
                <w:lang w:val="sk-SK"/>
              </w:rPr>
              <w:t xml:space="preserve">Exclusive Networks Slovakia s. r. o. </w:t>
            </w:r>
          </w:p>
          <w:p w14:paraId="0F1C203A" w14:textId="49CCB434" w:rsidR="007C3E32" w:rsidRPr="009E27D2" w:rsidRDefault="0089000F" w:rsidP="007C3E32">
            <w:pPr>
              <w:rPr>
                <w:sz w:val="15"/>
                <w:szCs w:val="15"/>
                <w:lang w:val="sk-SK"/>
              </w:rPr>
            </w:pPr>
            <w:r w:rsidRPr="009E27D2">
              <w:rPr>
                <w:sz w:val="15"/>
                <w:szCs w:val="15"/>
                <w:lang w:val="sk-SK"/>
              </w:rPr>
              <w:t>Galv</w:t>
            </w:r>
            <w:r w:rsidR="00122833" w:rsidRPr="009E27D2">
              <w:rPr>
                <w:sz w:val="15"/>
                <w:szCs w:val="15"/>
                <w:lang w:val="sk-SK"/>
              </w:rPr>
              <w:t>a</w:t>
            </w:r>
            <w:r w:rsidRPr="009E27D2">
              <w:rPr>
                <w:sz w:val="15"/>
                <w:szCs w:val="15"/>
                <w:lang w:val="sk-SK"/>
              </w:rPr>
              <w:t xml:space="preserve">niho </w:t>
            </w:r>
            <w:r w:rsidR="002E5FFD">
              <w:rPr>
                <w:sz w:val="15"/>
                <w:szCs w:val="15"/>
                <w:lang w:val="sk-SK"/>
              </w:rPr>
              <w:t>7D</w:t>
            </w:r>
            <w:r w:rsidRPr="009E27D2">
              <w:rPr>
                <w:sz w:val="15"/>
                <w:szCs w:val="15"/>
                <w:lang w:val="sk-SK"/>
              </w:rPr>
              <w:t>, 821 04 Bratislava</w:t>
            </w:r>
          </w:p>
        </w:tc>
      </w:tr>
      <w:tr w:rsidR="00C81150" w:rsidRPr="009E27D2" w14:paraId="11A930A7" w14:textId="77777777" w:rsidTr="001779CB">
        <w:tc>
          <w:tcPr>
            <w:tcW w:w="3969" w:type="dxa"/>
            <w:tcBorders>
              <w:top w:val="dotted" w:sz="4" w:space="0" w:color="auto"/>
              <w:bottom w:val="dotted" w:sz="4" w:space="0" w:color="auto"/>
            </w:tcBorders>
          </w:tcPr>
          <w:p w14:paraId="2696DEDB" w14:textId="77777777" w:rsidR="00C81150" w:rsidRPr="009E27D2" w:rsidRDefault="00C81150" w:rsidP="001B30A4">
            <w:pPr>
              <w:rPr>
                <w:b/>
                <w:sz w:val="15"/>
                <w:szCs w:val="15"/>
                <w:lang w:val="sk-SK"/>
              </w:rPr>
            </w:pPr>
            <w:r w:rsidRPr="009E27D2">
              <w:rPr>
                <w:b/>
                <w:sz w:val="15"/>
                <w:szCs w:val="15"/>
                <w:lang w:val="sk-SK"/>
              </w:rPr>
              <w:t>Dátum vzniku (podľa obchodného registra)</w:t>
            </w:r>
          </w:p>
        </w:tc>
        <w:tc>
          <w:tcPr>
            <w:tcW w:w="5103" w:type="dxa"/>
            <w:tcBorders>
              <w:top w:val="dotted" w:sz="4" w:space="0" w:color="auto"/>
              <w:bottom w:val="dotted" w:sz="4" w:space="0" w:color="auto"/>
            </w:tcBorders>
          </w:tcPr>
          <w:p w14:paraId="04F04C3B" w14:textId="4D2A0522" w:rsidR="00C81150" w:rsidRPr="009E27D2" w:rsidRDefault="002E5FFD" w:rsidP="001B30A4">
            <w:pPr>
              <w:rPr>
                <w:sz w:val="15"/>
                <w:szCs w:val="15"/>
                <w:lang w:val="sk-SK"/>
              </w:rPr>
            </w:pPr>
            <w:r>
              <w:rPr>
                <w:sz w:val="15"/>
                <w:szCs w:val="15"/>
                <w:lang w:val="sk-SK"/>
              </w:rPr>
              <w:t>2.4.2016</w:t>
            </w:r>
          </w:p>
        </w:tc>
      </w:tr>
      <w:tr w:rsidR="00C81150" w:rsidRPr="00201776" w14:paraId="0FFCB96E" w14:textId="77777777" w:rsidTr="001779CB">
        <w:tc>
          <w:tcPr>
            <w:tcW w:w="3969" w:type="dxa"/>
            <w:tcBorders>
              <w:top w:val="dotted" w:sz="4" w:space="0" w:color="auto"/>
            </w:tcBorders>
          </w:tcPr>
          <w:p w14:paraId="22BC3982" w14:textId="6013C5D0" w:rsidR="00C81150" w:rsidRPr="009E27D2" w:rsidRDefault="00C81150" w:rsidP="001B30A4">
            <w:pPr>
              <w:rPr>
                <w:b/>
                <w:sz w:val="15"/>
                <w:szCs w:val="15"/>
                <w:lang w:val="sk-SK"/>
              </w:rPr>
            </w:pPr>
            <w:r w:rsidRPr="009E27D2">
              <w:rPr>
                <w:b/>
                <w:sz w:val="15"/>
                <w:szCs w:val="15"/>
                <w:lang w:val="sk-SK"/>
              </w:rPr>
              <w:t>H</w:t>
            </w:r>
            <w:r w:rsidR="002E5FFD">
              <w:rPr>
                <w:b/>
                <w:sz w:val="15"/>
                <w:szCs w:val="15"/>
                <w:lang w:val="sk-SK"/>
              </w:rPr>
              <w:t>lavné činnosti spoločnosti</w:t>
            </w:r>
          </w:p>
        </w:tc>
        <w:tc>
          <w:tcPr>
            <w:tcW w:w="5103" w:type="dxa"/>
            <w:tcBorders>
              <w:top w:val="dotted" w:sz="4" w:space="0" w:color="auto"/>
            </w:tcBorders>
          </w:tcPr>
          <w:p w14:paraId="2F7D62A4" w14:textId="029CD29F" w:rsidR="002E5FFD" w:rsidRPr="002E5FFD" w:rsidRDefault="002E5FFD" w:rsidP="002E5FFD">
            <w:pPr>
              <w:pStyle w:val="Odsekzoznamu"/>
              <w:numPr>
                <w:ilvl w:val="0"/>
                <w:numId w:val="1"/>
              </w:numPr>
              <w:rPr>
                <w:snapToGrid w:val="0"/>
                <w:sz w:val="15"/>
                <w:szCs w:val="15"/>
                <w:lang w:val="sk-SK" w:eastAsia="sk-SK"/>
              </w:rPr>
            </w:pPr>
            <w:r w:rsidRPr="002E5FFD">
              <w:rPr>
                <w:snapToGrid w:val="0"/>
                <w:sz w:val="15"/>
                <w:szCs w:val="15"/>
                <w:lang w:val="sk-SK" w:eastAsia="sk-SK"/>
              </w:rPr>
              <w:t>kúpa tovaru na účely jeho predaja konečnému spotrebiteľovi (maloobchod) alebo iným prevádzkovateľom živnosti (veľkoobchod)</w:t>
            </w:r>
          </w:p>
          <w:p w14:paraId="7BCA1B55" w14:textId="4C78F194" w:rsidR="002E5FFD" w:rsidRPr="002E5FFD" w:rsidRDefault="002E5FFD" w:rsidP="002E5FFD">
            <w:pPr>
              <w:pStyle w:val="Odsekzoznamu"/>
              <w:numPr>
                <w:ilvl w:val="0"/>
                <w:numId w:val="1"/>
              </w:numPr>
              <w:rPr>
                <w:snapToGrid w:val="0"/>
                <w:sz w:val="15"/>
                <w:szCs w:val="15"/>
                <w:lang w:val="sk-SK" w:eastAsia="sk-SK"/>
              </w:rPr>
            </w:pPr>
            <w:r w:rsidRPr="002E5FFD">
              <w:rPr>
                <w:snapToGrid w:val="0"/>
                <w:sz w:val="15"/>
                <w:szCs w:val="15"/>
                <w:lang w:val="sk-SK" w:eastAsia="sk-SK"/>
              </w:rPr>
              <w:t>sprostredkovateľská činnosť v oblasti obchodu</w:t>
            </w:r>
            <w:r w:rsidR="00843125">
              <w:rPr>
                <w:snapToGrid w:val="0"/>
                <w:sz w:val="15"/>
                <w:szCs w:val="15"/>
                <w:lang w:val="sk-SK" w:eastAsia="sk-SK"/>
              </w:rPr>
              <w:t xml:space="preserve">, </w:t>
            </w:r>
            <w:r w:rsidR="00843125" w:rsidRPr="00843125">
              <w:rPr>
                <w:snapToGrid w:val="0"/>
                <w:sz w:val="15"/>
                <w:szCs w:val="15"/>
                <w:lang w:val="sk-SK" w:eastAsia="sk-SK"/>
              </w:rPr>
              <w:t>služieb a výroby</w:t>
            </w:r>
          </w:p>
          <w:p w14:paraId="6FBCEE75" w14:textId="77777777" w:rsidR="002E5FFD" w:rsidRPr="002E5FFD" w:rsidRDefault="002E5FFD" w:rsidP="002E5FFD">
            <w:pPr>
              <w:pStyle w:val="Odsekzoznamu"/>
              <w:numPr>
                <w:ilvl w:val="0"/>
                <w:numId w:val="1"/>
              </w:numPr>
              <w:rPr>
                <w:snapToGrid w:val="0"/>
                <w:sz w:val="15"/>
                <w:szCs w:val="15"/>
                <w:lang w:val="sk-SK" w:eastAsia="sk-SK"/>
              </w:rPr>
            </w:pPr>
            <w:r w:rsidRPr="002E5FFD">
              <w:rPr>
                <w:snapToGrid w:val="0"/>
                <w:sz w:val="15"/>
                <w:szCs w:val="15"/>
                <w:lang w:val="sk-SK" w:eastAsia="sk-SK"/>
              </w:rPr>
              <w:t>počítačové služby</w:t>
            </w:r>
          </w:p>
          <w:p w14:paraId="65F0EBA6" w14:textId="77777777" w:rsidR="002E5FFD" w:rsidRDefault="002E5FFD" w:rsidP="002E5FFD">
            <w:pPr>
              <w:pStyle w:val="Odsekzoznamu"/>
              <w:numPr>
                <w:ilvl w:val="0"/>
                <w:numId w:val="1"/>
              </w:numPr>
              <w:rPr>
                <w:snapToGrid w:val="0"/>
                <w:sz w:val="15"/>
                <w:szCs w:val="15"/>
                <w:lang w:val="sk-SK" w:eastAsia="sk-SK"/>
              </w:rPr>
            </w:pPr>
            <w:r w:rsidRPr="002E5FFD">
              <w:rPr>
                <w:snapToGrid w:val="0"/>
                <w:sz w:val="15"/>
                <w:szCs w:val="15"/>
                <w:lang w:val="sk-SK" w:eastAsia="sk-SK"/>
              </w:rPr>
              <w:t>služby súvisiace s počítačovým spracovaním údajov</w:t>
            </w:r>
          </w:p>
          <w:p w14:paraId="5C1B56C4" w14:textId="6F297C74" w:rsidR="002E5FFD" w:rsidRDefault="002E5FFD" w:rsidP="002E5FFD">
            <w:pPr>
              <w:pStyle w:val="Odsekzoznamu"/>
              <w:numPr>
                <w:ilvl w:val="0"/>
                <w:numId w:val="1"/>
              </w:numPr>
              <w:rPr>
                <w:snapToGrid w:val="0"/>
                <w:sz w:val="15"/>
                <w:szCs w:val="15"/>
                <w:lang w:val="sk-SK" w:eastAsia="sk-SK"/>
              </w:rPr>
            </w:pPr>
            <w:r w:rsidRPr="002E5FFD">
              <w:rPr>
                <w:snapToGrid w:val="0"/>
                <w:sz w:val="15"/>
                <w:szCs w:val="15"/>
                <w:lang w:val="sk-SK" w:eastAsia="sk-SK"/>
              </w:rPr>
              <w:t>činnosť podnikateľských, organizačných a ekonomických poradcov</w:t>
            </w:r>
          </w:p>
          <w:p w14:paraId="2110C1A2" w14:textId="776E60ED" w:rsidR="00843125" w:rsidRPr="002E5FFD" w:rsidRDefault="00843125" w:rsidP="002E5FFD">
            <w:pPr>
              <w:pStyle w:val="Odsekzoznamu"/>
              <w:numPr>
                <w:ilvl w:val="0"/>
                <w:numId w:val="1"/>
              </w:numPr>
              <w:rPr>
                <w:snapToGrid w:val="0"/>
                <w:sz w:val="15"/>
                <w:szCs w:val="15"/>
                <w:lang w:val="sk-SK" w:eastAsia="sk-SK"/>
              </w:rPr>
            </w:pPr>
            <w:r>
              <w:rPr>
                <w:snapToGrid w:val="0"/>
                <w:sz w:val="15"/>
                <w:szCs w:val="15"/>
                <w:lang w:val="sk-SK" w:eastAsia="sk-SK"/>
              </w:rPr>
              <w:t>m</w:t>
            </w:r>
            <w:r w:rsidRPr="00843125">
              <w:rPr>
                <w:snapToGrid w:val="0"/>
                <w:sz w:val="15"/>
                <w:szCs w:val="15"/>
                <w:lang w:val="sk-SK" w:eastAsia="sk-SK"/>
              </w:rPr>
              <w:t>imoškolská vzdelávacia činnosť</w:t>
            </w:r>
          </w:p>
          <w:p w14:paraId="04C4E11D" w14:textId="6E500CA4" w:rsidR="008F74BB" w:rsidRPr="008F74BB" w:rsidRDefault="008F74BB" w:rsidP="001779CB">
            <w:pPr>
              <w:rPr>
                <w:snapToGrid w:val="0"/>
                <w:lang w:val="sk-SK" w:eastAsia="sk-SK"/>
              </w:rPr>
            </w:pPr>
          </w:p>
        </w:tc>
      </w:tr>
    </w:tbl>
    <w:p w14:paraId="72BC8DF8" w14:textId="77777777" w:rsidR="00C81150" w:rsidRPr="009E27D2" w:rsidRDefault="00C81150" w:rsidP="00C81150">
      <w:pPr>
        <w:rPr>
          <w:snapToGrid w:val="0"/>
          <w:sz w:val="14"/>
          <w:szCs w:val="14"/>
          <w:lang w:val="sk-SK" w:eastAsia="sk-SK"/>
        </w:rPr>
      </w:pPr>
    </w:p>
    <w:p w14:paraId="3A37B9DD" w14:textId="77777777" w:rsidR="00AD7E04" w:rsidRPr="009E27D2" w:rsidRDefault="00AD7E04" w:rsidP="00C81150">
      <w:pPr>
        <w:rPr>
          <w:snapToGrid w:val="0"/>
          <w:sz w:val="14"/>
          <w:szCs w:val="14"/>
          <w:lang w:val="sk-SK" w:eastAsia="sk-SK"/>
        </w:rPr>
      </w:pPr>
    </w:p>
    <w:p w14:paraId="469F568F" w14:textId="77777777" w:rsidR="00C81150" w:rsidRDefault="00C81150" w:rsidP="00C81150">
      <w:pPr>
        <w:pStyle w:val="Nadpis2"/>
        <w:rPr>
          <w:lang w:val="sk-SK"/>
        </w:rPr>
      </w:pPr>
      <w:r w:rsidRPr="009E27D2">
        <w:rPr>
          <w:lang w:val="sk-SK"/>
        </w:rPr>
        <w:t>Zamestnanci</w:t>
      </w:r>
    </w:p>
    <w:p w14:paraId="38B40726" w14:textId="77777777" w:rsidR="00C25096" w:rsidRDefault="00C25096" w:rsidP="00C25096">
      <w:pPr>
        <w:rPr>
          <w:lang w:val="sk-SK"/>
        </w:rPr>
      </w:pPr>
    </w:p>
    <w:p w14:paraId="30DB3274" w14:textId="77777777" w:rsidR="00C25096" w:rsidRPr="001779CB" w:rsidRDefault="00C25096" w:rsidP="00C25096">
      <w:pPr>
        <w:pStyle w:val="Zkladntext"/>
        <w:rPr>
          <w:color w:val="000000" w:themeColor="text1"/>
          <w:sz w:val="17"/>
          <w:lang w:val="sk-SK"/>
        </w:rPr>
      </w:pPr>
      <w:r w:rsidRPr="001779CB">
        <w:rPr>
          <w:color w:val="000000" w:themeColor="text1"/>
          <w:sz w:val="17"/>
          <w:lang w:val="sk-SK"/>
        </w:rPr>
        <w:t>Údaje o počte zamestnancov za bežné účtovné obdobie a bezprostredne predchádzajúce účtovné obdobie sú uvedené v nasledujúcom prehľade:</w:t>
      </w:r>
    </w:p>
    <w:p w14:paraId="15BA7976" w14:textId="77777777" w:rsidR="00C25096" w:rsidRPr="00C25096" w:rsidRDefault="00C25096" w:rsidP="001779CB">
      <w:pPr>
        <w:rPr>
          <w:lang w:val="sk-SK"/>
        </w:rPr>
      </w:pPr>
    </w:p>
    <w:p w14:paraId="69C88257" w14:textId="77777777" w:rsidR="005B36DD" w:rsidRPr="009E27D2" w:rsidRDefault="005B36DD" w:rsidP="00C81150">
      <w:pPr>
        <w:rPr>
          <w:snapToGrid w:val="0"/>
          <w:sz w:val="14"/>
          <w:szCs w:val="14"/>
          <w:lang w:val="sk-SK" w:eastAsia="sk-SK"/>
        </w:rPr>
      </w:pPr>
      <w:bookmarkStart w:id="0" w:name="T_number_of_employees"/>
      <w:r w:rsidRPr="009E27D2">
        <w:rPr>
          <w:rFonts w:cs="Arial"/>
          <w:b/>
          <w:bCs/>
          <w:i/>
          <w:iCs/>
          <w:sz w:val="15"/>
          <w:szCs w:val="15"/>
          <w:lang w:val="sk-SK" w:eastAsia="sk-SK"/>
        </w:rPr>
        <w:t xml:space="preserve"> </w:t>
      </w:r>
    </w:p>
    <w:tbl>
      <w:tblPr>
        <w:tblW w:w="5079" w:type="pct"/>
        <w:tblCellMar>
          <w:left w:w="70" w:type="dxa"/>
          <w:right w:w="70" w:type="dxa"/>
        </w:tblCellMar>
        <w:tblLook w:val="04A0" w:firstRow="1" w:lastRow="0" w:firstColumn="1" w:lastColumn="0" w:noHBand="0" w:noVBand="1"/>
      </w:tblPr>
      <w:tblGrid>
        <w:gridCol w:w="5775"/>
        <w:gridCol w:w="1605"/>
        <w:gridCol w:w="1266"/>
        <w:gridCol w:w="568"/>
      </w:tblGrid>
      <w:tr w:rsidR="00455EB0" w:rsidRPr="009E27D2" w14:paraId="452C2351" w14:textId="77777777" w:rsidTr="001779CB">
        <w:trPr>
          <w:trHeight w:val="402"/>
        </w:trPr>
        <w:tc>
          <w:tcPr>
            <w:tcW w:w="3134" w:type="pct"/>
            <w:tcBorders>
              <w:top w:val="single" w:sz="8" w:space="0" w:color="auto"/>
              <w:left w:val="nil"/>
              <w:bottom w:val="nil"/>
              <w:right w:val="nil"/>
            </w:tcBorders>
            <w:shd w:val="clear" w:color="auto" w:fill="auto"/>
            <w:vAlign w:val="center"/>
            <w:hideMark/>
          </w:tcPr>
          <w:p w14:paraId="4C3D2E01" w14:textId="77777777" w:rsidR="00455EB0" w:rsidRPr="009E27D2" w:rsidRDefault="00455EB0" w:rsidP="00455EB0">
            <w:pPr>
              <w:jc w:val="left"/>
              <w:rPr>
                <w:rFonts w:cs="Arial"/>
                <w:bCs/>
                <w:i/>
                <w:iCs/>
                <w:sz w:val="15"/>
                <w:szCs w:val="15"/>
                <w:lang w:val="sk-SK" w:eastAsia="sk-SK"/>
              </w:rPr>
            </w:pPr>
            <w:bookmarkStart w:id="1" w:name="RANGE!B7:D10"/>
            <w:r w:rsidRPr="009E27D2">
              <w:rPr>
                <w:rFonts w:cs="Arial"/>
                <w:bCs/>
                <w:i/>
                <w:iCs/>
                <w:sz w:val="15"/>
                <w:szCs w:val="15"/>
                <w:lang w:val="sk-SK" w:eastAsia="sk-SK"/>
              </w:rPr>
              <w:t xml:space="preserve">Názov položky </w:t>
            </w:r>
            <w:bookmarkEnd w:id="1"/>
          </w:p>
        </w:tc>
        <w:tc>
          <w:tcPr>
            <w:tcW w:w="871" w:type="pct"/>
            <w:tcBorders>
              <w:top w:val="single" w:sz="8" w:space="0" w:color="auto"/>
              <w:left w:val="nil"/>
              <w:bottom w:val="nil"/>
              <w:right w:val="nil"/>
            </w:tcBorders>
            <w:shd w:val="clear" w:color="auto" w:fill="auto"/>
            <w:vAlign w:val="center"/>
            <w:hideMark/>
          </w:tcPr>
          <w:p w14:paraId="44214F8A" w14:textId="1001EBD0" w:rsidR="00254F69" w:rsidRDefault="00A61A24" w:rsidP="00A61A24">
            <w:pPr>
              <w:jc w:val="center"/>
              <w:rPr>
                <w:rFonts w:cs="Arial"/>
                <w:bCs/>
                <w:i/>
                <w:iCs/>
                <w:sz w:val="15"/>
                <w:szCs w:val="15"/>
                <w:lang w:val="sk-SK" w:eastAsia="sk-SK"/>
              </w:rPr>
            </w:pPr>
            <w:r w:rsidRPr="009E27D2">
              <w:rPr>
                <w:rFonts w:cs="Arial"/>
                <w:bCs/>
                <w:i/>
                <w:iCs/>
                <w:sz w:val="15"/>
                <w:szCs w:val="15"/>
                <w:lang w:val="sk-SK" w:eastAsia="sk-SK"/>
              </w:rPr>
              <w:t>31</w:t>
            </w:r>
            <w:r w:rsidR="00455EB0" w:rsidRPr="009E27D2">
              <w:rPr>
                <w:rFonts w:cs="Arial"/>
                <w:bCs/>
                <w:i/>
                <w:iCs/>
                <w:sz w:val="15"/>
                <w:szCs w:val="15"/>
                <w:lang w:val="sk-SK" w:eastAsia="sk-SK"/>
              </w:rPr>
              <w:t xml:space="preserve">. </w:t>
            </w:r>
            <w:r w:rsidR="002E5FFD">
              <w:rPr>
                <w:rFonts w:cs="Arial"/>
                <w:bCs/>
                <w:i/>
                <w:iCs/>
                <w:sz w:val="15"/>
                <w:szCs w:val="15"/>
                <w:lang w:val="sk-SK" w:eastAsia="sk-SK"/>
              </w:rPr>
              <w:t>december</w:t>
            </w:r>
            <w:r w:rsidR="00455EB0" w:rsidRPr="009E27D2">
              <w:rPr>
                <w:rFonts w:cs="Arial"/>
                <w:bCs/>
                <w:i/>
                <w:iCs/>
                <w:sz w:val="15"/>
                <w:szCs w:val="15"/>
                <w:lang w:val="sk-SK" w:eastAsia="sk-SK"/>
              </w:rPr>
              <w:t xml:space="preserve"> </w:t>
            </w:r>
          </w:p>
          <w:p w14:paraId="621AB381" w14:textId="20F0087E" w:rsidR="00455EB0" w:rsidRPr="009E27D2" w:rsidRDefault="00455EB0" w:rsidP="00A61A24">
            <w:pPr>
              <w:jc w:val="center"/>
              <w:rPr>
                <w:rFonts w:cs="Arial"/>
                <w:bCs/>
                <w:i/>
                <w:iCs/>
                <w:sz w:val="15"/>
                <w:szCs w:val="15"/>
                <w:lang w:val="sk-SK" w:eastAsia="sk-SK"/>
              </w:rPr>
            </w:pPr>
            <w:r w:rsidRPr="009E27D2">
              <w:rPr>
                <w:rFonts w:cs="Arial"/>
                <w:bCs/>
                <w:i/>
                <w:iCs/>
                <w:sz w:val="15"/>
                <w:szCs w:val="15"/>
                <w:lang w:val="sk-SK" w:eastAsia="sk-SK"/>
              </w:rPr>
              <w:t>202</w:t>
            </w:r>
            <w:r w:rsidR="00254F69">
              <w:rPr>
                <w:rFonts w:cs="Arial"/>
                <w:bCs/>
                <w:i/>
                <w:iCs/>
                <w:sz w:val="15"/>
                <w:szCs w:val="15"/>
                <w:lang w:val="sk-SK" w:eastAsia="sk-SK"/>
              </w:rPr>
              <w:t>4</w:t>
            </w:r>
          </w:p>
        </w:tc>
        <w:tc>
          <w:tcPr>
            <w:tcW w:w="687" w:type="pct"/>
            <w:tcBorders>
              <w:top w:val="single" w:sz="8" w:space="0" w:color="auto"/>
              <w:left w:val="nil"/>
              <w:bottom w:val="nil"/>
              <w:right w:val="nil"/>
            </w:tcBorders>
            <w:vAlign w:val="center"/>
          </w:tcPr>
          <w:p w14:paraId="7EA45E8A" w14:textId="4F0A4C71" w:rsidR="00455EB0" w:rsidRPr="009E27D2" w:rsidRDefault="00455EB0" w:rsidP="00A61A24">
            <w:pPr>
              <w:jc w:val="center"/>
              <w:rPr>
                <w:rFonts w:cs="Arial"/>
                <w:bCs/>
                <w:i/>
                <w:iCs/>
                <w:sz w:val="15"/>
                <w:szCs w:val="15"/>
                <w:lang w:val="sk-SK" w:eastAsia="sk-SK"/>
              </w:rPr>
            </w:pPr>
            <w:r w:rsidRPr="009E27D2">
              <w:rPr>
                <w:rFonts w:cs="Arial"/>
                <w:bCs/>
                <w:i/>
                <w:iCs/>
                <w:sz w:val="15"/>
                <w:szCs w:val="15"/>
                <w:lang w:val="sk-SK" w:eastAsia="sk-SK"/>
              </w:rPr>
              <w:t>3</w:t>
            </w:r>
            <w:r w:rsidR="008F74BB">
              <w:rPr>
                <w:rFonts w:cs="Arial"/>
                <w:bCs/>
                <w:i/>
                <w:iCs/>
                <w:sz w:val="15"/>
                <w:szCs w:val="15"/>
                <w:lang w:val="sk-SK" w:eastAsia="sk-SK"/>
              </w:rPr>
              <w:t>1</w:t>
            </w:r>
            <w:r w:rsidRPr="009E27D2">
              <w:rPr>
                <w:rFonts w:cs="Arial"/>
                <w:bCs/>
                <w:i/>
                <w:iCs/>
                <w:sz w:val="15"/>
                <w:szCs w:val="15"/>
                <w:lang w:val="sk-SK" w:eastAsia="sk-SK"/>
              </w:rPr>
              <w:t xml:space="preserve">. </w:t>
            </w:r>
            <w:r w:rsidR="002E5FFD">
              <w:rPr>
                <w:rFonts w:cs="Arial"/>
                <w:bCs/>
                <w:i/>
                <w:iCs/>
                <w:sz w:val="15"/>
                <w:szCs w:val="15"/>
                <w:lang w:val="sk-SK" w:eastAsia="sk-SK"/>
              </w:rPr>
              <w:t xml:space="preserve">december </w:t>
            </w:r>
            <w:r w:rsidRPr="009E27D2">
              <w:rPr>
                <w:rFonts w:cs="Arial"/>
                <w:bCs/>
                <w:i/>
                <w:iCs/>
                <w:sz w:val="15"/>
                <w:szCs w:val="15"/>
                <w:lang w:val="sk-SK" w:eastAsia="sk-SK"/>
              </w:rPr>
              <w:t>202</w:t>
            </w:r>
            <w:r w:rsidR="00254F69">
              <w:rPr>
                <w:rFonts w:cs="Arial"/>
                <w:bCs/>
                <w:i/>
                <w:iCs/>
                <w:sz w:val="15"/>
                <w:szCs w:val="15"/>
                <w:lang w:val="sk-SK" w:eastAsia="sk-SK"/>
              </w:rPr>
              <w:t>3</w:t>
            </w:r>
          </w:p>
        </w:tc>
        <w:tc>
          <w:tcPr>
            <w:tcW w:w="308" w:type="pct"/>
            <w:tcBorders>
              <w:top w:val="single" w:sz="8" w:space="0" w:color="auto"/>
              <w:left w:val="nil"/>
              <w:bottom w:val="nil"/>
              <w:right w:val="nil"/>
            </w:tcBorders>
            <w:shd w:val="clear" w:color="auto" w:fill="auto"/>
            <w:vAlign w:val="center"/>
          </w:tcPr>
          <w:p w14:paraId="08371BA4" w14:textId="28966786" w:rsidR="00455EB0" w:rsidRPr="009E27D2" w:rsidRDefault="00455EB0" w:rsidP="00455EB0">
            <w:pPr>
              <w:jc w:val="center"/>
              <w:rPr>
                <w:rFonts w:cs="Arial"/>
                <w:bCs/>
                <w:i/>
                <w:iCs/>
                <w:sz w:val="15"/>
                <w:szCs w:val="15"/>
                <w:lang w:val="sk-SK" w:eastAsia="sk-SK"/>
              </w:rPr>
            </w:pPr>
          </w:p>
        </w:tc>
      </w:tr>
      <w:tr w:rsidR="00254F69" w:rsidRPr="009E27D2" w14:paraId="6196EA67" w14:textId="77777777" w:rsidTr="001779CB">
        <w:trPr>
          <w:trHeight w:val="207"/>
        </w:trPr>
        <w:tc>
          <w:tcPr>
            <w:tcW w:w="3134" w:type="pct"/>
            <w:tcBorders>
              <w:top w:val="single" w:sz="4" w:space="0" w:color="auto"/>
              <w:left w:val="nil"/>
              <w:bottom w:val="nil"/>
              <w:right w:val="nil"/>
            </w:tcBorders>
            <w:shd w:val="clear" w:color="auto" w:fill="auto"/>
            <w:vAlign w:val="center"/>
            <w:hideMark/>
          </w:tcPr>
          <w:p w14:paraId="4953B1DE" w14:textId="6B481E81" w:rsidR="00254F69" w:rsidRPr="009E27D2" w:rsidRDefault="00254F69" w:rsidP="00254F69">
            <w:pPr>
              <w:jc w:val="left"/>
              <w:rPr>
                <w:rFonts w:cs="Arial"/>
                <w:sz w:val="15"/>
                <w:szCs w:val="15"/>
                <w:lang w:val="sk-SK" w:eastAsia="sk-SK"/>
              </w:rPr>
            </w:pPr>
            <w:r w:rsidRPr="009E27D2">
              <w:rPr>
                <w:rFonts w:cs="Arial"/>
                <w:sz w:val="15"/>
                <w:szCs w:val="15"/>
                <w:lang w:val="sk-SK" w:eastAsia="sk-SK"/>
              </w:rPr>
              <w:t>Priemerný prepočítaný počet zamestnancov</w:t>
            </w:r>
          </w:p>
        </w:tc>
        <w:tc>
          <w:tcPr>
            <w:tcW w:w="871" w:type="pct"/>
            <w:tcBorders>
              <w:top w:val="single" w:sz="4" w:space="0" w:color="auto"/>
              <w:left w:val="nil"/>
              <w:bottom w:val="nil"/>
              <w:right w:val="nil"/>
            </w:tcBorders>
            <w:shd w:val="clear" w:color="auto" w:fill="auto"/>
            <w:vAlign w:val="bottom"/>
          </w:tcPr>
          <w:p w14:paraId="2ADB6A84" w14:textId="0778BD70" w:rsidR="00254F69" w:rsidRPr="001779CB" w:rsidRDefault="00843125" w:rsidP="00254F69">
            <w:pPr>
              <w:jc w:val="center"/>
              <w:rPr>
                <w:rFonts w:cs="Arial"/>
                <w:sz w:val="15"/>
                <w:szCs w:val="15"/>
                <w:highlight w:val="yellow"/>
                <w:lang w:val="sk-SK" w:eastAsia="sk-SK"/>
              </w:rPr>
            </w:pPr>
            <w:r>
              <w:rPr>
                <w:rFonts w:cs="Arial"/>
                <w:sz w:val="15"/>
                <w:szCs w:val="15"/>
                <w:lang w:val="sk-SK" w:eastAsia="sk-SK"/>
              </w:rPr>
              <w:t>13</w:t>
            </w:r>
          </w:p>
        </w:tc>
        <w:tc>
          <w:tcPr>
            <w:tcW w:w="687" w:type="pct"/>
            <w:tcBorders>
              <w:top w:val="single" w:sz="4" w:space="0" w:color="auto"/>
              <w:left w:val="nil"/>
              <w:bottom w:val="nil"/>
              <w:right w:val="nil"/>
            </w:tcBorders>
            <w:vAlign w:val="bottom"/>
          </w:tcPr>
          <w:p w14:paraId="5FB20398" w14:textId="6D43A5DB" w:rsidR="00254F69" w:rsidRPr="009E27D2" w:rsidRDefault="002E5FFD" w:rsidP="00254F69">
            <w:pPr>
              <w:jc w:val="center"/>
              <w:rPr>
                <w:rFonts w:cs="Arial"/>
                <w:sz w:val="15"/>
                <w:szCs w:val="15"/>
                <w:lang w:val="sk-SK" w:eastAsia="sk-SK"/>
              </w:rPr>
            </w:pPr>
            <w:r>
              <w:rPr>
                <w:rFonts w:cs="Arial"/>
                <w:sz w:val="15"/>
                <w:szCs w:val="15"/>
                <w:lang w:val="sk-SK" w:eastAsia="sk-SK"/>
              </w:rPr>
              <w:t>13</w:t>
            </w:r>
          </w:p>
        </w:tc>
        <w:tc>
          <w:tcPr>
            <w:tcW w:w="308" w:type="pct"/>
            <w:tcBorders>
              <w:top w:val="single" w:sz="4" w:space="0" w:color="auto"/>
              <w:left w:val="nil"/>
              <w:bottom w:val="nil"/>
              <w:right w:val="nil"/>
            </w:tcBorders>
            <w:shd w:val="clear" w:color="auto" w:fill="auto"/>
            <w:vAlign w:val="bottom"/>
          </w:tcPr>
          <w:p w14:paraId="0426DA72" w14:textId="1A50B7B5" w:rsidR="00254F69" w:rsidRPr="009E27D2" w:rsidRDefault="00254F69" w:rsidP="00254F69">
            <w:pPr>
              <w:jc w:val="right"/>
              <w:rPr>
                <w:rFonts w:cs="Arial"/>
                <w:sz w:val="15"/>
                <w:szCs w:val="15"/>
                <w:lang w:val="sk-SK" w:eastAsia="sk-SK"/>
              </w:rPr>
            </w:pPr>
          </w:p>
        </w:tc>
      </w:tr>
      <w:tr w:rsidR="00254F69" w:rsidRPr="009E27D2" w14:paraId="37BE948F" w14:textId="77777777" w:rsidTr="001779CB">
        <w:trPr>
          <w:trHeight w:val="195"/>
        </w:trPr>
        <w:tc>
          <w:tcPr>
            <w:tcW w:w="3134" w:type="pct"/>
            <w:tcBorders>
              <w:top w:val="nil"/>
              <w:left w:val="nil"/>
              <w:bottom w:val="nil"/>
              <w:right w:val="nil"/>
            </w:tcBorders>
            <w:shd w:val="clear" w:color="auto" w:fill="auto"/>
            <w:vAlign w:val="center"/>
            <w:hideMark/>
          </w:tcPr>
          <w:p w14:paraId="75AB6AF3" w14:textId="77777777" w:rsidR="00254F69" w:rsidRPr="009E27D2" w:rsidRDefault="00254F69" w:rsidP="00254F69">
            <w:pPr>
              <w:jc w:val="left"/>
              <w:rPr>
                <w:rFonts w:cs="Arial"/>
                <w:sz w:val="15"/>
                <w:szCs w:val="15"/>
                <w:lang w:val="sk-SK" w:eastAsia="sk-SK"/>
              </w:rPr>
            </w:pPr>
            <w:r w:rsidRPr="009E27D2">
              <w:rPr>
                <w:rFonts w:cs="Arial"/>
                <w:sz w:val="15"/>
                <w:szCs w:val="15"/>
                <w:lang w:val="sk-SK" w:eastAsia="sk-SK"/>
              </w:rPr>
              <w:t>Stav zamestnancov ku dňu, ku ktorému sa zostavuje účtovná závierka</w:t>
            </w:r>
          </w:p>
        </w:tc>
        <w:tc>
          <w:tcPr>
            <w:tcW w:w="871" w:type="pct"/>
            <w:tcBorders>
              <w:top w:val="nil"/>
              <w:left w:val="nil"/>
              <w:bottom w:val="nil"/>
              <w:right w:val="nil"/>
            </w:tcBorders>
            <w:shd w:val="clear" w:color="auto" w:fill="auto"/>
            <w:vAlign w:val="bottom"/>
          </w:tcPr>
          <w:p w14:paraId="4C32DDF1" w14:textId="3E0813EE" w:rsidR="00254F69" w:rsidRPr="001779CB" w:rsidRDefault="00395289" w:rsidP="00254F69">
            <w:pPr>
              <w:jc w:val="center"/>
              <w:rPr>
                <w:rFonts w:cs="Arial"/>
                <w:sz w:val="15"/>
                <w:szCs w:val="15"/>
                <w:highlight w:val="yellow"/>
                <w:lang w:val="sk-SK" w:eastAsia="sk-SK"/>
              </w:rPr>
            </w:pPr>
            <w:r w:rsidRPr="00395289">
              <w:rPr>
                <w:rFonts w:cs="Arial"/>
                <w:sz w:val="15"/>
                <w:szCs w:val="15"/>
                <w:lang w:val="sk-SK" w:eastAsia="sk-SK"/>
              </w:rPr>
              <w:t>1</w:t>
            </w:r>
            <w:r w:rsidR="00843125">
              <w:rPr>
                <w:rFonts w:cs="Arial"/>
                <w:sz w:val="15"/>
                <w:szCs w:val="15"/>
                <w:lang w:val="sk-SK" w:eastAsia="sk-SK"/>
              </w:rPr>
              <w:t>5</w:t>
            </w:r>
          </w:p>
        </w:tc>
        <w:tc>
          <w:tcPr>
            <w:tcW w:w="687" w:type="pct"/>
            <w:tcBorders>
              <w:top w:val="nil"/>
              <w:left w:val="nil"/>
              <w:bottom w:val="nil"/>
              <w:right w:val="nil"/>
            </w:tcBorders>
            <w:vAlign w:val="bottom"/>
          </w:tcPr>
          <w:p w14:paraId="0CC2618D" w14:textId="4104D782" w:rsidR="00254F69" w:rsidRPr="009E27D2" w:rsidRDefault="002E5FFD" w:rsidP="00254F69">
            <w:pPr>
              <w:jc w:val="center"/>
              <w:rPr>
                <w:rFonts w:cs="Arial"/>
                <w:sz w:val="15"/>
                <w:szCs w:val="15"/>
                <w:lang w:val="sk-SK" w:eastAsia="sk-SK"/>
              </w:rPr>
            </w:pPr>
            <w:r>
              <w:rPr>
                <w:rFonts w:cs="Arial"/>
                <w:sz w:val="15"/>
                <w:szCs w:val="15"/>
                <w:lang w:val="sk-SK" w:eastAsia="sk-SK"/>
              </w:rPr>
              <w:t>11</w:t>
            </w:r>
          </w:p>
        </w:tc>
        <w:tc>
          <w:tcPr>
            <w:tcW w:w="308" w:type="pct"/>
            <w:tcBorders>
              <w:top w:val="nil"/>
              <w:left w:val="nil"/>
              <w:bottom w:val="nil"/>
              <w:right w:val="nil"/>
            </w:tcBorders>
            <w:shd w:val="clear" w:color="auto" w:fill="auto"/>
            <w:vAlign w:val="bottom"/>
          </w:tcPr>
          <w:p w14:paraId="07D2A989" w14:textId="2CC14EF1" w:rsidR="00254F69" w:rsidRPr="009E27D2" w:rsidRDefault="00254F69" w:rsidP="00254F69">
            <w:pPr>
              <w:jc w:val="right"/>
              <w:rPr>
                <w:rFonts w:cs="Arial"/>
                <w:sz w:val="15"/>
                <w:szCs w:val="15"/>
                <w:lang w:val="sk-SK" w:eastAsia="sk-SK"/>
              </w:rPr>
            </w:pPr>
          </w:p>
        </w:tc>
      </w:tr>
      <w:tr w:rsidR="00254F69" w:rsidRPr="009E27D2" w14:paraId="4205CDED" w14:textId="77777777" w:rsidTr="001779CB">
        <w:trPr>
          <w:trHeight w:val="221"/>
        </w:trPr>
        <w:tc>
          <w:tcPr>
            <w:tcW w:w="3134" w:type="pct"/>
            <w:tcBorders>
              <w:top w:val="nil"/>
              <w:left w:val="nil"/>
              <w:bottom w:val="single" w:sz="8" w:space="0" w:color="auto"/>
              <w:right w:val="nil"/>
            </w:tcBorders>
            <w:shd w:val="clear" w:color="auto" w:fill="auto"/>
            <w:vAlign w:val="center"/>
            <w:hideMark/>
          </w:tcPr>
          <w:p w14:paraId="2555F6BC" w14:textId="77777777" w:rsidR="00254F69" w:rsidRPr="009E27D2" w:rsidRDefault="00254F69" w:rsidP="00254F69">
            <w:pPr>
              <w:jc w:val="left"/>
              <w:rPr>
                <w:rFonts w:cs="Arial"/>
                <w:i/>
                <w:iCs/>
                <w:sz w:val="15"/>
                <w:szCs w:val="15"/>
                <w:lang w:val="sk-SK" w:eastAsia="sk-SK"/>
              </w:rPr>
            </w:pPr>
            <w:r w:rsidRPr="009E27D2">
              <w:rPr>
                <w:rFonts w:cs="Arial"/>
                <w:i/>
                <w:iCs/>
                <w:sz w:val="15"/>
                <w:szCs w:val="15"/>
                <w:lang w:val="sk-SK" w:eastAsia="sk-SK"/>
              </w:rPr>
              <w:t>z toho: vedúci zamestnanci</w:t>
            </w:r>
          </w:p>
        </w:tc>
        <w:tc>
          <w:tcPr>
            <w:tcW w:w="871" w:type="pct"/>
            <w:tcBorders>
              <w:top w:val="nil"/>
              <w:left w:val="nil"/>
              <w:bottom w:val="single" w:sz="8" w:space="0" w:color="auto"/>
              <w:right w:val="nil"/>
            </w:tcBorders>
            <w:shd w:val="clear" w:color="auto" w:fill="auto"/>
            <w:vAlign w:val="bottom"/>
          </w:tcPr>
          <w:p w14:paraId="6DE75A65" w14:textId="2097D880" w:rsidR="00254F69" w:rsidRPr="001779CB" w:rsidRDefault="004C3E72" w:rsidP="00254F69">
            <w:pPr>
              <w:jc w:val="center"/>
              <w:rPr>
                <w:rFonts w:cs="Arial"/>
                <w:i/>
                <w:iCs/>
                <w:sz w:val="15"/>
                <w:szCs w:val="15"/>
                <w:highlight w:val="yellow"/>
                <w:lang w:val="sk-SK" w:eastAsia="sk-SK"/>
              </w:rPr>
            </w:pPr>
            <w:r w:rsidRPr="006E2756">
              <w:rPr>
                <w:rFonts w:cs="Arial"/>
                <w:i/>
                <w:iCs/>
                <w:sz w:val="15"/>
                <w:szCs w:val="15"/>
                <w:lang w:val="sk-SK" w:eastAsia="sk-SK"/>
              </w:rPr>
              <w:t>1</w:t>
            </w:r>
          </w:p>
        </w:tc>
        <w:tc>
          <w:tcPr>
            <w:tcW w:w="687" w:type="pct"/>
            <w:tcBorders>
              <w:top w:val="nil"/>
              <w:left w:val="nil"/>
              <w:bottom w:val="single" w:sz="8" w:space="0" w:color="auto"/>
              <w:right w:val="nil"/>
            </w:tcBorders>
            <w:vAlign w:val="bottom"/>
          </w:tcPr>
          <w:p w14:paraId="60C31618" w14:textId="4B7847E6" w:rsidR="00254F69" w:rsidRPr="009E27D2" w:rsidRDefault="002E5FFD" w:rsidP="00254F69">
            <w:pPr>
              <w:jc w:val="center"/>
              <w:rPr>
                <w:rFonts w:cs="Arial"/>
                <w:i/>
                <w:iCs/>
                <w:sz w:val="15"/>
                <w:szCs w:val="15"/>
                <w:lang w:val="sk-SK" w:eastAsia="sk-SK"/>
              </w:rPr>
            </w:pPr>
            <w:r>
              <w:rPr>
                <w:rFonts w:cs="Arial"/>
                <w:i/>
                <w:iCs/>
                <w:sz w:val="15"/>
                <w:szCs w:val="15"/>
                <w:lang w:val="sk-SK" w:eastAsia="sk-SK"/>
              </w:rPr>
              <w:t>0</w:t>
            </w:r>
          </w:p>
        </w:tc>
        <w:tc>
          <w:tcPr>
            <w:tcW w:w="308" w:type="pct"/>
            <w:tcBorders>
              <w:top w:val="nil"/>
              <w:left w:val="nil"/>
              <w:bottom w:val="single" w:sz="8" w:space="0" w:color="auto"/>
              <w:right w:val="nil"/>
            </w:tcBorders>
            <w:shd w:val="clear" w:color="auto" w:fill="auto"/>
            <w:vAlign w:val="bottom"/>
          </w:tcPr>
          <w:p w14:paraId="5ACB3D91" w14:textId="60F460EE" w:rsidR="00254F69" w:rsidRPr="009E27D2" w:rsidRDefault="00254F69" w:rsidP="00254F69">
            <w:pPr>
              <w:jc w:val="right"/>
              <w:rPr>
                <w:rFonts w:cs="Arial"/>
                <w:i/>
                <w:iCs/>
                <w:sz w:val="15"/>
                <w:szCs w:val="15"/>
                <w:lang w:val="sk-SK" w:eastAsia="sk-SK"/>
              </w:rPr>
            </w:pPr>
          </w:p>
        </w:tc>
      </w:tr>
      <w:bookmarkEnd w:id="0"/>
    </w:tbl>
    <w:p w14:paraId="73B9C64D" w14:textId="77777777" w:rsidR="00C81150" w:rsidRPr="009E27D2" w:rsidRDefault="00C81150" w:rsidP="00C81150">
      <w:pPr>
        <w:rPr>
          <w:snapToGrid w:val="0"/>
          <w:sz w:val="14"/>
          <w:szCs w:val="14"/>
          <w:lang w:val="sk-SK" w:eastAsia="sk-SK"/>
        </w:rPr>
      </w:pPr>
    </w:p>
    <w:p w14:paraId="38F96392" w14:textId="77777777" w:rsidR="0021576C" w:rsidRPr="009E27D2" w:rsidRDefault="0021576C" w:rsidP="00C81150">
      <w:pPr>
        <w:rPr>
          <w:snapToGrid w:val="0"/>
          <w:sz w:val="14"/>
          <w:szCs w:val="14"/>
          <w:lang w:val="sk-SK" w:eastAsia="sk-SK"/>
        </w:rPr>
      </w:pPr>
    </w:p>
    <w:p w14:paraId="526DAB95" w14:textId="77777777" w:rsidR="00C81150" w:rsidRPr="009E27D2" w:rsidRDefault="00C81150" w:rsidP="00C81150">
      <w:pPr>
        <w:pStyle w:val="Nadpis2"/>
        <w:rPr>
          <w:lang w:val="sk-SK"/>
        </w:rPr>
      </w:pPr>
      <w:r w:rsidRPr="009E27D2">
        <w:rPr>
          <w:lang w:val="sk-SK"/>
        </w:rPr>
        <w:t>Neobmedzené ručenie</w:t>
      </w:r>
    </w:p>
    <w:p w14:paraId="545C6146" w14:textId="77777777" w:rsidR="00162043" w:rsidRPr="009E27D2" w:rsidRDefault="00162043" w:rsidP="00C81150">
      <w:pPr>
        <w:rPr>
          <w:snapToGrid w:val="0"/>
          <w:sz w:val="14"/>
          <w:szCs w:val="14"/>
          <w:lang w:val="sk-SK" w:eastAsia="sk-SK"/>
        </w:rPr>
      </w:pPr>
    </w:p>
    <w:p w14:paraId="770C94B7" w14:textId="38F95567" w:rsidR="00C81150" w:rsidRPr="009E27D2" w:rsidRDefault="002E5FFD" w:rsidP="001B5167">
      <w:pPr>
        <w:rPr>
          <w:i/>
          <w:lang w:val="sk-SK"/>
        </w:rPr>
      </w:pPr>
      <w:bookmarkStart w:id="2" w:name="_Hlk188788565"/>
      <w:r w:rsidRPr="002E5FFD">
        <w:rPr>
          <w:lang w:val="sk-SK"/>
        </w:rPr>
        <w:t xml:space="preserve">Exclusive Networks Slovakia s. r. o. </w:t>
      </w:r>
      <w:r w:rsidR="00EC786F" w:rsidRPr="009E27D2">
        <w:rPr>
          <w:snapToGrid w:val="0"/>
          <w:szCs w:val="17"/>
          <w:lang w:val="sk-SK" w:eastAsia="sk-SK"/>
        </w:rPr>
        <w:t>(</w:t>
      </w:r>
      <w:bookmarkEnd w:id="2"/>
      <w:r w:rsidR="00EC786F" w:rsidRPr="009E27D2">
        <w:rPr>
          <w:snapToGrid w:val="0"/>
          <w:szCs w:val="17"/>
          <w:lang w:val="sk-SK" w:eastAsia="sk-SK"/>
        </w:rPr>
        <w:t xml:space="preserve">ďalej len „spoločnosť“) </w:t>
      </w:r>
      <w:r w:rsidR="00E26A6C" w:rsidRPr="009E27D2">
        <w:rPr>
          <w:snapToGrid w:val="0"/>
          <w:szCs w:val="17"/>
          <w:lang w:val="sk-SK" w:eastAsia="sk-SK"/>
        </w:rPr>
        <w:t>nie je</w:t>
      </w:r>
      <w:r w:rsidR="004B7838" w:rsidRPr="009E27D2">
        <w:rPr>
          <w:snapToGrid w:val="0"/>
          <w:szCs w:val="17"/>
          <w:lang w:val="sk-SK" w:eastAsia="sk-SK"/>
        </w:rPr>
        <w:t xml:space="preserve"> neobmedzene ručiacim </w:t>
      </w:r>
      <w:r w:rsidR="00C81150" w:rsidRPr="009E27D2">
        <w:rPr>
          <w:snapToGrid w:val="0"/>
          <w:szCs w:val="17"/>
          <w:lang w:val="sk-SK" w:eastAsia="sk-SK"/>
        </w:rPr>
        <w:t>spoločníkom</w:t>
      </w:r>
      <w:r w:rsidR="001B5167" w:rsidRPr="009E27D2">
        <w:rPr>
          <w:snapToGrid w:val="0"/>
          <w:szCs w:val="17"/>
          <w:lang w:val="sk-SK" w:eastAsia="sk-SK"/>
        </w:rPr>
        <w:t xml:space="preserve"> v iných spoločnostiach. </w:t>
      </w:r>
      <w:r w:rsidR="00C81150" w:rsidRPr="009E27D2">
        <w:rPr>
          <w:snapToGrid w:val="0"/>
          <w:szCs w:val="17"/>
          <w:lang w:val="sk-SK" w:eastAsia="sk-SK"/>
        </w:rPr>
        <w:t xml:space="preserve"> </w:t>
      </w:r>
    </w:p>
    <w:p w14:paraId="38B22BF7" w14:textId="77777777" w:rsidR="00C81150" w:rsidRPr="009E27D2" w:rsidRDefault="00C81150" w:rsidP="00C81150">
      <w:pPr>
        <w:rPr>
          <w:snapToGrid w:val="0"/>
          <w:sz w:val="14"/>
          <w:szCs w:val="14"/>
          <w:lang w:val="sk-SK" w:eastAsia="sk-SK"/>
        </w:rPr>
      </w:pPr>
    </w:p>
    <w:p w14:paraId="264D6365" w14:textId="77777777" w:rsidR="00C81150" w:rsidRPr="009E27D2" w:rsidRDefault="00C81150" w:rsidP="00C81150">
      <w:pPr>
        <w:rPr>
          <w:snapToGrid w:val="0"/>
          <w:sz w:val="14"/>
          <w:szCs w:val="14"/>
          <w:lang w:val="sk-SK" w:eastAsia="sk-SK"/>
        </w:rPr>
      </w:pPr>
    </w:p>
    <w:p w14:paraId="01EAEA2B" w14:textId="77777777" w:rsidR="00C81150" w:rsidRPr="009E27D2" w:rsidRDefault="00C81150" w:rsidP="00C81150">
      <w:pPr>
        <w:pStyle w:val="Nadpis2"/>
        <w:rPr>
          <w:lang w:val="sk-SK"/>
        </w:rPr>
      </w:pPr>
      <w:r w:rsidRPr="009E27D2">
        <w:rPr>
          <w:lang w:val="sk-SK"/>
        </w:rPr>
        <w:t>Právny dôvod zostavenia účtovnej závierky</w:t>
      </w:r>
    </w:p>
    <w:p w14:paraId="2C262A3F" w14:textId="77777777" w:rsidR="00162043" w:rsidRPr="009E27D2" w:rsidRDefault="00162043" w:rsidP="00C81150">
      <w:pPr>
        <w:rPr>
          <w:snapToGrid w:val="0"/>
          <w:lang w:val="sk-SK" w:eastAsia="sk-SK"/>
        </w:rPr>
      </w:pPr>
    </w:p>
    <w:p w14:paraId="775430BE" w14:textId="70A3FFCE" w:rsidR="00C25096" w:rsidRPr="001779CB" w:rsidRDefault="00C25096" w:rsidP="00C25096">
      <w:pPr>
        <w:rPr>
          <w:snapToGrid w:val="0"/>
          <w:color w:val="000000" w:themeColor="text1"/>
          <w:lang w:val="sk-SK" w:eastAsia="sk-SK"/>
        </w:rPr>
      </w:pPr>
      <w:r w:rsidRPr="001779CB">
        <w:rPr>
          <w:snapToGrid w:val="0"/>
          <w:color w:val="000000" w:themeColor="text1"/>
          <w:lang w:val="sk-SK" w:eastAsia="sk-SK"/>
        </w:rPr>
        <w:t>Účtovná závierka Spoločnosti k 31. decembru 202</w:t>
      </w:r>
      <w:r>
        <w:rPr>
          <w:snapToGrid w:val="0"/>
          <w:color w:val="000000" w:themeColor="text1"/>
          <w:lang w:val="sk-SK" w:eastAsia="sk-SK"/>
        </w:rPr>
        <w:t>4</w:t>
      </w:r>
      <w:r w:rsidRPr="001779CB">
        <w:rPr>
          <w:snapToGrid w:val="0"/>
          <w:color w:val="000000" w:themeColor="text1"/>
          <w:lang w:val="sk-SK" w:eastAsia="sk-SK"/>
        </w:rPr>
        <w:t xml:space="preserve"> je zostavená ako riadna účtovná závierka podľa § 17 ods. 6 zákona NR SR č. 431/2002 Z. z. o účtovníctve za účtovné obdobie od 1. januára 202</w:t>
      </w:r>
      <w:r>
        <w:rPr>
          <w:snapToGrid w:val="0"/>
          <w:color w:val="000000" w:themeColor="text1"/>
          <w:lang w:val="sk-SK" w:eastAsia="sk-SK"/>
        </w:rPr>
        <w:t>4</w:t>
      </w:r>
      <w:r w:rsidRPr="001779CB">
        <w:rPr>
          <w:snapToGrid w:val="0"/>
          <w:color w:val="000000" w:themeColor="text1"/>
          <w:lang w:val="sk-SK" w:eastAsia="sk-SK"/>
        </w:rPr>
        <w:t xml:space="preserve"> do 31. decembra 202</w:t>
      </w:r>
      <w:r>
        <w:rPr>
          <w:snapToGrid w:val="0"/>
          <w:color w:val="000000" w:themeColor="text1"/>
          <w:lang w:val="sk-SK" w:eastAsia="sk-SK"/>
        </w:rPr>
        <w:t>4</w:t>
      </w:r>
      <w:r w:rsidRPr="001779CB">
        <w:rPr>
          <w:snapToGrid w:val="0"/>
          <w:color w:val="000000" w:themeColor="text1"/>
          <w:lang w:val="sk-SK" w:eastAsia="sk-SK"/>
        </w:rPr>
        <w:t>.</w:t>
      </w:r>
    </w:p>
    <w:p w14:paraId="73DEF297" w14:textId="77777777" w:rsidR="00C25096" w:rsidRPr="001779CB" w:rsidRDefault="00C25096" w:rsidP="00C25096">
      <w:pPr>
        <w:rPr>
          <w:snapToGrid w:val="0"/>
          <w:color w:val="000000" w:themeColor="text1"/>
          <w:lang w:val="sk-SK" w:eastAsia="sk-SK"/>
        </w:rPr>
      </w:pPr>
      <w:r w:rsidRPr="001779CB">
        <w:rPr>
          <w:snapToGrid w:val="0"/>
          <w:color w:val="000000" w:themeColor="text1"/>
          <w:lang w:val="sk-SK" w:eastAsia="sk-SK"/>
        </w:rPr>
        <w:t xml:space="preserve">         </w:t>
      </w:r>
    </w:p>
    <w:p w14:paraId="61696E99" w14:textId="4B0D7793" w:rsidR="00416D85" w:rsidRPr="001779CB" w:rsidRDefault="00C25096" w:rsidP="00C25096">
      <w:pPr>
        <w:rPr>
          <w:snapToGrid w:val="0"/>
          <w:color w:val="000000" w:themeColor="text1"/>
          <w:lang w:val="sk-SK" w:eastAsia="sk-SK"/>
        </w:rPr>
      </w:pPr>
      <w:r w:rsidRPr="001779CB">
        <w:rPr>
          <w:snapToGrid w:val="0"/>
          <w:color w:val="000000" w:themeColor="text1"/>
          <w:lang w:val="sk-SK" w:eastAsia="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24C4D4A7" w14:textId="77777777" w:rsidR="00C81150" w:rsidRPr="009E27D2" w:rsidRDefault="00C81150" w:rsidP="00C81150">
      <w:pPr>
        <w:rPr>
          <w:snapToGrid w:val="0"/>
          <w:sz w:val="14"/>
          <w:szCs w:val="14"/>
          <w:lang w:val="sk-SK" w:eastAsia="sk-SK"/>
        </w:rPr>
      </w:pPr>
    </w:p>
    <w:p w14:paraId="2E1EC1D1" w14:textId="77777777" w:rsidR="00C81150" w:rsidRPr="009E27D2" w:rsidRDefault="00C81150" w:rsidP="00C81150">
      <w:pPr>
        <w:pStyle w:val="Nadpis2"/>
        <w:rPr>
          <w:lang w:val="sk-SK"/>
        </w:rPr>
      </w:pPr>
      <w:r w:rsidRPr="009E27D2">
        <w:rPr>
          <w:lang w:val="sk-SK"/>
        </w:rPr>
        <w:t>Schválen</w:t>
      </w:r>
      <w:r w:rsidR="00AC79A3" w:rsidRPr="009E27D2">
        <w:rPr>
          <w:lang w:val="sk-SK"/>
        </w:rPr>
        <w:t xml:space="preserve">ie účtovnej závierky za </w:t>
      </w:r>
      <w:r w:rsidR="001B5167" w:rsidRPr="009E27D2">
        <w:rPr>
          <w:lang w:val="sk-SK"/>
        </w:rPr>
        <w:t>predchádzajúce obdobie</w:t>
      </w:r>
    </w:p>
    <w:p w14:paraId="6CFE3CC6" w14:textId="77777777" w:rsidR="00AC79A3" w:rsidRPr="009E27D2" w:rsidRDefault="00AC79A3" w:rsidP="00AC79A3">
      <w:pPr>
        <w:rPr>
          <w:sz w:val="14"/>
          <w:szCs w:val="14"/>
          <w:lang w:val="sk-SK" w:eastAsia="sk-SK"/>
        </w:rPr>
      </w:pPr>
    </w:p>
    <w:p w14:paraId="576E3468" w14:textId="2C6ED1E7" w:rsidR="00C81150" w:rsidRPr="009E27D2" w:rsidRDefault="004A0E33" w:rsidP="00C81150">
      <w:pPr>
        <w:rPr>
          <w:snapToGrid w:val="0"/>
          <w:sz w:val="14"/>
          <w:szCs w:val="14"/>
          <w:lang w:val="sk-SK" w:eastAsia="sk-SK"/>
        </w:rPr>
      </w:pPr>
      <w:r w:rsidRPr="004A0E33">
        <w:rPr>
          <w:snapToGrid w:val="0"/>
          <w:lang w:val="sk-SK" w:eastAsia="sk-SK"/>
        </w:rPr>
        <w:t xml:space="preserve">Účtovná závierka spoločnosti </w:t>
      </w:r>
      <w:r w:rsidR="002E5FFD" w:rsidRPr="002E5FFD">
        <w:rPr>
          <w:snapToGrid w:val="0"/>
          <w:lang w:val="sk-SK" w:eastAsia="sk-SK"/>
        </w:rPr>
        <w:t>Exclusive Networks Slovakia s. r. o.</w:t>
      </w:r>
      <w:r w:rsidRPr="004A0E33">
        <w:rPr>
          <w:snapToGrid w:val="0"/>
          <w:lang w:val="sk-SK" w:eastAsia="sk-SK"/>
        </w:rPr>
        <w:t xml:space="preserve"> zostavená k 31. </w:t>
      </w:r>
      <w:r w:rsidR="00C25096">
        <w:rPr>
          <w:snapToGrid w:val="0"/>
          <w:lang w:val="sk-SK" w:eastAsia="sk-SK"/>
        </w:rPr>
        <w:t>decembru 202</w:t>
      </w:r>
      <w:r w:rsidR="006E2756">
        <w:rPr>
          <w:snapToGrid w:val="0"/>
          <w:lang w:val="sk-SK" w:eastAsia="sk-SK"/>
        </w:rPr>
        <w:t>3</w:t>
      </w:r>
      <w:r w:rsidRPr="004A0E33">
        <w:rPr>
          <w:snapToGrid w:val="0"/>
          <w:lang w:val="sk-SK" w:eastAsia="sk-SK"/>
        </w:rPr>
        <w:t xml:space="preserve"> bola schválená valným zhromaždením </w:t>
      </w:r>
      <w:r w:rsidR="006E2756">
        <w:rPr>
          <w:snapToGrid w:val="0"/>
          <w:lang w:val="sk-SK" w:eastAsia="sk-SK"/>
        </w:rPr>
        <w:t>20</w:t>
      </w:r>
      <w:r w:rsidR="00565223">
        <w:rPr>
          <w:snapToGrid w:val="0"/>
          <w:lang w:val="sk-SK" w:eastAsia="sk-SK"/>
        </w:rPr>
        <w:t xml:space="preserve">. júna </w:t>
      </w:r>
      <w:r w:rsidR="006E2756">
        <w:rPr>
          <w:snapToGrid w:val="0"/>
          <w:lang w:val="sk-SK" w:eastAsia="sk-SK"/>
        </w:rPr>
        <w:t>2024.</w:t>
      </w:r>
    </w:p>
    <w:p w14:paraId="4065F773" w14:textId="22D2CEE5" w:rsidR="004A0E33" w:rsidRDefault="004A0E33" w:rsidP="00C81150">
      <w:pPr>
        <w:rPr>
          <w:snapToGrid w:val="0"/>
          <w:sz w:val="14"/>
          <w:szCs w:val="14"/>
          <w:lang w:val="sk-SK" w:eastAsia="sk-SK"/>
        </w:rPr>
      </w:pPr>
    </w:p>
    <w:p w14:paraId="0C57F20C" w14:textId="77777777" w:rsidR="004A0E33" w:rsidRPr="009E27D2" w:rsidRDefault="004A0E33" w:rsidP="00C81150">
      <w:pPr>
        <w:rPr>
          <w:snapToGrid w:val="0"/>
          <w:sz w:val="14"/>
          <w:szCs w:val="14"/>
          <w:lang w:val="sk-SK" w:eastAsia="sk-SK"/>
        </w:rPr>
      </w:pPr>
    </w:p>
    <w:p w14:paraId="7DBDAB53" w14:textId="77777777" w:rsidR="00C81150" w:rsidRPr="009E27D2" w:rsidRDefault="00C81150" w:rsidP="00C81150">
      <w:pPr>
        <w:pStyle w:val="Nadpis2"/>
        <w:rPr>
          <w:lang w:val="sk-SK"/>
        </w:rPr>
      </w:pPr>
      <w:r w:rsidRPr="009E27D2">
        <w:rPr>
          <w:lang w:val="sk-SK"/>
        </w:rPr>
        <w:t>Členovia orgánov spoločnosti</w:t>
      </w:r>
      <w:r w:rsidR="00F01A8D" w:rsidRPr="009E27D2">
        <w:rPr>
          <w:lang w:val="sk-SK"/>
        </w:rPr>
        <w:t xml:space="preserve"> </w:t>
      </w:r>
    </w:p>
    <w:p w14:paraId="70627BB9" w14:textId="77777777" w:rsidR="00C81150" w:rsidRPr="009E27D2" w:rsidRDefault="00C81150" w:rsidP="00C81150">
      <w:pPr>
        <w:rPr>
          <w:sz w:val="14"/>
          <w:szCs w:val="14"/>
          <w:lang w:val="sk-SK"/>
        </w:rPr>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843"/>
        <w:gridCol w:w="2977"/>
        <w:gridCol w:w="4252"/>
      </w:tblGrid>
      <w:tr w:rsidR="00D22B64" w:rsidRPr="009E27D2" w14:paraId="524F4468" w14:textId="77777777" w:rsidTr="00D25ED3">
        <w:tc>
          <w:tcPr>
            <w:tcW w:w="1843" w:type="dxa"/>
            <w:tcBorders>
              <w:top w:val="single" w:sz="8" w:space="0" w:color="auto"/>
              <w:bottom w:val="single" w:sz="4" w:space="0" w:color="auto"/>
            </w:tcBorders>
          </w:tcPr>
          <w:p w14:paraId="0D3149B1" w14:textId="77777777" w:rsidR="00D22B64" w:rsidRPr="009E27D2" w:rsidRDefault="00D22B64" w:rsidP="00140952">
            <w:pPr>
              <w:rPr>
                <w:b/>
                <w:i/>
                <w:sz w:val="15"/>
                <w:szCs w:val="15"/>
                <w:lang w:val="sk-SK"/>
              </w:rPr>
            </w:pPr>
            <w:r w:rsidRPr="009E27D2">
              <w:rPr>
                <w:b/>
                <w:i/>
                <w:sz w:val="15"/>
                <w:szCs w:val="15"/>
                <w:lang w:val="sk-SK"/>
              </w:rPr>
              <w:t>Orgán</w:t>
            </w:r>
          </w:p>
        </w:tc>
        <w:tc>
          <w:tcPr>
            <w:tcW w:w="2977" w:type="dxa"/>
            <w:tcBorders>
              <w:top w:val="single" w:sz="8" w:space="0" w:color="auto"/>
              <w:bottom w:val="single" w:sz="4" w:space="0" w:color="auto"/>
            </w:tcBorders>
          </w:tcPr>
          <w:p w14:paraId="36E4CAEA" w14:textId="77777777" w:rsidR="00D22B64" w:rsidRPr="009E27D2" w:rsidRDefault="00D22B64" w:rsidP="00140952">
            <w:pPr>
              <w:rPr>
                <w:b/>
                <w:i/>
                <w:sz w:val="15"/>
                <w:szCs w:val="15"/>
                <w:lang w:val="sk-SK"/>
              </w:rPr>
            </w:pPr>
            <w:r w:rsidRPr="009E27D2">
              <w:rPr>
                <w:b/>
                <w:i/>
                <w:sz w:val="15"/>
                <w:szCs w:val="15"/>
                <w:lang w:val="sk-SK"/>
              </w:rPr>
              <w:t>Funkcia</w:t>
            </w:r>
          </w:p>
        </w:tc>
        <w:tc>
          <w:tcPr>
            <w:tcW w:w="4252" w:type="dxa"/>
            <w:tcBorders>
              <w:top w:val="single" w:sz="8" w:space="0" w:color="auto"/>
              <w:bottom w:val="single" w:sz="4" w:space="0" w:color="auto"/>
            </w:tcBorders>
          </w:tcPr>
          <w:p w14:paraId="02495505" w14:textId="77777777" w:rsidR="00D22B64" w:rsidRPr="009E27D2" w:rsidRDefault="00D22B64" w:rsidP="00140952">
            <w:pPr>
              <w:rPr>
                <w:b/>
                <w:i/>
                <w:sz w:val="15"/>
                <w:szCs w:val="15"/>
                <w:lang w:val="sk-SK"/>
              </w:rPr>
            </w:pPr>
            <w:r w:rsidRPr="009E27D2">
              <w:rPr>
                <w:b/>
                <w:i/>
                <w:sz w:val="15"/>
                <w:szCs w:val="15"/>
                <w:lang w:val="sk-SK"/>
              </w:rPr>
              <w:t>Meno</w:t>
            </w:r>
          </w:p>
        </w:tc>
      </w:tr>
      <w:tr w:rsidR="00304478" w:rsidRPr="009E27D2" w14:paraId="3620EF23" w14:textId="77777777" w:rsidTr="00D25ED3">
        <w:trPr>
          <w:cantSplit/>
        </w:trPr>
        <w:tc>
          <w:tcPr>
            <w:tcW w:w="1843" w:type="dxa"/>
            <w:tcBorders>
              <w:top w:val="single" w:sz="4" w:space="0" w:color="auto"/>
              <w:bottom w:val="dotted" w:sz="4" w:space="0" w:color="auto"/>
            </w:tcBorders>
            <w:vAlign w:val="center"/>
          </w:tcPr>
          <w:p w14:paraId="46002E56" w14:textId="77777777" w:rsidR="00304478" w:rsidRPr="009E27D2" w:rsidRDefault="00304478" w:rsidP="00140952">
            <w:pPr>
              <w:rPr>
                <w:snapToGrid w:val="0"/>
                <w:sz w:val="15"/>
                <w:lang w:val="sk-SK" w:eastAsia="sk-SK"/>
              </w:rPr>
            </w:pPr>
            <w:r w:rsidRPr="009E27D2">
              <w:rPr>
                <w:snapToGrid w:val="0"/>
                <w:sz w:val="15"/>
                <w:lang w:val="sk-SK" w:eastAsia="sk-SK"/>
              </w:rPr>
              <w:t>Štatutárny orgán</w:t>
            </w:r>
          </w:p>
        </w:tc>
        <w:tc>
          <w:tcPr>
            <w:tcW w:w="2977" w:type="dxa"/>
            <w:tcBorders>
              <w:top w:val="single" w:sz="4" w:space="0" w:color="auto"/>
              <w:bottom w:val="dotted" w:sz="4" w:space="0" w:color="auto"/>
            </w:tcBorders>
          </w:tcPr>
          <w:p w14:paraId="0FFE80F2" w14:textId="77777777" w:rsidR="00304478" w:rsidRPr="009E27D2" w:rsidRDefault="00304478" w:rsidP="00140952">
            <w:pPr>
              <w:jc w:val="left"/>
              <w:rPr>
                <w:snapToGrid w:val="0"/>
                <w:sz w:val="15"/>
                <w:lang w:val="sk-SK" w:eastAsia="sk-SK"/>
              </w:rPr>
            </w:pPr>
            <w:r w:rsidRPr="009E27D2">
              <w:rPr>
                <w:snapToGrid w:val="0"/>
                <w:sz w:val="15"/>
                <w:lang w:val="sk-SK" w:eastAsia="sk-SK"/>
              </w:rPr>
              <w:t>Konateľ</w:t>
            </w:r>
          </w:p>
        </w:tc>
        <w:tc>
          <w:tcPr>
            <w:tcW w:w="4252" w:type="dxa"/>
            <w:tcBorders>
              <w:top w:val="single" w:sz="4" w:space="0" w:color="auto"/>
              <w:bottom w:val="dotted" w:sz="4" w:space="0" w:color="auto"/>
            </w:tcBorders>
          </w:tcPr>
          <w:p w14:paraId="31A58660" w14:textId="0E0FE325" w:rsidR="00304478" w:rsidRPr="009E27D2" w:rsidRDefault="00C25096" w:rsidP="00140952">
            <w:pPr>
              <w:rPr>
                <w:snapToGrid w:val="0"/>
                <w:sz w:val="15"/>
                <w:lang w:val="sk-SK" w:eastAsia="sk-SK"/>
              </w:rPr>
            </w:pPr>
            <w:r>
              <w:rPr>
                <w:sz w:val="15"/>
                <w:lang w:val="sk-SK"/>
              </w:rPr>
              <w:t>Petr Janda</w:t>
            </w:r>
          </w:p>
        </w:tc>
      </w:tr>
    </w:tbl>
    <w:p w14:paraId="0E3EE7AC" w14:textId="77777777" w:rsidR="0058494D" w:rsidRDefault="0058494D" w:rsidP="00197DBA">
      <w:pPr>
        <w:pStyle w:val="PredformtovanHTML"/>
        <w:shd w:val="clear" w:color="auto" w:fill="FFFFFF"/>
        <w:rPr>
          <w:lang w:val="sk-SK"/>
        </w:rPr>
      </w:pPr>
    </w:p>
    <w:p w14:paraId="7B518512" w14:textId="4CBEC5C7" w:rsidR="00C25096" w:rsidRPr="001779CB" w:rsidRDefault="00C25096" w:rsidP="00C25096">
      <w:pPr>
        <w:pStyle w:val="Zkladntext"/>
        <w:rPr>
          <w:color w:val="000000" w:themeColor="text1"/>
          <w:sz w:val="17"/>
          <w:lang w:val="sk-SK"/>
        </w:rPr>
      </w:pPr>
      <w:r w:rsidRPr="001779CB">
        <w:rPr>
          <w:color w:val="000000" w:themeColor="text1"/>
          <w:sz w:val="17"/>
          <w:lang w:val="sk-SK"/>
        </w:rPr>
        <w:t>Členom štatutárneho orgánu, ani členom dozorných orgánov  neboli v roku 202</w:t>
      </w:r>
      <w:r>
        <w:rPr>
          <w:color w:val="000000" w:themeColor="text1"/>
          <w:sz w:val="17"/>
          <w:lang w:val="sk-SK"/>
        </w:rPr>
        <w:t>4</w:t>
      </w:r>
      <w:r w:rsidRPr="001779CB">
        <w:rPr>
          <w:color w:val="000000" w:themeColor="text1"/>
          <w:sz w:val="17"/>
          <w:lang w:val="sk-SK"/>
        </w:rPr>
        <w:t xml:space="preserve"> poskytnuté žiadne pôžičky, záruky alebo iné formy zabezpečenia, ani finančné prostriedky alebo iné plnenia na súkromné účely členov, ktoré sa vyúčtovávajú</w:t>
      </w:r>
      <w:r>
        <w:rPr>
          <w:color w:val="000000" w:themeColor="text1"/>
          <w:sz w:val="17"/>
          <w:lang w:val="sk-SK"/>
        </w:rPr>
        <w:t xml:space="preserve"> </w:t>
      </w:r>
      <w:r w:rsidRPr="001779CB">
        <w:rPr>
          <w:color w:val="000000" w:themeColor="text1"/>
          <w:sz w:val="17"/>
          <w:lang w:val="sk-SK"/>
        </w:rPr>
        <w:t>(v roku 2023: žiadne).</w:t>
      </w:r>
    </w:p>
    <w:p w14:paraId="51F9E84C" w14:textId="77777777" w:rsidR="00C25096" w:rsidRPr="009E27D2" w:rsidRDefault="00C25096" w:rsidP="00197DBA">
      <w:pPr>
        <w:pStyle w:val="PredformtovanHTML"/>
        <w:shd w:val="clear" w:color="auto" w:fill="FFFFFF"/>
        <w:rPr>
          <w:lang w:val="sk-SK"/>
        </w:rPr>
      </w:pPr>
    </w:p>
    <w:p w14:paraId="6A31A1C0" w14:textId="0EDB4DA8" w:rsidR="00C81150" w:rsidRPr="009E27D2" w:rsidRDefault="00C81150">
      <w:pPr>
        <w:pStyle w:val="Nadpis2"/>
        <w:rPr>
          <w:lang w:val="sk-SK"/>
        </w:rPr>
      </w:pPr>
      <w:r w:rsidRPr="009E27D2">
        <w:rPr>
          <w:lang w:val="sk-SK"/>
        </w:rPr>
        <w:t>Štruktúra spoločníkov a ich podiel na základnom imaní</w:t>
      </w:r>
    </w:p>
    <w:p w14:paraId="046813EB" w14:textId="77777777" w:rsidR="008A4FB4" w:rsidRPr="009E27D2" w:rsidRDefault="008A4FB4" w:rsidP="008A4FB4">
      <w:pPr>
        <w:rPr>
          <w:lang w:val="sk-SK"/>
        </w:rPr>
      </w:pPr>
    </w:p>
    <w:p w14:paraId="21033D40" w14:textId="1289B060" w:rsidR="008A4FB4" w:rsidRPr="009E27D2" w:rsidRDefault="001201F7" w:rsidP="008A4FB4">
      <w:pPr>
        <w:rPr>
          <w:rFonts w:cs="Arial"/>
          <w:b/>
          <w:bCs/>
          <w:i/>
          <w:iCs/>
          <w:sz w:val="15"/>
          <w:szCs w:val="15"/>
          <w:lang w:val="sk-SK" w:eastAsia="en-GB"/>
        </w:rPr>
      </w:pPr>
      <w:r w:rsidRPr="009E27D2">
        <w:rPr>
          <w:rFonts w:cs="Arial"/>
          <w:b/>
          <w:bCs/>
          <w:i/>
          <w:iCs/>
          <w:sz w:val="15"/>
          <w:szCs w:val="15"/>
          <w:lang w:val="sk-SK" w:eastAsia="en-GB"/>
        </w:rPr>
        <w:t xml:space="preserve"> </w:t>
      </w:r>
      <w:r w:rsidR="009F29B4" w:rsidRPr="009E27D2">
        <w:rPr>
          <w:rFonts w:cs="Arial"/>
          <w:b/>
          <w:bCs/>
          <w:i/>
          <w:iCs/>
          <w:sz w:val="15"/>
          <w:szCs w:val="15"/>
          <w:lang w:val="sk-SK" w:eastAsia="en-GB"/>
        </w:rPr>
        <w:t>31</w:t>
      </w:r>
      <w:r w:rsidRPr="009E27D2">
        <w:rPr>
          <w:rFonts w:cs="Arial"/>
          <w:b/>
          <w:bCs/>
          <w:i/>
          <w:iCs/>
          <w:sz w:val="15"/>
          <w:szCs w:val="15"/>
          <w:lang w:val="sk-SK" w:eastAsia="en-GB"/>
        </w:rPr>
        <w:t xml:space="preserve">. </w:t>
      </w:r>
      <w:r w:rsidR="00C25096">
        <w:rPr>
          <w:rFonts w:cs="Arial"/>
          <w:b/>
          <w:bCs/>
          <w:i/>
          <w:iCs/>
          <w:sz w:val="15"/>
          <w:szCs w:val="15"/>
          <w:lang w:val="sk-SK" w:eastAsia="en-GB"/>
        </w:rPr>
        <w:t>december</w:t>
      </w:r>
      <w:r w:rsidR="003B034A" w:rsidRPr="009E27D2">
        <w:rPr>
          <w:rFonts w:cs="Arial"/>
          <w:b/>
          <w:bCs/>
          <w:i/>
          <w:iCs/>
          <w:sz w:val="15"/>
          <w:szCs w:val="15"/>
          <w:lang w:val="sk-SK" w:eastAsia="en-GB"/>
        </w:rPr>
        <w:t xml:space="preserve"> </w:t>
      </w:r>
      <w:r w:rsidR="009F29B4" w:rsidRPr="009E27D2">
        <w:rPr>
          <w:rFonts w:cs="Arial"/>
          <w:b/>
          <w:bCs/>
          <w:i/>
          <w:iCs/>
          <w:sz w:val="15"/>
          <w:szCs w:val="15"/>
          <w:lang w:val="sk-SK" w:eastAsia="en-GB"/>
        </w:rPr>
        <w:t>202</w:t>
      </w:r>
      <w:r w:rsidR="00254F69">
        <w:rPr>
          <w:rFonts w:cs="Arial"/>
          <w:b/>
          <w:bCs/>
          <w:i/>
          <w:iCs/>
          <w:sz w:val="15"/>
          <w:szCs w:val="15"/>
          <w:lang w:val="sk-SK" w:eastAsia="en-GB"/>
        </w:rPr>
        <w:t>4</w:t>
      </w:r>
    </w:p>
    <w:p w14:paraId="5012B52D" w14:textId="77777777" w:rsidR="001201F7" w:rsidRPr="009E27D2" w:rsidRDefault="001201F7" w:rsidP="008A4FB4">
      <w:pPr>
        <w:rPr>
          <w:lang w:val="sk-SK"/>
        </w:rPr>
      </w:pPr>
    </w:p>
    <w:tbl>
      <w:tblPr>
        <w:tblW w:w="4923" w:type="pct"/>
        <w:tblInd w:w="70" w:type="dxa"/>
        <w:tblLayout w:type="fixed"/>
        <w:tblCellMar>
          <w:left w:w="70" w:type="dxa"/>
          <w:right w:w="70" w:type="dxa"/>
        </w:tblCellMar>
        <w:tblLook w:val="04A0" w:firstRow="1" w:lastRow="0" w:firstColumn="1" w:lastColumn="0" w:noHBand="0" w:noVBand="1"/>
      </w:tblPr>
      <w:tblGrid>
        <w:gridCol w:w="2793"/>
        <w:gridCol w:w="838"/>
        <w:gridCol w:w="1143"/>
        <w:gridCol w:w="884"/>
        <w:gridCol w:w="1190"/>
        <w:gridCol w:w="2083"/>
      </w:tblGrid>
      <w:tr w:rsidR="008A4FB4" w:rsidRPr="00AF244A" w14:paraId="4E09434E" w14:textId="77777777" w:rsidTr="008A4FB4">
        <w:tc>
          <w:tcPr>
            <w:tcW w:w="2033" w:type="pct"/>
            <w:gridSpan w:val="2"/>
            <w:vMerge w:val="restart"/>
            <w:tcBorders>
              <w:top w:val="single" w:sz="8" w:space="0" w:color="auto"/>
              <w:left w:val="nil"/>
              <w:bottom w:val="single" w:sz="4" w:space="0" w:color="000000"/>
              <w:right w:val="nil"/>
            </w:tcBorders>
            <w:shd w:val="clear" w:color="auto" w:fill="auto"/>
            <w:vAlign w:val="center"/>
            <w:hideMark/>
          </w:tcPr>
          <w:p w14:paraId="14518B08" w14:textId="77777777" w:rsidR="008A4FB4" w:rsidRPr="009E27D2" w:rsidRDefault="008A4FB4" w:rsidP="00DD63F1">
            <w:pPr>
              <w:jc w:val="left"/>
              <w:rPr>
                <w:rFonts w:cs="Arial"/>
                <w:b/>
                <w:bCs/>
                <w:i/>
                <w:iCs/>
                <w:sz w:val="15"/>
                <w:szCs w:val="15"/>
                <w:lang w:val="sk-SK" w:eastAsia="sk-SK"/>
              </w:rPr>
            </w:pPr>
            <w:r w:rsidRPr="009E27D2">
              <w:rPr>
                <w:rFonts w:cs="Arial"/>
                <w:b/>
                <w:bCs/>
                <w:i/>
                <w:iCs/>
                <w:sz w:val="15"/>
                <w:szCs w:val="15"/>
                <w:lang w:val="sk-SK" w:eastAsia="sk-SK"/>
              </w:rPr>
              <w:t>Spoločníci</w:t>
            </w:r>
          </w:p>
        </w:tc>
        <w:tc>
          <w:tcPr>
            <w:tcW w:w="1135" w:type="pct"/>
            <w:gridSpan w:val="2"/>
            <w:tcBorders>
              <w:top w:val="single" w:sz="8" w:space="0" w:color="auto"/>
              <w:left w:val="nil"/>
              <w:bottom w:val="nil"/>
              <w:right w:val="nil"/>
            </w:tcBorders>
            <w:shd w:val="clear" w:color="auto" w:fill="auto"/>
            <w:vAlign w:val="center"/>
            <w:hideMark/>
          </w:tcPr>
          <w:p w14:paraId="174F7006" w14:textId="77777777" w:rsidR="008A4FB4" w:rsidRPr="009E27D2" w:rsidRDefault="008A4FB4" w:rsidP="00DD63F1">
            <w:pPr>
              <w:jc w:val="center"/>
              <w:rPr>
                <w:rFonts w:cs="Arial"/>
                <w:b/>
                <w:bCs/>
                <w:i/>
                <w:iCs/>
                <w:sz w:val="15"/>
                <w:szCs w:val="15"/>
                <w:lang w:val="sk-SK" w:eastAsia="sk-SK"/>
              </w:rPr>
            </w:pPr>
            <w:r w:rsidRPr="009E27D2">
              <w:rPr>
                <w:rFonts w:cs="Arial"/>
                <w:b/>
                <w:bCs/>
                <w:i/>
                <w:iCs/>
                <w:sz w:val="15"/>
                <w:szCs w:val="15"/>
                <w:lang w:val="sk-SK" w:eastAsia="sk-SK"/>
              </w:rPr>
              <w:t>Podiel na základnom imaní</w:t>
            </w:r>
          </w:p>
        </w:tc>
        <w:tc>
          <w:tcPr>
            <w:tcW w:w="666" w:type="pct"/>
            <w:tcBorders>
              <w:top w:val="single" w:sz="8" w:space="0" w:color="auto"/>
              <w:left w:val="nil"/>
              <w:bottom w:val="nil"/>
              <w:right w:val="nil"/>
            </w:tcBorders>
            <w:shd w:val="clear" w:color="auto" w:fill="auto"/>
            <w:vAlign w:val="center"/>
            <w:hideMark/>
          </w:tcPr>
          <w:p w14:paraId="5D895FE8" w14:textId="77777777" w:rsidR="008A4FB4" w:rsidRPr="009E27D2" w:rsidRDefault="008A4FB4" w:rsidP="00DD63F1">
            <w:pPr>
              <w:jc w:val="center"/>
              <w:rPr>
                <w:rFonts w:cs="Arial"/>
                <w:b/>
                <w:bCs/>
                <w:i/>
                <w:iCs/>
                <w:sz w:val="15"/>
                <w:szCs w:val="15"/>
                <w:lang w:val="sk-SK" w:eastAsia="sk-SK"/>
              </w:rPr>
            </w:pPr>
            <w:r w:rsidRPr="009E27D2">
              <w:rPr>
                <w:rFonts w:cs="Arial"/>
                <w:b/>
                <w:bCs/>
                <w:i/>
                <w:iCs/>
                <w:sz w:val="15"/>
                <w:szCs w:val="15"/>
                <w:lang w:val="sk-SK" w:eastAsia="sk-SK"/>
              </w:rPr>
              <w:t>Hlasovacie práva</w:t>
            </w:r>
          </w:p>
        </w:tc>
        <w:tc>
          <w:tcPr>
            <w:tcW w:w="1166" w:type="pct"/>
            <w:vMerge w:val="restart"/>
            <w:tcBorders>
              <w:top w:val="single" w:sz="8" w:space="0" w:color="auto"/>
              <w:left w:val="nil"/>
              <w:bottom w:val="nil"/>
              <w:right w:val="nil"/>
            </w:tcBorders>
            <w:shd w:val="clear" w:color="auto" w:fill="auto"/>
            <w:vAlign w:val="center"/>
            <w:hideMark/>
          </w:tcPr>
          <w:p w14:paraId="7A313D4A" w14:textId="77777777" w:rsidR="008A4FB4" w:rsidRPr="009E27D2" w:rsidRDefault="008A4FB4" w:rsidP="00DD63F1">
            <w:pPr>
              <w:jc w:val="center"/>
              <w:rPr>
                <w:rFonts w:cs="Arial"/>
                <w:b/>
                <w:bCs/>
                <w:i/>
                <w:iCs/>
                <w:sz w:val="15"/>
                <w:szCs w:val="15"/>
                <w:lang w:val="sk-SK" w:eastAsia="sk-SK"/>
              </w:rPr>
            </w:pPr>
            <w:r w:rsidRPr="009E27D2">
              <w:rPr>
                <w:rFonts w:cs="Arial"/>
                <w:b/>
                <w:bCs/>
                <w:i/>
                <w:iCs/>
                <w:sz w:val="15"/>
                <w:szCs w:val="15"/>
                <w:lang w:val="sk-SK" w:eastAsia="sk-SK"/>
              </w:rPr>
              <w:t>Iný podiel na ostatných položkách VI ako na základnom imaní v %</w:t>
            </w:r>
          </w:p>
        </w:tc>
      </w:tr>
      <w:tr w:rsidR="008A4FB4" w:rsidRPr="009E27D2" w14:paraId="5F82F6D9" w14:textId="77777777" w:rsidTr="008A4FB4">
        <w:tc>
          <w:tcPr>
            <w:tcW w:w="2033" w:type="pct"/>
            <w:gridSpan w:val="2"/>
            <w:vMerge/>
            <w:tcBorders>
              <w:top w:val="single" w:sz="8" w:space="0" w:color="auto"/>
              <w:left w:val="nil"/>
              <w:bottom w:val="single" w:sz="4" w:space="0" w:color="auto"/>
              <w:right w:val="nil"/>
            </w:tcBorders>
            <w:vAlign w:val="center"/>
            <w:hideMark/>
          </w:tcPr>
          <w:p w14:paraId="5467F840" w14:textId="77777777" w:rsidR="008A4FB4" w:rsidRPr="009E27D2" w:rsidRDefault="008A4FB4" w:rsidP="00DD63F1">
            <w:pPr>
              <w:jc w:val="left"/>
              <w:rPr>
                <w:rFonts w:cs="Arial"/>
                <w:b/>
                <w:bCs/>
                <w:i/>
                <w:iCs/>
                <w:sz w:val="15"/>
                <w:szCs w:val="15"/>
                <w:lang w:val="sk-SK" w:eastAsia="sk-SK"/>
              </w:rPr>
            </w:pPr>
          </w:p>
        </w:tc>
        <w:tc>
          <w:tcPr>
            <w:tcW w:w="640" w:type="pct"/>
            <w:tcBorders>
              <w:top w:val="single" w:sz="4" w:space="0" w:color="auto"/>
              <w:left w:val="nil"/>
              <w:bottom w:val="single" w:sz="4" w:space="0" w:color="auto"/>
              <w:right w:val="nil"/>
            </w:tcBorders>
            <w:shd w:val="clear" w:color="auto" w:fill="auto"/>
            <w:vAlign w:val="center"/>
            <w:hideMark/>
          </w:tcPr>
          <w:p w14:paraId="33ABA530" w14:textId="77777777" w:rsidR="008A4FB4" w:rsidRPr="009E27D2" w:rsidRDefault="008A4FB4" w:rsidP="00DD63F1">
            <w:pPr>
              <w:jc w:val="center"/>
              <w:rPr>
                <w:rFonts w:cs="Arial"/>
                <w:b/>
                <w:bCs/>
                <w:i/>
                <w:iCs/>
                <w:sz w:val="15"/>
                <w:szCs w:val="15"/>
                <w:lang w:val="sk-SK" w:eastAsia="sk-SK"/>
              </w:rPr>
            </w:pPr>
            <w:r w:rsidRPr="009E27D2">
              <w:rPr>
                <w:rFonts w:cs="Arial"/>
                <w:b/>
                <w:bCs/>
                <w:i/>
                <w:iCs/>
                <w:sz w:val="15"/>
                <w:szCs w:val="15"/>
                <w:lang w:val="sk-SK" w:eastAsia="sk-SK"/>
              </w:rPr>
              <w:t>v eurách</w:t>
            </w:r>
          </w:p>
        </w:tc>
        <w:tc>
          <w:tcPr>
            <w:tcW w:w="495" w:type="pct"/>
            <w:tcBorders>
              <w:top w:val="single" w:sz="4" w:space="0" w:color="auto"/>
              <w:left w:val="nil"/>
              <w:bottom w:val="single" w:sz="4" w:space="0" w:color="auto"/>
              <w:right w:val="nil"/>
            </w:tcBorders>
            <w:shd w:val="clear" w:color="auto" w:fill="auto"/>
            <w:vAlign w:val="center"/>
            <w:hideMark/>
          </w:tcPr>
          <w:p w14:paraId="5AECF887" w14:textId="77777777" w:rsidR="008A4FB4" w:rsidRPr="009E27D2" w:rsidRDefault="008A4FB4" w:rsidP="00DD63F1">
            <w:pPr>
              <w:jc w:val="center"/>
              <w:rPr>
                <w:rFonts w:cs="Arial"/>
                <w:b/>
                <w:bCs/>
                <w:i/>
                <w:iCs/>
                <w:sz w:val="15"/>
                <w:szCs w:val="15"/>
                <w:lang w:val="sk-SK" w:eastAsia="sk-SK"/>
              </w:rPr>
            </w:pPr>
            <w:r w:rsidRPr="009E27D2">
              <w:rPr>
                <w:rFonts w:cs="Arial"/>
                <w:b/>
                <w:bCs/>
                <w:i/>
                <w:iCs/>
                <w:sz w:val="15"/>
                <w:szCs w:val="15"/>
                <w:lang w:val="sk-SK" w:eastAsia="sk-SK"/>
              </w:rPr>
              <w:t>v %</w:t>
            </w:r>
          </w:p>
        </w:tc>
        <w:tc>
          <w:tcPr>
            <w:tcW w:w="666" w:type="pct"/>
            <w:tcBorders>
              <w:top w:val="nil"/>
              <w:left w:val="nil"/>
              <w:bottom w:val="single" w:sz="4" w:space="0" w:color="auto"/>
              <w:right w:val="nil"/>
            </w:tcBorders>
            <w:shd w:val="clear" w:color="auto" w:fill="auto"/>
            <w:vAlign w:val="center"/>
            <w:hideMark/>
          </w:tcPr>
          <w:p w14:paraId="500747EE" w14:textId="77777777" w:rsidR="008A4FB4" w:rsidRPr="009E27D2" w:rsidRDefault="008A4FB4" w:rsidP="00DD63F1">
            <w:pPr>
              <w:jc w:val="center"/>
              <w:rPr>
                <w:rFonts w:cs="Arial"/>
                <w:b/>
                <w:bCs/>
                <w:i/>
                <w:iCs/>
                <w:sz w:val="15"/>
                <w:szCs w:val="15"/>
                <w:lang w:val="sk-SK" w:eastAsia="sk-SK"/>
              </w:rPr>
            </w:pPr>
            <w:r w:rsidRPr="009E27D2">
              <w:rPr>
                <w:rFonts w:cs="Arial"/>
                <w:b/>
                <w:bCs/>
                <w:i/>
                <w:iCs/>
                <w:sz w:val="15"/>
                <w:szCs w:val="15"/>
                <w:lang w:val="sk-SK" w:eastAsia="sk-SK"/>
              </w:rPr>
              <w:t>v %</w:t>
            </w:r>
          </w:p>
        </w:tc>
        <w:tc>
          <w:tcPr>
            <w:tcW w:w="1166" w:type="pct"/>
            <w:vMerge/>
            <w:tcBorders>
              <w:top w:val="single" w:sz="8" w:space="0" w:color="auto"/>
              <w:left w:val="nil"/>
              <w:bottom w:val="single" w:sz="4" w:space="0" w:color="auto"/>
              <w:right w:val="nil"/>
            </w:tcBorders>
            <w:vAlign w:val="center"/>
            <w:hideMark/>
          </w:tcPr>
          <w:p w14:paraId="425F5D16" w14:textId="77777777" w:rsidR="008A4FB4" w:rsidRPr="009E27D2" w:rsidRDefault="008A4FB4" w:rsidP="00DD63F1">
            <w:pPr>
              <w:jc w:val="left"/>
              <w:rPr>
                <w:rFonts w:cs="Arial"/>
                <w:b/>
                <w:bCs/>
                <w:i/>
                <w:iCs/>
                <w:sz w:val="15"/>
                <w:szCs w:val="15"/>
                <w:lang w:val="sk-SK" w:eastAsia="sk-SK"/>
              </w:rPr>
            </w:pPr>
          </w:p>
        </w:tc>
      </w:tr>
      <w:tr w:rsidR="008A4FB4" w:rsidRPr="009E27D2" w14:paraId="01BB16DC" w14:textId="77777777" w:rsidTr="008A4FB4">
        <w:tc>
          <w:tcPr>
            <w:tcW w:w="1564" w:type="pct"/>
            <w:tcBorders>
              <w:top w:val="single" w:sz="4" w:space="0" w:color="auto"/>
              <w:left w:val="nil"/>
              <w:bottom w:val="nil"/>
              <w:right w:val="nil"/>
            </w:tcBorders>
            <w:shd w:val="clear" w:color="auto" w:fill="auto"/>
            <w:vAlign w:val="center"/>
            <w:hideMark/>
          </w:tcPr>
          <w:p w14:paraId="3E44C537" w14:textId="4740139D" w:rsidR="008A4FB4" w:rsidRPr="009E27D2" w:rsidRDefault="00C25096" w:rsidP="008A4FB4">
            <w:pPr>
              <w:jc w:val="left"/>
              <w:rPr>
                <w:rFonts w:cs="Arial"/>
                <w:sz w:val="15"/>
                <w:szCs w:val="15"/>
                <w:lang w:val="sk-SK" w:eastAsia="sk-SK"/>
              </w:rPr>
            </w:pPr>
            <w:r w:rsidRPr="00C25096">
              <w:rPr>
                <w:rFonts w:cs="Arial"/>
                <w:sz w:val="15"/>
                <w:szCs w:val="15"/>
                <w:lang w:val="sk-SK" w:eastAsia="sk-SK"/>
              </w:rPr>
              <w:t>Exclusive Networks Czechia s.r.o.</w:t>
            </w:r>
          </w:p>
        </w:tc>
        <w:tc>
          <w:tcPr>
            <w:tcW w:w="469" w:type="pct"/>
            <w:tcBorders>
              <w:top w:val="single" w:sz="4" w:space="0" w:color="auto"/>
              <w:left w:val="nil"/>
              <w:bottom w:val="nil"/>
              <w:right w:val="nil"/>
            </w:tcBorders>
            <w:shd w:val="clear" w:color="auto" w:fill="auto"/>
            <w:vAlign w:val="bottom"/>
            <w:hideMark/>
          </w:tcPr>
          <w:p w14:paraId="6F4E9569" w14:textId="77777777" w:rsidR="008A4FB4" w:rsidRPr="009E27D2" w:rsidRDefault="008A4FB4" w:rsidP="00DD63F1">
            <w:pPr>
              <w:rPr>
                <w:rFonts w:cs="Arial"/>
                <w:sz w:val="15"/>
                <w:szCs w:val="15"/>
                <w:lang w:val="sk-SK" w:eastAsia="sk-SK"/>
              </w:rPr>
            </w:pPr>
          </w:p>
        </w:tc>
        <w:tc>
          <w:tcPr>
            <w:tcW w:w="640" w:type="pct"/>
            <w:tcBorders>
              <w:top w:val="single" w:sz="4" w:space="0" w:color="auto"/>
              <w:left w:val="nil"/>
              <w:bottom w:val="nil"/>
              <w:right w:val="nil"/>
            </w:tcBorders>
            <w:shd w:val="clear" w:color="auto" w:fill="auto"/>
            <w:vAlign w:val="bottom"/>
          </w:tcPr>
          <w:p w14:paraId="34C6D375" w14:textId="003D457B" w:rsidR="008A4FB4" w:rsidRPr="009E27D2" w:rsidRDefault="00C25096" w:rsidP="008A4FB4">
            <w:pPr>
              <w:jc w:val="right"/>
              <w:rPr>
                <w:rFonts w:cs="Arial"/>
                <w:sz w:val="15"/>
                <w:szCs w:val="15"/>
                <w:lang w:val="sk-SK" w:eastAsia="sk-SK"/>
              </w:rPr>
            </w:pPr>
            <w:r>
              <w:rPr>
                <w:rFonts w:cs="Arial"/>
                <w:sz w:val="15"/>
                <w:szCs w:val="15"/>
                <w:lang w:val="sk-SK" w:eastAsia="sk-SK"/>
              </w:rPr>
              <w:t>5 000</w:t>
            </w:r>
          </w:p>
        </w:tc>
        <w:tc>
          <w:tcPr>
            <w:tcW w:w="495" w:type="pct"/>
            <w:tcBorders>
              <w:top w:val="single" w:sz="4" w:space="0" w:color="auto"/>
              <w:left w:val="nil"/>
              <w:bottom w:val="nil"/>
              <w:right w:val="nil"/>
            </w:tcBorders>
            <w:shd w:val="clear" w:color="auto" w:fill="auto"/>
            <w:vAlign w:val="bottom"/>
          </w:tcPr>
          <w:p w14:paraId="4AAB0226" w14:textId="499F322F" w:rsidR="008A4FB4" w:rsidRPr="009E27D2" w:rsidRDefault="00C25096" w:rsidP="00DD63F1">
            <w:pPr>
              <w:jc w:val="right"/>
              <w:rPr>
                <w:rFonts w:cs="Arial"/>
                <w:sz w:val="15"/>
                <w:szCs w:val="15"/>
                <w:lang w:val="sk-SK" w:eastAsia="sk-SK"/>
              </w:rPr>
            </w:pPr>
            <w:r>
              <w:rPr>
                <w:rFonts w:cs="Arial"/>
                <w:sz w:val="15"/>
                <w:szCs w:val="15"/>
                <w:lang w:val="sk-SK" w:eastAsia="sk-SK"/>
              </w:rPr>
              <w:t>100</w:t>
            </w:r>
          </w:p>
        </w:tc>
        <w:tc>
          <w:tcPr>
            <w:tcW w:w="666" w:type="pct"/>
            <w:tcBorders>
              <w:top w:val="single" w:sz="4" w:space="0" w:color="auto"/>
              <w:left w:val="nil"/>
              <w:bottom w:val="nil"/>
              <w:right w:val="nil"/>
            </w:tcBorders>
            <w:shd w:val="clear" w:color="auto" w:fill="auto"/>
            <w:vAlign w:val="bottom"/>
          </w:tcPr>
          <w:p w14:paraId="1D7E530F" w14:textId="7B551F3F" w:rsidR="008A4FB4" w:rsidRPr="009E27D2" w:rsidRDefault="00C25096" w:rsidP="00DD63F1">
            <w:pPr>
              <w:jc w:val="right"/>
              <w:rPr>
                <w:rFonts w:cs="Arial"/>
                <w:sz w:val="15"/>
                <w:szCs w:val="15"/>
                <w:lang w:val="sk-SK" w:eastAsia="sk-SK"/>
              </w:rPr>
            </w:pPr>
            <w:r>
              <w:rPr>
                <w:rFonts w:cs="Arial"/>
                <w:sz w:val="15"/>
                <w:szCs w:val="15"/>
                <w:lang w:val="sk-SK" w:eastAsia="sk-SK"/>
              </w:rPr>
              <w:t>100</w:t>
            </w:r>
          </w:p>
        </w:tc>
        <w:tc>
          <w:tcPr>
            <w:tcW w:w="1166" w:type="pct"/>
            <w:tcBorders>
              <w:top w:val="single" w:sz="4" w:space="0" w:color="auto"/>
              <w:left w:val="nil"/>
              <w:bottom w:val="nil"/>
              <w:right w:val="nil"/>
            </w:tcBorders>
            <w:shd w:val="clear" w:color="auto" w:fill="auto"/>
            <w:vAlign w:val="bottom"/>
          </w:tcPr>
          <w:p w14:paraId="12452578" w14:textId="0B9CAAE0" w:rsidR="008A4FB4" w:rsidRPr="009E27D2" w:rsidRDefault="00C25096" w:rsidP="00DD63F1">
            <w:pPr>
              <w:jc w:val="center"/>
              <w:rPr>
                <w:rFonts w:cs="Arial"/>
                <w:sz w:val="15"/>
                <w:szCs w:val="15"/>
                <w:lang w:val="sk-SK" w:eastAsia="sk-SK"/>
              </w:rPr>
            </w:pPr>
            <w:r>
              <w:rPr>
                <w:rFonts w:cs="Arial"/>
                <w:sz w:val="15"/>
                <w:szCs w:val="15"/>
                <w:lang w:val="sk-SK" w:eastAsia="sk-SK"/>
              </w:rPr>
              <w:t>100</w:t>
            </w:r>
          </w:p>
        </w:tc>
      </w:tr>
      <w:tr w:rsidR="008A4FB4" w:rsidRPr="009E27D2" w14:paraId="59316809" w14:textId="77777777" w:rsidTr="008A4FB4">
        <w:tc>
          <w:tcPr>
            <w:tcW w:w="1564" w:type="pct"/>
            <w:tcBorders>
              <w:top w:val="nil"/>
              <w:left w:val="nil"/>
              <w:bottom w:val="single" w:sz="8" w:space="0" w:color="auto"/>
              <w:right w:val="nil"/>
            </w:tcBorders>
            <w:shd w:val="clear" w:color="auto" w:fill="auto"/>
            <w:vAlign w:val="center"/>
            <w:hideMark/>
          </w:tcPr>
          <w:p w14:paraId="392F1B16" w14:textId="77777777" w:rsidR="008A4FB4" w:rsidRPr="009E27D2" w:rsidRDefault="008A4FB4" w:rsidP="00DD63F1">
            <w:pPr>
              <w:rPr>
                <w:rFonts w:cs="Arial"/>
                <w:b/>
                <w:bCs/>
                <w:sz w:val="15"/>
                <w:szCs w:val="15"/>
                <w:lang w:val="sk-SK" w:eastAsia="sk-SK"/>
              </w:rPr>
            </w:pPr>
            <w:r w:rsidRPr="009E27D2">
              <w:rPr>
                <w:rFonts w:cs="Arial"/>
                <w:b/>
                <w:bCs/>
                <w:sz w:val="15"/>
                <w:szCs w:val="15"/>
                <w:lang w:val="sk-SK" w:eastAsia="sk-SK"/>
              </w:rPr>
              <w:t>Spolu</w:t>
            </w:r>
          </w:p>
        </w:tc>
        <w:tc>
          <w:tcPr>
            <w:tcW w:w="469" w:type="pct"/>
            <w:tcBorders>
              <w:top w:val="nil"/>
              <w:left w:val="nil"/>
              <w:bottom w:val="single" w:sz="8" w:space="0" w:color="auto"/>
              <w:right w:val="nil"/>
            </w:tcBorders>
            <w:shd w:val="clear" w:color="auto" w:fill="auto"/>
            <w:vAlign w:val="center"/>
            <w:hideMark/>
          </w:tcPr>
          <w:p w14:paraId="5F2EDC07" w14:textId="77777777" w:rsidR="008A4FB4" w:rsidRPr="009E27D2" w:rsidRDefault="008A4FB4" w:rsidP="00DD63F1">
            <w:pPr>
              <w:jc w:val="right"/>
              <w:rPr>
                <w:rFonts w:cs="Arial"/>
                <w:b/>
                <w:bCs/>
                <w:sz w:val="15"/>
                <w:szCs w:val="15"/>
                <w:lang w:val="sk-SK" w:eastAsia="sk-SK"/>
              </w:rPr>
            </w:pPr>
          </w:p>
        </w:tc>
        <w:tc>
          <w:tcPr>
            <w:tcW w:w="640" w:type="pct"/>
            <w:tcBorders>
              <w:top w:val="single" w:sz="4" w:space="0" w:color="auto"/>
              <w:left w:val="nil"/>
              <w:bottom w:val="single" w:sz="8" w:space="0" w:color="auto"/>
              <w:right w:val="nil"/>
            </w:tcBorders>
            <w:shd w:val="clear" w:color="auto" w:fill="auto"/>
            <w:vAlign w:val="bottom"/>
          </w:tcPr>
          <w:p w14:paraId="23BBEBDC" w14:textId="145417F0" w:rsidR="008A4FB4" w:rsidRPr="009E27D2" w:rsidRDefault="00C25096" w:rsidP="00DD63F1">
            <w:pPr>
              <w:jc w:val="right"/>
              <w:rPr>
                <w:rFonts w:cs="Arial"/>
                <w:b/>
                <w:bCs/>
                <w:sz w:val="15"/>
                <w:szCs w:val="15"/>
                <w:lang w:val="sk-SK" w:eastAsia="sk-SK"/>
              </w:rPr>
            </w:pPr>
            <w:r>
              <w:rPr>
                <w:rFonts w:cs="Arial"/>
                <w:b/>
                <w:bCs/>
                <w:sz w:val="15"/>
                <w:szCs w:val="15"/>
                <w:lang w:val="sk-SK" w:eastAsia="sk-SK"/>
              </w:rPr>
              <w:t>5 000</w:t>
            </w:r>
          </w:p>
        </w:tc>
        <w:tc>
          <w:tcPr>
            <w:tcW w:w="495" w:type="pct"/>
            <w:tcBorders>
              <w:top w:val="single" w:sz="4" w:space="0" w:color="auto"/>
              <w:left w:val="nil"/>
              <w:bottom w:val="single" w:sz="8" w:space="0" w:color="auto"/>
              <w:right w:val="nil"/>
            </w:tcBorders>
            <w:shd w:val="clear" w:color="auto" w:fill="auto"/>
            <w:vAlign w:val="bottom"/>
          </w:tcPr>
          <w:p w14:paraId="7B541F4D" w14:textId="77777777" w:rsidR="008A4FB4" w:rsidRPr="009E27D2" w:rsidRDefault="008A4FB4" w:rsidP="00DD63F1">
            <w:pPr>
              <w:jc w:val="right"/>
              <w:rPr>
                <w:rFonts w:cs="Arial"/>
                <w:b/>
                <w:bCs/>
                <w:sz w:val="15"/>
                <w:szCs w:val="15"/>
                <w:lang w:val="sk-SK" w:eastAsia="sk-SK"/>
              </w:rPr>
            </w:pPr>
            <w:r w:rsidRPr="009E27D2">
              <w:rPr>
                <w:rFonts w:cs="Arial"/>
                <w:b/>
                <w:bCs/>
                <w:sz w:val="15"/>
                <w:szCs w:val="15"/>
                <w:lang w:val="sk-SK" w:eastAsia="sk-SK"/>
              </w:rPr>
              <w:t>100</w:t>
            </w:r>
          </w:p>
        </w:tc>
        <w:tc>
          <w:tcPr>
            <w:tcW w:w="666" w:type="pct"/>
            <w:tcBorders>
              <w:top w:val="single" w:sz="4" w:space="0" w:color="auto"/>
              <w:left w:val="nil"/>
              <w:bottom w:val="single" w:sz="8" w:space="0" w:color="auto"/>
              <w:right w:val="nil"/>
            </w:tcBorders>
            <w:shd w:val="clear" w:color="auto" w:fill="auto"/>
            <w:vAlign w:val="bottom"/>
          </w:tcPr>
          <w:p w14:paraId="6541B8A5" w14:textId="77777777" w:rsidR="008A4FB4" w:rsidRPr="009E27D2" w:rsidRDefault="008A4FB4" w:rsidP="00DD63F1">
            <w:pPr>
              <w:jc w:val="right"/>
              <w:rPr>
                <w:rFonts w:cs="Arial"/>
                <w:b/>
                <w:bCs/>
                <w:sz w:val="15"/>
                <w:szCs w:val="15"/>
                <w:lang w:val="sk-SK" w:eastAsia="sk-SK"/>
              </w:rPr>
            </w:pPr>
            <w:r w:rsidRPr="009E27D2">
              <w:rPr>
                <w:rFonts w:cs="Arial"/>
                <w:b/>
                <w:bCs/>
                <w:sz w:val="15"/>
                <w:szCs w:val="15"/>
                <w:lang w:val="sk-SK" w:eastAsia="sk-SK"/>
              </w:rPr>
              <w:t>100</w:t>
            </w:r>
          </w:p>
        </w:tc>
        <w:tc>
          <w:tcPr>
            <w:tcW w:w="1166" w:type="pct"/>
            <w:tcBorders>
              <w:top w:val="single" w:sz="4" w:space="0" w:color="auto"/>
              <w:left w:val="nil"/>
              <w:bottom w:val="single" w:sz="8" w:space="0" w:color="auto"/>
              <w:right w:val="nil"/>
            </w:tcBorders>
            <w:shd w:val="clear" w:color="auto" w:fill="auto"/>
            <w:vAlign w:val="center"/>
          </w:tcPr>
          <w:p w14:paraId="25556C88" w14:textId="77777777" w:rsidR="008A4FB4" w:rsidRPr="009E27D2" w:rsidRDefault="008A4FB4" w:rsidP="00DD63F1">
            <w:pPr>
              <w:jc w:val="center"/>
              <w:rPr>
                <w:rFonts w:cs="Arial"/>
                <w:b/>
                <w:bCs/>
                <w:sz w:val="15"/>
                <w:szCs w:val="15"/>
                <w:lang w:val="sk-SK" w:eastAsia="sk-SK"/>
              </w:rPr>
            </w:pPr>
            <w:r w:rsidRPr="009E27D2">
              <w:rPr>
                <w:rFonts w:cs="Arial"/>
                <w:b/>
                <w:bCs/>
                <w:sz w:val="15"/>
                <w:szCs w:val="15"/>
                <w:lang w:val="sk-SK" w:eastAsia="sk-SK"/>
              </w:rPr>
              <w:t>100</w:t>
            </w:r>
          </w:p>
        </w:tc>
      </w:tr>
    </w:tbl>
    <w:p w14:paraId="13064CE0" w14:textId="77777777" w:rsidR="008A4FB4" w:rsidRPr="009E27D2" w:rsidRDefault="008A4FB4" w:rsidP="008A4FB4">
      <w:pPr>
        <w:rPr>
          <w:lang w:val="sk-SK"/>
        </w:rPr>
      </w:pPr>
    </w:p>
    <w:p w14:paraId="73BFE81E" w14:textId="77777777" w:rsidR="008A4FB4" w:rsidRPr="009E27D2" w:rsidRDefault="008A4FB4" w:rsidP="008A4FB4">
      <w:pPr>
        <w:rPr>
          <w:lang w:val="sk-SK"/>
        </w:rPr>
      </w:pPr>
    </w:p>
    <w:p w14:paraId="0D17297B" w14:textId="79270D61" w:rsidR="005B36DD" w:rsidRPr="009E27D2" w:rsidRDefault="002B6B43" w:rsidP="000C559C">
      <w:pPr>
        <w:rPr>
          <w:rFonts w:cs="Arial"/>
          <w:b/>
          <w:bCs/>
          <w:i/>
          <w:iCs/>
          <w:sz w:val="15"/>
          <w:szCs w:val="15"/>
          <w:lang w:val="sk-SK" w:eastAsia="en-GB"/>
        </w:rPr>
      </w:pPr>
      <w:bookmarkStart w:id="3" w:name="T_structure_of_shareholders1"/>
      <w:r w:rsidRPr="009E27D2">
        <w:rPr>
          <w:rFonts w:cs="Arial"/>
          <w:b/>
          <w:bCs/>
          <w:i/>
          <w:iCs/>
          <w:sz w:val="15"/>
          <w:szCs w:val="15"/>
          <w:lang w:val="sk-SK" w:eastAsia="en-GB"/>
        </w:rPr>
        <w:t xml:space="preserve">31. </w:t>
      </w:r>
      <w:r w:rsidR="00C25096">
        <w:rPr>
          <w:rFonts w:cs="Arial"/>
          <w:b/>
          <w:bCs/>
          <w:i/>
          <w:iCs/>
          <w:sz w:val="15"/>
          <w:szCs w:val="15"/>
          <w:lang w:val="sk-SK" w:eastAsia="en-GB"/>
        </w:rPr>
        <w:t>december</w:t>
      </w:r>
      <w:r w:rsidRPr="009E27D2">
        <w:rPr>
          <w:rFonts w:cs="Arial"/>
          <w:b/>
          <w:bCs/>
          <w:i/>
          <w:iCs/>
          <w:sz w:val="15"/>
          <w:szCs w:val="15"/>
          <w:lang w:val="sk-SK" w:eastAsia="en-GB"/>
        </w:rPr>
        <w:t xml:space="preserve"> </w:t>
      </w:r>
      <w:r w:rsidR="009F29B4" w:rsidRPr="009E27D2">
        <w:rPr>
          <w:rFonts w:cs="Arial"/>
          <w:b/>
          <w:bCs/>
          <w:i/>
          <w:iCs/>
          <w:sz w:val="15"/>
          <w:szCs w:val="15"/>
          <w:lang w:val="sk-SK" w:eastAsia="en-GB"/>
        </w:rPr>
        <w:t>202</w:t>
      </w:r>
      <w:r w:rsidR="00254F69">
        <w:rPr>
          <w:rFonts w:cs="Arial"/>
          <w:b/>
          <w:bCs/>
          <w:i/>
          <w:iCs/>
          <w:sz w:val="15"/>
          <w:szCs w:val="15"/>
          <w:lang w:val="sk-SK" w:eastAsia="en-GB"/>
        </w:rPr>
        <w:t>3</w:t>
      </w:r>
    </w:p>
    <w:p w14:paraId="678C721A" w14:textId="77777777" w:rsidR="001201F7" w:rsidRPr="009E27D2" w:rsidRDefault="001201F7" w:rsidP="000C559C">
      <w:pPr>
        <w:rPr>
          <w:lang w:val="sk-SK"/>
        </w:rPr>
      </w:pPr>
    </w:p>
    <w:tbl>
      <w:tblPr>
        <w:tblW w:w="4923" w:type="pct"/>
        <w:tblInd w:w="70" w:type="dxa"/>
        <w:tblLayout w:type="fixed"/>
        <w:tblCellMar>
          <w:left w:w="70" w:type="dxa"/>
          <w:right w:w="70" w:type="dxa"/>
        </w:tblCellMar>
        <w:tblLook w:val="04A0" w:firstRow="1" w:lastRow="0" w:firstColumn="1" w:lastColumn="0" w:noHBand="0" w:noVBand="1"/>
      </w:tblPr>
      <w:tblGrid>
        <w:gridCol w:w="2793"/>
        <w:gridCol w:w="838"/>
        <w:gridCol w:w="1143"/>
        <w:gridCol w:w="884"/>
        <w:gridCol w:w="1190"/>
        <w:gridCol w:w="2083"/>
      </w:tblGrid>
      <w:tr w:rsidR="00455EB0" w:rsidRPr="00AF244A" w14:paraId="2ECC47C3" w14:textId="77777777" w:rsidTr="00455EB0">
        <w:tc>
          <w:tcPr>
            <w:tcW w:w="2033" w:type="pct"/>
            <w:gridSpan w:val="2"/>
            <w:vMerge w:val="restart"/>
            <w:tcBorders>
              <w:top w:val="single" w:sz="8" w:space="0" w:color="auto"/>
              <w:left w:val="nil"/>
              <w:bottom w:val="single" w:sz="4" w:space="0" w:color="000000"/>
              <w:right w:val="nil"/>
            </w:tcBorders>
            <w:shd w:val="clear" w:color="auto" w:fill="auto"/>
            <w:vAlign w:val="center"/>
            <w:hideMark/>
          </w:tcPr>
          <w:p w14:paraId="60630203" w14:textId="77777777" w:rsidR="00455EB0" w:rsidRPr="009E27D2" w:rsidRDefault="00455EB0" w:rsidP="00455EB0">
            <w:pPr>
              <w:jc w:val="left"/>
              <w:rPr>
                <w:rFonts w:cs="Arial"/>
                <w:b/>
                <w:bCs/>
                <w:i/>
                <w:iCs/>
                <w:sz w:val="15"/>
                <w:szCs w:val="15"/>
                <w:lang w:val="sk-SK" w:eastAsia="sk-SK"/>
              </w:rPr>
            </w:pPr>
            <w:r w:rsidRPr="009E27D2">
              <w:rPr>
                <w:rFonts w:cs="Arial"/>
                <w:b/>
                <w:bCs/>
                <w:i/>
                <w:iCs/>
                <w:sz w:val="15"/>
                <w:szCs w:val="15"/>
                <w:lang w:val="sk-SK" w:eastAsia="sk-SK"/>
              </w:rPr>
              <w:t>Spoločníci</w:t>
            </w:r>
          </w:p>
        </w:tc>
        <w:tc>
          <w:tcPr>
            <w:tcW w:w="1135" w:type="pct"/>
            <w:gridSpan w:val="2"/>
            <w:tcBorders>
              <w:top w:val="single" w:sz="8" w:space="0" w:color="auto"/>
              <w:left w:val="nil"/>
              <w:bottom w:val="nil"/>
              <w:right w:val="nil"/>
            </w:tcBorders>
            <w:shd w:val="clear" w:color="auto" w:fill="auto"/>
            <w:vAlign w:val="center"/>
            <w:hideMark/>
          </w:tcPr>
          <w:p w14:paraId="51510488" w14:textId="77777777" w:rsidR="00455EB0" w:rsidRPr="009E27D2" w:rsidRDefault="00455EB0" w:rsidP="00455EB0">
            <w:pPr>
              <w:jc w:val="center"/>
              <w:rPr>
                <w:rFonts w:cs="Arial"/>
                <w:b/>
                <w:bCs/>
                <w:i/>
                <w:iCs/>
                <w:sz w:val="15"/>
                <w:szCs w:val="15"/>
                <w:lang w:val="sk-SK" w:eastAsia="sk-SK"/>
              </w:rPr>
            </w:pPr>
            <w:r w:rsidRPr="009E27D2">
              <w:rPr>
                <w:rFonts w:cs="Arial"/>
                <w:b/>
                <w:bCs/>
                <w:i/>
                <w:iCs/>
                <w:sz w:val="15"/>
                <w:szCs w:val="15"/>
                <w:lang w:val="sk-SK" w:eastAsia="sk-SK"/>
              </w:rPr>
              <w:t>Podiel na základnom imaní</w:t>
            </w:r>
          </w:p>
        </w:tc>
        <w:tc>
          <w:tcPr>
            <w:tcW w:w="666" w:type="pct"/>
            <w:tcBorders>
              <w:top w:val="single" w:sz="8" w:space="0" w:color="auto"/>
              <w:left w:val="nil"/>
              <w:bottom w:val="nil"/>
              <w:right w:val="nil"/>
            </w:tcBorders>
            <w:shd w:val="clear" w:color="auto" w:fill="auto"/>
            <w:vAlign w:val="center"/>
            <w:hideMark/>
          </w:tcPr>
          <w:p w14:paraId="2C27AE46" w14:textId="77777777" w:rsidR="00455EB0" w:rsidRPr="009E27D2" w:rsidRDefault="00455EB0" w:rsidP="00455EB0">
            <w:pPr>
              <w:jc w:val="center"/>
              <w:rPr>
                <w:rFonts w:cs="Arial"/>
                <w:b/>
                <w:bCs/>
                <w:i/>
                <w:iCs/>
                <w:sz w:val="15"/>
                <w:szCs w:val="15"/>
                <w:lang w:val="sk-SK" w:eastAsia="sk-SK"/>
              </w:rPr>
            </w:pPr>
            <w:r w:rsidRPr="009E27D2">
              <w:rPr>
                <w:rFonts w:cs="Arial"/>
                <w:b/>
                <w:bCs/>
                <w:i/>
                <w:iCs/>
                <w:sz w:val="15"/>
                <w:szCs w:val="15"/>
                <w:lang w:val="sk-SK" w:eastAsia="sk-SK"/>
              </w:rPr>
              <w:t>Hlasovacie práva</w:t>
            </w:r>
          </w:p>
        </w:tc>
        <w:tc>
          <w:tcPr>
            <w:tcW w:w="1166" w:type="pct"/>
            <w:vMerge w:val="restart"/>
            <w:tcBorders>
              <w:top w:val="single" w:sz="8" w:space="0" w:color="auto"/>
              <w:left w:val="nil"/>
              <w:bottom w:val="nil"/>
              <w:right w:val="nil"/>
            </w:tcBorders>
            <w:shd w:val="clear" w:color="auto" w:fill="auto"/>
            <w:vAlign w:val="center"/>
            <w:hideMark/>
          </w:tcPr>
          <w:p w14:paraId="0955773E" w14:textId="77777777" w:rsidR="00455EB0" w:rsidRPr="009E27D2" w:rsidRDefault="00455EB0" w:rsidP="00455EB0">
            <w:pPr>
              <w:jc w:val="center"/>
              <w:rPr>
                <w:rFonts w:cs="Arial"/>
                <w:b/>
                <w:bCs/>
                <w:i/>
                <w:iCs/>
                <w:sz w:val="15"/>
                <w:szCs w:val="15"/>
                <w:lang w:val="sk-SK" w:eastAsia="sk-SK"/>
              </w:rPr>
            </w:pPr>
            <w:r w:rsidRPr="009E27D2">
              <w:rPr>
                <w:rFonts w:cs="Arial"/>
                <w:b/>
                <w:bCs/>
                <w:i/>
                <w:iCs/>
                <w:sz w:val="15"/>
                <w:szCs w:val="15"/>
                <w:lang w:val="sk-SK" w:eastAsia="sk-SK"/>
              </w:rPr>
              <w:t>Iný podiel na ostatných položkách VI ako na základnom imaní v %</w:t>
            </w:r>
          </w:p>
        </w:tc>
      </w:tr>
      <w:tr w:rsidR="00455EB0" w:rsidRPr="009E27D2" w14:paraId="06A51815" w14:textId="77777777" w:rsidTr="00455EB0">
        <w:tc>
          <w:tcPr>
            <w:tcW w:w="2033" w:type="pct"/>
            <w:gridSpan w:val="2"/>
            <w:vMerge/>
            <w:tcBorders>
              <w:top w:val="single" w:sz="8" w:space="0" w:color="auto"/>
              <w:left w:val="nil"/>
              <w:bottom w:val="single" w:sz="4" w:space="0" w:color="auto"/>
              <w:right w:val="nil"/>
            </w:tcBorders>
            <w:vAlign w:val="center"/>
            <w:hideMark/>
          </w:tcPr>
          <w:p w14:paraId="6DE9CD31" w14:textId="77777777" w:rsidR="00455EB0" w:rsidRPr="009E27D2" w:rsidRDefault="00455EB0" w:rsidP="00455EB0">
            <w:pPr>
              <w:jc w:val="left"/>
              <w:rPr>
                <w:rFonts w:cs="Arial"/>
                <w:b/>
                <w:bCs/>
                <w:i/>
                <w:iCs/>
                <w:sz w:val="15"/>
                <w:szCs w:val="15"/>
                <w:lang w:val="sk-SK" w:eastAsia="sk-SK"/>
              </w:rPr>
            </w:pPr>
          </w:p>
        </w:tc>
        <w:tc>
          <w:tcPr>
            <w:tcW w:w="640" w:type="pct"/>
            <w:tcBorders>
              <w:top w:val="single" w:sz="4" w:space="0" w:color="auto"/>
              <w:left w:val="nil"/>
              <w:bottom w:val="single" w:sz="4" w:space="0" w:color="auto"/>
              <w:right w:val="nil"/>
            </w:tcBorders>
            <w:shd w:val="clear" w:color="auto" w:fill="auto"/>
            <w:vAlign w:val="center"/>
            <w:hideMark/>
          </w:tcPr>
          <w:p w14:paraId="3D71CA56" w14:textId="77777777" w:rsidR="00455EB0" w:rsidRPr="009E27D2" w:rsidRDefault="00455EB0" w:rsidP="00455EB0">
            <w:pPr>
              <w:jc w:val="center"/>
              <w:rPr>
                <w:rFonts w:cs="Arial"/>
                <w:b/>
                <w:bCs/>
                <w:i/>
                <w:iCs/>
                <w:sz w:val="15"/>
                <w:szCs w:val="15"/>
                <w:lang w:val="sk-SK" w:eastAsia="sk-SK"/>
              </w:rPr>
            </w:pPr>
            <w:r w:rsidRPr="009E27D2">
              <w:rPr>
                <w:rFonts w:cs="Arial"/>
                <w:b/>
                <w:bCs/>
                <w:i/>
                <w:iCs/>
                <w:sz w:val="15"/>
                <w:szCs w:val="15"/>
                <w:lang w:val="sk-SK" w:eastAsia="sk-SK"/>
              </w:rPr>
              <w:t>v eurách</w:t>
            </w:r>
          </w:p>
        </w:tc>
        <w:tc>
          <w:tcPr>
            <w:tcW w:w="495" w:type="pct"/>
            <w:tcBorders>
              <w:top w:val="single" w:sz="4" w:space="0" w:color="auto"/>
              <w:left w:val="nil"/>
              <w:bottom w:val="single" w:sz="4" w:space="0" w:color="auto"/>
              <w:right w:val="nil"/>
            </w:tcBorders>
            <w:shd w:val="clear" w:color="auto" w:fill="auto"/>
            <w:vAlign w:val="center"/>
            <w:hideMark/>
          </w:tcPr>
          <w:p w14:paraId="516C10B2" w14:textId="77777777" w:rsidR="00455EB0" w:rsidRPr="009E27D2" w:rsidRDefault="00455EB0" w:rsidP="00455EB0">
            <w:pPr>
              <w:jc w:val="center"/>
              <w:rPr>
                <w:rFonts w:cs="Arial"/>
                <w:b/>
                <w:bCs/>
                <w:i/>
                <w:iCs/>
                <w:sz w:val="15"/>
                <w:szCs w:val="15"/>
                <w:lang w:val="sk-SK" w:eastAsia="sk-SK"/>
              </w:rPr>
            </w:pPr>
            <w:r w:rsidRPr="009E27D2">
              <w:rPr>
                <w:rFonts w:cs="Arial"/>
                <w:b/>
                <w:bCs/>
                <w:i/>
                <w:iCs/>
                <w:sz w:val="15"/>
                <w:szCs w:val="15"/>
                <w:lang w:val="sk-SK" w:eastAsia="sk-SK"/>
              </w:rPr>
              <w:t>v %</w:t>
            </w:r>
          </w:p>
        </w:tc>
        <w:tc>
          <w:tcPr>
            <w:tcW w:w="666" w:type="pct"/>
            <w:tcBorders>
              <w:top w:val="nil"/>
              <w:left w:val="nil"/>
              <w:bottom w:val="single" w:sz="4" w:space="0" w:color="auto"/>
              <w:right w:val="nil"/>
            </w:tcBorders>
            <w:shd w:val="clear" w:color="auto" w:fill="auto"/>
            <w:vAlign w:val="center"/>
            <w:hideMark/>
          </w:tcPr>
          <w:p w14:paraId="39C95322" w14:textId="77777777" w:rsidR="00455EB0" w:rsidRPr="009E27D2" w:rsidRDefault="00455EB0" w:rsidP="00455EB0">
            <w:pPr>
              <w:jc w:val="center"/>
              <w:rPr>
                <w:rFonts w:cs="Arial"/>
                <w:b/>
                <w:bCs/>
                <w:i/>
                <w:iCs/>
                <w:sz w:val="15"/>
                <w:szCs w:val="15"/>
                <w:lang w:val="sk-SK" w:eastAsia="sk-SK"/>
              </w:rPr>
            </w:pPr>
            <w:r w:rsidRPr="009E27D2">
              <w:rPr>
                <w:rFonts w:cs="Arial"/>
                <w:b/>
                <w:bCs/>
                <w:i/>
                <w:iCs/>
                <w:sz w:val="15"/>
                <w:szCs w:val="15"/>
                <w:lang w:val="sk-SK" w:eastAsia="sk-SK"/>
              </w:rPr>
              <w:t>v %</w:t>
            </w:r>
          </w:p>
        </w:tc>
        <w:tc>
          <w:tcPr>
            <w:tcW w:w="1166" w:type="pct"/>
            <w:vMerge/>
            <w:tcBorders>
              <w:top w:val="single" w:sz="8" w:space="0" w:color="auto"/>
              <w:left w:val="nil"/>
              <w:bottom w:val="single" w:sz="4" w:space="0" w:color="auto"/>
              <w:right w:val="nil"/>
            </w:tcBorders>
            <w:vAlign w:val="center"/>
            <w:hideMark/>
          </w:tcPr>
          <w:p w14:paraId="7B870A5A" w14:textId="77777777" w:rsidR="00455EB0" w:rsidRPr="009E27D2" w:rsidRDefault="00455EB0" w:rsidP="00455EB0">
            <w:pPr>
              <w:jc w:val="left"/>
              <w:rPr>
                <w:rFonts w:cs="Arial"/>
                <w:b/>
                <w:bCs/>
                <w:i/>
                <w:iCs/>
                <w:sz w:val="15"/>
                <w:szCs w:val="15"/>
                <w:lang w:val="sk-SK" w:eastAsia="sk-SK"/>
              </w:rPr>
            </w:pPr>
          </w:p>
        </w:tc>
      </w:tr>
      <w:tr w:rsidR="00455EB0" w:rsidRPr="009E27D2" w14:paraId="747243CF" w14:textId="77777777" w:rsidTr="00455EB0">
        <w:tc>
          <w:tcPr>
            <w:tcW w:w="1564" w:type="pct"/>
            <w:tcBorders>
              <w:top w:val="single" w:sz="4" w:space="0" w:color="auto"/>
              <w:left w:val="nil"/>
              <w:bottom w:val="nil"/>
              <w:right w:val="nil"/>
            </w:tcBorders>
            <w:shd w:val="clear" w:color="auto" w:fill="auto"/>
            <w:vAlign w:val="center"/>
            <w:hideMark/>
          </w:tcPr>
          <w:p w14:paraId="06999B00" w14:textId="6A392F1B" w:rsidR="00455EB0" w:rsidRPr="009E27D2" w:rsidRDefault="00C25096" w:rsidP="00455EB0">
            <w:pPr>
              <w:jc w:val="left"/>
              <w:rPr>
                <w:rFonts w:cs="Arial"/>
                <w:sz w:val="15"/>
                <w:szCs w:val="15"/>
                <w:lang w:val="sk-SK" w:eastAsia="sk-SK"/>
              </w:rPr>
            </w:pPr>
            <w:r w:rsidRPr="00C25096">
              <w:rPr>
                <w:rFonts w:cs="Arial"/>
                <w:sz w:val="15"/>
                <w:szCs w:val="15"/>
                <w:lang w:val="sk-SK" w:eastAsia="sk-SK"/>
              </w:rPr>
              <w:t>Exclusive Networks Czechia s.r.o.</w:t>
            </w:r>
          </w:p>
        </w:tc>
        <w:tc>
          <w:tcPr>
            <w:tcW w:w="469" w:type="pct"/>
            <w:tcBorders>
              <w:top w:val="single" w:sz="4" w:space="0" w:color="auto"/>
              <w:left w:val="nil"/>
              <w:bottom w:val="nil"/>
              <w:right w:val="nil"/>
            </w:tcBorders>
            <w:shd w:val="clear" w:color="auto" w:fill="auto"/>
            <w:vAlign w:val="bottom"/>
            <w:hideMark/>
          </w:tcPr>
          <w:p w14:paraId="4DDBF969" w14:textId="77777777" w:rsidR="00455EB0" w:rsidRPr="009E27D2" w:rsidRDefault="00455EB0" w:rsidP="00455EB0">
            <w:pPr>
              <w:rPr>
                <w:rFonts w:cs="Arial"/>
                <w:sz w:val="15"/>
                <w:szCs w:val="15"/>
                <w:lang w:val="sk-SK" w:eastAsia="sk-SK"/>
              </w:rPr>
            </w:pPr>
          </w:p>
        </w:tc>
        <w:tc>
          <w:tcPr>
            <w:tcW w:w="640" w:type="pct"/>
            <w:tcBorders>
              <w:top w:val="single" w:sz="4" w:space="0" w:color="auto"/>
              <w:left w:val="nil"/>
              <w:bottom w:val="nil"/>
              <w:right w:val="nil"/>
            </w:tcBorders>
            <w:shd w:val="clear" w:color="auto" w:fill="auto"/>
            <w:vAlign w:val="bottom"/>
          </w:tcPr>
          <w:p w14:paraId="0AFC03A5" w14:textId="2ED11C2A" w:rsidR="00455EB0" w:rsidRPr="009E27D2" w:rsidRDefault="00C25096" w:rsidP="00455EB0">
            <w:pPr>
              <w:jc w:val="right"/>
              <w:rPr>
                <w:rFonts w:cs="Arial"/>
                <w:sz w:val="15"/>
                <w:szCs w:val="15"/>
                <w:lang w:val="sk-SK" w:eastAsia="sk-SK"/>
              </w:rPr>
            </w:pPr>
            <w:r>
              <w:rPr>
                <w:rFonts w:cs="Arial"/>
                <w:sz w:val="15"/>
                <w:szCs w:val="15"/>
                <w:lang w:val="sk-SK" w:eastAsia="sk-SK"/>
              </w:rPr>
              <w:t>5 000</w:t>
            </w:r>
          </w:p>
        </w:tc>
        <w:tc>
          <w:tcPr>
            <w:tcW w:w="495" w:type="pct"/>
            <w:tcBorders>
              <w:top w:val="single" w:sz="4" w:space="0" w:color="auto"/>
              <w:left w:val="nil"/>
              <w:bottom w:val="nil"/>
              <w:right w:val="nil"/>
            </w:tcBorders>
            <w:shd w:val="clear" w:color="auto" w:fill="auto"/>
            <w:vAlign w:val="bottom"/>
          </w:tcPr>
          <w:p w14:paraId="012483E6" w14:textId="27324CAE" w:rsidR="00455EB0" w:rsidRPr="009E27D2" w:rsidRDefault="00C25096" w:rsidP="00455EB0">
            <w:pPr>
              <w:jc w:val="right"/>
              <w:rPr>
                <w:rFonts w:cs="Arial"/>
                <w:sz w:val="15"/>
                <w:szCs w:val="15"/>
                <w:lang w:val="sk-SK" w:eastAsia="sk-SK"/>
              </w:rPr>
            </w:pPr>
            <w:r>
              <w:rPr>
                <w:rFonts w:cs="Arial"/>
                <w:sz w:val="15"/>
                <w:szCs w:val="15"/>
                <w:lang w:val="sk-SK" w:eastAsia="sk-SK"/>
              </w:rPr>
              <w:t>100</w:t>
            </w:r>
          </w:p>
        </w:tc>
        <w:tc>
          <w:tcPr>
            <w:tcW w:w="666" w:type="pct"/>
            <w:tcBorders>
              <w:top w:val="single" w:sz="4" w:space="0" w:color="auto"/>
              <w:left w:val="nil"/>
              <w:bottom w:val="nil"/>
              <w:right w:val="nil"/>
            </w:tcBorders>
            <w:shd w:val="clear" w:color="auto" w:fill="auto"/>
            <w:vAlign w:val="bottom"/>
          </w:tcPr>
          <w:p w14:paraId="70E4AF72" w14:textId="4FB46562" w:rsidR="00455EB0" w:rsidRPr="009E27D2" w:rsidRDefault="00C25096" w:rsidP="00455EB0">
            <w:pPr>
              <w:jc w:val="right"/>
              <w:rPr>
                <w:rFonts w:cs="Arial"/>
                <w:sz w:val="15"/>
                <w:szCs w:val="15"/>
                <w:lang w:val="sk-SK" w:eastAsia="sk-SK"/>
              </w:rPr>
            </w:pPr>
            <w:r>
              <w:rPr>
                <w:rFonts w:cs="Arial"/>
                <w:sz w:val="15"/>
                <w:szCs w:val="15"/>
                <w:lang w:val="sk-SK" w:eastAsia="sk-SK"/>
              </w:rPr>
              <w:t>100</w:t>
            </w:r>
          </w:p>
        </w:tc>
        <w:tc>
          <w:tcPr>
            <w:tcW w:w="1166" w:type="pct"/>
            <w:tcBorders>
              <w:top w:val="single" w:sz="4" w:space="0" w:color="auto"/>
              <w:left w:val="nil"/>
              <w:bottom w:val="nil"/>
              <w:right w:val="nil"/>
            </w:tcBorders>
            <w:shd w:val="clear" w:color="auto" w:fill="auto"/>
            <w:vAlign w:val="bottom"/>
          </w:tcPr>
          <w:p w14:paraId="102B9EA8" w14:textId="56A246F4" w:rsidR="00455EB0" w:rsidRPr="009E27D2" w:rsidRDefault="00C25096" w:rsidP="00455EB0">
            <w:pPr>
              <w:jc w:val="center"/>
              <w:rPr>
                <w:rFonts w:cs="Arial"/>
                <w:sz w:val="15"/>
                <w:szCs w:val="15"/>
                <w:lang w:val="sk-SK" w:eastAsia="sk-SK"/>
              </w:rPr>
            </w:pPr>
            <w:r>
              <w:rPr>
                <w:rFonts w:cs="Arial"/>
                <w:sz w:val="15"/>
                <w:szCs w:val="15"/>
                <w:lang w:val="sk-SK" w:eastAsia="sk-SK"/>
              </w:rPr>
              <w:t>100</w:t>
            </w:r>
          </w:p>
        </w:tc>
      </w:tr>
      <w:tr w:rsidR="00455EB0" w:rsidRPr="009E27D2" w14:paraId="72E1E2AE" w14:textId="77777777" w:rsidTr="00455EB0">
        <w:tc>
          <w:tcPr>
            <w:tcW w:w="1564" w:type="pct"/>
            <w:tcBorders>
              <w:top w:val="nil"/>
              <w:left w:val="nil"/>
              <w:bottom w:val="single" w:sz="8" w:space="0" w:color="auto"/>
              <w:right w:val="nil"/>
            </w:tcBorders>
            <w:shd w:val="clear" w:color="auto" w:fill="auto"/>
            <w:vAlign w:val="center"/>
            <w:hideMark/>
          </w:tcPr>
          <w:p w14:paraId="5FB1FBC4" w14:textId="77777777" w:rsidR="00455EB0" w:rsidRPr="009E27D2" w:rsidRDefault="00455EB0" w:rsidP="00455EB0">
            <w:pPr>
              <w:rPr>
                <w:rFonts w:cs="Arial"/>
                <w:b/>
                <w:bCs/>
                <w:sz w:val="15"/>
                <w:szCs w:val="15"/>
                <w:lang w:val="sk-SK" w:eastAsia="sk-SK"/>
              </w:rPr>
            </w:pPr>
            <w:r w:rsidRPr="009E27D2">
              <w:rPr>
                <w:rFonts w:cs="Arial"/>
                <w:b/>
                <w:bCs/>
                <w:sz w:val="15"/>
                <w:szCs w:val="15"/>
                <w:lang w:val="sk-SK" w:eastAsia="sk-SK"/>
              </w:rPr>
              <w:t>Spolu</w:t>
            </w:r>
          </w:p>
        </w:tc>
        <w:tc>
          <w:tcPr>
            <w:tcW w:w="469" w:type="pct"/>
            <w:tcBorders>
              <w:top w:val="nil"/>
              <w:left w:val="nil"/>
              <w:bottom w:val="single" w:sz="8" w:space="0" w:color="auto"/>
              <w:right w:val="nil"/>
            </w:tcBorders>
            <w:shd w:val="clear" w:color="auto" w:fill="auto"/>
            <w:vAlign w:val="center"/>
            <w:hideMark/>
          </w:tcPr>
          <w:p w14:paraId="4A148AE2" w14:textId="77777777" w:rsidR="00455EB0" w:rsidRPr="009E27D2" w:rsidRDefault="00455EB0" w:rsidP="00455EB0">
            <w:pPr>
              <w:jc w:val="right"/>
              <w:rPr>
                <w:rFonts w:cs="Arial"/>
                <w:b/>
                <w:bCs/>
                <w:sz w:val="15"/>
                <w:szCs w:val="15"/>
                <w:lang w:val="sk-SK" w:eastAsia="sk-SK"/>
              </w:rPr>
            </w:pPr>
          </w:p>
        </w:tc>
        <w:tc>
          <w:tcPr>
            <w:tcW w:w="640" w:type="pct"/>
            <w:tcBorders>
              <w:top w:val="single" w:sz="4" w:space="0" w:color="auto"/>
              <w:left w:val="nil"/>
              <w:bottom w:val="single" w:sz="8" w:space="0" w:color="auto"/>
              <w:right w:val="nil"/>
            </w:tcBorders>
            <w:shd w:val="clear" w:color="auto" w:fill="auto"/>
            <w:vAlign w:val="bottom"/>
          </w:tcPr>
          <w:p w14:paraId="1120E389" w14:textId="2A88DD20" w:rsidR="00455EB0" w:rsidRPr="009E27D2" w:rsidRDefault="00C25096" w:rsidP="00455EB0">
            <w:pPr>
              <w:jc w:val="right"/>
              <w:rPr>
                <w:rFonts w:cs="Arial"/>
                <w:b/>
                <w:bCs/>
                <w:sz w:val="15"/>
                <w:szCs w:val="15"/>
                <w:lang w:val="sk-SK" w:eastAsia="sk-SK"/>
              </w:rPr>
            </w:pPr>
            <w:r>
              <w:rPr>
                <w:rFonts w:cs="Arial"/>
                <w:b/>
                <w:bCs/>
                <w:sz w:val="15"/>
                <w:szCs w:val="15"/>
                <w:lang w:val="sk-SK" w:eastAsia="sk-SK"/>
              </w:rPr>
              <w:t>5 000</w:t>
            </w:r>
          </w:p>
        </w:tc>
        <w:tc>
          <w:tcPr>
            <w:tcW w:w="495" w:type="pct"/>
            <w:tcBorders>
              <w:top w:val="single" w:sz="4" w:space="0" w:color="auto"/>
              <w:left w:val="nil"/>
              <w:bottom w:val="single" w:sz="8" w:space="0" w:color="auto"/>
              <w:right w:val="nil"/>
            </w:tcBorders>
            <w:shd w:val="clear" w:color="auto" w:fill="auto"/>
            <w:vAlign w:val="bottom"/>
          </w:tcPr>
          <w:p w14:paraId="35C5B3AB" w14:textId="77777777" w:rsidR="00455EB0" w:rsidRPr="009E27D2" w:rsidRDefault="00455EB0" w:rsidP="00455EB0">
            <w:pPr>
              <w:jc w:val="right"/>
              <w:rPr>
                <w:rFonts w:cs="Arial"/>
                <w:b/>
                <w:bCs/>
                <w:sz w:val="15"/>
                <w:szCs w:val="15"/>
                <w:lang w:val="sk-SK" w:eastAsia="sk-SK"/>
              </w:rPr>
            </w:pPr>
            <w:r w:rsidRPr="009E27D2">
              <w:rPr>
                <w:rFonts w:cs="Arial"/>
                <w:b/>
                <w:bCs/>
                <w:sz w:val="15"/>
                <w:szCs w:val="15"/>
                <w:lang w:val="sk-SK" w:eastAsia="sk-SK"/>
              </w:rPr>
              <w:t>100</w:t>
            </w:r>
          </w:p>
        </w:tc>
        <w:tc>
          <w:tcPr>
            <w:tcW w:w="666" w:type="pct"/>
            <w:tcBorders>
              <w:top w:val="single" w:sz="4" w:space="0" w:color="auto"/>
              <w:left w:val="nil"/>
              <w:bottom w:val="single" w:sz="8" w:space="0" w:color="auto"/>
              <w:right w:val="nil"/>
            </w:tcBorders>
            <w:shd w:val="clear" w:color="auto" w:fill="auto"/>
            <w:vAlign w:val="bottom"/>
          </w:tcPr>
          <w:p w14:paraId="7C8A8A19" w14:textId="77777777" w:rsidR="00455EB0" w:rsidRPr="009E27D2" w:rsidRDefault="00455EB0" w:rsidP="00455EB0">
            <w:pPr>
              <w:jc w:val="right"/>
              <w:rPr>
                <w:rFonts w:cs="Arial"/>
                <w:b/>
                <w:bCs/>
                <w:sz w:val="15"/>
                <w:szCs w:val="15"/>
                <w:lang w:val="sk-SK" w:eastAsia="sk-SK"/>
              </w:rPr>
            </w:pPr>
            <w:r w:rsidRPr="009E27D2">
              <w:rPr>
                <w:rFonts w:cs="Arial"/>
                <w:b/>
                <w:bCs/>
                <w:sz w:val="15"/>
                <w:szCs w:val="15"/>
                <w:lang w:val="sk-SK" w:eastAsia="sk-SK"/>
              </w:rPr>
              <w:t>100</w:t>
            </w:r>
          </w:p>
        </w:tc>
        <w:tc>
          <w:tcPr>
            <w:tcW w:w="1166" w:type="pct"/>
            <w:tcBorders>
              <w:top w:val="single" w:sz="4" w:space="0" w:color="auto"/>
              <w:left w:val="nil"/>
              <w:bottom w:val="single" w:sz="8" w:space="0" w:color="auto"/>
              <w:right w:val="nil"/>
            </w:tcBorders>
            <w:shd w:val="clear" w:color="auto" w:fill="auto"/>
            <w:vAlign w:val="center"/>
          </w:tcPr>
          <w:p w14:paraId="69E0DF42" w14:textId="77777777" w:rsidR="00455EB0" w:rsidRPr="009E27D2" w:rsidRDefault="00455EB0" w:rsidP="00455EB0">
            <w:pPr>
              <w:jc w:val="center"/>
              <w:rPr>
                <w:rFonts w:cs="Arial"/>
                <w:b/>
                <w:bCs/>
                <w:sz w:val="15"/>
                <w:szCs w:val="15"/>
                <w:lang w:val="sk-SK" w:eastAsia="sk-SK"/>
              </w:rPr>
            </w:pPr>
            <w:r w:rsidRPr="009E27D2">
              <w:rPr>
                <w:rFonts w:cs="Arial"/>
                <w:b/>
                <w:bCs/>
                <w:sz w:val="15"/>
                <w:szCs w:val="15"/>
                <w:lang w:val="sk-SK" w:eastAsia="sk-SK"/>
              </w:rPr>
              <w:t>100</w:t>
            </w:r>
          </w:p>
        </w:tc>
      </w:tr>
      <w:bookmarkEnd w:id="3"/>
    </w:tbl>
    <w:p w14:paraId="46AF8459" w14:textId="77777777" w:rsidR="00C81150" w:rsidRPr="009E27D2" w:rsidRDefault="00C81150" w:rsidP="00C81150">
      <w:pPr>
        <w:rPr>
          <w:snapToGrid w:val="0"/>
          <w:sz w:val="14"/>
          <w:szCs w:val="14"/>
          <w:lang w:val="sk-SK" w:eastAsia="sk-SK"/>
        </w:rPr>
      </w:pPr>
    </w:p>
    <w:p w14:paraId="16E72F01" w14:textId="77777777" w:rsidR="00EE2E7D" w:rsidRPr="009E27D2" w:rsidRDefault="00EE2E7D" w:rsidP="00C81150">
      <w:pPr>
        <w:rPr>
          <w:snapToGrid w:val="0"/>
          <w:sz w:val="14"/>
          <w:szCs w:val="14"/>
          <w:lang w:val="sk-SK" w:eastAsia="sk-SK"/>
        </w:rPr>
      </w:pPr>
    </w:p>
    <w:p w14:paraId="56751E2D" w14:textId="77777777" w:rsidR="00C81150" w:rsidRPr="009E27D2" w:rsidRDefault="00C81150" w:rsidP="00C81150">
      <w:pPr>
        <w:rPr>
          <w:snapToGrid w:val="0"/>
          <w:sz w:val="14"/>
          <w:szCs w:val="14"/>
          <w:lang w:val="sk-SK" w:eastAsia="sk-SK"/>
        </w:rPr>
      </w:pPr>
    </w:p>
    <w:p w14:paraId="66138800" w14:textId="58FAB0FE" w:rsidR="00C81150" w:rsidRPr="009E27D2" w:rsidRDefault="00C25096" w:rsidP="00C81150">
      <w:pPr>
        <w:pStyle w:val="Nadpis2"/>
        <w:rPr>
          <w:lang w:val="sk-SK"/>
        </w:rPr>
      </w:pPr>
      <w:r>
        <w:rPr>
          <w:lang w:val="sk-SK"/>
        </w:rPr>
        <w:t>Informácie o skupine</w:t>
      </w:r>
    </w:p>
    <w:p w14:paraId="1655582C" w14:textId="77777777" w:rsidR="00474492" w:rsidRPr="009E27D2" w:rsidRDefault="00474492" w:rsidP="00474492">
      <w:pPr>
        <w:rPr>
          <w:lang w:val="sk-SK"/>
        </w:rPr>
      </w:pPr>
    </w:p>
    <w:p w14:paraId="4AFFA3E3" w14:textId="3AD3AEF3" w:rsidR="00C25096" w:rsidRPr="001779CB" w:rsidRDefault="00C25096" w:rsidP="00C25096">
      <w:pPr>
        <w:pStyle w:val="Zkladntext"/>
        <w:ind w:left="360"/>
        <w:rPr>
          <w:color w:val="000000" w:themeColor="text1"/>
          <w:sz w:val="17"/>
          <w:lang w:val="sk-SK"/>
        </w:rPr>
      </w:pPr>
      <w:r w:rsidRPr="001779CB">
        <w:rPr>
          <w:color w:val="000000" w:themeColor="text1"/>
          <w:sz w:val="17"/>
          <w:lang w:val="sk-SK"/>
        </w:rPr>
        <w:t>Spoločnosť je súčasťou konsolidovaného celku. Obchodné meno a sídlo spoločnosti, ktorá zostavuje konsolidovanú účtovnú závierku za najväčšiu skupinu, ktorej súčasťou je aj účtovná jednotka ako dcérska účtovná jednotka je EXCLUSIVE NETWORKS, 20, Quai du Point du Jour, Arcs de Seine, 92100 Boulogne Billancourt, France. Kópia konsolidovaných účtovných závierok sa môže vyžiadať v sídle spoločnosti EXCLUSIVE NETWORKS, 20, Quai du Point du Jour, Arcs de Seine, 92100 Boulogne Billancourt, France</w:t>
      </w:r>
      <w:r>
        <w:rPr>
          <w:color w:val="000000" w:themeColor="text1"/>
          <w:sz w:val="17"/>
          <w:lang w:val="sk-SK"/>
        </w:rPr>
        <w:t>.</w:t>
      </w:r>
      <w:r w:rsidRPr="001779CB">
        <w:rPr>
          <w:color w:val="000000" w:themeColor="text1"/>
          <w:sz w:val="17"/>
          <w:lang w:val="sk-SK"/>
        </w:rPr>
        <w:t xml:space="preserve"> </w:t>
      </w:r>
    </w:p>
    <w:p w14:paraId="60096BF0" w14:textId="77777777" w:rsidR="00D0380F" w:rsidRPr="009E27D2" w:rsidRDefault="00D0380F" w:rsidP="00C81150">
      <w:pPr>
        <w:rPr>
          <w:lang w:val="sk-SK"/>
        </w:rPr>
      </w:pPr>
    </w:p>
    <w:p w14:paraId="647ECE25" w14:textId="77777777" w:rsidR="0000253C" w:rsidRPr="009E27D2" w:rsidRDefault="0000253C" w:rsidP="00C81150">
      <w:pPr>
        <w:rPr>
          <w:i/>
          <w:snapToGrid w:val="0"/>
          <w:lang w:val="sk-SK" w:eastAsia="sk-SK"/>
        </w:rPr>
      </w:pPr>
    </w:p>
    <w:p w14:paraId="6FB75A39" w14:textId="77777777" w:rsidR="00845108" w:rsidRPr="009E27D2" w:rsidRDefault="00845108" w:rsidP="00C81150">
      <w:pPr>
        <w:pStyle w:val="Nadpis1"/>
        <w:rPr>
          <w:lang w:val="sk-SK"/>
        </w:rPr>
      </w:pPr>
      <w:bookmarkStart w:id="4" w:name="_Ref150575427"/>
      <w:r w:rsidRPr="009E27D2">
        <w:rPr>
          <w:lang w:val="sk-SK"/>
        </w:rPr>
        <w:t>POUŽITÉ ÚČTOVNÉ ZÁSADY A ÚČTOVNÉ METÓDY</w:t>
      </w:r>
    </w:p>
    <w:bookmarkEnd w:id="4"/>
    <w:p w14:paraId="680D356A" w14:textId="77777777" w:rsidR="00C81150" w:rsidRPr="009E27D2" w:rsidRDefault="00C81150" w:rsidP="00C81150">
      <w:pPr>
        <w:rPr>
          <w:lang w:val="sk-SK"/>
        </w:rPr>
      </w:pPr>
    </w:p>
    <w:p w14:paraId="3CBCF739" w14:textId="77777777" w:rsidR="006A7166" w:rsidRPr="009E27D2" w:rsidRDefault="006A7166" w:rsidP="00474492">
      <w:pPr>
        <w:ind w:left="539"/>
        <w:rPr>
          <w:snapToGrid w:val="0"/>
          <w:lang w:val="sk-SK" w:eastAsia="sk-SK"/>
        </w:rPr>
      </w:pPr>
    </w:p>
    <w:p w14:paraId="38652970" w14:textId="77777777" w:rsidR="00BE09FD" w:rsidRPr="009E27D2" w:rsidRDefault="00C81150" w:rsidP="00C02822">
      <w:pPr>
        <w:numPr>
          <w:ilvl w:val="0"/>
          <w:numId w:val="3"/>
        </w:numPr>
        <w:rPr>
          <w:snapToGrid w:val="0"/>
          <w:lang w:val="sk-SK" w:eastAsia="sk-SK"/>
        </w:rPr>
      </w:pPr>
      <w:r w:rsidRPr="009E27D2">
        <w:rPr>
          <w:snapToGrid w:val="0"/>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9E27D2">
        <w:rPr>
          <w:snapToGrid w:val="0"/>
          <w:lang w:val="sk-SK" w:eastAsia="sk-SK"/>
        </w:rPr>
        <w:t>eurách</w:t>
      </w:r>
      <w:r w:rsidRPr="009E27D2">
        <w:rPr>
          <w:snapToGrid w:val="0"/>
          <w:lang w:val="sk-SK" w:eastAsia="sk-SK"/>
        </w:rPr>
        <w:t>.</w:t>
      </w:r>
    </w:p>
    <w:p w14:paraId="1BF37E76" w14:textId="77777777" w:rsidR="00BE09FD" w:rsidRPr="009E27D2" w:rsidRDefault="00BE09FD" w:rsidP="00BE09FD">
      <w:pPr>
        <w:rPr>
          <w:snapToGrid w:val="0"/>
          <w:sz w:val="14"/>
          <w:szCs w:val="14"/>
          <w:lang w:val="sk-SK" w:eastAsia="sk-SK"/>
        </w:rPr>
      </w:pPr>
    </w:p>
    <w:p w14:paraId="54B73776" w14:textId="6D242378" w:rsidR="00F406F6" w:rsidRPr="00620074" w:rsidRDefault="00C81150" w:rsidP="00AF244A">
      <w:pPr>
        <w:numPr>
          <w:ilvl w:val="0"/>
          <w:numId w:val="3"/>
        </w:numPr>
        <w:rPr>
          <w:lang w:val="sk-SK"/>
        </w:rPr>
      </w:pPr>
      <w:r w:rsidRPr="009E27D2">
        <w:rPr>
          <w:lang w:val="sk-SK"/>
        </w:rPr>
        <w:t xml:space="preserve">Účtovná závierka za </w:t>
      </w:r>
      <w:r w:rsidR="009F29B4" w:rsidRPr="009E27D2">
        <w:rPr>
          <w:lang w:val="sk-SK"/>
        </w:rPr>
        <w:t>obdobie do 31</w:t>
      </w:r>
      <w:r w:rsidR="005865AE" w:rsidRPr="009E27D2">
        <w:rPr>
          <w:lang w:val="sk-SK"/>
        </w:rPr>
        <w:t>.</w:t>
      </w:r>
      <w:r w:rsidR="00F52F63">
        <w:rPr>
          <w:lang w:val="sk-SK"/>
        </w:rPr>
        <w:t xml:space="preserve"> decembra</w:t>
      </w:r>
      <w:r w:rsidR="009F29B4" w:rsidRPr="009E27D2">
        <w:rPr>
          <w:lang w:val="sk-SK"/>
        </w:rPr>
        <w:t xml:space="preserve"> 202</w:t>
      </w:r>
      <w:r w:rsidR="00254F69">
        <w:rPr>
          <w:lang w:val="sk-SK"/>
        </w:rPr>
        <w:t>4</w:t>
      </w:r>
      <w:r w:rsidR="00F14CD1" w:rsidRPr="009E27D2">
        <w:rPr>
          <w:lang w:val="sk-SK"/>
        </w:rPr>
        <w:t xml:space="preserve"> </w:t>
      </w:r>
      <w:r w:rsidRPr="009E27D2">
        <w:rPr>
          <w:lang w:val="sk-SK"/>
        </w:rPr>
        <w:t xml:space="preserve">bola spracovaná za predpokladu nepretržitého pokračovania činnosti. </w:t>
      </w:r>
    </w:p>
    <w:p w14:paraId="72AA7E95" w14:textId="77777777" w:rsidR="00ED50C4" w:rsidRPr="002B6B43" w:rsidRDefault="00ED50C4" w:rsidP="002B6B43">
      <w:pPr>
        <w:rPr>
          <w:lang w:val="sk-SK"/>
        </w:rPr>
      </w:pPr>
    </w:p>
    <w:p w14:paraId="1D0370B4" w14:textId="77777777" w:rsidR="00C81150" w:rsidRPr="009E27D2" w:rsidRDefault="00C81150" w:rsidP="00C02822">
      <w:pPr>
        <w:numPr>
          <w:ilvl w:val="0"/>
          <w:numId w:val="3"/>
        </w:numPr>
        <w:rPr>
          <w:lang w:val="sk-SK"/>
        </w:rPr>
      </w:pPr>
      <w:r w:rsidRPr="009E27D2">
        <w:rPr>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28077944" w14:textId="77777777" w:rsidR="00C81150" w:rsidRPr="009E27D2" w:rsidRDefault="00C81150" w:rsidP="00C81150">
      <w:pPr>
        <w:tabs>
          <w:tab w:val="num" w:pos="540"/>
        </w:tabs>
        <w:ind w:left="540" w:hanging="540"/>
        <w:rPr>
          <w:sz w:val="14"/>
          <w:szCs w:val="14"/>
          <w:lang w:val="sk-SK"/>
        </w:rPr>
      </w:pPr>
    </w:p>
    <w:p w14:paraId="41C3F14E" w14:textId="77777777" w:rsidR="00C81150" w:rsidRPr="009E27D2" w:rsidRDefault="00C81150" w:rsidP="00C02822">
      <w:pPr>
        <w:numPr>
          <w:ilvl w:val="0"/>
          <w:numId w:val="3"/>
        </w:numPr>
        <w:rPr>
          <w:lang w:val="sk-SK"/>
        </w:rPr>
      </w:pPr>
      <w:r w:rsidRPr="009E27D2">
        <w:rPr>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150D21BE" w14:textId="77777777" w:rsidR="00C81150" w:rsidRPr="009E27D2" w:rsidRDefault="00C81150" w:rsidP="00C81150">
      <w:pPr>
        <w:tabs>
          <w:tab w:val="num" w:pos="540"/>
        </w:tabs>
        <w:ind w:left="540" w:hanging="540"/>
        <w:rPr>
          <w:sz w:val="14"/>
          <w:szCs w:val="14"/>
          <w:lang w:val="sk-SK"/>
        </w:rPr>
      </w:pPr>
    </w:p>
    <w:p w14:paraId="33D438C9" w14:textId="77777777" w:rsidR="00C81150" w:rsidRPr="009E27D2" w:rsidRDefault="00C81150" w:rsidP="00C02822">
      <w:pPr>
        <w:numPr>
          <w:ilvl w:val="0"/>
          <w:numId w:val="3"/>
        </w:numPr>
        <w:rPr>
          <w:lang w:val="sk-SK"/>
        </w:rPr>
      </w:pPr>
      <w:r w:rsidRPr="009E27D2">
        <w:rPr>
          <w:lang w:val="sk-SK"/>
        </w:rPr>
        <w:t>Moment zaúčtovania výnosov – výnosy sa účtujú pri splnení dodacích podmienok, nakoľko v tomto okamihu prechádzajú na odberateľa významné riziká a vlastnícke práva.</w:t>
      </w:r>
    </w:p>
    <w:p w14:paraId="6F934AC9" w14:textId="77777777" w:rsidR="00C81150" w:rsidRPr="009E27D2" w:rsidRDefault="00C81150" w:rsidP="00C81150">
      <w:pPr>
        <w:tabs>
          <w:tab w:val="num" w:pos="540"/>
        </w:tabs>
        <w:ind w:left="540" w:hanging="540"/>
        <w:rPr>
          <w:sz w:val="14"/>
          <w:szCs w:val="14"/>
          <w:lang w:val="sk-SK"/>
        </w:rPr>
      </w:pPr>
    </w:p>
    <w:p w14:paraId="00A90413" w14:textId="77777777" w:rsidR="00C81150" w:rsidRPr="009E27D2" w:rsidRDefault="00C81150" w:rsidP="00C02822">
      <w:pPr>
        <w:numPr>
          <w:ilvl w:val="0"/>
          <w:numId w:val="3"/>
        </w:numPr>
        <w:rPr>
          <w:lang w:val="sk-SK"/>
        </w:rPr>
      </w:pPr>
      <w:r w:rsidRPr="009E27D2">
        <w:rPr>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2A7B9DA" w14:textId="77777777" w:rsidR="009E27D2" w:rsidRPr="009E27D2" w:rsidRDefault="009E27D2" w:rsidP="001779CB">
      <w:pPr>
        <w:tabs>
          <w:tab w:val="num" w:pos="540"/>
        </w:tabs>
        <w:rPr>
          <w:sz w:val="14"/>
          <w:szCs w:val="14"/>
          <w:lang w:val="sk-SK"/>
        </w:rPr>
      </w:pPr>
    </w:p>
    <w:p w14:paraId="056B2F59" w14:textId="77777777" w:rsidR="00C81150" w:rsidRPr="009E27D2" w:rsidRDefault="00C81150" w:rsidP="00C02822">
      <w:pPr>
        <w:numPr>
          <w:ilvl w:val="0"/>
          <w:numId w:val="3"/>
        </w:numPr>
        <w:rPr>
          <w:lang w:val="sk-SK"/>
        </w:rPr>
      </w:pPr>
      <w:r w:rsidRPr="009E27D2">
        <w:rPr>
          <w:lang w:val="sk-SK"/>
        </w:rPr>
        <w:t>Použitie odhadov – zostavenie účtovnej závierky si vyžaduje, aby vedenie spoločnosti vypracovalo odhady a predpoklady, ktoré majú vplyv na vykazované sumy aktív a pasív, uvedenie možných budúcich aktív a pasív k</w:t>
      </w:r>
      <w:r w:rsidR="003B3C94" w:rsidRPr="009E27D2">
        <w:rPr>
          <w:lang w:val="sk-SK"/>
        </w:rPr>
        <w:t> </w:t>
      </w:r>
      <w:r w:rsidRPr="009E27D2">
        <w:rPr>
          <w:lang w:val="sk-SK"/>
        </w:rPr>
        <w:t>dátumu</w:t>
      </w:r>
      <w:r w:rsidR="003B3C94" w:rsidRPr="009E27D2">
        <w:rPr>
          <w:lang w:val="sk-SK"/>
        </w:rPr>
        <w:t>, ku ktorému sa zostavuje</w:t>
      </w:r>
      <w:r w:rsidRPr="009E27D2">
        <w:rPr>
          <w:lang w:val="sk-SK"/>
        </w:rPr>
        <w:t xml:space="preserve"> účtovn</w:t>
      </w:r>
      <w:r w:rsidR="003B3C94" w:rsidRPr="009E27D2">
        <w:rPr>
          <w:lang w:val="sk-SK"/>
        </w:rPr>
        <w:t>á</w:t>
      </w:r>
      <w:r w:rsidRPr="009E27D2">
        <w:rPr>
          <w:lang w:val="sk-SK"/>
        </w:rPr>
        <w:t xml:space="preserve"> závierk</w:t>
      </w:r>
      <w:r w:rsidR="003B3C94" w:rsidRPr="009E27D2">
        <w:rPr>
          <w:lang w:val="sk-SK"/>
        </w:rPr>
        <w:t>a</w:t>
      </w:r>
      <w:r w:rsidRPr="009E27D2">
        <w:rPr>
          <w:lang w:val="sk-SK"/>
        </w:rPr>
        <w:t>, ako aj na vykazovanú výšku výnosov a nákladov počas roka. Skutočné výsledky sa môžu od takýchto odhadov líšiť.</w:t>
      </w:r>
    </w:p>
    <w:p w14:paraId="2B520909" w14:textId="77777777" w:rsidR="00316987" w:rsidRPr="009E27D2" w:rsidRDefault="00316987" w:rsidP="009F29B4">
      <w:pPr>
        <w:pStyle w:val="Odsekzoznamu"/>
        <w:rPr>
          <w:lang w:val="sk-SK"/>
        </w:rPr>
      </w:pPr>
    </w:p>
    <w:p w14:paraId="00A06BC1" w14:textId="77777777" w:rsidR="006A7166" w:rsidRPr="009E27D2" w:rsidRDefault="006A7166" w:rsidP="002551CB">
      <w:pPr>
        <w:pStyle w:val="Odsekzoznamu"/>
        <w:rPr>
          <w:sz w:val="14"/>
          <w:szCs w:val="14"/>
          <w:lang w:val="sk-SK"/>
        </w:rPr>
      </w:pPr>
    </w:p>
    <w:p w14:paraId="25527ED1" w14:textId="77777777" w:rsidR="00C81150" w:rsidRPr="009E27D2" w:rsidRDefault="00C81150" w:rsidP="00C02822">
      <w:pPr>
        <w:pStyle w:val="Nadpis2"/>
        <w:numPr>
          <w:ilvl w:val="0"/>
          <w:numId w:val="3"/>
        </w:numPr>
        <w:rPr>
          <w:lang w:val="sk-SK"/>
        </w:rPr>
      </w:pPr>
      <w:bookmarkStart w:id="5" w:name="_Ref150575436"/>
      <w:r w:rsidRPr="009E27D2">
        <w:rPr>
          <w:lang w:val="sk-SK"/>
        </w:rPr>
        <w:t>Spôsob ocenenia jednotlivých zložiek majetku a záväzkov – prvé ocenenie</w:t>
      </w:r>
      <w:bookmarkEnd w:id="5"/>
    </w:p>
    <w:p w14:paraId="68D7D823" w14:textId="77777777" w:rsidR="00C81150" w:rsidRPr="009E27D2" w:rsidRDefault="00C81150" w:rsidP="00C81150">
      <w:pPr>
        <w:rPr>
          <w:sz w:val="16"/>
          <w:szCs w:val="16"/>
          <w:lang w:val="sk-SK"/>
        </w:rPr>
      </w:pPr>
    </w:p>
    <w:p w14:paraId="3B8BB59B" w14:textId="77777777" w:rsidR="00C81150" w:rsidRPr="009E27D2" w:rsidRDefault="00C81150" w:rsidP="00C81150">
      <w:pPr>
        <w:rPr>
          <w:lang w:val="sk-SK"/>
        </w:rPr>
      </w:pPr>
      <w:r w:rsidRPr="009E27D2">
        <w:rPr>
          <w:lang w:val="sk-SK"/>
        </w:rPr>
        <w:lastRenderedPageBreak/>
        <w:t>Pri obstaraní majetku sa uplatňuje princíp obstarávacích cien (t. j. historických cien). Ocenenie jednotlivých položiek majetku a záväzkov je takéto:</w:t>
      </w:r>
    </w:p>
    <w:p w14:paraId="79C2D944" w14:textId="77777777" w:rsidR="00C81150" w:rsidRPr="009E27D2" w:rsidRDefault="00C81150" w:rsidP="00C81150">
      <w:pPr>
        <w:rPr>
          <w:sz w:val="16"/>
          <w:szCs w:val="16"/>
          <w:lang w:val="sk-SK"/>
        </w:rPr>
      </w:pPr>
    </w:p>
    <w:p w14:paraId="4315FD5D" w14:textId="77777777" w:rsidR="00C81150" w:rsidRPr="009E27D2" w:rsidRDefault="00C81150" w:rsidP="00C02822">
      <w:pPr>
        <w:numPr>
          <w:ilvl w:val="0"/>
          <w:numId w:val="2"/>
        </w:numPr>
        <w:rPr>
          <w:lang w:val="sk-SK"/>
        </w:rPr>
      </w:pPr>
      <w:r w:rsidRPr="009E27D2">
        <w:rPr>
          <w:lang w:val="sk-SK"/>
        </w:rPr>
        <w:t>Dlhodobý hmotný a nehmotný majetok obstaraný kúpou – obstarávacou cenou. Obstarávacia cena je cena, za ktorú sa majetok obstaral, a náklady súvisiace s jeho obstaraním (prepravné a clo).</w:t>
      </w:r>
    </w:p>
    <w:p w14:paraId="3DA5B5C6" w14:textId="77777777" w:rsidR="00C81150" w:rsidRPr="009E27D2" w:rsidRDefault="00C81150" w:rsidP="00C81150">
      <w:pPr>
        <w:rPr>
          <w:sz w:val="16"/>
          <w:szCs w:val="16"/>
          <w:lang w:val="sk-SK"/>
        </w:rPr>
      </w:pPr>
    </w:p>
    <w:p w14:paraId="0EBB4BE9" w14:textId="77B2AEBF" w:rsidR="00C81150" w:rsidRPr="009E27D2" w:rsidRDefault="00C81150" w:rsidP="006D6806">
      <w:pPr>
        <w:numPr>
          <w:ilvl w:val="0"/>
          <w:numId w:val="2"/>
        </w:numPr>
        <w:rPr>
          <w:sz w:val="16"/>
          <w:szCs w:val="16"/>
          <w:lang w:val="sk-SK"/>
        </w:rPr>
      </w:pPr>
      <w:r w:rsidRPr="009E27D2">
        <w:rPr>
          <w:lang w:val="sk-SK"/>
        </w:rPr>
        <w:t xml:space="preserve">Dlhodobý nehmotný majetok vytvorený vlastnou činnosťou – vlastnými nákladmi . Vlastné náklady zahŕňajú priame náklady vynaložené na výrobu alebo inú činnosť a nepriame náklady, ktoré sa vzťahujú na výrobu alebo inú činnosť. </w:t>
      </w:r>
    </w:p>
    <w:p w14:paraId="4C664B79" w14:textId="77777777" w:rsidR="00ED3ED6" w:rsidRPr="009E27D2" w:rsidRDefault="00ED3ED6" w:rsidP="006D6806">
      <w:pPr>
        <w:ind w:left="539"/>
        <w:rPr>
          <w:lang w:val="sk-SK"/>
        </w:rPr>
      </w:pPr>
    </w:p>
    <w:p w14:paraId="425BE13E" w14:textId="1E7D6A5E" w:rsidR="00C81150" w:rsidRPr="009E27D2" w:rsidRDefault="00C81150" w:rsidP="00C02822">
      <w:pPr>
        <w:numPr>
          <w:ilvl w:val="0"/>
          <w:numId w:val="2"/>
        </w:numPr>
        <w:rPr>
          <w:lang w:val="sk-SK"/>
        </w:rPr>
      </w:pPr>
      <w:r w:rsidRPr="009E27D2">
        <w:rPr>
          <w:lang w:val="sk-SK"/>
        </w:rPr>
        <w:t>Dlhodobý hmotný majetok vytvorený vlastnou činnosťou – vlastnými nákladmi. Vlastné náklady zahŕňajú priame náklady vynaložené na výrobu alebo inú činnosť, a nepriame náklady, ktoré sa vzťahujú na výrobu alebo inú činnosť.</w:t>
      </w:r>
    </w:p>
    <w:p w14:paraId="59DCD8D2" w14:textId="77777777" w:rsidR="00234DD8" w:rsidRPr="009E27D2" w:rsidRDefault="00234DD8" w:rsidP="004570ED">
      <w:pPr>
        <w:ind w:left="539"/>
        <w:rPr>
          <w:sz w:val="16"/>
          <w:szCs w:val="16"/>
          <w:lang w:val="sk-SK"/>
        </w:rPr>
      </w:pPr>
    </w:p>
    <w:p w14:paraId="0876CD34" w14:textId="5CB42996" w:rsidR="001B2917" w:rsidRPr="009E27D2" w:rsidRDefault="00C81150" w:rsidP="00C02822">
      <w:pPr>
        <w:numPr>
          <w:ilvl w:val="0"/>
          <w:numId w:val="2"/>
        </w:numPr>
        <w:rPr>
          <w:lang w:val="sk-SK"/>
        </w:rPr>
      </w:pPr>
      <w:r w:rsidRPr="009E27D2">
        <w:rPr>
          <w:lang w:val="sk-SK"/>
        </w:rPr>
        <w:t xml:space="preserve">Dlhodobý nehmotný a hmotný majetok obstaraný iným spôsobom – </w:t>
      </w:r>
      <w:r w:rsidR="006C51CE" w:rsidRPr="009E27D2">
        <w:rPr>
          <w:lang w:val="sk-SK"/>
        </w:rPr>
        <w:t>reálnou hodnotou</w:t>
      </w:r>
      <w:r w:rsidRPr="009E27D2">
        <w:rPr>
          <w:lang w:val="sk-SK"/>
        </w:rPr>
        <w:t xml:space="preserve"> v prípade bezodplatného nadobudnutia majetku alebo majetku novo zisteného pri inventarizácii</w:t>
      </w:r>
      <w:r w:rsidR="00561EBD" w:rsidRPr="009E27D2">
        <w:rPr>
          <w:lang w:val="sk-SK"/>
        </w:rPr>
        <w:t>.</w:t>
      </w:r>
    </w:p>
    <w:p w14:paraId="50AB005B" w14:textId="77777777" w:rsidR="00C81150" w:rsidRPr="009E27D2" w:rsidRDefault="00C81150" w:rsidP="00C81150">
      <w:pPr>
        <w:rPr>
          <w:sz w:val="20"/>
          <w:lang w:val="sk-SK"/>
        </w:rPr>
      </w:pPr>
    </w:p>
    <w:p w14:paraId="510518C4" w14:textId="77777777" w:rsidR="00C81150" w:rsidRPr="009E27D2" w:rsidRDefault="00C81150" w:rsidP="00C02822">
      <w:pPr>
        <w:numPr>
          <w:ilvl w:val="0"/>
          <w:numId w:val="2"/>
        </w:numPr>
        <w:rPr>
          <w:lang w:val="sk-SK"/>
        </w:rPr>
      </w:pPr>
      <w:r w:rsidRPr="009E27D2">
        <w:rPr>
          <w:lang w:val="sk-SK"/>
        </w:rPr>
        <w:t>Zásoby obstarané kúpou:</w:t>
      </w:r>
    </w:p>
    <w:p w14:paraId="4B9408B8" w14:textId="77777777" w:rsidR="001B4443" w:rsidRPr="009E27D2" w:rsidRDefault="00C81150" w:rsidP="00C02822">
      <w:pPr>
        <w:numPr>
          <w:ilvl w:val="0"/>
          <w:numId w:val="4"/>
        </w:numPr>
        <w:rPr>
          <w:snapToGrid w:val="0"/>
          <w:lang w:val="sk-SK" w:eastAsia="sk-SK"/>
        </w:rPr>
      </w:pPr>
      <w:r w:rsidRPr="009E27D2">
        <w:rPr>
          <w:snapToGrid w:val="0"/>
          <w:lang w:val="sk-SK" w:eastAsia="sk-SK"/>
        </w:rPr>
        <w:t xml:space="preserve">Nakupovaný materiál – obstarávacou cenou. Pri úbytku rovnakého druhu zásob sa používa metóda </w:t>
      </w:r>
      <w:r w:rsidR="00E3502B" w:rsidRPr="009E27D2">
        <w:rPr>
          <w:lang w:val="sk-SK"/>
        </w:rPr>
        <w:t>FIFO</w:t>
      </w:r>
      <w:r w:rsidRPr="009E27D2">
        <w:rPr>
          <w:snapToGrid w:val="0"/>
          <w:lang w:val="sk-SK" w:eastAsia="sk-SK"/>
        </w:rPr>
        <w:t xml:space="preserve">. Do vedľajších nákladov vstupuje clo, prepravné a provízie. </w:t>
      </w:r>
    </w:p>
    <w:p w14:paraId="091F5BCE" w14:textId="77777777" w:rsidR="001B4443" w:rsidRPr="009E27D2" w:rsidRDefault="001B4443" w:rsidP="001B4443">
      <w:pPr>
        <w:ind w:left="851"/>
        <w:rPr>
          <w:snapToGrid w:val="0"/>
          <w:lang w:val="sk-SK" w:eastAsia="sk-SK"/>
        </w:rPr>
      </w:pPr>
    </w:p>
    <w:p w14:paraId="1311A2F7" w14:textId="77777777" w:rsidR="001B4443" w:rsidRPr="009E27D2" w:rsidRDefault="00C81150" w:rsidP="00C02822">
      <w:pPr>
        <w:numPr>
          <w:ilvl w:val="0"/>
          <w:numId w:val="4"/>
        </w:numPr>
        <w:rPr>
          <w:snapToGrid w:val="0"/>
          <w:lang w:val="sk-SK" w:eastAsia="sk-SK"/>
        </w:rPr>
      </w:pPr>
      <w:r w:rsidRPr="009E27D2">
        <w:rPr>
          <w:snapToGrid w:val="0"/>
          <w:lang w:val="sk-SK" w:eastAsia="sk-SK"/>
        </w:rPr>
        <w:t xml:space="preserve">Nakupovaný tovar – obstarávacou cenou. Pri úbytku rovnakého druhu zásob sa používa metóda </w:t>
      </w:r>
      <w:r w:rsidR="00E3502B" w:rsidRPr="009E27D2">
        <w:rPr>
          <w:lang w:val="sk-SK"/>
        </w:rPr>
        <w:t>FIFO</w:t>
      </w:r>
      <w:r w:rsidRPr="009E27D2">
        <w:rPr>
          <w:snapToGrid w:val="0"/>
          <w:lang w:val="sk-SK" w:eastAsia="sk-SK"/>
        </w:rPr>
        <w:t>. Do vedľajších nákladov patrí prepravné, clo a provízie.</w:t>
      </w:r>
      <w:r w:rsidR="001B4443" w:rsidRPr="009E27D2">
        <w:rPr>
          <w:snapToGrid w:val="0"/>
          <w:lang w:val="sk-SK" w:eastAsia="sk-SK"/>
        </w:rPr>
        <w:t xml:space="preserve"> Vedľajšie náklady sa rozvrhujú ako odchýlka podľa podielu súčtu stavu a prírastku odchýlky na súčte stavu a prírastku zásob.</w:t>
      </w:r>
    </w:p>
    <w:p w14:paraId="26A588E4" w14:textId="77777777" w:rsidR="00C81150" w:rsidRPr="009E27D2" w:rsidRDefault="00C81150" w:rsidP="00C902FC">
      <w:pPr>
        <w:ind w:left="851"/>
        <w:rPr>
          <w:snapToGrid w:val="0"/>
          <w:lang w:val="sk-SK" w:eastAsia="sk-SK"/>
        </w:rPr>
      </w:pPr>
    </w:p>
    <w:p w14:paraId="244ECC16" w14:textId="1A9B86F9" w:rsidR="00C81150" w:rsidRPr="009E27D2" w:rsidRDefault="00C81150" w:rsidP="00C02822">
      <w:pPr>
        <w:numPr>
          <w:ilvl w:val="0"/>
          <w:numId w:val="2"/>
        </w:numPr>
        <w:rPr>
          <w:lang w:val="sk-SK"/>
        </w:rPr>
      </w:pPr>
      <w:r w:rsidRPr="009E27D2">
        <w:rPr>
          <w:lang w:val="sk-SK"/>
        </w:rPr>
        <w:t xml:space="preserve">Zásoby obstarané iným spôsobom – </w:t>
      </w:r>
      <w:r w:rsidR="00962A0B" w:rsidRPr="009E27D2">
        <w:rPr>
          <w:lang w:val="sk-SK"/>
        </w:rPr>
        <w:t>reálnou hodnotou</w:t>
      </w:r>
      <w:r w:rsidRPr="009E27D2">
        <w:rPr>
          <w:lang w:val="sk-SK"/>
        </w:rPr>
        <w:t xml:space="preserve"> v prípade bezodplatného nadobudnutia zásob alebo zásob novo zistených pri inventarizácii.</w:t>
      </w:r>
    </w:p>
    <w:p w14:paraId="7DF82C53" w14:textId="77777777" w:rsidR="00234DD8" w:rsidRPr="009E27D2" w:rsidRDefault="00234DD8" w:rsidP="001B4443">
      <w:pPr>
        <w:rPr>
          <w:lang w:val="sk-SK"/>
        </w:rPr>
      </w:pPr>
    </w:p>
    <w:p w14:paraId="34C95F2B" w14:textId="77777777" w:rsidR="00C81150" w:rsidRPr="009E27D2" w:rsidRDefault="00C81150" w:rsidP="00C02822">
      <w:pPr>
        <w:numPr>
          <w:ilvl w:val="0"/>
          <w:numId w:val="2"/>
        </w:numPr>
        <w:rPr>
          <w:lang w:val="sk-SK"/>
        </w:rPr>
      </w:pPr>
      <w:r w:rsidRPr="009E27D2">
        <w:rPr>
          <w:lang w:val="sk-SK"/>
        </w:rPr>
        <w:t>Pohľadávky:</w:t>
      </w:r>
    </w:p>
    <w:p w14:paraId="2C54C791" w14:textId="77777777" w:rsidR="00C81150" w:rsidRPr="009E27D2" w:rsidRDefault="00C81150" w:rsidP="00C02822">
      <w:pPr>
        <w:numPr>
          <w:ilvl w:val="0"/>
          <w:numId w:val="6"/>
        </w:numPr>
        <w:rPr>
          <w:snapToGrid w:val="0"/>
          <w:lang w:val="sk-SK" w:eastAsia="sk-SK"/>
        </w:rPr>
      </w:pPr>
      <w:r w:rsidRPr="009E27D2">
        <w:rPr>
          <w:snapToGrid w:val="0"/>
          <w:lang w:val="sk-SK" w:eastAsia="sk-SK"/>
        </w:rPr>
        <w:t>pri ich vzniku alebo bezodplatnom nadobudnutí – menovitou hodnotou,</w:t>
      </w:r>
    </w:p>
    <w:p w14:paraId="4B78E270" w14:textId="77777777" w:rsidR="00C81150" w:rsidRPr="009E27D2" w:rsidRDefault="00C81150" w:rsidP="00C02822">
      <w:pPr>
        <w:numPr>
          <w:ilvl w:val="0"/>
          <w:numId w:val="6"/>
        </w:numPr>
        <w:rPr>
          <w:snapToGrid w:val="0"/>
          <w:lang w:val="sk-SK" w:eastAsia="sk-SK"/>
        </w:rPr>
      </w:pPr>
      <w:r w:rsidRPr="009E27D2">
        <w:rPr>
          <w:snapToGrid w:val="0"/>
          <w:lang w:val="sk-SK" w:eastAsia="sk-SK"/>
        </w:rPr>
        <w:t>pri odplatnom nadobudnutí (postúpení) alebo nadobudnutí vkladom do základného imania – obstarávacou cenou.</w:t>
      </w:r>
    </w:p>
    <w:p w14:paraId="7793B794" w14:textId="77777777" w:rsidR="00C81150" w:rsidRPr="009E27D2" w:rsidRDefault="00C81150" w:rsidP="00CB407B">
      <w:pPr>
        <w:ind w:left="539"/>
        <w:rPr>
          <w:lang w:val="sk-SK"/>
        </w:rPr>
      </w:pPr>
    </w:p>
    <w:p w14:paraId="78F6A13F" w14:textId="77777777" w:rsidR="00C81150" w:rsidRPr="009E27D2" w:rsidRDefault="00C81150" w:rsidP="00CB407B">
      <w:pPr>
        <w:ind w:left="539"/>
        <w:rPr>
          <w:lang w:val="sk-SK"/>
        </w:rPr>
      </w:pPr>
      <w:r w:rsidRPr="009E27D2">
        <w:rPr>
          <w:lang w:val="sk-SK"/>
        </w:rPr>
        <w:t xml:space="preserve">Pri </w:t>
      </w:r>
      <w:r w:rsidR="0000253C" w:rsidRPr="009E27D2">
        <w:rPr>
          <w:lang w:val="sk-SK"/>
        </w:rPr>
        <w:t>neúročených</w:t>
      </w:r>
      <w:r w:rsidR="001D2B78" w:rsidRPr="009E27D2">
        <w:rPr>
          <w:lang w:val="sk-SK"/>
        </w:rPr>
        <w:t xml:space="preserve"> </w:t>
      </w:r>
      <w:r w:rsidRPr="009E27D2">
        <w:rPr>
          <w:lang w:val="sk-SK"/>
        </w:rPr>
        <w:t>dlhodobých pohľadávkach</w:t>
      </w:r>
      <w:r w:rsidR="00511BA5" w:rsidRPr="009E27D2">
        <w:rPr>
          <w:lang w:val="sk-SK"/>
        </w:rPr>
        <w:t xml:space="preserve"> a dlhodobých pôžičkách</w:t>
      </w:r>
      <w:r w:rsidRPr="009E27D2">
        <w:rPr>
          <w:lang w:val="sk-SK"/>
        </w:rPr>
        <w:t xml:space="preserve"> sa uvádza opravná položka v </w:t>
      </w:r>
      <w:r w:rsidR="00511BA5" w:rsidRPr="009E27D2">
        <w:rPr>
          <w:lang w:val="sk-SK"/>
        </w:rPr>
        <w:t xml:space="preserve">stĺpci </w:t>
      </w:r>
      <w:r w:rsidRPr="009E27D2">
        <w:rPr>
          <w:lang w:val="sk-SK"/>
        </w:rPr>
        <w:t xml:space="preserve">korekcia, čím sa </w:t>
      </w:r>
      <w:r w:rsidR="00511BA5" w:rsidRPr="009E27D2">
        <w:rPr>
          <w:lang w:val="sk-SK"/>
        </w:rPr>
        <w:t>upravuje hodnota tejto pohľadávky a pôžičky na jej súčasnú hodnotu, napríklad metódou efektívnej úrokovej miery</w:t>
      </w:r>
      <w:r w:rsidRPr="009E27D2">
        <w:rPr>
          <w:lang w:val="sk-SK"/>
        </w:rPr>
        <w:t xml:space="preserve">. </w:t>
      </w:r>
    </w:p>
    <w:p w14:paraId="2894F117" w14:textId="77777777" w:rsidR="00C81150" w:rsidRPr="009E27D2" w:rsidRDefault="00C81150" w:rsidP="00CB407B">
      <w:pPr>
        <w:ind w:left="539"/>
        <w:rPr>
          <w:lang w:val="sk-SK"/>
        </w:rPr>
      </w:pPr>
    </w:p>
    <w:p w14:paraId="74F1B4ED" w14:textId="77777777" w:rsidR="00C81150" w:rsidRPr="009E27D2" w:rsidRDefault="00C81150" w:rsidP="00C02822">
      <w:pPr>
        <w:numPr>
          <w:ilvl w:val="0"/>
          <w:numId w:val="2"/>
        </w:numPr>
        <w:rPr>
          <w:lang w:val="sk-SK"/>
        </w:rPr>
      </w:pPr>
      <w:r w:rsidRPr="009E27D2">
        <w:rPr>
          <w:lang w:val="sk-SK"/>
        </w:rPr>
        <w:t>Krátkodobý finančný majetok – obstarávacou cenou. Obstarávacia cena je cena, za ktorú sa majetok obstaral, a náklady súvisiace s jeho obstaraním (poplatky a provízie maklérom, poradcom, burzám).</w:t>
      </w:r>
    </w:p>
    <w:p w14:paraId="77B6E36D" w14:textId="77777777" w:rsidR="00C81150" w:rsidRPr="009E27D2" w:rsidRDefault="00C81150" w:rsidP="00C81150">
      <w:pPr>
        <w:rPr>
          <w:lang w:val="sk-SK"/>
        </w:rPr>
      </w:pPr>
    </w:p>
    <w:p w14:paraId="3E3FCC33" w14:textId="77777777" w:rsidR="00C81150" w:rsidRPr="009E27D2" w:rsidRDefault="00C81150" w:rsidP="00C02822">
      <w:pPr>
        <w:numPr>
          <w:ilvl w:val="0"/>
          <w:numId w:val="2"/>
        </w:numPr>
        <w:rPr>
          <w:lang w:val="sk-SK"/>
        </w:rPr>
      </w:pPr>
      <w:r w:rsidRPr="009E27D2">
        <w:rPr>
          <w:lang w:val="sk-SK"/>
        </w:rPr>
        <w:t>Časové rozlíšenie na strane aktív súvahy – očakávanou menovitou hodnotou.</w:t>
      </w:r>
    </w:p>
    <w:p w14:paraId="7E00DDCC" w14:textId="77777777" w:rsidR="00415FB9" w:rsidRPr="009E27D2" w:rsidRDefault="00415FB9" w:rsidP="009E172B">
      <w:pPr>
        <w:rPr>
          <w:lang w:val="sk-SK"/>
        </w:rPr>
      </w:pPr>
    </w:p>
    <w:p w14:paraId="2BE24394" w14:textId="77777777" w:rsidR="00C81150" w:rsidRPr="009E27D2" w:rsidRDefault="00C81150" w:rsidP="00C02822">
      <w:pPr>
        <w:numPr>
          <w:ilvl w:val="0"/>
          <w:numId w:val="2"/>
        </w:numPr>
        <w:rPr>
          <w:lang w:val="sk-SK"/>
        </w:rPr>
      </w:pPr>
      <w:r w:rsidRPr="009E27D2">
        <w:rPr>
          <w:lang w:val="sk-SK"/>
        </w:rPr>
        <w:t>Záväzky:</w:t>
      </w:r>
    </w:p>
    <w:p w14:paraId="22474BE0" w14:textId="77777777" w:rsidR="00C81150" w:rsidRPr="009E27D2" w:rsidRDefault="00C81150" w:rsidP="00C02822">
      <w:pPr>
        <w:numPr>
          <w:ilvl w:val="0"/>
          <w:numId w:val="7"/>
        </w:numPr>
        <w:rPr>
          <w:snapToGrid w:val="0"/>
          <w:lang w:val="sk-SK" w:eastAsia="sk-SK"/>
        </w:rPr>
      </w:pPr>
      <w:r w:rsidRPr="009E27D2">
        <w:rPr>
          <w:snapToGrid w:val="0"/>
          <w:lang w:val="sk-SK" w:eastAsia="sk-SK"/>
        </w:rPr>
        <w:t>pri ich vzniku – menovitou hodnotou,</w:t>
      </w:r>
    </w:p>
    <w:p w14:paraId="24369250" w14:textId="77777777" w:rsidR="00C81150" w:rsidRPr="009E27D2" w:rsidRDefault="00C81150" w:rsidP="00C02822">
      <w:pPr>
        <w:numPr>
          <w:ilvl w:val="0"/>
          <w:numId w:val="7"/>
        </w:numPr>
        <w:rPr>
          <w:snapToGrid w:val="0"/>
          <w:lang w:val="sk-SK" w:eastAsia="sk-SK"/>
        </w:rPr>
      </w:pPr>
      <w:r w:rsidRPr="009E27D2">
        <w:rPr>
          <w:snapToGrid w:val="0"/>
          <w:lang w:val="sk-SK" w:eastAsia="sk-SK"/>
        </w:rPr>
        <w:t>pri prevzatí – obstarávacou cenou.</w:t>
      </w:r>
    </w:p>
    <w:p w14:paraId="5C97DAE8" w14:textId="77777777" w:rsidR="00417846" w:rsidRPr="009E27D2" w:rsidRDefault="00417846" w:rsidP="00417846">
      <w:pPr>
        <w:rPr>
          <w:snapToGrid w:val="0"/>
          <w:lang w:val="sk-SK" w:eastAsia="sk-SK"/>
        </w:rPr>
      </w:pPr>
    </w:p>
    <w:p w14:paraId="79EC8EC4" w14:textId="3043C5BB" w:rsidR="00C81150" w:rsidRPr="00F52F63" w:rsidRDefault="00C81150" w:rsidP="001779CB">
      <w:pPr>
        <w:numPr>
          <w:ilvl w:val="0"/>
          <w:numId w:val="2"/>
        </w:numPr>
        <w:rPr>
          <w:lang w:val="sk-SK"/>
        </w:rPr>
      </w:pPr>
      <w:r w:rsidRPr="009E27D2">
        <w:rPr>
          <w:lang w:val="sk-SK"/>
        </w:rPr>
        <w:t>Rezervy – v očakávanej výške záväzku alebo poistno</w:t>
      </w:r>
      <w:r w:rsidR="009231AC" w:rsidRPr="009E27D2">
        <w:rPr>
          <w:lang w:val="sk-SK"/>
        </w:rPr>
        <w:t>-</w:t>
      </w:r>
      <w:r w:rsidRPr="009E27D2">
        <w:rPr>
          <w:lang w:val="sk-SK"/>
        </w:rPr>
        <w:t>matematickými metódami.</w:t>
      </w:r>
    </w:p>
    <w:p w14:paraId="354A2275" w14:textId="77777777" w:rsidR="002B6B43" w:rsidRPr="009E27D2" w:rsidRDefault="002B6B43" w:rsidP="00C81150">
      <w:pPr>
        <w:rPr>
          <w:lang w:val="sk-SK"/>
        </w:rPr>
      </w:pPr>
    </w:p>
    <w:p w14:paraId="032DE66C" w14:textId="77777777" w:rsidR="00C81150" w:rsidRPr="009E27D2" w:rsidRDefault="00C81150" w:rsidP="00C02822">
      <w:pPr>
        <w:numPr>
          <w:ilvl w:val="0"/>
          <w:numId w:val="2"/>
        </w:numPr>
        <w:rPr>
          <w:lang w:val="sk-SK"/>
        </w:rPr>
      </w:pPr>
      <w:r w:rsidRPr="009E27D2">
        <w:rPr>
          <w:lang w:val="sk-SK"/>
        </w:rPr>
        <w:t xml:space="preserve">Dlhopisy, pôžičky, úvery: </w:t>
      </w:r>
    </w:p>
    <w:p w14:paraId="12ED8265" w14:textId="77777777" w:rsidR="00C81150" w:rsidRPr="009E27D2" w:rsidRDefault="00C81150" w:rsidP="00C02822">
      <w:pPr>
        <w:numPr>
          <w:ilvl w:val="0"/>
          <w:numId w:val="8"/>
        </w:numPr>
        <w:rPr>
          <w:snapToGrid w:val="0"/>
          <w:lang w:val="sk-SK" w:eastAsia="sk-SK"/>
        </w:rPr>
      </w:pPr>
      <w:r w:rsidRPr="009E27D2">
        <w:rPr>
          <w:snapToGrid w:val="0"/>
          <w:lang w:val="sk-SK" w:eastAsia="sk-SK"/>
        </w:rPr>
        <w:t>pri ich vzniku – menovitou hodnotou,</w:t>
      </w:r>
    </w:p>
    <w:p w14:paraId="3CB02945" w14:textId="77777777" w:rsidR="00C81150" w:rsidRPr="009E27D2" w:rsidRDefault="00C81150" w:rsidP="00C02822">
      <w:pPr>
        <w:numPr>
          <w:ilvl w:val="0"/>
          <w:numId w:val="8"/>
        </w:numPr>
        <w:rPr>
          <w:snapToGrid w:val="0"/>
          <w:lang w:val="sk-SK" w:eastAsia="sk-SK"/>
        </w:rPr>
      </w:pPr>
      <w:r w:rsidRPr="009E27D2">
        <w:rPr>
          <w:snapToGrid w:val="0"/>
          <w:lang w:val="sk-SK" w:eastAsia="sk-SK"/>
        </w:rPr>
        <w:t>pri prevzatí – obstarávacou cenou.</w:t>
      </w:r>
    </w:p>
    <w:p w14:paraId="4D2C1EF9" w14:textId="77777777" w:rsidR="00C81150" w:rsidRPr="009E27D2" w:rsidRDefault="00C81150" w:rsidP="00C81150">
      <w:pPr>
        <w:ind w:left="539"/>
        <w:rPr>
          <w:lang w:val="sk-SK"/>
        </w:rPr>
      </w:pPr>
    </w:p>
    <w:p w14:paraId="30AD074E" w14:textId="77777777" w:rsidR="00C81150" w:rsidRPr="009E27D2" w:rsidRDefault="00C81150" w:rsidP="00C81150">
      <w:pPr>
        <w:ind w:left="539"/>
        <w:rPr>
          <w:lang w:val="sk-SK"/>
        </w:rPr>
      </w:pPr>
      <w:r w:rsidRPr="009E27D2">
        <w:rPr>
          <w:lang w:val="sk-SK"/>
        </w:rPr>
        <w:t>Úroky z dlhopisov, pôžičiek a úverov sa účtujú do obdobia, s ktorým časovo a vecne súvisia.</w:t>
      </w:r>
    </w:p>
    <w:p w14:paraId="78FE14CC" w14:textId="77777777" w:rsidR="00C81150" w:rsidRPr="009E27D2" w:rsidRDefault="00C81150" w:rsidP="00C81150">
      <w:pPr>
        <w:ind w:left="539"/>
        <w:rPr>
          <w:lang w:val="sk-SK"/>
        </w:rPr>
      </w:pPr>
    </w:p>
    <w:p w14:paraId="4670D1AB" w14:textId="77777777" w:rsidR="00C81150" w:rsidRPr="009E27D2" w:rsidRDefault="00C81150" w:rsidP="00C02822">
      <w:pPr>
        <w:numPr>
          <w:ilvl w:val="0"/>
          <w:numId w:val="2"/>
        </w:numPr>
        <w:rPr>
          <w:lang w:val="sk-SK"/>
        </w:rPr>
      </w:pPr>
      <w:r w:rsidRPr="009E27D2">
        <w:rPr>
          <w:lang w:val="sk-SK"/>
        </w:rPr>
        <w:t>Časové rozlíšenie na strane pasív súvahy – očakávanou menovitou hodnotou.</w:t>
      </w:r>
    </w:p>
    <w:p w14:paraId="712854D3" w14:textId="77777777" w:rsidR="00C81150" w:rsidRPr="009E27D2" w:rsidRDefault="00C81150" w:rsidP="00C81150">
      <w:pPr>
        <w:rPr>
          <w:lang w:val="sk-SK"/>
        </w:rPr>
      </w:pPr>
    </w:p>
    <w:p w14:paraId="334B1C56" w14:textId="77777777" w:rsidR="00C81150" w:rsidRPr="009E27D2" w:rsidRDefault="00C81150" w:rsidP="00C02822">
      <w:pPr>
        <w:numPr>
          <w:ilvl w:val="0"/>
          <w:numId w:val="2"/>
        </w:numPr>
        <w:rPr>
          <w:lang w:val="sk-SK"/>
        </w:rPr>
      </w:pPr>
      <w:r w:rsidRPr="009E27D2">
        <w:rPr>
          <w:lang w:val="sk-SK"/>
        </w:rPr>
        <w:t>Deriváty – nakúpené deriváty sa oceňujú obstarávacou cenou.</w:t>
      </w:r>
    </w:p>
    <w:p w14:paraId="638AE87B" w14:textId="77777777" w:rsidR="00C81150" w:rsidRPr="009E27D2" w:rsidRDefault="00C81150" w:rsidP="00C81150">
      <w:pPr>
        <w:rPr>
          <w:lang w:val="sk-SK"/>
        </w:rPr>
      </w:pPr>
    </w:p>
    <w:p w14:paraId="63059D55" w14:textId="4BED92C5" w:rsidR="00C81150" w:rsidRPr="009E27D2" w:rsidRDefault="00C81150" w:rsidP="00C02822">
      <w:pPr>
        <w:numPr>
          <w:ilvl w:val="0"/>
          <w:numId w:val="2"/>
        </w:numPr>
        <w:rPr>
          <w:lang w:val="sk-SK"/>
        </w:rPr>
      </w:pPr>
      <w:r w:rsidRPr="009E27D2">
        <w:rPr>
          <w:lang w:val="sk-SK"/>
        </w:rPr>
        <w:t>Daň z príjmov splatná – podľa slovenského zákona o dani z príjmov sa splatné dane z príjmov určujú z účtovného zisku</w:t>
      </w:r>
      <w:r w:rsidR="001D2B78" w:rsidRPr="009E27D2">
        <w:rPr>
          <w:lang w:val="sk-SK"/>
        </w:rPr>
        <w:t xml:space="preserve"> pred zdanením</w:t>
      </w:r>
      <w:r w:rsidRPr="009E27D2">
        <w:rPr>
          <w:lang w:val="sk-SK"/>
        </w:rPr>
        <w:t xml:space="preserve"> pri sadzbe </w:t>
      </w:r>
      <w:r w:rsidR="001170F1" w:rsidRPr="009E27D2">
        <w:rPr>
          <w:lang w:val="sk-SK"/>
        </w:rPr>
        <w:t>2</w:t>
      </w:r>
      <w:r w:rsidR="00B30F76" w:rsidRPr="009E27D2">
        <w:rPr>
          <w:lang w:val="sk-SK"/>
        </w:rPr>
        <w:t>1</w:t>
      </w:r>
      <w:r w:rsidR="00864105" w:rsidRPr="009E27D2">
        <w:rPr>
          <w:lang w:val="sk-SK"/>
        </w:rPr>
        <w:t xml:space="preserve"> </w:t>
      </w:r>
      <w:r w:rsidRPr="009E27D2">
        <w:rPr>
          <w:lang w:val="sk-SK"/>
        </w:rPr>
        <w:t>% po úpravách o niektoré položky na daňové účely.</w:t>
      </w:r>
    </w:p>
    <w:p w14:paraId="6971C03C" w14:textId="77777777" w:rsidR="00C81150" w:rsidRPr="009E27D2" w:rsidRDefault="00C81150" w:rsidP="00C81150">
      <w:pPr>
        <w:rPr>
          <w:lang w:val="sk-SK"/>
        </w:rPr>
      </w:pPr>
    </w:p>
    <w:p w14:paraId="4BE8AF63" w14:textId="3305593F" w:rsidR="00C81150" w:rsidRPr="009E27D2" w:rsidRDefault="00C81150" w:rsidP="00C02822">
      <w:pPr>
        <w:numPr>
          <w:ilvl w:val="0"/>
          <w:numId w:val="2"/>
        </w:numPr>
        <w:rPr>
          <w:lang w:val="sk-SK"/>
        </w:rPr>
      </w:pPr>
      <w:r w:rsidRPr="009E27D2">
        <w:rPr>
          <w:lang w:val="sk-SK"/>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9E27D2">
        <w:rPr>
          <w:lang w:val="sk-SK"/>
        </w:rPr>
        <w:t>2</w:t>
      </w:r>
      <w:r w:rsidR="00F52F63">
        <w:rPr>
          <w:lang w:val="sk-SK"/>
        </w:rPr>
        <w:t>4</w:t>
      </w:r>
      <w:r w:rsidRPr="009E27D2">
        <w:rPr>
          <w:lang w:val="sk-SK"/>
        </w:rPr>
        <w:t xml:space="preserve"> %.</w:t>
      </w:r>
    </w:p>
    <w:p w14:paraId="389D50E4" w14:textId="77777777" w:rsidR="0000253C" w:rsidRPr="009E27D2" w:rsidRDefault="0000253C" w:rsidP="00DB2CCC">
      <w:pPr>
        <w:rPr>
          <w:lang w:val="sk-SK"/>
        </w:rPr>
      </w:pPr>
    </w:p>
    <w:p w14:paraId="06351233" w14:textId="77777777" w:rsidR="00BE0856" w:rsidRPr="009E27D2" w:rsidRDefault="00BE0856" w:rsidP="00DB2CCC">
      <w:pPr>
        <w:rPr>
          <w:lang w:val="sk-SK"/>
        </w:rPr>
      </w:pPr>
    </w:p>
    <w:p w14:paraId="3D07DA10" w14:textId="77777777" w:rsidR="00C81150" w:rsidRPr="009E27D2" w:rsidRDefault="00C81150" w:rsidP="00C02822">
      <w:pPr>
        <w:pStyle w:val="Nadpis2"/>
        <w:numPr>
          <w:ilvl w:val="0"/>
          <w:numId w:val="3"/>
        </w:numPr>
        <w:rPr>
          <w:lang w:val="sk-SK"/>
        </w:rPr>
      </w:pPr>
      <w:bookmarkStart w:id="6" w:name="_Ref150575465"/>
      <w:r w:rsidRPr="009E27D2">
        <w:rPr>
          <w:lang w:val="sk-SK"/>
        </w:rPr>
        <w:t>Spôsob ocenenia jednotlivých zložiek majetku a záväzkov – nasledujúce ocenenie</w:t>
      </w:r>
      <w:bookmarkEnd w:id="6"/>
    </w:p>
    <w:p w14:paraId="71455FBE" w14:textId="77777777" w:rsidR="00C81150" w:rsidRPr="009E27D2" w:rsidRDefault="00C81150" w:rsidP="00C81150">
      <w:pPr>
        <w:rPr>
          <w:lang w:val="sk-SK"/>
        </w:rPr>
      </w:pPr>
    </w:p>
    <w:p w14:paraId="0D76E441" w14:textId="77777777" w:rsidR="00C81150" w:rsidRPr="009E27D2" w:rsidRDefault="00C81150" w:rsidP="00C02822">
      <w:pPr>
        <w:numPr>
          <w:ilvl w:val="0"/>
          <w:numId w:val="13"/>
        </w:numPr>
        <w:rPr>
          <w:lang w:val="sk-SK"/>
        </w:rPr>
      </w:pPr>
      <w:bookmarkStart w:id="7" w:name="_Ref150575467"/>
      <w:r w:rsidRPr="009E27D2">
        <w:rPr>
          <w:lang w:val="sk-SK"/>
        </w:rPr>
        <w:t>Predpokladané riziká, straty a zníženia hodnoty, ktoré sa týkajú majetku a záväzkov, sa vyjadrujú prostredníctvom rezerv, opravných položiek a odpisov.</w:t>
      </w:r>
      <w:bookmarkEnd w:id="7"/>
      <w:r w:rsidRPr="009E27D2">
        <w:rPr>
          <w:lang w:val="sk-SK"/>
        </w:rPr>
        <w:t xml:space="preserve"> </w:t>
      </w:r>
    </w:p>
    <w:p w14:paraId="251F3834" w14:textId="77777777" w:rsidR="00C81150" w:rsidRPr="009E27D2" w:rsidRDefault="00C81150" w:rsidP="00C81150">
      <w:pPr>
        <w:rPr>
          <w:lang w:val="sk-SK"/>
        </w:rPr>
      </w:pPr>
    </w:p>
    <w:p w14:paraId="39BBEB46" w14:textId="11F53706" w:rsidR="00C81150" w:rsidRPr="009E27D2" w:rsidRDefault="00C81150" w:rsidP="00C02822">
      <w:pPr>
        <w:numPr>
          <w:ilvl w:val="0"/>
          <w:numId w:val="9"/>
        </w:numPr>
        <w:tabs>
          <w:tab w:val="clear" w:pos="539"/>
          <w:tab w:val="num" w:pos="900"/>
        </w:tabs>
        <w:ind w:left="900" w:hanging="360"/>
        <w:rPr>
          <w:snapToGrid w:val="0"/>
          <w:lang w:val="sk-SK" w:eastAsia="sk-SK"/>
        </w:rPr>
      </w:pPr>
      <w:r w:rsidRPr="009E27D2">
        <w:rPr>
          <w:snapToGrid w:val="0"/>
          <w:u w:val="single"/>
          <w:lang w:val="sk-SK" w:eastAsia="sk-SK"/>
        </w:rPr>
        <w:t>Rezervy</w:t>
      </w:r>
      <w:r w:rsidRPr="009E27D2">
        <w:rPr>
          <w:snapToGrid w:val="0"/>
          <w:lang w:val="sk-SK" w:eastAsia="sk-SK"/>
        </w:rPr>
        <w:t xml:space="preserve"> – účtujú sa v očakávanej výške záväzku. Spoločnosť vytvára rezervu na súdne spory, </w:t>
      </w:r>
      <w:r w:rsidR="00DC64BA" w:rsidRPr="009E27D2">
        <w:rPr>
          <w:snapToGrid w:val="0"/>
          <w:szCs w:val="17"/>
          <w:lang w:val="sk-SK" w:eastAsia="sk-SK"/>
        </w:rPr>
        <w:t xml:space="preserve"> </w:t>
      </w:r>
      <w:r w:rsidRPr="009E27D2">
        <w:rPr>
          <w:snapToGrid w:val="0"/>
          <w:lang w:val="sk-SK" w:eastAsia="sk-SK"/>
        </w:rPr>
        <w:t>na odchodné</w:t>
      </w:r>
      <w:r w:rsidR="00DC64BA" w:rsidRPr="009E27D2">
        <w:rPr>
          <w:snapToGrid w:val="0"/>
          <w:lang w:val="sk-SK" w:eastAsia="sk-SK"/>
        </w:rPr>
        <w:t>, rezervu na reklamácie</w:t>
      </w:r>
      <w:r w:rsidR="00F955F9" w:rsidRPr="009E27D2">
        <w:rPr>
          <w:snapToGrid w:val="0"/>
          <w:lang w:val="sk-SK" w:eastAsia="sk-SK"/>
        </w:rPr>
        <w:t xml:space="preserve">, </w:t>
      </w:r>
      <w:r w:rsidR="00DC64BA" w:rsidRPr="009E27D2">
        <w:rPr>
          <w:snapToGrid w:val="0"/>
          <w:lang w:val="sk-SK" w:eastAsia="sk-SK"/>
        </w:rPr>
        <w:t>na nákupné poukážky</w:t>
      </w:r>
      <w:r w:rsidR="00F94C29" w:rsidRPr="009E27D2">
        <w:rPr>
          <w:snapToGrid w:val="0"/>
          <w:lang w:val="sk-SK" w:eastAsia="sk-SK"/>
        </w:rPr>
        <w:t>, na audit a nevyčerpané dovolenky</w:t>
      </w:r>
      <w:r w:rsidR="00F955F9" w:rsidRPr="009E27D2">
        <w:rPr>
          <w:snapToGrid w:val="0"/>
          <w:lang w:val="sk-SK" w:eastAsia="sk-SK"/>
        </w:rPr>
        <w:t xml:space="preserve"> a prípadn</w:t>
      </w:r>
      <w:r w:rsidR="00133451" w:rsidRPr="009E27D2">
        <w:rPr>
          <w:snapToGrid w:val="0"/>
          <w:lang w:val="sk-SK" w:eastAsia="sk-SK"/>
        </w:rPr>
        <w:t>e</w:t>
      </w:r>
      <w:r w:rsidR="00F955F9" w:rsidRPr="009E27D2">
        <w:rPr>
          <w:snapToGrid w:val="0"/>
          <w:lang w:val="sk-SK" w:eastAsia="sk-SK"/>
        </w:rPr>
        <w:t xml:space="preserve"> na </w:t>
      </w:r>
      <w:r w:rsidR="00F955F9" w:rsidRPr="009E27D2">
        <w:rPr>
          <w:snapToGrid w:val="0"/>
          <w:szCs w:val="17"/>
          <w:lang w:val="sk-SK" w:eastAsia="sk-SK"/>
        </w:rPr>
        <w:t xml:space="preserve">iné </w:t>
      </w:r>
      <w:r w:rsidR="00F955F9" w:rsidRPr="009E27D2">
        <w:rPr>
          <w:rFonts w:cs="Arial"/>
          <w:iCs/>
          <w:szCs w:val="17"/>
          <w:lang w:val="sk-SK" w:eastAsia="sk-SK"/>
        </w:rPr>
        <w:t>riziká a straty súvisiace s jej činnosťou.</w:t>
      </w:r>
      <w:r w:rsidR="00F955F9" w:rsidRPr="009E27D2">
        <w:rPr>
          <w:rFonts w:cs="Arial"/>
          <w:i/>
          <w:iCs/>
          <w:sz w:val="15"/>
          <w:szCs w:val="15"/>
          <w:lang w:val="sk-SK" w:eastAsia="sk-SK"/>
        </w:rPr>
        <w:t xml:space="preserve"> </w:t>
      </w:r>
      <w:r w:rsidRPr="009E27D2">
        <w:rPr>
          <w:snapToGrid w:val="0"/>
          <w:lang w:val="sk-SK" w:eastAsia="sk-SK"/>
        </w:rPr>
        <w:t xml:space="preserve">Ku dňu, ku ktorému sa zostavuje účtovná závierka, sa posudzuje ich výška a odôvodnenosť. </w:t>
      </w:r>
    </w:p>
    <w:p w14:paraId="793DA1BC" w14:textId="77777777" w:rsidR="00C81150" w:rsidRPr="009E27D2" w:rsidRDefault="00C81150" w:rsidP="00CB407B">
      <w:pPr>
        <w:ind w:left="539"/>
        <w:rPr>
          <w:lang w:val="sk-SK"/>
        </w:rPr>
      </w:pPr>
    </w:p>
    <w:p w14:paraId="4C72AA2C" w14:textId="77777777" w:rsidR="00C81150" w:rsidRPr="009E27D2" w:rsidRDefault="00C81150" w:rsidP="00C02822">
      <w:pPr>
        <w:numPr>
          <w:ilvl w:val="0"/>
          <w:numId w:val="10"/>
        </w:numPr>
        <w:tabs>
          <w:tab w:val="clear" w:pos="539"/>
          <w:tab w:val="num" w:pos="900"/>
        </w:tabs>
        <w:ind w:left="900" w:hanging="360"/>
        <w:rPr>
          <w:snapToGrid w:val="0"/>
          <w:lang w:val="sk-SK" w:eastAsia="sk-SK"/>
        </w:rPr>
      </w:pPr>
      <w:r w:rsidRPr="009E27D2">
        <w:rPr>
          <w:snapToGrid w:val="0"/>
          <w:u w:val="single"/>
          <w:lang w:val="sk-SK" w:eastAsia="sk-SK"/>
        </w:rPr>
        <w:t>Opravné položky</w:t>
      </w:r>
      <w:r w:rsidR="007F1711" w:rsidRPr="009E27D2">
        <w:rPr>
          <w:snapToGrid w:val="0"/>
          <w:lang w:val="sk-SK" w:eastAsia="sk-SK"/>
        </w:rPr>
        <w:t xml:space="preserve"> – účtujú sa v sume opodstatneného predpokladu zníženia hodnoty majetku oproti jeho oceneniu v účtovníctve, a to</w:t>
      </w:r>
      <w:r w:rsidRPr="009E27D2">
        <w:rPr>
          <w:snapToGrid w:val="0"/>
          <w:lang w:val="sk-SK" w:eastAsia="sk-SK"/>
        </w:rPr>
        <w:t>:</w:t>
      </w:r>
    </w:p>
    <w:p w14:paraId="65F74402" w14:textId="77777777" w:rsidR="00C81150" w:rsidRPr="009E27D2" w:rsidRDefault="00C81150" w:rsidP="00C02822">
      <w:pPr>
        <w:numPr>
          <w:ilvl w:val="1"/>
          <w:numId w:val="12"/>
        </w:numPr>
        <w:tabs>
          <w:tab w:val="clear" w:pos="851"/>
          <w:tab w:val="num" w:pos="1260"/>
        </w:tabs>
        <w:ind w:left="1260" w:hanging="360"/>
        <w:rPr>
          <w:snapToGrid w:val="0"/>
          <w:lang w:val="sk-SK" w:eastAsia="sk-SK"/>
        </w:rPr>
      </w:pPr>
      <w:r w:rsidRPr="009E27D2">
        <w:rPr>
          <w:snapToGrid w:val="0"/>
          <w:lang w:val="sk-SK" w:eastAsia="sk-SK"/>
        </w:rPr>
        <w:t xml:space="preserve">k zastaveným investíciám na základe zhodnotenia ich účtovnej hodnoty vo vzťahu k možnej realizovateľnej cene, </w:t>
      </w:r>
    </w:p>
    <w:p w14:paraId="2F0503F4" w14:textId="62ACDF47" w:rsidR="00C6787D" w:rsidRPr="00F52F63" w:rsidRDefault="00C81150" w:rsidP="00C6787D">
      <w:pPr>
        <w:numPr>
          <w:ilvl w:val="1"/>
          <w:numId w:val="12"/>
        </w:numPr>
        <w:tabs>
          <w:tab w:val="clear" w:pos="851"/>
          <w:tab w:val="num" w:pos="1260"/>
        </w:tabs>
        <w:ind w:left="1260" w:hanging="360"/>
        <w:rPr>
          <w:lang w:val="sk-SK"/>
        </w:rPr>
      </w:pPr>
      <w:r w:rsidRPr="009E27D2">
        <w:rPr>
          <w:snapToGrid w:val="0"/>
          <w:lang w:val="sk-SK" w:eastAsia="sk-SK"/>
        </w:rPr>
        <w:t xml:space="preserve">k zásobám podľa </w:t>
      </w:r>
      <w:r w:rsidR="001B4443" w:rsidRPr="009E27D2">
        <w:rPr>
          <w:snapToGrid w:val="0"/>
          <w:lang w:val="sk-SK" w:eastAsia="sk-SK"/>
        </w:rPr>
        <w:t>ich vekovej štruktúry</w:t>
      </w:r>
      <w:r w:rsidR="00291648" w:rsidRPr="009E27D2">
        <w:rPr>
          <w:snapToGrid w:val="0"/>
          <w:lang w:val="sk-SK" w:eastAsia="sk-SK"/>
        </w:rPr>
        <w:t>,</w:t>
      </w:r>
      <w:r w:rsidR="00C6787D">
        <w:rPr>
          <w:snapToGrid w:val="0"/>
          <w:lang w:val="sk-SK" w:eastAsia="sk-SK"/>
        </w:rPr>
        <w:t xml:space="preserve"> ak je viac ako 12 mesiacov</w:t>
      </w:r>
      <w:r w:rsidR="00C6787D" w:rsidRPr="00F52F63">
        <w:rPr>
          <w:snapToGrid w:val="0"/>
          <w:lang w:val="sk-SK" w:eastAsia="sk-SK"/>
        </w:rPr>
        <w:t xml:space="preserve"> </w:t>
      </w:r>
      <w:r w:rsidR="00C6787D" w:rsidRPr="001779CB">
        <w:rPr>
          <w:snapToGrid w:val="0"/>
          <w:lang w:val="sk-SK" w:eastAsia="sk-SK"/>
        </w:rPr>
        <w:t>100</w:t>
      </w:r>
      <w:r w:rsidR="00C6787D" w:rsidRPr="00F52F63">
        <w:rPr>
          <w:snapToGrid w:val="0"/>
          <w:lang w:val="sk-SK" w:eastAsia="sk-SK"/>
        </w:rPr>
        <w:t> %</w:t>
      </w:r>
      <w:r w:rsidR="00C6787D" w:rsidRPr="001779CB">
        <w:rPr>
          <w:snapToGrid w:val="0"/>
          <w:lang w:val="sk-SK" w:eastAsia="sk-SK"/>
        </w:rPr>
        <w:t xml:space="preserve">, </w:t>
      </w:r>
      <w:r w:rsidR="00C6787D">
        <w:rPr>
          <w:snapToGrid w:val="0"/>
          <w:lang w:val="sk-SK" w:eastAsia="sk-SK"/>
        </w:rPr>
        <w:t xml:space="preserve">ak je viac ako 9 mesiacov a menej ako 12 mesiacov je </w:t>
      </w:r>
      <w:r w:rsidR="00C6787D" w:rsidRPr="001779CB">
        <w:rPr>
          <w:snapToGrid w:val="0"/>
          <w:lang w:val="sk-SK" w:eastAsia="sk-SK"/>
        </w:rPr>
        <w:t>50% a</w:t>
      </w:r>
      <w:r w:rsidR="00C6787D">
        <w:rPr>
          <w:snapToGrid w:val="0"/>
          <w:lang w:val="sk-SK" w:eastAsia="sk-SK"/>
        </w:rPr>
        <w:t> ak je viac ako 6 mesiacov a menej ako 9 mesiacov tak</w:t>
      </w:r>
      <w:r w:rsidR="00C6787D" w:rsidRPr="00F52F63">
        <w:rPr>
          <w:snapToGrid w:val="0"/>
          <w:lang w:val="sk-SK" w:eastAsia="sk-SK"/>
        </w:rPr>
        <w:t xml:space="preserve"> </w:t>
      </w:r>
      <w:r w:rsidR="00C6787D" w:rsidRPr="001779CB">
        <w:rPr>
          <w:snapToGrid w:val="0"/>
          <w:lang w:val="sk-SK" w:eastAsia="sk-SK"/>
        </w:rPr>
        <w:t>2</w:t>
      </w:r>
      <w:r w:rsidR="00073C52">
        <w:rPr>
          <w:snapToGrid w:val="0"/>
          <w:lang w:val="sk-SK" w:eastAsia="sk-SK"/>
        </w:rPr>
        <w:t>5</w:t>
      </w:r>
      <w:r w:rsidR="00C6787D" w:rsidRPr="00F52F63">
        <w:rPr>
          <w:snapToGrid w:val="0"/>
          <w:lang w:val="sk-SK" w:eastAsia="sk-SK"/>
        </w:rPr>
        <w:t> %.</w:t>
      </w:r>
    </w:p>
    <w:p w14:paraId="3B055CED" w14:textId="6BDB8A09" w:rsidR="00C81150" w:rsidRPr="00F52F63" w:rsidRDefault="00C81150" w:rsidP="00C02822">
      <w:pPr>
        <w:numPr>
          <w:ilvl w:val="1"/>
          <w:numId w:val="12"/>
        </w:numPr>
        <w:tabs>
          <w:tab w:val="clear" w:pos="851"/>
          <w:tab w:val="num" w:pos="1260"/>
        </w:tabs>
        <w:ind w:left="1260" w:hanging="360"/>
        <w:rPr>
          <w:lang w:val="sk-SK"/>
        </w:rPr>
      </w:pPr>
      <w:r w:rsidRPr="00F52F63">
        <w:rPr>
          <w:snapToGrid w:val="0"/>
          <w:lang w:val="sk-SK" w:eastAsia="sk-SK"/>
        </w:rPr>
        <w:t>k pohľadávkam po lehote splatnosti</w:t>
      </w:r>
      <w:r w:rsidR="00B11857">
        <w:rPr>
          <w:snapToGrid w:val="0"/>
          <w:lang w:val="sk-SK" w:eastAsia="sk-SK"/>
        </w:rPr>
        <w:t xml:space="preserve"> ak je viac ako 12 mesiacov</w:t>
      </w:r>
      <w:r w:rsidR="001B4443" w:rsidRPr="00F52F63">
        <w:rPr>
          <w:snapToGrid w:val="0"/>
          <w:lang w:val="sk-SK" w:eastAsia="sk-SK"/>
        </w:rPr>
        <w:t xml:space="preserve"> </w:t>
      </w:r>
      <w:r w:rsidR="00F52F63" w:rsidRPr="001779CB">
        <w:rPr>
          <w:snapToGrid w:val="0"/>
          <w:lang w:val="sk-SK" w:eastAsia="sk-SK"/>
        </w:rPr>
        <w:t>100</w:t>
      </w:r>
      <w:r w:rsidR="001B4443" w:rsidRPr="00F52F63">
        <w:rPr>
          <w:snapToGrid w:val="0"/>
          <w:lang w:val="sk-SK" w:eastAsia="sk-SK"/>
        </w:rPr>
        <w:t> %</w:t>
      </w:r>
      <w:r w:rsidR="00F52F63" w:rsidRPr="001779CB">
        <w:rPr>
          <w:snapToGrid w:val="0"/>
          <w:lang w:val="sk-SK" w:eastAsia="sk-SK"/>
        </w:rPr>
        <w:t xml:space="preserve">, </w:t>
      </w:r>
      <w:r w:rsidR="00B11857">
        <w:rPr>
          <w:snapToGrid w:val="0"/>
          <w:lang w:val="sk-SK" w:eastAsia="sk-SK"/>
        </w:rPr>
        <w:t xml:space="preserve">ak je viac ako 9 mesiacov a menej ako 12 mesiacov je </w:t>
      </w:r>
      <w:r w:rsidR="00F52F63" w:rsidRPr="001779CB">
        <w:rPr>
          <w:snapToGrid w:val="0"/>
          <w:lang w:val="sk-SK" w:eastAsia="sk-SK"/>
        </w:rPr>
        <w:t>50% a</w:t>
      </w:r>
      <w:r w:rsidR="00B11857">
        <w:rPr>
          <w:snapToGrid w:val="0"/>
          <w:lang w:val="sk-SK" w:eastAsia="sk-SK"/>
        </w:rPr>
        <w:t> ak je viac ako 6 mesiacov a menej ako 9 mesiacov tak</w:t>
      </w:r>
      <w:r w:rsidR="001B4443" w:rsidRPr="00F52F63">
        <w:rPr>
          <w:snapToGrid w:val="0"/>
          <w:lang w:val="sk-SK" w:eastAsia="sk-SK"/>
        </w:rPr>
        <w:t xml:space="preserve"> </w:t>
      </w:r>
      <w:r w:rsidR="00F52F63" w:rsidRPr="001779CB">
        <w:rPr>
          <w:snapToGrid w:val="0"/>
          <w:lang w:val="sk-SK" w:eastAsia="sk-SK"/>
        </w:rPr>
        <w:t>2</w:t>
      </w:r>
      <w:r w:rsidR="00073C52">
        <w:rPr>
          <w:snapToGrid w:val="0"/>
          <w:lang w:val="sk-SK" w:eastAsia="sk-SK"/>
        </w:rPr>
        <w:t>5</w:t>
      </w:r>
      <w:r w:rsidRPr="00F52F63">
        <w:rPr>
          <w:snapToGrid w:val="0"/>
          <w:lang w:val="sk-SK" w:eastAsia="sk-SK"/>
        </w:rPr>
        <w:t> %</w:t>
      </w:r>
      <w:r w:rsidR="00291648" w:rsidRPr="00F52F63">
        <w:rPr>
          <w:snapToGrid w:val="0"/>
          <w:lang w:val="sk-SK" w:eastAsia="sk-SK"/>
        </w:rPr>
        <w:t>.</w:t>
      </w:r>
    </w:p>
    <w:p w14:paraId="57CAC285" w14:textId="77777777" w:rsidR="001B4443" w:rsidRPr="009E27D2" w:rsidRDefault="001B4443" w:rsidP="001B4443">
      <w:pPr>
        <w:ind w:left="1260"/>
        <w:rPr>
          <w:lang w:val="sk-SK"/>
        </w:rPr>
      </w:pPr>
    </w:p>
    <w:p w14:paraId="18953AAA" w14:textId="77777777" w:rsidR="00C81150" w:rsidRPr="009E27D2" w:rsidRDefault="00C81150" w:rsidP="00C02822">
      <w:pPr>
        <w:numPr>
          <w:ilvl w:val="0"/>
          <w:numId w:val="11"/>
        </w:numPr>
        <w:tabs>
          <w:tab w:val="clear" w:pos="539"/>
          <w:tab w:val="num" w:pos="900"/>
        </w:tabs>
        <w:ind w:left="900" w:hanging="360"/>
        <w:rPr>
          <w:snapToGrid w:val="0"/>
          <w:lang w:val="sk-SK" w:eastAsia="sk-SK"/>
        </w:rPr>
      </w:pPr>
      <w:r w:rsidRPr="009E27D2">
        <w:rPr>
          <w:snapToGrid w:val="0"/>
          <w:u w:val="single"/>
          <w:lang w:val="sk-SK" w:eastAsia="sk-SK"/>
        </w:rPr>
        <w:t xml:space="preserve">Plán odpisov </w:t>
      </w:r>
    </w:p>
    <w:p w14:paraId="2FF85723" w14:textId="77777777" w:rsidR="00C81150" w:rsidRPr="009E27D2" w:rsidRDefault="00C81150" w:rsidP="00EB02F1">
      <w:pPr>
        <w:ind w:left="900"/>
        <w:rPr>
          <w:snapToGrid w:val="0"/>
          <w:lang w:val="sk-SK" w:eastAsia="sk-SK"/>
        </w:rPr>
      </w:pPr>
    </w:p>
    <w:p w14:paraId="6533A936" w14:textId="77777777" w:rsidR="00C81150" w:rsidRPr="009E27D2" w:rsidRDefault="00C81150" w:rsidP="00EB02F1">
      <w:pPr>
        <w:ind w:left="900"/>
        <w:rPr>
          <w:lang w:val="sk-SK"/>
        </w:rPr>
      </w:pPr>
      <w:r w:rsidRPr="009E27D2">
        <w:rPr>
          <w:lang w:val="sk-SK"/>
        </w:rPr>
        <w:t xml:space="preserve">Dlhodobý hmotný a nehmotný majetok sa odpisuje podľa plánu odpisov, ktorý bol stanovený vzhľadom na odhad reálnej ekonomickej životnosti. </w:t>
      </w:r>
      <w:r w:rsidR="007F1711" w:rsidRPr="009E27D2">
        <w:rPr>
          <w:lang w:val="sk-SK"/>
        </w:rPr>
        <w:t xml:space="preserve">Majetok sa odpisuje počas predpokladanej doby používania zodpovedajúcej spotrebe budúcich ekonomických úžitkov z majetku. </w:t>
      </w:r>
      <w:r w:rsidRPr="009E27D2">
        <w:rPr>
          <w:lang w:val="sk-SK"/>
        </w:rPr>
        <w:t xml:space="preserve">Účtovné odpisy sú rovnomerné. Majetok sa začína odpisovať v mesiaci nasledujúcom po mesiaci zaradenia do používania. </w:t>
      </w:r>
    </w:p>
    <w:p w14:paraId="09EF721C" w14:textId="1C4C6038" w:rsidR="00EB2D64" w:rsidRPr="009E27D2" w:rsidRDefault="00EB2D64">
      <w:pPr>
        <w:jc w:val="left"/>
        <w:rPr>
          <w:b/>
          <w:snapToGrid w:val="0"/>
          <w:lang w:val="sk-SK" w:eastAsia="sk-SK"/>
        </w:rPr>
      </w:pPr>
    </w:p>
    <w:p w14:paraId="2F363F61" w14:textId="77777777" w:rsidR="00C81150" w:rsidRPr="009E27D2" w:rsidRDefault="00C81150" w:rsidP="00EB02F1">
      <w:pPr>
        <w:ind w:left="900"/>
        <w:rPr>
          <w:b/>
          <w:snapToGrid w:val="0"/>
          <w:lang w:val="sk-SK" w:eastAsia="sk-SK"/>
        </w:rPr>
      </w:pPr>
    </w:p>
    <w:p w14:paraId="41F94874" w14:textId="4E72ED3D" w:rsidR="00C81150" w:rsidRPr="009E27D2" w:rsidRDefault="00C81150" w:rsidP="00EB02F1">
      <w:pPr>
        <w:ind w:left="900"/>
        <w:rPr>
          <w:lang w:val="sk-SK"/>
        </w:rPr>
      </w:pPr>
      <w:r w:rsidRPr="009E27D2">
        <w:rPr>
          <w:lang w:val="sk-SK"/>
        </w:rPr>
        <w:t>Priemerné životnosti podľa plánu odpisov sú:</w:t>
      </w:r>
    </w:p>
    <w:p w14:paraId="135D7165" w14:textId="77777777" w:rsidR="00C81150" w:rsidRPr="009E27D2" w:rsidRDefault="00C81150" w:rsidP="00CB407B">
      <w:pPr>
        <w:ind w:left="539"/>
        <w:rPr>
          <w:b/>
          <w:snapToGrid w:val="0"/>
          <w:lang w:val="sk-SK"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9E27D2" w14:paraId="2A2399AC" w14:textId="77777777" w:rsidTr="002C1BAB">
        <w:tc>
          <w:tcPr>
            <w:tcW w:w="3211" w:type="dxa"/>
            <w:tcBorders>
              <w:top w:val="single" w:sz="8" w:space="0" w:color="auto"/>
              <w:bottom w:val="single" w:sz="4" w:space="0" w:color="auto"/>
            </w:tcBorders>
          </w:tcPr>
          <w:p w14:paraId="02D3EEB6" w14:textId="77777777" w:rsidR="00C81150" w:rsidRPr="00C1488E" w:rsidRDefault="00C81150" w:rsidP="00CB407B">
            <w:pPr>
              <w:jc w:val="left"/>
              <w:rPr>
                <w:b/>
                <w:i/>
                <w:color w:val="000000" w:themeColor="text1"/>
                <w:sz w:val="15"/>
                <w:szCs w:val="15"/>
                <w:lang w:val="sk-SK"/>
              </w:rPr>
            </w:pPr>
            <w:r w:rsidRPr="00C1488E">
              <w:rPr>
                <w:b/>
                <w:i/>
                <w:color w:val="000000" w:themeColor="text1"/>
                <w:sz w:val="15"/>
                <w:szCs w:val="15"/>
                <w:lang w:val="sk-SK"/>
              </w:rPr>
              <w:t>Druh majetku</w:t>
            </w:r>
          </w:p>
        </w:tc>
        <w:tc>
          <w:tcPr>
            <w:tcW w:w="2268" w:type="dxa"/>
            <w:tcBorders>
              <w:top w:val="single" w:sz="8" w:space="0" w:color="auto"/>
              <w:bottom w:val="single" w:sz="4" w:space="0" w:color="auto"/>
            </w:tcBorders>
          </w:tcPr>
          <w:p w14:paraId="17796661" w14:textId="77777777" w:rsidR="00C81150" w:rsidRPr="00C1488E" w:rsidRDefault="00C81150" w:rsidP="00CB407B">
            <w:pPr>
              <w:jc w:val="center"/>
              <w:rPr>
                <w:b/>
                <w:i/>
                <w:color w:val="000000" w:themeColor="text1"/>
                <w:sz w:val="15"/>
                <w:szCs w:val="15"/>
                <w:lang w:val="sk-SK"/>
              </w:rPr>
            </w:pPr>
            <w:r w:rsidRPr="00C1488E">
              <w:rPr>
                <w:b/>
                <w:i/>
                <w:color w:val="000000" w:themeColor="text1"/>
                <w:sz w:val="15"/>
                <w:szCs w:val="15"/>
                <w:lang w:val="sk-SK"/>
              </w:rPr>
              <w:t>Životnosť</w:t>
            </w:r>
          </w:p>
        </w:tc>
        <w:tc>
          <w:tcPr>
            <w:tcW w:w="2693" w:type="dxa"/>
            <w:tcBorders>
              <w:top w:val="single" w:sz="8" w:space="0" w:color="auto"/>
              <w:bottom w:val="single" w:sz="4" w:space="0" w:color="auto"/>
            </w:tcBorders>
          </w:tcPr>
          <w:p w14:paraId="27595BCD" w14:textId="77777777" w:rsidR="00C81150" w:rsidRPr="00C1488E" w:rsidRDefault="00C81150" w:rsidP="00CB407B">
            <w:pPr>
              <w:jc w:val="center"/>
              <w:rPr>
                <w:b/>
                <w:i/>
                <w:color w:val="000000" w:themeColor="text1"/>
                <w:sz w:val="15"/>
                <w:szCs w:val="15"/>
                <w:lang w:val="sk-SK"/>
              </w:rPr>
            </w:pPr>
            <w:r w:rsidRPr="00C1488E">
              <w:rPr>
                <w:b/>
                <w:i/>
                <w:color w:val="000000" w:themeColor="text1"/>
                <w:sz w:val="15"/>
                <w:szCs w:val="15"/>
                <w:lang w:val="sk-SK"/>
              </w:rPr>
              <w:t>Ročná sadzba odpisov</w:t>
            </w:r>
          </w:p>
        </w:tc>
      </w:tr>
      <w:tr w:rsidR="00BC18E7" w:rsidRPr="009E27D2" w14:paraId="0B3C6160" w14:textId="77777777" w:rsidTr="002C1BAB">
        <w:tc>
          <w:tcPr>
            <w:tcW w:w="3211" w:type="dxa"/>
            <w:tcBorders>
              <w:top w:val="single" w:sz="4" w:space="0" w:color="auto"/>
            </w:tcBorders>
          </w:tcPr>
          <w:p w14:paraId="32CB18ED" w14:textId="4596452A" w:rsidR="00BC18E7" w:rsidRPr="00C1488E" w:rsidRDefault="00F52F63" w:rsidP="001B30A4">
            <w:pPr>
              <w:rPr>
                <w:b/>
                <w:snapToGrid w:val="0"/>
                <w:color w:val="000000" w:themeColor="text1"/>
                <w:sz w:val="15"/>
                <w:szCs w:val="15"/>
                <w:lang w:val="sk-SK" w:eastAsia="sk-SK"/>
              </w:rPr>
            </w:pPr>
            <w:r>
              <w:rPr>
                <w:color w:val="000000" w:themeColor="text1"/>
                <w:sz w:val="15"/>
                <w:szCs w:val="15"/>
                <w:lang w:val="sk-SK"/>
              </w:rPr>
              <w:t>Stroje, prístroje a zariadenia</w:t>
            </w:r>
          </w:p>
        </w:tc>
        <w:tc>
          <w:tcPr>
            <w:tcW w:w="2268" w:type="dxa"/>
            <w:tcBorders>
              <w:top w:val="single" w:sz="4" w:space="0" w:color="auto"/>
            </w:tcBorders>
          </w:tcPr>
          <w:p w14:paraId="348813D7" w14:textId="17D568EF" w:rsidR="00BC18E7" w:rsidRPr="00C1488E" w:rsidRDefault="00F52F63" w:rsidP="00CB407B">
            <w:pPr>
              <w:jc w:val="center"/>
              <w:rPr>
                <w:snapToGrid w:val="0"/>
                <w:color w:val="000000" w:themeColor="text1"/>
                <w:sz w:val="15"/>
                <w:szCs w:val="15"/>
                <w:lang w:val="sk-SK" w:eastAsia="sk-SK"/>
              </w:rPr>
            </w:pPr>
            <w:r>
              <w:rPr>
                <w:snapToGrid w:val="0"/>
                <w:color w:val="000000" w:themeColor="text1"/>
                <w:sz w:val="15"/>
                <w:szCs w:val="15"/>
                <w:lang w:val="sk-SK" w:eastAsia="sk-SK"/>
              </w:rPr>
              <w:t>3-4</w:t>
            </w:r>
            <w:r w:rsidR="00BC18E7" w:rsidRPr="00C1488E">
              <w:rPr>
                <w:snapToGrid w:val="0"/>
                <w:color w:val="000000" w:themeColor="text1"/>
                <w:sz w:val="15"/>
                <w:szCs w:val="15"/>
                <w:lang w:val="sk-SK" w:eastAsia="sk-SK"/>
              </w:rPr>
              <w:t xml:space="preserve"> rok</w:t>
            </w:r>
            <w:r>
              <w:rPr>
                <w:snapToGrid w:val="0"/>
                <w:color w:val="000000" w:themeColor="text1"/>
                <w:sz w:val="15"/>
                <w:szCs w:val="15"/>
                <w:lang w:val="sk-SK" w:eastAsia="sk-SK"/>
              </w:rPr>
              <w:t>y</w:t>
            </w:r>
          </w:p>
        </w:tc>
        <w:tc>
          <w:tcPr>
            <w:tcW w:w="2693" w:type="dxa"/>
            <w:tcBorders>
              <w:top w:val="single" w:sz="4" w:space="0" w:color="auto"/>
            </w:tcBorders>
          </w:tcPr>
          <w:p w14:paraId="636DED7B" w14:textId="71276A58" w:rsidR="00BC18E7" w:rsidRPr="00C1488E" w:rsidRDefault="00F52F63" w:rsidP="00CB407B">
            <w:pPr>
              <w:jc w:val="center"/>
              <w:rPr>
                <w:color w:val="000000" w:themeColor="text1"/>
                <w:sz w:val="15"/>
                <w:szCs w:val="15"/>
                <w:lang w:val="sk-SK"/>
              </w:rPr>
            </w:pPr>
            <w:r>
              <w:rPr>
                <w:color w:val="000000" w:themeColor="text1"/>
                <w:sz w:val="15"/>
                <w:szCs w:val="15"/>
                <w:lang w:val="sk-SK"/>
              </w:rPr>
              <w:t>33-25</w:t>
            </w:r>
            <w:r w:rsidR="00C1488E" w:rsidRPr="00C1488E">
              <w:rPr>
                <w:color w:val="000000" w:themeColor="text1"/>
                <w:sz w:val="15"/>
                <w:szCs w:val="15"/>
                <w:lang w:val="sk-SK"/>
              </w:rPr>
              <w:t xml:space="preserve"> %</w:t>
            </w:r>
          </w:p>
        </w:tc>
      </w:tr>
      <w:tr w:rsidR="00BC18E7" w:rsidRPr="009E27D2" w14:paraId="62295E1A" w14:textId="77777777" w:rsidTr="00990976">
        <w:tc>
          <w:tcPr>
            <w:tcW w:w="3211" w:type="dxa"/>
          </w:tcPr>
          <w:p w14:paraId="5A28203F" w14:textId="77777777" w:rsidR="00BC18E7" w:rsidRPr="00C1488E" w:rsidRDefault="00BC18E7" w:rsidP="001B30A4">
            <w:pPr>
              <w:rPr>
                <w:b/>
                <w:snapToGrid w:val="0"/>
                <w:color w:val="000000" w:themeColor="text1"/>
                <w:sz w:val="15"/>
                <w:szCs w:val="15"/>
                <w:lang w:val="sk-SK" w:eastAsia="sk-SK"/>
              </w:rPr>
            </w:pPr>
            <w:r w:rsidRPr="00C1488E">
              <w:rPr>
                <w:color w:val="000000" w:themeColor="text1"/>
                <w:sz w:val="15"/>
                <w:szCs w:val="15"/>
                <w:lang w:val="sk-SK"/>
              </w:rPr>
              <w:t>Dopravné prostriedky</w:t>
            </w:r>
          </w:p>
        </w:tc>
        <w:tc>
          <w:tcPr>
            <w:tcW w:w="2268" w:type="dxa"/>
          </w:tcPr>
          <w:p w14:paraId="5069EE06" w14:textId="5BC32C8F" w:rsidR="00BC18E7" w:rsidRPr="00C1488E" w:rsidRDefault="00BC18E7" w:rsidP="001B4443">
            <w:pPr>
              <w:jc w:val="center"/>
              <w:rPr>
                <w:snapToGrid w:val="0"/>
                <w:color w:val="000000" w:themeColor="text1"/>
                <w:sz w:val="15"/>
                <w:szCs w:val="15"/>
                <w:lang w:val="sk-SK" w:eastAsia="sk-SK"/>
              </w:rPr>
            </w:pPr>
            <w:r w:rsidRPr="00C1488E">
              <w:rPr>
                <w:snapToGrid w:val="0"/>
                <w:color w:val="000000" w:themeColor="text1"/>
                <w:sz w:val="15"/>
                <w:szCs w:val="15"/>
                <w:lang w:val="sk-SK" w:eastAsia="sk-SK"/>
              </w:rPr>
              <w:t>4 rok</w:t>
            </w:r>
            <w:r w:rsidR="00F52F63">
              <w:rPr>
                <w:snapToGrid w:val="0"/>
                <w:color w:val="000000" w:themeColor="text1"/>
                <w:sz w:val="15"/>
                <w:szCs w:val="15"/>
                <w:lang w:val="sk-SK" w:eastAsia="sk-SK"/>
              </w:rPr>
              <w:t>y</w:t>
            </w:r>
          </w:p>
        </w:tc>
        <w:tc>
          <w:tcPr>
            <w:tcW w:w="2693" w:type="dxa"/>
          </w:tcPr>
          <w:p w14:paraId="0ADD2D8E" w14:textId="0974596C" w:rsidR="00BC18E7" w:rsidRPr="00C1488E" w:rsidRDefault="002B6B43" w:rsidP="00CB407B">
            <w:pPr>
              <w:jc w:val="center"/>
              <w:rPr>
                <w:color w:val="000000" w:themeColor="text1"/>
                <w:sz w:val="15"/>
                <w:szCs w:val="15"/>
                <w:lang w:val="sk-SK"/>
              </w:rPr>
            </w:pPr>
            <w:r w:rsidRPr="00C1488E">
              <w:rPr>
                <w:color w:val="000000" w:themeColor="text1"/>
                <w:sz w:val="15"/>
                <w:szCs w:val="15"/>
                <w:lang w:val="sk-SK"/>
              </w:rPr>
              <w:t>2</w:t>
            </w:r>
            <w:r w:rsidR="00C1488E" w:rsidRPr="00C1488E">
              <w:rPr>
                <w:color w:val="000000" w:themeColor="text1"/>
                <w:sz w:val="15"/>
                <w:szCs w:val="15"/>
                <w:lang w:val="sk-SK"/>
              </w:rPr>
              <w:t>5</w:t>
            </w:r>
            <w:r w:rsidRPr="00C1488E">
              <w:rPr>
                <w:color w:val="000000" w:themeColor="text1"/>
                <w:sz w:val="15"/>
                <w:szCs w:val="15"/>
                <w:lang w:val="sk-SK"/>
              </w:rPr>
              <w:t xml:space="preserve"> %</w:t>
            </w:r>
          </w:p>
        </w:tc>
      </w:tr>
      <w:tr w:rsidR="00BC18E7" w:rsidRPr="009E27D2" w14:paraId="67151B34" w14:textId="77777777" w:rsidTr="00990976">
        <w:tc>
          <w:tcPr>
            <w:tcW w:w="3211" w:type="dxa"/>
          </w:tcPr>
          <w:p w14:paraId="680BEA27" w14:textId="4F9741FA" w:rsidR="00BC18E7" w:rsidRPr="00C1488E" w:rsidRDefault="00F52F63" w:rsidP="00BE0856">
            <w:pPr>
              <w:jc w:val="left"/>
              <w:rPr>
                <w:b/>
                <w:snapToGrid w:val="0"/>
                <w:color w:val="000000" w:themeColor="text1"/>
                <w:sz w:val="15"/>
                <w:szCs w:val="15"/>
                <w:lang w:val="sk-SK" w:eastAsia="sk-SK"/>
              </w:rPr>
            </w:pPr>
            <w:r>
              <w:rPr>
                <w:color w:val="000000" w:themeColor="text1"/>
                <w:sz w:val="15"/>
                <w:szCs w:val="15"/>
                <w:lang w:val="sk-SK"/>
              </w:rPr>
              <w:t>Drobný dlhodobý hmotný majetok</w:t>
            </w:r>
            <w:r w:rsidR="00BC18E7" w:rsidRPr="00C1488E">
              <w:rPr>
                <w:color w:val="000000" w:themeColor="text1"/>
                <w:sz w:val="15"/>
                <w:szCs w:val="15"/>
                <w:lang w:val="sk-SK"/>
              </w:rPr>
              <w:t xml:space="preserve"> </w:t>
            </w:r>
          </w:p>
        </w:tc>
        <w:tc>
          <w:tcPr>
            <w:tcW w:w="2268" w:type="dxa"/>
          </w:tcPr>
          <w:p w14:paraId="2C22CAC9" w14:textId="1A2953CC" w:rsidR="00BC18E7" w:rsidRPr="00C1488E" w:rsidRDefault="00F52F63" w:rsidP="00BE0856">
            <w:pPr>
              <w:jc w:val="center"/>
              <w:rPr>
                <w:snapToGrid w:val="0"/>
                <w:color w:val="000000" w:themeColor="text1"/>
                <w:sz w:val="15"/>
                <w:szCs w:val="15"/>
                <w:lang w:val="sk-SK" w:eastAsia="sk-SK"/>
              </w:rPr>
            </w:pPr>
            <w:r>
              <w:rPr>
                <w:snapToGrid w:val="0"/>
                <w:color w:val="000000" w:themeColor="text1"/>
                <w:sz w:val="15"/>
                <w:szCs w:val="15"/>
                <w:lang w:val="sk-SK" w:eastAsia="sk-SK"/>
              </w:rPr>
              <w:t>rôzne</w:t>
            </w:r>
          </w:p>
        </w:tc>
        <w:tc>
          <w:tcPr>
            <w:tcW w:w="2693" w:type="dxa"/>
          </w:tcPr>
          <w:p w14:paraId="4DCA5B15" w14:textId="600C0593" w:rsidR="00BC18E7" w:rsidRPr="00C1488E" w:rsidRDefault="00F52F63" w:rsidP="00BE0856">
            <w:pPr>
              <w:jc w:val="center"/>
              <w:rPr>
                <w:color w:val="000000" w:themeColor="text1"/>
                <w:sz w:val="15"/>
                <w:szCs w:val="15"/>
                <w:lang w:val="sk-SK"/>
              </w:rPr>
            </w:pPr>
            <w:r>
              <w:rPr>
                <w:color w:val="000000" w:themeColor="text1"/>
                <w:sz w:val="15"/>
                <w:szCs w:val="15"/>
                <w:lang w:val="sk-SK"/>
              </w:rPr>
              <w:t>rôzne</w:t>
            </w:r>
          </w:p>
        </w:tc>
      </w:tr>
      <w:tr w:rsidR="00BC18E7" w:rsidRPr="009E27D2" w14:paraId="43E6B786" w14:textId="77777777" w:rsidTr="00990976">
        <w:tc>
          <w:tcPr>
            <w:tcW w:w="3211" w:type="dxa"/>
            <w:tcBorders>
              <w:bottom w:val="single" w:sz="8" w:space="0" w:color="auto"/>
            </w:tcBorders>
          </w:tcPr>
          <w:p w14:paraId="23F2E832" w14:textId="77777777" w:rsidR="00BC18E7" w:rsidRPr="00C1488E" w:rsidRDefault="00BC18E7" w:rsidP="001B30A4">
            <w:pPr>
              <w:rPr>
                <w:color w:val="000000" w:themeColor="text1"/>
                <w:sz w:val="15"/>
                <w:szCs w:val="15"/>
                <w:lang w:val="sk-SK"/>
              </w:rPr>
            </w:pPr>
            <w:r w:rsidRPr="00C1488E">
              <w:rPr>
                <w:color w:val="000000" w:themeColor="text1"/>
                <w:sz w:val="15"/>
                <w:szCs w:val="15"/>
                <w:lang w:val="sk-SK"/>
              </w:rPr>
              <w:t>Softvér</w:t>
            </w:r>
          </w:p>
        </w:tc>
        <w:tc>
          <w:tcPr>
            <w:tcW w:w="2268" w:type="dxa"/>
            <w:tcBorders>
              <w:bottom w:val="single" w:sz="8" w:space="0" w:color="auto"/>
            </w:tcBorders>
          </w:tcPr>
          <w:p w14:paraId="38C28C39" w14:textId="483ED276" w:rsidR="00BC18E7" w:rsidRPr="00C1488E" w:rsidRDefault="002B6B43" w:rsidP="00CB407B">
            <w:pPr>
              <w:jc w:val="center"/>
              <w:rPr>
                <w:color w:val="000000" w:themeColor="text1"/>
                <w:sz w:val="15"/>
                <w:szCs w:val="15"/>
                <w:lang w:val="sk-SK"/>
              </w:rPr>
            </w:pPr>
            <w:r w:rsidRPr="00C1488E">
              <w:rPr>
                <w:color w:val="000000" w:themeColor="text1"/>
                <w:sz w:val="15"/>
                <w:szCs w:val="15"/>
                <w:lang w:val="sk-SK"/>
              </w:rPr>
              <w:t>4</w:t>
            </w:r>
            <w:r w:rsidR="00BC18E7" w:rsidRPr="00C1488E">
              <w:rPr>
                <w:color w:val="000000" w:themeColor="text1"/>
                <w:sz w:val="15"/>
                <w:szCs w:val="15"/>
                <w:lang w:val="sk-SK"/>
              </w:rPr>
              <w:t xml:space="preserve"> roky</w:t>
            </w:r>
          </w:p>
        </w:tc>
        <w:tc>
          <w:tcPr>
            <w:tcW w:w="2693" w:type="dxa"/>
            <w:tcBorders>
              <w:bottom w:val="single" w:sz="8" w:space="0" w:color="auto"/>
            </w:tcBorders>
          </w:tcPr>
          <w:p w14:paraId="1A8A3A2E" w14:textId="452E228A" w:rsidR="00BC18E7" w:rsidRPr="00C1488E" w:rsidRDefault="00C1488E" w:rsidP="00CB407B">
            <w:pPr>
              <w:jc w:val="center"/>
              <w:rPr>
                <w:color w:val="000000" w:themeColor="text1"/>
                <w:sz w:val="15"/>
                <w:szCs w:val="15"/>
                <w:lang w:val="sk-SK"/>
              </w:rPr>
            </w:pPr>
            <w:r w:rsidRPr="00C1488E">
              <w:rPr>
                <w:color w:val="000000" w:themeColor="text1"/>
                <w:sz w:val="15"/>
                <w:szCs w:val="15"/>
                <w:lang w:val="sk-SK"/>
              </w:rPr>
              <w:t>2</w:t>
            </w:r>
            <w:r w:rsidR="006C0327">
              <w:rPr>
                <w:color w:val="000000" w:themeColor="text1"/>
                <w:sz w:val="15"/>
                <w:szCs w:val="15"/>
                <w:lang w:val="sk-SK"/>
              </w:rPr>
              <w:t>5</w:t>
            </w:r>
            <w:r w:rsidRPr="00C1488E">
              <w:rPr>
                <w:color w:val="000000" w:themeColor="text1"/>
                <w:sz w:val="15"/>
                <w:szCs w:val="15"/>
                <w:lang w:val="sk-SK"/>
              </w:rPr>
              <w:t xml:space="preserve"> </w:t>
            </w:r>
            <w:r w:rsidR="00BC18E7" w:rsidRPr="00C1488E">
              <w:rPr>
                <w:color w:val="000000" w:themeColor="text1"/>
                <w:sz w:val="15"/>
                <w:szCs w:val="15"/>
                <w:lang w:val="sk-SK"/>
              </w:rPr>
              <w:t>%</w:t>
            </w:r>
          </w:p>
        </w:tc>
      </w:tr>
    </w:tbl>
    <w:p w14:paraId="051B6E18" w14:textId="77777777" w:rsidR="007F1711" w:rsidRPr="009E27D2" w:rsidRDefault="007F1711" w:rsidP="00EB02F1">
      <w:pPr>
        <w:ind w:left="900"/>
        <w:rPr>
          <w:snapToGrid w:val="0"/>
          <w:lang w:val="sk-SK"/>
        </w:rPr>
      </w:pPr>
    </w:p>
    <w:p w14:paraId="085B3D1A" w14:textId="77777777" w:rsidR="00C81150" w:rsidRPr="009E27D2" w:rsidRDefault="00C81150" w:rsidP="00EB02F1">
      <w:pPr>
        <w:ind w:left="900"/>
        <w:rPr>
          <w:lang w:val="sk-SK"/>
        </w:rPr>
      </w:pPr>
      <w:r w:rsidRPr="009E27D2">
        <w:rPr>
          <w:snapToGrid w:val="0"/>
          <w:lang w:val="sk-SK"/>
        </w:rPr>
        <w:t xml:space="preserve">Daňové odpisy sa uplatňujú podľa sadzieb uvedených v zákone o dani z príjmov platných pre </w:t>
      </w:r>
      <w:r w:rsidR="00657091" w:rsidRPr="009E27D2">
        <w:rPr>
          <w:snapToGrid w:val="0"/>
          <w:lang w:val="sk-SK"/>
        </w:rPr>
        <w:t>rovnomerné</w:t>
      </w:r>
      <w:r w:rsidRPr="009E27D2">
        <w:rPr>
          <w:lang w:val="sk-SK"/>
        </w:rPr>
        <w:t xml:space="preserve"> odpisovanie.</w:t>
      </w:r>
    </w:p>
    <w:p w14:paraId="2F43D2A2" w14:textId="77777777" w:rsidR="00C81150" w:rsidRPr="009E27D2" w:rsidRDefault="00C81150" w:rsidP="00C81150">
      <w:pPr>
        <w:rPr>
          <w:lang w:val="sk-SK"/>
        </w:rPr>
      </w:pPr>
    </w:p>
    <w:p w14:paraId="57F44F91" w14:textId="77777777" w:rsidR="00C81150" w:rsidRPr="009E27D2" w:rsidRDefault="00C81150" w:rsidP="00C02822">
      <w:pPr>
        <w:numPr>
          <w:ilvl w:val="0"/>
          <w:numId w:val="13"/>
        </w:numPr>
        <w:rPr>
          <w:lang w:val="sk-SK"/>
        </w:rPr>
      </w:pPr>
      <w:r w:rsidRPr="009E27D2">
        <w:rPr>
          <w:lang w:val="sk-SK"/>
        </w:rPr>
        <w:t>Deriváty sa oceňujú trhovou cenou.</w:t>
      </w:r>
    </w:p>
    <w:p w14:paraId="529D48CA" w14:textId="77777777" w:rsidR="00C81150" w:rsidRPr="009E27D2" w:rsidRDefault="00C81150" w:rsidP="00C81150">
      <w:pPr>
        <w:rPr>
          <w:lang w:val="sk-SK"/>
        </w:rPr>
      </w:pPr>
    </w:p>
    <w:p w14:paraId="76FE426C" w14:textId="77777777" w:rsidR="00C81150" w:rsidRPr="009E27D2" w:rsidRDefault="00C81150" w:rsidP="00C02822">
      <w:pPr>
        <w:numPr>
          <w:ilvl w:val="0"/>
          <w:numId w:val="13"/>
        </w:numPr>
        <w:rPr>
          <w:lang w:val="sk-SK"/>
        </w:rPr>
      </w:pPr>
      <w:r w:rsidRPr="009E27D2">
        <w:rPr>
          <w:lang w:val="sk-SK"/>
        </w:rPr>
        <w:t>Majetok a záväzky zabezpečené derivátmi sa oceňujú trhovou cenou.</w:t>
      </w:r>
    </w:p>
    <w:p w14:paraId="2CFC14C7" w14:textId="77777777" w:rsidR="0000253C" w:rsidRPr="00206890" w:rsidRDefault="0000253C" w:rsidP="0000253C">
      <w:pPr>
        <w:rPr>
          <w:lang w:val="sk-SK"/>
        </w:rPr>
      </w:pPr>
    </w:p>
    <w:p w14:paraId="5DB5DA7A" w14:textId="77777777" w:rsidR="00C81150" w:rsidRPr="009E27D2" w:rsidRDefault="00C81150" w:rsidP="00C02822">
      <w:pPr>
        <w:pStyle w:val="Nadpis2"/>
        <w:numPr>
          <w:ilvl w:val="0"/>
          <w:numId w:val="3"/>
        </w:numPr>
        <w:rPr>
          <w:lang w:val="sk-SK"/>
        </w:rPr>
      </w:pPr>
      <w:r w:rsidRPr="009E27D2">
        <w:rPr>
          <w:lang w:val="sk-SK"/>
        </w:rPr>
        <w:t>Prepočet údajov v cudzích menách na slovenskú menu</w:t>
      </w:r>
    </w:p>
    <w:p w14:paraId="248B5F67" w14:textId="77777777" w:rsidR="00C81150" w:rsidRPr="009E27D2" w:rsidRDefault="00C81150" w:rsidP="00C81150">
      <w:pPr>
        <w:rPr>
          <w:lang w:val="sk-SK"/>
        </w:rPr>
      </w:pPr>
    </w:p>
    <w:p w14:paraId="11D7A72C" w14:textId="0EBC27EC" w:rsidR="00473177" w:rsidRPr="009E27D2" w:rsidRDefault="00473177" w:rsidP="00473177">
      <w:pPr>
        <w:rPr>
          <w:lang w:val="sk-SK"/>
        </w:rPr>
      </w:pPr>
      <w:r w:rsidRPr="009E27D2">
        <w:rPr>
          <w:lang w:val="sk-SK"/>
        </w:rPr>
        <w:t>Majetok a záväzky vyjadrené v cudzích menách sú prepočítané na euro referenčným výmenným  kurzom určeným a vyhláseným Európskou centrálnou bankou alebo Národnou bankou Slovenska  v deň predchádzajúci dňu uskutočnenia účtovného prípadu</w:t>
      </w:r>
      <w:r w:rsidR="00C04C6B" w:rsidRPr="009E27D2">
        <w:rPr>
          <w:lang w:val="sk-SK"/>
        </w:rPr>
        <w:t xml:space="preserve"> a v deň, ku ktorému sa zostavuje účtovná závierka</w:t>
      </w:r>
      <w:r w:rsidRPr="009E27D2">
        <w:rPr>
          <w:lang w:val="sk-SK"/>
        </w:rPr>
        <w:t>.</w:t>
      </w:r>
    </w:p>
    <w:p w14:paraId="1934F1AB" w14:textId="77777777" w:rsidR="00473177" w:rsidRPr="009E27D2" w:rsidRDefault="00473177" w:rsidP="00473177">
      <w:pPr>
        <w:ind w:left="567"/>
        <w:rPr>
          <w:lang w:val="sk-SK"/>
        </w:rPr>
      </w:pPr>
    </w:p>
    <w:p w14:paraId="1F27E6D1" w14:textId="77777777" w:rsidR="00473177" w:rsidRPr="009E27D2" w:rsidRDefault="00473177" w:rsidP="00473177">
      <w:pPr>
        <w:rPr>
          <w:lang w:val="sk-SK"/>
        </w:rPr>
      </w:pPr>
      <w:r w:rsidRPr="009E27D2">
        <w:rPr>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s vplyvom na výsledok hospodárenia. </w:t>
      </w:r>
    </w:p>
    <w:p w14:paraId="58CEB485" w14:textId="77777777" w:rsidR="00BE0856" w:rsidRPr="009E27D2" w:rsidRDefault="00BE0856" w:rsidP="00473177">
      <w:pPr>
        <w:rPr>
          <w:lang w:val="sk-SK"/>
        </w:rPr>
      </w:pPr>
    </w:p>
    <w:p w14:paraId="0CF02EEE" w14:textId="77777777" w:rsidR="00473177" w:rsidRPr="009E27D2" w:rsidRDefault="00473177" w:rsidP="00473177">
      <w:pPr>
        <w:rPr>
          <w:lang w:val="sk-SK"/>
        </w:rPr>
      </w:pPr>
      <w:r w:rsidRPr="009E27D2">
        <w:rPr>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w:t>
      </w:r>
      <w:r w:rsidR="00BE0856" w:rsidRPr="009E27D2">
        <w:rPr>
          <w:lang w:val="sk-SK"/>
        </w:rPr>
        <w:t xml:space="preserve"> v eurách a z účtu zriadeného v </w:t>
      </w:r>
      <w:r w:rsidRPr="009E27D2">
        <w:rPr>
          <w:lang w:val="sk-SK"/>
        </w:rPr>
        <w:t>eurách sa prepočítavajú na menu euro kurzom, za ktorý boli tieto hodnoty nakúpené alebo predané.</w:t>
      </w:r>
    </w:p>
    <w:p w14:paraId="7545276A" w14:textId="77777777" w:rsidR="00473177" w:rsidRPr="009E27D2" w:rsidRDefault="00473177" w:rsidP="00473177">
      <w:pPr>
        <w:rPr>
          <w:lang w:val="sk-SK"/>
        </w:rPr>
      </w:pPr>
      <w:r w:rsidRPr="009E27D2">
        <w:rPr>
          <w:lang w:val="sk-SK"/>
        </w:rPr>
        <w:t xml:space="preserve">Ku dňu, ku ktorému sa zostavuje účtovná závierka, sa na menu euro už neprepočítavajú. </w:t>
      </w:r>
    </w:p>
    <w:p w14:paraId="79060E3B" w14:textId="77777777" w:rsidR="00473177" w:rsidRPr="009E27D2" w:rsidRDefault="00473177" w:rsidP="00473177">
      <w:pPr>
        <w:ind w:left="567"/>
        <w:rPr>
          <w:lang w:val="sk-SK"/>
        </w:rPr>
      </w:pPr>
    </w:p>
    <w:p w14:paraId="785CF008" w14:textId="77777777" w:rsidR="00473177" w:rsidRPr="009E27D2" w:rsidRDefault="00473177" w:rsidP="00473177">
      <w:pPr>
        <w:rPr>
          <w:lang w:val="sk-SK"/>
        </w:rPr>
      </w:pPr>
      <w:r w:rsidRPr="009E27D2">
        <w:rPr>
          <w:lang w:val="sk-SK"/>
        </w:rPr>
        <w:t>Na ocenenie prírastku cudzej meny nakúpenej za euro sa použije kurz, za ktorý bola táto cudzia mena nakúpená.</w:t>
      </w:r>
    </w:p>
    <w:p w14:paraId="207153D3" w14:textId="77777777" w:rsidR="00473177" w:rsidRPr="009E27D2" w:rsidRDefault="00473177" w:rsidP="00473177">
      <w:pPr>
        <w:ind w:left="567"/>
        <w:rPr>
          <w:lang w:val="sk-SK"/>
        </w:rPr>
      </w:pPr>
    </w:p>
    <w:p w14:paraId="36A9954D" w14:textId="77777777" w:rsidR="00C81150" w:rsidRPr="009E27D2" w:rsidRDefault="00473177" w:rsidP="00473177">
      <w:pPr>
        <w:rPr>
          <w:b/>
          <w:snapToGrid w:val="0"/>
          <w:lang w:val="sk-SK" w:eastAsia="sk-SK"/>
        </w:rPr>
      </w:pPr>
      <w:r w:rsidRPr="009E27D2">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22D18809" w14:textId="77777777" w:rsidR="00C81150" w:rsidRPr="009E27D2" w:rsidRDefault="00C81150" w:rsidP="00C81150">
      <w:pPr>
        <w:ind w:left="567"/>
        <w:rPr>
          <w:lang w:val="sk-SK"/>
        </w:rPr>
      </w:pPr>
    </w:p>
    <w:p w14:paraId="5B5C8BAC" w14:textId="77777777" w:rsidR="00BE0856" w:rsidRPr="009E27D2" w:rsidRDefault="00BE0856" w:rsidP="00C81150">
      <w:pPr>
        <w:ind w:left="567"/>
        <w:rPr>
          <w:lang w:val="sk-SK"/>
        </w:rPr>
      </w:pPr>
    </w:p>
    <w:p w14:paraId="08672D7D" w14:textId="77777777" w:rsidR="00CB407B" w:rsidRPr="009E27D2" w:rsidRDefault="00CB407B" w:rsidP="00C02822">
      <w:pPr>
        <w:pStyle w:val="Nadpis2"/>
        <w:numPr>
          <w:ilvl w:val="0"/>
          <w:numId w:val="3"/>
        </w:numPr>
        <w:rPr>
          <w:lang w:val="sk-SK"/>
        </w:rPr>
      </w:pPr>
      <w:r w:rsidRPr="009E27D2">
        <w:rPr>
          <w:lang w:val="sk-SK"/>
        </w:rPr>
        <w:t xml:space="preserve">Zmeny účtovných zásad a účtovných metód </w:t>
      </w:r>
    </w:p>
    <w:p w14:paraId="7948CC61" w14:textId="77777777" w:rsidR="00CB407B" w:rsidRPr="009E27D2" w:rsidRDefault="00CB407B" w:rsidP="00CB407B">
      <w:pPr>
        <w:rPr>
          <w:lang w:val="sk-SK"/>
        </w:rPr>
      </w:pPr>
    </w:p>
    <w:p w14:paraId="78D59960" w14:textId="4A34E22C" w:rsidR="00180C7F" w:rsidRPr="009E27D2" w:rsidRDefault="003270CB" w:rsidP="00E3502B">
      <w:pPr>
        <w:rPr>
          <w:lang w:val="sk-SK"/>
        </w:rPr>
      </w:pPr>
      <w:r w:rsidRPr="009E27D2">
        <w:rPr>
          <w:lang w:val="sk-SK"/>
        </w:rPr>
        <w:t xml:space="preserve">V účtovnom období od </w:t>
      </w:r>
      <w:r w:rsidR="00877A13" w:rsidRPr="009E27D2">
        <w:rPr>
          <w:lang w:val="sk-SK"/>
        </w:rPr>
        <w:t xml:space="preserve">1. </w:t>
      </w:r>
      <w:r w:rsidR="00F52F63">
        <w:rPr>
          <w:lang w:val="sk-SK"/>
        </w:rPr>
        <w:t>januára</w:t>
      </w:r>
      <w:r w:rsidR="00B972B7" w:rsidRPr="009E27D2">
        <w:rPr>
          <w:lang w:val="sk-SK"/>
        </w:rPr>
        <w:t xml:space="preserve"> 202</w:t>
      </w:r>
      <w:r w:rsidR="00F52F63">
        <w:rPr>
          <w:lang w:val="sk-SK"/>
        </w:rPr>
        <w:t>4</w:t>
      </w:r>
      <w:r w:rsidR="00B972B7" w:rsidRPr="009E27D2">
        <w:rPr>
          <w:lang w:val="sk-SK"/>
        </w:rPr>
        <w:t xml:space="preserve"> do 31</w:t>
      </w:r>
      <w:r w:rsidRPr="009E27D2">
        <w:rPr>
          <w:lang w:val="sk-SK"/>
        </w:rPr>
        <w:t xml:space="preserve">. </w:t>
      </w:r>
      <w:r w:rsidR="00F52F63">
        <w:rPr>
          <w:lang w:val="sk-SK"/>
        </w:rPr>
        <w:t>decembra</w:t>
      </w:r>
      <w:r w:rsidR="00B972B7" w:rsidRPr="009E27D2">
        <w:rPr>
          <w:lang w:val="sk-SK"/>
        </w:rPr>
        <w:t xml:space="preserve"> 202</w:t>
      </w:r>
      <w:r w:rsidR="00254F69">
        <w:rPr>
          <w:lang w:val="sk-SK"/>
        </w:rPr>
        <w:t>4</w:t>
      </w:r>
      <w:r w:rsidRPr="009E27D2">
        <w:rPr>
          <w:lang w:val="sk-SK"/>
        </w:rPr>
        <w:t xml:space="preserve"> nedošlo k zmene účtovných zásad a</w:t>
      </w:r>
      <w:r w:rsidR="00575ED3" w:rsidRPr="009E27D2">
        <w:rPr>
          <w:lang w:val="sk-SK"/>
        </w:rPr>
        <w:t> </w:t>
      </w:r>
      <w:r w:rsidRPr="009E27D2">
        <w:rPr>
          <w:lang w:val="sk-SK"/>
        </w:rPr>
        <w:t>metód</w:t>
      </w:r>
      <w:r w:rsidR="00575ED3" w:rsidRPr="009E27D2">
        <w:rPr>
          <w:lang w:val="sk-SK"/>
        </w:rPr>
        <w:t>.</w:t>
      </w:r>
      <w:r w:rsidRPr="009E27D2">
        <w:rPr>
          <w:lang w:val="sk-SK"/>
        </w:rPr>
        <w:t xml:space="preserve"> </w:t>
      </w:r>
    </w:p>
    <w:p w14:paraId="3569E6B2" w14:textId="77777777" w:rsidR="00E3502B" w:rsidRPr="009E27D2" w:rsidRDefault="00E3502B" w:rsidP="00E3502B">
      <w:pPr>
        <w:rPr>
          <w:lang w:val="sk-SK"/>
        </w:rPr>
      </w:pPr>
    </w:p>
    <w:p w14:paraId="2A3D754A" w14:textId="77777777" w:rsidR="00E3502B" w:rsidRPr="009E27D2" w:rsidRDefault="00E3502B" w:rsidP="00E3502B">
      <w:pPr>
        <w:rPr>
          <w:lang w:val="sk-SK"/>
        </w:rPr>
      </w:pPr>
    </w:p>
    <w:p w14:paraId="54678007" w14:textId="177FA0AF" w:rsidR="004200BF" w:rsidRPr="009E27D2" w:rsidRDefault="006278F4" w:rsidP="004200BF">
      <w:pPr>
        <w:pStyle w:val="Nadpis2"/>
        <w:numPr>
          <w:ilvl w:val="0"/>
          <w:numId w:val="3"/>
        </w:numPr>
        <w:rPr>
          <w:lang w:val="sk-SK"/>
        </w:rPr>
      </w:pPr>
      <w:r w:rsidRPr="009E27D2">
        <w:rPr>
          <w:lang w:val="sk-SK"/>
        </w:rPr>
        <w:t>Oprava chýb minulých období</w:t>
      </w:r>
    </w:p>
    <w:p w14:paraId="21A75D05" w14:textId="77777777" w:rsidR="004200BF" w:rsidRPr="009E27D2" w:rsidRDefault="004200BF" w:rsidP="004200BF">
      <w:pPr>
        <w:rPr>
          <w:lang w:val="sk-SK"/>
        </w:rPr>
      </w:pPr>
    </w:p>
    <w:p w14:paraId="2CA83F71" w14:textId="6D20B674" w:rsidR="004200BF" w:rsidRPr="009E27D2" w:rsidRDefault="004200BF" w:rsidP="004200BF">
      <w:pPr>
        <w:rPr>
          <w:lang w:val="sk-SK"/>
        </w:rPr>
      </w:pPr>
      <w:r w:rsidRPr="009E27D2">
        <w:rPr>
          <w:lang w:val="sk-SK"/>
        </w:rPr>
        <w:t xml:space="preserve">V účtovnom období </w:t>
      </w:r>
      <w:r w:rsidR="00CE7B6A" w:rsidRPr="009E27D2">
        <w:rPr>
          <w:lang w:val="sk-SK"/>
        </w:rPr>
        <w:t>za rok končiaci sa</w:t>
      </w:r>
      <w:r w:rsidRPr="009E27D2">
        <w:rPr>
          <w:lang w:val="sk-SK"/>
        </w:rPr>
        <w:t xml:space="preserve"> 3</w:t>
      </w:r>
      <w:r w:rsidR="00B972B7" w:rsidRPr="009E27D2">
        <w:rPr>
          <w:lang w:val="sk-SK"/>
        </w:rPr>
        <w:t>1</w:t>
      </w:r>
      <w:r w:rsidRPr="009E27D2">
        <w:rPr>
          <w:lang w:val="sk-SK"/>
        </w:rPr>
        <w:t xml:space="preserve">. </w:t>
      </w:r>
      <w:r w:rsidR="00B76E9C">
        <w:rPr>
          <w:lang w:val="sk-SK"/>
        </w:rPr>
        <w:t>decembra</w:t>
      </w:r>
      <w:r w:rsidR="00B972B7" w:rsidRPr="009E27D2">
        <w:rPr>
          <w:lang w:val="sk-SK"/>
        </w:rPr>
        <w:t xml:space="preserve"> </w:t>
      </w:r>
      <w:r w:rsidRPr="009E27D2">
        <w:rPr>
          <w:lang w:val="sk-SK"/>
        </w:rPr>
        <w:t>20</w:t>
      </w:r>
      <w:r w:rsidR="00B972B7" w:rsidRPr="009E27D2">
        <w:rPr>
          <w:lang w:val="sk-SK"/>
        </w:rPr>
        <w:t>2</w:t>
      </w:r>
      <w:r w:rsidR="00254F69">
        <w:rPr>
          <w:lang w:val="sk-SK"/>
        </w:rPr>
        <w:t>4</w:t>
      </w:r>
      <w:r w:rsidRPr="009E27D2">
        <w:rPr>
          <w:lang w:val="sk-SK"/>
        </w:rPr>
        <w:t xml:space="preserve"> </w:t>
      </w:r>
      <w:r w:rsidR="00CE7B6A" w:rsidRPr="009E27D2">
        <w:rPr>
          <w:lang w:val="sk-SK"/>
        </w:rPr>
        <w:t xml:space="preserve">spoločnosť neúčtovala o oprave významných chýb minulých </w:t>
      </w:r>
      <w:r w:rsidR="00061F0B" w:rsidRPr="009E27D2">
        <w:rPr>
          <w:lang w:val="sk-SK"/>
        </w:rPr>
        <w:t xml:space="preserve">účtovných </w:t>
      </w:r>
      <w:r w:rsidR="00CE7B6A" w:rsidRPr="009E27D2">
        <w:rPr>
          <w:lang w:val="sk-SK"/>
        </w:rPr>
        <w:t>období</w:t>
      </w:r>
      <w:r w:rsidR="00DB458B">
        <w:rPr>
          <w:lang w:val="sk-SK"/>
        </w:rPr>
        <w:t xml:space="preserve"> do</w:t>
      </w:r>
      <w:r w:rsidR="00485658">
        <w:rPr>
          <w:lang w:val="sk-SK"/>
        </w:rPr>
        <w:t xml:space="preserve"> výsledkov hospodárenia minulých rokov</w:t>
      </w:r>
      <w:r w:rsidR="00E659F1" w:rsidRPr="009E27D2">
        <w:rPr>
          <w:lang w:val="sk-SK"/>
        </w:rPr>
        <w:t>.</w:t>
      </w:r>
    </w:p>
    <w:p w14:paraId="4D96957C" w14:textId="77777777" w:rsidR="004200BF" w:rsidRPr="009E27D2" w:rsidRDefault="004200BF" w:rsidP="004200BF">
      <w:pPr>
        <w:rPr>
          <w:lang w:val="sk-SK"/>
        </w:rPr>
      </w:pPr>
    </w:p>
    <w:p w14:paraId="3AC40704" w14:textId="3A535700" w:rsidR="004200BF" w:rsidRPr="009E27D2" w:rsidRDefault="004200BF" w:rsidP="00E3502B">
      <w:pPr>
        <w:rPr>
          <w:lang w:val="sk-SK"/>
        </w:rPr>
        <w:sectPr w:rsidR="004200BF" w:rsidRPr="009E27D2" w:rsidSect="003E325B">
          <w:headerReference w:type="default" r:id="rId15"/>
          <w:footerReference w:type="default" r:id="rId16"/>
          <w:pgSz w:w="11907" w:h="16840" w:code="9"/>
          <w:pgMar w:top="1418" w:right="1418" w:bottom="992" w:left="1418" w:header="567" w:footer="680" w:gutter="0"/>
          <w:pgNumType w:start="1"/>
          <w:cols w:space="708"/>
          <w:docGrid w:linePitch="360"/>
        </w:sectPr>
      </w:pPr>
    </w:p>
    <w:p w14:paraId="0D4E01D1" w14:textId="77777777" w:rsidR="00CB407B" w:rsidRPr="009E27D2" w:rsidRDefault="00CB407B" w:rsidP="008D594C">
      <w:pPr>
        <w:pStyle w:val="Nadpis1"/>
        <w:rPr>
          <w:lang w:val="sk-SK"/>
        </w:rPr>
      </w:pPr>
      <w:r w:rsidRPr="009E27D2">
        <w:rPr>
          <w:lang w:val="sk-SK"/>
        </w:rPr>
        <w:lastRenderedPageBreak/>
        <w:t>ÚDAJE VYKÁZANÉ NA STRANE AKTÍV SÚVAHY</w:t>
      </w:r>
    </w:p>
    <w:p w14:paraId="04A86ED8" w14:textId="77777777" w:rsidR="00CB407B" w:rsidRPr="009E27D2" w:rsidRDefault="00CB407B" w:rsidP="00CB407B">
      <w:pPr>
        <w:rPr>
          <w:b/>
          <w:snapToGrid w:val="0"/>
          <w:u w:val="single"/>
          <w:lang w:val="sk-SK" w:eastAsia="sk-SK"/>
        </w:rPr>
      </w:pPr>
    </w:p>
    <w:p w14:paraId="2AFF026A" w14:textId="77777777" w:rsidR="008B5A01" w:rsidRPr="009E27D2" w:rsidRDefault="008B5A01" w:rsidP="00CB407B">
      <w:pPr>
        <w:rPr>
          <w:b/>
          <w:snapToGrid w:val="0"/>
          <w:u w:val="single"/>
          <w:lang w:val="sk-SK" w:eastAsia="sk-SK"/>
        </w:rPr>
      </w:pPr>
    </w:p>
    <w:p w14:paraId="4CB1059F" w14:textId="77777777" w:rsidR="00CB407B" w:rsidRPr="009E27D2" w:rsidRDefault="00CB407B" w:rsidP="008D594C">
      <w:pPr>
        <w:pStyle w:val="Nadpis2"/>
        <w:rPr>
          <w:lang w:val="sk-SK"/>
        </w:rPr>
      </w:pPr>
      <w:r w:rsidRPr="009E27D2">
        <w:rPr>
          <w:lang w:val="sk-SK"/>
        </w:rPr>
        <w:t xml:space="preserve">Dlhodobý nehmotný a hmotný majetok </w:t>
      </w:r>
    </w:p>
    <w:p w14:paraId="3E318498" w14:textId="77777777" w:rsidR="00CB407B" w:rsidRPr="009E27D2" w:rsidRDefault="00CB407B" w:rsidP="00CB407B">
      <w:pPr>
        <w:rPr>
          <w:snapToGrid w:val="0"/>
          <w:lang w:val="sk-SK" w:eastAsia="sk-SK"/>
        </w:rPr>
      </w:pPr>
    </w:p>
    <w:p w14:paraId="0CB8A146" w14:textId="77777777" w:rsidR="00CB407B" w:rsidRPr="009E27D2" w:rsidRDefault="00CB407B" w:rsidP="008D594C">
      <w:pPr>
        <w:pStyle w:val="Nadpis3"/>
        <w:rPr>
          <w:lang w:val="sk-SK"/>
        </w:rPr>
      </w:pPr>
      <w:r w:rsidRPr="009E27D2">
        <w:rPr>
          <w:lang w:val="sk-SK"/>
        </w:rPr>
        <w:t xml:space="preserve">Pohyby na účtoch dlhodobého nehmotného majetku, oprávok, opravných položiek a zostatkovej hodnoty </w:t>
      </w:r>
    </w:p>
    <w:p w14:paraId="220FBD0B" w14:textId="77777777" w:rsidR="00CB407B" w:rsidRPr="009E27D2" w:rsidRDefault="00CB407B" w:rsidP="00CB407B">
      <w:pPr>
        <w:rPr>
          <w:snapToGrid w:val="0"/>
          <w:lang w:val="sk-SK" w:eastAsia="sk-SK"/>
        </w:rPr>
      </w:pPr>
    </w:p>
    <w:p w14:paraId="38CE0642" w14:textId="77777777" w:rsidR="00152FEB" w:rsidRPr="009E27D2" w:rsidRDefault="00152FEB" w:rsidP="00CB407B">
      <w:pPr>
        <w:rPr>
          <w:snapToGrid w:val="0"/>
          <w:lang w:val="sk-SK" w:eastAsia="sk-SK"/>
        </w:rPr>
      </w:pPr>
    </w:p>
    <w:p w14:paraId="5BE4AAC0" w14:textId="77777777" w:rsidR="00152FEB" w:rsidRPr="009E27D2" w:rsidRDefault="00152FEB" w:rsidP="00CB407B">
      <w:pPr>
        <w:rPr>
          <w:snapToGrid w:val="0"/>
          <w:lang w:val="sk-SK" w:eastAsia="sk-SK"/>
        </w:rPr>
      </w:pPr>
    </w:p>
    <w:p w14:paraId="7E07211D" w14:textId="69D592B7" w:rsidR="00152FEB" w:rsidRPr="009E27D2" w:rsidRDefault="00B972B7" w:rsidP="00152FEB">
      <w:pPr>
        <w:rPr>
          <w:snapToGrid w:val="0"/>
          <w:u w:val="single"/>
          <w:lang w:val="sk-SK" w:eastAsia="sk-SK"/>
        </w:rPr>
      </w:pPr>
      <w:r w:rsidRPr="009E27D2">
        <w:rPr>
          <w:snapToGrid w:val="0"/>
          <w:u w:val="single"/>
          <w:lang w:val="sk-SK" w:eastAsia="sk-SK"/>
        </w:rPr>
        <w:t>31</w:t>
      </w:r>
      <w:r w:rsidR="00152FEB" w:rsidRPr="009E27D2">
        <w:rPr>
          <w:snapToGrid w:val="0"/>
          <w:u w:val="single"/>
          <w:lang w:val="sk-SK" w:eastAsia="sk-SK"/>
        </w:rPr>
        <w:t xml:space="preserve">. </w:t>
      </w:r>
      <w:r w:rsidR="00F52F63">
        <w:rPr>
          <w:snapToGrid w:val="0"/>
          <w:u w:val="single"/>
          <w:lang w:val="sk-SK" w:eastAsia="sk-SK"/>
        </w:rPr>
        <w:t>december</w:t>
      </w:r>
      <w:r w:rsidRPr="009E27D2">
        <w:rPr>
          <w:snapToGrid w:val="0"/>
          <w:u w:val="single"/>
          <w:lang w:val="sk-SK" w:eastAsia="sk-SK"/>
        </w:rPr>
        <w:t xml:space="preserve"> 202</w:t>
      </w:r>
      <w:r w:rsidR="00254F69">
        <w:rPr>
          <w:snapToGrid w:val="0"/>
          <w:u w:val="single"/>
          <w:lang w:val="sk-SK" w:eastAsia="sk-SK"/>
        </w:rPr>
        <w:t>4</w:t>
      </w:r>
    </w:p>
    <w:p w14:paraId="728E62C6" w14:textId="77777777" w:rsidR="00152FEB" w:rsidRPr="009E27D2" w:rsidRDefault="00152FEB" w:rsidP="00152FEB">
      <w:pPr>
        <w:rPr>
          <w:b/>
          <w:snapToGrid w:val="0"/>
          <w:lang w:val="sk-SK" w:eastAsia="sk-SK"/>
        </w:rPr>
      </w:pPr>
    </w:p>
    <w:p w14:paraId="79EB889B" w14:textId="77777777" w:rsidR="00152FEB" w:rsidRPr="009E27D2" w:rsidRDefault="00152FEB" w:rsidP="00152FEB">
      <w:pPr>
        <w:rPr>
          <w:b/>
          <w:snapToGrid w:val="0"/>
          <w:lang w:val="sk-SK" w:eastAsia="sk-SK"/>
        </w:rPr>
      </w:pPr>
    </w:p>
    <w:p w14:paraId="79C44030" w14:textId="6B40D459" w:rsidR="00152FEB" w:rsidRPr="009E27D2" w:rsidRDefault="00152FEB" w:rsidP="00152FEB">
      <w:pPr>
        <w:rPr>
          <w:lang w:val="sk-SK"/>
        </w:rPr>
      </w:pPr>
    </w:p>
    <w:tbl>
      <w:tblPr>
        <w:tblW w:w="5000" w:type="pct"/>
        <w:tblCellMar>
          <w:left w:w="70" w:type="dxa"/>
          <w:right w:w="70" w:type="dxa"/>
        </w:tblCellMar>
        <w:tblLook w:val="04A0" w:firstRow="1" w:lastRow="0" w:firstColumn="1" w:lastColumn="0" w:noHBand="0" w:noVBand="1"/>
      </w:tblPr>
      <w:tblGrid>
        <w:gridCol w:w="1987"/>
        <w:gridCol w:w="1560"/>
        <w:gridCol w:w="1358"/>
        <w:gridCol w:w="1358"/>
        <w:gridCol w:w="1358"/>
        <w:gridCol w:w="1784"/>
        <w:gridCol w:w="1885"/>
        <w:gridCol w:w="1358"/>
        <w:gridCol w:w="1356"/>
      </w:tblGrid>
      <w:tr w:rsidR="00152FEB" w:rsidRPr="009E27D2" w14:paraId="65ECEFA7" w14:textId="77777777" w:rsidTr="007100AE">
        <w:trPr>
          <w:trHeight w:val="207"/>
        </w:trPr>
        <w:tc>
          <w:tcPr>
            <w:tcW w:w="709" w:type="pct"/>
            <w:vMerge w:val="restart"/>
            <w:tcBorders>
              <w:top w:val="single" w:sz="8" w:space="0" w:color="auto"/>
              <w:left w:val="nil"/>
              <w:bottom w:val="nil"/>
              <w:right w:val="nil"/>
            </w:tcBorders>
            <w:shd w:val="clear" w:color="auto" w:fill="auto"/>
            <w:vAlign w:val="center"/>
            <w:hideMark/>
          </w:tcPr>
          <w:p w14:paraId="78DF5D55" w14:textId="77777777" w:rsidR="00152FEB" w:rsidRPr="009E27D2" w:rsidRDefault="00152FEB" w:rsidP="007100AE">
            <w:pPr>
              <w:jc w:val="left"/>
              <w:rPr>
                <w:rFonts w:cs="Arial"/>
                <w:b/>
                <w:bCs/>
                <w:i/>
                <w:iCs/>
                <w:sz w:val="15"/>
                <w:szCs w:val="15"/>
                <w:lang w:val="sk-SK" w:eastAsia="sk-SK"/>
              </w:rPr>
            </w:pPr>
            <w:r w:rsidRPr="009E27D2">
              <w:rPr>
                <w:rFonts w:cs="Arial"/>
                <w:b/>
                <w:bCs/>
                <w:i/>
                <w:iCs/>
                <w:sz w:val="15"/>
                <w:szCs w:val="15"/>
                <w:lang w:val="sk-SK" w:eastAsia="sk-SK"/>
              </w:rPr>
              <w:t> </w:t>
            </w:r>
          </w:p>
        </w:tc>
        <w:tc>
          <w:tcPr>
            <w:tcW w:w="557" w:type="pct"/>
            <w:vMerge w:val="restart"/>
            <w:tcBorders>
              <w:top w:val="single" w:sz="8" w:space="0" w:color="auto"/>
              <w:left w:val="nil"/>
              <w:bottom w:val="nil"/>
              <w:right w:val="nil"/>
            </w:tcBorders>
            <w:shd w:val="clear" w:color="auto" w:fill="auto"/>
            <w:vAlign w:val="center"/>
            <w:hideMark/>
          </w:tcPr>
          <w:p w14:paraId="2C0C754C"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14:paraId="74FCC257"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Softvér</w:t>
            </w:r>
          </w:p>
        </w:tc>
        <w:tc>
          <w:tcPr>
            <w:tcW w:w="485" w:type="pct"/>
            <w:vMerge w:val="restart"/>
            <w:tcBorders>
              <w:top w:val="single" w:sz="8" w:space="0" w:color="auto"/>
              <w:left w:val="nil"/>
              <w:bottom w:val="nil"/>
              <w:right w:val="nil"/>
            </w:tcBorders>
            <w:shd w:val="clear" w:color="auto" w:fill="auto"/>
            <w:vAlign w:val="center"/>
            <w:hideMark/>
          </w:tcPr>
          <w:p w14:paraId="1FB88CBA"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14:paraId="05FB7EA3"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Goodwill</w:t>
            </w:r>
          </w:p>
        </w:tc>
        <w:tc>
          <w:tcPr>
            <w:tcW w:w="637" w:type="pct"/>
            <w:vMerge w:val="restart"/>
            <w:tcBorders>
              <w:top w:val="single" w:sz="8" w:space="0" w:color="auto"/>
              <w:left w:val="nil"/>
              <w:bottom w:val="nil"/>
              <w:right w:val="nil"/>
            </w:tcBorders>
            <w:shd w:val="clear" w:color="auto" w:fill="auto"/>
            <w:vAlign w:val="center"/>
            <w:hideMark/>
          </w:tcPr>
          <w:p w14:paraId="1C35D622"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14:paraId="5864A28D"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14:paraId="27BCF103"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14:paraId="1676C840" w14:textId="77777777" w:rsidR="00152FEB" w:rsidRPr="009E27D2" w:rsidRDefault="00152FEB" w:rsidP="007100AE">
            <w:pPr>
              <w:jc w:val="center"/>
              <w:rPr>
                <w:rFonts w:cs="Arial"/>
                <w:b/>
                <w:bCs/>
                <w:i/>
                <w:iCs/>
                <w:sz w:val="15"/>
                <w:szCs w:val="15"/>
                <w:lang w:val="sk-SK" w:eastAsia="sk-SK"/>
              </w:rPr>
            </w:pPr>
            <w:r w:rsidRPr="009E27D2">
              <w:rPr>
                <w:rFonts w:cs="Arial"/>
                <w:b/>
                <w:bCs/>
                <w:i/>
                <w:iCs/>
                <w:sz w:val="15"/>
                <w:szCs w:val="15"/>
                <w:lang w:val="sk-SK" w:eastAsia="sk-SK"/>
              </w:rPr>
              <w:t>Celkom</w:t>
            </w:r>
          </w:p>
        </w:tc>
      </w:tr>
      <w:tr w:rsidR="00152FEB" w:rsidRPr="009E27D2" w14:paraId="6275E5B0" w14:textId="77777777" w:rsidTr="007100AE">
        <w:trPr>
          <w:trHeight w:val="207"/>
        </w:trPr>
        <w:tc>
          <w:tcPr>
            <w:tcW w:w="709" w:type="pct"/>
            <w:vMerge/>
            <w:tcBorders>
              <w:top w:val="single" w:sz="8" w:space="0" w:color="auto"/>
              <w:left w:val="nil"/>
              <w:bottom w:val="nil"/>
              <w:right w:val="nil"/>
            </w:tcBorders>
            <w:vAlign w:val="center"/>
            <w:hideMark/>
          </w:tcPr>
          <w:p w14:paraId="4DB2C08B" w14:textId="77777777" w:rsidR="00152FEB" w:rsidRPr="009E27D2" w:rsidRDefault="00152FEB" w:rsidP="007100AE">
            <w:pPr>
              <w:jc w:val="left"/>
              <w:rPr>
                <w:rFonts w:cs="Arial"/>
                <w:b/>
                <w:bCs/>
                <w:i/>
                <w:iCs/>
                <w:sz w:val="15"/>
                <w:szCs w:val="15"/>
                <w:lang w:val="sk-SK" w:eastAsia="sk-SK"/>
              </w:rPr>
            </w:pPr>
          </w:p>
        </w:tc>
        <w:tc>
          <w:tcPr>
            <w:tcW w:w="557" w:type="pct"/>
            <w:vMerge/>
            <w:tcBorders>
              <w:top w:val="single" w:sz="8" w:space="0" w:color="auto"/>
              <w:left w:val="nil"/>
              <w:bottom w:val="nil"/>
              <w:right w:val="nil"/>
            </w:tcBorders>
            <w:vAlign w:val="center"/>
            <w:hideMark/>
          </w:tcPr>
          <w:p w14:paraId="5D917D65" w14:textId="77777777" w:rsidR="00152FEB" w:rsidRPr="009E27D2" w:rsidRDefault="00152FEB" w:rsidP="007100AE">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318470EC" w14:textId="77777777" w:rsidR="00152FEB" w:rsidRPr="009E27D2" w:rsidRDefault="00152FEB" w:rsidP="007100AE">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40ECD06C" w14:textId="77777777" w:rsidR="00152FEB" w:rsidRPr="009E27D2" w:rsidRDefault="00152FEB" w:rsidP="007100AE">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58048C09" w14:textId="77777777" w:rsidR="00152FEB" w:rsidRPr="009E27D2" w:rsidRDefault="00152FEB" w:rsidP="007100AE">
            <w:pPr>
              <w:jc w:val="left"/>
              <w:rPr>
                <w:rFonts w:cs="Arial"/>
                <w:b/>
                <w:bCs/>
                <w:i/>
                <w:iCs/>
                <w:sz w:val="15"/>
                <w:szCs w:val="15"/>
                <w:lang w:val="sk-SK" w:eastAsia="sk-SK"/>
              </w:rPr>
            </w:pPr>
          </w:p>
        </w:tc>
        <w:tc>
          <w:tcPr>
            <w:tcW w:w="637" w:type="pct"/>
            <w:vMerge/>
            <w:tcBorders>
              <w:top w:val="single" w:sz="8" w:space="0" w:color="auto"/>
              <w:left w:val="nil"/>
              <w:bottom w:val="nil"/>
              <w:right w:val="nil"/>
            </w:tcBorders>
            <w:vAlign w:val="center"/>
            <w:hideMark/>
          </w:tcPr>
          <w:p w14:paraId="417D1614" w14:textId="77777777" w:rsidR="00152FEB" w:rsidRPr="009E27D2" w:rsidRDefault="00152FEB" w:rsidP="007100AE">
            <w:pPr>
              <w:jc w:val="left"/>
              <w:rPr>
                <w:rFonts w:cs="Arial"/>
                <w:b/>
                <w:bCs/>
                <w:i/>
                <w:iCs/>
                <w:sz w:val="15"/>
                <w:szCs w:val="15"/>
                <w:lang w:val="sk-SK" w:eastAsia="sk-SK"/>
              </w:rPr>
            </w:pPr>
          </w:p>
        </w:tc>
        <w:tc>
          <w:tcPr>
            <w:tcW w:w="673" w:type="pct"/>
            <w:vMerge/>
            <w:tcBorders>
              <w:top w:val="single" w:sz="8" w:space="0" w:color="auto"/>
              <w:left w:val="nil"/>
              <w:bottom w:val="nil"/>
              <w:right w:val="nil"/>
            </w:tcBorders>
            <w:vAlign w:val="center"/>
            <w:hideMark/>
          </w:tcPr>
          <w:p w14:paraId="76C4CAD0" w14:textId="77777777" w:rsidR="00152FEB" w:rsidRPr="009E27D2" w:rsidRDefault="00152FEB" w:rsidP="007100AE">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76A58DB0" w14:textId="77777777" w:rsidR="00152FEB" w:rsidRPr="009E27D2" w:rsidRDefault="00152FEB" w:rsidP="007100AE">
            <w:pPr>
              <w:jc w:val="left"/>
              <w:rPr>
                <w:rFonts w:cs="Arial"/>
                <w:b/>
                <w:bCs/>
                <w:i/>
                <w:iCs/>
                <w:sz w:val="15"/>
                <w:szCs w:val="15"/>
                <w:lang w:val="sk-SK" w:eastAsia="sk-SK"/>
              </w:rPr>
            </w:pPr>
          </w:p>
        </w:tc>
        <w:tc>
          <w:tcPr>
            <w:tcW w:w="484" w:type="pct"/>
            <w:vMerge/>
            <w:tcBorders>
              <w:top w:val="single" w:sz="8" w:space="0" w:color="auto"/>
              <w:left w:val="nil"/>
              <w:bottom w:val="nil"/>
              <w:right w:val="nil"/>
            </w:tcBorders>
            <w:vAlign w:val="center"/>
            <w:hideMark/>
          </w:tcPr>
          <w:p w14:paraId="48398A27" w14:textId="77777777" w:rsidR="00152FEB" w:rsidRPr="009E27D2" w:rsidRDefault="00152FEB" w:rsidP="007100AE">
            <w:pPr>
              <w:jc w:val="left"/>
              <w:rPr>
                <w:rFonts w:cs="Arial"/>
                <w:b/>
                <w:bCs/>
                <w:i/>
                <w:iCs/>
                <w:sz w:val="15"/>
                <w:szCs w:val="15"/>
                <w:lang w:val="sk-SK" w:eastAsia="sk-SK"/>
              </w:rPr>
            </w:pPr>
          </w:p>
        </w:tc>
      </w:tr>
      <w:tr w:rsidR="00152FEB" w:rsidRPr="009E27D2" w14:paraId="5C5D6F62" w14:textId="77777777" w:rsidTr="007100AE">
        <w:tc>
          <w:tcPr>
            <w:tcW w:w="709" w:type="pct"/>
            <w:tcBorders>
              <w:top w:val="single" w:sz="4" w:space="0" w:color="auto"/>
              <w:left w:val="nil"/>
              <w:bottom w:val="nil"/>
              <w:right w:val="nil"/>
            </w:tcBorders>
            <w:shd w:val="clear" w:color="auto" w:fill="auto"/>
            <w:vAlign w:val="center"/>
            <w:hideMark/>
          </w:tcPr>
          <w:p w14:paraId="5FF983E0" w14:textId="77777777" w:rsidR="00152FEB" w:rsidRPr="009E27D2" w:rsidRDefault="00152FEB" w:rsidP="007100AE">
            <w:pPr>
              <w:jc w:val="left"/>
              <w:rPr>
                <w:rFonts w:cs="Arial"/>
                <w:b/>
                <w:bCs/>
                <w:sz w:val="15"/>
                <w:szCs w:val="15"/>
                <w:lang w:val="sk-SK" w:eastAsia="sk-SK"/>
              </w:rPr>
            </w:pPr>
            <w:r w:rsidRPr="009E27D2">
              <w:rPr>
                <w:rFonts w:cs="Arial"/>
                <w:b/>
                <w:bCs/>
                <w:sz w:val="15"/>
                <w:szCs w:val="15"/>
                <w:lang w:val="sk-SK" w:eastAsia="sk-SK"/>
              </w:rPr>
              <w:t>Prvotné ocenenie</w:t>
            </w:r>
          </w:p>
        </w:tc>
        <w:tc>
          <w:tcPr>
            <w:tcW w:w="557" w:type="pct"/>
            <w:tcBorders>
              <w:top w:val="single" w:sz="4" w:space="0" w:color="auto"/>
              <w:left w:val="nil"/>
              <w:bottom w:val="nil"/>
              <w:right w:val="nil"/>
            </w:tcBorders>
            <w:shd w:val="clear" w:color="auto" w:fill="auto"/>
            <w:vAlign w:val="center"/>
          </w:tcPr>
          <w:p w14:paraId="02451AA5" w14:textId="77777777" w:rsidR="00152FEB" w:rsidRPr="009E27D2" w:rsidRDefault="00152FEB" w:rsidP="007100AE">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301BDF7E" w14:textId="77777777" w:rsidR="00152FEB" w:rsidRPr="009E27D2" w:rsidRDefault="00152FEB" w:rsidP="007100AE">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3859BD6B" w14:textId="77777777" w:rsidR="00152FEB" w:rsidRPr="009E27D2" w:rsidRDefault="00152FEB" w:rsidP="007100AE">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65C477C7" w14:textId="77777777" w:rsidR="00152FEB" w:rsidRPr="009E27D2" w:rsidRDefault="00152FEB" w:rsidP="007100AE">
            <w:pPr>
              <w:jc w:val="right"/>
              <w:rPr>
                <w:rFonts w:cs="Arial"/>
                <w:sz w:val="15"/>
                <w:szCs w:val="15"/>
                <w:lang w:val="sk-SK" w:eastAsia="sk-SK"/>
              </w:rPr>
            </w:pPr>
          </w:p>
        </w:tc>
        <w:tc>
          <w:tcPr>
            <w:tcW w:w="637" w:type="pct"/>
            <w:tcBorders>
              <w:top w:val="single" w:sz="4" w:space="0" w:color="auto"/>
              <w:left w:val="nil"/>
              <w:bottom w:val="nil"/>
              <w:right w:val="nil"/>
            </w:tcBorders>
            <w:shd w:val="clear" w:color="auto" w:fill="auto"/>
            <w:vAlign w:val="bottom"/>
          </w:tcPr>
          <w:p w14:paraId="3D33F931" w14:textId="77777777" w:rsidR="00152FEB" w:rsidRPr="009E27D2" w:rsidRDefault="00152FEB" w:rsidP="007100AE">
            <w:pPr>
              <w:jc w:val="right"/>
              <w:rPr>
                <w:rFonts w:cs="Arial"/>
                <w:sz w:val="15"/>
                <w:szCs w:val="15"/>
                <w:lang w:val="sk-SK" w:eastAsia="sk-SK"/>
              </w:rPr>
            </w:pPr>
          </w:p>
        </w:tc>
        <w:tc>
          <w:tcPr>
            <w:tcW w:w="673" w:type="pct"/>
            <w:tcBorders>
              <w:top w:val="single" w:sz="4" w:space="0" w:color="auto"/>
              <w:left w:val="nil"/>
              <w:bottom w:val="nil"/>
              <w:right w:val="nil"/>
            </w:tcBorders>
            <w:shd w:val="clear" w:color="auto" w:fill="auto"/>
            <w:vAlign w:val="bottom"/>
          </w:tcPr>
          <w:p w14:paraId="0DEB95DC" w14:textId="77777777" w:rsidR="00152FEB" w:rsidRPr="009E27D2" w:rsidRDefault="00152FEB" w:rsidP="007100AE">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21E0D039" w14:textId="77777777" w:rsidR="00152FEB" w:rsidRPr="009E27D2" w:rsidRDefault="00152FEB" w:rsidP="007100AE">
            <w:pPr>
              <w:jc w:val="right"/>
              <w:rPr>
                <w:rFonts w:cs="Arial"/>
                <w:sz w:val="15"/>
                <w:szCs w:val="15"/>
                <w:lang w:val="sk-SK" w:eastAsia="sk-SK"/>
              </w:rPr>
            </w:pPr>
          </w:p>
        </w:tc>
        <w:tc>
          <w:tcPr>
            <w:tcW w:w="484" w:type="pct"/>
            <w:tcBorders>
              <w:top w:val="single" w:sz="4" w:space="0" w:color="auto"/>
              <w:left w:val="nil"/>
              <w:bottom w:val="nil"/>
              <w:right w:val="nil"/>
            </w:tcBorders>
            <w:shd w:val="clear" w:color="auto" w:fill="auto"/>
            <w:vAlign w:val="bottom"/>
          </w:tcPr>
          <w:p w14:paraId="48A0D021" w14:textId="77777777" w:rsidR="00152FEB" w:rsidRPr="009E27D2" w:rsidRDefault="00152FEB" w:rsidP="007100AE">
            <w:pPr>
              <w:jc w:val="right"/>
              <w:rPr>
                <w:rFonts w:cs="Arial"/>
                <w:sz w:val="15"/>
                <w:szCs w:val="15"/>
                <w:lang w:val="sk-SK" w:eastAsia="sk-SK"/>
              </w:rPr>
            </w:pPr>
          </w:p>
        </w:tc>
      </w:tr>
      <w:tr w:rsidR="004229EA" w:rsidRPr="009E27D2" w14:paraId="6CEA8FCC" w14:textId="77777777" w:rsidTr="00543F8C">
        <w:tc>
          <w:tcPr>
            <w:tcW w:w="709" w:type="pct"/>
            <w:tcBorders>
              <w:top w:val="nil"/>
              <w:left w:val="nil"/>
              <w:bottom w:val="nil"/>
              <w:right w:val="nil"/>
            </w:tcBorders>
            <w:shd w:val="clear" w:color="auto" w:fill="auto"/>
            <w:vAlign w:val="center"/>
            <w:hideMark/>
          </w:tcPr>
          <w:p w14:paraId="0786E3F0" w14:textId="0EEBA161" w:rsidR="004229EA" w:rsidRPr="009E27D2" w:rsidRDefault="004229EA" w:rsidP="004229EA">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sidR="00F52F63">
              <w:rPr>
                <w:rFonts w:cs="Arial"/>
                <w:sz w:val="15"/>
                <w:szCs w:val="15"/>
                <w:lang w:val="sk-SK" w:eastAsia="sk-SK"/>
              </w:rPr>
              <w:t>januáru</w:t>
            </w:r>
            <w:r>
              <w:rPr>
                <w:rFonts w:cs="Arial"/>
                <w:sz w:val="15"/>
                <w:szCs w:val="15"/>
                <w:lang w:val="sk-SK" w:eastAsia="sk-SK"/>
              </w:rPr>
              <w:t xml:space="preserve"> 2</w:t>
            </w:r>
            <w:r w:rsidRPr="009E27D2">
              <w:rPr>
                <w:rFonts w:cs="Arial"/>
                <w:sz w:val="15"/>
                <w:szCs w:val="15"/>
                <w:lang w:val="sk-SK" w:eastAsia="sk-SK"/>
              </w:rPr>
              <w:t>02</w:t>
            </w:r>
            <w:r w:rsidR="00F52F63">
              <w:rPr>
                <w:rFonts w:cs="Arial"/>
                <w:sz w:val="15"/>
                <w:szCs w:val="15"/>
                <w:lang w:val="sk-SK" w:eastAsia="sk-SK"/>
              </w:rPr>
              <w:t>4</w:t>
            </w:r>
          </w:p>
        </w:tc>
        <w:tc>
          <w:tcPr>
            <w:tcW w:w="557" w:type="pct"/>
            <w:tcBorders>
              <w:top w:val="nil"/>
              <w:left w:val="nil"/>
              <w:bottom w:val="nil"/>
              <w:right w:val="nil"/>
            </w:tcBorders>
            <w:shd w:val="clear" w:color="auto" w:fill="auto"/>
          </w:tcPr>
          <w:p w14:paraId="5CE31FCA" w14:textId="74FC738C"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0476BAB" w14:textId="3FA7E9B7" w:rsidR="004229EA" w:rsidRPr="004229EA" w:rsidRDefault="008E2AC7" w:rsidP="004229EA">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c>
          <w:tcPr>
            <w:tcW w:w="485" w:type="pct"/>
            <w:tcBorders>
              <w:top w:val="nil"/>
              <w:left w:val="nil"/>
              <w:bottom w:val="nil"/>
              <w:right w:val="nil"/>
            </w:tcBorders>
            <w:shd w:val="clear" w:color="auto" w:fill="auto"/>
          </w:tcPr>
          <w:p w14:paraId="1EFA2616" w14:textId="0A7EA587"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D93DED9" w14:textId="34EA7D9D"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2CD92843" w14:textId="4AB70BCC"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21EA6EE1" w14:textId="6E481718"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39AC6DBA" w14:textId="5B51A50A"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26FA570F" w14:textId="116DD176" w:rsidR="004229EA" w:rsidRPr="004229EA" w:rsidRDefault="00095741" w:rsidP="004229EA">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r>
      <w:tr w:rsidR="004229EA" w:rsidRPr="009E27D2" w14:paraId="1B589371" w14:textId="77777777" w:rsidTr="00543F8C">
        <w:tc>
          <w:tcPr>
            <w:tcW w:w="709" w:type="pct"/>
            <w:tcBorders>
              <w:top w:val="nil"/>
              <w:left w:val="nil"/>
              <w:bottom w:val="nil"/>
              <w:right w:val="nil"/>
            </w:tcBorders>
            <w:shd w:val="clear" w:color="auto" w:fill="auto"/>
            <w:vAlign w:val="center"/>
            <w:hideMark/>
          </w:tcPr>
          <w:p w14:paraId="7D9B6B88" w14:textId="77777777" w:rsidR="004229EA" w:rsidRPr="009E27D2" w:rsidRDefault="004229EA" w:rsidP="004229EA">
            <w:pPr>
              <w:jc w:val="left"/>
              <w:rPr>
                <w:rFonts w:cs="Arial"/>
                <w:sz w:val="15"/>
                <w:szCs w:val="15"/>
                <w:lang w:val="sk-SK" w:eastAsia="sk-SK"/>
              </w:rPr>
            </w:pPr>
            <w:r w:rsidRPr="009E27D2">
              <w:rPr>
                <w:rFonts w:cs="Arial"/>
                <w:sz w:val="15"/>
                <w:szCs w:val="15"/>
                <w:lang w:val="sk-SK" w:eastAsia="sk-SK"/>
              </w:rPr>
              <w:t>Prírastky</w:t>
            </w:r>
          </w:p>
        </w:tc>
        <w:tc>
          <w:tcPr>
            <w:tcW w:w="557" w:type="pct"/>
            <w:tcBorders>
              <w:top w:val="nil"/>
              <w:left w:val="nil"/>
              <w:bottom w:val="nil"/>
              <w:right w:val="nil"/>
            </w:tcBorders>
            <w:shd w:val="clear" w:color="auto" w:fill="auto"/>
          </w:tcPr>
          <w:p w14:paraId="4E794C4C" w14:textId="79FBD789"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E70DE3F" w14:textId="075D2E11" w:rsidR="004229EA" w:rsidRPr="004229EA" w:rsidRDefault="00F52F63" w:rsidP="004229EA">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6B0ADA2C" w14:textId="7D67A3A6"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A60A82C" w14:textId="2FC9F187"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09205FE7" w14:textId="47397438"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3A0BD212" w14:textId="7A55470A"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286DC5F" w14:textId="0EED7BFA"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3AC10E91" w14:textId="1CBCF31B" w:rsidR="004229EA" w:rsidRPr="004229EA" w:rsidRDefault="00F52F63" w:rsidP="004229EA">
            <w:pPr>
              <w:jc w:val="right"/>
              <w:rPr>
                <w:rFonts w:cs="Arial"/>
                <w:sz w:val="15"/>
                <w:szCs w:val="15"/>
                <w:lang w:val="sk-SK" w:eastAsia="sk-SK"/>
              </w:rPr>
            </w:pPr>
            <w:r>
              <w:rPr>
                <w:sz w:val="15"/>
                <w:szCs w:val="15"/>
              </w:rPr>
              <w:t>-</w:t>
            </w:r>
          </w:p>
        </w:tc>
      </w:tr>
      <w:tr w:rsidR="004229EA" w:rsidRPr="009E27D2" w14:paraId="2E757116" w14:textId="77777777" w:rsidTr="00543F8C">
        <w:tc>
          <w:tcPr>
            <w:tcW w:w="709" w:type="pct"/>
            <w:tcBorders>
              <w:top w:val="nil"/>
              <w:left w:val="nil"/>
              <w:bottom w:val="nil"/>
              <w:right w:val="nil"/>
            </w:tcBorders>
            <w:shd w:val="clear" w:color="auto" w:fill="auto"/>
            <w:vAlign w:val="center"/>
            <w:hideMark/>
          </w:tcPr>
          <w:p w14:paraId="301D0375" w14:textId="77777777" w:rsidR="004229EA" w:rsidRPr="009E27D2" w:rsidRDefault="004229EA" w:rsidP="004229EA">
            <w:pPr>
              <w:jc w:val="left"/>
              <w:rPr>
                <w:rFonts w:cs="Arial"/>
                <w:sz w:val="15"/>
                <w:szCs w:val="15"/>
                <w:lang w:val="sk-SK" w:eastAsia="sk-SK"/>
              </w:rPr>
            </w:pPr>
            <w:r w:rsidRPr="009E27D2">
              <w:rPr>
                <w:rFonts w:cs="Arial"/>
                <w:sz w:val="15"/>
                <w:szCs w:val="15"/>
                <w:lang w:val="sk-SK" w:eastAsia="sk-SK"/>
              </w:rPr>
              <w:t>Úbytky</w:t>
            </w:r>
          </w:p>
        </w:tc>
        <w:tc>
          <w:tcPr>
            <w:tcW w:w="557" w:type="pct"/>
            <w:tcBorders>
              <w:top w:val="nil"/>
              <w:left w:val="nil"/>
              <w:bottom w:val="nil"/>
              <w:right w:val="nil"/>
            </w:tcBorders>
            <w:shd w:val="clear" w:color="auto" w:fill="auto"/>
          </w:tcPr>
          <w:p w14:paraId="641A7C30" w14:textId="598BE63B"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671B31B9" w14:textId="5E0EF924"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94F82D1" w14:textId="56139F1A"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A5A4207" w14:textId="1ED941A0"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13A3BF91" w14:textId="0895A683"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0BF8D9EC" w14:textId="58483484"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64CCE7B5" w14:textId="39C405A0"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23E1F4B4" w14:textId="3AABBE5B"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1CF9F371" w14:textId="77777777" w:rsidTr="00543F8C">
        <w:tc>
          <w:tcPr>
            <w:tcW w:w="709" w:type="pct"/>
            <w:tcBorders>
              <w:top w:val="nil"/>
              <w:left w:val="nil"/>
              <w:bottom w:val="nil"/>
              <w:right w:val="nil"/>
            </w:tcBorders>
            <w:shd w:val="clear" w:color="auto" w:fill="auto"/>
            <w:vAlign w:val="center"/>
            <w:hideMark/>
          </w:tcPr>
          <w:p w14:paraId="6A802EB5" w14:textId="77777777" w:rsidR="004229EA" w:rsidRPr="009E27D2" w:rsidRDefault="004229EA" w:rsidP="004229EA">
            <w:pPr>
              <w:jc w:val="left"/>
              <w:rPr>
                <w:rFonts w:cs="Arial"/>
                <w:sz w:val="15"/>
                <w:szCs w:val="15"/>
                <w:lang w:val="sk-SK" w:eastAsia="sk-SK"/>
              </w:rPr>
            </w:pPr>
            <w:r w:rsidRPr="009E27D2">
              <w:rPr>
                <w:rFonts w:cs="Arial"/>
                <w:sz w:val="15"/>
                <w:szCs w:val="15"/>
                <w:lang w:val="sk-SK" w:eastAsia="sk-SK"/>
              </w:rPr>
              <w:t>Presuny</w:t>
            </w:r>
          </w:p>
        </w:tc>
        <w:tc>
          <w:tcPr>
            <w:tcW w:w="557" w:type="pct"/>
            <w:tcBorders>
              <w:top w:val="nil"/>
              <w:left w:val="nil"/>
              <w:bottom w:val="nil"/>
              <w:right w:val="nil"/>
            </w:tcBorders>
            <w:shd w:val="clear" w:color="auto" w:fill="auto"/>
          </w:tcPr>
          <w:p w14:paraId="528CCE2A" w14:textId="7CD3AB93"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ECDF71F" w14:textId="037DBAE8" w:rsidR="004229EA" w:rsidRPr="004229EA" w:rsidRDefault="004229EA" w:rsidP="004229EA">
            <w:pPr>
              <w:jc w:val="right"/>
              <w:rPr>
                <w:rFonts w:cs="Arial"/>
                <w:sz w:val="15"/>
                <w:szCs w:val="15"/>
                <w:lang w:val="sk-SK" w:eastAsia="sk-SK"/>
              </w:rPr>
            </w:pPr>
            <w:r w:rsidRPr="004229EA">
              <w:rPr>
                <w:sz w:val="15"/>
                <w:szCs w:val="15"/>
              </w:rPr>
              <w:t xml:space="preserve"> - </w:t>
            </w:r>
          </w:p>
        </w:tc>
        <w:tc>
          <w:tcPr>
            <w:tcW w:w="485" w:type="pct"/>
            <w:tcBorders>
              <w:top w:val="nil"/>
              <w:left w:val="nil"/>
              <w:bottom w:val="nil"/>
              <w:right w:val="nil"/>
            </w:tcBorders>
            <w:shd w:val="clear" w:color="auto" w:fill="auto"/>
          </w:tcPr>
          <w:p w14:paraId="3E8E669C" w14:textId="5FB8EB04"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8033C5F" w14:textId="707FFBA2"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2F2FF037" w14:textId="11965ACF"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5D1F3071" w14:textId="70131B45"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0923D50" w14:textId="28B5B374"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5546ECDE" w14:textId="172B721D" w:rsidR="004229EA" w:rsidRPr="004229EA" w:rsidRDefault="004229EA" w:rsidP="004229EA">
            <w:pPr>
              <w:jc w:val="right"/>
              <w:rPr>
                <w:rFonts w:cs="Arial"/>
                <w:sz w:val="15"/>
                <w:szCs w:val="15"/>
                <w:lang w:val="sk-SK" w:eastAsia="sk-SK"/>
              </w:rPr>
            </w:pPr>
            <w:r w:rsidRPr="004229EA">
              <w:rPr>
                <w:sz w:val="15"/>
                <w:szCs w:val="15"/>
              </w:rPr>
              <w:t xml:space="preserve"> - </w:t>
            </w:r>
          </w:p>
        </w:tc>
      </w:tr>
      <w:tr w:rsidR="004229EA" w:rsidRPr="009E27D2" w14:paraId="779A164D" w14:textId="77777777" w:rsidTr="00543F8C">
        <w:tc>
          <w:tcPr>
            <w:tcW w:w="709" w:type="pct"/>
            <w:tcBorders>
              <w:top w:val="nil"/>
              <w:left w:val="nil"/>
              <w:bottom w:val="nil"/>
              <w:right w:val="nil"/>
            </w:tcBorders>
            <w:shd w:val="clear" w:color="auto" w:fill="auto"/>
            <w:vAlign w:val="center"/>
            <w:hideMark/>
          </w:tcPr>
          <w:p w14:paraId="3BFCF404" w14:textId="17C71DBD" w:rsidR="004229EA" w:rsidRPr="009E27D2" w:rsidRDefault="004229EA" w:rsidP="004229EA">
            <w:pPr>
              <w:jc w:val="left"/>
              <w:rPr>
                <w:rFonts w:cs="Arial"/>
                <w:sz w:val="15"/>
                <w:szCs w:val="15"/>
                <w:lang w:val="sk-SK" w:eastAsia="sk-SK"/>
              </w:rPr>
            </w:pPr>
            <w:r w:rsidRPr="009E27D2">
              <w:rPr>
                <w:rFonts w:cs="Arial"/>
                <w:sz w:val="15"/>
                <w:szCs w:val="15"/>
                <w:lang w:val="sk-SK" w:eastAsia="sk-SK"/>
              </w:rPr>
              <w:t xml:space="preserve">K 31. </w:t>
            </w:r>
            <w:r w:rsidR="00F52F63">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557" w:type="pct"/>
            <w:tcBorders>
              <w:top w:val="single" w:sz="4" w:space="0" w:color="auto"/>
              <w:left w:val="nil"/>
              <w:bottom w:val="nil"/>
              <w:right w:val="nil"/>
            </w:tcBorders>
            <w:shd w:val="clear" w:color="auto" w:fill="auto"/>
          </w:tcPr>
          <w:p w14:paraId="722A1F9B" w14:textId="4BC5B1D2"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550B7B90" w14:textId="5E0FD01C" w:rsidR="004229EA" w:rsidRPr="004229EA" w:rsidRDefault="00095741" w:rsidP="004229EA">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c>
          <w:tcPr>
            <w:tcW w:w="485" w:type="pct"/>
            <w:tcBorders>
              <w:top w:val="single" w:sz="4" w:space="0" w:color="auto"/>
              <w:left w:val="nil"/>
              <w:bottom w:val="nil"/>
              <w:right w:val="nil"/>
            </w:tcBorders>
            <w:shd w:val="clear" w:color="auto" w:fill="auto"/>
          </w:tcPr>
          <w:p w14:paraId="34901FB3" w14:textId="377EF6BB"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181CEE72" w14:textId="5F79887C"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single" w:sz="4" w:space="0" w:color="auto"/>
              <w:left w:val="nil"/>
              <w:bottom w:val="nil"/>
              <w:right w:val="nil"/>
            </w:tcBorders>
            <w:shd w:val="clear" w:color="auto" w:fill="auto"/>
          </w:tcPr>
          <w:p w14:paraId="28F44BC7" w14:textId="48850B58"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single" w:sz="4" w:space="0" w:color="auto"/>
              <w:left w:val="nil"/>
              <w:bottom w:val="nil"/>
              <w:right w:val="nil"/>
            </w:tcBorders>
            <w:shd w:val="clear" w:color="auto" w:fill="auto"/>
          </w:tcPr>
          <w:p w14:paraId="3F0BEC42" w14:textId="2DBA13D3"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47736715" w14:textId="04B65ECD"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single" w:sz="4" w:space="0" w:color="auto"/>
              <w:left w:val="nil"/>
              <w:bottom w:val="nil"/>
              <w:right w:val="nil"/>
            </w:tcBorders>
            <w:shd w:val="clear" w:color="auto" w:fill="auto"/>
          </w:tcPr>
          <w:p w14:paraId="314678EE" w14:textId="020C6C4C" w:rsidR="004229EA" w:rsidRPr="004229EA" w:rsidRDefault="00095741" w:rsidP="004229EA">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r>
      <w:tr w:rsidR="004229EA" w:rsidRPr="009E27D2" w14:paraId="5F9902A0" w14:textId="77777777" w:rsidTr="00543F8C">
        <w:tc>
          <w:tcPr>
            <w:tcW w:w="709" w:type="pct"/>
            <w:tcBorders>
              <w:top w:val="nil"/>
              <w:left w:val="nil"/>
              <w:bottom w:val="nil"/>
              <w:right w:val="nil"/>
            </w:tcBorders>
            <w:shd w:val="clear" w:color="auto" w:fill="auto"/>
            <w:vAlign w:val="center"/>
            <w:hideMark/>
          </w:tcPr>
          <w:p w14:paraId="6D5691FD" w14:textId="77777777" w:rsidR="004229EA" w:rsidRPr="009E27D2" w:rsidRDefault="004229EA" w:rsidP="004229EA">
            <w:pPr>
              <w:jc w:val="left"/>
              <w:rPr>
                <w:rFonts w:cs="Arial"/>
                <w:sz w:val="15"/>
                <w:szCs w:val="15"/>
                <w:lang w:val="sk-SK" w:eastAsia="sk-SK"/>
              </w:rPr>
            </w:pPr>
            <w:r w:rsidRPr="009E27D2">
              <w:rPr>
                <w:rFonts w:cs="Arial"/>
                <w:sz w:val="15"/>
                <w:szCs w:val="15"/>
                <w:lang w:val="sk-SK" w:eastAsia="sk-SK"/>
              </w:rPr>
              <w:t> </w:t>
            </w:r>
          </w:p>
        </w:tc>
        <w:tc>
          <w:tcPr>
            <w:tcW w:w="557" w:type="pct"/>
            <w:tcBorders>
              <w:top w:val="nil"/>
              <w:left w:val="nil"/>
              <w:bottom w:val="nil"/>
              <w:right w:val="nil"/>
            </w:tcBorders>
            <w:shd w:val="clear" w:color="auto" w:fill="auto"/>
          </w:tcPr>
          <w:p w14:paraId="2D2B873B"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79EFA0B2"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78F4CAB1"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6210D638" w14:textId="77777777" w:rsidR="004229EA" w:rsidRPr="004229EA" w:rsidRDefault="004229EA" w:rsidP="004229EA">
            <w:pPr>
              <w:jc w:val="right"/>
              <w:rPr>
                <w:rFonts w:cs="Arial"/>
                <w:sz w:val="15"/>
                <w:szCs w:val="15"/>
                <w:lang w:val="sk-SK" w:eastAsia="sk-SK"/>
              </w:rPr>
            </w:pPr>
          </w:p>
        </w:tc>
        <w:tc>
          <w:tcPr>
            <w:tcW w:w="637" w:type="pct"/>
            <w:tcBorders>
              <w:top w:val="nil"/>
              <w:left w:val="nil"/>
              <w:bottom w:val="nil"/>
              <w:right w:val="nil"/>
            </w:tcBorders>
            <w:shd w:val="clear" w:color="auto" w:fill="auto"/>
          </w:tcPr>
          <w:p w14:paraId="3AF70E2B" w14:textId="77777777" w:rsidR="004229EA" w:rsidRPr="004229EA" w:rsidRDefault="004229EA" w:rsidP="004229EA">
            <w:pPr>
              <w:jc w:val="right"/>
              <w:rPr>
                <w:rFonts w:cs="Arial"/>
                <w:sz w:val="15"/>
                <w:szCs w:val="15"/>
                <w:lang w:val="sk-SK" w:eastAsia="sk-SK"/>
              </w:rPr>
            </w:pPr>
          </w:p>
        </w:tc>
        <w:tc>
          <w:tcPr>
            <w:tcW w:w="673" w:type="pct"/>
            <w:tcBorders>
              <w:top w:val="nil"/>
              <w:left w:val="nil"/>
              <w:bottom w:val="nil"/>
              <w:right w:val="nil"/>
            </w:tcBorders>
            <w:shd w:val="clear" w:color="auto" w:fill="auto"/>
          </w:tcPr>
          <w:p w14:paraId="32E749B5"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6E038688" w14:textId="77777777" w:rsidR="004229EA" w:rsidRPr="004229EA" w:rsidRDefault="004229EA" w:rsidP="004229EA">
            <w:pPr>
              <w:jc w:val="right"/>
              <w:rPr>
                <w:rFonts w:cs="Arial"/>
                <w:sz w:val="15"/>
                <w:szCs w:val="15"/>
                <w:lang w:val="sk-SK" w:eastAsia="sk-SK"/>
              </w:rPr>
            </w:pPr>
          </w:p>
        </w:tc>
        <w:tc>
          <w:tcPr>
            <w:tcW w:w="484" w:type="pct"/>
            <w:tcBorders>
              <w:top w:val="nil"/>
              <w:left w:val="nil"/>
              <w:bottom w:val="nil"/>
              <w:right w:val="nil"/>
            </w:tcBorders>
            <w:shd w:val="clear" w:color="auto" w:fill="auto"/>
          </w:tcPr>
          <w:p w14:paraId="184D112F" w14:textId="77777777" w:rsidR="004229EA" w:rsidRPr="004229EA" w:rsidRDefault="004229EA" w:rsidP="004229EA">
            <w:pPr>
              <w:jc w:val="right"/>
              <w:rPr>
                <w:rFonts w:cs="Arial"/>
                <w:sz w:val="15"/>
                <w:szCs w:val="15"/>
                <w:lang w:val="sk-SK" w:eastAsia="sk-SK"/>
              </w:rPr>
            </w:pPr>
          </w:p>
        </w:tc>
      </w:tr>
      <w:tr w:rsidR="004229EA" w:rsidRPr="009E27D2" w14:paraId="0A71D490" w14:textId="77777777" w:rsidTr="00543F8C">
        <w:tc>
          <w:tcPr>
            <w:tcW w:w="709" w:type="pct"/>
            <w:tcBorders>
              <w:top w:val="nil"/>
              <w:left w:val="nil"/>
              <w:bottom w:val="nil"/>
              <w:right w:val="nil"/>
            </w:tcBorders>
            <w:shd w:val="clear" w:color="auto" w:fill="auto"/>
            <w:vAlign w:val="center"/>
            <w:hideMark/>
          </w:tcPr>
          <w:p w14:paraId="0C06AA11" w14:textId="77777777" w:rsidR="004229EA" w:rsidRPr="009E27D2" w:rsidRDefault="004229EA" w:rsidP="004229EA">
            <w:pPr>
              <w:jc w:val="left"/>
              <w:rPr>
                <w:rFonts w:cs="Arial"/>
                <w:b/>
                <w:bCs/>
                <w:sz w:val="15"/>
                <w:szCs w:val="15"/>
                <w:lang w:val="sk-SK" w:eastAsia="sk-SK"/>
              </w:rPr>
            </w:pPr>
            <w:r w:rsidRPr="009E27D2">
              <w:rPr>
                <w:rFonts w:cs="Arial"/>
                <w:b/>
                <w:bCs/>
                <w:sz w:val="15"/>
                <w:szCs w:val="15"/>
                <w:lang w:val="sk-SK" w:eastAsia="sk-SK"/>
              </w:rPr>
              <w:t>Oprávky</w:t>
            </w:r>
          </w:p>
        </w:tc>
        <w:tc>
          <w:tcPr>
            <w:tcW w:w="557" w:type="pct"/>
            <w:tcBorders>
              <w:top w:val="nil"/>
              <w:left w:val="nil"/>
              <w:bottom w:val="nil"/>
              <w:right w:val="nil"/>
            </w:tcBorders>
            <w:shd w:val="clear" w:color="auto" w:fill="auto"/>
          </w:tcPr>
          <w:p w14:paraId="76B6FDE7"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65377BCE"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1C957577"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2CC811BA" w14:textId="77777777" w:rsidR="004229EA" w:rsidRPr="004229EA" w:rsidRDefault="004229EA" w:rsidP="004229EA">
            <w:pPr>
              <w:jc w:val="right"/>
              <w:rPr>
                <w:rFonts w:cs="Arial"/>
                <w:sz w:val="15"/>
                <w:szCs w:val="15"/>
                <w:lang w:val="sk-SK" w:eastAsia="sk-SK"/>
              </w:rPr>
            </w:pPr>
          </w:p>
        </w:tc>
        <w:tc>
          <w:tcPr>
            <w:tcW w:w="637" w:type="pct"/>
            <w:tcBorders>
              <w:top w:val="nil"/>
              <w:left w:val="nil"/>
              <w:bottom w:val="nil"/>
              <w:right w:val="nil"/>
            </w:tcBorders>
            <w:shd w:val="clear" w:color="auto" w:fill="auto"/>
          </w:tcPr>
          <w:p w14:paraId="125CC897" w14:textId="77777777" w:rsidR="004229EA" w:rsidRPr="004229EA" w:rsidRDefault="004229EA" w:rsidP="004229EA">
            <w:pPr>
              <w:jc w:val="right"/>
              <w:rPr>
                <w:rFonts w:cs="Arial"/>
                <w:sz w:val="15"/>
                <w:szCs w:val="15"/>
                <w:lang w:val="sk-SK" w:eastAsia="sk-SK"/>
              </w:rPr>
            </w:pPr>
          </w:p>
        </w:tc>
        <w:tc>
          <w:tcPr>
            <w:tcW w:w="673" w:type="pct"/>
            <w:tcBorders>
              <w:top w:val="nil"/>
              <w:left w:val="nil"/>
              <w:bottom w:val="nil"/>
              <w:right w:val="nil"/>
            </w:tcBorders>
            <w:shd w:val="clear" w:color="auto" w:fill="auto"/>
          </w:tcPr>
          <w:p w14:paraId="0C880F4B"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5ABF59D4" w14:textId="77777777" w:rsidR="004229EA" w:rsidRPr="004229EA" w:rsidRDefault="004229EA" w:rsidP="004229EA">
            <w:pPr>
              <w:jc w:val="right"/>
              <w:rPr>
                <w:rFonts w:cs="Arial"/>
                <w:sz w:val="15"/>
                <w:szCs w:val="15"/>
                <w:lang w:val="sk-SK" w:eastAsia="sk-SK"/>
              </w:rPr>
            </w:pPr>
          </w:p>
        </w:tc>
        <w:tc>
          <w:tcPr>
            <w:tcW w:w="484" w:type="pct"/>
            <w:tcBorders>
              <w:top w:val="nil"/>
              <w:left w:val="nil"/>
              <w:bottom w:val="nil"/>
              <w:right w:val="nil"/>
            </w:tcBorders>
            <w:shd w:val="clear" w:color="auto" w:fill="auto"/>
          </w:tcPr>
          <w:p w14:paraId="79E612F2" w14:textId="77777777" w:rsidR="004229EA" w:rsidRPr="004229EA" w:rsidRDefault="004229EA" w:rsidP="004229EA">
            <w:pPr>
              <w:jc w:val="right"/>
              <w:rPr>
                <w:rFonts w:cs="Arial"/>
                <w:sz w:val="15"/>
                <w:szCs w:val="15"/>
                <w:lang w:val="sk-SK" w:eastAsia="sk-SK"/>
              </w:rPr>
            </w:pPr>
          </w:p>
        </w:tc>
      </w:tr>
      <w:tr w:rsidR="004229EA" w:rsidRPr="009E27D2" w14:paraId="49F7C24D" w14:textId="77777777" w:rsidTr="00543F8C">
        <w:tc>
          <w:tcPr>
            <w:tcW w:w="709" w:type="pct"/>
            <w:tcBorders>
              <w:top w:val="nil"/>
              <w:left w:val="nil"/>
              <w:bottom w:val="nil"/>
              <w:right w:val="nil"/>
            </w:tcBorders>
            <w:shd w:val="clear" w:color="auto" w:fill="auto"/>
            <w:vAlign w:val="center"/>
            <w:hideMark/>
          </w:tcPr>
          <w:p w14:paraId="4BF45B86" w14:textId="0DBFB0F3" w:rsidR="004229EA" w:rsidRPr="009E27D2" w:rsidRDefault="00F52F63" w:rsidP="004229EA">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4</w:t>
            </w:r>
          </w:p>
        </w:tc>
        <w:tc>
          <w:tcPr>
            <w:tcW w:w="557" w:type="pct"/>
            <w:tcBorders>
              <w:top w:val="nil"/>
              <w:left w:val="nil"/>
              <w:bottom w:val="nil"/>
              <w:right w:val="nil"/>
            </w:tcBorders>
            <w:shd w:val="clear" w:color="auto" w:fill="auto"/>
          </w:tcPr>
          <w:p w14:paraId="7867FAE5" w14:textId="5AA259D8"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48110D84" w14:textId="396B2A36" w:rsidR="004229EA" w:rsidRPr="004229EA" w:rsidRDefault="00F13E01" w:rsidP="004229EA">
            <w:pPr>
              <w:jc w:val="right"/>
              <w:rPr>
                <w:rFonts w:cs="Arial"/>
                <w:sz w:val="15"/>
                <w:szCs w:val="15"/>
                <w:lang w:val="sk-SK" w:eastAsia="sk-SK"/>
              </w:rPr>
            </w:pPr>
            <w:r>
              <w:rPr>
                <w:sz w:val="15"/>
                <w:szCs w:val="15"/>
              </w:rPr>
              <w:t>60</w:t>
            </w:r>
            <w:r w:rsidR="0052042F">
              <w:rPr>
                <w:sz w:val="15"/>
                <w:szCs w:val="15"/>
              </w:rPr>
              <w:t xml:space="preserve"> </w:t>
            </w:r>
            <w:r w:rsidR="00A70F7B">
              <w:rPr>
                <w:sz w:val="15"/>
                <w:szCs w:val="15"/>
              </w:rPr>
              <w:t>261</w:t>
            </w:r>
          </w:p>
        </w:tc>
        <w:tc>
          <w:tcPr>
            <w:tcW w:w="485" w:type="pct"/>
            <w:tcBorders>
              <w:top w:val="nil"/>
              <w:left w:val="nil"/>
              <w:bottom w:val="nil"/>
              <w:right w:val="nil"/>
            </w:tcBorders>
            <w:shd w:val="clear" w:color="auto" w:fill="auto"/>
          </w:tcPr>
          <w:p w14:paraId="51405133" w14:textId="69C390DE"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2B77FFF9" w14:textId="350CFF93"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35A3C342" w14:textId="242095E3"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66867F9C" w14:textId="050577E5"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50DA6C32" w14:textId="37156A85"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6675A2E9" w14:textId="618BE760" w:rsidR="004229EA" w:rsidRPr="004229EA" w:rsidRDefault="00034277" w:rsidP="004229EA">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r>
      <w:tr w:rsidR="004229EA" w:rsidRPr="009E27D2" w14:paraId="2E2330A2" w14:textId="77777777" w:rsidTr="00543F8C">
        <w:tc>
          <w:tcPr>
            <w:tcW w:w="709" w:type="pct"/>
            <w:tcBorders>
              <w:top w:val="nil"/>
              <w:left w:val="nil"/>
              <w:bottom w:val="nil"/>
              <w:right w:val="nil"/>
            </w:tcBorders>
            <w:shd w:val="clear" w:color="auto" w:fill="auto"/>
            <w:vAlign w:val="center"/>
            <w:hideMark/>
          </w:tcPr>
          <w:p w14:paraId="40E5CEE7" w14:textId="7B3D1A88" w:rsidR="004229EA" w:rsidRPr="009E27D2" w:rsidRDefault="004229EA" w:rsidP="004229EA">
            <w:pPr>
              <w:jc w:val="left"/>
              <w:rPr>
                <w:rFonts w:cs="Arial"/>
                <w:sz w:val="15"/>
                <w:szCs w:val="15"/>
                <w:lang w:val="sk-SK" w:eastAsia="sk-SK"/>
              </w:rPr>
            </w:pPr>
            <w:r w:rsidRPr="009E27D2">
              <w:rPr>
                <w:rFonts w:cs="Arial"/>
                <w:sz w:val="15"/>
                <w:szCs w:val="15"/>
                <w:lang w:val="sk-SK" w:eastAsia="sk-SK"/>
              </w:rPr>
              <w:t>Prírastky</w:t>
            </w:r>
          </w:p>
        </w:tc>
        <w:tc>
          <w:tcPr>
            <w:tcW w:w="557" w:type="pct"/>
            <w:tcBorders>
              <w:top w:val="nil"/>
              <w:left w:val="nil"/>
              <w:bottom w:val="nil"/>
              <w:right w:val="nil"/>
            </w:tcBorders>
            <w:shd w:val="clear" w:color="auto" w:fill="auto"/>
          </w:tcPr>
          <w:p w14:paraId="4B3F3FF8" w14:textId="64A7921B"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5485F4F2" w14:textId="0C60861E" w:rsidR="004229EA" w:rsidRPr="004229EA" w:rsidRDefault="00F52F63" w:rsidP="004229EA">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3212B850" w14:textId="0B079AAD"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335AB15" w14:textId="5F9F6AEB"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0CF10C30" w14:textId="7AD920A3"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166D52D3" w14:textId="26EF4B45"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B0F23C4" w14:textId="11F4CBE0"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0EDC2279" w14:textId="6E05DCA0" w:rsidR="004229EA" w:rsidRPr="004229EA" w:rsidRDefault="00F52F63" w:rsidP="004229EA">
            <w:pPr>
              <w:jc w:val="right"/>
              <w:rPr>
                <w:rFonts w:cs="Arial"/>
                <w:sz w:val="15"/>
                <w:szCs w:val="15"/>
                <w:lang w:val="sk-SK" w:eastAsia="sk-SK"/>
              </w:rPr>
            </w:pPr>
            <w:r>
              <w:rPr>
                <w:sz w:val="15"/>
                <w:szCs w:val="15"/>
              </w:rPr>
              <w:t>-</w:t>
            </w:r>
          </w:p>
        </w:tc>
      </w:tr>
      <w:tr w:rsidR="004229EA" w:rsidRPr="009E27D2" w14:paraId="2535AC77" w14:textId="77777777" w:rsidTr="00543F8C">
        <w:tc>
          <w:tcPr>
            <w:tcW w:w="709" w:type="pct"/>
            <w:tcBorders>
              <w:top w:val="nil"/>
              <w:left w:val="nil"/>
              <w:bottom w:val="nil"/>
              <w:right w:val="nil"/>
            </w:tcBorders>
            <w:shd w:val="clear" w:color="auto" w:fill="auto"/>
            <w:vAlign w:val="center"/>
            <w:hideMark/>
          </w:tcPr>
          <w:p w14:paraId="170D84EE" w14:textId="303D54C4" w:rsidR="004229EA" w:rsidRPr="009E27D2" w:rsidRDefault="004229EA" w:rsidP="004229EA">
            <w:pPr>
              <w:jc w:val="left"/>
              <w:rPr>
                <w:rFonts w:cs="Arial"/>
                <w:sz w:val="15"/>
                <w:szCs w:val="15"/>
                <w:lang w:val="sk-SK" w:eastAsia="sk-SK"/>
              </w:rPr>
            </w:pPr>
            <w:r w:rsidRPr="009E27D2">
              <w:rPr>
                <w:rFonts w:cs="Arial"/>
                <w:sz w:val="15"/>
                <w:szCs w:val="15"/>
                <w:lang w:val="sk-SK" w:eastAsia="sk-SK"/>
              </w:rPr>
              <w:t>Úbytky</w:t>
            </w:r>
          </w:p>
        </w:tc>
        <w:tc>
          <w:tcPr>
            <w:tcW w:w="557" w:type="pct"/>
            <w:tcBorders>
              <w:top w:val="nil"/>
              <w:left w:val="nil"/>
              <w:bottom w:val="nil"/>
              <w:right w:val="nil"/>
            </w:tcBorders>
            <w:shd w:val="clear" w:color="auto" w:fill="auto"/>
          </w:tcPr>
          <w:p w14:paraId="7CB15C46" w14:textId="74E81DC9"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3B2DE403" w14:textId="29C532AE"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6A912738" w14:textId="6F0B004C"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5D9A9145" w14:textId="5EDEA595"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0DC3DC8F" w14:textId="2AF3D77A"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2DF12148" w14:textId="3BD108C0"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6969E00" w14:textId="66AD3701"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2B382D7C" w14:textId="6646219A"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14D05F91" w14:textId="77777777" w:rsidTr="00543F8C">
        <w:tc>
          <w:tcPr>
            <w:tcW w:w="709" w:type="pct"/>
            <w:tcBorders>
              <w:top w:val="nil"/>
              <w:left w:val="nil"/>
              <w:bottom w:val="nil"/>
              <w:right w:val="nil"/>
            </w:tcBorders>
            <w:shd w:val="clear" w:color="auto" w:fill="auto"/>
            <w:vAlign w:val="center"/>
            <w:hideMark/>
          </w:tcPr>
          <w:p w14:paraId="17261079" w14:textId="0D06CEB6" w:rsidR="004229EA" w:rsidRPr="009E27D2" w:rsidRDefault="004229EA" w:rsidP="004229EA">
            <w:pPr>
              <w:jc w:val="left"/>
              <w:rPr>
                <w:rFonts w:cs="Arial"/>
                <w:sz w:val="15"/>
                <w:szCs w:val="15"/>
                <w:lang w:val="sk-SK" w:eastAsia="sk-SK"/>
              </w:rPr>
            </w:pPr>
            <w:r w:rsidRPr="009E27D2">
              <w:rPr>
                <w:rFonts w:cs="Arial"/>
                <w:sz w:val="15"/>
                <w:szCs w:val="15"/>
                <w:lang w:val="sk-SK" w:eastAsia="sk-SK"/>
              </w:rPr>
              <w:t>Presuny</w:t>
            </w:r>
          </w:p>
        </w:tc>
        <w:tc>
          <w:tcPr>
            <w:tcW w:w="557" w:type="pct"/>
            <w:tcBorders>
              <w:top w:val="nil"/>
              <w:left w:val="nil"/>
              <w:bottom w:val="nil"/>
              <w:right w:val="nil"/>
            </w:tcBorders>
            <w:shd w:val="clear" w:color="auto" w:fill="auto"/>
          </w:tcPr>
          <w:p w14:paraId="2A52B120" w14:textId="02F1E33C"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4161D0D2" w14:textId="693FD3F1"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6094EAF8" w14:textId="7292500B"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4C070E66" w14:textId="46B38BFF"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45C044E2" w14:textId="5857F955"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7C1F662B" w14:textId="5A70B78B"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5B9F782E" w14:textId="3B70BB23"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0FD26098" w14:textId="0783CA8B"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3084FC45" w14:textId="77777777" w:rsidTr="00543F8C">
        <w:tc>
          <w:tcPr>
            <w:tcW w:w="709" w:type="pct"/>
            <w:tcBorders>
              <w:top w:val="nil"/>
              <w:left w:val="nil"/>
              <w:bottom w:val="nil"/>
              <w:right w:val="nil"/>
            </w:tcBorders>
            <w:shd w:val="clear" w:color="auto" w:fill="auto"/>
            <w:vAlign w:val="center"/>
            <w:hideMark/>
          </w:tcPr>
          <w:p w14:paraId="18EF07EF" w14:textId="4CF7E9B7" w:rsidR="004229EA" w:rsidRPr="009E27D2" w:rsidRDefault="00F52F63" w:rsidP="004229EA">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557" w:type="pct"/>
            <w:tcBorders>
              <w:top w:val="single" w:sz="4" w:space="0" w:color="auto"/>
              <w:left w:val="nil"/>
              <w:bottom w:val="nil"/>
              <w:right w:val="nil"/>
            </w:tcBorders>
            <w:shd w:val="clear" w:color="auto" w:fill="auto"/>
          </w:tcPr>
          <w:p w14:paraId="25100F87" w14:textId="57CF5518"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74306E41" w14:textId="6E8E16BE" w:rsidR="004229EA" w:rsidRPr="004229EA" w:rsidRDefault="00A70F7B" w:rsidP="004229EA">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c>
          <w:tcPr>
            <w:tcW w:w="485" w:type="pct"/>
            <w:tcBorders>
              <w:top w:val="single" w:sz="4" w:space="0" w:color="auto"/>
              <w:left w:val="nil"/>
              <w:bottom w:val="nil"/>
              <w:right w:val="nil"/>
            </w:tcBorders>
            <w:shd w:val="clear" w:color="auto" w:fill="auto"/>
          </w:tcPr>
          <w:p w14:paraId="0102A702" w14:textId="765A32A0"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5DCDA0B6" w14:textId="45DB4236"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single" w:sz="4" w:space="0" w:color="auto"/>
              <w:left w:val="nil"/>
              <w:bottom w:val="nil"/>
              <w:right w:val="nil"/>
            </w:tcBorders>
            <w:shd w:val="clear" w:color="auto" w:fill="auto"/>
          </w:tcPr>
          <w:p w14:paraId="349B4DAC" w14:textId="050771AE"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single" w:sz="4" w:space="0" w:color="auto"/>
              <w:left w:val="nil"/>
              <w:bottom w:val="nil"/>
              <w:right w:val="nil"/>
            </w:tcBorders>
            <w:shd w:val="clear" w:color="auto" w:fill="auto"/>
          </w:tcPr>
          <w:p w14:paraId="44FF7F79" w14:textId="788168A5"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18CA2372" w14:textId="4CCC04F8"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single" w:sz="4" w:space="0" w:color="auto"/>
              <w:left w:val="nil"/>
              <w:bottom w:val="nil"/>
              <w:right w:val="nil"/>
            </w:tcBorders>
            <w:shd w:val="clear" w:color="auto" w:fill="auto"/>
          </w:tcPr>
          <w:p w14:paraId="1DBE81C4" w14:textId="54199AC3" w:rsidR="004229EA" w:rsidRPr="004229EA" w:rsidRDefault="00034277" w:rsidP="004229EA">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r>
      <w:tr w:rsidR="004229EA" w:rsidRPr="009E27D2" w14:paraId="1EEC6FA5" w14:textId="77777777" w:rsidTr="00543F8C">
        <w:tc>
          <w:tcPr>
            <w:tcW w:w="709" w:type="pct"/>
            <w:tcBorders>
              <w:top w:val="nil"/>
              <w:left w:val="nil"/>
              <w:bottom w:val="nil"/>
              <w:right w:val="nil"/>
            </w:tcBorders>
            <w:shd w:val="clear" w:color="auto" w:fill="auto"/>
            <w:vAlign w:val="center"/>
            <w:hideMark/>
          </w:tcPr>
          <w:p w14:paraId="78CEA227" w14:textId="77777777" w:rsidR="004229EA" w:rsidRPr="009E27D2" w:rsidRDefault="004229EA" w:rsidP="004229EA">
            <w:pPr>
              <w:jc w:val="left"/>
              <w:rPr>
                <w:rFonts w:cs="Arial"/>
                <w:sz w:val="15"/>
                <w:szCs w:val="15"/>
                <w:lang w:val="sk-SK" w:eastAsia="sk-SK"/>
              </w:rPr>
            </w:pPr>
            <w:r w:rsidRPr="009E27D2">
              <w:rPr>
                <w:rFonts w:cs="Arial"/>
                <w:sz w:val="15"/>
                <w:szCs w:val="15"/>
                <w:lang w:val="sk-SK" w:eastAsia="sk-SK"/>
              </w:rPr>
              <w:t> </w:t>
            </w:r>
          </w:p>
        </w:tc>
        <w:tc>
          <w:tcPr>
            <w:tcW w:w="557" w:type="pct"/>
            <w:tcBorders>
              <w:top w:val="nil"/>
              <w:left w:val="nil"/>
              <w:bottom w:val="nil"/>
              <w:right w:val="nil"/>
            </w:tcBorders>
            <w:shd w:val="clear" w:color="auto" w:fill="auto"/>
          </w:tcPr>
          <w:p w14:paraId="2A2FB020"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02847C24"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2F9B339E"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7017F343" w14:textId="77777777" w:rsidR="004229EA" w:rsidRPr="004229EA" w:rsidRDefault="004229EA" w:rsidP="004229EA">
            <w:pPr>
              <w:jc w:val="right"/>
              <w:rPr>
                <w:rFonts w:cs="Arial"/>
                <w:sz w:val="15"/>
                <w:szCs w:val="15"/>
                <w:lang w:val="sk-SK" w:eastAsia="sk-SK"/>
              </w:rPr>
            </w:pPr>
          </w:p>
        </w:tc>
        <w:tc>
          <w:tcPr>
            <w:tcW w:w="637" w:type="pct"/>
            <w:tcBorders>
              <w:top w:val="nil"/>
              <w:left w:val="nil"/>
              <w:bottom w:val="nil"/>
              <w:right w:val="nil"/>
            </w:tcBorders>
            <w:shd w:val="clear" w:color="auto" w:fill="auto"/>
          </w:tcPr>
          <w:p w14:paraId="61DC5164" w14:textId="77777777" w:rsidR="004229EA" w:rsidRPr="004229EA" w:rsidRDefault="004229EA" w:rsidP="004229EA">
            <w:pPr>
              <w:jc w:val="right"/>
              <w:rPr>
                <w:rFonts w:cs="Arial"/>
                <w:sz w:val="15"/>
                <w:szCs w:val="15"/>
                <w:lang w:val="sk-SK" w:eastAsia="sk-SK"/>
              </w:rPr>
            </w:pPr>
          </w:p>
        </w:tc>
        <w:tc>
          <w:tcPr>
            <w:tcW w:w="673" w:type="pct"/>
            <w:tcBorders>
              <w:top w:val="nil"/>
              <w:left w:val="nil"/>
              <w:bottom w:val="nil"/>
              <w:right w:val="nil"/>
            </w:tcBorders>
            <w:shd w:val="clear" w:color="auto" w:fill="auto"/>
          </w:tcPr>
          <w:p w14:paraId="5C2B5380"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052F3E1B" w14:textId="77777777" w:rsidR="004229EA" w:rsidRPr="004229EA" w:rsidRDefault="004229EA" w:rsidP="004229EA">
            <w:pPr>
              <w:jc w:val="right"/>
              <w:rPr>
                <w:rFonts w:cs="Arial"/>
                <w:sz w:val="15"/>
                <w:szCs w:val="15"/>
                <w:lang w:val="sk-SK" w:eastAsia="sk-SK"/>
              </w:rPr>
            </w:pPr>
          </w:p>
        </w:tc>
        <w:tc>
          <w:tcPr>
            <w:tcW w:w="484" w:type="pct"/>
            <w:tcBorders>
              <w:top w:val="nil"/>
              <w:left w:val="nil"/>
              <w:bottom w:val="nil"/>
              <w:right w:val="nil"/>
            </w:tcBorders>
            <w:shd w:val="clear" w:color="auto" w:fill="auto"/>
          </w:tcPr>
          <w:p w14:paraId="006E34CE" w14:textId="77777777" w:rsidR="004229EA" w:rsidRPr="004229EA" w:rsidRDefault="004229EA" w:rsidP="004229EA">
            <w:pPr>
              <w:jc w:val="right"/>
              <w:rPr>
                <w:rFonts w:cs="Arial"/>
                <w:sz w:val="15"/>
                <w:szCs w:val="15"/>
                <w:lang w:val="sk-SK" w:eastAsia="sk-SK"/>
              </w:rPr>
            </w:pPr>
          </w:p>
        </w:tc>
      </w:tr>
      <w:tr w:rsidR="004229EA" w:rsidRPr="009E27D2" w14:paraId="3E15DA6C" w14:textId="77777777" w:rsidTr="00543F8C">
        <w:tc>
          <w:tcPr>
            <w:tcW w:w="709" w:type="pct"/>
            <w:tcBorders>
              <w:top w:val="nil"/>
              <w:left w:val="nil"/>
              <w:bottom w:val="nil"/>
              <w:right w:val="nil"/>
            </w:tcBorders>
            <w:shd w:val="clear" w:color="auto" w:fill="auto"/>
            <w:vAlign w:val="center"/>
            <w:hideMark/>
          </w:tcPr>
          <w:p w14:paraId="6F83D83E" w14:textId="77777777" w:rsidR="004229EA" w:rsidRPr="009E27D2" w:rsidRDefault="004229EA" w:rsidP="004229EA">
            <w:pPr>
              <w:jc w:val="left"/>
              <w:rPr>
                <w:rFonts w:cs="Arial"/>
                <w:b/>
                <w:bCs/>
                <w:sz w:val="15"/>
                <w:szCs w:val="15"/>
                <w:lang w:val="sk-SK" w:eastAsia="sk-SK"/>
              </w:rPr>
            </w:pPr>
            <w:r w:rsidRPr="009E27D2">
              <w:rPr>
                <w:rFonts w:cs="Arial"/>
                <w:b/>
                <w:bCs/>
                <w:sz w:val="15"/>
                <w:szCs w:val="15"/>
                <w:lang w:val="sk-SK" w:eastAsia="sk-SK"/>
              </w:rPr>
              <w:t>Opravná položka</w:t>
            </w:r>
          </w:p>
        </w:tc>
        <w:tc>
          <w:tcPr>
            <w:tcW w:w="557" w:type="pct"/>
            <w:tcBorders>
              <w:top w:val="nil"/>
              <w:left w:val="nil"/>
              <w:bottom w:val="nil"/>
              <w:right w:val="nil"/>
            </w:tcBorders>
            <w:shd w:val="clear" w:color="auto" w:fill="auto"/>
          </w:tcPr>
          <w:p w14:paraId="300BBCEC"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4D5B654D"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464A2452"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25604677" w14:textId="77777777" w:rsidR="004229EA" w:rsidRPr="004229EA" w:rsidRDefault="004229EA" w:rsidP="004229EA">
            <w:pPr>
              <w:jc w:val="right"/>
              <w:rPr>
                <w:rFonts w:cs="Arial"/>
                <w:sz w:val="15"/>
                <w:szCs w:val="15"/>
                <w:lang w:val="sk-SK" w:eastAsia="sk-SK"/>
              </w:rPr>
            </w:pPr>
          </w:p>
        </w:tc>
        <w:tc>
          <w:tcPr>
            <w:tcW w:w="637" w:type="pct"/>
            <w:tcBorders>
              <w:top w:val="nil"/>
              <w:left w:val="nil"/>
              <w:bottom w:val="nil"/>
              <w:right w:val="nil"/>
            </w:tcBorders>
            <w:shd w:val="clear" w:color="auto" w:fill="auto"/>
          </w:tcPr>
          <w:p w14:paraId="797C138D" w14:textId="77777777" w:rsidR="004229EA" w:rsidRPr="004229EA" w:rsidRDefault="004229EA" w:rsidP="004229EA">
            <w:pPr>
              <w:jc w:val="right"/>
              <w:rPr>
                <w:rFonts w:cs="Arial"/>
                <w:sz w:val="15"/>
                <w:szCs w:val="15"/>
                <w:lang w:val="sk-SK" w:eastAsia="sk-SK"/>
              </w:rPr>
            </w:pPr>
          </w:p>
        </w:tc>
        <w:tc>
          <w:tcPr>
            <w:tcW w:w="673" w:type="pct"/>
            <w:tcBorders>
              <w:top w:val="nil"/>
              <w:left w:val="nil"/>
              <w:bottom w:val="nil"/>
              <w:right w:val="nil"/>
            </w:tcBorders>
            <w:shd w:val="clear" w:color="auto" w:fill="auto"/>
          </w:tcPr>
          <w:p w14:paraId="2806FDA3"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2F3D21F8" w14:textId="77777777" w:rsidR="004229EA" w:rsidRPr="004229EA" w:rsidRDefault="004229EA" w:rsidP="004229EA">
            <w:pPr>
              <w:jc w:val="right"/>
              <w:rPr>
                <w:rFonts w:cs="Arial"/>
                <w:sz w:val="15"/>
                <w:szCs w:val="15"/>
                <w:lang w:val="sk-SK" w:eastAsia="sk-SK"/>
              </w:rPr>
            </w:pPr>
          </w:p>
        </w:tc>
        <w:tc>
          <w:tcPr>
            <w:tcW w:w="484" w:type="pct"/>
            <w:tcBorders>
              <w:top w:val="nil"/>
              <w:left w:val="nil"/>
              <w:bottom w:val="nil"/>
              <w:right w:val="nil"/>
            </w:tcBorders>
            <w:shd w:val="clear" w:color="auto" w:fill="auto"/>
          </w:tcPr>
          <w:p w14:paraId="574CF312" w14:textId="77777777" w:rsidR="004229EA" w:rsidRPr="004229EA" w:rsidRDefault="004229EA" w:rsidP="004229EA">
            <w:pPr>
              <w:jc w:val="right"/>
              <w:rPr>
                <w:rFonts w:cs="Arial"/>
                <w:sz w:val="15"/>
                <w:szCs w:val="15"/>
                <w:lang w:val="sk-SK" w:eastAsia="sk-SK"/>
              </w:rPr>
            </w:pPr>
          </w:p>
        </w:tc>
      </w:tr>
      <w:tr w:rsidR="004229EA" w:rsidRPr="009E27D2" w14:paraId="48B19F12" w14:textId="77777777" w:rsidTr="00543F8C">
        <w:tc>
          <w:tcPr>
            <w:tcW w:w="709" w:type="pct"/>
            <w:tcBorders>
              <w:top w:val="nil"/>
              <w:left w:val="nil"/>
              <w:bottom w:val="nil"/>
              <w:right w:val="nil"/>
            </w:tcBorders>
            <w:shd w:val="clear" w:color="auto" w:fill="auto"/>
            <w:vAlign w:val="center"/>
            <w:hideMark/>
          </w:tcPr>
          <w:p w14:paraId="676935C0" w14:textId="0D0FBCD5" w:rsidR="004229EA" w:rsidRPr="009E27D2" w:rsidRDefault="00F52F63" w:rsidP="004229EA">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4</w:t>
            </w:r>
          </w:p>
        </w:tc>
        <w:tc>
          <w:tcPr>
            <w:tcW w:w="557" w:type="pct"/>
            <w:tcBorders>
              <w:top w:val="nil"/>
              <w:left w:val="nil"/>
              <w:bottom w:val="nil"/>
              <w:right w:val="nil"/>
            </w:tcBorders>
            <w:shd w:val="clear" w:color="auto" w:fill="auto"/>
          </w:tcPr>
          <w:p w14:paraId="4A4002C2" w14:textId="787DEFBF"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4B6978F" w14:textId="0883E6D2"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3BE0FC93" w14:textId="339EFE3F"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41467303" w14:textId="2A967865"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46B70B3D" w14:textId="25F22ACF"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7736F222" w14:textId="66FE1126"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11F3ED6D" w14:textId="5291CC55"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55E837CD" w14:textId="6F8D2351"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1F3B3783" w14:textId="77777777" w:rsidTr="00543F8C">
        <w:tc>
          <w:tcPr>
            <w:tcW w:w="709" w:type="pct"/>
            <w:tcBorders>
              <w:top w:val="nil"/>
              <w:left w:val="nil"/>
              <w:bottom w:val="nil"/>
              <w:right w:val="nil"/>
            </w:tcBorders>
            <w:shd w:val="clear" w:color="auto" w:fill="auto"/>
            <w:vAlign w:val="center"/>
            <w:hideMark/>
          </w:tcPr>
          <w:p w14:paraId="61304915" w14:textId="15024062" w:rsidR="004229EA" w:rsidRPr="009E27D2" w:rsidRDefault="004229EA" w:rsidP="004229EA">
            <w:pPr>
              <w:jc w:val="left"/>
              <w:rPr>
                <w:rFonts w:cs="Arial"/>
                <w:sz w:val="15"/>
                <w:szCs w:val="15"/>
                <w:lang w:val="sk-SK" w:eastAsia="sk-SK"/>
              </w:rPr>
            </w:pPr>
            <w:r w:rsidRPr="009E27D2">
              <w:rPr>
                <w:rFonts w:cs="Arial"/>
                <w:sz w:val="15"/>
                <w:szCs w:val="15"/>
                <w:lang w:val="sk-SK" w:eastAsia="sk-SK"/>
              </w:rPr>
              <w:t>Prírastky</w:t>
            </w:r>
          </w:p>
        </w:tc>
        <w:tc>
          <w:tcPr>
            <w:tcW w:w="557" w:type="pct"/>
            <w:tcBorders>
              <w:top w:val="nil"/>
              <w:left w:val="nil"/>
              <w:bottom w:val="nil"/>
              <w:right w:val="nil"/>
            </w:tcBorders>
            <w:shd w:val="clear" w:color="auto" w:fill="auto"/>
          </w:tcPr>
          <w:p w14:paraId="147098C7" w14:textId="14C11CFF"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3EA1BE38" w14:textId="4D7A3DFD"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5E0B3F76" w14:textId="1F721230"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08E78E4" w14:textId="3D4C5F76"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24C0B9AB" w14:textId="61C82D94"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109F8BE6" w14:textId="4FE3C298"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53C6A190" w14:textId="627A7783"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0630F532" w14:textId="4EA9DA90"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1E665581" w14:textId="77777777" w:rsidTr="00543F8C">
        <w:tc>
          <w:tcPr>
            <w:tcW w:w="709" w:type="pct"/>
            <w:tcBorders>
              <w:top w:val="nil"/>
              <w:left w:val="nil"/>
              <w:bottom w:val="nil"/>
              <w:right w:val="nil"/>
            </w:tcBorders>
            <w:shd w:val="clear" w:color="auto" w:fill="auto"/>
            <w:vAlign w:val="center"/>
            <w:hideMark/>
          </w:tcPr>
          <w:p w14:paraId="3DCD66D8" w14:textId="6D2C02C3" w:rsidR="004229EA" w:rsidRPr="009E27D2" w:rsidRDefault="004229EA" w:rsidP="004229EA">
            <w:pPr>
              <w:jc w:val="left"/>
              <w:rPr>
                <w:rFonts w:cs="Arial"/>
                <w:sz w:val="15"/>
                <w:szCs w:val="15"/>
                <w:lang w:val="sk-SK" w:eastAsia="sk-SK"/>
              </w:rPr>
            </w:pPr>
            <w:r w:rsidRPr="009E27D2">
              <w:rPr>
                <w:rFonts w:cs="Arial"/>
                <w:sz w:val="15"/>
                <w:szCs w:val="15"/>
                <w:lang w:val="sk-SK" w:eastAsia="sk-SK"/>
              </w:rPr>
              <w:t>Úbytky</w:t>
            </w:r>
          </w:p>
        </w:tc>
        <w:tc>
          <w:tcPr>
            <w:tcW w:w="557" w:type="pct"/>
            <w:tcBorders>
              <w:top w:val="nil"/>
              <w:left w:val="nil"/>
              <w:bottom w:val="nil"/>
              <w:right w:val="nil"/>
            </w:tcBorders>
            <w:shd w:val="clear" w:color="auto" w:fill="auto"/>
          </w:tcPr>
          <w:p w14:paraId="0BEF4689" w14:textId="611D1683"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571B5FB" w14:textId="6E37207D"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265F5193" w14:textId="4533405B"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31C943C1" w14:textId="4B499108"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1139044E" w14:textId="21574080"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5366D8DC" w14:textId="0B0D8D0E"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2B9A566D" w14:textId="01B86BCF"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5AF259A7" w14:textId="4EC466C5"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7FFB9E97" w14:textId="77777777" w:rsidTr="00543F8C">
        <w:tc>
          <w:tcPr>
            <w:tcW w:w="709" w:type="pct"/>
            <w:tcBorders>
              <w:top w:val="nil"/>
              <w:left w:val="nil"/>
              <w:bottom w:val="nil"/>
              <w:right w:val="nil"/>
            </w:tcBorders>
            <w:shd w:val="clear" w:color="auto" w:fill="auto"/>
            <w:vAlign w:val="center"/>
            <w:hideMark/>
          </w:tcPr>
          <w:p w14:paraId="56EAF6AD" w14:textId="6F1C932C" w:rsidR="004229EA" w:rsidRPr="009E27D2" w:rsidRDefault="004229EA" w:rsidP="004229EA">
            <w:pPr>
              <w:jc w:val="left"/>
              <w:rPr>
                <w:rFonts w:cs="Arial"/>
                <w:sz w:val="15"/>
                <w:szCs w:val="15"/>
                <w:lang w:val="sk-SK" w:eastAsia="sk-SK"/>
              </w:rPr>
            </w:pPr>
            <w:r w:rsidRPr="009E27D2">
              <w:rPr>
                <w:rFonts w:cs="Arial"/>
                <w:sz w:val="15"/>
                <w:szCs w:val="15"/>
                <w:lang w:val="sk-SK" w:eastAsia="sk-SK"/>
              </w:rPr>
              <w:t>Presuny</w:t>
            </w:r>
          </w:p>
        </w:tc>
        <w:tc>
          <w:tcPr>
            <w:tcW w:w="557" w:type="pct"/>
            <w:tcBorders>
              <w:top w:val="nil"/>
              <w:left w:val="nil"/>
              <w:bottom w:val="nil"/>
              <w:right w:val="nil"/>
            </w:tcBorders>
            <w:shd w:val="clear" w:color="auto" w:fill="auto"/>
          </w:tcPr>
          <w:p w14:paraId="0F062943" w14:textId="352E3FAE"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7A699DB8" w14:textId="226D7FDA"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40D48664" w14:textId="56CA2FB9"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34348F8F" w14:textId="7BCD4C79"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5F7423A2" w14:textId="0C734B63"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0587F105" w14:textId="66BDAD2D"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4B360743" w14:textId="21062900"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72C162E3" w14:textId="62DF2CB0"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2F8D5A02" w14:textId="77777777" w:rsidTr="00543F8C">
        <w:tc>
          <w:tcPr>
            <w:tcW w:w="709" w:type="pct"/>
            <w:tcBorders>
              <w:top w:val="nil"/>
              <w:left w:val="nil"/>
              <w:bottom w:val="nil"/>
              <w:right w:val="nil"/>
            </w:tcBorders>
            <w:shd w:val="clear" w:color="auto" w:fill="auto"/>
            <w:vAlign w:val="center"/>
            <w:hideMark/>
          </w:tcPr>
          <w:p w14:paraId="72FFF812" w14:textId="3C232F0F" w:rsidR="004229EA" w:rsidRPr="009E27D2" w:rsidRDefault="00F52F63" w:rsidP="004229EA">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557" w:type="pct"/>
            <w:tcBorders>
              <w:top w:val="single" w:sz="4" w:space="0" w:color="auto"/>
              <w:left w:val="nil"/>
              <w:bottom w:val="nil"/>
              <w:right w:val="nil"/>
            </w:tcBorders>
            <w:shd w:val="clear" w:color="auto" w:fill="auto"/>
          </w:tcPr>
          <w:p w14:paraId="60DCB60F" w14:textId="06F15E4D"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0E415078" w14:textId="53226D1D"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7AB8B819" w14:textId="025AE723"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1B7B933E" w14:textId="679247F1"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single" w:sz="4" w:space="0" w:color="auto"/>
              <w:left w:val="nil"/>
              <w:bottom w:val="nil"/>
              <w:right w:val="nil"/>
            </w:tcBorders>
            <w:shd w:val="clear" w:color="auto" w:fill="auto"/>
          </w:tcPr>
          <w:p w14:paraId="6ECC643F" w14:textId="0C412C12"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single" w:sz="4" w:space="0" w:color="auto"/>
              <w:left w:val="nil"/>
              <w:bottom w:val="nil"/>
              <w:right w:val="nil"/>
            </w:tcBorders>
            <w:shd w:val="clear" w:color="auto" w:fill="auto"/>
          </w:tcPr>
          <w:p w14:paraId="322EC3F7" w14:textId="483A9318"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nil"/>
              <w:right w:val="nil"/>
            </w:tcBorders>
            <w:shd w:val="clear" w:color="auto" w:fill="auto"/>
          </w:tcPr>
          <w:p w14:paraId="4720B6F8" w14:textId="00306FC9"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single" w:sz="4" w:space="0" w:color="auto"/>
              <w:left w:val="nil"/>
              <w:bottom w:val="nil"/>
              <w:right w:val="nil"/>
            </w:tcBorders>
            <w:shd w:val="clear" w:color="auto" w:fill="auto"/>
          </w:tcPr>
          <w:p w14:paraId="4D181292" w14:textId="0B3968D1" w:rsidR="004229EA" w:rsidRPr="004229EA" w:rsidRDefault="004229EA" w:rsidP="004229EA">
            <w:pPr>
              <w:jc w:val="right"/>
              <w:rPr>
                <w:rFonts w:cs="Arial"/>
                <w:sz w:val="15"/>
                <w:szCs w:val="15"/>
                <w:lang w:val="sk-SK" w:eastAsia="sk-SK"/>
              </w:rPr>
            </w:pPr>
            <w:r w:rsidRPr="004229EA">
              <w:rPr>
                <w:sz w:val="15"/>
                <w:szCs w:val="15"/>
              </w:rPr>
              <w:t>-</w:t>
            </w:r>
          </w:p>
        </w:tc>
      </w:tr>
      <w:tr w:rsidR="004229EA" w:rsidRPr="009E27D2" w14:paraId="611E355A" w14:textId="77777777" w:rsidTr="00543F8C">
        <w:tc>
          <w:tcPr>
            <w:tcW w:w="709" w:type="pct"/>
            <w:tcBorders>
              <w:top w:val="nil"/>
              <w:left w:val="nil"/>
              <w:bottom w:val="nil"/>
              <w:right w:val="nil"/>
            </w:tcBorders>
            <w:shd w:val="clear" w:color="auto" w:fill="auto"/>
            <w:vAlign w:val="center"/>
            <w:hideMark/>
          </w:tcPr>
          <w:p w14:paraId="5CC2D8F0" w14:textId="77777777" w:rsidR="004229EA" w:rsidRPr="009E27D2" w:rsidRDefault="004229EA" w:rsidP="004229EA">
            <w:pPr>
              <w:jc w:val="left"/>
              <w:rPr>
                <w:rFonts w:cs="Arial"/>
                <w:sz w:val="15"/>
                <w:szCs w:val="15"/>
                <w:lang w:val="sk-SK" w:eastAsia="sk-SK"/>
              </w:rPr>
            </w:pPr>
            <w:r w:rsidRPr="009E27D2">
              <w:rPr>
                <w:rFonts w:cs="Arial"/>
                <w:sz w:val="15"/>
                <w:szCs w:val="15"/>
                <w:lang w:val="sk-SK" w:eastAsia="sk-SK"/>
              </w:rPr>
              <w:t> </w:t>
            </w:r>
          </w:p>
        </w:tc>
        <w:tc>
          <w:tcPr>
            <w:tcW w:w="557" w:type="pct"/>
            <w:tcBorders>
              <w:top w:val="nil"/>
              <w:left w:val="nil"/>
              <w:bottom w:val="nil"/>
              <w:right w:val="nil"/>
            </w:tcBorders>
            <w:shd w:val="clear" w:color="auto" w:fill="auto"/>
          </w:tcPr>
          <w:p w14:paraId="3A0963B4"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1542B52D"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3B2D4F72"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544DA8EC" w14:textId="77777777" w:rsidR="004229EA" w:rsidRPr="004229EA" w:rsidRDefault="004229EA" w:rsidP="004229EA">
            <w:pPr>
              <w:jc w:val="right"/>
              <w:rPr>
                <w:rFonts w:cs="Arial"/>
                <w:sz w:val="15"/>
                <w:szCs w:val="15"/>
                <w:lang w:val="sk-SK" w:eastAsia="sk-SK"/>
              </w:rPr>
            </w:pPr>
          </w:p>
        </w:tc>
        <w:tc>
          <w:tcPr>
            <w:tcW w:w="637" w:type="pct"/>
            <w:tcBorders>
              <w:top w:val="nil"/>
              <w:left w:val="nil"/>
              <w:bottom w:val="nil"/>
              <w:right w:val="nil"/>
            </w:tcBorders>
            <w:shd w:val="clear" w:color="auto" w:fill="auto"/>
          </w:tcPr>
          <w:p w14:paraId="42563DC6" w14:textId="77777777" w:rsidR="004229EA" w:rsidRPr="004229EA" w:rsidRDefault="004229EA" w:rsidP="004229EA">
            <w:pPr>
              <w:jc w:val="right"/>
              <w:rPr>
                <w:rFonts w:cs="Arial"/>
                <w:sz w:val="15"/>
                <w:szCs w:val="15"/>
                <w:lang w:val="sk-SK" w:eastAsia="sk-SK"/>
              </w:rPr>
            </w:pPr>
          </w:p>
        </w:tc>
        <w:tc>
          <w:tcPr>
            <w:tcW w:w="673" w:type="pct"/>
            <w:tcBorders>
              <w:top w:val="nil"/>
              <w:left w:val="nil"/>
              <w:bottom w:val="nil"/>
              <w:right w:val="nil"/>
            </w:tcBorders>
            <w:shd w:val="clear" w:color="auto" w:fill="auto"/>
          </w:tcPr>
          <w:p w14:paraId="018CBF2F"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0F8F10EB" w14:textId="77777777" w:rsidR="004229EA" w:rsidRPr="004229EA" w:rsidRDefault="004229EA" w:rsidP="004229EA">
            <w:pPr>
              <w:jc w:val="right"/>
              <w:rPr>
                <w:rFonts w:cs="Arial"/>
                <w:sz w:val="15"/>
                <w:szCs w:val="15"/>
                <w:lang w:val="sk-SK" w:eastAsia="sk-SK"/>
              </w:rPr>
            </w:pPr>
          </w:p>
        </w:tc>
        <w:tc>
          <w:tcPr>
            <w:tcW w:w="484" w:type="pct"/>
            <w:tcBorders>
              <w:top w:val="nil"/>
              <w:left w:val="nil"/>
              <w:bottom w:val="nil"/>
              <w:right w:val="nil"/>
            </w:tcBorders>
            <w:shd w:val="clear" w:color="auto" w:fill="auto"/>
          </w:tcPr>
          <w:p w14:paraId="7E88CC9A" w14:textId="77777777" w:rsidR="004229EA" w:rsidRPr="004229EA" w:rsidRDefault="004229EA" w:rsidP="004229EA">
            <w:pPr>
              <w:jc w:val="right"/>
              <w:rPr>
                <w:rFonts w:cs="Arial"/>
                <w:sz w:val="15"/>
                <w:szCs w:val="15"/>
                <w:lang w:val="sk-SK" w:eastAsia="sk-SK"/>
              </w:rPr>
            </w:pPr>
          </w:p>
        </w:tc>
      </w:tr>
      <w:tr w:rsidR="004229EA" w:rsidRPr="009E27D2" w14:paraId="6E0935A6" w14:textId="77777777" w:rsidTr="00543F8C">
        <w:tc>
          <w:tcPr>
            <w:tcW w:w="709" w:type="pct"/>
            <w:tcBorders>
              <w:top w:val="nil"/>
              <w:left w:val="nil"/>
              <w:bottom w:val="nil"/>
              <w:right w:val="nil"/>
            </w:tcBorders>
            <w:shd w:val="clear" w:color="auto" w:fill="auto"/>
            <w:vAlign w:val="center"/>
            <w:hideMark/>
          </w:tcPr>
          <w:p w14:paraId="5EF1BA99" w14:textId="77777777" w:rsidR="004229EA" w:rsidRPr="009E27D2" w:rsidRDefault="004229EA" w:rsidP="004229EA">
            <w:pPr>
              <w:jc w:val="left"/>
              <w:rPr>
                <w:rFonts w:cs="Arial"/>
                <w:b/>
                <w:bCs/>
                <w:sz w:val="15"/>
                <w:szCs w:val="15"/>
                <w:lang w:val="sk-SK" w:eastAsia="sk-SK"/>
              </w:rPr>
            </w:pPr>
            <w:r w:rsidRPr="009E27D2">
              <w:rPr>
                <w:rFonts w:cs="Arial"/>
                <w:b/>
                <w:bCs/>
                <w:sz w:val="15"/>
                <w:szCs w:val="15"/>
                <w:lang w:val="sk-SK" w:eastAsia="sk-SK"/>
              </w:rPr>
              <w:t xml:space="preserve">Zostatková hodnota </w:t>
            </w:r>
          </w:p>
        </w:tc>
        <w:tc>
          <w:tcPr>
            <w:tcW w:w="557" w:type="pct"/>
            <w:tcBorders>
              <w:top w:val="nil"/>
              <w:left w:val="nil"/>
              <w:bottom w:val="nil"/>
              <w:right w:val="nil"/>
            </w:tcBorders>
            <w:shd w:val="clear" w:color="auto" w:fill="auto"/>
          </w:tcPr>
          <w:p w14:paraId="7A9077EA"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13554146"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48B5D83F"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0335BD1C" w14:textId="77777777" w:rsidR="004229EA" w:rsidRPr="004229EA" w:rsidRDefault="004229EA" w:rsidP="004229EA">
            <w:pPr>
              <w:jc w:val="right"/>
              <w:rPr>
                <w:rFonts w:cs="Arial"/>
                <w:sz w:val="15"/>
                <w:szCs w:val="15"/>
                <w:lang w:val="sk-SK" w:eastAsia="sk-SK"/>
              </w:rPr>
            </w:pPr>
          </w:p>
        </w:tc>
        <w:tc>
          <w:tcPr>
            <w:tcW w:w="637" w:type="pct"/>
            <w:tcBorders>
              <w:top w:val="nil"/>
              <w:left w:val="nil"/>
              <w:bottom w:val="nil"/>
              <w:right w:val="nil"/>
            </w:tcBorders>
            <w:shd w:val="clear" w:color="auto" w:fill="auto"/>
          </w:tcPr>
          <w:p w14:paraId="3FA494F1" w14:textId="77777777" w:rsidR="004229EA" w:rsidRPr="004229EA" w:rsidRDefault="004229EA" w:rsidP="004229EA">
            <w:pPr>
              <w:jc w:val="right"/>
              <w:rPr>
                <w:rFonts w:cs="Arial"/>
                <w:sz w:val="15"/>
                <w:szCs w:val="15"/>
                <w:lang w:val="sk-SK" w:eastAsia="sk-SK"/>
              </w:rPr>
            </w:pPr>
          </w:p>
        </w:tc>
        <w:tc>
          <w:tcPr>
            <w:tcW w:w="673" w:type="pct"/>
            <w:tcBorders>
              <w:top w:val="nil"/>
              <w:left w:val="nil"/>
              <w:bottom w:val="nil"/>
              <w:right w:val="nil"/>
            </w:tcBorders>
            <w:shd w:val="clear" w:color="auto" w:fill="auto"/>
          </w:tcPr>
          <w:p w14:paraId="27F2BD1E" w14:textId="77777777" w:rsidR="004229EA" w:rsidRPr="004229EA" w:rsidRDefault="004229EA" w:rsidP="004229EA">
            <w:pPr>
              <w:jc w:val="right"/>
              <w:rPr>
                <w:rFonts w:cs="Arial"/>
                <w:sz w:val="15"/>
                <w:szCs w:val="15"/>
                <w:lang w:val="sk-SK" w:eastAsia="sk-SK"/>
              </w:rPr>
            </w:pPr>
          </w:p>
        </w:tc>
        <w:tc>
          <w:tcPr>
            <w:tcW w:w="485" w:type="pct"/>
            <w:tcBorders>
              <w:top w:val="nil"/>
              <w:left w:val="nil"/>
              <w:bottom w:val="nil"/>
              <w:right w:val="nil"/>
            </w:tcBorders>
            <w:shd w:val="clear" w:color="auto" w:fill="auto"/>
          </w:tcPr>
          <w:p w14:paraId="264DF108" w14:textId="77777777" w:rsidR="004229EA" w:rsidRPr="004229EA" w:rsidRDefault="004229EA" w:rsidP="004229EA">
            <w:pPr>
              <w:jc w:val="right"/>
              <w:rPr>
                <w:rFonts w:cs="Arial"/>
                <w:sz w:val="15"/>
                <w:szCs w:val="15"/>
                <w:lang w:val="sk-SK" w:eastAsia="sk-SK"/>
              </w:rPr>
            </w:pPr>
          </w:p>
        </w:tc>
        <w:tc>
          <w:tcPr>
            <w:tcW w:w="484" w:type="pct"/>
            <w:tcBorders>
              <w:top w:val="nil"/>
              <w:left w:val="nil"/>
              <w:bottom w:val="nil"/>
              <w:right w:val="nil"/>
            </w:tcBorders>
            <w:shd w:val="clear" w:color="auto" w:fill="auto"/>
          </w:tcPr>
          <w:p w14:paraId="17247E2D" w14:textId="77777777" w:rsidR="004229EA" w:rsidRPr="004229EA" w:rsidRDefault="004229EA" w:rsidP="004229EA">
            <w:pPr>
              <w:jc w:val="right"/>
              <w:rPr>
                <w:rFonts w:cs="Arial"/>
                <w:sz w:val="15"/>
                <w:szCs w:val="15"/>
                <w:lang w:val="sk-SK" w:eastAsia="sk-SK"/>
              </w:rPr>
            </w:pPr>
          </w:p>
        </w:tc>
      </w:tr>
      <w:tr w:rsidR="004229EA" w:rsidRPr="009E27D2" w14:paraId="2B4BF6ED" w14:textId="77777777" w:rsidTr="00543F8C">
        <w:tc>
          <w:tcPr>
            <w:tcW w:w="709" w:type="pct"/>
            <w:tcBorders>
              <w:top w:val="nil"/>
              <w:left w:val="nil"/>
              <w:bottom w:val="nil"/>
              <w:right w:val="nil"/>
            </w:tcBorders>
            <w:shd w:val="clear" w:color="auto" w:fill="auto"/>
            <w:vAlign w:val="center"/>
            <w:hideMark/>
          </w:tcPr>
          <w:p w14:paraId="725C0F12" w14:textId="59431A1B" w:rsidR="004229EA" w:rsidRPr="009E27D2" w:rsidRDefault="00F52F63" w:rsidP="004229EA">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4</w:t>
            </w:r>
          </w:p>
        </w:tc>
        <w:tc>
          <w:tcPr>
            <w:tcW w:w="557" w:type="pct"/>
            <w:tcBorders>
              <w:top w:val="nil"/>
              <w:left w:val="nil"/>
              <w:bottom w:val="nil"/>
              <w:right w:val="nil"/>
            </w:tcBorders>
            <w:shd w:val="clear" w:color="auto" w:fill="auto"/>
          </w:tcPr>
          <w:p w14:paraId="50BB29C9" w14:textId="4E566735"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373EF4CA" w14:textId="42FDD079" w:rsidR="004229EA" w:rsidRPr="004229EA" w:rsidRDefault="003268FB" w:rsidP="004229EA">
            <w:pPr>
              <w:jc w:val="right"/>
              <w:rPr>
                <w:rFonts w:cs="Arial"/>
                <w:sz w:val="15"/>
                <w:szCs w:val="15"/>
                <w:lang w:val="sk-SK" w:eastAsia="sk-SK"/>
              </w:rPr>
            </w:pPr>
            <w:r>
              <w:rPr>
                <w:sz w:val="15"/>
                <w:szCs w:val="15"/>
              </w:rPr>
              <w:t>0</w:t>
            </w:r>
          </w:p>
        </w:tc>
        <w:tc>
          <w:tcPr>
            <w:tcW w:w="485" w:type="pct"/>
            <w:tcBorders>
              <w:top w:val="nil"/>
              <w:left w:val="nil"/>
              <w:bottom w:val="nil"/>
              <w:right w:val="nil"/>
            </w:tcBorders>
            <w:shd w:val="clear" w:color="auto" w:fill="auto"/>
          </w:tcPr>
          <w:p w14:paraId="0541AB06" w14:textId="3B83E9B3"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434ABD27" w14:textId="52826EA1"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nil"/>
              <w:left w:val="nil"/>
              <w:bottom w:val="nil"/>
              <w:right w:val="nil"/>
            </w:tcBorders>
            <w:shd w:val="clear" w:color="auto" w:fill="auto"/>
          </w:tcPr>
          <w:p w14:paraId="25474EF2" w14:textId="191D6562"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nil"/>
              <w:left w:val="nil"/>
              <w:bottom w:val="nil"/>
              <w:right w:val="nil"/>
            </w:tcBorders>
            <w:shd w:val="clear" w:color="auto" w:fill="auto"/>
          </w:tcPr>
          <w:p w14:paraId="3BAC6238" w14:textId="4B09988F"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nil"/>
              <w:left w:val="nil"/>
              <w:bottom w:val="nil"/>
              <w:right w:val="nil"/>
            </w:tcBorders>
            <w:shd w:val="clear" w:color="auto" w:fill="auto"/>
          </w:tcPr>
          <w:p w14:paraId="5F40E30C" w14:textId="74E37A4F"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nil"/>
              <w:left w:val="nil"/>
              <w:bottom w:val="nil"/>
              <w:right w:val="nil"/>
            </w:tcBorders>
            <w:shd w:val="clear" w:color="auto" w:fill="auto"/>
          </w:tcPr>
          <w:p w14:paraId="575321FE" w14:textId="3C402AD3" w:rsidR="004229EA" w:rsidRPr="004229EA" w:rsidRDefault="003268FB" w:rsidP="004229EA">
            <w:pPr>
              <w:jc w:val="right"/>
              <w:rPr>
                <w:rFonts w:cs="Arial"/>
                <w:sz w:val="15"/>
                <w:szCs w:val="15"/>
                <w:lang w:val="sk-SK" w:eastAsia="sk-SK"/>
              </w:rPr>
            </w:pPr>
            <w:r>
              <w:rPr>
                <w:sz w:val="15"/>
                <w:szCs w:val="15"/>
              </w:rPr>
              <w:t>0</w:t>
            </w:r>
          </w:p>
        </w:tc>
      </w:tr>
      <w:tr w:rsidR="004229EA" w:rsidRPr="009E27D2" w14:paraId="6EAFF906" w14:textId="77777777" w:rsidTr="00543F8C">
        <w:tc>
          <w:tcPr>
            <w:tcW w:w="709" w:type="pct"/>
            <w:tcBorders>
              <w:top w:val="nil"/>
              <w:left w:val="nil"/>
              <w:bottom w:val="single" w:sz="8" w:space="0" w:color="auto"/>
              <w:right w:val="nil"/>
            </w:tcBorders>
            <w:shd w:val="clear" w:color="auto" w:fill="auto"/>
            <w:vAlign w:val="center"/>
            <w:hideMark/>
          </w:tcPr>
          <w:p w14:paraId="1C4C99EC" w14:textId="01BEAE4D" w:rsidR="004229EA" w:rsidRPr="009E27D2" w:rsidRDefault="00F52F63" w:rsidP="004229EA">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557" w:type="pct"/>
            <w:tcBorders>
              <w:top w:val="single" w:sz="4" w:space="0" w:color="auto"/>
              <w:left w:val="nil"/>
              <w:bottom w:val="single" w:sz="8" w:space="0" w:color="auto"/>
              <w:right w:val="nil"/>
            </w:tcBorders>
            <w:shd w:val="clear" w:color="auto" w:fill="auto"/>
          </w:tcPr>
          <w:p w14:paraId="41B9B293" w14:textId="33067F17"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single" w:sz="8" w:space="0" w:color="auto"/>
              <w:right w:val="nil"/>
            </w:tcBorders>
            <w:shd w:val="clear" w:color="auto" w:fill="auto"/>
          </w:tcPr>
          <w:p w14:paraId="0C0481F4" w14:textId="39E02A48" w:rsidR="004229EA" w:rsidRPr="004229EA" w:rsidRDefault="003268FB" w:rsidP="004229EA">
            <w:pPr>
              <w:jc w:val="right"/>
              <w:rPr>
                <w:rFonts w:cs="Arial"/>
                <w:sz w:val="15"/>
                <w:szCs w:val="15"/>
                <w:lang w:val="sk-SK" w:eastAsia="sk-SK"/>
              </w:rPr>
            </w:pPr>
            <w:r>
              <w:rPr>
                <w:sz w:val="15"/>
                <w:szCs w:val="15"/>
              </w:rPr>
              <w:t>0</w:t>
            </w:r>
          </w:p>
        </w:tc>
        <w:tc>
          <w:tcPr>
            <w:tcW w:w="485" w:type="pct"/>
            <w:tcBorders>
              <w:top w:val="single" w:sz="4" w:space="0" w:color="auto"/>
              <w:left w:val="nil"/>
              <w:bottom w:val="single" w:sz="8" w:space="0" w:color="auto"/>
              <w:right w:val="nil"/>
            </w:tcBorders>
            <w:shd w:val="clear" w:color="auto" w:fill="auto"/>
          </w:tcPr>
          <w:p w14:paraId="23FA2B3C" w14:textId="053DD1AB"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single" w:sz="8" w:space="0" w:color="auto"/>
              <w:right w:val="nil"/>
            </w:tcBorders>
            <w:shd w:val="clear" w:color="auto" w:fill="auto"/>
          </w:tcPr>
          <w:p w14:paraId="4F595C1C" w14:textId="5555407D" w:rsidR="004229EA" w:rsidRPr="004229EA" w:rsidRDefault="004229EA" w:rsidP="004229EA">
            <w:pPr>
              <w:jc w:val="right"/>
              <w:rPr>
                <w:rFonts w:cs="Arial"/>
                <w:sz w:val="15"/>
                <w:szCs w:val="15"/>
                <w:lang w:val="sk-SK" w:eastAsia="sk-SK"/>
              </w:rPr>
            </w:pPr>
            <w:r w:rsidRPr="004229EA">
              <w:rPr>
                <w:sz w:val="15"/>
                <w:szCs w:val="15"/>
              </w:rPr>
              <w:t>-</w:t>
            </w:r>
          </w:p>
        </w:tc>
        <w:tc>
          <w:tcPr>
            <w:tcW w:w="637" w:type="pct"/>
            <w:tcBorders>
              <w:top w:val="single" w:sz="4" w:space="0" w:color="auto"/>
              <w:left w:val="nil"/>
              <w:bottom w:val="single" w:sz="8" w:space="0" w:color="auto"/>
              <w:right w:val="nil"/>
            </w:tcBorders>
            <w:shd w:val="clear" w:color="auto" w:fill="auto"/>
          </w:tcPr>
          <w:p w14:paraId="322F8AAB" w14:textId="5949827A" w:rsidR="004229EA" w:rsidRPr="004229EA" w:rsidRDefault="004229EA" w:rsidP="004229EA">
            <w:pPr>
              <w:jc w:val="right"/>
              <w:rPr>
                <w:rFonts w:cs="Arial"/>
                <w:sz w:val="15"/>
                <w:szCs w:val="15"/>
                <w:lang w:val="sk-SK" w:eastAsia="sk-SK"/>
              </w:rPr>
            </w:pPr>
            <w:r w:rsidRPr="004229EA">
              <w:rPr>
                <w:sz w:val="15"/>
                <w:szCs w:val="15"/>
              </w:rPr>
              <w:t>-</w:t>
            </w:r>
          </w:p>
        </w:tc>
        <w:tc>
          <w:tcPr>
            <w:tcW w:w="673" w:type="pct"/>
            <w:tcBorders>
              <w:top w:val="single" w:sz="4" w:space="0" w:color="auto"/>
              <w:left w:val="nil"/>
              <w:bottom w:val="single" w:sz="8" w:space="0" w:color="auto"/>
              <w:right w:val="nil"/>
            </w:tcBorders>
            <w:shd w:val="clear" w:color="auto" w:fill="auto"/>
          </w:tcPr>
          <w:p w14:paraId="64E79C8F" w14:textId="7369F3B1" w:rsidR="004229EA" w:rsidRPr="004229EA" w:rsidRDefault="004229EA" w:rsidP="004229EA">
            <w:pPr>
              <w:jc w:val="right"/>
              <w:rPr>
                <w:rFonts w:cs="Arial"/>
                <w:sz w:val="15"/>
                <w:szCs w:val="15"/>
                <w:lang w:val="sk-SK" w:eastAsia="sk-SK"/>
              </w:rPr>
            </w:pPr>
            <w:r w:rsidRPr="004229EA">
              <w:rPr>
                <w:sz w:val="15"/>
                <w:szCs w:val="15"/>
              </w:rPr>
              <w:t>-</w:t>
            </w:r>
          </w:p>
        </w:tc>
        <w:tc>
          <w:tcPr>
            <w:tcW w:w="485" w:type="pct"/>
            <w:tcBorders>
              <w:top w:val="single" w:sz="4" w:space="0" w:color="auto"/>
              <w:left w:val="nil"/>
              <w:bottom w:val="single" w:sz="8" w:space="0" w:color="auto"/>
              <w:right w:val="nil"/>
            </w:tcBorders>
            <w:shd w:val="clear" w:color="auto" w:fill="auto"/>
          </w:tcPr>
          <w:p w14:paraId="246DFD02" w14:textId="77DFF7A9" w:rsidR="004229EA" w:rsidRPr="004229EA" w:rsidRDefault="004229EA" w:rsidP="004229EA">
            <w:pPr>
              <w:jc w:val="right"/>
              <w:rPr>
                <w:rFonts w:cs="Arial"/>
                <w:sz w:val="15"/>
                <w:szCs w:val="15"/>
                <w:lang w:val="sk-SK" w:eastAsia="sk-SK"/>
              </w:rPr>
            </w:pPr>
            <w:r w:rsidRPr="004229EA">
              <w:rPr>
                <w:sz w:val="15"/>
                <w:szCs w:val="15"/>
              </w:rPr>
              <w:t>-</w:t>
            </w:r>
          </w:p>
        </w:tc>
        <w:tc>
          <w:tcPr>
            <w:tcW w:w="484" w:type="pct"/>
            <w:tcBorders>
              <w:top w:val="single" w:sz="4" w:space="0" w:color="auto"/>
              <w:left w:val="nil"/>
              <w:bottom w:val="single" w:sz="8" w:space="0" w:color="auto"/>
              <w:right w:val="nil"/>
            </w:tcBorders>
            <w:shd w:val="clear" w:color="auto" w:fill="auto"/>
          </w:tcPr>
          <w:p w14:paraId="2A8FEE26" w14:textId="173B084B" w:rsidR="004229EA" w:rsidRPr="004229EA" w:rsidRDefault="003268FB" w:rsidP="004229EA">
            <w:pPr>
              <w:jc w:val="right"/>
              <w:rPr>
                <w:rFonts w:cs="Arial"/>
                <w:sz w:val="15"/>
                <w:szCs w:val="15"/>
                <w:lang w:val="sk-SK" w:eastAsia="sk-SK"/>
              </w:rPr>
            </w:pPr>
            <w:r>
              <w:rPr>
                <w:sz w:val="15"/>
                <w:szCs w:val="15"/>
              </w:rPr>
              <w:t>0</w:t>
            </w:r>
          </w:p>
        </w:tc>
      </w:tr>
    </w:tbl>
    <w:p w14:paraId="6FF1577C" w14:textId="77777777" w:rsidR="00152FEB" w:rsidRPr="009E27D2" w:rsidRDefault="00152FEB" w:rsidP="00152FEB">
      <w:pPr>
        <w:rPr>
          <w:snapToGrid w:val="0"/>
          <w:lang w:val="sk-SK" w:eastAsia="sk-SK"/>
        </w:rPr>
      </w:pPr>
    </w:p>
    <w:p w14:paraId="52D2DA22" w14:textId="77777777" w:rsidR="00152FEB" w:rsidRPr="009E27D2" w:rsidRDefault="00152FEB" w:rsidP="00CB407B">
      <w:pPr>
        <w:rPr>
          <w:snapToGrid w:val="0"/>
          <w:lang w:val="sk-SK" w:eastAsia="sk-SK"/>
        </w:rPr>
      </w:pPr>
    </w:p>
    <w:p w14:paraId="140C5BFA" w14:textId="77777777" w:rsidR="008B5A01" w:rsidRPr="009E27D2" w:rsidRDefault="008B5A01" w:rsidP="00CB407B">
      <w:pPr>
        <w:rPr>
          <w:snapToGrid w:val="0"/>
          <w:lang w:val="sk-SK" w:eastAsia="sk-SK"/>
        </w:rPr>
      </w:pPr>
    </w:p>
    <w:p w14:paraId="41D793BB" w14:textId="77777777" w:rsidR="00152FEB" w:rsidRPr="009E27D2" w:rsidRDefault="00152FEB" w:rsidP="00CB407B">
      <w:pPr>
        <w:rPr>
          <w:snapToGrid w:val="0"/>
          <w:lang w:val="sk-SK" w:eastAsia="sk-SK"/>
        </w:rPr>
      </w:pPr>
    </w:p>
    <w:p w14:paraId="064B529D" w14:textId="77777777" w:rsidR="00152FEB" w:rsidRPr="009E27D2" w:rsidRDefault="00152FEB" w:rsidP="00CB407B">
      <w:pPr>
        <w:rPr>
          <w:snapToGrid w:val="0"/>
          <w:lang w:val="sk-SK" w:eastAsia="sk-SK"/>
        </w:rPr>
      </w:pPr>
    </w:p>
    <w:p w14:paraId="7047ACA5" w14:textId="77777777" w:rsidR="00152FEB" w:rsidRPr="009E27D2" w:rsidRDefault="00152FEB" w:rsidP="009373D3">
      <w:pPr>
        <w:rPr>
          <w:snapToGrid w:val="0"/>
          <w:u w:val="single"/>
          <w:lang w:val="sk-SK" w:eastAsia="sk-SK"/>
        </w:rPr>
      </w:pPr>
    </w:p>
    <w:p w14:paraId="1AB02DCB" w14:textId="77777777" w:rsidR="00152FEB" w:rsidRPr="009E27D2" w:rsidRDefault="00152FEB" w:rsidP="009373D3">
      <w:pPr>
        <w:rPr>
          <w:snapToGrid w:val="0"/>
          <w:u w:val="single"/>
          <w:lang w:val="sk-SK" w:eastAsia="sk-SK"/>
        </w:rPr>
      </w:pPr>
    </w:p>
    <w:p w14:paraId="27B1162B" w14:textId="081A89D4" w:rsidR="002B6B43" w:rsidRPr="009E27D2" w:rsidRDefault="002B6B43" w:rsidP="002B6B43">
      <w:pPr>
        <w:rPr>
          <w:snapToGrid w:val="0"/>
          <w:u w:val="single"/>
          <w:lang w:val="sk-SK" w:eastAsia="sk-SK"/>
        </w:rPr>
      </w:pPr>
      <w:r w:rsidRPr="009E27D2">
        <w:rPr>
          <w:snapToGrid w:val="0"/>
          <w:u w:val="single"/>
          <w:lang w:val="sk-SK" w:eastAsia="sk-SK"/>
        </w:rPr>
        <w:t xml:space="preserve">31. </w:t>
      </w:r>
      <w:r w:rsidR="00DE7BD3">
        <w:rPr>
          <w:snapToGrid w:val="0"/>
          <w:u w:val="single"/>
          <w:lang w:val="sk-SK" w:eastAsia="sk-SK"/>
        </w:rPr>
        <w:t>december</w:t>
      </w:r>
      <w:r w:rsidRPr="009E27D2">
        <w:rPr>
          <w:snapToGrid w:val="0"/>
          <w:u w:val="single"/>
          <w:lang w:val="sk-SK" w:eastAsia="sk-SK"/>
        </w:rPr>
        <w:t xml:space="preserve"> 202</w:t>
      </w:r>
      <w:r w:rsidR="00254F69">
        <w:rPr>
          <w:snapToGrid w:val="0"/>
          <w:u w:val="single"/>
          <w:lang w:val="sk-SK" w:eastAsia="sk-SK"/>
        </w:rPr>
        <w:t>3</w:t>
      </w:r>
    </w:p>
    <w:p w14:paraId="39313387" w14:textId="77777777" w:rsidR="008B5A01" w:rsidRPr="009E27D2" w:rsidRDefault="008B5A01" w:rsidP="009373D3">
      <w:pPr>
        <w:rPr>
          <w:b/>
          <w:snapToGrid w:val="0"/>
          <w:lang w:val="sk-SK" w:eastAsia="sk-SK"/>
        </w:rPr>
      </w:pPr>
    </w:p>
    <w:tbl>
      <w:tblPr>
        <w:tblW w:w="5000" w:type="pct"/>
        <w:tblCellMar>
          <w:left w:w="70" w:type="dxa"/>
          <w:right w:w="70" w:type="dxa"/>
        </w:tblCellMar>
        <w:tblLook w:val="04A0" w:firstRow="1" w:lastRow="0" w:firstColumn="1" w:lastColumn="0" w:noHBand="0" w:noVBand="1"/>
      </w:tblPr>
      <w:tblGrid>
        <w:gridCol w:w="1987"/>
        <w:gridCol w:w="1560"/>
        <w:gridCol w:w="1358"/>
        <w:gridCol w:w="1358"/>
        <w:gridCol w:w="1358"/>
        <w:gridCol w:w="1784"/>
        <w:gridCol w:w="1885"/>
        <w:gridCol w:w="1358"/>
        <w:gridCol w:w="1356"/>
      </w:tblGrid>
      <w:tr w:rsidR="00455937" w:rsidRPr="009E27D2" w14:paraId="40D91E82" w14:textId="77777777" w:rsidTr="008234A0">
        <w:trPr>
          <w:trHeight w:val="207"/>
        </w:trPr>
        <w:tc>
          <w:tcPr>
            <w:tcW w:w="709" w:type="pct"/>
            <w:vMerge w:val="restart"/>
            <w:tcBorders>
              <w:top w:val="single" w:sz="8" w:space="0" w:color="auto"/>
              <w:left w:val="nil"/>
              <w:bottom w:val="nil"/>
              <w:right w:val="nil"/>
            </w:tcBorders>
            <w:shd w:val="clear" w:color="auto" w:fill="auto"/>
            <w:vAlign w:val="center"/>
            <w:hideMark/>
          </w:tcPr>
          <w:p w14:paraId="68988AE1" w14:textId="77777777" w:rsidR="00455937" w:rsidRPr="009E27D2" w:rsidRDefault="00455937" w:rsidP="008234A0">
            <w:pPr>
              <w:jc w:val="left"/>
              <w:rPr>
                <w:rFonts w:cs="Arial"/>
                <w:b/>
                <w:bCs/>
                <w:i/>
                <w:iCs/>
                <w:sz w:val="15"/>
                <w:szCs w:val="15"/>
                <w:lang w:val="sk-SK" w:eastAsia="sk-SK"/>
              </w:rPr>
            </w:pPr>
            <w:r w:rsidRPr="009E27D2">
              <w:rPr>
                <w:rFonts w:cs="Arial"/>
                <w:b/>
                <w:bCs/>
                <w:i/>
                <w:iCs/>
                <w:sz w:val="15"/>
                <w:szCs w:val="15"/>
                <w:lang w:val="sk-SK" w:eastAsia="sk-SK"/>
              </w:rPr>
              <w:t> </w:t>
            </w:r>
          </w:p>
        </w:tc>
        <w:tc>
          <w:tcPr>
            <w:tcW w:w="557" w:type="pct"/>
            <w:vMerge w:val="restart"/>
            <w:tcBorders>
              <w:top w:val="single" w:sz="8" w:space="0" w:color="auto"/>
              <w:left w:val="nil"/>
              <w:bottom w:val="nil"/>
              <w:right w:val="nil"/>
            </w:tcBorders>
            <w:shd w:val="clear" w:color="auto" w:fill="auto"/>
            <w:vAlign w:val="center"/>
            <w:hideMark/>
          </w:tcPr>
          <w:p w14:paraId="3F14CF00"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14:paraId="1C56171B"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Softvér</w:t>
            </w:r>
          </w:p>
        </w:tc>
        <w:tc>
          <w:tcPr>
            <w:tcW w:w="485" w:type="pct"/>
            <w:vMerge w:val="restart"/>
            <w:tcBorders>
              <w:top w:val="single" w:sz="8" w:space="0" w:color="auto"/>
              <w:left w:val="nil"/>
              <w:bottom w:val="nil"/>
              <w:right w:val="nil"/>
            </w:tcBorders>
            <w:shd w:val="clear" w:color="auto" w:fill="auto"/>
            <w:vAlign w:val="center"/>
            <w:hideMark/>
          </w:tcPr>
          <w:p w14:paraId="2DC13410"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14:paraId="67F707B3"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Goodwill</w:t>
            </w:r>
          </w:p>
        </w:tc>
        <w:tc>
          <w:tcPr>
            <w:tcW w:w="637" w:type="pct"/>
            <w:vMerge w:val="restart"/>
            <w:tcBorders>
              <w:top w:val="single" w:sz="8" w:space="0" w:color="auto"/>
              <w:left w:val="nil"/>
              <w:bottom w:val="nil"/>
              <w:right w:val="nil"/>
            </w:tcBorders>
            <w:shd w:val="clear" w:color="auto" w:fill="auto"/>
            <w:vAlign w:val="center"/>
            <w:hideMark/>
          </w:tcPr>
          <w:p w14:paraId="0AEF5F95"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14:paraId="1C328CC8"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14:paraId="5A4F8A3B"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14:paraId="3876CE67"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Celkom</w:t>
            </w:r>
          </w:p>
        </w:tc>
      </w:tr>
      <w:tr w:rsidR="00455937" w:rsidRPr="009E27D2" w14:paraId="7A37F5A4" w14:textId="77777777" w:rsidTr="008234A0">
        <w:trPr>
          <w:trHeight w:val="207"/>
        </w:trPr>
        <w:tc>
          <w:tcPr>
            <w:tcW w:w="709" w:type="pct"/>
            <w:vMerge/>
            <w:tcBorders>
              <w:top w:val="single" w:sz="8" w:space="0" w:color="auto"/>
              <w:left w:val="nil"/>
              <w:bottom w:val="nil"/>
              <w:right w:val="nil"/>
            </w:tcBorders>
            <w:vAlign w:val="center"/>
            <w:hideMark/>
          </w:tcPr>
          <w:p w14:paraId="647439F1" w14:textId="77777777" w:rsidR="00455937" w:rsidRPr="009E27D2" w:rsidRDefault="00455937" w:rsidP="008234A0">
            <w:pPr>
              <w:jc w:val="left"/>
              <w:rPr>
                <w:rFonts w:cs="Arial"/>
                <w:b/>
                <w:bCs/>
                <w:i/>
                <w:iCs/>
                <w:sz w:val="15"/>
                <w:szCs w:val="15"/>
                <w:lang w:val="sk-SK" w:eastAsia="sk-SK"/>
              </w:rPr>
            </w:pPr>
          </w:p>
        </w:tc>
        <w:tc>
          <w:tcPr>
            <w:tcW w:w="557" w:type="pct"/>
            <w:vMerge/>
            <w:tcBorders>
              <w:top w:val="single" w:sz="8" w:space="0" w:color="auto"/>
              <w:left w:val="nil"/>
              <w:bottom w:val="nil"/>
              <w:right w:val="nil"/>
            </w:tcBorders>
            <w:vAlign w:val="center"/>
            <w:hideMark/>
          </w:tcPr>
          <w:p w14:paraId="59DFAEC9" w14:textId="77777777" w:rsidR="00455937" w:rsidRPr="009E27D2" w:rsidRDefault="00455937" w:rsidP="008234A0">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754145DC" w14:textId="77777777" w:rsidR="00455937" w:rsidRPr="009E27D2" w:rsidRDefault="00455937" w:rsidP="008234A0">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6421F7E4" w14:textId="77777777" w:rsidR="00455937" w:rsidRPr="009E27D2" w:rsidRDefault="00455937" w:rsidP="008234A0">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062FC01F" w14:textId="77777777" w:rsidR="00455937" w:rsidRPr="009E27D2" w:rsidRDefault="00455937" w:rsidP="008234A0">
            <w:pPr>
              <w:jc w:val="left"/>
              <w:rPr>
                <w:rFonts w:cs="Arial"/>
                <w:b/>
                <w:bCs/>
                <w:i/>
                <w:iCs/>
                <w:sz w:val="15"/>
                <w:szCs w:val="15"/>
                <w:lang w:val="sk-SK" w:eastAsia="sk-SK"/>
              </w:rPr>
            </w:pPr>
          </w:p>
        </w:tc>
        <w:tc>
          <w:tcPr>
            <w:tcW w:w="637" w:type="pct"/>
            <w:vMerge/>
            <w:tcBorders>
              <w:top w:val="single" w:sz="8" w:space="0" w:color="auto"/>
              <w:left w:val="nil"/>
              <w:bottom w:val="nil"/>
              <w:right w:val="nil"/>
            </w:tcBorders>
            <w:vAlign w:val="center"/>
            <w:hideMark/>
          </w:tcPr>
          <w:p w14:paraId="70EA1404" w14:textId="77777777" w:rsidR="00455937" w:rsidRPr="009E27D2" w:rsidRDefault="00455937" w:rsidP="008234A0">
            <w:pPr>
              <w:jc w:val="left"/>
              <w:rPr>
                <w:rFonts w:cs="Arial"/>
                <w:b/>
                <w:bCs/>
                <w:i/>
                <w:iCs/>
                <w:sz w:val="15"/>
                <w:szCs w:val="15"/>
                <w:lang w:val="sk-SK" w:eastAsia="sk-SK"/>
              </w:rPr>
            </w:pPr>
          </w:p>
        </w:tc>
        <w:tc>
          <w:tcPr>
            <w:tcW w:w="673" w:type="pct"/>
            <w:vMerge/>
            <w:tcBorders>
              <w:top w:val="single" w:sz="8" w:space="0" w:color="auto"/>
              <w:left w:val="nil"/>
              <w:bottom w:val="nil"/>
              <w:right w:val="nil"/>
            </w:tcBorders>
            <w:vAlign w:val="center"/>
            <w:hideMark/>
          </w:tcPr>
          <w:p w14:paraId="5F0EC47A" w14:textId="77777777" w:rsidR="00455937" w:rsidRPr="009E27D2" w:rsidRDefault="00455937" w:rsidP="008234A0">
            <w:pPr>
              <w:jc w:val="left"/>
              <w:rPr>
                <w:rFonts w:cs="Arial"/>
                <w:b/>
                <w:bCs/>
                <w:i/>
                <w:iCs/>
                <w:sz w:val="15"/>
                <w:szCs w:val="15"/>
                <w:lang w:val="sk-SK" w:eastAsia="sk-SK"/>
              </w:rPr>
            </w:pPr>
          </w:p>
        </w:tc>
        <w:tc>
          <w:tcPr>
            <w:tcW w:w="485" w:type="pct"/>
            <w:vMerge/>
            <w:tcBorders>
              <w:top w:val="single" w:sz="8" w:space="0" w:color="auto"/>
              <w:left w:val="nil"/>
              <w:bottom w:val="nil"/>
              <w:right w:val="nil"/>
            </w:tcBorders>
            <w:vAlign w:val="center"/>
            <w:hideMark/>
          </w:tcPr>
          <w:p w14:paraId="5494733B" w14:textId="77777777" w:rsidR="00455937" w:rsidRPr="009E27D2" w:rsidRDefault="00455937" w:rsidP="008234A0">
            <w:pPr>
              <w:jc w:val="left"/>
              <w:rPr>
                <w:rFonts w:cs="Arial"/>
                <w:b/>
                <w:bCs/>
                <w:i/>
                <w:iCs/>
                <w:sz w:val="15"/>
                <w:szCs w:val="15"/>
                <w:lang w:val="sk-SK" w:eastAsia="sk-SK"/>
              </w:rPr>
            </w:pPr>
          </w:p>
        </w:tc>
        <w:tc>
          <w:tcPr>
            <w:tcW w:w="484" w:type="pct"/>
            <w:vMerge/>
            <w:tcBorders>
              <w:top w:val="single" w:sz="8" w:space="0" w:color="auto"/>
              <w:left w:val="nil"/>
              <w:bottom w:val="nil"/>
              <w:right w:val="nil"/>
            </w:tcBorders>
            <w:vAlign w:val="center"/>
            <w:hideMark/>
          </w:tcPr>
          <w:p w14:paraId="5E158263" w14:textId="77777777" w:rsidR="00455937" w:rsidRPr="009E27D2" w:rsidRDefault="00455937" w:rsidP="008234A0">
            <w:pPr>
              <w:jc w:val="left"/>
              <w:rPr>
                <w:rFonts w:cs="Arial"/>
                <w:b/>
                <w:bCs/>
                <w:i/>
                <w:iCs/>
                <w:sz w:val="15"/>
                <w:szCs w:val="15"/>
                <w:lang w:val="sk-SK" w:eastAsia="sk-SK"/>
              </w:rPr>
            </w:pPr>
          </w:p>
        </w:tc>
      </w:tr>
      <w:tr w:rsidR="00455937" w:rsidRPr="009E27D2" w14:paraId="59CDF980" w14:textId="77777777" w:rsidTr="008234A0">
        <w:tc>
          <w:tcPr>
            <w:tcW w:w="709" w:type="pct"/>
            <w:tcBorders>
              <w:top w:val="single" w:sz="4" w:space="0" w:color="auto"/>
              <w:left w:val="nil"/>
              <w:bottom w:val="nil"/>
              <w:right w:val="nil"/>
            </w:tcBorders>
            <w:shd w:val="clear" w:color="auto" w:fill="auto"/>
            <w:vAlign w:val="center"/>
            <w:hideMark/>
          </w:tcPr>
          <w:p w14:paraId="4FD78113" w14:textId="77777777" w:rsidR="00455937" w:rsidRPr="009E27D2" w:rsidRDefault="00455937" w:rsidP="008234A0">
            <w:pPr>
              <w:jc w:val="left"/>
              <w:rPr>
                <w:rFonts w:cs="Arial"/>
                <w:b/>
                <w:bCs/>
                <w:sz w:val="15"/>
                <w:szCs w:val="15"/>
                <w:lang w:val="sk-SK" w:eastAsia="sk-SK"/>
              </w:rPr>
            </w:pPr>
            <w:r w:rsidRPr="009E27D2">
              <w:rPr>
                <w:rFonts w:cs="Arial"/>
                <w:b/>
                <w:bCs/>
                <w:sz w:val="15"/>
                <w:szCs w:val="15"/>
                <w:lang w:val="sk-SK" w:eastAsia="sk-SK"/>
              </w:rPr>
              <w:t>Prvotné ocenenie</w:t>
            </w:r>
          </w:p>
        </w:tc>
        <w:tc>
          <w:tcPr>
            <w:tcW w:w="557" w:type="pct"/>
            <w:tcBorders>
              <w:top w:val="single" w:sz="4" w:space="0" w:color="auto"/>
              <w:left w:val="nil"/>
              <w:bottom w:val="nil"/>
              <w:right w:val="nil"/>
            </w:tcBorders>
            <w:shd w:val="clear" w:color="auto" w:fill="auto"/>
            <w:vAlign w:val="center"/>
          </w:tcPr>
          <w:p w14:paraId="197F9058" w14:textId="77777777" w:rsidR="00455937" w:rsidRPr="009E27D2" w:rsidRDefault="00455937" w:rsidP="008234A0">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4DD13CA9" w14:textId="77777777" w:rsidR="00455937" w:rsidRPr="009E27D2" w:rsidRDefault="00455937" w:rsidP="008234A0">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6F10FE2D" w14:textId="77777777" w:rsidR="00455937" w:rsidRPr="009E27D2" w:rsidRDefault="00455937" w:rsidP="008234A0">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79F3FBEE" w14:textId="77777777" w:rsidR="00455937" w:rsidRPr="009E27D2" w:rsidRDefault="00455937" w:rsidP="008234A0">
            <w:pPr>
              <w:jc w:val="right"/>
              <w:rPr>
                <w:rFonts w:cs="Arial"/>
                <w:sz w:val="15"/>
                <w:szCs w:val="15"/>
                <w:lang w:val="sk-SK" w:eastAsia="sk-SK"/>
              </w:rPr>
            </w:pPr>
          </w:p>
        </w:tc>
        <w:tc>
          <w:tcPr>
            <w:tcW w:w="637" w:type="pct"/>
            <w:tcBorders>
              <w:top w:val="single" w:sz="4" w:space="0" w:color="auto"/>
              <w:left w:val="nil"/>
              <w:bottom w:val="nil"/>
              <w:right w:val="nil"/>
            </w:tcBorders>
            <w:shd w:val="clear" w:color="auto" w:fill="auto"/>
            <w:vAlign w:val="bottom"/>
          </w:tcPr>
          <w:p w14:paraId="2014D5C5" w14:textId="77777777" w:rsidR="00455937" w:rsidRPr="009E27D2" w:rsidRDefault="00455937" w:rsidP="008234A0">
            <w:pPr>
              <w:jc w:val="right"/>
              <w:rPr>
                <w:rFonts w:cs="Arial"/>
                <w:sz w:val="15"/>
                <w:szCs w:val="15"/>
                <w:lang w:val="sk-SK" w:eastAsia="sk-SK"/>
              </w:rPr>
            </w:pPr>
          </w:p>
        </w:tc>
        <w:tc>
          <w:tcPr>
            <w:tcW w:w="673" w:type="pct"/>
            <w:tcBorders>
              <w:top w:val="single" w:sz="4" w:space="0" w:color="auto"/>
              <w:left w:val="nil"/>
              <w:bottom w:val="nil"/>
              <w:right w:val="nil"/>
            </w:tcBorders>
            <w:shd w:val="clear" w:color="auto" w:fill="auto"/>
            <w:vAlign w:val="bottom"/>
          </w:tcPr>
          <w:p w14:paraId="5A59A73A" w14:textId="77777777" w:rsidR="00455937" w:rsidRPr="009E27D2" w:rsidRDefault="00455937" w:rsidP="008234A0">
            <w:pPr>
              <w:jc w:val="right"/>
              <w:rPr>
                <w:rFonts w:cs="Arial"/>
                <w:sz w:val="15"/>
                <w:szCs w:val="15"/>
                <w:lang w:val="sk-SK" w:eastAsia="sk-SK"/>
              </w:rPr>
            </w:pPr>
          </w:p>
        </w:tc>
        <w:tc>
          <w:tcPr>
            <w:tcW w:w="485" w:type="pct"/>
            <w:tcBorders>
              <w:top w:val="single" w:sz="4" w:space="0" w:color="auto"/>
              <w:left w:val="nil"/>
              <w:bottom w:val="nil"/>
              <w:right w:val="nil"/>
            </w:tcBorders>
            <w:shd w:val="clear" w:color="auto" w:fill="auto"/>
            <w:vAlign w:val="bottom"/>
          </w:tcPr>
          <w:p w14:paraId="3C7152E8" w14:textId="77777777" w:rsidR="00455937" w:rsidRPr="009E27D2" w:rsidRDefault="00455937" w:rsidP="008234A0">
            <w:pPr>
              <w:jc w:val="right"/>
              <w:rPr>
                <w:rFonts w:cs="Arial"/>
                <w:sz w:val="15"/>
                <w:szCs w:val="15"/>
                <w:lang w:val="sk-SK" w:eastAsia="sk-SK"/>
              </w:rPr>
            </w:pPr>
          </w:p>
        </w:tc>
        <w:tc>
          <w:tcPr>
            <w:tcW w:w="484" w:type="pct"/>
            <w:tcBorders>
              <w:top w:val="single" w:sz="4" w:space="0" w:color="auto"/>
              <w:left w:val="nil"/>
              <w:bottom w:val="nil"/>
              <w:right w:val="nil"/>
            </w:tcBorders>
            <w:shd w:val="clear" w:color="auto" w:fill="auto"/>
            <w:vAlign w:val="bottom"/>
          </w:tcPr>
          <w:p w14:paraId="62866B44" w14:textId="77777777" w:rsidR="00455937" w:rsidRPr="009E27D2" w:rsidRDefault="00455937" w:rsidP="008234A0">
            <w:pPr>
              <w:jc w:val="right"/>
              <w:rPr>
                <w:rFonts w:cs="Arial"/>
                <w:sz w:val="15"/>
                <w:szCs w:val="15"/>
                <w:lang w:val="sk-SK" w:eastAsia="sk-SK"/>
              </w:rPr>
            </w:pPr>
          </w:p>
        </w:tc>
      </w:tr>
      <w:tr w:rsidR="00671EE5" w:rsidRPr="009E27D2" w14:paraId="52A0B4A3" w14:textId="77777777" w:rsidTr="008234A0">
        <w:tc>
          <w:tcPr>
            <w:tcW w:w="709" w:type="pct"/>
            <w:tcBorders>
              <w:top w:val="nil"/>
              <w:left w:val="nil"/>
              <w:bottom w:val="nil"/>
              <w:right w:val="nil"/>
            </w:tcBorders>
            <w:shd w:val="clear" w:color="auto" w:fill="auto"/>
            <w:vAlign w:val="center"/>
            <w:hideMark/>
          </w:tcPr>
          <w:p w14:paraId="4DE98F9F" w14:textId="3425F47A"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557" w:type="pct"/>
            <w:tcBorders>
              <w:top w:val="nil"/>
              <w:left w:val="nil"/>
              <w:bottom w:val="nil"/>
              <w:right w:val="nil"/>
            </w:tcBorders>
            <w:shd w:val="clear" w:color="auto" w:fill="auto"/>
          </w:tcPr>
          <w:p w14:paraId="1437A4BA"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35B71E81" w14:textId="111720A6" w:rsidR="00671EE5" w:rsidRPr="00DB756C" w:rsidRDefault="00671EE5" w:rsidP="00671EE5">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c>
          <w:tcPr>
            <w:tcW w:w="485" w:type="pct"/>
            <w:tcBorders>
              <w:top w:val="nil"/>
              <w:left w:val="nil"/>
              <w:bottom w:val="nil"/>
              <w:right w:val="nil"/>
            </w:tcBorders>
            <w:shd w:val="clear" w:color="auto" w:fill="auto"/>
          </w:tcPr>
          <w:p w14:paraId="4D1A17C6" w14:textId="171427EF" w:rsidR="00671EE5" w:rsidRPr="00DB756C" w:rsidRDefault="00671EE5" w:rsidP="00671EE5">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7D0EE9C2"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402AA7B8"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3F711B94"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713BDF85"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20FADA98" w14:textId="413E8B3D" w:rsidR="00671EE5" w:rsidRPr="00DB756C" w:rsidRDefault="00671EE5" w:rsidP="00671EE5">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r>
      <w:tr w:rsidR="00671EE5" w:rsidRPr="009E27D2" w14:paraId="12799D7F" w14:textId="77777777" w:rsidTr="008234A0">
        <w:tc>
          <w:tcPr>
            <w:tcW w:w="709" w:type="pct"/>
            <w:tcBorders>
              <w:top w:val="nil"/>
              <w:left w:val="nil"/>
              <w:bottom w:val="nil"/>
              <w:right w:val="nil"/>
            </w:tcBorders>
            <w:shd w:val="clear" w:color="auto" w:fill="auto"/>
            <w:vAlign w:val="center"/>
            <w:hideMark/>
          </w:tcPr>
          <w:p w14:paraId="7A3EACA0"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Prírastky</w:t>
            </w:r>
          </w:p>
        </w:tc>
        <w:tc>
          <w:tcPr>
            <w:tcW w:w="557" w:type="pct"/>
            <w:tcBorders>
              <w:top w:val="nil"/>
              <w:left w:val="nil"/>
              <w:bottom w:val="nil"/>
              <w:right w:val="nil"/>
            </w:tcBorders>
            <w:shd w:val="clear" w:color="auto" w:fill="auto"/>
          </w:tcPr>
          <w:p w14:paraId="5171670B"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068AE0A6" w14:textId="4F1AB5BA" w:rsidR="00671EE5" w:rsidRPr="00DB756C" w:rsidRDefault="00671EE5" w:rsidP="00671EE5">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18D8F701"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5688ABC4"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54326634"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2C87B73A"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6D8CF9D8"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5459C223" w14:textId="3969C52C" w:rsidR="00671EE5" w:rsidRPr="00DB756C" w:rsidRDefault="00671EE5" w:rsidP="00671EE5">
            <w:pPr>
              <w:jc w:val="right"/>
              <w:rPr>
                <w:rFonts w:cs="Arial"/>
                <w:sz w:val="15"/>
                <w:szCs w:val="15"/>
                <w:lang w:val="sk-SK" w:eastAsia="sk-SK"/>
              </w:rPr>
            </w:pPr>
            <w:r>
              <w:rPr>
                <w:sz w:val="15"/>
                <w:szCs w:val="15"/>
              </w:rPr>
              <w:t>-</w:t>
            </w:r>
          </w:p>
        </w:tc>
      </w:tr>
      <w:tr w:rsidR="00671EE5" w:rsidRPr="009E27D2" w14:paraId="2E56AB6F" w14:textId="77777777" w:rsidTr="008234A0">
        <w:tc>
          <w:tcPr>
            <w:tcW w:w="709" w:type="pct"/>
            <w:tcBorders>
              <w:top w:val="nil"/>
              <w:left w:val="nil"/>
              <w:bottom w:val="nil"/>
              <w:right w:val="nil"/>
            </w:tcBorders>
            <w:shd w:val="clear" w:color="auto" w:fill="auto"/>
            <w:vAlign w:val="center"/>
            <w:hideMark/>
          </w:tcPr>
          <w:p w14:paraId="5E9BD060"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Úbytky</w:t>
            </w:r>
          </w:p>
        </w:tc>
        <w:tc>
          <w:tcPr>
            <w:tcW w:w="557" w:type="pct"/>
            <w:tcBorders>
              <w:top w:val="nil"/>
              <w:left w:val="nil"/>
              <w:bottom w:val="nil"/>
              <w:right w:val="nil"/>
            </w:tcBorders>
            <w:shd w:val="clear" w:color="auto" w:fill="auto"/>
          </w:tcPr>
          <w:p w14:paraId="1A95D868"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019BC5FB"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5006EA80" w14:textId="6148262C" w:rsidR="00671EE5" w:rsidRPr="00DB756C" w:rsidRDefault="00671EE5" w:rsidP="00671EE5">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345F12CF"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3E615A21"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37CB700B"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1296177D"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230FC072" w14:textId="77DB7D34" w:rsidR="00671EE5" w:rsidRPr="00DB756C" w:rsidRDefault="00671EE5" w:rsidP="00671EE5">
            <w:pPr>
              <w:jc w:val="right"/>
              <w:rPr>
                <w:rFonts w:cs="Arial"/>
                <w:sz w:val="15"/>
                <w:szCs w:val="15"/>
                <w:lang w:val="sk-SK" w:eastAsia="sk-SK"/>
              </w:rPr>
            </w:pPr>
            <w:r w:rsidRPr="00DB756C">
              <w:rPr>
                <w:sz w:val="15"/>
                <w:szCs w:val="15"/>
              </w:rPr>
              <w:t>-</w:t>
            </w:r>
          </w:p>
        </w:tc>
      </w:tr>
      <w:tr w:rsidR="00671EE5" w:rsidRPr="009E27D2" w14:paraId="4B326DF2" w14:textId="77777777" w:rsidTr="008234A0">
        <w:tc>
          <w:tcPr>
            <w:tcW w:w="709" w:type="pct"/>
            <w:tcBorders>
              <w:top w:val="nil"/>
              <w:left w:val="nil"/>
              <w:bottom w:val="nil"/>
              <w:right w:val="nil"/>
            </w:tcBorders>
            <w:shd w:val="clear" w:color="auto" w:fill="auto"/>
            <w:vAlign w:val="center"/>
            <w:hideMark/>
          </w:tcPr>
          <w:p w14:paraId="4DFB88E1"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Presuny</w:t>
            </w:r>
          </w:p>
        </w:tc>
        <w:tc>
          <w:tcPr>
            <w:tcW w:w="557" w:type="pct"/>
            <w:tcBorders>
              <w:top w:val="nil"/>
              <w:left w:val="nil"/>
              <w:bottom w:val="nil"/>
              <w:right w:val="nil"/>
            </w:tcBorders>
            <w:shd w:val="clear" w:color="auto" w:fill="auto"/>
          </w:tcPr>
          <w:p w14:paraId="45BF0B7C"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4D287587" w14:textId="77777777" w:rsidR="00671EE5" w:rsidRPr="00DB756C" w:rsidRDefault="00671EE5" w:rsidP="00671EE5">
            <w:pPr>
              <w:jc w:val="right"/>
              <w:rPr>
                <w:rFonts w:cs="Arial"/>
                <w:sz w:val="15"/>
                <w:szCs w:val="15"/>
                <w:lang w:val="sk-SK" w:eastAsia="sk-SK"/>
              </w:rPr>
            </w:pPr>
            <w:r w:rsidRPr="00DB756C">
              <w:rPr>
                <w:sz w:val="15"/>
                <w:szCs w:val="15"/>
              </w:rPr>
              <w:t xml:space="preserve"> - </w:t>
            </w:r>
          </w:p>
        </w:tc>
        <w:tc>
          <w:tcPr>
            <w:tcW w:w="485" w:type="pct"/>
            <w:tcBorders>
              <w:top w:val="nil"/>
              <w:left w:val="nil"/>
              <w:bottom w:val="nil"/>
              <w:right w:val="nil"/>
            </w:tcBorders>
            <w:shd w:val="clear" w:color="auto" w:fill="auto"/>
          </w:tcPr>
          <w:p w14:paraId="2431A1F3"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1F1E9BF4"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7451ADB7"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7C8229A8"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28850CB1"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1344A31E" w14:textId="6F7B6431" w:rsidR="00671EE5" w:rsidRPr="00DB756C" w:rsidRDefault="00671EE5" w:rsidP="00671EE5">
            <w:pPr>
              <w:jc w:val="right"/>
              <w:rPr>
                <w:rFonts w:cs="Arial"/>
                <w:sz w:val="15"/>
                <w:szCs w:val="15"/>
                <w:lang w:val="sk-SK" w:eastAsia="sk-SK"/>
              </w:rPr>
            </w:pPr>
            <w:r w:rsidRPr="00DB756C">
              <w:rPr>
                <w:sz w:val="15"/>
                <w:szCs w:val="15"/>
              </w:rPr>
              <w:t xml:space="preserve"> - </w:t>
            </w:r>
          </w:p>
        </w:tc>
      </w:tr>
      <w:tr w:rsidR="00671EE5" w:rsidRPr="009E27D2" w14:paraId="61F973E7" w14:textId="77777777" w:rsidTr="008234A0">
        <w:tc>
          <w:tcPr>
            <w:tcW w:w="709" w:type="pct"/>
            <w:tcBorders>
              <w:top w:val="nil"/>
              <w:left w:val="nil"/>
              <w:bottom w:val="nil"/>
              <w:right w:val="nil"/>
            </w:tcBorders>
            <w:shd w:val="clear" w:color="auto" w:fill="auto"/>
            <w:vAlign w:val="center"/>
            <w:hideMark/>
          </w:tcPr>
          <w:p w14:paraId="1A8BCE95" w14:textId="3F77F2CD"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557" w:type="pct"/>
            <w:tcBorders>
              <w:top w:val="single" w:sz="4" w:space="0" w:color="auto"/>
              <w:left w:val="nil"/>
              <w:bottom w:val="nil"/>
              <w:right w:val="nil"/>
            </w:tcBorders>
            <w:shd w:val="clear" w:color="auto" w:fill="auto"/>
          </w:tcPr>
          <w:p w14:paraId="0080E6AD"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6C1E2554" w14:textId="04873722" w:rsidR="00671EE5" w:rsidRPr="00DB756C" w:rsidRDefault="00671EE5" w:rsidP="00671EE5">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c>
          <w:tcPr>
            <w:tcW w:w="485" w:type="pct"/>
            <w:tcBorders>
              <w:top w:val="single" w:sz="4" w:space="0" w:color="auto"/>
              <w:left w:val="nil"/>
              <w:bottom w:val="nil"/>
              <w:right w:val="nil"/>
            </w:tcBorders>
            <w:shd w:val="clear" w:color="auto" w:fill="auto"/>
          </w:tcPr>
          <w:p w14:paraId="5B8B0758" w14:textId="77777777" w:rsidR="00671EE5" w:rsidRPr="00DB756C" w:rsidRDefault="00671EE5" w:rsidP="00671EE5">
            <w:pPr>
              <w:jc w:val="right"/>
              <w:rPr>
                <w:rFonts w:cs="Arial"/>
                <w:sz w:val="15"/>
                <w:szCs w:val="15"/>
                <w:lang w:val="sk-SK" w:eastAsia="sk-SK"/>
              </w:rPr>
            </w:pPr>
            <w:r>
              <w:rPr>
                <w:sz w:val="15"/>
                <w:szCs w:val="15"/>
              </w:rPr>
              <w:t>-</w:t>
            </w:r>
          </w:p>
        </w:tc>
        <w:tc>
          <w:tcPr>
            <w:tcW w:w="485" w:type="pct"/>
            <w:tcBorders>
              <w:top w:val="single" w:sz="4" w:space="0" w:color="auto"/>
              <w:left w:val="nil"/>
              <w:bottom w:val="nil"/>
              <w:right w:val="nil"/>
            </w:tcBorders>
            <w:shd w:val="clear" w:color="auto" w:fill="auto"/>
          </w:tcPr>
          <w:p w14:paraId="7FA59BB3"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single" w:sz="4" w:space="0" w:color="auto"/>
              <w:left w:val="nil"/>
              <w:bottom w:val="nil"/>
              <w:right w:val="nil"/>
            </w:tcBorders>
            <w:shd w:val="clear" w:color="auto" w:fill="auto"/>
          </w:tcPr>
          <w:p w14:paraId="0F530EFA"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single" w:sz="4" w:space="0" w:color="auto"/>
              <w:left w:val="nil"/>
              <w:bottom w:val="nil"/>
              <w:right w:val="nil"/>
            </w:tcBorders>
            <w:shd w:val="clear" w:color="auto" w:fill="auto"/>
          </w:tcPr>
          <w:p w14:paraId="0072447F"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3ABA6E0A"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single" w:sz="4" w:space="0" w:color="auto"/>
              <w:left w:val="nil"/>
              <w:bottom w:val="nil"/>
              <w:right w:val="nil"/>
            </w:tcBorders>
            <w:shd w:val="clear" w:color="auto" w:fill="auto"/>
          </w:tcPr>
          <w:p w14:paraId="1D1C4E6D" w14:textId="7E6BDBD3" w:rsidR="00671EE5" w:rsidRPr="00DB756C" w:rsidRDefault="00671EE5" w:rsidP="00671EE5">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r>
      <w:tr w:rsidR="00671EE5" w:rsidRPr="009E27D2" w14:paraId="51615A84" w14:textId="77777777" w:rsidTr="008234A0">
        <w:tc>
          <w:tcPr>
            <w:tcW w:w="709" w:type="pct"/>
            <w:tcBorders>
              <w:top w:val="nil"/>
              <w:left w:val="nil"/>
              <w:bottom w:val="nil"/>
              <w:right w:val="nil"/>
            </w:tcBorders>
            <w:shd w:val="clear" w:color="auto" w:fill="auto"/>
            <w:vAlign w:val="center"/>
            <w:hideMark/>
          </w:tcPr>
          <w:p w14:paraId="39E0499F"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 </w:t>
            </w:r>
          </w:p>
        </w:tc>
        <w:tc>
          <w:tcPr>
            <w:tcW w:w="557" w:type="pct"/>
            <w:tcBorders>
              <w:top w:val="nil"/>
              <w:left w:val="nil"/>
              <w:bottom w:val="nil"/>
              <w:right w:val="nil"/>
            </w:tcBorders>
            <w:shd w:val="clear" w:color="auto" w:fill="auto"/>
          </w:tcPr>
          <w:p w14:paraId="6C753765"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67DB0757"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58B572F0"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44075554" w14:textId="77777777" w:rsidR="00671EE5" w:rsidRPr="00DB756C" w:rsidRDefault="00671EE5" w:rsidP="00671EE5">
            <w:pPr>
              <w:jc w:val="right"/>
              <w:rPr>
                <w:rFonts w:cs="Arial"/>
                <w:sz w:val="15"/>
                <w:szCs w:val="15"/>
                <w:lang w:val="sk-SK" w:eastAsia="sk-SK"/>
              </w:rPr>
            </w:pPr>
          </w:p>
        </w:tc>
        <w:tc>
          <w:tcPr>
            <w:tcW w:w="637" w:type="pct"/>
            <w:tcBorders>
              <w:top w:val="nil"/>
              <w:left w:val="nil"/>
              <w:bottom w:val="nil"/>
              <w:right w:val="nil"/>
            </w:tcBorders>
            <w:shd w:val="clear" w:color="auto" w:fill="auto"/>
          </w:tcPr>
          <w:p w14:paraId="68613FD2" w14:textId="77777777" w:rsidR="00671EE5" w:rsidRPr="00DB756C" w:rsidRDefault="00671EE5" w:rsidP="00671EE5">
            <w:pPr>
              <w:jc w:val="right"/>
              <w:rPr>
                <w:rFonts w:cs="Arial"/>
                <w:sz w:val="15"/>
                <w:szCs w:val="15"/>
                <w:lang w:val="sk-SK" w:eastAsia="sk-SK"/>
              </w:rPr>
            </w:pPr>
          </w:p>
        </w:tc>
        <w:tc>
          <w:tcPr>
            <w:tcW w:w="673" w:type="pct"/>
            <w:tcBorders>
              <w:top w:val="nil"/>
              <w:left w:val="nil"/>
              <w:bottom w:val="nil"/>
              <w:right w:val="nil"/>
            </w:tcBorders>
            <w:shd w:val="clear" w:color="auto" w:fill="auto"/>
          </w:tcPr>
          <w:p w14:paraId="75DA3FFD"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50D5D1E8" w14:textId="77777777" w:rsidR="00671EE5" w:rsidRPr="00DB756C" w:rsidRDefault="00671EE5" w:rsidP="00671EE5">
            <w:pPr>
              <w:jc w:val="right"/>
              <w:rPr>
                <w:rFonts w:cs="Arial"/>
                <w:sz w:val="15"/>
                <w:szCs w:val="15"/>
                <w:lang w:val="sk-SK" w:eastAsia="sk-SK"/>
              </w:rPr>
            </w:pPr>
          </w:p>
        </w:tc>
        <w:tc>
          <w:tcPr>
            <w:tcW w:w="484" w:type="pct"/>
            <w:tcBorders>
              <w:top w:val="nil"/>
              <w:left w:val="nil"/>
              <w:bottom w:val="nil"/>
              <w:right w:val="nil"/>
            </w:tcBorders>
            <w:shd w:val="clear" w:color="auto" w:fill="auto"/>
          </w:tcPr>
          <w:p w14:paraId="35E29B02" w14:textId="77777777" w:rsidR="00671EE5" w:rsidRPr="00DB756C" w:rsidRDefault="00671EE5" w:rsidP="00671EE5">
            <w:pPr>
              <w:jc w:val="right"/>
              <w:rPr>
                <w:rFonts w:cs="Arial"/>
                <w:sz w:val="15"/>
                <w:szCs w:val="15"/>
                <w:lang w:val="sk-SK" w:eastAsia="sk-SK"/>
              </w:rPr>
            </w:pPr>
          </w:p>
        </w:tc>
      </w:tr>
      <w:tr w:rsidR="00671EE5" w:rsidRPr="009E27D2" w14:paraId="66809243" w14:textId="77777777" w:rsidTr="008234A0">
        <w:tc>
          <w:tcPr>
            <w:tcW w:w="709" w:type="pct"/>
            <w:tcBorders>
              <w:top w:val="nil"/>
              <w:left w:val="nil"/>
              <w:bottom w:val="nil"/>
              <w:right w:val="nil"/>
            </w:tcBorders>
            <w:shd w:val="clear" w:color="auto" w:fill="auto"/>
            <w:vAlign w:val="center"/>
            <w:hideMark/>
          </w:tcPr>
          <w:p w14:paraId="1EDA5C09" w14:textId="77777777" w:rsidR="00671EE5" w:rsidRPr="009E27D2" w:rsidRDefault="00671EE5" w:rsidP="00671EE5">
            <w:pPr>
              <w:jc w:val="left"/>
              <w:rPr>
                <w:rFonts w:cs="Arial"/>
                <w:b/>
                <w:bCs/>
                <w:sz w:val="15"/>
                <w:szCs w:val="15"/>
                <w:lang w:val="sk-SK" w:eastAsia="sk-SK"/>
              </w:rPr>
            </w:pPr>
            <w:r w:rsidRPr="009E27D2">
              <w:rPr>
                <w:rFonts w:cs="Arial"/>
                <w:b/>
                <w:bCs/>
                <w:sz w:val="15"/>
                <w:szCs w:val="15"/>
                <w:lang w:val="sk-SK" w:eastAsia="sk-SK"/>
              </w:rPr>
              <w:t>Oprávky</w:t>
            </w:r>
          </w:p>
        </w:tc>
        <w:tc>
          <w:tcPr>
            <w:tcW w:w="557" w:type="pct"/>
            <w:tcBorders>
              <w:top w:val="nil"/>
              <w:left w:val="nil"/>
              <w:bottom w:val="nil"/>
              <w:right w:val="nil"/>
            </w:tcBorders>
            <w:shd w:val="clear" w:color="auto" w:fill="auto"/>
          </w:tcPr>
          <w:p w14:paraId="3A099631"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1CD3B63C"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0102ECE0"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6845EF04" w14:textId="77777777" w:rsidR="00671EE5" w:rsidRPr="00DB756C" w:rsidRDefault="00671EE5" w:rsidP="00671EE5">
            <w:pPr>
              <w:jc w:val="right"/>
              <w:rPr>
                <w:rFonts w:cs="Arial"/>
                <w:sz w:val="15"/>
                <w:szCs w:val="15"/>
                <w:lang w:val="sk-SK" w:eastAsia="sk-SK"/>
              </w:rPr>
            </w:pPr>
          </w:p>
        </w:tc>
        <w:tc>
          <w:tcPr>
            <w:tcW w:w="637" w:type="pct"/>
            <w:tcBorders>
              <w:top w:val="nil"/>
              <w:left w:val="nil"/>
              <w:bottom w:val="nil"/>
              <w:right w:val="nil"/>
            </w:tcBorders>
            <w:shd w:val="clear" w:color="auto" w:fill="auto"/>
          </w:tcPr>
          <w:p w14:paraId="5DEF5BA5" w14:textId="77777777" w:rsidR="00671EE5" w:rsidRPr="00DB756C" w:rsidRDefault="00671EE5" w:rsidP="00671EE5">
            <w:pPr>
              <w:jc w:val="right"/>
              <w:rPr>
                <w:rFonts w:cs="Arial"/>
                <w:sz w:val="15"/>
                <w:szCs w:val="15"/>
                <w:lang w:val="sk-SK" w:eastAsia="sk-SK"/>
              </w:rPr>
            </w:pPr>
          </w:p>
        </w:tc>
        <w:tc>
          <w:tcPr>
            <w:tcW w:w="673" w:type="pct"/>
            <w:tcBorders>
              <w:top w:val="nil"/>
              <w:left w:val="nil"/>
              <w:bottom w:val="nil"/>
              <w:right w:val="nil"/>
            </w:tcBorders>
            <w:shd w:val="clear" w:color="auto" w:fill="auto"/>
          </w:tcPr>
          <w:p w14:paraId="429BC386"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6CA8CBCF" w14:textId="77777777" w:rsidR="00671EE5" w:rsidRPr="00DB756C" w:rsidRDefault="00671EE5" w:rsidP="00671EE5">
            <w:pPr>
              <w:jc w:val="right"/>
              <w:rPr>
                <w:rFonts w:cs="Arial"/>
                <w:sz w:val="15"/>
                <w:szCs w:val="15"/>
                <w:lang w:val="sk-SK" w:eastAsia="sk-SK"/>
              </w:rPr>
            </w:pPr>
          </w:p>
        </w:tc>
        <w:tc>
          <w:tcPr>
            <w:tcW w:w="484" w:type="pct"/>
            <w:tcBorders>
              <w:top w:val="nil"/>
              <w:left w:val="nil"/>
              <w:bottom w:val="nil"/>
              <w:right w:val="nil"/>
            </w:tcBorders>
            <w:shd w:val="clear" w:color="auto" w:fill="auto"/>
          </w:tcPr>
          <w:p w14:paraId="229FC621" w14:textId="77777777" w:rsidR="00671EE5" w:rsidRPr="00DB756C" w:rsidRDefault="00671EE5" w:rsidP="00671EE5">
            <w:pPr>
              <w:jc w:val="right"/>
              <w:rPr>
                <w:rFonts w:cs="Arial"/>
                <w:sz w:val="15"/>
                <w:szCs w:val="15"/>
                <w:lang w:val="sk-SK" w:eastAsia="sk-SK"/>
              </w:rPr>
            </w:pPr>
          </w:p>
        </w:tc>
      </w:tr>
      <w:tr w:rsidR="00671EE5" w:rsidRPr="009E27D2" w14:paraId="717CAFD6" w14:textId="77777777" w:rsidTr="008234A0">
        <w:tc>
          <w:tcPr>
            <w:tcW w:w="709" w:type="pct"/>
            <w:tcBorders>
              <w:top w:val="nil"/>
              <w:left w:val="nil"/>
              <w:bottom w:val="nil"/>
              <w:right w:val="nil"/>
            </w:tcBorders>
            <w:shd w:val="clear" w:color="auto" w:fill="auto"/>
            <w:vAlign w:val="center"/>
            <w:hideMark/>
          </w:tcPr>
          <w:p w14:paraId="6D780FF8" w14:textId="205D365D"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557" w:type="pct"/>
            <w:tcBorders>
              <w:top w:val="nil"/>
              <w:left w:val="nil"/>
              <w:bottom w:val="nil"/>
              <w:right w:val="nil"/>
            </w:tcBorders>
            <w:shd w:val="clear" w:color="auto" w:fill="auto"/>
          </w:tcPr>
          <w:p w14:paraId="3209920F"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343511C2" w14:textId="70BD318F" w:rsidR="00671EE5" w:rsidRPr="00DB756C" w:rsidRDefault="00671EE5" w:rsidP="00671EE5">
            <w:pPr>
              <w:jc w:val="right"/>
              <w:rPr>
                <w:rFonts w:cs="Arial"/>
                <w:sz w:val="15"/>
                <w:szCs w:val="15"/>
                <w:lang w:val="sk-SK" w:eastAsia="sk-SK"/>
              </w:rPr>
            </w:pPr>
            <w:r>
              <w:rPr>
                <w:sz w:val="15"/>
                <w:szCs w:val="15"/>
              </w:rPr>
              <w:t>45</w:t>
            </w:r>
            <w:r w:rsidR="0052042F">
              <w:rPr>
                <w:sz w:val="15"/>
                <w:szCs w:val="15"/>
              </w:rPr>
              <w:t xml:space="preserve"> </w:t>
            </w:r>
            <w:r>
              <w:rPr>
                <w:sz w:val="15"/>
                <w:szCs w:val="15"/>
              </w:rPr>
              <w:t>237</w:t>
            </w:r>
          </w:p>
        </w:tc>
        <w:tc>
          <w:tcPr>
            <w:tcW w:w="485" w:type="pct"/>
            <w:tcBorders>
              <w:top w:val="nil"/>
              <w:left w:val="nil"/>
              <w:bottom w:val="nil"/>
              <w:right w:val="nil"/>
            </w:tcBorders>
            <w:shd w:val="clear" w:color="auto" w:fill="auto"/>
          </w:tcPr>
          <w:p w14:paraId="72F6FDD0" w14:textId="6FE04C85" w:rsidR="00671EE5" w:rsidRPr="00DB756C" w:rsidRDefault="00671EE5" w:rsidP="00671EE5">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08741990"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69056CAC"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1026E7A4"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3F913A4C"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41764688" w14:textId="4EFA48DC" w:rsidR="00671EE5" w:rsidRPr="00DB756C" w:rsidRDefault="00671EE5" w:rsidP="00671EE5">
            <w:pPr>
              <w:jc w:val="right"/>
              <w:rPr>
                <w:rFonts w:cs="Arial"/>
                <w:sz w:val="15"/>
                <w:szCs w:val="15"/>
                <w:lang w:val="sk-SK" w:eastAsia="sk-SK"/>
              </w:rPr>
            </w:pPr>
            <w:r>
              <w:rPr>
                <w:sz w:val="15"/>
                <w:szCs w:val="15"/>
              </w:rPr>
              <w:t>45</w:t>
            </w:r>
            <w:r w:rsidR="0052042F">
              <w:rPr>
                <w:sz w:val="15"/>
                <w:szCs w:val="15"/>
              </w:rPr>
              <w:t xml:space="preserve"> </w:t>
            </w:r>
            <w:r>
              <w:rPr>
                <w:sz w:val="15"/>
                <w:szCs w:val="15"/>
              </w:rPr>
              <w:t>237</w:t>
            </w:r>
          </w:p>
        </w:tc>
      </w:tr>
      <w:tr w:rsidR="00671EE5" w:rsidRPr="009E27D2" w14:paraId="71803703" w14:textId="77777777" w:rsidTr="008234A0">
        <w:tc>
          <w:tcPr>
            <w:tcW w:w="709" w:type="pct"/>
            <w:tcBorders>
              <w:top w:val="nil"/>
              <w:left w:val="nil"/>
              <w:bottom w:val="nil"/>
              <w:right w:val="nil"/>
            </w:tcBorders>
            <w:shd w:val="clear" w:color="auto" w:fill="auto"/>
            <w:vAlign w:val="center"/>
            <w:hideMark/>
          </w:tcPr>
          <w:p w14:paraId="57729C2D" w14:textId="39B490A2" w:rsidR="00671EE5" w:rsidRPr="009E27D2" w:rsidRDefault="00711A33" w:rsidP="00671EE5">
            <w:pPr>
              <w:jc w:val="left"/>
              <w:rPr>
                <w:rFonts w:cs="Arial"/>
                <w:sz w:val="15"/>
                <w:szCs w:val="15"/>
                <w:lang w:val="sk-SK" w:eastAsia="sk-SK"/>
              </w:rPr>
            </w:pPr>
            <w:r>
              <w:rPr>
                <w:rFonts w:cs="Arial"/>
                <w:sz w:val="15"/>
                <w:szCs w:val="15"/>
                <w:lang w:val="sk-SK" w:eastAsia="sk-SK"/>
              </w:rPr>
              <w:t>Pr</w:t>
            </w:r>
            <w:r w:rsidR="00671EE5" w:rsidRPr="009E27D2">
              <w:rPr>
                <w:rFonts w:cs="Arial"/>
                <w:sz w:val="15"/>
                <w:szCs w:val="15"/>
                <w:lang w:val="sk-SK" w:eastAsia="sk-SK"/>
              </w:rPr>
              <w:t>írastky</w:t>
            </w:r>
          </w:p>
        </w:tc>
        <w:tc>
          <w:tcPr>
            <w:tcW w:w="557" w:type="pct"/>
            <w:tcBorders>
              <w:top w:val="nil"/>
              <w:left w:val="nil"/>
              <w:bottom w:val="nil"/>
              <w:right w:val="nil"/>
            </w:tcBorders>
            <w:shd w:val="clear" w:color="auto" w:fill="auto"/>
          </w:tcPr>
          <w:p w14:paraId="62DE58DD"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0704136B" w14:textId="5D6A603D" w:rsidR="00671EE5" w:rsidRPr="00DB756C" w:rsidRDefault="00671EE5" w:rsidP="00671EE5">
            <w:pPr>
              <w:tabs>
                <w:tab w:val="center" w:pos="609"/>
                <w:tab w:val="right" w:pos="1218"/>
              </w:tabs>
              <w:jc w:val="left"/>
              <w:rPr>
                <w:rFonts w:cs="Arial"/>
                <w:sz w:val="15"/>
                <w:szCs w:val="15"/>
                <w:lang w:val="sk-SK" w:eastAsia="sk-SK"/>
              </w:rPr>
            </w:pPr>
            <w:r>
              <w:rPr>
                <w:sz w:val="15"/>
                <w:szCs w:val="15"/>
              </w:rPr>
              <w:tab/>
            </w:r>
            <w:r>
              <w:rPr>
                <w:sz w:val="15"/>
                <w:szCs w:val="15"/>
              </w:rPr>
              <w:tab/>
              <w:t>15</w:t>
            </w:r>
            <w:r w:rsidR="0052042F">
              <w:rPr>
                <w:sz w:val="15"/>
                <w:szCs w:val="15"/>
              </w:rPr>
              <w:t xml:space="preserve"> </w:t>
            </w:r>
            <w:r w:rsidR="000E258D">
              <w:rPr>
                <w:sz w:val="15"/>
                <w:szCs w:val="15"/>
              </w:rPr>
              <w:t>024</w:t>
            </w:r>
          </w:p>
        </w:tc>
        <w:tc>
          <w:tcPr>
            <w:tcW w:w="485" w:type="pct"/>
            <w:tcBorders>
              <w:top w:val="nil"/>
              <w:left w:val="nil"/>
              <w:bottom w:val="nil"/>
              <w:right w:val="nil"/>
            </w:tcBorders>
            <w:shd w:val="clear" w:color="auto" w:fill="auto"/>
          </w:tcPr>
          <w:p w14:paraId="4269B062"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6BA08880"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08A17BBB"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361477B2"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4A40BB6F"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30636E03" w14:textId="3195B399" w:rsidR="00671EE5" w:rsidRPr="00DB756C" w:rsidRDefault="0052042F" w:rsidP="00671EE5">
            <w:pPr>
              <w:jc w:val="right"/>
              <w:rPr>
                <w:rFonts w:cs="Arial"/>
                <w:sz w:val="15"/>
                <w:szCs w:val="15"/>
                <w:lang w:val="sk-SK" w:eastAsia="sk-SK"/>
              </w:rPr>
            </w:pPr>
            <w:r>
              <w:rPr>
                <w:sz w:val="15"/>
                <w:szCs w:val="15"/>
              </w:rPr>
              <w:t xml:space="preserve">     </w:t>
            </w:r>
            <w:r w:rsidR="00E72F07">
              <w:rPr>
                <w:sz w:val="15"/>
                <w:szCs w:val="15"/>
              </w:rPr>
              <w:t>15</w:t>
            </w:r>
            <w:r>
              <w:rPr>
                <w:sz w:val="15"/>
                <w:szCs w:val="15"/>
              </w:rPr>
              <w:t xml:space="preserve"> </w:t>
            </w:r>
            <w:r w:rsidR="00E72F07">
              <w:rPr>
                <w:sz w:val="15"/>
                <w:szCs w:val="15"/>
              </w:rPr>
              <w:t>024</w:t>
            </w:r>
            <w:r w:rsidR="00671EE5">
              <w:rPr>
                <w:sz w:val="15"/>
                <w:szCs w:val="15"/>
              </w:rPr>
              <w:tab/>
            </w:r>
          </w:p>
        </w:tc>
      </w:tr>
      <w:tr w:rsidR="00671EE5" w:rsidRPr="009E27D2" w14:paraId="251EFA01" w14:textId="77777777" w:rsidTr="008234A0">
        <w:tc>
          <w:tcPr>
            <w:tcW w:w="709" w:type="pct"/>
            <w:tcBorders>
              <w:top w:val="nil"/>
              <w:left w:val="nil"/>
              <w:bottom w:val="nil"/>
              <w:right w:val="nil"/>
            </w:tcBorders>
            <w:shd w:val="clear" w:color="auto" w:fill="auto"/>
            <w:vAlign w:val="center"/>
            <w:hideMark/>
          </w:tcPr>
          <w:p w14:paraId="5ECB6AB2"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Úbytky</w:t>
            </w:r>
          </w:p>
        </w:tc>
        <w:tc>
          <w:tcPr>
            <w:tcW w:w="557" w:type="pct"/>
            <w:tcBorders>
              <w:top w:val="nil"/>
              <w:left w:val="nil"/>
              <w:bottom w:val="nil"/>
              <w:right w:val="nil"/>
            </w:tcBorders>
            <w:shd w:val="clear" w:color="auto" w:fill="auto"/>
          </w:tcPr>
          <w:p w14:paraId="3CC90B33"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07BF89E2" w14:textId="6F30C242"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5A195B39" w14:textId="51E169D1" w:rsidR="00671EE5" w:rsidRPr="00DB756C" w:rsidRDefault="00671EE5" w:rsidP="00671EE5">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19CD756C"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7A1E704B"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7CC6F90F"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784DB28D"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57C7C009" w14:textId="0A7D9134" w:rsidR="00671EE5" w:rsidRPr="00DB756C" w:rsidRDefault="00671EE5" w:rsidP="00671EE5">
            <w:pPr>
              <w:jc w:val="right"/>
              <w:rPr>
                <w:rFonts w:cs="Arial"/>
                <w:sz w:val="15"/>
                <w:szCs w:val="15"/>
                <w:lang w:val="sk-SK" w:eastAsia="sk-SK"/>
              </w:rPr>
            </w:pPr>
          </w:p>
        </w:tc>
      </w:tr>
      <w:tr w:rsidR="00671EE5" w:rsidRPr="009E27D2" w14:paraId="6A2F71C1" w14:textId="77777777" w:rsidTr="008234A0">
        <w:tc>
          <w:tcPr>
            <w:tcW w:w="709" w:type="pct"/>
            <w:tcBorders>
              <w:top w:val="nil"/>
              <w:left w:val="nil"/>
              <w:bottom w:val="nil"/>
              <w:right w:val="nil"/>
            </w:tcBorders>
            <w:shd w:val="clear" w:color="auto" w:fill="auto"/>
            <w:vAlign w:val="center"/>
            <w:hideMark/>
          </w:tcPr>
          <w:p w14:paraId="3069BEF2"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Presuny</w:t>
            </w:r>
          </w:p>
        </w:tc>
        <w:tc>
          <w:tcPr>
            <w:tcW w:w="557" w:type="pct"/>
            <w:tcBorders>
              <w:top w:val="nil"/>
              <w:left w:val="nil"/>
              <w:bottom w:val="nil"/>
              <w:right w:val="nil"/>
            </w:tcBorders>
            <w:shd w:val="clear" w:color="auto" w:fill="auto"/>
          </w:tcPr>
          <w:p w14:paraId="63CF27CC"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1D36ADCE"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55B67281"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5353A151"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4A609431"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7621E7A0"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0DBFDE70"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14C5252A" w14:textId="071F170C" w:rsidR="00671EE5" w:rsidRPr="00DB756C" w:rsidRDefault="00671EE5" w:rsidP="00671EE5">
            <w:pPr>
              <w:jc w:val="right"/>
              <w:rPr>
                <w:rFonts w:cs="Arial"/>
                <w:sz w:val="15"/>
                <w:szCs w:val="15"/>
                <w:lang w:val="sk-SK" w:eastAsia="sk-SK"/>
              </w:rPr>
            </w:pPr>
            <w:r w:rsidRPr="00DB756C">
              <w:rPr>
                <w:sz w:val="15"/>
                <w:szCs w:val="15"/>
              </w:rPr>
              <w:t>-</w:t>
            </w:r>
          </w:p>
        </w:tc>
      </w:tr>
      <w:tr w:rsidR="00671EE5" w:rsidRPr="009E27D2" w14:paraId="3D786001" w14:textId="77777777" w:rsidTr="008234A0">
        <w:tc>
          <w:tcPr>
            <w:tcW w:w="709" w:type="pct"/>
            <w:tcBorders>
              <w:top w:val="nil"/>
              <w:left w:val="nil"/>
              <w:bottom w:val="nil"/>
              <w:right w:val="nil"/>
            </w:tcBorders>
            <w:shd w:val="clear" w:color="auto" w:fill="auto"/>
            <w:vAlign w:val="center"/>
            <w:hideMark/>
          </w:tcPr>
          <w:p w14:paraId="392BED7A" w14:textId="4FC1593E"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557" w:type="pct"/>
            <w:tcBorders>
              <w:top w:val="single" w:sz="4" w:space="0" w:color="auto"/>
              <w:left w:val="nil"/>
              <w:bottom w:val="nil"/>
              <w:right w:val="nil"/>
            </w:tcBorders>
            <w:shd w:val="clear" w:color="auto" w:fill="auto"/>
          </w:tcPr>
          <w:p w14:paraId="65423E87"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3965BFBF" w14:textId="6887D839" w:rsidR="00671EE5" w:rsidRPr="00DB756C" w:rsidRDefault="00671EE5" w:rsidP="00671EE5">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c>
          <w:tcPr>
            <w:tcW w:w="485" w:type="pct"/>
            <w:tcBorders>
              <w:top w:val="single" w:sz="4" w:space="0" w:color="auto"/>
              <w:left w:val="nil"/>
              <w:bottom w:val="nil"/>
              <w:right w:val="nil"/>
            </w:tcBorders>
            <w:shd w:val="clear" w:color="auto" w:fill="auto"/>
          </w:tcPr>
          <w:p w14:paraId="0F79E226" w14:textId="77777777" w:rsidR="00671EE5" w:rsidRPr="00DB756C" w:rsidRDefault="00671EE5" w:rsidP="00671EE5">
            <w:pPr>
              <w:jc w:val="right"/>
              <w:rPr>
                <w:rFonts w:cs="Arial"/>
                <w:sz w:val="15"/>
                <w:szCs w:val="15"/>
                <w:lang w:val="sk-SK" w:eastAsia="sk-SK"/>
              </w:rPr>
            </w:pPr>
            <w:r>
              <w:rPr>
                <w:sz w:val="15"/>
                <w:szCs w:val="15"/>
              </w:rPr>
              <w:t>-</w:t>
            </w:r>
          </w:p>
        </w:tc>
        <w:tc>
          <w:tcPr>
            <w:tcW w:w="485" w:type="pct"/>
            <w:tcBorders>
              <w:top w:val="single" w:sz="4" w:space="0" w:color="auto"/>
              <w:left w:val="nil"/>
              <w:bottom w:val="nil"/>
              <w:right w:val="nil"/>
            </w:tcBorders>
            <w:shd w:val="clear" w:color="auto" w:fill="auto"/>
          </w:tcPr>
          <w:p w14:paraId="51E58486"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single" w:sz="4" w:space="0" w:color="auto"/>
              <w:left w:val="nil"/>
              <w:bottom w:val="nil"/>
              <w:right w:val="nil"/>
            </w:tcBorders>
            <w:shd w:val="clear" w:color="auto" w:fill="auto"/>
          </w:tcPr>
          <w:p w14:paraId="6D19F5C6"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single" w:sz="4" w:space="0" w:color="auto"/>
              <w:left w:val="nil"/>
              <w:bottom w:val="nil"/>
              <w:right w:val="nil"/>
            </w:tcBorders>
            <w:shd w:val="clear" w:color="auto" w:fill="auto"/>
          </w:tcPr>
          <w:p w14:paraId="17F698C1"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6A4EE646"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single" w:sz="4" w:space="0" w:color="auto"/>
              <w:left w:val="nil"/>
              <w:bottom w:val="nil"/>
              <w:right w:val="nil"/>
            </w:tcBorders>
            <w:shd w:val="clear" w:color="auto" w:fill="auto"/>
          </w:tcPr>
          <w:p w14:paraId="6FE4F42D" w14:textId="3EDEE159" w:rsidR="00671EE5" w:rsidRPr="00DB756C" w:rsidRDefault="00671EE5" w:rsidP="00671EE5">
            <w:pPr>
              <w:jc w:val="right"/>
              <w:rPr>
                <w:rFonts w:cs="Arial"/>
                <w:sz w:val="15"/>
                <w:szCs w:val="15"/>
                <w:lang w:val="sk-SK" w:eastAsia="sk-SK"/>
              </w:rPr>
            </w:pPr>
            <w:r>
              <w:rPr>
                <w:sz w:val="15"/>
                <w:szCs w:val="15"/>
              </w:rPr>
              <w:t>60</w:t>
            </w:r>
            <w:r w:rsidR="0052042F">
              <w:rPr>
                <w:sz w:val="15"/>
                <w:szCs w:val="15"/>
              </w:rPr>
              <w:t xml:space="preserve"> </w:t>
            </w:r>
            <w:r>
              <w:rPr>
                <w:sz w:val="15"/>
                <w:szCs w:val="15"/>
              </w:rPr>
              <w:t>261</w:t>
            </w:r>
          </w:p>
        </w:tc>
      </w:tr>
      <w:tr w:rsidR="00671EE5" w:rsidRPr="009E27D2" w14:paraId="156477A4" w14:textId="77777777" w:rsidTr="008234A0">
        <w:tc>
          <w:tcPr>
            <w:tcW w:w="709" w:type="pct"/>
            <w:tcBorders>
              <w:top w:val="nil"/>
              <w:left w:val="nil"/>
              <w:bottom w:val="nil"/>
              <w:right w:val="nil"/>
            </w:tcBorders>
            <w:shd w:val="clear" w:color="auto" w:fill="auto"/>
            <w:vAlign w:val="center"/>
            <w:hideMark/>
          </w:tcPr>
          <w:p w14:paraId="4E07D15E"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 </w:t>
            </w:r>
          </w:p>
        </w:tc>
        <w:tc>
          <w:tcPr>
            <w:tcW w:w="557" w:type="pct"/>
            <w:tcBorders>
              <w:top w:val="nil"/>
              <w:left w:val="nil"/>
              <w:bottom w:val="nil"/>
              <w:right w:val="nil"/>
            </w:tcBorders>
            <w:shd w:val="clear" w:color="auto" w:fill="auto"/>
          </w:tcPr>
          <w:p w14:paraId="1CF7D62C"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6AE01359"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31533478"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6010B23D" w14:textId="77777777" w:rsidR="00671EE5" w:rsidRPr="00DB756C" w:rsidRDefault="00671EE5" w:rsidP="00671EE5">
            <w:pPr>
              <w:jc w:val="right"/>
              <w:rPr>
                <w:rFonts w:cs="Arial"/>
                <w:sz w:val="15"/>
                <w:szCs w:val="15"/>
                <w:lang w:val="sk-SK" w:eastAsia="sk-SK"/>
              </w:rPr>
            </w:pPr>
          </w:p>
        </w:tc>
        <w:tc>
          <w:tcPr>
            <w:tcW w:w="637" w:type="pct"/>
            <w:tcBorders>
              <w:top w:val="nil"/>
              <w:left w:val="nil"/>
              <w:bottom w:val="nil"/>
              <w:right w:val="nil"/>
            </w:tcBorders>
            <w:shd w:val="clear" w:color="auto" w:fill="auto"/>
          </w:tcPr>
          <w:p w14:paraId="7B92B568" w14:textId="77777777" w:rsidR="00671EE5" w:rsidRPr="00DB756C" w:rsidRDefault="00671EE5" w:rsidP="00671EE5">
            <w:pPr>
              <w:jc w:val="right"/>
              <w:rPr>
                <w:rFonts w:cs="Arial"/>
                <w:sz w:val="15"/>
                <w:szCs w:val="15"/>
                <w:lang w:val="sk-SK" w:eastAsia="sk-SK"/>
              </w:rPr>
            </w:pPr>
          </w:p>
        </w:tc>
        <w:tc>
          <w:tcPr>
            <w:tcW w:w="673" w:type="pct"/>
            <w:tcBorders>
              <w:top w:val="nil"/>
              <w:left w:val="nil"/>
              <w:bottom w:val="nil"/>
              <w:right w:val="nil"/>
            </w:tcBorders>
            <w:shd w:val="clear" w:color="auto" w:fill="auto"/>
          </w:tcPr>
          <w:p w14:paraId="46466286"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153E7F61" w14:textId="77777777" w:rsidR="00671EE5" w:rsidRPr="00DB756C" w:rsidRDefault="00671EE5" w:rsidP="00671EE5">
            <w:pPr>
              <w:jc w:val="right"/>
              <w:rPr>
                <w:rFonts w:cs="Arial"/>
                <w:sz w:val="15"/>
                <w:szCs w:val="15"/>
                <w:lang w:val="sk-SK" w:eastAsia="sk-SK"/>
              </w:rPr>
            </w:pPr>
          </w:p>
        </w:tc>
        <w:tc>
          <w:tcPr>
            <w:tcW w:w="484" w:type="pct"/>
            <w:tcBorders>
              <w:top w:val="nil"/>
              <w:left w:val="nil"/>
              <w:bottom w:val="nil"/>
              <w:right w:val="nil"/>
            </w:tcBorders>
            <w:shd w:val="clear" w:color="auto" w:fill="auto"/>
          </w:tcPr>
          <w:p w14:paraId="19A977C5" w14:textId="77777777" w:rsidR="00671EE5" w:rsidRPr="00DB756C" w:rsidRDefault="00671EE5" w:rsidP="00671EE5">
            <w:pPr>
              <w:jc w:val="right"/>
              <w:rPr>
                <w:rFonts w:cs="Arial"/>
                <w:sz w:val="15"/>
                <w:szCs w:val="15"/>
                <w:lang w:val="sk-SK" w:eastAsia="sk-SK"/>
              </w:rPr>
            </w:pPr>
          </w:p>
        </w:tc>
      </w:tr>
      <w:tr w:rsidR="00671EE5" w:rsidRPr="009E27D2" w14:paraId="107DA318" w14:textId="77777777" w:rsidTr="008234A0">
        <w:tc>
          <w:tcPr>
            <w:tcW w:w="709" w:type="pct"/>
            <w:tcBorders>
              <w:top w:val="nil"/>
              <w:left w:val="nil"/>
              <w:bottom w:val="nil"/>
              <w:right w:val="nil"/>
            </w:tcBorders>
            <w:shd w:val="clear" w:color="auto" w:fill="auto"/>
            <w:vAlign w:val="center"/>
            <w:hideMark/>
          </w:tcPr>
          <w:p w14:paraId="4A4E9576" w14:textId="77777777" w:rsidR="00671EE5" w:rsidRPr="009E27D2" w:rsidRDefault="00671EE5" w:rsidP="00671EE5">
            <w:pPr>
              <w:jc w:val="left"/>
              <w:rPr>
                <w:rFonts w:cs="Arial"/>
                <w:b/>
                <w:bCs/>
                <w:sz w:val="15"/>
                <w:szCs w:val="15"/>
                <w:lang w:val="sk-SK" w:eastAsia="sk-SK"/>
              </w:rPr>
            </w:pPr>
            <w:r w:rsidRPr="009E27D2">
              <w:rPr>
                <w:rFonts w:cs="Arial"/>
                <w:b/>
                <w:bCs/>
                <w:sz w:val="15"/>
                <w:szCs w:val="15"/>
                <w:lang w:val="sk-SK" w:eastAsia="sk-SK"/>
              </w:rPr>
              <w:t>Opravná položka</w:t>
            </w:r>
          </w:p>
        </w:tc>
        <w:tc>
          <w:tcPr>
            <w:tcW w:w="557" w:type="pct"/>
            <w:tcBorders>
              <w:top w:val="nil"/>
              <w:left w:val="nil"/>
              <w:bottom w:val="nil"/>
              <w:right w:val="nil"/>
            </w:tcBorders>
            <w:shd w:val="clear" w:color="auto" w:fill="auto"/>
          </w:tcPr>
          <w:p w14:paraId="43C8A343"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032C218D"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4F0FDA64"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2E3A02B3" w14:textId="77777777" w:rsidR="00671EE5" w:rsidRPr="00DB756C" w:rsidRDefault="00671EE5" w:rsidP="00671EE5">
            <w:pPr>
              <w:jc w:val="right"/>
              <w:rPr>
                <w:rFonts w:cs="Arial"/>
                <w:sz w:val="15"/>
                <w:szCs w:val="15"/>
                <w:lang w:val="sk-SK" w:eastAsia="sk-SK"/>
              </w:rPr>
            </w:pPr>
          </w:p>
        </w:tc>
        <w:tc>
          <w:tcPr>
            <w:tcW w:w="637" w:type="pct"/>
            <w:tcBorders>
              <w:top w:val="nil"/>
              <w:left w:val="nil"/>
              <w:bottom w:val="nil"/>
              <w:right w:val="nil"/>
            </w:tcBorders>
            <w:shd w:val="clear" w:color="auto" w:fill="auto"/>
          </w:tcPr>
          <w:p w14:paraId="02866BBE" w14:textId="77777777" w:rsidR="00671EE5" w:rsidRPr="00DB756C" w:rsidRDefault="00671EE5" w:rsidP="00671EE5">
            <w:pPr>
              <w:jc w:val="right"/>
              <w:rPr>
                <w:rFonts w:cs="Arial"/>
                <w:sz w:val="15"/>
                <w:szCs w:val="15"/>
                <w:lang w:val="sk-SK" w:eastAsia="sk-SK"/>
              </w:rPr>
            </w:pPr>
          </w:p>
        </w:tc>
        <w:tc>
          <w:tcPr>
            <w:tcW w:w="673" w:type="pct"/>
            <w:tcBorders>
              <w:top w:val="nil"/>
              <w:left w:val="nil"/>
              <w:bottom w:val="nil"/>
              <w:right w:val="nil"/>
            </w:tcBorders>
            <w:shd w:val="clear" w:color="auto" w:fill="auto"/>
          </w:tcPr>
          <w:p w14:paraId="79DFFBE9"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20D01A14" w14:textId="77777777" w:rsidR="00671EE5" w:rsidRPr="00DB756C" w:rsidRDefault="00671EE5" w:rsidP="00671EE5">
            <w:pPr>
              <w:jc w:val="right"/>
              <w:rPr>
                <w:rFonts w:cs="Arial"/>
                <w:sz w:val="15"/>
                <w:szCs w:val="15"/>
                <w:lang w:val="sk-SK" w:eastAsia="sk-SK"/>
              </w:rPr>
            </w:pPr>
          </w:p>
        </w:tc>
        <w:tc>
          <w:tcPr>
            <w:tcW w:w="484" w:type="pct"/>
            <w:tcBorders>
              <w:top w:val="nil"/>
              <w:left w:val="nil"/>
              <w:bottom w:val="nil"/>
              <w:right w:val="nil"/>
            </w:tcBorders>
            <w:shd w:val="clear" w:color="auto" w:fill="auto"/>
          </w:tcPr>
          <w:p w14:paraId="6A852231" w14:textId="77777777" w:rsidR="00671EE5" w:rsidRPr="00DB756C" w:rsidRDefault="00671EE5" w:rsidP="00671EE5">
            <w:pPr>
              <w:jc w:val="right"/>
              <w:rPr>
                <w:rFonts w:cs="Arial"/>
                <w:sz w:val="15"/>
                <w:szCs w:val="15"/>
                <w:lang w:val="sk-SK" w:eastAsia="sk-SK"/>
              </w:rPr>
            </w:pPr>
          </w:p>
        </w:tc>
      </w:tr>
      <w:tr w:rsidR="00671EE5" w:rsidRPr="009E27D2" w14:paraId="62488878" w14:textId="77777777" w:rsidTr="008234A0">
        <w:tc>
          <w:tcPr>
            <w:tcW w:w="709" w:type="pct"/>
            <w:tcBorders>
              <w:top w:val="nil"/>
              <w:left w:val="nil"/>
              <w:bottom w:val="nil"/>
              <w:right w:val="nil"/>
            </w:tcBorders>
            <w:shd w:val="clear" w:color="auto" w:fill="auto"/>
            <w:vAlign w:val="center"/>
            <w:hideMark/>
          </w:tcPr>
          <w:p w14:paraId="3EE69BC5" w14:textId="56639366"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557" w:type="pct"/>
            <w:tcBorders>
              <w:top w:val="nil"/>
              <w:left w:val="nil"/>
              <w:bottom w:val="nil"/>
              <w:right w:val="nil"/>
            </w:tcBorders>
            <w:shd w:val="clear" w:color="auto" w:fill="auto"/>
          </w:tcPr>
          <w:p w14:paraId="2FF2BC6B"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0E332546"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5B299E15"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66A2798C"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021DDB9C"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4E7EAACA"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6C6AED49"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5D1DFB8F" w14:textId="4014F914" w:rsidR="00671EE5" w:rsidRPr="00DB756C" w:rsidRDefault="00671EE5" w:rsidP="00671EE5">
            <w:pPr>
              <w:jc w:val="right"/>
              <w:rPr>
                <w:rFonts w:cs="Arial"/>
                <w:sz w:val="15"/>
                <w:szCs w:val="15"/>
                <w:lang w:val="sk-SK" w:eastAsia="sk-SK"/>
              </w:rPr>
            </w:pPr>
            <w:r w:rsidRPr="00DB756C">
              <w:rPr>
                <w:sz w:val="15"/>
                <w:szCs w:val="15"/>
              </w:rPr>
              <w:t>-</w:t>
            </w:r>
          </w:p>
        </w:tc>
      </w:tr>
      <w:tr w:rsidR="00671EE5" w:rsidRPr="009E27D2" w14:paraId="0663CF24" w14:textId="77777777" w:rsidTr="008234A0">
        <w:tc>
          <w:tcPr>
            <w:tcW w:w="709" w:type="pct"/>
            <w:tcBorders>
              <w:top w:val="nil"/>
              <w:left w:val="nil"/>
              <w:bottom w:val="nil"/>
              <w:right w:val="nil"/>
            </w:tcBorders>
            <w:shd w:val="clear" w:color="auto" w:fill="auto"/>
            <w:vAlign w:val="center"/>
            <w:hideMark/>
          </w:tcPr>
          <w:p w14:paraId="13A85689"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Prírastky</w:t>
            </w:r>
          </w:p>
        </w:tc>
        <w:tc>
          <w:tcPr>
            <w:tcW w:w="557" w:type="pct"/>
            <w:tcBorders>
              <w:top w:val="nil"/>
              <w:left w:val="nil"/>
              <w:bottom w:val="nil"/>
              <w:right w:val="nil"/>
            </w:tcBorders>
            <w:shd w:val="clear" w:color="auto" w:fill="auto"/>
          </w:tcPr>
          <w:p w14:paraId="3C0C91AC"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493D4D66"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4FCF1AB2"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573FF3EE"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4B7DE66C"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37FDABD4"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19B5C1C1"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6CD6C581" w14:textId="5F381DC1" w:rsidR="00671EE5" w:rsidRPr="00DB756C" w:rsidRDefault="00671EE5" w:rsidP="00671EE5">
            <w:pPr>
              <w:jc w:val="right"/>
              <w:rPr>
                <w:rFonts w:cs="Arial"/>
                <w:sz w:val="15"/>
                <w:szCs w:val="15"/>
                <w:lang w:val="sk-SK" w:eastAsia="sk-SK"/>
              </w:rPr>
            </w:pPr>
            <w:r w:rsidRPr="00DB756C">
              <w:rPr>
                <w:sz w:val="15"/>
                <w:szCs w:val="15"/>
              </w:rPr>
              <w:t>-</w:t>
            </w:r>
          </w:p>
        </w:tc>
      </w:tr>
      <w:tr w:rsidR="00671EE5" w:rsidRPr="009E27D2" w14:paraId="5DE2E79E" w14:textId="77777777" w:rsidTr="008234A0">
        <w:tc>
          <w:tcPr>
            <w:tcW w:w="709" w:type="pct"/>
            <w:tcBorders>
              <w:top w:val="nil"/>
              <w:left w:val="nil"/>
              <w:bottom w:val="nil"/>
              <w:right w:val="nil"/>
            </w:tcBorders>
            <w:shd w:val="clear" w:color="auto" w:fill="auto"/>
            <w:vAlign w:val="center"/>
            <w:hideMark/>
          </w:tcPr>
          <w:p w14:paraId="3E0E537F"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Úbytky</w:t>
            </w:r>
          </w:p>
        </w:tc>
        <w:tc>
          <w:tcPr>
            <w:tcW w:w="557" w:type="pct"/>
            <w:tcBorders>
              <w:top w:val="nil"/>
              <w:left w:val="nil"/>
              <w:bottom w:val="nil"/>
              <w:right w:val="nil"/>
            </w:tcBorders>
            <w:shd w:val="clear" w:color="auto" w:fill="auto"/>
          </w:tcPr>
          <w:p w14:paraId="46A60A8D"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6AEF8DC6"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031EDADF"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51BF4CE4"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32F5A34B"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14864446"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7DF5E49A"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5D4FEA78" w14:textId="7FC33BEE" w:rsidR="00671EE5" w:rsidRPr="00DB756C" w:rsidRDefault="00671EE5" w:rsidP="00671EE5">
            <w:pPr>
              <w:jc w:val="right"/>
              <w:rPr>
                <w:rFonts w:cs="Arial"/>
                <w:sz w:val="15"/>
                <w:szCs w:val="15"/>
                <w:lang w:val="sk-SK" w:eastAsia="sk-SK"/>
              </w:rPr>
            </w:pPr>
            <w:r w:rsidRPr="00DB756C">
              <w:rPr>
                <w:sz w:val="15"/>
                <w:szCs w:val="15"/>
              </w:rPr>
              <w:t>-</w:t>
            </w:r>
          </w:p>
        </w:tc>
      </w:tr>
      <w:tr w:rsidR="00671EE5" w:rsidRPr="009E27D2" w14:paraId="4FCD6099" w14:textId="77777777" w:rsidTr="008234A0">
        <w:tc>
          <w:tcPr>
            <w:tcW w:w="709" w:type="pct"/>
            <w:tcBorders>
              <w:top w:val="nil"/>
              <w:left w:val="nil"/>
              <w:bottom w:val="nil"/>
              <w:right w:val="nil"/>
            </w:tcBorders>
            <w:shd w:val="clear" w:color="auto" w:fill="auto"/>
            <w:vAlign w:val="center"/>
            <w:hideMark/>
          </w:tcPr>
          <w:p w14:paraId="64DC730F"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Presuny</w:t>
            </w:r>
          </w:p>
        </w:tc>
        <w:tc>
          <w:tcPr>
            <w:tcW w:w="557" w:type="pct"/>
            <w:tcBorders>
              <w:top w:val="nil"/>
              <w:left w:val="nil"/>
              <w:bottom w:val="nil"/>
              <w:right w:val="nil"/>
            </w:tcBorders>
            <w:shd w:val="clear" w:color="auto" w:fill="auto"/>
          </w:tcPr>
          <w:p w14:paraId="7836FE68"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70CAD490"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30499106"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114D5EA3"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60344351"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50076BCB"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47BF1DC4"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09E5CBF0" w14:textId="2CE2A0C4" w:rsidR="00671EE5" w:rsidRPr="00DB756C" w:rsidRDefault="00671EE5" w:rsidP="00671EE5">
            <w:pPr>
              <w:jc w:val="right"/>
              <w:rPr>
                <w:rFonts w:cs="Arial"/>
                <w:sz w:val="15"/>
                <w:szCs w:val="15"/>
                <w:lang w:val="sk-SK" w:eastAsia="sk-SK"/>
              </w:rPr>
            </w:pPr>
            <w:r w:rsidRPr="00DB756C">
              <w:rPr>
                <w:sz w:val="15"/>
                <w:szCs w:val="15"/>
              </w:rPr>
              <w:t>-</w:t>
            </w:r>
          </w:p>
        </w:tc>
      </w:tr>
      <w:tr w:rsidR="00671EE5" w:rsidRPr="009E27D2" w14:paraId="4EDAEDD2" w14:textId="77777777" w:rsidTr="008234A0">
        <w:tc>
          <w:tcPr>
            <w:tcW w:w="709" w:type="pct"/>
            <w:tcBorders>
              <w:top w:val="nil"/>
              <w:left w:val="nil"/>
              <w:bottom w:val="nil"/>
              <w:right w:val="nil"/>
            </w:tcBorders>
            <w:shd w:val="clear" w:color="auto" w:fill="auto"/>
            <w:vAlign w:val="center"/>
            <w:hideMark/>
          </w:tcPr>
          <w:p w14:paraId="14FFA015" w14:textId="28FD4746"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557" w:type="pct"/>
            <w:tcBorders>
              <w:top w:val="single" w:sz="4" w:space="0" w:color="auto"/>
              <w:left w:val="nil"/>
              <w:bottom w:val="nil"/>
              <w:right w:val="nil"/>
            </w:tcBorders>
            <w:shd w:val="clear" w:color="auto" w:fill="auto"/>
          </w:tcPr>
          <w:p w14:paraId="2DACF895"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5FC93362"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44C52CD7"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5B55FFB5"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single" w:sz="4" w:space="0" w:color="auto"/>
              <w:left w:val="nil"/>
              <w:bottom w:val="nil"/>
              <w:right w:val="nil"/>
            </w:tcBorders>
            <w:shd w:val="clear" w:color="auto" w:fill="auto"/>
          </w:tcPr>
          <w:p w14:paraId="0D3FA729"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single" w:sz="4" w:space="0" w:color="auto"/>
              <w:left w:val="nil"/>
              <w:bottom w:val="nil"/>
              <w:right w:val="nil"/>
            </w:tcBorders>
            <w:shd w:val="clear" w:color="auto" w:fill="auto"/>
          </w:tcPr>
          <w:p w14:paraId="5DFC92A7"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nil"/>
              <w:right w:val="nil"/>
            </w:tcBorders>
            <w:shd w:val="clear" w:color="auto" w:fill="auto"/>
          </w:tcPr>
          <w:p w14:paraId="3D930ACD"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single" w:sz="4" w:space="0" w:color="auto"/>
              <w:left w:val="nil"/>
              <w:bottom w:val="nil"/>
              <w:right w:val="nil"/>
            </w:tcBorders>
            <w:shd w:val="clear" w:color="auto" w:fill="auto"/>
          </w:tcPr>
          <w:p w14:paraId="4D123729" w14:textId="28643547" w:rsidR="00671EE5" w:rsidRPr="00DB756C" w:rsidRDefault="00671EE5" w:rsidP="00671EE5">
            <w:pPr>
              <w:jc w:val="right"/>
              <w:rPr>
                <w:rFonts w:cs="Arial"/>
                <w:sz w:val="15"/>
                <w:szCs w:val="15"/>
                <w:lang w:val="sk-SK" w:eastAsia="sk-SK"/>
              </w:rPr>
            </w:pPr>
            <w:r w:rsidRPr="00DB756C">
              <w:rPr>
                <w:sz w:val="15"/>
                <w:szCs w:val="15"/>
              </w:rPr>
              <w:t>-</w:t>
            </w:r>
          </w:p>
        </w:tc>
      </w:tr>
      <w:tr w:rsidR="00671EE5" w:rsidRPr="009E27D2" w14:paraId="5D51A51F" w14:textId="77777777" w:rsidTr="008234A0">
        <w:tc>
          <w:tcPr>
            <w:tcW w:w="709" w:type="pct"/>
            <w:tcBorders>
              <w:top w:val="nil"/>
              <w:left w:val="nil"/>
              <w:bottom w:val="nil"/>
              <w:right w:val="nil"/>
            </w:tcBorders>
            <w:shd w:val="clear" w:color="auto" w:fill="auto"/>
            <w:vAlign w:val="center"/>
            <w:hideMark/>
          </w:tcPr>
          <w:p w14:paraId="3FE26788" w14:textId="77777777" w:rsidR="00671EE5" w:rsidRPr="009E27D2" w:rsidRDefault="00671EE5" w:rsidP="00671EE5">
            <w:pPr>
              <w:jc w:val="left"/>
              <w:rPr>
                <w:rFonts w:cs="Arial"/>
                <w:sz w:val="15"/>
                <w:szCs w:val="15"/>
                <w:lang w:val="sk-SK" w:eastAsia="sk-SK"/>
              </w:rPr>
            </w:pPr>
            <w:r w:rsidRPr="009E27D2">
              <w:rPr>
                <w:rFonts w:cs="Arial"/>
                <w:sz w:val="15"/>
                <w:szCs w:val="15"/>
                <w:lang w:val="sk-SK" w:eastAsia="sk-SK"/>
              </w:rPr>
              <w:t> </w:t>
            </w:r>
          </w:p>
        </w:tc>
        <w:tc>
          <w:tcPr>
            <w:tcW w:w="557" w:type="pct"/>
            <w:tcBorders>
              <w:top w:val="nil"/>
              <w:left w:val="nil"/>
              <w:bottom w:val="nil"/>
              <w:right w:val="nil"/>
            </w:tcBorders>
            <w:shd w:val="clear" w:color="auto" w:fill="auto"/>
          </w:tcPr>
          <w:p w14:paraId="6BAAA8DE"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0D1D2C09"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332F1197"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2FC289CD" w14:textId="77777777" w:rsidR="00671EE5" w:rsidRPr="00DB756C" w:rsidRDefault="00671EE5" w:rsidP="00671EE5">
            <w:pPr>
              <w:jc w:val="right"/>
              <w:rPr>
                <w:rFonts w:cs="Arial"/>
                <w:sz w:val="15"/>
                <w:szCs w:val="15"/>
                <w:lang w:val="sk-SK" w:eastAsia="sk-SK"/>
              </w:rPr>
            </w:pPr>
          </w:p>
        </w:tc>
        <w:tc>
          <w:tcPr>
            <w:tcW w:w="637" w:type="pct"/>
            <w:tcBorders>
              <w:top w:val="nil"/>
              <w:left w:val="nil"/>
              <w:bottom w:val="nil"/>
              <w:right w:val="nil"/>
            </w:tcBorders>
            <w:shd w:val="clear" w:color="auto" w:fill="auto"/>
          </w:tcPr>
          <w:p w14:paraId="552D3CF0" w14:textId="77777777" w:rsidR="00671EE5" w:rsidRPr="00DB756C" w:rsidRDefault="00671EE5" w:rsidP="00671EE5">
            <w:pPr>
              <w:jc w:val="right"/>
              <w:rPr>
                <w:rFonts w:cs="Arial"/>
                <w:sz w:val="15"/>
                <w:szCs w:val="15"/>
                <w:lang w:val="sk-SK" w:eastAsia="sk-SK"/>
              </w:rPr>
            </w:pPr>
          </w:p>
        </w:tc>
        <w:tc>
          <w:tcPr>
            <w:tcW w:w="673" w:type="pct"/>
            <w:tcBorders>
              <w:top w:val="nil"/>
              <w:left w:val="nil"/>
              <w:bottom w:val="nil"/>
              <w:right w:val="nil"/>
            </w:tcBorders>
            <w:shd w:val="clear" w:color="auto" w:fill="auto"/>
          </w:tcPr>
          <w:p w14:paraId="43879742"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43C2912C" w14:textId="77777777" w:rsidR="00671EE5" w:rsidRPr="00DB756C" w:rsidRDefault="00671EE5" w:rsidP="00671EE5">
            <w:pPr>
              <w:jc w:val="right"/>
              <w:rPr>
                <w:rFonts w:cs="Arial"/>
                <w:sz w:val="15"/>
                <w:szCs w:val="15"/>
                <w:lang w:val="sk-SK" w:eastAsia="sk-SK"/>
              </w:rPr>
            </w:pPr>
          </w:p>
        </w:tc>
        <w:tc>
          <w:tcPr>
            <w:tcW w:w="484" w:type="pct"/>
            <w:tcBorders>
              <w:top w:val="nil"/>
              <w:left w:val="nil"/>
              <w:bottom w:val="nil"/>
              <w:right w:val="nil"/>
            </w:tcBorders>
            <w:shd w:val="clear" w:color="auto" w:fill="auto"/>
          </w:tcPr>
          <w:p w14:paraId="1A4828CB" w14:textId="77777777" w:rsidR="00671EE5" w:rsidRPr="00DB756C" w:rsidRDefault="00671EE5" w:rsidP="00671EE5">
            <w:pPr>
              <w:jc w:val="right"/>
              <w:rPr>
                <w:rFonts w:cs="Arial"/>
                <w:sz w:val="15"/>
                <w:szCs w:val="15"/>
                <w:lang w:val="sk-SK" w:eastAsia="sk-SK"/>
              </w:rPr>
            </w:pPr>
          </w:p>
        </w:tc>
      </w:tr>
      <w:tr w:rsidR="00671EE5" w:rsidRPr="009E27D2" w14:paraId="55A8FA23" w14:textId="77777777" w:rsidTr="008234A0">
        <w:tc>
          <w:tcPr>
            <w:tcW w:w="709" w:type="pct"/>
            <w:tcBorders>
              <w:top w:val="nil"/>
              <w:left w:val="nil"/>
              <w:bottom w:val="nil"/>
              <w:right w:val="nil"/>
            </w:tcBorders>
            <w:shd w:val="clear" w:color="auto" w:fill="auto"/>
            <w:vAlign w:val="center"/>
            <w:hideMark/>
          </w:tcPr>
          <w:p w14:paraId="20388B01" w14:textId="77777777" w:rsidR="00671EE5" w:rsidRPr="009E27D2" w:rsidRDefault="00671EE5" w:rsidP="00671EE5">
            <w:pPr>
              <w:jc w:val="left"/>
              <w:rPr>
                <w:rFonts w:cs="Arial"/>
                <w:b/>
                <w:bCs/>
                <w:sz w:val="15"/>
                <w:szCs w:val="15"/>
                <w:lang w:val="sk-SK" w:eastAsia="sk-SK"/>
              </w:rPr>
            </w:pPr>
            <w:r w:rsidRPr="009E27D2">
              <w:rPr>
                <w:rFonts w:cs="Arial"/>
                <w:b/>
                <w:bCs/>
                <w:sz w:val="15"/>
                <w:szCs w:val="15"/>
                <w:lang w:val="sk-SK" w:eastAsia="sk-SK"/>
              </w:rPr>
              <w:t xml:space="preserve">Zostatková hodnota </w:t>
            </w:r>
          </w:p>
        </w:tc>
        <w:tc>
          <w:tcPr>
            <w:tcW w:w="557" w:type="pct"/>
            <w:tcBorders>
              <w:top w:val="nil"/>
              <w:left w:val="nil"/>
              <w:bottom w:val="nil"/>
              <w:right w:val="nil"/>
            </w:tcBorders>
            <w:shd w:val="clear" w:color="auto" w:fill="auto"/>
          </w:tcPr>
          <w:p w14:paraId="343958B1"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170C420A"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4C4E34E7"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6F504F64" w14:textId="77777777" w:rsidR="00671EE5" w:rsidRPr="00DB756C" w:rsidRDefault="00671EE5" w:rsidP="00671EE5">
            <w:pPr>
              <w:jc w:val="right"/>
              <w:rPr>
                <w:rFonts w:cs="Arial"/>
                <w:sz w:val="15"/>
                <w:szCs w:val="15"/>
                <w:lang w:val="sk-SK" w:eastAsia="sk-SK"/>
              </w:rPr>
            </w:pPr>
          </w:p>
        </w:tc>
        <w:tc>
          <w:tcPr>
            <w:tcW w:w="637" w:type="pct"/>
            <w:tcBorders>
              <w:top w:val="nil"/>
              <w:left w:val="nil"/>
              <w:bottom w:val="nil"/>
              <w:right w:val="nil"/>
            </w:tcBorders>
            <w:shd w:val="clear" w:color="auto" w:fill="auto"/>
          </w:tcPr>
          <w:p w14:paraId="7702A87C" w14:textId="77777777" w:rsidR="00671EE5" w:rsidRPr="00DB756C" w:rsidRDefault="00671EE5" w:rsidP="00671EE5">
            <w:pPr>
              <w:jc w:val="right"/>
              <w:rPr>
                <w:rFonts w:cs="Arial"/>
                <w:sz w:val="15"/>
                <w:szCs w:val="15"/>
                <w:lang w:val="sk-SK" w:eastAsia="sk-SK"/>
              </w:rPr>
            </w:pPr>
          </w:p>
        </w:tc>
        <w:tc>
          <w:tcPr>
            <w:tcW w:w="673" w:type="pct"/>
            <w:tcBorders>
              <w:top w:val="nil"/>
              <w:left w:val="nil"/>
              <w:bottom w:val="nil"/>
              <w:right w:val="nil"/>
            </w:tcBorders>
            <w:shd w:val="clear" w:color="auto" w:fill="auto"/>
          </w:tcPr>
          <w:p w14:paraId="3C06924F" w14:textId="77777777" w:rsidR="00671EE5" w:rsidRPr="00DB756C" w:rsidRDefault="00671EE5" w:rsidP="00671EE5">
            <w:pPr>
              <w:jc w:val="right"/>
              <w:rPr>
                <w:rFonts w:cs="Arial"/>
                <w:sz w:val="15"/>
                <w:szCs w:val="15"/>
                <w:lang w:val="sk-SK" w:eastAsia="sk-SK"/>
              </w:rPr>
            </w:pPr>
          </w:p>
        </w:tc>
        <w:tc>
          <w:tcPr>
            <w:tcW w:w="485" w:type="pct"/>
            <w:tcBorders>
              <w:top w:val="nil"/>
              <w:left w:val="nil"/>
              <w:bottom w:val="nil"/>
              <w:right w:val="nil"/>
            </w:tcBorders>
            <w:shd w:val="clear" w:color="auto" w:fill="auto"/>
          </w:tcPr>
          <w:p w14:paraId="6327C4E0" w14:textId="77777777" w:rsidR="00671EE5" w:rsidRPr="00DB756C" w:rsidRDefault="00671EE5" w:rsidP="00671EE5">
            <w:pPr>
              <w:jc w:val="right"/>
              <w:rPr>
                <w:rFonts w:cs="Arial"/>
                <w:sz w:val="15"/>
                <w:szCs w:val="15"/>
                <w:lang w:val="sk-SK" w:eastAsia="sk-SK"/>
              </w:rPr>
            </w:pPr>
          </w:p>
        </w:tc>
        <w:tc>
          <w:tcPr>
            <w:tcW w:w="484" w:type="pct"/>
            <w:tcBorders>
              <w:top w:val="nil"/>
              <w:left w:val="nil"/>
              <w:bottom w:val="nil"/>
              <w:right w:val="nil"/>
            </w:tcBorders>
            <w:shd w:val="clear" w:color="auto" w:fill="auto"/>
          </w:tcPr>
          <w:p w14:paraId="07B8BFF6" w14:textId="77777777" w:rsidR="00671EE5" w:rsidRPr="00DB756C" w:rsidRDefault="00671EE5" w:rsidP="00671EE5">
            <w:pPr>
              <w:jc w:val="right"/>
              <w:rPr>
                <w:rFonts w:cs="Arial"/>
                <w:sz w:val="15"/>
                <w:szCs w:val="15"/>
                <w:lang w:val="sk-SK" w:eastAsia="sk-SK"/>
              </w:rPr>
            </w:pPr>
          </w:p>
        </w:tc>
      </w:tr>
      <w:tr w:rsidR="00671EE5" w:rsidRPr="009E27D2" w14:paraId="6D37C70E" w14:textId="77777777" w:rsidTr="008234A0">
        <w:tc>
          <w:tcPr>
            <w:tcW w:w="709" w:type="pct"/>
            <w:tcBorders>
              <w:top w:val="nil"/>
              <w:left w:val="nil"/>
              <w:bottom w:val="nil"/>
              <w:right w:val="nil"/>
            </w:tcBorders>
            <w:shd w:val="clear" w:color="auto" w:fill="auto"/>
            <w:vAlign w:val="center"/>
            <w:hideMark/>
          </w:tcPr>
          <w:p w14:paraId="4E90EC47" w14:textId="389960E4"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557" w:type="pct"/>
            <w:tcBorders>
              <w:top w:val="nil"/>
              <w:left w:val="nil"/>
              <w:bottom w:val="nil"/>
              <w:right w:val="nil"/>
            </w:tcBorders>
            <w:shd w:val="clear" w:color="auto" w:fill="auto"/>
          </w:tcPr>
          <w:p w14:paraId="28C53849"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310D0FDA" w14:textId="3822C1C7" w:rsidR="00671EE5" w:rsidRPr="00DB756C" w:rsidRDefault="0070499C" w:rsidP="00671EE5">
            <w:pPr>
              <w:jc w:val="right"/>
              <w:rPr>
                <w:rFonts w:cs="Arial"/>
                <w:sz w:val="15"/>
                <w:szCs w:val="15"/>
                <w:lang w:val="sk-SK" w:eastAsia="sk-SK"/>
              </w:rPr>
            </w:pPr>
            <w:r>
              <w:rPr>
                <w:sz w:val="15"/>
                <w:szCs w:val="15"/>
              </w:rPr>
              <w:t>15</w:t>
            </w:r>
            <w:r w:rsidR="0052042F">
              <w:rPr>
                <w:sz w:val="15"/>
                <w:szCs w:val="15"/>
              </w:rPr>
              <w:t xml:space="preserve"> </w:t>
            </w:r>
            <w:r>
              <w:rPr>
                <w:sz w:val="15"/>
                <w:szCs w:val="15"/>
              </w:rPr>
              <w:t>024</w:t>
            </w:r>
          </w:p>
        </w:tc>
        <w:tc>
          <w:tcPr>
            <w:tcW w:w="485" w:type="pct"/>
            <w:tcBorders>
              <w:top w:val="nil"/>
              <w:left w:val="nil"/>
              <w:bottom w:val="nil"/>
              <w:right w:val="nil"/>
            </w:tcBorders>
            <w:shd w:val="clear" w:color="auto" w:fill="auto"/>
          </w:tcPr>
          <w:p w14:paraId="5D25F509" w14:textId="77777777" w:rsidR="00671EE5" w:rsidRPr="00DB756C" w:rsidRDefault="00671EE5" w:rsidP="00671EE5">
            <w:pPr>
              <w:jc w:val="right"/>
              <w:rPr>
                <w:rFonts w:cs="Arial"/>
                <w:sz w:val="15"/>
                <w:szCs w:val="15"/>
                <w:lang w:val="sk-SK" w:eastAsia="sk-SK"/>
              </w:rPr>
            </w:pPr>
            <w:r>
              <w:rPr>
                <w:sz w:val="15"/>
                <w:szCs w:val="15"/>
              </w:rPr>
              <w:t>-</w:t>
            </w:r>
          </w:p>
        </w:tc>
        <w:tc>
          <w:tcPr>
            <w:tcW w:w="485" w:type="pct"/>
            <w:tcBorders>
              <w:top w:val="nil"/>
              <w:left w:val="nil"/>
              <w:bottom w:val="nil"/>
              <w:right w:val="nil"/>
            </w:tcBorders>
            <w:shd w:val="clear" w:color="auto" w:fill="auto"/>
          </w:tcPr>
          <w:p w14:paraId="1436481E"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nil"/>
              <w:left w:val="nil"/>
              <w:bottom w:val="nil"/>
              <w:right w:val="nil"/>
            </w:tcBorders>
            <w:shd w:val="clear" w:color="auto" w:fill="auto"/>
          </w:tcPr>
          <w:p w14:paraId="01796551"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nil"/>
              <w:left w:val="nil"/>
              <w:bottom w:val="nil"/>
              <w:right w:val="nil"/>
            </w:tcBorders>
            <w:shd w:val="clear" w:color="auto" w:fill="auto"/>
          </w:tcPr>
          <w:p w14:paraId="293093AB"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nil"/>
              <w:left w:val="nil"/>
              <w:bottom w:val="nil"/>
              <w:right w:val="nil"/>
            </w:tcBorders>
            <w:shd w:val="clear" w:color="auto" w:fill="auto"/>
          </w:tcPr>
          <w:p w14:paraId="479DC649"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nil"/>
              <w:left w:val="nil"/>
              <w:bottom w:val="nil"/>
              <w:right w:val="nil"/>
            </w:tcBorders>
            <w:shd w:val="clear" w:color="auto" w:fill="auto"/>
          </w:tcPr>
          <w:p w14:paraId="0ACCC896" w14:textId="53C2327B" w:rsidR="00671EE5" w:rsidRPr="00DB756C" w:rsidRDefault="003268FB" w:rsidP="00671EE5">
            <w:pPr>
              <w:jc w:val="right"/>
              <w:rPr>
                <w:rFonts w:cs="Arial"/>
                <w:sz w:val="15"/>
                <w:szCs w:val="15"/>
                <w:lang w:val="sk-SK" w:eastAsia="sk-SK"/>
              </w:rPr>
            </w:pPr>
            <w:r>
              <w:rPr>
                <w:sz w:val="15"/>
                <w:szCs w:val="15"/>
              </w:rPr>
              <w:t>15</w:t>
            </w:r>
            <w:r w:rsidR="0052042F">
              <w:rPr>
                <w:sz w:val="15"/>
                <w:szCs w:val="15"/>
              </w:rPr>
              <w:t xml:space="preserve"> </w:t>
            </w:r>
            <w:r>
              <w:rPr>
                <w:sz w:val="15"/>
                <w:szCs w:val="15"/>
              </w:rPr>
              <w:t>024</w:t>
            </w:r>
          </w:p>
        </w:tc>
      </w:tr>
      <w:tr w:rsidR="00671EE5" w:rsidRPr="009E27D2" w14:paraId="46ABAB92" w14:textId="77777777" w:rsidTr="008234A0">
        <w:tc>
          <w:tcPr>
            <w:tcW w:w="709" w:type="pct"/>
            <w:tcBorders>
              <w:top w:val="nil"/>
              <w:left w:val="nil"/>
              <w:bottom w:val="single" w:sz="8" w:space="0" w:color="auto"/>
              <w:right w:val="nil"/>
            </w:tcBorders>
            <w:shd w:val="clear" w:color="auto" w:fill="auto"/>
            <w:vAlign w:val="center"/>
            <w:hideMark/>
          </w:tcPr>
          <w:p w14:paraId="0FDC5681" w14:textId="5BE733A3" w:rsidR="00671EE5" w:rsidRPr="009E27D2" w:rsidRDefault="00671EE5" w:rsidP="00671EE5">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557" w:type="pct"/>
            <w:tcBorders>
              <w:top w:val="single" w:sz="4" w:space="0" w:color="auto"/>
              <w:left w:val="nil"/>
              <w:bottom w:val="single" w:sz="8" w:space="0" w:color="auto"/>
              <w:right w:val="nil"/>
            </w:tcBorders>
            <w:shd w:val="clear" w:color="auto" w:fill="auto"/>
          </w:tcPr>
          <w:p w14:paraId="12EF546E"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single" w:sz="8" w:space="0" w:color="auto"/>
              <w:right w:val="nil"/>
            </w:tcBorders>
            <w:shd w:val="clear" w:color="auto" w:fill="auto"/>
          </w:tcPr>
          <w:p w14:paraId="0286B0F8" w14:textId="39B65CD0" w:rsidR="00671EE5" w:rsidRPr="00DB756C" w:rsidRDefault="0070499C" w:rsidP="00671EE5">
            <w:pPr>
              <w:jc w:val="right"/>
              <w:rPr>
                <w:rFonts w:cs="Arial"/>
                <w:sz w:val="15"/>
                <w:szCs w:val="15"/>
                <w:lang w:val="sk-SK" w:eastAsia="sk-SK"/>
              </w:rPr>
            </w:pPr>
            <w:r>
              <w:rPr>
                <w:rFonts w:cs="Arial"/>
                <w:sz w:val="15"/>
                <w:szCs w:val="15"/>
              </w:rPr>
              <w:t>0</w:t>
            </w:r>
          </w:p>
        </w:tc>
        <w:tc>
          <w:tcPr>
            <w:tcW w:w="485" w:type="pct"/>
            <w:tcBorders>
              <w:top w:val="single" w:sz="4" w:space="0" w:color="auto"/>
              <w:left w:val="nil"/>
              <w:bottom w:val="single" w:sz="8" w:space="0" w:color="auto"/>
              <w:right w:val="nil"/>
            </w:tcBorders>
            <w:shd w:val="clear" w:color="auto" w:fill="auto"/>
          </w:tcPr>
          <w:p w14:paraId="043FC5A2" w14:textId="77777777" w:rsidR="00671EE5" w:rsidRPr="00DB756C" w:rsidRDefault="00671EE5" w:rsidP="00671EE5">
            <w:pPr>
              <w:jc w:val="right"/>
              <w:rPr>
                <w:rFonts w:cs="Arial"/>
                <w:sz w:val="15"/>
                <w:szCs w:val="15"/>
                <w:lang w:val="sk-SK" w:eastAsia="sk-SK"/>
              </w:rPr>
            </w:pPr>
            <w:r>
              <w:rPr>
                <w:sz w:val="15"/>
                <w:szCs w:val="15"/>
              </w:rPr>
              <w:t>-</w:t>
            </w:r>
          </w:p>
        </w:tc>
        <w:tc>
          <w:tcPr>
            <w:tcW w:w="485" w:type="pct"/>
            <w:tcBorders>
              <w:top w:val="single" w:sz="4" w:space="0" w:color="auto"/>
              <w:left w:val="nil"/>
              <w:bottom w:val="single" w:sz="8" w:space="0" w:color="auto"/>
              <w:right w:val="nil"/>
            </w:tcBorders>
            <w:shd w:val="clear" w:color="auto" w:fill="auto"/>
          </w:tcPr>
          <w:p w14:paraId="1D8D796D" w14:textId="77777777" w:rsidR="00671EE5" w:rsidRPr="00DB756C" w:rsidRDefault="00671EE5" w:rsidP="00671EE5">
            <w:pPr>
              <w:jc w:val="right"/>
              <w:rPr>
                <w:rFonts w:cs="Arial"/>
                <w:sz w:val="15"/>
                <w:szCs w:val="15"/>
                <w:lang w:val="sk-SK" w:eastAsia="sk-SK"/>
              </w:rPr>
            </w:pPr>
            <w:r w:rsidRPr="00DB756C">
              <w:rPr>
                <w:sz w:val="15"/>
                <w:szCs w:val="15"/>
              </w:rPr>
              <w:t>-</w:t>
            </w:r>
          </w:p>
        </w:tc>
        <w:tc>
          <w:tcPr>
            <w:tcW w:w="637" w:type="pct"/>
            <w:tcBorders>
              <w:top w:val="single" w:sz="4" w:space="0" w:color="auto"/>
              <w:left w:val="nil"/>
              <w:bottom w:val="single" w:sz="8" w:space="0" w:color="auto"/>
              <w:right w:val="nil"/>
            </w:tcBorders>
            <w:shd w:val="clear" w:color="auto" w:fill="auto"/>
          </w:tcPr>
          <w:p w14:paraId="5777FD17" w14:textId="77777777" w:rsidR="00671EE5" w:rsidRPr="00DB756C" w:rsidRDefault="00671EE5" w:rsidP="00671EE5">
            <w:pPr>
              <w:jc w:val="right"/>
              <w:rPr>
                <w:rFonts w:cs="Arial"/>
                <w:sz w:val="15"/>
                <w:szCs w:val="15"/>
                <w:lang w:val="sk-SK" w:eastAsia="sk-SK"/>
              </w:rPr>
            </w:pPr>
            <w:r w:rsidRPr="00DB756C">
              <w:rPr>
                <w:sz w:val="15"/>
                <w:szCs w:val="15"/>
              </w:rPr>
              <w:t>-</w:t>
            </w:r>
          </w:p>
        </w:tc>
        <w:tc>
          <w:tcPr>
            <w:tcW w:w="673" w:type="pct"/>
            <w:tcBorders>
              <w:top w:val="single" w:sz="4" w:space="0" w:color="auto"/>
              <w:left w:val="nil"/>
              <w:bottom w:val="single" w:sz="8" w:space="0" w:color="auto"/>
              <w:right w:val="nil"/>
            </w:tcBorders>
            <w:shd w:val="clear" w:color="auto" w:fill="auto"/>
          </w:tcPr>
          <w:p w14:paraId="31353648"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5" w:type="pct"/>
            <w:tcBorders>
              <w:top w:val="single" w:sz="4" w:space="0" w:color="auto"/>
              <w:left w:val="nil"/>
              <w:bottom w:val="single" w:sz="8" w:space="0" w:color="auto"/>
              <w:right w:val="nil"/>
            </w:tcBorders>
            <w:shd w:val="clear" w:color="auto" w:fill="auto"/>
          </w:tcPr>
          <w:p w14:paraId="61703EEC" w14:textId="77777777" w:rsidR="00671EE5" w:rsidRPr="00DB756C" w:rsidRDefault="00671EE5" w:rsidP="00671EE5">
            <w:pPr>
              <w:jc w:val="right"/>
              <w:rPr>
                <w:rFonts w:cs="Arial"/>
                <w:sz w:val="15"/>
                <w:szCs w:val="15"/>
                <w:lang w:val="sk-SK" w:eastAsia="sk-SK"/>
              </w:rPr>
            </w:pPr>
            <w:r w:rsidRPr="00DB756C">
              <w:rPr>
                <w:sz w:val="15"/>
                <w:szCs w:val="15"/>
              </w:rPr>
              <w:t>-</w:t>
            </w:r>
          </w:p>
        </w:tc>
        <w:tc>
          <w:tcPr>
            <w:tcW w:w="484" w:type="pct"/>
            <w:tcBorders>
              <w:top w:val="single" w:sz="4" w:space="0" w:color="auto"/>
              <w:left w:val="nil"/>
              <w:bottom w:val="single" w:sz="8" w:space="0" w:color="auto"/>
              <w:right w:val="nil"/>
            </w:tcBorders>
            <w:shd w:val="clear" w:color="auto" w:fill="auto"/>
          </w:tcPr>
          <w:p w14:paraId="2A2ACA9D" w14:textId="2D14991E" w:rsidR="00671EE5" w:rsidRPr="00DB756C" w:rsidRDefault="003268FB" w:rsidP="00671EE5">
            <w:pPr>
              <w:jc w:val="right"/>
              <w:rPr>
                <w:rFonts w:cs="Arial"/>
                <w:sz w:val="15"/>
                <w:szCs w:val="15"/>
                <w:lang w:val="sk-SK" w:eastAsia="sk-SK"/>
              </w:rPr>
            </w:pPr>
            <w:r>
              <w:rPr>
                <w:sz w:val="15"/>
                <w:szCs w:val="15"/>
              </w:rPr>
              <w:t>0</w:t>
            </w:r>
          </w:p>
        </w:tc>
      </w:tr>
    </w:tbl>
    <w:p w14:paraId="732FEDF1" w14:textId="311F5943" w:rsidR="009231AC" w:rsidRPr="009E27D2" w:rsidRDefault="009231AC" w:rsidP="009231AC">
      <w:pPr>
        <w:rPr>
          <w:lang w:val="sk-SK"/>
        </w:rPr>
      </w:pPr>
    </w:p>
    <w:p w14:paraId="73D97F0A" w14:textId="77777777" w:rsidR="00152FEB" w:rsidRPr="009E27D2" w:rsidRDefault="00152FEB" w:rsidP="009231AC">
      <w:pPr>
        <w:rPr>
          <w:lang w:val="sk-SK"/>
        </w:rPr>
      </w:pPr>
    </w:p>
    <w:p w14:paraId="1BEF9290" w14:textId="77777777" w:rsidR="009231AC" w:rsidRPr="009E27D2" w:rsidRDefault="009231AC" w:rsidP="00CB407B">
      <w:pPr>
        <w:rPr>
          <w:snapToGrid w:val="0"/>
          <w:lang w:val="sk-SK" w:eastAsia="sk-SK"/>
        </w:rPr>
      </w:pPr>
    </w:p>
    <w:p w14:paraId="50D65157" w14:textId="77777777" w:rsidR="009231AC" w:rsidRPr="009E27D2" w:rsidRDefault="009231AC" w:rsidP="00CB407B">
      <w:pPr>
        <w:rPr>
          <w:snapToGrid w:val="0"/>
          <w:lang w:val="sk-SK" w:eastAsia="sk-SK"/>
        </w:rPr>
      </w:pPr>
    </w:p>
    <w:p w14:paraId="48FB44D5" w14:textId="77777777" w:rsidR="009231AC" w:rsidRPr="009E27D2" w:rsidRDefault="009231AC" w:rsidP="00CB407B">
      <w:pPr>
        <w:rPr>
          <w:snapToGrid w:val="0"/>
          <w:lang w:val="sk-SK" w:eastAsia="sk-SK"/>
        </w:rPr>
      </w:pPr>
    </w:p>
    <w:p w14:paraId="08B72D9B" w14:textId="77777777" w:rsidR="00152FEB" w:rsidRPr="009E27D2" w:rsidRDefault="00152FEB" w:rsidP="00CB407B">
      <w:pPr>
        <w:rPr>
          <w:snapToGrid w:val="0"/>
          <w:lang w:val="sk-SK" w:eastAsia="sk-SK"/>
        </w:rPr>
      </w:pPr>
    </w:p>
    <w:p w14:paraId="765D49EE" w14:textId="77777777" w:rsidR="00152FEB" w:rsidRPr="009E27D2" w:rsidRDefault="00152FEB" w:rsidP="00CB407B">
      <w:pPr>
        <w:rPr>
          <w:snapToGrid w:val="0"/>
          <w:lang w:val="sk-SK" w:eastAsia="sk-SK"/>
        </w:rPr>
      </w:pPr>
    </w:p>
    <w:p w14:paraId="73EA1942" w14:textId="77777777" w:rsidR="00152FEB" w:rsidRPr="009E27D2" w:rsidRDefault="00152FEB" w:rsidP="00CB407B">
      <w:pPr>
        <w:rPr>
          <w:snapToGrid w:val="0"/>
          <w:lang w:val="sk-SK" w:eastAsia="sk-SK"/>
        </w:rPr>
      </w:pPr>
    </w:p>
    <w:p w14:paraId="76D7E518" w14:textId="77777777" w:rsidR="00152FEB" w:rsidRPr="009E27D2" w:rsidRDefault="00152FEB" w:rsidP="00CB407B">
      <w:pPr>
        <w:rPr>
          <w:snapToGrid w:val="0"/>
          <w:lang w:val="sk-SK" w:eastAsia="sk-SK"/>
        </w:rPr>
      </w:pPr>
    </w:p>
    <w:p w14:paraId="537CCE1E" w14:textId="77777777" w:rsidR="00152FEB" w:rsidRPr="009E27D2" w:rsidRDefault="00152FEB" w:rsidP="00CB407B">
      <w:pPr>
        <w:rPr>
          <w:snapToGrid w:val="0"/>
          <w:lang w:val="sk-SK" w:eastAsia="sk-SK"/>
        </w:rPr>
      </w:pPr>
    </w:p>
    <w:p w14:paraId="75FC2D3C" w14:textId="77777777" w:rsidR="00152FEB" w:rsidRPr="009E27D2" w:rsidRDefault="00152FEB" w:rsidP="00CB407B">
      <w:pPr>
        <w:rPr>
          <w:snapToGrid w:val="0"/>
          <w:lang w:val="sk-SK" w:eastAsia="sk-SK"/>
        </w:rPr>
      </w:pPr>
    </w:p>
    <w:p w14:paraId="66605CEB" w14:textId="77777777" w:rsidR="00152FEB" w:rsidRPr="009E27D2" w:rsidRDefault="00152FEB" w:rsidP="00CB407B">
      <w:pPr>
        <w:rPr>
          <w:snapToGrid w:val="0"/>
          <w:lang w:val="sk-SK" w:eastAsia="sk-SK"/>
        </w:rPr>
      </w:pPr>
    </w:p>
    <w:p w14:paraId="19D9829C" w14:textId="77777777" w:rsidR="00152FEB" w:rsidRPr="009E27D2" w:rsidRDefault="00152FEB" w:rsidP="00CB407B">
      <w:pPr>
        <w:rPr>
          <w:snapToGrid w:val="0"/>
          <w:lang w:val="sk-SK" w:eastAsia="sk-SK"/>
        </w:rPr>
      </w:pPr>
    </w:p>
    <w:p w14:paraId="487448FA" w14:textId="77777777" w:rsidR="00152FEB" w:rsidRPr="009E27D2" w:rsidRDefault="00152FEB" w:rsidP="00CB407B">
      <w:pPr>
        <w:rPr>
          <w:snapToGrid w:val="0"/>
          <w:lang w:val="sk-SK" w:eastAsia="sk-SK"/>
        </w:rPr>
      </w:pPr>
    </w:p>
    <w:p w14:paraId="30208267" w14:textId="77777777" w:rsidR="00152FEB" w:rsidRPr="009E27D2" w:rsidRDefault="00152FEB" w:rsidP="00CB407B">
      <w:pPr>
        <w:rPr>
          <w:snapToGrid w:val="0"/>
          <w:lang w:val="sk-SK" w:eastAsia="sk-SK"/>
        </w:rPr>
      </w:pPr>
    </w:p>
    <w:p w14:paraId="6A8C6B21" w14:textId="77777777" w:rsidR="009231AC" w:rsidRPr="009E27D2" w:rsidRDefault="009231AC" w:rsidP="00CB407B">
      <w:pPr>
        <w:rPr>
          <w:snapToGrid w:val="0"/>
          <w:lang w:val="sk-SK" w:eastAsia="sk-SK"/>
        </w:rPr>
      </w:pPr>
    </w:p>
    <w:p w14:paraId="27F6C355" w14:textId="77777777" w:rsidR="009231AC" w:rsidRPr="009E27D2" w:rsidRDefault="009231AC" w:rsidP="00CB407B">
      <w:pPr>
        <w:rPr>
          <w:snapToGrid w:val="0"/>
          <w:lang w:val="sk-SK" w:eastAsia="sk-SK"/>
        </w:rPr>
      </w:pPr>
    </w:p>
    <w:p w14:paraId="256240B5" w14:textId="6B3BCD81" w:rsidR="001B30A4" w:rsidRPr="009E27D2" w:rsidRDefault="001B30A4" w:rsidP="00F827ED">
      <w:pPr>
        <w:pStyle w:val="Nadpis3"/>
        <w:rPr>
          <w:lang w:val="sk-SK"/>
        </w:rPr>
      </w:pPr>
      <w:r w:rsidRPr="009E27D2">
        <w:rPr>
          <w:lang w:val="sk-SK"/>
        </w:rPr>
        <w:t>Pohyby na účtoch dlhodobého hmotného majetku, oprávok, opravných položiek a zostatkovej hodnoty</w:t>
      </w:r>
    </w:p>
    <w:p w14:paraId="45592091" w14:textId="77777777" w:rsidR="001B30A4" w:rsidRPr="009E27D2" w:rsidRDefault="001B30A4" w:rsidP="001B30A4">
      <w:pPr>
        <w:rPr>
          <w:lang w:val="sk-SK"/>
        </w:rPr>
      </w:pPr>
    </w:p>
    <w:p w14:paraId="1D64E2C1" w14:textId="77777777" w:rsidR="00CA0F01" w:rsidRPr="009E27D2" w:rsidRDefault="00CA0F01" w:rsidP="001B30A4">
      <w:pPr>
        <w:rPr>
          <w:lang w:val="sk-SK"/>
        </w:rPr>
      </w:pPr>
    </w:p>
    <w:p w14:paraId="37445CC1" w14:textId="766EAE19" w:rsidR="00DB7F76" w:rsidRPr="009E27D2" w:rsidRDefault="00DB7F76" w:rsidP="00DB7F76">
      <w:pPr>
        <w:rPr>
          <w:snapToGrid w:val="0"/>
          <w:u w:val="single"/>
          <w:lang w:val="sk-SK" w:eastAsia="sk-SK"/>
        </w:rPr>
      </w:pPr>
      <w:r w:rsidRPr="006F35C7">
        <w:rPr>
          <w:snapToGrid w:val="0"/>
          <w:u w:val="single"/>
          <w:lang w:val="sk-SK" w:eastAsia="sk-SK"/>
        </w:rPr>
        <w:t xml:space="preserve">31. </w:t>
      </w:r>
      <w:r w:rsidR="00DE7BD3" w:rsidRPr="006F35C7">
        <w:rPr>
          <w:snapToGrid w:val="0"/>
          <w:u w:val="single"/>
          <w:lang w:val="sk-SK" w:eastAsia="sk-SK"/>
        </w:rPr>
        <w:t>december</w:t>
      </w:r>
      <w:r w:rsidRPr="006F35C7">
        <w:rPr>
          <w:snapToGrid w:val="0"/>
          <w:u w:val="single"/>
          <w:lang w:val="sk-SK" w:eastAsia="sk-SK"/>
        </w:rPr>
        <w:t xml:space="preserve"> 202</w:t>
      </w:r>
      <w:r w:rsidR="00455937" w:rsidRPr="006F35C7">
        <w:rPr>
          <w:snapToGrid w:val="0"/>
          <w:u w:val="single"/>
          <w:lang w:val="sk-SK" w:eastAsia="sk-SK"/>
        </w:rPr>
        <w:t>4</w:t>
      </w:r>
    </w:p>
    <w:p w14:paraId="53562E40" w14:textId="134E2093" w:rsidR="00CA0F01" w:rsidRPr="009E27D2" w:rsidRDefault="00CA0F01" w:rsidP="00CA0F01">
      <w:pPr>
        <w:rPr>
          <w:snapToGrid w:val="0"/>
          <w:u w:val="single"/>
          <w:lang w:val="sk-SK" w:eastAsia="sk-SK"/>
        </w:rPr>
      </w:pPr>
    </w:p>
    <w:p w14:paraId="2C393D1F" w14:textId="77777777" w:rsidR="00CA0F01" w:rsidRPr="004A0E33" w:rsidRDefault="00CA0F01" w:rsidP="00CA0F01">
      <w:pPr>
        <w:rPr>
          <w:b/>
          <w:snapToGrid w:val="0"/>
          <w:lang w:eastAsia="sk-SK"/>
        </w:rPr>
      </w:pPr>
    </w:p>
    <w:p w14:paraId="2AEA8902" w14:textId="77777777" w:rsidR="00CA0F01" w:rsidRPr="009E27D2" w:rsidRDefault="00CA0F01" w:rsidP="00CA0F01">
      <w:pPr>
        <w:rPr>
          <w:lang w:val="sk-SK"/>
        </w:rPr>
      </w:pPr>
      <w:r w:rsidRPr="009E27D2">
        <w:rPr>
          <w:rFonts w:cs="Arial"/>
          <w:b/>
          <w:bCs/>
          <w:i/>
          <w:iCs/>
          <w:sz w:val="15"/>
          <w:szCs w:val="15"/>
          <w:lang w:val="sk-SK" w:eastAsia="sk-SK"/>
        </w:rPr>
        <w:t xml:space="preserve"> </w:t>
      </w:r>
    </w:p>
    <w:tbl>
      <w:tblPr>
        <w:tblW w:w="5000" w:type="pct"/>
        <w:tblCellMar>
          <w:left w:w="70" w:type="dxa"/>
          <w:right w:w="70" w:type="dxa"/>
        </w:tblCellMar>
        <w:tblLook w:val="04A0" w:firstRow="1" w:lastRow="0" w:firstColumn="1" w:lastColumn="0" w:noHBand="0" w:noVBand="1"/>
      </w:tblPr>
      <w:tblGrid>
        <w:gridCol w:w="2012"/>
        <w:gridCol w:w="1138"/>
        <w:gridCol w:w="1138"/>
        <w:gridCol w:w="1787"/>
        <w:gridCol w:w="1566"/>
        <w:gridCol w:w="1361"/>
        <w:gridCol w:w="1361"/>
        <w:gridCol w:w="1364"/>
        <w:gridCol w:w="1140"/>
        <w:gridCol w:w="1137"/>
      </w:tblGrid>
      <w:tr w:rsidR="00CA0F01" w:rsidRPr="009E27D2" w14:paraId="32688899" w14:textId="77777777" w:rsidTr="007100AE">
        <w:tc>
          <w:tcPr>
            <w:tcW w:w="718" w:type="pct"/>
            <w:tcBorders>
              <w:top w:val="single" w:sz="8" w:space="0" w:color="auto"/>
              <w:left w:val="nil"/>
              <w:bottom w:val="nil"/>
              <w:right w:val="nil"/>
            </w:tcBorders>
            <w:shd w:val="clear" w:color="auto" w:fill="auto"/>
            <w:noWrap/>
            <w:vAlign w:val="center"/>
            <w:hideMark/>
          </w:tcPr>
          <w:p w14:paraId="0296D4CB"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 </w:t>
            </w:r>
          </w:p>
        </w:tc>
        <w:tc>
          <w:tcPr>
            <w:tcW w:w="406" w:type="pct"/>
            <w:tcBorders>
              <w:top w:val="single" w:sz="8" w:space="0" w:color="auto"/>
              <w:left w:val="nil"/>
              <w:bottom w:val="nil"/>
              <w:right w:val="nil"/>
            </w:tcBorders>
            <w:shd w:val="clear" w:color="auto" w:fill="auto"/>
            <w:vAlign w:val="center"/>
            <w:hideMark/>
          </w:tcPr>
          <w:p w14:paraId="6F6E12A9"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Pozemky</w:t>
            </w:r>
          </w:p>
        </w:tc>
        <w:tc>
          <w:tcPr>
            <w:tcW w:w="406" w:type="pct"/>
            <w:tcBorders>
              <w:top w:val="single" w:sz="8" w:space="0" w:color="auto"/>
              <w:left w:val="nil"/>
              <w:bottom w:val="nil"/>
              <w:right w:val="nil"/>
            </w:tcBorders>
            <w:shd w:val="clear" w:color="auto" w:fill="auto"/>
            <w:vAlign w:val="center"/>
            <w:hideMark/>
          </w:tcPr>
          <w:p w14:paraId="6CCECFF6"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Stavby</w:t>
            </w:r>
          </w:p>
        </w:tc>
        <w:tc>
          <w:tcPr>
            <w:tcW w:w="638" w:type="pct"/>
            <w:tcBorders>
              <w:top w:val="single" w:sz="8" w:space="0" w:color="auto"/>
              <w:left w:val="nil"/>
              <w:bottom w:val="nil"/>
              <w:right w:val="nil"/>
            </w:tcBorders>
            <w:shd w:val="clear" w:color="auto" w:fill="auto"/>
            <w:vAlign w:val="center"/>
            <w:hideMark/>
          </w:tcPr>
          <w:p w14:paraId="550CF6CB"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14:paraId="6D64AF45"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14:paraId="4AA4EEFD"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14:paraId="347142BE"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14:paraId="781A3CE6"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14:paraId="219F4781"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Poskytnuté preddavky</w:t>
            </w:r>
          </w:p>
        </w:tc>
        <w:tc>
          <w:tcPr>
            <w:tcW w:w="406" w:type="pct"/>
            <w:tcBorders>
              <w:top w:val="single" w:sz="8" w:space="0" w:color="auto"/>
              <w:left w:val="nil"/>
              <w:bottom w:val="nil"/>
              <w:right w:val="nil"/>
            </w:tcBorders>
            <w:shd w:val="clear" w:color="auto" w:fill="auto"/>
            <w:vAlign w:val="center"/>
            <w:hideMark/>
          </w:tcPr>
          <w:p w14:paraId="7686F4C1" w14:textId="77777777" w:rsidR="00CA0F01" w:rsidRPr="009E27D2" w:rsidRDefault="00CA0F01" w:rsidP="007100AE">
            <w:pPr>
              <w:jc w:val="center"/>
              <w:rPr>
                <w:rFonts w:cs="Arial"/>
                <w:b/>
                <w:bCs/>
                <w:i/>
                <w:iCs/>
                <w:sz w:val="15"/>
                <w:szCs w:val="15"/>
                <w:lang w:val="sk-SK" w:eastAsia="sk-SK"/>
              </w:rPr>
            </w:pPr>
            <w:r w:rsidRPr="009E27D2">
              <w:rPr>
                <w:rFonts w:cs="Arial"/>
                <w:b/>
                <w:bCs/>
                <w:i/>
                <w:iCs/>
                <w:sz w:val="15"/>
                <w:szCs w:val="15"/>
                <w:lang w:val="sk-SK" w:eastAsia="sk-SK"/>
              </w:rPr>
              <w:t>Celkom</w:t>
            </w:r>
          </w:p>
        </w:tc>
      </w:tr>
      <w:tr w:rsidR="00B232BA" w:rsidRPr="009E27D2" w14:paraId="412AA265" w14:textId="77777777" w:rsidTr="007100AE">
        <w:tc>
          <w:tcPr>
            <w:tcW w:w="718" w:type="pct"/>
            <w:tcBorders>
              <w:top w:val="single" w:sz="4" w:space="0" w:color="auto"/>
              <w:left w:val="nil"/>
              <w:bottom w:val="nil"/>
              <w:right w:val="nil"/>
            </w:tcBorders>
            <w:shd w:val="clear" w:color="auto" w:fill="auto"/>
            <w:vAlign w:val="center"/>
            <w:hideMark/>
          </w:tcPr>
          <w:p w14:paraId="6F4D326A" w14:textId="4B191C30" w:rsidR="00B232BA" w:rsidRPr="009E27D2" w:rsidRDefault="00B232BA" w:rsidP="00B232BA">
            <w:pPr>
              <w:jc w:val="left"/>
              <w:rPr>
                <w:rFonts w:cs="Arial"/>
                <w:b/>
                <w:bCs/>
                <w:sz w:val="15"/>
                <w:szCs w:val="15"/>
                <w:lang w:val="sk-SK" w:eastAsia="sk-SK"/>
              </w:rPr>
            </w:pPr>
            <w:r w:rsidRPr="009E27D2">
              <w:rPr>
                <w:rFonts w:cs="Arial"/>
                <w:b/>
                <w:bCs/>
                <w:sz w:val="15"/>
                <w:szCs w:val="15"/>
                <w:lang w:val="sk-SK" w:eastAsia="sk-SK"/>
              </w:rPr>
              <w:t>Prvotné ocenenie</w:t>
            </w:r>
          </w:p>
        </w:tc>
        <w:tc>
          <w:tcPr>
            <w:tcW w:w="406" w:type="pct"/>
            <w:tcBorders>
              <w:top w:val="single" w:sz="4" w:space="0" w:color="auto"/>
              <w:left w:val="nil"/>
              <w:bottom w:val="nil"/>
              <w:right w:val="nil"/>
            </w:tcBorders>
            <w:shd w:val="clear" w:color="auto" w:fill="auto"/>
            <w:vAlign w:val="bottom"/>
          </w:tcPr>
          <w:p w14:paraId="7F940EBB" w14:textId="77777777" w:rsidR="00B232BA" w:rsidRPr="009E27D2" w:rsidRDefault="00B232BA" w:rsidP="00B232BA">
            <w:pPr>
              <w:jc w:val="right"/>
              <w:rPr>
                <w:rFonts w:cs="Arial"/>
                <w:sz w:val="15"/>
                <w:szCs w:val="15"/>
                <w:lang w:val="sk-SK" w:eastAsia="sk-SK"/>
              </w:rPr>
            </w:pPr>
          </w:p>
        </w:tc>
        <w:tc>
          <w:tcPr>
            <w:tcW w:w="406" w:type="pct"/>
            <w:tcBorders>
              <w:top w:val="single" w:sz="4" w:space="0" w:color="auto"/>
              <w:left w:val="nil"/>
              <w:bottom w:val="nil"/>
              <w:right w:val="nil"/>
            </w:tcBorders>
            <w:shd w:val="clear" w:color="auto" w:fill="auto"/>
            <w:vAlign w:val="bottom"/>
          </w:tcPr>
          <w:p w14:paraId="6E061072" w14:textId="77777777" w:rsidR="00B232BA" w:rsidRPr="009E27D2" w:rsidRDefault="00B232BA" w:rsidP="00B232BA">
            <w:pPr>
              <w:jc w:val="right"/>
              <w:rPr>
                <w:rFonts w:cs="Arial"/>
                <w:sz w:val="15"/>
                <w:szCs w:val="15"/>
                <w:lang w:val="sk-SK" w:eastAsia="sk-SK"/>
              </w:rPr>
            </w:pPr>
          </w:p>
        </w:tc>
        <w:tc>
          <w:tcPr>
            <w:tcW w:w="638" w:type="pct"/>
            <w:tcBorders>
              <w:top w:val="single" w:sz="4" w:space="0" w:color="auto"/>
              <w:left w:val="nil"/>
              <w:bottom w:val="nil"/>
              <w:right w:val="nil"/>
            </w:tcBorders>
            <w:shd w:val="clear" w:color="auto" w:fill="auto"/>
            <w:vAlign w:val="bottom"/>
          </w:tcPr>
          <w:p w14:paraId="79B1D0A2" w14:textId="77777777" w:rsidR="00B232BA" w:rsidRPr="009E27D2" w:rsidRDefault="00B232BA" w:rsidP="00B232BA">
            <w:pPr>
              <w:jc w:val="right"/>
              <w:rPr>
                <w:rFonts w:cs="Arial"/>
                <w:sz w:val="15"/>
                <w:szCs w:val="15"/>
                <w:lang w:val="sk-SK" w:eastAsia="sk-SK"/>
              </w:rPr>
            </w:pPr>
          </w:p>
        </w:tc>
        <w:tc>
          <w:tcPr>
            <w:tcW w:w="559" w:type="pct"/>
            <w:tcBorders>
              <w:top w:val="single" w:sz="4" w:space="0" w:color="auto"/>
              <w:left w:val="nil"/>
              <w:bottom w:val="nil"/>
              <w:right w:val="nil"/>
            </w:tcBorders>
            <w:shd w:val="clear" w:color="auto" w:fill="auto"/>
            <w:vAlign w:val="bottom"/>
          </w:tcPr>
          <w:p w14:paraId="359DD45B" w14:textId="77777777" w:rsidR="00B232BA" w:rsidRPr="009E27D2" w:rsidRDefault="00B232BA" w:rsidP="00B232BA">
            <w:pPr>
              <w:jc w:val="right"/>
              <w:rPr>
                <w:rFonts w:cs="Arial"/>
                <w:sz w:val="15"/>
                <w:szCs w:val="15"/>
                <w:lang w:val="sk-SK" w:eastAsia="sk-SK"/>
              </w:rPr>
            </w:pPr>
          </w:p>
        </w:tc>
        <w:tc>
          <w:tcPr>
            <w:tcW w:w="486" w:type="pct"/>
            <w:tcBorders>
              <w:top w:val="single" w:sz="4" w:space="0" w:color="auto"/>
              <w:left w:val="nil"/>
              <w:bottom w:val="nil"/>
              <w:right w:val="nil"/>
            </w:tcBorders>
            <w:shd w:val="clear" w:color="auto" w:fill="auto"/>
            <w:vAlign w:val="bottom"/>
          </w:tcPr>
          <w:p w14:paraId="02E88A7E" w14:textId="77777777" w:rsidR="00B232BA" w:rsidRPr="009E27D2" w:rsidRDefault="00B232BA" w:rsidP="00B232BA">
            <w:pPr>
              <w:jc w:val="right"/>
              <w:rPr>
                <w:rFonts w:cs="Arial"/>
                <w:sz w:val="15"/>
                <w:szCs w:val="15"/>
                <w:lang w:val="sk-SK" w:eastAsia="sk-SK"/>
              </w:rPr>
            </w:pPr>
          </w:p>
        </w:tc>
        <w:tc>
          <w:tcPr>
            <w:tcW w:w="486" w:type="pct"/>
            <w:tcBorders>
              <w:top w:val="single" w:sz="4" w:space="0" w:color="auto"/>
              <w:left w:val="nil"/>
              <w:bottom w:val="nil"/>
              <w:right w:val="nil"/>
            </w:tcBorders>
            <w:shd w:val="clear" w:color="auto" w:fill="auto"/>
            <w:vAlign w:val="bottom"/>
          </w:tcPr>
          <w:p w14:paraId="2E15B8AD" w14:textId="77777777" w:rsidR="00B232BA" w:rsidRPr="009E27D2" w:rsidRDefault="00B232BA" w:rsidP="00B232BA">
            <w:pPr>
              <w:jc w:val="right"/>
              <w:rPr>
                <w:rFonts w:cs="Arial"/>
                <w:sz w:val="15"/>
                <w:szCs w:val="15"/>
                <w:lang w:val="sk-SK" w:eastAsia="sk-SK"/>
              </w:rPr>
            </w:pPr>
          </w:p>
        </w:tc>
        <w:tc>
          <w:tcPr>
            <w:tcW w:w="487" w:type="pct"/>
            <w:tcBorders>
              <w:top w:val="single" w:sz="4" w:space="0" w:color="auto"/>
              <w:left w:val="nil"/>
              <w:bottom w:val="nil"/>
              <w:right w:val="nil"/>
            </w:tcBorders>
            <w:shd w:val="clear" w:color="auto" w:fill="auto"/>
            <w:vAlign w:val="bottom"/>
          </w:tcPr>
          <w:p w14:paraId="125A8178" w14:textId="77777777" w:rsidR="00B232BA" w:rsidRPr="009E27D2" w:rsidRDefault="00B232BA" w:rsidP="00B232BA">
            <w:pPr>
              <w:jc w:val="right"/>
              <w:rPr>
                <w:rFonts w:cs="Arial"/>
                <w:sz w:val="15"/>
                <w:szCs w:val="15"/>
                <w:lang w:val="sk-SK" w:eastAsia="sk-SK"/>
              </w:rPr>
            </w:pPr>
          </w:p>
        </w:tc>
        <w:tc>
          <w:tcPr>
            <w:tcW w:w="407" w:type="pct"/>
            <w:tcBorders>
              <w:top w:val="single" w:sz="4" w:space="0" w:color="auto"/>
              <w:left w:val="nil"/>
              <w:bottom w:val="nil"/>
              <w:right w:val="nil"/>
            </w:tcBorders>
            <w:shd w:val="clear" w:color="auto" w:fill="auto"/>
            <w:vAlign w:val="bottom"/>
          </w:tcPr>
          <w:p w14:paraId="3525A10D" w14:textId="77777777" w:rsidR="00B232BA" w:rsidRPr="009E27D2" w:rsidRDefault="00B232BA" w:rsidP="00B232BA">
            <w:pPr>
              <w:jc w:val="right"/>
              <w:rPr>
                <w:rFonts w:cs="Arial"/>
                <w:sz w:val="15"/>
                <w:szCs w:val="15"/>
                <w:lang w:val="sk-SK" w:eastAsia="sk-SK"/>
              </w:rPr>
            </w:pPr>
          </w:p>
        </w:tc>
        <w:tc>
          <w:tcPr>
            <w:tcW w:w="406" w:type="pct"/>
            <w:tcBorders>
              <w:top w:val="single" w:sz="4" w:space="0" w:color="auto"/>
              <w:left w:val="nil"/>
              <w:bottom w:val="nil"/>
              <w:right w:val="nil"/>
            </w:tcBorders>
            <w:shd w:val="clear" w:color="auto" w:fill="auto"/>
            <w:vAlign w:val="bottom"/>
          </w:tcPr>
          <w:p w14:paraId="7FA03BFF" w14:textId="77777777" w:rsidR="00B232BA" w:rsidRPr="009E27D2" w:rsidRDefault="00B232BA" w:rsidP="00B232BA">
            <w:pPr>
              <w:jc w:val="right"/>
              <w:rPr>
                <w:rFonts w:cs="Arial"/>
                <w:sz w:val="15"/>
                <w:szCs w:val="15"/>
                <w:lang w:val="sk-SK" w:eastAsia="sk-SK"/>
              </w:rPr>
            </w:pPr>
          </w:p>
        </w:tc>
      </w:tr>
      <w:tr w:rsidR="001A32C8" w:rsidRPr="009E27D2" w14:paraId="5B77984D" w14:textId="77777777" w:rsidTr="000F1CF9">
        <w:tc>
          <w:tcPr>
            <w:tcW w:w="718" w:type="pct"/>
            <w:tcBorders>
              <w:top w:val="nil"/>
              <w:left w:val="nil"/>
              <w:bottom w:val="nil"/>
              <w:right w:val="nil"/>
            </w:tcBorders>
            <w:shd w:val="clear" w:color="auto" w:fill="auto"/>
            <w:vAlign w:val="center"/>
            <w:hideMark/>
          </w:tcPr>
          <w:p w14:paraId="1BA4C0CE" w14:textId="35E79485"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4</w:t>
            </w:r>
          </w:p>
        </w:tc>
        <w:tc>
          <w:tcPr>
            <w:tcW w:w="406" w:type="pct"/>
            <w:tcBorders>
              <w:top w:val="nil"/>
              <w:left w:val="nil"/>
              <w:bottom w:val="nil"/>
              <w:right w:val="nil"/>
            </w:tcBorders>
            <w:shd w:val="clear" w:color="auto" w:fill="auto"/>
          </w:tcPr>
          <w:p w14:paraId="1A855696" w14:textId="32D4A1C0"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0857715E" w14:textId="1039856A" w:rsidR="001A32C8" w:rsidRPr="006B5971" w:rsidRDefault="001A32C8" w:rsidP="001A32C8">
            <w:pPr>
              <w:jc w:val="right"/>
              <w:rPr>
                <w:rFonts w:cs="Arial"/>
                <w:sz w:val="15"/>
                <w:szCs w:val="15"/>
                <w:lang w:val="sk-SK" w:eastAsia="sk-SK"/>
              </w:rPr>
            </w:pPr>
            <w:r>
              <w:rPr>
                <w:sz w:val="15"/>
                <w:szCs w:val="15"/>
              </w:rPr>
              <w:t>-</w:t>
            </w:r>
            <w:r w:rsidRPr="006B5971">
              <w:rPr>
                <w:sz w:val="15"/>
                <w:szCs w:val="15"/>
              </w:rPr>
              <w:t xml:space="preserve"> </w:t>
            </w:r>
          </w:p>
        </w:tc>
        <w:tc>
          <w:tcPr>
            <w:tcW w:w="638" w:type="pct"/>
            <w:tcBorders>
              <w:top w:val="nil"/>
              <w:left w:val="nil"/>
              <w:bottom w:val="nil"/>
              <w:right w:val="nil"/>
            </w:tcBorders>
            <w:shd w:val="clear" w:color="auto" w:fill="auto"/>
          </w:tcPr>
          <w:p w14:paraId="1DA4D175" w14:textId="26DD1868" w:rsidR="001A32C8" w:rsidRPr="006B5971" w:rsidRDefault="00C63207" w:rsidP="001A32C8">
            <w:pPr>
              <w:jc w:val="right"/>
              <w:rPr>
                <w:rFonts w:cs="Arial"/>
                <w:sz w:val="15"/>
                <w:szCs w:val="15"/>
                <w:lang w:val="sk-SK" w:eastAsia="sk-SK"/>
              </w:rPr>
            </w:pPr>
            <w:r>
              <w:rPr>
                <w:sz w:val="15"/>
                <w:szCs w:val="15"/>
              </w:rPr>
              <w:t>276 028</w:t>
            </w:r>
            <w:r w:rsidR="001A32C8" w:rsidRPr="006B5971">
              <w:rPr>
                <w:sz w:val="15"/>
                <w:szCs w:val="15"/>
              </w:rPr>
              <w:t xml:space="preserve"> </w:t>
            </w:r>
          </w:p>
        </w:tc>
        <w:tc>
          <w:tcPr>
            <w:tcW w:w="559" w:type="pct"/>
            <w:tcBorders>
              <w:top w:val="nil"/>
              <w:left w:val="nil"/>
              <w:bottom w:val="nil"/>
              <w:right w:val="nil"/>
            </w:tcBorders>
            <w:shd w:val="clear" w:color="auto" w:fill="auto"/>
          </w:tcPr>
          <w:p w14:paraId="570432B8" w14:textId="3324EE19"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571AA60B" w14:textId="60E46ECA"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3460CEBC" w14:textId="0AFE25D3"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00E7DADE" w14:textId="58F00622" w:rsidR="001A32C8" w:rsidRPr="006B5971" w:rsidRDefault="001A32C8" w:rsidP="001A32C8">
            <w:pPr>
              <w:jc w:val="right"/>
              <w:rPr>
                <w:rFonts w:cs="Arial"/>
                <w:sz w:val="15"/>
                <w:szCs w:val="15"/>
                <w:lang w:val="sk-SK" w:eastAsia="sk-SK"/>
              </w:rPr>
            </w:pPr>
            <w:r>
              <w:rPr>
                <w:sz w:val="15"/>
                <w:szCs w:val="15"/>
              </w:rPr>
              <w:t>-</w:t>
            </w:r>
          </w:p>
        </w:tc>
        <w:tc>
          <w:tcPr>
            <w:tcW w:w="407" w:type="pct"/>
            <w:tcBorders>
              <w:top w:val="nil"/>
              <w:left w:val="nil"/>
              <w:bottom w:val="nil"/>
              <w:right w:val="nil"/>
            </w:tcBorders>
            <w:shd w:val="clear" w:color="auto" w:fill="auto"/>
          </w:tcPr>
          <w:p w14:paraId="59C41E95" w14:textId="0B281C26" w:rsidR="001A32C8" w:rsidRPr="006B5971" w:rsidRDefault="001A32C8" w:rsidP="001A32C8">
            <w:pPr>
              <w:jc w:val="right"/>
              <w:rPr>
                <w:rFonts w:cs="Arial"/>
                <w:sz w:val="15"/>
                <w:szCs w:val="15"/>
                <w:lang w:val="sk-SK" w:eastAsia="sk-SK"/>
              </w:rPr>
            </w:pPr>
            <w:r>
              <w:rPr>
                <w:sz w:val="15"/>
                <w:szCs w:val="15"/>
              </w:rPr>
              <w:t>-</w:t>
            </w:r>
          </w:p>
        </w:tc>
        <w:tc>
          <w:tcPr>
            <w:tcW w:w="406" w:type="pct"/>
            <w:tcBorders>
              <w:top w:val="nil"/>
              <w:left w:val="nil"/>
              <w:bottom w:val="nil"/>
              <w:right w:val="nil"/>
            </w:tcBorders>
            <w:shd w:val="clear" w:color="auto" w:fill="auto"/>
          </w:tcPr>
          <w:p w14:paraId="53D63337" w14:textId="6EA91E56" w:rsidR="001A32C8" w:rsidRPr="006B5971" w:rsidRDefault="0057095B" w:rsidP="001A32C8">
            <w:pPr>
              <w:jc w:val="right"/>
              <w:rPr>
                <w:rFonts w:cs="Arial"/>
                <w:sz w:val="15"/>
                <w:szCs w:val="15"/>
                <w:lang w:val="sk-SK" w:eastAsia="sk-SK"/>
              </w:rPr>
            </w:pPr>
            <w:r>
              <w:rPr>
                <w:sz w:val="15"/>
                <w:szCs w:val="15"/>
              </w:rPr>
              <w:t>276 028</w:t>
            </w:r>
          </w:p>
        </w:tc>
      </w:tr>
      <w:tr w:rsidR="001A32C8" w:rsidRPr="009E27D2" w14:paraId="2958DB1A" w14:textId="77777777" w:rsidTr="000F1CF9">
        <w:tc>
          <w:tcPr>
            <w:tcW w:w="718" w:type="pct"/>
            <w:tcBorders>
              <w:top w:val="nil"/>
              <w:left w:val="nil"/>
              <w:bottom w:val="nil"/>
              <w:right w:val="nil"/>
            </w:tcBorders>
            <w:shd w:val="clear" w:color="auto" w:fill="auto"/>
            <w:vAlign w:val="center"/>
            <w:hideMark/>
          </w:tcPr>
          <w:p w14:paraId="161A9B37" w14:textId="7933CE79" w:rsidR="001A32C8" w:rsidRPr="009E27D2" w:rsidRDefault="001A32C8" w:rsidP="001A32C8">
            <w:pPr>
              <w:jc w:val="left"/>
              <w:rPr>
                <w:rFonts w:cs="Arial"/>
                <w:sz w:val="15"/>
                <w:szCs w:val="15"/>
                <w:lang w:val="sk-SK" w:eastAsia="sk-SK"/>
              </w:rPr>
            </w:pPr>
            <w:r w:rsidRPr="009E27D2">
              <w:rPr>
                <w:rFonts w:cs="Arial"/>
                <w:sz w:val="15"/>
                <w:szCs w:val="15"/>
                <w:lang w:val="sk-SK" w:eastAsia="sk-SK"/>
              </w:rPr>
              <w:t>Prírastky</w:t>
            </w:r>
          </w:p>
        </w:tc>
        <w:tc>
          <w:tcPr>
            <w:tcW w:w="406" w:type="pct"/>
            <w:tcBorders>
              <w:top w:val="nil"/>
              <w:left w:val="nil"/>
              <w:bottom w:val="nil"/>
              <w:right w:val="nil"/>
            </w:tcBorders>
            <w:shd w:val="clear" w:color="auto" w:fill="auto"/>
          </w:tcPr>
          <w:p w14:paraId="15C14D46" w14:textId="6FB719EE"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33BE2410" w14:textId="0966399D" w:rsidR="001A32C8" w:rsidRPr="006B5971" w:rsidRDefault="001A32C8" w:rsidP="001A32C8">
            <w:pPr>
              <w:jc w:val="right"/>
              <w:rPr>
                <w:rFonts w:cs="Arial"/>
                <w:sz w:val="15"/>
                <w:szCs w:val="15"/>
                <w:lang w:val="sk-SK" w:eastAsia="sk-SK"/>
              </w:rPr>
            </w:pPr>
            <w:r>
              <w:rPr>
                <w:sz w:val="15"/>
                <w:szCs w:val="15"/>
              </w:rPr>
              <w:t>-</w:t>
            </w:r>
          </w:p>
        </w:tc>
        <w:tc>
          <w:tcPr>
            <w:tcW w:w="638" w:type="pct"/>
            <w:tcBorders>
              <w:top w:val="nil"/>
              <w:left w:val="nil"/>
              <w:bottom w:val="nil"/>
              <w:right w:val="nil"/>
            </w:tcBorders>
            <w:shd w:val="clear" w:color="auto" w:fill="auto"/>
          </w:tcPr>
          <w:p w14:paraId="207A450B" w14:textId="68FDB4D6" w:rsidR="001A32C8" w:rsidRPr="006B5971" w:rsidRDefault="00C63207" w:rsidP="001A32C8">
            <w:pPr>
              <w:jc w:val="right"/>
              <w:rPr>
                <w:rFonts w:cs="Arial"/>
                <w:sz w:val="15"/>
                <w:szCs w:val="15"/>
                <w:lang w:val="sk-SK" w:eastAsia="sk-SK"/>
              </w:rPr>
            </w:pPr>
            <w:r>
              <w:rPr>
                <w:sz w:val="15"/>
                <w:szCs w:val="15"/>
              </w:rPr>
              <w:t>72 695</w:t>
            </w:r>
          </w:p>
        </w:tc>
        <w:tc>
          <w:tcPr>
            <w:tcW w:w="559" w:type="pct"/>
            <w:tcBorders>
              <w:top w:val="nil"/>
              <w:left w:val="nil"/>
              <w:bottom w:val="nil"/>
              <w:right w:val="nil"/>
            </w:tcBorders>
            <w:shd w:val="clear" w:color="auto" w:fill="auto"/>
          </w:tcPr>
          <w:p w14:paraId="0DB77890" w14:textId="1F78F1A6"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5298DD51" w14:textId="5C9372A9"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4D6F3E52" w14:textId="680F6FA6"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3FB6BE15" w14:textId="48F416FC" w:rsidR="001A32C8" w:rsidRPr="006B5971" w:rsidRDefault="001A32C8" w:rsidP="001A32C8">
            <w:pPr>
              <w:jc w:val="right"/>
              <w:rPr>
                <w:rFonts w:cs="Arial"/>
                <w:sz w:val="15"/>
                <w:szCs w:val="15"/>
                <w:lang w:val="sk-SK" w:eastAsia="sk-SK"/>
              </w:rPr>
            </w:pPr>
            <w:r>
              <w:rPr>
                <w:sz w:val="15"/>
                <w:szCs w:val="15"/>
              </w:rPr>
              <w:t>-</w:t>
            </w:r>
          </w:p>
        </w:tc>
        <w:tc>
          <w:tcPr>
            <w:tcW w:w="407" w:type="pct"/>
            <w:tcBorders>
              <w:top w:val="nil"/>
              <w:left w:val="nil"/>
              <w:bottom w:val="nil"/>
              <w:right w:val="nil"/>
            </w:tcBorders>
            <w:shd w:val="clear" w:color="auto" w:fill="auto"/>
          </w:tcPr>
          <w:p w14:paraId="60A713DA" w14:textId="28A83564"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04B18570" w14:textId="1C8174E4" w:rsidR="001A32C8" w:rsidRPr="006B5971" w:rsidRDefault="001A32C8" w:rsidP="001A32C8">
            <w:pPr>
              <w:jc w:val="right"/>
              <w:rPr>
                <w:rFonts w:cs="Arial"/>
                <w:sz w:val="15"/>
                <w:szCs w:val="15"/>
                <w:lang w:val="sk-SK" w:eastAsia="sk-SK"/>
              </w:rPr>
            </w:pPr>
            <w:r>
              <w:rPr>
                <w:sz w:val="15"/>
                <w:szCs w:val="15"/>
              </w:rPr>
              <w:t>72</w:t>
            </w:r>
            <w:r w:rsidR="0052042F">
              <w:rPr>
                <w:sz w:val="15"/>
                <w:szCs w:val="15"/>
              </w:rPr>
              <w:t xml:space="preserve"> </w:t>
            </w:r>
            <w:r>
              <w:rPr>
                <w:sz w:val="15"/>
                <w:szCs w:val="15"/>
              </w:rPr>
              <w:t>695</w:t>
            </w:r>
          </w:p>
        </w:tc>
      </w:tr>
      <w:tr w:rsidR="001A32C8" w:rsidRPr="009E27D2" w14:paraId="378C013D" w14:textId="77777777" w:rsidTr="000F1CF9">
        <w:tc>
          <w:tcPr>
            <w:tcW w:w="718" w:type="pct"/>
            <w:tcBorders>
              <w:top w:val="nil"/>
              <w:left w:val="nil"/>
              <w:bottom w:val="nil"/>
              <w:right w:val="nil"/>
            </w:tcBorders>
            <w:shd w:val="clear" w:color="auto" w:fill="auto"/>
            <w:vAlign w:val="center"/>
            <w:hideMark/>
          </w:tcPr>
          <w:p w14:paraId="50DA3DE0" w14:textId="2D70A2D1" w:rsidR="001A32C8" w:rsidRPr="009E27D2" w:rsidRDefault="001A32C8" w:rsidP="001A32C8">
            <w:pPr>
              <w:jc w:val="left"/>
              <w:rPr>
                <w:rFonts w:cs="Arial"/>
                <w:sz w:val="15"/>
                <w:szCs w:val="15"/>
                <w:lang w:val="sk-SK" w:eastAsia="sk-SK"/>
              </w:rPr>
            </w:pPr>
            <w:r w:rsidRPr="009E27D2">
              <w:rPr>
                <w:rFonts w:cs="Arial"/>
                <w:sz w:val="15"/>
                <w:szCs w:val="15"/>
                <w:lang w:val="sk-SK" w:eastAsia="sk-SK"/>
              </w:rPr>
              <w:t>Úbytky</w:t>
            </w:r>
          </w:p>
        </w:tc>
        <w:tc>
          <w:tcPr>
            <w:tcW w:w="406" w:type="pct"/>
            <w:tcBorders>
              <w:top w:val="nil"/>
              <w:left w:val="nil"/>
              <w:bottom w:val="nil"/>
              <w:right w:val="nil"/>
            </w:tcBorders>
            <w:shd w:val="clear" w:color="auto" w:fill="auto"/>
          </w:tcPr>
          <w:p w14:paraId="5F849483" w14:textId="5A3CBC02"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7C425322" w14:textId="5B86C29E"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nil"/>
              <w:left w:val="nil"/>
              <w:bottom w:val="nil"/>
              <w:right w:val="nil"/>
            </w:tcBorders>
            <w:shd w:val="clear" w:color="auto" w:fill="auto"/>
          </w:tcPr>
          <w:p w14:paraId="177C2E9F" w14:textId="333B2173" w:rsidR="001A32C8" w:rsidRPr="006B5971" w:rsidRDefault="00C63207" w:rsidP="001A32C8">
            <w:pPr>
              <w:jc w:val="right"/>
              <w:rPr>
                <w:rFonts w:cs="Arial"/>
                <w:sz w:val="15"/>
                <w:szCs w:val="15"/>
                <w:lang w:val="sk-SK" w:eastAsia="sk-SK"/>
              </w:rPr>
            </w:pPr>
            <w:r>
              <w:rPr>
                <w:sz w:val="15"/>
                <w:szCs w:val="15"/>
              </w:rPr>
              <w:t>13 133</w:t>
            </w:r>
          </w:p>
        </w:tc>
        <w:tc>
          <w:tcPr>
            <w:tcW w:w="559" w:type="pct"/>
            <w:tcBorders>
              <w:top w:val="nil"/>
              <w:left w:val="nil"/>
              <w:bottom w:val="nil"/>
              <w:right w:val="nil"/>
            </w:tcBorders>
            <w:shd w:val="clear" w:color="auto" w:fill="auto"/>
          </w:tcPr>
          <w:p w14:paraId="12155990" w14:textId="0CE00BE6"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5819ADF2" w14:textId="3404CD4E"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6C330570" w14:textId="7E7F1310"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7C64826F" w14:textId="401C275A"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36ECDA21" w14:textId="135C61F4"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3778FCEE" w14:textId="6DF619E6" w:rsidR="001A32C8" w:rsidRPr="006B5971" w:rsidRDefault="001A32C8" w:rsidP="001A32C8">
            <w:pPr>
              <w:jc w:val="right"/>
              <w:rPr>
                <w:rFonts w:cs="Arial"/>
                <w:sz w:val="15"/>
                <w:szCs w:val="15"/>
                <w:lang w:val="sk-SK" w:eastAsia="sk-SK"/>
              </w:rPr>
            </w:pPr>
            <w:r>
              <w:rPr>
                <w:sz w:val="15"/>
                <w:szCs w:val="15"/>
              </w:rPr>
              <w:t>13</w:t>
            </w:r>
            <w:r w:rsidR="0052042F">
              <w:rPr>
                <w:sz w:val="15"/>
                <w:szCs w:val="15"/>
              </w:rPr>
              <w:t xml:space="preserve"> </w:t>
            </w:r>
            <w:r>
              <w:rPr>
                <w:sz w:val="15"/>
                <w:szCs w:val="15"/>
              </w:rPr>
              <w:t>133</w:t>
            </w:r>
          </w:p>
        </w:tc>
      </w:tr>
      <w:tr w:rsidR="001A32C8" w:rsidRPr="009E27D2" w14:paraId="163060E0" w14:textId="77777777" w:rsidTr="000F1CF9">
        <w:tc>
          <w:tcPr>
            <w:tcW w:w="718" w:type="pct"/>
            <w:tcBorders>
              <w:top w:val="nil"/>
              <w:left w:val="nil"/>
              <w:bottom w:val="nil"/>
              <w:right w:val="nil"/>
            </w:tcBorders>
            <w:shd w:val="clear" w:color="auto" w:fill="auto"/>
            <w:vAlign w:val="center"/>
            <w:hideMark/>
          </w:tcPr>
          <w:p w14:paraId="111865A4" w14:textId="3B36A6A9" w:rsidR="001A32C8" w:rsidRPr="009E27D2" w:rsidRDefault="001A32C8" w:rsidP="001A32C8">
            <w:pPr>
              <w:jc w:val="left"/>
              <w:rPr>
                <w:rFonts w:cs="Arial"/>
                <w:sz w:val="15"/>
                <w:szCs w:val="15"/>
                <w:lang w:val="sk-SK" w:eastAsia="sk-SK"/>
              </w:rPr>
            </w:pPr>
            <w:r w:rsidRPr="009E27D2">
              <w:rPr>
                <w:rFonts w:cs="Arial"/>
                <w:sz w:val="15"/>
                <w:szCs w:val="15"/>
                <w:lang w:val="sk-SK" w:eastAsia="sk-SK"/>
              </w:rPr>
              <w:t>Presuny</w:t>
            </w:r>
          </w:p>
        </w:tc>
        <w:tc>
          <w:tcPr>
            <w:tcW w:w="406" w:type="pct"/>
            <w:tcBorders>
              <w:top w:val="nil"/>
              <w:left w:val="nil"/>
              <w:bottom w:val="nil"/>
              <w:right w:val="nil"/>
            </w:tcBorders>
            <w:shd w:val="clear" w:color="auto" w:fill="auto"/>
          </w:tcPr>
          <w:p w14:paraId="70000E4E" w14:textId="204B3A2A"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4D31BC59" w14:textId="72770D7D" w:rsidR="001A32C8" w:rsidRPr="006B5971" w:rsidRDefault="001A32C8" w:rsidP="001A32C8">
            <w:pPr>
              <w:jc w:val="right"/>
              <w:rPr>
                <w:rFonts w:cs="Arial"/>
                <w:sz w:val="15"/>
                <w:szCs w:val="15"/>
                <w:lang w:val="sk-SK" w:eastAsia="sk-SK"/>
              </w:rPr>
            </w:pPr>
            <w:r w:rsidRPr="006B5971">
              <w:rPr>
                <w:sz w:val="15"/>
                <w:szCs w:val="15"/>
              </w:rPr>
              <w:t xml:space="preserve"> -    </w:t>
            </w:r>
          </w:p>
        </w:tc>
        <w:tc>
          <w:tcPr>
            <w:tcW w:w="638" w:type="pct"/>
            <w:tcBorders>
              <w:top w:val="nil"/>
              <w:left w:val="nil"/>
              <w:bottom w:val="nil"/>
              <w:right w:val="nil"/>
            </w:tcBorders>
            <w:shd w:val="clear" w:color="auto" w:fill="auto"/>
          </w:tcPr>
          <w:p w14:paraId="08137F79" w14:textId="7C1CC025" w:rsidR="001A32C8" w:rsidRPr="006B5971" w:rsidRDefault="001A32C8" w:rsidP="001A32C8">
            <w:pPr>
              <w:jc w:val="right"/>
              <w:rPr>
                <w:rFonts w:cs="Arial"/>
                <w:sz w:val="15"/>
                <w:szCs w:val="15"/>
                <w:lang w:val="sk-SK" w:eastAsia="sk-SK"/>
              </w:rPr>
            </w:pPr>
            <w:r>
              <w:rPr>
                <w:sz w:val="15"/>
                <w:szCs w:val="15"/>
              </w:rPr>
              <w:t>-</w:t>
            </w:r>
          </w:p>
        </w:tc>
        <w:tc>
          <w:tcPr>
            <w:tcW w:w="559" w:type="pct"/>
            <w:tcBorders>
              <w:top w:val="nil"/>
              <w:left w:val="nil"/>
              <w:bottom w:val="nil"/>
              <w:right w:val="nil"/>
            </w:tcBorders>
            <w:shd w:val="clear" w:color="auto" w:fill="auto"/>
          </w:tcPr>
          <w:p w14:paraId="6F0DEFF7" w14:textId="3427054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04BBBA9D" w14:textId="41E42E74"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30F2D175" w14:textId="73EEB44C" w:rsidR="001A32C8" w:rsidRPr="006B5971" w:rsidRDefault="001A32C8" w:rsidP="001A32C8">
            <w:pPr>
              <w:jc w:val="right"/>
              <w:rPr>
                <w:rFonts w:cs="Arial"/>
                <w:sz w:val="15"/>
                <w:szCs w:val="15"/>
                <w:lang w:val="sk-SK" w:eastAsia="sk-SK"/>
              </w:rPr>
            </w:pPr>
            <w:r w:rsidRPr="006B5971">
              <w:rPr>
                <w:sz w:val="15"/>
                <w:szCs w:val="15"/>
              </w:rPr>
              <w:t>-</w:t>
            </w:r>
          </w:p>
        </w:tc>
        <w:tc>
          <w:tcPr>
            <w:tcW w:w="487" w:type="pct"/>
            <w:tcBorders>
              <w:top w:val="nil"/>
              <w:left w:val="nil"/>
              <w:bottom w:val="nil"/>
              <w:right w:val="nil"/>
            </w:tcBorders>
            <w:shd w:val="clear" w:color="auto" w:fill="auto"/>
          </w:tcPr>
          <w:p w14:paraId="6E5A46B9" w14:textId="760437DC"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18582384" w14:textId="7328E90E"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08573F9F" w14:textId="7284DC17" w:rsidR="001A32C8" w:rsidRPr="006B5971" w:rsidRDefault="001A32C8" w:rsidP="001A32C8">
            <w:pPr>
              <w:jc w:val="right"/>
              <w:rPr>
                <w:rFonts w:cs="Arial"/>
                <w:sz w:val="15"/>
                <w:szCs w:val="15"/>
                <w:lang w:val="sk-SK" w:eastAsia="sk-SK"/>
              </w:rPr>
            </w:pPr>
            <w:r w:rsidRPr="006B5971">
              <w:rPr>
                <w:sz w:val="15"/>
                <w:szCs w:val="15"/>
              </w:rPr>
              <w:t>-</w:t>
            </w:r>
          </w:p>
        </w:tc>
      </w:tr>
      <w:tr w:rsidR="001A32C8" w:rsidRPr="009E27D2" w14:paraId="19F2F083" w14:textId="77777777" w:rsidTr="000F1CF9">
        <w:tc>
          <w:tcPr>
            <w:tcW w:w="718" w:type="pct"/>
            <w:tcBorders>
              <w:top w:val="nil"/>
              <w:left w:val="nil"/>
              <w:bottom w:val="nil"/>
              <w:right w:val="nil"/>
            </w:tcBorders>
            <w:shd w:val="clear" w:color="auto" w:fill="auto"/>
            <w:vAlign w:val="center"/>
            <w:hideMark/>
          </w:tcPr>
          <w:p w14:paraId="590127FF" w14:textId="1B8D6F3D"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406" w:type="pct"/>
            <w:tcBorders>
              <w:top w:val="single" w:sz="4" w:space="0" w:color="auto"/>
              <w:left w:val="nil"/>
              <w:bottom w:val="nil"/>
              <w:right w:val="nil"/>
            </w:tcBorders>
            <w:shd w:val="clear" w:color="auto" w:fill="auto"/>
          </w:tcPr>
          <w:p w14:paraId="1C684B70" w14:textId="47828E62"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single" w:sz="8" w:space="0" w:color="auto"/>
              <w:left w:val="nil"/>
              <w:bottom w:val="nil"/>
              <w:right w:val="nil"/>
            </w:tcBorders>
            <w:shd w:val="clear" w:color="auto" w:fill="auto"/>
          </w:tcPr>
          <w:p w14:paraId="6822CD72" w14:textId="1BF1320E" w:rsidR="001A32C8" w:rsidRPr="006B5971" w:rsidRDefault="001A32C8" w:rsidP="001A32C8">
            <w:pPr>
              <w:jc w:val="right"/>
              <w:rPr>
                <w:rFonts w:cs="Arial"/>
                <w:sz w:val="15"/>
                <w:szCs w:val="15"/>
                <w:lang w:val="sk-SK" w:eastAsia="sk-SK"/>
              </w:rPr>
            </w:pPr>
            <w:r>
              <w:rPr>
                <w:sz w:val="15"/>
                <w:szCs w:val="15"/>
              </w:rPr>
              <w:t>-</w:t>
            </w:r>
          </w:p>
        </w:tc>
        <w:tc>
          <w:tcPr>
            <w:tcW w:w="638" w:type="pct"/>
            <w:tcBorders>
              <w:top w:val="single" w:sz="8" w:space="0" w:color="auto"/>
              <w:left w:val="nil"/>
              <w:bottom w:val="nil"/>
              <w:right w:val="nil"/>
            </w:tcBorders>
            <w:shd w:val="clear" w:color="auto" w:fill="auto"/>
          </w:tcPr>
          <w:p w14:paraId="1A306C60" w14:textId="6C0B484B" w:rsidR="001A32C8" w:rsidRPr="006B5971" w:rsidRDefault="0095279B" w:rsidP="001A32C8">
            <w:pPr>
              <w:jc w:val="right"/>
              <w:rPr>
                <w:rFonts w:cs="Arial"/>
                <w:sz w:val="15"/>
                <w:szCs w:val="15"/>
                <w:lang w:val="sk-SK" w:eastAsia="sk-SK"/>
              </w:rPr>
            </w:pPr>
            <w:r>
              <w:rPr>
                <w:sz w:val="15"/>
                <w:szCs w:val="15"/>
              </w:rPr>
              <w:t>335 590</w:t>
            </w:r>
          </w:p>
        </w:tc>
        <w:tc>
          <w:tcPr>
            <w:tcW w:w="559" w:type="pct"/>
            <w:tcBorders>
              <w:top w:val="single" w:sz="8" w:space="0" w:color="auto"/>
              <w:left w:val="nil"/>
              <w:bottom w:val="nil"/>
              <w:right w:val="nil"/>
            </w:tcBorders>
            <w:shd w:val="clear" w:color="auto" w:fill="auto"/>
          </w:tcPr>
          <w:p w14:paraId="4EBA702C" w14:textId="1A21986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single" w:sz="8" w:space="0" w:color="auto"/>
              <w:left w:val="nil"/>
              <w:bottom w:val="nil"/>
              <w:right w:val="nil"/>
            </w:tcBorders>
            <w:shd w:val="clear" w:color="auto" w:fill="auto"/>
          </w:tcPr>
          <w:p w14:paraId="616E24E5" w14:textId="36EF74C7"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single" w:sz="8" w:space="0" w:color="auto"/>
              <w:left w:val="nil"/>
              <w:bottom w:val="nil"/>
              <w:right w:val="nil"/>
            </w:tcBorders>
            <w:shd w:val="clear" w:color="auto" w:fill="auto"/>
          </w:tcPr>
          <w:p w14:paraId="598A4805" w14:textId="6937E9FA" w:rsidR="001A32C8" w:rsidRPr="006B5971" w:rsidRDefault="001A32C8" w:rsidP="001A32C8">
            <w:pPr>
              <w:jc w:val="right"/>
              <w:rPr>
                <w:rFonts w:cs="Arial"/>
                <w:sz w:val="15"/>
                <w:szCs w:val="15"/>
                <w:lang w:val="sk-SK" w:eastAsia="sk-SK"/>
              </w:rPr>
            </w:pPr>
          </w:p>
        </w:tc>
        <w:tc>
          <w:tcPr>
            <w:tcW w:w="487" w:type="pct"/>
            <w:tcBorders>
              <w:top w:val="single" w:sz="8" w:space="0" w:color="auto"/>
              <w:left w:val="nil"/>
              <w:bottom w:val="nil"/>
              <w:right w:val="nil"/>
            </w:tcBorders>
            <w:shd w:val="clear" w:color="auto" w:fill="auto"/>
          </w:tcPr>
          <w:p w14:paraId="28F9D810" w14:textId="76815107" w:rsidR="001A32C8" w:rsidRPr="006B5971" w:rsidRDefault="001A32C8" w:rsidP="001A32C8">
            <w:pPr>
              <w:jc w:val="right"/>
              <w:rPr>
                <w:rFonts w:cs="Arial"/>
                <w:sz w:val="15"/>
                <w:szCs w:val="15"/>
                <w:lang w:val="sk-SK" w:eastAsia="sk-SK"/>
              </w:rPr>
            </w:pPr>
            <w:r>
              <w:rPr>
                <w:sz w:val="15"/>
                <w:szCs w:val="15"/>
              </w:rPr>
              <w:t>-</w:t>
            </w:r>
          </w:p>
        </w:tc>
        <w:tc>
          <w:tcPr>
            <w:tcW w:w="407" w:type="pct"/>
            <w:tcBorders>
              <w:top w:val="single" w:sz="8" w:space="0" w:color="auto"/>
              <w:left w:val="nil"/>
              <w:bottom w:val="nil"/>
              <w:right w:val="nil"/>
            </w:tcBorders>
            <w:shd w:val="clear" w:color="auto" w:fill="auto"/>
          </w:tcPr>
          <w:p w14:paraId="13E2950A" w14:textId="5A0E6CDB" w:rsidR="001A32C8" w:rsidRPr="006B5971" w:rsidRDefault="001A32C8" w:rsidP="001A32C8">
            <w:pPr>
              <w:jc w:val="right"/>
              <w:rPr>
                <w:rFonts w:cs="Arial"/>
                <w:sz w:val="15"/>
                <w:szCs w:val="15"/>
                <w:lang w:val="sk-SK" w:eastAsia="sk-SK"/>
              </w:rPr>
            </w:pPr>
            <w:r>
              <w:rPr>
                <w:sz w:val="15"/>
                <w:szCs w:val="15"/>
              </w:rPr>
              <w:t>-</w:t>
            </w:r>
          </w:p>
        </w:tc>
        <w:tc>
          <w:tcPr>
            <w:tcW w:w="406" w:type="pct"/>
            <w:tcBorders>
              <w:top w:val="single" w:sz="8" w:space="0" w:color="auto"/>
              <w:left w:val="nil"/>
              <w:bottom w:val="nil"/>
              <w:right w:val="nil"/>
            </w:tcBorders>
            <w:shd w:val="clear" w:color="auto" w:fill="auto"/>
          </w:tcPr>
          <w:p w14:paraId="767C4F16" w14:textId="30BC349C" w:rsidR="001A32C8" w:rsidRPr="006B5971" w:rsidRDefault="00887341" w:rsidP="001A32C8">
            <w:pPr>
              <w:jc w:val="right"/>
              <w:rPr>
                <w:rFonts w:cs="Arial"/>
                <w:sz w:val="15"/>
                <w:szCs w:val="15"/>
                <w:lang w:val="sk-SK" w:eastAsia="sk-SK"/>
              </w:rPr>
            </w:pPr>
            <w:r>
              <w:rPr>
                <w:sz w:val="15"/>
                <w:szCs w:val="15"/>
              </w:rPr>
              <w:t>335 590</w:t>
            </w:r>
          </w:p>
        </w:tc>
      </w:tr>
      <w:tr w:rsidR="001A32C8" w:rsidRPr="009E27D2" w14:paraId="02EB6267" w14:textId="77777777" w:rsidTr="000F1CF9">
        <w:tc>
          <w:tcPr>
            <w:tcW w:w="718" w:type="pct"/>
            <w:tcBorders>
              <w:top w:val="nil"/>
              <w:left w:val="nil"/>
              <w:bottom w:val="nil"/>
              <w:right w:val="nil"/>
            </w:tcBorders>
            <w:shd w:val="clear" w:color="auto" w:fill="auto"/>
            <w:noWrap/>
            <w:vAlign w:val="center"/>
            <w:hideMark/>
          </w:tcPr>
          <w:p w14:paraId="18018C43" w14:textId="1F748FEC" w:rsidR="001A32C8" w:rsidRPr="009E27D2" w:rsidRDefault="001A32C8" w:rsidP="001A32C8">
            <w:pPr>
              <w:jc w:val="left"/>
              <w:rPr>
                <w:rFonts w:cs="Arial"/>
                <w:sz w:val="15"/>
                <w:szCs w:val="15"/>
                <w:lang w:val="sk-SK" w:eastAsia="sk-SK"/>
              </w:rPr>
            </w:pPr>
            <w:r w:rsidRPr="009E27D2">
              <w:rPr>
                <w:rFonts w:cs="Arial"/>
                <w:sz w:val="15"/>
                <w:szCs w:val="15"/>
                <w:lang w:val="sk-SK" w:eastAsia="sk-SK"/>
              </w:rPr>
              <w:t> </w:t>
            </w:r>
          </w:p>
        </w:tc>
        <w:tc>
          <w:tcPr>
            <w:tcW w:w="406" w:type="pct"/>
            <w:tcBorders>
              <w:top w:val="nil"/>
              <w:left w:val="nil"/>
              <w:bottom w:val="nil"/>
              <w:right w:val="nil"/>
            </w:tcBorders>
            <w:shd w:val="clear" w:color="auto" w:fill="auto"/>
          </w:tcPr>
          <w:p w14:paraId="0E6EA270"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455A49BA" w14:textId="77777777" w:rsidR="001A32C8" w:rsidRPr="006B5971" w:rsidRDefault="001A32C8" w:rsidP="001A32C8">
            <w:pPr>
              <w:jc w:val="right"/>
              <w:rPr>
                <w:rFonts w:cs="Arial"/>
                <w:sz w:val="15"/>
                <w:szCs w:val="15"/>
                <w:lang w:val="sk-SK" w:eastAsia="sk-SK"/>
              </w:rPr>
            </w:pPr>
          </w:p>
        </w:tc>
        <w:tc>
          <w:tcPr>
            <w:tcW w:w="638" w:type="pct"/>
            <w:tcBorders>
              <w:top w:val="nil"/>
              <w:left w:val="nil"/>
              <w:bottom w:val="nil"/>
              <w:right w:val="nil"/>
            </w:tcBorders>
            <w:shd w:val="clear" w:color="auto" w:fill="auto"/>
          </w:tcPr>
          <w:p w14:paraId="33CB3066" w14:textId="77777777" w:rsidR="001A32C8" w:rsidRPr="006B5971" w:rsidRDefault="001A32C8" w:rsidP="001A32C8">
            <w:pPr>
              <w:jc w:val="right"/>
              <w:rPr>
                <w:rFonts w:cs="Arial"/>
                <w:sz w:val="15"/>
                <w:szCs w:val="15"/>
                <w:lang w:val="sk-SK" w:eastAsia="sk-SK"/>
              </w:rPr>
            </w:pPr>
          </w:p>
        </w:tc>
        <w:tc>
          <w:tcPr>
            <w:tcW w:w="559" w:type="pct"/>
            <w:tcBorders>
              <w:top w:val="nil"/>
              <w:left w:val="nil"/>
              <w:bottom w:val="nil"/>
              <w:right w:val="nil"/>
            </w:tcBorders>
            <w:shd w:val="clear" w:color="auto" w:fill="auto"/>
          </w:tcPr>
          <w:p w14:paraId="150C8C01"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1D63B8C3"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15B3E5BD" w14:textId="77777777"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31812F6B" w14:textId="77777777" w:rsidR="001A32C8" w:rsidRPr="006B5971" w:rsidRDefault="001A32C8" w:rsidP="001A32C8">
            <w:pPr>
              <w:jc w:val="right"/>
              <w:rPr>
                <w:rFonts w:cs="Arial"/>
                <w:sz w:val="15"/>
                <w:szCs w:val="15"/>
                <w:lang w:val="sk-SK" w:eastAsia="sk-SK"/>
              </w:rPr>
            </w:pPr>
          </w:p>
        </w:tc>
        <w:tc>
          <w:tcPr>
            <w:tcW w:w="407" w:type="pct"/>
            <w:tcBorders>
              <w:top w:val="nil"/>
              <w:left w:val="nil"/>
              <w:bottom w:val="nil"/>
              <w:right w:val="nil"/>
            </w:tcBorders>
            <w:shd w:val="clear" w:color="auto" w:fill="auto"/>
          </w:tcPr>
          <w:p w14:paraId="4404F8B5"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0DC6139F" w14:textId="77777777" w:rsidR="001A32C8" w:rsidRPr="006B5971" w:rsidRDefault="001A32C8" w:rsidP="001A32C8">
            <w:pPr>
              <w:jc w:val="right"/>
              <w:rPr>
                <w:rFonts w:cs="Arial"/>
                <w:sz w:val="15"/>
                <w:szCs w:val="15"/>
                <w:lang w:val="sk-SK" w:eastAsia="sk-SK"/>
              </w:rPr>
            </w:pPr>
          </w:p>
        </w:tc>
      </w:tr>
      <w:tr w:rsidR="001A32C8" w:rsidRPr="009E27D2" w14:paraId="6221709E" w14:textId="77777777" w:rsidTr="000F1CF9">
        <w:tc>
          <w:tcPr>
            <w:tcW w:w="718" w:type="pct"/>
            <w:tcBorders>
              <w:top w:val="nil"/>
              <w:left w:val="nil"/>
              <w:bottom w:val="nil"/>
              <w:right w:val="nil"/>
            </w:tcBorders>
            <w:shd w:val="clear" w:color="auto" w:fill="auto"/>
            <w:noWrap/>
            <w:vAlign w:val="center"/>
            <w:hideMark/>
          </w:tcPr>
          <w:p w14:paraId="1B2AC045" w14:textId="11532455" w:rsidR="001A32C8" w:rsidRPr="009E27D2" w:rsidRDefault="001A32C8" w:rsidP="001A32C8">
            <w:pPr>
              <w:jc w:val="left"/>
              <w:rPr>
                <w:rFonts w:cs="Arial"/>
                <w:b/>
                <w:bCs/>
                <w:sz w:val="15"/>
                <w:szCs w:val="15"/>
                <w:lang w:val="sk-SK" w:eastAsia="sk-SK"/>
              </w:rPr>
            </w:pPr>
            <w:r w:rsidRPr="009E27D2">
              <w:rPr>
                <w:rFonts w:cs="Arial"/>
                <w:b/>
                <w:bCs/>
                <w:sz w:val="15"/>
                <w:szCs w:val="15"/>
                <w:lang w:val="sk-SK" w:eastAsia="sk-SK"/>
              </w:rPr>
              <w:t>Oprávky</w:t>
            </w:r>
          </w:p>
        </w:tc>
        <w:tc>
          <w:tcPr>
            <w:tcW w:w="406" w:type="pct"/>
            <w:tcBorders>
              <w:top w:val="nil"/>
              <w:left w:val="nil"/>
              <w:bottom w:val="nil"/>
              <w:right w:val="nil"/>
            </w:tcBorders>
            <w:shd w:val="clear" w:color="auto" w:fill="auto"/>
          </w:tcPr>
          <w:p w14:paraId="521EC90C"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0213A1C3" w14:textId="77777777" w:rsidR="001A32C8" w:rsidRPr="006B5971" w:rsidRDefault="001A32C8" w:rsidP="001A32C8">
            <w:pPr>
              <w:jc w:val="right"/>
              <w:rPr>
                <w:rFonts w:cs="Arial"/>
                <w:sz w:val="15"/>
                <w:szCs w:val="15"/>
                <w:lang w:val="sk-SK" w:eastAsia="sk-SK"/>
              </w:rPr>
            </w:pPr>
          </w:p>
        </w:tc>
        <w:tc>
          <w:tcPr>
            <w:tcW w:w="638" w:type="pct"/>
            <w:tcBorders>
              <w:top w:val="nil"/>
              <w:left w:val="nil"/>
              <w:bottom w:val="nil"/>
              <w:right w:val="nil"/>
            </w:tcBorders>
            <w:shd w:val="clear" w:color="auto" w:fill="auto"/>
          </w:tcPr>
          <w:p w14:paraId="4631657F" w14:textId="77777777" w:rsidR="001A32C8" w:rsidRPr="006B5971" w:rsidRDefault="001A32C8" w:rsidP="001A32C8">
            <w:pPr>
              <w:jc w:val="right"/>
              <w:rPr>
                <w:rFonts w:cs="Arial"/>
                <w:sz w:val="15"/>
                <w:szCs w:val="15"/>
                <w:lang w:val="sk-SK" w:eastAsia="sk-SK"/>
              </w:rPr>
            </w:pPr>
          </w:p>
        </w:tc>
        <w:tc>
          <w:tcPr>
            <w:tcW w:w="559" w:type="pct"/>
            <w:tcBorders>
              <w:top w:val="nil"/>
              <w:left w:val="nil"/>
              <w:bottom w:val="nil"/>
              <w:right w:val="nil"/>
            </w:tcBorders>
            <w:shd w:val="clear" w:color="auto" w:fill="auto"/>
          </w:tcPr>
          <w:p w14:paraId="700F80B1"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1DC9090E"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446D1037" w14:textId="77777777"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2713D550" w14:textId="77777777" w:rsidR="001A32C8" w:rsidRPr="006B5971" w:rsidRDefault="001A32C8" w:rsidP="001A32C8">
            <w:pPr>
              <w:jc w:val="right"/>
              <w:rPr>
                <w:rFonts w:cs="Arial"/>
                <w:sz w:val="15"/>
                <w:szCs w:val="15"/>
                <w:lang w:val="sk-SK" w:eastAsia="sk-SK"/>
              </w:rPr>
            </w:pPr>
          </w:p>
        </w:tc>
        <w:tc>
          <w:tcPr>
            <w:tcW w:w="407" w:type="pct"/>
            <w:tcBorders>
              <w:top w:val="nil"/>
              <w:left w:val="nil"/>
              <w:bottom w:val="nil"/>
              <w:right w:val="nil"/>
            </w:tcBorders>
            <w:shd w:val="clear" w:color="auto" w:fill="auto"/>
          </w:tcPr>
          <w:p w14:paraId="3EEB34E8"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60596FC3" w14:textId="77777777" w:rsidR="001A32C8" w:rsidRPr="006B5971" w:rsidRDefault="001A32C8" w:rsidP="001A32C8">
            <w:pPr>
              <w:jc w:val="right"/>
              <w:rPr>
                <w:rFonts w:cs="Arial"/>
                <w:sz w:val="15"/>
                <w:szCs w:val="15"/>
                <w:lang w:val="sk-SK" w:eastAsia="sk-SK"/>
              </w:rPr>
            </w:pPr>
          </w:p>
        </w:tc>
      </w:tr>
      <w:tr w:rsidR="001A32C8" w:rsidRPr="009E27D2" w14:paraId="0FD86FD3" w14:textId="77777777" w:rsidTr="000F1CF9">
        <w:tc>
          <w:tcPr>
            <w:tcW w:w="718" w:type="pct"/>
            <w:tcBorders>
              <w:top w:val="nil"/>
              <w:left w:val="nil"/>
              <w:bottom w:val="nil"/>
              <w:right w:val="nil"/>
            </w:tcBorders>
            <w:shd w:val="clear" w:color="auto" w:fill="auto"/>
            <w:noWrap/>
            <w:vAlign w:val="center"/>
            <w:hideMark/>
          </w:tcPr>
          <w:p w14:paraId="37EA4301" w14:textId="218D2EFA"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4</w:t>
            </w:r>
          </w:p>
        </w:tc>
        <w:tc>
          <w:tcPr>
            <w:tcW w:w="406" w:type="pct"/>
            <w:tcBorders>
              <w:top w:val="nil"/>
              <w:left w:val="nil"/>
              <w:bottom w:val="nil"/>
              <w:right w:val="nil"/>
            </w:tcBorders>
            <w:shd w:val="clear" w:color="auto" w:fill="auto"/>
          </w:tcPr>
          <w:p w14:paraId="31193C87" w14:textId="1BC1191E"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3033E59B" w14:textId="404FEB76" w:rsidR="001A32C8" w:rsidRPr="006B5971" w:rsidRDefault="001A32C8" w:rsidP="001A32C8">
            <w:pPr>
              <w:jc w:val="right"/>
              <w:rPr>
                <w:rFonts w:cs="Arial"/>
                <w:sz w:val="15"/>
                <w:szCs w:val="15"/>
                <w:lang w:val="sk-SK" w:eastAsia="sk-SK"/>
              </w:rPr>
            </w:pPr>
            <w:r>
              <w:rPr>
                <w:sz w:val="15"/>
                <w:szCs w:val="15"/>
              </w:rPr>
              <w:t>-</w:t>
            </w:r>
          </w:p>
        </w:tc>
        <w:tc>
          <w:tcPr>
            <w:tcW w:w="638" w:type="pct"/>
            <w:tcBorders>
              <w:top w:val="nil"/>
              <w:left w:val="nil"/>
              <w:bottom w:val="nil"/>
              <w:right w:val="nil"/>
            </w:tcBorders>
            <w:shd w:val="clear" w:color="auto" w:fill="auto"/>
          </w:tcPr>
          <w:p w14:paraId="51FC27A0" w14:textId="3F3B0ACE" w:rsidR="001A32C8" w:rsidRPr="006B5971" w:rsidRDefault="00B31153" w:rsidP="001A32C8">
            <w:pPr>
              <w:jc w:val="right"/>
              <w:rPr>
                <w:rFonts w:cs="Arial"/>
                <w:sz w:val="15"/>
                <w:szCs w:val="15"/>
                <w:lang w:val="sk-SK" w:eastAsia="sk-SK"/>
              </w:rPr>
            </w:pPr>
            <w:r>
              <w:rPr>
                <w:sz w:val="15"/>
                <w:szCs w:val="15"/>
              </w:rPr>
              <w:t>207 220</w:t>
            </w:r>
          </w:p>
        </w:tc>
        <w:tc>
          <w:tcPr>
            <w:tcW w:w="559" w:type="pct"/>
            <w:tcBorders>
              <w:top w:val="nil"/>
              <w:left w:val="nil"/>
              <w:bottom w:val="nil"/>
              <w:right w:val="nil"/>
            </w:tcBorders>
            <w:shd w:val="clear" w:color="auto" w:fill="auto"/>
          </w:tcPr>
          <w:p w14:paraId="5189076E" w14:textId="12FAC3B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10EEECCB" w14:textId="4DA117A9"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38FED574" w14:textId="571A5B46"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234F9557" w14:textId="75097F0E"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3F20E80C" w14:textId="53D847C5"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6C72EC19" w14:textId="617E673D" w:rsidR="001A32C8" w:rsidRPr="006B5971" w:rsidRDefault="001A32C8" w:rsidP="001A32C8">
            <w:pPr>
              <w:jc w:val="right"/>
              <w:rPr>
                <w:rFonts w:cs="Arial"/>
                <w:sz w:val="15"/>
                <w:szCs w:val="15"/>
                <w:lang w:val="sk-SK" w:eastAsia="sk-SK"/>
              </w:rPr>
            </w:pPr>
            <w:r>
              <w:rPr>
                <w:sz w:val="15"/>
                <w:szCs w:val="15"/>
              </w:rPr>
              <w:t>207</w:t>
            </w:r>
            <w:r w:rsidR="0052042F">
              <w:rPr>
                <w:sz w:val="15"/>
                <w:szCs w:val="15"/>
              </w:rPr>
              <w:t xml:space="preserve"> </w:t>
            </w:r>
            <w:r>
              <w:rPr>
                <w:sz w:val="15"/>
                <w:szCs w:val="15"/>
              </w:rPr>
              <w:t>220</w:t>
            </w:r>
          </w:p>
        </w:tc>
      </w:tr>
      <w:tr w:rsidR="001A32C8" w:rsidRPr="009E27D2" w14:paraId="7D39F7BF" w14:textId="77777777" w:rsidTr="000F1CF9">
        <w:tc>
          <w:tcPr>
            <w:tcW w:w="718" w:type="pct"/>
            <w:tcBorders>
              <w:top w:val="nil"/>
              <w:left w:val="nil"/>
              <w:bottom w:val="nil"/>
              <w:right w:val="nil"/>
            </w:tcBorders>
            <w:shd w:val="clear" w:color="auto" w:fill="auto"/>
            <w:noWrap/>
            <w:vAlign w:val="center"/>
            <w:hideMark/>
          </w:tcPr>
          <w:p w14:paraId="7D46A520" w14:textId="64DDF3F0" w:rsidR="001A32C8" w:rsidRPr="009E27D2" w:rsidRDefault="001A32C8" w:rsidP="001A32C8">
            <w:pPr>
              <w:jc w:val="left"/>
              <w:rPr>
                <w:rFonts w:cs="Arial"/>
                <w:sz w:val="15"/>
                <w:szCs w:val="15"/>
                <w:lang w:val="sk-SK" w:eastAsia="sk-SK"/>
              </w:rPr>
            </w:pPr>
            <w:r w:rsidRPr="009E27D2">
              <w:rPr>
                <w:rFonts w:cs="Arial"/>
                <w:sz w:val="15"/>
                <w:szCs w:val="15"/>
                <w:lang w:val="sk-SK" w:eastAsia="sk-SK"/>
              </w:rPr>
              <w:t>Prírastky</w:t>
            </w:r>
          </w:p>
        </w:tc>
        <w:tc>
          <w:tcPr>
            <w:tcW w:w="406" w:type="pct"/>
            <w:tcBorders>
              <w:top w:val="nil"/>
              <w:left w:val="nil"/>
              <w:bottom w:val="nil"/>
              <w:right w:val="nil"/>
            </w:tcBorders>
            <w:shd w:val="clear" w:color="auto" w:fill="auto"/>
          </w:tcPr>
          <w:p w14:paraId="1A39B4AA" w14:textId="46D446BA"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32D490EF" w14:textId="5906AB4C" w:rsidR="001A32C8" w:rsidRPr="006B5971" w:rsidRDefault="001A32C8" w:rsidP="001A32C8">
            <w:pPr>
              <w:jc w:val="right"/>
              <w:rPr>
                <w:rFonts w:cs="Arial"/>
                <w:sz w:val="15"/>
                <w:szCs w:val="15"/>
                <w:lang w:val="sk-SK" w:eastAsia="sk-SK"/>
              </w:rPr>
            </w:pPr>
            <w:r>
              <w:rPr>
                <w:sz w:val="15"/>
                <w:szCs w:val="15"/>
              </w:rPr>
              <w:t>-</w:t>
            </w:r>
          </w:p>
        </w:tc>
        <w:tc>
          <w:tcPr>
            <w:tcW w:w="638" w:type="pct"/>
            <w:tcBorders>
              <w:top w:val="nil"/>
              <w:left w:val="nil"/>
              <w:bottom w:val="nil"/>
              <w:right w:val="nil"/>
            </w:tcBorders>
            <w:shd w:val="clear" w:color="auto" w:fill="auto"/>
          </w:tcPr>
          <w:p w14:paraId="1FC8FCFD" w14:textId="292C6F7D" w:rsidR="001A32C8" w:rsidRPr="006B5971" w:rsidRDefault="00B31153" w:rsidP="001A32C8">
            <w:pPr>
              <w:jc w:val="right"/>
              <w:rPr>
                <w:rFonts w:cs="Arial"/>
                <w:sz w:val="15"/>
                <w:szCs w:val="15"/>
                <w:lang w:val="sk-SK" w:eastAsia="sk-SK"/>
              </w:rPr>
            </w:pPr>
            <w:r>
              <w:rPr>
                <w:sz w:val="15"/>
                <w:szCs w:val="15"/>
              </w:rPr>
              <w:t>50 318</w:t>
            </w:r>
            <w:r w:rsidR="001A32C8" w:rsidRPr="006B5971">
              <w:rPr>
                <w:sz w:val="15"/>
                <w:szCs w:val="15"/>
              </w:rPr>
              <w:t xml:space="preserve"> </w:t>
            </w:r>
          </w:p>
        </w:tc>
        <w:tc>
          <w:tcPr>
            <w:tcW w:w="559" w:type="pct"/>
            <w:tcBorders>
              <w:top w:val="nil"/>
              <w:left w:val="nil"/>
              <w:bottom w:val="nil"/>
              <w:right w:val="nil"/>
            </w:tcBorders>
            <w:shd w:val="clear" w:color="auto" w:fill="auto"/>
          </w:tcPr>
          <w:p w14:paraId="7C9E396B" w14:textId="2813BE19"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5D0DB0F6" w14:textId="31B90A7D"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714AA734" w14:textId="28BDC6D5"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57FD6DED" w14:textId="099FCBBE"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306EF6A3" w14:textId="133CF04D"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2BF8A761" w14:textId="2E62BAD0" w:rsidR="001A32C8" w:rsidRPr="006B5971" w:rsidRDefault="001A32C8" w:rsidP="001A32C8">
            <w:pPr>
              <w:jc w:val="right"/>
              <w:rPr>
                <w:rFonts w:cs="Arial"/>
                <w:sz w:val="15"/>
                <w:szCs w:val="15"/>
                <w:lang w:val="sk-SK" w:eastAsia="sk-SK"/>
              </w:rPr>
            </w:pPr>
            <w:r>
              <w:rPr>
                <w:sz w:val="15"/>
                <w:szCs w:val="15"/>
              </w:rPr>
              <w:t>50</w:t>
            </w:r>
            <w:r w:rsidR="0052042F">
              <w:rPr>
                <w:sz w:val="15"/>
                <w:szCs w:val="15"/>
              </w:rPr>
              <w:t xml:space="preserve"> </w:t>
            </w:r>
            <w:r>
              <w:rPr>
                <w:sz w:val="15"/>
                <w:szCs w:val="15"/>
              </w:rPr>
              <w:t>318</w:t>
            </w:r>
          </w:p>
        </w:tc>
      </w:tr>
      <w:tr w:rsidR="001A32C8" w:rsidRPr="009E27D2" w14:paraId="6F05EFB1" w14:textId="77777777" w:rsidTr="000F1CF9">
        <w:tc>
          <w:tcPr>
            <w:tcW w:w="718" w:type="pct"/>
            <w:tcBorders>
              <w:top w:val="nil"/>
              <w:left w:val="nil"/>
              <w:bottom w:val="nil"/>
              <w:right w:val="nil"/>
            </w:tcBorders>
            <w:shd w:val="clear" w:color="auto" w:fill="auto"/>
            <w:noWrap/>
            <w:vAlign w:val="center"/>
            <w:hideMark/>
          </w:tcPr>
          <w:p w14:paraId="33E24D7A" w14:textId="19F88DFF" w:rsidR="001A32C8" w:rsidRPr="009E27D2" w:rsidRDefault="001A32C8" w:rsidP="001A32C8">
            <w:pPr>
              <w:jc w:val="left"/>
              <w:rPr>
                <w:rFonts w:cs="Arial"/>
                <w:sz w:val="15"/>
                <w:szCs w:val="15"/>
                <w:lang w:val="sk-SK" w:eastAsia="sk-SK"/>
              </w:rPr>
            </w:pPr>
            <w:r w:rsidRPr="009E27D2">
              <w:rPr>
                <w:rFonts w:cs="Arial"/>
                <w:sz w:val="15"/>
                <w:szCs w:val="15"/>
                <w:lang w:val="sk-SK" w:eastAsia="sk-SK"/>
              </w:rPr>
              <w:t>Úbytky</w:t>
            </w:r>
          </w:p>
        </w:tc>
        <w:tc>
          <w:tcPr>
            <w:tcW w:w="406" w:type="pct"/>
            <w:tcBorders>
              <w:top w:val="nil"/>
              <w:left w:val="nil"/>
              <w:bottom w:val="nil"/>
              <w:right w:val="nil"/>
            </w:tcBorders>
            <w:shd w:val="clear" w:color="auto" w:fill="auto"/>
          </w:tcPr>
          <w:p w14:paraId="0BC31B2A" w14:textId="40A308BF"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56F5C591" w14:textId="34DDAD10"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nil"/>
              <w:left w:val="nil"/>
              <w:bottom w:val="nil"/>
              <w:right w:val="nil"/>
            </w:tcBorders>
            <w:shd w:val="clear" w:color="auto" w:fill="auto"/>
          </w:tcPr>
          <w:p w14:paraId="2DA92511" w14:textId="1381AA9B" w:rsidR="001A32C8" w:rsidRPr="006B5971" w:rsidRDefault="00B31153" w:rsidP="001A32C8">
            <w:pPr>
              <w:jc w:val="right"/>
              <w:rPr>
                <w:rFonts w:cs="Arial"/>
                <w:sz w:val="15"/>
                <w:szCs w:val="15"/>
                <w:lang w:val="sk-SK" w:eastAsia="sk-SK"/>
              </w:rPr>
            </w:pPr>
            <w:r>
              <w:rPr>
                <w:sz w:val="15"/>
                <w:szCs w:val="15"/>
              </w:rPr>
              <w:t>1</w:t>
            </w:r>
            <w:r w:rsidR="007714B1">
              <w:rPr>
                <w:sz w:val="15"/>
                <w:szCs w:val="15"/>
              </w:rPr>
              <w:t>3 133</w:t>
            </w:r>
          </w:p>
        </w:tc>
        <w:tc>
          <w:tcPr>
            <w:tcW w:w="559" w:type="pct"/>
            <w:tcBorders>
              <w:top w:val="nil"/>
              <w:left w:val="nil"/>
              <w:bottom w:val="nil"/>
              <w:right w:val="nil"/>
            </w:tcBorders>
            <w:shd w:val="clear" w:color="auto" w:fill="auto"/>
          </w:tcPr>
          <w:p w14:paraId="4CFFCB67" w14:textId="647AA456"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0C2AFA2D" w14:textId="11B97A16"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67CC35F6" w14:textId="707AABE3"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203EFF40" w14:textId="351A170E"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2BD30EC5" w14:textId="453DAC0E"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5AEA7135" w14:textId="18138988" w:rsidR="001A32C8" w:rsidRPr="006B5971" w:rsidRDefault="001A32C8" w:rsidP="001A32C8">
            <w:pPr>
              <w:jc w:val="right"/>
              <w:rPr>
                <w:rFonts w:cs="Arial"/>
                <w:sz w:val="15"/>
                <w:szCs w:val="15"/>
                <w:lang w:val="sk-SK" w:eastAsia="sk-SK"/>
              </w:rPr>
            </w:pPr>
            <w:r>
              <w:rPr>
                <w:rFonts w:cs="Arial"/>
                <w:sz w:val="15"/>
                <w:szCs w:val="15"/>
              </w:rPr>
              <w:t>13</w:t>
            </w:r>
            <w:r w:rsidR="0052042F">
              <w:rPr>
                <w:rFonts w:cs="Arial"/>
                <w:sz w:val="15"/>
                <w:szCs w:val="15"/>
              </w:rPr>
              <w:t xml:space="preserve"> </w:t>
            </w:r>
            <w:r>
              <w:rPr>
                <w:rFonts w:cs="Arial"/>
                <w:sz w:val="15"/>
                <w:szCs w:val="15"/>
              </w:rPr>
              <w:t>133</w:t>
            </w:r>
          </w:p>
        </w:tc>
      </w:tr>
      <w:tr w:rsidR="001A32C8" w:rsidRPr="009E27D2" w14:paraId="5FE2DC04" w14:textId="77777777" w:rsidTr="000F1CF9">
        <w:tc>
          <w:tcPr>
            <w:tcW w:w="718" w:type="pct"/>
            <w:tcBorders>
              <w:top w:val="nil"/>
              <w:left w:val="nil"/>
              <w:bottom w:val="nil"/>
              <w:right w:val="nil"/>
            </w:tcBorders>
            <w:shd w:val="clear" w:color="auto" w:fill="auto"/>
            <w:vAlign w:val="center"/>
            <w:hideMark/>
          </w:tcPr>
          <w:p w14:paraId="51C959A7" w14:textId="25E19ACD" w:rsidR="001A32C8" w:rsidRPr="009E27D2" w:rsidRDefault="001A32C8" w:rsidP="001A32C8">
            <w:pPr>
              <w:jc w:val="left"/>
              <w:rPr>
                <w:rFonts w:cs="Arial"/>
                <w:sz w:val="15"/>
                <w:szCs w:val="15"/>
                <w:lang w:val="sk-SK" w:eastAsia="sk-SK"/>
              </w:rPr>
            </w:pPr>
            <w:r w:rsidRPr="009E27D2">
              <w:rPr>
                <w:rFonts w:cs="Arial"/>
                <w:sz w:val="15"/>
                <w:szCs w:val="15"/>
                <w:lang w:val="sk-SK" w:eastAsia="sk-SK"/>
              </w:rPr>
              <w:t>Presuny</w:t>
            </w:r>
          </w:p>
        </w:tc>
        <w:tc>
          <w:tcPr>
            <w:tcW w:w="406" w:type="pct"/>
            <w:tcBorders>
              <w:top w:val="nil"/>
              <w:left w:val="nil"/>
              <w:bottom w:val="nil"/>
              <w:right w:val="nil"/>
            </w:tcBorders>
            <w:shd w:val="clear" w:color="auto" w:fill="auto"/>
          </w:tcPr>
          <w:p w14:paraId="34813B5A" w14:textId="744EA272"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5CCEC3CF" w14:textId="2ABAE462"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nil"/>
              <w:left w:val="nil"/>
              <w:bottom w:val="nil"/>
              <w:right w:val="nil"/>
            </w:tcBorders>
            <w:shd w:val="clear" w:color="auto" w:fill="auto"/>
          </w:tcPr>
          <w:p w14:paraId="033ACD6B" w14:textId="2CB3B32A" w:rsidR="001A32C8" w:rsidRPr="006B5971" w:rsidRDefault="001A32C8" w:rsidP="001A32C8">
            <w:pPr>
              <w:jc w:val="right"/>
              <w:rPr>
                <w:rFonts w:cs="Arial"/>
                <w:sz w:val="15"/>
                <w:szCs w:val="15"/>
                <w:lang w:val="sk-SK" w:eastAsia="sk-SK"/>
              </w:rPr>
            </w:pPr>
            <w:r w:rsidRPr="006B5971">
              <w:rPr>
                <w:sz w:val="15"/>
                <w:szCs w:val="15"/>
              </w:rPr>
              <w:t>-</w:t>
            </w:r>
          </w:p>
        </w:tc>
        <w:tc>
          <w:tcPr>
            <w:tcW w:w="559" w:type="pct"/>
            <w:tcBorders>
              <w:top w:val="nil"/>
              <w:left w:val="nil"/>
              <w:bottom w:val="nil"/>
              <w:right w:val="nil"/>
            </w:tcBorders>
            <w:shd w:val="clear" w:color="auto" w:fill="auto"/>
          </w:tcPr>
          <w:p w14:paraId="01E746F6" w14:textId="18C77802"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2099EA9E" w14:textId="1EEE5E73"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4BCA700E" w14:textId="508D674A" w:rsidR="001A32C8" w:rsidRPr="006B5971" w:rsidRDefault="001A32C8" w:rsidP="001A32C8">
            <w:pPr>
              <w:jc w:val="right"/>
              <w:rPr>
                <w:rFonts w:cs="Arial"/>
                <w:sz w:val="15"/>
                <w:szCs w:val="15"/>
                <w:lang w:val="sk-SK" w:eastAsia="sk-SK"/>
              </w:rPr>
            </w:pPr>
            <w:r w:rsidRPr="006B5971">
              <w:rPr>
                <w:sz w:val="15"/>
                <w:szCs w:val="15"/>
              </w:rPr>
              <w:t>-</w:t>
            </w:r>
          </w:p>
        </w:tc>
        <w:tc>
          <w:tcPr>
            <w:tcW w:w="487" w:type="pct"/>
            <w:tcBorders>
              <w:top w:val="nil"/>
              <w:left w:val="nil"/>
              <w:bottom w:val="nil"/>
              <w:right w:val="nil"/>
            </w:tcBorders>
            <w:shd w:val="clear" w:color="auto" w:fill="auto"/>
          </w:tcPr>
          <w:p w14:paraId="3039B848" w14:textId="7D2CBE25"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315F6AEA" w14:textId="413C3786"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349554CC" w14:textId="3A74526D" w:rsidR="001A32C8" w:rsidRPr="006B5971" w:rsidRDefault="001A32C8" w:rsidP="001A32C8">
            <w:pPr>
              <w:jc w:val="right"/>
              <w:rPr>
                <w:rFonts w:cs="Arial"/>
                <w:sz w:val="15"/>
                <w:szCs w:val="15"/>
                <w:lang w:val="sk-SK" w:eastAsia="sk-SK"/>
              </w:rPr>
            </w:pPr>
            <w:r w:rsidRPr="006B5971">
              <w:rPr>
                <w:sz w:val="15"/>
                <w:szCs w:val="15"/>
              </w:rPr>
              <w:t>-</w:t>
            </w:r>
          </w:p>
        </w:tc>
      </w:tr>
      <w:tr w:rsidR="001A32C8" w:rsidRPr="009E27D2" w14:paraId="2ED45C14" w14:textId="77777777" w:rsidTr="000F1CF9">
        <w:tc>
          <w:tcPr>
            <w:tcW w:w="718" w:type="pct"/>
            <w:tcBorders>
              <w:top w:val="nil"/>
              <w:left w:val="nil"/>
              <w:bottom w:val="nil"/>
              <w:right w:val="nil"/>
            </w:tcBorders>
            <w:shd w:val="clear" w:color="auto" w:fill="auto"/>
            <w:noWrap/>
            <w:vAlign w:val="center"/>
            <w:hideMark/>
          </w:tcPr>
          <w:p w14:paraId="1D1F715A" w14:textId="537BD0E2"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406" w:type="pct"/>
            <w:tcBorders>
              <w:top w:val="single" w:sz="4" w:space="0" w:color="auto"/>
              <w:left w:val="nil"/>
              <w:bottom w:val="nil"/>
              <w:right w:val="nil"/>
            </w:tcBorders>
            <w:shd w:val="clear" w:color="auto" w:fill="auto"/>
          </w:tcPr>
          <w:p w14:paraId="5A4C52C0" w14:textId="0D80801F"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single" w:sz="8" w:space="0" w:color="auto"/>
              <w:left w:val="nil"/>
              <w:bottom w:val="nil"/>
              <w:right w:val="nil"/>
            </w:tcBorders>
            <w:shd w:val="clear" w:color="auto" w:fill="auto"/>
          </w:tcPr>
          <w:p w14:paraId="3D0F6D69" w14:textId="50094E89" w:rsidR="001A32C8" w:rsidRPr="006B5971" w:rsidRDefault="001A32C8" w:rsidP="001A32C8">
            <w:pPr>
              <w:jc w:val="right"/>
              <w:rPr>
                <w:rFonts w:cs="Arial"/>
                <w:sz w:val="15"/>
                <w:szCs w:val="15"/>
                <w:lang w:val="sk-SK" w:eastAsia="sk-SK"/>
              </w:rPr>
            </w:pPr>
            <w:r>
              <w:rPr>
                <w:sz w:val="15"/>
                <w:szCs w:val="15"/>
              </w:rPr>
              <w:t>-</w:t>
            </w:r>
          </w:p>
        </w:tc>
        <w:tc>
          <w:tcPr>
            <w:tcW w:w="638" w:type="pct"/>
            <w:tcBorders>
              <w:top w:val="single" w:sz="8" w:space="0" w:color="auto"/>
              <w:left w:val="nil"/>
              <w:bottom w:val="nil"/>
              <w:right w:val="nil"/>
            </w:tcBorders>
            <w:shd w:val="clear" w:color="auto" w:fill="auto"/>
          </w:tcPr>
          <w:p w14:paraId="13E530EF" w14:textId="2D210A6B" w:rsidR="001A32C8" w:rsidRPr="006B5971" w:rsidRDefault="007714B1" w:rsidP="001A32C8">
            <w:pPr>
              <w:jc w:val="right"/>
              <w:rPr>
                <w:rFonts w:cs="Arial"/>
                <w:sz w:val="15"/>
                <w:szCs w:val="15"/>
                <w:lang w:val="sk-SK" w:eastAsia="sk-SK"/>
              </w:rPr>
            </w:pPr>
            <w:r>
              <w:rPr>
                <w:sz w:val="15"/>
                <w:szCs w:val="15"/>
              </w:rPr>
              <w:t>244 40</w:t>
            </w:r>
            <w:r w:rsidR="00EB5208">
              <w:rPr>
                <w:sz w:val="15"/>
                <w:szCs w:val="15"/>
              </w:rPr>
              <w:t>5</w:t>
            </w:r>
          </w:p>
        </w:tc>
        <w:tc>
          <w:tcPr>
            <w:tcW w:w="559" w:type="pct"/>
            <w:tcBorders>
              <w:top w:val="single" w:sz="8" w:space="0" w:color="auto"/>
              <w:left w:val="nil"/>
              <w:bottom w:val="nil"/>
              <w:right w:val="nil"/>
            </w:tcBorders>
            <w:shd w:val="clear" w:color="auto" w:fill="auto"/>
          </w:tcPr>
          <w:p w14:paraId="5A9307DB" w14:textId="11A7246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single" w:sz="8" w:space="0" w:color="auto"/>
              <w:left w:val="nil"/>
              <w:bottom w:val="nil"/>
              <w:right w:val="nil"/>
            </w:tcBorders>
            <w:shd w:val="clear" w:color="auto" w:fill="auto"/>
          </w:tcPr>
          <w:p w14:paraId="55A13DE4" w14:textId="1729EEB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single" w:sz="8" w:space="0" w:color="auto"/>
              <w:left w:val="nil"/>
              <w:bottom w:val="nil"/>
              <w:right w:val="nil"/>
            </w:tcBorders>
            <w:shd w:val="clear" w:color="auto" w:fill="auto"/>
          </w:tcPr>
          <w:p w14:paraId="25D02BCC" w14:textId="051827BA" w:rsidR="001A32C8" w:rsidRPr="006B5971" w:rsidRDefault="001A32C8" w:rsidP="001A32C8">
            <w:pPr>
              <w:jc w:val="right"/>
              <w:rPr>
                <w:rFonts w:cs="Arial"/>
                <w:sz w:val="15"/>
                <w:szCs w:val="15"/>
                <w:lang w:val="sk-SK" w:eastAsia="sk-SK"/>
              </w:rPr>
            </w:pPr>
          </w:p>
        </w:tc>
        <w:tc>
          <w:tcPr>
            <w:tcW w:w="487" w:type="pct"/>
            <w:tcBorders>
              <w:top w:val="single" w:sz="8" w:space="0" w:color="auto"/>
              <w:left w:val="nil"/>
              <w:bottom w:val="nil"/>
              <w:right w:val="nil"/>
            </w:tcBorders>
            <w:shd w:val="clear" w:color="auto" w:fill="auto"/>
          </w:tcPr>
          <w:p w14:paraId="3E2CEE07" w14:textId="4CC9A81C"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single" w:sz="8" w:space="0" w:color="auto"/>
              <w:left w:val="nil"/>
              <w:bottom w:val="nil"/>
              <w:right w:val="nil"/>
            </w:tcBorders>
            <w:shd w:val="clear" w:color="auto" w:fill="auto"/>
          </w:tcPr>
          <w:p w14:paraId="5CB44FDE" w14:textId="7A5B14A8"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single" w:sz="8" w:space="0" w:color="auto"/>
              <w:left w:val="nil"/>
              <w:bottom w:val="nil"/>
              <w:right w:val="nil"/>
            </w:tcBorders>
            <w:shd w:val="clear" w:color="auto" w:fill="auto"/>
          </w:tcPr>
          <w:p w14:paraId="0C68E2E0" w14:textId="0AB8C565" w:rsidR="001A32C8" w:rsidRPr="006B5971" w:rsidRDefault="001A32C8" w:rsidP="001A32C8">
            <w:pPr>
              <w:jc w:val="right"/>
              <w:rPr>
                <w:rFonts w:cs="Arial"/>
                <w:sz w:val="15"/>
                <w:szCs w:val="15"/>
                <w:lang w:val="sk-SK" w:eastAsia="sk-SK"/>
              </w:rPr>
            </w:pPr>
            <w:r>
              <w:rPr>
                <w:sz w:val="15"/>
                <w:szCs w:val="15"/>
              </w:rPr>
              <w:t>244</w:t>
            </w:r>
            <w:r w:rsidR="003A634C">
              <w:rPr>
                <w:sz w:val="15"/>
                <w:szCs w:val="15"/>
              </w:rPr>
              <w:t xml:space="preserve"> </w:t>
            </w:r>
            <w:r>
              <w:rPr>
                <w:sz w:val="15"/>
                <w:szCs w:val="15"/>
              </w:rPr>
              <w:t>40</w:t>
            </w:r>
            <w:r w:rsidR="003A634C">
              <w:rPr>
                <w:sz w:val="15"/>
                <w:szCs w:val="15"/>
              </w:rPr>
              <w:t>5</w:t>
            </w:r>
          </w:p>
        </w:tc>
      </w:tr>
      <w:tr w:rsidR="001A32C8" w:rsidRPr="009E27D2" w14:paraId="6FEC82DB" w14:textId="77777777" w:rsidTr="000F1CF9">
        <w:tc>
          <w:tcPr>
            <w:tcW w:w="718" w:type="pct"/>
            <w:tcBorders>
              <w:top w:val="nil"/>
              <w:left w:val="nil"/>
              <w:bottom w:val="nil"/>
              <w:right w:val="nil"/>
            </w:tcBorders>
            <w:shd w:val="clear" w:color="auto" w:fill="auto"/>
            <w:noWrap/>
            <w:vAlign w:val="center"/>
            <w:hideMark/>
          </w:tcPr>
          <w:p w14:paraId="23DD47A7" w14:textId="2AE7B245" w:rsidR="001A32C8" w:rsidRPr="009E27D2" w:rsidRDefault="001A32C8" w:rsidP="001A32C8">
            <w:pPr>
              <w:jc w:val="left"/>
              <w:rPr>
                <w:rFonts w:cs="Arial"/>
                <w:sz w:val="15"/>
                <w:szCs w:val="15"/>
                <w:lang w:val="sk-SK" w:eastAsia="sk-SK"/>
              </w:rPr>
            </w:pPr>
            <w:r w:rsidRPr="009E27D2">
              <w:rPr>
                <w:rFonts w:cs="Arial"/>
                <w:sz w:val="15"/>
                <w:szCs w:val="15"/>
                <w:lang w:val="sk-SK" w:eastAsia="sk-SK"/>
              </w:rPr>
              <w:t> </w:t>
            </w:r>
          </w:p>
        </w:tc>
        <w:tc>
          <w:tcPr>
            <w:tcW w:w="406" w:type="pct"/>
            <w:tcBorders>
              <w:top w:val="nil"/>
              <w:left w:val="nil"/>
              <w:bottom w:val="nil"/>
              <w:right w:val="nil"/>
            </w:tcBorders>
            <w:shd w:val="clear" w:color="auto" w:fill="auto"/>
          </w:tcPr>
          <w:p w14:paraId="7B12AA14"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1613CE5C" w14:textId="77777777" w:rsidR="001A32C8" w:rsidRPr="006B5971" w:rsidRDefault="001A32C8" w:rsidP="001A32C8">
            <w:pPr>
              <w:jc w:val="right"/>
              <w:rPr>
                <w:rFonts w:cs="Arial"/>
                <w:sz w:val="15"/>
                <w:szCs w:val="15"/>
                <w:lang w:val="sk-SK" w:eastAsia="sk-SK"/>
              </w:rPr>
            </w:pPr>
          </w:p>
        </w:tc>
        <w:tc>
          <w:tcPr>
            <w:tcW w:w="638" w:type="pct"/>
            <w:tcBorders>
              <w:top w:val="nil"/>
              <w:left w:val="nil"/>
              <w:bottom w:val="nil"/>
              <w:right w:val="nil"/>
            </w:tcBorders>
            <w:shd w:val="clear" w:color="auto" w:fill="auto"/>
          </w:tcPr>
          <w:p w14:paraId="10E0541A" w14:textId="77777777" w:rsidR="001A32C8" w:rsidRPr="006B5971" w:rsidRDefault="001A32C8" w:rsidP="001A32C8">
            <w:pPr>
              <w:jc w:val="right"/>
              <w:rPr>
                <w:rFonts w:cs="Arial"/>
                <w:sz w:val="15"/>
                <w:szCs w:val="15"/>
                <w:lang w:val="sk-SK" w:eastAsia="sk-SK"/>
              </w:rPr>
            </w:pPr>
          </w:p>
        </w:tc>
        <w:tc>
          <w:tcPr>
            <w:tcW w:w="559" w:type="pct"/>
            <w:tcBorders>
              <w:top w:val="nil"/>
              <w:left w:val="nil"/>
              <w:bottom w:val="nil"/>
              <w:right w:val="nil"/>
            </w:tcBorders>
            <w:shd w:val="clear" w:color="auto" w:fill="auto"/>
          </w:tcPr>
          <w:p w14:paraId="09071129"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6F2A0FB5"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3BA98D56" w14:textId="77777777"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729FFC5F" w14:textId="77777777" w:rsidR="001A32C8" w:rsidRPr="006B5971" w:rsidRDefault="001A32C8" w:rsidP="001A32C8">
            <w:pPr>
              <w:jc w:val="right"/>
              <w:rPr>
                <w:rFonts w:cs="Arial"/>
                <w:sz w:val="15"/>
                <w:szCs w:val="15"/>
                <w:lang w:val="sk-SK" w:eastAsia="sk-SK"/>
              </w:rPr>
            </w:pPr>
          </w:p>
        </w:tc>
        <w:tc>
          <w:tcPr>
            <w:tcW w:w="407" w:type="pct"/>
            <w:tcBorders>
              <w:top w:val="nil"/>
              <w:left w:val="nil"/>
              <w:bottom w:val="nil"/>
              <w:right w:val="nil"/>
            </w:tcBorders>
            <w:shd w:val="clear" w:color="auto" w:fill="auto"/>
          </w:tcPr>
          <w:p w14:paraId="7EA1CA6F"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1FE00354" w14:textId="77777777" w:rsidR="001A32C8" w:rsidRPr="006B5971" w:rsidRDefault="001A32C8" w:rsidP="001A32C8">
            <w:pPr>
              <w:jc w:val="right"/>
              <w:rPr>
                <w:rFonts w:cs="Arial"/>
                <w:sz w:val="15"/>
                <w:szCs w:val="15"/>
                <w:lang w:val="sk-SK" w:eastAsia="sk-SK"/>
              </w:rPr>
            </w:pPr>
          </w:p>
        </w:tc>
      </w:tr>
      <w:tr w:rsidR="001A32C8" w:rsidRPr="009E27D2" w14:paraId="554FFE6B" w14:textId="77777777" w:rsidTr="000F1CF9">
        <w:tc>
          <w:tcPr>
            <w:tcW w:w="718" w:type="pct"/>
            <w:tcBorders>
              <w:top w:val="nil"/>
              <w:left w:val="nil"/>
              <w:bottom w:val="nil"/>
              <w:right w:val="nil"/>
            </w:tcBorders>
            <w:shd w:val="clear" w:color="auto" w:fill="auto"/>
            <w:noWrap/>
            <w:vAlign w:val="center"/>
            <w:hideMark/>
          </w:tcPr>
          <w:p w14:paraId="5F65077D" w14:textId="6DBAE2DA" w:rsidR="001A32C8" w:rsidRPr="009E27D2" w:rsidRDefault="001A32C8" w:rsidP="001A32C8">
            <w:pPr>
              <w:jc w:val="left"/>
              <w:rPr>
                <w:rFonts w:cs="Arial"/>
                <w:b/>
                <w:bCs/>
                <w:sz w:val="15"/>
                <w:szCs w:val="15"/>
                <w:lang w:val="sk-SK" w:eastAsia="sk-SK"/>
              </w:rPr>
            </w:pPr>
            <w:r w:rsidRPr="009E27D2">
              <w:rPr>
                <w:rFonts w:cs="Arial"/>
                <w:b/>
                <w:bCs/>
                <w:sz w:val="15"/>
                <w:szCs w:val="15"/>
                <w:lang w:val="sk-SK" w:eastAsia="sk-SK"/>
              </w:rPr>
              <w:t>Opravná položka</w:t>
            </w:r>
          </w:p>
        </w:tc>
        <w:tc>
          <w:tcPr>
            <w:tcW w:w="406" w:type="pct"/>
            <w:tcBorders>
              <w:top w:val="nil"/>
              <w:left w:val="nil"/>
              <w:bottom w:val="nil"/>
              <w:right w:val="nil"/>
            </w:tcBorders>
            <w:shd w:val="clear" w:color="auto" w:fill="auto"/>
          </w:tcPr>
          <w:p w14:paraId="41DD3109"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5DAEEBF4" w14:textId="77777777" w:rsidR="001A32C8" w:rsidRPr="006B5971" w:rsidRDefault="001A32C8" w:rsidP="001A32C8">
            <w:pPr>
              <w:jc w:val="right"/>
              <w:rPr>
                <w:rFonts w:cs="Arial"/>
                <w:sz w:val="15"/>
                <w:szCs w:val="15"/>
                <w:lang w:val="sk-SK" w:eastAsia="sk-SK"/>
              </w:rPr>
            </w:pPr>
          </w:p>
        </w:tc>
        <w:tc>
          <w:tcPr>
            <w:tcW w:w="638" w:type="pct"/>
            <w:tcBorders>
              <w:top w:val="nil"/>
              <w:left w:val="nil"/>
              <w:bottom w:val="nil"/>
              <w:right w:val="nil"/>
            </w:tcBorders>
            <w:shd w:val="clear" w:color="auto" w:fill="auto"/>
          </w:tcPr>
          <w:p w14:paraId="1A9EC6A3" w14:textId="77777777" w:rsidR="001A32C8" w:rsidRPr="006B5971" w:rsidRDefault="001A32C8" w:rsidP="001A32C8">
            <w:pPr>
              <w:jc w:val="right"/>
              <w:rPr>
                <w:rFonts w:cs="Arial"/>
                <w:sz w:val="15"/>
                <w:szCs w:val="15"/>
                <w:lang w:val="sk-SK" w:eastAsia="sk-SK"/>
              </w:rPr>
            </w:pPr>
          </w:p>
        </w:tc>
        <w:tc>
          <w:tcPr>
            <w:tcW w:w="559" w:type="pct"/>
            <w:tcBorders>
              <w:top w:val="nil"/>
              <w:left w:val="nil"/>
              <w:bottom w:val="nil"/>
              <w:right w:val="nil"/>
            </w:tcBorders>
            <w:shd w:val="clear" w:color="auto" w:fill="auto"/>
          </w:tcPr>
          <w:p w14:paraId="58370A45"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5291D59A"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3FBC5B4C" w14:textId="77777777"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38075118" w14:textId="77777777" w:rsidR="001A32C8" w:rsidRPr="006B5971" w:rsidRDefault="001A32C8" w:rsidP="001A32C8">
            <w:pPr>
              <w:jc w:val="right"/>
              <w:rPr>
                <w:rFonts w:cs="Arial"/>
                <w:sz w:val="15"/>
                <w:szCs w:val="15"/>
                <w:lang w:val="sk-SK" w:eastAsia="sk-SK"/>
              </w:rPr>
            </w:pPr>
          </w:p>
        </w:tc>
        <w:tc>
          <w:tcPr>
            <w:tcW w:w="407" w:type="pct"/>
            <w:tcBorders>
              <w:top w:val="nil"/>
              <w:left w:val="nil"/>
              <w:bottom w:val="nil"/>
              <w:right w:val="nil"/>
            </w:tcBorders>
            <w:shd w:val="clear" w:color="auto" w:fill="auto"/>
          </w:tcPr>
          <w:p w14:paraId="0BBEE16F"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34DB1F64" w14:textId="77777777" w:rsidR="001A32C8" w:rsidRPr="006B5971" w:rsidRDefault="001A32C8" w:rsidP="001A32C8">
            <w:pPr>
              <w:jc w:val="right"/>
              <w:rPr>
                <w:rFonts w:cs="Arial"/>
                <w:sz w:val="15"/>
                <w:szCs w:val="15"/>
                <w:lang w:val="sk-SK" w:eastAsia="sk-SK"/>
              </w:rPr>
            </w:pPr>
          </w:p>
        </w:tc>
      </w:tr>
      <w:tr w:rsidR="001A32C8" w:rsidRPr="009E27D2" w14:paraId="6544514C" w14:textId="77777777" w:rsidTr="000F1CF9">
        <w:tc>
          <w:tcPr>
            <w:tcW w:w="718" w:type="pct"/>
            <w:tcBorders>
              <w:top w:val="nil"/>
              <w:left w:val="nil"/>
              <w:bottom w:val="nil"/>
              <w:right w:val="nil"/>
            </w:tcBorders>
            <w:shd w:val="clear" w:color="auto" w:fill="auto"/>
            <w:noWrap/>
            <w:vAlign w:val="center"/>
            <w:hideMark/>
          </w:tcPr>
          <w:p w14:paraId="78E02676" w14:textId="2A4C5934"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4</w:t>
            </w:r>
          </w:p>
        </w:tc>
        <w:tc>
          <w:tcPr>
            <w:tcW w:w="406" w:type="pct"/>
            <w:tcBorders>
              <w:top w:val="nil"/>
              <w:left w:val="nil"/>
              <w:bottom w:val="nil"/>
              <w:right w:val="nil"/>
            </w:tcBorders>
            <w:shd w:val="clear" w:color="auto" w:fill="auto"/>
          </w:tcPr>
          <w:p w14:paraId="4A3063AB" w14:textId="6E50AEAF"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3D6C790E" w14:textId="47E8F6E8"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nil"/>
              <w:left w:val="nil"/>
              <w:bottom w:val="nil"/>
              <w:right w:val="nil"/>
            </w:tcBorders>
            <w:shd w:val="clear" w:color="auto" w:fill="auto"/>
          </w:tcPr>
          <w:p w14:paraId="056CD113" w14:textId="0D588068" w:rsidR="001A32C8" w:rsidRPr="006B5971" w:rsidRDefault="001A32C8" w:rsidP="001A32C8">
            <w:pPr>
              <w:jc w:val="right"/>
              <w:rPr>
                <w:rFonts w:cs="Arial"/>
                <w:sz w:val="15"/>
                <w:szCs w:val="15"/>
                <w:lang w:val="sk-SK" w:eastAsia="sk-SK"/>
              </w:rPr>
            </w:pPr>
            <w:r w:rsidRPr="006B5971">
              <w:rPr>
                <w:sz w:val="15"/>
                <w:szCs w:val="15"/>
              </w:rPr>
              <w:t>-</w:t>
            </w:r>
          </w:p>
        </w:tc>
        <w:tc>
          <w:tcPr>
            <w:tcW w:w="559" w:type="pct"/>
            <w:tcBorders>
              <w:top w:val="nil"/>
              <w:left w:val="nil"/>
              <w:bottom w:val="nil"/>
              <w:right w:val="nil"/>
            </w:tcBorders>
            <w:shd w:val="clear" w:color="auto" w:fill="auto"/>
          </w:tcPr>
          <w:p w14:paraId="3A9D8837" w14:textId="79F30657"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487F764E" w14:textId="76E9E9DF"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5CEA5D62" w14:textId="421F7B25" w:rsidR="001A32C8" w:rsidRPr="006B5971" w:rsidRDefault="001A32C8" w:rsidP="001A32C8">
            <w:pPr>
              <w:jc w:val="right"/>
              <w:rPr>
                <w:rFonts w:cs="Arial"/>
                <w:sz w:val="15"/>
                <w:szCs w:val="15"/>
                <w:lang w:val="sk-SK" w:eastAsia="sk-SK"/>
              </w:rPr>
            </w:pPr>
            <w:r w:rsidRPr="006B5971">
              <w:rPr>
                <w:sz w:val="15"/>
                <w:szCs w:val="15"/>
              </w:rPr>
              <w:t>-</w:t>
            </w:r>
          </w:p>
        </w:tc>
        <w:tc>
          <w:tcPr>
            <w:tcW w:w="487" w:type="pct"/>
            <w:tcBorders>
              <w:top w:val="nil"/>
              <w:left w:val="nil"/>
              <w:bottom w:val="nil"/>
              <w:right w:val="nil"/>
            </w:tcBorders>
            <w:shd w:val="clear" w:color="auto" w:fill="auto"/>
          </w:tcPr>
          <w:p w14:paraId="260D6AA5" w14:textId="18F78395"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6BC100F3" w14:textId="3D8CCB20"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664E4F47" w14:textId="441B324A" w:rsidR="001A32C8" w:rsidRPr="006B5971" w:rsidRDefault="001A32C8" w:rsidP="001A32C8">
            <w:pPr>
              <w:jc w:val="right"/>
              <w:rPr>
                <w:rFonts w:cs="Arial"/>
                <w:sz w:val="15"/>
                <w:szCs w:val="15"/>
                <w:lang w:val="sk-SK" w:eastAsia="sk-SK"/>
              </w:rPr>
            </w:pPr>
            <w:r w:rsidRPr="006B5971">
              <w:rPr>
                <w:sz w:val="15"/>
                <w:szCs w:val="15"/>
              </w:rPr>
              <w:t>-</w:t>
            </w:r>
          </w:p>
        </w:tc>
      </w:tr>
      <w:tr w:rsidR="001A32C8" w:rsidRPr="009E27D2" w14:paraId="74E73F17" w14:textId="77777777" w:rsidTr="000F1CF9">
        <w:tc>
          <w:tcPr>
            <w:tcW w:w="718" w:type="pct"/>
            <w:tcBorders>
              <w:top w:val="nil"/>
              <w:left w:val="nil"/>
              <w:bottom w:val="nil"/>
              <w:right w:val="nil"/>
            </w:tcBorders>
            <w:shd w:val="clear" w:color="auto" w:fill="auto"/>
            <w:noWrap/>
            <w:vAlign w:val="center"/>
            <w:hideMark/>
          </w:tcPr>
          <w:p w14:paraId="08EFD024" w14:textId="25DF0B24" w:rsidR="001A32C8" w:rsidRPr="009E27D2" w:rsidRDefault="001A32C8" w:rsidP="001A32C8">
            <w:pPr>
              <w:jc w:val="left"/>
              <w:rPr>
                <w:rFonts w:cs="Arial"/>
                <w:sz w:val="15"/>
                <w:szCs w:val="15"/>
                <w:lang w:val="sk-SK" w:eastAsia="sk-SK"/>
              </w:rPr>
            </w:pPr>
            <w:r w:rsidRPr="009E27D2">
              <w:rPr>
                <w:rFonts w:cs="Arial"/>
                <w:sz w:val="15"/>
                <w:szCs w:val="15"/>
                <w:lang w:val="sk-SK" w:eastAsia="sk-SK"/>
              </w:rPr>
              <w:t>Prírastky</w:t>
            </w:r>
          </w:p>
        </w:tc>
        <w:tc>
          <w:tcPr>
            <w:tcW w:w="406" w:type="pct"/>
            <w:tcBorders>
              <w:top w:val="nil"/>
              <w:left w:val="nil"/>
              <w:bottom w:val="nil"/>
              <w:right w:val="nil"/>
            </w:tcBorders>
            <w:shd w:val="clear" w:color="auto" w:fill="auto"/>
          </w:tcPr>
          <w:p w14:paraId="7310AE65" w14:textId="5381788B"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61FF572B" w14:textId="231BB1EB"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nil"/>
              <w:left w:val="nil"/>
              <w:bottom w:val="nil"/>
              <w:right w:val="nil"/>
            </w:tcBorders>
            <w:shd w:val="clear" w:color="auto" w:fill="auto"/>
          </w:tcPr>
          <w:p w14:paraId="1BBFFDD7" w14:textId="2C5173C3" w:rsidR="001A32C8" w:rsidRPr="006B5971" w:rsidRDefault="001A32C8" w:rsidP="001A32C8">
            <w:pPr>
              <w:jc w:val="right"/>
              <w:rPr>
                <w:rFonts w:cs="Arial"/>
                <w:sz w:val="15"/>
                <w:szCs w:val="15"/>
                <w:lang w:val="sk-SK" w:eastAsia="sk-SK"/>
              </w:rPr>
            </w:pPr>
            <w:r w:rsidRPr="006B5971">
              <w:rPr>
                <w:sz w:val="15"/>
                <w:szCs w:val="15"/>
              </w:rPr>
              <w:t>-</w:t>
            </w:r>
          </w:p>
        </w:tc>
        <w:tc>
          <w:tcPr>
            <w:tcW w:w="559" w:type="pct"/>
            <w:tcBorders>
              <w:top w:val="nil"/>
              <w:left w:val="nil"/>
              <w:bottom w:val="nil"/>
              <w:right w:val="nil"/>
            </w:tcBorders>
            <w:shd w:val="clear" w:color="auto" w:fill="auto"/>
          </w:tcPr>
          <w:p w14:paraId="2F79E631" w14:textId="6ED3E979"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7280AB68" w14:textId="60122174"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4D3CAB2B" w14:textId="64F57F69" w:rsidR="001A32C8" w:rsidRPr="006B5971" w:rsidRDefault="001A32C8" w:rsidP="001A32C8">
            <w:pPr>
              <w:jc w:val="right"/>
              <w:rPr>
                <w:rFonts w:cs="Arial"/>
                <w:sz w:val="15"/>
                <w:szCs w:val="15"/>
                <w:lang w:val="sk-SK" w:eastAsia="sk-SK"/>
              </w:rPr>
            </w:pPr>
            <w:r w:rsidRPr="006B5971">
              <w:rPr>
                <w:sz w:val="15"/>
                <w:szCs w:val="15"/>
              </w:rPr>
              <w:t>-</w:t>
            </w:r>
          </w:p>
        </w:tc>
        <w:tc>
          <w:tcPr>
            <w:tcW w:w="487" w:type="pct"/>
            <w:tcBorders>
              <w:top w:val="nil"/>
              <w:left w:val="nil"/>
              <w:bottom w:val="nil"/>
              <w:right w:val="nil"/>
            </w:tcBorders>
            <w:shd w:val="clear" w:color="auto" w:fill="auto"/>
          </w:tcPr>
          <w:p w14:paraId="2B7F6A29" w14:textId="7880FE58"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5218830E" w14:textId="2F6ABFD7"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116899F6" w14:textId="5D1ACD3B" w:rsidR="001A32C8" w:rsidRPr="006B5971" w:rsidRDefault="001A32C8" w:rsidP="001A32C8">
            <w:pPr>
              <w:jc w:val="right"/>
              <w:rPr>
                <w:rFonts w:cs="Arial"/>
                <w:sz w:val="15"/>
                <w:szCs w:val="15"/>
                <w:lang w:val="sk-SK" w:eastAsia="sk-SK"/>
              </w:rPr>
            </w:pPr>
            <w:r w:rsidRPr="006B5971">
              <w:rPr>
                <w:sz w:val="15"/>
                <w:szCs w:val="15"/>
              </w:rPr>
              <w:t>-</w:t>
            </w:r>
          </w:p>
        </w:tc>
      </w:tr>
      <w:tr w:rsidR="001A32C8" w:rsidRPr="009E27D2" w14:paraId="5E0CEBF6" w14:textId="77777777" w:rsidTr="000F1CF9">
        <w:tc>
          <w:tcPr>
            <w:tcW w:w="718" w:type="pct"/>
            <w:tcBorders>
              <w:top w:val="nil"/>
              <w:left w:val="nil"/>
              <w:bottom w:val="nil"/>
              <w:right w:val="nil"/>
            </w:tcBorders>
            <w:shd w:val="clear" w:color="auto" w:fill="auto"/>
            <w:noWrap/>
            <w:vAlign w:val="center"/>
            <w:hideMark/>
          </w:tcPr>
          <w:p w14:paraId="666C558E" w14:textId="3CBA11CD" w:rsidR="001A32C8" w:rsidRPr="009E27D2" w:rsidRDefault="001A32C8" w:rsidP="001A32C8">
            <w:pPr>
              <w:jc w:val="left"/>
              <w:rPr>
                <w:rFonts w:cs="Arial"/>
                <w:sz w:val="15"/>
                <w:szCs w:val="15"/>
                <w:lang w:val="sk-SK" w:eastAsia="sk-SK"/>
              </w:rPr>
            </w:pPr>
            <w:r w:rsidRPr="009E27D2">
              <w:rPr>
                <w:rFonts w:cs="Arial"/>
                <w:sz w:val="15"/>
                <w:szCs w:val="15"/>
                <w:lang w:val="sk-SK" w:eastAsia="sk-SK"/>
              </w:rPr>
              <w:t>Úbytky</w:t>
            </w:r>
          </w:p>
        </w:tc>
        <w:tc>
          <w:tcPr>
            <w:tcW w:w="406" w:type="pct"/>
            <w:tcBorders>
              <w:top w:val="nil"/>
              <w:left w:val="nil"/>
              <w:bottom w:val="nil"/>
              <w:right w:val="nil"/>
            </w:tcBorders>
            <w:shd w:val="clear" w:color="auto" w:fill="auto"/>
          </w:tcPr>
          <w:p w14:paraId="651B20B2" w14:textId="4028CC3C"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5CC22D05" w14:textId="62F02265"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nil"/>
              <w:left w:val="nil"/>
              <w:bottom w:val="nil"/>
              <w:right w:val="nil"/>
            </w:tcBorders>
            <w:shd w:val="clear" w:color="auto" w:fill="auto"/>
          </w:tcPr>
          <w:p w14:paraId="20460949" w14:textId="71DCAB20" w:rsidR="001A32C8" w:rsidRPr="006B5971" w:rsidRDefault="001A32C8" w:rsidP="001A32C8">
            <w:pPr>
              <w:jc w:val="right"/>
              <w:rPr>
                <w:rFonts w:cs="Arial"/>
                <w:sz w:val="15"/>
                <w:szCs w:val="15"/>
                <w:lang w:val="sk-SK" w:eastAsia="sk-SK"/>
              </w:rPr>
            </w:pPr>
            <w:r w:rsidRPr="006B5971">
              <w:rPr>
                <w:sz w:val="15"/>
                <w:szCs w:val="15"/>
              </w:rPr>
              <w:t>-</w:t>
            </w:r>
          </w:p>
        </w:tc>
        <w:tc>
          <w:tcPr>
            <w:tcW w:w="559" w:type="pct"/>
            <w:tcBorders>
              <w:top w:val="nil"/>
              <w:left w:val="nil"/>
              <w:bottom w:val="nil"/>
              <w:right w:val="nil"/>
            </w:tcBorders>
            <w:shd w:val="clear" w:color="auto" w:fill="auto"/>
          </w:tcPr>
          <w:p w14:paraId="39DF01A6" w14:textId="7A8B95A8"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3B4F05C3" w14:textId="0FE260A7"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619CD61D" w14:textId="49DDFC2D" w:rsidR="001A32C8" w:rsidRPr="006B5971" w:rsidRDefault="001A32C8" w:rsidP="001A32C8">
            <w:pPr>
              <w:jc w:val="right"/>
              <w:rPr>
                <w:rFonts w:cs="Arial"/>
                <w:sz w:val="15"/>
                <w:szCs w:val="15"/>
                <w:lang w:val="sk-SK" w:eastAsia="sk-SK"/>
              </w:rPr>
            </w:pPr>
            <w:r w:rsidRPr="006B5971">
              <w:rPr>
                <w:sz w:val="15"/>
                <w:szCs w:val="15"/>
              </w:rPr>
              <w:t>-</w:t>
            </w:r>
          </w:p>
        </w:tc>
        <w:tc>
          <w:tcPr>
            <w:tcW w:w="487" w:type="pct"/>
            <w:tcBorders>
              <w:top w:val="nil"/>
              <w:left w:val="nil"/>
              <w:bottom w:val="nil"/>
              <w:right w:val="nil"/>
            </w:tcBorders>
            <w:shd w:val="clear" w:color="auto" w:fill="auto"/>
          </w:tcPr>
          <w:p w14:paraId="58CF134A" w14:textId="3F2D61B7"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1B23E849" w14:textId="6C31BFE9"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4B92E94C" w14:textId="009431C1" w:rsidR="001A32C8" w:rsidRPr="006B5971" w:rsidRDefault="001A32C8" w:rsidP="001A32C8">
            <w:pPr>
              <w:jc w:val="right"/>
              <w:rPr>
                <w:rFonts w:cs="Arial"/>
                <w:sz w:val="15"/>
                <w:szCs w:val="15"/>
                <w:lang w:val="sk-SK" w:eastAsia="sk-SK"/>
              </w:rPr>
            </w:pPr>
            <w:r w:rsidRPr="006B5971">
              <w:rPr>
                <w:sz w:val="15"/>
                <w:szCs w:val="15"/>
              </w:rPr>
              <w:t>-</w:t>
            </w:r>
          </w:p>
        </w:tc>
      </w:tr>
      <w:tr w:rsidR="001A32C8" w:rsidRPr="009E27D2" w14:paraId="726CD20B" w14:textId="77777777" w:rsidTr="000F1CF9">
        <w:tc>
          <w:tcPr>
            <w:tcW w:w="718" w:type="pct"/>
            <w:tcBorders>
              <w:top w:val="nil"/>
              <w:left w:val="nil"/>
              <w:bottom w:val="nil"/>
              <w:right w:val="nil"/>
            </w:tcBorders>
            <w:shd w:val="clear" w:color="auto" w:fill="auto"/>
            <w:vAlign w:val="center"/>
            <w:hideMark/>
          </w:tcPr>
          <w:p w14:paraId="30C53707" w14:textId="2CF27519" w:rsidR="001A32C8" w:rsidRPr="009E27D2" w:rsidRDefault="001A32C8" w:rsidP="001A32C8">
            <w:pPr>
              <w:jc w:val="left"/>
              <w:rPr>
                <w:rFonts w:cs="Arial"/>
                <w:sz w:val="15"/>
                <w:szCs w:val="15"/>
                <w:lang w:val="sk-SK" w:eastAsia="sk-SK"/>
              </w:rPr>
            </w:pPr>
            <w:r w:rsidRPr="009E27D2">
              <w:rPr>
                <w:rFonts w:cs="Arial"/>
                <w:sz w:val="15"/>
                <w:szCs w:val="15"/>
                <w:lang w:val="sk-SK" w:eastAsia="sk-SK"/>
              </w:rPr>
              <w:t>Presuny</w:t>
            </w:r>
          </w:p>
        </w:tc>
        <w:tc>
          <w:tcPr>
            <w:tcW w:w="406" w:type="pct"/>
            <w:tcBorders>
              <w:top w:val="nil"/>
              <w:left w:val="nil"/>
              <w:bottom w:val="nil"/>
              <w:right w:val="nil"/>
            </w:tcBorders>
            <w:shd w:val="clear" w:color="auto" w:fill="auto"/>
          </w:tcPr>
          <w:p w14:paraId="18DCC849" w14:textId="26FEFB8B"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68FC4998" w14:textId="1395D880"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nil"/>
              <w:left w:val="nil"/>
              <w:bottom w:val="nil"/>
              <w:right w:val="nil"/>
            </w:tcBorders>
            <w:shd w:val="clear" w:color="auto" w:fill="auto"/>
          </w:tcPr>
          <w:p w14:paraId="31A04B73" w14:textId="5E08D26D" w:rsidR="001A32C8" w:rsidRPr="006B5971" w:rsidRDefault="001A32C8" w:rsidP="001A32C8">
            <w:pPr>
              <w:jc w:val="right"/>
              <w:rPr>
                <w:rFonts w:cs="Arial"/>
                <w:sz w:val="15"/>
                <w:szCs w:val="15"/>
                <w:lang w:val="sk-SK" w:eastAsia="sk-SK"/>
              </w:rPr>
            </w:pPr>
            <w:r w:rsidRPr="006B5971">
              <w:rPr>
                <w:sz w:val="15"/>
                <w:szCs w:val="15"/>
              </w:rPr>
              <w:t>-</w:t>
            </w:r>
          </w:p>
        </w:tc>
        <w:tc>
          <w:tcPr>
            <w:tcW w:w="559" w:type="pct"/>
            <w:tcBorders>
              <w:top w:val="nil"/>
              <w:left w:val="nil"/>
              <w:bottom w:val="nil"/>
              <w:right w:val="nil"/>
            </w:tcBorders>
            <w:shd w:val="clear" w:color="auto" w:fill="auto"/>
          </w:tcPr>
          <w:p w14:paraId="6D7B3E96" w14:textId="50EA80E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2C1CE918" w14:textId="0733318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nil"/>
              <w:right w:val="nil"/>
            </w:tcBorders>
            <w:shd w:val="clear" w:color="auto" w:fill="auto"/>
          </w:tcPr>
          <w:p w14:paraId="6C270712" w14:textId="3490E737" w:rsidR="001A32C8" w:rsidRPr="006B5971" w:rsidRDefault="001A32C8" w:rsidP="001A32C8">
            <w:pPr>
              <w:jc w:val="right"/>
              <w:rPr>
                <w:rFonts w:cs="Arial"/>
                <w:sz w:val="15"/>
                <w:szCs w:val="15"/>
                <w:lang w:val="sk-SK" w:eastAsia="sk-SK"/>
              </w:rPr>
            </w:pPr>
            <w:r w:rsidRPr="006B5971">
              <w:rPr>
                <w:sz w:val="15"/>
                <w:szCs w:val="15"/>
              </w:rPr>
              <w:t>-</w:t>
            </w:r>
          </w:p>
        </w:tc>
        <w:tc>
          <w:tcPr>
            <w:tcW w:w="487" w:type="pct"/>
            <w:tcBorders>
              <w:top w:val="nil"/>
              <w:left w:val="nil"/>
              <w:bottom w:val="nil"/>
              <w:right w:val="nil"/>
            </w:tcBorders>
            <w:shd w:val="clear" w:color="auto" w:fill="auto"/>
          </w:tcPr>
          <w:p w14:paraId="30473713" w14:textId="2A905AFC"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nil"/>
              <w:left w:val="nil"/>
              <w:bottom w:val="nil"/>
              <w:right w:val="nil"/>
            </w:tcBorders>
            <w:shd w:val="clear" w:color="auto" w:fill="auto"/>
          </w:tcPr>
          <w:p w14:paraId="37189F5B" w14:textId="1E76959D"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nil"/>
              <w:right w:val="nil"/>
            </w:tcBorders>
            <w:shd w:val="clear" w:color="auto" w:fill="auto"/>
          </w:tcPr>
          <w:p w14:paraId="46A63C87" w14:textId="0FA92DF5" w:rsidR="001A32C8" w:rsidRPr="006B5971" w:rsidRDefault="001A32C8" w:rsidP="001A32C8">
            <w:pPr>
              <w:jc w:val="right"/>
              <w:rPr>
                <w:rFonts w:cs="Arial"/>
                <w:sz w:val="15"/>
                <w:szCs w:val="15"/>
                <w:lang w:val="sk-SK" w:eastAsia="sk-SK"/>
              </w:rPr>
            </w:pPr>
            <w:r w:rsidRPr="006B5971">
              <w:rPr>
                <w:sz w:val="15"/>
                <w:szCs w:val="15"/>
              </w:rPr>
              <w:t>-</w:t>
            </w:r>
          </w:p>
        </w:tc>
      </w:tr>
      <w:tr w:rsidR="001A32C8" w:rsidRPr="009E27D2" w14:paraId="6FB92001" w14:textId="77777777" w:rsidTr="000F1CF9">
        <w:tc>
          <w:tcPr>
            <w:tcW w:w="718" w:type="pct"/>
            <w:tcBorders>
              <w:top w:val="nil"/>
              <w:left w:val="nil"/>
              <w:bottom w:val="nil"/>
              <w:right w:val="nil"/>
            </w:tcBorders>
            <w:shd w:val="clear" w:color="auto" w:fill="auto"/>
            <w:noWrap/>
            <w:vAlign w:val="center"/>
            <w:hideMark/>
          </w:tcPr>
          <w:p w14:paraId="53C2E961" w14:textId="777A2839"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406" w:type="pct"/>
            <w:tcBorders>
              <w:top w:val="single" w:sz="4" w:space="0" w:color="auto"/>
              <w:left w:val="nil"/>
              <w:bottom w:val="nil"/>
              <w:right w:val="nil"/>
            </w:tcBorders>
            <w:shd w:val="clear" w:color="auto" w:fill="auto"/>
          </w:tcPr>
          <w:p w14:paraId="778011F7" w14:textId="16C09ACE"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single" w:sz="4" w:space="0" w:color="auto"/>
              <w:left w:val="nil"/>
              <w:bottom w:val="nil"/>
              <w:right w:val="nil"/>
            </w:tcBorders>
            <w:shd w:val="clear" w:color="auto" w:fill="auto"/>
          </w:tcPr>
          <w:p w14:paraId="073E27DF" w14:textId="660B082A" w:rsidR="001A32C8" w:rsidRPr="006B5971" w:rsidRDefault="001A32C8" w:rsidP="001A32C8">
            <w:pPr>
              <w:jc w:val="right"/>
              <w:rPr>
                <w:rFonts w:cs="Arial"/>
                <w:sz w:val="15"/>
                <w:szCs w:val="15"/>
                <w:lang w:val="sk-SK" w:eastAsia="sk-SK"/>
              </w:rPr>
            </w:pPr>
            <w:r w:rsidRPr="006B5971">
              <w:rPr>
                <w:sz w:val="15"/>
                <w:szCs w:val="15"/>
              </w:rPr>
              <w:t>-</w:t>
            </w:r>
          </w:p>
        </w:tc>
        <w:tc>
          <w:tcPr>
            <w:tcW w:w="638" w:type="pct"/>
            <w:tcBorders>
              <w:top w:val="single" w:sz="4" w:space="0" w:color="auto"/>
              <w:left w:val="nil"/>
              <w:bottom w:val="nil"/>
              <w:right w:val="nil"/>
            </w:tcBorders>
            <w:shd w:val="clear" w:color="auto" w:fill="auto"/>
          </w:tcPr>
          <w:p w14:paraId="768C424B" w14:textId="06F428A6" w:rsidR="001A32C8" w:rsidRPr="006B5971" w:rsidRDefault="001A32C8" w:rsidP="001A32C8">
            <w:pPr>
              <w:jc w:val="right"/>
              <w:rPr>
                <w:rFonts w:cs="Arial"/>
                <w:sz w:val="15"/>
                <w:szCs w:val="15"/>
                <w:lang w:val="sk-SK" w:eastAsia="sk-SK"/>
              </w:rPr>
            </w:pPr>
            <w:r w:rsidRPr="006B5971">
              <w:rPr>
                <w:sz w:val="15"/>
                <w:szCs w:val="15"/>
              </w:rPr>
              <w:t>-</w:t>
            </w:r>
          </w:p>
        </w:tc>
        <w:tc>
          <w:tcPr>
            <w:tcW w:w="559" w:type="pct"/>
            <w:tcBorders>
              <w:top w:val="single" w:sz="4" w:space="0" w:color="auto"/>
              <w:left w:val="nil"/>
              <w:bottom w:val="nil"/>
              <w:right w:val="nil"/>
            </w:tcBorders>
            <w:shd w:val="clear" w:color="auto" w:fill="auto"/>
          </w:tcPr>
          <w:p w14:paraId="7DD81E7E" w14:textId="1DAD3900"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single" w:sz="4" w:space="0" w:color="auto"/>
              <w:left w:val="nil"/>
              <w:bottom w:val="nil"/>
              <w:right w:val="nil"/>
            </w:tcBorders>
            <w:shd w:val="clear" w:color="auto" w:fill="auto"/>
          </w:tcPr>
          <w:p w14:paraId="6716D3AA" w14:textId="09285934"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single" w:sz="4" w:space="0" w:color="auto"/>
              <w:left w:val="nil"/>
              <w:bottom w:val="nil"/>
              <w:right w:val="nil"/>
            </w:tcBorders>
            <w:shd w:val="clear" w:color="auto" w:fill="auto"/>
          </w:tcPr>
          <w:p w14:paraId="71C2FF64" w14:textId="5BD1E3C5" w:rsidR="001A32C8" w:rsidRPr="006B5971" w:rsidRDefault="001A32C8" w:rsidP="001A32C8">
            <w:pPr>
              <w:jc w:val="right"/>
              <w:rPr>
                <w:rFonts w:cs="Arial"/>
                <w:sz w:val="15"/>
                <w:szCs w:val="15"/>
                <w:lang w:val="sk-SK" w:eastAsia="sk-SK"/>
              </w:rPr>
            </w:pPr>
            <w:r w:rsidRPr="006B5971">
              <w:rPr>
                <w:sz w:val="15"/>
                <w:szCs w:val="15"/>
              </w:rPr>
              <w:t>-</w:t>
            </w:r>
          </w:p>
        </w:tc>
        <w:tc>
          <w:tcPr>
            <w:tcW w:w="487" w:type="pct"/>
            <w:tcBorders>
              <w:top w:val="single" w:sz="4" w:space="0" w:color="auto"/>
              <w:left w:val="nil"/>
              <w:bottom w:val="nil"/>
              <w:right w:val="nil"/>
            </w:tcBorders>
            <w:shd w:val="clear" w:color="auto" w:fill="auto"/>
          </w:tcPr>
          <w:p w14:paraId="60CC88FA" w14:textId="2F3C0B97" w:rsidR="001A32C8" w:rsidRPr="006B5971" w:rsidRDefault="001A32C8" w:rsidP="001A32C8">
            <w:pPr>
              <w:jc w:val="right"/>
              <w:rPr>
                <w:rFonts w:cs="Arial"/>
                <w:sz w:val="15"/>
                <w:szCs w:val="15"/>
                <w:lang w:val="sk-SK" w:eastAsia="sk-SK"/>
              </w:rPr>
            </w:pPr>
            <w:r w:rsidRPr="006B5971">
              <w:rPr>
                <w:sz w:val="15"/>
                <w:szCs w:val="15"/>
              </w:rPr>
              <w:t>-</w:t>
            </w:r>
          </w:p>
        </w:tc>
        <w:tc>
          <w:tcPr>
            <w:tcW w:w="407" w:type="pct"/>
            <w:tcBorders>
              <w:top w:val="single" w:sz="4" w:space="0" w:color="auto"/>
              <w:left w:val="nil"/>
              <w:bottom w:val="nil"/>
              <w:right w:val="nil"/>
            </w:tcBorders>
            <w:shd w:val="clear" w:color="auto" w:fill="auto"/>
          </w:tcPr>
          <w:p w14:paraId="21AFBD28" w14:textId="5790542F"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single" w:sz="4" w:space="0" w:color="auto"/>
              <w:left w:val="nil"/>
              <w:bottom w:val="nil"/>
              <w:right w:val="nil"/>
            </w:tcBorders>
            <w:shd w:val="clear" w:color="auto" w:fill="auto"/>
          </w:tcPr>
          <w:p w14:paraId="6DF8754E" w14:textId="191AFD7E" w:rsidR="001A32C8" w:rsidRPr="006B5971" w:rsidRDefault="001A32C8" w:rsidP="001A32C8">
            <w:pPr>
              <w:jc w:val="right"/>
              <w:rPr>
                <w:rFonts w:cs="Arial"/>
                <w:sz w:val="15"/>
                <w:szCs w:val="15"/>
                <w:lang w:val="sk-SK" w:eastAsia="sk-SK"/>
              </w:rPr>
            </w:pPr>
            <w:r w:rsidRPr="006B5971">
              <w:rPr>
                <w:sz w:val="15"/>
                <w:szCs w:val="15"/>
              </w:rPr>
              <w:t>-</w:t>
            </w:r>
          </w:p>
        </w:tc>
      </w:tr>
      <w:tr w:rsidR="001A32C8" w:rsidRPr="009E27D2" w14:paraId="2264ABB1" w14:textId="77777777" w:rsidTr="000F1CF9">
        <w:tc>
          <w:tcPr>
            <w:tcW w:w="718" w:type="pct"/>
            <w:tcBorders>
              <w:top w:val="nil"/>
              <w:left w:val="nil"/>
              <w:bottom w:val="nil"/>
              <w:right w:val="nil"/>
            </w:tcBorders>
            <w:shd w:val="clear" w:color="auto" w:fill="auto"/>
            <w:noWrap/>
            <w:vAlign w:val="center"/>
            <w:hideMark/>
          </w:tcPr>
          <w:p w14:paraId="2C0DAB25" w14:textId="5D23C651" w:rsidR="001A32C8" w:rsidRPr="009E27D2" w:rsidRDefault="001A32C8" w:rsidP="001A32C8">
            <w:pPr>
              <w:jc w:val="left"/>
              <w:rPr>
                <w:rFonts w:cs="Arial"/>
                <w:sz w:val="15"/>
                <w:szCs w:val="15"/>
                <w:lang w:val="sk-SK" w:eastAsia="sk-SK"/>
              </w:rPr>
            </w:pPr>
            <w:r w:rsidRPr="009E27D2">
              <w:rPr>
                <w:rFonts w:cs="Arial"/>
                <w:sz w:val="15"/>
                <w:szCs w:val="15"/>
                <w:lang w:val="sk-SK" w:eastAsia="sk-SK"/>
              </w:rPr>
              <w:t> </w:t>
            </w:r>
          </w:p>
        </w:tc>
        <w:tc>
          <w:tcPr>
            <w:tcW w:w="406" w:type="pct"/>
            <w:tcBorders>
              <w:top w:val="nil"/>
              <w:left w:val="nil"/>
              <w:bottom w:val="nil"/>
              <w:right w:val="nil"/>
            </w:tcBorders>
            <w:shd w:val="clear" w:color="auto" w:fill="auto"/>
          </w:tcPr>
          <w:p w14:paraId="236B69C2"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6AC4FD9B" w14:textId="77777777" w:rsidR="001A32C8" w:rsidRPr="006B5971" w:rsidRDefault="001A32C8" w:rsidP="001A32C8">
            <w:pPr>
              <w:jc w:val="right"/>
              <w:rPr>
                <w:rFonts w:cs="Arial"/>
                <w:sz w:val="15"/>
                <w:szCs w:val="15"/>
                <w:lang w:val="sk-SK" w:eastAsia="sk-SK"/>
              </w:rPr>
            </w:pPr>
          </w:p>
        </w:tc>
        <w:tc>
          <w:tcPr>
            <w:tcW w:w="638" w:type="pct"/>
            <w:tcBorders>
              <w:top w:val="nil"/>
              <w:left w:val="nil"/>
              <w:bottom w:val="nil"/>
              <w:right w:val="nil"/>
            </w:tcBorders>
            <w:shd w:val="clear" w:color="auto" w:fill="auto"/>
          </w:tcPr>
          <w:p w14:paraId="2242241D" w14:textId="77777777" w:rsidR="001A32C8" w:rsidRPr="006B5971" w:rsidRDefault="001A32C8" w:rsidP="001A32C8">
            <w:pPr>
              <w:jc w:val="right"/>
              <w:rPr>
                <w:rFonts w:cs="Arial"/>
                <w:sz w:val="15"/>
                <w:szCs w:val="15"/>
                <w:lang w:val="sk-SK" w:eastAsia="sk-SK"/>
              </w:rPr>
            </w:pPr>
          </w:p>
        </w:tc>
        <w:tc>
          <w:tcPr>
            <w:tcW w:w="559" w:type="pct"/>
            <w:tcBorders>
              <w:top w:val="nil"/>
              <w:left w:val="nil"/>
              <w:bottom w:val="nil"/>
              <w:right w:val="nil"/>
            </w:tcBorders>
            <w:shd w:val="clear" w:color="auto" w:fill="auto"/>
          </w:tcPr>
          <w:p w14:paraId="5E70294D"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0FED54BB"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1ED830AD" w14:textId="77777777"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66D00CCD" w14:textId="77777777" w:rsidR="001A32C8" w:rsidRPr="006B5971" w:rsidRDefault="001A32C8" w:rsidP="001A32C8">
            <w:pPr>
              <w:jc w:val="right"/>
              <w:rPr>
                <w:rFonts w:cs="Arial"/>
                <w:sz w:val="15"/>
                <w:szCs w:val="15"/>
                <w:lang w:val="sk-SK" w:eastAsia="sk-SK"/>
              </w:rPr>
            </w:pPr>
          </w:p>
        </w:tc>
        <w:tc>
          <w:tcPr>
            <w:tcW w:w="407" w:type="pct"/>
            <w:tcBorders>
              <w:top w:val="nil"/>
              <w:left w:val="nil"/>
              <w:bottom w:val="nil"/>
              <w:right w:val="nil"/>
            </w:tcBorders>
            <w:shd w:val="clear" w:color="auto" w:fill="auto"/>
          </w:tcPr>
          <w:p w14:paraId="5687F7E7"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393E342E" w14:textId="77777777" w:rsidR="001A32C8" w:rsidRPr="006B5971" w:rsidRDefault="001A32C8" w:rsidP="001A32C8">
            <w:pPr>
              <w:jc w:val="right"/>
              <w:rPr>
                <w:rFonts w:cs="Arial"/>
                <w:sz w:val="15"/>
                <w:szCs w:val="15"/>
                <w:lang w:val="sk-SK" w:eastAsia="sk-SK"/>
              </w:rPr>
            </w:pPr>
          </w:p>
        </w:tc>
      </w:tr>
      <w:tr w:rsidR="001A32C8" w:rsidRPr="009E27D2" w14:paraId="1B8F3970" w14:textId="77777777" w:rsidTr="000F1CF9">
        <w:tc>
          <w:tcPr>
            <w:tcW w:w="718" w:type="pct"/>
            <w:tcBorders>
              <w:top w:val="nil"/>
              <w:left w:val="nil"/>
              <w:bottom w:val="nil"/>
              <w:right w:val="nil"/>
            </w:tcBorders>
            <w:shd w:val="clear" w:color="auto" w:fill="auto"/>
            <w:noWrap/>
            <w:vAlign w:val="center"/>
            <w:hideMark/>
          </w:tcPr>
          <w:p w14:paraId="0B1B7D1F" w14:textId="6C4E0943" w:rsidR="001A32C8" w:rsidRPr="009E27D2" w:rsidRDefault="001A32C8" w:rsidP="001A32C8">
            <w:pPr>
              <w:jc w:val="left"/>
              <w:rPr>
                <w:rFonts w:cs="Arial"/>
                <w:b/>
                <w:bCs/>
                <w:sz w:val="15"/>
                <w:szCs w:val="15"/>
                <w:lang w:val="sk-SK" w:eastAsia="sk-SK"/>
              </w:rPr>
            </w:pPr>
            <w:r w:rsidRPr="009E27D2">
              <w:rPr>
                <w:rFonts w:cs="Arial"/>
                <w:b/>
                <w:bCs/>
                <w:sz w:val="15"/>
                <w:szCs w:val="15"/>
                <w:lang w:val="sk-SK" w:eastAsia="sk-SK"/>
              </w:rPr>
              <w:t xml:space="preserve">Zostatková hodnota </w:t>
            </w:r>
          </w:p>
        </w:tc>
        <w:tc>
          <w:tcPr>
            <w:tcW w:w="406" w:type="pct"/>
            <w:tcBorders>
              <w:top w:val="nil"/>
              <w:left w:val="nil"/>
              <w:bottom w:val="nil"/>
              <w:right w:val="nil"/>
            </w:tcBorders>
            <w:shd w:val="clear" w:color="auto" w:fill="auto"/>
          </w:tcPr>
          <w:p w14:paraId="389BBD3E"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49B7C917" w14:textId="77777777" w:rsidR="001A32C8" w:rsidRPr="006B5971" w:rsidRDefault="001A32C8" w:rsidP="001A32C8">
            <w:pPr>
              <w:jc w:val="right"/>
              <w:rPr>
                <w:rFonts w:cs="Arial"/>
                <w:sz w:val="15"/>
                <w:szCs w:val="15"/>
                <w:lang w:val="sk-SK" w:eastAsia="sk-SK"/>
              </w:rPr>
            </w:pPr>
          </w:p>
        </w:tc>
        <w:tc>
          <w:tcPr>
            <w:tcW w:w="638" w:type="pct"/>
            <w:tcBorders>
              <w:top w:val="nil"/>
              <w:left w:val="nil"/>
              <w:bottom w:val="nil"/>
              <w:right w:val="nil"/>
            </w:tcBorders>
            <w:shd w:val="clear" w:color="auto" w:fill="auto"/>
          </w:tcPr>
          <w:p w14:paraId="2AAA61D5" w14:textId="77777777" w:rsidR="001A32C8" w:rsidRPr="006B5971" w:rsidRDefault="001A32C8" w:rsidP="001A32C8">
            <w:pPr>
              <w:jc w:val="right"/>
              <w:rPr>
                <w:rFonts w:cs="Arial"/>
                <w:sz w:val="15"/>
                <w:szCs w:val="15"/>
                <w:lang w:val="sk-SK" w:eastAsia="sk-SK"/>
              </w:rPr>
            </w:pPr>
          </w:p>
        </w:tc>
        <w:tc>
          <w:tcPr>
            <w:tcW w:w="559" w:type="pct"/>
            <w:tcBorders>
              <w:top w:val="nil"/>
              <w:left w:val="nil"/>
              <w:bottom w:val="nil"/>
              <w:right w:val="nil"/>
            </w:tcBorders>
            <w:shd w:val="clear" w:color="auto" w:fill="auto"/>
          </w:tcPr>
          <w:p w14:paraId="6577E020"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42DE0ADC" w14:textId="77777777" w:rsidR="001A32C8" w:rsidRPr="006B5971" w:rsidRDefault="001A32C8" w:rsidP="001A32C8">
            <w:pPr>
              <w:jc w:val="right"/>
              <w:rPr>
                <w:rFonts w:cs="Arial"/>
                <w:sz w:val="15"/>
                <w:szCs w:val="15"/>
                <w:lang w:val="sk-SK" w:eastAsia="sk-SK"/>
              </w:rPr>
            </w:pPr>
          </w:p>
        </w:tc>
        <w:tc>
          <w:tcPr>
            <w:tcW w:w="486" w:type="pct"/>
            <w:tcBorders>
              <w:top w:val="nil"/>
              <w:left w:val="nil"/>
              <w:bottom w:val="nil"/>
              <w:right w:val="nil"/>
            </w:tcBorders>
            <w:shd w:val="clear" w:color="auto" w:fill="auto"/>
          </w:tcPr>
          <w:p w14:paraId="5B536E97" w14:textId="77777777" w:rsidR="001A32C8" w:rsidRPr="006B5971" w:rsidRDefault="001A32C8" w:rsidP="001A32C8">
            <w:pPr>
              <w:jc w:val="right"/>
              <w:rPr>
                <w:rFonts w:cs="Arial"/>
                <w:sz w:val="15"/>
                <w:szCs w:val="15"/>
                <w:lang w:val="sk-SK" w:eastAsia="sk-SK"/>
              </w:rPr>
            </w:pPr>
          </w:p>
        </w:tc>
        <w:tc>
          <w:tcPr>
            <w:tcW w:w="487" w:type="pct"/>
            <w:tcBorders>
              <w:top w:val="nil"/>
              <w:left w:val="nil"/>
              <w:bottom w:val="nil"/>
              <w:right w:val="nil"/>
            </w:tcBorders>
            <w:shd w:val="clear" w:color="auto" w:fill="auto"/>
          </w:tcPr>
          <w:p w14:paraId="2AC67A70" w14:textId="77777777" w:rsidR="001A32C8" w:rsidRPr="006B5971" w:rsidRDefault="001A32C8" w:rsidP="001A32C8">
            <w:pPr>
              <w:jc w:val="right"/>
              <w:rPr>
                <w:rFonts w:cs="Arial"/>
                <w:sz w:val="15"/>
                <w:szCs w:val="15"/>
                <w:lang w:val="sk-SK" w:eastAsia="sk-SK"/>
              </w:rPr>
            </w:pPr>
          </w:p>
        </w:tc>
        <w:tc>
          <w:tcPr>
            <w:tcW w:w="407" w:type="pct"/>
            <w:tcBorders>
              <w:top w:val="nil"/>
              <w:left w:val="nil"/>
              <w:bottom w:val="nil"/>
              <w:right w:val="nil"/>
            </w:tcBorders>
            <w:shd w:val="clear" w:color="auto" w:fill="auto"/>
          </w:tcPr>
          <w:p w14:paraId="1B53DD87" w14:textId="77777777" w:rsidR="001A32C8" w:rsidRPr="006B5971" w:rsidRDefault="001A32C8" w:rsidP="001A32C8">
            <w:pPr>
              <w:jc w:val="right"/>
              <w:rPr>
                <w:rFonts w:cs="Arial"/>
                <w:sz w:val="15"/>
                <w:szCs w:val="15"/>
                <w:lang w:val="sk-SK" w:eastAsia="sk-SK"/>
              </w:rPr>
            </w:pPr>
          </w:p>
        </w:tc>
        <w:tc>
          <w:tcPr>
            <w:tcW w:w="406" w:type="pct"/>
            <w:tcBorders>
              <w:top w:val="nil"/>
              <w:left w:val="nil"/>
              <w:bottom w:val="nil"/>
              <w:right w:val="nil"/>
            </w:tcBorders>
            <w:shd w:val="clear" w:color="auto" w:fill="auto"/>
          </w:tcPr>
          <w:p w14:paraId="7B66386A" w14:textId="77777777" w:rsidR="001A32C8" w:rsidRPr="006B5971" w:rsidRDefault="001A32C8" w:rsidP="001A32C8">
            <w:pPr>
              <w:jc w:val="right"/>
              <w:rPr>
                <w:rFonts w:cs="Arial"/>
                <w:sz w:val="15"/>
                <w:szCs w:val="15"/>
                <w:lang w:val="sk-SK" w:eastAsia="sk-SK"/>
              </w:rPr>
            </w:pPr>
          </w:p>
        </w:tc>
      </w:tr>
      <w:tr w:rsidR="001A32C8" w:rsidRPr="009E27D2" w14:paraId="305C2C03" w14:textId="77777777" w:rsidTr="000F1CF9">
        <w:tc>
          <w:tcPr>
            <w:tcW w:w="718" w:type="pct"/>
            <w:tcBorders>
              <w:top w:val="nil"/>
              <w:left w:val="nil"/>
              <w:bottom w:val="nil"/>
              <w:right w:val="nil"/>
            </w:tcBorders>
            <w:shd w:val="clear" w:color="auto" w:fill="auto"/>
            <w:noWrap/>
            <w:vAlign w:val="center"/>
            <w:hideMark/>
          </w:tcPr>
          <w:p w14:paraId="609B4C23" w14:textId="6965CCF9"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4</w:t>
            </w:r>
          </w:p>
        </w:tc>
        <w:tc>
          <w:tcPr>
            <w:tcW w:w="406" w:type="pct"/>
            <w:tcBorders>
              <w:top w:val="nil"/>
              <w:left w:val="nil"/>
              <w:bottom w:val="single" w:sz="4" w:space="0" w:color="auto"/>
              <w:right w:val="nil"/>
            </w:tcBorders>
            <w:shd w:val="clear" w:color="auto" w:fill="auto"/>
          </w:tcPr>
          <w:p w14:paraId="40C4BB5F" w14:textId="69A1F48E"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single" w:sz="4" w:space="0" w:color="auto"/>
              <w:right w:val="nil"/>
            </w:tcBorders>
            <w:shd w:val="clear" w:color="auto" w:fill="auto"/>
          </w:tcPr>
          <w:p w14:paraId="5655117D" w14:textId="01756AA4" w:rsidR="001A32C8" w:rsidRPr="006B5971" w:rsidRDefault="001A32C8" w:rsidP="001A32C8">
            <w:pPr>
              <w:jc w:val="right"/>
              <w:rPr>
                <w:rFonts w:cs="Arial"/>
                <w:sz w:val="15"/>
                <w:szCs w:val="15"/>
                <w:lang w:val="sk-SK" w:eastAsia="sk-SK"/>
              </w:rPr>
            </w:pPr>
            <w:r>
              <w:rPr>
                <w:sz w:val="15"/>
                <w:szCs w:val="15"/>
              </w:rPr>
              <w:t>-</w:t>
            </w:r>
          </w:p>
        </w:tc>
        <w:tc>
          <w:tcPr>
            <w:tcW w:w="638" w:type="pct"/>
            <w:tcBorders>
              <w:top w:val="nil"/>
              <w:left w:val="nil"/>
              <w:bottom w:val="single" w:sz="4" w:space="0" w:color="auto"/>
              <w:right w:val="nil"/>
            </w:tcBorders>
            <w:shd w:val="clear" w:color="auto" w:fill="auto"/>
          </w:tcPr>
          <w:p w14:paraId="188CCA6B" w14:textId="6D79575B" w:rsidR="001A32C8" w:rsidRPr="006B5971" w:rsidRDefault="00157413" w:rsidP="001A32C8">
            <w:pPr>
              <w:jc w:val="right"/>
              <w:rPr>
                <w:rFonts w:cs="Arial"/>
                <w:sz w:val="15"/>
                <w:szCs w:val="15"/>
                <w:lang w:val="sk-SK" w:eastAsia="sk-SK"/>
              </w:rPr>
            </w:pPr>
            <w:r>
              <w:rPr>
                <w:sz w:val="15"/>
                <w:szCs w:val="15"/>
              </w:rPr>
              <w:t>68 808</w:t>
            </w:r>
          </w:p>
        </w:tc>
        <w:tc>
          <w:tcPr>
            <w:tcW w:w="559" w:type="pct"/>
            <w:tcBorders>
              <w:top w:val="nil"/>
              <w:left w:val="nil"/>
              <w:bottom w:val="single" w:sz="4" w:space="0" w:color="auto"/>
              <w:right w:val="nil"/>
            </w:tcBorders>
            <w:shd w:val="clear" w:color="auto" w:fill="auto"/>
          </w:tcPr>
          <w:p w14:paraId="6C3E34D3" w14:textId="3C70517E"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single" w:sz="4" w:space="0" w:color="auto"/>
              <w:right w:val="nil"/>
            </w:tcBorders>
            <w:shd w:val="clear" w:color="auto" w:fill="auto"/>
          </w:tcPr>
          <w:p w14:paraId="297D6735" w14:textId="78C63396"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single" w:sz="4" w:space="0" w:color="auto"/>
              <w:right w:val="nil"/>
            </w:tcBorders>
            <w:shd w:val="clear" w:color="auto" w:fill="auto"/>
          </w:tcPr>
          <w:p w14:paraId="4AED2D1A" w14:textId="63192994" w:rsidR="001A32C8" w:rsidRPr="006B5971" w:rsidRDefault="001A32C8" w:rsidP="001A32C8">
            <w:pPr>
              <w:jc w:val="right"/>
              <w:rPr>
                <w:rFonts w:cs="Arial"/>
                <w:sz w:val="15"/>
                <w:szCs w:val="15"/>
                <w:lang w:val="sk-SK" w:eastAsia="sk-SK"/>
              </w:rPr>
            </w:pPr>
          </w:p>
        </w:tc>
        <w:tc>
          <w:tcPr>
            <w:tcW w:w="487" w:type="pct"/>
            <w:tcBorders>
              <w:top w:val="nil"/>
              <w:left w:val="nil"/>
              <w:bottom w:val="single" w:sz="4" w:space="0" w:color="auto"/>
              <w:right w:val="nil"/>
            </w:tcBorders>
            <w:shd w:val="clear" w:color="auto" w:fill="auto"/>
          </w:tcPr>
          <w:p w14:paraId="07E817EA" w14:textId="69E97784" w:rsidR="001A32C8" w:rsidRPr="006B5971" w:rsidRDefault="001A32C8" w:rsidP="001A32C8">
            <w:pPr>
              <w:jc w:val="right"/>
              <w:rPr>
                <w:rFonts w:cs="Arial"/>
                <w:sz w:val="15"/>
                <w:szCs w:val="15"/>
                <w:lang w:val="sk-SK" w:eastAsia="sk-SK"/>
              </w:rPr>
            </w:pPr>
            <w:r>
              <w:rPr>
                <w:sz w:val="15"/>
                <w:szCs w:val="15"/>
              </w:rPr>
              <w:t>-</w:t>
            </w:r>
          </w:p>
        </w:tc>
        <w:tc>
          <w:tcPr>
            <w:tcW w:w="407" w:type="pct"/>
            <w:tcBorders>
              <w:top w:val="nil"/>
              <w:left w:val="nil"/>
              <w:bottom w:val="single" w:sz="4" w:space="0" w:color="auto"/>
              <w:right w:val="nil"/>
            </w:tcBorders>
            <w:shd w:val="clear" w:color="auto" w:fill="auto"/>
          </w:tcPr>
          <w:p w14:paraId="6DEA1AD6" w14:textId="3C9AF8EE" w:rsidR="001A32C8" w:rsidRPr="006B5971" w:rsidRDefault="001A32C8" w:rsidP="001A32C8">
            <w:pPr>
              <w:jc w:val="right"/>
              <w:rPr>
                <w:rFonts w:cs="Arial"/>
                <w:sz w:val="15"/>
                <w:szCs w:val="15"/>
                <w:lang w:val="sk-SK" w:eastAsia="sk-SK"/>
              </w:rPr>
            </w:pPr>
            <w:r>
              <w:rPr>
                <w:sz w:val="15"/>
                <w:szCs w:val="15"/>
              </w:rPr>
              <w:t>-</w:t>
            </w:r>
          </w:p>
        </w:tc>
        <w:tc>
          <w:tcPr>
            <w:tcW w:w="406" w:type="pct"/>
            <w:tcBorders>
              <w:top w:val="nil"/>
              <w:left w:val="nil"/>
              <w:bottom w:val="single" w:sz="4" w:space="0" w:color="auto"/>
              <w:right w:val="nil"/>
            </w:tcBorders>
            <w:shd w:val="clear" w:color="auto" w:fill="auto"/>
          </w:tcPr>
          <w:p w14:paraId="491471BD" w14:textId="575D05C8" w:rsidR="001A32C8" w:rsidRPr="006B5971" w:rsidRDefault="00887341" w:rsidP="001A32C8">
            <w:pPr>
              <w:jc w:val="right"/>
              <w:rPr>
                <w:rFonts w:cs="Arial"/>
                <w:sz w:val="15"/>
                <w:szCs w:val="15"/>
                <w:lang w:val="sk-SK" w:eastAsia="sk-SK"/>
              </w:rPr>
            </w:pPr>
            <w:r>
              <w:rPr>
                <w:sz w:val="15"/>
                <w:szCs w:val="15"/>
              </w:rPr>
              <w:t>68 808</w:t>
            </w:r>
          </w:p>
        </w:tc>
      </w:tr>
      <w:tr w:rsidR="001A32C8" w:rsidRPr="009E27D2" w14:paraId="517DFBA1" w14:textId="77777777" w:rsidTr="000F1CF9">
        <w:tc>
          <w:tcPr>
            <w:tcW w:w="718" w:type="pct"/>
            <w:tcBorders>
              <w:top w:val="nil"/>
              <w:left w:val="nil"/>
              <w:bottom w:val="single" w:sz="8" w:space="0" w:color="auto"/>
              <w:right w:val="nil"/>
            </w:tcBorders>
            <w:shd w:val="clear" w:color="auto" w:fill="auto"/>
            <w:noWrap/>
            <w:vAlign w:val="center"/>
            <w:hideMark/>
          </w:tcPr>
          <w:p w14:paraId="5B114C73" w14:textId="4E95FCA6" w:rsidR="001A32C8" w:rsidRPr="009E27D2" w:rsidRDefault="001A32C8" w:rsidP="001A32C8">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4</w:t>
            </w:r>
          </w:p>
        </w:tc>
        <w:tc>
          <w:tcPr>
            <w:tcW w:w="406" w:type="pct"/>
            <w:tcBorders>
              <w:top w:val="nil"/>
              <w:left w:val="nil"/>
              <w:bottom w:val="single" w:sz="8" w:space="0" w:color="auto"/>
              <w:right w:val="nil"/>
            </w:tcBorders>
            <w:shd w:val="clear" w:color="auto" w:fill="auto"/>
          </w:tcPr>
          <w:p w14:paraId="41AEBE0E" w14:textId="666D0ED3" w:rsidR="001A32C8" w:rsidRPr="006B5971" w:rsidRDefault="001A32C8" w:rsidP="001A32C8">
            <w:pPr>
              <w:jc w:val="right"/>
              <w:rPr>
                <w:rFonts w:cs="Arial"/>
                <w:sz w:val="15"/>
                <w:szCs w:val="15"/>
                <w:lang w:val="sk-SK" w:eastAsia="sk-SK"/>
              </w:rPr>
            </w:pPr>
            <w:r w:rsidRPr="006B5971">
              <w:rPr>
                <w:sz w:val="15"/>
                <w:szCs w:val="15"/>
              </w:rPr>
              <w:t>-</w:t>
            </w:r>
          </w:p>
        </w:tc>
        <w:tc>
          <w:tcPr>
            <w:tcW w:w="406" w:type="pct"/>
            <w:tcBorders>
              <w:top w:val="nil"/>
              <w:left w:val="nil"/>
              <w:bottom w:val="single" w:sz="8" w:space="0" w:color="auto"/>
              <w:right w:val="nil"/>
            </w:tcBorders>
            <w:shd w:val="clear" w:color="auto" w:fill="auto"/>
          </w:tcPr>
          <w:p w14:paraId="67BDF69A" w14:textId="6B0A4C96" w:rsidR="001A32C8" w:rsidRPr="006B5971" w:rsidRDefault="001A32C8" w:rsidP="001A32C8">
            <w:pPr>
              <w:jc w:val="right"/>
              <w:rPr>
                <w:rFonts w:cs="Arial"/>
                <w:sz w:val="15"/>
                <w:szCs w:val="15"/>
                <w:lang w:val="sk-SK" w:eastAsia="sk-SK"/>
              </w:rPr>
            </w:pPr>
            <w:r>
              <w:rPr>
                <w:sz w:val="15"/>
                <w:szCs w:val="15"/>
              </w:rPr>
              <w:t>-</w:t>
            </w:r>
          </w:p>
        </w:tc>
        <w:tc>
          <w:tcPr>
            <w:tcW w:w="638" w:type="pct"/>
            <w:tcBorders>
              <w:top w:val="nil"/>
              <w:left w:val="nil"/>
              <w:bottom w:val="single" w:sz="8" w:space="0" w:color="auto"/>
              <w:right w:val="nil"/>
            </w:tcBorders>
            <w:shd w:val="clear" w:color="auto" w:fill="auto"/>
          </w:tcPr>
          <w:p w14:paraId="7DAA51C6" w14:textId="26B39C87" w:rsidR="001A32C8" w:rsidRPr="006B5971" w:rsidRDefault="004978A5" w:rsidP="001A32C8">
            <w:pPr>
              <w:jc w:val="right"/>
              <w:rPr>
                <w:rFonts w:cs="Arial"/>
                <w:sz w:val="15"/>
                <w:szCs w:val="15"/>
                <w:lang w:val="sk-SK" w:eastAsia="sk-SK"/>
              </w:rPr>
            </w:pPr>
            <w:r>
              <w:rPr>
                <w:sz w:val="15"/>
                <w:szCs w:val="15"/>
              </w:rPr>
              <w:t>91 185</w:t>
            </w:r>
          </w:p>
        </w:tc>
        <w:tc>
          <w:tcPr>
            <w:tcW w:w="559" w:type="pct"/>
            <w:tcBorders>
              <w:top w:val="nil"/>
              <w:left w:val="nil"/>
              <w:bottom w:val="single" w:sz="8" w:space="0" w:color="auto"/>
              <w:right w:val="nil"/>
            </w:tcBorders>
            <w:shd w:val="clear" w:color="auto" w:fill="auto"/>
          </w:tcPr>
          <w:p w14:paraId="0A102559" w14:textId="45658ACF"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single" w:sz="8" w:space="0" w:color="auto"/>
              <w:right w:val="nil"/>
            </w:tcBorders>
            <w:shd w:val="clear" w:color="auto" w:fill="auto"/>
          </w:tcPr>
          <w:p w14:paraId="28758A18" w14:textId="68DB9579" w:rsidR="001A32C8" w:rsidRPr="006B5971" w:rsidRDefault="001A32C8" w:rsidP="001A32C8">
            <w:pPr>
              <w:jc w:val="right"/>
              <w:rPr>
                <w:rFonts w:cs="Arial"/>
                <w:sz w:val="15"/>
                <w:szCs w:val="15"/>
                <w:lang w:val="sk-SK" w:eastAsia="sk-SK"/>
              </w:rPr>
            </w:pPr>
            <w:r w:rsidRPr="006B5971">
              <w:rPr>
                <w:sz w:val="15"/>
                <w:szCs w:val="15"/>
              </w:rPr>
              <w:t>-</w:t>
            </w:r>
          </w:p>
        </w:tc>
        <w:tc>
          <w:tcPr>
            <w:tcW w:w="486" w:type="pct"/>
            <w:tcBorders>
              <w:top w:val="nil"/>
              <w:left w:val="nil"/>
              <w:bottom w:val="single" w:sz="8" w:space="0" w:color="auto"/>
              <w:right w:val="nil"/>
            </w:tcBorders>
            <w:shd w:val="clear" w:color="auto" w:fill="auto"/>
          </w:tcPr>
          <w:p w14:paraId="403F8E7D" w14:textId="3FC136C2" w:rsidR="001A32C8" w:rsidRPr="006B5971" w:rsidRDefault="001A32C8" w:rsidP="001A32C8">
            <w:pPr>
              <w:jc w:val="right"/>
              <w:rPr>
                <w:rFonts w:cs="Arial"/>
                <w:sz w:val="15"/>
                <w:szCs w:val="15"/>
                <w:lang w:val="sk-SK" w:eastAsia="sk-SK"/>
              </w:rPr>
            </w:pPr>
          </w:p>
        </w:tc>
        <w:tc>
          <w:tcPr>
            <w:tcW w:w="487" w:type="pct"/>
            <w:tcBorders>
              <w:top w:val="nil"/>
              <w:left w:val="nil"/>
              <w:bottom w:val="single" w:sz="8" w:space="0" w:color="auto"/>
              <w:right w:val="nil"/>
            </w:tcBorders>
            <w:shd w:val="clear" w:color="auto" w:fill="auto"/>
          </w:tcPr>
          <w:p w14:paraId="614A2E18" w14:textId="10F18386" w:rsidR="001A32C8" w:rsidRPr="006B5971" w:rsidRDefault="001A32C8" w:rsidP="001A32C8">
            <w:pPr>
              <w:jc w:val="right"/>
              <w:rPr>
                <w:rFonts w:cs="Arial"/>
                <w:sz w:val="15"/>
                <w:szCs w:val="15"/>
                <w:lang w:val="sk-SK" w:eastAsia="sk-SK"/>
              </w:rPr>
            </w:pPr>
            <w:r>
              <w:rPr>
                <w:sz w:val="15"/>
                <w:szCs w:val="15"/>
              </w:rPr>
              <w:t>-</w:t>
            </w:r>
          </w:p>
        </w:tc>
        <w:tc>
          <w:tcPr>
            <w:tcW w:w="407" w:type="pct"/>
            <w:tcBorders>
              <w:top w:val="nil"/>
              <w:left w:val="nil"/>
              <w:bottom w:val="single" w:sz="8" w:space="0" w:color="auto"/>
              <w:right w:val="nil"/>
            </w:tcBorders>
            <w:shd w:val="clear" w:color="auto" w:fill="auto"/>
          </w:tcPr>
          <w:p w14:paraId="75D74301" w14:textId="1C4F73C3" w:rsidR="001A32C8" w:rsidRPr="006B5971" w:rsidRDefault="001A32C8" w:rsidP="001A32C8">
            <w:pPr>
              <w:jc w:val="right"/>
              <w:rPr>
                <w:rFonts w:cs="Arial"/>
                <w:sz w:val="15"/>
                <w:szCs w:val="15"/>
                <w:lang w:val="sk-SK" w:eastAsia="sk-SK"/>
              </w:rPr>
            </w:pPr>
            <w:r>
              <w:rPr>
                <w:sz w:val="15"/>
                <w:szCs w:val="15"/>
              </w:rPr>
              <w:t>-</w:t>
            </w:r>
          </w:p>
        </w:tc>
        <w:tc>
          <w:tcPr>
            <w:tcW w:w="406" w:type="pct"/>
            <w:tcBorders>
              <w:top w:val="nil"/>
              <w:left w:val="nil"/>
              <w:bottom w:val="single" w:sz="8" w:space="0" w:color="auto"/>
              <w:right w:val="nil"/>
            </w:tcBorders>
            <w:shd w:val="clear" w:color="auto" w:fill="auto"/>
          </w:tcPr>
          <w:p w14:paraId="5E3279F8" w14:textId="2EB6A511" w:rsidR="001A32C8" w:rsidRPr="006B5971" w:rsidRDefault="00887341" w:rsidP="001A32C8">
            <w:pPr>
              <w:jc w:val="right"/>
              <w:rPr>
                <w:rFonts w:cs="Arial"/>
                <w:sz w:val="15"/>
                <w:szCs w:val="15"/>
                <w:lang w:val="sk-SK" w:eastAsia="sk-SK"/>
              </w:rPr>
            </w:pPr>
            <w:r>
              <w:rPr>
                <w:sz w:val="15"/>
                <w:szCs w:val="15"/>
              </w:rPr>
              <w:t>91 185</w:t>
            </w:r>
          </w:p>
        </w:tc>
      </w:tr>
    </w:tbl>
    <w:p w14:paraId="692B35D7" w14:textId="77777777" w:rsidR="00CA0F01" w:rsidRPr="009E27D2" w:rsidRDefault="00CA0F01" w:rsidP="00CA0F01">
      <w:pPr>
        <w:rPr>
          <w:snapToGrid w:val="0"/>
          <w:u w:val="single"/>
          <w:lang w:val="sk-SK" w:eastAsia="sk-SK"/>
        </w:rPr>
      </w:pPr>
    </w:p>
    <w:p w14:paraId="425BB5B1" w14:textId="39BD5797" w:rsidR="00CA0F01" w:rsidRPr="009E27D2" w:rsidRDefault="00CA0F01" w:rsidP="00CA0F01">
      <w:pPr>
        <w:rPr>
          <w:lang w:val="sk-SK"/>
        </w:rPr>
      </w:pPr>
      <w:r w:rsidRPr="009E27D2">
        <w:rPr>
          <w:snapToGrid w:val="0"/>
          <w:u w:val="single"/>
          <w:lang w:val="sk-SK" w:eastAsia="sk-SK"/>
        </w:rPr>
        <w:br w:type="page"/>
      </w:r>
    </w:p>
    <w:p w14:paraId="34969A79" w14:textId="77777777" w:rsidR="008B5A01" w:rsidRPr="009E27D2" w:rsidRDefault="008B5A01" w:rsidP="001B30A4">
      <w:pPr>
        <w:rPr>
          <w:lang w:val="sk-SK"/>
        </w:rPr>
      </w:pPr>
    </w:p>
    <w:p w14:paraId="576F95F9" w14:textId="65E28B36" w:rsidR="00B232BA" w:rsidRPr="009E27D2" w:rsidRDefault="00B232BA" w:rsidP="00B232BA">
      <w:pPr>
        <w:rPr>
          <w:snapToGrid w:val="0"/>
          <w:u w:val="single"/>
          <w:lang w:val="sk-SK" w:eastAsia="sk-SK"/>
        </w:rPr>
      </w:pPr>
      <w:bookmarkStart w:id="9" w:name="T_tangible_assets_1"/>
      <w:r w:rsidRPr="009E27D2">
        <w:rPr>
          <w:snapToGrid w:val="0"/>
          <w:u w:val="single"/>
          <w:lang w:val="sk-SK" w:eastAsia="sk-SK"/>
        </w:rPr>
        <w:t xml:space="preserve">31. </w:t>
      </w:r>
      <w:r w:rsidR="00DE7BD3">
        <w:rPr>
          <w:snapToGrid w:val="0"/>
          <w:u w:val="single"/>
          <w:lang w:val="sk-SK" w:eastAsia="sk-SK"/>
        </w:rPr>
        <w:t>december</w:t>
      </w:r>
      <w:r w:rsidRPr="009E27D2">
        <w:rPr>
          <w:snapToGrid w:val="0"/>
          <w:u w:val="single"/>
          <w:lang w:val="sk-SK" w:eastAsia="sk-SK"/>
        </w:rPr>
        <w:t xml:space="preserve"> 202</w:t>
      </w:r>
      <w:r w:rsidR="00455937">
        <w:rPr>
          <w:snapToGrid w:val="0"/>
          <w:u w:val="single"/>
          <w:lang w:val="sk-SK" w:eastAsia="sk-SK"/>
        </w:rPr>
        <w:t>3</w:t>
      </w:r>
    </w:p>
    <w:p w14:paraId="10B0E256" w14:textId="0A5902B3" w:rsidR="008B5A01" w:rsidRDefault="008B5A01" w:rsidP="00686B76">
      <w:pPr>
        <w:rPr>
          <w:b/>
          <w:snapToGrid w:val="0"/>
          <w:lang w:val="sk-SK" w:eastAsia="sk-SK"/>
        </w:rPr>
      </w:pPr>
    </w:p>
    <w:tbl>
      <w:tblPr>
        <w:tblW w:w="5000" w:type="pct"/>
        <w:tblCellMar>
          <w:left w:w="70" w:type="dxa"/>
          <w:right w:w="70" w:type="dxa"/>
        </w:tblCellMar>
        <w:tblLook w:val="04A0" w:firstRow="1" w:lastRow="0" w:firstColumn="1" w:lastColumn="0" w:noHBand="0" w:noVBand="1"/>
      </w:tblPr>
      <w:tblGrid>
        <w:gridCol w:w="2876"/>
        <w:gridCol w:w="1042"/>
        <w:gridCol w:w="1042"/>
        <w:gridCol w:w="1692"/>
        <w:gridCol w:w="1470"/>
        <w:gridCol w:w="1266"/>
        <w:gridCol w:w="1266"/>
        <w:gridCol w:w="1269"/>
        <w:gridCol w:w="1092"/>
        <w:gridCol w:w="989"/>
      </w:tblGrid>
      <w:tr w:rsidR="00455937" w:rsidRPr="009E27D2" w14:paraId="0CB22D36" w14:textId="77777777" w:rsidTr="00942114">
        <w:tc>
          <w:tcPr>
            <w:tcW w:w="1027" w:type="pct"/>
            <w:tcBorders>
              <w:top w:val="single" w:sz="8" w:space="0" w:color="auto"/>
              <w:left w:val="nil"/>
              <w:bottom w:val="nil"/>
              <w:right w:val="nil"/>
            </w:tcBorders>
            <w:shd w:val="clear" w:color="auto" w:fill="auto"/>
            <w:noWrap/>
            <w:vAlign w:val="center"/>
            <w:hideMark/>
          </w:tcPr>
          <w:p w14:paraId="2DA2052C"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 </w:t>
            </w:r>
          </w:p>
        </w:tc>
        <w:tc>
          <w:tcPr>
            <w:tcW w:w="372" w:type="pct"/>
            <w:tcBorders>
              <w:top w:val="single" w:sz="8" w:space="0" w:color="auto"/>
              <w:left w:val="nil"/>
              <w:bottom w:val="nil"/>
              <w:right w:val="nil"/>
            </w:tcBorders>
            <w:shd w:val="clear" w:color="auto" w:fill="auto"/>
            <w:vAlign w:val="center"/>
            <w:hideMark/>
          </w:tcPr>
          <w:p w14:paraId="3BAD26F3"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Pozemky</w:t>
            </w:r>
          </w:p>
        </w:tc>
        <w:tc>
          <w:tcPr>
            <w:tcW w:w="372" w:type="pct"/>
            <w:tcBorders>
              <w:top w:val="single" w:sz="8" w:space="0" w:color="auto"/>
              <w:left w:val="nil"/>
              <w:bottom w:val="nil"/>
              <w:right w:val="nil"/>
            </w:tcBorders>
            <w:shd w:val="clear" w:color="auto" w:fill="auto"/>
            <w:vAlign w:val="center"/>
            <w:hideMark/>
          </w:tcPr>
          <w:p w14:paraId="7CBC1A6E"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Stavby</w:t>
            </w:r>
          </w:p>
        </w:tc>
        <w:tc>
          <w:tcPr>
            <w:tcW w:w="604" w:type="pct"/>
            <w:tcBorders>
              <w:top w:val="single" w:sz="8" w:space="0" w:color="auto"/>
              <w:left w:val="nil"/>
              <w:bottom w:val="nil"/>
              <w:right w:val="nil"/>
            </w:tcBorders>
            <w:shd w:val="clear" w:color="auto" w:fill="auto"/>
            <w:vAlign w:val="center"/>
            <w:hideMark/>
          </w:tcPr>
          <w:p w14:paraId="574EEC37"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Samostatné hnuteľné veci a súbory hnuteľných vecí</w:t>
            </w:r>
          </w:p>
        </w:tc>
        <w:tc>
          <w:tcPr>
            <w:tcW w:w="525" w:type="pct"/>
            <w:tcBorders>
              <w:top w:val="single" w:sz="8" w:space="0" w:color="auto"/>
              <w:left w:val="nil"/>
              <w:bottom w:val="nil"/>
              <w:right w:val="nil"/>
            </w:tcBorders>
            <w:shd w:val="clear" w:color="auto" w:fill="auto"/>
            <w:vAlign w:val="center"/>
            <w:hideMark/>
          </w:tcPr>
          <w:p w14:paraId="09C8D65F"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Pestovateľské celky trvalých porastov</w:t>
            </w:r>
          </w:p>
        </w:tc>
        <w:tc>
          <w:tcPr>
            <w:tcW w:w="452" w:type="pct"/>
            <w:tcBorders>
              <w:top w:val="single" w:sz="8" w:space="0" w:color="auto"/>
              <w:left w:val="nil"/>
              <w:bottom w:val="nil"/>
              <w:right w:val="nil"/>
            </w:tcBorders>
            <w:shd w:val="clear" w:color="auto" w:fill="auto"/>
            <w:vAlign w:val="center"/>
            <w:hideMark/>
          </w:tcPr>
          <w:p w14:paraId="78D4AC90"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Základné stádo a ťažné zvieratá</w:t>
            </w:r>
          </w:p>
        </w:tc>
        <w:tc>
          <w:tcPr>
            <w:tcW w:w="452" w:type="pct"/>
            <w:tcBorders>
              <w:top w:val="single" w:sz="8" w:space="0" w:color="auto"/>
              <w:left w:val="nil"/>
              <w:bottom w:val="nil"/>
              <w:right w:val="nil"/>
            </w:tcBorders>
            <w:shd w:val="clear" w:color="auto" w:fill="auto"/>
            <w:vAlign w:val="center"/>
            <w:hideMark/>
          </w:tcPr>
          <w:p w14:paraId="11ECF70B"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Ostatný dlhodobý hmotný majetok</w:t>
            </w:r>
          </w:p>
        </w:tc>
        <w:tc>
          <w:tcPr>
            <w:tcW w:w="453" w:type="pct"/>
            <w:tcBorders>
              <w:top w:val="single" w:sz="8" w:space="0" w:color="auto"/>
              <w:left w:val="nil"/>
              <w:bottom w:val="nil"/>
              <w:right w:val="nil"/>
            </w:tcBorders>
            <w:shd w:val="clear" w:color="auto" w:fill="auto"/>
            <w:vAlign w:val="center"/>
            <w:hideMark/>
          </w:tcPr>
          <w:p w14:paraId="4ACE15AC"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Obstarávaný dlhodobý hmotný majetok</w:t>
            </w:r>
          </w:p>
        </w:tc>
        <w:tc>
          <w:tcPr>
            <w:tcW w:w="390" w:type="pct"/>
            <w:tcBorders>
              <w:top w:val="single" w:sz="8" w:space="0" w:color="auto"/>
              <w:left w:val="nil"/>
              <w:bottom w:val="nil"/>
              <w:right w:val="nil"/>
            </w:tcBorders>
            <w:shd w:val="clear" w:color="auto" w:fill="auto"/>
            <w:vAlign w:val="center"/>
            <w:hideMark/>
          </w:tcPr>
          <w:p w14:paraId="5F22358F"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Poskytnuté preddavky</w:t>
            </w:r>
          </w:p>
        </w:tc>
        <w:tc>
          <w:tcPr>
            <w:tcW w:w="353" w:type="pct"/>
            <w:tcBorders>
              <w:top w:val="single" w:sz="8" w:space="0" w:color="auto"/>
              <w:left w:val="nil"/>
              <w:bottom w:val="nil"/>
              <w:right w:val="nil"/>
            </w:tcBorders>
            <w:shd w:val="clear" w:color="auto" w:fill="auto"/>
            <w:vAlign w:val="center"/>
            <w:hideMark/>
          </w:tcPr>
          <w:p w14:paraId="3E6D9321" w14:textId="77777777" w:rsidR="00455937" w:rsidRPr="009E27D2" w:rsidRDefault="00455937" w:rsidP="008234A0">
            <w:pPr>
              <w:jc w:val="center"/>
              <w:rPr>
                <w:rFonts w:cs="Arial"/>
                <w:b/>
                <w:bCs/>
                <w:i/>
                <w:iCs/>
                <w:sz w:val="15"/>
                <w:szCs w:val="15"/>
                <w:lang w:val="sk-SK" w:eastAsia="sk-SK"/>
              </w:rPr>
            </w:pPr>
            <w:r w:rsidRPr="009E27D2">
              <w:rPr>
                <w:rFonts w:cs="Arial"/>
                <w:b/>
                <w:bCs/>
                <w:i/>
                <w:iCs/>
                <w:sz w:val="15"/>
                <w:szCs w:val="15"/>
                <w:lang w:val="sk-SK" w:eastAsia="sk-SK"/>
              </w:rPr>
              <w:t>Celkom</w:t>
            </w:r>
          </w:p>
        </w:tc>
      </w:tr>
      <w:tr w:rsidR="00455937" w:rsidRPr="009E27D2" w14:paraId="099F6567" w14:textId="77777777" w:rsidTr="00942114">
        <w:tc>
          <w:tcPr>
            <w:tcW w:w="1027" w:type="pct"/>
            <w:tcBorders>
              <w:top w:val="single" w:sz="4" w:space="0" w:color="auto"/>
              <w:left w:val="nil"/>
              <w:bottom w:val="nil"/>
              <w:right w:val="nil"/>
            </w:tcBorders>
            <w:shd w:val="clear" w:color="auto" w:fill="auto"/>
            <w:vAlign w:val="center"/>
            <w:hideMark/>
          </w:tcPr>
          <w:p w14:paraId="2A7D2A63" w14:textId="77777777" w:rsidR="00455937" w:rsidRPr="009E27D2" w:rsidRDefault="00455937" w:rsidP="008234A0">
            <w:pPr>
              <w:jc w:val="left"/>
              <w:rPr>
                <w:rFonts w:cs="Arial"/>
                <w:b/>
                <w:bCs/>
                <w:sz w:val="15"/>
                <w:szCs w:val="15"/>
                <w:lang w:val="sk-SK" w:eastAsia="sk-SK"/>
              </w:rPr>
            </w:pPr>
            <w:r w:rsidRPr="009E27D2">
              <w:rPr>
                <w:rFonts w:cs="Arial"/>
                <w:b/>
                <w:bCs/>
                <w:sz w:val="15"/>
                <w:szCs w:val="15"/>
                <w:lang w:val="sk-SK" w:eastAsia="sk-SK"/>
              </w:rPr>
              <w:t>Prvotné ocenenie</w:t>
            </w:r>
          </w:p>
        </w:tc>
        <w:tc>
          <w:tcPr>
            <w:tcW w:w="372" w:type="pct"/>
            <w:tcBorders>
              <w:top w:val="single" w:sz="4" w:space="0" w:color="auto"/>
              <w:left w:val="nil"/>
              <w:bottom w:val="nil"/>
              <w:right w:val="nil"/>
            </w:tcBorders>
            <w:shd w:val="clear" w:color="auto" w:fill="auto"/>
            <w:vAlign w:val="bottom"/>
          </w:tcPr>
          <w:p w14:paraId="1ECFF388" w14:textId="77777777" w:rsidR="00455937" w:rsidRPr="009E27D2" w:rsidRDefault="00455937" w:rsidP="008234A0">
            <w:pPr>
              <w:jc w:val="right"/>
              <w:rPr>
                <w:rFonts w:cs="Arial"/>
                <w:sz w:val="15"/>
                <w:szCs w:val="15"/>
                <w:lang w:val="sk-SK" w:eastAsia="sk-SK"/>
              </w:rPr>
            </w:pPr>
          </w:p>
        </w:tc>
        <w:tc>
          <w:tcPr>
            <w:tcW w:w="372" w:type="pct"/>
            <w:tcBorders>
              <w:top w:val="single" w:sz="4" w:space="0" w:color="auto"/>
              <w:left w:val="nil"/>
              <w:bottom w:val="nil"/>
              <w:right w:val="nil"/>
            </w:tcBorders>
            <w:shd w:val="clear" w:color="auto" w:fill="auto"/>
            <w:vAlign w:val="bottom"/>
          </w:tcPr>
          <w:p w14:paraId="2ABE5A89" w14:textId="77777777" w:rsidR="00455937" w:rsidRPr="009E27D2" w:rsidRDefault="00455937" w:rsidP="008234A0">
            <w:pPr>
              <w:jc w:val="right"/>
              <w:rPr>
                <w:rFonts w:cs="Arial"/>
                <w:sz w:val="15"/>
                <w:szCs w:val="15"/>
                <w:lang w:val="sk-SK" w:eastAsia="sk-SK"/>
              </w:rPr>
            </w:pPr>
          </w:p>
        </w:tc>
        <w:tc>
          <w:tcPr>
            <w:tcW w:w="604" w:type="pct"/>
            <w:tcBorders>
              <w:top w:val="single" w:sz="4" w:space="0" w:color="auto"/>
              <w:left w:val="nil"/>
              <w:bottom w:val="nil"/>
              <w:right w:val="nil"/>
            </w:tcBorders>
            <w:shd w:val="clear" w:color="auto" w:fill="auto"/>
            <w:vAlign w:val="bottom"/>
          </w:tcPr>
          <w:p w14:paraId="63A40119" w14:textId="77777777" w:rsidR="00455937" w:rsidRPr="009E27D2" w:rsidRDefault="00455937" w:rsidP="008234A0">
            <w:pPr>
              <w:jc w:val="right"/>
              <w:rPr>
                <w:rFonts w:cs="Arial"/>
                <w:sz w:val="15"/>
                <w:szCs w:val="15"/>
                <w:lang w:val="sk-SK" w:eastAsia="sk-SK"/>
              </w:rPr>
            </w:pPr>
          </w:p>
        </w:tc>
        <w:tc>
          <w:tcPr>
            <w:tcW w:w="525" w:type="pct"/>
            <w:tcBorders>
              <w:top w:val="single" w:sz="4" w:space="0" w:color="auto"/>
              <w:left w:val="nil"/>
              <w:bottom w:val="nil"/>
              <w:right w:val="nil"/>
            </w:tcBorders>
            <w:shd w:val="clear" w:color="auto" w:fill="auto"/>
            <w:vAlign w:val="bottom"/>
          </w:tcPr>
          <w:p w14:paraId="25CB194A" w14:textId="77777777" w:rsidR="00455937" w:rsidRPr="009E27D2" w:rsidRDefault="00455937" w:rsidP="008234A0">
            <w:pPr>
              <w:jc w:val="right"/>
              <w:rPr>
                <w:rFonts w:cs="Arial"/>
                <w:sz w:val="15"/>
                <w:szCs w:val="15"/>
                <w:lang w:val="sk-SK" w:eastAsia="sk-SK"/>
              </w:rPr>
            </w:pPr>
          </w:p>
        </w:tc>
        <w:tc>
          <w:tcPr>
            <w:tcW w:w="452" w:type="pct"/>
            <w:tcBorders>
              <w:top w:val="single" w:sz="4" w:space="0" w:color="auto"/>
              <w:left w:val="nil"/>
              <w:bottom w:val="nil"/>
              <w:right w:val="nil"/>
            </w:tcBorders>
            <w:shd w:val="clear" w:color="auto" w:fill="auto"/>
            <w:vAlign w:val="bottom"/>
          </w:tcPr>
          <w:p w14:paraId="7B95F35C" w14:textId="77777777" w:rsidR="00455937" w:rsidRPr="009E27D2" w:rsidRDefault="00455937" w:rsidP="008234A0">
            <w:pPr>
              <w:jc w:val="right"/>
              <w:rPr>
                <w:rFonts w:cs="Arial"/>
                <w:sz w:val="15"/>
                <w:szCs w:val="15"/>
                <w:lang w:val="sk-SK" w:eastAsia="sk-SK"/>
              </w:rPr>
            </w:pPr>
          </w:p>
        </w:tc>
        <w:tc>
          <w:tcPr>
            <w:tcW w:w="452" w:type="pct"/>
            <w:tcBorders>
              <w:top w:val="single" w:sz="4" w:space="0" w:color="auto"/>
              <w:left w:val="nil"/>
              <w:bottom w:val="nil"/>
              <w:right w:val="nil"/>
            </w:tcBorders>
            <w:shd w:val="clear" w:color="auto" w:fill="auto"/>
            <w:vAlign w:val="bottom"/>
          </w:tcPr>
          <w:p w14:paraId="42A61B90" w14:textId="77777777" w:rsidR="00455937" w:rsidRPr="009E27D2" w:rsidRDefault="00455937" w:rsidP="008234A0">
            <w:pPr>
              <w:jc w:val="right"/>
              <w:rPr>
                <w:rFonts w:cs="Arial"/>
                <w:sz w:val="15"/>
                <w:szCs w:val="15"/>
                <w:lang w:val="sk-SK" w:eastAsia="sk-SK"/>
              </w:rPr>
            </w:pPr>
          </w:p>
        </w:tc>
        <w:tc>
          <w:tcPr>
            <w:tcW w:w="453" w:type="pct"/>
            <w:tcBorders>
              <w:top w:val="single" w:sz="4" w:space="0" w:color="auto"/>
              <w:left w:val="nil"/>
              <w:bottom w:val="nil"/>
              <w:right w:val="nil"/>
            </w:tcBorders>
            <w:shd w:val="clear" w:color="auto" w:fill="auto"/>
            <w:vAlign w:val="bottom"/>
          </w:tcPr>
          <w:p w14:paraId="797C48FD" w14:textId="77777777" w:rsidR="00455937" w:rsidRPr="009E27D2" w:rsidRDefault="00455937" w:rsidP="008234A0">
            <w:pPr>
              <w:jc w:val="right"/>
              <w:rPr>
                <w:rFonts w:cs="Arial"/>
                <w:sz w:val="15"/>
                <w:szCs w:val="15"/>
                <w:lang w:val="sk-SK" w:eastAsia="sk-SK"/>
              </w:rPr>
            </w:pPr>
          </w:p>
        </w:tc>
        <w:tc>
          <w:tcPr>
            <w:tcW w:w="390" w:type="pct"/>
            <w:tcBorders>
              <w:top w:val="single" w:sz="4" w:space="0" w:color="auto"/>
              <w:left w:val="nil"/>
              <w:bottom w:val="nil"/>
              <w:right w:val="nil"/>
            </w:tcBorders>
            <w:shd w:val="clear" w:color="auto" w:fill="auto"/>
            <w:vAlign w:val="bottom"/>
          </w:tcPr>
          <w:p w14:paraId="3008FE68" w14:textId="77777777" w:rsidR="00455937" w:rsidRPr="009E27D2" w:rsidRDefault="00455937" w:rsidP="008234A0">
            <w:pPr>
              <w:jc w:val="right"/>
              <w:rPr>
                <w:rFonts w:cs="Arial"/>
                <w:sz w:val="15"/>
                <w:szCs w:val="15"/>
                <w:lang w:val="sk-SK" w:eastAsia="sk-SK"/>
              </w:rPr>
            </w:pPr>
          </w:p>
        </w:tc>
        <w:tc>
          <w:tcPr>
            <w:tcW w:w="353" w:type="pct"/>
            <w:tcBorders>
              <w:top w:val="single" w:sz="4" w:space="0" w:color="auto"/>
              <w:left w:val="nil"/>
              <w:bottom w:val="nil"/>
              <w:right w:val="nil"/>
            </w:tcBorders>
            <w:shd w:val="clear" w:color="auto" w:fill="auto"/>
            <w:vAlign w:val="bottom"/>
          </w:tcPr>
          <w:p w14:paraId="6414B638" w14:textId="77777777" w:rsidR="00455937" w:rsidRPr="009E27D2" w:rsidRDefault="00455937" w:rsidP="008234A0">
            <w:pPr>
              <w:jc w:val="right"/>
              <w:rPr>
                <w:rFonts w:cs="Arial"/>
                <w:sz w:val="15"/>
                <w:szCs w:val="15"/>
                <w:lang w:val="sk-SK" w:eastAsia="sk-SK"/>
              </w:rPr>
            </w:pPr>
          </w:p>
        </w:tc>
      </w:tr>
      <w:tr w:rsidR="00A62D3E" w:rsidRPr="009E27D2" w14:paraId="34725162" w14:textId="77777777" w:rsidTr="00942114">
        <w:tc>
          <w:tcPr>
            <w:tcW w:w="1027" w:type="pct"/>
            <w:tcBorders>
              <w:top w:val="nil"/>
              <w:left w:val="nil"/>
              <w:bottom w:val="nil"/>
              <w:right w:val="nil"/>
            </w:tcBorders>
            <w:shd w:val="clear" w:color="auto" w:fill="auto"/>
            <w:vAlign w:val="center"/>
            <w:hideMark/>
          </w:tcPr>
          <w:p w14:paraId="4301D8D7" w14:textId="4CF2370F"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372" w:type="pct"/>
            <w:tcBorders>
              <w:top w:val="nil"/>
              <w:left w:val="nil"/>
              <w:bottom w:val="nil"/>
              <w:right w:val="nil"/>
            </w:tcBorders>
            <w:shd w:val="clear" w:color="auto" w:fill="auto"/>
            <w:vAlign w:val="bottom"/>
          </w:tcPr>
          <w:p w14:paraId="38E88154"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4AB64975" w14:textId="033711D2" w:rsidR="00A62D3E" w:rsidRPr="009F421A" w:rsidRDefault="00A62D3E" w:rsidP="00A62D3E">
            <w:pPr>
              <w:jc w:val="right"/>
              <w:rPr>
                <w:rFonts w:cs="Arial"/>
                <w:sz w:val="15"/>
                <w:szCs w:val="15"/>
                <w:lang w:val="sk-SK" w:eastAsia="sk-SK"/>
              </w:rPr>
            </w:pPr>
            <w:r>
              <w:rPr>
                <w:sz w:val="15"/>
                <w:szCs w:val="15"/>
              </w:rPr>
              <w:t>-</w:t>
            </w:r>
          </w:p>
        </w:tc>
        <w:tc>
          <w:tcPr>
            <w:tcW w:w="604" w:type="pct"/>
            <w:tcBorders>
              <w:top w:val="nil"/>
              <w:left w:val="nil"/>
              <w:bottom w:val="nil"/>
              <w:right w:val="nil"/>
            </w:tcBorders>
            <w:shd w:val="clear" w:color="auto" w:fill="auto"/>
          </w:tcPr>
          <w:p w14:paraId="4E2CF474" w14:textId="2FE7476E" w:rsidR="00A62D3E" w:rsidRPr="009F421A" w:rsidRDefault="00A62D3E" w:rsidP="00A62D3E">
            <w:pPr>
              <w:jc w:val="right"/>
              <w:rPr>
                <w:rFonts w:cs="Arial"/>
                <w:sz w:val="15"/>
                <w:szCs w:val="15"/>
                <w:lang w:val="sk-SK" w:eastAsia="sk-SK"/>
              </w:rPr>
            </w:pPr>
            <w:r>
              <w:rPr>
                <w:sz w:val="15"/>
                <w:szCs w:val="15"/>
              </w:rPr>
              <w:t>260 375</w:t>
            </w:r>
          </w:p>
        </w:tc>
        <w:tc>
          <w:tcPr>
            <w:tcW w:w="525" w:type="pct"/>
            <w:tcBorders>
              <w:top w:val="nil"/>
              <w:left w:val="nil"/>
              <w:bottom w:val="nil"/>
              <w:right w:val="nil"/>
            </w:tcBorders>
            <w:shd w:val="clear" w:color="auto" w:fill="auto"/>
          </w:tcPr>
          <w:p w14:paraId="2DAAF603"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12AC8BD6"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007D53CF" w14:textId="56AC2106"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6304CF1D" w14:textId="155E0FCF" w:rsidR="00A62D3E" w:rsidRPr="009F421A" w:rsidRDefault="00A62D3E" w:rsidP="00A62D3E">
            <w:pPr>
              <w:jc w:val="right"/>
              <w:rPr>
                <w:rFonts w:cs="Arial"/>
                <w:sz w:val="15"/>
                <w:szCs w:val="15"/>
                <w:lang w:val="sk-SK" w:eastAsia="sk-SK"/>
              </w:rPr>
            </w:pPr>
            <w:r>
              <w:rPr>
                <w:sz w:val="15"/>
                <w:szCs w:val="15"/>
              </w:rPr>
              <w:t>8 183</w:t>
            </w:r>
          </w:p>
        </w:tc>
        <w:tc>
          <w:tcPr>
            <w:tcW w:w="390" w:type="pct"/>
            <w:tcBorders>
              <w:top w:val="nil"/>
              <w:left w:val="nil"/>
              <w:bottom w:val="nil"/>
              <w:right w:val="nil"/>
            </w:tcBorders>
            <w:shd w:val="clear" w:color="auto" w:fill="auto"/>
          </w:tcPr>
          <w:p w14:paraId="4A8A7E1A" w14:textId="77777777" w:rsidR="00A62D3E" w:rsidRPr="009F421A" w:rsidRDefault="00A62D3E" w:rsidP="00A62D3E">
            <w:pPr>
              <w:jc w:val="right"/>
              <w:rPr>
                <w:rFonts w:cs="Arial"/>
                <w:sz w:val="15"/>
                <w:szCs w:val="15"/>
                <w:lang w:val="sk-SK" w:eastAsia="sk-SK"/>
              </w:rPr>
            </w:pPr>
            <w:r>
              <w:rPr>
                <w:sz w:val="15"/>
                <w:szCs w:val="15"/>
              </w:rPr>
              <w:t>-</w:t>
            </w:r>
          </w:p>
        </w:tc>
        <w:tc>
          <w:tcPr>
            <w:tcW w:w="353" w:type="pct"/>
            <w:tcBorders>
              <w:top w:val="nil"/>
              <w:left w:val="nil"/>
              <w:bottom w:val="nil"/>
              <w:right w:val="nil"/>
            </w:tcBorders>
            <w:shd w:val="clear" w:color="auto" w:fill="auto"/>
          </w:tcPr>
          <w:p w14:paraId="3E148655" w14:textId="40257977" w:rsidR="00A62D3E" w:rsidRPr="009F421A" w:rsidRDefault="00A62D3E" w:rsidP="00A62D3E">
            <w:pPr>
              <w:jc w:val="right"/>
              <w:rPr>
                <w:rFonts w:cs="Arial"/>
                <w:sz w:val="15"/>
                <w:szCs w:val="15"/>
                <w:lang w:val="sk-SK" w:eastAsia="sk-SK"/>
              </w:rPr>
            </w:pPr>
            <w:r>
              <w:rPr>
                <w:sz w:val="15"/>
                <w:szCs w:val="15"/>
              </w:rPr>
              <w:t>268 558</w:t>
            </w:r>
          </w:p>
        </w:tc>
      </w:tr>
      <w:tr w:rsidR="00A62D3E" w:rsidRPr="009E27D2" w14:paraId="19681B79" w14:textId="77777777" w:rsidTr="00942114">
        <w:tc>
          <w:tcPr>
            <w:tcW w:w="1027" w:type="pct"/>
            <w:tcBorders>
              <w:top w:val="nil"/>
              <w:left w:val="nil"/>
              <w:bottom w:val="nil"/>
              <w:right w:val="nil"/>
            </w:tcBorders>
            <w:shd w:val="clear" w:color="auto" w:fill="auto"/>
            <w:vAlign w:val="center"/>
            <w:hideMark/>
          </w:tcPr>
          <w:p w14:paraId="20A8E2A9"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Prírastky</w:t>
            </w:r>
          </w:p>
        </w:tc>
        <w:tc>
          <w:tcPr>
            <w:tcW w:w="372" w:type="pct"/>
            <w:tcBorders>
              <w:top w:val="nil"/>
              <w:left w:val="nil"/>
              <w:bottom w:val="nil"/>
              <w:right w:val="nil"/>
            </w:tcBorders>
            <w:shd w:val="clear" w:color="auto" w:fill="auto"/>
            <w:vAlign w:val="bottom"/>
          </w:tcPr>
          <w:p w14:paraId="0A0C40DE"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13214577" w14:textId="3614DBED" w:rsidR="00A62D3E" w:rsidRPr="009F421A" w:rsidRDefault="00A62D3E" w:rsidP="00A62D3E">
            <w:pPr>
              <w:jc w:val="right"/>
              <w:rPr>
                <w:rFonts w:cs="Arial"/>
                <w:sz w:val="15"/>
                <w:szCs w:val="15"/>
                <w:lang w:val="sk-SK" w:eastAsia="sk-SK"/>
              </w:rPr>
            </w:pPr>
            <w:r>
              <w:rPr>
                <w:sz w:val="15"/>
                <w:szCs w:val="15"/>
              </w:rPr>
              <w:t>-</w:t>
            </w:r>
          </w:p>
        </w:tc>
        <w:tc>
          <w:tcPr>
            <w:tcW w:w="604" w:type="pct"/>
            <w:tcBorders>
              <w:top w:val="nil"/>
              <w:left w:val="nil"/>
              <w:bottom w:val="nil"/>
              <w:right w:val="nil"/>
            </w:tcBorders>
            <w:shd w:val="clear" w:color="auto" w:fill="auto"/>
          </w:tcPr>
          <w:p w14:paraId="7E729E46" w14:textId="1E71A9E2" w:rsidR="00A62D3E" w:rsidRPr="009F421A" w:rsidRDefault="00B905F7" w:rsidP="00A62D3E">
            <w:pPr>
              <w:jc w:val="right"/>
              <w:rPr>
                <w:rFonts w:cs="Arial"/>
                <w:sz w:val="15"/>
                <w:szCs w:val="15"/>
                <w:lang w:val="sk-SK" w:eastAsia="sk-SK"/>
              </w:rPr>
            </w:pPr>
            <w:r>
              <w:rPr>
                <w:sz w:val="15"/>
                <w:szCs w:val="15"/>
              </w:rPr>
              <w:t>12 005</w:t>
            </w:r>
          </w:p>
        </w:tc>
        <w:tc>
          <w:tcPr>
            <w:tcW w:w="525" w:type="pct"/>
            <w:tcBorders>
              <w:top w:val="nil"/>
              <w:left w:val="nil"/>
              <w:bottom w:val="nil"/>
              <w:right w:val="nil"/>
            </w:tcBorders>
            <w:shd w:val="clear" w:color="auto" w:fill="auto"/>
          </w:tcPr>
          <w:p w14:paraId="0E2EDE8A"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371C1865"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4BE0A060" w14:textId="3BF7E481"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037559DF" w14:textId="098EFD2D" w:rsidR="00A62D3E" w:rsidRPr="009F421A" w:rsidRDefault="00B905F7" w:rsidP="00A62D3E">
            <w:pPr>
              <w:jc w:val="right"/>
              <w:rPr>
                <w:rFonts w:cs="Arial"/>
                <w:sz w:val="15"/>
                <w:szCs w:val="15"/>
                <w:lang w:val="sk-SK" w:eastAsia="sk-SK"/>
              </w:rPr>
            </w:pPr>
            <w:r>
              <w:rPr>
                <w:sz w:val="15"/>
                <w:szCs w:val="15"/>
              </w:rPr>
              <w:t>-</w:t>
            </w:r>
          </w:p>
        </w:tc>
        <w:tc>
          <w:tcPr>
            <w:tcW w:w="390" w:type="pct"/>
            <w:tcBorders>
              <w:top w:val="nil"/>
              <w:left w:val="nil"/>
              <w:bottom w:val="nil"/>
              <w:right w:val="nil"/>
            </w:tcBorders>
            <w:shd w:val="clear" w:color="auto" w:fill="auto"/>
          </w:tcPr>
          <w:p w14:paraId="48056F11" w14:textId="29AA6E4E" w:rsidR="00A62D3E" w:rsidRPr="009F421A" w:rsidRDefault="00A62D3E" w:rsidP="00A62D3E">
            <w:pPr>
              <w:jc w:val="right"/>
              <w:rPr>
                <w:rFonts w:cs="Arial"/>
                <w:sz w:val="15"/>
                <w:szCs w:val="15"/>
                <w:lang w:val="sk-SK" w:eastAsia="sk-SK"/>
              </w:rPr>
            </w:pPr>
            <w:r>
              <w:rPr>
                <w:sz w:val="15"/>
                <w:szCs w:val="15"/>
              </w:rPr>
              <w:t>-</w:t>
            </w:r>
          </w:p>
        </w:tc>
        <w:tc>
          <w:tcPr>
            <w:tcW w:w="353" w:type="pct"/>
            <w:tcBorders>
              <w:top w:val="nil"/>
              <w:left w:val="nil"/>
              <w:bottom w:val="nil"/>
              <w:right w:val="nil"/>
            </w:tcBorders>
            <w:shd w:val="clear" w:color="auto" w:fill="auto"/>
          </w:tcPr>
          <w:p w14:paraId="1382BBB7" w14:textId="4D93520E" w:rsidR="00A62D3E" w:rsidRPr="009F421A" w:rsidRDefault="006132DD" w:rsidP="00A62D3E">
            <w:pPr>
              <w:jc w:val="right"/>
              <w:rPr>
                <w:rFonts w:cs="Arial"/>
                <w:sz w:val="15"/>
                <w:szCs w:val="15"/>
                <w:lang w:val="sk-SK" w:eastAsia="sk-SK"/>
              </w:rPr>
            </w:pPr>
            <w:r>
              <w:rPr>
                <w:sz w:val="15"/>
                <w:szCs w:val="15"/>
              </w:rPr>
              <w:t>12 005</w:t>
            </w:r>
          </w:p>
        </w:tc>
      </w:tr>
      <w:tr w:rsidR="00A62D3E" w:rsidRPr="009E27D2" w14:paraId="47AB147C" w14:textId="77777777" w:rsidTr="00942114">
        <w:tc>
          <w:tcPr>
            <w:tcW w:w="1027" w:type="pct"/>
            <w:tcBorders>
              <w:top w:val="nil"/>
              <w:left w:val="nil"/>
              <w:bottom w:val="nil"/>
              <w:right w:val="nil"/>
            </w:tcBorders>
            <w:shd w:val="clear" w:color="auto" w:fill="auto"/>
            <w:vAlign w:val="center"/>
            <w:hideMark/>
          </w:tcPr>
          <w:p w14:paraId="49F2A914"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Úbytky</w:t>
            </w:r>
          </w:p>
        </w:tc>
        <w:tc>
          <w:tcPr>
            <w:tcW w:w="372" w:type="pct"/>
            <w:tcBorders>
              <w:top w:val="nil"/>
              <w:left w:val="nil"/>
              <w:bottom w:val="nil"/>
              <w:right w:val="nil"/>
            </w:tcBorders>
            <w:shd w:val="clear" w:color="auto" w:fill="auto"/>
            <w:vAlign w:val="bottom"/>
          </w:tcPr>
          <w:p w14:paraId="7D4D3FF9"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179C4040"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nil"/>
              <w:left w:val="nil"/>
              <w:bottom w:val="nil"/>
              <w:right w:val="nil"/>
            </w:tcBorders>
            <w:shd w:val="clear" w:color="auto" w:fill="auto"/>
          </w:tcPr>
          <w:p w14:paraId="6059966A" w14:textId="3005F837" w:rsidR="00A62D3E" w:rsidRPr="009F421A" w:rsidRDefault="00A62D3E" w:rsidP="00A62D3E">
            <w:pPr>
              <w:jc w:val="right"/>
              <w:rPr>
                <w:rFonts w:cs="Arial"/>
                <w:sz w:val="15"/>
                <w:szCs w:val="15"/>
                <w:lang w:val="sk-SK" w:eastAsia="sk-SK"/>
              </w:rPr>
            </w:pPr>
            <w:r>
              <w:rPr>
                <w:sz w:val="15"/>
                <w:szCs w:val="15"/>
              </w:rPr>
              <w:t>4 535</w:t>
            </w:r>
          </w:p>
        </w:tc>
        <w:tc>
          <w:tcPr>
            <w:tcW w:w="525" w:type="pct"/>
            <w:tcBorders>
              <w:top w:val="nil"/>
              <w:left w:val="nil"/>
              <w:bottom w:val="nil"/>
              <w:right w:val="nil"/>
            </w:tcBorders>
            <w:shd w:val="clear" w:color="auto" w:fill="auto"/>
          </w:tcPr>
          <w:p w14:paraId="67EC3F11"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6D3C51DB"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3E1D20DD" w14:textId="7010172A"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7E82A41C" w14:textId="27BFD175" w:rsidR="00A62D3E" w:rsidRPr="009F421A" w:rsidRDefault="00B905F7" w:rsidP="00A62D3E">
            <w:pPr>
              <w:jc w:val="right"/>
              <w:rPr>
                <w:rFonts w:cs="Arial"/>
                <w:sz w:val="15"/>
                <w:szCs w:val="15"/>
                <w:lang w:val="sk-SK" w:eastAsia="sk-SK"/>
              </w:rPr>
            </w:pPr>
            <w:r>
              <w:rPr>
                <w:sz w:val="15"/>
                <w:szCs w:val="15"/>
              </w:rPr>
              <w:t>-</w:t>
            </w:r>
          </w:p>
        </w:tc>
        <w:tc>
          <w:tcPr>
            <w:tcW w:w="390" w:type="pct"/>
            <w:tcBorders>
              <w:top w:val="nil"/>
              <w:left w:val="nil"/>
              <w:bottom w:val="nil"/>
              <w:right w:val="nil"/>
            </w:tcBorders>
            <w:shd w:val="clear" w:color="auto" w:fill="auto"/>
          </w:tcPr>
          <w:p w14:paraId="74DEC09A"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208FCCA8" w14:textId="370B3200" w:rsidR="00A62D3E" w:rsidRPr="009F421A" w:rsidRDefault="006132DD" w:rsidP="00A62D3E">
            <w:pPr>
              <w:jc w:val="right"/>
              <w:rPr>
                <w:rFonts w:cs="Arial"/>
                <w:sz w:val="15"/>
                <w:szCs w:val="15"/>
                <w:lang w:val="sk-SK" w:eastAsia="sk-SK"/>
              </w:rPr>
            </w:pPr>
            <w:r>
              <w:rPr>
                <w:sz w:val="15"/>
                <w:szCs w:val="15"/>
              </w:rPr>
              <w:t>4 535</w:t>
            </w:r>
          </w:p>
        </w:tc>
      </w:tr>
      <w:tr w:rsidR="00A62D3E" w:rsidRPr="009E27D2" w14:paraId="4F807DAA" w14:textId="77777777" w:rsidTr="00942114">
        <w:tc>
          <w:tcPr>
            <w:tcW w:w="1027" w:type="pct"/>
            <w:tcBorders>
              <w:top w:val="nil"/>
              <w:left w:val="nil"/>
              <w:bottom w:val="nil"/>
              <w:right w:val="nil"/>
            </w:tcBorders>
            <w:shd w:val="clear" w:color="auto" w:fill="auto"/>
            <w:vAlign w:val="center"/>
            <w:hideMark/>
          </w:tcPr>
          <w:p w14:paraId="093DAF85"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Presuny</w:t>
            </w:r>
          </w:p>
        </w:tc>
        <w:tc>
          <w:tcPr>
            <w:tcW w:w="372" w:type="pct"/>
            <w:tcBorders>
              <w:top w:val="nil"/>
              <w:left w:val="nil"/>
              <w:bottom w:val="nil"/>
              <w:right w:val="nil"/>
            </w:tcBorders>
            <w:shd w:val="clear" w:color="auto" w:fill="auto"/>
            <w:vAlign w:val="bottom"/>
          </w:tcPr>
          <w:p w14:paraId="1E8325F5"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2853FB07" w14:textId="77777777" w:rsidR="00A62D3E" w:rsidRPr="009F421A" w:rsidRDefault="00A62D3E" w:rsidP="00A62D3E">
            <w:pPr>
              <w:jc w:val="right"/>
              <w:rPr>
                <w:rFonts w:cs="Arial"/>
                <w:sz w:val="15"/>
                <w:szCs w:val="15"/>
                <w:lang w:val="sk-SK" w:eastAsia="sk-SK"/>
              </w:rPr>
            </w:pPr>
            <w:r w:rsidRPr="009F421A">
              <w:rPr>
                <w:sz w:val="15"/>
                <w:szCs w:val="15"/>
              </w:rPr>
              <w:t xml:space="preserve"> </w:t>
            </w:r>
            <w:r>
              <w:rPr>
                <w:sz w:val="15"/>
                <w:szCs w:val="15"/>
              </w:rPr>
              <w:t>-</w:t>
            </w:r>
            <w:r w:rsidRPr="009F421A">
              <w:rPr>
                <w:sz w:val="15"/>
                <w:szCs w:val="15"/>
              </w:rPr>
              <w:t xml:space="preserve">    </w:t>
            </w:r>
          </w:p>
        </w:tc>
        <w:tc>
          <w:tcPr>
            <w:tcW w:w="604" w:type="pct"/>
            <w:tcBorders>
              <w:top w:val="nil"/>
              <w:left w:val="nil"/>
              <w:bottom w:val="nil"/>
              <w:right w:val="nil"/>
            </w:tcBorders>
            <w:shd w:val="clear" w:color="auto" w:fill="auto"/>
          </w:tcPr>
          <w:p w14:paraId="38D1F8E9" w14:textId="4389EBCA" w:rsidR="00A62D3E" w:rsidRPr="009F421A" w:rsidRDefault="00B905F7" w:rsidP="00A62D3E">
            <w:pPr>
              <w:jc w:val="right"/>
              <w:rPr>
                <w:rFonts w:cs="Arial"/>
                <w:sz w:val="15"/>
                <w:szCs w:val="15"/>
                <w:lang w:val="sk-SK" w:eastAsia="sk-SK"/>
              </w:rPr>
            </w:pPr>
            <w:r>
              <w:rPr>
                <w:sz w:val="15"/>
                <w:szCs w:val="15"/>
              </w:rPr>
              <w:t>8 183</w:t>
            </w:r>
          </w:p>
        </w:tc>
        <w:tc>
          <w:tcPr>
            <w:tcW w:w="525" w:type="pct"/>
            <w:tcBorders>
              <w:top w:val="nil"/>
              <w:left w:val="nil"/>
              <w:bottom w:val="nil"/>
              <w:right w:val="nil"/>
            </w:tcBorders>
            <w:shd w:val="clear" w:color="auto" w:fill="auto"/>
          </w:tcPr>
          <w:p w14:paraId="6A46D36A"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3A29825E"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657B2976" w14:textId="55080CCD"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40F2817D" w14:textId="1D276A4B" w:rsidR="00A62D3E" w:rsidRPr="009F421A" w:rsidRDefault="002D51D1" w:rsidP="00A62D3E">
            <w:pPr>
              <w:jc w:val="right"/>
              <w:rPr>
                <w:rFonts w:cs="Arial"/>
                <w:sz w:val="15"/>
                <w:szCs w:val="15"/>
                <w:lang w:val="sk-SK" w:eastAsia="sk-SK"/>
              </w:rPr>
            </w:pPr>
            <w:r>
              <w:rPr>
                <w:sz w:val="15"/>
                <w:szCs w:val="15"/>
              </w:rPr>
              <w:t>(8 183)</w:t>
            </w:r>
          </w:p>
        </w:tc>
        <w:tc>
          <w:tcPr>
            <w:tcW w:w="390" w:type="pct"/>
            <w:tcBorders>
              <w:top w:val="nil"/>
              <w:left w:val="nil"/>
              <w:bottom w:val="nil"/>
              <w:right w:val="nil"/>
            </w:tcBorders>
            <w:shd w:val="clear" w:color="auto" w:fill="auto"/>
          </w:tcPr>
          <w:p w14:paraId="325E6849"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6AD3841F" w14:textId="77777777" w:rsidR="00A62D3E" w:rsidRPr="009F421A" w:rsidRDefault="00A62D3E" w:rsidP="00A62D3E">
            <w:pPr>
              <w:jc w:val="right"/>
              <w:rPr>
                <w:rFonts w:cs="Arial"/>
                <w:sz w:val="15"/>
                <w:szCs w:val="15"/>
                <w:lang w:val="sk-SK" w:eastAsia="sk-SK"/>
              </w:rPr>
            </w:pPr>
            <w:r w:rsidRPr="009F421A">
              <w:rPr>
                <w:sz w:val="15"/>
                <w:szCs w:val="15"/>
              </w:rPr>
              <w:t>-</w:t>
            </w:r>
          </w:p>
        </w:tc>
      </w:tr>
      <w:tr w:rsidR="00A62D3E" w:rsidRPr="009E27D2" w14:paraId="43C5F945" w14:textId="77777777" w:rsidTr="00942114">
        <w:tc>
          <w:tcPr>
            <w:tcW w:w="1027" w:type="pct"/>
            <w:tcBorders>
              <w:top w:val="nil"/>
              <w:left w:val="nil"/>
              <w:bottom w:val="nil"/>
              <w:right w:val="nil"/>
            </w:tcBorders>
            <w:shd w:val="clear" w:color="auto" w:fill="auto"/>
            <w:vAlign w:val="center"/>
            <w:hideMark/>
          </w:tcPr>
          <w:p w14:paraId="69A4F377" w14:textId="45C36FE3"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372" w:type="pct"/>
            <w:tcBorders>
              <w:top w:val="single" w:sz="4" w:space="0" w:color="auto"/>
              <w:left w:val="nil"/>
              <w:bottom w:val="nil"/>
              <w:right w:val="nil"/>
            </w:tcBorders>
            <w:shd w:val="clear" w:color="auto" w:fill="auto"/>
            <w:vAlign w:val="bottom"/>
          </w:tcPr>
          <w:p w14:paraId="781D18D5"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single" w:sz="8" w:space="0" w:color="auto"/>
              <w:left w:val="nil"/>
              <w:bottom w:val="nil"/>
              <w:right w:val="nil"/>
            </w:tcBorders>
            <w:shd w:val="clear" w:color="auto" w:fill="auto"/>
          </w:tcPr>
          <w:p w14:paraId="0F4EA635" w14:textId="75A83C2A" w:rsidR="00A62D3E" w:rsidRPr="009F421A" w:rsidRDefault="00A62D3E" w:rsidP="00A62D3E">
            <w:pPr>
              <w:jc w:val="right"/>
              <w:rPr>
                <w:rFonts w:cs="Arial"/>
                <w:sz w:val="15"/>
                <w:szCs w:val="15"/>
                <w:lang w:val="sk-SK" w:eastAsia="sk-SK"/>
              </w:rPr>
            </w:pPr>
            <w:r>
              <w:rPr>
                <w:sz w:val="15"/>
                <w:szCs w:val="15"/>
              </w:rPr>
              <w:t>-</w:t>
            </w:r>
          </w:p>
        </w:tc>
        <w:tc>
          <w:tcPr>
            <w:tcW w:w="604" w:type="pct"/>
            <w:tcBorders>
              <w:top w:val="single" w:sz="8" w:space="0" w:color="auto"/>
              <w:left w:val="nil"/>
              <w:bottom w:val="nil"/>
              <w:right w:val="nil"/>
            </w:tcBorders>
            <w:shd w:val="clear" w:color="auto" w:fill="auto"/>
          </w:tcPr>
          <w:p w14:paraId="574AF86C" w14:textId="30E007DD" w:rsidR="00A62D3E" w:rsidRPr="009F421A" w:rsidRDefault="00A62D3E" w:rsidP="00A62D3E">
            <w:pPr>
              <w:jc w:val="right"/>
              <w:rPr>
                <w:rFonts w:cs="Arial"/>
                <w:sz w:val="15"/>
                <w:szCs w:val="15"/>
                <w:lang w:val="sk-SK" w:eastAsia="sk-SK"/>
              </w:rPr>
            </w:pPr>
            <w:r>
              <w:rPr>
                <w:sz w:val="15"/>
                <w:szCs w:val="15"/>
              </w:rPr>
              <w:t>276 028</w:t>
            </w:r>
          </w:p>
        </w:tc>
        <w:tc>
          <w:tcPr>
            <w:tcW w:w="525" w:type="pct"/>
            <w:tcBorders>
              <w:top w:val="single" w:sz="8" w:space="0" w:color="auto"/>
              <w:left w:val="nil"/>
              <w:bottom w:val="nil"/>
              <w:right w:val="nil"/>
            </w:tcBorders>
            <w:shd w:val="clear" w:color="auto" w:fill="auto"/>
          </w:tcPr>
          <w:p w14:paraId="722937C6"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single" w:sz="8" w:space="0" w:color="auto"/>
              <w:left w:val="nil"/>
              <w:bottom w:val="nil"/>
              <w:right w:val="nil"/>
            </w:tcBorders>
            <w:shd w:val="clear" w:color="auto" w:fill="auto"/>
          </w:tcPr>
          <w:p w14:paraId="324DA064"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single" w:sz="8" w:space="0" w:color="auto"/>
              <w:left w:val="nil"/>
              <w:bottom w:val="nil"/>
              <w:right w:val="nil"/>
            </w:tcBorders>
            <w:shd w:val="clear" w:color="auto" w:fill="auto"/>
          </w:tcPr>
          <w:p w14:paraId="670EE0BC" w14:textId="1D9A78A3" w:rsidR="00A62D3E" w:rsidRPr="009F421A" w:rsidRDefault="00A62D3E" w:rsidP="00A62D3E">
            <w:pPr>
              <w:jc w:val="right"/>
              <w:rPr>
                <w:rFonts w:cs="Arial"/>
                <w:sz w:val="15"/>
                <w:szCs w:val="15"/>
                <w:lang w:val="sk-SK" w:eastAsia="sk-SK"/>
              </w:rPr>
            </w:pPr>
          </w:p>
        </w:tc>
        <w:tc>
          <w:tcPr>
            <w:tcW w:w="453" w:type="pct"/>
            <w:tcBorders>
              <w:top w:val="single" w:sz="8" w:space="0" w:color="auto"/>
              <w:left w:val="nil"/>
              <w:bottom w:val="nil"/>
              <w:right w:val="nil"/>
            </w:tcBorders>
            <w:shd w:val="clear" w:color="auto" w:fill="auto"/>
          </w:tcPr>
          <w:p w14:paraId="40D08648" w14:textId="0C2584C8" w:rsidR="00A62D3E" w:rsidRPr="009F421A" w:rsidRDefault="002D51D1" w:rsidP="00A62D3E">
            <w:pPr>
              <w:jc w:val="right"/>
              <w:rPr>
                <w:rFonts w:cs="Arial"/>
                <w:sz w:val="15"/>
                <w:szCs w:val="15"/>
                <w:lang w:val="sk-SK" w:eastAsia="sk-SK"/>
              </w:rPr>
            </w:pPr>
            <w:r>
              <w:rPr>
                <w:sz w:val="15"/>
                <w:szCs w:val="15"/>
              </w:rPr>
              <w:t>-</w:t>
            </w:r>
          </w:p>
        </w:tc>
        <w:tc>
          <w:tcPr>
            <w:tcW w:w="390" w:type="pct"/>
            <w:tcBorders>
              <w:top w:val="single" w:sz="8" w:space="0" w:color="auto"/>
              <w:left w:val="nil"/>
              <w:bottom w:val="nil"/>
              <w:right w:val="nil"/>
            </w:tcBorders>
            <w:shd w:val="clear" w:color="auto" w:fill="auto"/>
          </w:tcPr>
          <w:p w14:paraId="1ABC46E9" w14:textId="32816F66" w:rsidR="00A62D3E" w:rsidRPr="009F421A" w:rsidRDefault="00A62D3E" w:rsidP="00A62D3E">
            <w:pPr>
              <w:jc w:val="right"/>
              <w:rPr>
                <w:rFonts w:cs="Arial"/>
                <w:sz w:val="15"/>
                <w:szCs w:val="15"/>
                <w:lang w:val="sk-SK" w:eastAsia="sk-SK"/>
              </w:rPr>
            </w:pPr>
            <w:r>
              <w:rPr>
                <w:sz w:val="15"/>
                <w:szCs w:val="15"/>
              </w:rPr>
              <w:t>-</w:t>
            </w:r>
          </w:p>
        </w:tc>
        <w:tc>
          <w:tcPr>
            <w:tcW w:w="353" w:type="pct"/>
            <w:tcBorders>
              <w:top w:val="single" w:sz="8" w:space="0" w:color="auto"/>
              <w:left w:val="nil"/>
              <w:bottom w:val="nil"/>
              <w:right w:val="nil"/>
            </w:tcBorders>
            <w:shd w:val="clear" w:color="auto" w:fill="auto"/>
          </w:tcPr>
          <w:p w14:paraId="43F90873" w14:textId="083DB14D" w:rsidR="00A62D3E" w:rsidRPr="009F421A" w:rsidRDefault="00A62D3E" w:rsidP="00A62D3E">
            <w:pPr>
              <w:jc w:val="right"/>
              <w:rPr>
                <w:rFonts w:cs="Arial"/>
                <w:sz w:val="15"/>
                <w:szCs w:val="15"/>
                <w:lang w:val="sk-SK" w:eastAsia="sk-SK"/>
              </w:rPr>
            </w:pPr>
            <w:r>
              <w:rPr>
                <w:sz w:val="15"/>
                <w:szCs w:val="15"/>
              </w:rPr>
              <w:t>276 028</w:t>
            </w:r>
          </w:p>
        </w:tc>
      </w:tr>
      <w:tr w:rsidR="00A62D3E" w:rsidRPr="009E27D2" w14:paraId="65530943" w14:textId="77777777" w:rsidTr="00942114">
        <w:tc>
          <w:tcPr>
            <w:tcW w:w="1027" w:type="pct"/>
            <w:tcBorders>
              <w:top w:val="nil"/>
              <w:left w:val="nil"/>
              <w:bottom w:val="nil"/>
              <w:right w:val="nil"/>
            </w:tcBorders>
            <w:shd w:val="clear" w:color="auto" w:fill="auto"/>
            <w:noWrap/>
            <w:vAlign w:val="center"/>
            <w:hideMark/>
          </w:tcPr>
          <w:p w14:paraId="1CF8AF93"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 </w:t>
            </w:r>
          </w:p>
        </w:tc>
        <w:tc>
          <w:tcPr>
            <w:tcW w:w="372" w:type="pct"/>
            <w:tcBorders>
              <w:top w:val="nil"/>
              <w:left w:val="nil"/>
              <w:bottom w:val="nil"/>
              <w:right w:val="nil"/>
            </w:tcBorders>
            <w:shd w:val="clear" w:color="auto" w:fill="auto"/>
            <w:vAlign w:val="bottom"/>
          </w:tcPr>
          <w:p w14:paraId="0B745646" w14:textId="77777777" w:rsidR="00A62D3E" w:rsidRPr="009F421A" w:rsidRDefault="00A62D3E" w:rsidP="00A62D3E">
            <w:pPr>
              <w:jc w:val="right"/>
              <w:rPr>
                <w:rFonts w:cs="Arial"/>
                <w:sz w:val="15"/>
                <w:szCs w:val="15"/>
                <w:lang w:val="sk-SK" w:eastAsia="sk-SK"/>
              </w:rPr>
            </w:pPr>
          </w:p>
        </w:tc>
        <w:tc>
          <w:tcPr>
            <w:tcW w:w="372" w:type="pct"/>
            <w:tcBorders>
              <w:top w:val="nil"/>
              <w:left w:val="nil"/>
              <w:bottom w:val="nil"/>
              <w:right w:val="nil"/>
            </w:tcBorders>
            <w:shd w:val="clear" w:color="auto" w:fill="auto"/>
          </w:tcPr>
          <w:p w14:paraId="091E73EE" w14:textId="77777777" w:rsidR="00A62D3E" w:rsidRPr="009F421A" w:rsidRDefault="00A62D3E" w:rsidP="00A62D3E">
            <w:pPr>
              <w:jc w:val="right"/>
              <w:rPr>
                <w:rFonts w:cs="Arial"/>
                <w:sz w:val="15"/>
                <w:szCs w:val="15"/>
                <w:lang w:val="sk-SK" w:eastAsia="sk-SK"/>
              </w:rPr>
            </w:pPr>
          </w:p>
        </w:tc>
        <w:tc>
          <w:tcPr>
            <w:tcW w:w="604" w:type="pct"/>
            <w:tcBorders>
              <w:top w:val="nil"/>
              <w:left w:val="nil"/>
              <w:bottom w:val="nil"/>
              <w:right w:val="nil"/>
            </w:tcBorders>
            <w:shd w:val="clear" w:color="auto" w:fill="auto"/>
          </w:tcPr>
          <w:p w14:paraId="70522349" w14:textId="77777777" w:rsidR="00A62D3E" w:rsidRPr="009F421A" w:rsidRDefault="00A62D3E" w:rsidP="00A62D3E">
            <w:pPr>
              <w:jc w:val="right"/>
              <w:rPr>
                <w:rFonts w:cs="Arial"/>
                <w:sz w:val="15"/>
                <w:szCs w:val="15"/>
                <w:lang w:val="sk-SK" w:eastAsia="sk-SK"/>
              </w:rPr>
            </w:pPr>
          </w:p>
        </w:tc>
        <w:tc>
          <w:tcPr>
            <w:tcW w:w="525" w:type="pct"/>
            <w:tcBorders>
              <w:top w:val="nil"/>
              <w:left w:val="nil"/>
              <w:bottom w:val="nil"/>
              <w:right w:val="nil"/>
            </w:tcBorders>
            <w:shd w:val="clear" w:color="auto" w:fill="auto"/>
          </w:tcPr>
          <w:p w14:paraId="1A209FB5"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709BA3B7"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1DE48FD4" w14:textId="77777777"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646E84AA" w14:textId="77777777" w:rsidR="00A62D3E" w:rsidRPr="009F421A" w:rsidRDefault="00A62D3E" w:rsidP="00A62D3E">
            <w:pPr>
              <w:jc w:val="right"/>
              <w:rPr>
                <w:rFonts w:cs="Arial"/>
                <w:sz w:val="15"/>
                <w:szCs w:val="15"/>
                <w:lang w:val="sk-SK" w:eastAsia="sk-SK"/>
              </w:rPr>
            </w:pPr>
          </w:p>
        </w:tc>
        <w:tc>
          <w:tcPr>
            <w:tcW w:w="390" w:type="pct"/>
            <w:tcBorders>
              <w:top w:val="nil"/>
              <w:left w:val="nil"/>
              <w:bottom w:val="nil"/>
              <w:right w:val="nil"/>
            </w:tcBorders>
            <w:shd w:val="clear" w:color="auto" w:fill="auto"/>
          </w:tcPr>
          <w:p w14:paraId="7EE466FD" w14:textId="77777777" w:rsidR="00A62D3E" w:rsidRPr="009F421A" w:rsidRDefault="00A62D3E" w:rsidP="00A62D3E">
            <w:pPr>
              <w:jc w:val="right"/>
              <w:rPr>
                <w:rFonts w:cs="Arial"/>
                <w:sz w:val="15"/>
                <w:szCs w:val="15"/>
                <w:lang w:val="sk-SK" w:eastAsia="sk-SK"/>
              </w:rPr>
            </w:pPr>
          </w:p>
        </w:tc>
        <w:tc>
          <w:tcPr>
            <w:tcW w:w="353" w:type="pct"/>
            <w:tcBorders>
              <w:top w:val="nil"/>
              <w:left w:val="nil"/>
              <w:bottom w:val="nil"/>
              <w:right w:val="nil"/>
            </w:tcBorders>
            <w:shd w:val="clear" w:color="auto" w:fill="auto"/>
          </w:tcPr>
          <w:p w14:paraId="1B4FF412" w14:textId="77777777" w:rsidR="00A62D3E" w:rsidRPr="009F421A" w:rsidRDefault="00A62D3E" w:rsidP="00A62D3E">
            <w:pPr>
              <w:jc w:val="right"/>
              <w:rPr>
                <w:rFonts w:cs="Arial"/>
                <w:sz w:val="15"/>
                <w:szCs w:val="15"/>
                <w:lang w:val="sk-SK" w:eastAsia="sk-SK"/>
              </w:rPr>
            </w:pPr>
          </w:p>
        </w:tc>
      </w:tr>
      <w:tr w:rsidR="00A62D3E" w:rsidRPr="009E27D2" w14:paraId="4CD044D8" w14:textId="77777777" w:rsidTr="00942114">
        <w:tc>
          <w:tcPr>
            <w:tcW w:w="1027" w:type="pct"/>
            <w:tcBorders>
              <w:top w:val="nil"/>
              <w:left w:val="nil"/>
              <w:bottom w:val="nil"/>
              <w:right w:val="nil"/>
            </w:tcBorders>
            <w:shd w:val="clear" w:color="auto" w:fill="auto"/>
            <w:noWrap/>
            <w:vAlign w:val="center"/>
            <w:hideMark/>
          </w:tcPr>
          <w:p w14:paraId="3D974E6B" w14:textId="77777777" w:rsidR="00A62D3E" w:rsidRPr="009E27D2" w:rsidRDefault="00A62D3E" w:rsidP="00A62D3E">
            <w:pPr>
              <w:jc w:val="left"/>
              <w:rPr>
                <w:rFonts w:cs="Arial"/>
                <w:b/>
                <w:bCs/>
                <w:sz w:val="15"/>
                <w:szCs w:val="15"/>
                <w:lang w:val="sk-SK" w:eastAsia="sk-SK"/>
              </w:rPr>
            </w:pPr>
            <w:r w:rsidRPr="009E27D2">
              <w:rPr>
                <w:rFonts w:cs="Arial"/>
                <w:b/>
                <w:bCs/>
                <w:sz w:val="15"/>
                <w:szCs w:val="15"/>
                <w:lang w:val="sk-SK" w:eastAsia="sk-SK"/>
              </w:rPr>
              <w:t>Oprávky</w:t>
            </w:r>
          </w:p>
        </w:tc>
        <w:tc>
          <w:tcPr>
            <w:tcW w:w="372" w:type="pct"/>
            <w:tcBorders>
              <w:top w:val="nil"/>
              <w:left w:val="nil"/>
              <w:bottom w:val="nil"/>
              <w:right w:val="nil"/>
            </w:tcBorders>
            <w:shd w:val="clear" w:color="auto" w:fill="auto"/>
            <w:vAlign w:val="bottom"/>
          </w:tcPr>
          <w:p w14:paraId="70A83B1B" w14:textId="77777777" w:rsidR="00A62D3E" w:rsidRPr="009F421A" w:rsidRDefault="00A62D3E" w:rsidP="00A62D3E">
            <w:pPr>
              <w:jc w:val="right"/>
              <w:rPr>
                <w:rFonts w:cs="Arial"/>
                <w:sz w:val="15"/>
                <w:szCs w:val="15"/>
                <w:lang w:val="sk-SK" w:eastAsia="sk-SK"/>
              </w:rPr>
            </w:pPr>
          </w:p>
        </w:tc>
        <w:tc>
          <w:tcPr>
            <w:tcW w:w="372" w:type="pct"/>
            <w:tcBorders>
              <w:top w:val="nil"/>
              <w:left w:val="nil"/>
              <w:bottom w:val="nil"/>
              <w:right w:val="nil"/>
            </w:tcBorders>
            <w:shd w:val="clear" w:color="auto" w:fill="auto"/>
          </w:tcPr>
          <w:p w14:paraId="00F06BA8" w14:textId="77777777" w:rsidR="00A62D3E" w:rsidRPr="009F421A" w:rsidRDefault="00A62D3E" w:rsidP="00A62D3E">
            <w:pPr>
              <w:jc w:val="right"/>
              <w:rPr>
                <w:rFonts w:cs="Arial"/>
                <w:sz w:val="15"/>
                <w:szCs w:val="15"/>
                <w:lang w:val="sk-SK" w:eastAsia="sk-SK"/>
              </w:rPr>
            </w:pPr>
          </w:p>
        </w:tc>
        <w:tc>
          <w:tcPr>
            <w:tcW w:w="604" w:type="pct"/>
            <w:tcBorders>
              <w:top w:val="nil"/>
              <w:left w:val="nil"/>
              <w:bottom w:val="nil"/>
              <w:right w:val="nil"/>
            </w:tcBorders>
            <w:shd w:val="clear" w:color="auto" w:fill="auto"/>
          </w:tcPr>
          <w:p w14:paraId="225EAE6D" w14:textId="77777777" w:rsidR="00A62D3E" w:rsidRPr="009F421A" w:rsidRDefault="00A62D3E" w:rsidP="00A62D3E">
            <w:pPr>
              <w:jc w:val="right"/>
              <w:rPr>
                <w:rFonts w:cs="Arial"/>
                <w:sz w:val="15"/>
                <w:szCs w:val="15"/>
                <w:lang w:val="sk-SK" w:eastAsia="sk-SK"/>
              </w:rPr>
            </w:pPr>
          </w:p>
        </w:tc>
        <w:tc>
          <w:tcPr>
            <w:tcW w:w="525" w:type="pct"/>
            <w:tcBorders>
              <w:top w:val="nil"/>
              <w:left w:val="nil"/>
              <w:bottom w:val="nil"/>
              <w:right w:val="nil"/>
            </w:tcBorders>
            <w:shd w:val="clear" w:color="auto" w:fill="auto"/>
          </w:tcPr>
          <w:p w14:paraId="25564D63"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7AE3A05F"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098C5710" w14:textId="77777777"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67F4A3F4" w14:textId="77777777" w:rsidR="00A62D3E" w:rsidRPr="009F421A" w:rsidRDefault="00A62D3E" w:rsidP="00A62D3E">
            <w:pPr>
              <w:jc w:val="right"/>
              <w:rPr>
                <w:rFonts w:cs="Arial"/>
                <w:sz w:val="15"/>
                <w:szCs w:val="15"/>
                <w:lang w:val="sk-SK" w:eastAsia="sk-SK"/>
              </w:rPr>
            </w:pPr>
          </w:p>
        </w:tc>
        <w:tc>
          <w:tcPr>
            <w:tcW w:w="390" w:type="pct"/>
            <w:tcBorders>
              <w:top w:val="nil"/>
              <w:left w:val="nil"/>
              <w:bottom w:val="nil"/>
              <w:right w:val="nil"/>
            </w:tcBorders>
            <w:shd w:val="clear" w:color="auto" w:fill="auto"/>
          </w:tcPr>
          <w:p w14:paraId="2F42A8C0" w14:textId="77777777" w:rsidR="00A62D3E" w:rsidRPr="009F421A" w:rsidRDefault="00A62D3E" w:rsidP="00A62D3E">
            <w:pPr>
              <w:jc w:val="right"/>
              <w:rPr>
                <w:rFonts w:cs="Arial"/>
                <w:sz w:val="15"/>
                <w:szCs w:val="15"/>
                <w:lang w:val="sk-SK" w:eastAsia="sk-SK"/>
              </w:rPr>
            </w:pPr>
          </w:p>
        </w:tc>
        <w:tc>
          <w:tcPr>
            <w:tcW w:w="353" w:type="pct"/>
            <w:tcBorders>
              <w:top w:val="nil"/>
              <w:left w:val="nil"/>
              <w:bottom w:val="nil"/>
              <w:right w:val="nil"/>
            </w:tcBorders>
            <w:shd w:val="clear" w:color="auto" w:fill="auto"/>
          </w:tcPr>
          <w:p w14:paraId="2B5090D0" w14:textId="77777777" w:rsidR="00A62D3E" w:rsidRPr="009F421A" w:rsidRDefault="00A62D3E" w:rsidP="00A62D3E">
            <w:pPr>
              <w:jc w:val="right"/>
              <w:rPr>
                <w:rFonts w:cs="Arial"/>
                <w:sz w:val="15"/>
                <w:szCs w:val="15"/>
                <w:lang w:val="sk-SK" w:eastAsia="sk-SK"/>
              </w:rPr>
            </w:pPr>
          </w:p>
        </w:tc>
      </w:tr>
      <w:tr w:rsidR="00A62D3E" w:rsidRPr="009E27D2" w14:paraId="59799D1B" w14:textId="77777777" w:rsidTr="00942114">
        <w:tc>
          <w:tcPr>
            <w:tcW w:w="1027" w:type="pct"/>
            <w:tcBorders>
              <w:top w:val="nil"/>
              <w:left w:val="nil"/>
              <w:bottom w:val="nil"/>
              <w:right w:val="nil"/>
            </w:tcBorders>
            <w:shd w:val="clear" w:color="auto" w:fill="auto"/>
            <w:noWrap/>
            <w:vAlign w:val="center"/>
            <w:hideMark/>
          </w:tcPr>
          <w:p w14:paraId="6CEDDEAB" w14:textId="12F4F91B"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372" w:type="pct"/>
            <w:tcBorders>
              <w:top w:val="nil"/>
              <w:left w:val="nil"/>
              <w:bottom w:val="nil"/>
              <w:right w:val="nil"/>
            </w:tcBorders>
            <w:shd w:val="clear" w:color="auto" w:fill="auto"/>
            <w:vAlign w:val="bottom"/>
          </w:tcPr>
          <w:p w14:paraId="7C843BE8"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77FB21CC" w14:textId="5B0546B7" w:rsidR="00A62D3E" w:rsidRPr="009F421A" w:rsidRDefault="00A62D3E" w:rsidP="00A62D3E">
            <w:pPr>
              <w:jc w:val="right"/>
              <w:rPr>
                <w:rFonts w:cs="Arial"/>
                <w:sz w:val="15"/>
                <w:szCs w:val="15"/>
                <w:lang w:val="sk-SK" w:eastAsia="sk-SK"/>
              </w:rPr>
            </w:pPr>
            <w:r>
              <w:rPr>
                <w:sz w:val="15"/>
                <w:szCs w:val="15"/>
              </w:rPr>
              <w:t>-</w:t>
            </w:r>
          </w:p>
        </w:tc>
        <w:tc>
          <w:tcPr>
            <w:tcW w:w="604" w:type="pct"/>
            <w:tcBorders>
              <w:top w:val="nil"/>
              <w:left w:val="nil"/>
              <w:bottom w:val="nil"/>
              <w:right w:val="nil"/>
            </w:tcBorders>
            <w:shd w:val="clear" w:color="auto" w:fill="auto"/>
          </w:tcPr>
          <w:p w14:paraId="784C8C50" w14:textId="4A12C667" w:rsidR="00A62D3E" w:rsidRPr="009F421A" w:rsidRDefault="00A62D3E" w:rsidP="00A62D3E">
            <w:pPr>
              <w:jc w:val="right"/>
              <w:rPr>
                <w:rFonts w:cs="Arial"/>
                <w:sz w:val="15"/>
                <w:szCs w:val="15"/>
                <w:lang w:val="sk-SK" w:eastAsia="sk-SK"/>
              </w:rPr>
            </w:pPr>
            <w:r>
              <w:rPr>
                <w:sz w:val="15"/>
                <w:szCs w:val="15"/>
              </w:rPr>
              <w:t>153 686</w:t>
            </w:r>
          </w:p>
        </w:tc>
        <w:tc>
          <w:tcPr>
            <w:tcW w:w="525" w:type="pct"/>
            <w:tcBorders>
              <w:top w:val="nil"/>
              <w:left w:val="nil"/>
              <w:bottom w:val="nil"/>
              <w:right w:val="nil"/>
            </w:tcBorders>
            <w:shd w:val="clear" w:color="auto" w:fill="auto"/>
          </w:tcPr>
          <w:p w14:paraId="2BAFC6FC"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11717702"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48EF49D0" w14:textId="4D52384E"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1EEF9259"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67CE1561"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68171B27" w14:textId="6CFA98ED" w:rsidR="00A62D3E" w:rsidRPr="009F421A" w:rsidRDefault="00A62D3E" w:rsidP="00A62D3E">
            <w:pPr>
              <w:jc w:val="right"/>
              <w:rPr>
                <w:rFonts w:cs="Arial"/>
                <w:sz w:val="15"/>
                <w:szCs w:val="15"/>
                <w:lang w:val="sk-SK" w:eastAsia="sk-SK"/>
              </w:rPr>
            </w:pPr>
            <w:r>
              <w:rPr>
                <w:sz w:val="15"/>
                <w:szCs w:val="15"/>
              </w:rPr>
              <w:t>153 686</w:t>
            </w:r>
          </w:p>
        </w:tc>
      </w:tr>
      <w:tr w:rsidR="00A62D3E" w:rsidRPr="009E27D2" w14:paraId="3F0E3E09" w14:textId="77777777" w:rsidTr="00942114">
        <w:tc>
          <w:tcPr>
            <w:tcW w:w="1027" w:type="pct"/>
            <w:tcBorders>
              <w:top w:val="nil"/>
              <w:left w:val="nil"/>
              <w:bottom w:val="nil"/>
              <w:right w:val="nil"/>
            </w:tcBorders>
            <w:shd w:val="clear" w:color="auto" w:fill="auto"/>
            <w:noWrap/>
            <w:vAlign w:val="center"/>
            <w:hideMark/>
          </w:tcPr>
          <w:p w14:paraId="298CEAE7"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Prírastky</w:t>
            </w:r>
          </w:p>
        </w:tc>
        <w:tc>
          <w:tcPr>
            <w:tcW w:w="372" w:type="pct"/>
            <w:tcBorders>
              <w:top w:val="nil"/>
              <w:left w:val="nil"/>
              <w:bottom w:val="nil"/>
              <w:right w:val="nil"/>
            </w:tcBorders>
            <w:shd w:val="clear" w:color="auto" w:fill="auto"/>
            <w:vAlign w:val="bottom"/>
          </w:tcPr>
          <w:p w14:paraId="1E1C6E72"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43C5CCAD" w14:textId="34C0BD66" w:rsidR="00A62D3E" w:rsidRPr="009F421A" w:rsidRDefault="00A62D3E" w:rsidP="00A62D3E">
            <w:pPr>
              <w:jc w:val="right"/>
              <w:rPr>
                <w:rFonts w:cs="Arial"/>
                <w:sz w:val="15"/>
                <w:szCs w:val="15"/>
                <w:lang w:val="sk-SK" w:eastAsia="sk-SK"/>
              </w:rPr>
            </w:pPr>
            <w:r>
              <w:rPr>
                <w:sz w:val="15"/>
                <w:szCs w:val="15"/>
              </w:rPr>
              <w:t>-</w:t>
            </w:r>
          </w:p>
        </w:tc>
        <w:tc>
          <w:tcPr>
            <w:tcW w:w="604" w:type="pct"/>
            <w:tcBorders>
              <w:top w:val="nil"/>
              <w:left w:val="nil"/>
              <w:bottom w:val="nil"/>
              <w:right w:val="nil"/>
            </w:tcBorders>
            <w:shd w:val="clear" w:color="auto" w:fill="auto"/>
          </w:tcPr>
          <w:p w14:paraId="1649EAB5" w14:textId="1663B5B7" w:rsidR="00A62D3E" w:rsidRPr="009F421A" w:rsidRDefault="00A62D3E" w:rsidP="00A62D3E">
            <w:pPr>
              <w:jc w:val="right"/>
              <w:rPr>
                <w:rFonts w:cs="Arial"/>
                <w:sz w:val="15"/>
                <w:szCs w:val="15"/>
                <w:lang w:val="sk-SK" w:eastAsia="sk-SK"/>
              </w:rPr>
            </w:pPr>
            <w:r>
              <w:rPr>
                <w:sz w:val="15"/>
                <w:szCs w:val="15"/>
              </w:rPr>
              <w:t>58 0</w:t>
            </w:r>
            <w:r w:rsidR="005B7F68">
              <w:rPr>
                <w:sz w:val="15"/>
                <w:szCs w:val="15"/>
              </w:rPr>
              <w:t>69</w:t>
            </w:r>
          </w:p>
        </w:tc>
        <w:tc>
          <w:tcPr>
            <w:tcW w:w="525" w:type="pct"/>
            <w:tcBorders>
              <w:top w:val="nil"/>
              <w:left w:val="nil"/>
              <w:bottom w:val="nil"/>
              <w:right w:val="nil"/>
            </w:tcBorders>
            <w:shd w:val="clear" w:color="auto" w:fill="auto"/>
          </w:tcPr>
          <w:p w14:paraId="2CBDDDC6"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0AF1BB5E"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76ADAEBB" w14:textId="4A45742A"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001534DF"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489A0915"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585B3BB4" w14:textId="29DB8215" w:rsidR="00A62D3E" w:rsidRPr="009F421A" w:rsidRDefault="00A62D3E" w:rsidP="00A62D3E">
            <w:pPr>
              <w:jc w:val="right"/>
              <w:rPr>
                <w:rFonts w:cs="Arial"/>
                <w:sz w:val="15"/>
                <w:szCs w:val="15"/>
                <w:lang w:val="sk-SK" w:eastAsia="sk-SK"/>
              </w:rPr>
            </w:pPr>
            <w:r>
              <w:rPr>
                <w:sz w:val="15"/>
                <w:szCs w:val="15"/>
              </w:rPr>
              <w:t>58 0</w:t>
            </w:r>
            <w:r w:rsidR="005B7F68">
              <w:rPr>
                <w:sz w:val="15"/>
                <w:szCs w:val="15"/>
              </w:rPr>
              <w:t>69</w:t>
            </w:r>
          </w:p>
        </w:tc>
      </w:tr>
      <w:tr w:rsidR="00A62D3E" w:rsidRPr="009E27D2" w14:paraId="05E50CDB" w14:textId="77777777" w:rsidTr="00942114">
        <w:tc>
          <w:tcPr>
            <w:tcW w:w="1027" w:type="pct"/>
            <w:tcBorders>
              <w:top w:val="nil"/>
              <w:left w:val="nil"/>
              <w:bottom w:val="nil"/>
              <w:right w:val="nil"/>
            </w:tcBorders>
            <w:shd w:val="clear" w:color="auto" w:fill="auto"/>
            <w:noWrap/>
            <w:vAlign w:val="center"/>
            <w:hideMark/>
          </w:tcPr>
          <w:p w14:paraId="206EAA5A"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Úbytky</w:t>
            </w:r>
          </w:p>
        </w:tc>
        <w:tc>
          <w:tcPr>
            <w:tcW w:w="372" w:type="pct"/>
            <w:tcBorders>
              <w:top w:val="nil"/>
              <w:left w:val="nil"/>
              <w:bottom w:val="nil"/>
              <w:right w:val="nil"/>
            </w:tcBorders>
            <w:shd w:val="clear" w:color="auto" w:fill="auto"/>
            <w:vAlign w:val="bottom"/>
          </w:tcPr>
          <w:p w14:paraId="5089F252"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57221365"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nil"/>
              <w:left w:val="nil"/>
              <w:bottom w:val="nil"/>
              <w:right w:val="nil"/>
            </w:tcBorders>
            <w:shd w:val="clear" w:color="auto" w:fill="auto"/>
          </w:tcPr>
          <w:p w14:paraId="514F0134" w14:textId="651A26A9" w:rsidR="00A62D3E" w:rsidRPr="009F421A" w:rsidRDefault="00A62D3E" w:rsidP="00A62D3E">
            <w:pPr>
              <w:jc w:val="right"/>
              <w:rPr>
                <w:rFonts w:cs="Arial"/>
                <w:sz w:val="15"/>
                <w:szCs w:val="15"/>
                <w:lang w:val="sk-SK" w:eastAsia="sk-SK"/>
              </w:rPr>
            </w:pPr>
            <w:r>
              <w:rPr>
                <w:sz w:val="15"/>
                <w:szCs w:val="15"/>
              </w:rPr>
              <w:t>4 53</w:t>
            </w:r>
            <w:r w:rsidR="005B7F68">
              <w:rPr>
                <w:sz w:val="15"/>
                <w:szCs w:val="15"/>
              </w:rPr>
              <w:t>5</w:t>
            </w:r>
          </w:p>
        </w:tc>
        <w:tc>
          <w:tcPr>
            <w:tcW w:w="525" w:type="pct"/>
            <w:tcBorders>
              <w:top w:val="nil"/>
              <w:left w:val="nil"/>
              <w:bottom w:val="nil"/>
              <w:right w:val="nil"/>
            </w:tcBorders>
            <w:shd w:val="clear" w:color="auto" w:fill="auto"/>
          </w:tcPr>
          <w:p w14:paraId="5EEDF6DD"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6A24675B"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119DFD8E" w14:textId="6ABAC0BF"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7514EED9"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3F1BF8DD"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2F26FDD8" w14:textId="374A02BA" w:rsidR="00A62D3E" w:rsidRPr="009F421A" w:rsidRDefault="00A62D3E" w:rsidP="00A62D3E">
            <w:pPr>
              <w:jc w:val="right"/>
              <w:rPr>
                <w:rFonts w:cs="Arial"/>
                <w:sz w:val="15"/>
                <w:szCs w:val="15"/>
                <w:lang w:val="sk-SK" w:eastAsia="sk-SK"/>
              </w:rPr>
            </w:pPr>
            <w:r>
              <w:rPr>
                <w:sz w:val="15"/>
                <w:szCs w:val="15"/>
              </w:rPr>
              <w:t>4 53</w:t>
            </w:r>
            <w:r w:rsidR="005B7F68">
              <w:rPr>
                <w:sz w:val="15"/>
                <w:szCs w:val="15"/>
              </w:rPr>
              <w:t>5</w:t>
            </w:r>
          </w:p>
        </w:tc>
      </w:tr>
      <w:tr w:rsidR="00A62D3E" w:rsidRPr="009E27D2" w14:paraId="6EB24613" w14:textId="77777777" w:rsidTr="00942114">
        <w:tc>
          <w:tcPr>
            <w:tcW w:w="1027" w:type="pct"/>
            <w:tcBorders>
              <w:top w:val="nil"/>
              <w:left w:val="nil"/>
              <w:bottom w:val="nil"/>
              <w:right w:val="nil"/>
            </w:tcBorders>
            <w:shd w:val="clear" w:color="auto" w:fill="auto"/>
            <w:vAlign w:val="center"/>
            <w:hideMark/>
          </w:tcPr>
          <w:p w14:paraId="3F2AE8AD"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Presuny</w:t>
            </w:r>
          </w:p>
        </w:tc>
        <w:tc>
          <w:tcPr>
            <w:tcW w:w="372" w:type="pct"/>
            <w:tcBorders>
              <w:top w:val="nil"/>
              <w:left w:val="nil"/>
              <w:bottom w:val="nil"/>
              <w:right w:val="nil"/>
            </w:tcBorders>
            <w:shd w:val="clear" w:color="auto" w:fill="auto"/>
            <w:vAlign w:val="bottom"/>
          </w:tcPr>
          <w:p w14:paraId="6C2D1ABF"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196812CA"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nil"/>
              <w:left w:val="nil"/>
              <w:bottom w:val="nil"/>
              <w:right w:val="nil"/>
            </w:tcBorders>
            <w:shd w:val="clear" w:color="auto" w:fill="auto"/>
          </w:tcPr>
          <w:p w14:paraId="48A59D88" w14:textId="19813DCD" w:rsidR="00A62D3E" w:rsidRPr="009F421A" w:rsidRDefault="00A62D3E" w:rsidP="00A62D3E">
            <w:pPr>
              <w:jc w:val="right"/>
              <w:rPr>
                <w:rFonts w:cs="Arial"/>
                <w:sz w:val="15"/>
                <w:szCs w:val="15"/>
                <w:lang w:val="sk-SK" w:eastAsia="sk-SK"/>
              </w:rPr>
            </w:pPr>
            <w:r w:rsidRPr="009F421A">
              <w:rPr>
                <w:sz w:val="15"/>
                <w:szCs w:val="15"/>
              </w:rPr>
              <w:t>-</w:t>
            </w:r>
          </w:p>
        </w:tc>
        <w:tc>
          <w:tcPr>
            <w:tcW w:w="525" w:type="pct"/>
            <w:tcBorders>
              <w:top w:val="nil"/>
              <w:left w:val="nil"/>
              <w:bottom w:val="nil"/>
              <w:right w:val="nil"/>
            </w:tcBorders>
            <w:shd w:val="clear" w:color="auto" w:fill="auto"/>
          </w:tcPr>
          <w:p w14:paraId="1499558F"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5973F8AF"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51183215" w14:textId="0E2C8FDB"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284627AC"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266CB55F"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3376C6B8" w14:textId="1A8F1932" w:rsidR="00A62D3E" w:rsidRPr="009F421A" w:rsidRDefault="00A62D3E" w:rsidP="00A62D3E">
            <w:pPr>
              <w:jc w:val="right"/>
              <w:rPr>
                <w:rFonts w:cs="Arial"/>
                <w:sz w:val="15"/>
                <w:szCs w:val="15"/>
                <w:lang w:val="sk-SK" w:eastAsia="sk-SK"/>
              </w:rPr>
            </w:pPr>
            <w:r w:rsidRPr="009F421A">
              <w:rPr>
                <w:sz w:val="15"/>
                <w:szCs w:val="15"/>
              </w:rPr>
              <w:t>-</w:t>
            </w:r>
          </w:p>
        </w:tc>
      </w:tr>
      <w:tr w:rsidR="00A62D3E" w:rsidRPr="009E27D2" w14:paraId="2E1F17C3" w14:textId="77777777" w:rsidTr="00942114">
        <w:tc>
          <w:tcPr>
            <w:tcW w:w="1027" w:type="pct"/>
            <w:tcBorders>
              <w:top w:val="nil"/>
              <w:left w:val="nil"/>
              <w:bottom w:val="nil"/>
              <w:right w:val="nil"/>
            </w:tcBorders>
            <w:shd w:val="clear" w:color="auto" w:fill="auto"/>
            <w:noWrap/>
            <w:vAlign w:val="center"/>
            <w:hideMark/>
          </w:tcPr>
          <w:p w14:paraId="483740CF" w14:textId="684935FB"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372" w:type="pct"/>
            <w:tcBorders>
              <w:top w:val="single" w:sz="4" w:space="0" w:color="auto"/>
              <w:left w:val="nil"/>
              <w:bottom w:val="nil"/>
              <w:right w:val="nil"/>
            </w:tcBorders>
            <w:shd w:val="clear" w:color="auto" w:fill="auto"/>
            <w:vAlign w:val="bottom"/>
          </w:tcPr>
          <w:p w14:paraId="0ABE336C"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single" w:sz="8" w:space="0" w:color="auto"/>
              <w:left w:val="nil"/>
              <w:bottom w:val="nil"/>
              <w:right w:val="nil"/>
            </w:tcBorders>
            <w:shd w:val="clear" w:color="auto" w:fill="auto"/>
          </w:tcPr>
          <w:p w14:paraId="3DC77121" w14:textId="5BA8CCB4" w:rsidR="00A62D3E" w:rsidRPr="009F421A" w:rsidRDefault="00A62D3E" w:rsidP="00A62D3E">
            <w:pPr>
              <w:jc w:val="right"/>
              <w:rPr>
                <w:rFonts w:cs="Arial"/>
                <w:sz w:val="15"/>
                <w:szCs w:val="15"/>
                <w:lang w:val="sk-SK" w:eastAsia="sk-SK"/>
              </w:rPr>
            </w:pPr>
            <w:r>
              <w:rPr>
                <w:sz w:val="15"/>
                <w:szCs w:val="15"/>
              </w:rPr>
              <w:t>-</w:t>
            </w:r>
          </w:p>
        </w:tc>
        <w:tc>
          <w:tcPr>
            <w:tcW w:w="604" w:type="pct"/>
            <w:tcBorders>
              <w:top w:val="single" w:sz="8" w:space="0" w:color="auto"/>
              <w:left w:val="nil"/>
              <w:bottom w:val="nil"/>
              <w:right w:val="nil"/>
            </w:tcBorders>
            <w:shd w:val="clear" w:color="auto" w:fill="auto"/>
          </w:tcPr>
          <w:p w14:paraId="274BCFFD" w14:textId="5E9788BE" w:rsidR="00A62D3E" w:rsidRPr="009F421A" w:rsidRDefault="00A62D3E" w:rsidP="00A62D3E">
            <w:pPr>
              <w:jc w:val="right"/>
              <w:rPr>
                <w:rFonts w:cs="Arial"/>
                <w:sz w:val="15"/>
                <w:szCs w:val="15"/>
                <w:lang w:val="sk-SK" w:eastAsia="sk-SK"/>
              </w:rPr>
            </w:pPr>
            <w:r>
              <w:rPr>
                <w:sz w:val="15"/>
                <w:szCs w:val="15"/>
              </w:rPr>
              <w:t>207 220</w:t>
            </w:r>
          </w:p>
        </w:tc>
        <w:tc>
          <w:tcPr>
            <w:tcW w:w="525" w:type="pct"/>
            <w:tcBorders>
              <w:top w:val="single" w:sz="8" w:space="0" w:color="auto"/>
              <w:left w:val="nil"/>
              <w:bottom w:val="nil"/>
              <w:right w:val="nil"/>
            </w:tcBorders>
            <w:shd w:val="clear" w:color="auto" w:fill="auto"/>
          </w:tcPr>
          <w:p w14:paraId="2276DDF3"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single" w:sz="8" w:space="0" w:color="auto"/>
              <w:left w:val="nil"/>
              <w:bottom w:val="nil"/>
              <w:right w:val="nil"/>
            </w:tcBorders>
            <w:shd w:val="clear" w:color="auto" w:fill="auto"/>
          </w:tcPr>
          <w:p w14:paraId="452D803B"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single" w:sz="8" w:space="0" w:color="auto"/>
              <w:left w:val="nil"/>
              <w:bottom w:val="nil"/>
              <w:right w:val="nil"/>
            </w:tcBorders>
            <w:shd w:val="clear" w:color="auto" w:fill="auto"/>
          </w:tcPr>
          <w:p w14:paraId="7D9D1FD0" w14:textId="7665C619" w:rsidR="00A62D3E" w:rsidRPr="009F421A" w:rsidRDefault="00A62D3E" w:rsidP="00A62D3E">
            <w:pPr>
              <w:jc w:val="right"/>
              <w:rPr>
                <w:rFonts w:cs="Arial"/>
                <w:sz w:val="15"/>
                <w:szCs w:val="15"/>
                <w:lang w:val="sk-SK" w:eastAsia="sk-SK"/>
              </w:rPr>
            </w:pPr>
          </w:p>
        </w:tc>
        <w:tc>
          <w:tcPr>
            <w:tcW w:w="453" w:type="pct"/>
            <w:tcBorders>
              <w:top w:val="single" w:sz="8" w:space="0" w:color="auto"/>
              <w:left w:val="nil"/>
              <w:bottom w:val="nil"/>
              <w:right w:val="nil"/>
            </w:tcBorders>
            <w:shd w:val="clear" w:color="auto" w:fill="auto"/>
          </w:tcPr>
          <w:p w14:paraId="0FDA5A3D"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single" w:sz="8" w:space="0" w:color="auto"/>
              <w:left w:val="nil"/>
              <w:bottom w:val="nil"/>
              <w:right w:val="nil"/>
            </w:tcBorders>
            <w:shd w:val="clear" w:color="auto" w:fill="auto"/>
          </w:tcPr>
          <w:p w14:paraId="46C48A63"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single" w:sz="8" w:space="0" w:color="auto"/>
              <w:left w:val="nil"/>
              <w:bottom w:val="nil"/>
              <w:right w:val="nil"/>
            </w:tcBorders>
            <w:shd w:val="clear" w:color="auto" w:fill="auto"/>
          </w:tcPr>
          <w:p w14:paraId="7CFDC297" w14:textId="6A198F57" w:rsidR="00A62D3E" w:rsidRPr="009F421A" w:rsidRDefault="00A62D3E" w:rsidP="00A62D3E">
            <w:pPr>
              <w:jc w:val="right"/>
              <w:rPr>
                <w:rFonts w:cs="Arial"/>
                <w:sz w:val="15"/>
                <w:szCs w:val="15"/>
                <w:lang w:val="sk-SK" w:eastAsia="sk-SK"/>
              </w:rPr>
            </w:pPr>
            <w:r>
              <w:rPr>
                <w:sz w:val="15"/>
                <w:szCs w:val="15"/>
              </w:rPr>
              <w:t>207 220</w:t>
            </w:r>
          </w:p>
        </w:tc>
      </w:tr>
      <w:tr w:rsidR="00A62D3E" w:rsidRPr="009E27D2" w14:paraId="7BF76E11" w14:textId="77777777" w:rsidTr="00942114">
        <w:tc>
          <w:tcPr>
            <w:tcW w:w="1027" w:type="pct"/>
            <w:tcBorders>
              <w:top w:val="nil"/>
              <w:left w:val="nil"/>
              <w:bottom w:val="nil"/>
              <w:right w:val="nil"/>
            </w:tcBorders>
            <w:shd w:val="clear" w:color="auto" w:fill="auto"/>
            <w:noWrap/>
            <w:vAlign w:val="center"/>
            <w:hideMark/>
          </w:tcPr>
          <w:p w14:paraId="79DF65E2"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 </w:t>
            </w:r>
          </w:p>
        </w:tc>
        <w:tc>
          <w:tcPr>
            <w:tcW w:w="372" w:type="pct"/>
            <w:tcBorders>
              <w:top w:val="nil"/>
              <w:left w:val="nil"/>
              <w:bottom w:val="nil"/>
              <w:right w:val="nil"/>
            </w:tcBorders>
            <w:shd w:val="clear" w:color="auto" w:fill="auto"/>
            <w:vAlign w:val="bottom"/>
          </w:tcPr>
          <w:p w14:paraId="0A548B56" w14:textId="77777777" w:rsidR="00A62D3E" w:rsidRPr="009F421A" w:rsidRDefault="00A62D3E" w:rsidP="00A62D3E">
            <w:pPr>
              <w:jc w:val="right"/>
              <w:rPr>
                <w:rFonts w:cs="Arial"/>
                <w:sz w:val="15"/>
                <w:szCs w:val="15"/>
                <w:lang w:val="sk-SK" w:eastAsia="sk-SK"/>
              </w:rPr>
            </w:pPr>
          </w:p>
        </w:tc>
        <w:tc>
          <w:tcPr>
            <w:tcW w:w="372" w:type="pct"/>
            <w:tcBorders>
              <w:top w:val="nil"/>
              <w:left w:val="nil"/>
              <w:bottom w:val="nil"/>
              <w:right w:val="nil"/>
            </w:tcBorders>
            <w:shd w:val="clear" w:color="auto" w:fill="auto"/>
          </w:tcPr>
          <w:p w14:paraId="68721C02" w14:textId="77777777" w:rsidR="00A62D3E" w:rsidRPr="009F421A" w:rsidRDefault="00A62D3E" w:rsidP="00A62D3E">
            <w:pPr>
              <w:jc w:val="right"/>
              <w:rPr>
                <w:rFonts w:cs="Arial"/>
                <w:sz w:val="15"/>
                <w:szCs w:val="15"/>
                <w:lang w:val="sk-SK" w:eastAsia="sk-SK"/>
              </w:rPr>
            </w:pPr>
          </w:p>
        </w:tc>
        <w:tc>
          <w:tcPr>
            <w:tcW w:w="604" w:type="pct"/>
            <w:tcBorders>
              <w:top w:val="nil"/>
              <w:left w:val="nil"/>
              <w:bottom w:val="nil"/>
              <w:right w:val="nil"/>
            </w:tcBorders>
            <w:shd w:val="clear" w:color="auto" w:fill="auto"/>
          </w:tcPr>
          <w:p w14:paraId="7CA97AA6" w14:textId="77777777" w:rsidR="00A62D3E" w:rsidRPr="009F421A" w:rsidRDefault="00A62D3E" w:rsidP="00A62D3E">
            <w:pPr>
              <w:jc w:val="right"/>
              <w:rPr>
                <w:rFonts w:cs="Arial"/>
                <w:sz w:val="15"/>
                <w:szCs w:val="15"/>
                <w:lang w:val="sk-SK" w:eastAsia="sk-SK"/>
              </w:rPr>
            </w:pPr>
          </w:p>
        </w:tc>
        <w:tc>
          <w:tcPr>
            <w:tcW w:w="525" w:type="pct"/>
            <w:tcBorders>
              <w:top w:val="nil"/>
              <w:left w:val="nil"/>
              <w:bottom w:val="nil"/>
              <w:right w:val="nil"/>
            </w:tcBorders>
            <w:shd w:val="clear" w:color="auto" w:fill="auto"/>
          </w:tcPr>
          <w:p w14:paraId="0CD33129"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1D11B94E"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4BFE9CC8" w14:textId="77777777"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01D18E62" w14:textId="77777777" w:rsidR="00A62D3E" w:rsidRPr="009F421A" w:rsidRDefault="00A62D3E" w:rsidP="00A62D3E">
            <w:pPr>
              <w:jc w:val="right"/>
              <w:rPr>
                <w:rFonts w:cs="Arial"/>
                <w:sz w:val="15"/>
                <w:szCs w:val="15"/>
                <w:lang w:val="sk-SK" w:eastAsia="sk-SK"/>
              </w:rPr>
            </w:pPr>
          </w:p>
        </w:tc>
        <w:tc>
          <w:tcPr>
            <w:tcW w:w="390" w:type="pct"/>
            <w:tcBorders>
              <w:top w:val="nil"/>
              <w:left w:val="nil"/>
              <w:bottom w:val="nil"/>
              <w:right w:val="nil"/>
            </w:tcBorders>
            <w:shd w:val="clear" w:color="auto" w:fill="auto"/>
          </w:tcPr>
          <w:p w14:paraId="5F500464" w14:textId="77777777" w:rsidR="00A62D3E" w:rsidRPr="009F421A" w:rsidRDefault="00A62D3E" w:rsidP="00A62D3E">
            <w:pPr>
              <w:jc w:val="right"/>
              <w:rPr>
                <w:rFonts w:cs="Arial"/>
                <w:sz w:val="15"/>
                <w:szCs w:val="15"/>
                <w:lang w:val="sk-SK" w:eastAsia="sk-SK"/>
              </w:rPr>
            </w:pPr>
          </w:p>
        </w:tc>
        <w:tc>
          <w:tcPr>
            <w:tcW w:w="353" w:type="pct"/>
            <w:tcBorders>
              <w:top w:val="nil"/>
              <w:left w:val="nil"/>
              <w:bottom w:val="nil"/>
              <w:right w:val="nil"/>
            </w:tcBorders>
            <w:shd w:val="clear" w:color="auto" w:fill="auto"/>
          </w:tcPr>
          <w:p w14:paraId="1BC5526A" w14:textId="77777777" w:rsidR="00A62D3E" w:rsidRPr="009F421A" w:rsidRDefault="00A62D3E" w:rsidP="00A62D3E">
            <w:pPr>
              <w:jc w:val="right"/>
              <w:rPr>
                <w:rFonts w:cs="Arial"/>
                <w:sz w:val="15"/>
                <w:szCs w:val="15"/>
                <w:lang w:val="sk-SK" w:eastAsia="sk-SK"/>
              </w:rPr>
            </w:pPr>
          </w:p>
        </w:tc>
      </w:tr>
      <w:tr w:rsidR="00A62D3E" w:rsidRPr="009E27D2" w14:paraId="7001F75E" w14:textId="77777777" w:rsidTr="00942114">
        <w:tc>
          <w:tcPr>
            <w:tcW w:w="1027" w:type="pct"/>
            <w:tcBorders>
              <w:top w:val="nil"/>
              <w:left w:val="nil"/>
              <w:bottom w:val="nil"/>
              <w:right w:val="nil"/>
            </w:tcBorders>
            <w:shd w:val="clear" w:color="auto" w:fill="auto"/>
            <w:noWrap/>
            <w:vAlign w:val="center"/>
            <w:hideMark/>
          </w:tcPr>
          <w:p w14:paraId="5E467FE7" w14:textId="77777777" w:rsidR="00A62D3E" w:rsidRPr="009E27D2" w:rsidRDefault="00A62D3E" w:rsidP="00A62D3E">
            <w:pPr>
              <w:jc w:val="left"/>
              <w:rPr>
                <w:rFonts w:cs="Arial"/>
                <w:b/>
                <w:bCs/>
                <w:sz w:val="15"/>
                <w:szCs w:val="15"/>
                <w:lang w:val="sk-SK" w:eastAsia="sk-SK"/>
              </w:rPr>
            </w:pPr>
            <w:r w:rsidRPr="009E27D2">
              <w:rPr>
                <w:rFonts w:cs="Arial"/>
                <w:b/>
                <w:bCs/>
                <w:sz w:val="15"/>
                <w:szCs w:val="15"/>
                <w:lang w:val="sk-SK" w:eastAsia="sk-SK"/>
              </w:rPr>
              <w:t>Opravná položka</w:t>
            </w:r>
          </w:p>
        </w:tc>
        <w:tc>
          <w:tcPr>
            <w:tcW w:w="372" w:type="pct"/>
            <w:tcBorders>
              <w:top w:val="nil"/>
              <w:left w:val="nil"/>
              <w:bottom w:val="nil"/>
              <w:right w:val="nil"/>
            </w:tcBorders>
            <w:shd w:val="clear" w:color="auto" w:fill="auto"/>
            <w:vAlign w:val="bottom"/>
          </w:tcPr>
          <w:p w14:paraId="51A5B954" w14:textId="77777777" w:rsidR="00A62D3E" w:rsidRPr="009F421A" w:rsidRDefault="00A62D3E" w:rsidP="00A62D3E">
            <w:pPr>
              <w:jc w:val="right"/>
              <w:rPr>
                <w:rFonts w:cs="Arial"/>
                <w:sz w:val="15"/>
                <w:szCs w:val="15"/>
                <w:lang w:val="sk-SK" w:eastAsia="sk-SK"/>
              </w:rPr>
            </w:pPr>
          </w:p>
        </w:tc>
        <w:tc>
          <w:tcPr>
            <w:tcW w:w="372" w:type="pct"/>
            <w:tcBorders>
              <w:top w:val="nil"/>
              <w:left w:val="nil"/>
              <w:bottom w:val="nil"/>
              <w:right w:val="nil"/>
            </w:tcBorders>
            <w:shd w:val="clear" w:color="auto" w:fill="auto"/>
          </w:tcPr>
          <w:p w14:paraId="5DC3A162" w14:textId="77777777" w:rsidR="00A62D3E" w:rsidRPr="009F421A" w:rsidRDefault="00A62D3E" w:rsidP="00A62D3E">
            <w:pPr>
              <w:jc w:val="right"/>
              <w:rPr>
                <w:rFonts w:cs="Arial"/>
                <w:sz w:val="15"/>
                <w:szCs w:val="15"/>
                <w:lang w:val="sk-SK" w:eastAsia="sk-SK"/>
              </w:rPr>
            </w:pPr>
          </w:p>
        </w:tc>
        <w:tc>
          <w:tcPr>
            <w:tcW w:w="604" w:type="pct"/>
            <w:tcBorders>
              <w:top w:val="nil"/>
              <w:left w:val="nil"/>
              <w:bottom w:val="nil"/>
              <w:right w:val="nil"/>
            </w:tcBorders>
            <w:shd w:val="clear" w:color="auto" w:fill="auto"/>
          </w:tcPr>
          <w:p w14:paraId="35130C96" w14:textId="77777777" w:rsidR="00A62D3E" w:rsidRPr="009F421A" w:rsidRDefault="00A62D3E" w:rsidP="00A62D3E">
            <w:pPr>
              <w:jc w:val="right"/>
              <w:rPr>
                <w:rFonts w:cs="Arial"/>
                <w:sz w:val="15"/>
                <w:szCs w:val="15"/>
                <w:lang w:val="sk-SK" w:eastAsia="sk-SK"/>
              </w:rPr>
            </w:pPr>
          </w:p>
        </w:tc>
        <w:tc>
          <w:tcPr>
            <w:tcW w:w="525" w:type="pct"/>
            <w:tcBorders>
              <w:top w:val="nil"/>
              <w:left w:val="nil"/>
              <w:bottom w:val="nil"/>
              <w:right w:val="nil"/>
            </w:tcBorders>
            <w:shd w:val="clear" w:color="auto" w:fill="auto"/>
          </w:tcPr>
          <w:p w14:paraId="36D6A41E"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6362F3A1"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6629546F" w14:textId="77777777"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5A990435" w14:textId="77777777" w:rsidR="00A62D3E" w:rsidRPr="009F421A" w:rsidRDefault="00A62D3E" w:rsidP="00A62D3E">
            <w:pPr>
              <w:jc w:val="right"/>
              <w:rPr>
                <w:rFonts w:cs="Arial"/>
                <w:sz w:val="15"/>
                <w:szCs w:val="15"/>
                <w:lang w:val="sk-SK" w:eastAsia="sk-SK"/>
              </w:rPr>
            </w:pPr>
          </w:p>
        </w:tc>
        <w:tc>
          <w:tcPr>
            <w:tcW w:w="390" w:type="pct"/>
            <w:tcBorders>
              <w:top w:val="nil"/>
              <w:left w:val="nil"/>
              <w:bottom w:val="nil"/>
              <w:right w:val="nil"/>
            </w:tcBorders>
            <w:shd w:val="clear" w:color="auto" w:fill="auto"/>
          </w:tcPr>
          <w:p w14:paraId="3B4355F2" w14:textId="77777777" w:rsidR="00A62D3E" w:rsidRPr="009F421A" w:rsidRDefault="00A62D3E" w:rsidP="00A62D3E">
            <w:pPr>
              <w:jc w:val="right"/>
              <w:rPr>
                <w:rFonts w:cs="Arial"/>
                <w:sz w:val="15"/>
                <w:szCs w:val="15"/>
                <w:lang w:val="sk-SK" w:eastAsia="sk-SK"/>
              </w:rPr>
            </w:pPr>
          </w:p>
        </w:tc>
        <w:tc>
          <w:tcPr>
            <w:tcW w:w="353" w:type="pct"/>
            <w:tcBorders>
              <w:top w:val="nil"/>
              <w:left w:val="nil"/>
              <w:bottom w:val="nil"/>
              <w:right w:val="nil"/>
            </w:tcBorders>
            <w:shd w:val="clear" w:color="auto" w:fill="auto"/>
          </w:tcPr>
          <w:p w14:paraId="214505F3" w14:textId="77777777" w:rsidR="00A62D3E" w:rsidRPr="009F421A" w:rsidRDefault="00A62D3E" w:rsidP="00A62D3E">
            <w:pPr>
              <w:jc w:val="right"/>
              <w:rPr>
                <w:rFonts w:cs="Arial"/>
                <w:sz w:val="15"/>
                <w:szCs w:val="15"/>
                <w:lang w:val="sk-SK" w:eastAsia="sk-SK"/>
              </w:rPr>
            </w:pPr>
          </w:p>
        </w:tc>
      </w:tr>
      <w:tr w:rsidR="00A62D3E" w:rsidRPr="009E27D2" w14:paraId="676B1618" w14:textId="77777777" w:rsidTr="00942114">
        <w:tc>
          <w:tcPr>
            <w:tcW w:w="1027" w:type="pct"/>
            <w:tcBorders>
              <w:top w:val="nil"/>
              <w:left w:val="nil"/>
              <w:bottom w:val="nil"/>
              <w:right w:val="nil"/>
            </w:tcBorders>
            <w:shd w:val="clear" w:color="auto" w:fill="auto"/>
            <w:noWrap/>
            <w:vAlign w:val="center"/>
            <w:hideMark/>
          </w:tcPr>
          <w:p w14:paraId="167BC4EA" w14:textId="0392F2FA"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372" w:type="pct"/>
            <w:tcBorders>
              <w:top w:val="nil"/>
              <w:left w:val="nil"/>
              <w:bottom w:val="nil"/>
              <w:right w:val="nil"/>
            </w:tcBorders>
            <w:shd w:val="clear" w:color="auto" w:fill="auto"/>
            <w:vAlign w:val="bottom"/>
          </w:tcPr>
          <w:p w14:paraId="253E10EA"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591B948F"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nil"/>
              <w:left w:val="nil"/>
              <w:bottom w:val="nil"/>
              <w:right w:val="nil"/>
            </w:tcBorders>
            <w:shd w:val="clear" w:color="auto" w:fill="auto"/>
          </w:tcPr>
          <w:p w14:paraId="121F0A98" w14:textId="396DAE8F" w:rsidR="00A62D3E" w:rsidRPr="009F421A" w:rsidRDefault="00A62D3E" w:rsidP="00A62D3E">
            <w:pPr>
              <w:jc w:val="right"/>
              <w:rPr>
                <w:rFonts w:cs="Arial"/>
                <w:sz w:val="15"/>
                <w:szCs w:val="15"/>
                <w:lang w:val="sk-SK" w:eastAsia="sk-SK"/>
              </w:rPr>
            </w:pPr>
            <w:r w:rsidRPr="009F421A">
              <w:rPr>
                <w:sz w:val="15"/>
                <w:szCs w:val="15"/>
              </w:rPr>
              <w:t>-</w:t>
            </w:r>
          </w:p>
        </w:tc>
        <w:tc>
          <w:tcPr>
            <w:tcW w:w="525" w:type="pct"/>
            <w:tcBorders>
              <w:top w:val="nil"/>
              <w:left w:val="nil"/>
              <w:bottom w:val="nil"/>
              <w:right w:val="nil"/>
            </w:tcBorders>
            <w:shd w:val="clear" w:color="auto" w:fill="auto"/>
          </w:tcPr>
          <w:p w14:paraId="4BE61820"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55385239"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6CB7434C" w14:textId="3FCE78FE"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4D9DBEB5"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37AA0896"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11182C60" w14:textId="77777777" w:rsidR="00A62D3E" w:rsidRPr="009F421A" w:rsidRDefault="00A62D3E" w:rsidP="00A62D3E">
            <w:pPr>
              <w:jc w:val="right"/>
              <w:rPr>
                <w:rFonts w:cs="Arial"/>
                <w:sz w:val="15"/>
                <w:szCs w:val="15"/>
                <w:lang w:val="sk-SK" w:eastAsia="sk-SK"/>
              </w:rPr>
            </w:pPr>
            <w:r w:rsidRPr="009F421A">
              <w:rPr>
                <w:sz w:val="15"/>
                <w:szCs w:val="15"/>
              </w:rPr>
              <w:t>-</w:t>
            </w:r>
          </w:p>
        </w:tc>
      </w:tr>
      <w:tr w:rsidR="00A62D3E" w:rsidRPr="009E27D2" w14:paraId="701AAA60" w14:textId="77777777" w:rsidTr="00942114">
        <w:tc>
          <w:tcPr>
            <w:tcW w:w="1027" w:type="pct"/>
            <w:tcBorders>
              <w:top w:val="nil"/>
              <w:left w:val="nil"/>
              <w:bottom w:val="nil"/>
              <w:right w:val="nil"/>
            </w:tcBorders>
            <w:shd w:val="clear" w:color="auto" w:fill="auto"/>
            <w:noWrap/>
            <w:vAlign w:val="center"/>
            <w:hideMark/>
          </w:tcPr>
          <w:p w14:paraId="123B91E7"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Prírastky</w:t>
            </w:r>
          </w:p>
        </w:tc>
        <w:tc>
          <w:tcPr>
            <w:tcW w:w="372" w:type="pct"/>
            <w:tcBorders>
              <w:top w:val="nil"/>
              <w:left w:val="nil"/>
              <w:bottom w:val="nil"/>
              <w:right w:val="nil"/>
            </w:tcBorders>
            <w:shd w:val="clear" w:color="auto" w:fill="auto"/>
            <w:vAlign w:val="bottom"/>
          </w:tcPr>
          <w:p w14:paraId="12591613"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7EB0917E"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nil"/>
              <w:left w:val="nil"/>
              <w:bottom w:val="nil"/>
              <w:right w:val="nil"/>
            </w:tcBorders>
            <w:shd w:val="clear" w:color="auto" w:fill="auto"/>
          </w:tcPr>
          <w:p w14:paraId="56CA90A0" w14:textId="6F048854" w:rsidR="00A62D3E" w:rsidRPr="009F421A" w:rsidRDefault="00A62D3E" w:rsidP="00A62D3E">
            <w:pPr>
              <w:jc w:val="right"/>
              <w:rPr>
                <w:rFonts w:cs="Arial"/>
                <w:sz w:val="15"/>
                <w:szCs w:val="15"/>
                <w:lang w:val="sk-SK" w:eastAsia="sk-SK"/>
              </w:rPr>
            </w:pPr>
            <w:r w:rsidRPr="009F421A">
              <w:rPr>
                <w:sz w:val="15"/>
                <w:szCs w:val="15"/>
              </w:rPr>
              <w:t>-</w:t>
            </w:r>
          </w:p>
        </w:tc>
        <w:tc>
          <w:tcPr>
            <w:tcW w:w="525" w:type="pct"/>
            <w:tcBorders>
              <w:top w:val="nil"/>
              <w:left w:val="nil"/>
              <w:bottom w:val="nil"/>
              <w:right w:val="nil"/>
            </w:tcBorders>
            <w:shd w:val="clear" w:color="auto" w:fill="auto"/>
          </w:tcPr>
          <w:p w14:paraId="341B1BB9"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0F035AA2"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0EB8A4D6" w14:textId="1BEEF97A"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5C98711E"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5F3881C2"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15D6E4F8" w14:textId="77777777" w:rsidR="00A62D3E" w:rsidRPr="009F421A" w:rsidRDefault="00A62D3E" w:rsidP="00A62D3E">
            <w:pPr>
              <w:jc w:val="right"/>
              <w:rPr>
                <w:rFonts w:cs="Arial"/>
                <w:sz w:val="15"/>
                <w:szCs w:val="15"/>
                <w:lang w:val="sk-SK" w:eastAsia="sk-SK"/>
              </w:rPr>
            </w:pPr>
            <w:r w:rsidRPr="009F421A">
              <w:rPr>
                <w:sz w:val="15"/>
                <w:szCs w:val="15"/>
              </w:rPr>
              <w:t>-</w:t>
            </w:r>
          </w:p>
        </w:tc>
      </w:tr>
      <w:tr w:rsidR="00A62D3E" w:rsidRPr="009E27D2" w14:paraId="1B904DF3" w14:textId="77777777" w:rsidTr="00942114">
        <w:tc>
          <w:tcPr>
            <w:tcW w:w="1027" w:type="pct"/>
            <w:tcBorders>
              <w:top w:val="nil"/>
              <w:left w:val="nil"/>
              <w:bottom w:val="nil"/>
              <w:right w:val="nil"/>
            </w:tcBorders>
            <w:shd w:val="clear" w:color="auto" w:fill="auto"/>
            <w:noWrap/>
            <w:vAlign w:val="center"/>
            <w:hideMark/>
          </w:tcPr>
          <w:p w14:paraId="4A070C20"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Úbytky</w:t>
            </w:r>
          </w:p>
        </w:tc>
        <w:tc>
          <w:tcPr>
            <w:tcW w:w="372" w:type="pct"/>
            <w:tcBorders>
              <w:top w:val="nil"/>
              <w:left w:val="nil"/>
              <w:bottom w:val="nil"/>
              <w:right w:val="nil"/>
            </w:tcBorders>
            <w:shd w:val="clear" w:color="auto" w:fill="auto"/>
            <w:vAlign w:val="bottom"/>
          </w:tcPr>
          <w:p w14:paraId="0B690D28"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582A6FBA"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nil"/>
              <w:left w:val="nil"/>
              <w:bottom w:val="nil"/>
              <w:right w:val="nil"/>
            </w:tcBorders>
            <w:shd w:val="clear" w:color="auto" w:fill="auto"/>
          </w:tcPr>
          <w:p w14:paraId="6F0D1540" w14:textId="39E573A5" w:rsidR="00A62D3E" w:rsidRPr="009F421A" w:rsidRDefault="00A62D3E" w:rsidP="00A62D3E">
            <w:pPr>
              <w:jc w:val="right"/>
              <w:rPr>
                <w:rFonts w:cs="Arial"/>
                <w:sz w:val="15"/>
                <w:szCs w:val="15"/>
                <w:lang w:val="sk-SK" w:eastAsia="sk-SK"/>
              </w:rPr>
            </w:pPr>
            <w:r w:rsidRPr="009F421A">
              <w:rPr>
                <w:sz w:val="15"/>
                <w:szCs w:val="15"/>
              </w:rPr>
              <w:t>-</w:t>
            </w:r>
          </w:p>
        </w:tc>
        <w:tc>
          <w:tcPr>
            <w:tcW w:w="525" w:type="pct"/>
            <w:tcBorders>
              <w:top w:val="nil"/>
              <w:left w:val="nil"/>
              <w:bottom w:val="nil"/>
              <w:right w:val="nil"/>
            </w:tcBorders>
            <w:shd w:val="clear" w:color="auto" w:fill="auto"/>
          </w:tcPr>
          <w:p w14:paraId="63F51A8E"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4D089F6A"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5ED87993" w14:textId="32924EDE"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31BCF4F7"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390E652C"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784C20B9" w14:textId="77777777" w:rsidR="00A62D3E" w:rsidRPr="009F421A" w:rsidRDefault="00A62D3E" w:rsidP="00A62D3E">
            <w:pPr>
              <w:jc w:val="right"/>
              <w:rPr>
                <w:rFonts w:cs="Arial"/>
                <w:sz w:val="15"/>
                <w:szCs w:val="15"/>
                <w:lang w:val="sk-SK" w:eastAsia="sk-SK"/>
              </w:rPr>
            </w:pPr>
            <w:r w:rsidRPr="009F421A">
              <w:rPr>
                <w:sz w:val="15"/>
                <w:szCs w:val="15"/>
              </w:rPr>
              <w:t>-</w:t>
            </w:r>
          </w:p>
        </w:tc>
      </w:tr>
      <w:tr w:rsidR="00A62D3E" w:rsidRPr="009E27D2" w14:paraId="43C715E7" w14:textId="77777777" w:rsidTr="00942114">
        <w:tc>
          <w:tcPr>
            <w:tcW w:w="1027" w:type="pct"/>
            <w:tcBorders>
              <w:top w:val="nil"/>
              <w:left w:val="nil"/>
              <w:bottom w:val="nil"/>
              <w:right w:val="nil"/>
            </w:tcBorders>
            <w:shd w:val="clear" w:color="auto" w:fill="auto"/>
            <w:vAlign w:val="center"/>
            <w:hideMark/>
          </w:tcPr>
          <w:p w14:paraId="0A0B16C2"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Presuny</w:t>
            </w:r>
          </w:p>
        </w:tc>
        <w:tc>
          <w:tcPr>
            <w:tcW w:w="372" w:type="pct"/>
            <w:tcBorders>
              <w:top w:val="nil"/>
              <w:left w:val="nil"/>
              <w:bottom w:val="nil"/>
              <w:right w:val="nil"/>
            </w:tcBorders>
            <w:shd w:val="clear" w:color="auto" w:fill="auto"/>
            <w:vAlign w:val="bottom"/>
          </w:tcPr>
          <w:p w14:paraId="6674BBC8"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nil"/>
              <w:right w:val="nil"/>
            </w:tcBorders>
            <w:shd w:val="clear" w:color="auto" w:fill="auto"/>
          </w:tcPr>
          <w:p w14:paraId="2754E769"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nil"/>
              <w:left w:val="nil"/>
              <w:bottom w:val="nil"/>
              <w:right w:val="nil"/>
            </w:tcBorders>
            <w:shd w:val="clear" w:color="auto" w:fill="auto"/>
          </w:tcPr>
          <w:p w14:paraId="7F3E755E" w14:textId="31E870E4" w:rsidR="00A62D3E" w:rsidRPr="009F421A" w:rsidRDefault="00A62D3E" w:rsidP="00A62D3E">
            <w:pPr>
              <w:jc w:val="right"/>
              <w:rPr>
                <w:rFonts w:cs="Arial"/>
                <w:sz w:val="15"/>
                <w:szCs w:val="15"/>
                <w:lang w:val="sk-SK" w:eastAsia="sk-SK"/>
              </w:rPr>
            </w:pPr>
            <w:r w:rsidRPr="009F421A">
              <w:rPr>
                <w:sz w:val="15"/>
                <w:szCs w:val="15"/>
              </w:rPr>
              <w:t>-</w:t>
            </w:r>
          </w:p>
        </w:tc>
        <w:tc>
          <w:tcPr>
            <w:tcW w:w="525" w:type="pct"/>
            <w:tcBorders>
              <w:top w:val="nil"/>
              <w:left w:val="nil"/>
              <w:bottom w:val="nil"/>
              <w:right w:val="nil"/>
            </w:tcBorders>
            <w:shd w:val="clear" w:color="auto" w:fill="auto"/>
          </w:tcPr>
          <w:p w14:paraId="1A298944"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4683C1C1"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nil"/>
              <w:right w:val="nil"/>
            </w:tcBorders>
            <w:shd w:val="clear" w:color="auto" w:fill="auto"/>
          </w:tcPr>
          <w:p w14:paraId="47ACF0F7" w14:textId="3D3FB74A"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50A50421"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nil"/>
              <w:left w:val="nil"/>
              <w:bottom w:val="nil"/>
              <w:right w:val="nil"/>
            </w:tcBorders>
            <w:shd w:val="clear" w:color="auto" w:fill="auto"/>
          </w:tcPr>
          <w:p w14:paraId="659C3C01"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nil"/>
              <w:right w:val="nil"/>
            </w:tcBorders>
            <w:shd w:val="clear" w:color="auto" w:fill="auto"/>
          </w:tcPr>
          <w:p w14:paraId="35B6E049" w14:textId="77777777" w:rsidR="00A62D3E" w:rsidRPr="009F421A" w:rsidRDefault="00A62D3E" w:rsidP="00A62D3E">
            <w:pPr>
              <w:jc w:val="right"/>
              <w:rPr>
                <w:rFonts w:cs="Arial"/>
                <w:sz w:val="15"/>
                <w:szCs w:val="15"/>
                <w:lang w:val="sk-SK" w:eastAsia="sk-SK"/>
              </w:rPr>
            </w:pPr>
            <w:r w:rsidRPr="009F421A">
              <w:rPr>
                <w:sz w:val="15"/>
                <w:szCs w:val="15"/>
              </w:rPr>
              <w:t>-</w:t>
            </w:r>
          </w:p>
        </w:tc>
      </w:tr>
      <w:tr w:rsidR="00A62D3E" w:rsidRPr="009E27D2" w14:paraId="2A9C8F58" w14:textId="77777777" w:rsidTr="00942114">
        <w:tc>
          <w:tcPr>
            <w:tcW w:w="1027" w:type="pct"/>
            <w:tcBorders>
              <w:top w:val="nil"/>
              <w:left w:val="nil"/>
              <w:bottom w:val="nil"/>
              <w:right w:val="nil"/>
            </w:tcBorders>
            <w:shd w:val="clear" w:color="auto" w:fill="auto"/>
            <w:noWrap/>
            <w:vAlign w:val="center"/>
            <w:hideMark/>
          </w:tcPr>
          <w:p w14:paraId="47A02066" w14:textId="486F0F95"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372" w:type="pct"/>
            <w:tcBorders>
              <w:top w:val="single" w:sz="4" w:space="0" w:color="auto"/>
              <w:left w:val="nil"/>
              <w:bottom w:val="nil"/>
              <w:right w:val="nil"/>
            </w:tcBorders>
            <w:shd w:val="clear" w:color="auto" w:fill="auto"/>
            <w:vAlign w:val="bottom"/>
          </w:tcPr>
          <w:p w14:paraId="6507CEF5"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single" w:sz="4" w:space="0" w:color="auto"/>
              <w:left w:val="nil"/>
              <w:bottom w:val="nil"/>
              <w:right w:val="nil"/>
            </w:tcBorders>
            <w:shd w:val="clear" w:color="auto" w:fill="auto"/>
          </w:tcPr>
          <w:p w14:paraId="779B680A" w14:textId="77777777" w:rsidR="00A62D3E" w:rsidRPr="009F421A" w:rsidRDefault="00A62D3E" w:rsidP="00A62D3E">
            <w:pPr>
              <w:jc w:val="right"/>
              <w:rPr>
                <w:rFonts w:cs="Arial"/>
                <w:sz w:val="15"/>
                <w:szCs w:val="15"/>
                <w:lang w:val="sk-SK" w:eastAsia="sk-SK"/>
              </w:rPr>
            </w:pPr>
            <w:r w:rsidRPr="009F421A">
              <w:rPr>
                <w:sz w:val="15"/>
                <w:szCs w:val="15"/>
              </w:rPr>
              <w:t>-</w:t>
            </w:r>
          </w:p>
        </w:tc>
        <w:tc>
          <w:tcPr>
            <w:tcW w:w="604" w:type="pct"/>
            <w:tcBorders>
              <w:top w:val="single" w:sz="4" w:space="0" w:color="auto"/>
              <w:left w:val="nil"/>
              <w:bottom w:val="nil"/>
              <w:right w:val="nil"/>
            </w:tcBorders>
            <w:shd w:val="clear" w:color="auto" w:fill="auto"/>
          </w:tcPr>
          <w:p w14:paraId="1FF33C13" w14:textId="50677144" w:rsidR="00A62D3E" w:rsidRPr="009F421A" w:rsidRDefault="00A62D3E" w:rsidP="00A62D3E">
            <w:pPr>
              <w:jc w:val="right"/>
              <w:rPr>
                <w:rFonts w:cs="Arial"/>
                <w:sz w:val="15"/>
                <w:szCs w:val="15"/>
                <w:lang w:val="sk-SK" w:eastAsia="sk-SK"/>
              </w:rPr>
            </w:pPr>
            <w:r w:rsidRPr="009F421A">
              <w:rPr>
                <w:sz w:val="15"/>
                <w:szCs w:val="15"/>
              </w:rPr>
              <w:t>-</w:t>
            </w:r>
          </w:p>
        </w:tc>
        <w:tc>
          <w:tcPr>
            <w:tcW w:w="525" w:type="pct"/>
            <w:tcBorders>
              <w:top w:val="single" w:sz="4" w:space="0" w:color="auto"/>
              <w:left w:val="nil"/>
              <w:bottom w:val="nil"/>
              <w:right w:val="nil"/>
            </w:tcBorders>
            <w:shd w:val="clear" w:color="auto" w:fill="auto"/>
          </w:tcPr>
          <w:p w14:paraId="515462DE"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single" w:sz="4" w:space="0" w:color="auto"/>
              <w:left w:val="nil"/>
              <w:bottom w:val="nil"/>
              <w:right w:val="nil"/>
            </w:tcBorders>
            <w:shd w:val="clear" w:color="auto" w:fill="auto"/>
          </w:tcPr>
          <w:p w14:paraId="2D61C0CE"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single" w:sz="4" w:space="0" w:color="auto"/>
              <w:left w:val="nil"/>
              <w:bottom w:val="nil"/>
              <w:right w:val="nil"/>
            </w:tcBorders>
            <w:shd w:val="clear" w:color="auto" w:fill="auto"/>
          </w:tcPr>
          <w:p w14:paraId="1A2E76BB" w14:textId="2B71204F" w:rsidR="00A62D3E" w:rsidRPr="009F421A" w:rsidRDefault="00A62D3E" w:rsidP="00A62D3E">
            <w:pPr>
              <w:jc w:val="right"/>
              <w:rPr>
                <w:rFonts w:cs="Arial"/>
                <w:sz w:val="15"/>
                <w:szCs w:val="15"/>
                <w:lang w:val="sk-SK" w:eastAsia="sk-SK"/>
              </w:rPr>
            </w:pPr>
          </w:p>
        </w:tc>
        <w:tc>
          <w:tcPr>
            <w:tcW w:w="453" w:type="pct"/>
            <w:tcBorders>
              <w:top w:val="single" w:sz="4" w:space="0" w:color="auto"/>
              <w:left w:val="nil"/>
              <w:bottom w:val="nil"/>
              <w:right w:val="nil"/>
            </w:tcBorders>
            <w:shd w:val="clear" w:color="auto" w:fill="auto"/>
          </w:tcPr>
          <w:p w14:paraId="038D99E3" w14:textId="77777777" w:rsidR="00A62D3E" w:rsidRPr="009F421A" w:rsidRDefault="00A62D3E" w:rsidP="00A62D3E">
            <w:pPr>
              <w:jc w:val="right"/>
              <w:rPr>
                <w:rFonts w:cs="Arial"/>
                <w:sz w:val="15"/>
                <w:szCs w:val="15"/>
                <w:lang w:val="sk-SK" w:eastAsia="sk-SK"/>
              </w:rPr>
            </w:pPr>
            <w:r w:rsidRPr="009F421A">
              <w:rPr>
                <w:sz w:val="15"/>
                <w:szCs w:val="15"/>
              </w:rPr>
              <w:t>-</w:t>
            </w:r>
          </w:p>
        </w:tc>
        <w:tc>
          <w:tcPr>
            <w:tcW w:w="390" w:type="pct"/>
            <w:tcBorders>
              <w:top w:val="single" w:sz="4" w:space="0" w:color="auto"/>
              <w:left w:val="nil"/>
              <w:bottom w:val="nil"/>
              <w:right w:val="nil"/>
            </w:tcBorders>
            <w:shd w:val="clear" w:color="auto" w:fill="auto"/>
          </w:tcPr>
          <w:p w14:paraId="6A55448C"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single" w:sz="4" w:space="0" w:color="auto"/>
              <w:left w:val="nil"/>
              <w:bottom w:val="nil"/>
              <w:right w:val="nil"/>
            </w:tcBorders>
            <w:shd w:val="clear" w:color="auto" w:fill="auto"/>
          </w:tcPr>
          <w:p w14:paraId="643399B5" w14:textId="77777777" w:rsidR="00A62D3E" w:rsidRPr="009F421A" w:rsidRDefault="00A62D3E" w:rsidP="00A62D3E">
            <w:pPr>
              <w:jc w:val="right"/>
              <w:rPr>
                <w:rFonts w:cs="Arial"/>
                <w:sz w:val="15"/>
                <w:szCs w:val="15"/>
                <w:lang w:val="sk-SK" w:eastAsia="sk-SK"/>
              </w:rPr>
            </w:pPr>
            <w:r w:rsidRPr="009F421A">
              <w:rPr>
                <w:sz w:val="15"/>
                <w:szCs w:val="15"/>
              </w:rPr>
              <w:t>-</w:t>
            </w:r>
          </w:p>
        </w:tc>
      </w:tr>
      <w:tr w:rsidR="00A62D3E" w:rsidRPr="009E27D2" w14:paraId="541EE47E" w14:textId="77777777" w:rsidTr="00942114">
        <w:tc>
          <w:tcPr>
            <w:tcW w:w="1027" w:type="pct"/>
            <w:tcBorders>
              <w:top w:val="nil"/>
              <w:left w:val="nil"/>
              <w:bottom w:val="nil"/>
              <w:right w:val="nil"/>
            </w:tcBorders>
            <w:shd w:val="clear" w:color="auto" w:fill="auto"/>
            <w:noWrap/>
            <w:vAlign w:val="center"/>
            <w:hideMark/>
          </w:tcPr>
          <w:p w14:paraId="5333ED99" w14:textId="77777777" w:rsidR="00A62D3E" w:rsidRPr="009E27D2" w:rsidRDefault="00A62D3E" w:rsidP="00A62D3E">
            <w:pPr>
              <w:jc w:val="left"/>
              <w:rPr>
                <w:rFonts w:cs="Arial"/>
                <w:sz w:val="15"/>
                <w:szCs w:val="15"/>
                <w:lang w:val="sk-SK" w:eastAsia="sk-SK"/>
              </w:rPr>
            </w:pPr>
            <w:r w:rsidRPr="009E27D2">
              <w:rPr>
                <w:rFonts w:cs="Arial"/>
                <w:sz w:val="15"/>
                <w:szCs w:val="15"/>
                <w:lang w:val="sk-SK" w:eastAsia="sk-SK"/>
              </w:rPr>
              <w:t> </w:t>
            </w:r>
          </w:p>
        </w:tc>
        <w:tc>
          <w:tcPr>
            <w:tcW w:w="372" w:type="pct"/>
            <w:tcBorders>
              <w:top w:val="nil"/>
              <w:left w:val="nil"/>
              <w:bottom w:val="nil"/>
              <w:right w:val="nil"/>
            </w:tcBorders>
            <w:shd w:val="clear" w:color="auto" w:fill="auto"/>
            <w:vAlign w:val="bottom"/>
          </w:tcPr>
          <w:p w14:paraId="0A2EDD21" w14:textId="77777777" w:rsidR="00A62D3E" w:rsidRPr="009F421A" w:rsidRDefault="00A62D3E" w:rsidP="00A62D3E">
            <w:pPr>
              <w:jc w:val="right"/>
              <w:rPr>
                <w:rFonts w:cs="Arial"/>
                <w:sz w:val="15"/>
                <w:szCs w:val="15"/>
                <w:lang w:val="sk-SK" w:eastAsia="sk-SK"/>
              </w:rPr>
            </w:pPr>
          </w:p>
        </w:tc>
        <w:tc>
          <w:tcPr>
            <w:tcW w:w="372" w:type="pct"/>
            <w:tcBorders>
              <w:top w:val="nil"/>
              <w:left w:val="nil"/>
              <w:bottom w:val="nil"/>
              <w:right w:val="nil"/>
            </w:tcBorders>
            <w:shd w:val="clear" w:color="auto" w:fill="auto"/>
          </w:tcPr>
          <w:p w14:paraId="42E5E699" w14:textId="77777777" w:rsidR="00A62D3E" w:rsidRPr="009F421A" w:rsidRDefault="00A62D3E" w:rsidP="00A62D3E">
            <w:pPr>
              <w:jc w:val="right"/>
              <w:rPr>
                <w:rFonts w:cs="Arial"/>
                <w:sz w:val="15"/>
                <w:szCs w:val="15"/>
                <w:lang w:val="sk-SK" w:eastAsia="sk-SK"/>
              </w:rPr>
            </w:pPr>
          </w:p>
        </w:tc>
        <w:tc>
          <w:tcPr>
            <w:tcW w:w="604" w:type="pct"/>
            <w:tcBorders>
              <w:top w:val="nil"/>
              <w:left w:val="nil"/>
              <w:bottom w:val="nil"/>
              <w:right w:val="nil"/>
            </w:tcBorders>
            <w:shd w:val="clear" w:color="auto" w:fill="auto"/>
          </w:tcPr>
          <w:p w14:paraId="08CC4A7C" w14:textId="77777777" w:rsidR="00A62D3E" w:rsidRPr="009F421A" w:rsidRDefault="00A62D3E" w:rsidP="00A62D3E">
            <w:pPr>
              <w:jc w:val="right"/>
              <w:rPr>
                <w:rFonts w:cs="Arial"/>
                <w:sz w:val="15"/>
                <w:szCs w:val="15"/>
                <w:lang w:val="sk-SK" w:eastAsia="sk-SK"/>
              </w:rPr>
            </w:pPr>
          </w:p>
        </w:tc>
        <w:tc>
          <w:tcPr>
            <w:tcW w:w="525" w:type="pct"/>
            <w:tcBorders>
              <w:top w:val="nil"/>
              <w:left w:val="nil"/>
              <w:bottom w:val="nil"/>
              <w:right w:val="nil"/>
            </w:tcBorders>
            <w:shd w:val="clear" w:color="auto" w:fill="auto"/>
          </w:tcPr>
          <w:p w14:paraId="205234CA"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0CBFF6A3"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3B65891B" w14:textId="77777777"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4149ABFF" w14:textId="77777777" w:rsidR="00A62D3E" w:rsidRPr="009F421A" w:rsidRDefault="00A62D3E" w:rsidP="00A62D3E">
            <w:pPr>
              <w:jc w:val="right"/>
              <w:rPr>
                <w:rFonts w:cs="Arial"/>
                <w:sz w:val="15"/>
                <w:szCs w:val="15"/>
                <w:lang w:val="sk-SK" w:eastAsia="sk-SK"/>
              </w:rPr>
            </w:pPr>
          </w:p>
        </w:tc>
        <w:tc>
          <w:tcPr>
            <w:tcW w:w="390" w:type="pct"/>
            <w:tcBorders>
              <w:top w:val="nil"/>
              <w:left w:val="nil"/>
              <w:bottom w:val="nil"/>
              <w:right w:val="nil"/>
            </w:tcBorders>
            <w:shd w:val="clear" w:color="auto" w:fill="auto"/>
          </w:tcPr>
          <w:p w14:paraId="425831A6" w14:textId="77777777" w:rsidR="00A62D3E" w:rsidRPr="009F421A" w:rsidRDefault="00A62D3E" w:rsidP="00A62D3E">
            <w:pPr>
              <w:jc w:val="right"/>
              <w:rPr>
                <w:rFonts w:cs="Arial"/>
                <w:sz w:val="15"/>
                <w:szCs w:val="15"/>
                <w:lang w:val="sk-SK" w:eastAsia="sk-SK"/>
              </w:rPr>
            </w:pPr>
          </w:p>
        </w:tc>
        <w:tc>
          <w:tcPr>
            <w:tcW w:w="353" w:type="pct"/>
            <w:tcBorders>
              <w:top w:val="nil"/>
              <w:left w:val="nil"/>
              <w:bottom w:val="nil"/>
              <w:right w:val="nil"/>
            </w:tcBorders>
            <w:shd w:val="clear" w:color="auto" w:fill="auto"/>
          </w:tcPr>
          <w:p w14:paraId="4C75893E" w14:textId="77777777" w:rsidR="00A62D3E" w:rsidRPr="009F421A" w:rsidRDefault="00A62D3E" w:rsidP="00A62D3E">
            <w:pPr>
              <w:jc w:val="right"/>
              <w:rPr>
                <w:rFonts w:cs="Arial"/>
                <w:sz w:val="15"/>
                <w:szCs w:val="15"/>
                <w:lang w:val="sk-SK" w:eastAsia="sk-SK"/>
              </w:rPr>
            </w:pPr>
          </w:p>
        </w:tc>
      </w:tr>
      <w:tr w:rsidR="00A62D3E" w:rsidRPr="009E27D2" w14:paraId="37403F7B" w14:textId="77777777" w:rsidTr="00942114">
        <w:tc>
          <w:tcPr>
            <w:tcW w:w="1027" w:type="pct"/>
            <w:tcBorders>
              <w:top w:val="nil"/>
              <w:left w:val="nil"/>
              <w:bottom w:val="nil"/>
              <w:right w:val="nil"/>
            </w:tcBorders>
            <w:shd w:val="clear" w:color="auto" w:fill="auto"/>
            <w:noWrap/>
            <w:vAlign w:val="center"/>
            <w:hideMark/>
          </w:tcPr>
          <w:p w14:paraId="40308EDD" w14:textId="77777777" w:rsidR="00A62D3E" w:rsidRPr="009E27D2" w:rsidRDefault="00A62D3E" w:rsidP="00A62D3E">
            <w:pPr>
              <w:jc w:val="left"/>
              <w:rPr>
                <w:rFonts w:cs="Arial"/>
                <w:b/>
                <w:bCs/>
                <w:sz w:val="15"/>
                <w:szCs w:val="15"/>
                <w:lang w:val="sk-SK" w:eastAsia="sk-SK"/>
              </w:rPr>
            </w:pPr>
            <w:r w:rsidRPr="009E27D2">
              <w:rPr>
                <w:rFonts w:cs="Arial"/>
                <w:b/>
                <w:bCs/>
                <w:sz w:val="15"/>
                <w:szCs w:val="15"/>
                <w:lang w:val="sk-SK" w:eastAsia="sk-SK"/>
              </w:rPr>
              <w:t xml:space="preserve">Zostatková hodnota </w:t>
            </w:r>
          </w:p>
        </w:tc>
        <w:tc>
          <w:tcPr>
            <w:tcW w:w="372" w:type="pct"/>
            <w:tcBorders>
              <w:top w:val="nil"/>
              <w:left w:val="nil"/>
              <w:bottom w:val="nil"/>
              <w:right w:val="nil"/>
            </w:tcBorders>
            <w:shd w:val="clear" w:color="auto" w:fill="auto"/>
            <w:vAlign w:val="bottom"/>
          </w:tcPr>
          <w:p w14:paraId="21E58D01" w14:textId="77777777" w:rsidR="00A62D3E" w:rsidRPr="009F421A" w:rsidRDefault="00A62D3E" w:rsidP="00A62D3E">
            <w:pPr>
              <w:jc w:val="right"/>
              <w:rPr>
                <w:rFonts w:cs="Arial"/>
                <w:sz w:val="15"/>
                <w:szCs w:val="15"/>
                <w:lang w:val="sk-SK" w:eastAsia="sk-SK"/>
              </w:rPr>
            </w:pPr>
          </w:p>
        </w:tc>
        <w:tc>
          <w:tcPr>
            <w:tcW w:w="372" w:type="pct"/>
            <w:tcBorders>
              <w:top w:val="nil"/>
              <w:left w:val="nil"/>
              <w:bottom w:val="nil"/>
              <w:right w:val="nil"/>
            </w:tcBorders>
            <w:shd w:val="clear" w:color="auto" w:fill="auto"/>
          </w:tcPr>
          <w:p w14:paraId="7E5F153C" w14:textId="77777777" w:rsidR="00A62D3E" w:rsidRPr="009F421A" w:rsidRDefault="00A62D3E" w:rsidP="00A62D3E">
            <w:pPr>
              <w:jc w:val="right"/>
              <w:rPr>
                <w:rFonts w:cs="Arial"/>
                <w:sz w:val="15"/>
                <w:szCs w:val="15"/>
                <w:lang w:val="sk-SK" w:eastAsia="sk-SK"/>
              </w:rPr>
            </w:pPr>
          </w:p>
        </w:tc>
        <w:tc>
          <w:tcPr>
            <w:tcW w:w="604" w:type="pct"/>
            <w:tcBorders>
              <w:top w:val="nil"/>
              <w:left w:val="nil"/>
              <w:bottom w:val="nil"/>
              <w:right w:val="nil"/>
            </w:tcBorders>
            <w:shd w:val="clear" w:color="auto" w:fill="auto"/>
          </w:tcPr>
          <w:p w14:paraId="20BE8FA4" w14:textId="77777777" w:rsidR="00A62D3E" w:rsidRPr="009F421A" w:rsidRDefault="00A62D3E" w:rsidP="00A62D3E">
            <w:pPr>
              <w:jc w:val="right"/>
              <w:rPr>
                <w:rFonts w:cs="Arial"/>
                <w:sz w:val="15"/>
                <w:szCs w:val="15"/>
                <w:lang w:val="sk-SK" w:eastAsia="sk-SK"/>
              </w:rPr>
            </w:pPr>
          </w:p>
        </w:tc>
        <w:tc>
          <w:tcPr>
            <w:tcW w:w="525" w:type="pct"/>
            <w:tcBorders>
              <w:top w:val="nil"/>
              <w:left w:val="nil"/>
              <w:bottom w:val="nil"/>
              <w:right w:val="nil"/>
            </w:tcBorders>
            <w:shd w:val="clear" w:color="auto" w:fill="auto"/>
          </w:tcPr>
          <w:p w14:paraId="49994F55"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19855808" w14:textId="77777777" w:rsidR="00A62D3E" w:rsidRPr="009F421A" w:rsidRDefault="00A62D3E" w:rsidP="00A62D3E">
            <w:pPr>
              <w:jc w:val="right"/>
              <w:rPr>
                <w:rFonts w:cs="Arial"/>
                <w:sz w:val="15"/>
                <w:szCs w:val="15"/>
                <w:lang w:val="sk-SK" w:eastAsia="sk-SK"/>
              </w:rPr>
            </w:pPr>
          </w:p>
        </w:tc>
        <w:tc>
          <w:tcPr>
            <w:tcW w:w="452" w:type="pct"/>
            <w:tcBorders>
              <w:top w:val="nil"/>
              <w:left w:val="nil"/>
              <w:bottom w:val="nil"/>
              <w:right w:val="nil"/>
            </w:tcBorders>
            <w:shd w:val="clear" w:color="auto" w:fill="auto"/>
          </w:tcPr>
          <w:p w14:paraId="2B8EF0D1" w14:textId="77777777" w:rsidR="00A62D3E" w:rsidRPr="009F421A" w:rsidRDefault="00A62D3E" w:rsidP="00A62D3E">
            <w:pPr>
              <w:jc w:val="right"/>
              <w:rPr>
                <w:rFonts w:cs="Arial"/>
                <w:sz w:val="15"/>
                <w:szCs w:val="15"/>
                <w:lang w:val="sk-SK" w:eastAsia="sk-SK"/>
              </w:rPr>
            </w:pPr>
          </w:p>
        </w:tc>
        <w:tc>
          <w:tcPr>
            <w:tcW w:w="453" w:type="pct"/>
            <w:tcBorders>
              <w:top w:val="nil"/>
              <w:left w:val="nil"/>
              <w:bottom w:val="nil"/>
              <w:right w:val="nil"/>
            </w:tcBorders>
            <w:shd w:val="clear" w:color="auto" w:fill="auto"/>
          </w:tcPr>
          <w:p w14:paraId="25B94776" w14:textId="77777777" w:rsidR="00A62D3E" w:rsidRPr="009F421A" w:rsidRDefault="00A62D3E" w:rsidP="00A62D3E">
            <w:pPr>
              <w:jc w:val="right"/>
              <w:rPr>
                <w:rFonts w:cs="Arial"/>
                <w:sz w:val="15"/>
                <w:szCs w:val="15"/>
                <w:lang w:val="sk-SK" w:eastAsia="sk-SK"/>
              </w:rPr>
            </w:pPr>
          </w:p>
        </w:tc>
        <w:tc>
          <w:tcPr>
            <w:tcW w:w="390" w:type="pct"/>
            <w:tcBorders>
              <w:top w:val="nil"/>
              <w:left w:val="nil"/>
              <w:bottom w:val="nil"/>
              <w:right w:val="nil"/>
            </w:tcBorders>
            <w:shd w:val="clear" w:color="auto" w:fill="auto"/>
          </w:tcPr>
          <w:p w14:paraId="4FF742EC" w14:textId="77777777" w:rsidR="00A62D3E" w:rsidRPr="009F421A" w:rsidRDefault="00A62D3E" w:rsidP="00A62D3E">
            <w:pPr>
              <w:jc w:val="right"/>
              <w:rPr>
                <w:rFonts w:cs="Arial"/>
                <w:sz w:val="15"/>
                <w:szCs w:val="15"/>
                <w:lang w:val="sk-SK" w:eastAsia="sk-SK"/>
              </w:rPr>
            </w:pPr>
          </w:p>
        </w:tc>
        <w:tc>
          <w:tcPr>
            <w:tcW w:w="353" w:type="pct"/>
            <w:tcBorders>
              <w:top w:val="nil"/>
              <w:left w:val="nil"/>
              <w:bottom w:val="nil"/>
              <w:right w:val="nil"/>
            </w:tcBorders>
            <w:shd w:val="clear" w:color="auto" w:fill="auto"/>
          </w:tcPr>
          <w:p w14:paraId="5BCF3565" w14:textId="77777777" w:rsidR="00A62D3E" w:rsidRPr="009F421A" w:rsidRDefault="00A62D3E" w:rsidP="00A62D3E">
            <w:pPr>
              <w:jc w:val="right"/>
              <w:rPr>
                <w:rFonts w:cs="Arial"/>
                <w:sz w:val="15"/>
                <w:szCs w:val="15"/>
                <w:lang w:val="sk-SK" w:eastAsia="sk-SK"/>
              </w:rPr>
            </w:pPr>
          </w:p>
        </w:tc>
      </w:tr>
      <w:tr w:rsidR="00A62D3E" w:rsidRPr="009E27D2" w14:paraId="238D1242" w14:textId="77777777" w:rsidTr="00942114">
        <w:tc>
          <w:tcPr>
            <w:tcW w:w="1027" w:type="pct"/>
            <w:tcBorders>
              <w:top w:val="nil"/>
              <w:left w:val="nil"/>
              <w:bottom w:val="nil"/>
              <w:right w:val="nil"/>
            </w:tcBorders>
            <w:shd w:val="clear" w:color="auto" w:fill="auto"/>
            <w:noWrap/>
            <w:vAlign w:val="center"/>
            <w:hideMark/>
          </w:tcPr>
          <w:p w14:paraId="36D018B7" w14:textId="3D4CF4E0"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w:t>
            </w:r>
            <w:r>
              <w:rPr>
                <w:rFonts w:cs="Arial"/>
                <w:sz w:val="15"/>
                <w:szCs w:val="15"/>
                <w:lang w:val="sk-SK" w:eastAsia="sk-SK"/>
              </w:rPr>
              <w:t>1</w:t>
            </w:r>
            <w:r w:rsidRPr="009E27D2">
              <w:rPr>
                <w:rFonts w:cs="Arial"/>
                <w:sz w:val="15"/>
                <w:szCs w:val="15"/>
                <w:lang w:val="sk-SK" w:eastAsia="sk-SK"/>
              </w:rPr>
              <w:t xml:space="preserve">. </w:t>
            </w:r>
            <w:r>
              <w:rPr>
                <w:rFonts w:cs="Arial"/>
                <w:sz w:val="15"/>
                <w:szCs w:val="15"/>
                <w:lang w:val="sk-SK" w:eastAsia="sk-SK"/>
              </w:rPr>
              <w:t>januáru 2</w:t>
            </w:r>
            <w:r w:rsidRPr="009E27D2">
              <w:rPr>
                <w:rFonts w:cs="Arial"/>
                <w:sz w:val="15"/>
                <w:szCs w:val="15"/>
                <w:lang w:val="sk-SK" w:eastAsia="sk-SK"/>
              </w:rPr>
              <w:t>02</w:t>
            </w:r>
            <w:r>
              <w:rPr>
                <w:rFonts w:cs="Arial"/>
                <w:sz w:val="15"/>
                <w:szCs w:val="15"/>
                <w:lang w:val="sk-SK" w:eastAsia="sk-SK"/>
              </w:rPr>
              <w:t>3</w:t>
            </w:r>
          </w:p>
        </w:tc>
        <w:tc>
          <w:tcPr>
            <w:tcW w:w="372" w:type="pct"/>
            <w:tcBorders>
              <w:top w:val="nil"/>
              <w:left w:val="nil"/>
              <w:bottom w:val="single" w:sz="4" w:space="0" w:color="auto"/>
              <w:right w:val="nil"/>
            </w:tcBorders>
            <w:shd w:val="clear" w:color="auto" w:fill="auto"/>
            <w:vAlign w:val="bottom"/>
          </w:tcPr>
          <w:p w14:paraId="685105CF"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single" w:sz="4" w:space="0" w:color="auto"/>
              <w:right w:val="nil"/>
            </w:tcBorders>
            <w:shd w:val="clear" w:color="auto" w:fill="auto"/>
          </w:tcPr>
          <w:p w14:paraId="0758D488" w14:textId="4C5AFB0F" w:rsidR="00A62D3E" w:rsidRPr="009F421A" w:rsidRDefault="00A62D3E" w:rsidP="00A62D3E">
            <w:pPr>
              <w:jc w:val="right"/>
              <w:rPr>
                <w:rFonts w:cs="Arial"/>
                <w:sz w:val="15"/>
                <w:szCs w:val="15"/>
                <w:lang w:val="sk-SK" w:eastAsia="sk-SK"/>
              </w:rPr>
            </w:pPr>
            <w:r>
              <w:rPr>
                <w:sz w:val="15"/>
                <w:szCs w:val="15"/>
              </w:rPr>
              <w:t>-</w:t>
            </w:r>
          </w:p>
        </w:tc>
        <w:tc>
          <w:tcPr>
            <w:tcW w:w="604" w:type="pct"/>
            <w:tcBorders>
              <w:top w:val="nil"/>
              <w:left w:val="nil"/>
              <w:bottom w:val="single" w:sz="4" w:space="0" w:color="auto"/>
              <w:right w:val="nil"/>
            </w:tcBorders>
            <w:shd w:val="clear" w:color="auto" w:fill="auto"/>
          </w:tcPr>
          <w:p w14:paraId="75DE2252" w14:textId="2DF1520A" w:rsidR="00A62D3E" w:rsidRPr="009F421A" w:rsidRDefault="00A62D3E" w:rsidP="00A62D3E">
            <w:pPr>
              <w:jc w:val="right"/>
              <w:rPr>
                <w:rFonts w:cs="Arial"/>
                <w:sz w:val="15"/>
                <w:szCs w:val="15"/>
                <w:lang w:val="sk-SK" w:eastAsia="sk-SK"/>
              </w:rPr>
            </w:pPr>
            <w:r>
              <w:rPr>
                <w:sz w:val="15"/>
                <w:szCs w:val="15"/>
              </w:rPr>
              <w:t>106 689</w:t>
            </w:r>
          </w:p>
        </w:tc>
        <w:tc>
          <w:tcPr>
            <w:tcW w:w="525" w:type="pct"/>
            <w:tcBorders>
              <w:top w:val="nil"/>
              <w:left w:val="nil"/>
              <w:bottom w:val="single" w:sz="4" w:space="0" w:color="auto"/>
              <w:right w:val="nil"/>
            </w:tcBorders>
            <w:shd w:val="clear" w:color="auto" w:fill="auto"/>
          </w:tcPr>
          <w:p w14:paraId="65D7977A"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single" w:sz="4" w:space="0" w:color="auto"/>
              <w:right w:val="nil"/>
            </w:tcBorders>
            <w:shd w:val="clear" w:color="auto" w:fill="auto"/>
          </w:tcPr>
          <w:p w14:paraId="1ADB0E8C"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single" w:sz="4" w:space="0" w:color="auto"/>
              <w:right w:val="nil"/>
            </w:tcBorders>
            <w:shd w:val="clear" w:color="auto" w:fill="auto"/>
          </w:tcPr>
          <w:p w14:paraId="60C9C190" w14:textId="1DE50D38" w:rsidR="00A62D3E" w:rsidRPr="009F421A" w:rsidRDefault="00A62D3E" w:rsidP="00A62D3E">
            <w:pPr>
              <w:jc w:val="right"/>
              <w:rPr>
                <w:rFonts w:cs="Arial"/>
                <w:sz w:val="15"/>
                <w:szCs w:val="15"/>
                <w:lang w:val="sk-SK" w:eastAsia="sk-SK"/>
              </w:rPr>
            </w:pPr>
          </w:p>
        </w:tc>
        <w:tc>
          <w:tcPr>
            <w:tcW w:w="453" w:type="pct"/>
            <w:tcBorders>
              <w:top w:val="nil"/>
              <w:left w:val="nil"/>
              <w:bottom w:val="single" w:sz="4" w:space="0" w:color="auto"/>
              <w:right w:val="nil"/>
            </w:tcBorders>
            <w:shd w:val="clear" w:color="auto" w:fill="auto"/>
          </w:tcPr>
          <w:p w14:paraId="37138DB3" w14:textId="766CE957" w:rsidR="00A62D3E" w:rsidRPr="009F421A" w:rsidRDefault="00A62D3E" w:rsidP="00A62D3E">
            <w:pPr>
              <w:jc w:val="right"/>
              <w:rPr>
                <w:rFonts w:cs="Arial"/>
                <w:sz w:val="15"/>
                <w:szCs w:val="15"/>
                <w:lang w:val="sk-SK" w:eastAsia="sk-SK"/>
              </w:rPr>
            </w:pPr>
            <w:r>
              <w:rPr>
                <w:sz w:val="15"/>
                <w:szCs w:val="15"/>
              </w:rPr>
              <w:t>8 183</w:t>
            </w:r>
          </w:p>
        </w:tc>
        <w:tc>
          <w:tcPr>
            <w:tcW w:w="390" w:type="pct"/>
            <w:tcBorders>
              <w:top w:val="nil"/>
              <w:left w:val="nil"/>
              <w:bottom w:val="single" w:sz="4" w:space="0" w:color="auto"/>
              <w:right w:val="nil"/>
            </w:tcBorders>
            <w:shd w:val="clear" w:color="auto" w:fill="auto"/>
          </w:tcPr>
          <w:p w14:paraId="042FE472" w14:textId="77777777" w:rsidR="00A62D3E" w:rsidRPr="009F421A" w:rsidRDefault="00A62D3E" w:rsidP="00A62D3E">
            <w:pPr>
              <w:jc w:val="right"/>
              <w:rPr>
                <w:rFonts w:cs="Arial"/>
                <w:sz w:val="15"/>
                <w:szCs w:val="15"/>
                <w:lang w:val="sk-SK" w:eastAsia="sk-SK"/>
              </w:rPr>
            </w:pPr>
            <w:r w:rsidRPr="009F421A">
              <w:rPr>
                <w:sz w:val="15"/>
                <w:szCs w:val="15"/>
              </w:rPr>
              <w:t>-</w:t>
            </w:r>
          </w:p>
        </w:tc>
        <w:tc>
          <w:tcPr>
            <w:tcW w:w="353" w:type="pct"/>
            <w:tcBorders>
              <w:top w:val="nil"/>
              <w:left w:val="nil"/>
              <w:bottom w:val="single" w:sz="4" w:space="0" w:color="auto"/>
              <w:right w:val="nil"/>
            </w:tcBorders>
            <w:shd w:val="clear" w:color="auto" w:fill="auto"/>
          </w:tcPr>
          <w:p w14:paraId="3C5BA9C7" w14:textId="342574A8" w:rsidR="00A62D3E" w:rsidRPr="009F421A" w:rsidRDefault="00A62D3E" w:rsidP="00A62D3E">
            <w:pPr>
              <w:jc w:val="right"/>
              <w:rPr>
                <w:rFonts w:cs="Arial"/>
                <w:sz w:val="15"/>
                <w:szCs w:val="15"/>
                <w:lang w:val="sk-SK" w:eastAsia="sk-SK"/>
              </w:rPr>
            </w:pPr>
            <w:r>
              <w:rPr>
                <w:sz w:val="15"/>
                <w:szCs w:val="15"/>
              </w:rPr>
              <w:t>114 872</w:t>
            </w:r>
          </w:p>
        </w:tc>
      </w:tr>
      <w:tr w:rsidR="00A62D3E" w:rsidRPr="009E27D2" w14:paraId="33FD873A" w14:textId="77777777" w:rsidTr="00942114">
        <w:tc>
          <w:tcPr>
            <w:tcW w:w="1027" w:type="pct"/>
            <w:tcBorders>
              <w:top w:val="nil"/>
              <w:left w:val="nil"/>
              <w:bottom w:val="single" w:sz="8" w:space="0" w:color="auto"/>
              <w:right w:val="nil"/>
            </w:tcBorders>
            <w:shd w:val="clear" w:color="auto" w:fill="auto"/>
            <w:noWrap/>
            <w:vAlign w:val="center"/>
            <w:hideMark/>
          </w:tcPr>
          <w:p w14:paraId="76023515" w14:textId="27C32118" w:rsidR="00A62D3E" w:rsidRPr="009E27D2" w:rsidRDefault="00A62D3E" w:rsidP="00A62D3E">
            <w:pPr>
              <w:jc w:val="left"/>
              <w:rPr>
                <w:rFonts w:cs="Arial"/>
                <w:sz w:val="15"/>
                <w:szCs w:val="15"/>
                <w:lang w:val="sk-SK" w:eastAsia="sk-SK"/>
              </w:rPr>
            </w:pPr>
            <w:r w:rsidRPr="009E27D2">
              <w:rPr>
                <w:rFonts w:cs="Arial"/>
                <w:sz w:val="15"/>
                <w:szCs w:val="15"/>
                <w:lang w:val="sk-SK" w:eastAsia="sk-SK"/>
              </w:rPr>
              <w:t xml:space="preserve">K 31. </w:t>
            </w:r>
            <w:r>
              <w:rPr>
                <w:rFonts w:cs="Arial"/>
                <w:sz w:val="15"/>
                <w:szCs w:val="15"/>
                <w:lang w:val="sk-SK" w:eastAsia="sk-SK"/>
              </w:rPr>
              <w:t>decembru</w:t>
            </w:r>
            <w:r w:rsidRPr="009E27D2">
              <w:rPr>
                <w:rFonts w:cs="Arial"/>
                <w:sz w:val="15"/>
                <w:szCs w:val="15"/>
                <w:lang w:val="sk-SK" w:eastAsia="sk-SK"/>
              </w:rPr>
              <w:t xml:space="preserve"> 202</w:t>
            </w:r>
            <w:r>
              <w:rPr>
                <w:rFonts w:cs="Arial"/>
                <w:sz w:val="15"/>
                <w:szCs w:val="15"/>
                <w:lang w:val="sk-SK" w:eastAsia="sk-SK"/>
              </w:rPr>
              <w:t>3</w:t>
            </w:r>
          </w:p>
        </w:tc>
        <w:tc>
          <w:tcPr>
            <w:tcW w:w="372" w:type="pct"/>
            <w:tcBorders>
              <w:top w:val="nil"/>
              <w:left w:val="nil"/>
              <w:bottom w:val="single" w:sz="8" w:space="0" w:color="auto"/>
              <w:right w:val="nil"/>
            </w:tcBorders>
            <w:shd w:val="clear" w:color="auto" w:fill="auto"/>
            <w:vAlign w:val="bottom"/>
          </w:tcPr>
          <w:p w14:paraId="4DBB4EEE" w14:textId="77777777" w:rsidR="00A62D3E" w:rsidRPr="009F421A" w:rsidRDefault="00A62D3E" w:rsidP="00A62D3E">
            <w:pPr>
              <w:jc w:val="right"/>
              <w:rPr>
                <w:rFonts w:cs="Arial"/>
                <w:sz w:val="15"/>
                <w:szCs w:val="15"/>
                <w:lang w:val="sk-SK" w:eastAsia="sk-SK"/>
              </w:rPr>
            </w:pPr>
            <w:r w:rsidRPr="009F421A">
              <w:rPr>
                <w:rFonts w:cs="Arial"/>
                <w:sz w:val="15"/>
                <w:szCs w:val="15"/>
                <w:lang w:val="sk-SK" w:eastAsia="sk-SK"/>
              </w:rPr>
              <w:t>-</w:t>
            </w:r>
          </w:p>
        </w:tc>
        <w:tc>
          <w:tcPr>
            <w:tcW w:w="372" w:type="pct"/>
            <w:tcBorders>
              <w:top w:val="nil"/>
              <w:left w:val="nil"/>
              <w:bottom w:val="single" w:sz="8" w:space="0" w:color="auto"/>
              <w:right w:val="nil"/>
            </w:tcBorders>
            <w:shd w:val="clear" w:color="auto" w:fill="auto"/>
          </w:tcPr>
          <w:p w14:paraId="25CFD44F" w14:textId="03D94B12" w:rsidR="00A62D3E" w:rsidRPr="009F421A" w:rsidRDefault="00A62D3E" w:rsidP="00A62D3E">
            <w:pPr>
              <w:jc w:val="right"/>
              <w:rPr>
                <w:rFonts w:cs="Arial"/>
                <w:sz w:val="15"/>
                <w:szCs w:val="15"/>
                <w:lang w:val="sk-SK" w:eastAsia="sk-SK"/>
              </w:rPr>
            </w:pPr>
            <w:r>
              <w:rPr>
                <w:sz w:val="15"/>
                <w:szCs w:val="15"/>
              </w:rPr>
              <w:t>-</w:t>
            </w:r>
          </w:p>
        </w:tc>
        <w:tc>
          <w:tcPr>
            <w:tcW w:w="604" w:type="pct"/>
            <w:tcBorders>
              <w:top w:val="nil"/>
              <w:left w:val="nil"/>
              <w:bottom w:val="single" w:sz="8" w:space="0" w:color="auto"/>
              <w:right w:val="nil"/>
            </w:tcBorders>
            <w:shd w:val="clear" w:color="auto" w:fill="auto"/>
          </w:tcPr>
          <w:p w14:paraId="311097FE" w14:textId="7738F109" w:rsidR="00A62D3E" w:rsidRPr="009F421A" w:rsidRDefault="00A62D3E" w:rsidP="00A62D3E">
            <w:pPr>
              <w:jc w:val="right"/>
              <w:rPr>
                <w:rFonts w:cs="Arial"/>
                <w:sz w:val="15"/>
                <w:szCs w:val="15"/>
                <w:lang w:val="sk-SK" w:eastAsia="sk-SK"/>
              </w:rPr>
            </w:pPr>
            <w:r>
              <w:rPr>
                <w:sz w:val="15"/>
                <w:szCs w:val="15"/>
              </w:rPr>
              <w:t>68 808</w:t>
            </w:r>
          </w:p>
        </w:tc>
        <w:tc>
          <w:tcPr>
            <w:tcW w:w="525" w:type="pct"/>
            <w:tcBorders>
              <w:top w:val="nil"/>
              <w:left w:val="nil"/>
              <w:bottom w:val="single" w:sz="8" w:space="0" w:color="auto"/>
              <w:right w:val="nil"/>
            </w:tcBorders>
            <w:shd w:val="clear" w:color="auto" w:fill="auto"/>
          </w:tcPr>
          <w:p w14:paraId="64A3B513"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single" w:sz="8" w:space="0" w:color="auto"/>
              <w:right w:val="nil"/>
            </w:tcBorders>
            <w:shd w:val="clear" w:color="auto" w:fill="auto"/>
          </w:tcPr>
          <w:p w14:paraId="776696E1" w14:textId="77777777" w:rsidR="00A62D3E" w:rsidRPr="009F421A" w:rsidRDefault="00A62D3E" w:rsidP="00A62D3E">
            <w:pPr>
              <w:jc w:val="right"/>
              <w:rPr>
                <w:rFonts w:cs="Arial"/>
                <w:sz w:val="15"/>
                <w:szCs w:val="15"/>
                <w:lang w:val="sk-SK" w:eastAsia="sk-SK"/>
              </w:rPr>
            </w:pPr>
            <w:r w:rsidRPr="009F421A">
              <w:rPr>
                <w:sz w:val="15"/>
                <w:szCs w:val="15"/>
              </w:rPr>
              <w:t>-</w:t>
            </w:r>
          </w:p>
        </w:tc>
        <w:tc>
          <w:tcPr>
            <w:tcW w:w="452" w:type="pct"/>
            <w:tcBorders>
              <w:top w:val="nil"/>
              <w:left w:val="nil"/>
              <w:bottom w:val="single" w:sz="8" w:space="0" w:color="auto"/>
              <w:right w:val="nil"/>
            </w:tcBorders>
            <w:shd w:val="clear" w:color="auto" w:fill="auto"/>
          </w:tcPr>
          <w:p w14:paraId="35B7350B" w14:textId="5E83E259" w:rsidR="00A62D3E" w:rsidRPr="009F421A" w:rsidRDefault="00A62D3E" w:rsidP="00A62D3E">
            <w:pPr>
              <w:jc w:val="right"/>
              <w:rPr>
                <w:rFonts w:cs="Arial"/>
                <w:sz w:val="15"/>
                <w:szCs w:val="15"/>
                <w:lang w:val="sk-SK" w:eastAsia="sk-SK"/>
              </w:rPr>
            </w:pPr>
          </w:p>
        </w:tc>
        <w:tc>
          <w:tcPr>
            <w:tcW w:w="453" w:type="pct"/>
            <w:tcBorders>
              <w:top w:val="nil"/>
              <w:left w:val="nil"/>
              <w:bottom w:val="single" w:sz="8" w:space="0" w:color="auto"/>
              <w:right w:val="nil"/>
            </w:tcBorders>
            <w:shd w:val="clear" w:color="auto" w:fill="auto"/>
          </w:tcPr>
          <w:p w14:paraId="507AB1D9" w14:textId="55BA0FBE" w:rsidR="00A62D3E" w:rsidRPr="009F421A" w:rsidRDefault="00A62D3E" w:rsidP="00A62D3E">
            <w:pPr>
              <w:jc w:val="right"/>
              <w:rPr>
                <w:rFonts w:cs="Arial"/>
                <w:sz w:val="15"/>
                <w:szCs w:val="15"/>
                <w:lang w:val="sk-SK" w:eastAsia="sk-SK"/>
              </w:rPr>
            </w:pPr>
            <w:r>
              <w:rPr>
                <w:rFonts w:cs="Arial"/>
                <w:sz w:val="15"/>
                <w:szCs w:val="15"/>
                <w:lang w:val="sk-SK" w:eastAsia="sk-SK"/>
              </w:rPr>
              <w:t>0</w:t>
            </w:r>
          </w:p>
        </w:tc>
        <w:tc>
          <w:tcPr>
            <w:tcW w:w="390" w:type="pct"/>
            <w:tcBorders>
              <w:top w:val="nil"/>
              <w:left w:val="nil"/>
              <w:bottom w:val="single" w:sz="8" w:space="0" w:color="auto"/>
              <w:right w:val="nil"/>
            </w:tcBorders>
            <w:shd w:val="clear" w:color="auto" w:fill="auto"/>
          </w:tcPr>
          <w:p w14:paraId="0E05BD48" w14:textId="29448EA6" w:rsidR="00A62D3E" w:rsidRPr="009F421A" w:rsidRDefault="00A62D3E" w:rsidP="00A62D3E">
            <w:pPr>
              <w:jc w:val="right"/>
              <w:rPr>
                <w:rFonts w:cs="Arial"/>
                <w:sz w:val="15"/>
                <w:szCs w:val="15"/>
                <w:lang w:val="sk-SK" w:eastAsia="sk-SK"/>
              </w:rPr>
            </w:pPr>
            <w:r>
              <w:rPr>
                <w:sz w:val="15"/>
                <w:szCs w:val="15"/>
              </w:rPr>
              <w:t>-</w:t>
            </w:r>
          </w:p>
        </w:tc>
        <w:tc>
          <w:tcPr>
            <w:tcW w:w="353" w:type="pct"/>
            <w:tcBorders>
              <w:top w:val="nil"/>
              <w:left w:val="nil"/>
              <w:bottom w:val="single" w:sz="8" w:space="0" w:color="auto"/>
              <w:right w:val="nil"/>
            </w:tcBorders>
            <w:shd w:val="clear" w:color="auto" w:fill="auto"/>
          </w:tcPr>
          <w:p w14:paraId="0D3B38C5" w14:textId="50E6593E" w:rsidR="00A62D3E" w:rsidRPr="009F421A" w:rsidRDefault="00A62D3E" w:rsidP="00A62D3E">
            <w:pPr>
              <w:jc w:val="right"/>
              <w:rPr>
                <w:rFonts w:cs="Arial"/>
                <w:sz w:val="15"/>
                <w:szCs w:val="15"/>
                <w:lang w:val="sk-SK" w:eastAsia="sk-SK"/>
              </w:rPr>
            </w:pPr>
            <w:r>
              <w:rPr>
                <w:sz w:val="15"/>
                <w:szCs w:val="15"/>
              </w:rPr>
              <w:t>68 808</w:t>
            </w:r>
          </w:p>
        </w:tc>
      </w:tr>
    </w:tbl>
    <w:p w14:paraId="13C953D6" w14:textId="77777777" w:rsidR="00455937" w:rsidRPr="009E27D2" w:rsidRDefault="00455937" w:rsidP="00686B76">
      <w:pPr>
        <w:rPr>
          <w:b/>
          <w:snapToGrid w:val="0"/>
          <w:lang w:val="sk-SK" w:eastAsia="sk-SK"/>
        </w:rPr>
      </w:pPr>
    </w:p>
    <w:p w14:paraId="45971E64" w14:textId="77777777" w:rsidR="00BF256B" w:rsidRPr="009E27D2" w:rsidRDefault="00BF256B" w:rsidP="00BF256B">
      <w:pPr>
        <w:pStyle w:val="Nadpis3"/>
        <w:rPr>
          <w:lang w:val="sk-SK"/>
        </w:rPr>
      </w:pPr>
      <w:r w:rsidRPr="009E27D2">
        <w:rPr>
          <w:lang w:val="sk-SK"/>
        </w:rPr>
        <w:t xml:space="preserve">Záložné právo alebo obmedzené právo nakladania s majetkom </w:t>
      </w:r>
    </w:p>
    <w:p w14:paraId="5175ABAF" w14:textId="77777777" w:rsidR="00BF256B" w:rsidRPr="009E27D2" w:rsidRDefault="00BF256B" w:rsidP="00BF256B">
      <w:pPr>
        <w:rPr>
          <w:snapToGrid w:val="0"/>
          <w:lang w:val="sk-SK" w:eastAsia="sk-SK"/>
        </w:rPr>
      </w:pPr>
    </w:p>
    <w:p w14:paraId="2A482BBF" w14:textId="77777777" w:rsidR="00BF256B" w:rsidRPr="009E27D2" w:rsidRDefault="00BF256B" w:rsidP="00BF256B">
      <w:pPr>
        <w:rPr>
          <w:snapToGrid w:val="0"/>
          <w:lang w:val="sk-SK" w:eastAsia="sk-SK"/>
        </w:rPr>
      </w:pPr>
      <w:r w:rsidRPr="009E27D2">
        <w:rPr>
          <w:snapToGrid w:val="0"/>
          <w:lang w:val="sk-SK" w:eastAsia="sk-SK"/>
        </w:rPr>
        <w:t>Spoločnosť nemá zriadené záložné právo na dlhodobom hmotnom majetku ani obmedzené právo nakladania s majetkom.</w:t>
      </w:r>
    </w:p>
    <w:p w14:paraId="38F1D5BD" w14:textId="77777777" w:rsidR="00686B76" w:rsidRPr="009E27D2" w:rsidRDefault="00686B76" w:rsidP="00686B76">
      <w:pPr>
        <w:rPr>
          <w:lang w:val="sk-SK"/>
        </w:rPr>
      </w:pPr>
      <w:r w:rsidRPr="009E27D2">
        <w:rPr>
          <w:rFonts w:cs="Arial"/>
          <w:b/>
          <w:bCs/>
          <w:i/>
          <w:iCs/>
          <w:sz w:val="15"/>
          <w:szCs w:val="15"/>
          <w:lang w:val="sk-SK" w:eastAsia="sk-SK"/>
        </w:rPr>
        <w:t xml:space="preserve"> </w:t>
      </w:r>
    </w:p>
    <w:p w14:paraId="3CC1D945" w14:textId="2445317D" w:rsidR="00851A23" w:rsidRDefault="00851A23" w:rsidP="00F827ED">
      <w:pPr>
        <w:rPr>
          <w:snapToGrid w:val="0"/>
          <w:u w:val="single"/>
          <w:lang w:val="sk-SK" w:eastAsia="sk-SK"/>
        </w:rPr>
      </w:pPr>
    </w:p>
    <w:p w14:paraId="548F9B49" w14:textId="77777777" w:rsidR="00686B76" w:rsidRPr="009E27D2" w:rsidRDefault="00686B76" w:rsidP="00F827ED">
      <w:pPr>
        <w:rPr>
          <w:snapToGrid w:val="0"/>
          <w:u w:val="single"/>
          <w:lang w:val="sk-SK" w:eastAsia="sk-SK"/>
        </w:rPr>
      </w:pPr>
    </w:p>
    <w:bookmarkEnd w:id="9"/>
    <w:p w14:paraId="1FA2998D" w14:textId="77777777" w:rsidR="00C931C5" w:rsidRPr="009E27D2" w:rsidRDefault="00C931C5" w:rsidP="001B30A4">
      <w:pPr>
        <w:rPr>
          <w:lang w:val="sk-SK"/>
        </w:rPr>
        <w:sectPr w:rsidR="00C931C5" w:rsidRPr="009E27D2" w:rsidSect="00642760">
          <w:pgSz w:w="16840" w:h="11907" w:orient="landscape" w:code="9"/>
          <w:pgMar w:top="1418" w:right="1418" w:bottom="992" w:left="1418" w:header="567" w:footer="680" w:gutter="0"/>
          <w:cols w:space="708"/>
          <w:docGrid w:linePitch="360"/>
        </w:sectPr>
      </w:pPr>
    </w:p>
    <w:p w14:paraId="081E6BF8" w14:textId="56AE2379" w:rsidR="00BA2EE6" w:rsidRPr="009E27D2" w:rsidRDefault="00BA2EE6" w:rsidP="00111C30">
      <w:pPr>
        <w:rPr>
          <w:snapToGrid w:val="0"/>
          <w:lang w:val="sk-SK" w:eastAsia="sk-SK"/>
        </w:rPr>
      </w:pPr>
      <w:bookmarkStart w:id="10" w:name="T_financial_assets_under_lien"/>
    </w:p>
    <w:p w14:paraId="11645529" w14:textId="77777777" w:rsidR="00755147" w:rsidRPr="009E27D2" w:rsidRDefault="00755147" w:rsidP="00111C30">
      <w:pPr>
        <w:rPr>
          <w:snapToGrid w:val="0"/>
          <w:lang w:val="sk-SK" w:eastAsia="sk-SK"/>
        </w:rPr>
      </w:pPr>
    </w:p>
    <w:bookmarkEnd w:id="10"/>
    <w:p w14:paraId="349D5C3D" w14:textId="77777777" w:rsidR="00ED01A2" w:rsidRPr="009E27D2" w:rsidRDefault="00ED01A2" w:rsidP="00111C30">
      <w:pPr>
        <w:rPr>
          <w:snapToGrid w:val="0"/>
          <w:u w:val="single"/>
          <w:lang w:val="sk-SK" w:eastAsia="sk-SK"/>
        </w:rPr>
      </w:pPr>
    </w:p>
    <w:p w14:paraId="13E84E5B" w14:textId="77777777" w:rsidR="00ED01A2" w:rsidRPr="009E27D2" w:rsidRDefault="00ED01A2" w:rsidP="00F827ED">
      <w:pPr>
        <w:pStyle w:val="Nadpis2"/>
        <w:rPr>
          <w:lang w:val="sk-SK"/>
        </w:rPr>
      </w:pPr>
      <w:r w:rsidRPr="009E27D2">
        <w:rPr>
          <w:lang w:val="sk-SK"/>
        </w:rPr>
        <w:t xml:space="preserve">Zásoby </w:t>
      </w:r>
    </w:p>
    <w:p w14:paraId="5212A364" w14:textId="77777777" w:rsidR="00ED01A2" w:rsidRPr="009E27D2" w:rsidRDefault="00ED01A2" w:rsidP="00ED01A2">
      <w:pPr>
        <w:rPr>
          <w:snapToGrid w:val="0"/>
          <w:u w:val="single"/>
          <w:lang w:val="sk-SK" w:eastAsia="sk-SK"/>
        </w:rPr>
      </w:pPr>
    </w:p>
    <w:p w14:paraId="30132538" w14:textId="77777777" w:rsidR="00ED01A2" w:rsidRPr="009E27D2" w:rsidRDefault="00ED01A2" w:rsidP="00F827ED">
      <w:pPr>
        <w:pStyle w:val="Nadpis3"/>
        <w:rPr>
          <w:lang w:val="sk-SK"/>
        </w:rPr>
      </w:pPr>
      <w:r w:rsidRPr="009E27D2">
        <w:rPr>
          <w:lang w:val="sk-SK"/>
        </w:rPr>
        <w:t>Prehľad o opravných položkách podľa jednotlivých súvahových položiek</w:t>
      </w:r>
    </w:p>
    <w:p w14:paraId="6987B2C7" w14:textId="77777777" w:rsidR="006638BC" w:rsidRPr="009E27D2" w:rsidRDefault="006638BC" w:rsidP="00ED01A2">
      <w:pPr>
        <w:rPr>
          <w:snapToGrid w:val="0"/>
          <w:lang w:val="sk-SK" w:eastAsia="sk-SK"/>
        </w:rPr>
      </w:pPr>
      <w:bookmarkStart w:id="11" w:name="T_provisions_overview"/>
      <w:r w:rsidRPr="009E27D2">
        <w:rPr>
          <w:snapToGrid w:val="0"/>
          <w:lang w:val="sk-SK" w:eastAsia="sk-SK"/>
        </w:rPr>
        <w:t xml:space="preserve"> </w:t>
      </w:r>
    </w:p>
    <w:tbl>
      <w:tblPr>
        <w:tblW w:w="5000" w:type="pct"/>
        <w:tblLayout w:type="fixed"/>
        <w:tblCellMar>
          <w:left w:w="70" w:type="dxa"/>
          <w:right w:w="70" w:type="dxa"/>
        </w:tblCellMar>
        <w:tblLook w:val="04A0" w:firstRow="1" w:lastRow="0" w:firstColumn="1" w:lastColumn="0" w:noHBand="0" w:noVBand="1"/>
      </w:tblPr>
      <w:tblGrid>
        <w:gridCol w:w="2443"/>
        <w:gridCol w:w="412"/>
        <w:gridCol w:w="1123"/>
        <w:gridCol w:w="1125"/>
        <w:gridCol w:w="1419"/>
        <w:gridCol w:w="1277"/>
        <w:gridCol w:w="1272"/>
      </w:tblGrid>
      <w:tr w:rsidR="006638BC" w:rsidRPr="009E27D2" w14:paraId="75642793" w14:textId="77777777" w:rsidTr="00971EA0">
        <w:tc>
          <w:tcPr>
            <w:tcW w:w="1347" w:type="pct"/>
            <w:tcBorders>
              <w:top w:val="single" w:sz="8" w:space="0" w:color="auto"/>
              <w:left w:val="nil"/>
              <w:bottom w:val="nil"/>
              <w:right w:val="nil"/>
            </w:tcBorders>
            <w:shd w:val="clear" w:color="auto" w:fill="auto"/>
            <w:vAlign w:val="center"/>
            <w:hideMark/>
          </w:tcPr>
          <w:p w14:paraId="15E2698B" w14:textId="77777777" w:rsidR="006638BC" w:rsidRPr="009E27D2" w:rsidRDefault="006638BC" w:rsidP="006638BC">
            <w:pPr>
              <w:jc w:val="left"/>
              <w:rPr>
                <w:rFonts w:cs="Arial"/>
                <w:b/>
                <w:bCs/>
                <w:i/>
                <w:iCs/>
                <w:sz w:val="15"/>
                <w:szCs w:val="15"/>
                <w:lang w:val="sk-SK" w:eastAsia="sk-SK"/>
              </w:rPr>
            </w:pPr>
            <w:bookmarkStart w:id="12" w:name="RANGE!B9:H17"/>
            <w:r w:rsidRPr="009E27D2">
              <w:rPr>
                <w:rFonts w:cs="Arial"/>
                <w:b/>
                <w:bCs/>
                <w:i/>
                <w:iCs/>
                <w:sz w:val="15"/>
                <w:szCs w:val="15"/>
                <w:lang w:val="sk-SK" w:eastAsia="sk-SK"/>
              </w:rPr>
              <w:t>Položka</w:t>
            </w:r>
            <w:bookmarkEnd w:id="12"/>
          </w:p>
        </w:tc>
        <w:tc>
          <w:tcPr>
            <w:tcW w:w="227" w:type="pct"/>
            <w:tcBorders>
              <w:top w:val="single" w:sz="8" w:space="0" w:color="auto"/>
              <w:left w:val="nil"/>
              <w:bottom w:val="nil"/>
              <w:right w:val="nil"/>
            </w:tcBorders>
            <w:shd w:val="clear" w:color="auto" w:fill="auto"/>
            <w:vAlign w:val="center"/>
          </w:tcPr>
          <w:p w14:paraId="29F7A688" w14:textId="77777777" w:rsidR="006638BC" w:rsidRPr="009E27D2" w:rsidRDefault="006638BC" w:rsidP="006638BC">
            <w:pPr>
              <w:jc w:val="center"/>
              <w:rPr>
                <w:rFonts w:cs="Arial"/>
                <w:b/>
                <w:bCs/>
                <w:i/>
                <w:iCs/>
                <w:sz w:val="15"/>
                <w:szCs w:val="15"/>
                <w:lang w:val="sk-SK" w:eastAsia="sk-SK"/>
              </w:rPr>
            </w:pPr>
          </w:p>
        </w:tc>
        <w:tc>
          <w:tcPr>
            <w:tcW w:w="619" w:type="pct"/>
            <w:tcBorders>
              <w:top w:val="single" w:sz="8" w:space="0" w:color="auto"/>
              <w:left w:val="nil"/>
              <w:bottom w:val="nil"/>
              <w:right w:val="nil"/>
            </w:tcBorders>
            <w:shd w:val="clear" w:color="auto" w:fill="auto"/>
            <w:vAlign w:val="center"/>
            <w:hideMark/>
          </w:tcPr>
          <w:p w14:paraId="1CBC6941" w14:textId="15EF06AB" w:rsidR="006638BC" w:rsidRPr="009E27D2" w:rsidRDefault="00ED192F" w:rsidP="00BB6034">
            <w:pPr>
              <w:jc w:val="center"/>
              <w:rPr>
                <w:rFonts w:cs="Arial"/>
                <w:b/>
                <w:bCs/>
                <w:i/>
                <w:iCs/>
                <w:sz w:val="15"/>
                <w:szCs w:val="15"/>
                <w:lang w:val="sk-SK" w:eastAsia="sk-SK"/>
              </w:rPr>
            </w:pPr>
            <w:r>
              <w:rPr>
                <w:b/>
                <w:i/>
                <w:sz w:val="15"/>
                <w:szCs w:val="15"/>
                <w:lang w:val="sk-SK"/>
              </w:rPr>
              <w:t>1</w:t>
            </w:r>
            <w:r w:rsidR="00951702" w:rsidRPr="009E27D2">
              <w:rPr>
                <w:b/>
                <w:i/>
                <w:sz w:val="15"/>
                <w:szCs w:val="15"/>
                <w:lang w:val="sk-SK"/>
              </w:rPr>
              <w:t xml:space="preserve">. </w:t>
            </w:r>
            <w:r w:rsidR="00BF256B">
              <w:rPr>
                <w:b/>
                <w:i/>
                <w:sz w:val="15"/>
                <w:szCs w:val="15"/>
                <w:lang w:val="sk-SK"/>
              </w:rPr>
              <w:t>1</w:t>
            </w:r>
            <w:r w:rsidR="004909E0" w:rsidRPr="009E27D2">
              <w:rPr>
                <w:b/>
                <w:i/>
                <w:sz w:val="15"/>
                <w:szCs w:val="15"/>
                <w:lang w:val="sk-SK"/>
              </w:rPr>
              <w:t>. 202</w:t>
            </w:r>
            <w:r w:rsidR="00BF256B">
              <w:rPr>
                <w:b/>
                <w:i/>
                <w:sz w:val="15"/>
                <w:szCs w:val="15"/>
                <w:lang w:val="sk-SK"/>
              </w:rPr>
              <w:t>4</w:t>
            </w:r>
          </w:p>
        </w:tc>
        <w:tc>
          <w:tcPr>
            <w:tcW w:w="620" w:type="pct"/>
            <w:tcBorders>
              <w:top w:val="single" w:sz="8" w:space="0" w:color="auto"/>
              <w:left w:val="nil"/>
              <w:bottom w:val="nil"/>
              <w:right w:val="nil"/>
            </w:tcBorders>
            <w:shd w:val="clear" w:color="auto" w:fill="auto"/>
            <w:vAlign w:val="center"/>
            <w:hideMark/>
          </w:tcPr>
          <w:p w14:paraId="031E9EC9" w14:textId="77777777" w:rsidR="006638BC" w:rsidRPr="009E27D2" w:rsidRDefault="006638BC" w:rsidP="006638BC">
            <w:pPr>
              <w:jc w:val="center"/>
              <w:rPr>
                <w:rFonts w:cs="Arial"/>
                <w:b/>
                <w:bCs/>
                <w:i/>
                <w:iCs/>
                <w:sz w:val="15"/>
                <w:szCs w:val="15"/>
                <w:lang w:val="sk-SK" w:eastAsia="sk-SK"/>
              </w:rPr>
            </w:pPr>
            <w:r w:rsidRPr="009E27D2">
              <w:rPr>
                <w:rFonts w:cs="Arial"/>
                <w:b/>
                <w:bCs/>
                <w:i/>
                <w:iCs/>
                <w:sz w:val="15"/>
                <w:szCs w:val="15"/>
                <w:lang w:val="sk-SK" w:eastAsia="sk-SK"/>
              </w:rPr>
              <w:t>Tvorba</w:t>
            </w:r>
          </w:p>
        </w:tc>
        <w:tc>
          <w:tcPr>
            <w:tcW w:w="782" w:type="pct"/>
            <w:tcBorders>
              <w:top w:val="single" w:sz="8" w:space="0" w:color="auto"/>
              <w:left w:val="nil"/>
              <w:bottom w:val="nil"/>
              <w:right w:val="nil"/>
            </w:tcBorders>
            <w:shd w:val="clear" w:color="auto" w:fill="auto"/>
            <w:vAlign w:val="center"/>
            <w:hideMark/>
          </w:tcPr>
          <w:p w14:paraId="48BE3306" w14:textId="77777777" w:rsidR="006638BC" w:rsidRPr="009E27D2" w:rsidRDefault="006638BC" w:rsidP="006638BC">
            <w:pPr>
              <w:jc w:val="center"/>
              <w:rPr>
                <w:rFonts w:cs="Arial"/>
                <w:b/>
                <w:bCs/>
                <w:i/>
                <w:iCs/>
                <w:sz w:val="15"/>
                <w:szCs w:val="15"/>
                <w:lang w:val="sk-SK" w:eastAsia="sk-SK"/>
              </w:rPr>
            </w:pPr>
            <w:r w:rsidRPr="009E27D2">
              <w:rPr>
                <w:rFonts w:cs="Arial"/>
                <w:b/>
                <w:bCs/>
                <w:i/>
                <w:iCs/>
                <w:sz w:val="15"/>
                <w:szCs w:val="15"/>
                <w:lang w:val="sk-SK" w:eastAsia="sk-SK"/>
              </w:rPr>
              <w:t>Zúčtovanie z dôvodu zániku opodstatnenosti</w:t>
            </w:r>
          </w:p>
        </w:tc>
        <w:tc>
          <w:tcPr>
            <w:tcW w:w="704" w:type="pct"/>
            <w:tcBorders>
              <w:top w:val="single" w:sz="8" w:space="0" w:color="auto"/>
              <w:left w:val="nil"/>
              <w:bottom w:val="nil"/>
              <w:right w:val="nil"/>
            </w:tcBorders>
            <w:shd w:val="clear" w:color="auto" w:fill="auto"/>
            <w:vAlign w:val="center"/>
            <w:hideMark/>
          </w:tcPr>
          <w:p w14:paraId="43B85B40" w14:textId="77777777" w:rsidR="006638BC" w:rsidRPr="009E27D2" w:rsidRDefault="006638BC" w:rsidP="006638BC">
            <w:pPr>
              <w:jc w:val="center"/>
              <w:rPr>
                <w:rFonts w:cs="Arial"/>
                <w:b/>
                <w:bCs/>
                <w:i/>
                <w:iCs/>
                <w:sz w:val="15"/>
                <w:szCs w:val="15"/>
                <w:lang w:val="sk-SK" w:eastAsia="sk-SK"/>
              </w:rPr>
            </w:pPr>
            <w:r w:rsidRPr="009E27D2">
              <w:rPr>
                <w:rFonts w:cs="Arial"/>
                <w:b/>
                <w:bCs/>
                <w:i/>
                <w:iCs/>
                <w:sz w:val="15"/>
                <w:szCs w:val="15"/>
                <w:lang w:val="sk-SK" w:eastAsia="sk-SK"/>
              </w:rPr>
              <w:t>Zúčtovanie z dôvodu vyradenia majetku z účtovníctva</w:t>
            </w:r>
          </w:p>
        </w:tc>
        <w:tc>
          <w:tcPr>
            <w:tcW w:w="701" w:type="pct"/>
            <w:tcBorders>
              <w:top w:val="single" w:sz="8" w:space="0" w:color="auto"/>
              <w:left w:val="nil"/>
              <w:bottom w:val="nil"/>
              <w:right w:val="nil"/>
            </w:tcBorders>
            <w:shd w:val="clear" w:color="auto" w:fill="auto"/>
            <w:vAlign w:val="center"/>
            <w:hideMark/>
          </w:tcPr>
          <w:p w14:paraId="12919094" w14:textId="0DDF8C17" w:rsidR="006638BC" w:rsidRPr="009E27D2" w:rsidRDefault="00BB6034" w:rsidP="00775D19">
            <w:pPr>
              <w:jc w:val="center"/>
              <w:rPr>
                <w:rFonts w:cs="Arial"/>
                <w:b/>
                <w:bCs/>
                <w:i/>
                <w:iCs/>
                <w:sz w:val="15"/>
                <w:szCs w:val="15"/>
                <w:lang w:val="sk-SK" w:eastAsia="sk-SK"/>
              </w:rPr>
            </w:pPr>
            <w:r w:rsidRPr="009E27D2">
              <w:rPr>
                <w:b/>
                <w:i/>
                <w:sz w:val="15"/>
                <w:szCs w:val="15"/>
                <w:lang w:val="sk-SK"/>
              </w:rPr>
              <w:t>31</w:t>
            </w:r>
            <w:r w:rsidR="002252D1" w:rsidRPr="009E27D2">
              <w:rPr>
                <w:b/>
                <w:i/>
                <w:sz w:val="15"/>
                <w:szCs w:val="15"/>
                <w:lang w:val="sk-SK"/>
              </w:rPr>
              <w:t xml:space="preserve">. </w:t>
            </w:r>
            <w:r w:rsidR="00BF256B">
              <w:rPr>
                <w:b/>
                <w:i/>
                <w:sz w:val="15"/>
                <w:szCs w:val="15"/>
                <w:lang w:val="sk-SK"/>
              </w:rPr>
              <w:t>12</w:t>
            </w:r>
            <w:r w:rsidR="00C675A6" w:rsidRPr="009E27D2">
              <w:rPr>
                <w:b/>
                <w:i/>
                <w:sz w:val="15"/>
                <w:szCs w:val="15"/>
                <w:lang w:val="sk-SK"/>
              </w:rPr>
              <w:t>. 202</w:t>
            </w:r>
            <w:r w:rsidR="008C18E2">
              <w:rPr>
                <w:b/>
                <w:i/>
                <w:sz w:val="15"/>
                <w:szCs w:val="15"/>
                <w:lang w:val="sk-SK"/>
              </w:rPr>
              <w:t>4</w:t>
            </w:r>
          </w:p>
        </w:tc>
      </w:tr>
      <w:tr w:rsidR="00A64FFE" w:rsidRPr="009E27D2" w14:paraId="7CF9D46E" w14:textId="77777777" w:rsidTr="00971EA0">
        <w:tc>
          <w:tcPr>
            <w:tcW w:w="1347" w:type="pct"/>
            <w:tcBorders>
              <w:top w:val="single" w:sz="4" w:space="0" w:color="auto"/>
              <w:left w:val="nil"/>
              <w:bottom w:val="nil"/>
              <w:right w:val="nil"/>
            </w:tcBorders>
            <w:shd w:val="clear" w:color="auto" w:fill="auto"/>
            <w:vAlign w:val="center"/>
            <w:hideMark/>
          </w:tcPr>
          <w:p w14:paraId="1E4F19E1" w14:textId="77777777" w:rsidR="00A64FFE" w:rsidRPr="009E27D2" w:rsidRDefault="00A64FFE" w:rsidP="00A64FFE">
            <w:pPr>
              <w:rPr>
                <w:rFonts w:cs="Arial"/>
                <w:sz w:val="15"/>
                <w:szCs w:val="15"/>
                <w:lang w:val="sk-SK" w:eastAsia="sk-SK"/>
              </w:rPr>
            </w:pPr>
            <w:r w:rsidRPr="009E27D2">
              <w:rPr>
                <w:rFonts w:cs="Arial"/>
                <w:sz w:val="15"/>
                <w:szCs w:val="15"/>
                <w:lang w:val="sk-SK" w:eastAsia="sk-SK"/>
              </w:rPr>
              <w:t>Materiál</w:t>
            </w:r>
          </w:p>
        </w:tc>
        <w:tc>
          <w:tcPr>
            <w:tcW w:w="227" w:type="pct"/>
            <w:tcBorders>
              <w:top w:val="single" w:sz="4" w:space="0" w:color="auto"/>
              <w:left w:val="nil"/>
              <w:bottom w:val="nil"/>
              <w:right w:val="nil"/>
            </w:tcBorders>
            <w:shd w:val="clear" w:color="auto" w:fill="auto"/>
            <w:vAlign w:val="center"/>
          </w:tcPr>
          <w:p w14:paraId="5BA0A0BB" w14:textId="77777777" w:rsidR="00A64FFE" w:rsidRPr="009E27D2" w:rsidRDefault="00A64FFE" w:rsidP="00A64FFE">
            <w:pPr>
              <w:jc w:val="center"/>
              <w:rPr>
                <w:rFonts w:cs="Arial"/>
                <w:sz w:val="15"/>
                <w:szCs w:val="15"/>
                <w:lang w:val="sk-SK" w:eastAsia="sk-SK"/>
              </w:rPr>
            </w:pPr>
          </w:p>
        </w:tc>
        <w:tc>
          <w:tcPr>
            <w:tcW w:w="619" w:type="pct"/>
            <w:tcBorders>
              <w:top w:val="single" w:sz="4" w:space="0" w:color="auto"/>
              <w:left w:val="nil"/>
              <w:bottom w:val="nil"/>
              <w:right w:val="nil"/>
            </w:tcBorders>
            <w:shd w:val="clear" w:color="auto" w:fill="auto"/>
            <w:vAlign w:val="bottom"/>
            <w:hideMark/>
          </w:tcPr>
          <w:p w14:paraId="3C431787" w14:textId="77777777" w:rsidR="00A64FFE" w:rsidRPr="009E27D2" w:rsidRDefault="00A64FFE" w:rsidP="00A64FFE">
            <w:pPr>
              <w:jc w:val="right"/>
              <w:rPr>
                <w:rFonts w:cs="Arial"/>
                <w:sz w:val="15"/>
                <w:szCs w:val="15"/>
                <w:lang w:val="sk-SK" w:eastAsia="sk-SK"/>
              </w:rPr>
            </w:pPr>
            <w:r w:rsidRPr="009E27D2">
              <w:rPr>
                <w:rFonts w:cs="Arial"/>
                <w:sz w:val="15"/>
                <w:szCs w:val="15"/>
                <w:lang w:val="sk-SK" w:eastAsia="sk-SK"/>
              </w:rPr>
              <w:t>-</w:t>
            </w:r>
          </w:p>
        </w:tc>
        <w:tc>
          <w:tcPr>
            <w:tcW w:w="620" w:type="pct"/>
            <w:tcBorders>
              <w:top w:val="single" w:sz="4" w:space="0" w:color="auto"/>
              <w:left w:val="nil"/>
              <w:bottom w:val="nil"/>
              <w:right w:val="nil"/>
            </w:tcBorders>
            <w:shd w:val="clear" w:color="auto" w:fill="auto"/>
            <w:vAlign w:val="bottom"/>
          </w:tcPr>
          <w:p w14:paraId="74EA579A"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82" w:type="pct"/>
            <w:tcBorders>
              <w:top w:val="single" w:sz="4" w:space="0" w:color="auto"/>
              <w:left w:val="nil"/>
              <w:bottom w:val="nil"/>
              <w:right w:val="nil"/>
            </w:tcBorders>
            <w:shd w:val="clear" w:color="auto" w:fill="auto"/>
            <w:vAlign w:val="bottom"/>
          </w:tcPr>
          <w:p w14:paraId="5D2FACAC"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4" w:type="pct"/>
            <w:tcBorders>
              <w:top w:val="single" w:sz="4" w:space="0" w:color="auto"/>
              <w:left w:val="nil"/>
              <w:bottom w:val="nil"/>
              <w:right w:val="nil"/>
            </w:tcBorders>
            <w:shd w:val="clear" w:color="auto" w:fill="auto"/>
            <w:vAlign w:val="bottom"/>
          </w:tcPr>
          <w:p w14:paraId="09003AE6"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1" w:type="pct"/>
            <w:tcBorders>
              <w:top w:val="single" w:sz="4" w:space="0" w:color="auto"/>
              <w:left w:val="nil"/>
              <w:bottom w:val="nil"/>
              <w:right w:val="nil"/>
            </w:tcBorders>
            <w:shd w:val="clear" w:color="auto" w:fill="auto"/>
            <w:vAlign w:val="bottom"/>
          </w:tcPr>
          <w:p w14:paraId="68E0390F"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r>
      <w:tr w:rsidR="00A64FFE" w:rsidRPr="009E27D2" w14:paraId="4BFBDC96" w14:textId="77777777" w:rsidTr="00971EA0">
        <w:tc>
          <w:tcPr>
            <w:tcW w:w="1347" w:type="pct"/>
            <w:tcBorders>
              <w:top w:val="nil"/>
              <w:left w:val="nil"/>
              <w:bottom w:val="nil"/>
              <w:right w:val="nil"/>
            </w:tcBorders>
            <w:shd w:val="clear" w:color="auto" w:fill="auto"/>
            <w:vAlign w:val="center"/>
            <w:hideMark/>
          </w:tcPr>
          <w:p w14:paraId="175773F4" w14:textId="77777777" w:rsidR="00A64FFE" w:rsidRPr="009E27D2" w:rsidRDefault="00A64FFE" w:rsidP="00A64FFE">
            <w:pPr>
              <w:ind w:left="142" w:right="-57" w:hanging="142"/>
              <w:jc w:val="left"/>
              <w:rPr>
                <w:rFonts w:cs="Arial"/>
                <w:sz w:val="15"/>
                <w:szCs w:val="15"/>
                <w:lang w:val="sk-SK" w:eastAsia="sk-SK"/>
              </w:rPr>
            </w:pPr>
            <w:r w:rsidRPr="009E27D2">
              <w:rPr>
                <w:rFonts w:cs="Arial"/>
                <w:sz w:val="15"/>
                <w:szCs w:val="15"/>
                <w:lang w:val="sk-SK" w:eastAsia="sk-SK"/>
              </w:rPr>
              <w:t>Nedokončená výroba a polotovary vlastnej výroby</w:t>
            </w:r>
          </w:p>
        </w:tc>
        <w:tc>
          <w:tcPr>
            <w:tcW w:w="227" w:type="pct"/>
            <w:tcBorders>
              <w:top w:val="nil"/>
              <w:left w:val="nil"/>
              <w:bottom w:val="nil"/>
              <w:right w:val="nil"/>
            </w:tcBorders>
            <w:shd w:val="clear" w:color="auto" w:fill="auto"/>
            <w:vAlign w:val="center"/>
          </w:tcPr>
          <w:p w14:paraId="11081203" w14:textId="77777777" w:rsidR="00A64FFE" w:rsidRPr="009E27D2" w:rsidRDefault="00A64FFE" w:rsidP="00A64FFE">
            <w:pPr>
              <w:jc w:val="center"/>
              <w:rPr>
                <w:rFonts w:cs="Arial"/>
                <w:sz w:val="15"/>
                <w:szCs w:val="15"/>
                <w:lang w:val="sk-SK" w:eastAsia="sk-SK"/>
              </w:rPr>
            </w:pPr>
          </w:p>
        </w:tc>
        <w:tc>
          <w:tcPr>
            <w:tcW w:w="619" w:type="pct"/>
            <w:tcBorders>
              <w:top w:val="nil"/>
              <w:left w:val="nil"/>
              <w:bottom w:val="nil"/>
              <w:right w:val="nil"/>
            </w:tcBorders>
            <w:shd w:val="clear" w:color="auto" w:fill="auto"/>
            <w:vAlign w:val="bottom"/>
            <w:hideMark/>
          </w:tcPr>
          <w:p w14:paraId="7DA7C3AB" w14:textId="77777777" w:rsidR="00A64FFE" w:rsidRPr="009E27D2" w:rsidRDefault="00A64FFE" w:rsidP="00A64FFE">
            <w:pPr>
              <w:jc w:val="right"/>
              <w:rPr>
                <w:rFonts w:cs="Arial"/>
                <w:sz w:val="15"/>
                <w:szCs w:val="15"/>
                <w:lang w:val="sk-SK" w:eastAsia="sk-SK"/>
              </w:rPr>
            </w:pPr>
            <w:r w:rsidRPr="009E27D2">
              <w:rPr>
                <w:rFonts w:cs="Arial"/>
                <w:sz w:val="15"/>
                <w:szCs w:val="15"/>
                <w:lang w:val="sk-SK" w:eastAsia="sk-SK"/>
              </w:rPr>
              <w:t>-</w:t>
            </w:r>
          </w:p>
        </w:tc>
        <w:tc>
          <w:tcPr>
            <w:tcW w:w="620" w:type="pct"/>
            <w:tcBorders>
              <w:top w:val="nil"/>
              <w:left w:val="nil"/>
              <w:bottom w:val="nil"/>
              <w:right w:val="nil"/>
            </w:tcBorders>
            <w:shd w:val="clear" w:color="auto" w:fill="auto"/>
            <w:vAlign w:val="bottom"/>
          </w:tcPr>
          <w:p w14:paraId="280A7B5F"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82" w:type="pct"/>
            <w:tcBorders>
              <w:top w:val="nil"/>
              <w:left w:val="nil"/>
              <w:bottom w:val="nil"/>
              <w:right w:val="nil"/>
            </w:tcBorders>
            <w:shd w:val="clear" w:color="auto" w:fill="auto"/>
            <w:vAlign w:val="bottom"/>
          </w:tcPr>
          <w:p w14:paraId="352BB5EB"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4" w:type="pct"/>
            <w:tcBorders>
              <w:top w:val="nil"/>
              <w:left w:val="nil"/>
              <w:bottom w:val="nil"/>
              <w:right w:val="nil"/>
            </w:tcBorders>
            <w:shd w:val="clear" w:color="auto" w:fill="auto"/>
            <w:vAlign w:val="bottom"/>
          </w:tcPr>
          <w:p w14:paraId="68EEBA02"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1" w:type="pct"/>
            <w:tcBorders>
              <w:top w:val="nil"/>
              <w:left w:val="nil"/>
              <w:bottom w:val="nil"/>
              <w:right w:val="nil"/>
            </w:tcBorders>
            <w:shd w:val="clear" w:color="auto" w:fill="auto"/>
            <w:vAlign w:val="bottom"/>
          </w:tcPr>
          <w:p w14:paraId="2962BD10"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r>
      <w:tr w:rsidR="00A64FFE" w:rsidRPr="009E27D2" w14:paraId="13084F60" w14:textId="77777777" w:rsidTr="00971EA0">
        <w:tc>
          <w:tcPr>
            <w:tcW w:w="1347" w:type="pct"/>
            <w:tcBorders>
              <w:top w:val="nil"/>
              <w:left w:val="nil"/>
              <w:bottom w:val="nil"/>
              <w:right w:val="nil"/>
            </w:tcBorders>
            <w:shd w:val="clear" w:color="auto" w:fill="auto"/>
            <w:vAlign w:val="center"/>
            <w:hideMark/>
          </w:tcPr>
          <w:p w14:paraId="184A552A" w14:textId="77777777" w:rsidR="00A64FFE" w:rsidRPr="009E27D2" w:rsidRDefault="00A64FFE" w:rsidP="00A64FFE">
            <w:pPr>
              <w:ind w:left="142" w:hanging="142"/>
              <w:rPr>
                <w:rFonts w:cs="Arial"/>
                <w:sz w:val="15"/>
                <w:szCs w:val="15"/>
                <w:lang w:val="sk-SK" w:eastAsia="sk-SK"/>
              </w:rPr>
            </w:pPr>
            <w:r w:rsidRPr="009E27D2">
              <w:rPr>
                <w:rFonts w:cs="Arial"/>
                <w:sz w:val="15"/>
                <w:szCs w:val="15"/>
                <w:lang w:val="sk-SK" w:eastAsia="sk-SK"/>
              </w:rPr>
              <w:t>Výrobky</w:t>
            </w:r>
          </w:p>
        </w:tc>
        <w:tc>
          <w:tcPr>
            <w:tcW w:w="227" w:type="pct"/>
            <w:tcBorders>
              <w:top w:val="nil"/>
              <w:left w:val="nil"/>
              <w:bottom w:val="nil"/>
              <w:right w:val="nil"/>
            </w:tcBorders>
            <w:shd w:val="clear" w:color="auto" w:fill="auto"/>
            <w:vAlign w:val="center"/>
          </w:tcPr>
          <w:p w14:paraId="76B1EA98" w14:textId="77777777" w:rsidR="00A64FFE" w:rsidRPr="009E27D2" w:rsidRDefault="00A64FFE" w:rsidP="00A64FFE">
            <w:pPr>
              <w:jc w:val="center"/>
              <w:rPr>
                <w:rFonts w:cs="Arial"/>
                <w:sz w:val="15"/>
                <w:szCs w:val="15"/>
                <w:lang w:val="sk-SK" w:eastAsia="sk-SK"/>
              </w:rPr>
            </w:pPr>
          </w:p>
        </w:tc>
        <w:tc>
          <w:tcPr>
            <w:tcW w:w="619" w:type="pct"/>
            <w:tcBorders>
              <w:top w:val="nil"/>
              <w:left w:val="nil"/>
              <w:bottom w:val="nil"/>
              <w:right w:val="nil"/>
            </w:tcBorders>
            <w:shd w:val="clear" w:color="auto" w:fill="auto"/>
            <w:vAlign w:val="bottom"/>
            <w:hideMark/>
          </w:tcPr>
          <w:p w14:paraId="2281CE38" w14:textId="77777777" w:rsidR="00A64FFE" w:rsidRPr="009E27D2" w:rsidRDefault="00A64FFE" w:rsidP="00A64FFE">
            <w:pPr>
              <w:jc w:val="right"/>
              <w:rPr>
                <w:rFonts w:cs="Arial"/>
                <w:sz w:val="15"/>
                <w:szCs w:val="15"/>
                <w:lang w:val="sk-SK" w:eastAsia="sk-SK"/>
              </w:rPr>
            </w:pPr>
            <w:r w:rsidRPr="009E27D2">
              <w:rPr>
                <w:rFonts w:cs="Arial"/>
                <w:sz w:val="15"/>
                <w:szCs w:val="15"/>
                <w:lang w:val="sk-SK" w:eastAsia="sk-SK"/>
              </w:rPr>
              <w:t>-</w:t>
            </w:r>
          </w:p>
        </w:tc>
        <w:tc>
          <w:tcPr>
            <w:tcW w:w="620" w:type="pct"/>
            <w:tcBorders>
              <w:top w:val="nil"/>
              <w:left w:val="nil"/>
              <w:bottom w:val="nil"/>
              <w:right w:val="nil"/>
            </w:tcBorders>
            <w:shd w:val="clear" w:color="auto" w:fill="auto"/>
            <w:vAlign w:val="bottom"/>
          </w:tcPr>
          <w:p w14:paraId="68D0FDB4"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82" w:type="pct"/>
            <w:tcBorders>
              <w:top w:val="nil"/>
              <w:left w:val="nil"/>
              <w:bottom w:val="nil"/>
              <w:right w:val="nil"/>
            </w:tcBorders>
            <w:shd w:val="clear" w:color="auto" w:fill="auto"/>
            <w:vAlign w:val="bottom"/>
          </w:tcPr>
          <w:p w14:paraId="34A1C78B"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4" w:type="pct"/>
            <w:tcBorders>
              <w:top w:val="nil"/>
              <w:left w:val="nil"/>
              <w:bottom w:val="nil"/>
              <w:right w:val="nil"/>
            </w:tcBorders>
            <w:shd w:val="clear" w:color="auto" w:fill="auto"/>
            <w:vAlign w:val="bottom"/>
          </w:tcPr>
          <w:p w14:paraId="3D710194"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1" w:type="pct"/>
            <w:tcBorders>
              <w:top w:val="nil"/>
              <w:left w:val="nil"/>
              <w:bottom w:val="nil"/>
              <w:right w:val="nil"/>
            </w:tcBorders>
            <w:shd w:val="clear" w:color="auto" w:fill="auto"/>
            <w:vAlign w:val="bottom"/>
          </w:tcPr>
          <w:p w14:paraId="33565BB0"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r>
      <w:tr w:rsidR="00A64FFE" w:rsidRPr="009E27D2" w14:paraId="06562384" w14:textId="77777777" w:rsidTr="00971EA0">
        <w:tc>
          <w:tcPr>
            <w:tcW w:w="1347" w:type="pct"/>
            <w:tcBorders>
              <w:top w:val="nil"/>
              <w:left w:val="nil"/>
              <w:bottom w:val="nil"/>
              <w:right w:val="nil"/>
            </w:tcBorders>
            <w:shd w:val="clear" w:color="auto" w:fill="auto"/>
            <w:vAlign w:val="center"/>
            <w:hideMark/>
          </w:tcPr>
          <w:p w14:paraId="40D9C096" w14:textId="77777777" w:rsidR="00A64FFE" w:rsidRPr="009E27D2" w:rsidRDefault="00A64FFE" w:rsidP="00A64FFE">
            <w:pPr>
              <w:ind w:left="142" w:hanging="142"/>
              <w:rPr>
                <w:rFonts w:cs="Arial"/>
                <w:sz w:val="15"/>
                <w:szCs w:val="15"/>
                <w:lang w:val="sk-SK" w:eastAsia="sk-SK"/>
              </w:rPr>
            </w:pPr>
            <w:r w:rsidRPr="009E27D2">
              <w:rPr>
                <w:rFonts w:cs="Arial"/>
                <w:sz w:val="15"/>
                <w:szCs w:val="15"/>
                <w:lang w:val="sk-SK" w:eastAsia="sk-SK"/>
              </w:rPr>
              <w:t>Zvieratá</w:t>
            </w:r>
          </w:p>
        </w:tc>
        <w:tc>
          <w:tcPr>
            <w:tcW w:w="227" w:type="pct"/>
            <w:tcBorders>
              <w:top w:val="nil"/>
              <w:left w:val="nil"/>
              <w:bottom w:val="nil"/>
              <w:right w:val="nil"/>
            </w:tcBorders>
            <w:shd w:val="clear" w:color="auto" w:fill="auto"/>
            <w:vAlign w:val="center"/>
          </w:tcPr>
          <w:p w14:paraId="7CBE027F" w14:textId="77777777" w:rsidR="00A64FFE" w:rsidRPr="009E27D2" w:rsidRDefault="00A64FFE" w:rsidP="00A64FFE">
            <w:pPr>
              <w:jc w:val="center"/>
              <w:rPr>
                <w:rFonts w:cs="Arial"/>
                <w:sz w:val="15"/>
                <w:szCs w:val="15"/>
                <w:lang w:val="sk-SK" w:eastAsia="sk-SK"/>
              </w:rPr>
            </w:pPr>
          </w:p>
        </w:tc>
        <w:tc>
          <w:tcPr>
            <w:tcW w:w="619" w:type="pct"/>
            <w:tcBorders>
              <w:top w:val="nil"/>
              <w:left w:val="nil"/>
              <w:bottom w:val="nil"/>
              <w:right w:val="nil"/>
            </w:tcBorders>
            <w:shd w:val="clear" w:color="auto" w:fill="auto"/>
            <w:vAlign w:val="bottom"/>
            <w:hideMark/>
          </w:tcPr>
          <w:p w14:paraId="2072B155" w14:textId="77777777" w:rsidR="00A64FFE" w:rsidRPr="009E27D2" w:rsidRDefault="00A64FFE" w:rsidP="00A64FFE">
            <w:pPr>
              <w:jc w:val="right"/>
              <w:rPr>
                <w:rFonts w:cs="Arial"/>
                <w:sz w:val="15"/>
                <w:szCs w:val="15"/>
                <w:lang w:val="sk-SK" w:eastAsia="sk-SK"/>
              </w:rPr>
            </w:pPr>
            <w:r w:rsidRPr="009E27D2">
              <w:rPr>
                <w:rFonts w:cs="Arial"/>
                <w:sz w:val="15"/>
                <w:szCs w:val="15"/>
                <w:lang w:val="sk-SK" w:eastAsia="sk-SK"/>
              </w:rPr>
              <w:t>-</w:t>
            </w:r>
          </w:p>
        </w:tc>
        <w:tc>
          <w:tcPr>
            <w:tcW w:w="620" w:type="pct"/>
            <w:tcBorders>
              <w:top w:val="nil"/>
              <w:left w:val="nil"/>
              <w:bottom w:val="nil"/>
              <w:right w:val="nil"/>
            </w:tcBorders>
            <w:shd w:val="clear" w:color="auto" w:fill="auto"/>
            <w:vAlign w:val="bottom"/>
          </w:tcPr>
          <w:p w14:paraId="6B09D2A2"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82" w:type="pct"/>
            <w:tcBorders>
              <w:top w:val="nil"/>
              <w:left w:val="nil"/>
              <w:bottom w:val="nil"/>
              <w:right w:val="nil"/>
            </w:tcBorders>
            <w:shd w:val="clear" w:color="auto" w:fill="auto"/>
            <w:vAlign w:val="bottom"/>
          </w:tcPr>
          <w:p w14:paraId="72E27900"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4" w:type="pct"/>
            <w:tcBorders>
              <w:top w:val="nil"/>
              <w:left w:val="nil"/>
              <w:bottom w:val="nil"/>
              <w:right w:val="nil"/>
            </w:tcBorders>
            <w:shd w:val="clear" w:color="auto" w:fill="auto"/>
            <w:vAlign w:val="bottom"/>
          </w:tcPr>
          <w:p w14:paraId="7548E16B"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c>
          <w:tcPr>
            <w:tcW w:w="701" w:type="pct"/>
            <w:tcBorders>
              <w:top w:val="nil"/>
              <w:left w:val="nil"/>
              <w:bottom w:val="nil"/>
              <w:right w:val="nil"/>
            </w:tcBorders>
            <w:shd w:val="clear" w:color="auto" w:fill="auto"/>
            <w:vAlign w:val="bottom"/>
          </w:tcPr>
          <w:p w14:paraId="07FCBFC8" w14:textId="77777777" w:rsidR="00A64FFE" w:rsidRPr="009E27D2" w:rsidRDefault="00431CAD" w:rsidP="00A64FFE">
            <w:pPr>
              <w:jc w:val="right"/>
              <w:rPr>
                <w:rFonts w:cs="Arial"/>
                <w:sz w:val="15"/>
                <w:szCs w:val="15"/>
                <w:lang w:val="sk-SK" w:eastAsia="sk-SK"/>
              </w:rPr>
            </w:pPr>
            <w:r w:rsidRPr="009E27D2">
              <w:rPr>
                <w:rFonts w:cs="Arial"/>
                <w:sz w:val="15"/>
                <w:szCs w:val="15"/>
                <w:lang w:val="sk-SK" w:eastAsia="sk-SK"/>
              </w:rPr>
              <w:t>-</w:t>
            </w:r>
          </w:p>
        </w:tc>
      </w:tr>
      <w:tr w:rsidR="00C675A6" w:rsidRPr="009E27D2" w14:paraId="4A7521D1" w14:textId="77777777" w:rsidTr="00971EA0">
        <w:tc>
          <w:tcPr>
            <w:tcW w:w="1347" w:type="pct"/>
            <w:tcBorders>
              <w:top w:val="nil"/>
              <w:left w:val="nil"/>
              <w:bottom w:val="nil"/>
              <w:right w:val="nil"/>
            </w:tcBorders>
            <w:shd w:val="clear" w:color="auto" w:fill="auto"/>
            <w:vAlign w:val="center"/>
            <w:hideMark/>
          </w:tcPr>
          <w:p w14:paraId="319D39D9" w14:textId="77777777" w:rsidR="00C675A6" w:rsidRPr="009E27D2" w:rsidRDefault="00C675A6" w:rsidP="00C675A6">
            <w:pPr>
              <w:ind w:left="142" w:hanging="142"/>
              <w:rPr>
                <w:rFonts w:cs="Arial"/>
                <w:sz w:val="15"/>
                <w:szCs w:val="15"/>
                <w:lang w:val="sk-SK" w:eastAsia="sk-SK"/>
              </w:rPr>
            </w:pPr>
            <w:r w:rsidRPr="009E27D2">
              <w:rPr>
                <w:rFonts w:cs="Arial"/>
                <w:sz w:val="15"/>
                <w:szCs w:val="15"/>
                <w:lang w:val="sk-SK" w:eastAsia="sk-SK"/>
              </w:rPr>
              <w:t>Tovar</w:t>
            </w:r>
          </w:p>
        </w:tc>
        <w:tc>
          <w:tcPr>
            <w:tcW w:w="227" w:type="pct"/>
            <w:tcBorders>
              <w:top w:val="nil"/>
              <w:left w:val="nil"/>
              <w:bottom w:val="nil"/>
              <w:right w:val="nil"/>
            </w:tcBorders>
            <w:shd w:val="clear" w:color="auto" w:fill="auto"/>
            <w:vAlign w:val="center"/>
          </w:tcPr>
          <w:p w14:paraId="77C10AD4" w14:textId="77777777" w:rsidR="00C675A6" w:rsidRPr="009E27D2" w:rsidRDefault="00C675A6" w:rsidP="00C675A6">
            <w:pPr>
              <w:jc w:val="center"/>
              <w:rPr>
                <w:rFonts w:cs="Arial"/>
                <w:sz w:val="15"/>
                <w:szCs w:val="15"/>
                <w:lang w:val="sk-SK" w:eastAsia="sk-SK"/>
              </w:rPr>
            </w:pPr>
          </w:p>
        </w:tc>
        <w:tc>
          <w:tcPr>
            <w:tcW w:w="619" w:type="pct"/>
            <w:tcBorders>
              <w:top w:val="nil"/>
              <w:left w:val="nil"/>
              <w:bottom w:val="nil"/>
              <w:right w:val="nil"/>
            </w:tcBorders>
            <w:shd w:val="clear" w:color="auto" w:fill="auto"/>
            <w:vAlign w:val="bottom"/>
            <w:hideMark/>
          </w:tcPr>
          <w:p w14:paraId="43C94E6B" w14:textId="438B70ED" w:rsidR="00C675A6" w:rsidRPr="009E27D2" w:rsidRDefault="00FA5735" w:rsidP="00C675A6">
            <w:pPr>
              <w:jc w:val="right"/>
              <w:rPr>
                <w:rFonts w:cs="Arial"/>
                <w:sz w:val="15"/>
                <w:szCs w:val="15"/>
                <w:lang w:val="sk-SK" w:eastAsia="sk-SK"/>
              </w:rPr>
            </w:pPr>
            <w:r>
              <w:rPr>
                <w:rFonts w:cs="Arial"/>
                <w:sz w:val="15"/>
                <w:szCs w:val="15"/>
                <w:lang w:val="sk-SK" w:eastAsia="sk-SK"/>
              </w:rPr>
              <w:t>47</w:t>
            </w:r>
            <w:r w:rsidR="00AD1B9C">
              <w:rPr>
                <w:rFonts w:cs="Arial"/>
                <w:sz w:val="15"/>
                <w:szCs w:val="15"/>
                <w:lang w:val="sk-SK" w:eastAsia="sk-SK"/>
              </w:rPr>
              <w:t xml:space="preserve"> </w:t>
            </w:r>
            <w:r>
              <w:rPr>
                <w:rFonts w:cs="Arial"/>
                <w:sz w:val="15"/>
                <w:szCs w:val="15"/>
                <w:lang w:val="sk-SK" w:eastAsia="sk-SK"/>
              </w:rPr>
              <w:t>585</w:t>
            </w:r>
          </w:p>
        </w:tc>
        <w:tc>
          <w:tcPr>
            <w:tcW w:w="620" w:type="pct"/>
            <w:tcBorders>
              <w:top w:val="nil"/>
              <w:left w:val="nil"/>
              <w:bottom w:val="nil"/>
              <w:right w:val="nil"/>
            </w:tcBorders>
            <w:shd w:val="clear" w:color="auto" w:fill="auto"/>
            <w:vAlign w:val="bottom"/>
          </w:tcPr>
          <w:p w14:paraId="1CD22BD3" w14:textId="6BDA6308" w:rsidR="00C675A6" w:rsidRPr="00D5783E" w:rsidRDefault="008D51AE" w:rsidP="00C675A6">
            <w:pPr>
              <w:jc w:val="right"/>
              <w:rPr>
                <w:rFonts w:cs="Arial"/>
                <w:sz w:val="15"/>
                <w:szCs w:val="15"/>
                <w:lang w:val="sk-SK" w:eastAsia="sk-SK"/>
              </w:rPr>
            </w:pPr>
            <w:r w:rsidRPr="00D5783E">
              <w:rPr>
                <w:rFonts w:cs="Arial"/>
                <w:sz w:val="15"/>
                <w:szCs w:val="15"/>
                <w:lang w:val="sk-SK" w:eastAsia="sk-SK"/>
              </w:rPr>
              <w:t>167</w:t>
            </w:r>
            <w:r w:rsidR="00AD1B9C" w:rsidRPr="00D5783E">
              <w:rPr>
                <w:rFonts w:cs="Arial"/>
                <w:sz w:val="15"/>
                <w:szCs w:val="15"/>
                <w:lang w:val="sk-SK" w:eastAsia="sk-SK"/>
              </w:rPr>
              <w:t xml:space="preserve"> </w:t>
            </w:r>
            <w:r w:rsidRPr="00D5783E">
              <w:rPr>
                <w:rFonts w:cs="Arial"/>
                <w:sz w:val="15"/>
                <w:szCs w:val="15"/>
                <w:lang w:val="sk-SK" w:eastAsia="sk-SK"/>
              </w:rPr>
              <w:t>83</w:t>
            </w:r>
            <w:r w:rsidR="008D4491" w:rsidRPr="00D5783E">
              <w:rPr>
                <w:rFonts w:cs="Arial"/>
                <w:sz w:val="15"/>
                <w:szCs w:val="15"/>
                <w:lang w:val="sk-SK" w:eastAsia="sk-SK"/>
              </w:rPr>
              <w:t>7</w:t>
            </w:r>
          </w:p>
        </w:tc>
        <w:tc>
          <w:tcPr>
            <w:tcW w:w="782" w:type="pct"/>
            <w:tcBorders>
              <w:top w:val="nil"/>
              <w:left w:val="nil"/>
              <w:bottom w:val="nil"/>
              <w:right w:val="nil"/>
            </w:tcBorders>
            <w:shd w:val="clear" w:color="auto" w:fill="auto"/>
            <w:vAlign w:val="bottom"/>
          </w:tcPr>
          <w:p w14:paraId="45E80608" w14:textId="5C2F002B" w:rsidR="00C675A6" w:rsidRPr="00D5783E" w:rsidRDefault="008D51AE" w:rsidP="00C675A6">
            <w:pPr>
              <w:jc w:val="right"/>
              <w:rPr>
                <w:rFonts w:cs="Arial"/>
                <w:sz w:val="15"/>
                <w:szCs w:val="15"/>
                <w:lang w:val="sk-SK" w:eastAsia="sk-SK"/>
              </w:rPr>
            </w:pPr>
            <w:r w:rsidRPr="00D5783E">
              <w:rPr>
                <w:rFonts w:cs="Arial"/>
                <w:sz w:val="15"/>
                <w:szCs w:val="15"/>
                <w:lang w:val="sk-SK" w:eastAsia="sk-SK"/>
              </w:rPr>
              <w:t>20</w:t>
            </w:r>
            <w:r w:rsidR="00AD1B9C" w:rsidRPr="00D5783E">
              <w:rPr>
                <w:rFonts w:cs="Arial"/>
                <w:sz w:val="15"/>
                <w:szCs w:val="15"/>
                <w:lang w:val="sk-SK" w:eastAsia="sk-SK"/>
              </w:rPr>
              <w:t xml:space="preserve"> </w:t>
            </w:r>
            <w:r w:rsidRPr="00D5783E">
              <w:rPr>
                <w:rFonts w:cs="Arial"/>
                <w:sz w:val="15"/>
                <w:szCs w:val="15"/>
                <w:lang w:val="sk-SK" w:eastAsia="sk-SK"/>
              </w:rPr>
              <w:t>967</w:t>
            </w:r>
          </w:p>
        </w:tc>
        <w:tc>
          <w:tcPr>
            <w:tcW w:w="704" w:type="pct"/>
            <w:tcBorders>
              <w:top w:val="nil"/>
              <w:left w:val="nil"/>
              <w:bottom w:val="nil"/>
              <w:right w:val="nil"/>
            </w:tcBorders>
            <w:shd w:val="clear" w:color="auto" w:fill="auto"/>
            <w:vAlign w:val="bottom"/>
          </w:tcPr>
          <w:p w14:paraId="713C4C93" w14:textId="58877344" w:rsidR="00C675A6" w:rsidRPr="00D5783E" w:rsidRDefault="00BF256B" w:rsidP="00C675A6">
            <w:pPr>
              <w:jc w:val="right"/>
              <w:rPr>
                <w:rFonts w:cs="Arial"/>
                <w:sz w:val="15"/>
                <w:szCs w:val="15"/>
                <w:lang w:val="sk-SK" w:eastAsia="sk-SK"/>
              </w:rPr>
            </w:pPr>
            <w:r w:rsidRPr="00D5783E">
              <w:rPr>
                <w:rFonts w:cs="Arial"/>
                <w:sz w:val="15"/>
                <w:szCs w:val="15"/>
                <w:lang w:val="sk-SK" w:eastAsia="sk-SK"/>
              </w:rPr>
              <w:t>-</w:t>
            </w:r>
          </w:p>
        </w:tc>
        <w:tc>
          <w:tcPr>
            <w:tcW w:w="701" w:type="pct"/>
            <w:tcBorders>
              <w:top w:val="nil"/>
              <w:left w:val="nil"/>
              <w:bottom w:val="nil"/>
              <w:right w:val="nil"/>
            </w:tcBorders>
            <w:shd w:val="clear" w:color="auto" w:fill="auto"/>
            <w:vAlign w:val="bottom"/>
          </w:tcPr>
          <w:p w14:paraId="3152A448" w14:textId="64501A13" w:rsidR="00C675A6" w:rsidRPr="009E27D2" w:rsidRDefault="009E75D9" w:rsidP="00BB6034">
            <w:pPr>
              <w:jc w:val="right"/>
              <w:rPr>
                <w:rFonts w:cs="Arial"/>
                <w:sz w:val="15"/>
                <w:szCs w:val="15"/>
                <w:lang w:val="sk-SK" w:eastAsia="sk-SK"/>
              </w:rPr>
            </w:pPr>
            <w:r>
              <w:rPr>
                <w:rFonts w:cs="Arial"/>
                <w:sz w:val="15"/>
                <w:szCs w:val="15"/>
                <w:lang w:val="sk-SK" w:eastAsia="sk-SK"/>
              </w:rPr>
              <w:t>19</w:t>
            </w:r>
            <w:r w:rsidR="006A5F44">
              <w:rPr>
                <w:rFonts w:cs="Arial"/>
                <w:sz w:val="15"/>
                <w:szCs w:val="15"/>
                <w:lang w:val="sk-SK" w:eastAsia="sk-SK"/>
              </w:rPr>
              <w:t>4</w:t>
            </w:r>
            <w:r w:rsidR="00AD1B9C">
              <w:rPr>
                <w:rFonts w:cs="Arial"/>
                <w:sz w:val="15"/>
                <w:szCs w:val="15"/>
                <w:lang w:val="sk-SK" w:eastAsia="sk-SK"/>
              </w:rPr>
              <w:t xml:space="preserve"> </w:t>
            </w:r>
            <w:r w:rsidR="006A5F44">
              <w:rPr>
                <w:rFonts w:cs="Arial"/>
                <w:sz w:val="15"/>
                <w:szCs w:val="15"/>
                <w:lang w:val="sk-SK" w:eastAsia="sk-SK"/>
              </w:rPr>
              <w:t>45</w:t>
            </w:r>
            <w:r w:rsidR="00AA5E41">
              <w:rPr>
                <w:rFonts w:cs="Arial"/>
                <w:sz w:val="15"/>
                <w:szCs w:val="15"/>
                <w:lang w:val="sk-SK" w:eastAsia="sk-SK"/>
              </w:rPr>
              <w:t>5</w:t>
            </w:r>
          </w:p>
        </w:tc>
      </w:tr>
      <w:tr w:rsidR="00C675A6" w:rsidRPr="009E27D2" w14:paraId="56424F82" w14:textId="77777777" w:rsidTr="00971EA0">
        <w:tc>
          <w:tcPr>
            <w:tcW w:w="1347" w:type="pct"/>
            <w:tcBorders>
              <w:top w:val="nil"/>
              <w:left w:val="nil"/>
              <w:bottom w:val="nil"/>
              <w:right w:val="nil"/>
            </w:tcBorders>
            <w:shd w:val="clear" w:color="auto" w:fill="auto"/>
            <w:vAlign w:val="center"/>
            <w:hideMark/>
          </w:tcPr>
          <w:p w14:paraId="0A9F2998" w14:textId="673B7A54" w:rsidR="00C675A6" w:rsidRPr="009E27D2" w:rsidRDefault="00C675A6" w:rsidP="00C675A6">
            <w:pPr>
              <w:ind w:left="142" w:hanging="142"/>
              <w:rPr>
                <w:rFonts w:cs="Arial"/>
                <w:sz w:val="15"/>
                <w:szCs w:val="15"/>
                <w:lang w:val="sk-SK" w:eastAsia="sk-SK"/>
              </w:rPr>
            </w:pPr>
            <w:r w:rsidRPr="009E27D2">
              <w:rPr>
                <w:rFonts w:cs="Arial"/>
                <w:sz w:val="15"/>
                <w:szCs w:val="15"/>
                <w:lang w:val="sk-SK" w:eastAsia="sk-SK"/>
              </w:rPr>
              <w:t>Nehnuteľnosť na predaj</w:t>
            </w:r>
          </w:p>
        </w:tc>
        <w:tc>
          <w:tcPr>
            <w:tcW w:w="227" w:type="pct"/>
            <w:tcBorders>
              <w:top w:val="nil"/>
              <w:left w:val="nil"/>
              <w:bottom w:val="nil"/>
              <w:right w:val="nil"/>
            </w:tcBorders>
            <w:shd w:val="clear" w:color="auto" w:fill="auto"/>
            <w:vAlign w:val="center"/>
          </w:tcPr>
          <w:p w14:paraId="170B5775" w14:textId="77777777" w:rsidR="00C675A6" w:rsidRPr="009E27D2" w:rsidRDefault="00C675A6" w:rsidP="00C675A6">
            <w:pPr>
              <w:jc w:val="center"/>
              <w:rPr>
                <w:rFonts w:cs="Arial"/>
                <w:sz w:val="15"/>
                <w:szCs w:val="15"/>
                <w:lang w:val="sk-SK" w:eastAsia="sk-SK"/>
              </w:rPr>
            </w:pPr>
          </w:p>
        </w:tc>
        <w:tc>
          <w:tcPr>
            <w:tcW w:w="619" w:type="pct"/>
            <w:tcBorders>
              <w:top w:val="nil"/>
              <w:left w:val="nil"/>
              <w:bottom w:val="nil"/>
              <w:right w:val="nil"/>
            </w:tcBorders>
            <w:shd w:val="clear" w:color="auto" w:fill="auto"/>
            <w:vAlign w:val="bottom"/>
            <w:hideMark/>
          </w:tcPr>
          <w:p w14:paraId="2926CF90" w14:textId="29EFE88B" w:rsidR="00C675A6" w:rsidRPr="009E27D2" w:rsidRDefault="00C675A6" w:rsidP="00C675A6">
            <w:pPr>
              <w:jc w:val="right"/>
              <w:rPr>
                <w:rFonts w:cs="Arial"/>
                <w:sz w:val="15"/>
                <w:szCs w:val="15"/>
                <w:lang w:val="sk-SK" w:eastAsia="sk-SK"/>
              </w:rPr>
            </w:pPr>
          </w:p>
        </w:tc>
        <w:tc>
          <w:tcPr>
            <w:tcW w:w="620" w:type="pct"/>
            <w:tcBorders>
              <w:top w:val="nil"/>
              <w:left w:val="nil"/>
              <w:bottom w:val="nil"/>
              <w:right w:val="nil"/>
            </w:tcBorders>
            <w:shd w:val="clear" w:color="auto" w:fill="auto"/>
            <w:vAlign w:val="bottom"/>
          </w:tcPr>
          <w:p w14:paraId="50F599A8" w14:textId="77777777" w:rsidR="00C675A6" w:rsidRPr="00D5783E" w:rsidRDefault="00C675A6" w:rsidP="00C675A6">
            <w:pPr>
              <w:jc w:val="right"/>
              <w:rPr>
                <w:rFonts w:cs="Arial"/>
                <w:sz w:val="15"/>
                <w:szCs w:val="15"/>
                <w:lang w:val="sk-SK" w:eastAsia="sk-SK"/>
              </w:rPr>
            </w:pPr>
            <w:r w:rsidRPr="00D5783E">
              <w:rPr>
                <w:rFonts w:cs="Arial"/>
                <w:sz w:val="15"/>
                <w:szCs w:val="15"/>
                <w:lang w:val="sk-SK" w:eastAsia="sk-SK"/>
              </w:rPr>
              <w:t>-</w:t>
            </w:r>
          </w:p>
        </w:tc>
        <w:tc>
          <w:tcPr>
            <w:tcW w:w="782" w:type="pct"/>
            <w:tcBorders>
              <w:top w:val="nil"/>
              <w:left w:val="nil"/>
              <w:bottom w:val="nil"/>
              <w:right w:val="nil"/>
            </w:tcBorders>
            <w:shd w:val="clear" w:color="auto" w:fill="auto"/>
            <w:vAlign w:val="bottom"/>
          </w:tcPr>
          <w:p w14:paraId="7914B3C5" w14:textId="03696822" w:rsidR="00C675A6" w:rsidRPr="00D5783E" w:rsidRDefault="00C675A6" w:rsidP="00C675A6">
            <w:pPr>
              <w:jc w:val="right"/>
              <w:rPr>
                <w:rFonts w:cs="Arial"/>
                <w:sz w:val="15"/>
                <w:szCs w:val="15"/>
                <w:lang w:val="sk-SK" w:eastAsia="sk-SK"/>
              </w:rPr>
            </w:pPr>
            <w:r w:rsidRPr="00D5783E">
              <w:rPr>
                <w:rFonts w:cs="Arial"/>
                <w:sz w:val="15"/>
                <w:szCs w:val="15"/>
                <w:lang w:val="sk-SK" w:eastAsia="sk-SK"/>
              </w:rPr>
              <w:t>-</w:t>
            </w:r>
          </w:p>
        </w:tc>
        <w:tc>
          <w:tcPr>
            <w:tcW w:w="704" w:type="pct"/>
            <w:tcBorders>
              <w:top w:val="nil"/>
              <w:left w:val="nil"/>
              <w:bottom w:val="nil"/>
              <w:right w:val="nil"/>
            </w:tcBorders>
            <w:shd w:val="clear" w:color="auto" w:fill="auto"/>
            <w:vAlign w:val="bottom"/>
          </w:tcPr>
          <w:p w14:paraId="2A41826E" w14:textId="77777777" w:rsidR="00C675A6" w:rsidRPr="00D5783E" w:rsidRDefault="00C675A6" w:rsidP="00C675A6">
            <w:pPr>
              <w:jc w:val="right"/>
              <w:rPr>
                <w:rFonts w:cs="Arial"/>
                <w:sz w:val="15"/>
                <w:szCs w:val="15"/>
                <w:lang w:val="sk-SK" w:eastAsia="sk-SK"/>
              </w:rPr>
            </w:pPr>
            <w:r w:rsidRPr="00D5783E">
              <w:rPr>
                <w:rFonts w:cs="Arial"/>
                <w:sz w:val="15"/>
                <w:szCs w:val="15"/>
                <w:lang w:val="sk-SK" w:eastAsia="sk-SK"/>
              </w:rPr>
              <w:t>-</w:t>
            </w:r>
          </w:p>
        </w:tc>
        <w:tc>
          <w:tcPr>
            <w:tcW w:w="701" w:type="pct"/>
            <w:tcBorders>
              <w:top w:val="nil"/>
              <w:left w:val="nil"/>
              <w:bottom w:val="nil"/>
              <w:right w:val="nil"/>
            </w:tcBorders>
            <w:shd w:val="clear" w:color="auto" w:fill="auto"/>
            <w:vAlign w:val="bottom"/>
          </w:tcPr>
          <w:p w14:paraId="2E358529" w14:textId="2033B2D4" w:rsidR="00C675A6" w:rsidRPr="009E27D2" w:rsidRDefault="00BB6034" w:rsidP="00C675A6">
            <w:pPr>
              <w:jc w:val="right"/>
              <w:rPr>
                <w:rFonts w:cs="Arial"/>
                <w:sz w:val="15"/>
                <w:szCs w:val="15"/>
                <w:lang w:val="sk-SK" w:eastAsia="sk-SK"/>
              </w:rPr>
            </w:pPr>
            <w:r w:rsidRPr="009E27D2">
              <w:rPr>
                <w:rFonts w:cs="Arial"/>
                <w:sz w:val="15"/>
                <w:szCs w:val="15"/>
                <w:lang w:val="sk-SK" w:eastAsia="sk-SK"/>
              </w:rPr>
              <w:t>-</w:t>
            </w:r>
          </w:p>
        </w:tc>
      </w:tr>
      <w:tr w:rsidR="00C675A6" w:rsidRPr="009E27D2" w14:paraId="54509801" w14:textId="77777777" w:rsidTr="00971EA0">
        <w:tc>
          <w:tcPr>
            <w:tcW w:w="1347" w:type="pct"/>
            <w:tcBorders>
              <w:top w:val="nil"/>
              <w:left w:val="nil"/>
              <w:bottom w:val="nil"/>
              <w:right w:val="nil"/>
            </w:tcBorders>
            <w:shd w:val="clear" w:color="auto" w:fill="auto"/>
            <w:vAlign w:val="center"/>
            <w:hideMark/>
          </w:tcPr>
          <w:p w14:paraId="48F1115B" w14:textId="77777777" w:rsidR="00C675A6" w:rsidRPr="009E27D2" w:rsidRDefault="00C675A6" w:rsidP="00C675A6">
            <w:pPr>
              <w:ind w:left="142" w:hanging="142"/>
              <w:rPr>
                <w:rFonts w:cs="Arial"/>
                <w:sz w:val="15"/>
                <w:szCs w:val="15"/>
                <w:lang w:val="sk-SK" w:eastAsia="sk-SK"/>
              </w:rPr>
            </w:pPr>
            <w:r w:rsidRPr="009E27D2">
              <w:rPr>
                <w:rFonts w:cs="Arial"/>
                <w:sz w:val="15"/>
                <w:szCs w:val="15"/>
                <w:lang w:val="sk-SK" w:eastAsia="sk-SK"/>
              </w:rPr>
              <w:t xml:space="preserve">Poskytnuté preddavky </w:t>
            </w:r>
          </w:p>
        </w:tc>
        <w:tc>
          <w:tcPr>
            <w:tcW w:w="227" w:type="pct"/>
            <w:tcBorders>
              <w:top w:val="nil"/>
              <w:left w:val="nil"/>
              <w:bottom w:val="nil"/>
              <w:right w:val="nil"/>
            </w:tcBorders>
            <w:shd w:val="clear" w:color="auto" w:fill="auto"/>
            <w:vAlign w:val="center"/>
          </w:tcPr>
          <w:p w14:paraId="6333B5CF" w14:textId="77777777" w:rsidR="00C675A6" w:rsidRPr="009E27D2" w:rsidRDefault="00C675A6" w:rsidP="00C675A6">
            <w:pPr>
              <w:jc w:val="center"/>
              <w:rPr>
                <w:rFonts w:cs="Arial"/>
                <w:sz w:val="15"/>
                <w:szCs w:val="15"/>
                <w:lang w:val="sk-SK" w:eastAsia="sk-SK"/>
              </w:rPr>
            </w:pPr>
          </w:p>
        </w:tc>
        <w:tc>
          <w:tcPr>
            <w:tcW w:w="619" w:type="pct"/>
            <w:tcBorders>
              <w:top w:val="nil"/>
              <w:left w:val="nil"/>
              <w:bottom w:val="single" w:sz="4" w:space="0" w:color="auto"/>
              <w:right w:val="nil"/>
            </w:tcBorders>
            <w:shd w:val="clear" w:color="auto" w:fill="auto"/>
            <w:vAlign w:val="bottom"/>
            <w:hideMark/>
          </w:tcPr>
          <w:p w14:paraId="51D2B9AA" w14:textId="73B8E001" w:rsidR="00C675A6" w:rsidRPr="009E27D2" w:rsidRDefault="00C675A6" w:rsidP="00C675A6">
            <w:pPr>
              <w:jc w:val="right"/>
              <w:rPr>
                <w:rFonts w:cs="Arial"/>
                <w:sz w:val="15"/>
                <w:szCs w:val="15"/>
                <w:lang w:val="sk-SK" w:eastAsia="sk-SK"/>
              </w:rPr>
            </w:pPr>
          </w:p>
        </w:tc>
        <w:tc>
          <w:tcPr>
            <w:tcW w:w="620" w:type="pct"/>
            <w:tcBorders>
              <w:top w:val="nil"/>
              <w:left w:val="nil"/>
              <w:bottom w:val="single" w:sz="4" w:space="0" w:color="auto"/>
              <w:right w:val="nil"/>
            </w:tcBorders>
            <w:shd w:val="clear" w:color="auto" w:fill="auto"/>
            <w:vAlign w:val="bottom"/>
          </w:tcPr>
          <w:p w14:paraId="1C298514" w14:textId="77777777" w:rsidR="00C675A6" w:rsidRPr="009E27D2" w:rsidRDefault="00C675A6" w:rsidP="00C675A6">
            <w:pPr>
              <w:jc w:val="right"/>
              <w:rPr>
                <w:rFonts w:cs="Arial"/>
                <w:sz w:val="15"/>
                <w:szCs w:val="15"/>
                <w:lang w:val="sk-SK" w:eastAsia="sk-SK"/>
              </w:rPr>
            </w:pPr>
            <w:r w:rsidRPr="009E27D2">
              <w:rPr>
                <w:rFonts w:cs="Arial"/>
                <w:sz w:val="15"/>
                <w:szCs w:val="15"/>
                <w:lang w:val="sk-SK" w:eastAsia="sk-SK"/>
              </w:rPr>
              <w:t>-</w:t>
            </w:r>
          </w:p>
        </w:tc>
        <w:tc>
          <w:tcPr>
            <w:tcW w:w="782" w:type="pct"/>
            <w:tcBorders>
              <w:top w:val="nil"/>
              <w:left w:val="nil"/>
              <w:bottom w:val="single" w:sz="4" w:space="0" w:color="auto"/>
              <w:right w:val="nil"/>
            </w:tcBorders>
            <w:shd w:val="clear" w:color="auto" w:fill="auto"/>
            <w:vAlign w:val="bottom"/>
          </w:tcPr>
          <w:p w14:paraId="7FE30D54" w14:textId="7DCC8D15" w:rsidR="00C675A6" w:rsidRPr="009E27D2" w:rsidRDefault="00C675A6" w:rsidP="00C675A6">
            <w:pPr>
              <w:jc w:val="right"/>
              <w:rPr>
                <w:rFonts w:cs="Arial"/>
                <w:sz w:val="15"/>
                <w:szCs w:val="15"/>
                <w:lang w:val="sk-SK" w:eastAsia="sk-SK"/>
              </w:rPr>
            </w:pPr>
            <w:r w:rsidRPr="009E27D2">
              <w:rPr>
                <w:rFonts w:cs="Arial"/>
                <w:sz w:val="15"/>
                <w:szCs w:val="15"/>
                <w:lang w:val="sk-SK" w:eastAsia="sk-SK"/>
              </w:rPr>
              <w:t>-</w:t>
            </w:r>
          </w:p>
        </w:tc>
        <w:tc>
          <w:tcPr>
            <w:tcW w:w="704" w:type="pct"/>
            <w:tcBorders>
              <w:top w:val="nil"/>
              <w:left w:val="nil"/>
              <w:bottom w:val="single" w:sz="4" w:space="0" w:color="auto"/>
              <w:right w:val="nil"/>
            </w:tcBorders>
            <w:shd w:val="clear" w:color="auto" w:fill="auto"/>
            <w:vAlign w:val="bottom"/>
          </w:tcPr>
          <w:p w14:paraId="44835124" w14:textId="77777777" w:rsidR="00C675A6" w:rsidRPr="009E27D2" w:rsidRDefault="00C675A6" w:rsidP="00C675A6">
            <w:pPr>
              <w:jc w:val="right"/>
              <w:rPr>
                <w:rFonts w:cs="Arial"/>
                <w:sz w:val="15"/>
                <w:szCs w:val="15"/>
                <w:lang w:val="sk-SK" w:eastAsia="sk-SK"/>
              </w:rPr>
            </w:pPr>
            <w:r w:rsidRPr="009E27D2">
              <w:rPr>
                <w:rFonts w:cs="Arial"/>
                <w:sz w:val="15"/>
                <w:szCs w:val="15"/>
                <w:lang w:val="sk-SK" w:eastAsia="sk-SK"/>
              </w:rPr>
              <w:t>-</w:t>
            </w:r>
          </w:p>
        </w:tc>
        <w:tc>
          <w:tcPr>
            <w:tcW w:w="701" w:type="pct"/>
            <w:tcBorders>
              <w:top w:val="nil"/>
              <w:left w:val="nil"/>
              <w:bottom w:val="single" w:sz="4" w:space="0" w:color="auto"/>
              <w:right w:val="nil"/>
            </w:tcBorders>
            <w:shd w:val="clear" w:color="auto" w:fill="auto"/>
            <w:vAlign w:val="bottom"/>
          </w:tcPr>
          <w:p w14:paraId="7CCCB534" w14:textId="7A60306D" w:rsidR="00C675A6" w:rsidRPr="009E27D2" w:rsidRDefault="00BB6034" w:rsidP="00C675A6">
            <w:pPr>
              <w:jc w:val="right"/>
              <w:rPr>
                <w:rFonts w:cs="Arial"/>
                <w:sz w:val="15"/>
                <w:szCs w:val="15"/>
                <w:lang w:val="sk-SK" w:eastAsia="sk-SK"/>
              </w:rPr>
            </w:pPr>
            <w:r w:rsidRPr="009E27D2">
              <w:rPr>
                <w:rFonts w:cs="Arial"/>
                <w:sz w:val="15"/>
                <w:szCs w:val="15"/>
                <w:lang w:val="sk-SK" w:eastAsia="sk-SK"/>
              </w:rPr>
              <w:t>-</w:t>
            </w:r>
          </w:p>
        </w:tc>
      </w:tr>
      <w:tr w:rsidR="008C18E2" w:rsidRPr="009E27D2" w14:paraId="45B20A97" w14:textId="77777777" w:rsidTr="00CD6CBB">
        <w:tc>
          <w:tcPr>
            <w:tcW w:w="1347" w:type="pct"/>
            <w:tcBorders>
              <w:top w:val="nil"/>
              <w:left w:val="nil"/>
              <w:bottom w:val="single" w:sz="8" w:space="0" w:color="auto"/>
              <w:right w:val="nil"/>
            </w:tcBorders>
            <w:shd w:val="clear" w:color="auto" w:fill="auto"/>
            <w:vAlign w:val="center"/>
            <w:hideMark/>
          </w:tcPr>
          <w:p w14:paraId="32E451FB" w14:textId="77777777" w:rsidR="008C18E2" w:rsidRPr="009E27D2" w:rsidRDefault="008C18E2" w:rsidP="008C18E2">
            <w:pPr>
              <w:ind w:left="142" w:hanging="142"/>
              <w:rPr>
                <w:rFonts w:cs="Arial"/>
                <w:b/>
                <w:bCs/>
                <w:sz w:val="15"/>
                <w:szCs w:val="15"/>
                <w:lang w:val="sk-SK" w:eastAsia="sk-SK"/>
              </w:rPr>
            </w:pPr>
            <w:r w:rsidRPr="009E27D2">
              <w:rPr>
                <w:rFonts w:cs="Arial"/>
                <w:b/>
                <w:bCs/>
                <w:sz w:val="15"/>
                <w:szCs w:val="15"/>
                <w:lang w:val="sk-SK" w:eastAsia="sk-SK"/>
              </w:rPr>
              <w:t>Spolu</w:t>
            </w:r>
          </w:p>
        </w:tc>
        <w:tc>
          <w:tcPr>
            <w:tcW w:w="227" w:type="pct"/>
            <w:tcBorders>
              <w:top w:val="nil"/>
              <w:left w:val="nil"/>
              <w:bottom w:val="single" w:sz="8" w:space="0" w:color="auto"/>
              <w:right w:val="nil"/>
            </w:tcBorders>
            <w:shd w:val="clear" w:color="auto" w:fill="auto"/>
            <w:vAlign w:val="center"/>
          </w:tcPr>
          <w:p w14:paraId="7C29C812" w14:textId="77777777" w:rsidR="008C18E2" w:rsidRPr="009E27D2" w:rsidRDefault="008C18E2" w:rsidP="008C18E2">
            <w:pPr>
              <w:jc w:val="center"/>
              <w:rPr>
                <w:rFonts w:cs="Arial"/>
                <w:b/>
                <w:bCs/>
                <w:sz w:val="15"/>
                <w:szCs w:val="15"/>
                <w:lang w:val="sk-SK" w:eastAsia="sk-SK"/>
              </w:rPr>
            </w:pPr>
          </w:p>
        </w:tc>
        <w:tc>
          <w:tcPr>
            <w:tcW w:w="619" w:type="pct"/>
            <w:tcBorders>
              <w:top w:val="nil"/>
              <w:left w:val="nil"/>
              <w:bottom w:val="single" w:sz="8" w:space="0" w:color="auto"/>
              <w:right w:val="nil"/>
            </w:tcBorders>
            <w:shd w:val="clear" w:color="auto" w:fill="auto"/>
            <w:hideMark/>
          </w:tcPr>
          <w:p w14:paraId="69ED5C16" w14:textId="7B2A8548" w:rsidR="008C18E2" w:rsidRPr="008C18E2" w:rsidRDefault="00631B79" w:rsidP="008C18E2">
            <w:pPr>
              <w:jc w:val="right"/>
              <w:rPr>
                <w:rFonts w:cs="Arial"/>
                <w:b/>
                <w:bCs/>
                <w:sz w:val="14"/>
                <w:szCs w:val="16"/>
                <w:lang w:val="sk-SK" w:eastAsia="sk-SK"/>
              </w:rPr>
            </w:pPr>
            <w:r>
              <w:rPr>
                <w:b/>
                <w:bCs/>
                <w:sz w:val="14"/>
                <w:szCs w:val="16"/>
              </w:rPr>
              <w:t>47</w:t>
            </w:r>
            <w:r w:rsidR="00AD1B9C">
              <w:rPr>
                <w:b/>
                <w:bCs/>
                <w:sz w:val="14"/>
                <w:szCs w:val="16"/>
              </w:rPr>
              <w:t xml:space="preserve"> </w:t>
            </w:r>
            <w:r w:rsidR="00B77B86">
              <w:rPr>
                <w:b/>
                <w:bCs/>
                <w:sz w:val="14"/>
                <w:szCs w:val="16"/>
              </w:rPr>
              <w:t>585</w:t>
            </w:r>
          </w:p>
        </w:tc>
        <w:tc>
          <w:tcPr>
            <w:tcW w:w="620" w:type="pct"/>
            <w:tcBorders>
              <w:top w:val="nil"/>
              <w:left w:val="nil"/>
              <w:bottom w:val="single" w:sz="8" w:space="0" w:color="auto"/>
              <w:right w:val="nil"/>
            </w:tcBorders>
            <w:shd w:val="clear" w:color="auto" w:fill="auto"/>
          </w:tcPr>
          <w:p w14:paraId="51F2BA71" w14:textId="059DB7C2" w:rsidR="008C18E2" w:rsidRPr="008C18E2" w:rsidRDefault="00B77B86" w:rsidP="008C18E2">
            <w:pPr>
              <w:jc w:val="right"/>
              <w:rPr>
                <w:rFonts w:cs="Arial"/>
                <w:b/>
                <w:bCs/>
                <w:sz w:val="14"/>
                <w:szCs w:val="16"/>
                <w:lang w:val="sk-SK" w:eastAsia="sk-SK"/>
              </w:rPr>
            </w:pPr>
            <w:r>
              <w:rPr>
                <w:b/>
                <w:bCs/>
                <w:sz w:val="14"/>
                <w:szCs w:val="16"/>
              </w:rPr>
              <w:t>167</w:t>
            </w:r>
            <w:r w:rsidR="00AD1B9C">
              <w:rPr>
                <w:b/>
                <w:bCs/>
                <w:sz w:val="14"/>
                <w:szCs w:val="16"/>
              </w:rPr>
              <w:t xml:space="preserve"> </w:t>
            </w:r>
            <w:r>
              <w:rPr>
                <w:b/>
                <w:bCs/>
                <w:sz w:val="14"/>
                <w:szCs w:val="16"/>
              </w:rPr>
              <w:t>837</w:t>
            </w:r>
          </w:p>
        </w:tc>
        <w:tc>
          <w:tcPr>
            <w:tcW w:w="782" w:type="pct"/>
            <w:tcBorders>
              <w:top w:val="nil"/>
              <w:left w:val="nil"/>
              <w:bottom w:val="single" w:sz="8" w:space="0" w:color="auto"/>
              <w:right w:val="nil"/>
            </w:tcBorders>
            <w:shd w:val="clear" w:color="auto" w:fill="auto"/>
          </w:tcPr>
          <w:p w14:paraId="67E763F4" w14:textId="4E8C053A" w:rsidR="008C18E2" w:rsidRPr="008C18E2" w:rsidRDefault="00B77B86" w:rsidP="008C18E2">
            <w:pPr>
              <w:jc w:val="right"/>
              <w:rPr>
                <w:rFonts w:cs="Arial"/>
                <w:b/>
                <w:bCs/>
                <w:sz w:val="14"/>
                <w:szCs w:val="16"/>
                <w:lang w:val="sk-SK" w:eastAsia="sk-SK"/>
              </w:rPr>
            </w:pPr>
            <w:r>
              <w:rPr>
                <w:b/>
                <w:bCs/>
                <w:sz w:val="14"/>
                <w:szCs w:val="16"/>
              </w:rPr>
              <w:t>20</w:t>
            </w:r>
            <w:r w:rsidR="00AD1B9C">
              <w:rPr>
                <w:b/>
                <w:bCs/>
                <w:sz w:val="14"/>
                <w:szCs w:val="16"/>
              </w:rPr>
              <w:t xml:space="preserve"> </w:t>
            </w:r>
            <w:r>
              <w:rPr>
                <w:b/>
                <w:bCs/>
                <w:sz w:val="14"/>
                <w:szCs w:val="16"/>
              </w:rPr>
              <w:t>967</w:t>
            </w:r>
          </w:p>
        </w:tc>
        <w:tc>
          <w:tcPr>
            <w:tcW w:w="704" w:type="pct"/>
            <w:tcBorders>
              <w:top w:val="nil"/>
              <w:left w:val="nil"/>
              <w:bottom w:val="single" w:sz="8" w:space="0" w:color="auto"/>
              <w:right w:val="nil"/>
            </w:tcBorders>
            <w:shd w:val="clear" w:color="auto" w:fill="auto"/>
          </w:tcPr>
          <w:p w14:paraId="32F27EDA" w14:textId="1ABA46F1" w:rsidR="008C18E2" w:rsidRPr="008C18E2" w:rsidRDefault="00BF256B" w:rsidP="008C18E2">
            <w:pPr>
              <w:jc w:val="right"/>
              <w:rPr>
                <w:rFonts w:cs="Arial"/>
                <w:b/>
                <w:bCs/>
                <w:sz w:val="14"/>
                <w:szCs w:val="16"/>
                <w:lang w:val="sk-SK" w:eastAsia="sk-SK"/>
              </w:rPr>
            </w:pPr>
            <w:r>
              <w:rPr>
                <w:rFonts w:cs="Arial"/>
                <w:b/>
                <w:bCs/>
                <w:sz w:val="14"/>
                <w:szCs w:val="16"/>
              </w:rPr>
              <w:t>-</w:t>
            </w:r>
          </w:p>
        </w:tc>
        <w:tc>
          <w:tcPr>
            <w:tcW w:w="701" w:type="pct"/>
            <w:tcBorders>
              <w:top w:val="nil"/>
              <w:left w:val="nil"/>
              <w:bottom w:val="single" w:sz="8" w:space="0" w:color="auto"/>
              <w:right w:val="nil"/>
            </w:tcBorders>
            <w:shd w:val="clear" w:color="auto" w:fill="auto"/>
          </w:tcPr>
          <w:p w14:paraId="1BF94AAA" w14:textId="2DC1826A" w:rsidR="008C18E2" w:rsidRPr="008C18E2" w:rsidRDefault="00631B79" w:rsidP="008C18E2">
            <w:pPr>
              <w:jc w:val="right"/>
              <w:rPr>
                <w:rFonts w:cs="Arial"/>
                <w:b/>
                <w:bCs/>
                <w:sz w:val="14"/>
                <w:szCs w:val="16"/>
                <w:lang w:val="sk-SK" w:eastAsia="sk-SK"/>
              </w:rPr>
            </w:pPr>
            <w:r>
              <w:rPr>
                <w:b/>
                <w:bCs/>
                <w:sz w:val="14"/>
                <w:szCs w:val="16"/>
              </w:rPr>
              <w:t>194</w:t>
            </w:r>
            <w:r w:rsidR="00AD1B9C">
              <w:rPr>
                <w:b/>
                <w:bCs/>
                <w:sz w:val="14"/>
                <w:szCs w:val="16"/>
              </w:rPr>
              <w:t xml:space="preserve"> </w:t>
            </w:r>
            <w:r>
              <w:rPr>
                <w:b/>
                <w:bCs/>
                <w:sz w:val="14"/>
                <w:szCs w:val="16"/>
              </w:rPr>
              <w:t>455</w:t>
            </w:r>
          </w:p>
        </w:tc>
      </w:tr>
      <w:bookmarkEnd w:id="11"/>
    </w:tbl>
    <w:p w14:paraId="5A4D0A7C" w14:textId="77777777" w:rsidR="002252D1" w:rsidRPr="009E27D2" w:rsidRDefault="002252D1" w:rsidP="002252D1">
      <w:pPr>
        <w:rPr>
          <w:lang w:val="sk-SK" w:eastAsia="sk-SK"/>
        </w:rPr>
      </w:pPr>
    </w:p>
    <w:p w14:paraId="589829C3" w14:textId="77777777" w:rsidR="00F827ED" w:rsidRPr="009E27D2" w:rsidRDefault="00F827ED" w:rsidP="002252D1">
      <w:pPr>
        <w:rPr>
          <w:lang w:val="sk-SK" w:eastAsia="sk-SK"/>
        </w:rPr>
      </w:pPr>
    </w:p>
    <w:p w14:paraId="6086FB33" w14:textId="77777777" w:rsidR="00F92BD2" w:rsidRPr="009E27D2" w:rsidRDefault="00F92BD2" w:rsidP="00F827ED">
      <w:pPr>
        <w:pStyle w:val="Nadpis2"/>
        <w:rPr>
          <w:lang w:val="sk-SK"/>
        </w:rPr>
      </w:pPr>
      <w:r w:rsidRPr="009E27D2">
        <w:rPr>
          <w:lang w:val="sk-SK"/>
        </w:rPr>
        <w:t xml:space="preserve">Pohľadávky </w:t>
      </w:r>
    </w:p>
    <w:p w14:paraId="355FB9CE" w14:textId="77777777" w:rsidR="00F92BD2" w:rsidRPr="009E27D2" w:rsidRDefault="00F92BD2" w:rsidP="00F92BD2">
      <w:pPr>
        <w:rPr>
          <w:snapToGrid w:val="0"/>
          <w:lang w:val="sk-SK" w:eastAsia="sk-SK"/>
        </w:rPr>
      </w:pPr>
    </w:p>
    <w:p w14:paraId="3467EB5A" w14:textId="77777777" w:rsidR="00997723" w:rsidRPr="009E27D2" w:rsidRDefault="00997723" w:rsidP="00F827ED">
      <w:pPr>
        <w:pStyle w:val="Nadpis3"/>
        <w:rPr>
          <w:lang w:val="sk-SK"/>
        </w:rPr>
      </w:pPr>
      <w:r w:rsidRPr="009E27D2">
        <w:rPr>
          <w:lang w:val="sk-SK"/>
        </w:rPr>
        <w:t>Veková štruktúra pohľadávok</w:t>
      </w:r>
    </w:p>
    <w:p w14:paraId="11BCBB88" w14:textId="77777777" w:rsidR="00F827ED" w:rsidRPr="009E27D2" w:rsidRDefault="00F827ED" w:rsidP="00997723">
      <w:pPr>
        <w:rPr>
          <w:snapToGrid w:val="0"/>
          <w:u w:val="single"/>
          <w:lang w:val="sk-SK" w:eastAsia="sk-SK"/>
        </w:rPr>
      </w:pPr>
    </w:p>
    <w:p w14:paraId="10731019" w14:textId="005B8423" w:rsidR="00BF713D" w:rsidRPr="009E27D2" w:rsidRDefault="00BB6034" w:rsidP="00BF713D">
      <w:pPr>
        <w:rPr>
          <w:b/>
          <w:snapToGrid w:val="0"/>
          <w:lang w:val="sk-SK" w:eastAsia="sk-SK"/>
        </w:rPr>
      </w:pPr>
      <w:bookmarkStart w:id="13" w:name="T_receivables_ageing_1"/>
      <w:r w:rsidRPr="009E27D2">
        <w:rPr>
          <w:snapToGrid w:val="0"/>
          <w:u w:val="single"/>
          <w:lang w:val="sk-SK" w:eastAsia="sk-SK"/>
        </w:rPr>
        <w:t>31</w:t>
      </w:r>
      <w:r w:rsidR="008E3AAA" w:rsidRPr="009E27D2">
        <w:rPr>
          <w:snapToGrid w:val="0"/>
          <w:u w:val="single"/>
          <w:lang w:val="sk-SK" w:eastAsia="sk-SK"/>
        </w:rPr>
        <w:t xml:space="preserve">. </w:t>
      </w:r>
      <w:r w:rsidR="00BF256B">
        <w:rPr>
          <w:snapToGrid w:val="0"/>
          <w:u w:val="single"/>
          <w:lang w:val="sk-SK" w:eastAsia="sk-SK"/>
        </w:rPr>
        <w:t>december</w:t>
      </w:r>
      <w:r w:rsidRPr="009E27D2">
        <w:rPr>
          <w:snapToGrid w:val="0"/>
          <w:u w:val="single"/>
          <w:lang w:val="sk-SK" w:eastAsia="sk-SK"/>
        </w:rPr>
        <w:t xml:space="preserve"> </w:t>
      </w:r>
      <w:r w:rsidR="008E3AAA" w:rsidRPr="009E27D2">
        <w:rPr>
          <w:snapToGrid w:val="0"/>
          <w:u w:val="single"/>
          <w:lang w:val="sk-SK" w:eastAsia="sk-SK"/>
        </w:rPr>
        <w:t>20</w:t>
      </w:r>
      <w:r w:rsidR="008A18E1" w:rsidRPr="009E27D2">
        <w:rPr>
          <w:snapToGrid w:val="0"/>
          <w:u w:val="single"/>
          <w:lang w:val="sk-SK" w:eastAsia="sk-SK"/>
        </w:rPr>
        <w:t>2</w:t>
      </w:r>
      <w:r w:rsidR="008C18E2">
        <w:rPr>
          <w:snapToGrid w:val="0"/>
          <w:u w:val="single"/>
          <w:lang w:val="sk-SK" w:eastAsia="sk-SK"/>
        </w:rPr>
        <w:t>4</w:t>
      </w:r>
    </w:p>
    <w:p w14:paraId="293D51B2" w14:textId="77777777" w:rsidR="00BF713D" w:rsidRPr="009E27D2" w:rsidRDefault="00BF713D" w:rsidP="00BF713D">
      <w:pPr>
        <w:rPr>
          <w:snapToGrid w:val="0"/>
          <w:u w:val="single"/>
          <w:lang w:val="sk-SK" w:eastAsia="sk-SK"/>
        </w:rPr>
      </w:pPr>
      <w:r w:rsidRPr="009E27D2">
        <w:rPr>
          <w:snapToGrid w:val="0"/>
          <w:u w:val="single"/>
          <w:lang w:val="sk-SK" w:eastAsia="sk-SK"/>
        </w:rPr>
        <w:t xml:space="preserve"> </w:t>
      </w:r>
    </w:p>
    <w:tbl>
      <w:tblPr>
        <w:tblW w:w="5000" w:type="pct"/>
        <w:tblCellMar>
          <w:left w:w="70" w:type="dxa"/>
          <w:right w:w="70" w:type="dxa"/>
        </w:tblCellMar>
        <w:tblLook w:val="04A0" w:firstRow="1" w:lastRow="0" w:firstColumn="1" w:lastColumn="0" w:noHBand="0" w:noVBand="1"/>
      </w:tblPr>
      <w:tblGrid>
        <w:gridCol w:w="5098"/>
        <w:gridCol w:w="1324"/>
        <w:gridCol w:w="1326"/>
        <w:gridCol w:w="1323"/>
      </w:tblGrid>
      <w:tr w:rsidR="00BF713D" w:rsidRPr="009E27D2" w14:paraId="2D691EFC" w14:textId="77777777" w:rsidTr="00BF713D">
        <w:tc>
          <w:tcPr>
            <w:tcW w:w="2810" w:type="pct"/>
            <w:vMerge w:val="restart"/>
            <w:tcBorders>
              <w:top w:val="single" w:sz="8" w:space="0" w:color="auto"/>
              <w:left w:val="nil"/>
              <w:bottom w:val="nil"/>
              <w:right w:val="nil"/>
            </w:tcBorders>
            <w:shd w:val="clear" w:color="auto" w:fill="auto"/>
            <w:noWrap/>
            <w:vAlign w:val="center"/>
            <w:hideMark/>
          </w:tcPr>
          <w:p w14:paraId="3073DF80" w14:textId="77777777" w:rsidR="00BF713D" w:rsidRPr="009E27D2" w:rsidRDefault="00BF713D" w:rsidP="00BF713D">
            <w:pPr>
              <w:jc w:val="left"/>
              <w:rPr>
                <w:rFonts w:cs="Arial"/>
                <w:b/>
                <w:bCs/>
                <w:i/>
                <w:iCs/>
                <w:sz w:val="15"/>
                <w:szCs w:val="15"/>
                <w:lang w:val="sk-SK" w:eastAsia="sk-SK"/>
              </w:rPr>
            </w:pPr>
            <w:r w:rsidRPr="009E27D2">
              <w:rPr>
                <w:rFonts w:cs="Arial"/>
                <w:b/>
                <w:bCs/>
                <w:i/>
                <w:iCs/>
                <w:sz w:val="15"/>
                <w:szCs w:val="15"/>
                <w:lang w:val="sk-SK" w:eastAsia="sk-SK"/>
              </w:rPr>
              <w:t>Položka</w:t>
            </w:r>
          </w:p>
        </w:tc>
        <w:tc>
          <w:tcPr>
            <w:tcW w:w="1461" w:type="pct"/>
            <w:gridSpan w:val="2"/>
            <w:tcBorders>
              <w:top w:val="single" w:sz="8" w:space="0" w:color="auto"/>
              <w:left w:val="nil"/>
              <w:bottom w:val="nil"/>
              <w:right w:val="nil"/>
            </w:tcBorders>
            <w:shd w:val="clear" w:color="auto" w:fill="auto"/>
            <w:vAlign w:val="center"/>
            <w:hideMark/>
          </w:tcPr>
          <w:p w14:paraId="6851F010" w14:textId="77777777" w:rsidR="00BF713D" w:rsidRPr="009E27D2" w:rsidRDefault="00BF713D" w:rsidP="00BF713D">
            <w:pPr>
              <w:jc w:val="center"/>
              <w:rPr>
                <w:rFonts w:cs="Arial"/>
                <w:b/>
                <w:bCs/>
                <w:i/>
                <w:iCs/>
                <w:sz w:val="15"/>
                <w:szCs w:val="15"/>
                <w:lang w:val="sk-SK" w:eastAsia="sk-SK"/>
              </w:rPr>
            </w:pPr>
            <w:r w:rsidRPr="009E27D2">
              <w:rPr>
                <w:rFonts w:cs="Arial"/>
                <w:b/>
                <w:bCs/>
                <w:i/>
                <w:iCs/>
                <w:sz w:val="15"/>
                <w:szCs w:val="15"/>
                <w:lang w:val="sk-SK" w:eastAsia="sk-SK"/>
              </w:rPr>
              <w:t>Splatnosť</w:t>
            </w:r>
          </w:p>
        </w:tc>
        <w:tc>
          <w:tcPr>
            <w:tcW w:w="729" w:type="pct"/>
            <w:vMerge w:val="restart"/>
            <w:tcBorders>
              <w:top w:val="single" w:sz="8" w:space="0" w:color="auto"/>
              <w:left w:val="nil"/>
              <w:bottom w:val="nil"/>
              <w:right w:val="nil"/>
            </w:tcBorders>
            <w:shd w:val="clear" w:color="auto" w:fill="auto"/>
            <w:vAlign w:val="center"/>
            <w:hideMark/>
          </w:tcPr>
          <w:p w14:paraId="2A73895B" w14:textId="77777777" w:rsidR="00BF713D" w:rsidRPr="009E27D2" w:rsidRDefault="00BF713D" w:rsidP="00BF713D">
            <w:pPr>
              <w:jc w:val="center"/>
              <w:rPr>
                <w:rFonts w:cs="Arial"/>
                <w:b/>
                <w:bCs/>
                <w:i/>
                <w:iCs/>
                <w:sz w:val="15"/>
                <w:szCs w:val="15"/>
                <w:lang w:val="sk-SK" w:eastAsia="sk-SK"/>
              </w:rPr>
            </w:pPr>
            <w:r w:rsidRPr="009E27D2">
              <w:rPr>
                <w:rFonts w:cs="Arial"/>
                <w:b/>
                <w:bCs/>
                <w:i/>
                <w:iCs/>
                <w:sz w:val="15"/>
                <w:szCs w:val="15"/>
                <w:lang w:val="sk-SK" w:eastAsia="sk-SK"/>
              </w:rPr>
              <w:t>Celkom</w:t>
            </w:r>
          </w:p>
        </w:tc>
      </w:tr>
      <w:tr w:rsidR="00BF713D" w:rsidRPr="009E27D2" w14:paraId="1A611489" w14:textId="77777777" w:rsidTr="00046CA0">
        <w:tc>
          <w:tcPr>
            <w:tcW w:w="2810" w:type="pct"/>
            <w:vMerge/>
            <w:tcBorders>
              <w:top w:val="single" w:sz="8" w:space="0" w:color="auto"/>
              <w:left w:val="nil"/>
              <w:bottom w:val="single" w:sz="8" w:space="0" w:color="auto"/>
              <w:right w:val="nil"/>
            </w:tcBorders>
            <w:vAlign w:val="center"/>
            <w:hideMark/>
          </w:tcPr>
          <w:p w14:paraId="34D6627E" w14:textId="77777777" w:rsidR="00BF713D" w:rsidRPr="009E27D2" w:rsidRDefault="00BF713D" w:rsidP="00BF713D">
            <w:pPr>
              <w:jc w:val="left"/>
              <w:rPr>
                <w:rFonts w:cs="Arial"/>
                <w:b/>
                <w:bCs/>
                <w:i/>
                <w:iCs/>
                <w:sz w:val="15"/>
                <w:szCs w:val="15"/>
                <w:lang w:val="sk-SK" w:eastAsia="sk-SK"/>
              </w:rPr>
            </w:pPr>
          </w:p>
        </w:tc>
        <w:tc>
          <w:tcPr>
            <w:tcW w:w="730" w:type="pct"/>
            <w:tcBorders>
              <w:top w:val="single" w:sz="4" w:space="0" w:color="auto"/>
              <w:left w:val="nil"/>
              <w:bottom w:val="single" w:sz="8" w:space="0" w:color="auto"/>
              <w:right w:val="nil"/>
            </w:tcBorders>
            <w:shd w:val="clear" w:color="auto" w:fill="auto"/>
            <w:vAlign w:val="center"/>
            <w:hideMark/>
          </w:tcPr>
          <w:p w14:paraId="1F8D576A" w14:textId="77777777" w:rsidR="00BF713D" w:rsidRPr="009E27D2" w:rsidRDefault="00BF713D" w:rsidP="00BF713D">
            <w:pPr>
              <w:jc w:val="center"/>
              <w:rPr>
                <w:rFonts w:cs="Arial"/>
                <w:b/>
                <w:bCs/>
                <w:i/>
                <w:iCs/>
                <w:sz w:val="15"/>
                <w:szCs w:val="15"/>
                <w:lang w:val="sk-SK" w:eastAsia="sk-SK"/>
              </w:rPr>
            </w:pPr>
            <w:r w:rsidRPr="009E27D2">
              <w:rPr>
                <w:rFonts w:cs="Arial"/>
                <w:b/>
                <w:bCs/>
                <w:i/>
                <w:iCs/>
                <w:sz w:val="15"/>
                <w:szCs w:val="15"/>
                <w:lang w:val="sk-SK" w:eastAsia="sk-SK"/>
              </w:rPr>
              <w:t>v lehote splatnosti</w:t>
            </w:r>
          </w:p>
        </w:tc>
        <w:tc>
          <w:tcPr>
            <w:tcW w:w="731" w:type="pct"/>
            <w:tcBorders>
              <w:top w:val="single" w:sz="4" w:space="0" w:color="auto"/>
              <w:left w:val="nil"/>
              <w:bottom w:val="single" w:sz="8" w:space="0" w:color="auto"/>
              <w:right w:val="nil"/>
            </w:tcBorders>
            <w:shd w:val="clear" w:color="auto" w:fill="auto"/>
            <w:vAlign w:val="center"/>
            <w:hideMark/>
          </w:tcPr>
          <w:p w14:paraId="0C5F369B" w14:textId="77777777" w:rsidR="00BF713D" w:rsidRPr="009E27D2" w:rsidRDefault="00BF713D" w:rsidP="00BF713D">
            <w:pPr>
              <w:jc w:val="center"/>
              <w:rPr>
                <w:rFonts w:cs="Arial"/>
                <w:b/>
                <w:bCs/>
                <w:i/>
                <w:iCs/>
                <w:sz w:val="15"/>
                <w:szCs w:val="15"/>
                <w:lang w:val="sk-SK" w:eastAsia="sk-SK"/>
              </w:rPr>
            </w:pPr>
            <w:r w:rsidRPr="009E27D2">
              <w:rPr>
                <w:rFonts w:cs="Arial"/>
                <w:b/>
                <w:bCs/>
                <w:i/>
                <w:iCs/>
                <w:sz w:val="15"/>
                <w:szCs w:val="15"/>
                <w:lang w:val="sk-SK" w:eastAsia="sk-SK"/>
              </w:rPr>
              <w:t>po lehote splatnosti</w:t>
            </w:r>
          </w:p>
        </w:tc>
        <w:tc>
          <w:tcPr>
            <w:tcW w:w="729" w:type="pct"/>
            <w:vMerge/>
            <w:tcBorders>
              <w:top w:val="single" w:sz="8" w:space="0" w:color="auto"/>
              <w:left w:val="nil"/>
              <w:bottom w:val="single" w:sz="8" w:space="0" w:color="auto"/>
              <w:right w:val="nil"/>
            </w:tcBorders>
            <w:vAlign w:val="center"/>
            <w:hideMark/>
          </w:tcPr>
          <w:p w14:paraId="3BBE9B85" w14:textId="77777777" w:rsidR="00BF713D" w:rsidRPr="009E27D2" w:rsidRDefault="00BF713D" w:rsidP="00BF713D">
            <w:pPr>
              <w:jc w:val="left"/>
              <w:rPr>
                <w:rFonts w:cs="Arial"/>
                <w:b/>
                <w:bCs/>
                <w:i/>
                <w:iCs/>
                <w:sz w:val="15"/>
                <w:szCs w:val="15"/>
                <w:lang w:val="sk-SK" w:eastAsia="sk-SK"/>
              </w:rPr>
            </w:pPr>
          </w:p>
        </w:tc>
      </w:tr>
      <w:tr w:rsidR="00BF713D" w:rsidRPr="009E27D2" w14:paraId="15749F50" w14:textId="77777777" w:rsidTr="00046CA0">
        <w:tc>
          <w:tcPr>
            <w:tcW w:w="2810" w:type="pct"/>
            <w:tcBorders>
              <w:top w:val="single" w:sz="8" w:space="0" w:color="auto"/>
              <w:left w:val="nil"/>
              <w:bottom w:val="nil"/>
              <w:right w:val="nil"/>
            </w:tcBorders>
            <w:shd w:val="clear" w:color="auto" w:fill="auto"/>
            <w:vAlign w:val="center"/>
            <w:hideMark/>
          </w:tcPr>
          <w:p w14:paraId="195D8FBB" w14:textId="77777777" w:rsidR="00BF713D" w:rsidRPr="009E27D2" w:rsidRDefault="00BF713D" w:rsidP="00BF713D">
            <w:pPr>
              <w:ind w:left="142" w:hanging="142"/>
              <w:jc w:val="left"/>
              <w:rPr>
                <w:rFonts w:cs="Arial"/>
                <w:sz w:val="15"/>
                <w:szCs w:val="15"/>
                <w:lang w:val="sk-SK" w:eastAsia="sk-SK"/>
              </w:rPr>
            </w:pPr>
            <w:r w:rsidRPr="009E27D2">
              <w:rPr>
                <w:rFonts w:cs="Arial"/>
                <w:sz w:val="15"/>
                <w:szCs w:val="15"/>
                <w:lang w:val="sk-SK" w:eastAsia="sk-SK"/>
              </w:rPr>
              <w:t> </w:t>
            </w:r>
          </w:p>
        </w:tc>
        <w:tc>
          <w:tcPr>
            <w:tcW w:w="730" w:type="pct"/>
            <w:tcBorders>
              <w:top w:val="single" w:sz="8" w:space="0" w:color="auto"/>
              <w:left w:val="nil"/>
              <w:bottom w:val="nil"/>
              <w:right w:val="nil"/>
            </w:tcBorders>
            <w:shd w:val="clear" w:color="auto" w:fill="auto"/>
            <w:vAlign w:val="bottom"/>
          </w:tcPr>
          <w:p w14:paraId="355FC91C" w14:textId="77777777" w:rsidR="00BF713D" w:rsidRPr="009E27D2" w:rsidRDefault="00BF713D" w:rsidP="00BF713D">
            <w:pPr>
              <w:jc w:val="right"/>
              <w:rPr>
                <w:rFonts w:cs="Arial"/>
                <w:sz w:val="15"/>
                <w:szCs w:val="15"/>
                <w:lang w:val="sk-SK" w:eastAsia="sk-SK"/>
              </w:rPr>
            </w:pPr>
          </w:p>
        </w:tc>
        <w:tc>
          <w:tcPr>
            <w:tcW w:w="731" w:type="pct"/>
            <w:tcBorders>
              <w:top w:val="single" w:sz="8" w:space="0" w:color="auto"/>
              <w:left w:val="nil"/>
              <w:bottom w:val="nil"/>
              <w:right w:val="nil"/>
            </w:tcBorders>
            <w:shd w:val="clear" w:color="auto" w:fill="auto"/>
            <w:vAlign w:val="bottom"/>
          </w:tcPr>
          <w:p w14:paraId="36B2F849" w14:textId="77777777" w:rsidR="00BF713D" w:rsidRPr="009E27D2" w:rsidRDefault="00BF713D" w:rsidP="00BF713D">
            <w:pPr>
              <w:jc w:val="right"/>
              <w:rPr>
                <w:rFonts w:cs="Arial"/>
                <w:sz w:val="15"/>
                <w:szCs w:val="15"/>
                <w:lang w:val="sk-SK" w:eastAsia="sk-SK"/>
              </w:rPr>
            </w:pPr>
          </w:p>
        </w:tc>
        <w:tc>
          <w:tcPr>
            <w:tcW w:w="729" w:type="pct"/>
            <w:tcBorders>
              <w:top w:val="single" w:sz="8" w:space="0" w:color="auto"/>
              <w:left w:val="nil"/>
              <w:bottom w:val="nil"/>
              <w:right w:val="nil"/>
            </w:tcBorders>
            <w:shd w:val="clear" w:color="auto" w:fill="auto"/>
            <w:vAlign w:val="bottom"/>
          </w:tcPr>
          <w:p w14:paraId="0AEBDC71" w14:textId="77777777" w:rsidR="00BF713D" w:rsidRPr="009E27D2" w:rsidRDefault="00BF713D" w:rsidP="00BF713D">
            <w:pPr>
              <w:jc w:val="right"/>
              <w:rPr>
                <w:rFonts w:cs="Arial"/>
                <w:sz w:val="15"/>
                <w:szCs w:val="15"/>
                <w:lang w:val="sk-SK" w:eastAsia="sk-SK"/>
              </w:rPr>
            </w:pPr>
          </w:p>
        </w:tc>
      </w:tr>
      <w:tr w:rsidR="00BF713D" w:rsidRPr="009E27D2" w14:paraId="532B9707" w14:textId="77777777" w:rsidTr="00046CA0">
        <w:tc>
          <w:tcPr>
            <w:tcW w:w="2810" w:type="pct"/>
            <w:tcBorders>
              <w:top w:val="nil"/>
              <w:left w:val="nil"/>
              <w:bottom w:val="nil"/>
              <w:right w:val="nil"/>
            </w:tcBorders>
            <w:shd w:val="clear" w:color="auto" w:fill="auto"/>
            <w:vAlign w:val="center"/>
            <w:hideMark/>
          </w:tcPr>
          <w:p w14:paraId="361085BF" w14:textId="77777777" w:rsidR="00BF713D" w:rsidRPr="009E27D2" w:rsidRDefault="00BF713D" w:rsidP="00BF713D">
            <w:pPr>
              <w:ind w:left="142" w:hanging="142"/>
              <w:jc w:val="left"/>
              <w:rPr>
                <w:rFonts w:cs="Arial"/>
                <w:b/>
                <w:bCs/>
                <w:i/>
                <w:iCs/>
                <w:sz w:val="15"/>
                <w:szCs w:val="15"/>
                <w:lang w:val="sk-SK" w:eastAsia="sk-SK"/>
              </w:rPr>
            </w:pPr>
            <w:r w:rsidRPr="009E27D2">
              <w:rPr>
                <w:rFonts w:cs="Arial"/>
                <w:b/>
                <w:bCs/>
                <w:i/>
                <w:iCs/>
                <w:sz w:val="15"/>
                <w:szCs w:val="15"/>
                <w:lang w:val="sk-SK" w:eastAsia="sk-SK"/>
              </w:rPr>
              <w:t>Krátkodobé pohľadávky</w:t>
            </w:r>
          </w:p>
        </w:tc>
        <w:tc>
          <w:tcPr>
            <w:tcW w:w="730" w:type="pct"/>
            <w:tcBorders>
              <w:top w:val="nil"/>
              <w:left w:val="nil"/>
              <w:bottom w:val="nil"/>
              <w:right w:val="nil"/>
            </w:tcBorders>
            <w:shd w:val="clear" w:color="auto" w:fill="auto"/>
            <w:vAlign w:val="bottom"/>
          </w:tcPr>
          <w:p w14:paraId="32E7C761" w14:textId="77777777" w:rsidR="00BF713D" w:rsidRPr="009E27D2" w:rsidRDefault="00BF713D" w:rsidP="00BF713D">
            <w:pPr>
              <w:jc w:val="right"/>
              <w:rPr>
                <w:rFonts w:cs="Arial"/>
                <w:sz w:val="15"/>
                <w:szCs w:val="15"/>
                <w:lang w:val="sk-SK" w:eastAsia="sk-SK"/>
              </w:rPr>
            </w:pPr>
          </w:p>
        </w:tc>
        <w:tc>
          <w:tcPr>
            <w:tcW w:w="731" w:type="pct"/>
            <w:tcBorders>
              <w:top w:val="nil"/>
              <w:left w:val="nil"/>
              <w:bottom w:val="nil"/>
              <w:right w:val="nil"/>
            </w:tcBorders>
            <w:shd w:val="clear" w:color="auto" w:fill="auto"/>
            <w:vAlign w:val="bottom"/>
          </w:tcPr>
          <w:p w14:paraId="00D8A9A9" w14:textId="77777777" w:rsidR="00BF713D" w:rsidRPr="009E27D2" w:rsidRDefault="00BF713D" w:rsidP="00BF713D">
            <w:pPr>
              <w:jc w:val="right"/>
              <w:rPr>
                <w:rFonts w:cs="Arial"/>
                <w:sz w:val="15"/>
                <w:szCs w:val="15"/>
                <w:lang w:val="sk-SK" w:eastAsia="sk-SK"/>
              </w:rPr>
            </w:pPr>
          </w:p>
        </w:tc>
        <w:tc>
          <w:tcPr>
            <w:tcW w:w="729" w:type="pct"/>
            <w:tcBorders>
              <w:top w:val="nil"/>
              <w:left w:val="nil"/>
              <w:bottom w:val="nil"/>
              <w:right w:val="nil"/>
            </w:tcBorders>
            <w:shd w:val="clear" w:color="auto" w:fill="auto"/>
            <w:vAlign w:val="bottom"/>
          </w:tcPr>
          <w:p w14:paraId="12F16E92" w14:textId="77777777" w:rsidR="00BF713D" w:rsidRPr="009E27D2" w:rsidRDefault="00BF713D" w:rsidP="00BF713D">
            <w:pPr>
              <w:jc w:val="right"/>
              <w:rPr>
                <w:rFonts w:cs="Arial"/>
                <w:sz w:val="15"/>
                <w:szCs w:val="15"/>
                <w:lang w:val="sk-SK" w:eastAsia="sk-SK"/>
              </w:rPr>
            </w:pPr>
          </w:p>
        </w:tc>
      </w:tr>
      <w:tr w:rsidR="003E711A" w:rsidRPr="009E27D2" w14:paraId="75E911D3" w14:textId="77777777" w:rsidTr="007100AE">
        <w:tc>
          <w:tcPr>
            <w:tcW w:w="2810" w:type="pct"/>
            <w:tcBorders>
              <w:top w:val="nil"/>
              <w:left w:val="nil"/>
              <w:bottom w:val="nil"/>
              <w:right w:val="nil"/>
            </w:tcBorders>
            <w:shd w:val="clear" w:color="auto" w:fill="auto"/>
            <w:vAlign w:val="center"/>
            <w:hideMark/>
          </w:tcPr>
          <w:p w14:paraId="4A4DD187"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Pohľadávky z obchodného styku </w:t>
            </w:r>
          </w:p>
        </w:tc>
        <w:tc>
          <w:tcPr>
            <w:tcW w:w="730" w:type="pct"/>
            <w:tcBorders>
              <w:top w:val="nil"/>
              <w:left w:val="nil"/>
              <w:bottom w:val="nil"/>
              <w:right w:val="nil"/>
            </w:tcBorders>
            <w:shd w:val="clear" w:color="auto" w:fill="auto"/>
          </w:tcPr>
          <w:p w14:paraId="266C1271" w14:textId="3FB228F1" w:rsidR="003E711A" w:rsidRPr="003E711A" w:rsidRDefault="00864BEC" w:rsidP="003E711A">
            <w:pPr>
              <w:jc w:val="right"/>
              <w:rPr>
                <w:sz w:val="15"/>
                <w:szCs w:val="15"/>
                <w:lang w:val="sk-SK"/>
              </w:rPr>
            </w:pPr>
            <w:r>
              <w:rPr>
                <w:sz w:val="15"/>
                <w:szCs w:val="15"/>
              </w:rPr>
              <w:t>8</w:t>
            </w:r>
            <w:r w:rsidR="00C764B0">
              <w:rPr>
                <w:sz w:val="15"/>
                <w:szCs w:val="15"/>
              </w:rPr>
              <w:t> </w:t>
            </w:r>
            <w:r>
              <w:rPr>
                <w:sz w:val="15"/>
                <w:szCs w:val="15"/>
              </w:rPr>
              <w:t>54</w:t>
            </w:r>
            <w:r w:rsidR="00BE64EA">
              <w:rPr>
                <w:sz w:val="15"/>
                <w:szCs w:val="15"/>
              </w:rPr>
              <w:t>8 469</w:t>
            </w:r>
          </w:p>
        </w:tc>
        <w:tc>
          <w:tcPr>
            <w:tcW w:w="731" w:type="pct"/>
            <w:tcBorders>
              <w:top w:val="nil"/>
              <w:left w:val="nil"/>
              <w:bottom w:val="nil"/>
              <w:right w:val="nil"/>
            </w:tcBorders>
            <w:shd w:val="clear" w:color="auto" w:fill="auto"/>
          </w:tcPr>
          <w:p w14:paraId="1B0C5032" w14:textId="39629AC0" w:rsidR="003E711A" w:rsidRPr="003E711A" w:rsidRDefault="00C81FE1" w:rsidP="003E711A">
            <w:pPr>
              <w:jc w:val="right"/>
              <w:rPr>
                <w:sz w:val="15"/>
                <w:szCs w:val="15"/>
                <w:lang w:val="sk-SK"/>
              </w:rPr>
            </w:pPr>
            <w:r>
              <w:rPr>
                <w:sz w:val="15"/>
                <w:szCs w:val="15"/>
              </w:rPr>
              <w:t>1</w:t>
            </w:r>
            <w:r w:rsidR="00BE64EA">
              <w:rPr>
                <w:sz w:val="15"/>
                <w:szCs w:val="15"/>
              </w:rPr>
              <w:t>15 887</w:t>
            </w:r>
          </w:p>
        </w:tc>
        <w:tc>
          <w:tcPr>
            <w:tcW w:w="729" w:type="pct"/>
            <w:tcBorders>
              <w:top w:val="nil"/>
              <w:left w:val="nil"/>
              <w:bottom w:val="nil"/>
              <w:right w:val="nil"/>
            </w:tcBorders>
            <w:shd w:val="clear" w:color="auto" w:fill="auto"/>
          </w:tcPr>
          <w:p w14:paraId="426D4B28" w14:textId="64B38A19" w:rsidR="003E711A" w:rsidRPr="003E711A" w:rsidRDefault="001118BE" w:rsidP="003E711A">
            <w:pPr>
              <w:jc w:val="right"/>
              <w:rPr>
                <w:sz w:val="15"/>
                <w:szCs w:val="15"/>
                <w:lang w:val="sk-SK"/>
              </w:rPr>
            </w:pPr>
            <w:r>
              <w:rPr>
                <w:sz w:val="15"/>
                <w:szCs w:val="15"/>
              </w:rPr>
              <w:t>8</w:t>
            </w:r>
            <w:r w:rsidR="00C764B0">
              <w:rPr>
                <w:sz w:val="15"/>
                <w:szCs w:val="15"/>
              </w:rPr>
              <w:t> </w:t>
            </w:r>
            <w:r>
              <w:rPr>
                <w:sz w:val="15"/>
                <w:szCs w:val="15"/>
              </w:rPr>
              <w:t>664</w:t>
            </w:r>
            <w:r w:rsidR="00C764B0">
              <w:rPr>
                <w:sz w:val="15"/>
                <w:szCs w:val="15"/>
              </w:rPr>
              <w:t xml:space="preserve"> </w:t>
            </w:r>
            <w:r>
              <w:rPr>
                <w:sz w:val="15"/>
                <w:szCs w:val="15"/>
              </w:rPr>
              <w:t>383</w:t>
            </w:r>
          </w:p>
        </w:tc>
      </w:tr>
      <w:tr w:rsidR="003E711A" w:rsidRPr="009E27D2" w14:paraId="475304E1" w14:textId="77777777" w:rsidTr="007100AE">
        <w:tc>
          <w:tcPr>
            <w:tcW w:w="2810" w:type="pct"/>
            <w:tcBorders>
              <w:top w:val="nil"/>
              <w:left w:val="nil"/>
              <w:bottom w:val="nil"/>
              <w:right w:val="nil"/>
            </w:tcBorders>
            <w:shd w:val="clear" w:color="auto" w:fill="auto"/>
            <w:vAlign w:val="center"/>
            <w:hideMark/>
          </w:tcPr>
          <w:p w14:paraId="095DB2C2" w14:textId="4AB4999A"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Pohľadávky voči prepojeným účtovným jednotkám </w:t>
            </w:r>
          </w:p>
        </w:tc>
        <w:tc>
          <w:tcPr>
            <w:tcW w:w="730" w:type="pct"/>
            <w:tcBorders>
              <w:top w:val="nil"/>
              <w:left w:val="nil"/>
              <w:bottom w:val="nil"/>
              <w:right w:val="nil"/>
            </w:tcBorders>
            <w:shd w:val="clear" w:color="auto" w:fill="auto"/>
          </w:tcPr>
          <w:p w14:paraId="6A9F6D8D" w14:textId="4C4ABDFF" w:rsidR="003E711A" w:rsidRPr="003E711A" w:rsidRDefault="00BF256B" w:rsidP="003E711A">
            <w:pPr>
              <w:jc w:val="right"/>
              <w:rPr>
                <w:sz w:val="15"/>
                <w:szCs w:val="15"/>
                <w:lang w:val="sk-SK"/>
              </w:rPr>
            </w:pPr>
            <w:r>
              <w:rPr>
                <w:sz w:val="15"/>
                <w:szCs w:val="15"/>
              </w:rPr>
              <w:t>-</w:t>
            </w:r>
          </w:p>
        </w:tc>
        <w:tc>
          <w:tcPr>
            <w:tcW w:w="731" w:type="pct"/>
            <w:tcBorders>
              <w:top w:val="nil"/>
              <w:left w:val="nil"/>
              <w:bottom w:val="nil"/>
              <w:right w:val="nil"/>
            </w:tcBorders>
            <w:shd w:val="clear" w:color="auto" w:fill="auto"/>
          </w:tcPr>
          <w:p w14:paraId="013AB974" w14:textId="6A67B7AD" w:rsidR="003E711A" w:rsidRPr="003E711A" w:rsidRDefault="00BF256B" w:rsidP="003E711A">
            <w:pPr>
              <w:jc w:val="right"/>
              <w:rPr>
                <w:sz w:val="15"/>
                <w:szCs w:val="15"/>
                <w:lang w:val="sk-SK"/>
              </w:rPr>
            </w:pPr>
            <w:r>
              <w:rPr>
                <w:sz w:val="15"/>
                <w:szCs w:val="15"/>
              </w:rPr>
              <w:t>-</w:t>
            </w:r>
          </w:p>
        </w:tc>
        <w:tc>
          <w:tcPr>
            <w:tcW w:w="729" w:type="pct"/>
            <w:tcBorders>
              <w:top w:val="nil"/>
              <w:left w:val="nil"/>
              <w:bottom w:val="nil"/>
              <w:right w:val="nil"/>
            </w:tcBorders>
            <w:shd w:val="clear" w:color="auto" w:fill="auto"/>
          </w:tcPr>
          <w:p w14:paraId="44E95AF3" w14:textId="62A05249" w:rsidR="003E711A" w:rsidRPr="003E711A" w:rsidRDefault="00BF256B" w:rsidP="003E711A">
            <w:pPr>
              <w:jc w:val="right"/>
              <w:rPr>
                <w:sz w:val="15"/>
                <w:szCs w:val="15"/>
                <w:lang w:val="sk-SK"/>
              </w:rPr>
            </w:pPr>
            <w:r>
              <w:rPr>
                <w:sz w:val="15"/>
                <w:szCs w:val="15"/>
              </w:rPr>
              <w:t>-</w:t>
            </w:r>
          </w:p>
        </w:tc>
      </w:tr>
      <w:tr w:rsidR="003E711A" w:rsidRPr="009E27D2" w14:paraId="651E0ACD" w14:textId="77777777" w:rsidTr="007100AE">
        <w:tc>
          <w:tcPr>
            <w:tcW w:w="2810" w:type="pct"/>
            <w:tcBorders>
              <w:top w:val="nil"/>
              <w:left w:val="nil"/>
              <w:bottom w:val="nil"/>
              <w:right w:val="nil"/>
            </w:tcBorders>
            <w:shd w:val="clear" w:color="auto" w:fill="auto"/>
            <w:vAlign w:val="center"/>
            <w:hideMark/>
          </w:tcPr>
          <w:p w14:paraId="56EF008E"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Ostatné pohľadávky v rámci konsolidovaného celku </w:t>
            </w:r>
          </w:p>
        </w:tc>
        <w:tc>
          <w:tcPr>
            <w:tcW w:w="730" w:type="pct"/>
            <w:tcBorders>
              <w:top w:val="nil"/>
              <w:left w:val="nil"/>
              <w:bottom w:val="nil"/>
              <w:right w:val="nil"/>
            </w:tcBorders>
            <w:shd w:val="clear" w:color="auto" w:fill="auto"/>
          </w:tcPr>
          <w:p w14:paraId="29F5391B" w14:textId="5869D83C" w:rsidR="003E711A" w:rsidRPr="003E711A" w:rsidRDefault="003E711A" w:rsidP="003E711A">
            <w:pPr>
              <w:jc w:val="right"/>
              <w:rPr>
                <w:sz w:val="15"/>
                <w:szCs w:val="15"/>
                <w:lang w:val="sk-SK"/>
              </w:rPr>
            </w:pPr>
            <w:r w:rsidRPr="003E711A">
              <w:rPr>
                <w:sz w:val="15"/>
                <w:szCs w:val="15"/>
              </w:rPr>
              <w:t>-</w:t>
            </w:r>
          </w:p>
        </w:tc>
        <w:tc>
          <w:tcPr>
            <w:tcW w:w="731" w:type="pct"/>
            <w:tcBorders>
              <w:top w:val="nil"/>
              <w:left w:val="nil"/>
              <w:bottom w:val="nil"/>
              <w:right w:val="nil"/>
            </w:tcBorders>
            <w:shd w:val="clear" w:color="auto" w:fill="auto"/>
          </w:tcPr>
          <w:p w14:paraId="3F9C7B67" w14:textId="68180BCE" w:rsidR="003E711A" w:rsidRPr="003E711A" w:rsidRDefault="003E711A" w:rsidP="003E711A">
            <w:pPr>
              <w:jc w:val="right"/>
              <w:rPr>
                <w:sz w:val="15"/>
                <w:szCs w:val="15"/>
                <w:lang w:val="sk-SK"/>
              </w:rPr>
            </w:pPr>
            <w:r w:rsidRPr="003E711A">
              <w:rPr>
                <w:sz w:val="15"/>
                <w:szCs w:val="15"/>
              </w:rPr>
              <w:t>-</w:t>
            </w:r>
          </w:p>
        </w:tc>
        <w:tc>
          <w:tcPr>
            <w:tcW w:w="729" w:type="pct"/>
            <w:tcBorders>
              <w:top w:val="nil"/>
              <w:left w:val="nil"/>
              <w:bottom w:val="nil"/>
              <w:right w:val="nil"/>
            </w:tcBorders>
            <w:shd w:val="clear" w:color="auto" w:fill="auto"/>
          </w:tcPr>
          <w:p w14:paraId="7136F9E7" w14:textId="2CC1BB30" w:rsidR="003E711A" w:rsidRPr="003E711A" w:rsidRDefault="003E711A" w:rsidP="003E711A">
            <w:pPr>
              <w:jc w:val="right"/>
              <w:rPr>
                <w:sz w:val="15"/>
                <w:szCs w:val="15"/>
                <w:lang w:val="sk-SK"/>
              </w:rPr>
            </w:pPr>
            <w:r w:rsidRPr="003E711A">
              <w:rPr>
                <w:sz w:val="15"/>
                <w:szCs w:val="15"/>
              </w:rPr>
              <w:t>-</w:t>
            </w:r>
          </w:p>
        </w:tc>
      </w:tr>
      <w:tr w:rsidR="003E711A" w:rsidRPr="009E27D2" w14:paraId="09FC49F7" w14:textId="77777777" w:rsidTr="007100AE">
        <w:tc>
          <w:tcPr>
            <w:tcW w:w="2810" w:type="pct"/>
            <w:tcBorders>
              <w:top w:val="nil"/>
              <w:left w:val="nil"/>
              <w:bottom w:val="nil"/>
              <w:right w:val="nil"/>
            </w:tcBorders>
            <w:shd w:val="clear" w:color="auto" w:fill="auto"/>
            <w:vAlign w:val="center"/>
            <w:hideMark/>
          </w:tcPr>
          <w:p w14:paraId="4C914C4A"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Pohľadávky voči spoločníkom, členom a združeniu </w:t>
            </w:r>
          </w:p>
        </w:tc>
        <w:tc>
          <w:tcPr>
            <w:tcW w:w="730" w:type="pct"/>
            <w:tcBorders>
              <w:top w:val="nil"/>
              <w:left w:val="nil"/>
              <w:bottom w:val="nil"/>
              <w:right w:val="nil"/>
            </w:tcBorders>
            <w:shd w:val="clear" w:color="auto" w:fill="auto"/>
          </w:tcPr>
          <w:p w14:paraId="7D288959" w14:textId="16A2FBB7" w:rsidR="003E711A" w:rsidRPr="003E711A" w:rsidRDefault="003E711A" w:rsidP="003E711A">
            <w:pPr>
              <w:jc w:val="right"/>
              <w:rPr>
                <w:sz w:val="15"/>
                <w:szCs w:val="15"/>
                <w:lang w:val="sk-SK"/>
              </w:rPr>
            </w:pPr>
            <w:r w:rsidRPr="003E711A">
              <w:rPr>
                <w:sz w:val="15"/>
                <w:szCs w:val="15"/>
              </w:rPr>
              <w:t>-</w:t>
            </w:r>
          </w:p>
        </w:tc>
        <w:tc>
          <w:tcPr>
            <w:tcW w:w="731" w:type="pct"/>
            <w:tcBorders>
              <w:top w:val="nil"/>
              <w:left w:val="nil"/>
              <w:bottom w:val="nil"/>
              <w:right w:val="nil"/>
            </w:tcBorders>
            <w:shd w:val="clear" w:color="auto" w:fill="auto"/>
          </w:tcPr>
          <w:p w14:paraId="172A0CB4" w14:textId="4DDE0512" w:rsidR="003E711A" w:rsidRPr="003E711A" w:rsidRDefault="003E711A" w:rsidP="003E711A">
            <w:pPr>
              <w:jc w:val="right"/>
              <w:rPr>
                <w:sz w:val="15"/>
                <w:szCs w:val="15"/>
                <w:lang w:val="sk-SK"/>
              </w:rPr>
            </w:pPr>
            <w:r w:rsidRPr="003E711A">
              <w:rPr>
                <w:sz w:val="15"/>
                <w:szCs w:val="15"/>
              </w:rPr>
              <w:t>-</w:t>
            </w:r>
          </w:p>
        </w:tc>
        <w:tc>
          <w:tcPr>
            <w:tcW w:w="729" w:type="pct"/>
            <w:tcBorders>
              <w:top w:val="nil"/>
              <w:left w:val="nil"/>
              <w:bottom w:val="nil"/>
              <w:right w:val="nil"/>
            </w:tcBorders>
            <w:shd w:val="clear" w:color="auto" w:fill="auto"/>
          </w:tcPr>
          <w:p w14:paraId="4336021F" w14:textId="04EE3689" w:rsidR="003E711A" w:rsidRPr="003E711A" w:rsidRDefault="003E711A" w:rsidP="003E711A">
            <w:pPr>
              <w:jc w:val="right"/>
              <w:rPr>
                <w:sz w:val="15"/>
                <w:szCs w:val="15"/>
                <w:lang w:val="sk-SK"/>
              </w:rPr>
            </w:pPr>
            <w:r w:rsidRPr="003E711A">
              <w:rPr>
                <w:sz w:val="15"/>
                <w:szCs w:val="15"/>
              </w:rPr>
              <w:t>-</w:t>
            </w:r>
          </w:p>
        </w:tc>
      </w:tr>
      <w:tr w:rsidR="003E711A" w:rsidRPr="009E27D2" w14:paraId="615B97E5" w14:textId="77777777" w:rsidTr="007100AE">
        <w:tc>
          <w:tcPr>
            <w:tcW w:w="2810" w:type="pct"/>
            <w:tcBorders>
              <w:top w:val="nil"/>
              <w:left w:val="nil"/>
              <w:bottom w:val="nil"/>
              <w:right w:val="nil"/>
            </w:tcBorders>
            <w:shd w:val="clear" w:color="auto" w:fill="auto"/>
            <w:vAlign w:val="center"/>
            <w:hideMark/>
          </w:tcPr>
          <w:p w14:paraId="2EAE2F05"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Sociálne poistenie </w:t>
            </w:r>
          </w:p>
        </w:tc>
        <w:tc>
          <w:tcPr>
            <w:tcW w:w="730" w:type="pct"/>
            <w:tcBorders>
              <w:top w:val="nil"/>
              <w:left w:val="nil"/>
              <w:bottom w:val="nil"/>
              <w:right w:val="nil"/>
            </w:tcBorders>
            <w:shd w:val="clear" w:color="auto" w:fill="auto"/>
          </w:tcPr>
          <w:p w14:paraId="6B4EA5AF" w14:textId="6E71B94B" w:rsidR="003E711A" w:rsidRPr="003E711A" w:rsidRDefault="003E711A" w:rsidP="003E711A">
            <w:pPr>
              <w:jc w:val="right"/>
              <w:rPr>
                <w:sz w:val="15"/>
                <w:szCs w:val="15"/>
                <w:lang w:val="sk-SK"/>
              </w:rPr>
            </w:pPr>
            <w:r w:rsidRPr="003E711A">
              <w:rPr>
                <w:sz w:val="15"/>
                <w:szCs w:val="15"/>
              </w:rPr>
              <w:t>-</w:t>
            </w:r>
          </w:p>
        </w:tc>
        <w:tc>
          <w:tcPr>
            <w:tcW w:w="731" w:type="pct"/>
            <w:tcBorders>
              <w:top w:val="nil"/>
              <w:left w:val="nil"/>
              <w:bottom w:val="nil"/>
              <w:right w:val="nil"/>
            </w:tcBorders>
            <w:shd w:val="clear" w:color="auto" w:fill="auto"/>
          </w:tcPr>
          <w:p w14:paraId="433726BB" w14:textId="3EFF015A" w:rsidR="003E711A" w:rsidRPr="003E711A" w:rsidRDefault="003E711A" w:rsidP="003E711A">
            <w:pPr>
              <w:jc w:val="right"/>
              <w:rPr>
                <w:sz w:val="15"/>
                <w:szCs w:val="15"/>
                <w:lang w:val="sk-SK"/>
              </w:rPr>
            </w:pPr>
            <w:r w:rsidRPr="003E711A">
              <w:rPr>
                <w:sz w:val="15"/>
                <w:szCs w:val="15"/>
              </w:rPr>
              <w:t>-</w:t>
            </w:r>
          </w:p>
        </w:tc>
        <w:tc>
          <w:tcPr>
            <w:tcW w:w="729" w:type="pct"/>
            <w:tcBorders>
              <w:top w:val="nil"/>
              <w:left w:val="nil"/>
              <w:bottom w:val="nil"/>
              <w:right w:val="nil"/>
            </w:tcBorders>
            <w:shd w:val="clear" w:color="auto" w:fill="auto"/>
          </w:tcPr>
          <w:p w14:paraId="35D5AD06" w14:textId="5756EA53" w:rsidR="003E711A" w:rsidRPr="003E711A" w:rsidRDefault="003E711A" w:rsidP="003E711A">
            <w:pPr>
              <w:jc w:val="right"/>
              <w:rPr>
                <w:sz w:val="15"/>
                <w:szCs w:val="15"/>
                <w:lang w:val="sk-SK"/>
              </w:rPr>
            </w:pPr>
            <w:r w:rsidRPr="003E711A">
              <w:rPr>
                <w:sz w:val="15"/>
                <w:szCs w:val="15"/>
              </w:rPr>
              <w:t>-</w:t>
            </w:r>
          </w:p>
        </w:tc>
      </w:tr>
      <w:tr w:rsidR="003E711A" w:rsidRPr="009E27D2" w14:paraId="4BF05F09" w14:textId="77777777" w:rsidTr="007100AE">
        <w:tc>
          <w:tcPr>
            <w:tcW w:w="2810" w:type="pct"/>
            <w:tcBorders>
              <w:top w:val="nil"/>
              <w:left w:val="nil"/>
              <w:bottom w:val="nil"/>
              <w:right w:val="nil"/>
            </w:tcBorders>
            <w:shd w:val="clear" w:color="auto" w:fill="auto"/>
            <w:vAlign w:val="center"/>
            <w:hideMark/>
          </w:tcPr>
          <w:p w14:paraId="11DF086E"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Daňové pohľadávky a dotácie </w:t>
            </w:r>
          </w:p>
        </w:tc>
        <w:tc>
          <w:tcPr>
            <w:tcW w:w="730" w:type="pct"/>
            <w:tcBorders>
              <w:top w:val="nil"/>
              <w:left w:val="nil"/>
              <w:bottom w:val="nil"/>
              <w:right w:val="nil"/>
            </w:tcBorders>
            <w:shd w:val="clear" w:color="auto" w:fill="auto"/>
          </w:tcPr>
          <w:p w14:paraId="34532E71" w14:textId="7FB12221" w:rsidR="003E711A" w:rsidRPr="003E711A" w:rsidRDefault="00C81FE1" w:rsidP="003E711A">
            <w:pPr>
              <w:jc w:val="right"/>
              <w:rPr>
                <w:sz w:val="15"/>
                <w:szCs w:val="15"/>
                <w:lang w:val="sk-SK"/>
              </w:rPr>
            </w:pPr>
            <w:r>
              <w:rPr>
                <w:sz w:val="15"/>
                <w:szCs w:val="15"/>
                <w:lang w:val="sk-SK"/>
              </w:rPr>
              <w:t>836</w:t>
            </w:r>
          </w:p>
        </w:tc>
        <w:tc>
          <w:tcPr>
            <w:tcW w:w="731" w:type="pct"/>
            <w:tcBorders>
              <w:top w:val="nil"/>
              <w:left w:val="nil"/>
              <w:bottom w:val="nil"/>
              <w:right w:val="nil"/>
            </w:tcBorders>
            <w:shd w:val="clear" w:color="auto" w:fill="auto"/>
          </w:tcPr>
          <w:p w14:paraId="76296DA7" w14:textId="1F6E77D7" w:rsidR="003E711A" w:rsidRPr="003E711A" w:rsidRDefault="003E711A" w:rsidP="003E711A">
            <w:pPr>
              <w:jc w:val="right"/>
              <w:rPr>
                <w:sz w:val="15"/>
                <w:szCs w:val="15"/>
                <w:lang w:val="sk-SK"/>
              </w:rPr>
            </w:pPr>
            <w:r w:rsidRPr="003E711A">
              <w:rPr>
                <w:sz w:val="15"/>
                <w:szCs w:val="15"/>
              </w:rPr>
              <w:t>-</w:t>
            </w:r>
          </w:p>
        </w:tc>
        <w:tc>
          <w:tcPr>
            <w:tcW w:w="729" w:type="pct"/>
            <w:tcBorders>
              <w:top w:val="nil"/>
              <w:left w:val="nil"/>
              <w:bottom w:val="nil"/>
              <w:right w:val="nil"/>
            </w:tcBorders>
            <w:shd w:val="clear" w:color="auto" w:fill="auto"/>
          </w:tcPr>
          <w:p w14:paraId="2E60A03F" w14:textId="1EEF889F" w:rsidR="003E711A" w:rsidRPr="003E711A" w:rsidRDefault="00172483" w:rsidP="003E711A">
            <w:pPr>
              <w:jc w:val="right"/>
              <w:rPr>
                <w:sz w:val="15"/>
                <w:szCs w:val="15"/>
                <w:lang w:val="sk-SK"/>
              </w:rPr>
            </w:pPr>
            <w:r>
              <w:rPr>
                <w:sz w:val="15"/>
                <w:szCs w:val="15"/>
              </w:rPr>
              <w:t>836</w:t>
            </w:r>
          </w:p>
        </w:tc>
      </w:tr>
      <w:tr w:rsidR="007A4EC5" w:rsidRPr="009E27D2" w14:paraId="6ABB1F68" w14:textId="77777777" w:rsidTr="007100AE">
        <w:tc>
          <w:tcPr>
            <w:tcW w:w="2810" w:type="pct"/>
            <w:tcBorders>
              <w:top w:val="nil"/>
              <w:left w:val="nil"/>
              <w:bottom w:val="nil"/>
              <w:right w:val="nil"/>
            </w:tcBorders>
            <w:shd w:val="clear" w:color="auto" w:fill="auto"/>
            <w:vAlign w:val="center"/>
          </w:tcPr>
          <w:p w14:paraId="4200E696" w14:textId="02219976" w:rsidR="007A4EC5" w:rsidRPr="009E27D2" w:rsidRDefault="007A4EC5" w:rsidP="003E711A">
            <w:pPr>
              <w:ind w:left="142" w:hanging="142"/>
              <w:jc w:val="left"/>
              <w:rPr>
                <w:rFonts w:cs="Arial"/>
                <w:sz w:val="15"/>
                <w:szCs w:val="15"/>
                <w:lang w:val="sk-SK" w:eastAsia="sk-SK"/>
              </w:rPr>
            </w:pPr>
            <w:r>
              <w:rPr>
                <w:rFonts w:cs="Arial"/>
                <w:sz w:val="15"/>
                <w:szCs w:val="15"/>
                <w:lang w:val="sk-SK" w:eastAsia="sk-SK"/>
              </w:rPr>
              <w:t>Pohľadávky z derivátových operácií</w:t>
            </w:r>
          </w:p>
        </w:tc>
        <w:tc>
          <w:tcPr>
            <w:tcW w:w="730" w:type="pct"/>
            <w:tcBorders>
              <w:top w:val="nil"/>
              <w:left w:val="nil"/>
              <w:bottom w:val="nil"/>
              <w:right w:val="nil"/>
            </w:tcBorders>
            <w:shd w:val="clear" w:color="auto" w:fill="auto"/>
          </w:tcPr>
          <w:p w14:paraId="379AD0A6" w14:textId="58CA9718" w:rsidR="007A4EC5" w:rsidRDefault="008028E7" w:rsidP="003E711A">
            <w:pPr>
              <w:jc w:val="right"/>
              <w:rPr>
                <w:sz w:val="15"/>
                <w:szCs w:val="15"/>
                <w:lang w:val="sk-SK"/>
              </w:rPr>
            </w:pPr>
            <w:r>
              <w:rPr>
                <w:sz w:val="15"/>
                <w:szCs w:val="15"/>
                <w:lang w:val="sk-SK"/>
              </w:rPr>
              <w:t>1 256</w:t>
            </w:r>
          </w:p>
        </w:tc>
        <w:tc>
          <w:tcPr>
            <w:tcW w:w="731" w:type="pct"/>
            <w:tcBorders>
              <w:top w:val="nil"/>
              <w:left w:val="nil"/>
              <w:bottom w:val="nil"/>
              <w:right w:val="nil"/>
            </w:tcBorders>
            <w:shd w:val="clear" w:color="auto" w:fill="auto"/>
          </w:tcPr>
          <w:p w14:paraId="49434712" w14:textId="1D4F0C5A" w:rsidR="007A4EC5" w:rsidRPr="003E711A" w:rsidRDefault="008028E7" w:rsidP="003E711A">
            <w:pPr>
              <w:jc w:val="right"/>
              <w:rPr>
                <w:sz w:val="15"/>
                <w:szCs w:val="15"/>
              </w:rPr>
            </w:pPr>
            <w:r>
              <w:rPr>
                <w:sz w:val="15"/>
                <w:szCs w:val="15"/>
              </w:rPr>
              <w:t>-</w:t>
            </w:r>
          </w:p>
        </w:tc>
        <w:tc>
          <w:tcPr>
            <w:tcW w:w="729" w:type="pct"/>
            <w:tcBorders>
              <w:top w:val="nil"/>
              <w:left w:val="nil"/>
              <w:bottom w:val="nil"/>
              <w:right w:val="nil"/>
            </w:tcBorders>
            <w:shd w:val="clear" w:color="auto" w:fill="auto"/>
          </w:tcPr>
          <w:p w14:paraId="350A646B" w14:textId="24737ADC" w:rsidR="007A4EC5" w:rsidRDefault="008028E7" w:rsidP="003E711A">
            <w:pPr>
              <w:jc w:val="right"/>
              <w:rPr>
                <w:sz w:val="15"/>
                <w:szCs w:val="15"/>
              </w:rPr>
            </w:pPr>
            <w:r>
              <w:rPr>
                <w:sz w:val="15"/>
                <w:szCs w:val="15"/>
              </w:rPr>
              <w:t>1 256</w:t>
            </w:r>
          </w:p>
        </w:tc>
      </w:tr>
      <w:tr w:rsidR="003E711A" w:rsidRPr="009E27D2" w14:paraId="5F6A95CB" w14:textId="77777777" w:rsidTr="007100AE">
        <w:tc>
          <w:tcPr>
            <w:tcW w:w="2810" w:type="pct"/>
            <w:tcBorders>
              <w:top w:val="nil"/>
              <w:left w:val="nil"/>
              <w:bottom w:val="nil"/>
              <w:right w:val="nil"/>
            </w:tcBorders>
            <w:shd w:val="clear" w:color="auto" w:fill="auto"/>
            <w:vAlign w:val="center"/>
            <w:hideMark/>
          </w:tcPr>
          <w:p w14:paraId="5F7AC76A" w14:textId="649E806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Iné pohľadávky </w:t>
            </w:r>
          </w:p>
        </w:tc>
        <w:tc>
          <w:tcPr>
            <w:tcW w:w="730" w:type="pct"/>
            <w:tcBorders>
              <w:top w:val="nil"/>
              <w:left w:val="nil"/>
              <w:bottom w:val="single" w:sz="8" w:space="0" w:color="auto"/>
              <w:right w:val="nil"/>
            </w:tcBorders>
            <w:shd w:val="clear" w:color="auto" w:fill="auto"/>
          </w:tcPr>
          <w:p w14:paraId="044123F9" w14:textId="083A402F" w:rsidR="003E711A" w:rsidRPr="003E711A" w:rsidRDefault="008028E7" w:rsidP="003E711A">
            <w:pPr>
              <w:jc w:val="right"/>
              <w:rPr>
                <w:sz w:val="15"/>
                <w:szCs w:val="15"/>
                <w:lang w:val="sk-SK"/>
              </w:rPr>
            </w:pPr>
            <w:r>
              <w:rPr>
                <w:sz w:val="15"/>
                <w:szCs w:val="15"/>
              </w:rPr>
              <w:t>2 734</w:t>
            </w:r>
          </w:p>
        </w:tc>
        <w:tc>
          <w:tcPr>
            <w:tcW w:w="731" w:type="pct"/>
            <w:tcBorders>
              <w:top w:val="nil"/>
              <w:left w:val="nil"/>
              <w:bottom w:val="single" w:sz="8" w:space="0" w:color="auto"/>
              <w:right w:val="nil"/>
            </w:tcBorders>
            <w:shd w:val="clear" w:color="auto" w:fill="auto"/>
          </w:tcPr>
          <w:p w14:paraId="520DC19A" w14:textId="1A26B550" w:rsidR="003E711A" w:rsidRPr="003E711A" w:rsidRDefault="003E711A" w:rsidP="003E711A">
            <w:pPr>
              <w:jc w:val="right"/>
              <w:rPr>
                <w:sz w:val="15"/>
                <w:szCs w:val="15"/>
                <w:lang w:val="sk-SK"/>
              </w:rPr>
            </w:pPr>
            <w:r w:rsidRPr="003E711A">
              <w:rPr>
                <w:sz w:val="15"/>
                <w:szCs w:val="15"/>
              </w:rPr>
              <w:t>-</w:t>
            </w:r>
          </w:p>
        </w:tc>
        <w:tc>
          <w:tcPr>
            <w:tcW w:w="729" w:type="pct"/>
            <w:tcBorders>
              <w:top w:val="nil"/>
              <w:left w:val="nil"/>
              <w:bottom w:val="single" w:sz="8" w:space="0" w:color="auto"/>
              <w:right w:val="nil"/>
            </w:tcBorders>
            <w:shd w:val="clear" w:color="auto" w:fill="auto"/>
          </w:tcPr>
          <w:p w14:paraId="74C908FC" w14:textId="7D85B947" w:rsidR="003E711A" w:rsidRPr="003E711A" w:rsidRDefault="008028E7" w:rsidP="003E711A">
            <w:pPr>
              <w:jc w:val="right"/>
              <w:rPr>
                <w:sz w:val="15"/>
                <w:szCs w:val="15"/>
                <w:lang w:val="sk-SK"/>
              </w:rPr>
            </w:pPr>
            <w:r>
              <w:rPr>
                <w:sz w:val="15"/>
                <w:szCs w:val="15"/>
              </w:rPr>
              <w:t>2 734</w:t>
            </w:r>
          </w:p>
        </w:tc>
      </w:tr>
      <w:tr w:rsidR="003E711A" w:rsidRPr="009E27D2" w14:paraId="35F510E8" w14:textId="77777777" w:rsidTr="007100AE">
        <w:tc>
          <w:tcPr>
            <w:tcW w:w="2810" w:type="pct"/>
            <w:tcBorders>
              <w:top w:val="nil"/>
              <w:left w:val="nil"/>
              <w:bottom w:val="single" w:sz="8" w:space="0" w:color="auto"/>
              <w:right w:val="nil"/>
            </w:tcBorders>
            <w:shd w:val="clear" w:color="auto" w:fill="auto"/>
            <w:vAlign w:val="center"/>
            <w:hideMark/>
          </w:tcPr>
          <w:p w14:paraId="17017C78" w14:textId="77777777" w:rsidR="003E711A" w:rsidRPr="009E27D2" w:rsidRDefault="003E711A" w:rsidP="003E711A">
            <w:pPr>
              <w:ind w:left="142" w:hanging="142"/>
              <w:jc w:val="left"/>
              <w:rPr>
                <w:rFonts w:cs="Arial"/>
                <w:b/>
                <w:bCs/>
                <w:sz w:val="15"/>
                <w:szCs w:val="15"/>
                <w:lang w:val="sk-SK" w:eastAsia="sk-SK"/>
              </w:rPr>
            </w:pPr>
            <w:r w:rsidRPr="009E27D2">
              <w:rPr>
                <w:rFonts w:cs="Arial"/>
                <w:b/>
                <w:bCs/>
                <w:sz w:val="15"/>
                <w:szCs w:val="15"/>
                <w:lang w:val="sk-SK" w:eastAsia="sk-SK"/>
              </w:rPr>
              <w:t>Spolu krátkodobé pohľadávky</w:t>
            </w:r>
          </w:p>
        </w:tc>
        <w:tc>
          <w:tcPr>
            <w:tcW w:w="730" w:type="pct"/>
            <w:tcBorders>
              <w:top w:val="nil"/>
              <w:left w:val="nil"/>
              <w:bottom w:val="single" w:sz="8" w:space="0" w:color="auto"/>
              <w:right w:val="nil"/>
            </w:tcBorders>
            <w:shd w:val="clear" w:color="auto" w:fill="auto"/>
          </w:tcPr>
          <w:p w14:paraId="2F10B467" w14:textId="77EECC6E" w:rsidR="003E711A" w:rsidRPr="003E711A" w:rsidRDefault="00FF0C24" w:rsidP="003E711A">
            <w:pPr>
              <w:jc w:val="right"/>
              <w:rPr>
                <w:b/>
                <w:bCs/>
                <w:sz w:val="15"/>
                <w:szCs w:val="15"/>
                <w:lang w:val="sk-SK"/>
              </w:rPr>
            </w:pPr>
            <w:r>
              <w:rPr>
                <w:b/>
                <w:bCs/>
                <w:sz w:val="15"/>
                <w:szCs w:val="15"/>
              </w:rPr>
              <w:t>8</w:t>
            </w:r>
            <w:r w:rsidR="00C764B0">
              <w:rPr>
                <w:b/>
                <w:bCs/>
                <w:sz w:val="15"/>
                <w:szCs w:val="15"/>
              </w:rPr>
              <w:t> </w:t>
            </w:r>
            <w:r>
              <w:rPr>
                <w:b/>
                <w:bCs/>
                <w:sz w:val="15"/>
                <w:szCs w:val="15"/>
              </w:rPr>
              <w:t>5</w:t>
            </w:r>
            <w:r w:rsidR="002E1660">
              <w:rPr>
                <w:b/>
                <w:bCs/>
                <w:sz w:val="15"/>
                <w:szCs w:val="15"/>
              </w:rPr>
              <w:t>53 322</w:t>
            </w:r>
          </w:p>
        </w:tc>
        <w:tc>
          <w:tcPr>
            <w:tcW w:w="731" w:type="pct"/>
            <w:tcBorders>
              <w:top w:val="nil"/>
              <w:left w:val="nil"/>
              <w:bottom w:val="single" w:sz="8" w:space="0" w:color="auto"/>
              <w:right w:val="nil"/>
            </w:tcBorders>
            <w:shd w:val="clear" w:color="auto" w:fill="auto"/>
          </w:tcPr>
          <w:p w14:paraId="2EE59EB9" w14:textId="39BBF109" w:rsidR="003E711A" w:rsidRPr="003E711A" w:rsidRDefault="003E0C01" w:rsidP="003E711A">
            <w:pPr>
              <w:jc w:val="right"/>
              <w:rPr>
                <w:b/>
                <w:bCs/>
                <w:sz w:val="15"/>
                <w:szCs w:val="15"/>
                <w:lang w:val="sk-SK"/>
              </w:rPr>
            </w:pPr>
            <w:r>
              <w:rPr>
                <w:b/>
                <w:bCs/>
                <w:sz w:val="15"/>
                <w:szCs w:val="15"/>
              </w:rPr>
              <w:t>11</w:t>
            </w:r>
            <w:r w:rsidR="002E1660">
              <w:rPr>
                <w:b/>
                <w:bCs/>
                <w:sz w:val="15"/>
                <w:szCs w:val="15"/>
              </w:rPr>
              <w:t>5 887</w:t>
            </w:r>
          </w:p>
        </w:tc>
        <w:tc>
          <w:tcPr>
            <w:tcW w:w="729" w:type="pct"/>
            <w:tcBorders>
              <w:top w:val="nil"/>
              <w:left w:val="nil"/>
              <w:bottom w:val="single" w:sz="8" w:space="0" w:color="auto"/>
              <w:right w:val="nil"/>
            </w:tcBorders>
            <w:shd w:val="clear" w:color="auto" w:fill="auto"/>
          </w:tcPr>
          <w:p w14:paraId="3A06E7BD" w14:textId="201D93F1" w:rsidR="003E711A" w:rsidRPr="003E711A" w:rsidRDefault="001118BE" w:rsidP="003E711A">
            <w:pPr>
              <w:jc w:val="right"/>
              <w:rPr>
                <w:b/>
                <w:bCs/>
                <w:sz w:val="15"/>
                <w:szCs w:val="15"/>
                <w:lang w:val="sk-SK"/>
              </w:rPr>
            </w:pPr>
            <w:r>
              <w:rPr>
                <w:b/>
                <w:bCs/>
                <w:sz w:val="15"/>
                <w:szCs w:val="15"/>
              </w:rPr>
              <w:t>8</w:t>
            </w:r>
            <w:r w:rsidR="00C764B0">
              <w:rPr>
                <w:b/>
                <w:bCs/>
                <w:sz w:val="15"/>
                <w:szCs w:val="15"/>
              </w:rPr>
              <w:t> </w:t>
            </w:r>
            <w:r>
              <w:rPr>
                <w:b/>
                <w:bCs/>
                <w:sz w:val="15"/>
                <w:szCs w:val="15"/>
              </w:rPr>
              <w:t>669</w:t>
            </w:r>
            <w:r w:rsidR="00C764B0">
              <w:rPr>
                <w:b/>
                <w:bCs/>
                <w:sz w:val="15"/>
                <w:szCs w:val="15"/>
              </w:rPr>
              <w:t xml:space="preserve"> </w:t>
            </w:r>
            <w:r>
              <w:rPr>
                <w:b/>
                <w:bCs/>
                <w:sz w:val="15"/>
                <w:szCs w:val="15"/>
              </w:rPr>
              <w:t>209</w:t>
            </w:r>
          </w:p>
        </w:tc>
      </w:tr>
    </w:tbl>
    <w:p w14:paraId="1596668E" w14:textId="77777777" w:rsidR="00BF713D" w:rsidRPr="009E27D2" w:rsidRDefault="00BF713D" w:rsidP="00F827ED">
      <w:pPr>
        <w:rPr>
          <w:snapToGrid w:val="0"/>
          <w:u w:val="single"/>
          <w:lang w:val="sk-SK" w:eastAsia="sk-SK"/>
        </w:rPr>
      </w:pPr>
    </w:p>
    <w:p w14:paraId="5A7E249A" w14:textId="0A56AC08" w:rsidR="00343D37" w:rsidRPr="009E27D2" w:rsidRDefault="00343D37" w:rsidP="00343D37">
      <w:pPr>
        <w:rPr>
          <w:snapToGrid w:val="0"/>
          <w:lang w:val="sk-SK" w:eastAsia="sk-SK"/>
        </w:rPr>
      </w:pPr>
      <w:r w:rsidRPr="009E27D2">
        <w:rPr>
          <w:snapToGrid w:val="0"/>
          <w:lang w:val="sk-SK" w:eastAsia="sk-SK"/>
        </w:rPr>
        <w:t xml:space="preserve">Bežná lehota splatnosti pohľadávok je </w:t>
      </w:r>
      <w:r w:rsidR="00EE1E1F">
        <w:rPr>
          <w:snapToGrid w:val="0"/>
          <w:lang w:val="sk-SK" w:eastAsia="sk-SK"/>
        </w:rPr>
        <w:t>30</w:t>
      </w:r>
      <w:r w:rsidRPr="009E27D2">
        <w:rPr>
          <w:snapToGrid w:val="0"/>
          <w:lang w:val="sk-SK" w:eastAsia="sk-SK"/>
        </w:rPr>
        <w:t xml:space="preserve"> dní. </w:t>
      </w:r>
    </w:p>
    <w:p w14:paraId="3296F5BA" w14:textId="77777777" w:rsidR="00BF713D" w:rsidRPr="009E27D2" w:rsidRDefault="00BF713D" w:rsidP="00F827ED">
      <w:pPr>
        <w:rPr>
          <w:snapToGrid w:val="0"/>
          <w:u w:val="single"/>
          <w:lang w:val="sk-SK" w:eastAsia="sk-SK"/>
        </w:rPr>
      </w:pPr>
    </w:p>
    <w:p w14:paraId="42AD1066" w14:textId="7FE538DE" w:rsidR="006D47C7" w:rsidRPr="009E27D2" w:rsidRDefault="006D47C7" w:rsidP="006D47C7">
      <w:pPr>
        <w:rPr>
          <w:b/>
          <w:snapToGrid w:val="0"/>
          <w:lang w:val="sk-SK" w:eastAsia="sk-SK"/>
        </w:rPr>
      </w:pPr>
      <w:r w:rsidRPr="009E27D2">
        <w:rPr>
          <w:snapToGrid w:val="0"/>
          <w:u w:val="single"/>
          <w:lang w:val="sk-SK" w:eastAsia="sk-SK"/>
        </w:rPr>
        <w:t>31.</w:t>
      </w:r>
      <w:r w:rsidR="00BF256B">
        <w:rPr>
          <w:snapToGrid w:val="0"/>
          <w:u w:val="single"/>
          <w:lang w:val="sk-SK" w:eastAsia="sk-SK"/>
        </w:rPr>
        <w:t xml:space="preserve"> december</w:t>
      </w:r>
      <w:r w:rsidRPr="009E27D2">
        <w:rPr>
          <w:snapToGrid w:val="0"/>
          <w:u w:val="single"/>
          <w:lang w:val="sk-SK" w:eastAsia="sk-SK"/>
        </w:rPr>
        <w:t xml:space="preserve"> 202</w:t>
      </w:r>
      <w:r w:rsidR="008C18E2">
        <w:rPr>
          <w:snapToGrid w:val="0"/>
          <w:u w:val="single"/>
          <w:lang w:val="sk-SK" w:eastAsia="sk-SK"/>
        </w:rPr>
        <w:t>3</w:t>
      </w:r>
    </w:p>
    <w:p w14:paraId="17552695" w14:textId="77777777" w:rsidR="008A18E1" w:rsidRPr="009E27D2" w:rsidRDefault="008A18E1" w:rsidP="008A18E1">
      <w:pPr>
        <w:rPr>
          <w:snapToGrid w:val="0"/>
          <w:u w:val="single"/>
          <w:lang w:val="sk-SK" w:eastAsia="sk-SK"/>
        </w:rPr>
      </w:pPr>
      <w:r w:rsidRPr="009E27D2">
        <w:rPr>
          <w:snapToGrid w:val="0"/>
          <w:u w:val="single"/>
          <w:lang w:val="sk-SK" w:eastAsia="sk-SK"/>
        </w:rPr>
        <w:t xml:space="preserve"> </w:t>
      </w:r>
    </w:p>
    <w:tbl>
      <w:tblPr>
        <w:tblW w:w="5000" w:type="pct"/>
        <w:tblCellMar>
          <w:left w:w="70" w:type="dxa"/>
          <w:right w:w="70" w:type="dxa"/>
        </w:tblCellMar>
        <w:tblLook w:val="04A0" w:firstRow="1" w:lastRow="0" w:firstColumn="1" w:lastColumn="0" w:noHBand="0" w:noVBand="1"/>
      </w:tblPr>
      <w:tblGrid>
        <w:gridCol w:w="5098"/>
        <w:gridCol w:w="1324"/>
        <w:gridCol w:w="1326"/>
        <w:gridCol w:w="1323"/>
      </w:tblGrid>
      <w:tr w:rsidR="008A18E1" w:rsidRPr="009E27D2" w14:paraId="70B4E020" w14:textId="77777777" w:rsidTr="00526B79">
        <w:tc>
          <w:tcPr>
            <w:tcW w:w="2810" w:type="pct"/>
            <w:vMerge w:val="restart"/>
            <w:tcBorders>
              <w:top w:val="single" w:sz="8" w:space="0" w:color="auto"/>
              <w:left w:val="nil"/>
              <w:bottom w:val="nil"/>
              <w:right w:val="nil"/>
            </w:tcBorders>
            <w:shd w:val="clear" w:color="auto" w:fill="auto"/>
            <w:noWrap/>
            <w:vAlign w:val="center"/>
            <w:hideMark/>
          </w:tcPr>
          <w:p w14:paraId="38B5F35A" w14:textId="77777777" w:rsidR="008A18E1" w:rsidRPr="009E27D2" w:rsidRDefault="008A18E1" w:rsidP="00526B79">
            <w:pPr>
              <w:jc w:val="left"/>
              <w:rPr>
                <w:rFonts w:cs="Arial"/>
                <w:b/>
                <w:bCs/>
                <w:i/>
                <w:iCs/>
                <w:sz w:val="15"/>
                <w:szCs w:val="15"/>
                <w:lang w:val="sk-SK" w:eastAsia="sk-SK"/>
              </w:rPr>
            </w:pPr>
            <w:r w:rsidRPr="009E27D2">
              <w:rPr>
                <w:rFonts w:cs="Arial"/>
                <w:b/>
                <w:bCs/>
                <w:i/>
                <w:iCs/>
                <w:sz w:val="15"/>
                <w:szCs w:val="15"/>
                <w:lang w:val="sk-SK" w:eastAsia="sk-SK"/>
              </w:rPr>
              <w:t>Položka</w:t>
            </w:r>
          </w:p>
        </w:tc>
        <w:tc>
          <w:tcPr>
            <w:tcW w:w="1461" w:type="pct"/>
            <w:gridSpan w:val="2"/>
            <w:tcBorders>
              <w:top w:val="single" w:sz="8" w:space="0" w:color="auto"/>
              <w:left w:val="nil"/>
              <w:bottom w:val="nil"/>
              <w:right w:val="nil"/>
            </w:tcBorders>
            <w:shd w:val="clear" w:color="auto" w:fill="auto"/>
            <w:vAlign w:val="center"/>
            <w:hideMark/>
          </w:tcPr>
          <w:p w14:paraId="374599A4" w14:textId="77777777" w:rsidR="008A18E1" w:rsidRPr="009E27D2" w:rsidRDefault="008A18E1" w:rsidP="00526B79">
            <w:pPr>
              <w:jc w:val="center"/>
              <w:rPr>
                <w:rFonts w:cs="Arial"/>
                <w:b/>
                <w:bCs/>
                <w:i/>
                <w:iCs/>
                <w:sz w:val="15"/>
                <w:szCs w:val="15"/>
                <w:lang w:val="sk-SK" w:eastAsia="sk-SK"/>
              </w:rPr>
            </w:pPr>
            <w:r w:rsidRPr="009E27D2">
              <w:rPr>
                <w:rFonts w:cs="Arial"/>
                <w:b/>
                <w:bCs/>
                <w:i/>
                <w:iCs/>
                <w:sz w:val="15"/>
                <w:szCs w:val="15"/>
                <w:lang w:val="sk-SK" w:eastAsia="sk-SK"/>
              </w:rPr>
              <w:t>Splatnosť</w:t>
            </w:r>
          </w:p>
        </w:tc>
        <w:tc>
          <w:tcPr>
            <w:tcW w:w="729" w:type="pct"/>
            <w:vMerge w:val="restart"/>
            <w:tcBorders>
              <w:top w:val="single" w:sz="8" w:space="0" w:color="auto"/>
              <w:left w:val="nil"/>
              <w:bottom w:val="nil"/>
              <w:right w:val="nil"/>
            </w:tcBorders>
            <w:shd w:val="clear" w:color="auto" w:fill="auto"/>
            <w:vAlign w:val="center"/>
            <w:hideMark/>
          </w:tcPr>
          <w:p w14:paraId="0423E92C" w14:textId="77777777" w:rsidR="008A18E1" w:rsidRPr="009E27D2" w:rsidRDefault="008A18E1" w:rsidP="00526B79">
            <w:pPr>
              <w:jc w:val="center"/>
              <w:rPr>
                <w:rFonts w:cs="Arial"/>
                <w:b/>
                <w:bCs/>
                <w:i/>
                <w:iCs/>
                <w:sz w:val="15"/>
                <w:szCs w:val="15"/>
                <w:lang w:val="sk-SK" w:eastAsia="sk-SK"/>
              </w:rPr>
            </w:pPr>
            <w:r w:rsidRPr="009E27D2">
              <w:rPr>
                <w:rFonts w:cs="Arial"/>
                <w:b/>
                <w:bCs/>
                <w:i/>
                <w:iCs/>
                <w:sz w:val="15"/>
                <w:szCs w:val="15"/>
                <w:lang w:val="sk-SK" w:eastAsia="sk-SK"/>
              </w:rPr>
              <w:t>Celkom</w:t>
            </w:r>
          </w:p>
        </w:tc>
      </w:tr>
      <w:tr w:rsidR="008A18E1" w:rsidRPr="009E27D2" w14:paraId="549440A4" w14:textId="77777777" w:rsidTr="00526B79">
        <w:tc>
          <w:tcPr>
            <w:tcW w:w="2810" w:type="pct"/>
            <w:vMerge/>
            <w:tcBorders>
              <w:top w:val="single" w:sz="8" w:space="0" w:color="auto"/>
              <w:left w:val="nil"/>
              <w:bottom w:val="single" w:sz="8" w:space="0" w:color="auto"/>
              <w:right w:val="nil"/>
            </w:tcBorders>
            <w:vAlign w:val="center"/>
            <w:hideMark/>
          </w:tcPr>
          <w:p w14:paraId="66070CBB" w14:textId="77777777" w:rsidR="008A18E1" w:rsidRPr="009E27D2" w:rsidRDefault="008A18E1" w:rsidP="00526B79">
            <w:pPr>
              <w:jc w:val="left"/>
              <w:rPr>
                <w:rFonts w:cs="Arial"/>
                <w:b/>
                <w:bCs/>
                <w:i/>
                <w:iCs/>
                <w:sz w:val="15"/>
                <w:szCs w:val="15"/>
                <w:lang w:val="sk-SK" w:eastAsia="sk-SK"/>
              </w:rPr>
            </w:pPr>
          </w:p>
        </w:tc>
        <w:tc>
          <w:tcPr>
            <w:tcW w:w="730" w:type="pct"/>
            <w:tcBorders>
              <w:top w:val="single" w:sz="4" w:space="0" w:color="auto"/>
              <w:left w:val="nil"/>
              <w:bottom w:val="single" w:sz="8" w:space="0" w:color="auto"/>
              <w:right w:val="nil"/>
            </w:tcBorders>
            <w:shd w:val="clear" w:color="auto" w:fill="auto"/>
            <w:vAlign w:val="center"/>
            <w:hideMark/>
          </w:tcPr>
          <w:p w14:paraId="37804B5C" w14:textId="77777777" w:rsidR="008A18E1" w:rsidRPr="009E27D2" w:rsidRDefault="008A18E1" w:rsidP="00526B79">
            <w:pPr>
              <w:jc w:val="center"/>
              <w:rPr>
                <w:rFonts w:cs="Arial"/>
                <w:b/>
                <w:bCs/>
                <w:i/>
                <w:iCs/>
                <w:sz w:val="15"/>
                <w:szCs w:val="15"/>
                <w:lang w:val="sk-SK" w:eastAsia="sk-SK"/>
              </w:rPr>
            </w:pPr>
            <w:r w:rsidRPr="009E27D2">
              <w:rPr>
                <w:rFonts w:cs="Arial"/>
                <w:b/>
                <w:bCs/>
                <w:i/>
                <w:iCs/>
                <w:sz w:val="15"/>
                <w:szCs w:val="15"/>
                <w:lang w:val="sk-SK" w:eastAsia="sk-SK"/>
              </w:rPr>
              <w:t>v lehote splatnosti</w:t>
            </w:r>
          </w:p>
        </w:tc>
        <w:tc>
          <w:tcPr>
            <w:tcW w:w="731" w:type="pct"/>
            <w:tcBorders>
              <w:top w:val="single" w:sz="4" w:space="0" w:color="auto"/>
              <w:left w:val="nil"/>
              <w:bottom w:val="single" w:sz="8" w:space="0" w:color="auto"/>
              <w:right w:val="nil"/>
            </w:tcBorders>
            <w:shd w:val="clear" w:color="auto" w:fill="auto"/>
            <w:vAlign w:val="center"/>
            <w:hideMark/>
          </w:tcPr>
          <w:p w14:paraId="4FD7D1B3" w14:textId="77777777" w:rsidR="008A18E1" w:rsidRPr="009E27D2" w:rsidRDefault="008A18E1" w:rsidP="00526B79">
            <w:pPr>
              <w:jc w:val="center"/>
              <w:rPr>
                <w:rFonts w:cs="Arial"/>
                <w:b/>
                <w:bCs/>
                <w:i/>
                <w:iCs/>
                <w:sz w:val="15"/>
                <w:szCs w:val="15"/>
                <w:lang w:val="sk-SK" w:eastAsia="sk-SK"/>
              </w:rPr>
            </w:pPr>
            <w:r w:rsidRPr="009E27D2">
              <w:rPr>
                <w:rFonts w:cs="Arial"/>
                <w:b/>
                <w:bCs/>
                <w:i/>
                <w:iCs/>
                <w:sz w:val="15"/>
                <w:szCs w:val="15"/>
                <w:lang w:val="sk-SK" w:eastAsia="sk-SK"/>
              </w:rPr>
              <w:t>po lehote splatnosti</w:t>
            </w:r>
          </w:p>
        </w:tc>
        <w:tc>
          <w:tcPr>
            <w:tcW w:w="729" w:type="pct"/>
            <w:vMerge/>
            <w:tcBorders>
              <w:top w:val="single" w:sz="8" w:space="0" w:color="auto"/>
              <w:left w:val="nil"/>
              <w:bottom w:val="single" w:sz="8" w:space="0" w:color="auto"/>
              <w:right w:val="nil"/>
            </w:tcBorders>
            <w:vAlign w:val="center"/>
            <w:hideMark/>
          </w:tcPr>
          <w:p w14:paraId="2594B298" w14:textId="77777777" w:rsidR="008A18E1" w:rsidRPr="009E27D2" w:rsidRDefault="008A18E1" w:rsidP="00526B79">
            <w:pPr>
              <w:jc w:val="left"/>
              <w:rPr>
                <w:rFonts w:cs="Arial"/>
                <w:b/>
                <w:bCs/>
                <w:i/>
                <w:iCs/>
                <w:sz w:val="15"/>
                <w:szCs w:val="15"/>
                <w:lang w:val="sk-SK" w:eastAsia="sk-SK"/>
              </w:rPr>
            </w:pPr>
          </w:p>
        </w:tc>
      </w:tr>
      <w:tr w:rsidR="008A18E1" w:rsidRPr="009E27D2" w14:paraId="157021E6" w14:textId="77777777" w:rsidTr="00526B79">
        <w:tc>
          <w:tcPr>
            <w:tcW w:w="2810" w:type="pct"/>
            <w:tcBorders>
              <w:top w:val="single" w:sz="8" w:space="0" w:color="auto"/>
              <w:left w:val="nil"/>
              <w:bottom w:val="nil"/>
              <w:right w:val="nil"/>
            </w:tcBorders>
            <w:shd w:val="clear" w:color="auto" w:fill="auto"/>
            <w:vAlign w:val="center"/>
            <w:hideMark/>
          </w:tcPr>
          <w:p w14:paraId="5680C219" w14:textId="77777777" w:rsidR="008A18E1" w:rsidRPr="009E27D2" w:rsidRDefault="008A18E1" w:rsidP="00526B79">
            <w:pPr>
              <w:ind w:left="142" w:hanging="142"/>
              <w:jc w:val="left"/>
              <w:rPr>
                <w:rFonts w:cs="Arial"/>
                <w:sz w:val="15"/>
                <w:szCs w:val="15"/>
                <w:lang w:val="sk-SK" w:eastAsia="sk-SK"/>
              </w:rPr>
            </w:pPr>
            <w:r w:rsidRPr="009E27D2">
              <w:rPr>
                <w:rFonts w:cs="Arial"/>
                <w:sz w:val="15"/>
                <w:szCs w:val="15"/>
                <w:lang w:val="sk-SK" w:eastAsia="sk-SK"/>
              </w:rPr>
              <w:t> </w:t>
            </w:r>
          </w:p>
        </w:tc>
        <w:tc>
          <w:tcPr>
            <w:tcW w:w="730" w:type="pct"/>
            <w:tcBorders>
              <w:top w:val="single" w:sz="8" w:space="0" w:color="auto"/>
              <w:left w:val="nil"/>
              <w:bottom w:val="nil"/>
              <w:right w:val="nil"/>
            </w:tcBorders>
            <w:shd w:val="clear" w:color="auto" w:fill="auto"/>
            <w:vAlign w:val="bottom"/>
          </w:tcPr>
          <w:p w14:paraId="24A30FDA" w14:textId="77777777" w:rsidR="008A18E1" w:rsidRPr="009E27D2" w:rsidRDefault="008A18E1" w:rsidP="00526B79">
            <w:pPr>
              <w:jc w:val="right"/>
              <w:rPr>
                <w:rFonts w:cs="Arial"/>
                <w:sz w:val="15"/>
                <w:szCs w:val="15"/>
                <w:lang w:val="sk-SK" w:eastAsia="sk-SK"/>
              </w:rPr>
            </w:pPr>
          </w:p>
        </w:tc>
        <w:tc>
          <w:tcPr>
            <w:tcW w:w="731" w:type="pct"/>
            <w:tcBorders>
              <w:top w:val="single" w:sz="8" w:space="0" w:color="auto"/>
              <w:left w:val="nil"/>
              <w:bottom w:val="nil"/>
              <w:right w:val="nil"/>
            </w:tcBorders>
            <w:shd w:val="clear" w:color="auto" w:fill="auto"/>
            <w:vAlign w:val="bottom"/>
          </w:tcPr>
          <w:p w14:paraId="1EA3DEB6" w14:textId="77777777" w:rsidR="008A18E1" w:rsidRPr="009E27D2" w:rsidRDefault="008A18E1" w:rsidP="00526B79">
            <w:pPr>
              <w:jc w:val="right"/>
              <w:rPr>
                <w:rFonts w:cs="Arial"/>
                <w:sz w:val="15"/>
                <w:szCs w:val="15"/>
                <w:lang w:val="sk-SK" w:eastAsia="sk-SK"/>
              </w:rPr>
            </w:pPr>
          </w:p>
        </w:tc>
        <w:tc>
          <w:tcPr>
            <w:tcW w:w="729" w:type="pct"/>
            <w:tcBorders>
              <w:top w:val="single" w:sz="8" w:space="0" w:color="auto"/>
              <w:left w:val="nil"/>
              <w:bottom w:val="nil"/>
              <w:right w:val="nil"/>
            </w:tcBorders>
            <w:shd w:val="clear" w:color="auto" w:fill="auto"/>
            <w:vAlign w:val="bottom"/>
          </w:tcPr>
          <w:p w14:paraId="0FA3AEA8" w14:textId="77777777" w:rsidR="008A18E1" w:rsidRPr="009E27D2" w:rsidRDefault="008A18E1" w:rsidP="00526B79">
            <w:pPr>
              <w:jc w:val="right"/>
              <w:rPr>
                <w:rFonts w:cs="Arial"/>
                <w:sz w:val="15"/>
                <w:szCs w:val="15"/>
                <w:lang w:val="sk-SK" w:eastAsia="sk-SK"/>
              </w:rPr>
            </w:pPr>
          </w:p>
        </w:tc>
      </w:tr>
      <w:tr w:rsidR="008A18E1" w:rsidRPr="009E27D2" w14:paraId="51BBFD36" w14:textId="77777777" w:rsidTr="00C86B7C">
        <w:trPr>
          <w:trHeight w:val="311"/>
        </w:trPr>
        <w:tc>
          <w:tcPr>
            <w:tcW w:w="2810" w:type="pct"/>
            <w:tcBorders>
              <w:top w:val="nil"/>
              <w:left w:val="nil"/>
              <w:bottom w:val="nil"/>
              <w:right w:val="nil"/>
            </w:tcBorders>
            <w:shd w:val="clear" w:color="auto" w:fill="auto"/>
            <w:vAlign w:val="center"/>
            <w:hideMark/>
          </w:tcPr>
          <w:p w14:paraId="09D1373F" w14:textId="77777777" w:rsidR="008A18E1" w:rsidRPr="009E27D2" w:rsidRDefault="008A18E1" w:rsidP="00526B79">
            <w:pPr>
              <w:ind w:left="142" w:hanging="142"/>
              <w:jc w:val="left"/>
              <w:rPr>
                <w:rFonts w:cs="Arial"/>
                <w:b/>
                <w:bCs/>
                <w:i/>
                <w:iCs/>
                <w:sz w:val="15"/>
                <w:szCs w:val="15"/>
                <w:lang w:val="sk-SK" w:eastAsia="sk-SK"/>
              </w:rPr>
            </w:pPr>
            <w:r w:rsidRPr="009E27D2">
              <w:rPr>
                <w:rFonts w:cs="Arial"/>
                <w:b/>
                <w:bCs/>
                <w:i/>
                <w:iCs/>
                <w:sz w:val="15"/>
                <w:szCs w:val="15"/>
                <w:lang w:val="sk-SK" w:eastAsia="sk-SK"/>
              </w:rPr>
              <w:t>Krátkodobé pohľadávky</w:t>
            </w:r>
          </w:p>
        </w:tc>
        <w:tc>
          <w:tcPr>
            <w:tcW w:w="730" w:type="pct"/>
            <w:tcBorders>
              <w:top w:val="nil"/>
              <w:left w:val="nil"/>
              <w:bottom w:val="nil"/>
              <w:right w:val="nil"/>
            </w:tcBorders>
            <w:shd w:val="clear" w:color="auto" w:fill="auto"/>
            <w:vAlign w:val="bottom"/>
          </w:tcPr>
          <w:p w14:paraId="3A411253" w14:textId="77777777" w:rsidR="008A18E1" w:rsidRPr="009E27D2" w:rsidRDefault="008A18E1" w:rsidP="00526B79">
            <w:pPr>
              <w:jc w:val="right"/>
              <w:rPr>
                <w:rFonts w:cs="Arial"/>
                <w:sz w:val="15"/>
                <w:szCs w:val="15"/>
                <w:lang w:val="sk-SK" w:eastAsia="sk-SK"/>
              </w:rPr>
            </w:pPr>
          </w:p>
        </w:tc>
        <w:tc>
          <w:tcPr>
            <w:tcW w:w="731" w:type="pct"/>
            <w:tcBorders>
              <w:top w:val="nil"/>
              <w:left w:val="nil"/>
              <w:bottom w:val="nil"/>
              <w:right w:val="nil"/>
            </w:tcBorders>
            <w:shd w:val="clear" w:color="auto" w:fill="auto"/>
            <w:vAlign w:val="bottom"/>
          </w:tcPr>
          <w:p w14:paraId="6D68DAF5" w14:textId="77777777" w:rsidR="008A18E1" w:rsidRPr="009E27D2" w:rsidRDefault="008A18E1" w:rsidP="00526B79">
            <w:pPr>
              <w:jc w:val="right"/>
              <w:rPr>
                <w:rFonts w:cs="Arial"/>
                <w:sz w:val="15"/>
                <w:szCs w:val="15"/>
                <w:lang w:val="sk-SK" w:eastAsia="sk-SK"/>
              </w:rPr>
            </w:pPr>
          </w:p>
        </w:tc>
        <w:tc>
          <w:tcPr>
            <w:tcW w:w="729" w:type="pct"/>
            <w:tcBorders>
              <w:top w:val="nil"/>
              <w:left w:val="nil"/>
              <w:bottom w:val="nil"/>
              <w:right w:val="nil"/>
            </w:tcBorders>
            <w:shd w:val="clear" w:color="auto" w:fill="auto"/>
            <w:vAlign w:val="bottom"/>
          </w:tcPr>
          <w:p w14:paraId="6AA4DCEA" w14:textId="77777777" w:rsidR="008A18E1" w:rsidRPr="009E27D2" w:rsidRDefault="008A18E1" w:rsidP="00526B79">
            <w:pPr>
              <w:jc w:val="right"/>
              <w:rPr>
                <w:rFonts w:cs="Arial"/>
                <w:sz w:val="15"/>
                <w:szCs w:val="15"/>
                <w:lang w:val="sk-SK" w:eastAsia="sk-SK"/>
              </w:rPr>
            </w:pPr>
          </w:p>
        </w:tc>
      </w:tr>
      <w:tr w:rsidR="008C18E2" w:rsidRPr="009E27D2" w14:paraId="670D07FF" w14:textId="77777777" w:rsidTr="00BB6034">
        <w:tc>
          <w:tcPr>
            <w:tcW w:w="2810" w:type="pct"/>
            <w:tcBorders>
              <w:top w:val="nil"/>
              <w:left w:val="nil"/>
              <w:bottom w:val="nil"/>
              <w:right w:val="nil"/>
            </w:tcBorders>
            <w:shd w:val="clear" w:color="auto" w:fill="auto"/>
            <w:vAlign w:val="center"/>
            <w:hideMark/>
          </w:tcPr>
          <w:p w14:paraId="33EDD24A" w14:textId="77777777" w:rsidR="008C18E2" w:rsidRPr="009E27D2" w:rsidRDefault="008C18E2" w:rsidP="008C18E2">
            <w:pPr>
              <w:ind w:left="142" w:hanging="142"/>
              <w:jc w:val="left"/>
              <w:rPr>
                <w:rFonts w:cs="Arial"/>
                <w:sz w:val="15"/>
                <w:szCs w:val="15"/>
                <w:lang w:val="sk-SK" w:eastAsia="sk-SK"/>
              </w:rPr>
            </w:pPr>
            <w:r w:rsidRPr="009E27D2">
              <w:rPr>
                <w:rFonts w:cs="Arial"/>
                <w:sz w:val="15"/>
                <w:szCs w:val="15"/>
                <w:lang w:val="sk-SK" w:eastAsia="sk-SK"/>
              </w:rPr>
              <w:t xml:space="preserve">Pohľadávky z obchodného styku </w:t>
            </w:r>
          </w:p>
        </w:tc>
        <w:tc>
          <w:tcPr>
            <w:tcW w:w="730" w:type="pct"/>
            <w:tcBorders>
              <w:top w:val="nil"/>
              <w:left w:val="nil"/>
              <w:bottom w:val="nil"/>
              <w:right w:val="nil"/>
            </w:tcBorders>
            <w:shd w:val="clear" w:color="auto" w:fill="auto"/>
          </w:tcPr>
          <w:p w14:paraId="45A93A46" w14:textId="7A1AABE0" w:rsidR="008C18E2" w:rsidRPr="009E27D2" w:rsidRDefault="000228C7" w:rsidP="008C18E2">
            <w:pPr>
              <w:jc w:val="right"/>
              <w:rPr>
                <w:rFonts w:cs="Arial"/>
                <w:sz w:val="15"/>
                <w:szCs w:val="15"/>
                <w:lang w:val="sk-SK" w:eastAsia="sk-SK"/>
              </w:rPr>
            </w:pPr>
            <w:r>
              <w:rPr>
                <w:sz w:val="15"/>
                <w:szCs w:val="15"/>
                <w:lang w:val="sk-SK"/>
              </w:rPr>
              <w:t>3</w:t>
            </w:r>
            <w:r w:rsidR="005B1754">
              <w:rPr>
                <w:sz w:val="15"/>
                <w:szCs w:val="15"/>
                <w:lang w:val="sk-SK"/>
              </w:rPr>
              <w:t> </w:t>
            </w:r>
            <w:r w:rsidR="00AD6161">
              <w:rPr>
                <w:sz w:val="15"/>
                <w:szCs w:val="15"/>
                <w:lang w:val="sk-SK"/>
              </w:rPr>
              <w:t>201 962</w:t>
            </w:r>
          </w:p>
        </w:tc>
        <w:tc>
          <w:tcPr>
            <w:tcW w:w="731" w:type="pct"/>
            <w:tcBorders>
              <w:top w:val="nil"/>
              <w:left w:val="nil"/>
              <w:bottom w:val="nil"/>
              <w:right w:val="nil"/>
            </w:tcBorders>
            <w:shd w:val="clear" w:color="auto" w:fill="auto"/>
          </w:tcPr>
          <w:p w14:paraId="082D5DA9" w14:textId="6C40B525" w:rsidR="008C18E2" w:rsidRPr="009E27D2" w:rsidRDefault="00763B6A" w:rsidP="008C18E2">
            <w:pPr>
              <w:jc w:val="right"/>
              <w:rPr>
                <w:rFonts w:cs="Arial"/>
                <w:sz w:val="15"/>
                <w:szCs w:val="15"/>
                <w:lang w:val="sk-SK" w:eastAsia="sk-SK"/>
              </w:rPr>
            </w:pPr>
            <w:r>
              <w:rPr>
                <w:sz w:val="15"/>
                <w:szCs w:val="15"/>
                <w:lang w:val="sk-SK"/>
              </w:rPr>
              <w:t>3</w:t>
            </w:r>
            <w:r w:rsidR="005B1754">
              <w:rPr>
                <w:sz w:val="15"/>
                <w:szCs w:val="15"/>
                <w:lang w:val="sk-SK"/>
              </w:rPr>
              <w:t> 12</w:t>
            </w:r>
            <w:r w:rsidR="00AD6161">
              <w:rPr>
                <w:sz w:val="15"/>
                <w:szCs w:val="15"/>
                <w:lang w:val="sk-SK"/>
              </w:rPr>
              <w:t>0</w:t>
            </w:r>
            <w:r w:rsidR="00B05C4B">
              <w:rPr>
                <w:sz w:val="15"/>
                <w:szCs w:val="15"/>
                <w:lang w:val="sk-SK"/>
              </w:rPr>
              <w:t xml:space="preserve"> 356</w:t>
            </w:r>
          </w:p>
        </w:tc>
        <w:tc>
          <w:tcPr>
            <w:tcW w:w="729" w:type="pct"/>
            <w:tcBorders>
              <w:top w:val="nil"/>
              <w:left w:val="nil"/>
              <w:bottom w:val="nil"/>
              <w:right w:val="nil"/>
            </w:tcBorders>
            <w:shd w:val="clear" w:color="auto" w:fill="auto"/>
          </w:tcPr>
          <w:p w14:paraId="4F6EC1C8" w14:textId="0AC43D51" w:rsidR="008C18E2" w:rsidRPr="009E27D2" w:rsidRDefault="002B51CD" w:rsidP="008C18E2">
            <w:pPr>
              <w:jc w:val="right"/>
              <w:rPr>
                <w:rFonts w:cs="Arial"/>
                <w:sz w:val="15"/>
                <w:szCs w:val="15"/>
                <w:lang w:val="sk-SK" w:eastAsia="sk-SK"/>
              </w:rPr>
            </w:pPr>
            <w:r>
              <w:rPr>
                <w:sz w:val="15"/>
                <w:szCs w:val="15"/>
                <w:lang w:val="sk-SK"/>
              </w:rPr>
              <w:t>6</w:t>
            </w:r>
            <w:r w:rsidR="005B1754">
              <w:rPr>
                <w:sz w:val="15"/>
                <w:szCs w:val="15"/>
                <w:lang w:val="sk-SK"/>
              </w:rPr>
              <w:t> </w:t>
            </w:r>
            <w:r>
              <w:rPr>
                <w:sz w:val="15"/>
                <w:szCs w:val="15"/>
                <w:lang w:val="sk-SK"/>
              </w:rPr>
              <w:t>322</w:t>
            </w:r>
            <w:r w:rsidR="005B1754">
              <w:rPr>
                <w:sz w:val="15"/>
                <w:szCs w:val="15"/>
                <w:lang w:val="sk-SK"/>
              </w:rPr>
              <w:t xml:space="preserve"> </w:t>
            </w:r>
            <w:r>
              <w:rPr>
                <w:sz w:val="15"/>
                <w:szCs w:val="15"/>
                <w:lang w:val="sk-SK"/>
              </w:rPr>
              <w:t>318</w:t>
            </w:r>
          </w:p>
        </w:tc>
      </w:tr>
      <w:tr w:rsidR="008C18E2" w:rsidRPr="009E27D2" w14:paraId="462867FC" w14:textId="77777777" w:rsidTr="00BB6034">
        <w:tc>
          <w:tcPr>
            <w:tcW w:w="2810" w:type="pct"/>
            <w:tcBorders>
              <w:top w:val="nil"/>
              <w:left w:val="nil"/>
              <w:bottom w:val="nil"/>
              <w:right w:val="nil"/>
            </w:tcBorders>
            <w:shd w:val="clear" w:color="auto" w:fill="auto"/>
            <w:vAlign w:val="center"/>
            <w:hideMark/>
          </w:tcPr>
          <w:p w14:paraId="79F8A284" w14:textId="77777777" w:rsidR="008C18E2" w:rsidRPr="009E27D2" w:rsidRDefault="008C18E2" w:rsidP="008C18E2">
            <w:pPr>
              <w:ind w:left="142" w:hanging="142"/>
              <w:jc w:val="left"/>
              <w:rPr>
                <w:rFonts w:cs="Arial"/>
                <w:sz w:val="15"/>
                <w:szCs w:val="15"/>
                <w:lang w:val="sk-SK" w:eastAsia="sk-SK"/>
              </w:rPr>
            </w:pPr>
            <w:r w:rsidRPr="009E27D2">
              <w:rPr>
                <w:rFonts w:cs="Arial"/>
                <w:sz w:val="15"/>
                <w:szCs w:val="15"/>
                <w:lang w:val="sk-SK" w:eastAsia="sk-SK"/>
              </w:rPr>
              <w:t xml:space="preserve">Pohľadávky voči prepojeným účtovným jednotkám </w:t>
            </w:r>
          </w:p>
        </w:tc>
        <w:tc>
          <w:tcPr>
            <w:tcW w:w="730" w:type="pct"/>
            <w:tcBorders>
              <w:top w:val="nil"/>
              <w:left w:val="nil"/>
              <w:bottom w:val="nil"/>
              <w:right w:val="nil"/>
            </w:tcBorders>
            <w:shd w:val="clear" w:color="auto" w:fill="auto"/>
          </w:tcPr>
          <w:p w14:paraId="527F9CD6" w14:textId="3B7F2FED" w:rsidR="008C18E2" w:rsidRPr="009E27D2" w:rsidRDefault="00BF256B" w:rsidP="008C18E2">
            <w:pPr>
              <w:jc w:val="right"/>
              <w:rPr>
                <w:rFonts w:cs="Arial"/>
                <w:sz w:val="15"/>
                <w:szCs w:val="15"/>
                <w:lang w:val="sk-SK" w:eastAsia="sk-SK"/>
              </w:rPr>
            </w:pPr>
            <w:r>
              <w:rPr>
                <w:sz w:val="15"/>
                <w:szCs w:val="15"/>
                <w:lang w:val="sk-SK"/>
              </w:rPr>
              <w:t>-</w:t>
            </w:r>
          </w:p>
        </w:tc>
        <w:tc>
          <w:tcPr>
            <w:tcW w:w="731" w:type="pct"/>
            <w:tcBorders>
              <w:top w:val="nil"/>
              <w:left w:val="nil"/>
              <w:bottom w:val="nil"/>
              <w:right w:val="nil"/>
            </w:tcBorders>
            <w:shd w:val="clear" w:color="auto" w:fill="auto"/>
          </w:tcPr>
          <w:p w14:paraId="04B09364" w14:textId="195E5FA2" w:rsidR="008C18E2" w:rsidRPr="009E27D2" w:rsidRDefault="00BF256B" w:rsidP="008C18E2">
            <w:pPr>
              <w:jc w:val="right"/>
              <w:rPr>
                <w:rFonts w:cs="Arial"/>
                <w:sz w:val="15"/>
                <w:szCs w:val="15"/>
                <w:lang w:val="sk-SK" w:eastAsia="sk-SK"/>
              </w:rPr>
            </w:pPr>
            <w:r>
              <w:rPr>
                <w:sz w:val="15"/>
                <w:szCs w:val="15"/>
                <w:lang w:val="sk-SK"/>
              </w:rPr>
              <w:t>-</w:t>
            </w:r>
          </w:p>
        </w:tc>
        <w:tc>
          <w:tcPr>
            <w:tcW w:w="729" w:type="pct"/>
            <w:tcBorders>
              <w:top w:val="nil"/>
              <w:left w:val="nil"/>
              <w:bottom w:val="nil"/>
              <w:right w:val="nil"/>
            </w:tcBorders>
            <w:shd w:val="clear" w:color="auto" w:fill="auto"/>
          </w:tcPr>
          <w:p w14:paraId="0513080C" w14:textId="548776BC" w:rsidR="008C18E2" w:rsidRPr="009E27D2" w:rsidRDefault="00BF256B" w:rsidP="008C18E2">
            <w:pPr>
              <w:jc w:val="right"/>
              <w:rPr>
                <w:rFonts w:cs="Arial"/>
                <w:sz w:val="15"/>
                <w:szCs w:val="15"/>
                <w:lang w:val="sk-SK" w:eastAsia="sk-SK"/>
              </w:rPr>
            </w:pPr>
            <w:r>
              <w:rPr>
                <w:sz w:val="15"/>
                <w:szCs w:val="15"/>
                <w:lang w:val="sk-SK"/>
              </w:rPr>
              <w:t>-</w:t>
            </w:r>
          </w:p>
        </w:tc>
      </w:tr>
      <w:tr w:rsidR="008C18E2" w:rsidRPr="009E27D2" w14:paraId="7745C3EF" w14:textId="77777777" w:rsidTr="00BB6034">
        <w:tc>
          <w:tcPr>
            <w:tcW w:w="2810" w:type="pct"/>
            <w:tcBorders>
              <w:top w:val="nil"/>
              <w:left w:val="nil"/>
              <w:bottom w:val="nil"/>
              <w:right w:val="nil"/>
            </w:tcBorders>
            <w:shd w:val="clear" w:color="auto" w:fill="auto"/>
            <w:vAlign w:val="center"/>
            <w:hideMark/>
          </w:tcPr>
          <w:p w14:paraId="172A0E28" w14:textId="77777777" w:rsidR="008C18E2" w:rsidRPr="009E27D2" w:rsidRDefault="008C18E2" w:rsidP="008C18E2">
            <w:pPr>
              <w:ind w:left="142" w:hanging="142"/>
              <w:jc w:val="left"/>
              <w:rPr>
                <w:rFonts w:cs="Arial"/>
                <w:sz w:val="15"/>
                <w:szCs w:val="15"/>
                <w:lang w:val="sk-SK" w:eastAsia="sk-SK"/>
              </w:rPr>
            </w:pPr>
            <w:r w:rsidRPr="009E27D2">
              <w:rPr>
                <w:rFonts w:cs="Arial"/>
                <w:sz w:val="15"/>
                <w:szCs w:val="15"/>
                <w:lang w:val="sk-SK" w:eastAsia="sk-SK"/>
              </w:rPr>
              <w:t xml:space="preserve">Ostatné pohľadávky v rámci konsolidovaného celku </w:t>
            </w:r>
          </w:p>
        </w:tc>
        <w:tc>
          <w:tcPr>
            <w:tcW w:w="730" w:type="pct"/>
            <w:tcBorders>
              <w:top w:val="nil"/>
              <w:left w:val="nil"/>
              <w:bottom w:val="nil"/>
              <w:right w:val="nil"/>
            </w:tcBorders>
            <w:shd w:val="clear" w:color="auto" w:fill="auto"/>
          </w:tcPr>
          <w:p w14:paraId="436DE5AE" w14:textId="326B9307" w:rsidR="008C18E2" w:rsidRPr="009E27D2" w:rsidRDefault="008C18E2" w:rsidP="008C18E2">
            <w:pPr>
              <w:jc w:val="right"/>
              <w:rPr>
                <w:rFonts w:cs="Arial"/>
                <w:sz w:val="15"/>
                <w:szCs w:val="15"/>
                <w:lang w:val="sk-SK" w:eastAsia="sk-SK"/>
              </w:rPr>
            </w:pPr>
            <w:r w:rsidRPr="009E27D2">
              <w:rPr>
                <w:sz w:val="15"/>
                <w:szCs w:val="15"/>
                <w:lang w:val="sk-SK"/>
              </w:rPr>
              <w:t>-</w:t>
            </w:r>
          </w:p>
        </w:tc>
        <w:tc>
          <w:tcPr>
            <w:tcW w:w="731" w:type="pct"/>
            <w:tcBorders>
              <w:top w:val="nil"/>
              <w:left w:val="nil"/>
              <w:bottom w:val="nil"/>
              <w:right w:val="nil"/>
            </w:tcBorders>
            <w:shd w:val="clear" w:color="auto" w:fill="auto"/>
          </w:tcPr>
          <w:p w14:paraId="6A11132F" w14:textId="2BF3952D" w:rsidR="008C18E2" w:rsidRPr="009E27D2" w:rsidRDefault="008C18E2" w:rsidP="008C18E2">
            <w:pPr>
              <w:jc w:val="right"/>
              <w:rPr>
                <w:rFonts w:cs="Arial"/>
                <w:sz w:val="15"/>
                <w:szCs w:val="15"/>
                <w:lang w:val="sk-SK" w:eastAsia="sk-SK"/>
              </w:rPr>
            </w:pPr>
            <w:r w:rsidRPr="009E27D2">
              <w:rPr>
                <w:sz w:val="15"/>
                <w:szCs w:val="15"/>
                <w:lang w:val="sk-SK"/>
              </w:rPr>
              <w:t>-</w:t>
            </w:r>
          </w:p>
        </w:tc>
        <w:tc>
          <w:tcPr>
            <w:tcW w:w="729" w:type="pct"/>
            <w:tcBorders>
              <w:top w:val="nil"/>
              <w:left w:val="nil"/>
              <w:bottom w:val="nil"/>
              <w:right w:val="nil"/>
            </w:tcBorders>
            <w:shd w:val="clear" w:color="auto" w:fill="auto"/>
          </w:tcPr>
          <w:p w14:paraId="2C19DD26" w14:textId="582C2456" w:rsidR="008C18E2" w:rsidRPr="009E27D2" w:rsidRDefault="008C18E2" w:rsidP="008C18E2">
            <w:pPr>
              <w:jc w:val="right"/>
              <w:rPr>
                <w:rFonts w:cs="Arial"/>
                <w:sz w:val="15"/>
                <w:szCs w:val="15"/>
                <w:lang w:val="sk-SK" w:eastAsia="sk-SK"/>
              </w:rPr>
            </w:pPr>
            <w:r w:rsidRPr="009E27D2">
              <w:rPr>
                <w:sz w:val="15"/>
                <w:szCs w:val="15"/>
                <w:lang w:val="sk-SK"/>
              </w:rPr>
              <w:t>-</w:t>
            </w:r>
          </w:p>
        </w:tc>
      </w:tr>
      <w:tr w:rsidR="008C18E2" w:rsidRPr="009E27D2" w14:paraId="708905D3" w14:textId="77777777" w:rsidTr="00BB6034">
        <w:tc>
          <w:tcPr>
            <w:tcW w:w="2810" w:type="pct"/>
            <w:tcBorders>
              <w:top w:val="nil"/>
              <w:left w:val="nil"/>
              <w:bottom w:val="nil"/>
              <w:right w:val="nil"/>
            </w:tcBorders>
            <w:shd w:val="clear" w:color="auto" w:fill="auto"/>
            <w:vAlign w:val="center"/>
            <w:hideMark/>
          </w:tcPr>
          <w:p w14:paraId="4A7A8C74" w14:textId="77777777" w:rsidR="008C18E2" w:rsidRPr="009E27D2" w:rsidRDefault="008C18E2" w:rsidP="008C18E2">
            <w:pPr>
              <w:ind w:left="142" w:hanging="142"/>
              <w:jc w:val="left"/>
              <w:rPr>
                <w:rFonts w:cs="Arial"/>
                <w:sz w:val="15"/>
                <w:szCs w:val="15"/>
                <w:lang w:val="sk-SK" w:eastAsia="sk-SK"/>
              </w:rPr>
            </w:pPr>
            <w:r w:rsidRPr="009E27D2">
              <w:rPr>
                <w:rFonts w:cs="Arial"/>
                <w:sz w:val="15"/>
                <w:szCs w:val="15"/>
                <w:lang w:val="sk-SK" w:eastAsia="sk-SK"/>
              </w:rPr>
              <w:t xml:space="preserve">Pohľadávky voči spoločníkom, členom a združeniu </w:t>
            </w:r>
          </w:p>
        </w:tc>
        <w:tc>
          <w:tcPr>
            <w:tcW w:w="730" w:type="pct"/>
            <w:tcBorders>
              <w:top w:val="nil"/>
              <w:left w:val="nil"/>
              <w:bottom w:val="nil"/>
              <w:right w:val="nil"/>
            </w:tcBorders>
            <w:shd w:val="clear" w:color="auto" w:fill="auto"/>
          </w:tcPr>
          <w:p w14:paraId="5A6B15E1" w14:textId="76E13430" w:rsidR="008C18E2" w:rsidRPr="009E27D2" w:rsidRDefault="008C18E2" w:rsidP="008C18E2">
            <w:pPr>
              <w:jc w:val="right"/>
              <w:rPr>
                <w:rFonts w:cs="Arial"/>
                <w:sz w:val="15"/>
                <w:szCs w:val="15"/>
                <w:lang w:val="sk-SK" w:eastAsia="sk-SK"/>
              </w:rPr>
            </w:pPr>
            <w:r w:rsidRPr="009E27D2">
              <w:rPr>
                <w:sz w:val="15"/>
                <w:szCs w:val="15"/>
                <w:lang w:val="sk-SK"/>
              </w:rPr>
              <w:t>-</w:t>
            </w:r>
          </w:p>
        </w:tc>
        <w:tc>
          <w:tcPr>
            <w:tcW w:w="731" w:type="pct"/>
            <w:tcBorders>
              <w:top w:val="nil"/>
              <w:left w:val="nil"/>
              <w:bottom w:val="nil"/>
              <w:right w:val="nil"/>
            </w:tcBorders>
            <w:shd w:val="clear" w:color="auto" w:fill="auto"/>
          </w:tcPr>
          <w:p w14:paraId="59334D7A" w14:textId="571F4483" w:rsidR="008C18E2" w:rsidRPr="009E27D2" w:rsidRDefault="008C18E2" w:rsidP="008C18E2">
            <w:pPr>
              <w:jc w:val="right"/>
              <w:rPr>
                <w:rFonts w:cs="Arial"/>
                <w:sz w:val="15"/>
                <w:szCs w:val="15"/>
                <w:lang w:val="sk-SK" w:eastAsia="sk-SK"/>
              </w:rPr>
            </w:pPr>
            <w:r w:rsidRPr="009E27D2">
              <w:rPr>
                <w:sz w:val="15"/>
                <w:szCs w:val="15"/>
                <w:lang w:val="sk-SK"/>
              </w:rPr>
              <w:t>-</w:t>
            </w:r>
          </w:p>
        </w:tc>
        <w:tc>
          <w:tcPr>
            <w:tcW w:w="729" w:type="pct"/>
            <w:tcBorders>
              <w:top w:val="nil"/>
              <w:left w:val="nil"/>
              <w:bottom w:val="nil"/>
              <w:right w:val="nil"/>
            </w:tcBorders>
            <w:shd w:val="clear" w:color="auto" w:fill="auto"/>
          </w:tcPr>
          <w:p w14:paraId="20301B03" w14:textId="04C09489" w:rsidR="008C18E2" w:rsidRPr="009E27D2" w:rsidRDefault="008C18E2" w:rsidP="008C18E2">
            <w:pPr>
              <w:jc w:val="right"/>
              <w:rPr>
                <w:rFonts w:cs="Arial"/>
                <w:sz w:val="15"/>
                <w:szCs w:val="15"/>
                <w:lang w:val="sk-SK" w:eastAsia="sk-SK"/>
              </w:rPr>
            </w:pPr>
            <w:r w:rsidRPr="009E27D2">
              <w:rPr>
                <w:sz w:val="15"/>
                <w:szCs w:val="15"/>
                <w:lang w:val="sk-SK"/>
              </w:rPr>
              <w:t>-</w:t>
            </w:r>
          </w:p>
        </w:tc>
      </w:tr>
      <w:tr w:rsidR="008C18E2" w:rsidRPr="009E27D2" w14:paraId="3C06CF25" w14:textId="77777777" w:rsidTr="00BB6034">
        <w:tc>
          <w:tcPr>
            <w:tcW w:w="2810" w:type="pct"/>
            <w:tcBorders>
              <w:top w:val="nil"/>
              <w:left w:val="nil"/>
              <w:bottom w:val="nil"/>
              <w:right w:val="nil"/>
            </w:tcBorders>
            <w:shd w:val="clear" w:color="auto" w:fill="auto"/>
            <w:vAlign w:val="center"/>
            <w:hideMark/>
          </w:tcPr>
          <w:p w14:paraId="53B15148" w14:textId="77777777" w:rsidR="008C18E2" w:rsidRPr="009E27D2" w:rsidRDefault="008C18E2" w:rsidP="008C18E2">
            <w:pPr>
              <w:ind w:left="142" w:hanging="142"/>
              <w:jc w:val="left"/>
              <w:rPr>
                <w:rFonts w:cs="Arial"/>
                <w:sz w:val="15"/>
                <w:szCs w:val="15"/>
                <w:lang w:val="sk-SK" w:eastAsia="sk-SK"/>
              </w:rPr>
            </w:pPr>
            <w:r w:rsidRPr="009E27D2">
              <w:rPr>
                <w:rFonts w:cs="Arial"/>
                <w:sz w:val="15"/>
                <w:szCs w:val="15"/>
                <w:lang w:val="sk-SK" w:eastAsia="sk-SK"/>
              </w:rPr>
              <w:t xml:space="preserve">Sociálne poistenie </w:t>
            </w:r>
          </w:p>
        </w:tc>
        <w:tc>
          <w:tcPr>
            <w:tcW w:w="730" w:type="pct"/>
            <w:tcBorders>
              <w:top w:val="nil"/>
              <w:left w:val="nil"/>
              <w:bottom w:val="nil"/>
              <w:right w:val="nil"/>
            </w:tcBorders>
            <w:shd w:val="clear" w:color="auto" w:fill="auto"/>
          </w:tcPr>
          <w:p w14:paraId="54882B12" w14:textId="3B70EDE4" w:rsidR="008C18E2" w:rsidRPr="009E27D2" w:rsidRDefault="008C18E2" w:rsidP="008C18E2">
            <w:pPr>
              <w:jc w:val="right"/>
              <w:rPr>
                <w:rFonts w:cs="Arial"/>
                <w:sz w:val="15"/>
                <w:szCs w:val="15"/>
                <w:lang w:val="sk-SK" w:eastAsia="sk-SK"/>
              </w:rPr>
            </w:pPr>
            <w:r w:rsidRPr="009E27D2">
              <w:rPr>
                <w:sz w:val="15"/>
                <w:szCs w:val="15"/>
                <w:lang w:val="sk-SK"/>
              </w:rPr>
              <w:t>-</w:t>
            </w:r>
          </w:p>
        </w:tc>
        <w:tc>
          <w:tcPr>
            <w:tcW w:w="731" w:type="pct"/>
            <w:tcBorders>
              <w:top w:val="nil"/>
              <w:left w:val="nil"/>
              <w:bottom w:val="nil"/>
              <w:right w:val="nil"/>
            </w:tcBorders>
            <w:shd w:val="clear" w:color="auto" w:fill="auto"/>
          </w:tcPr>
          <w:p w14:paraId="06E92B4F" w14:textId="555EA4CE" w:rsidR="008C18E2" w:rsidRPr="009E27D2" w:rsidRDefault="008C18E2" w:rsidP="008C18E2">
            <w:pPr>
              <w:jc w:val="right"/>
              <w:rPr>
                <w:rFonts w:cs="Arial"/>
                <w:sz w:val="15"/>
                <w:szCs w:val="15"/>
                <w:lang w:val="sk-SK" w:eastAsia="sk-SK"/>
              </w:rPr>
            </w:pPr>
            <w:r w:rsidRPr="009E27D2">
              <w:rPr>
                <w:sz w:val="15"/>
                <w:szCs w:val="15"/>
                <w:lang w:val="sk-SK"/>
              </w:rPr>
              <w:t>-</w:t>
            </w:r>
          </w:p>
        </w:tc>
        <w:tc>
          <w:tcPr>
            <w:tcW w:w="729" w:type="pct"/>
            <w:tcBorders>
              <w:top w:val="nil"/>
              <w:left w:val="nil"/>
              <w:bottom w:val="nil"/>
              <w:right w:val="nil"/>
            </w:tcBorders>
            <w:shd w:val="clear" w:color="auto" w:fill="auto"/>
          </w:tcPr>
          <w:p w14:paraId="3A2F1A0A" w14:textId="3DE8AA69" w:rsidR="008C18E2" w:rsidRPr="009E27D2" w:rsidRDefault="008C18E2" w:rsidP="008C18E2">
            <w:pPr>
              <w:jc w:val="right"/>
              <w:rPr>
                <w:rFonts w:cs="Arial"/>
                <w:sz w:val="15"/>
                <w:szCs w:val="15"/>
                <w:lang w:val="sk-SK" w:eastAsia="sk-SK"/>
              </w:rPr>
            </w:pPr>
            <w:r w:rsidRPr="009E27D2">
              <w:rPr>
                <w:sz w:val="15"/>
                <w:szCs w:val="15"/>
                <w:lang w:val="sk-SK"/>
              </w:rPr>
              <w:t>-</w:t>
            </w:r>
          </w:p>
        </w:tc>
      </w:tr>
      <w:tr w:rsidR="008C18E2" w:rsidRPr="009E27D2" w14:paraId="2A70D239" w14:textId="77777777" w:rsidTr="00BB6034">
        <w:tc>
          <w:tcPr>
            <w:tcW w:w="2810" w:type="pct"/>
            <w:tcBorders>
              <w:top w:val="nil"/>
              <w:left w:val="nil"/>
              <w:bottom w:val="nil"/>
              <w:right w:val="nil"/>
            </w:tcBorders>
            <w:shd w:val="clear" w:color="auto" w:fill="auto"/>
            <w:vAlign w:val="center"/>
            <w:hideMark/>
          </w:tcPr>
          <w:p w14:paraId="6C458C4A" w14:textId="77777777" w:rsidR="008C18E2" w:rsidRPr="009E27D2" w:rsidRDefault="008C18E2" w:rsidP="008C18E2">
            <w:pPr>
              <w:ind w:left="142" w:hanging="142"/>
              <w:jc w:val="left"/>
              <w:rPr>
                <w:rFonts w:cs="Arial"/>
                <w:sz w:val="15"/>
                <w:szCs w:val="15"/>
                <w:lang w:val="sk-SK" w:eastAsia="sk-SK"/>
              </w:rPr>
            </w:pPr>
            <w:r w:rsidRPr="009E27D2">
              <w:rPr>
                <w:rFonts w:cs="Arial"/>
                <w:sz w:val="15"/>
                <w:szCs w:val="15"/>
                <w:lang w:val="sk-SK" w:eastAsia="sk-SK"/>
              </w:rPr>
              <w:t xml:space="preserve">Daňové pohľadávky a dotácie </w:t>
            </w:r>
          </w:p>
        </w:tc>
        <w:tc>
          <w:tcPr>
            <w:tcW w:w="730" w:type="pct"/>
            <w:tcBorders>
              <w:top w:val="nil"/>
              <w:left w:val="nil"/>
              <w:bottom w:val="nil"/>
              <w:right w:val="nil"/>
            </w:tcBorders>
            <w:shd w:val="clear" w:color="auto" w:fill="auto"/>
          </w:tcPr>
          <w:p w14:paraId="4323E885" w14:textId="6BE2DC91" w:rsidR="008C18E2" w:rsidRPr="009E27D2" w:rsidRDefault="00BF256B" w:rsidP="008C18E2">
            <w:pPr>
              <w:jc w:val="right"/>
              <w:rPr>
                <w:rFonts w:cs="Arial"/>
                <w:sz w:val="15"/>
                <w:szCs w:val="15"/>
                <w:lang w:val="sk-SK" w:eastAsia="sk-SK"/>
              </w:rPr>
            </w:pPr>
            <w:r>
              <w:rPr>
                <w:sz w:val="15"/>
                <w:szCs w:val="15"/>
                <w:lang w:val="sk-SK"/>
              </w:rPr>
              <w:t>-</w:t>
            </w:r>
          </w:p>
        </w:tc>
        <w:tc>
          <w:tcPr>
            <w:tcW w:w="731" w:type="pct"/>
            <w:tcBorders>
              <w:top w:val="nil"/>
              <w:left w:val="nil"/>
              <w:bottom w:val="nil"/>
              <w:right w:val="nil"/>
            </w:tcBorders>
            <w:shd w:val="clear" w:color="auto" w:fill="auto"/>
          </w:tcPr>
          <w:p w14:paraId="539C170C" w14:textId="3722365D" w:rsidR="008C18E2" w:rsidRPr="009E27D2" w:rsidRDefault="008C18E2" w:rsidP="008C18E2">
            <w:pPr>
              <w:jc w:val="right"/>
              <w:rPr>
                <w:rFonts w:cs="Arial"/>
                <w:sz w:val="15"/>
                <w:szCs w:val="15"/>
                <w:lang w:val="sk-SK" w:eastAsia="sk-SK"/>
              </w:rPr>
            </w:pPr>
            <w:r w:rsidRPr="009E27D2">
              <w:rPr>
                <w:sz w:val="15"/>
                <w:szCs w:val="15"/>
                <w:lang w:val="sk-SK"/>
              </w:rPr>
              <w:t>-</w:t>
            </w:r>
          </w:p>
        </w:tc>
        <w:tc>
          <w:tcPr>
            <w:tcW w:w="729" w:type="pct"/>
            <w:tcBorders>
              <w:top w:val="nil"/>
              <w:left w:val="nil"/>
              <w:bottom w:val="nil"/>
              <w:right w:val="nil"/>
            </w:tcBorders>
            <w:shd w:val="clear" w:color="auto" w:fill="auto"/>
          </w:tcPr>
          <w:p w14:paraId="262D144F" w14:textId="43072D6A" w:rsidR="008C18E2" w:rsidRPr="009E27D2" w:rsidRDefault="00C3590C" w:rsidP="008C18E2">
            <w:pPr>
              <w:jc w:val="right"/>
              <w:rPr>
                <w:rFonts w:cs="Arial"/>
                <w:sz w:val="15"/>
                <w:szCs w:val="15"/>
                <w:lang w:val="sk-SK" w:eastAsia="sk-SK"/>
              </w:rPr>
            </w:pPr>
            <w:r>
              <w:rPr>
                <w:rFonts w:cs="Arial"/>
                <w:sz w:val="15"/>
                <w:szCs w:val="15"/>
                <w:lang w:val="sk-SK" w:eastAsia="sk-SK"/>
              </w:rPr>
              <w:t>-</w:t>
            </w:r>
          </w:p>
        </w:tc>
      </w:tr>
      <w:tr w:rsidR="008C18E2" w:rsidRPr="009E27D2" w14:paraId="545BFD9D" w14:textId="77777777" w:rsidTr="00BB6034">
        <w:tc>
          <w:tcPr>
            <w:tcW w:w="2810" w:type="pct"/>
            <w:tcBorders>
              <w:top w:val="nil"/>
              <w:left w:val="nil"/>
              <w:bottom w:val="nil"/>
              <w:right w:val="nil"/>
            </w:tcBorders>
            <w:shd w:val="clear" w:color="auto" w:fill="auto"/>
            <w:vAlign w:val="center"/>
            <w:hideMark/>
          </w:tcPr>
          <w:p w14:paraId="453D9F09" w14:textId="77777777" w:rsidR="008C18E2" w:rsidRPr="009E27D2" w:rsidRDefault="008C18E2" w:rsidP="008C18E2">
            <w:pPr>
              <w:ind w:left="142" w:hanging="142"/>
              <w:jc w:val="left"/>
              <w:rPr>
                <w:rFonts w:cs="Arial"/>
                <w:sz w:val="15"/>
                <w:szCs w:val="15"/>
                <w:lang w:val="sk-SK" w:eastAsia="sk-SK"/>
              </w:rPr>
            </w:pPr>
            <w:r w:rsidRPr="009E27D2">
              <w:rPr>
                <w:rFonts w:cs="Arial"/>
                <w:sz w:val="15"/>
                <w:szCs w:val="15"/>
                <w:lang w:val="sk-SK" w:eastAsia="sk-SK"/>
              </w:rPr>
              <w:t xml:space="preserve">Iné pohľadávky </w:t>
            </w:r>
          </w:p>
        </w:tc>
        <w:tc>
          <w:tcPr>
            <w:tcW w:w="730" w:type="pct"/>
            <w:tcBorders>
              <w:top w:val="nil"/>
              <w:left w:val="nil"/>
              <w:bottom w:val="single" w:sz="4" w:space="0" w:color="auto"/>
              <w:right w:val="nil"/>
            </w:tcBorders>
            <w:shd w:val="clear" w:color="auto" w:fill="auto"/>
          </w:tcPr>
          <w:p w14:paraId="680AFD4D" w14:textId="2570FF86" w:rsidR="008C18E2" w:rsidRPr="009E27D2" w:rsidRDefault="00781C18" w:rsidP="008C18E2">
            <w:pPr>
              <w:jc w:val="right"/>
              <w:rPr>
                <w:rFonts w:cs="Arial"/>
                <w:sz w:val="15"/>
                <w:szCs w:val="15"/>
                <w:lang w:val="sk-SK" w:eastAsia="sk-SK"/>
              </w:rPr>
            </w:pPr>
            <w:r>
              <w:rPr>
                <w:sz w:val="15"/>
                <w:szCs w:val="15"/>
                <w:lang w:val="sk-SK"/>
              </w:rPr>
              <w:t>2</w:t>
            </w:r>
            <w:r w:rsidR="005B1754">
              <w:rPr>
                <w:sz w:val="15"/>
                <w:szCs w:val="15"/>
                <w:lang w:val="sk-SK"/>
              </w:rPr>
              <w:t xml:space="preserve"> </w:t>
            </w:r>
            <w:r>
              <w:rPr>
                <w:sz w:val="15"/>
                <w:szCs w:val="15"/>
                <w:lang w:val="sk-SK"/>
              </w:rPr>
              <w:t>084</w:t>
            </w:r>
          </w:p>
        </w:tc>
        <w:tc>
          <w:tcPr>
            <w:tcW w:w="731" w:type="pct"/>
            <w:tcBorders>
              <w:top w:val="nil"/>
              <w:left w:val="nil"/>
              <w:bottom w:val="single" w:sz="4" w:space="0" w:color="auto"/>
              <w:right w:val="nil"/>
            </w:tcBorders>
            <w:shd w:val="clear" w:color="auto" w:fill="auto"/>
          </w:tcPr>
          <w:p w14:paraId="08A4556F" w14:textId="139743C1" w:rsidR="008C18E2" w:rsidRPr="009E27D2" w:rsidRDefault="00BF256B" w:rsidP="008C18E2">
            <w:pPr>
              <w:jc w:val="right"/>
              <w:rPr>
                <w:rFonts w:cs="Arial"/>
                <w:sz w:val="15"/>
                <w:szCs w:val="15"/>
                <w:lang w:val="sk-SK" w:eastAsia="sk-SK"/>
              </w:rPr>
            </w:pPr>
            <w:r>
              <w:rPr>
                <w:sz w:val="15"/>
                <w:szCs w:val="15"/>
                <w:lang w:val="sk-SK"/>
              </w:rPr>
              <w:t>-</w:t>
            </w:r>
          </w:p>
        </w:tc>
        <w:tc>
          <w:tcPr>
            <w:tcW w:w="729" w:type="pct"/>
            <w:tcBorders>
              <w:top w:val="nil"/>
              <w:left w:val="nil"/>
              <w:bottom w:val="single" w:sz="4" w:space="0" w:color="auto"/>
              <w:right w:val="nil"/>
            </w:tcBorders>
            <w:shd w:val="clear" w:color="auto" w:fill="auto"/>
          </w:tcPr>
          <w:p w14:paraId="236E2A5D" w14:textId="7B0779BF" w:rsidR="008C18E2" w:rsidRPr="009E27D2" w:rsidRDefault="00F66163" w:rsidP="008C18E2">
            <w:pPr>
              <w:jc w:val="right"/>
              <w:rPr>
                <w:rFonts w:cs="Arial"/>
                <w:sz w:val="15"/>
                <w:szCs w:val="15"/>
                <w:lang w:val="sk-SK" w:eastAsia="sk-SK"/>
              </w:rPr>
            </w:pPr>
            <w:r>
              <w:rPr>
                <w:sz w:val="15"/>
                <w:szCs w:val="15"/>
                <w:lang w:val="sk-SK"/>
              </w:rPr>
              <w:t>2</w:t>
            </w:r>
            <w:r w:rsidR="005B1754">
              <w:rPr>
                <w:sz w:val="15"/>
                <w:szCs w:val="15"/>
                <w:lang w:val="sk-SK"/>
              </w:rPr>
              <w:t xml:space="preserve"> </w:t>
            </w:r>
            <w:r>
              <w:rPr>
                <w:sz w:val="15"/>
                <w:szCs w:val="15"/>
                <w:lang w:val="sk-SK"/>
              </w:rPr>
              <w:t>084</w:t>
            </w:r>
          </w:p>
        </w:tc>
      </w:tr>
      <w:tr w:rsidR="008C18E2" w:rsidRPr="009E27D2" w14:paraId="332958A0" w14:textId="77777777" w:rsidTr="00BB6034">
        <w:tc>
          <w:tcPr>
            <w:tcW w:w="2810" w:type="pct"/>
            <w:tcBorders>
              <w:top w:val="nil"/>
              <w:left w:val="nil"/>
              <w:bottom w:val="single" w:sz="8" w:space="0" w:color="auto"/>
              <w:right w:val="nil"/>
            </w:tcBorders>
            <w:shd w:val="clear" w:color="auto" w:fill="auto"/>
            <w:vAlign w:val="center"/>
            <w:hideMark/>
          </w:tcPr>
          <w:p w14:paraId="681D42FB" w14:textId="77777777" w:rsidR="008C18E2" w:rsidRPr="009E27D2" w:rsidRDefault="008C18E2" w:rsidP="008C18E2">
            <w:pPr>
              <w:ind w:left="142" w:hanging="142"/>
              <w:jc w:val="left"/>
              <w:rPr>
                <w:rFonts w:cs="Arial"/>
                <w:b/>
                <w:bCs/>
                <w:sz w:val="15"/>
                <w:szCs w:val="15"/>
                <w:lang w:val="sk-SK" w:eastAsia="sk-SK"/>
              </w:rPr>
            </w:pPr>
            <w:r w:rsidRPr="009E27D2">
              <w:rPr>
                <w:rFonts w:cs="Arial"/>
                <w:b/>
                <w:bCs/>
                <w:sz w:val="15"/>
                <w:szCs w:val="15"/>
                <w:lang w:val="sk-SK" w:eastAsia="sk-SK"/>
              </w:rPr>
              <w:t>Spolu krátkodobé pohľadávky</w:t>
            </w:r>
          </w:p>
        </w:tc>
        <w:tc>
          <w:tcPr>
            <w:tcW w:w="730" w:type="pct"/>
            <w:tcBorders>
              <w:top w:val="nil"/>
              <w:left w:val="nil"/>
              <w:bottom w:val="single" w:sz="8" w:space="0" w:color="auto"/>
              <w:right w:val="nil"/>
            </w:tcBorders>
            <w:shd w:val="clear" w:color="auto" w:fill="auto"/>
          </w:tcPr>
          <w:p w14:paraId="459F73F2" w14:textId="0972478D" w:rsidR="008C18E2" w:rsidRPr="009E27D2" w:rsidRDefault="006755A3" w:rsidP="008C18E2">
            <w:pPr>
              <w:jc w:val="right"/>
              <w:rPr>
                <w:rFonts w:cs="Arial"/>
                <w:b/>
                <w:bCs/>
                <w:sz w:val="15"/>
                <w:szCs w:val="15"/>
                <w:lang w:val="sk-SK" w:eastAsia="sk-SK"/>
              </w:rPr>
            </w:pPr>
            <w:r>
              <w:rPr>
                <w:b/>
                <w:sz w:val="15"/>
                <w:szCs w:val="15"/>
                <w:lang w:val="sk-SK"/>
              </w:rPr>
              <w:t>3</w:t>
            </w:r>
            <w:r w:rsidR="005B1754">
              <w:rPr>
                <w:b/>
                <w:sz w:val="15"/>
                <w:szCs w:val="15"/>
                <w:lang w:val="sk-SK"/>
              </w:rPr>
              <w:t> 20</w:t>
            </w:r>
            <w:r w:rsidR="00B05C4B">
              <w:rPr>
                <w:b/>
                <w:sz w:val="15"/>
                <w:szCs w:val="15"/>
                <w:lang w:val="sk-SK"/>
              </w:rPr>
              <w:t>4 046</w:t>
            </w:r>
          </w:p>
        </w:tc>
        <w:tc>
          <w:tcPr>
            <w:tcW w:w="731" w:type="pct"/>
            <w:tcBorders>
              <w:top w:val="nil"/>
              <w:left w:val="nil"/>
              <w:bottom w:val="single" w:sz="8" w:space="0" w:color="auto"/>
              <w:right w:val="nil"/>
            </w:tcBorders>
            <w:shd w:val="clear" w:color="auto" w:fill="auto"/>
          </w:tcPr>
          <w:p w14:paraId="112FDFD0" w14:textId="002FB07D" w:rsidR="008C18E2" w:rsidRPr="009E27D2" w:rsidRDefault="00763B6A" w:rsidP="008C18E2">
            <w:pPr>
              <w:jc w:val="right"/>
              <w:rPr>
                <w:rFonts w:cs="Arial"/>
                <w:b/>
                <w:bCs/>
                <w:sz w:val="15"/>
                <w:szCs w:val="15"/>
                <w:lang w:val="sk-SK" w:eastAsia="sk-SK"/>
              </w:rPr>
            </w:pPr>
            <w:r>
              <w:rPr>
                <w:b/>
                <w:sz w:val="15"/>
                <w:szCs w:val="15"/>
                <w:lang w:val="sk-SK"/>
              </w:rPr>
              <w:t>3</w:t>
            </w:r>
            <w:r w:rsidR="005B1754">
              <w:rPr>
                <w:b/>
                <w:sz w:val="15"/>
                <w:szCs w:val="15"/>
                <w:lang w:val="sk-SK"/>
              </w:rPr>
              <w:t> 12</w:t>
            </w:r>
            <w:r w:rsidR="00B05C4B">
              <w:rPr>
                <w:b/>
                <w:sz w:val="15"/>
                <w:szCs w:val="15"/>
                <w:lang w:val="sk-SK"/>
              </w:rPr>
              <w:t>0 356</w:t>
            </w:r>
          </w:p>
        </w:tc>
        <w:tc>
          <w:tcPr>
            <w:tcW w:w="729" w:type="pct"/>
            <w:tcBorders>
              <w:top w:val="nil"/>
              <w:left w:val="nil"/>
              <w:bottom w:val="single" w:sz="8" w:space="0" w:color="auto"/>
              <w:right w:val="nil"/>
            </w:tcBorders>
            <w:shd w:val="clear" w:color="auto" w:fill="auto"/>
          </w:tcPr>
          <w:p w14:paraId="74A9DA51" w14:textId="4125EAE7" w:rsidR="008C18E2" w:rsidRPr="009E27D2" w:rsidRDefault="006E3F5D" w:rsidP="008C18E2">
            <w:pPr>
              <w:jc w:val="right"/>
              <w:rPr>
                <w:rFonts w:cs="Arial"/>
                <w:b/>
                <w:bCs/>
                <w:sz w:val="15"/>
                <w:szCs w:val="15"/>
                <w:lang w:val="sk-SK" w:eastAsia="sk-SK"/>
              </w:rPr>
            </w:pPr>
            <w:r>
              <w:rPr>
                <w:b/>
                <w:sz w:val="15"/>
                <w:szCs w:val="15"/>
                <w:lang w:val="sk-SK"/>
              </w:rPr>
              <w:t>6</w:t>
            </w:r>
            <w:r w:rsidR="005B1754">
              <w:rPr>
                <w:b/>
                <w:sz w:val="15"/>
                <w:szCs w:val="15"/>
                <w:lang w:val="sk-SK"/>
              </w:rPr>
              <w:t xml:space="preserve"> </w:t>
            </w:r>
            <w:r>
              <w:rPr>
                <w:b/>
                <w:sz w:val="15"/>
                <w:szCs w:val="15"/>
                <w:lang w:val="sk-SK"/>
              </w:rPr>
              <w:t>324</w:t>
            </w:r>
            <w:r w:rsidR="005B1754">
              <w:rPr>
                <w:b/>
                <w:sz w:val="15"/>
                <w:szCs w:val="15"/>
                <w:lang w:val="sk-SK"/>
              </w:rPr>
              <w:t xml:space="preserve"> </w:t>
            </w:r>
            <w:r>
              <w:rPr>
                <w:b/>
                <w:sz w:val="15"/>
                <w:szCs w:val="15"/>
                <w:lang w:val="sk-SK"/>
              </w:rPr>
              <w:t>402</w:t>
            </w:r>
          </w:p>
        </w:tc>
      </w:tr>
    </w:tbl>
    <w:p w14:paraId="5439CE10" w14:textId="77777777" w:rsidR="008A18E1" w:rsidRPr="009E27D2" w:rsidRDefault="008A18E1" w:rsidP="008A18E1">
      <w:pPr>
        <w:rPr>
          <w:snapToGrid w:val="0"/>
          <w:u w:val="single"/>
          <w:lang w:val="sk-SK" w:eastAsia="sk-SK"/>
        </w:rPr>
      </w:pPr>
    </w:p>
    <w:p w14:paraId="48A310C8" w14:textId="33238AED" w:rsidR="008A18E1" w:rsidRPr="009E27D2" w:rsidRDefault="008A18E1" w:rsidP="008A18E1">
      <w:pPr>
        <w:rPr>
          <w:snapToGrid w:val="0"/>
          <w:lang w:val="sk-SK" w:eastAsia="sk-SK"/>
        </w:rPr>
      </w:pPr>
      <w:r w:rsidRPr="009E27D2">
        <w:rPr>
          <w:snapToGrid w:val="0"/>
          <w:lang w:val="sk-SK" w:eastAsia="sk-SK"/>
        </w:rPr>
        <w:t xml:space="preserve">Bežná lehota splatnosti pohľadávok je </w:t>
      </w:r>
      <w:r w:rsidR="00EE1E1F">
        <w:rPr>
          <w:snapToGrid w:val="0"/>
          <w:lang w:val="sk-SK" w:eastAsia="sk-SK"/>
        </w:rPr>
        <w:t>30</w:t>
      </w:r>
      <w:r w:rsidRPr="009E27D2">
        <w:rPr>
          <w:snapToGrid w:val="0"/>
          <w:lang w:val="sk-SK" w:eastAsia="sk-SK"/>
        </w:rPr>
        <w:t xml:space="preserve"> dní. </w:t>
      </w:r>
    </w:p>
    <w:p w14:paraId="63C47B53" w14:textId="77777777" w:rsidR="00997723" w:rsidRPr="009E27D2" w:rsidRDefault="00997723" w:rsidP="00997723">
      <w:pPr>
        <w:rPr>
          <w:snapToGrid w:val="0"/>
          <w:u w:val="single"/>
          <w:lang w:val="sk-SK" w:eastAsia="sk-SK"/>
        </w:rPr>
      </w:pPr>
    </w:p>
    <w:bookmarkEnd w:id="13"/>
    <w:p w14:paraId="7592B4AF" w14:textId="704C15C2" w:rsidR="00C60C6A" w:rsidRPr="009E27D2" w:rsidRDefault="00997723" w:rsidP="00181542">
      <w:pPr>
        <w:rPr>
          <w:snapToGrid w:val="0"/>
          <w:lang w:val="sk-SK" w:eastAsia="sk-SK"/>
        </w:rPr>
      </w:pPr>
      <w:r w:rsidRPr="009E27D2">
        <w:rPr>
          <w:snapToGrid w:val="0"/>
          <w:lang w:val="sk-SK" w:eastAsia="sk-SK"/>
        </w:rPr>
        <w:t xml:space="preserve"> </w:t>
      </w:r>
    </w:p>
    <w:p w14:paraId="4FB82AAD" w14:textId="77777777" w:rsidR="002D64D4" w:rsidRDefault="002D64D4" w:rsidP="00181542">
      <w:pPr>
        <w:rPr>
          <w:rFonts w:cs="Arial"/>
          <w:bCs/>
          <w:szCs w:val="26"/>
          <w:u w:val="single"/>
          <w:lang w:val="sk-SK"/>
        </w:rPr>
      </w:pPr>
    </w:p>
    <w:p w14:paraId="656BF542" w14:textId="77777777" w:rsidR="005B1754" w:rsidRDefault="005B1754" w:rsidP="00181542">
      <w:pPr>
        <w:rPr>
          <w:rFonts w:cs="Arial"/>
          <w:bCs/>
          <w:szCs w:val="26"/>
          <w:u w:val="single"/>
          <w:lang w:val="sk-SK"/>
        </w:rPr>
      </w:pPr>
    </w:p>
    <w:p w14:paraId="74711929" w14:textId="77777777" w:rsidR="00B05C4B" w:rsidRPr="009E27D2" w:rsidRDefault="00B05C4B" w:rsidP="00181542">
      <w:pPr>
        <w:rPr>
          <w:rFonts w:cs="Arial"/>
          <w:bCs/>
          <w:szCs w:val="26"/>
          <w:u w:val="single"/>
          <w:lang w:val="sk-SK"/>
        </w:rPr>
      </w:pPr>
    </w:p>
    <w:p w14:paraId="182AA25A" w14:textId="77777777" w:rsidR="006048F6" w:rsidRPr="009E27D2" w:rsidRDefault="006048F6">
      <w:pPr>
        <w:jc w:val="left"/>
        <w:rPr>
          <w:rFonts w:cs="Arial"/>
          <w:bCs/>
          <w:szCs w:val="26"/>
          <w:u w:val="single"/>
          <w:lang w:val="sk-SK"/>
        </w:rPr>
      </w:pPr>
    </w:p>
    <w:p w14:paraId="36A30514" w14:textId="77777777" w:rsidR="00997723" w:rsidRPr="009E27D2" w:rsidRDefault="00997723" w:rsidP="00F827ED">
      <w:pPr>
        <w:pStyle w:val="Nadpis3"/>
        <w:rPr>
          <w:lang w:val="sk-SK"/>
        </w:rPr>
      </w:pPr>
      <w:r w:rsidRPr="009E27D2">
        <w:rPr>
          <w:lang w:val="sk-SK"/>
        </w:rPr>
        <w:lastRenderedPageBreak/>
        <w:t>Pohľadávky podľa zostatkovej doby splatnosti</w:t>
      </w:r>
    </w:p>
    <w:p w14:paraId="27069474" w14:textId="77777777" w:rsidR="005B36DD" w:rsidRPr="009E27D2" w:rsidRDefault="005B36DD" w:rsidP="00530F08">
      <w:pPr>
        <w:rPr>
          <w:bCs/>
          <w:snapToGrid w:val="0"/>
          <w:sz w:val="16"/>
          <w:szCs w:val="16"/>
          <w:lang w:val="sk-SK" w:eastAsia="sk-SK"/>
        </w:rPr>
      </w:pPr>
      <w:bookmarkStart w:id="14" w:name="T_receivables_maturity"/>
      <w:r w:rsidRPr="009E27D2">
        <w:rPr>
          <w:b/>
          <w:i/>
          <w:iCs/>
          <w:sz w:val="15"/>
          <w:szCs w:val="15"/>
          <w:lang w:val="sk-SK" w:eastAsia="sk-SK"/>
        </w:rPr>
        <w:t xml:space="preserve"> </w:t>
      </w:r>
    </w:p>
    <w:tbl>
      <w:tblPr>
        <w:tblW w:w="5000" w:type="pct"/>
        <w:tblCellMar>
          <w:left w:w="70" w:type="dxa"/>
          <w:right w:w="70" w:type="dxa"/>
        </w:tblCellMar>
        <w:tblLook w:val="04A0" w:firstRow="1" w:lastRow="0" w:firstColumn="1" w:lastColumn="0" w:noHBand="0" w:noVBand="1"/>
      </w:tblPr>
      <w:tblGrid>
        <w:gridCol w:w="6387"/>
        <w:gridCol w:w="1343"/>
        <w:gridCol w:w="1341"/>
      </w:tblGrid>
      <w:tr w:rsidR="00A40F9F" w:rsidRPr="009E27D2" w14:paraId="0882EA1B" w14:textId="77777777" w:rsidTr="002C1BAB">
        <w:tc>
          <w:tcPr>
            <w:tcW w:w="3521" w:type="pct"/>
            <w:tcBorders>
              <w:top w:val="single" w:sz="8" w:space="0" w:color="auto"/>
              <w:left w:val="nil"/>
              <w:bottom w:val="nil"/>
              <w:right w:val="nil"/>
            </w:tcBorders>
            <w:shd w:val="clear" w:color="auto" w:fill="auto"/>
            <w:vAlign w:val="center"/>
            <w:hideMark/>
          </w:tcPr>
          <w:p w14:paraId="4279E4DB" w14:textId="77777777" w:rsidR="00A40F9F" w:rsidRPr="009E27D2" w:rsidRDefault="00A40F9F" w:rsidP="002C1BAB">
            <w:pPr>
              <w:jc w:val="left"/>
              <w:rPr>
                <w:rFonts w:cs="Arial"/>
                <w:b/>
                <w:bCs/>
                <w:i/>
                <w:iCs/>
                <w:sz w:val="15"/>
                <w:szCs w:val="15"/>
                <w:lang w:val="sk-SK" w:eastAsia="sk-SK"/>
              </w:rPr>
            </w:pPr>
            <w:bookmarkStart w:id="15" w:name="RANGE!B9:D18"/>
            <w:r w:rsidRPr="009E27D2">
              <w:rPr>
                <w:rFonts w:cs="Arial"/>
                <w:b/>
                <w:bCs/>
                <w:i/>
                <w:iCs/>
                <w:sz w:val="15"/>
                <w:szCs w:val="15"/>
                <w:lang w:val="sk-SK" w:eastAsia="sk-SK"/>
              </w:rPr>
              <w:t>Položka</w:t>
            </w:r>
            <w:bookmarkEnd w:id="15"/>
          </w:p>
        </w:tc>
        <w:tc>
          <w:tcPr>
            <w:tcW w:w="740" w:type="pct"/>
            <w:tcBorders>
              <w:top w:val="single" w:sz="8" w:space="0" w:color="auto"/>
              <w:left w:val="nil"/>
              <w:bottom w:val="nil"/>
              <w:right w:val="nil"/>
            </w:tcBorders>
            <w:shd w:val="clear" w:color="auto" w:fill="auto"/>
            <w:vAlign w:val="center"/>
            <w:hideMark/>
          </w:tcPr>
          <w:p w14:paraId="594D80AC" w14:textId="52FD67A7" w:rsidR="00A40F9F" w:rsidRPr="009E27D2" w:rsidRDefault="006D5CAE" w:rsidP="006D5CAE">
            <w:pPr>
              <w:jc w:val="center"/>
              <w:rPr>
                <w:rFonts w:cs="Arial"/>
                <w:b/>
                <w:bCs/>
                <w:i/>
                <w:iCs/>
                <w:sz w:val="15"/>
                <w:szCs w:val="15"/>
                <w:lang w:val="sk-SK" w:eastAsia="sk-SK"/>
              </w:rPr>
            </w:pPr>
            <w:r w:rsidRPr="009E27D2">
              <w:rPr>
                <w:rFonts w:cs="Arial"/>
                <w:b/>
                <w:bCs/>
                <w:i/>
                <w:iCs/>
                <w:sz w:val="15"/>
                <w:szCs w:val="15"/>
                <w:lang w:val="sk-SK" w:eastAsia="sk-SK"/>
              </w:rPr>
              <w:t xml:space="preserve">31.          </w:t>
            </w:r>
            <w:r w:rsidR="0083689D">
              <w:rPr>
                <w:rFonts w:cs="Arial"/>
                <w:b/>
                <w:bCs/>
                <w:i/>
                <w:iCs/>
                <w:sz w:val="15"/>
                <w:szCs w:val="15"/>
                <w:lang w:val="sk-SK" w:eastAsia="sk-SK"/>
              </w:rPr>
              <w:t>december</w:t>
            </w:r>
            <w:r w:rsidR="002D64D4" w:rsidRPr="009E27D2">
              <w:rPr>
                <w:rFonts w:cs="Arial"/>
                <w:b/>
                <w:bCs/>
                <w:i/>
                <w:iCs/>
                <w:sz w:val="15"/>
                <w:szCs w:val="15"/>
                <w:lang w:val="sk-SK" w:eastAsia="sk-SK"/>
              </w:rPr>
              <w:t xml:space="preserve"> </w:t>
            </w:r>
            <w:r w:rsidRPr="009E27D2">
              <w:rPr>
                <w:rFonts w:cs="Arial"/>
                <w:b/>
                <w:bCs/>
                <w:i/>
                <w:iCs/>
                <w:sz w:val="15"/>
                <w:szCs w:val="15"/>
                <w:lang w:val="sk-SK" w:eastAsia="sk-SK"/>
              </w:rPr>
              <w:t xml:space="preserve">     </w:t>
            </w:r>
            <w:r w:rsidR="002D64D4" w:rsidRPr="009E27D2">
              <w:rPr>
                <w:rFonts w:cs="Arial"/>
                <w:b/>
                <w:bCs/>
                <w:i/>
                <w:iCs/>
                <w:sz w:val="15"/>
                <w:szCs w:val="15"/>
                <w:lang w:val="sk-SK" w:eastAsia="sk-SK"/>
              </w:rPr>
              <w:t>202</w:t>
            </w:r>
            <w:r w:rsidR="003E711A">
              <w:rPr>
                <w:rFonts w:cs="Arial"/>
                <w:b/>
                <w:bCs/>
                <w:i/>
                <w:iCs/>
                <w:sz w:val="15"/>
                <w:szCs w:val="15"/>
                <w:lang w:val="sk-SK" w:eastAsia="sk-SK"/>
              </w:rPr>
              <w:t>4</w:t>
            </w:r>
          </w:p>
        </w:tc>
        <w:tc>
          <w:tcPr>
            <w:tcW w:w="739" w:type="pct"/>
            <w:tcBorders>
              <w:top w:val="single" w:sz="8" w:space="0" w:color="auto"/>
              <w:left w:val="nil"/>
              <w:bottom w:val="nil"/>
              <w:right w:val="nil"/>
            </w:tcBorders>
            <w:shd w:val="clear" w:color="auto" w:fill="auto"/>
            <w:vAlign w:val="center"/>
            <w:hideMark/>
          </w:tcPr>
          <w:p w14:paraId="0D4E1B88" w14:textId="5E7E49B5" w:rsidR="00A40F9F" w:rsidRPr="009E27D2" w:rsidRDefault="001519A1" w:rsidP="006D5CAE">
            <w:pPr>
              <w:jc w:val="center"/>
              <w:rPr>
                <w:rFonts w:cs="Arial"/>
                <w:b/>
                <w:bCs/>
                <w:i/>
                <w:iCs/>
                <w:sz w:val="15"/>
                <w:szCs w:val="15"/>
                <w:lang w:val="sk-SK" w:eastAsia="sk-SK"/>
              </w:rPr>
            </w:pPr>
            <w:r w:rsidRPr="009E27D2">
              <w:rPr>
                <w:rFonts w:cs="Arial"/>
                <w:b/>
                <w:bCs/>
                <w:i/>
                <w:iCs/>
                <w:sz w:val="15"/>
                <w:szCs w:val="15"/>
                <w:lang w:val="sk-SK" w:eastAsia="sk-SK"/>
              </w:rPr>
              <w:t xml:space="preserve">31.          </w:t>
            </w:r>
            <w:r w:rsidR="0083689D">
              <w:rPr>
                <w:rFonts w:cs="Arial"/>
                <w:b/>
                <w:bCs/>
                <w:i/>
                <w:iCs/>
                <w:sz w:val="15"/>
                <w:szCs w:val="15"/>
                <w:lang w:val="sk-SK" w:eastAsia="sk-SK"/>
              </w:rPr>
              <w:t>december</w:t>
            </w:r>
            <w:r w:rsidRPr="009E27D2">
              <w:rPr>
                <w:rFonts w:cs="Arial"/>
                <w:b/>
                <w:bCs/>
                <w:i/>
                <w:iCs/>
                <w:sz w:val="15"/>
                <w:szCs w:val="15"/>
                <w:lang w:val="sk-SK" w:eastAsia="sk-SK"/>
              </w:rPr>
              <w:t xml:space="preserve">      202</w:t>
            </w:r>
            <w:r w:rsidR="003E711A">
              <w:rPr>
                <w:rFonts w:cs="Arial"/>
                <w:b/>
                <w:bCs/>
                <w:i/>
                <w:iCs/>
                <w:sz w:val="15"/>
                <w:szCs w:val="15"/>
                <w:lang w:val="sk-SK" w:eastAsia="sk-SK"/>
              </w:rPr>
              <w:t>3</w:t>
            </w:r>
          </w:p>
        </w:tc>
      </w:tr>
      <w:tr w:rsidR="00A40F9F" w:rsidRPr="009E27D2" w14:paraId="00461BD6" w14:textId="77777777" w:rsidTr="001C5628">
        <w:tc>
          <w:tcPr>
            <w:tcW w:w="3521" w:type="pct"/>
            <w:tcBorders>
              <w:top w:val="single" w:sz="4" w:space="0" w:color="auto"/>
              <w:left w:val="nil"/>
              <w:bottom w:val="nil"/>
              <w:right w:val="nil"/>
            </w:tcBorders>
            <w:shd w:val="clear" w:color="auto" w:fill="auto"/>
            <w:vAlign w:val="center"/>
            <w:hideMark/>
          </w:tcPr>
          <w:p w14:paraId="215BBC0B" w14:textId="77777777" w:rsidR="00A40F9F" w:rsidRPr="009E27D2" w:rsidRDefault="00A40F9F" w:rsidP="008D607E">
            <w:pPr>
              <w:jc w:val="left"/>
              <w:rPr>
                <w:rFonts w:cs="Arial"/>
                <w:b/>
                <w:bCs/>
                <w:i/>
                <w:iCs/>
                <w:sz w:val="15"/>
                <w:szCs w:val="15"/>
                <w:lang w:val="sk-SK" w:eastAsia="sk-SK"/>
              </w:rPr>
            </w:pPr>
            <w:r w:rsidRPr="009E27D2">
              <w:rPr>
                <w:rFonts w:cs="Arial"/>
                <w:b/>
                <w:bCs/>
                <w:i/>
                <w:iCs/>
                <w:sz w:val="15"/>
                <w:szCs w:val="15"/>
                <w:lang w:val="sk-SK" w:eastAsia="sk-SK"/>
              </w:rPr>
              <w:t>Krátkodobé pohľadávky</w:t>
            </w:r>
          </w:p>
        </w:tc>
        <w:tc>
          <w:tcPr>
            <w:tcW w:w="740" w:type="pct"/>
            <w:tcBorders>
              <w:top w:val="single" w:sz="4" w:space="0" w:color="auto"/>
              <w:left w:val="nil"/>
              <w:bottom w:val="nil"/>
              <w:right w:val="nil"/>
            </w:tcBorders>
            <w:shd w:val="clear" w:color="auto" w:fill="auto"/>
            <w:vAlign w:val="center"/>
          </w:tcPr>
          <w:p w14:paraId="5749A83E" w14:textId="77777777" w:rsidR="00A40F9F" w:rsidRPr="009E27D2" w:rsidRDefault="00A40F9F" w:rsidP="008D607E">
            <w:pPr>
              <w:jc w:val="right"/>
              <w:rPr>
                <w:rFonts w:cs="Arial"/>
                <w:sz w:val="15"/>
                <w:szCs w:val="15"/>
                <w:lang w:val="sk-SK" w:eastAsia="sk-SK"/>
              </w:rPr>
            </w:pPr>
          </w:p>
        </w:tc>
        <w:tc>
          <w:tcPr>
            <w:tcW w:w="739" w:type="pct"/>
            <w:tcBorders>
              <w:top w:val="single" w:sz="4" w:space="0" w:color="auto"/>
              <w:left w:val="nil"/>
              <w:bottom w:val="nil"/>
              <w:right w:val="nil"/>
            </w:tcBorders>
            <w:shd w:val="clear" w:color="auto" w:fill="auto"/>
            <w:vAlign w:val="center"/>
          </w:tcPr>
          <w:p w14:paraId="3FC83FD8" w14:textId="77777777" w:rsidR="00A40F9F" w:rsidRPr="009E27D2" w:rsidRDefault="00A40F9F" w:rsidP="008D607E">
            <w:pPr>
              <w:jc w:val="right"/>
              <w:rPr>
                <w:rFonts w:cs="Arial"/>
                <w:sz w:val="15"/>
                <w:szCs w:val="15"/>
                <w:lang w:val="sk-SK" w:eastAsia="sk-SK"/>
              </w:rPr>
            </w:pPr>
          </w:p>
        </w:tc>
      </w:tr>
      <w:tr w:rsidR="003E711A" w:rsidRPr="009E27D2" w14:paraId="387B2DF2" w14:textId="77777777" w:rsidTr="00525C94">
        <w:tc>
          <w:tcPr>
            <w:tcW w:w="3521" w:type="pct"/>
            <w:tcBorders>
              <w:top w:val="nil"/>
              <w:left w:val="nil"/>
              <w:bottom w:val="nil"/>
              <w:right w:val="nil"/>
            </w:tcBorders>
            <w:shd w:val="clear" w:color="auto" w:fill="auto"/>
            <w:vAlign w:val="center"/>
            <w:hideMark/>
          </w:tcPr>
          <w:p w14:paraId="1CA69678" w14:textId="77777777" w:rsidR="003E711A" w:rsidRPr="009E27D2" w:rsidRDefault="003E711A" w:rsidP="003E711A">
            <w:pPr>
              <w:jc w:val="left"/>
              <w:rPr>
                <w:rFonts w:cs="Arial"/>
                <w:sz w:val="15"/>
                <w:szCs w:val="15"/>
                <w:lang w:val="sk-SK" w:eastAsia="sk-SK"/>
              </w:rPr>
            </w:pPr>
            <w:r w:rsidRPr="009E27D2">
              <w:rPr>
                <w:rFonts w:cs="Arial"/>
                <w:sz w:val="15"/>
                <w:szCs w:val="15"/>
                <w:lang w:val="sk-SK" w:eastAsia="sk-SK"/>
              </w:rPr>
              <w:t>Pohľadávky po lehote splatnosti</w:t>
            </w:r>
          </w:p>
        </w:tc>
        <w:tc>
          <w:tcPr>
            <w:tcW w:w="740" w:type="pct"/>
            <w:tcBorders>
              <w:top w:val="nil"/>
              <w:left w:val="nil"/>
              <w:bottom w:val="nil"/>
              <w:right w:val="nil"/>
            </w:tcBorders>
            <w:shd w:val="clear" w:color="auto" w:fill="auto"/>
          </w:tcPr>
          <w:p w14:paraId="3DE73623" w14:textId="293FC39B" w:rsidR="003E711A" w:rsidRPr="009E27D2" w:rsidRDefault="0048332F" w:rsidP="003E711A">
            <w:pPr>
              <w:jc w:val="right"/>
              <w:rPr>
                <w:rFonts w:cs="Arial"/>
                <w:sz w:val="15"/>
                <w:szCs w:val="15"/>
                <w:lang w:val="sk-SK" w:eastAsia="sk-SK"/>
              </w:rPr>
            </w:pPr>
            <w:r>
              <w:rPr>
                <w:rFonts w:cs="Arial"/>
                <w:sz w:val="15"/>
                <w:szCs w:val="15"/>
                <w:lang w:val="sk-SK" w:eastAsia="sk-SK"/>
              </w:rPr>
              <w:t>11</w:t>
            </w:r>
            <w:r w:rsidR="00B54082">
              <w:rPr>
                <w:rFonts w:cs="Arial"/>
                <w:sz w:val="15"/>
                <w:szCs w:val="15"/>
                <w:lang w:val="sk-SK" w:eastAsia="sk-SK"/>
              </w:rPr>
              <w:t>5 887</w:t>
            </w:r>
          </w:p>
        </w:tc>
        <w:tc>
          <w:tcPr>
            <w:tcW w:w="739" w:type="pct"/>
            <w:tcBorders>
              <w:top w:val="nil"/>
              <w:left w:val="nil"/>
              <w:bottom w:val="nil"/>
              <w:right w:val="nil"/>
            </w:tcBorders>
            <w:shd w:val="clear" w:color="auto" w:fill="auto"/>
            <w:vAlign w:val="bottom"/>
          </w:tcPr>
          <w:p w14:paraId="6A14BBF2" w14:textId="0E3FCCF4" w:rsidR="003E711A" w:rsidRPr="009E27D2" w:rsidRDefault="00B27B96" w:rsidP="003E711A">
            <w:pPr>
              <w:jc w:val="right"/>
              <w:rPr>
                <w:rFonts w:cs="Arial"/>
                <w:sz w:val="15"/>
                <w:szCs w:val="15"/>
                <w:lang w:val="sk-SK" w:eastAsia="sk-SK"/>
              </w:rPr>
            </w:pPr>
            <w:r>
              <w:rPr>
                <w:rFonts w:cs="Arial"/>
                <w:sz w:val="15"/>
                <w:szCs w:val="15"/>
                <w:lang w:val="sk-SK" w:eastAsia="sk-SK"/>
              </w:rPr>
              <w:t>3</w:t>
            </w:r>
            <w:r w:rsidR="004A477E">
              <w:rPr>
                <w:rFonts w:cs="Arial"/>
                <w:sz w:val="15"/>
                <w:szCs w:val="15"/>
                <w:lang w:val="sk-SK" w:eastAsia="sk-SK"/>
              </w:rPr>
              <w:t> 12</w:t>
            </w:r>
            <w:r w:rsidR="00DF2661">
              <w:rPr>
                <w:rFonts w:cs="Arial"/>
                <w:sz w:val="15"/>
                <w:szCs w:val="15"/>
                <w:lang w:val="sk-SK" w:eastAsia="sk-SK"/>
              </w:rPr>
              <w:t>0 356</w:t>
            </w:r>
          </w:p>
        </w:tc>
      </w:tr>
      <w:tr w:rsidR="003E711A" w:rsidRPr="009E27D2" w14:paraId="47E00FBB" w14:textId="77777777" w:rsidTr="00525C94">
        <w:tc>
          <w:tcPr>
            <w:tcW w:w="3521" w:type="pct"/>
            <w:tcBorders>
              <w:top w:val="nil"/>
              <w:left w:val="nil"/>
              <w:right w:val="nil"/>
            </w:tcBorders>
            <w:shd w:val="clear" w:color="auto" w:fill="auto"/>
            <w:vAlign w:val="center"/>
            <w:hideMark/>
          </w:tcPr>
          <w:p w14:paraId="689E807E" w14:textId="4C9AE187" w:rsidR="003E711A" w:rsidRPr="009E27D2" w:rsidRDefault="003E711A" w:rsidP="003E711A">
            <w:pPr>
              <w:jc w:val="left"/>
              <w:rPr>
                <w:rFonts w:cs="Arial"/>
                <w:sz w:val="15"/>
                <w:szCs w:val="15"/>
                <w:lang w:val="sk-SK" w:eastAsia="sk-SK"/>
              </w:rPr>
            </w:pPr>
            <w:r w:rsidRPr="009E27D2">
              <w:rPr>
                <w:rFonts w:cs="Arial"/>
                <w:sz w:val="15"/>
                <w:szCs w:val="15"/>
                <w:lang w:val="sk-SK" w:eastAsia="sk-SK"/>
              </w:rPr>
              <w:t>Pohľadávky so zostatkovou dobou splatnosti do jedného roka</w:t>
            </w:r>
          </w:p>
        </w:tc>
        <w:tc>
          <w:tcPr>
            <w:tcW w:w="740" w:type="pct"/>
            <w:tcBorders>
              <w:top w:val="nil"/>
              <w:left w:val="nil"/>
              <w:bottom w:val="single" w:sz="8" w:space="0" w:color="auto"/>
              <w:right w:val="nil"/>
            </w:tcBorders>
            <w:shd w:val="clear" w:color="auto" w:fill="auto"/>
          </w:tcPr>
          <w:p w14:paraId="23B44AFA" w14:textId="40A67698" w:rsidR="003E711A" w:rsidRPr="009E27D2" w:rsidRDefault="00B54082" w:rsidP="003E711A">
            <w:pPr>
              <w:jc w:val="right"/>
              <w:rPr>
                <w:rFonts w:cs="Arial"/>
                <w:sz w:val="15"/>
                <w:szCs w:val="15"/>
                <w:lang w:val="sk-SK" w:eastAsia="sk-SK"/>
              </w:rPr>
            </w:pPr>
            <w:r>
              <w:rPr>
                <w:rFonts w:cs="Arial"/>
                <w:sz w:val="15"/>
                <w:szCs w:val="15"/>
                <w:lang w:val="sk-SK" w:eastAsia="sk-SK"/>
              </w:rPr>
              <w:t>8 553 322</w:t>
            </w:r>
          </w:p>
        </w:tc>
        <w:tc>
          <w:tcPr>
            <w:tcW w:w="739" w:type="pct"/>
            <w:tcBorders>
              <w:top w:val="nil"/>
              <w:left w:val="nil"/>
              <w:bottom w:val="single" w:sz="8" w:space="0" w:color="auto"/>
              <w:right w:val="nil"/>
            </w:tcBorders>
            <w:shd w:val="clear" w:color="auto" w:fill="auto"/>
            <w:vAlign w:val="bottom"/>
          </w:tcPr>
          <w:p w14:paraId="56AD0D32" w14:textId="4D2089C6" w:rsidR="003E711A" w:rsidRPr="009E27D2" w:rsidRDefault="00DF2661" w:rsidP="003E711A">
            <w:pPr>
              <w:jc w:val="right"/>
              <w:rPr>
                <w:rFonts w:cs="Arial"/>
                <w:sz w:val="15"/>
                <w:szCs w:val="15"/>
                <w:lang w:val="sk-SK" w:eastAsia="sk-SK"/>
              </w:rPr>
            </w:pPr>
            <w:r>
              <w:rPr>
                <w:rFonts w:cs="Arial"/>
                <w:bCs/>
                <w:sz w:val="15"/>
                <w:szCs w:val="15"/>
                <w:lang w:val="sk-SK" w:eastAsia="sk-SK"/>
              </w:rPr>
              <w:t>3 204 046</w:t>
            </w:r>
          </w:p>
        </w:tc>
      </w:tr>
      <w:tr w:rsidR="003E711A" w:rsidRPr="009E27D2" w14:paraId="3D0B4A3E" w14:textId="77777777" w:rsidTr="00525C94">
        <w:tc>
          <w:tcPr>
            <w:tcW w:w="3521" w:type="pct"/>
            <w:tcBorders>
              <w:left w:val="nil"/>
              <w:bottom w:val="single" w:sz="8" w:space="0" w:color="auto"/>
              <w:right w:val="nil"/>
            </w:tcBorders>
            <w:shd w:val="clear" w:color="auto" w:fill="auto"/>
            <w:vAlign w:val="center"/>
            <w:hideMark/>
          </w:tcPr>
          <w:p w14:paraId="79C8473B" w14:textId="77777777" w:rsidR="003E711A" w:rsidRPr="009E27D2" w:rsidRDefault="003E711A" w:rsidP="003E711A">
            <w:pPr>
              <w:jc w:val="left"/>
              <w:rPr>
                <w:rFonts w:cs="Arial"/>
                <w:b/>
                <w:bCs/>
                <w:sz w:val="15"/>
                <w:szCs w:val="15"/>
                <w:lang w:val="sk-SK" w:eastAsia="sk-SK"/>
              </w:rPr>
            </w:pPr>
            <w:r w:rsidRPr="009E27D2">
              <w:rPr>
                <w:rFonts w:cs="Arial"/>
                <w:b/>
                <w:bCs/>
                <w:sz w:val="15"/>
                <w:szCs w:val="15"/>
                <w:lang w:val="sk-SK" w:eastAsia="sk-SK"/>
              </w:rPr>
              <w:t>Spolu krátkodobé pohľadávky</w:t>
            </w:r>
          </w:p>
        </w:tc>
        <w:tc>
          <w:tcPr>
            <w:tcW w:w="740" w:type="pct"/>
            <w:tcBorders>
              <w:top w:val="single" w:sz="8" w:space="0" w:color="auto"/>
              <w:left w:val="nil"/>
              <w:bottom w:val="single" w:sz="8" w:space="0" w:color="auto"/>
              <w:right w:val="nil"/>
            </w:tcBorders>
            <w:shd w:val="clear" w:color="auto" w:fill="auto"/>
          </w:tcPr>
          <w:p w14:paraId="13619B85" w14:textId="00113BE5" w:rsidR="003E711A" w:rsidRPr="003E711A" w:rsidRDefault="00B54082" w:rsidP="003E711A">
            <w:pPr>
              <w:jc w:val="right"/>
              <w:rPr>
                <w:rFonts w:cs="Arial"/>
                <w:b/>
                <w:bCs/>
                <w:sz w:val="15"/>
                <w:szCs w:val="15"/>
                <w:lang w:val="sk-SK" w:eastAsia="sk-SK"/>
              </w:rPr>
            </w:pPr>
            <w:r>
              <w:rPr>
                <w:rFonts w:cs="Arial"/>
                <w:b/>
                <w:bCs/>
                <w:sz w:val="15"/>
                <w:szCs w:val="15"/>
                <w:lang w:val="sk-SK" w:eastAsia="sk-SK"/>
              </w:rPr>
              <w:t>8 669 209</w:t>
            </w:r>
          </w:p>
        </w:tc>
        <w:tc>
          <w:tcPr>
            <w:tcW w:w="739" w:type="pct"/>
            <w:tcBorders>
              <w:top w:val="single" w:sz="8" w:space="0" w:color="auto"/>
              <w:left w:val="nil"/>
              <w:bottom w:val="single" w:sz="8" w:space="0" w:color="auto"/>
              <w:right w:val="nil"/>
            </w:tcBorders>
            <w:shd w:val="clear" w:color="auto" w:fill="auto"/>
            <w:vAlign w:val="bottom"/>
          </w:tcPr>
          <w:p w14:paraId="2298052D" w14:textId="3E11F984" w:rsidR="003E711A" w:rsidRPr="009E27D2" w:rsidRDefault="00DF2661" w:rsidP="003E711A">
            <w:pPr>
              <w:jc w:val="right"/>
              <w:rPr>
                <w:rFonts w:cs="Arial"/>
                <w:b/>
                <w:bCs/>
                <w:sz w:val="15"/>
                <w:szCs w:val="15"/>
                <w:lang w:val="sk-SK" w:eastAsia="sk-SK"/>
              </w:rPr>
            </w:pPr>
            <w:r>
              <w:rPr>
                <w:rFonts w:cs="Arial"/>
                <w:b/>
                <w:bCs/>
                <w:sz w:val="15"/>
                <w:szCs w:val="15"/>
                <w:lang w:val="sk-SK" w:eastAsia="sk-SK"/>
              </w:rPr>
              <w:t>6 324 402</w:t>
            </w:r>
          </w:p>
        </w:tc>
      </w:tr>
      <w:tr w:rsidR="008D607E" w:rsidRPr="009E27D2" w14:paraId="1A7C0B7E" w14:textId="77777777" w:rsidTr="00542F8D">
        <w:tc>
          <w:tcPr>
            <w:tcW w:w="3521" w:type="pct"/>
            <w:tcBorders>
              <w:top w:val="single" w:sz="8" w:space="0" w:color="auto"/>
              <w:left w:val="nil"/>
              <w:bottom w:val="nil"/>
              <w:right w:val="nil"/>
            </w:tcBorders>
            <w:shd w:val="clear" w:color="auto" w:fill="auto"/>
            <w:vAlign w:val="center"/>
            <w:hideMark/>
          </w:tcPr>
          <w:p w14:paraId="752BFD85" w14:textId="77777777" w:rsidR="008D607E" w:rsidRPr="009E27D2" w:rsidRDefault="008D607E" w:rsidP="008D607E">
            <w:pPr>
              <w:jc w:val="left"/>
              <w:rPr>
                <w:rFonts w:cs="Arial"/>
                <w:sz w:val="15"/>
                <w:szCs w:val="15"/>
                <w:lang w:val="sk-SK" w:eastAsia="sk-SK"/>
              </w:rPr>
            </w:pPr>
            <w:r w:rsidRPr="009E27D2">
              <w:rPr>
                <w:rFonts w:cs="Arial"/>
                <w:sz w:val="15"/>
                <w:szCs w:val="15"/>
                <w:lang w:val="sk-SK" w:eastAsia="sk-SK"/>
              </w:rPr>
              <w:t> </w:t>
            </w:r>
          </w:p>
        </w:tc>
        <w:tc>
          <w:tcPr>
            <w:tcW w:w="740" w:type="pct"/>
            <w:tcBorders>
              <w:top w:val="single" w:sz="8" w:space="0" w:color="auto"/>
              <w:left w:val="nil"/>
              <w:bottom w:val="nil"/>
              <w:right w:val="nil"/>
            </w:tcBorders>
            <w:shd w:val="clear" w:color="auto" w:fill="auto"/>
            <w:vAlign w:val="bottom"/>
          </w:tcPr>
          <w:p w14:paraId="33A9BEB8" w14:textId="77777777" w:rsidR="008D607E" w:rsidRPr="009E27D2" w:rsidRDefault="008D607E" w:rsidP="008D607E">
            <w:pPr>
              <w:jc w:val="right"/>
              <w:rPr>
                <w:rFonts w:cs="Arial"/>
                <w:sz w:val="15"/>
                <w:szCs w:val="15"/>
                <w:lang w:val="sk-SK" w:eastAsia="sk-SK"/>
              </w:rPr>
            </w:pPr>
          </w:p>
        </w:tc>
        <w:tc>
          <w:tcPr>
            <w:tcW w:w="739" w:type="pct"/>
            <w:tcBorders>
              <w:top w:val="single" w:sz="8" w:space="0" w:color="auto"/>
              <w:left w:val="nil"/>
              <w:bottom w:val="nil"/>
              <w:right w:val="nil"/>
            </w:tcBorders>
            <w:shd w:val="clear" w:color="auto" w:fill="auto"/>
            <w:vAlign w:val="bottom"/>
            <w:hideMark/>
          </w:tcPr>
          <w:p w14:paraId="120665CC" w14:textId="77777777" w:rsidR="008D607E" w:rsidRPr="009E27D2" w:rsidRDefault="008D607E" w:rsidP="008D607E">
            <w:pPr>
              <w:jc w:val="right"/>
              <w:rPr>
                <w:rFonts w:cs="Arial"/>
                <w:sz w:val="15"/>
                <w:szCs w:val="15"/>
                <w:lang w:val="sk-SK" w:eastAsia="sk-SK"/>
              </w:rPr>
            </w:pPr>
          </w:p>
        </w:tc>
      </w:tr>
      <w:bookmarkEnd w:id="14"/>
    </w:tbl>
    <w:p w14:paraId="3CDD4E25" w14:textId="77777777" w:rsidR="0033461E" w:rsidRPr="009E27D2" w:rsidRDefault="0033461E" w:rsidP="00F92BD2">
      <w:pPr>
        <w:rPr>
          <w:snapToGrid w:val="0"/>
          <w:u w:val="single"/>
          <w:lang w:val="sk-SK" w:eastAsia="sk-SK"/>
        </w:rPr>
      </w:pPr>
    </w:p>
    <w:p w14:paraId="110BA51B" w14:textId="77777777" w:rsidR="00F92BD2" w:rsidRPr="009E27D2" w:rsidRDefault="00F92BD2" w:rsidP="002C1BAB">
      <w:pPr>
        <w:pStyle w:val="Nadpis3"/>
        <w:rPr>
          <w:lang w:val="sk-SK"/>
        </w:rPr>
      </w:pPr>
      <w:r w:rsidRPr="009E27D2">
        <w:rPr>
          <w:lang w:val="sk-SK"/>
        </w:rPr>
        <w:t>Opravné položky k pohľadávkam</w:t>
      </w:r>
    </w:p>
    <w:p w14:paraId="06C9B11D" w14:textId="77777777" w:rsidR="00F92BD2" w:rsidRPr="009E27D2" w:rsidRDefault="00F92BD2" w:rsidP="00F92BD2">
      <w:pPr>
        <w:rPr>
          <w:snapToGrid w:val="0"/>
          <w:lang w:val="sk-SK" w:eastAsia="sk-SK"/>
        </w:rPr>
      </w:pPr>
    </w:p>
    <w:p w14:paraId="029C50C6" w14:textId="77777777" w:rsidR="00F92BD2" w:rsidRPr="009E27D2" w:rsidRDefault="00F92BD2" w:rsidP="00F92BD2">
      <w:pPr>
        <w:rPr>
          <w:snapToGrid w:val="0"/>
          <w:lang w:val="sk-SK" w:eastAsia="sk-SK"/>
        </w:rPr>
      </w:pPr>
      <w:r w:rsidRPr="009E27D2">
        <w:rPr>
          <w:snapToGrid w:val="0"/>
          <w:lang w:val="sk-SK" w:eastAsia="sk-SK"/>
        </w:rPr>
        <w:t>Položky súvahy, ku ktorým sú tvorené opravné položky:</w:t>
      </w:r>
    </w:p>
    <w:p w14:paraId="41D367FD" w14:textId="77777777" w:rsidR="006638BC" w:rsidRPr="009E27D2" w:rsidRDefault="006638BC" w:rsidP="00ED01A2">
      <w:pPr>
        <w:rPr>
          <w:lang w:val="sk-SK"/>
        </w:rPr>
      </w:pPr>
      <w:bookmarkStart w:id="16" w:name="T_provisions_receivables"/>
      <w:r w:rsidRPr="009E27D2">
        <w:rPr>
          <w:lang w:val="sk-SK"/>
        </w:rPr>
        <w:t xml:space="preserve"> </w:t>
      </w:r>
    </w:p>
    <w:tbl>
      <w:tblPr>
        <w:tblW w:w="5040" w:type="pct"/>
        <w:tblCellMar>
          <w:left w:w="70" w:type="dxa"/>
          <w:right w:w="70" w:type="dxa"/>
        </w:tblCellMar>
        <w:tblLook w:val="04A0" w:firstRow="1" w:lastRow="0" w:firstColumn="1" w:lastColumn="0" w:noHBand="0" w:noVBand="1"/>
      </w:tblPr>
      <w:tblGrid>
        <w:gridCol w:w="2734"/>
        <w:gridCol w:w="1289"/>
        <w:gridCol w:w="872"/>
        <w:gridCol w:w="1603"/>
        <w:gridCol w:w="1288"/>
        <w:gridCol w:w="1358"/>
      </w:tblGrid>
      <w:tr w:rsidR="006638BC" w:rsidRPr="009E27D2" w14:paraId="27418592" w14:textId="77777777" w:rsidTr="003E711A">
        <w:tc>
          <w:tcPr>
            <w:tcW w:w="1515" w:type="pct"/>
            <w:tcBorders>
              <w:top w:val="single" w:sz="8" w:space="0" w:color="auto"/>
              <w:left w:val="nil"/>
              <w:bottom w:val="nil"/>
              <w:right w:val="nil"/>
            </w:tcBorders>
            <w:shd w:val="clear" w:color="auto" w:fill="auto"/>
            <w:vAlign w:val="center"/>
            <w:hideMark/>
          </w:tcPr>
          <w:p w14:paraId="66492742" w14:textId="77777777" w:rsidR="006638BC" w:rsidRPr="009E27D2" w:rsidRDefault="006638BC" w:rsidP="006638BC">
            <w:pPr>
              <w:jc w:val="left"/>
              <w:rPr>
                <w:rFonts w:cs="Arial"/>
                <w:b/>
                <w:bCs/>
                <w:i/>
                <w:iCs/>
                <w:sz w:val="15"/>
                <w:szCs w:val="15"/>
                <w:lang w:val="sk-SK" w:eastAsia="sk-SK"/>
              </w:rPr>
            </w:pPr>
            <w:bookmarkStart w:id="17" w:name="RANGE!B11:G17"/>
            <w:r w:rsidRPr="009E27D2">
              <w:rPr>
                <w:rFonts w:cs="Arial"/>
                <w:b/>
                <w:bCs/>
                <w:i/>
                <w:iCs/>
                <w:sz w:val="15"/>
                <w:szCs w:val="15"/>
                <w:lang w:val="sk-SK" w:eastAsia="sk-SK"/>
              </w:rPr>
              <w:t>Položka</w:t>
            </w:r>
            <w:bookmarkEnd w:id="17"/>
          </w:p>
        </w:tc>
        <w:tc>
          <w:tcPr>
            <w:tcW w:w="605" w:type="pct"/>
            <w:tcBorders>
              <w:top w:val="single" w:sz="8" w:space="0" w:color="auto"/>
              <w:left w:val="nil"/>
              <w:bottom w:val="nil"/>
              <w:right w:val="nil"/>
            </w:tcBorders>
            <w:shd w:val="clear" w:color="auto" w:fill="auto"/>
            <w:vAlign w:val="center"/>
            <w:hideMark/>
          </w:tcPr>
          <w:p w14:paraId="1F73F15C" w14:textId="771B916E" w:rsidR="006638BC" w:rsidRPr="009E27D2" w:rsidRDefault="00B14865" w:rsidP="00B976BD">
            <w:pPr>
              <w:jc w:val="center"/>
              <w:rPr>
                <w:rFonts w:cs="Arial"/>
                <w:b/>
                <w:bCs/>
                <w:i/>
                <w:iCs/>
                <w:sz w:val="15"/>
                <w:szCs w:val="15"/>
                <w:lang w:val="sk-SK" w:eastAsia="sk-SK"/>
              </w:rPr>
            </w:pPr>
            <w:r w:rsidRPr="009E27D2">
              <w:rPr>
                <w:rFonts w:cs="Arial"/>
                <w:b/>
                <w:bCs/>
                <w:i/>
                <w:iCs/>
                <w:sz w:val="15"/>
                <w:szCs w:val="15"/>
                <w:lang w:val="sk-SK" w:eastAsia="sk-SK"/>
              </w:rPr>
              <w:t>3</w:t>
            </w:r>
            <w:r w:rsidR="00B3766F">
              <w:rPr>
                <w:rFonts w:cs="Arial"/>
                <w:b/>
                <w:bCs/>
                <w:i/>
                <w:iCs/>
                <w:sz w:val="15"/>
                <w:szCs w:val="15"/>
                <w:lang w:val="sk-SK" w:eastAsia="sk-SK"/>
              </w:rPr>
              <w:t>1</w:t>
            </w:r>
            <w:r w:rsidRPr="009E27D2">
              <w:rPr>
                <w:rFonts w:cs="Arial"/>
                <w:b/>
                <w:bCs/>
                <w:i/>
                <w:iCs/>
                <w:sz w:val="15"/>
                <w:szCs w:val="15"/>
                <w:lang w:val="sk-SK" w:eastAsia="sk-SK"/>
              </w:rPr>
              <w:t>.</w:t>
            </w:r>
            <w:r w:rsidR="00D93326">
              <w:rPr>
                <w:rFonts w:cs="Arial"/>
                <w:b/>
                <w:bCs/>
                <w:i/>
                <w:iCs/>
                <w:sz w:val="15"/>
                <w:szCs w:val="15"/>
                <w:lang w:val="sk-SK" w:eastAsia="sk-SK"/>
              </w:rPr>
              <w:t> </w:t>
            </w:r>
            <w:r w:rsidR="00BF256B">
              <w:rPr>
                <w:rFonts w:cs="Arial"/>
                <w:b/>
                <w:bCs/>
                <w:i/>
                <w:iCs/>
                <w:sz w:val="15"/>
                <w:szCs w:val="15"/>
                <w:lang w:val="sk-SK" w:eastAsia="sk-SK"/>
              </w:rPr>
              <w:t>december</w:t>
            </w:r>
            <w:r w:rsidR="002C1BAB" w:rsidRPr="009E27D2">
              <w:rPr>
                <w:rFonts w:cs="Arial"/>
                <w:b/>
                <w:bCs/>
                <w:i/>
                <w:iCs/>
                <w:sz w:val="15"/>
                <w:szCs w:val="15"/>
                <w:lang w:val="sk-SK" w:eastAsia="sk-SK"/>
              </w:rPr>
              <w:t xml:space="preserve"> </w:t>
            </w:r>
            <w:r w:rsidR="0034141D" w:rsidRPr="009E27D2">
              <w:rPr>
                <w:rFonts w:cs="Arial"/>
                <w:b/>
                <w:bCs/>
                <w:i/>
                <w:iCs/>
                <w:sz w:val="15"/>
                <w:szCs w:val="15"/>
                <w:lang w:val="sk-SK" w:eastAsia="sk-SK"/>
              </w:rPr>
              <w:t>202</w:t>
            </w:r>
            <w:r w:rsidR="003E711A">
              <w:rPr>
                <w:rFonts w:cs="Arial"/>
                <w:b/>
                <w:bCs/>
                <w:i/>
                <w:iCs/>
                <w:sz w:val="15"/>
                <w:szCs w:val="15"/>
                <w:lang w:val="sk-SK" w:eastAsia="sk-SK"/>
              </w:rPr>
              <w:t>3</w:t>
            </w:r>
          </w:p>
        </w:tc>
        <w:tc>
          <w:tcPr>
            <w:tcW w:w="497" w:type="pct"/>
            <w:tcBorders>
              <w:top w:val="single" w:sz="8" w:space="0" w:color="auto"/>
              <w:left w:val="nil"/>
              <w:bottom w:val="nil"/>
              <w:right w:val="nil"/>
            </w:tcBorders>
            <w:shd w:val="clear" w:color="auto" w:fill="auto"/>
            <w:vAlign w:val="center"/>
            <w:hideMark/>
          </w:tcPr>
          <w:p w14:paraId="3DFF1CDB" w14:textId="77777777" w:rsidR="006638BC" w:rsidRPr="009E27D2" w:rsidRDefault="006638BC" w:rsidP="006638BC">
            <w:pPr>
              <w:jc w:val="center"/>
              <w:rPr>
                <w:rFonts w:cs="Arial"/>
                <w:b/>
                <w:bCs/>
                <w:i/>
                <w:iCs/>
                <w:sz w:val="15"/>
                <w:szCs w:val="15"/>
                <w:lang w:val="sk-SK" w:eastAsia="sk-SK"/>
              </w:rPr>
            </w:pPr>
            <w:r w:rsidRPr="009E27D2">
              <w:rPr>
                <w:rFonts w:cs="Arial"/>
                <w:b/>
                <w:bCs/>
                <w:i/>
                <w:iCs/>
                <w:sz w:val="15"/>
                <w:szCs w:val="15"/>
                <w:lang w:val="sk-SK" w:eastAsia="sk-SK"/>
              </w:rPr>
              <w:t>Tvorba</w:t>
            </w:r>
          </w:p>
        </w:tc>
        <w:tc>
          <w:tcPr>
            <w:tcW w:w="897" w:type="pct"/>
            <w:tcBorders>
              <w:top w:val="single" w:sz="8" w:space="0" w:color="auto"/>
              <w:left w:val="nil"/>
              <w:bottom w:val="nil"/>
              <w:right w:val="nil"/>
            </w:tcBorders>
            <w:shd w:val="clear" w:color="auto" w:fill="auto"/>
            <w:vAlign w:val="center"/>
            <w:hideMark/>
          </w:tcPr>
          <w:p w14:paraId="7F02CD81" w14:textId="77777777" w:rsidR="006638BC" w:rsidRPr="009E27D2" w:rsidRDefault="006638BC" w:rsidP="006638BC">
            <w:pPr>
              <w:jc w:val="center"/>
              <w:rPr>
                <w:rFonts w:cs="Arial"/>
                <w:b/>
                <w:bCs/>
                <w:i/>
                <w:iCs/>
                <w:sz w:val="15"/>
                <w:szCs w:val="15"/>
                <w:lang w:val="sk-SK" w:eastAsia="sk-SK"/>
              </w:rPr>
            </w:pPr>
            <w:r w:rsidRPr="009E27D2">
              <w:rPr>
                <w:rFonts w:cs="Arial"/>
                <w:b/>
                <w:bCs/>
                <w:i/>
                <w:iCs/>
                <w:sz w:val="15"/>
                <w:szCs w:val="15"/>
                <w:lang w:val="sk-SK" w:eastAsia="sk-SK"/>
              </w:rPr>
              <w:t>Zúčtovanie z dôvodu zániku opodstatnenosti</w:t>
            </w:r>
          </w:p>
        </w:tc>
        <w:tc>
          <w:tcPr>
            <w:tcW w:w="724" w:type="pct"/>
            <w:tcBorders>
              <w:top w:val="single" w:sz="8" w:space="0" w:color="auto"/>
              <w:left w:val="nil"/>
              <w:bottom w:val="nil"/>
              <w:right w:val="nil"/>
            </w:tcBorders>
            <w:shd w:val="clear" w:color="auto" w:fill="auto"/>
            <w:vAlign w:val="center"/>
            <w:hideMark/>
          </w:tcPr>
          <w:p w14:paraId="2992C6CD" w14:textId="77777777" w:rsidR="006638BC" w:rsidRPr="009E27D2" w:rsidRDefault="006638BC" w:rsidP="006638BC">
            <w:pPr>
              <w:jc w:val="center"/>
              <w:rPr>
                <w:rFonts w:cs="Arial"/>
                <w:b/>
                <w:bCs/>
                <w:i/>
                <w:iCs/>
                <w:sz w:val="15"/>
                <w:szCs w:val="15"/>
                <w:lang w:val="sk-SK" w:eastAsia="sk-SK"/>
              </w:rPr>
            </w:pPr>
            <w:r w:rsidRPr="009E27D2">
              <w:rPr>
                <w:rFonts w:cs="Arial"/>
                <w:b/>
                <w:bCs/>
                <w:i/>
                <w:iCs/>
                <w:sz w:val="15"/>
                <w:szCs w:val="15"/>
                <w:lang w:val="sk-SK" w:eastAsia="sk-SK"/>
              </w:rPr>
              <w:t>Zúčtovanie z dôvodu vyradenia majetku z účtovníctva</w:t>
            </w:r>
          </w:p>
        </w:tc>
        <w:tc>
          <w:tcPr>
            <w:tcW w:w="762" w:type="pct"/>
            <w:tcBorders>
              <w:top w:val="single" w:sz="8" w:space="0" w:color="auto"/>
              <w:left w:val="nil"/>
              <w:bottom w:val="nil"/>
              <w:right w:val="nil"/>
            </w:tcBorders>
            <w:shd w:val="clear" w:color="auto" w:fill="auto"/>
            <w:vAlign w:val="center"/>
            <w:hideMark/>
          </w:tcPr>
          <w:p w14:paraId="7EE1608A" w14:textId="77A7209E" w:rsidR="006638BC" w:rsidRPr="009E27D2" w:rsidRDefault="006D5CAE" w:rsidP="002251CD">
            <w:pPr>
              <w:jc w:val="center"/>
              <w:rPr>
                <w:rFonts w:cs="Arial"/>
                <w:b/>
                <w:bCs/>
                <w:i/>
                <w:iCs/>
                <w:sz w:val="15"/>
                <w:szCs w:val="15"/>
                <w:lang w:val="sk-SK" w:eastAsia="sk-SK"/>
              </w:rPr>
            </w:pPr>
            <w:r w:rsidRPr="009E27D2">
              <w:rPr>
                <w:b/>
                <w:i/>
                <w:sz w:val="15"/>
                <w:szCs w:val="15"/>
                <w:lang w:val="sk-SK"/>
              </w:rPr>
              <w:t>31</w:t>
            </w:r>
            <w:r w:rsidR="00B14865" w:rsidRPr="009E27D2">
              <w:rPr>
                <w:b/>
                <w:i/>
                <w:sz w:val="15"/>
                <w:szCs w:val="15"/>
                <w:lang w:val="sk-SK"/>
              </w:rPr>
              <w:t>.</w:t>
            </w:r>
            <w:r w:rsidR="002C1BAB" w:rsidRPr="009E27D2">
              <w:rPr>
                <w:b/>
                <w:i/>
                <w:sz w:val="15"/>
                <w:szCs w:val="15"/>
                <w:lang w:val="sk-SK"/>
              </w:rPr>
              <w:t xml:space="preserve"> </w:t>
            </w:r>
            <w:r w:rsidR="00BF256B">
              <w:rPr>
                <w:b/>
                <w:i/>
                <w:sz w:val="15"/>
                <w:szCs w:val="15"/>
                <w:lang w:val="sk-SK"/>
              </w:rPr>
              <w:t>december</w:t>
            </w:r>
            <w:r w:rsidR="00F2002D">
              <w:rPr>
                <w:b/>
                <w:i/>
                <w:sz w:val="15"/>
                <w:szCs w:val="15"/>
                <w:lang w:val="sk-SK"/>
              </w:rPr>
              <w:t xml:space="preserve"> </w:t>
            </w:r>
            <w:r w:rsidR="00B14865" w:rsidRPr="009E27D2">
              <w:rPr>
                <w:b/>
                <w:i/>
                <w:sz w:val="15"/>
                <w:szCs w:val="15"/>
                <w:lang w:val="sk-SK"/>
              </w:rPr>
              <w:t>20</w:t>
            </w:r>
            <w:r w:rsidR="002251CD" w:rsidRPr="009E27D2">
              <w:rPr>
                <w:b/>
                <w:i/>
                <w:sz w:val="15"/>
                <w:szCs w:val="15"/>
                <w:lang w:val="sk-SK"/>
              </w:rPr>
              <w:t>2</w:t>
            </w:r>
            <w:r w:rsidR="003E711A">
              <w:rPr>
                <w:b/>
                <w:i/>
                <w:sz w:val="15"/>
                <w:szCs w:val="15"/>
                <w:lang w:val="sk-SK"/>
              </w:rPr>
              <w:t>4</w:t>
            </w:r>
          </w:p>
        </w:tc>
      </w:tr>
      <w:tr w:rsidR="003E711A" w:rsidRPr="009E27D2" w14:paraId="663CDCC4" w14:textId="77777777" w:rsidTr="003E711A">
        <w:tc>
          <w:tcPr>
            <w:tcW w:w="1515" w:type="pct"/>
            <w:tcBorders>
              <w:top w:val="single" w:sz="4" w:space="0" w:color="auto"/>
              <w:left w:val="nil"/>
              <w:bottom w:val="nil"/>
              <w:right w:val="nil"/>
            </w:tcBorders>
            <w:shd w:val="clear" w:color="auto" w:fill="auto"/>
            <w:vAlign w:val="center"/>
            <w:hideMark/>
          </w:tcPr>
          <w:p w14:paraId="17ADFA33"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 xml:space="preserve">Pohľadávky z obchodného styku </w:t>
            </w:r>
          </w:p>
        </w:tc>
        <w:tc>
          <w:tcPr>
            <w:tcW w:w="605" w:type="pct"/>
            <w:tcBorders>
              <w:top w:val="single" w:sz="4" w:space="0" w:color="auto"/>
              <w:left w:val="nil"/>
              <w:bottom w:val="nil"/>
              <w:right w:val="nil"/>
            </w:tcBorders>
            <w:shd w:val="clear" w:color="auto" w:fill="auto"/>
            <w:hideMark/>
          </w:tcPr>
          <w:p w14:paraId="086426EF" w14:textId="619B50BF" w:rsidR="003E711A" w:rsidRPr="007825A5" w:rsidRDefault="00BF256B" w:rsidP="003E711A">
            <w:pPr>
              <w:jc w:val="right"/>
              <w:rPr>
                <w:rFonts w:cs="Arial"/>
                <w:sz w:val="15"/>
                <w:szCs w:val="15"/>
                <w:lang w:val="sk-SK" w:eastAsia="sk-SK"/>
              </w:rPr>
            </w:pPr>
            <w:r>
              <w:rPr>
                <w:sz w:val="15"/>
                <w:szCs w:val="15"/>
              </w:rPr>
              <w:t>-</w:t>
            </w:r>
          </w:p>
        </w:tc>
        <w:tc>
          <w:tcPr>
            <w:tcW w:w="497" w:type="pct"/>
            <w:tcBorders>
              <w:top w:val="single" w:sz="4" w:space="0" w:color="auto"/>
              <w:left w:val="nil"/>
              <w:bottom w:val="nil"/>
              <w:right w:val="nil"/>
            </w:tcBorders>
            <w:shd w:val="clear" w:color="auto" w:fill="auto"/>
          </w:tcPr>
          <w:p w14:paraId="05365F57" w14:textId="1E759943" w:rsidR="003E711A" w:rsidRPr="007825A5" w:rsidRDefault="00BF256B" w:rsidP="003E711A">
            <w:pPr>
              <w:jc w:val="right"/>
              <w:rPr>
                <w:rFonts w:cs="Arial"/>
                <w:sz w:val="15"/>
                <w:szCs w:val="15"/>
                <w:lang w:val="sk-SK" w:eastAsia="sk-SK"/>
              </w:rPr>
            </w:pPr>
            <w:r>
              <w:rPr>
                <w:sz w:val="15"/>
                <w:szCs w:val="15"/>
              </w:rPr>
              <w:t>-</w:t>
            </w:r>
          </w:p>
        </w:tc>
        <w:tc>
          <w:tcPr>
            <w:tcW w:w="897" w:type="pct"/>
            <w:tcBorders>
              <w:top w:val="single" w:sz="4" w:space="0" w:color="auto"/>
              <w:left w:val="nil"/>
              <w:bottom w:val="nil"/>
              <w:right w:val="nil"/>
            </w:tcBorders>
            <w:shd w:val="clear" w:color="auto" w:fill="auto"/>
          </w:tcPr>
          <w:p w14:paraId="11F44F25" w14:textId="02A9F868" w:rsidR="003E711A" w:rsidRPr="007825A5" w:rsidRDefault="003E711A" w:rsidP="003E711A">
            <w:pPr>
              <w:jc w:val="right"/>
              <w:rPr>
                <w:rFonts w:cs="Arial"/>
                <w:sz w:val="15"/>
                <w:szCs w:val="15"/>
                <w:lang w:val="sk-SK" w:eastAsia="sk-SK"/>
              </w:rPr>
            </w:pPr>
            <w:r w:rsidRPr="007825A5">
              <w:rPr>
                <w:sz w:val="15"/>
                <w:szCs w:val="15"/>
              </w:rPr>
              <w:t>-</w:t>
            </w:r>
          </w:p>
        </w:tc>
        <w:tc>
          <w:tcPr>
            <w:tcW w:w="724" w:type="pct"/>
            <w:tcBorders>
              <w:top w:val="single" w:sz="4" w:space="0" w:color="auto"/>
              <w:left w:val="nil"/>
              <w:bottom w:val="nil"/>
              <w:right w:val="nil"/>
            </w:tcBorders>
            <w:shd w:val="clear" w:color="auto" w:fill="auto"/>
          </w:tcPr>
          <w:p w14:paraId="648CFD4E" w14:textId="440C63A6" w:rsidR="003E711A" w:rsidRPr="007825A5" w:rsidRDefault="003E711A" w:rsidP="003E711A">
            <w:pPr>
              <w:jc w:val="right"/>
              <w:rPr>
                <w:rFonts w:cs="Arial"/>
                <w:sz w:val="15"/>
                <w:szCs w:val="15"/>
                <w:lang w:val="sk-SK" w:eastAsia="sk-SK"/>
              </w:rPr>
            </w:pPr>
            <w:r w:rsidRPr="007825A5">
              <w:rPr>
                <w:sz w:val="15"/>
                <w:szCs w:val="15"/>
              </w:rPr>
              <w:t>-</w:t>
            </w:r>
          </w:p>
        </w:tc>
        <w:tc>
          <w:tcPr>
            <w:tcW w:w="762" w:type="pct"/>
            <w:tcBorders>
              <w:top w:val="single" w:sz="4" w:space="0" w:color="auto"/>
              <w:left w:val="nil"/>
              <w:bottom w:val="nil"/>
              <w:right w:val="nil"/>
            </w:tcBorders>
            <w:shd w:val="clear" w:color="auto" w:fill="auto"/>
          </w:tcPr>
          <w:p w14:paraId="0FDE8263" w14:textId="20856C12" w:rsidR="003E711A" w:rsidRPr="007825A5" w:rsidRDefault="0083689D" w:rsidP="003E711A">
            <w:pPr>
              <w:jc w:val="right"/>
              <w:rPr>
                <w:rFonts w:cs="Arial"/>
                <w:sz w:val="15"/>
                <w:szCs w:val="15"/>
                <w:lang w:val="sk-SK" w:eastAsia="sk-SK"/>
              </w:rPr>
            </w:pPr>
            <w:r>
              <w:rPr>
                <w:sz w:val="15"/>
                <w:szCs w:val="15"/>
              </w:rPr>
              <w:t>-</w:t>
            </w:r>
          </w:p>
        </w:tc>
      </w:tr>
      <w:tr w:rsidR="003E711A" w:rsidRPr="009E27D2" w14:paraId="696E64AF" w14:textId="77777777" w:rsidTr="003E711A">
        <w:tc>
          <w:tcPr>
            <w:tcW w:w="1515" w:type="pct"/>
            <w:tcBorders>
              <w:top w:val="nil"/>
              <w:left w:val="nil"/>
              <w:bottom w:val="nil"/>
              <w:right w:val="nil"/>
            </w:tcBorders>
            <w:shd w:val="clear" w:color="auto" w:fill="auto"/>
            <w:vAlign w:val="center"/>
            <w:hideMark/>
          </w:tcPr>
          <w:p w14:paraId="47EE2C03"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Pohľadávky voči dcérskej účtovnej jednotke a materskej účtovnej jednotke</w:t>
            </w:r>
          </w:p>
        </w:tc>
        <w:tc>
          <w:tcPr>
            <w:tcW w:w="605" w:type="pct"/>
            <w:tcBorders>
              <w:top w:val="nil"/>
              <w:left w:val="nil"/>
              <w:bottom w:val="nil"/>
              <w:right w:val="nil"/>
            </w:tcBorders>
            <w:shd w:val="clear" w:color="auto" w:fill="auto"/>
            <w:hideMark/>
          </w:tcPr>
          <w:p w14:paraId="171B3CA5" w14:textId="4027F681" w:rsidR="003E711A" w:rsidRPr="007825A5" w:rsidRDefault="003E711A" w:rsidP="003E711A">
            <w:pPr>
              <w:jc w:val="right"/>
              <w:rPr>
                <w:rFonts w:cs="Arial"/>
                <w:sz w:val="15"/>
                <w:szCs w:val="15"/>
                <w:lang w:val="sk-SK" w:eastAsia="sk-SK"/>
              </w:rPr>
            </w:pPr>
            <w:r w:rsidRPr="007825A5">
              <w:rPr>
                <w:sz w:val="15"/>
                <w:szCs w:val="15"/>
              </w:rPr>
              <w:t>-</w:t>
            </w:r>
          </w:p>
        </w:tc>
        <w:tc>
          <w:tcPr>
            <w:tcW w:w="497" w:type="pct"/>
            <w:tcBorders>
              <w:top w:val="nil"/>
              <w:left w:val="nil"/>
              <w:bottom w:val="nil"/>
              <w:right w:val="nil"/>
            </w:tcBorders>
            <w:shd w:val="clear" w:color="auto" w:fill="auto"/>
          </w:tcPr>
          <w:p w14:paraId="0AF23959" w14:textId="2831957A" w:rsidR="003E711A" w:rsidRPr="007825A5" w:rsidRDefault="003E711A" w:rsidP="003E711A">
            <w:pPr>
              <w:jc w:val="right"/>
              <w:rPr>
                <w:rFonts w:cs="Arial"/>
                <w:sz w:val="15"/>
                <w:szCs w:val="15"/>
                <w:lang w:val="sk-SK" w:eastAsia="sk-SK"/>
              </w:rPr>
            </w:pPr>
            <w:r w:rsidRPr="007825A5">
              <w:rPr>
                <w:sz w:val="15"/>
                <w:szCs w:val="15"/>
              </w:rPr>
              <w:t>-</w:t>
            </w:r>
          </w:p>
        </w:tc>
        <w:tc>
          <w:tcPr>
            <w:tcW w:w="897" w:type="pct"/>
            <w:tcBorders>
              <w:top w:val="nil"/>
              <w:left w:val="nil"/>
              <w:bottom w:val="nil"/>
              <w:right w:val="nil"/>
            </w:tcBorders>
            <w:shd w:val="clear" w:color="auto" w:fill="auto"/>
          </w:tcPr>
          <w:p w14:paraId="098EAFAD" w14:textId="65CB36B1" w:rsidR="003E711A" w:rsidRPr="007825A5" w:rsidRDefault="003E711A" w:rsidP="003E711A">
            <w:pPr>
              <w:jc w:val="right"/>
              <w:rPr>
                <w:rFonts w:cs="Arial"/>
                <w:sz w:val="15"/>
                <w:szCs w:val="15"/>
                <w:lang w:val="sk-SK" w:eastAsia="sk-SK"/>
              </w:rPr>
            </w:pPr>
            <w:r w:rsidRPr="007825A5">
              <w:rPr>
                <w:sz w:val="15"/>
                <w:szCs w:val="15"/>
              </w:rPr>
              <w:t>-</w:t>
            </w:r>
          </w:p>
        </w:tc>
        <w:tc>
          <w:tcPr>
            <w:tcW w:w="724" w:type="pct"/>
            <w:tcBorders>
              <w:top w:val="nil"/>
              <w:left w:val="nil"/>
              <w:bottom w:val="nil"/>
              <w:right w:val="nil"/>
            </w:tcBorders>
            <w:shd w:val="clear" w:color="auto" w:fill="auto"/>
          </w:tcPr>
          <w:p w14:paraId="41F636FF" w14:textId="0EE5F2ED" w:rsidR="003E711A" w:rsidRPr="007825A5" w:rsidRDefault="003E711A" w:rsidP="003E711A">
            <w:pPr>
              <w:jc w:val="right"/>
              <w:rPr>
                <w:rFonts w:cs="Arial"/>
                <w:sz w:val="15"/>
                <w:szCs w:val="15"/>
                <w:lang w:val="sk-SK" w:eastAsia="sk-SK"/>
              </w:rPr>
            </w:pPr>
            <w:r w:rsidRPr="007825A5">
              <w:rPr>
                <w:sz w:val="15"/>
                <w:szCs w:val="15"/>
              </w:rPr>
              <w:t>-</w:t>
            </w:r>
          </w:p>
        </w:tc>
        <w:tc>
          <w:tcPr>
            <w:tcW w:w="762" w:type="pct"/>
            <w:tcBorders>
              <w:top w:val="nil"/>
              <w:left w:val="nil"/>
              <w:bottom w:val="nil"/>
              <w:right w:val="nil"/>
            </w:tcBorders>
            <w:shd w:val="clear" w:color="auto" w:fill="auto"/>
          </w:tcPr>
          <w:p w14:paraId="1DA8A27D" w14:textId="270321B7" w:rsidR="003E711A" w:rsidRPr="007825A5" w:rsidRDefault="003E711A" w:rsidP="003E711A">
            <w:pPr>
              <w:jc w:val="right"/>
              <w:rPr>
                <w:rFonts w:cs="Arial"/>
                <w:sz w:val="15"/>
                <w:szCs w:val="15"/>
                <w:lang w:val="sk-SK" w:eastAsia="sk-SK"/>
              </w:rPr>
            </w:pPr>
            <w:r w:rsidRPr="007825A5">
              <w:rPr>
                <w:sz w:val="15"/>
                <w:szCs w:val="15"/>
              </w:rPr>
              <w:t>-</w:t>
            </w:r>
          </w:p>
        </w:tc>
      </w:tr>
      <w:tr w:rsidR="003E711A" w:rsidRPr="009E27D2" w14:paraId="1CB1CF80" w14:textId="77777777" w:rsidTr="003E711A">
        <w:tc>
          <w:tcPr>
            <w:tcW w:w="1515" w:type="pct"/>
            <w:tcBorders>
              <w:top w:val="nil"/>
              <w:left w:val="nil"/>
              <w:bottom w:val="nil"/>
              <w:right w:val="nil"/>
            </w:tcBorders>
            <w:shd w:val="clear" w:color="auto" w:fill="auto"/>
            <w:vAlign w:val="center"/>
            <w:hideMark/>
          </w:tcPr>
          <w:p w14:paraId="4B196E28"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Ostatné pohľadávky v rámci konsolidovaného celku</w:t>
            </w:r>
          </w:p>
        </w:tc>
        <w:tc>
          <w:tcPr>
            <w:tcW w:w="605" w:type="pct"/>
            <w:tcBorders>
              <w:top w:val="nil"/>
              <w:left w:val="nil"/>
              <w:bottom w:val="nil"/>
              <w:right w:val="nil"/>
            </w:tcBorders>
            <w:shd w:val="clear" w:color="auto" w:fill="auto"/>
            <w:hideMark/>
          </w:tcPr>
          <w:p w14:paraId="29A3D38B" w14:textId="00F6893A" w:rsidR="003E711A" w:rsidRPr="007825A5" w:rsidRDefault="003E711A" w:rsidP="003E711A">
            <w:pPr>
              <w:jc w:val="right"/>
              <w:rPr>
                <w:rFonts w:cs="Arial"/>
                <w:sz w:val="15"/>
                <w:szCs w:val="15"/>
                <w:lang w:val="sk-SK" w:eastAsia="sk-SK"/>
              </w:rPr>
            </w:pPr>
            <w:r w:rsidRPr="007825A5">
              <w:rPr>
                <w:sz w:val="15"/>
                <w:szCs w:val="15"/>
              </w:rPr>
              <w:t>-</w:t>
            </w:r>
          </w:p>
        </w:tc>
        <w:tc>
          <w:tcPr>
            <w:tcW w:w="497" w:type="pct"/>
            <w:tcBorders>
              <w:top w:val="nil"/>
              <w:left w:val="nil"/>
              <w:bottom w:val="nil"/>
              <w:right w:val="nil"/>
            </w:tcBorders>
            <w:shd w:val="clear" w:color="auto" w:fill="auto"/>
          </w:tcPr>
          <w:p w14:paraId="0CF73B43" w14:textId="19DA7885" w:rsidR="003E711A" w:rsidRPr="007825A5" w:rsidRDefault="003E711A" w:rsidP="003E711A">
            <w:pPr>
              <w:jc w:val="right"/>
              <w:rPr>
                <w:rFonts w:cs="Arial"/>
                <w:sz w:val="15"/>
                <w:szCs w:val="15"/>
                <w:lang w:val="sk-SK" w:eastAsia="sk-SK"/>
              </w:rPr>
            </w:pPr>
            <w:r w:rsidRPr="007825A5">
              <w:rPr>
                <w:sz w:val="15"/>
                <w:szCs w:val="15"/>
              </w:rPr>
              <w:t>-</w:t>
            </w:r>
          </w:p>
        </w:tc>
        <w:tc>
          <w:tcPr>
            <w:tcW w:w="897" w:type="pct"/>
            <w:tcBorders>
              <w:top w:val="nil"/>
              <w:left w:val="nil"/>
              <w:bottom w:val="nil"/>
              <w:right w:val="nil"/>
            </w:tcBorders>
            <w:shd w:val="clear" w:color="auto" w:fill="auto"/>
          </w:tcPr>
          <w:p w14:paraId="03A942EC" w14:textId="6D8EBC88" w:rsidR="003E711A" w:rsidRPr="007825A5" w:rsidRDefault="003E711A" w:rsidP="003E711A">
            <w:pPr>
              <w:jc w:val="right"/>
              <w:rPr>
                <w:rFonts w:cs="Arial"/>
                <w:sz w:val="15"/>
                <w:szCs w:val="15"/>
                <w:lang w:val="sk-SK" w:eastAsia="sk-SK"/>
              </w:rPr>
            </w:pPr>
            <w:r w:rsidRPr="007825A5">
              <w:rPr>
                <w:sz w:val="15"/>
                <w:szCs w:val="15"/>
              </w:rPr>
              <w:t>-</w:t>
            </w:r>
          </w:p>
        </w:tc>
        <w:tc>
          <w:tcPr>
            <w:tcW w:w="724" w:type="pct"/>
            <w:tcBorders>
              <w:top w:val="nil"/>
              <w:left w:val="nil"/>
              <w:bottom w:val="nil"/>
              <w:right w:val="nil"/>
            </w:tcBorders>
            <w:shd w:val="clear" w:color="auto" w:fill="auto"/>
          </w:tcPr>
          <w:p w14:paraId="0F791973" w14:textId="123DA5CE" w:rsidR="003E711A" w:rsidRPr="007825A5" w:rsidRDefault="003E711A" w:rsidP="003E711A">
            <w:pPr>
              <w:jc w:val="right"/>
              <w:rPr>
                <w:rFonts w:cs="Arial"/>
                <w:sz w:val="15"/>
                <w:szCs w:val="15"/>
                <w:lang w:val="sk-SK" w:eastAsia="sk-SK"/>
              </w:rPr>
            </w:pPr>
            <w:r w:rsidRPr="007825A5">
              <w:rPr>
                <w:sz w:val="15"/>
                <w:szCs w:val="15"/>
              </w:rPr>
              <w:t>-</w:t>
            </w:r>
          </w:p>
        </w:tc>
        <w:tc>
          <w:tcPr>
            <w:tcW w:w="762" w:type="pct"/>
            <w:tcBorders>
              <w:top w:val="nil"/>
              <w:left w:val="nil"/>
              <w:bottom w:val="nil"/>
              <w:right w:val="nil"/>
            </w:tcBorders>
            <w:shd w:val="clear" w:color="auto" w:fill="auto"/>
          </w:tcPr>
          <w:p w14:paraId="33D20FB8" w14:textId="624C002C" w:rsidR="003E711A" w:rsidRPr="007825A5" w:rsidRDefault="003E711A" w:rsidP="003E711A">
            <w:pPr>
              <w:jc w:val="right"/>
              <w:rPr>
                <w:rFonts w:cs="Arial"/>
                <w:sz w:val="15"/>
                <w:szCs w:val="15"/>
                <w:lang w:val="sk-SK" w:eastAsia="sk-SK"/>
              </w:rPr>
            </w:pPr>
            <w:r w:rsidRPr="007825A5">
              <w:rPr>
                <w:sz w:val="15"/>
                <w:szCs w:val="15"/>
              </w:rPr>
              <w:t>-</w:t>
            </w:r>
          </w:p>
        </w:tc>
      </w:tr>
      <w:tr w:rsidR="003E711A" w:rsidRPr="009E27D2" w14:paraId="2BC1C7F2" w14:textId="77777777" w:rsidTr="003E711A">
        <w:tc>
          <w:tcPr>
            <w:tcW w:w="1515" w:type="pct"/>
            <w:tcBorders>
              <w:top w:val="nil"/>
              <w:left w:val="nil"/>
              <w:bottom w:val="nil"/>
              <w:right w:val="nil"/>
            </w:tcBorders>
            <w:shd w:val="clear" w:color="auto" w:fill="auto"/>
            <w:vAlign w:val="center"/>
            <w:hideMark/>
          </w:tcPr>
          <w:p w14:paraId="6C722A2E" w14:textId="371632D6"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Pohľadávky voči spoločníkom, členom a združeniu</w:t>
            </w:r>
          </w:p>
        </w:tc>
        <w:tc>
          <w:tcPr>
            <w:tcW w:w="605" w:type="pct"/>
            <w:tcBorders>
              <w:top w:val="nil"/>
              <w:left w:val="nil"/>
              <w:bottom w:val="nil"/>
              <w:right w:val="nil"/>
            </w:tcBorders>
            <w:shd w:val="clear" w:color="auto" w:fill="auto"/>
            <w:hideMark/>
          </w:tcPr>
          <w:p w14:paraId="72C907E4" w14:textId="1FCDC4E2" w:rsidR="003E711A" w:rsidRPr="007825A5" w:rsidRDefault="003E711A" w:rsidP="003E711A">
            <w:pPr>
              <w:jc w:val="right"/>
              <w:rPr>
                <w:rFonts w:cs="Arial"/>
                <w:sz w:val="15"/>
                <w:szCs w:val="15"/>
                <w:lang w:val="sk-SK" w:eastAsia="sk-SK"/>
              </w:rPr>
            </w:pPr>
            <w:r w:rsidRPr="007825A5">
              <w:rPr>
                <w:sz w:val="15"/>
                <w:szCs w:val="15"/>
              </w:rPr>
              <w:t>-</w:t>
            </w:r>
          </w:p>
        </w:tc>
        <w:tc>
          <w:tcPr>
            <w:tcW w:w="497" w:type="pct"/>
            <w:tcBorders>
              <w:top w:val="nil"/>
              <w:left w:val="nil"/>
              <w:bottom w:val="nil"/>
              <w:right w:val="nil"/>
            </w:tcBorders>
            <w:shd w:val="clear" w:color="auto" w:fill="auto"/>
          </w:tcPr>
          <w:p w14:paraId="2540A64C" w14:textId="06C7830C" w:rsidR="003E711A" w:rsidRPr="007825A5" w:rsidRDefault="003E711A" w:rsidP="003E711A">
            <w:pPr>
              <w:jc w:val="right"/>
              <w:rPr>
                <w:rFonts w:cs="Arial"/>
                <w:sz w:val="15"/>
                <w:szCs w:val="15"/>
                <w:lang w:val="sk-SK" w:eastAsia="sk-SK"/>
              </w:rPr>
            </w:pPr>
            <w:r w:rsidRPr="007825A5">
              <w:rPr>
                <w:sz w:val="15"/>
                <w:szCs w:val="15"/>
              </w:rPr>
              <w:t>-</w:t>
            </w:r>
          </w:p>
        </w:tc>
        <w:tc>
          <w:tcPr>
            <w:tcW w:w="897" w:type="pct"/>
            <w:tcBorders>
              <w:top w:val="nil"/>
              <w:left w:val="nil"/>
              <w:bottom w:val="nil"/>
              <w:right w:val="nil"/>
            </w:tcBorders>
            <w:shd w:val="clear" w:color="auto" w:fill="auto"/>
          </w:tcPr>
          <w:p w14:paraId="3C387DD0" w14:textId="7348AEA9" w:rsidR="003E711A" w:rsidRPr="007825A5" w:rsidRDefault="003E711A" w:rsidP="003E711A">
            <w:pPr>
              <w:jc w:val="right"/>
              <w:rPr>
                <w:rFonts w:cs="Arial"/>
                <w:sz w:val="15"/>
                <w:szCs w:val="15"/>
                <w:lang w:val="sk-SK" w:eastAsia="sk-SK"/>
              </w:rPr>
            </w:pPr>
            <w:r w:rsidRPr="007825A5">
              <w:rPr>
                <w:sz w:val="15"/>
                <w:szCs w:val="15"/>
              </w:rPr>
              <w:t>-</w:t>
            </w:r>
          </w:p>
        </w:tc>
        <w:tc>
          <w:tcPr>
            <w:tcW w:w="724" w:type="pct"/>
            <w:tcBorders>
              <w:top w:val="nil"/>
              <w:left w:val="nil"/>
              <w:bottom w:val="nil"/>
              <w:right w:val="nil"/>
            </w:tcBorders>
            <w:shd w:val="clear" w:color="auto" w:fill="auto"/>
          </w:tcPr>
          <w:p w14:paraId="5E3F63FC" w14:textId="23874B55" w:rsidR="003E711A" w:rsidRPr="007825A5" w:rsidRDefault="003E711A" w:rsidP="003E711A">
            <w:pPr>
              <w:jc w:val="right"/>
              <w:rPr>
                <w:rFonts w:cs="Arial"/>
                <w:sz w:val="15"/>
                <w:szCs w:val="15"/>
                <w:lang w:val="sk-SK" w:eastAsia="sk-SK"/>
              </w:rPr>
            </w:pPr>
            <w:r w:rsidRPr="007825A5">
              <w:rPr>
                <w:sz w:val="15"/>
                <w:szCs w:val="15"/>
              </w:rPr>
              <w:t>-</w:t>
            </w:r>
          </w:p>
        </w:tc>
        <w:tc>
          <w:tcPr>
            <w:tcW w:w="762" w:type="pct"/>
            <w:tcBorders>
              <w:top w:val="nil"/>
              <w:left w:val="nil"/>
              <w:bottom w:val="nil"/>
              <w:right w:val="nil"/>
            </w:tcBorders>
            <w:shd w:val="clear" w:color="auto" w:fill="auto"/>
          </w:tcPr>
          <w:p w14:paraId="40EBA911" w14:textId="7A81FA55" w:rsidR="003E711A" w:rsidRPr="007825A5" w:rsidRDefault="003E711A" w:rsidP="003E711A">
            <w:pPr>
              <w:jc w:val="right"/>
              <w:rPr>
                <w:rFonts w:cs="Arial"/>
                <w:sz w:val="15"/>
                <w:szCs w:val="15"/>
                <w:lang w:val="sk-SK" w:eastAsia="sk-SK"/>
              </w:rPr>
            </w:pPr>
            <w:r w:rsidRPr="007825A5">
              <w:rPr>
                <w:sz w:val="15"/>
                <w:szCs w:val="15"/>
              </w:rPr>
              <w:t>-</w:t>
            </w:r>
          </w:p>
        </w:tc>
      </w:tr>
      <w:tr w:rsidR="003E711A" w:rsidRPr="009E27D2" w14:paraId="5EF95EE3" w14:textId="77777777" w:rsidTr="003E711A">
        <w:tc>
          <w:tcPr>
            <w:tcW w:w="1515" w:type="pct"/>
            <w:tcBorders>
              <w:top w:val="nil"/>
              <w:left w:val="nil"/>
              <w:bottom w:val="nil"/>
              <w:right w:val="nil"/>
            </w:tcBorders>
            <w:shd w:val="clear" w:color="auto" w:fill="auto"/>
            <w:vAlign w:val="center"/>
            <w:hideMark/>
          </w:tcPr>
          <w:p w14:paraId="44204F6D" w14:textId="77777777" w:rsidR="003E711A" w:rsidRPr="009E27D2" w:rsidRDefault="003E711A" w:rsidP="003E711A">
            <w:pPr>
              <w:ind w:left="142" w:hanging="142"/>
              <w:jc w:val="left"/>
              <w:rPr>
                <w:rFonts w:cs="Arial"/>
                <w:sz w:val="15"/>
                <w:szCs w:val="15"/>
                <w:lang w:val="sk-SK" w:eastAsia="sk-SK"/>
              </w:rPr>
            </w:pPr>
            <w:r w:rsidRPr="009E27D2">
              <w:rPr>
                <w:rFonts w:cs="Arial"/>
                <w:sz w:val="15"/>
                <w:szCs w:val="15"/>
                <w:lang w:val="sk-SK" w:eastAsia="sk-SK"/>
              </w:rPr>
              <w:t>Iné pohľadávky</w:t>
            </w:r>
          </w:p>
        </w:tc>
        <w:tc>
          <w:tcPr>
            <w:tcW w:w="605" w:type="pct"/>
            <w:tcBorders>
              <w:top w:val="nil"/>
              <w:left w:val="nil"/>
              <w:bottom w:val="single" w:sz="4" w:space="0" w:color="auto"/>
              <w:right w:val="nil"/>
            </w:tcBorders>
            <w:shd w:val="clear" w:color="auto" w:fill="auto"/>
            <w:hideMark/>
          </w:tcPr>
          <w:p w14:paraId="2693F180" w14:textId="72B7B78C" w:rsidR="003E711A" w:rsidRPr="007825A5" w:rsidRDefault="003E711A" w:rsidP="003E711A">
            <w:pPr>
              <w:jc w:val="right"/>
              <w:rPr>
                <w:rFonts w:cs="Arial"/>
                <w:sz w:val="15"/>
                <w:szCs w:val="15"/>
                <w:lang w:val="sk-SK" w:eastAsia="sk-SK"/>
              </w:rPr>
            </w:pPr>
            <w:r w:rsidRPr="007825A5">
              <w:rPr>
                <w:sz w:val="15"/>
                <w:szCs w:val="15"/>
              </w:rPr>
              <w:t>-</w:t>
            </w:r>
          </w:p>
        </w:tc>
        <w:tc>
          <w:tcPr>
            <w:tcW w:w="497" w:type="pct"/>
            <w:tcBorders>
              <w:top w:val="nil"/>
              <w:left w:val="nil"/>
              <w:bottom w:val="single" w:sz="4" w:space="0" w:color="auto"/>
              <w:right w:val="nil"/>
            </w:tcBorders>
            <w:shd w:val="clear" w:color="auto" w:fill="auto"/>
          </w:tcPr>
          <w:p w14:paraId="14A47A5E" w14:textId="3BA1DC90" w:rsidR="003E711A" w:rsidRPr="007825A5" w:rsidRDefault="003E711A" w:rsidP="003E711A">
            <w:pPr>
              <w:jc w:val="right"/>
              <w:rPr>
                <w:rFonts w:cs="Arial"/>
                <w:sz w:val="15"/>
                <w:szCs w:val="15"/>
                <w:lang w:val="sk-SK" w:eastAsia="sk-SK"/>
              </w:rPr>
            </w:pPr>
            <w:r w:rsidRPr="007825A5">
              <w:rPr>
                <w:sz w:val="15"/>
                <w:szCs w:val="15"/>
              </w:rPr>
              <w:t>-</w:t>
            </w:r>
          </w:p>
        </w:tc>
        <w:tc>
          <w:tcPr>
            <w:tcW w:w="897" w:type="pct"/>
            <w:tcBorders>
              <w:top w:val="nil"/>
              <w:left w:val="nil"/>
              <w:bottom w:val="single" w:sz="4" w:space="0" w:color="auto"/>
              <w:right w:val="nil"/>
            </w:tcBorders>
            <w:shd w:val="clear" w:color="auto" w:fill="auto"/>
          </w:tcPr>
          <w:p w14:paraId="04F72AD7" w14:textId="069B90AA" w:rsidR="003E711A" w:rsidRPr="007825A5" w:rsidRDefault="003E711A" w:rsidP="003E711A">
            <w:pPr>
              <w:jc w:val="right"/>
              <w:rPr>
                <w:rFonts w:cs="Arial"/>
                <w:sz w:val="15"/>
                <w:szCs w:val="15"/>
                <w:lang w:val="sk-SK" w:eastAsia="sk-SK"/>
              </w:rPr>
            </w:pPr>
            <w:r w:rsidRPr="007825A5">
              <w:rPr>
                <w:sz w:val="15"/>
                <w:szCs w:val="15"/>
              </w:rPr>
              <w:t>-</w:t>
            </w:r>
          </w:p>
        </w:tc>
        <w:tc>
          <w:tcPr>
            <w:tcW w:w="724" w:type="pct"/>
            <w:tcBorders>
              <w:top w:val="nil"/>
              <w:left w:val="nil"/>
              <w:bottom w:val="single" w:sz="4" w:space="0" w:color="auto"/>
              <w:right w:val="nil"/>
            </w:tcBorders>
            <w:shd w:val="clear" w:color="auto" w:fill="auto"/>
          </w:tcPr>
          <w:p w14:paraId="1933208C" w14:textId="1DB705B8" w:rsidR="003E711A" w:rsidRPr="007825A5" w:rsidRDefault="003E711A" w:rsidP="003E711A">
            <w:pPr>
              <w:jc w:val="right"/>
              <w:rPr>
                <w:rFonts w:cs="Arial"/>
                <w:sz w:val="15"/>
                <w:szCs w:val="15"/>
                <w:lang w:val="sk-SK" w:eastAsia="sk-SK"/>
              </w:rPr>
            </w:pPr>
            <w:r w:rsidRPr="007825A5">
              <w:rPr>
                <w:sz w:val="15"/>
                <w:szCs w:val="15"/>
              </w:rPr>
              <w:t>-</w:t>
            </w:r>
          </w:p>
        </w:tc>
        <w:tc>
          <w:tcPr>
            <w:tcW w:w="762" w:type="pct"/>
            <w:tcBorders>
              <w:top w:val="nil"/>
              <w:left w:val="nil"/>
              <w:bottom w:val="single" w:sz="4" w:space="0" w:color="auto"/>
              <w:right w:val="nil"/>
            </w:tcBorders>
            <w:shd w:val="clear" w:color="auto" w:fill="auto"/>
          </w:tcPr>
          <w:p w14:paraId="5974554D" w14:textId="23E0FB2D" w:rsidR="003E711A" w:rsidRPr="007825A5" w:rsidRDefault="003E711A" w:rsidP="003E711A">
            <w:pPr>
              <w:jc w:val="right"/>
              <w:rPr>
                <w:rFonts w:cs="Arial"/>
                <w:sz w:val="15"/>
                <w:szCs w:val="15"/>
                <w:lang w:val="sk-SK" w:eastAsia="sk-SK"/>
              </w:rPr>
            </w:pPr>
            <w:r w:rsidRPr="007825A5">
              <w:rPr>
                <w:sz w:val="15"/>
                <w:szCs w:val="15"/>
              </w:rPr>
              <w:t>-</w:t>
            </w:r>
          </w:p>
        </w:tc>
      </w:tr>
      <w:tr w:rsidR="003E711A" w:rsidRPr="009E27D2" w14:paraId="51F3D373" w14:textId="77777777" w:rsidTr="003E711A">
        <w:tc>
          <w:tcPr>
            <w:tcW w:w="1515" w:type="pct"/>
            <w:tcBorders>
              <w:top w:val="nil"/>
              <w:left w:val="nil"/>
              <w:bottom w:val="single" w:sz="8" w:space="0" w:color="auto"/>
              <w:right w:val="nil"/>
            </w:tcBorders>
            <w:shd w:val="clear" w:color="auto" w:fill="auto"/>
            <w:noWrap/>
            <w:vAlign w:val="center"/>
            <w:hideMark/>
          </w:tcPr>
          <w:p w14:paraId="1FBA043B" w14:textId="77777777" w:rsidR="003E711A" w:rsidRPr="009E27D2" w:rsidRDefault="003E711A" w:rsidP="003E711A">
            <w:pPr>
              <w:jc w:val="left"/>
              <w:rPr>
                <w:rFonts w:cs="Arial"/>
                <w:b/>
                <w:bCs/>
                <w:sz w:val="15"/>
                <w:szCs w:val="15"/>
                <w:lang w:val="sk-SK" w:eastAsia="sk-SK"/>
              </w:rPr>
            </w:pPr>
            <w:r w:rsidRPr="009E27D2">
              <w:rPr>
                <w:rFonts w:cs="Arial"/>
                <w:b/>
                <w:bCs/>
                <w:sz w:val="15"/>
                <w:szCs w:val="15"/>
                <w:lang w:val="sk-SK" w:eastAsia="sk-SK"/>
              </w:rPr>
              <w:t>Spolu</w:t>
            </w:r>
          </w:p>
        </w:tc>
        <w:tc>
          <w:tcPr>
            <w:tcW w:w="605" w:type="pct"/>
            <w:tcBorders>
              <w:top w:val="nil"/>
              <w:left w:val="nil"/>
              <w:bottom w:val="single" w:sz="8" w:space="0" w:color="auto"/>
              <w:right w:val="nil"/>
            </w:tcBorders>
            <w:shd w:val="clear" w:color="auto" w:fill="auto"/>
            <w:hideMark/>
          </w:tcPr>
          <w:p w14:paraId="3E411623" w14:textId="398FA204" w:rsidR="003E711A" w:rsidRPr="007825A5" w:rsidRDefault="0083689D" w:rsidP="003E711A">
            <w:pPr>
              <w:jc w:val="right"/>
              <w:rPr>
                <w:rFonts w:cs="Arial"/>
                <w:b/>
                <w:bCs/>
                <w:sz w:val="15"/>
                <w:szCs w:val="15"/>
                <w:lang w:val="sk-SK" w:eastAsia="sk-SK"/>
              </w:rPr>
            </w:pPr>
            <w:r>
              <w:rPr>
                <w:b/>
                <w:bCs/>
                <w:sz w:val="15"/>
                <w:szCs w:val="15"/>
              </w:rPr>
              <w:t>-</w:t>
            </w:r>
          </w:p>
        </w:tc>
        <w:tc>
          <w:tcPr>
            <w:tcW w:w="497" w:type="pct"/>
            <w:tcBorders>
              <w:top w:val="nil"/>
              <w:left w:val="nil"/>
              <w:bottom w:val="single" w:sz="8" w:space="0" w:color="auto"/>
              <w:right w:val="nil"/>
            </w:tcBorders>
            <w:shd w:val="clear" w:color="auto" w:fill="auto"/>
          </w:tcPr>
          <w:p w14:paraId="61FB1A39" w14:textId="56474520" w:rsidR="003E711A" w:rsidRPr="007825A5" w:rsidRDefault="0083689D" w:rsidP="003E711A">
            <w:pPr>
              <w:jc w:val="right"/>
              <w:rPr>
                <w:rFonts w:cs="Arial"/>
                <w:b/>
                <w:bCs/>
                <w:sz w:val="15"/>
                <w:szCs w:val="15"/>
                <w:lang w:val="sk-SK" w:eastAsia="sk-SK"/>
              </w:rPr>
            </w:pPr>
            <w:r>
              <w:rPr>
                <w:b/>
                <w:bCs/>
                <w:sz w:val="15"/>
                <w:szCs w:val="15"/>
              </w:rPr>
              <w:t>-</w:t>
            </w:r>
          </w:p>
        </w:tc>
        <w:tc>
          <w:tcPr>
            <w:tcW w:w="897" w:type="pct"/>
            <w:tcBorders>
              <w:top w:val="nil"/>
              <w:left w:val="nil"/>
              <w:bottom w:val="single" w:sz="8" w:space="0" w:color="auto"/>
              <w:right w:val="nil"/>
            </w:tcBorders>
            <w:shd w:val="clear" w:color="auto" w:fill="auto"/>
          </w:tcPr>
          <w:p w14:paraId="7929F0EB" w14:textId="042EEBE9" w:rsidR="003E711A" w:rsidRPr="007825A5" w:rsidRDefault="003E711A" w:rsidP="003E711A">
            <w:pPr>
              <w:jc w:val="right"/>
              <w:rPr>
                <w:rFonts w:cs="Arial"/>
                <w:b/>
                <w:bCs/>
                <w:sz w:val="15"/>
                <w:szCs w:val="15"/>
                <w:lang w:val="sk-SK" w:eastAsia="sk-SK"/>
              </w:rPr>
            </w:pPr>
            <w:r w:rsidRPr="007825A5">
              <w:rPr>
                <w:b/>
                <w:bCs/>
                <w:sz w:val="15"/>
                <w:szCs w:val="15"/>
              </w:rPr>
              <w:t>-</w:t>
            </w:r>
          </w:p>
        </w:tc>
        <w:tc>
          <w:tcPr>
            <w:tcW w:w="724" w:type="pct"/>
            <w:tcBorders>
              <w:top w:val="nil"/>
              <w:left w:val="nil"/>
              <w:bottom w:val="single" w:sz="8" w:space="0" w:color="auto"/>
              <w:right w:val="nil"/>
            </w:tcBorders>
            <w:shd w:val="clear" w:color="auto" w:fill="auto"/>
          </w:tcPr>
          <w:p w14:paraId="590C5D02" w14:textId="4F88F007" w:rsidR="003E711A" w:rsidRPr="007825A5" w:rsidRDefault="003E711A" w:rsidP="003E711A">
            <w:pPr>
              <w:jc w:val="right"/>
              <w:rPr>
                <w:rFonts w:cs="Arial"/>
                <w:b/>
                <w:bCs/>
                <w:sz w:val="15"/>
                <w:szCs w:val="15"/>
                <w:lang w:val="sk-SK" w:eastAsia="sk-SK"/>
              </w:rPr>
            </w:pPr>
            <w:r w:rsidRPr="007825A5">
              <w:rPr>
                <w:b/>
                <w:bCs/>
                <w:sz w:val="15"/>
                <w:szCs w:val="15"/>
              </w:rPr>
              <w:t>-</w:t>
            </w:r>
          </w:p>
        </w:tc>
        <w:tc>
          <w:tcPr>
            <w:tcW w:w="762" w:type="pct"/>
            <w:tcBorders>
              <w:top w:val="nil"/>
              <w:left w:val="nil"/>
              <w:bottom w:val="single" w:sz="8" w:space="0" w:color="auto"/>
              <w:right w:val="nil"/>
            </w:tcBorders>
            <w:shd w:val="clear" w:color="auto" w:fill="auto"/>
          </w:tcPr>
          <w:p w14:paraId="4A58F675" w14:textId="0733B605" w:rsidR="003E711A" w:rsidRPr="007825A5" w:rsidRDefault="0083689D" w:rsidP="003E711A">
            <w:pPr>
              <w:jc w:val="right"/>
              <w:rPr>
                <w:rFonts w:cs="Arial"/>
                <w:b/>
                <w:bCs/>
                <w:sz w:val="15"/>
                <w:szCs w:val="15"/>
                <w:lang w:val="sk-SK" w:eastAsia="sk-SK"/>
              </w:rPr>
            </w:pPr>
            <w:r>
              <w:rPr>
                <w:b/>
                <w:bCs/>
                <w:sz w:val="15"/>
                <w:szCs w:val="15"/>
              </w:rPr>
              <w:t>-</w:t>
            </w:r>
          </w:p>
        </w:tc>
      </w:tr>
    </w:tbl>
    <w:p w14:paraId="1203C0AA" w14:textId="77777777" w:rsidR="00F92BD2" w:rsidRPr="009E27D2" w:rsidRDefault="00F92BD2" w:rsidP="00ED01A2">
      <w:pPr>
        <w:rPr>
          <w:lang w:val="sk-SK"/>
        </w:rPr>
      </w:pPr>
    </w:p>
    <w:bookmarkEnd w:id="16"/>
    <w:p w14:paraId="4625C402" w14:textId="77777777" w:rsidR="00671F04" w:rsidRPr="009E27D2" w:rsidRDefault="00671F04" w:rsidP="000A546C">
      <w:pPr>
        <w:rPr>
          <w:snapToGrid w:val="0"/>
          <w:lang w:val="sk-SK" w:eastAsia="sk-SK"/>
        </w:rPr>
      </w:pPr>
    </w:p>
    <w:p w14:paraId="35030416" w14:textId="1E25D567" w:rsidR="00F92BD2" w:rsidRPr="00AF244A" w:rsidRDefault="00F92BD2" w:rsidP="000A546C">
      <w:pPr>
        <w:rPr>
          <w:snapToGrid w:val="0"/>
          <w:lang w:val="sk-SK" w:eastAsia="sk-SK"/>
        </w:rPr>
      </w:pPr>
      <w:r w:rsidRPr="009E27D2">
        <w:rPr>
          <w:snapToGrid w:val="0"/>
          <w:lang w:val="sk-SK" w:eastAsia="sk-SK"/>
        </w:rPr>
        <w:t>Spoločnosť vytvára opravné položky na pohľadávky v závislosti od ich vekovej štruktúry</w:t>
      </w:r>
      <w:r w:rsidR="000A546C" w:rsidRPr="009E27D2">
        <w:rPr>
          <w:snapToGrid w:val="0"/>
          <w:lang w:val="sk-SK" w:eastAsia="sk-SK"/>
        </w:rPr>
        <w:t xml:space="preserve"> na základe zhodnotenia ich účtovnej hodnoty vo vzťahu k možnej realizovateľnej cene</w:t>
      </w:r>
      <w:r w:rsidRPr="009E27D2">
        <w:rPr>
          <w:snapToGrid w:val="0"/>
          <w:lang w:val="sk-SK" w:eastAsia="sk-SK"/>
        </w:rPr>
        <w:t xml:space="preserve">. Na pohľadávky po lehote splatnosti nad </w:t>
      </w:r>
      <w:r w:rsidR="002E0BCB">
        <w:rPr>
          <w:snapToGrid w:val="0"/>
          <w:lang w:val="sk-SK" w:eastAsia="sk-SK"/>
        </w:rPr>
        <w:t>12 mesiacov</w:t>
      </w:r>
      <w:r w:rsidR="0001792E" w:rsidRPr="009E27D2">
        <w:rPr>
          <w:snapToGrid w:val="0"/>
          <w:lang w:val="sk-SK" w:eastAsia="sk-SK"/>
        </w:rPr>
        <w:t xml:space="preserve"> 100 %</w:t>
      </w:r>
      <w:r w:rsidR="0083689D">
        <w:rPr>
          <w:snapToGrid w:val="0"/>
          <w:lang w:val="sk-SK" w:eastAsia="sk-SK"/>
        </w:rPr>
        <w:t xml:space="preserve">, nad </w:t>
      </w:r>
      <w:r w:rsidR="00447707">
        <w:rPr>
          <w:snapToGrid w:val="0"/>
          <w:lang w:val="sk-SK" w:eastAsia="sk-SK"/>
        </w:rPr>
        <w:t>9mesiacov do 12 mesiacov</w:t>
      </w:r>
      <w:r w:rsidR="0083689D">
        <w:rPr>
          <w:snapToGrid w:val="0"/>
          <w:lang w:val="sk-SK" w:eastAsia="sk-SK"/>
        </w:rPr>
        <w:t xml:space="preserve"> 50% </w:t>
      </w:r>
      <w:r w:rsidR="0001792E" w:rsidRPr="009E27D2">
        <w:rPr>
          <w:snapToGrid w:val="0"/>
          <w:lang w:val="sk-SK" w:eastAsia="sk-SK"/>
        </w:rPr>
        <w:t xml:space="preserve">a nad </w:t>
      </w:r>
      <w:r w:rsidR="00877FD7">
        <w:rPr>
          <w:snapToGrid w:val="0"/>
          <w:lang w:val="sk-SK" w:eastAsia="sk-SK"/>
        </w:rPr>
        <w:t>6 mesiacov do 9 mesiacov</w:t>
      </w:r>
      <w:r w:rsidR="0001792E" w:rsidRPr="009E27D2">
        <w:rPr>
          <w:snapToGrid w:val="0"/>
          <w:lang w:val="sk-SK" w:eastAsia="sk-SK"/>
        </w:rPr>
        <w:t xml:space="preserve"> </w:t>
      </w:r>
      <w:r w:rsidR="0083689D">
        <w:rPr>
          <w:snapToGrid w:val="0"/>
          <w:lang w:val="sk-SK" w:eastAsia="sk-SK"/>
        </w:rPr>
        <w:t>2</w:t>
      </w:r>
      <w:r w:rsidR="00877FD7">
        <w:rPr>
          <w:snapToGrid w:val="0"/>
          <w:lang w:val="sk-SK" w:eastAsia="sk-SK"/>
        </w:rPr>
        <w:t>5</w:t>
      </w:r>
      <w:r w:rsidRPr="009E27D2">
        <w:rPr>
          <w:snapToGrid w:val="0"/>
          <w:lang w:val="sk-SK" w:eastAsia="sk-SK"/>
        </w:rPr>
        <w:t xml:space="preserve"> %</w:t>
      </w:r>
      <w:r w:rsidR="0001792E" w:rsidRPr="009E27D2">
        <w:rPr>
          <w:snapToGrid w:val="0"/>
          <w:lang w:val="sk-SK" w:eastAsia="sk-SK"/>
        </w:rPr>
        <w:t xml:space="preserve">. </w:t>
      </w:r>
      <w:r w:rsidR="00457E88" w:rsidRPr="00AF244A">
        <w:rPr>
          <w:snapToGrid w:val="0"/>
          <w:lang w:val="sk-SK" w:eastAsia="sk-SK"/>
        </w:rPr>
        <w:t>V roku 2024 spoločnosť opravné položky k pohľadávkam netvorila.</w:t>
      </w:r>
    </w:p>
    <w:p w14:paraId="16C2B1A5" w14:textId="77777777" w:rsidR="00671F04" w:rsidRPr="009E27D2" w:rsidRDefault="00671F04" w:rsidP="000A546C">
      <w:pPr>
        <w:rPr>
          <w:i/>
          <w:snapToGrid w:val="0"/>
          <w:lang w:val="sk-SK" w:eastAsia="sk-SK"/>
        </w:rPr>
      </w:pPr>
    </w:p>
    <w:p w14:paraId="31DD5BFE" w14:textId="77777777" w:rsidR="00671F04" w:rsidRPr="009E27D2" w:rsidRDefault="00671F04" w:rsidP="000A546C">
      <w:pPr>
        <w:rPr>
          <w:i/>
          <w:snapToGrid w:val="0"/>
          <w:lang w:val="sk-SK" w:eastAsia="sk-SK"/>
        </w:rPr>
      </w:pPr>
    </w:p>
    <w:p w14:paraId="2BEE45A3" w14:textId="77777777" w:rsidR="00CC5D91" w:rsidRPr="009E27D2" w:rsidRDefault="00CC5D91" w:rsidP="002C1BAB">
      <w:pPr>
        <w:pStyle w:val="Nadpis3"/>
        <w:rPr>
          <w:lang w:val="sk-SK"/>
        </w:rPr>
      </w:pPr>
      <w:r w:rsidRPr="009E27D2">
        <w:rPr>
          <w:lang w:val="sk-SK"/>
        </w:rPr>
        <w:t xml:space="preserve">Odložená daňová pohľadávka </w:t>
      </w:r>
    </w:p>
    <w:p w14:paraId="6EF24B9D" w14:textId="77777777" w:rsidR="00CC5D91" w:rsidRPr="009E27D2" w:rsidRDefault="00CC5D91" w:rsidP="00CC5D91">
      <w:pPr>
        <w:rPr>
          <w:lang w:val="sk-SK"/>
        </w:rPr>
      </w:pPr>
    </w:p>
    <w:tbl>
      <w:tblPr>
        <w:tblW w:w="5000" w:type="pct"/>
        <w:tblCellMar>
          <w:left w:w="70" w:type="dxa"/>
          <w:right w:w="70" w:type="dxa"/>
        </w:tblCellMar>
        <w:tblLook w:val="04A0" w:firstRow="1" w:lastRow="0" w:firstColumn="1" w:lastColumn="0" w:noHBand="0" w:noVBand="1"/>
      </w:tblPr>
      <w:tblGrid>
        <w:gridCol w:w="6074"/>
        <w:gridCol w:w="1535"/>
        <w:gridCol w:w="1462"/>
      </w:tblGrid>
      <w:tr w:rsidR="00011D95" w:rsidRPr="009E27D2" w14:paraId="42102CE0" w14:textId="77777777" w:rsidTr="00015606">
        <w:tc>
          <w:tcPr>
            <w:tcW w:w="3348" w:type="pct"/>
            <w:tcBorders>
              <w:top w:val="single" w:sz="8" w:space="0" w:color="auto"/>
              <w:left w:val="nil"/>
              <w:bottom w:val="single" w:sz="4" w:space="0" w:color="auto"/>
              <w:right w:val="nil"/>
            </w:tcBorders>
            <w:shd w:val="clear" w:color="auto" w:fill="auto"/>
            <w:noWrap/>
            <w:vAlign w:val="center"/>
            <w:hideMark/>
          </w:tcPr>
          <w:p w14:paraId="604BB839" w14:textId="77777777" w:rsidR="00011D95" w:rsidRPr="009E27D2" w:rsidRDefault="00011D95" w:rsidP="002C1BAB">
            <w:pPr>
              <w:rPr>
                <w:rFonts w:cs="Arial"/>
                <w:b/>
                <w:bCs/>
                <w:i/>
                <w:iCs/>
                <w:sz w:val="15"/>
                <w:szCs w:val="15"/>
                <w:lang w:val="sk-SK" w:eastAsia="sk-SK"/>
              </w:rPr>
            </w:pPr>
            <w:bookmarkStart w:id="18" w:name="RANGE!B9:D26"/>
            <w:r w:rsidRPr="009E27D2">
              <w:rPr>
                <w:rFonts w:cs="Arial"/>
                <w:b/>
                <w:bCs/>
                <w:i/>
                <w:iCs/>
                <w:sz w:val="15"/>
                <w:szCs w:val="15"/>
                <w:lang w:val="sk-SK" w:eastAsia="sk-SK"/>
              </w:rPr>
              <w:t>Položka</w:t>
            </w:r>
            <w:bookmarkEnd w:id="18"/>
          </w:p>
        </w:tc>
        <w:tc>
          <w:tcPr>
            <w:tcW w:w="846" w:type="pct"/>
            <w:tcBorders>
              <w:top w:val="single" w:sz="8" w:space="0" w:color="auto"/>
              <w:left w:val="nil"/>
              <w:bottom w:val="single" w:sz="4" w:space="0" w:color="auto"/>
              <w:right w:val="nil"/>
            </w:tcBorders>
            <w:shd w:val="clear" w:color="auto" w:fill="auto"/>
            <w:vAlign w:val="center"/>
            <w:hideMark/>
          </w:tcPr>
          <w:p w14:paraId="2C039B38" w14:textId="6382E07A" w:rsidR="006D5CAE" w:rsidRPr="009E27D2" w:rsidRDefault="006D5CAE" w:rsidP="006D5CAE">
            <w:pPr>
              <w:jc w:val="center"/>
              <w:rPr>
                <w:rFonts w:cs="Arial"/>
                <w:b/>
                <w:bCs/>
                <w:i/>
                <w:iCs/>
                <w:sz w:val="15"/>
                <w:szCs w:val="15"/>
                <w:lang w:val="sk-SK" w:eastAsia="sk-SK"/>
              </w:rPr>
            </w:pPr>
            <w:r w:rsidRPr="009E27D2">
              <w:rPr>
                <w:rFonts w:cs="Arial"/>
                <w:b/>
                <w:bCs/>
                <w:i/>
                <w:iCs/>
                <w:sz w:val="15"/>
                <w:szCs w:val="15"/>
                <w:lang w:val="sk-SK" w:eastAsia="sk-SK"/>
              </w:rPr>
              <w:t>31</w:t>
            </w:r>
            <w:r w:rsidR="009C6024" w:rsidRPr="009E27D2">
              <w:rPr>
                <w:rFonts w:cs="Arial"/>
                <w:b/>
                <w:bCs/>
                <w:i/>
                <w:iCs/>
                <w:sz w:val="15"/>
                <w:szCs w:val="15"/>
                <w:lang w:val="sk-SK" w:eastAsia="sk-SK"/>
              </w:rPr>
              <w:t xml:space="preserve">. </w:t>
            </w:r>
            <w:r w:rsidR="0083689D">
              <w:rPr>
                <w:rFonts w:cs="Arial"/>
                <w:b/>
                <w:bCs/>
                <w:i/>
                <w:iCs/>
                <w:sz w:val="15"/>
                <w:szCs w:val="15"/>
                <w:lang w:val="sk-SK" w:eastAsia="sk-SK"/>
              </w:rPr>
              <w:t>december</w:t>
            </w:r>
            <w:r w:rsidR="009C6024" w:rsidRPr="009E27D2">
              <w:rPr>
                <w:rFonts w:cs="Arial"/>
                <w:b/>
                <w:bCs/>
                <w:i/>
                <w:iCs/>
                <w:sz w:val="15"/>
                <w:szCs w:val="15"/>
                <w:lang w:val="sk-SK" w:eastAsia="sk-SK"/>
              </w:rPr>
              <w:t xml:space="preserve"> </w:t>
            </w:r>
          </w:p>
          <w:p w14:paraId="53E75C04" w14:textId="679CE242" w:rsidR="00011D95" w:rsidRPr="009E27D2" w:rsidRDefault="009C6024" w:rsidP="006D5CAE">
            <w:pPr>
              <w:jc w:val="center"/>
              <w:rPr>
                <w:rFonts w:cs="Arial"/>
                <w:b/>
                <w:bCs/>
                <w:i/>
                <w:iCs/>
                <w:sz w:val="15"/>
                <w:szCs w:val="15"/>
                <w:highlight w:val="yellow"/>
                <w:lang w:val="sk-SK" w:eastAsia="sk-SK"/>
              </w:rPr>
            </w:pPr>
            <w:r w:rsidRPr="009E27D2">
              <w:rPr>
                <w:rFonts w:cs="Arial"/>
                <w:b/>
                <w:bCs/>
                <w:i/>
                <w:iCs/>
                <w:sz w:val="15"/>
                <w:szCs w:val="15"/>
                <w:lang w:val="sk-SK" w:eastAsia="sk-SK"/>
              </w:rPr>
              <w:t>202</w:t>
            </w:r>
            <w:r w:rsidR="007825A5">
              <w:rPr>
                <w:rFonts w:cs="Arial"/>
                <w:b/>
                <w:bCs/>
                <w:i/>
                <w:iCs/>
                <w:sz w:val="15"/>
                <w:szCs w:val="15"/>
                <w:lang w:val="sk-SK" w:eastAsia="sk-SK"/>
              </w:rPr>
              <w:t>4</w:t>
            </w:r>
          </w:p>
        </w:tc>
        <w:tc>
          <w:tcPr>
            <w:tcW w:w="806" w:type="pct"/>
            <w:tcBorders>
              <w:top w:val="single" w:sz="8" w:space="0" w:color="auto"/>
              <w:left w:val="nil"/>
              <w:bottom w:val="single" w:sz="4" w:space="0" w:color="auto"/>
              <w:right w:val="nil"/>
            </w:tcBorders>
            <w:vAlign w:val="center"/>
          </w:tcPr>
          <w:p w14:paraId="0CAC3233" w14:textId="2EEA998A" w:rsidR="00A561B3" w:rsidRPr="009E27D2" w:rsidRDefault="00A561B3" w:rsidP="00A561B3">
            <w:pPr>
              <w:jc w:val="center"/>
              <w:rPr>
                <w:rFonts w:cs="Arial"/>
                <w:b/>
                <w:bCs/>
                <w:i/>
                <w:iCs/>
                <w:sz w:val="15"/>
                <w:szCs w:val="15"/>
                <w:lang w:val="sk-SK" w:eastAsia="sk-SK"/>
              </w:rPr>
            </w:pPr>
            <w:r w:rsidRPr="009E27D2">
              <w:rPr>
                <w:rFonts w:cs="Arial"/>
                <w:b/>
                <w:bCs/>
                <w:i/>
                <w:iCs/>
                <w:sz w:val="15"/>
                <w:szCs w:val="15"/>
                <w:lang w:val="sk-SK" w:eastAsia="sk-SK"/>
              </w:rPr>
              <w:t xml:space="preserve">31. </w:t>
            </w:r>
            <w:r w:rsidR="0083689D">
              <w:rPr>
                <w:rFonts w:cs="Arial"/>
                <w:b/>
                <w:bCs/>
                <w:i/>
                <w:iCs/>
                <w:sz w:val="15"/>
                <w:szCs w:val="15"/>
                <w:lang w:val="sk-SK" w:eastAsia="sk-SK"/>
              </w:rPr>
              <w:t>december</w:t>
            </w:r>
          </w:p>
          <w:p w14:paraId="4030BAB3" w14:textId="20A07AC7" w:rsidR="00011D95" w:rsidRPr="009E27D2" w:rsidRDefault="00A561B3" w:rsidP="00A561B3">
            <w:pPr>
              <w:jc w:val="center"/>
              <w:rPr>
                <w:rFonts w:cs="Arial"/>
                <w:b/>
                <w:bCs/>
                <w:i/>
                <w:iCs/>
                <w:sz w:val="15"/>
                <w:szCs w:val="15"/>
                <w:lang w:val="sk-SK" w:eastAsia="sk-SK"/>
              </w:rPr>
            </w:pPr>
            <w:r w:rsidRPr="009E27D2">
              <w:rPr>
                <w:rFonts w:cs="Arial"/>
                <w:b/>
                <w:bCs/>
                <w:i/>
                <w:iCs/>
                <w:sz w:val="15"/>
                <w:szCs w:val="15"/>
                <w:lang w:val="sk-SK" w:eastAsia="sk-SK"/>
              </w:rPr>
              <w:t>202</w:t>
            </w:r>
            <w:r w:rsidR="007825A5">
              <w:rPr>
                <w:rFonts w:cs="Arial"/>
                <w:b/>
                <w:bCs/>
                <w:i/>
                <w:iCs/>
                <w:sz w:val="15"/>
                <w:szCs w:val="15"/>
                <w:lang w:val="sk-SK" w:eastAsia="sk-SK"/>
              </w:rPr>
              <w:t>3</w:t>
            </w:r>
          </w:p>
        </w:tc>
      </w:tr>
      <w:tr w:rsidR="007825A5" w:rsidRPr="009E27D2" w14:paraId="34AD4E7E" w14:textId="77777777" w:rsidTr="008F40B7">
        <w:tc>
          <w:tcPr>
            <w:tcW w:w="3348" w:type="pct"/>
            <w:tcBorders>
              <w:top w:val="single" w:sz="4" w:space="0" w:color="auto"/>
              <w:left w:val="nil"/>
              <w:bottom w:val="nil"/>
              <w:right w:val="nil"/>
            </w:tcBorders>
            <w:shd w:val="clear" w:color="auto" w:fill="auto"/>
            <w:noWrap/>
            <w:vAlign w:val="center"/>
            <w:hideMark/>
          </w:tcPr>
          <w:p w14:paraId="01965F93"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Dočasné rozdiely medzi účtovnou hodnotou majetku a daňovou základňou:</w:t>
            </w:r>
          </w:p>
        </w:tc>
        <w:tc>
          <w:tcPr>
            <w:tcW w:w="846" w:type="pct"/>
            <w:tcBorders>
              <w:top w:val="single" w:sz="4" w:space="0" w:color="auto"/>
              <w:left w:val="nil"/>
              <w:bottom w:val="nil"/>
              <w:right w:val="nil"/>
            </w:tcBorders>
            <w:shd w:val="clear" w:color="auto" w:fill="auto"/>
          </w:tcPr>
          <w:p w14:paraId="00DD47D9" w14:textId="00634C3B" w:rsidR="007825A5" w:rsidRPr="00C74327" w:rsidRDefault="0054332F" w:rsidP="007825A5">
            <w:pPr>
              <w:ind w:right="-57"/>
              <w:jc w:val="right"/>
              <w:rPr>
                <w:rFonts w:cs="Arial"/>
                <w:color w:val="000000"/>
                <w:sz w:val="15"/>
                <w:szCs w:val="15"/>
                <w:lang w:val="sk-SK"/>
              </w:rPr>
            </w:pPr>
            <w:r>
              <w:rPr>
                <w:sz w:val="15"/>
                <w:szCs w:val="15"/>
              </w:rPr>
              <w:t>198 991</w:t>
            </w:r>
          </w:p>
        </w:tc>
        <w:tc>
          <w:tcPr>
            <w:tcW w:w="806" w:type="pct"/>
            <w:tcBorders>
              <w:top w:val="single" w:sz="4" w:space="0" w:color="auto"/>
              <w:left w:val="nil"/>
              <w:bottom w:val="nil"/>
              <w:right w:val="nil"/>
            </w:tcBorders>
            <w:shd w:val="clear" w:color="auto" w:fill="auto"/>
          </w:tcPr>
          <w:p w14:paraId="0209D872" w14:textId="775D759F" w:rsidR="007825A5" w:rsidRPr="009E27D2" w:rsidRDefault="00786E6C" w:rsidP="007825A5">
            <w:pPr>
              <w:ind w:right="-57"/>
              <w:jc w:val="right"/>
              <w:rPr>
                <w:rFonts w:cs="Arial"/>
                <w:sz w:val="15"/>
                <w:szCs w:val="15"/>
                <w:lang w:val="sk-SK" w:eastAsia="sk-SK"/>
              </w:rPr>
            </w:pPr>
            <w:r>
              <w:rPr>
                <w:sz w:val="15"/>
                <w:szCs w:val="15"/>
              </w:rPr>
              <w:t>5</w:t>
            </w:r>
            <w:r w:rsidR="005E4930">
              <w:rPr>
                <w:sz w:val="15"/>
                <w:szCs w:val="15"/>
              </w:rPr>
              <w:t>2 967</w:t>
            </w:r>
          </w:p>
        </w:tc>
      </w:tr>
      <w:tr w:rsidR="007825A5" w:rsidRPr="009E27D2" w14:paraId="2DF7B4A0" w14:textId="77777777" w:rsidTr="008F40B7">
        <w:tc>
          <w:tcPr>
            <w:tcW w:w="3348" w:type="pct"/>
            <w:tcBorders>
              <w:top w:val="nil"/>
              <w:left w:val="nil"/>
              <w:bottom w:val="nil"/>
              <w:right w:val="nil"/>
            </w:tcBorders>
            <w:shd w:val="clear" w:color="auto" w:fill="auto"/>
            <w:noWrap/>
            <w:vAlign w:val="center"/>
            <w:hideMark/>
          </w:tcPr>
          <w:p w14:paraId="77A90924" w14:textId="229B5E25"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Odpočítateľné</w:t>
            </w:r>
          </w:p>
        </w:tc>
        <w:tc>
          <w:tcPr>
            <w:tcW w:w="846" w:type="pct"/>
            <w:tcBorders>
              <w:top w:val="nil"/>
              <w:left w:val="nil"/>
              <w:bottom w:val="nil"/>
              <w:right w:val="nil"/>
            </w:tcBorders>
            <w:shd w:val="clear" w:color="auto" w:fill="auto"/>
          </w:tcPr>
          <w:p w14:paraId="2AD0B453" w14:textId="38931926" w:rsidR="007825A5" w:rsidRPr="00C74327" w:rsidRDefault="0083689D" w:rsidP="007825A5">
            <w:pPr>
              <w:ind w:right="-57"/>
              <w:jc w:val="right"/>
              <w:rPr>
                <w:rFonts w:cs="Arial"/>
                <w:color w:val="000000"/>
                <w:sz w:val="15"/>
                <w:szCs w:val="15"/>
                <w:lang w:val="sk-SK"/>
              </w:rPr>
            </w:pPr>
            <w:r>
              <w:rPr>
                <w:sz w:val="15"/>
                <w:szCs w:val="15"/>
              </w:rPr>
              <w:t>-</w:t>
            </w:r>
          </w:p>
        </w:tc>
        <w:tc>
          <w:tcPr>
            <w:tcW w:w="806" w:type="pct"/>
            <w:tcBorders>
              <w:top w:val="nil"/>
              <w:left w:val="nil"/>
              <w:bottom w:val="nil"/>
              <w:right w:val="nil"/>
            </w:tcBorders>
            <w:shd w:val="clear" w:color="auto" w:fill="auto"/>
          </w:tcPr>
          <w:p w14:paraId="658A4C05" w14:textId="205A4AB1" w:rsidR="007825A5" w:rsidRPr="009E27D2" w:rsidRDefault="0083689D" w:rsidP="007825A5">
            <w:pPr>
              <w:ind w:right="-57"/>
              <w:jc w:val="right"/>
              <w:rPr>
                <w:rFonts w:cs="Arial"/>
                <w:i/>
                <w:iCs/>
                <w:sz w:val="15"/>
                <w:szCs w:val="15"/>
                <w:lang w:val="sk-SK" w:eastAsia="sk-SK"/>
              </w:rPr>
            </w:pPr>
            <w:r>
              <w:rPr>
                <w:sz w:val="15"/>
                <w:szCs w:val="15"/>
              </w:rPr>
              <w:t>-</w:t>
            </w:r>
          </w:p>
        </w:tc>
      </w:tr>
      <w:tr w:rsidR="007825A5" w:rsidRPr="009E27D2" w14:paraId="713900E1" w14:textId="77777777" w:rsidTr="008F40B7">
        <w:tc>
          <w:tcPr>
            <w:tcW w:w="3348" w:type="pct"/>
            <w:tcBorders>
              <w:top w:val="nil"/>
              <w:left w:val="nil"/>
              <w:bottom w:val="nil"/>
              <w:right w:val="nil"/>
            </w:tcBorders>
            <w:shd w:val="clear" w:color="auto" w:fill="auto"/>
            <w:noWrap/>
            <w:vAlign w:val="center"/>
            <w:hideMark/>
          </w:tcPr>
          <w:p w14:paraId="12D93412" w14:textId="77777777"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 xml:space="preserve">zdaniteľné </w:t>
            </w:r>
          </w:p>
        </w:tc>
        <w:tc>
          <w:tcPr>
            <w:tcW w:w="846" w:type="pct"/>
            <w:tcBorders>
              <w:top w:val="nil"/>
              <w:left w:val="nil"/>
              <w:bottom w:val="nil"/>
              <w:right w:val="nil"/>
            </w:tcBorders>
            <w:shd w:val="clear" w:color="auto" w:fill="auto"/>
          </w:tcPr>
          <w:p w14:paraId="31AF5721" w14:textId="2014D838"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nil"/>
              <w:left w:val="nil"/>
              <w:bottom w:val="nil"/>
              <w:right w:val="nil"/>
            </w:tcBorders>
            <w:shd w:val="clear" w:color="auto" w:fill="auto"/>
          </w:tcPr>
          <w:p w14:paraId="7E3E8004" w14:textId="04316488" w:rsidR="007825A5" w:rsidRPr="009E27D2" w:rsidRDefault="007825A5" w:rsidP="007825A5">
            <w:pPr>
              <w:jc w:val="right"/>
              <w:rPr>
                <w:rFonts w:cs="Arial"/>
                <w:i/>
                <w:iCs/>
                <w:sz w:val="15"/>
                <w:szCs w:val="15"/>
                <w:lang w:val="sk-SK" w:eastAsia="sk-SK"/>
              </w:rPr>
            </w:pPr>
            <w:r w:rsidRPr="00C74327">
              <w:rPr>
                <w:sz w:val="15"/>
                <w:szCs w:val="15"/>
              </w:rPr>
              <w:t>-</w:t>
            </w:r>
          </w:p>
        </w:tc>
      </w:tr>
      <w:tr w:rsidR="007825A5" w:rsidRPr="009E27D2" w14:paraId="279E478F" w14:textId="77777777" w:rsidTr="008F40B7">
        <w:tc>
          <w:tcPr>
            <w:tcW w:w="3348" w:type="pct"/>
            <w:tcBorders>
              <w:top w:val="dotted" w:sz="4" w:space="0" w:color="auto"/>
              <w:left w:val="nil"/>
              <w:bottom w:val="nil"/>
              <w:right w:val="nil"/>
            </w:tcBorders>
            <w:shd w:val="clear" w:color="auto" w:fill="auto"/>
            <w:noWrap/>
            <w:vAlign w:val="center"/>
            <w:hideMark/>
          </w:tcPr>
          <w:p w14:paraId="32E3A12A"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Dočasné rozdiely medzi účtovnou hodnotou záväzkov a daňovou základňou:</w:t>
            </w:r>
          </w:p>
        </w:tc>
        <w:tc>
          <w:tcPr>
            <w:tcW w:w="846" w:type="pct"/>
            <w:tcBorders>
              <w:top w:val="dotted" w:sz="4" w:space="0" w:color="auto"/>
              <w:left w:val="nil"/>
              <w:bottom w:val="nil"/>
              <w:right w:val="nil"/>
            </w:tcBorders>
            <w:shd w:val="clear" w:color="auto" w:fill="auto"/>
          </w:tcPr>
          <w:p w14:paraId="61AA919C" w14:textId="5A84B7D6" w:rsidR="007825A5" w:rsidRPr="00C74327" w:rsidRDefault="005E4930" w:rsidP="007825A5">
            <w:pPr>
              <w:ind w:right="-57"/>
              <w:jc w:val="right"/>
              <w:rPr>
                <w:rFonts w:cs="Arial"/>
                <w:color w:val="000000"/>
                <w:sz w:val="15"/>
                <w:szCs w:val="15"/>
                <w:lang w:val="sk-SK"/>
              </w:rPr>
            </w:pPr>
            <w:r>
              <w:rPr>
                <w:sz w:val="15"/>
                <w:szCs w:val="15"/>
              </w:rPr>
              <w:t>224 927</w:t>
            </w:r>
          </w:p>
        </w:tc>
        <w:tc>
          <w:tcPr>
            <w:tcW w:w="806" w:type="pct"/>
            <w:tcBorders>
              <w:top w:val="dotted" w:sz="4" w:space="0" w:color="auto"/>
              <w:left w:val="nil"/>
              <w:bottom w:val="nil"/>
              <w:right w:val="nil"/>
            </w:tcBorders>
            <w:shd w:val="clear" w:color="auto" w:fill="auto"/>
          </w:tcPr>
          <w:p w14:paraId="3579498F" w14:textId="2DC45E9F" w:rsidR="007825A5" w:rsidRPr="009E27D2" w:rsidRDefault="00E66DFD" w:rsidP="007825A5">
            <w:pPr>
              <w:jc w:val="right"/>
              <w:rPr>
                <w:rFonts w:cs="Arial"/>
                <w:sz w:val="15"/>
                <w:szCs w:val="15"/>
                <w:lang w:val="sk-SK" w:eastAsia="sk-SK"/>
              </w:rPr>
            </w:pPr>
            <w:r>
              <w:rPr>
                <w:sz w:val="15"/>
                <w:szCs w:val="15"/>
              </w:rPr>
              <w:t>1</w:t>
            </w:r>
            <w:r w:rsidR="005E4930">
              <w:rPr>
                <w:sz w:val="15"/>
                <w:szCs w:val="15"/>
              </w:rPr>
              <w:t>12 789</w:t>
            </w:r>
          </w:p>
        </w:tc>
      </w:tr>
      <w:tr w:rsidR="007825A5" w:rsidRPr="009E27D2" w14:paraId="365BEAA7" w14:textId="77777777" w:rsidTr="008F40B7">
        <w:tc>
          <w:tcPr>
            <w:tcW w:w="3348" w:type="pct"/>
            <w:tcBorders>
              <w:top w:val="nil"/>
              <w:left w:val="nil"/>
              <w:bottom w:val="nil"/>
              <w:right w:val="nil"/>
            </w:tcBorders>
            <w:shd w:val="clear" w:color="auto" w:fill="auto"/>
            <w:noWrap/>
            <w:vAlign w:val="center"/>
            <w:hideMark/>
          </w:tcPr>
          <w:p w14:paraId="7E2C017A" w14:textId="1B0F025C"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Odpočítateľné</w:t>
            </w:r>
          </w:p>
        </w:tc>
        <w:tc>
          <w:tcPr>
            <w:tcW w:w="846" w:type="pct"/>
            <w:tcBorders>
              <w:top w:val="nil"/>
              <w:left w:val="nil"/>
              <w:bottom w:val="nil"/>
              <w:right w:val="nil"/>
            </w:tcBorders>
            <w:shd w:val="clear" w:color="auto" w:fill="auto"/>
          </w:tcPr>
          <w:p w14:paraId="79419EED" w14:textId="54F0C36D" w:rsidR="007825A5" w:rsidRPr="00C74327" w:rsidRDefault="0083689D" w:rsidP="007825A5">
            <w:pPr>
              <w:ind w:right="-57"/>
              <w:jc w:val="right"/>
              <w:rPr>
                <w:rFonts w:cs="Arial"/>
                <w:color w:val="000000"/>
                <w:sz w:val="15"/>
                <w:szCs w:val="15"/>
                <w:lang w:val="sk-SK"/>
              </w:rPr>
            </w:pPr>
            <w:r>
              <w:rPr>
                <w:sz w:val="15"/>
                <w:szCs w:val="15"/>
              </w:rPr>
              <w:t>-</w:t>
            </w:r>
          </w:p>
        </w:tc>
        <w:tc>
          <w:tcPr>
            <w:tcW w:w="806" w:type="pct"/>
            <w:tcBorders>
              <w:top w:val="nil"/>
              <w:left w:val="nil"/>
              <w:bottom w:val="nil"/>
              <w:right w:val="nil"/>
            </w:tcBorders>
            <w:shd w:val="clear" w:color="auto" w:fill="auto"/>
          </w:tcPr>
          <w:p w14:paraId="0C1A099E" w14:textId="3A1EAC6D" w:rsidR="007825A5" w:rsidRPr="009E27D2" w:rsidRDefault="0083689D" w:rsidP="007825A5">
            <w:pPr>
              <w:jc w:val="right"/>
              <w:rPr>
                <w:rFonts w:cs="Arial"/>
                <w:i/>
                <w:iCs/>
                <w:sz w:val="15"/>
                <w:szCs w:val="15"/>
                <w:lang w:val="sk-SK" w:eastAsia="sk-SK"/>
              </w:rPr>
            </w:pPr>
            <w:r>
              <w:rPr>
                <w:sz w:val="15"/>
                <w:szCs w:val="15"/>
              </w:rPr>
              <w:t>-</w:t>
            </w:r>
          </w:p>
        </w:tc>
      </w:tr>
      <w:tr w:rsidR="007825A5" w:rsidRPr="009E27D2" w14:paraId="203EFEE3" w14:textId="77777777" w:rsidTr="008F40B7">
        <w:tc>
          <w:tcPr>
            <w:tcW w:w="3348" w:type="pct"/>
            <w:tcBorders>
              <w:top w:val="nil"/>
              <w:left w:val="nil"/>
              <w:bottom w:val="nil"/>
              <w:right w:val="nil"/>
            </w:tcBorders>
            <w:shd w:val="clear" w:color="auto" w:fill="auto"/>
            <w:noWrap/>
            <w:vAlign w:val="center"/>
            <w:hideMark/>
          </w:tcPr>
          <w:p w14:paraId="7F45DF22" w14:textId="77777777"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 xml:space="preserve">zdaniteľné </w:t>
            </w:r>
          </w:p>
        </w:tc>
        <w:tc>
          <w:tcPr>
            <w:tcW w:w="846" w:type="pct"/>
            <w:tcBorders>
              <w:top w:val="nil"/>
              <w:left w:val="nil"/>
              <w:bottom w:val="nil"/>
              <w:right w:val="nil"/>
            </w:tcBorders>
            <w:shd w:val="clear" w:color="auto" w:fill="auto"/>
          </w:tcPr>
          <w:p w14:paraId="368E0CB8" w14:textId="709F914F"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nil"/>
              <w:left w:val="nil"/>
              <w:bottom w:val="nil"/>
              <w:right w:val="nil"/>
            </w:tcBorders>
            <w:shd w:val="clear" w:color="auto" w:fill="auto"/>
          </w:tcPr>
          <w:p w14:paraId="4E92EA59" w14:textId="6EB0099A" w:rsidR="007825A5" w:rsidRPr="009E27D2" w:rsidRDefault="007825A5" w:rsidP="007825A5">
            <w:pPr>
              <w:jc w:val="right"/>
              <w:rPr>
                <w:rFonts w:cs="Arial"/>
                <w:i/>
                <w:iCs/>
                <w:sz w:val="15"/>
                <w:szCs w:val="15"/>
                <w:lang w:val="sk-SK" w:eastAsia="sk-SK"/>
              </w:rPr>
            </w:pPr>
            <w:r w:rsidRPr="00C74327">
              <w:rPr>
                <w:sz w:val="15"/>
                <w:szCs w:val="15"/>
              </w:rPr>
              <w:t>-</w:t>
            </w:r>
          </w:p>
        </w:tc>
      </w:tr>
      <w:tr w:rsidR="007825A5" w:rsidRPr="009E27D2" w14:paraId="43A7B9DF" w14:textId="77777777" w:rsidTr="008F40B7">
        <w:tc>
          <w:tcPr>
            <w:tcW w:w="3348" w:type="pct"/>
            <w:tcBorders>
              <w:top w:val="dotted" w:sz="4" w:space="0" w:color="auto"/>
              <w:left w:val="nil"/>
              <w:bottom w:val="nil"/>
              <w:right w:val="nil"/>
            </w:tcBorders>
            <w:shd w:val="clear" w:color="auto" w:fill="auto"/>
            <w:noWrap/>
            <w:vAlign w:val="center"/>
            <w:hideMark/>
          </w:tcPr>
          <w:p w14:paraId="2BC5171F"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Možnosť umorovať daňovú stratu v budúcnosti</w:t>
            </w:r>
          </w:p>
        </w:tc>
        <w:tc>
          <w:tcPr>
            <w:tcW w:w="846" w:type="pct"/>
            <w:tcBorders>
              <w:top w:val="dotted" w:sz="4" w:space="0" w:color="auto"/>
              <w:left w:val="nil"/>
              <w:bottom w:val="nil"/>
              <w:right w:val="nil"/>
            </w:tcBorders>
            <w:shd w:val="clear" w:color="auto" w:fill="auto"/>
          </w:tcPr>
          <w:p w14:paraId="4314C3C6" w14:textId="1EDD3DFA" w:rsidR="007825A5" w:rsidRPr="00C74327" w:rsidRDefault="0042341B" w:rsidP="007825A5">
            <w:pPr>
              <w:ind w:right="-57"/>
              <w:jc w:val="right"/>
              <w:rPr>
                <w:rFonts w:cs="Arial"/>
                <w:color w:val="000000"/>
                <w:sz w:val="15"/>
                <w:szCs w:val="15"/>
                <w:lang w:val="sk-SK"/>
              </w:rPr>
            </w:pPr>
            <w:r>
              <w:rPr>
                <w:sz w:val="15"/>
                <w:szCs w:val="15"/>
              </w:rPr>
              <w:t>-</w:t>
            </w:r>
          </w:p>
        </w:tc>
        <w:tc>
          <w:tcPr>
            <w:tcW w:w="806" w:type="pct"/>
            <w:tcBorders>
              <w:top w:val="dotted" w:sz="4" w:space="0" w:color="auto"/>
              <w:left w:val="nil"/>
              <w:bottom w:val="nil"/>
              <w:right w:val="nil"/>
            </w:tcBorders>
            <w:shd w:val="clear" w:color="auto" w:fill="auto"/>
          </w:tcPr>
          <w:p w14:paraId="146DF830" w14:textId="3B0C57D7" w:rsidR="007825A5" w:rsidRPr="009E27D2" w:rsidRDefault="0083689D" w:rsidP="007825A5">
            <w:pPr>
              <w:jc w:val="right"/>
              <w:rPr>
                <w:rFonts w:cs="Arial"/>
                <w:sz w:val="15"/>
                <w:szCs w:val="15"/>
                <w:lang w:val="sk-SK" w:eastAsia="sk-SK"/>
              </w:rPr>
            </w:pPr>
            <w:r>
              <w:rPr>
                <w:sz w:val="15"/>
                <w:szCs w:val="15"/>
              </w:rPr>
              <w:t>-</w:t>
            </w:r>
          </w:p>
        </w:tc>
      </w:tr>
      <w:tr w:rsidR="007825A5" w:rsidRPr="009E27D2" w14:paraId="6B6BC6C1" w14:textId="77777777" w:rsidTr="008F40B7">
        <w:tc>
          <w:tcPr>
            <w:tcW w:w="3348" w:type="pct"/>
            <w:tcBorders>
              <w:top w:val="dotted" w:sz="4" w:space="0" w:color="auto"/>
              <w:left w:val="nil"/>
              <w:bottom w:val="dotted" w:sz="4" w:space="0" w:color="auto"/>
              <w:right w:val="nil"/>
            </w:tcBorders>
            <w:shd w:val="clear" w:color="auto" w:fill="auto"/>
            <w:noWrap/>
            <w:vAlign w:val="center"/>
            <w:hideMark/>
          </w:tcPr>
          <w:p w14:paraId="149271B0"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Možnosť previesť nevyužité daňové odpočty</w:t>
            </w:r>
          </w:p>
        </w:tc>
        <w:tc>
          <w:tcPr>
            <w:tcW w:w="846" w:type="pct"/>
            <w:tcBorders>
              <w:top w:val="dotted" w:sz="4" w:space="0" w:color="auto"/>
              <w:left w:val="nil"/>
              <w:bottom w:val="dotted" w:sz="4" w:space="0" w:color="auto"/>
              <w:right w:val="nil"/>
            </w:tcBorders>
            <w:shd w:val="clear" w:color="auto" w:fill="auto"/>
          </w:tcPr>
          <w:p w14:paraId="51201FF7" w14:textId="3FD486D4"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dotted" w:sz="4" w:space="0" w:color="auto"/>
              <w:left w:val="nil"/>
              <w:bottom w:val="dotted" w:sz="4" w:space="0" w:color="auto"/>
              <w:right w:val="nil"/>
            </w:tcBorders>
            <w:shd w:val="clear" w:color="auto" w:fill="auto"/>
          </w:tcPr>
          <w:p w14:paraId="26417F3C" w14:textId="333D0B66" w:rsidR="007825A5" w:rsidRPr="009E27D2" w:rsidRDefault="007825A5" w:rsidP="007825A5">
            <w:pPr>
              <w:jc w:val="right"/>
              <w:rPr>
                <w:rFonts w:cs="Arial"/>
                <w:sz w:val="15"/>
                <w:szCs w:val="15"/>
                <w:lang w:val="sk-SK" w:eastAsia="sk-SK"/>
              </w:rPr>
            </w:pPr>
            <w:r w:rsidRPr="00C74327">
              <w:rPr>
                <w:sz w:val="15"/>
                <w:szCs w:val="15"/>
              </w:rPr>
              <w:t>-</w:t>
            </w:r>
          </w:p>
        </w:tc>
      </w:tr>
      <w:tr w:rsidR="007825A5" w:rsidRPr="009E27D2" w14:paraId="7B6EA573" w14:textId="77777777" w:rsidTr="008F40B7">
        <w:tc>
          <w:tcPr>
            <w:tcW w:w="3348" w:type="pct"/>
            <w:tcBorders>
              <w:top w:val="nil"/>
              <w:left w:val="nil"/>
              <w:bottom w:val="dotted" w:sz="4" w:space="0" w:color="auto"/>
              <w:right w:val="nil"/>
            </w:tcBorders>
            <w:shd w:val="clear" w:color="auto" w:fill="auto"/>
            <w:noWrap/>
            <w:vAlign w:val="center"/>
            <w:hideMark/>
          </w:tcPr>
          <w:p w14:paraId="20B4CC75"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Sadzba dane z príjmov (v %)</w:t>
            </w:r>
          </w:p>
        </w:tc>
        <w:tc>
          <w:tcPr>
            <w:tcW w:w="846" w:type="pct"/>
            <w:tcBorders>
              <w:top w:val="nil"/>
              <w:left w:val="nil"/>
              <w:bottom w:val="dotted" w:sz="4" w:space="0" w:color="auto"/>
              <w:right w:val="nil"/>
            </w:tcBorders>
            <w:shd w:val="clear" w:color="auto" w:fill="auto"/>
          </w:tcPr>
          <w:p w14:paraId="53145F2C" w14:textId="63929E7B" w:rsidR="007825A5" w:rsidRPr="00C74327" w:rsidRDefault="007825A5" w:rsidP="007825A5">
            <w:pPr>
              <w:ind w:right="-57"/>
              <w:jc w:val="right"/>
              <w:rPr>
                <w:rFonts w:cs="Arial"/>
                <w:color w:val="000000"/>
                <w:sz w:val="15"/>
                <w:szCs w:val="15"/>
                <w:lang w:val="sk-SK"/>
              </w:rPr>
            </w:pPr>
            <w:r w:rsidRPr="00C74327">
              <w:rPr>
                <w:sz w:val="15"/>
                <w:szCs w:val="15"/>
              </w:rPr>
              <w:t>2</w:t>
            </w:r>
            <w:r w:rsidR="0083689D">
              <w:rPr>
                <w:sz w:val="15"/>
                <w:szCs w:val="15"/>
              </w:rPr>
              <w:t>4</w:t>
            </w:r>
            <w:r w:rsidRPr="00C74327">
              <w:rPr>
                <w:sz w:val="15"/>
                <w:szCs w:val="15"/>
              </w:rPr>
              <w:t>%</w:t>
            </w:r>
          </w:p>
        </w:tc>
        <w:tc>
          <w:tcPr>
            <w:tcW w:w="806" w:type="pct"/>
            <w:tcBorders>
              <w:top w:val="nil"/>
              <w:left w:val="nil"/>
              <w:bottom w:val="dotted" w:sz="4" w:space="0" w:color="auto"/>
              <w:right w:val="nil"/>
            </w:tcBorders>
            <w:shd w:val="clear" w:color="auto" w:fill="auto"/>
          </w:tcPr>
          <w:p w14:paraId="53ACE237" w14:textId="22A29E50" w:rsidR="007825A5" w:rsidRPr="009E27D2" w:rsidRDefault="007825A5" w:rsidP="007825A5">
            <w:pPr>
              <w:jc w:val="right"/>
              <w:rPr>
                <w:rFonts w:cs="Arial"/>
                <w:sz w:val="15"/>
                <w:szCs w:val="15"/>
                <w:lang w:val="sk-SK" w:eastAsia="sk-SK"/>
              </w:rPr>
            </w:pPr>
            <w:r w:rsidRPr="00C74327">
              <w:rPr>
                <w:sz w:val="15"/>
                <w:szCs w:val="15"/>
              </w:rPr>
              <w:t>21%</w:t>
            </w:r>
          </w:p>
        </w:tc>
      </w:tr>
      <w:tr w:rsidR="007825A5" w:rsidRPr="009E27D2" w14:paraId="317A9E96" w14:textId="77777777" w:rsidTr="008F40B7">
        <w:tc>
          <w:tcPr>
            <w:tcW w:w="3348" w:type="pct"/>
            <w:tcBorders>
              <w:top w:val="nil"/>
              <w:left w:val="nil"/>
              <w:bottom w:val="nil"/>
              <w:right w:val="nil"/>
            </w:tcBorders>
            <w:shd w:val="clear" w:color="auto" w:fill="auto"/>
            <w:noWrap/>
            <w:vAlign w:val="center"/>
            <w:hideMark/>
          </w:tcPr>
          <w:p w14:paraId="5ECE1EF7"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Odložená daňová pohľadávka</w:t>
            </w:r>
          </w:p>
        </w:tc>
        <w:tc>
          <w:tcPr>
            <w:tcW w:w="846" w:type="pct"/>
            <w:tcBorders>
              <w:top w:val="nil"/>
              <w:left w:val="nil"/>
              <w:bottom w:val="nil"/>
              <w:right w:val="nil"/>
            </w:tcBorders>
            <w:shd w:val="clear" w:color="auto" w:fill="auto"/>
            <w:noWrap/>
          </w:tcPr>
          <w:p w14:paraId="2486E30B" w14:textId="3A2D55A4" w:rsidR="007825A5" w:rsidRPr="00C74327" w:rsidRDefault="00427D7E" w:rsidP="007825A5">
            <w:pPr>
              <w:ind w:right="-57"/>
              <w:jc w:val="right"/>
              <w:rPr>
                <w:rFonts w:cs="Arial"/>
                <w:color w:val="000000"/>
                <w:sz w:val="15"/>
                <w:szCs w:val="15"/>
                <w:lang w:val="sk-SK"/>
              </w:rPr>
            </w:pPr>
            <w:r>
              <w:rPr>
                <w:sz w:val="15"/>
                <w:szCs w:val="15"/>
              </w:rPr>
              <w:t>101</w:t>
            </w:r>
            <w:r w:rsidR="004A477E">
              <w:rPr>
                <w:sz w:val="15"/>
                <w:szCs w:val="15"/>
              </w:rPr>
              <w:t xml:space="preserve"> </w:t>
            </w:r>
            <w:r>
              <w:rPr>
                <w:sz w:val="15"/>
                <w:szCs w:val="15"/>
              </w:rPr>
              <w:t>740</w:t>
            </w:r>
          </w:p>
        </w:tc>
        <w:tc>
          <w:tcPr>
            <w:tcW w:w="806" w:type="pct"/>
            <w:tcBorders>
              <w:top w:val="nil"/>
              <w:left w:val="nil"/>
              <w:bottom w:val="nil"/>
              <w:right w:val="nil"/>
            </w:tcBorders>
            <w:shd w:val="clear" w:color="auto" w:fill="auto"/>
          </w:tcPr>
          <w:p w14:paraId="090A7D9E" w14:textId="69F50A24" w:rsidR="007825A5" w:rsidRPr="009E27D2" w:rsidRDefault="00CD1AAD" w:rsidP="007825A5">
            <w:pPr>
              <w:jc w:val="right"/>
              <w:rPr>
                <w:rFonts w:cs="Arial"/>
                <w:sz w:val="15"/>
                <w:szCs w:val="15"/>
                <w:lang w:val="sk-SK" w:eastAsia="sk-SK"/>
              </w:rPr>
            </w:pPr>
            <w:r>
              <w:rPr>
                <w:sz w:val="15"/>
                <w:szCs w:val="15"/>
              </w:rPr>
              <w:t>34</w:t>
            </w:r>
            <w:r w:rsidR="004A477E">
              <w:rPr>
                <w:sz w:val="15"/>
                <w:szCs w:val="15"/>
              </w:rPr>
              <w:t xml:space="preserve"> </w:t>
            </w:r>
            <w:r>
              <w:rPr>
                <w:sz w:val="15"/>
                <w:szCs w:val="15"/>
              </w:rPr>
              <w:t>809</w:t>
            </w:r>
          </w:p>
        </w:tc>
      </w:tr>
      <w:tr w:rsidR="007825A5" w:rsidRPr="009E27D2" w14:paraId="1CC80287" w14:textId="77777777" w:rsidTr="008F40B7">
        <w:tc>
          <w:tcPr>
            <w:tcW w:w="3348" w:type="pct"/>
            <w:tcBorders>
              <w:top w:val="dotted" w:sz="4" w:space="0" w:color="auto"/>
              <w:left w:val="nil"/>
              <w:bottom w:val="nil"/>
              <w:right w:val="nil"/>
            </w:tcBorders>
            <w:shd w:val="clear" w:color="auto" w:fill="auto"/>
            <w:noWrap/>
            <w:vAlign w:val="center"/>
            <w:hideMark/>
          </w:tcPr>
          <w:p w14:paraId="4822B29D"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Uplatnená daňová pohľadávka:</w:t>
            </w:r>
          </w:p>
        </w:tc>
        <w:tc>
          <w:tcPr>
            <w:tcW w:w="846" w:type="pct"/>
            <w:tcBorders>
              <w:top w:val="dotted" w:sz="4" w:space="0" w:color="auto"/>
              <w:left w:val="nil"/>
              <w:bottom w:val="nil"/>
              <w:right w:val="nil"/>
            </w:tcBorders>
            <w:shd w:val="clear" w:color="auto" w:fill="auto"/>
          </w:tcPr>
          <w:p w14:paraId="762B0DDE" w14:textId="15BE127F" w:rsidR="007825A5" w:rsidRPr="00C74327" w:rsidRDefault="00C026E2" w:rsidP="007825A5">
            <w:pPr>
              <w:ind w:right="-57"/>
              <w:jc w:val="right"/>
              <w:rPr>
                <w:rFonts w:cs="Arial"/>
                <w:color w:val="000000"/>
                <w:sz w:val="15"/>
                <w:szCs w:val="15"/>
                <w:lang w:val="sk-SK"/>
              </w:rPr>
            </w:pPr>
            <w:r>
              <w:rPr>
                <w:sz w:val="15"/>
                <w:szCs w:val="15"/>
              </w:rPr>
              <w:t>101 740</w:t>
            </w:r>
          </w:p>
        </w:tc>
        <w:tc>
          <w:tcPr>
            <w:tcW w:w="806" w:type="pct"/>
            <w:tcBorders>
              <w:top w:val="dotted" w:sz="4" w:space="0" w:color="auto"/>
              <w:left w:val="nil"/>
              <w:bottom w:val="nil"/>
              <w:right w:val="nil"/>
            </w:tcBorders>
            <w:shd w:val="clear" w:color="auto" w:fill="auto"/>
          </w:tcPr>
          <w:p w14:paraId="77C8AC71" w14:textId="2DF74365" w:rsidR="007825A5" w:rsidRPr="009E27D2" w:rsidRDefault="00C026E2" w:rsidP="007825A5">
            <w:pPr>
              <w:jc w:val="right"/>
              <w:rPr>
                <w:rFonts w:cs="Arial"/>
                <w:sz w:val="15"/>
                <w:szCs w:val="15"/>
                <w:lang w:val="sk-SK" w:eastAsia="sk-SK"/>
              </w:rPr>
            </w:pPr>
            <w:r>
              <w:rPr>
                <w:sz w:val="15"/>
                <w:szCs w:val="15"/>
              </w:rPr>
              <w:t>34 809</w:t>
            </w:r>
          </w:p>
        </w:tc>
      </w:tr>
      <w:tr w:rsidR="007825A5" w:rsidRPr="009E27D2" w14:paraId="21091D3E" w14:textId="77777777" w:rsidTr="008F40B7">
        <w:tc>
          <w:tcPr>
            <w:tcW w:w="3348" w:type="pct"/>
            <w:tcBorders>
              <w:top w:val="nil"/>
              <w:left w:val="nil"/>
              <w:bottom w:val="nil"/>
              <w:right w:val="nil"/>
            </w:tcBorders>
            <w:shd w:val="clear" w:color="auto" w:fill="auto"/>
            <w:noWrap/>
            <w:vAlign w:val="center"/>
            <w:hideMark/>
          </w:tcPr>
          <w:p w14:paraId="4015B9E7" w14:textId="2D729832"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 xml:space="preserve">zaúčtovaná </w:t>
            </w:r>
            <w:r w:rsidR="0042341B">
              <w:rPr>
                <w:rFonts w:cs="Arial"/>
                <w:i/>
                <w:iCs/>
                <w:sz w:val="15"/>
                <w:szCs w:val="15"/>
                <w:lang w:val="sk-SK" w:eastAsia="sk-SK"/>
              </w:rPr>
              <w:t>do</w:t>
            </w:r>
            <w:r w:rsidRPr="009E27D2">
              <w:rPr>
                <w:rFonts w:cs="Arial"/>
                <w:i/>
                <w:iCs/>
                <w:sz w:val="15"/>
                <w:szCs w:val="15"/>
                <w:lang w:val="sk-SK" w:eastAsia="sk-SK"/>
              </w:rPr>
              <w:t xml:space="preserve"> nákladov</w:t>
            </w:r>
          </w:p>
        </w:tc>
        <w:tc>
          <w:tcPr>
            <w:tcW w:w="846" w:type="pct"/>
            <w:tcBorders>
              <w:top w:val="nil"/>
              <w:left w:val="nil"/>
              <w:bottom w:val="nil"/>
              <w:right w:val="nil"/>
            </w:tcBorders>
            <w:shd w:val="clear" w:color="auto" w:fill="auto"/>
          </w:tcPr>
          <w:p w14:paraId="1C89A9FD" w14:textId="6C8391BC" w:rsidR="007825A5" w:rsidRPr="00C74327" w:rsidRDefault="00F849EA" w:rsidP="007825A5">
            <w:pPr>
              <w:ind w:right="-57"/>
              <w:jc w:val="right"/>
              <w:rPr>
                <w:rFonts w:cs="Arial"/>
                <w:color w:val="000000"/>
                <w:sz w:val="15"/>
                <w:szCs w:val="15"/>
                <w:lang w:val="sk-SK"/>
              </w:rPr>
            </w:pPr>
            <w:r>
              <w:rPr>
                <w:sz w:val="15"/>
                <w:szCs w:val="15"/>
              </w:rPr>
              <w:t>(66 932)</w:t>
            </w:r>
          </w:p>
        </w:tc>
        <w:tc>
          <w:tcPr>
            <w:tcW w:w="806" w:type="pct"/>
            <w:tcBorders>
              <w:top w:val="nil"/>
              <w:left w:val="nil"/>
              <w:bottom w:val="nil"/>
              <w:right w:val="nil"/>
            </w:tcBorders>
            <w:shd w:val="clear" w:color="auto" w:fill="auto"/>
          </w:tcPr>
          <w:p w14:paraId="6BEA8627" w14:textId="33CF0D14" w:rsidR="007825A5" w:rsidRPr="009E27D2" w:rsidRDefault="00F849EA" w:rsidP="007825A5">
            <w:pPr>
              <w:jc w:val="right"/>
              <w:rPr>
                <w:rFonts w:cs="Arial"/>
                <w:i/>
                <w:iCs/>
                <w:sz w:val="15"/>
                <w:szCs w:val="15"/>
                <w:lang w:val="sk-SK" w:eastAsia="sk-SK"/>
              </w:rPr>
            </w:pPr>
            <w:r>
              <w:rPr>
                <w:sz w:val="15"/>
                <w:szCs w:val="15"/>
              </w:rPr>
              <w:t>24 839</w:t>
            </w:r>
          </w:p>
        </w:tc>
      </w:tr>
      <w:tr w:rsidR="0042341B" w:rsidRPr="009E27D2" w14:paraId="65E4B7D6" w14:textId="77777777" w:rsidTr="008F40B7">
        <w:tc>
          <w:tcPr>
            <w:tcW w:w="3348" w:type="pct"/>
            <w:tcBorders>
              <w:top w:val="nil"/>
              <w:left w:val="nil"/>
              <w:bottom w:val="nil"/>
              <w:right w:val="nil"/>
            </w:tcBorders>
            <w:shd w:val="clear" w:color="auto" w:fill="auto"/>
            <w:noWrap/>
            <w:vAlign w:val="center"/>
          </w:tcPr>
          <w:p w14:paraId="76ACB86D" w14:textId="562DDA73" w:rsidR="0042341B" w:rsidRPr="009E27D2" w:rsidRDefault="0042341B" w:rsidP="007825A5">
            <w:pPr>
              <w:ind w:left="142"/>
              <w:jc w:val="left"/>
              <w:rPr>
                <w:rFonts w:cs="Arial"/>
                <w:i/>
                <w:iCs/>
                <w:sz w:val="15"/>
                <w:szCs w:val="15"/>
                <w:lang w:val="sk-SK" w:eastAsia="sk-SK"/>
              </w:rPr>
            </w:pPr>
            <w:r>
              <w:rPr>
                <w:rFonts w:cs="Arial"/>
                <w:i/>
                <w:iCs/>
                <w:sz w:val="15"/>
                <w:szCs w:val="15"/>
                <w:lang w:val="sk-SK" w:eastAsia="sk-SK"/>
              </w:rPr>
              <w:t>vplyv zlúčenia</w:t>
            </w:r>
          </w:p>
        </w:tc>
        <w:tc>
          <w:tcPr>
            <w:tcW w:w="846" w:type="pct"/>
            <w:tcBorders>
              <w:top w:val="nil"/>
              <w:left w:val="nil"/>
              <w:bottom w:val="nil"/>
              <w:right w:val="nil"/>
            </w:tcBorders>
            <w:shd w:val="clear" w:color="auto" w:fill="auto"/>
          </w:tcPr>
          <w:p w14:paraId="5B2C27A8" w14:textId="2AE90E85" w:rsidR="0042341B" w:rsidRDefault="0042341B" w:rsidP="007825A5">
            <w:pPr>
              <w:ind w:right="-57"/>
              <w:jc w:val="right"/>
              <w:rPr>
                <w:sz w:val="15"/>
                <w:szCs w:val="15"/>
              </w:rPr>
            </w:pPr>
            <w:r>
              <w:rPr>
                <w:sz w:val="15"/>
                <w:szCs w:val="15"/>
              </w:rPr>
              <w:t>-</w:t>
            </w:r>
          </w:p>
        </w:tc>
        <w:tc>
          <w:tcPr>
            <w:tcW w:w="806" w:type="pct"/>
            <w:tcBorders>
              <w:top w:val="nil"/>
              <w:left w:val="nil"/>
              <w:bottom w:val="nil"/>
              <w:right w:val="nil"/>
            </w:tcBorders>
            <w:shd w:val="clear" w:color="auto" w:fill="auto"/>
          </w:tcPr>
          <w:p w14:paraId="47FA3C36" w14:textId="760B84E9" w:rsidR="0042341B" w:rsidRDefault="0083689D" w:rsidP="007825A5">
            <w:pPr>
              <w:jc w:val="right"/>
              <w:rPr>
                <w:sz w:val="15"/>
                <w:szCs w:val="15"/>
              </w:rPr>
            </w:pPr>
            <w:r>
              <w:rPr>
                <w:sz w:val="15"/>
                <w:szCs w:val="15"/>
              </w:rPr>
              <w:t>-</w:t>
            </w:r>
          </w:p>
        </w:tc>
      </w:tr>
      <w:tr w:rsidR="007825A5" w:rsidRPr="009E27D2" w14:paraId="60728137" w14:textId="77777777" w:rsidTr="008F40B7">
        <w:tc>
          <w:tcPr>
            <w:tcW w:w="3348" w:type="pct"/>
            <w:tcBorders>
              <w:top w:val="nil"/>
              <w:left w:val="nil"/>
              <w:bottom w:val="nil"/>
              <w:right w:val="nil"/>
            </w:tcBorders>
            <w:shd w:val="clear" w:color="auto" w:fill="auto"/>
            <w:noWrap/>
            <w:vAlign w:val="center"/>
            <w:hideMark/>
          </w:tcPr>
          <w:p w14:paraId="75B393E2" w14:textId="77777777"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zaúčtovaná do vlastného imania</w:t>
            </w:r>
          </w:p>
        </w:tc>
        <w:tc>
          <w:tcPr>
            <w:tcW w:w="846" w:type="pct"/>
            <w:tcBorders>
              <w:top w:val="nil"/>
              <w:left w:val="nil"/>
              <w:bottom w:val="nil"/>
              <w:right w:val="nil"/>
            </w:tcBorders>
            <w:shd w:val="clear" w:color="auto" w:fill="auto"/>
          </w:tcPr>
          <w:p w14:paraId="053D466F" w14:textId="04C31215"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nil"/>
              <w:left w:val="nil"/>
              <w:bottom w:val="nil"/>
              <w:right w:val="nil"/>
            </w:tcBorders>
            <w:shd w:val="clear" w:color="auto" w:fill="auto"/>
          </w:tcPr>
          <w:p w14:paraId="16B5E074" w14:textId="73F26F45" w:rsidR="007825A5" w:rsidRPr="009E27D2" w:rsidRDefault="007825A5" w:rsidP="007825A5">
            <w:pPr>
              <w:jc w:val="right"/>
              <w:rPr>
                <w:rFonts w:cs="Arial"/>
                <w:i/>
                <w:iCs/>
                <w:sz w:val="15"/>
                <w:szCs w:val="15"/>
                <w:lang w:val="sk-SK" w:eastAsia="sk-SK"/>
              </w:rPr>
            </w:pPr>
            <w:r w:rsidRPr="00C74327">
              <w:rPr>
                <w:sz w:val="15"/>
                <w:szCs w:val="15"/>
              </w:rPr>
              <w:t>-</w:t>
            </w:r>
          </w:p>
        </w:tc>
      </w:tr>
      <w:tr w:rsidR="007825A5" w:rsidRPr="009E27D2" w14:paraId="67A7F4FE" w14:textId="77777777" w:rsidTr="008F40B7">
        <w:tc>
          <w:tcPr>
            <w:tcW w:w="3348" w:type="pct"/>
            <w:tcBorders>
              <w:top w:val="dotted" w:sz="4" w:space="0" w:color="auto"/>
              <w:left w:val="nil"/>
              <w:bottom w:val="nil"/>
              <w:right w:val="nil"/>
            </w:tcBorders>
            <w:shd w:val="clear" w:color="auto" w:fill="auto"/>
            <w:noWrap/>
            <w:vAlign w:val="center"/>
            <w:hideMark/>
          </w:tcPr>
          <w:p w14:paraId="23D40CF3"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Odložený daňový záväzok</w:t>
            </w:r>
          </w:p>
        </w:tc>
        <w:tc>
          <w:tcPr>
            <w:tcW w:w="846" w:type="pct"/>
            <w:tcBorders>
              <w:top w:val="dotted" w:sz="4" w:space="0" w:color="auto"/>
              <w:left w:val="nil"/>
              <w:bottom w:val="nil"/>
              <w:right w:val="nil"/>
            </w:tcBorders>
            <w:shd w:val="clear" w:color="auto" w:fill="auto"/>
          </w:tcPr>
          <w:p w14:paraId="19018452" w14:textId="777C2B7F"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dotted" w:sz="4" w:space="0" w:color="auto"/>
              <w:left w:val="nil"/>
              <w:bottom w:val="nil"/>
              <w:right w:val="nil"/>
            </w:tcBorders>
            <w:shd w:val="clear" w:color="auto" w:fill="auto"/>
          </w:tcPr>
          <w:p w14:paraId="2A6DBCC4" w14:textId="3DBFA24C" w:rsidR="007825A5" w:rsidRPr="009E27D2" w:rsidRDefault="007825A5" w:rsidP="007825A5">
            <w:pPr>
              <w:jc w:val="right"/>
              <w:rPr>
                <w:rFonts w:cs="Arial"/>
                <w:sz w:val="15"/>
                <w:szCs w:val="15"/>
                <w:lang w:val="sk-SK" w:eastAsia="sk-SK"/>
              </w:rPr>
            </w:pPr>
            <w:r w:rsidRPr="00C74327">
              <w:rPr>
                <w:sz w:val="15"/>
                <w:szCs w:val="15"/>
              </w:rPr>
              <w:t>-</w:t>
            </w:r>
          </w:p>
        </w:tc>
      </w:tr>
      <w:tr w:rsidR="007825A5" w:rsidRPr="009E27D2" w14:paraId="279791F3" w14:textId="77777777" w:rsidTr="008F40B7">
        <w:tc>
          <w:tcPr>
            <w:tcW w:w="3348" w:type="pct"/>
            <w:tcBorders>
              <w:top w:val="dotted" w:sz="4" w:space="0" w:color="auto"/>
              <w:left w:val="nil"/>
              <w:bottom w:val="nil"/>
              <w:right w:val="nil"/>
            </w:tcBorders>
            <w:shd w:val="clear" w:color="auto" w:fill="auto"/>
            <w:noWrap/>
            <w:vAlign w:val="center"/>
            <w:hideMark/>
          </w:tcPr>
          <w:p w14:paraId="316E90F6"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Zmena odloženého daňového záväzku:</w:t>
            </w:r>
          </w:p>
        </w:tc>
        <w:tc>
          <w:tcPr>
            <w:tcW w:w="846" w:type="pct"/>
            <w:tcBorders>
              <w:top w:val="dotted" w:sz="4" w:space="0" w:color="auto"/>
              <w:left w:val="nil"/>
              <w:bottom w:val="nil"/>
              <w:right w:val="nil"/>
            </w:tcBorders>
            <w:shd w:val="clear" w:color="auto" w:fill="auto"/>
          </w:tcPr>
          <w:p w14:paraId="79BBFB4A" w14:textId="48CA7F1C"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dotted" w:sz="4" w:space="0" w:color="auto"/>
              <w:left w:val="nil"/>
              <w:bottom w:val="nil"/>
              <w:right w:val="nil"/>
            </w:tcBorders>
            <w:shd w:val="clear" w:color="auto" w:fill="auto"/>
          </w:tcPr>
          <w:p w14:paraId="53DE7F0A" w14:textId="5EDC9607" w:rsidR="007825A5" w:rsidRPr="009E27D2" w:rsidRDefault="007825A5" w:rsidP="007825A5">
            <w:pPr>
              <w:jc w:val="right"/>
              <w:rPr>
                <w:rFonts w:cs="Arial"/>
                <w:sz w:val="15"/>
                <w:szCs w:val="15"/>
                <w:lang w:val="sk-SK" w:eastAsia="sk-SK"/>
              </w:rPr>
            </w:pPr>
            <w:r w:rsidRPr="00C74327">
              <w:rPr>
                <w:sz w:val="15"/>
                <w:szCs w:val="15"/>
              </w:rPr>
              <w:t>-</w:t>
            </w:r>
          </w:p>
        </w:tc>
      </w:tr>
      <w:tr w:rsidR="007825A5" w:rsidRPr="009E27D2" w14:paraId="64542B2D" w14:textId="77777777" w:rsidTr="008F40B7">
        <w:tc>
          <w:tcPr>
            <w:tcW w:w="3348" w:type="pct"/>
            <w:tcBorders>
              <w:top w:val="nil"/>
              <w:left w:val="nil"/>
              <w:bottom w:val="nil"/>
              <w:right w:val="nil"/>
            </w:tcBorders>
            <w:shd w:val="clear" w:color="auto" w:fill="auto"/>
            <w:noWrap/>
            <w:vAlign w:val="center"/>
            <w:hideMark/>
          </w:tcPr>
          <w:p w14:paraId="7CC6D743" w14:textId="77777777"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zaúčtovaná ako náklad</w:t>
            </w:r>
          </w:p>
        </w:tc>
        <w:tc>
          <w:tcPr>
            <w:tcW w:w="846" w:type="pct"/>
            <w:tcBorders>
              <w:top w:val="nil"/>
              <w:left w:val="nil"/>
              <w:bottom w:val="nil"/>
              <w:right w:val="nil"/>
            </w:tcBorders>
            <w:shd w:val="clear" w:color="auto" w:fill="auto"/>
          </w:tcPr>
          <w:p w14:paraId="733D2A2F" w14:textId="60AD4D6A"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nil"/>
              <w:left w:val="nil"/>
              <w:bottom w:val="nil"/>
              <w:right w:val="nil"/>
            </w:tcBorders>
            <w:shd w:val="clear" w:color="auto" w:fill="auto"/>
          </w:tcPr>
          <w:p w14:paraId="724A39BC" w14:textId="40C8836D" w:rsidR="007825A5" w:rsidRPr="009E27D2" w:rsidRDefault="007825A5" w:rsidP="007825A5">
            <w:pPr>
              <w:jc w:val="right"/>
              <w:rPr>
                <w:rFonts w:cs="Arial"/>
                <w:sz w:val="15"/>
                <w:szCs w:val="15"/>
                <w:lang w:val="sk-SK" w:eastAsia="sk-SK"/>
              </w:rPr>
            </w:pPr>
            <w:r w:rsidRPr="00C74327">
              <w:rPr>
                <w:sz w:val="15"/>
                <w:szCs w:val="15"/>
              </w:rPr>
              <w:t>-</w:t>
            </w:r>
          </w:p>
        </w:tc>
      </w:tr>
      <w:tr w:rsidR="007825A5" w:rsidRPr="009E27D2" w14:paraId="7E9146AB" w14:textId="77777777" w:rsidTr="008F40B7">
        <w:tc>
          <w:tcPr>
            <w:tcW w:w="3348" w:type="pct"/>
            <w:tcBorders>
              <w:top w:val="nil"/>
              <w:left w:val="nil"/>
              <w:bottom w:val="single" w:sz="8" w:space="0" w:color="auto"/>
              <w:right w:val="nil"/>
            </w:tcBorders>
            <w:shd w:val="clear" w:color="auto" w:fill="auto"/>
            <w:noWrap/>
            <w:vAlign w:val="center"/>
            <w:hideMark/>
          </w:tcPr>
          <w:p w14:paraId="0C0945A7" w14:textId="77777777" w:rsidR="007825A5" w:rsidRPr="009E27D2" w:rsidRDefault="007825A5" w:rsidP="007825A5">
            <w:pPr>
              <w:ind w:left="142"/>
              <w:jc w:val="left"/>
              <w:rPr>
                <w:rFonts w:cs="Arial"/>
                <w:i/>
                <w:iCs/>
                <w:sz w:val="15"/>
                <w:szCs w:val="15"/>
                <w:lang w:val="sk-SK" w:eastAsia="sk-SK"/>
              </w:rPr>
            </w:pPr>
            <w:r w:rsidRPr="009E27D2">
              <w:rPr>
                <w:rFonts w:cs="Arial"/>
                <w:i/>
                <w:iCs/>
                <w:sz w:val="15"/>
                <w:szCs w:val="15"/>
                <w:lang w:val="sk-SK" w:eastAsia="sk-SK"/>
              </w:rPr>
              <w:t>zaúčtovaná do vlastného imania</w:t>
            </w:r>
          </w:p>
        </w:tc>
        <w:tc>
          <w:tcPr>
            <w:tcW w:w="846" w:type="pct"/>
            <w:tcBorders>
              <w:top w:val="nil"/>
              <w:left w:val="nil"/>
              <w:bottom w:val="single" w:sz="8" w:space="0" w:color="auto"/>
              <w:right w:val="nil"/>
            </w:tcBorders>
            <w:shd w:val="clear" w:color="auto" w:fill="auto"/>
          </w:tcPr>
          <w:p w14:paraId="5AC1C526" w14:textId="07A18EE2" w:rsidR="007825A5" w:rsidRPr="00C74327" w:rsidRDefault="007825A5" w:rsidP="007825A5">
            <w:pPr>
              <w:ind w:right="-57"/>
              <w:jc w:val="right"/>
              <w:rPr>
                <w:rFonts w:cs="Arial"/>
                <w:color w:val="000000"/>
                <w:sz w:val="15"/>
                <w:szCs w:val="15"/>
                <w:lang w:val="sk-SK"/>
              </w:rPr>
            </w:pPr>
            <w:r w:rsidRPr="00C74327">
              <w:rPr>
                <w:sz w:val="15"/>
                <w:szCs w:val="15"/>
              </w:rPr>
              <w:t>-</w:t>
            </w:r>
          </w:p>
        </w:tc>
        <w:tc>
          <w:tcPr>
            <w:tcW w:w="806" w:type="pct"/>
            <w:tcBorders>
              <w:top w:val="nil"/>
              <w:left w:val="nil"/>
              <w:bottom w:val="single" w:sz="8" w:space="0" w:color="auto"/>
              <w:right w:val="nil"/>
            </w:tcBorders>
            <w:shd w:val="clear" w:color="auto" w:fill="auto"/>
          </w:tcPr>
          <w:p w14:paraId="222CFD60" w14:textId="6DC8FD7E" w:rsidR="007825A5" w:rsidRPr="009E27D2" w:rsidRDefault="007825A5" w:rsidP="007825A5">
            <w:pPr>
              <w:jc w:val="right"/>
              <w:rPr>
                <w:rFonts w:cs="Arial"/>
                <w:sz w:val="15"/>
                <w:szCs w:val="15"/>
                <w:lang w:val="sk-SK" w:eastAsia="sk-SK"/>
              </w:rPr>
            </w:pPr>
            <w:r w:rsidRPr="00C74327">
              <w:rPr>
                <w:sz w:val="15"/>
                <w:szCs w:val="15"/>
              </w:rPr>
              <w:t>-</w:t>
            </w:r>
          </w:p>
        </w:tc>
      </w:tr>
    </w:tbl>
    <w:p w14:paraId="4A31FB2D" w14:textId="77777777" w:rsidR="00462078" w:rsidRPr="009E27D2" w:rsidRDefault="00462078">
      <w:pPr>
        <w:jc w:val="left"/>
        <w:rPr>
          <w:rFonts w:cs="Arial"/>
          <w:bCs/>
          <w:iCs/>
          <w:szCs w:val="28"/>
          <w:lang w:val="sk-SK"/>
        </w:rPr>
      </w:pPr>
    </w:p>
    <w:p w14:paraId="09FA0BFB" w14:textId="58AA5A73" w:rsidR="00D0396B" w:rsidRPr="009E27D2" w:rsidRDefault="00D0396B">
      <w:pPr>
        <w:jc w:val="left"/>
        <w:rPr>
          <w:rFonts w:cs="Arial"/>
          <w:bCs/>
          <w:iCs/>
          <w:szCs w:val="28"/>
          <w:lang w:val="sk-SK"/>
        </w:rPr>
      </w:pPr>
    </w:p>
    <w:p w14:paraId="0EF4EF1A" w14:textId="09073E02" w:rsidR="00D0396B" w:rsidRPr="009E27D2" w:rsidRDefault="00D0396B">
      <w:pPr>
        <w:jc w:val="left"/>
        <w:rPr>
          <w:rFonts w:cs="Arial"/>
          <w:bCs/>
          <w:iCs/>
          <w:szCs w:val="28"/>
          <w:lang w:val="sk-SK"/>
        </w:rPr>
      </w:pPr>
      <w:r w:rsidRPr="009E27D2">
        <w:rPr>
          <w:rFonts w:cs="Arial"/>
          <w:bCs/>
          <w:iCs/>
          <w:szCs w:val="28"/>
          <w:lang w:val="sk-SK"/>
        </w:rPr>
        <w:br w:type="page"/>
      </w:r>
    </w:p>
    <w:p w14:paraId="51C14D0B" w14:textId="77777777" w:rsidR="00C4602B" w:rsidRPr="009E27D2" w:rsidRDefault="00C4602B">
      <w:pPr>
        <w:jc w:val="left"/>
        <w:rPr>
          <w:rFonts w:cs="Arial"/>
          <w:b/>
          <w:bCs/>
          <w:iCs/>
          <w:szCs w:val="28"/>
          <w:lang w:val="sk-SK"/>
        </w:rPr>
      </w:pPr>
    </w:p>
    <w:p w14:paraId="0C2549BF" w14:textId="77777777" w:rsidR="00172B11" w:rsidRPr="009E27D2" w:rsidRDefault="00172B11" w:rsidP="002C1BAB">
      <w:pPr>
        <w:pStyle w:val="Nadpis2"/>
        <w:rPr>
          <w:lang w:val="sk-SK"/>
        </w:rPr>
      </w:pPr>
      <w:r w:rsidRPr="009E27D2">
        <w:rPr>
          <w:lang w:val="sk-SK"/>
        </w:rPr>
        <w:t xml:space="preserve">Finančné účty </w:t>
      </w:r>
    </w:p>
    <w:p w14:paraId="0D8AE281" w14:textId="77777777" w:rsidR="00172B11" w:rsidRPr="009E27D2" w:rsidRDefault="00172B11" w:rsidP="00172B11">
      <w:pPr>
        <w:rPr>
          <w:snapToGrid w:val="0"/>
          <w:lang w:val="sk-SK" w:eastAsia="sk-SK"/>
        </w:rPr>
      </w:pPr>
    </w:p>
    <w:p w14:paraId="24203898" w14:textId="77777777" w:rsidR="00172B11" w:rsidRPr="009E27D2" w:rsidRDefault="00172B11" w:rsidP="002C1BAB">
      <w:pPr>
        <w:pStyle w:val="Nadpis3"/>
        <w:rPr>
          <w:lang w:val="sk-SK"/>
        </w:rPr>
      </w:pPr>
      <w:r w:rsidRPr="009E27D2">
        <w:rPr>
          <w:lang w:val="sk-SK"/>
        </w:rPr>
        <w:t>Spoločnosť má finančný majetok v štruktúre</w:t>
      </w:r>
    </w:p>
    <w:p w14:paraId="0327EEDF" w14:textId="77777777" w:rsidR="006638BC" w:rsidRPr="009E27D2" w:rsidRDefault="006638BC" w:rsidP="002C1BAB">
      <w:pPr>
        <w:rPr>
          <w:snapToGrid w:val="0"/>
          <w:lang w:val="sk-SK" w:eastAsia="sk-SK"/>
        </w:rPr>
      </w:pPr>
      <w:bookmarkStart w:id="19" w:name="T_financial_assets_breakdown_1"/>
    </w:p>
    <w:tbl>
      <w:tblPr>
        <w:tblW w:w="5001" w:type="pct"/>
        <w:tblCellMar>
          <w:left w:w="70" w:type="dxa"/>
          <w:right w:w="70" w:type="dxa"/>
        </w:tblCellMar>
        <w:tblLook w:val="04A0" w:firstRow="1" w:lastRow="0" w:firstColumn="1" w:lastColumn="0" w:noHBand="0" w:noVBand="1"/>
      </w:tblPr>
      <w:tblGrid>
        <w:gridCol w:w="6072"/>
        <w:gridCol w:w="1537"/>
        <w:gridCol w:w="1464"/>
      </w:tblGrid>
      <w:tr w:rsidR="00DA5D4D" w:rsidRPr="009E27D2" w14:paraId="588BBB0E" w14:textId="77777777" w:rsidTr="00D27013">
        <w:tc>
          <w:tcPr>
            <w:tcW w:w="3346" w:type="pct"/>
            <w:tcBorders>
              <w:top w:val="single" w:sz="8" w:space="0" w:color="auto"/>
              <w:left w:val="nil"/>
              <w:bottom w:val="nil"/>
              <w:right w:val="nil"/>
            </w:tcBorders>
            <w:shd w:val="clear" w:color="auto" w:fill="auto"/>
            <w:vAlign w:val="center"/>
            <w:hideMark/>
          </w:tcPr>
          <w:p w14:paraId="2E0397B6" w14:textId="77777777" w:rsidR="00DA5D4D" w:rsidRPr="009E27D2" w:rsidRDefault="00DA5D4D" w:rsidP="00DA5D4D">
            <w:pPr>
              <w:rPr>
                <w:rFonts w:cs="Arial"/>
                <w:b/>
                <w:bCs/>
                <w:i/>
                <w:iCs/>
                <w:sz w:val="15"/>
                <w:szCs w:val="15"/>
                <w:lang w:val="sk-SK" w:eastAsia="sk-SK"/>
              </w:rPr>
            </w:pPr>
            <w:bookmarkStart w:id="20" w:name="RANGE!B9:D15"/>
            <w:r w:rsidRPr="009E27D2">
              <w:rPr>
                <w:rFonts w:cs="Arial"/>
                <w:b/>
                <w:bCs/>
                <w:i/>
                <w:iCs/>
                <w:sz w:val="15"/>
                <w:szCs w:val="15"/>
                <w:lang w:val="sk-SK" w:eastAsia="sk-SK"/>
              </w:rPr>
              <w:t>Položka</w:t>
            </w:r>
            <w:bookmarkEnd w:id="20"/>
          </w:p>
        </w:tc>
        <w:tc>
          <w:tcPr>
            <w:tcW w:w="847" w:type="pct"/>
            <w:tcBorders>
              <w:top w:val="single" w:sz="8" w:space="0" w:color="auto"/>
              <w:left w:val="nil"/>
              <w:bottom w:val="nil"/>
              <w:right w:val="nil"/>
            </w:tcBorders>
            <w:shd w:val="clear" w:color="auto" w:fill="auto"/>
            <w:vAlign w:val="center"/>
            <w:hideMark/>
          </w:tcPr>
          <w:p w14:paraId="17114006" w14:textId="32F6D688" w:rsidR="00DA5D4D" w:rsidRPr="009E27D2" w:rsidRDefault="00DA5D4D" w:rsidP="00DA5D4D">
            <w:pPr>
              <w:jc w:val="center"/>
              <w:rPr>
                <w:rFonts w:cs="Arial"/>
                <w:b/>
                <w:bCs/>
                <w:i/>
                <w:iCs/>
                <w:sz w:val="15"/>
                <w:szCs w:val="15"/>
                <w:lang w:val="sk-SK" w:eastAsia="sk-SK"/>
              </w:rPr>
            </w:pPr>
            <w:r w:rsidRPr="009E27D2">
              <w:rPr>
                <w:rFonts w:cs="Arial"/>
                <w:b/>
                <w:bCs/>
                <w:i/>
                <w:iCs/>
                <w:sz w:val="15"/>
                <w:szCs w:val="15"/>
                <w:lang w:val="sk-SK" w:eastAsia="sk-SK"/>
              </w:rPr>
              <w:t xml:space="preserve">31. </w:t>
            </w:r>
            <w:r w:rsidR="0083689D">
              <w:rPr>
                <w:rFonts w:cs="Arial"/>
                <w:b/>
                <w:bCs/>
                <w:i/>
                <w:iCs/>
                <w:sz w:val="15"/>
                <w:szCs w:val="15"/>
                <w:lang w:val="sk-SK" w:eastAsia="sk-SK"/>
              </w:rPr>
              <w:t>december</w:t>
            </w:r>
            <w:r w:rsidRPr="009E27D2">
              <w:rPr>
                <w:rFonts w:cs="Arial"/>
                <w:b/>
                <w:bCs/>
                <w:i/>
                <w:iCs/>
                <w:sz w:val="15"/>
                <w:szCs w:val="15"/>
                <w:lang w:val="sk-SK" w:eastAsia="sk-SK"/>
              </w:rPr>
              <w:t xml:space="preserve"> </w:t>
            </w:r>
          </w:p>
          <w:p w14:paraId="5ADFEB86" w14:textId="1353AC6A" w:rsidR="00DA5D4D" w:rsidRPr="009E27D2" w:rsidRDefault="00DA5D4D" w:rsidP="00DA5D4D">
            <w:pPr>
              <w:jc w:val="center"/>
              <w:rPr>
                <w:rFonts w:cs="Arial"/>
                <w:b/>
                <w:bCs/>
                <w:i/>
                <w:iCs/>
                <w:sz w:val="15"/>
                <w:szCs w:val="15"/>
                <w:lang w:val="sk-SK" w:eastAsia="sk-SK"/>
              </w:rPr>
            </w:pPr>
            <w:r w:rsidRPr="009E27D2">
              <w:rPr>
                <w:rFonts w:cs="Arial"/>
                <w:b/>
                <w:bCs/>
                <w:i/>
                <w:iCs/>
                <w:sz w:val="15"/>
                <w:szCs w:val="15"/>
                <w:lang w:val="sk-SK" w:eastAsia="sk-SK"/>
              </w:rPr>
              <w:t>202</w:t>
            </w:r>
            <w:r w:rsidR="007825A5">
              <w:rPr>
                <w:rFonts w:cs="Arial"/>
                <w:b/>
                <w:bCs/>
                <w:i/>
                <w:iCs/>
                <w:sz w:val="15"/>
                <w:szCs w:val="15"/>
                <w:lang w:val="sk-SK" w:eastAsia="sk-SK"/>
              </w:rPr>
              <w:t>4</w:t>
            </w:r>
          </w:p>
        </w:tc>
        <w:tc>
          <w:tcPr>
            <w:tcW w:w="807" w:type="pct"/>
            <w:tcBorders>
              <w:top w:val="single" w:sz="8" w:space="0" w:color="auto"/>
              <w:left w:val="nil"/>
              <w:bottom w:val="nil"/>
              <w:right w:val="nil"/>
            </w:tcBorders>
            <w:vAlign w:val="center"/>
          </w:tcPr>
          <w:p w14:paraId="5C19C4BA" w14:textId="4290EADC" w:rsidR="00C74327" w:rsidRPr="009E27D2" w:rsidRDefault="00C74327" w:rsidP="00C74327">
            <w:pPr>
              <w:jc w:val="center"/>
              <w:rPr>
                <w:rFonts w:cs="Arial"/>
                <w:b/>
                <w:bCs/>
                <w:i/>
                <w:iCs/>
                <w:sz w:val="15"/>
                <w:szCs w:val="15"/>
                <w:lang w:val="sk-SK" w:eastAsia="sk-SK"/>
              </w:rPr>
            </w:pPr>
            <w:r w:rsidRPr="009E27D2">
              <w:rPr>
                <w:rFonts w:cs="Arial"/>
                <w:b/>
                <w:bCs/>
                <w:i/>
                <w:iCs/>
                <w:sz w:val="15"/>
                <w:szCs w:val="15"/>
                <w:lang w:val="sk-SK" w:eastAsia="sk-SK"/>
              </w:rPr>
              <w:t xml:space="preserve">31. </w:t>
            </w:r>
            <w:r w:rsidR="0083689D">
              <w:rPr>
                <w:rFonts w:cs="Arial"/>
                <w:b/>
                <w:bCs/>
                <w:i/>
                <w:iCs/>
                <w:sz w:val="15"/>
                <w:szCs w:val="15"/>
                <w:lang w:val="sk-SK" w:eastAsia="sk-SK"/>
              </w:rPr>
              <w:t>december</w:t>
            </w:r>
          </w:p>
          <w:p w14:paraId="4AD546F3" w14:textId="7C29A224" w:rsidR="00DA5D4D" w:rsidRPr="009E27D2" w:rsidRDefault="00C74327" w:rsidP="00C74327">
            <w:pPr>
              <w:jc w:val="center"/>
              <w:rPr>
                <w:rFonts w:cs="Arial"/>
                <w:b/>
                <w:bCs/>
                <w:i/>
                <w:iCs/>
                <w:sz w:val="15"/>
                <w:szCs w:val="15"/>
                <w:lang w:val="sk-SK" w:eastAsia="sk-SK"/>
              </w:rPr>
            </w:pPr>
            <w:r w:rsidRPr="009E27D2">
              <w:rPr>
                <w:rFonts w:cs="Arial"/>
                <w:b/>
                <w:bCs/>
                <w:i/>
                <w:iCs/>
                <w:sz w:val="15"/>
                <w:szCs w:val="15"/>
                <w:lang w:val="sk-SK" w:eastAsia="sk-SK"/>
              </w:rPr>
              <w:t>202</w:t>
            </w:r>
            <w:r w:rsidR="007825A5">
              <w:rPr>
                <w:rFonts w:cs="Arial"/>
                <w:b/>
                <w:bCs/>
                <w:i/>
                <w:iCs/>
                <w:sz w:val="15"/>
                <w:szCs w:val="15"/>
                <w:lang w:val="sk-SK" w:eastAsia="sk-SK"/>
              </w:rPr>
              <w:t>3</w:t>
            </w:r>
          </w:p>
        </w:tc>
      </w:tr>
      <w:tr w:rsidR="00D27013" w:rsidRPr="009E27D2" w14:paraId="6CD236A1" w14:textId="77777777" w:rsidTr="00D27013">
        <w:tc>
          <w:tcPr>
            <w:tcW w:w="3346" w:type="pct"/>
            <w:tcBorders>
              <w:top w:val="single" w:sz="4" w:space="0" w:color="auto"/>
              <w:left w:val="nil"/>
              <w:bottom w:val="nil"/>
              <w:right w:val="nil"/>
            </w:tcBorders>
            <w:shd w:val="clear" w:color="auto" w:fill="auto"/>
            <w:noWrap/>
            <w:vAlign w:val="center"/>
            <w:hideMark/>
          </w:tcPr>
          <w:p w14:paraId="0393FD0E" w14:textId="77777777" w:rsidR="00D27013" w:rsidRPr="009E27D2" w:rsidRDefault="00D27013" w:rsidP="00D27013">
            <w:pPr>
              <w:rPr>
                <w:rFonts w:cs="Arial"/>
                <w:b/>
                <w:bCs/>
                <w:sz w:val="15"/>
                <w:szCs w:val="15"/>
                <w:lang w:val="sk-SK" w:eastAsia="sk-SK"/>
              </w:rPr>
            </w:pPr>
            <w:r w:rsidRPr="009E27D2">
              <w:rPr>
                <w:rFonts w:cs="Arial"/>
                <w:b/>
                <w:bCs/>
                <w:sz w:val="15"/>
                <w:szCs w:val="15"/>
                <w:lang w:val="sk-SK" w:eastAsia="sk-SK"/>
              </w:rPr>
              <w:t>Peňažné prostriedky</w:t>
            </w:r>
          </w:p>
        </w:tc>
        <w:tc>
          <w:tcPr>
            <w:tcW w:w="847" w:type="pct"/>
            <w:tcBorders>
              <w:top w:val="single" w:sz="4" w:space="0" w:color="auto"/>
              <w:left w:val="nil"/>
              <w:bottom w:val="nil"/>
              <w:right w:val="nil"/>
            </w:tcBorders>
            <w:shd w:val="clear" w:color="auto" w:fill="auto"/>
            <w:vAlign w:val="center"/>
            <w:hideMark/>
          </w:tcPr>
          <w:p w14:paraId="5F5FA3F4" w14:textId="77777777" w:rsidR="00D27013" w:rsidRPr="009E27D2" w:rsidRDefault="00D27013" w:rsidP="00D27013">
            <w:pPr>
              <w:jc w:val="right"/>
              <w:rPr>
                <w:rFonts w:cs="Arial"/>
                <w:b/>
                <w:bCs/>
                <w:sz w:val="15"/>
                <w:szCs w:val="15"/>
                <w:lang w:val="sk-SK" w:eastAsia="sk-SK"/>
              </w:rPr>
            </w:pPr>
          </w:p>
        </w:tc>
        <w:tc>
          <w:tcPr>
            <w:tcW w:w="807" w:type="pct"/>
            <w:tcBorders>
              <w:top w:val="single" w:sz="4" w:space="0" w:color="auto"/>
              <w:left w:val="nil"/>
              <w:bottom w:val="nil"/>
              <w:right w:val="nil"/>
            </w:tcBorders>
            <w:vAlign w:val="center"/>
          </w:tcPr>
          <w:p w14:paraId="3AA44C6B" w14:textId="77777777" w:rsidR="00D27013" w:rsidRPr="009E27D2" w:rsidRDefault="00D27013" w:rsidP="00D27013">
            <w:pPr>
              <w:jc w:val="right"/>
              <w:rPr>
                <w:rFonts w:cs="Arial"/>
                <w:b/>
                <w:bCs/>
                <w:sz w:val="15"/>
                <w:szCs w:val="15"/>
                <w:lang w:val="sk-SK" w:eastAsia="sk-SK"/>
              </w:rPr>
            </w:pPr>
          </w:p>
        </w:tc>
      </w:tr>
      <w:tr w:rsidR="007825A5" w:rsidRPr="009E27D2" w14:paraId="4C53694E" w14:textId="77777777" w:rsidTr="00D27013">
        <w:tc>
          <w:tcPr>
            <w:tcW w:w="3346" w:type="pct"/>
            <w:tcBorders>
              <w:top w:val="nil"/>
              <w:left w:val="nil"/>
              <w:bottom w:val="nil"/>
              <w:right w:val="nil"/>
            </w:tcBorders>
            <w:shd w:val="clear" w:color="auto" w:fill="auto"/>
            <w:noWrap/>
            <w:vAlign w:val="center"/>
            <w:hideMark/>
          </w:tcPr>
          <w:p w14:paraId="5786A7E9" w14:textId="77777777" w:rsidR="007825A5" w:rsidRPr="009E27D2" w:rsidRDefault="007825A5" w:rsidP="007825A5">
            <w:pPr>
              <w:rPr>
                <w:rFonts w:cs="Arial"/>
                <w:sz w:val="15"/>
                <w:szCs w:val="15"/>
                <w:lang w:val="sk-SK" w:eastAsia="sk-SK"/>
              </w:rPr>
            </w:pPr>
            <w:r w:rsidRPr="009E27D2">
              <w:rPr>
                <w:rFonts w:cs="Arial"/>
                <w:sz w:val="15"/>
                <w:szCs w:val="15"/>
                <w:lang w:val="sk-SK" w:eastAsia="sk-SK"/>
              </w:rPr>
              <w:t>Pokladnica, ceniny</w:t>
            </w:r>
          </w:p>
        </w:tc>
        <w:tc>
          <w:tcPr>
            <w:tcW w:w="847" w:type="pct"/>
            <w:tcBorders>
              <w:top w:val="nil"/>
              <w:left w:val="nil"/>
              <w:bottom w:val="nil"/>
              <w:right w:val="nil"/>
            </w:tcBorders>
            <w:shd w:val="clear" w:color="auto" w:fill="auto"/>
            <w:vAlign w:val="center"/>
          </w:tcPr>
          <w:p w14:paraId="63E4855C" w14:textId="31E473CB" w:rsidR="007825A5" w:rsidRPr="009E27D2" w:rsidRDefault="006A07A8" w:rsidP="007825A5">
            <w:pPr>
              <w:jc w:val="right"/>
              <w:rPr>
                <w:rFonts w:cs="Arial"/>
                <w:sz w:val="15"/>
                <w:szCs w:val="15"/>
                <w:lang w:val="sk-SK" w:eastAsia="sk-SK"/>
              </w:rPr>
            </w:pPr>
            <w:r>
              <w:rPr>
                <w:rFonts w:cs="Arial"/>
                <w:sz w:val="15"/>
                <w:szCs w:val="15"/>
                <w:lang w:val="sk-SK" w:eastAsia="sk-SK"/>
              </w:rPr>
              <w:t>20</w:t>
            </w:r>
          </w:p>
        </w:tc>
        <w:tc>
          <w:tcPr>
            <w:tcW w:w="807" w:type="pct"/>
            <w:tcBorders>
              <w:top w:val="nil"/>
              <w:left w:val="nil"/>
              <w:bottom w:val="nil"/>
              <w:right w:val="nil"/>
            </w:tcBorders>
            <w:vAlign w:val="center"/>
          </w:tcPr>
          <w:p w14:paraId="4839EA34" w14:textId="05E4FAAA" w:rsidR="007825A5" w:rsidRPr="009E27D2" w:rsidRDefault="006A07A8" w:rsidP="007825A5">
            <w:pPr>
              <w:jc w:val="right"/>
              <w:rPr>
                <w:rFonts w:cs="Arial"/>
                <w:sz w:val="15"/>
                <w:szCs w:val="15"/>
                <w:lang w:val="sk-SK" w:eastAsia="sk-SK"/>
              </w:rPr>
            </w:pPr>
            <w:r>
              <w:rPr>
                <w:rFonts w:cs="Arial"/>
                <w:sz w:val="15"/>
                <w:szCs w:val="15"/>
                <w:lang w:val="sk-SK" w:eastAsia="sk-SK"/>
              </w:rPr>
              <w:t>342</w:t>
            </w:r>
          </w:p>
        </w:tc>
      </w:tr>
      <w:tr w:rsidR="007825A5" w:rsidRPr="009E27D2" w14:paraId="26CDD89C" w14:textId="77777777" w:rsidTr="00D27013">
        <w:tc>
          <w:tcPr>
            <w:tcW w:w="3346" w:type="pct"/>
            <w:tcBorders>
              <w:top w:val="nil"/>
              <w:left w:val="nil"/>
              <w:bottom w:val="nil"/>
              <w:right w:val="nil"/>
            </w:tcBorders>
            <w:shd w:val="clear" w:color="auto" w:fill="auto"/>
            <w:noWrap/>
            <w:vAlign w:val="center"/>
            <w:hideMark/>
          </w:tcPr>
          <w:p w14:paraId="36FBC43B" w14:textId="77777777" w:rsidR="007825A5" w:rsidRPr="009E27D2" w:rsidRDefault="007825A5" w:rsidP="007825A5">
            <w:pPr>
              <w:rPr>
                <w:rFonts w:cs="Arial"/>
                <w:sz w:val="15"/>
                <w:szCs w:val="15"/>
                <w:lang w:val="sk-SK" w:eastAsia="sk-SK"/>
              </w:rPr>
            </w:pPr>
            <w:r w:rsidRPr="009E27D2">
              <w:rPr>
                <w:rFonts w:cs="Arial"/>
                <w:sz w:val="15"/>
                <w:szCs w:val="15"/>
                <w:lang w:val="sk-SK" w:eastAsia="sk-SK"/>
              </w:rPr>
              <w:t>Bankové účty bežné</w:t>
            </w:r>
          </w:p>
        </w:tc>
        <w:tc>
          <w:tcPr>
            <w:tcW w:w="847" w:type="pct"/>
            <w:tcBorders>
              <w:top w:val="nil"/>
              <w:left w:val="nil"/>
              <w:bottom w:val="nil"/>
              <w:right w:val="nil"/>
            </w:tcBorders>
            <w:shd w:val="clear" w:color="auto" w:fill="auto"/>
            <w:vAlign w:val="center"/>
          </w:tcPr>
          <w:p w14:paraId="73A3DEAD" w14:textId="2A9F0847" w:rsidR="007825A5" w:rsidRPr="009E27D2" w:rsidRDefault="00411B79" w:rsidP="007825A5">
            <w:pPr>
              <w:jc w:val="right"/>
              <w:rPr>
                <w:rFonts w:cs="Arial"/>
                <w:sz w:val="15"/>
                <w:szCs w:val="15"/>
                <w:lang w:val="sk-SK" w:eastAsia="sk-SK"/>
              </w:rPr>
            </w:pPr>
            <w:r>
              <w:rPr>
                <w:rFonts w:cs="Arial"/>
                <w:sz w:val="15"/>
                <w:szCs w:val="15"/>
                <w:lang w:val="sk-SK" w:eastAsia="sk-SK"/>
              </w:rPr>
              <w:t>1</w:t>
            </w:r>
            <w:r w:rsidR="004A477E">
              <w:rPr>
                <w:rFonts w:cs="Arial"/>
                <w:sz w:val="15"/>
                <w:szCs w:val="15"/>
                <w:lang w:val="sk-SK" w:eastAsia="sk-SK"/>
              </w:rPr>
              <w:t> </w:t>
            </w:r>
            <w:r>
              <w:rPr>
                <w:rFonts w:cs="Arial"/>
                <w:sz w:val="15"/>
                <w:szCs w:val="15"/>
                <w:lang w:val="sk-SK" w:eastAsia="sk-SK"/>
              </w:rPr>
              <w:t>668</w:t>
            </w:r>
            <w:r w:rsidR="004A477E">
              <w:rPr>
                <w:rFonts w:cs="Arial"/>
                <w:sz w:val="15"/>
                <w:szCs w:val="15"/>
                <w:lang w:val="sk-SK" w:eastAsia="sk-SK"/>
              </w:rPr>
              <w:t xml:space="preserve"> </w:t>
            </w:r>
            <w:r>
              <w:rPr>
                <w:rFonts w:cs="Arial"/>
                <w:sz w:val="15"/>
                <w:szCs w:val="15"/>
                <w:lang w:val="sk-SK" w:eastAsia="sk-SK"/>
              </w:rPr>
              <w:t>679</w:t>
            </w:r>
          </w:p>
        </w:tc>
        <w:tc>
          <w:tcPr>
            <w:tcW w:w="807" w:type="pct"/>
            <w:tcBorders>
              <w:top w:val="nil"/>
              <w:left w:val="nil"/>
              <w:bottom w:val="nil"/>
              <w:right w:val="nil"/>
            </w:tcBorders>
            <w:vAlign w:val="center"/>
          </w:tcPr>
          <w:p w14:paraId="10F5D1B1" w14:textId="5B96DB69" w:rsidR="007825A5" w:rsidRPr="009E27D2" w:rsidRDefault="00411B79" w:rsidP="007825A5">
            <w:pPr>
              <w:jc w:val="right"/>
              <w:rPr>
                <w:rFonts w:cs="Arial"/>
                <w:sz w:val="15"/>
                <w:szCs w:val="15"/>
                <w:lang w:val="sk-SK" w:eastAsia="sk-SK"/>
              </w:rPr>
            </w:pPr>
            <w:r>
              <w:rPr>
                <w:rFonts w:cs="Arial"/>
                <w:sz w:val="15"/>
                <w:szCs w:val="15"/>
                <w:lang w:val="sk-SK" w:eastAsia="sk-SK"/>
              </w:rPr>
              <w:t>735</w:t>
            </w:r>
            <w:r w:rsidR="004A477E">
              <w:rPr>
                <w:rFonts w:cs="Arial"/>
                <w:sz w:val="15"/>
                <w:szCs w:val="15"/>
                <w:lang w:val="sk-SK" w:eastAsia="sk-SK"/>
              </w:rPr>
              <w:t xml:space="preserve"> </w:t>
            </w:r>
            <w:r>
              <w:rPr>
                <w:rFonts w:cs="Arial"/>
                <w:sz w:val="15"/>
                <w:szCs w:val="15"/>
                <w:lang w:val="sk-SK" w:eastAsia="sk-SK"/>
              </w:rPr>
              <w:t>022</w:t>
            </w:r>
          </w:p>
        </w:tc>
      </w:tr>
      <w:tr w:rsidR="007825A5" w:rsidRPr="009E27D2" w14:paraId="47E73D81" w14:textId="77777777" w:rsidTr="00D27013">
        <w:tc>
          <w:tcPr>
            <w:tcW w:w="3346" w:type="pct"/>
            <w:tcBorders>
              <w:top w:val="nil"/>
              <w:left w:val="nil"/>
              <w:bottom w:val="nil"/>
              <w:right w:val="nil"/>
            </w:tcBorders>
            <w:shd w:val="clear" w:color="auto" w:fill="auto"/>
            <w:noWrap/>
            <w:vAlign w:val="center"/>
            <w:hideMark/>
          </w:tcPr>
          <w:p w14:paraId="41FB93F1" w14:textId="77777777" w:rsidR="007825A5" w:rsidRPr="009E27D2" w:rsidRDefault="007825A5" w:rsidP="007825A5">
            <w:pPr>
              <w:rPr>
                <w:rFonts w:cs="Arial"/>
                <w:sz w:val="15"/>
                <w:szCs w:val="15"/>
                <w:lang w:val="sk-SK" w:eastAsia="sk-SK"/>
              </w:rPr>
            </w:pPr>
            <w:r w:rsidRPr="009E27D2">
              <w:rPr>
                <w:rFonts w:cs="Arial"/>
                <w:sz w:val="15"/>
                <w:szCs w:val="15"/>
                <w:lang w:val="sk-SK" w:eastAsia="sk-SK"/>
              </w:rPr>
              <w:t>Bankové účty termínované</w:t>
            </w:r>
          </w:p>
        </w:tc>
        <w:tc>
          <w:tcPr>
            <w:tcW w:w="847" w:type="pct"/>
            <w:tcBorders>
              <w:top w:val="nil"/>
              <w:left w:val="nil"/>
              <w:bottom w:val="nil"/>
              <w:right w:val="nil"/>
            </w:tcBorders>
            <w:shd w:val="clear" w:color="auto" w:fill="auto"/>
            <w:vAlign w:val="center"/>
          </w:tcPr>
          <w:p w14:paraId="6B675206" w14:textId="6708CB3F" w:rsidR="007825A5" w:rsidRPr="009E27D2" w:rsidRDefault="007825A5" w:rsidP="007825A5">
            <w:pPr>
              <w:jc w:val="right"/>
              <w:rPr>
                <w:rFonts w:cs="Arial"/>
                <w:sz w:val="15"/>
                <w:szCs w:val="15"/>
                <w:lang w:val="sk-SK" w:eastAsia="sk-SK"/>
              </w:rPr>
            </w:pPr>
            <w:r w:rsidRPr="009E27D2">
              <w:rPr>
                <w:rFonts w:cs="Arial"/>
                <w:sz w:val="15"/>
                <w:szCs w:val="15"/>
                <w:lang w:val="sk-SK" w:eastAsia="sk-SK"/>
              </w:rPr>
              <w:t>-</w:t>
            </w:r>
          </w:p>
        </w:tc>
        <w:tc>
          <w:tcPr>
            <w:tcW w:w="807" w:type="pct"/>
            <w:tcBorders>
              <w:top w:val="nil"/>
              <w:left w:val="nil"/>
              <w:bottom w:val="nil"/>
              <w:right w:val="nil"/>
            </w:tcBorders>
            <w:vAlign w:val="center"/>
          </w:tcPr>
          <w:p w14:paraId="08BDD47B" w14:textId="1C995025" w:rsidR="007825A5" w:rsidRPr="009E27D2" w:rsidRDefault="007825A5" w:rsidP="007825A5">
            <w:pPr>
              <w:jc w:val="right"/>
              <w:rPr>
                <w:rFonts w:cs="Arial"/>
                <w:sz w:val="15"/>
                <w:szCs w:val="15"/>
                <w:lang w:val="sk-SK" w:eastAsia="sk-SK"/>
              </w:rPr>
            </w:pPr>
            <w:r w:rsidRPr="009E27D2">
              <w:rPr>
                <w:rFonts w:cs="Arial"/>
                <w:sz w:val="15"/>
                <w:szCs w:val="15"/>
                <w:lang w:val="sk-SK" w:eastAsia="sk-SK"/>
              </w:rPr>
              <w:t>-</w:t>
            </w:r>
          </w:p>
        </w:tc>
      </w:tr>
      <w:tr w:rsidR="007825A5" w:rsidRPr="009E27D2" w14:paraId="151DCE2D" w14:textId="77777777" w:rsidTr="00D27013">
        <w:tc>
          <w:tcPr>
            <w:tcW w:w="3346" w:type="pct"/>
            <w:tcBorders>
              <w:top w:val="nil"/>
              <w:left w:val="nil"/>
              <w:bottom w:val="nil"/>
              <w:right w:val="nil"/>
            </w:tcBorders>
            <w:shd w:val="clear" w:color="auto" w:fill="auto"/>
            <w:noWrap/>
            <w:vAlign w:val="center"/>
            <w:hideMark/>
          </w:tcPr>
          <w:p w14:paraId="0D2F620C" w14:textId="77777777" w:rsidR="007825A5" w:rsidRPr="009E27D2" w:rsidRDefault="007825A5" w:rsidP="007825A5">
            <w:pPr>
              <w:rPr>
                <w:rFonts w:cs="Arial"/>
                <w:sz w:val="15"/>
                <w:szCs w:val="15"/>
                <w:lang w:val="sk-SK" w:eastAsia="sk-SK"/>
              </w:rPr>
            </w:pPr>
            <w:r w:rsidRPr="009E27D2">
              <w:rPr>
                <w:rFonts w:cs="Arial"/>
                <w:sz w:val="15"/>
                <w:szCs w:val="15"/>
                <w:lang w:val="sk-SK" w:eastAsia="sk-SK"/>
              </w:rPr>
              <w:t>Peniaze na ceste</w:t>
            </w:r>
          </w:p>
        </w:tc>
        <w:tc>
          <w:tcPr>
            <w:tcW w:w="847" w:type="pct"/>
            <w:tcBorders>
              <w:top w:val="nil"/>
              <w:left w:val="nil"/>
              <w:bottom w:val="single" w:sz="4" w:space="0" w:color="auto"/>
              <w:right w:val="nil"/>
            </w:tcBorders>
            <w:shd w:val="clear" w:color="auto" w:fill="auto"/>
            <w:vAlign w:val="center"/>
          </w:tcPr>
          <w:p w14:paraId="6DD11437" w14:textId="576A235A" w:rsidR="007825A5" w:rsidRPr="009E27D2" w:rsidRDefault="007825A5" w:rsidP="007825A5">
            <w:pPr>
              <w:jc w:val="right"/>
              <w:rPr>
                <w:rFonts w:cs="Arial"/>
                <w:sz w:val="15"/>
                <w:szCs w:val="15"/>
                <w:lang w:val="sk-SK" w:eastAsia="sk-SK"/>
              </w:rPr>
            </w:pPr>
            <w:r w:rsidRPr="009E27D2">
              <w:rPr>
                <w:rFonts w:cs="Arial"/>
                <w:sz w:val="15"/>
                <w:szCs w:val="15"/>
                <w:lang w:val="sk-SK" w:eastAsia="sk-SK"/>
              </w:rPr>
              <w:t>-</w:t>
            </w:r>
          </w:p>
        </w:tc>
        <w:tc>
          <w:tcPr>
            <w:tcW w:w="807" w:type="pct"/>
            <w:tcBorders>
              <w:top w:val="nil"/>
              <w:left w:val="nil"/>
              <w:bottom w:val="single" w:sz="4" w:space="0" w:color="auto"/>
              <w:right w:val="nil"/>
            </w:tcBorders>
            <w:vAlign w:val="center"/>
          </w:tcPr>
          <w:p w14:paraId="45D7E3B8" w14:textId="7C010D31" w:rsidR="007825A5" w:rsidRPr="009E27D2" w:rsidRDefault="007825A5" w:rsidP="007825A5">
            <w:pPr>
              <w:jc w:val="right"/>
              <w:rPr>
                <w:rFonts w:cs="Arial"/>
                <w:sz w:val="15"/>
                <w:szCs w:val="15"/>
                <w:lang w:val="sk-SK" w:eastAsia="sk-SK"/>
              </w:rPr>
            </w:pPr>
            <w:r w:rsidRPr="009E27D2">
              <w:rPr>
                <w:rFonts w:cs="Arial"/>
                <w:sz w:val="15"/>
                <w:szCs w:val="15"/>
                <w:lang w:val="sk-SK" w:eastAsia="sk-SK"/>
              </w:rPr>
              <w:t>-</w:t>
            </w:r>
          </w:p>
        </w:tc>
      </w:tr>
      <w:tr w:rsidR="007825A5" w:rsidRPr="009E27D2" w14:paraId="35F6F9EE" w14:textId="77777777" w:rsidTr="00D27013">
        <w:tc>
          <w:tcPr>
            <w:tcW w:w="3346" w:type="pct"/>
            <w:tcBorders>
              <w:top w:val="nil"/>
              <w:left w:val="nil"/>
              <w:bottom w:val="single" w:sz="8" w:space="0" w:color="auto"/>
              <w:right w:val="nil"/>
            </w:tcBorders>
            <w:shd w:val="clear" w:color="auto" w:fill="auto"/>
            <w:noWrap/>
            <w:vAlign w:val="center"/>
            <w:hideMark/>
          </w:tcPr>
          <w:p w14:paraId="337B4D72" w14:textId="77777777" w:rsidR="007825A5" w:rsidRPr="009E27D2" w:rsidRDefault="007825A5" w:rsidP="007825A5">
            <w:pPr>
              <w:rPr>
                <w:rFonts w:cs="Arial"/>
                <w:b/>
                <w:bCs/>
                <w:sz w:val="15"/>
                <w:szCs w:val="15"/>
                <w:lang w:val="sk-SK" w:eastAsia="sk-SK"/>
              </w:rPr>
            </w:pPr>
            <w:r w:rsidRPr="009E27D2">
              <w:rPr>
                <w:rFonts w:cs="Arial"/>
                <w:b/>
                <w:bCs/>
                <w:sz w:val="15"/>
                <w:szCs w:val="15"/>
                <w:lang w:val="sk-SK" w:eastAsia="sk-SK"/>
              </w:rPr>
              <w:t>Spolu</w:t>
            </w:r>
          </w:p>
        </w:tc>
        <w:tc>
          <w:tcPr>
            <w:tcW w:w="847" w:type="pct"/>
            <w:tcBorders>
              <w:top w:val="nil"/>
              <w:left w:val="nil"/>
              <w:bottom w:val="single" w:sz="8" w:space="0" w:color="auto"/>
              <w:right w:val="nil"/>
            </w:tcBorders>
            <w:shd w:val="clear" w:color="auto" w:fill="auto"/>
            <w:vAlign w:val="center"/>
          </w:tcPr>
          <w:p w14:paraId="1C56D1A1" w14:textId="63F83E62" w:rsidR="007825A5" w:rsidRPr="009E27D2" w:rsidRDefault="00411B79" w:rsidP="007825A5">
            <w:pPr>
              <w:jc w:val="right"/>
              <w:rPr>
                <w:rFonts w:cs="Arial"/>
                <w:b/>
                <w:bCs/>
                <w:sz w:val="15"/>
                <w:szCs w:val="15"/>
                <w:lang w:val="sk-SK" w:eastAsia="sk-SK"/>
              </w:rPr>
            </w:pPr>
            <w:r>
              <w:rPr>
                <w:rFonts w:cs="Arial"/>
                <w:b/>
                <w:bCs/>
                <w:sz w:val="15"/>
                <w:szCs w:val="15"/>
                <w:lang w:val="sk-SK" w:eastAsia="sk-SK"/>
              </w:rPr>
              <w:t>1</w:t>
            </w:r>
            <w:r w:rsidR="004A477E">
              <w:rPr>
                <w:rFonts w:cs="Arial"/>
                <w:b/>
                <w:bCs/>
                <w:sz w:val="15"/>
                <w:szCs w:val="15"/>
                <w:lang w:val="sk-SK" w:eastAsia="sk-SK"/>
              </w:rPr>
              <w:t> </w:t>
            </w:r>
            <w:r>
              <w:rPr>
                <w:rFonts w:cs="Arial"/>
                <w:b/>
                <w:bCs/>
                <w:sz w:val="15"/>
                <w:szCs w:val="15"/>
                <w:lang w:val="sk-SK" w:eastAsia="sk-SK"/>
              </w:rPr>
              <w:t>668</w:t>
            </w:r>
            <w:r w:rsidR="004A477E">
              <w:rPr>
                <w:rFonts w:cs="Arial"/>
                <w:b/>
                <w:bCs/>
                <w:sz w:val="15"/>
                <w:szCs w:val="15"/>
                <w:lang w:val="sk-SK" w:eastAsia="sk-SK"/>
              </w:rPr>
              <w:t xml:space="preserve"> </w:t>
            </w:r>
            <w:r>
              <w:rPr>
                <w:rFonts w:cs="Arial"/>
                <w:b/>
                <w:bCs/>
                <w:sz w:val="15"/>
                <w:szCs w:val="15"/>
                <w:lang w:val="sk-SK" w:eastAsia="sk-SK"/>
              </w:rPr>
              <w:t>699</w:t>
            </w:r>
          </w:p>
        </w:tc>
        <w:tc>
          <w:tcPr>
            <w:tcW w:w="807" w:type="pct"/>
            <w:tcBorders>
              <w:top w:val="nil"/>
              <w:left w:val="nil"/>
              <w:bottom w:val="single" w:sz="8" w:space="0" w:color="auto"/>
              <w:right w:val="nil"/>
            </w:tcBorders>
            <w:vAlign w:val="center"/>
          </w:tcPr>
          <w:p w14:paraId="0D4195E8" w14:textId="7E0A3C1B" w:rsidR="007825A5" w:rsidRPr="009E27D2" w:rsidRDefault="008204E7" w:rsidP="007825A5">
            <w:pPr>
              <w:jc w:val="right"/>
              <w:rPr>
                <w:rFonts w:cs="Arial"/>
                <w:b/>
                <w:bCs/>
                <w:sz w:val="15"/>
                <w:szCs w:val="15"/>
                <w:lang w:val="sk-SK" w:eastAsia="sk-SK"/>
              </w:rPr>
            </w:pPr>
            <w:r>
              <w:rPr>
                <w:rFonts w:cs="Arial"/>
                <w:b/>
                <w:bCs/>
                <w:sz w:val="15"/>
                <w:szCs w:val="15"/>
                <w:lang w:val="sk-SK" w:eastAsia="sk-SK"/>
              </w:rPr>
              <w:t>735</w:t>
            </w:r>
            <w:r w:rsidR="004A477E">
              <w:rPr>
                <w:rFonts w:cs="Arial"/>
                <w:b/>
                <w:bCs/>
                <w:sz w:val="15"/>
                <w:szCs w:val="15"/>
                <w:lang w:val="sk-SK" w:eastAsia="sk-SK"/>
              </w:rPr>
              <w:t xml:space="preserve"> </w:t>
            </w:r>
            <w:r>
              <w:rPr>
                <w:rFonts w:cs="Arial"/>
                <w:b/>
                <w:bCs/>
                <w:sz w:val="15"/>
                <w:szCs w:val="15"/>
                <w:lang w:val="sk-SK" w:eastAsia="sk-SK"/>
              </w:rPr>
              <w:t>364</w:t>
            </w:r>
          </w:p>
        </w:tc>
      </w:tr>
    </w:tbl>
    <w:p w14:paraId="5EDEEFA2" w14:textId="77777777" w:rsidR="00BA18F1" w:rsidRPr="009E27D2" w:rsidRDefault="00BA18F1" w:rsidP="00172B11">
      <w:pPr>
        <w:rPr>
          <w:snapToGrid w:val="0"/>
          <w:lang w:val="sk-SK" w:eastAsia="sk-SK"/>
        </w:rPr>
      </w:pPr>
    </w:p>
    <w:bookmarkEnd w:id="19"/>
    <w:p w14:paraId="299C0154" w14:textId="77777777" w:rsidR="00857755" w:rsidRPr="009E27D2" w:rsidRDefault="00857755" w:rsidP="00857755">
      <w:pPr>
        <w:rPr>
          <w:snapToGrid w:val="0"/>
          <w:lang w:val="sk-SK" w:eastAsia="sk-SK"/>
        </w:rPr>
      </w:pPr>
    </w:p>
    <w:p w14:paraId="60EBC76F" w14:textId="77777777" w:rsidR="00172B11" w:rsidRPr="009E27D2" w:rsidRDefault="00172B11" w:rsidP="002C1BAB">
      <w:pPr>
        <w:pStyle w:val="Nadpis2"/>
        <w:rPr>
          <w:lang w:val="sk-SK"/>
        </w:rPr>
      </w:pPr>
      <w:r w:rsidRPr="009E27D2">
        <w:rPr>
          <w:lang w:val="sk-SK"/>
        </w:rPr>
        <w:t xml:space="preserve">Časové rozlíšenie </w:t>
      </w:r>
    </w:p>
    <w:p w14:paraId="504ED7F2" w14:textId="77777777" w:rsidR="005B36DD" w:rsidRPr="009E27D2" w:rsidRDefault="005B36DD" w:rsidP="00172B11">
      <w:pPr>
        <w:rPr>
          <w:lang w:val="sk-SK"/>
        </w:rPr>
      </w:pPr>
      <w:bookmarkStart w:id="21" w:name="T_deferred_expense_accrued_income"/>
      <w:r w:rsidRPr="009E27D2">
        <w:rPr>
          <w:rFonts w:cs="Arial"/>
          <w:b/>
          <w:bCs/>
          <w:i/>
          <w:iCs/>
          <w:sz w:val="15"/>
          <w:szCs w:val="15"/>
          <w:lang w:val="sk-SK" w:eastAsia="sk-SK"/>
        </w:rPr>
        <w:t xml:space="preserve"> </w:t>
      </w:r>
    </w:p>
    <w:tbl>
      <w:tblPr>
        <w:tblW w:w="4963" w:type="pct"/>
        <w:tblCellMar>
          <w:left w:w="70" w:type="dxa"/>
          <w:right w:w="70" w:type="dxa"/>
        </w:tblCellMar>
        <w:tblLook w:val="04A0" w:firstRow="1" w:lastRow="0" w:firstColumn="1" w:lastColumn="0" w:noHBand="0" w:noVBand="1"/>
      </w:tblPr>
      <w:tblGrid>
        <w:gridCol w:w="5377"/>
        <w:gridCol w:w="373"/>
        <w:gridCol w:w="1579"/>
        <w:gridCol w:w="1675"/>
      </w:tblGrid>
      <w:tr w:rsidR="00DA5D4D" w:rsidRPr="009E27D2" w14:paraId="60DD03C4" w14:textId="77777777" w:rsidTr="004C1AC1">
        <w:tc>
          <w:tcPr>
            <w:tcW w:w="2986" w:type="pct"/>
            <w:tcBorders>
              <w:top w:val="single" w:sz="8" w:space="0" w:color="auto"/>
              <w:left w:val="nil"/>
              <w:bottom w:val="nil"/>
              <w:right w:val="nil"/>
            </w:tcBorders>
            <w:shd w:val="clear" w:color="auto" w:fill="auto"/>
            <w:vAlign w:val="center"/>
            <w:hideMark/>
          </w:tcPr>
          <w:p w14:paraId="7BBF4AF5" w14:textId="77777777" w:rsidR="00DA5D4D" w:rsidRPr="009E27D2" w:rsidRDefault="00DA5D4D" w:rsidP="00DA5D4D">
            <w:pPr>
              <w:rPr>
                <w:rFonts w:cs="Arial"/>
                <w:b/>
                <w:bCs/>
                <w:i/>
                <w:iCs/>
                <w:sz w:val="15"/>
                <w:szCs w:val="15"/>
                <w:lang w:val="sk-SK" w:eastAsia="sk-SK"/>
              </w:rPr>
            </w:pPr>
            <w:bookmarkStart w:id="22" w:name="RANGE!B9:E22"/>
            <w:r w:rsidRPr="009E27D2">
              <w:rPr>
                <w:rFonts w:cs="Arial"/>
                <w:b/>
                <w:bCs/>
                <w:i/>
                <w:iCs/>
                <w:sz w:val="15"/>
                <w:szCs w:val="15"/>
                <w:lang w:val="sk-SK" w:eastAsia="sk-SK"/>
              </w:rPr>
              <w:t>Položka</w:t>
            </w:r>
            <w:bookmarkEnd w:id="22"/>
          </w:p>
        </w:tc>
        <w:tc>
          <w:tcPr>
            <w:tcW w:w="207" w:type="pct"/>
            <w:tcBorders>
              <w:top w:val="single" w:sz="8" w:space="0" w:color="auto"/>
              <w:left w:val="nil"/>
              <w:bottom w:val="nil"/>
              <w:right w:val="nil"/>
            </w:tcBorders>
            <w:shd w:val="clear" w:color="auto" w:fill="auto"/>
            <w:vAlign w:val="center"/>
          </w:tcPr>
          <w:p w14:paraId="74AB965B" w14:textId="77777777" w:rsidR="00DA5D4D" w:rsidRPr="009E27D2" w:rsidRDefault="00DA5D4D" w:rsidP="00DA5D4D">
            <w:pPr>
              <w:jc w:val="center"/>
              <w:rPr>
                <w:rFonts w:cs="Arial"/>
                <w:b/>
                <w:bCs/>
                <w:i/>
                <w:iCs/>
                <w:sz w:val="15"/>
                <w:szCs w:val="15"/>
                <w:lang w:val="sk-SK" w:eastAsia="sk-SK"/>
              </w:rPr>
            </w:pPr>
          </w:p>
        </w:tc>
        <w:tc>
          <w:tcPr>
            <w:tcW w:w="877" w:type="pct"/>
            <w:tcBorders>
              <w:top w:val="single" w:sz="8" w:space="0" w:color="auto"/>
              <w:left w:val="nil"/>
              <w:bottom w:val="nil"/>
              <w:right w:val="nil"/>
            </w:tcBorders>
            <w:shd w:val="clear" w:color="auto" w:fill="auto"/>
            <w:vAlign w:val="center"/>
            <w:hideMark/>
          </w:tcPr>
          <w:p w14:paraId="12876D6E" w14:textId="47D58B1E" w:rsidR="00DA5D4D" w:rsidRPr="009E27D2" w:rsidRDefault="00DA5D4D" w:rsidP="00DA5D4D">
            <w:pPr>
              <w:jc w:val="center"/>
              <w:rPr>
                <w:rFonts w:cs="Arial"/>
                <w:b/>
                <w:bCs/>
                <w:i/>
                <w:iCs/>
                <w:sz w:val="15"/>
                <w:szCs w:val="15"/>
                <w:lang w:val="sk-SK" w:eastAsia="sk-SK"/>
              </w:rPr>
            </w:pPr>
            <w:r w:rsidRPr="009E27D2">
              <w:rPr>
                <w:rFonts w:cs="Arial"/>
                <w:b/>
                <w:bCs/>
                <w:i/>
                <w:iCs/>
                <w:sz w:val="15"/>
                <w:szCs w:val="15"/>
                <w:lang w:val="sk-SK" w:eastAsia="sk-SK"/>
              </w:rPr>
              <w:t xml:space="preserve">31. </w:t>
            </w:r>
            <w:r w:rsidR="0083689D">
              <w:rPr>
                <w:rFonts w:cs="Arial"/>
                <w:b/>
                <w:bCs/>
                <w:i/>
                <w:iCs/>
                <w:sz w:val="15"/>
                <w:szCs w:val="15"/>
                <w:lang w:val="sk-SK" w:eastAsia="sk-SK"/>
              </w:rPr>
              <w:t>december</w:t>
            </w:r>
            <w:r w:rsidRPr="009E27D2">
              <w:rPr>
                <w:rFonts w:cs="Arial"/>
                <w:b/>
                <w:bCs/>
                <w:i/>
                <w:iCs/>
                <w:sz w:val="15"/>
                <w:szCs w:val="15"/>
                <w:lang w:val="sk-SK" w:eastAsia="sk-SK"/>
              </w:rPr>
              <w:t xml:space="preserve"> </w:t>
            </w:r>
          </w:p>
          <w:p w14:paraId="75B41CEA" w14:textId="61E98183" w:rsidR="00DA5D4D" w:rsidRPr="009E27D2" w:rsidRDefault="00DA5D4D" w:rsidP="00DA5D4D">
            <w:pPr>
              <w:jc w:val="center"/>
              <w:rPr>
                <w:rFonts w:cs="Arial"/>
                <w:b/>
                <w:bCs/>
                <w:i/>
                <w:iCs/>
                <w:sz w:val="15"/>
                <w:szCs w:val="15"/>
                <w:lang w:val="sk-SK" w:eastAsia="sk-SK"/>
              </w:rPr>
            </w:pPr>
            <w:r w:rsidRPr="009E27D2">
              <w:rPr>
                <w:rFonts w:cs="Arial"/>
                <w:b/>
                <w:bCs/>
                <w:i/>
                <w:iCs/>
                <w:sz w:val="15"/>
                <w:szCs w:val="15"/>
                <w:lang w:val="sk-SK" w:eastAsia="sk-SK"/>
              </w:rPr>
              <w:t>202</w:t>
            </w:r>
            <w:r w:rsidR="007825A5">
              <w:rPr>
                <w:rFonts w:cs="Arial"/>
                <w:b/>
                <w:bCs/>
                <w:i/>
                <w:iCs/>
                <w:sz w:val="15"/>
                <w:szCs w:val="15"/>
                <w:lang w:val="sk-SK" w:eastAsia="sk-SK"/>
              </w:rPr>
              <w:t>4</w:t>
            </w:r>
          </w:p>
        </w:tc>
        <w:tc>
          <w:tcPr>
            <w:tcW w:w="930" w:type="pct"/>
            <w:tcBorders>
              <w:top w:val="single" w:sz="8" w:space="0" w:color="auto"/>
              <w:left w:val="nil"/>
              <w:bottom w:val="nil"/>
              <w:right w:val="nil"/>
            </w:tcBorders>
            <w:vAlign w:val="center"/>
          </w:tcPr>
          <w:p w14:paraId="62437DF1" w14:textId="6646D171" w:rsidR="00C74327" w:rsidRPr="009E27D2" w:rsidRDefault="00C74327" w:rsidP="00C74327">
            <w:pPr>
              <w:jc w:val="center"/>
              <w:rPr>
                <w:rFonts w:cs="Arial"/>
                <w:b/>
                <w:bCs/>
                <w:i/>
                <w:iCs/>
                <w:sz w:val="15"/>
                <w:szCs w:val="15"/>
                <w:lang w:val="sk-SK" w:eastAsia="sk-SK"/>
              </w:rPr>
            </w:pPr>
            <w:r w:rsidRPr="009E27D2">
              <w:rPr>
                <w:rFonts w:cs="Arial"/>
                <w:b/>
                <w:bCs/>
                <w:i/>
                <w:iCs/>
                <w:sz w:val="15"/>
                <w:szCs w:val="15"/>
                <w:lang w:val="sk-SK" w:eastAsia="sk-SK"/>
              </w:rPr>
              <w:t xml:space="preserve">31. </w:t>
            </w:r>
            <w:r w:rsidR="0083689D">
              <w:rPr>
                <w:rFonts w:cs="Arial"/>
                <w:b/>
                <w:bCs/>
                <w:i/>
                <w:iCs/>
                <w:sz w:val="15"/>
                <w:szCs w:val="15"/>
                <w:lang w:val="sk-SK" w:eastAsia="sk-SK"/>
              </w:rPr>
              <w:t>december</w:t>
            </w:r>
            <w:r w:rsidRPr="009E27D2">
              <w:rPr>
                <w:rFonts w:cs="Arial"/>
                <w:b/>
                <w:bCs/>
                <w:i/>
                <w:iCs/>
                <w:sz w:val="15"/>
                <w:szCs w:val="15"/>
                <w:lang w:val="sk-SK" w:eastAsia="sk-SK"/>
              </w:rPr>
              <w:t xml:space="preserve"> </w:t>
            </w:r>
          </w:p>
          <w:p w14:paraId="16049B72" w14:textId="4E79C635" w:rsidR="00DA5D4D" w:rsidRPr="009E27D2" w:rsidRDefault="00C74327" w:rsidP="00C74327">
            <w:pPr>
              <w:jc w:val="center"/>
              <w:rPr>
                <w:rFonts w:cs="Arial"/>
                <w:b/>
                <w:bCs/>
                <w:i/>
                <w:iCs/>
                <w:sz w:val="15"/>
                <w:szCs w:val="15"/>
                <w:lang w:val="sk-SK" w:eastAsia="sk-SK"/>
              </w:rPr>
            </w:pPr>
            <w:r w:rsidRPr="009E27D2">
              <w:rPr>
                <w:rFonts w:cs="Arial"/>
                <w:b/>
                <w:bCs/>
                <w:i/>
                <w:iCs/>
                <w:sz w:val="15"/>
                <w:szCs w:val="15"/>
                <w:lang w:val="sk-SK" w:eastAsia="sk-SK"/>
              </w:rPr>
              <w:t>202</w:t>
            </w:r>
            <w:r w:rsidR="007825A5">
              <w:rPr>
                <w:rFonts w:cs="Arial"/>
                <w:b/>
                <w:bCs/>
                <w:i/>
                <w:iCs/>
                <w:sz w:val="15"/>
                <w:szCs w:val="15"/>
                <w:lang w:val="sk-SK" w:eastAsia="sk-SK"/>
              </w:rPr>
              <w:t>3</w:t>
            </w:r>
          </w:p>
        </w:tc>
      </w:tr>
      <w:tr w:rsidR="00DD638F" w:rsidRPr="009E27D2" w14:paraId="36686A6C" w14:textId="77777777" w:rsidTr="004C1AC1">
        <w:tc>
          <w:tcPr>
            <w:tcW w:w="2986" w:type="pct"/>
            <w:tcBorders>
              <w:top w:val="single" w:sz="4" w:space="0" w:color="auto"/>
              <w:left w:val="nil"/>
              <w:bottom w:val="nil"/>
              <w:right w:val="nil"/>
            </w:tcBorders>
            <w:shd w:val="clear" w:color="auto" w:fill="auto"/>
            <w:noWrap/>
            <w:vAlign w:val="center"/>
            <w:hideMark/>
          </w:tcPr>
          <w:p w14:paraId="19E657EA" w14:textId="77777777" w:rsidR="00DD638F" w:rsidRPr="009E27D2" w:rsidRDefault="00DD638F" w:rsidP="00DD638F">
            <w:pPr>
              <w:jc w:val="left"/>
              <w:rPr>
                <w:rFonts w:cs="Arial"/>
                <w:sz w:val="15"/>
                <w:szCs w:val="15"/>
                <w:lang w:val="sk-SK" w:eastAsia="sk-SK"/>
              </w:rPr>
            </w:pPr>
            <w:r w:rsidRPr="009E27D2">
              <w:rPr>
                <w:rFonts w:cs="Arial"/>
                <w:sz w:val="15"/>
                <w:szCs w:val="15"/>
                <w:lang w:val="sk-SK" w:eastAsia="sk-SK"/>
              </w:rPr>
              <w:t>Náklady budúcich období dlhodobé</w:t>
            </w:r>
          </w:p>
        </w:tc>
        <w:tc>
          <w:tcPr>
            <w:tcW w:w="207" w:type="pct"/>
            <w:tcBorders>
              <w:top w:val="single" w:sz="4" w:space="0" w:color="auto"/>
              <w:left w:val="nil"/>
              <w:bottom w:val="nil"/>
              <w:right w:val="nil"/>
            </w:tcBorders>
            <w:shd w:val="clear" w:color="auto" w:fill="auto"/>
            <w:vAlign w:val="center"/>
          </w:tcPr>
          <w:p w14:paraId="34C75A17" w14:textId="77777777" w:rsidR="00DD638F" w:rsidRPr="009E27D2" w:rsidRDefault="00DD638F" w:rsidP="00DD638F">
            <w:pPr>
              <w:jc w:val="center"/>
              <w:rPr>
                <w:rFonts w:cs="Arial"/>
                <w:sz w:val="15"/>
                <w:szCs w:val="15"/>
                <w:lang w:val="sk-SK" w:eastAsia="sk-SK"/>
              </w:rPr>
            </w:pPr>
          </w:p>
        </w:tc>
        <w:tc>
          <w:tcPr>
            <w:tcW w:w="877" w:type="pct"/>
            <w:tcBorders>
              <w:top w:val="single" w:sz="4" w:space="0" w:color="auto"/>
              <w:left w:val="nil"/>
              <w:bottom w:val="nil"/>
              <w:right w:val="nil"/>
            </w:tcBorders>
            <w:shd w:val="clear" w:color="auto" w:fill="auto"/>
            <w:vAlign w:val="bottom"/>
          </w:tcPr>
          <w:p w14:paraId="5ED7F307" w14:textId="77777777" w:rsidR="00DD638F" w:rsidRPr="009E27D2" w:rsidRDefault="00DD638F" w:rsidP="00DD638F">
            <w:pPr>
              <w:jc w:val="right"/>
              <w:rPr>
                <w:rFonts w:cs="Arial"/>
                <w:sz w:val="15"/>
                <w:szCs w:val="15"/>
                <w:lang w:val="sk-SK" w:eastAsia="sk-SK"/>
              </w:rPr>
            </w:pPr>
            <w:r w:rsidRPr="009E27D2">
              <w:rPr>
                <w:rFonts w:cs="Arial"/>
                <w:sz w:val="15"/>
                <w:szCs w:val="15"/>
                <w:lang w:val="sk-SK" w:eastAsia="sk-SK"/>
              </w:rPr>
              <w:t>-</w:t>
            </w:r>
          </w:p>
        </w:tc>
        <w:tc>
          <w:tcPr>
            <w:tcW w:w="930" w:type="pct"/>
            <w:tcBorders>
              <w:top w:val="single" w:sz="4" w:space="0" w:color="auto"/>
              <w:left w:val="nil"/>
              <w:bottom w:val="nil"/>
              <w:right w:val="nil"/>
            </w:tcBorders>
            <w:vAlign w:val="bottom"/>
          </w:tcPr>
          <w:p w14:paraId="35169F00" w14:textId="53246A9B" w:rsidR="00DD638F" w:rsidRPr="009E27D2" w:rsidRDefault="00DD638F" w:rsidP="00DD638F">
            <w:pPr>
              <w:jc w:val="right"/>
              <w:rPr>
                <w:rFonts w:cs="Arial"/>
                <w:sz w:val="15"/>
                <w:szCs w:val="15"/>
                <w:lang w:val="sk-SK" w:eastAsia="sk-SK"/>
              </w:rPr>
            </w:pPr>
            <w:r w:rsidRPr="009E27D2">
              <w:rPr>
                <w:rFonts w:cs="Arial"/>
                <w:sz w:val="15"/>
                <w:szCs w:val="15"/>
                <w:lang w:val="sk-SK" w:eastAsia="sk-SK"/>
              </w:rPr>
              <w:t>-</w:t>
            </w:r>
          </w:p>
        </w:tc>
      </w:tr>
      <w:tr w:rsidR="007825A5" w:rsidRPr="009E27D2" w14:paraId="33F9CFF7" w14:textId="77777777" w:rsidTr="004370F8">
        <w:tc>
          <w:tcPr>
            <w:tcW w:w="2986" w:type="pct"/>
            <w:tcBorders>
              <w:top w:val="dotted" w:sz="4" w:space="0" w:color="auto"/>
              <w:left w:val="nil"/>
              <w:bottom w:val="nil"/>
              <w:right w:val="nil"/>
            </w:tcBorders>
            <w:shd w:val="clear" w:color="auto" w:fill="auto"/>
            <w:noWrap/>
            <w:vAlign w:val="center"/>
            <w:hideMark/>
          </w:tcPr>
          <w:p w14:paraId="5EC7945D"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 xml:space="preserve">Náklady budúcich období krátkodobé, z toho: </w:t>
            </w:r>
          </w:p>
        </w:tc>
        <w:tc>
          <w:tcPr>
            <w:tcW w:w="207" w:type="pct"/>
            <w:tcBorders>
              <w:top w:val="dotted" w:sz="4" w:space="0" w:color="auto"/>
              <w:left w:val="nil"/>
              <w:bottom w:val="nil"/>
              <w:right w:val="nil"/>
            </w:tcBorders>
            <w:shd w:val="clear" w:color="auto" w:fill="auto"/>
            <w:vAlign w:val="center"/>
          </w:tcPr>
          <w:p w14:paraId="2993998A" w14:textId="77777777" w:rsidR="007825A5" w:rsidRPr="009E27D2" w:rsidRDefault="007825A5" w:rsidP="007825A5">
            <w:pPr>
              <w:jc w:val="center"/>
              <w:rPr>
                <w:rFonts w:cs="Arial"/>
                <w:sz w:val="15"/>
                <w:szCs w:val="15"/>
                <w:lang w:val="sk-SK" w:eastAsia="sk-SK"/>
              </w:rPr>
            </w:pPr>
          </w:p>
        </w:tc>
        <w:tc>
          <w:tcPr>
            <w:tcW w:w="877" w:type="pct"/>
            <w:tcBorders>
              <w:top w:val="dotted" w:sz="4" w:space="0" w:color="auto"/>
              <w:left w:val="nil"/>
              <w:bottom w:val="nil"/>
              <w:right w:val="nil"/>
            </w:tcBorders>
            <w:shd w:val="clear" w:color="auto" w:fill="auto"/>
          </w:tcPr>
          <w:p w14:paraId="1E76103D" w14:textId="1D13C717" w:rsidR="007825A5" w:rsidRPr="009E27D2" w:rsidRDefault="001F29AC" w:rsidP="007825A5">
            <w:pPr>
              <w:jc w:val="right"/>
              <w:rPr>
                <w:sz w:val="15"/>
                <w:szCs w:val="15"/>
                <w:lang w:val="sk-SK"/>
              </w:rPr>
            </w:pPr>
            <w:r>
              <w:rPr>
                <w:sz w:val="15"/>
                <w:szCs w:val="15"/>
                <w:lang w:val="sk-SK"/>
              </w:rPr>
              <w:t>9</w:t>
            </w:r>
            <w:r w:rsidR="004A477E">
              <w:rPr>
                <w:sz w:val="15"/>
                <w:szCs w:val="15"/>
                <w:lang w:val="sk-SK"/>
              </w:rPr>
              <w:t xml:space="preserve"> </w:t>
            </w:r>
            <w:r>
              <w:rPr>
                <w:sz w:val="15"/>
                <w:szCs w:val="15"/>
                <w:lang w:val="sk-SK"/>
              </w:rPr>
              <w:t>407</w:t>
            </w:r>
          </w:p>
        </w:tc>
        <w:tc>
          <w:tcPr>
            <w:tcW w:w="930" w:type="pct"/>
            <w:tcBorders>
              <w:top w:val="dotted" w:sz="4" w:space="0" w:color="auto"/>
              <w:left w:val="nil"/>
              <w:bottom w:val="nil"/>
              <w:right w:val="nil"/>
            </w:tcBorders>
          </w:tcPr>
          <w:p w14:paraId="5B75A74B" w14:textId="690C43DD" w:rsidR="007825A5" w:rsidRPr="009E27D2" w:rsidRDefault="001F29AC" w:rsidP="007825A5">
            <w:pPr>
              <w:jc w:val="right"/>
              <w:rPr>
                <w:rFonts w:cs="Arial"/>
                <w:sz w:val="15"/>
                <w:szCs w:val="15"/>
                <w:lang w:val="sk-SK" w:eastAsia="sk-SK"/>
              </w:rPr>
            </w:pPr>
            <w:r>
              <w:rPr>
                <w:sz w:val="15"/>
                <w:szCs w:val="15"/>
                <w:lang w:val="sk-SK"/>
              </w:rPr>
              <w:t>12</w:t>
            </w:r>
            <w:r w:rsidR="004A477E">
              <w:rPr>
                <w:sz w:val="15"/>
                <w:szCs w:val="15"/>
                <w:lang w:val="sk-SK"/>
              </w:rPr>
              <w:t xml:space="preserve"> </w:t>
            </w:r>
            <w:r>
              <w:rPr>
                <w:sz w:val="15"/>
                <w:szCs w:val="15"/>
                <w:lang w:val="sk-SK"/>
              </w:rPr>
              <w:t>888</w:t>
            </w:r>
          </w:p>
        </w:tc>
      </w:tr>
      <w:tr w:rsidR="007825A5" w:rsidRPr="009E27D2" w14:paraId="51A88FE7" w14:textId="77777777" w:rsidTr="004370F8">
        <w:tc>
          <w:tcPr>
            <w:tcW w:w="2986" w:type="pct"/>
            <w:tcBorders>
              <w:top w:val="nil"/>
              <w:left w:val="nil"/>
              <w:bottom w:val="nil"/>
              <w:right w:val="nil"/>
            </w:tcBorders>
            <w:shd w:val="clear" w:color="auto" w:fill="auto"/>
            <w:noWrap/>
            <w:vAlign w:val="center"/>
            <w:hideMark/>
          </w:tcPr>
          <w:p w14:paraId="11AC11FF" w14:textId="2D7F69A7" w:rsidR="007825A5" w:rsidRPr="009E27D2" w:rsidRDefault="007825A5" w:rsidP="007825A5">
            <w:pPr>
              <w:ind w:left="142"/>
              <w:jc w:val="left"/>
              <w:rPr>
                <w:rFonts w:cs="Arial"/>
                <w:i/>
                <w:sz w:val="15"/>
                <w:szCs w:val="15"/>
                <w:lang w:val="sk-SK" w:eastAsia="sk-SK"/>
              </w:rPr>
            </w:pPr>
            <w:r w:rsidRPr="009E27D2">
              <w:rPr>
                <w:rFonts w:cs="Arial"/>
                <w:i/>
                <w:sz w:val="15"/>
                <w:szCs w:val="15"/>
                <w:lang w:val="sk-SK" w:eastAsia="sk-SK"/>
              </w:rPr>
              <w:t>Nájomné</w:t>
            </w:r>
          </w:p>
        </w:tc>
        <w:tc>
          <w:tcPr>
            <w:tcW w:w="207" w:type="pct"/>
            <w:tcBorders>
              <w:top w:val="nil"/>
              <w:left w:val="nil"/>
              <w:bottom w:val="nil"/>
              <w:right w:val="nil"/>
            </w:tcBorders>
            <w:shd w:val="clear" w:color="auto" w:fill="auto"/>
            <w:vAlign w:val="center"/>
          </w:tcPr>
          <w:p w14:paraId="113B2042"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2451356E" w14:textId="45D7C942" w:rsidR="007825A5" w:rsidRPr="009E27D2" w:rsidRDefault="0083689D" w:rsidP="007825A5">
            <w:pPr>
              <w:jc w:val="right"/>
              <w:rPr>
                <w:sz w:val="15"/>
                <w:szCs w:val="15"/>
                <w:lang w:val="sk-SK"/>
              </w:rPr>
            </w:pPr>
            <w:r>
              <w:rPr>
                <w:sz w:val="15"/>
                <w:szCs w:val="15"/>
                <w:lang w:val="sk-SK"/>
              </w:rPr>
              <w:t>-</w:t>
            </w:r>
          </w:p>
        </w:tc>
        <w:tc>
          <w:tcPr>
            <w:tcW w:w="930" w:type="pct"/>
            <w:tcBorders>
              <w:top w:val="nil"/>
              <w:left w:val="nil"/>
              <w:bottom w:val="nil"/>
              <w:right w:val="nil"/>
            </w:tcBorders>
          </w:tcPr>
          <w:p w14:paraId="4AA65A82" w14:textId="76364DB6" w:rsidR="007825A5" w:rsidRPr="009E27D2" w:rsidRDefault="007825A5" w:rsidP="007825A5">
            <w:pPr>
              <w:jc w:val="right"/>
              <w:rPr>
                <w:rFonts w:cs="Arial"/>
                <w:i/>
                <w:iCs/>
                <w:sz w:val="15"/>
                <w:szCs w:val="15"/>
                <w:lang w:val="sk-SK" w:eastAsia="sk-SK"/>
              </w:rPr>
            </w:pPr>
            <w:r>
              <w:rPr>
                <w:sz w:val="15"/>
                <w:szCs w:val="15"/>
                <w:lang w:val="sk-SK"/>
              </w:rPr>
              <w:t>-</w:t>
            </w:r>
          </w:p>
        </w:tc>
      </w:tr>
      <w:tr w:rsidR="007825A5" w:rsidRPr="009E27D2" w14:paraId="480F48FF" w14:textId="77777777" w:rsidTr="007100AE">
        <w:tc>
          <w:tcPr>
            <w:tcW w:w="2986" w:type="pct"/>
            <w:tcBorders>
              <w:top w:val="nil"/>
              <w:left w:val="nil"/>
              <w:bottom w:val="nil"/>
              <w:right w:val="nil"/>
            </w:tcBorders>
            <w:shd w:val="clear" w:color="auto" w:fill="auto"/>
            <w:noWrap/>
            <w:vAlign w:val="center"/>
          </w:tcPr>
          <w:p w14:paraId="4AA57B64" w14:textId="0C07F28E" w:rsidR="007825A5" w:rsidRPr="009E27D2" w:rsidRDefault="007825A5" w:rsidP="007825A5">
            <w:pPr>
              <w:ind w:left="142"/>
              <w:jc w:val="left"/>
              <w:rPr>
                <w:rFonts w:cs="Arial"/>
                <w:i/>
                <w:sz w:val="15"/>
                <w:szCs w:val="15"/>
                <w:lang w:val="sk-SK" w:eastAsia="sk-SK"/>
              </w:rPr>
            </w:pPr>
            <w:r w:rsidRPr="009E27D2">
              <w:rPr>
                <w:rFonts w:cs="Arial"/>
                <w:i/>
                <w:sz w:val="15"/>
                <w:szCs w:val="15"/>
                <w:lang w:val="sk-SK" w:eastAsia="sk-SK"/>
              </w:rPr>
              <w:t>Licencie softvér</w:t>
            </w:r>
          </w:p>
        </w:tc>
        <w:tc>
          <w:tcPr>
            <w:tcW w:w="207" w:type="pct"/>
            <w:tcBorders>
              <w:top w:val="nil"/>
              <w:left w:val="nil"/>
              <w:bottom w:val="nil"/>
              <w:right w:val="nil"/>
            </w:tcBorders>
            <w:shd w:val="clear" w:color="auto" w:fill="auto"/>
            <w:vAlign w:val="center"/>
          </w:tcPr>
          <w:p w14:paraId="497B8970"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23546CEC" w14:textId="1FEECEC9" w:rsidR="007825A5" w:rsidRPr="009E27D2" w:rsidRDefault="008B5C1F" w:rsidP="007825A5">
            <w:pPr>
              <w:jc w:val="right"/>
              <w:rPr>
                <w:sz w:val="15"/>
                <w:szCs w:val="15"/>
                <w:lang w:val="sk-SK"/>
              </w:rPr>
            </w:pPr>
            <w:r>
              <w:rPr>
                <w:sz w:val="15"/>
                <w:szCs w:val="15"/>
                <w:lang w:val="sk-SK"/>
              </w:rPr>
              <w:t>1</w:t>
            </w:r>
            <w:r w:rsidR="004A477E">
              <w:rPr>
                <w:sz w:val="15"/>
                <w:szCs w:val="15"/>
                <w:lang w:val="sk-SK"/>
              </w:rPr>
              <w:t xml:space="preserve"> </w:t>
            </w:r>
            <w:r>
              <w:rPr>
                <w:sz w:val="15"/>
                <w:szCs w:val="15"/>
                <w:lang w:val="sk-SK"/>
              </w:rPr>
              <w:t>58</w:t>
            </w:r>
            <w:r w:rsidR="00A87328">
              <w:rPr>
                <w:sz w:val="15"/>
                <w:szCs w:val="15"/>
                <w:lang w:val="sk-SK"/>
              </w:rPr>
              <w:t>6</w:t>
            </w:r>
          </w:p>
        </w:tc>
        <w:tc>
          <w:tcPr>
            <w:tcW w:w="930" w:type="pct"/>
            <w:tcBorders>
              <w:top w:val="nil"/>
              <w:left w:val="nil"/>
              <w:bottom w:val="nil"/>
              <w:right w:val="nil"/>
            </w:tcBorders>
          </w:tcPr>
          <w:p w14:paraId="57805191" w14:textId="668B908E" w:rsidR="007825A5" w:rsidRPr="009E27D2" w:rsidRDefault="00FB3D0A" w:rsidP="007825A5">
            <w:pPr>
              <w:jc w:val="right"/>
              <w:rPr>
                <w:rFonts w:cs="Arial"/>
                <w:i/>
                <w:iCs/>
                <w:sz w:val="15"/>
                <w:szCs w:val="15"/>
                <w:lang w:val="sk-SK" w:eastAsia="sk-SK"/>
              </w:rPr>
            </w:pPr>
            <w:r>
              <w:rPr>
                <w:sz w:val="15"/>
                <w:szCs w:val="15"/>
                <w:lang w:val="sk-SK"/>
              </w:rPr>
              <w:t>2</w:t>
            </w:r>
            <w:r w:rsidR="004A477E">
              <w:rPr>
                <w:sz w:val="15"/>
                <w:szCs w:val="15"/>
                <w:lang w:val="sk-SK"/>
              </w:rPr>
              <w:t xml:space="preserve"> </w:t>
            </w:r>
            <w:r>
              <w:rPr>
                <w:sz w:val="15"/>
                <w:szCs w:val="15"/>
                <w:lang w:val="sk-SK"/>
              </w:rPr>
              <w:t>35</w:t>
            </w:r>
            <w:r w:rsidR="005736FC">
              <w:rPr>
                <w:sz w:val="15"/>
                <w:szCs w:val="15"/>
                <w:lang w:val="sk-SK"/>
              </w:rPr>
              <w:t>5</w:t>
            </w:r>
          </w:p>
        </w:tc>
      </w:tr>
      <w:tr w:rsidR="007825A5" w:rsidRPr="009E27D2" w14:paraId="5158CE76" w14:textId="77777777" w:rsidTr="007100AE">
        <w:tc>
          <w:tcPr>
            <w:tcW w:w="2986" w:type="pct"/>
            <w:tcBorders>
              <w:top w:val="nil"/>
              <w:left w:val="nil"/>
              <w:bottom w:val="nil"/>
              <w:right w:val="nil"/>
            </w:tcBorders>
            <w:shd w:val="clear" w:color="auto" w:fill="auto"/>
            <w:noWrap/>
          </w:tcPr>
          <w:p w14:paraId="0D7047EA" w14:textId="77777777" w:rsidR="007825A5" w:rsidRPr="009E27D2" w:rsidRDefault="007825A5" w:rsidP="007825A5">
            <w:pPr>
              <w:ind w:left="142"/>
              <w:rPr>
                <w:rFonts w:cs="Arial"/>
                <w:i/>
                <w:sz w:val="15"/>
                <w:szCs w:val="15"/>
                <w:lang w:val="sk-SK" w:eastAsia="sk-SK"/>
              </w:rPr>
            </w:pPr>
            <w:r w:rsidRPr="009E27D2">
              <w:rPr>
                <w:rFonts w:cs="Arial"/>
                <w:i/>
                <w:sz w:val="15"/>
                <w:szCs w:val="15"/>
                <w:lang w:val="sk-SK" w:eastAsia="sk-SK"/>
              </w:rPr>
              <w:t>Poistenie</w:t>
            </w:r>
          </w:p>
        </w:tc>
        <w:tc>
          <w:tcPr>
            <w:tcW w:w="207" w:type="pct"/>
            <w:tcBorders>
              <w:top w:val="nil"/>
              <w:left w:val="nil"/>
              <w:bottom w:val="nil"/>
              <w:right w:val="nil"/>
            </w:tcBorders>
            <w:shd w:val="clear" w:color="auto" w:fill="auto"/>
            <w:vAlign w:val="center"/>
          </w:tcPr>
          <w:p w14:paraId="2783975A"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7E522C23" w14:textId="49A1D268" w:rsidR="007825A5" w:rsidRPr="009E27D2" w:rsidRDefault="00F03D26" w:rsidP="007825A5">
            <w:pPr>
              <w:jc w:val="right"/>
              <w:rPr>
                <w:sz w:val="15"/>
                <w:szCs w:val="15"/>
                <w:lang w:val="sk-SK"/>
              </w:rPr>
            </w:pPr>
            <w:r>
              <w:rPr>
                <w:sz w:val="15"/>
                <w:szCs w:val="15"/>
                <w:lang w:val="sk-SK"/>
              </w:rPr>
              <w:t>99</w:t>
            </w:r>
          </w:p>
        </w:tc>
        <w:tc>
          <w:tcPr>
            <w:tcW w:w="930" w:type="pct"/>
            <w:tcBorders>
              <w:top w:val="nil"/>
              <w:left w:val="nil"/>
              <w:bottom w:val="nil"/>
              <w:right w:val="nil"/>
            </w:tcBorders>
          </w:tcPr>
          <w:p w14:paraId="7AF50B6D" w14:textId="72EA72D6" w:rsidR="007825A5" w:rsidRPr="009E27D2" w:rsidRDefault="00E02FB2" w:rsidP="007825A5">
            <w:pPr>
              <w:jc w:val="right"/>
              <w:rPr>
                <w:rFonts w:cs="Arial"/>
                <w:i/>
                <w:iCs/>
                <w:sz w:val="15"/>
                <w:szCs w:val="15"/>
                <w:lang w:val="sk-SK" w:eastAsia="sk-SK"/>
              </w:rPr>
            </w:pPr>
            <w:r>
              <w:rPr>
                <w:sz w:val="15"/>
                <w:szCs w:val="15"/>
                <w:lang w:val="sk-SK"/>
              </w:rPr>
              <w:t>99</w:t>
            </w:r>
          </w:p>
        </w:tc>
      </w:tr>
      <w:tr w:rsidR="007825A5" w:rsidRPr="009E27D2" w14:paraId="3DDB67FE" w14:textId="77777777" w:rsidTr="004370F8">
        <w:tc>
          <w:tcPr>
            <w:tcW w:w="2986" w:type="pct"/>
            <w:tcBorders>
              <w:top w:val="nil"/>
              <w:left w:val="nil"/>
              <w:bottom w:val="nil"/>
              <w:right w:val="nil"/>
            </w:tcBorders>
            <w:shd w:val="clear" w:color="auto" w:fill="auto"/>
            <w:noWrap/>
          </w:tcPr>
          <w:p w14:paraId="56F56C6B" w14:textId="77777777" w:rsidR="007825A5" w:rsidRPr="009E27D2" w:rsidRDefault="007825A5" w:rsidP="007825A5">
            <w:pPr>
              <w:ind w:left="142"/>
              <w:rPr>
                <w:rFonts w:cs="Arial"/>
                <w:i/>
                <w:sz w:val="15"/>
                <w:szCs w:val="15"/>
                <w:lang w:val="sk-SK" w:eastAsia="sk-SK"/>
              </w:rPr>
            </w:pPr>
            <w:r w:rsidRPr="009E27D2">
              <w:rPr>
                <w:rFonts w:cs="Arial"/>
                <w:i/>
                <w:sz w:val="15"/>
                <w:szCs w:val="15"/>
                <w:lang w:val="sk-SK" w:eastAsia="sk-SK"/>
              </w:rPr>
              <w:t>Predplatné</w:t>
            </w:r>
          </w:p>
        </w:tc>
        <w:tc>
          <w:tcPr>
            <w:tcW w:w="207" w:type="pct"/>
            <w:tcBorders>
              <w:top w:val="nil"/>
              <w:left w:val="nil"/>
              <w:bottom w:val="nil"/>
              <w:right w:val="nil"/>
            </w:tcBorders>
            <w:shd w:val="clear" w:color="auto" w:fill="auto"/>
            <w:vAlign w:val="center"/>
          </w:tcPr>
          <w:p w14:paraId="204D1FC3"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49C83BFA" w14:textId="683663CB" w:rsidR="007825A5" w:rsidRPr="009E27D2" w:rsidRDefault="00704D87" w:rsidP="007825A5">
            <w:pPr>
              <w:jc w:val="right"/>
              <w:rPr>
                <w:sz w:val="15"/>
                <w:szCs w:val="15"/>
                <w:lang w:val="sk-SK"/>
              </w:rPr>
            </w:pPr>
            <w:r>
              <w:rPr>
                <w:sz w:val="15"/>
                <w:szCs w:val="15"/>
                <w:lang w:val="sk-SK"/>
              </w:rPr>
              <w:t>488</w:t>
            </w:r>
          </w:p>
        </w:tc>
        <w:tc>
          <w:tcPr>
            <w:tcW w:w="930" w:type="pct"/>
            <w:tcBorders>
              <w:top w:val="nil"/>
              <w:left w:val="nil"/>
              <w:bottom w:val="nil"/>
              <w:right w:val="nil"/>
            </w:tcBorders>
          </w:tcPr>
          <w:p w14:paraId="789706F9" w14:textId="422EB53A" w:rsidR="007825A5" w:rsidRPr="009E27D2" w:rsidRDefault="007825A5" w:rsidP="007825A5">
            <w:pPr>
              <w:jc w:val="right"/>
              <w:rPr>
                <w:rFonts w:cs="Arial"/>
                <w:i/>
                <w:iCs/>
                <w:sz w:val="15"/>
                <w:szCs w:val="15"/>
                <w:lang w:val="sk-SK" w:eastAsia="sk-SK"/>
              </w:rPr>
            </w:pPr>
            <w:r>
              <w:rPr>
                <w:sz w:val="15"/>
                <w:szCs w:val="15"/>
                <w:lang w:val="sk-SK"/>
              </w:rPr>
              <w:t>-</w:t>
            </w:r>
          </w:p>
        </w:tc>
      </w:tr>
      <w:tr w:rsidR="007825A5" w:rsidRPr="009E27D2" w14:paraId="5CD215ED" w14:textId="77777777" w:rsidTr="004370F8">
        <w:tc>
          <w:tcPr>
            <w:tcW w:w="2986" w:type="pct"/>
            <w:tcBorders>
              <w:top w:val="nil"/>
              <w:left w:val="nil"/>
              <w:bottom w:val="nil"/>
              <w:right w:val="nil"/>
            </w:tcBorders>
            <w:shd w:val="clear" w:color="auto" w:fill="auto"/>
            <w:noWrap/>
          </w:tcPr>
          <w:p w14:paraId="25316274" w14:textId="1CAE1548" w:rsidR="007825A5" w:rsidRPr="009E27D2" w:rsidRDefault="007825A5" w:rsidP="007825A5">
            <w:pPr>
              <w:ind w:left="142"/>
              <w:rPr>
                <w:i/>
                <w:lang w:val="sk-SK"/>
              </w:rPr>
            </w:pPr>
            <w:r w:rsidRPr="009E27D2">
              <w:rPr>
                <w:rFonts w:cs="Arial"/>
                <w:i/>
                <w:sz w:val="15"/>
                <w:szCs w:val="15"/>
                <w:lang w:val="sk-SK" w:eastAsia="sk-SK"/>
              </w:rPr>
              <w:t>Poistenie áut</w:t>
            </w:r>
          </w:p>
        </w:tc>
        <w:tc>
          <w:tcPr>
            <w:tcW w:w="207" w:type="pct"/>
            <w:tcBorders>
              <w:top w:val="nil"/>
              <w:left w:val="nil"/>
              <w:bottom w:val="nil"/>
              <w:right w:val="nil"/>
            </w:tcBorders>
            <w:shd w:val="clear" w:color="auto" w:fill="auto"/>
            <w:vAlign w:val="center"/>
          </w:tcPr>
          <w:p w14:paraId="729AB42F"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33FF6A2F" w14:textId="4D17B235" w:rsidR="007825A5" w:rsidRPr="009E27D2" w:rsidRDefault="0090234C" w:rsidP="007825A5">
            <w:pPr>
              <w:jc w:val="right"/>
              <w:rPr>
                <w:sz w:val="15"/>
                <w:szCs w:val="15"/>
                <w:lang w:val="sk-SK"/>
              </w:rPr>
            </w:pPr>
            <w:r>
              <w:rPr>
                <w:sz w:val="15"/>
                <w:szCs w:val="15"/>
                <w:lang w:val="sk-SK"/>
              </w:rPr>
              <w:t>3</w:t>
            </w:r>
            <w:r w:rsidR="004A477E">
              <w:rPr>
                <w:sz w:val="15"/>
                <w:szCs w:val="15"/>
                <w:lang w:val="sk-SK"/>
              </w:rPr>
              <w:t xml:space="preserve"> </w:t>
            </w:r>
            <w:r>
              <w:rPr>
                <w:sz w:val="15"/>
                <w:szCs w:val="15"/>
                <w:lang w:val="sk-SK"/>
              </w:rPr>
              <w:t>8</w:t>
            </w:r>
            <w:r w:rsidR="00F03D26">
              <w:rPr>
                <w:sz w:val="15"/>
                <w:szCs w:val="15"/>
                <w:lang w:val="sk-SK"/>
              </w:rPr>
              <w:t>74</w:t>
            </w:r>
          </w:p>
        </w:tc>
        <w:tc>
          <w:tcPr>
            <w:tcW w:w="930" w:type="pct"/>
            <w:tcBorders>
              <w:top w:val="nil"/>
              <w:left w:val="nil"/>
              <w:bottom w:val="nil"/>
              <w:right w:val="nil"/>
            </w:tcBorders>
          </w:tcPr>
          <w:p w14:paraId="1D3200DA" w14:textId="52BCBBBE" w:rsidR="007825A5" w:rsidRPr="009E27D2" w:rsidRDefault="000B487C" w:rsidP="007825A5">
            <w:pPr>
              <w:jc w:val="right"/>
              <w:rPr>
                <w:rFonts w:cs="Arial"/>
                <w:i/>
                <w:iCs/>
                <w:sz w:val="15"/>
                <w:szCs w:val="15"/>
                <w:lang w:val="sk-SK" w:eastAsia="sk-SK"/>
              </w:rPr>
            </w:pPr>
            <w:r>
              <w:rPr>
                <w:sz w:val="15"/>
                <w:szCs w:val="15"/>
                <w:lang w:val="sk-SK"/>
              </w:rPr>
              <w:t>1</w:t>
            </w:r>
            <w:r w:rsidR="004A477E">
              <w:rPr>
                <w:sz w:val="15"/>
                <w:szCs w:val="15"/>
                <w:lang w:val="sk-SK"/>
              </w:rPr>
              <w:t xml:space="preserve"> </w:t>
            </w:r>
            <w:r>
              <w:rPr>
                <w:sz w:val="15"/>
                <w:szCs w:val="15"/>
                <w:lang w:val="sk-SK"/>
              </w:rPr>
              <w:t>017</w:t>
            </w:r>
          </w:p>
        </w:tc>
      </w:tr>
      <w:tr w:rsidR="007825A5" w:rsidRPr="009E27D2" w14:paraId="0BA598DF" w14:textId="77777777" w:rsidTr="004370F8">
        <w:tc>
          <w:tcPr>
            <w:tcW w:w="2986" w:type="pct"/>
            <w:tcBorders>
              <w:top w:val="nil"/>
              <w:left w:val="nil"/>
              <w:bottom w:val="nil"/>
              <w:right w:val="nil"/>
            </w:tcBorders>
            <w:shd w:val="clear" w:color="auto" w:fill="auto"/>
            <w:noWrap/>
          </w:tcPr>
          <w:p w14:paraId="061D948D" w14:textId="6AE64BD8" w:rsidR="007825A5" w:rsidRPr="009E27D2" w:rsidRDefault="007825A5" w:rsidP="007825A5">
            <w:pPr>
              <w:ind w:left="142"/>
              <w:rPr>
                <w:rFonts w:cs="Arial"/>
                <w:i/>
                <w:sz w:val="15"/>
                <w:szCs w:val="15"/>
                <w:lang w:val="sk-SK" w:eastAsia="sk-SK"/>
              </w:rPr>
            </w:pPr>
            <w:r w:rsidRPr="009E27D2">
              <w:rPr>
                <w:rFonts w:cs="Arial"/>
                <w:i/>
                <w:sz w:val="15"/>
                <w:szCs w:val="15"/>
                <w:lang w:val="sk-SK" w:eastAsia="sk-SK"/>
              </w:rPr>
              <w:t>Náklady na reklamu</w:t>
            </w:r>
          </w:p>
        </w:tc>
        <w:tc>
          <w:tcPr>
            <w:tcW w:w="207" w:type="pct"/>
            <w:tcBorders>
              <w:top w:val="nil"/>
              <w:left w:val="nil"/>
              <w:bottom w:val="nil"/>
              <w:right w:val="nil"/>
            </w:tcBorders>
            <w:shd w:val="clear" w:color="auto" w:fill="auto"/>
            <w:vAlign w:val="center"/>
          </w:tcPr>
          <w:p w14:paraId="37D8A822"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0DB70210" w14:textId="51E30AF8" w:rsidR="007825A5" w:rsidRPr="009E27D2" w:rsidRDefault="007825A5" w:rsidP="007825A5">
            <w:pPr>
              <w:jc w:val="right"/>
              <w:rPr>
                <w:sz w:val="15"/>
                <w:szCs w:val="15"/>
                <w:lang w:val="sk-SK"/>
              </w:rPr>
            </w:pPr>
            <w:r>
              <w:rPr>
                <w:sz w:val="15"/>
                <w:szCs w:val="15"/>
                <w:lang w:val="sk-SK"/>
              </w:rPr>
              <w:t>-</w:t>
            </w:r>
          </w:p>
        </w:tc>
        <w:tc>
          <w:tcPr>
            <w:tcW w:w="930" w:type="pct"/>
            <w:tcBorders>
              <w:top w:val="nil"/>
              <w:left w:val="nil"/>
              <w:bottom w:val="nil"/>
              <w:right w:val="nil"/>
            </w:tcBorders>
          </w:tcPr>
          <w:p w14:paraId="0FBA7CEC" w14:textId="75456DB6" w:rsidR="007825A5" w:rsidRPr="009E27D2" w:rsidRDefault="00D36887" w:rsidP="007825A5">
            <w:pPr>
              <w:jc w:val="right"/>
              <w:rPr>
                <w:rFonts w:cs="Arial"/>
                <w:i/>
                <w:iCs/>
                <w:sz w:val="15"/>
                <w:szCs w:val="15"/>
                <w:lang w:val="sk-SK" w:eastAsia="sk-SK"/>
              </w:rPr>
            </w:pPr>
            <w:r>
              <w:rPr>
                <w:sz w:val="15"/>
                <w:szCs w:val="15"/>
                <w:lang w:val="sk-SK"/>
              </w:rPr>
              <w:t>8</w:t>
            </w:r>
            <w:r w:rsidR="004A477E">
              <w:rPr>
                <w:sz w:val="15"/>
                <w:szCs w:val="15"/>
                <w:lang w:val="sk-SK"/>
              </w:rPr>
              <w:t xml:space="preserve"> </w:t>
            </w:r>
            <w:r>
              <w:rPr>
                <w:sz w:val="15"/>
                <w:szCs w:val="15"/>
                <w:lang w:val="sk-SK"/>
              </w:rPr>
              <w:t>571</w:t>
            </w:r>
          </w:p>
        </w:tc>
      </w:tr>
      <w:tr w:rsidR="007825A5" w:rsidRPr="009E27D2" w14:paraId="2942FB2F" w14:textId="77777777" w:rsidTr="004370F8">
        <w:tc>
          <w:tcPr>
            <w:tcW w:w="2986" w:type="pct"/>
            <w:tcBorders>
              <w:top w:val="nil"/>
              <w:left w:val="nil"/>
              <w:bottom w:val="nil"/>
              <w:right w:val="nil"/>
            </w:tcBorders>
            <w:shd w:val="clear" w:color="auto" w:fill="auto"/>
            <w:noWrap/>
          </w:tcPr>
          <w:p w14:paraId="715B1530" w14:textId="09AAF892" w:rsidR="007825A5" w:rsidRPr="009E27D2" w:rsidRDefault="007825A5" w:rsidP="007825A5">
            <w:pPr>
              <w:ind w:left="142"/>
              <w:rPr>
                <w:rFonts w:cs="Arial"/>
                <w:i/>
                <w:sz w:val="15"/>
                <w:szCs w:val="15"/>
                <w:lang w:val="sk-SK" w:eastAsia="sk-SK"/>
              </w:rPr>
            </w:pPr>
            <w:r w:rsidRPr="009E27D2">
              <w:rPr>
                <w:rFonts w:cs="Arial"/>
                <w:i/>
                <w:sz w:val="15"/>
                <w:szCs w:val="15"/>
                <w:lang w:val="sk-SK" w:eastAsia="sk-SK"/>
              </w:rPr>
              <w:t>Poradenstvo</w:t>
            </w:r>
          </w:p>
        </w:tc>
        <w:tc>
          <w:tcPr>
            <w:tcW w:w="207" w:type="pct"/>
            <w:tcBorders>
              <w:top w:val="nil"/>
              <w:left w:val="nil"/>
              <w:bottom w:val="nil"/>
              <w:right w:val="nil"/>
            </w:tcBorders>
            <w:shd w:val="clear" w:color="auto" w:fill="auto"/>
            <w:vAlign w:val="center"/>
          </w:tcPr>
          <w:p w14:paraId="4E48C1C8"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583EEC59" w14:textId="352E5BE1" w:rsidR="007825A5" w:rsidRPr="009E27D2" w:rsidRDefault="007825A5" w:rsidP="007825A5">
            <w:pPr>
              <w:jc w:val="right"/>
              <w:rPr>
                <w:sz w:val="15"/>
                <w:szCs w:val="15"/>
                <w:lang w:val="sk-SK"/>
              </w:rPr>
            </w:pPr>
            <w:r w:rsidRPr="009E27D2">
              <w:rPr>
                <w:sz w:val="15"/>
                <w:szCs w:val="15"/>
                <w:lang w:val="sk-SK"/>
              </w:rPr>
              <w:t>-</w:t>
            </w:r>
          </w:p>
        </w:tc>
        <w:tc>
          <w:tcPr>
            <w:tcW w:w="930" w:type="pct"/>
            <w:tcBorders>
              <w:top w:val="nil"/>
              <w:left w:val="nil"/>
              <w:bottom w:val="nil"/>
              <w:right w:val="nil"/>
            </w:tcBorders>
          </w:tcPr>
          <w:p w14:paraId="00FDF23F" w14:textId="2325438B" w:rsidR="007825A5" w:rsidRPr="009E27D2" w:rsidRDefault="007825A5" w:rsidP="007825A5">
            <w:pPr>
              <w:jc w:val="right"/>
              <w:rPr>
                <w:rFonts w:cs="Arial"/>
                <w:i/>
                <w:iCs/>
                <w:sz w:val="15"/>
                <w:szCs w:val="15"/>
                <w:lang w:val="sk-SK" w:eastAsia="sk-SK"/>
              </w:rPr>
            </w:pPr>
            <w:r w:rsidRPr="009E27D2">
              <w:rPr>
                <w:sz w:val="15"/>
                <w:szCs w:val="15"/>
                <w:lang w:val="sk-SK"/>
              </w:rPr>
              <w:t>-</w:t>
            </w:r>
          </w:p>
        </w:tc>
      </w:tr>
      <w:tr w:rsidR="007825A5" w:rsidRPr="009E27D2" w14:paraId="021880EA" w14:textId="77777777" w:rsidTr="004370F8">
        <w:tc>
          <w:tcPr>
            <w:tcW w:w="2986" w:type="pct"/>
            <w:tcBorders>
              <w:top w:val="nil"/>
              <w:left w:val="nil"/>
              <w:bottom w:val="nil"/>
              <w:right w:val="nil"/>
            </w:tcBorders>
            <w:shd w:val="clear" w:color="auto" w:fill="auto"/>
            <w:noWrap/>
          </w:tcPr>
          <w:p w14:paraId="029FFC18" w14:textId="77777777" w:rsidR="007825A5" w:rsidRPr="009E27D2" w:rsidRDefault="007825A5" w:rsidP="007825A5">
            <w:pPr>
              <w:ind w:left="142"/>
              <w:rPr>
                <w:rFonts w:cs="Arial"/>
                <w:i/>
                <w:sz w:val="15"/>
                <w:szCs w:val="15"/>
                <w:lang w:val="sk-SK" w:eastAsia="sk-SK"/>
              </w:rPr>
            </w:pPr>
            <w:r w:rsidRPr="009E27D2">
              <w:rPr>
                <w:rFonts w:cs="Arial"/>
                <w:i/>
                <w:sz w:val="15"/>
                <w:szCs w:val="15"/>
                <w:lang w:val="sk-SK" w:eastAsia="sk-SK"/>
              </w:rPr>
              <w:t>Ostatné</w:t>
            </w:r>
          </w:p>
        </w:tc>
        <w:tc>
          <w:tcPr>
            <w:tcW w:w="207" w:type="pct"/>
            <w:tcBorders>
              <w:top w:val="nil"/>
              <w:left w:val="nil"/>
              <w:bottom w:val="nil"/>
              <w:right w:val="nil"/>
            </w:tcBorders>
            <w:shd w:val="clear" w:color="auto" w:fill="auto"/>
            <w:vAlign w:val="center"/>
          </w:tcPr>
          <w:p w14:paraId="4E96D3C6" w14:textId="77777777" w:rsidR="007825A5" w:rsidRPr="009E27D2" w:rsidRDefault="007825A5" w:rsidP="007825A5">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0B472F79" w14:textId="293BD250" w:rsidR="007825A5" w:rsidRPr="009E27D2" w:rsidRDefault="008977F5" w:rsidP="007825A5">
            <w:pPr>
              <w:jc w:val="right"/>
              <w:rPr>
                <w:sz w:val="15"/>
                <w:szCs w:val="15"/>
                <w:lang w:val="sk-SK"/>
              </w:rPr>
            </w:pPr>
            <w:r>
              <w:rPr>
                <w:sz w:val="15"/>
                <w:szCs w:val="15"/>
                <w:lang w:val="sk-SK"/>
              </w:rPr>
              <w:t>3</w:t>
            </w:r>
            <w:r w:rsidR="004A477E">
              <w:rPr>
                <w:sz w:val="15"/>
                <w:szCs w:val="15"/>
                <w:lang w:val="sk-SK"/>
              </w:rPr>
              <w:t xml:space="preserve"> </w:t>
            </w:r>
            <w:r>
              <w:rPr>
                <w:sz w:val="15"/>
                <w:szCs w:val="15"/>
                <w:lang w:val="sk-SK"/>
              </w:rPr>
              <w:t>360</w:t>
            </w:r>
          </w:p>
        </w:tc>
        <w:tc>
          <w:tcPr>
            <w:tcW w:w="930" w:type="pct"/>
            <w:tcBorders>
              <w:top w:val="nil"/>
              <w:left w:val="nil"/>
              <w:bottom w:val="nil"/>
              <w:right w:val="nil"/>
            </w:tcBorders>
          </w:tcPr>
          <w:p w14:paraId="05562396" w14:textId="05C9CB3A" w:rsidR="007825A5" w:rsidRPr="009E27D2" w:rsidRDefault="007531C3" w:rsidP="007825A5">
            <w:pPr>
              <w:jc w:val="right"/>
              <w:rPr>
                <w:rFonts w:cs="Arial"/>
                <w:i/>
                <w:iCs/>
                <w:sz w:val="15"/>
                <w:szCs w:val="15"/>
                <w:lang w:val="sk-SK" w:eastAsia="sk-SK"/>
              </w:rPr>
            </w:pPr>
            <w:r>
              <w:rPr>
                <w:sz w:val="15"/>
                <w:szCs w:val="15"/>
                <w:lang w:val="sk-SK"/>
              </w:rPr>
              <w:t>846</w:t>
            </w:r>
          </w:p>
        </w:tc>
      </w:tr>
      <w:tr w:rsidR="007825A5" w:rsidRPr="009E27D2" w14:paraId="0B02A4D9" w14:textId="77777777" w:rsidTr="009C2EC8">
        <w:tc>
          <w:tcPr>
            <w:tcW w:w="2986" w:type="pct"/>
            <w:tcBorders>
              <w:top w:val="dotted" w:sz="4" w:space="0" w:color="auto"/>
              <w:left w:val="nil"/>
              <w:bottom w:val="nil"/>
              <w:right w:val="nil"/>
            </w:tcBorders>
            <w:shd w:val="clear" w:color="auto" w:fill="auto"/>
            <w:noWrap/>
            <w:vAlign w:val="center"/>
            <w:hideMark/>
          </w:tcPr>
          <w:p w14:paraId="0116472F"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Príjmy budúcich období dlhodobé</w:t>
            </w:r>
          </w:p>
        </w:tc>
        <w:tc>
          <w:tcPr>
            <w:tcW w:w="207" w:type="pct"/>
            <w:tcBorders>
              <w:top w:val="dotted" w:sz="4" w:space="0" w:color="auto"/>
              <w:left w:val="nil"/>
              <w:bottom w:val="nil"/>
              <w:right w:val="nil"/>
            </w:tcBorders>
            <w:shd w:val="clear" w:color="auto" w:fill="auto"/>
            <w:vAlign w:val="center"/>
          </w:tcPr>
          <w:p w14:paraId="4EB59611" w14:textId="77777777" w:rsidR="007825A5" w:rsidRPr="009E27D2" w:rsidRDefault="007825A5" w:rsidP="007825A5">
            <w:pPr>
              <w:jc w:val="center"/>
              <w:rPr>
                <w:rFonts w:cs="Arial"/>
                <w:sz w:val="15"/>
                <w:szCs w:val="15"/>
                <w:lang w:val="sk-SK" w:eastAsia="sk-SK"/>
              </w:rPr>
            </w:pPr>
          </w:p>
        </w:tc>
        <w:tc>
          <w:tcPr>
            <w:tcW w:w="877" w:type="pct"/>
            <w:tcBorders>
              <w:top w:val="dotted" w:sz="4" w:space="0" w:color="auto"/>
              <w:left w:val="nil"/>
              <w:bottom w:val="nil"/>
              <w:right w:val="nil"/>
            </w:tcBorders>
            <w:shd w:val="clear" w:color="auto" w:fill="auto"/>
          </w:tcPr>
          <w:p w14:paraId="274AD94C" w14:textId="3418C018" w:rsidR="007825A5" w:rsidRPr="009E27D2" w:rsidRDefault="007825A5" w:rsidP="007825A5">
            <w:pPr>
              <w:jc w:val="right"/>
              <w:rPr>
                <w:sz w:val="15"/>
                <w:szCs w:val="15"/>
                <w:lang w:val="sk-SK"/>
              </w:rPr>
            </w:pPr>
            <w:r w:rsidRPr="009E27D2">
              <w:rPr>
                <w:sz w:val="15"/>
                <w:szCs w:val="15"/>
                <w:lang w:val="sk-SK"/>
              </w:rPr>
              <w:t>-</w:t>
            </w:r>
          </w:p>
        </w:tc>
        <w:tc>
          <w:tcPr>
            <w:tcW w:w="930" w:type="pct"/>
            <w:tcBorders>
              <w:top w:val="dotted" w:sz="4" w:space="0" w:color="auto"/>
              <w:left w:val="nil"/>
              <w:bottom w:val="nil"/>
              <w:right w:val="nil"/>
            </w:tcBorders>
          </w:tcPr>
          <w:p w14:paraId="12DE09C3" w14:textId="732A6EBD" w:rsidR="007825A5" w:rsidRPr="009E27D2" w:rsidRDefault="007825A5" w:rsidP="007825A5">
            <w:pPr>
              <w:jc w:val="right"/>
              <w:rPr>
                <w:rFonts w:cs="Arial"/>
                <w:sz w:val="15"/>
                <w:szCs w:val="15"/>
                <w:lang w:val="sk-SK" w:eastAsia="sk-SK"/>
              </w:rPr>
            </w:pPr>
            <w:r w:rsidRPr="009E27D2">
              <w:rPr>
                <w:sz w:val="15"/>
                <w:szCs w:val="15"/>
                <w:lang w:val="sk-SK"/>
              </w:rPr>
              <w:t>-</w:t>
            </w:r>
          </w:p>
        </w:tc>
      </w:tr>
      <w:tr w:rsidR="007825A5" w:rsidRPr="009E27D2" w14:paraId="07B27A6A" w14:textId="77777777" w:rsidTr="009C2EC8">
        <w:tc>
          <w:tcPr>
            <w:tcW w:w="2986" w:type="pct"/>
            <w:tcBorders>
              <w:top w:val="dotted" w:sz="4" w:space="0" w:color="auto"/>
              <w:left w:val="nil"/>
              <w:bottom w:val="nil"/>
              <w:right w:val="nil"/>
            </w:tcBorders>
            <w:shd w:val="clear" w:color="auto" w:fill="auto"/>
            <w:noWrap/>
            <w:vAlign w:val="center"/>
            <w:hideMark/>
          </w:tcPr>
          <w:p w14:paraId="7F7AC09E" w14:textId="77777777" w:rsidR="007825A5" w:rsidRPr="009E27D2" w:rsidRDefault="007825A5" w:rsidP="007825A5">
            <w:pPr>
              <w:jc w:val="left"/>
              <w:rPr>
                <w:rFonts w:cs="Arial"/>
                <w:sz w:val="15"/>
                <w:szCs w:val="15"/>
                <w:lang w:val="sk-SK" w:eastAsia="sk-SK"/>
              </w:rPr>
            </w:pPr>
            <w:r w:rsidRPr="009E27D2">
              <w:rPr>
                <w:rFonts w:cs="Arial"/>
                <w:sz w:val="15"/>
                <w:szCs w:val="15"/>
                <w:lang w:val="sk-SK" w:eastAsia="sk-SK"/>
              </w:rPr>
              <w:t>Príjmy budúcich období krátkodobé</w:t>
            </w:r>
          </w:p>
        </w:tc>
        <w:tc>
          <w:tcPr>
            <w:tcW w:w="207" w:type="pct"/>
            <w:tcBorders>
              <w:top w:val="dotted" w:sz="4" w:space="0" w:color="auto"/>
              <w:left w:val="nil"/>
              <w:bottom w:val="nil"/>
              <w:right w:val="nil"/>
            </w:tcBorders>
            <w:shd w:val="clear" w:color="auto" w:fill="auto"/>
            <w:vAlign w:val="center"/>
          </w:tcPr>
          <w:p w14:paraId="233C588C" w14:textId="77777777" w:rsidR="007825A5" w:rsidRPr="009E27D2" w:rsidRDefault="007825A5" w:rsidP="007825A5">
            <w:pPr>
              <w:jc w:val="center"/>
              <w:rPr>
                <w:rFonts w:cs="Arial"/>
                <w:sz w:val="15"/>
                <w:szCs w:val="15"/>
                <w:lang w:val="sk-SK" w:eastAsia="sk-SK"/>
              </w:rPr>
            </w:pPr>
          </w:p>
        </w:tc>
        <w:tc>
          <w:tcPr>
            <w:tcW w:w="877" w:type="pct"/>
            <w:tcBorders>
              <w:top w:val="dotted" w:sz="4" w:space="0" w:color="auto"/>
              <w:left w:val="nil"/>
              <w:bottom w:val="single" w:sz="4" w:space="0" w:color="auto"/>
              <w:right w:val="nil"/>
            </w:tcBorders>
            <w:shd w:val="clear" w:color="auto" w:fill="auto"/>
          </w:tcPr>
          <w:p w14:paraId="5D1DC31B" w14:textId="2D4A1D89" w:rsidR="007825A5" w:rsidRPr="009E27D2" w:rsidRDefault="00081274" w:rsidP="007825A5">
            <w:pPr>
              <w:jc w:val="right"/>
              <w:rPr>
                <w:sz w:val="15"/>
                <w:szCs w:val="15"/>
                <w:lang w:val="sk-SK"/>
              </w:rPr>
            </w:pPr>
            <w:r>
              <w:rPr>
                <w:sz w:val="15"/>
                <w:szCs w:val="15"/>
                <w:lang w:val="sk-SK"/>
              </w:rPr>
              <w:t>102</w:t>
            </w:r>
            <w:r w:rsidR="004A477E">
              <w:rPr>
                <w:sz w:val="15"/>
                <w:szCs w:val="15"/>
                <w:lang w:val="sk-SK"/>
              </w:rPr>
              <w:t xml:space="preserve"> </w:t>
            </w:r>
            <w:r>
              <w:rPr>
                <w:sz w:val="15"/>
                <w:szCs w:val="15"/>
                <w:lang w:val="sk-SK"/>
              </w:rPr>
              <w:t>964</w:t>
            </w:r>
          </w:p>
        </w:tc>
        <w:tc>
          <w:tcPr>
            <w:tcW w:w="930" w:type="pct"/>
            <w:tcBorders>
              <w:top w:val="dotted" w:sz="4" w:space="0" w:color="auto"/>
              <w:left w:val="nil"/>
              <w:bottom w:val="single" w:sz="4" w:space="0" w:color="auto"/>
              <w:right w:val="nil"/>
            </w:tcBorders>
          </w:tcPr>
          <w:p w14:paraId="29AB7BB1" w14:textId="0CD29963" w:rsidR="007825A5" w:rsidRPr="009E27D2" w:rsidRDefault="00081274" w:rsidP="007825A5">
            <w:pPr>
              <w:jc w:val="right"/>
              <w:rPr>
                <w:rFonts w:cs="Arial"/>
                <w:sz w:val="15"/>
                <w:szCs w:val="15"/>
                <w:lang w:val="sk-SK" w:eastAsia="sk-SK"/>
              </w:rPr>
            </w:pPr>
            <w:r>
              <w:rPr>
                <w:sz w:val="15"/>
                <w:szCs w:val="15"/>
                <w:lang w:val="sk-SK"/>
              </w:rPr>
              <w:t>27</w:t>
            </w:r>
            <w:r w:rsidR="004A477E">
              <w:rPr>
                <w:sz w:val="15"/>
                <w:szCs w:val="15"/>
                <w:lang w:val="sk-SK"/>
              </w:rPr>
              <w:t xml:space="preserve"> </w:t>
            </w:r>
            <w:r>
              <w:rPr>
                <w:sz w:val="15"/>
                <w:szCs w:val="15"/>
                <w:lang w:val="sk-SK"/>
              </w:rPr>
              <w:t>403</w:t>
            </w:r>
          </w:p>
        </w:tc>
      </w:tr>
      <w:tr w:rsidR="00605632" w:rsidRPr="00DE080D" w14:paraId="3A55CF14" w14:textId="77777777" w:rsidTr="00AF244A">
        <w:tc>
          <w:tcPr>
            <w:tcW w:w="2986" w:type="pct"/>
            <w:tcBorders>
              <w:top w:val="dotted" w:sz="4" w:space="0" w:color="auto"/>
              <w:left w:val="nil"/>
              <w:right w:val="nil"/>
            </w:tcBorders>
            <w:shd w:val="clear" w:color="auto" w:fill="auto"/>
            <w:noWrap/>
            <w:vAlign w:val="center"/>
          </w:tcPr>
          <w:p w14:paraId="64168BAC" w14:textId="29358BD0" w:rsidR="00605632" w:rsidRPr="00AF244A" w:rsidRDefault="00605632" w:rsidP="007825A5">
            <w:pPr>
              <w:jc w:val="left"/>
              <w:rPr>
                <w:rFonts w:cs="Arial"/>
                <w:i/>
                <w:iCs/>
                <w:sz w:val="15"/>
                <w:szCs w:val="15"/>
                <w:lang w:val="sk-SK" w:eastAsia="sk-SK"/>
              </w:rPr>
            </w:pPr>
            <w:r w:rsidRPr="00AF244A">
              <w:rPr>
                <w:rFonts w:cs="Arial"/>
                <w:i/>
                <w:iCs/>
                <w:sz w:val="15"/>
                <w:szCs w:val="15"/>
                <w:lang w:val="sk-SK" w:eastAsia="sk-SK"/>
              </w:rPr>
              <w:t xml:space="preserve">   </w:t>
            </w:r>
            <w:r w:rsidR="00DE080D" w:rsidRPr="00AF244A">
              <w:rPr>
                <w:rFonts w:cs="Arial"/>
                <w:i/>
                <w:iCs/>
                <w:sz w:val="15"/>
                <w:szCs w:val="15"/>
                <w:lang w:val="sk-SK" w:eastAsia="sk-SK"/>
              </w:rPr>
              <w:t>Dohad na výnosy globálnych zamestnancov</w:t>
            </w:r>
          </w:p>
        </w:tc>
        <w:tc>
          <w:tcPr>
            <w:tcW w:w="207" w:type="pct"/>
            <w:tcBorders>
              <w:top w:val="dotted" w:sz="4" w:space="0" w:color="auto"/>
              <w:left w:val="nil"/>
              <w:right w:val="nil"/>
            </w:tcBorders>
            <w:shd w:val="clear" w:color="auto" w:fill="auto"/>
            <w:vAlign w:val="center"/>
          </w:tcPr>
          <w:p w14:paraId="4FF9368D" w14:textId="77777777" w:rsidR="00605632" w:rsidRPr="00AF244A" w:rsidRDefault="00605632" w:rsidP="007825A5">
            <w:pPr>
              <w:jc w:val="center"/>
              <w:rPr>
                <w:rFonts w:cs="Arial"/>
                <w:i/>
                <w:iCs/>
                <w:sz w:val="15"/>
                <w:szCs w:val="15"/>
                <w:lang w:val="sk-SK" w:eastAsia="sk-SK"/>
              </w:rPr>
            </w:pPr>
          </w:p>
        </w:tc>
        <w:tc>
          <w:tcPr>
            <w:tcW w:w="877" w:type="pct"/>
            <w:tcBorders>
              <w:top w:val="dotted" w:sz="4" w:space="0" w:color="auto"/>
              <w:left w:val="nil"/>
              <w:right w:val="nil"/>
            </w:tcBorders>
            <w:shd w:val="clear" w:color="auto" w:fill="auto"/>
          </w:tcPr>
          <w:p w14:paraId="26AE9CBC" w14:textId="06417259" w:rsidR="00605632" w:rsidRPr="00AF244A" w:rsidRDefault="00BC0E9D" w:rsidP="00AF244A">
            <w:pPr>
              <w:tabs>
                <w:tab w:val="center" w:pos="719"/>
                <w:tab w:val="right" w:pos="1439"/>
              </w:tabs>
              <w:jc w:val="left"/>
              <w:rPr>
                <w:i/>
                <w:iCs/>
                <w:sz w:val="15"/>
                <w:szCs w:val="15"/>
                <w:lang w:val="sk-SK"/>
              </w:rPr>
            </w:pPr>
            <w:r>
              <w:rPr>
                <w:i/>
                <w:iCs/>
                <w:sz w:val="15"/>
                <w:szCs w:val="15"/>
                <w:lang w:val="sk-SK"/>
              </w:rPr>
              <w:tab/>
            </w:r>
            <w:r>
              <w:rPr>
                <w:i/>
                <w:iCs/>
                <w:sz w:val="15"/>
                <w:szCs w:val="15"/>
                <w:lang w:val="sk-SK"/>
              </w:rPr>
              <w:tab/>
            </w:r>
            <w:r w:rsidR="00DE080D" w:rsidRPr="00AF244A">
              <w:rPr>
                <w:i/>
                <w:iCs/>
                <w:sz w:val="15"/>
                <w:szCs w:val="15"/>
                <w:lang w:val="sk-SK"/>
              </w:rPr>
              <w:t>102 964</w:t>
            </w:r>
          </w:p>
        </w:tc>
        <w:tc>
          <w:tcPr>
            <w:tcW w:w="930" w:type="pct"/>
            <w:tcBorders>
              <w:top w:val="dotted" w:sz="4" w:space="0" w:color="auto"/>
              <w:left w:val="nil"/>
              <w:right w:val="nil"/>
            </w:tcBorders>
          </w:tcPr>
          <w:p w14:paraId="2DDC24FF" w14:textId="7205B5B1" w:rsidR="00DE080D" w:rsidRPr="00AF244A" w:rsidRDefault="00DE080D" w:rsidP="007825A5">
            <w:pPr>
              <w:jc w:val="right"/>
              <w:rPr>
                <w:i/>
                <w:iCs/>
                <w:sz w:val="15"/>
                <w:szCs w:val="15"/>
                <w:lang w:val="sk-SK"/>
              </w:rPr>
            </w:pPr>
            <w:r w:rsidRPr="00AF244A">
              <w:rPr>
                <w:i/>
                <w:iCs/>
                <w:sz w:val="15"/>
                <w:szCs w:val="15"/>
                <w:lang w:val="sk-SK"/>
              </w:rPr>
              <w:t>27 403</w:t>
            </w:r>
          </w:p>
          <w:p w14:paraId="13BFA627" w14:textId="17CC7443" w:rsidR="00605632" w:rsidRPr="00AF244A" w:rsidRDefault="00B82294" w:rsidP="007825A5">
            <w:pPr>
              <w:jc w:val="right"/>
              <w:rPr>
                <w:i/>
                <w:iCs/>
                <w:sz w:val="15"/>
                <w:szCs w:val="15"/>
                <w:lang w:val="sk-SK"/>
              </w:rPr>
            </w:pPr>
            <w:commentRangeStart w:id="23"/>
            <w:commentRangeStart w:id="24"/>
            <w:commentRangeEnd w:id="23"/>
            <w:r w:rsidRPr="00DE080D">
              <w:rPr>
                <w:rStyle w:val="Odkaznakomentr"/>
              </w:rPr>
              <w:commentReference w:id="23"/>
            </w:r>
            <w:commentRangeEnd w:id="24"/>
            <w:r w:rsidR="00BC0E9D">
              <w:rPr>
                <w:rStyle w:val="Odkaznakomentr"/>
              </w:rPr>
              <w:commentReference w:id="24"/>
            </w:r>
          </w:p>
        </w:tc>
      </w:tr>
      <w:tr w:rsidR="00605632" w:rsidRPr="00DE080D" w14:paraId="7160C3F5" w14:textId="77777777" w:rsidTr="00AF244A">
        <w:tc>
          <w:tcPr>
            <w:tcW w:w="2986" w:type="pct"/>
            <w:tcBorders>
              <w:left w:val="nil"/>
              <w:bottom w:val="nil"/>
              <w:right w:val="nil"/>
            </w:tcBorders>
            <w:shd w:val="clear" w:color="auto" w:fill="auto"/>
            <w:noWrap/>
            <w:vAlign w:val="center"/>
          </w:tcPr>
          <w:p w14:paraId="0D2B4E95" w14:textId="7EF2C8BE" w:rsidR="00605632" w:rsidRPr="00AF244A" w:rsidRDefault="00605632" w:rsidP="007825A5">
            <w:pPr>
              <w:jc w:val="left"/>
              <w:rPr>
                <w:rFonts w:cs="Arial"/>
                <w:i/>
                <w:iCs/>
                <w:sz w:val="15"/>
                <w:szCs w:val="15"/>
                <w:lang w:val="sk-SK" w:eastAsia="sk-SK"/>
              </w:rPr>
            </w:pPr>
            <w:r w:rsidRPr="00AF244A">
              <w:rPr>
                <w:rFonts w:cs="Arial"/>
                <w:i/>
                <w:iCs/>
                <w:sz w:val="15"/>
                <w:szCs w:val="15"/>
                <w:lang w:val="sk-SK" w:eastAsia="sk-SK"/>
              </w:rPr>
              <w:t xml:space="preserve">  </w:t>
            </w:r>
          </w:p>
        </w:tc>
        <w:tc>
          <w:tcPr>
            <w:tcW w:w="207" w:type="pct"/>
            <w:tcBorders>
              <w:left w:val="nil"/>
              <w:bottom w:val="nil"/>
              <w:right w:val="nil"/>
            </w:tcBorders>
            <w:shd w:val="clear" w:color="auto" w:fill="auto"/>
            <w:vAlign w:val="center"/>
          </w:tcPr>
          <w:p w14:paraId="51725656" w14:textId="77777777" w:rsidR="00605632" w:rsidRPr="00AF244A" w:rsidRDefault="00605632" w:rsidP="007825A5">
            <w:pPr>
              <w:jc w:val="center"/>
              <w:rPr>
                <w:rFonts w:cs="Arial"/>
                <w:i/>
                <w:iCs/>
                <w:sz w:val="15"/>
                <w:szCs w:val="15"/>
                <w:lang w:val="sk-SK" w:eastAsia="sk-SK"/>
              </w:rPr>
            </w:pPr>
          </w:p>
        </w:tc>
        <w:tc>
          <w:tcPr>
            <w:tcW w:w="877" w:type="pct"/>
            <w:tcBorders>
              <w:left w:val="nil"/>
              <w:bottom w:val="single" w:sz="4" w:space="0" w:color="auto"/>
              <w:right w:val="nil"/>
            </w:tcBorders>
            <w:shd w:val="clear" w:color="auto" w:fill="auto"/>
          </w:tcPr>
          <w:p w14:paraId="2A670187" w14:textId="067CC3D2" w:rsidR="00605632" w:rsidRPr="00AF244A" w:rsidRDefault="00605632" w:rsidP="007825A5">
            <w:pPr>
              <w:jc w:val="right"/>
              <w:rPr>
                <w:i/>
                <w:iCs/>
                <w:sz w:val="15"/>
                <w:szCs w:val="15"/>
                <w:lang w:val="sk-SK"/>
              </w:rPr>
            </w:pPr>
            <w:r w:rsidRPr="00AF244A">
              <w:rPr>
                <w:i/>
                <w:iCs/>
                <w:sz w:val="15"/>
                <w:szCs w:val="15"/>
                <w:lang w:val="sk-SK"/>
              </w:rPr>
              <w:t>-</w:t>
            </w:r>
          </w:p>
        </w:tc>
        <w:tc>
          <w:tcPr>
            <w:tcW w:w="930" w:type="pct"/>
            <w:tcBorders>
              <w:left w:val="nil"/>
              <w:bottom w:val="single" w:sz="4" w:space="0" w:color="auto"/>
              <w:right w:val="nil"/>
            </w:tcBorders>
          </w:tcPr>
          <w:p w14:paraId="4CB25B2E" w14:textId="7A0FA003" w:rsidR="00605632" w:rsidRPr="00AF244A" w:rsidRDefault="00A85CCF" w:rsidP="007825A5">
            <w:pPr>
              <w:jc w:val="right"/>
              <w:rPr>
                <w:i/>
                <w:iCs/>
                <w:sz w:val="15"/>
                <w:szCs w:val="15"/>
                <w:lang w:val="sk-SK"/>
              </w:rPr>
            </w:pPr>
            <w:r w:rsidRPr="00AF244A">
              <w:rPr>
                <w:i/>
                <w:iCs/>
                <w:sz w:val="15"/>
                <w:szCs w:val="15"/>
                <w:lang w:val="sk-SK"/>
              </w:rPr>
              <w:t>-</w:t>
            </w:r>
          </w:p>
        </w:tc>
      </w:tr>
      <w:tr w:rsidR="007825A5" w:rsidRPr="009E27D2" w14:paraId="2C36BEEF" w14:textId="77777777" w:rsidTr="009C2EC8">
        <w:tc>
          <w:tcPr>
            <w:tcW w:w="2986" w:type="pct"/>
            <w:tcBorders>
              <w:top w:val="nil"/>
              <w:left w:val="nil"/>
              <w:bottom w:val="single" w:sz="8" w:space="0" w:color="auto"/>
              <w:right w:val="nil"/>
            </w:tcBorders>
            <w:shd w:val="clear" w:color="auto" w:fill="auto"/>
            <w:vAlign w:val="center"/>
            <w:hideMark/>
          </w:tcPr>
          <w:p w14:paraId="650EF924" w14:textId="77777777" w:rsidR="007825A5" w:rsidRPr="009E27D2" w:rsidRDefault="007825A5" w:rsidP="007825A5">
            <w:pPr>
              <w:rPr>
                <w:rFonts w:cs="Arial"/>
                <w:b/>
                <w:bCs/>
                <w:sz w:val="15"/>
                <w:szCs w:val="15"/>
                <w:lang w:val="sk-SK" w:eastAsia="sk-SK"/>
              </w:rPr>
            </w:pPr>
            <w:r w:rsidRPr="009E27D2">
              <w:rPr>
                <w:rFonts w:cs="Arial"/>
                <w:b/>
                <w:bCs/>
                <w:sz w:val="15"/>
                <w:szCs w:val="15"/>
                <w:lang w:val="sk-SK" w:eastAsia="sk-SK"/>
              </w:rPr>
              <w:t>Spolu</w:t>
            </w:r>
          </w:p>
        </w:tc>
        <w:tc>
          <w:tcPr>
            <w:tcW w:w="207" w:type="pct"/>
            <w:tcBorders>
              <w:top w:val="nil"/>
              <w:left w:val="nil"/>
              <w:bottom w:val="single" w:sz="8" w:space="0" w:color="auto"/>
              <w:right w:val="nil"/>
            </w:tcBorders>
            <w:shd w:val="clear" w:color="auto" w:fill="auto"/>
            <w:vAlign w:val="center"/>
          </w:tcPr>
          <w:p w14:paraId="0A78C29B" w14:textId="77777777" w:rsidR="007825A5" w:rsidRPr="009E27D2" w:rsidRDefault="007825A5" w:rsidP="007825A5">
            <w:pPr>
              <w:jc w:val="center"/>
              <w:rPr>
                <w:rFonts w:cs="Arial"/>
                <w:b/>
                <w:bCs/>
                <w:sz w:val="15"/>
                <w:szCs w:val="15"/>
                <w:lang w:val="sk-SK" w:eastAsia="sk-SK"/>
              </w:rPr>
            </w:pPr>
          </w:p>
        </w:tc>
        <w:tc>
          <w:tcPr>
            <w:tcW w:w="877" w:type="pct"/>
            <w:tcBorders>
              <w:top w:val="single" w:sz="4" w:space="0" w:color="auto"/>
              <w:left w:val="nil"/>
              <w:bottom w:val="single" w:sz="8" w:space="0" w:color="auto"/>
              <w:right w:val="nil"/>
            </w:tcBorders>
            <w:shd w:val="clear" w:color="auto" w:fill="auto"/>
          </w:tcPr>
          <w:p w14:paraId="55CE76B2" w14:textId="2197B5F7" w:rsidR="007825A5" w:rsidRPr="009E27D2" w:rsidRDefault="00CE4956" w:rsidP="007825A5">
            <w:pPr>
              <w:jc w:val="right"/>
              <w:rPr>
                <w:b/>
                <w:sz w:val="15"/>
                <w:szCs w:val="15"/>
                <w:lang w:val="sk-SK"/>
              </w:rPr>
            </w:pPr>
            <w:r>
              <w:rPr>
                <w:b/>
                <w:sz w:val="15"/>
                <w:szCs w:val="15"/>
                <w:lang w:val="sk-SK"/>
              </w:rPr>
              <w:t>112</w:t>
            </w:r>
            <w:r w:rsidR="004A477E">
              <w:rPr>
                <w:b/>
                <w:sz w:val="15"/>
                <w:szCs w:val="15"/>
                <w:lang w:val="sk-SK"/>
              </w:rPr>
              <w:t xml:space="preserve"> </w:t>
            </w:r>
            <w:r>
              <w:rPr>
                <w:b/>
                <w:sz w:val="15"/>
                <w:szCs w:val="15"/>
                <w:lang w:val="sk-SK"/>
              </w:rPr>
              <w:t>371</w:t>
            </w:r>
          </w:p>
        </w:tc>
        <w:tc>
          <w:tcPr>
            <w:tcW w:w="930" w:type="pct"/>
            <w:tcBorders>
              <w:top w:val="single" w:sz="4" w:space="0" w:color="auto"/>
              <w:left w:val="nil"/>
              <w:bottom w:val="single" w:sz="8" w:space="0" w:color="auto"/>
              <w:right w:val="nil"/>
            </w:tcBorders>
          </w:tcPr>
          <w:p w14:paraId="61D16646" w14:textId="1D502A47" w:rsidR="007825A5" w:rsidRPr="009E27D2" w:rsidRDefault="00CE4956" w:rsidP="007825A5">
            <w:pPr>
              <w:jc w:val="right"/>
              <w:rPr>
                <w:rFonts w:cs="Arial"/>
                <w:b/>
                <w:bCs/>
                <w:sz w:val="15"/>
                <w:szCs w:val="15"/>
                <w:lang w:val="sk-SK" w:eastAsia="sk-SK"/>
              </w:rPr>
            </w:pPr>
            <w:r>
              <w:rPr>
                <w:b/>
                <w:sz w:val="15"/>
                <w:szCs w:val="15"/>
                <w:lang w:val="sk-SK"/>
              </w:rPr>
              <w:t>40</w:t>
            </w:r>
            <w:r w:rsidR="004A477E">
              <w:rPr>
                <w:b/>
                <w:sz w:val="15"/>
                <w:szCs w:val="15"/>
                <w:lang w:val="sk-SK"/>
              </w:rPr>
              <w:t xml:space="preserve"> </w:t>
            </w:r>
            <w:r>
              <w:rPr>
                <w:b/>
                <w:sz w:val="15"/>
                <w:szCs w:val="15"/>
                <w:lang w:val="sk-SK"/>
              </w:rPr>
              <w:t>291</w:t>
            </w:r>
          </w:p>
        </w:tc>
      </w:tr>
    </w:tbl>
    <w:p w14:paraId="4B47A2E0" w14:textId="77777777" w:rsidR="00790597" w:rsidRPr="009E27D2" w:rsidRDefault="00790597" w:rsidP="00172B11">
      <w:pPr>
        <w:rPr>
          <w:lang w:val="sk-SK"/>
        </w:rPr>
      </w:pPr>
    </w:p>
    <w:p w14:paraId="1640533A" w14:textId="77777777" w:rsidR="004840C3" w:rsidRPr="009E27D2" w:rsidRDefault="004840C3" w:rsidP="00172B11">
      <w:pPr>
        <w:rPr>
          <w:lang w:val="sk-SK"/>
        </w:rPr>
      </w:pPr>
    </w:p>
    <w:p w14:paraId="65574E62" w14:textId="77777777" w:rsidR="002A1C7F" w:rsidRPr="009E27D2" w:rsidRDefault="002A1C7F" w:rsidP="00172B11">
      <w:pPr>
        <w:rPr>
          <w:lang w:val="sk-SK"/>
        </w:rPr>
      </w:pPr>
    </w:p>
    <w:p w14:paraId="3CC5A878" w14:textId="77777777" w:rsidR="004840C3" w:rsidRPr="009E27D2" w:rsidRDefault="004840C3" w:rsidP="00172B11">
      <w:pPr>
        <w:rPr>
          <w:lang w:val="sk-SK"/>
        </w:rPr>
      </w:pPr>
    </w:p>
    <w:p w14:paraId="20092E37" w14:textId="77777777" w:rsidR="00CB7D81" w:rsidRPr="009E27D2" w:rsidRDefault="00CB7D81" w:rsidP="00172B11">
      <w:pPr>
        <w:rPr>
          <w:lang w:val="sk-SK"/>
        </w:rPr>
      </w:pPr>
    </w:p>
    <w:p w14:paraId="0ED2EB30" w14:textId="77777777" w:rsidR="006F01B2" w:rsidRPr="009E27D2" w:rsidRDefault="006F01B2" w:rsidP="00172B11">
      <w:pPr>
        <w:rPr>
          <w:lang w:val="sk-SK"/>
        </w:rPr>
      </w:pPr>
    </w:p>
    <w:p w14:paraId="1B3EBB64" w14:textId="77777777" w:rsidR="00CB7D81" w:rsidRPr="009E27D2" w:rsidRDefault="00CB7D81" w:rsidP="00172B11">
      <w:pPr>
        <w:rPr>
          <w:lang w:val="sk-SK"/>
        </w:rPr>
      </w:pPr>
    </w:p>
    <w:p w14:paraId="50A7A2C6" w14:textId="77777777" w:rsidR="00CB7D81" w:rsidRPr="009E27D2" w:rsidRDefault="00CB7D81" w:rsidP="00172B11">
      <w:pPr>
        <w:rPr>
          <w:lang w:val="sk-SK"/>
        </w:rPr>
      </w:pPr>
    </w:p>
    <w:p w14:paraId="4A1C6FA7" w14:textId="77777777" w:rsidR="00CB7D81" w:rsidRPr="009E27D2" w:rsidRDefault="00CB7D81" w:rsidP="00172B11">
      <w:pPr>
        <w:rPr>
          <w:lang w:val="sk-SK"/>
        </w:rPr>
      </w:pPr>
    </w:p>
    <w:p w14:paraId="3FF43ED2" w14:textId="77777777" w:rsidR="00CB7D81" w:rsidRPr="009E27D2" w:rsidRDefault="00CB7D81" w:rsidP="00172B11">
      <w:pPr>
        <w:rPr>
          <w:lang w:val="sk-SK"/>
        </w:rPr>
      </w:pPr>
    </w:p>
    <w:p w14:paraId="181AE05F" w14:textId="77777777" w:rsidR="00CB7D81" w:rsidRPr="009E27D2" w:rsidRDefault="00CB7D81" w:rsidP="00172B11">
      <w:pPr>
        <w:rPr>
          <w:lang w:val="sk-SK"/>
        </w:rPr>
      </w:pPr>
    </w:p>
    <w:p w14:paraId="5A1E6D6F" w14:textId="77777777" w:rsidR="00CB7D81" w:rsidRPr="009E27D2" w:rsidRDefault="00CB7D81" w:rsidP="00172B11">
      <w:pPr>
        <w:rPr>
          <w:lang w:val="sk-SK"/>
        </w:rPr>
      </w:pPr>
    </w:p>
    <w:p w14:paraId="5C591BC1" w14:textId="77777777" w:rsidR="00CB7D81" w:rsidRPr="009E27D2" w:rsidRDefault="00CB7D81" w:rsidP="00172B11">
      <w:pPr>
        <w:rPr>
          <w:lang w:val="sk-SK"/>
        </w:rPr>
      </w:pPr>
    </w:p>
    <w:p w14:paraId="618AB28C" w14:textId="77777777" w:rsidR="004840C3" w:rsidRPr="009E27D2" w:rsidRDefault="004840C3" w:rsidP="00172B11">
      <w:pPr>
        <w:rPr>
          <w:lang w:val="sk-SK"/>
        </w:rPr>
      </w:pPr>
    </w:p>
    <w:p w14:paraId="20F0933B" w14:textId="77777777" w:rsidR="004840C3" w:rsidRPr="009E27D2" w:rsidRDefault="004840C3" w:rsidP="00172B11">
      <w:pPr>
        <w:rPr>
          <w:lang w:val="sk-SK"/>
        </w:rPr>
      </w:pPr>
    </w:p>
    <w:p w14:paraId="484D0744" w14:textId="77777777" w:rsidR="004840C3" w:rsidRPr="009E27D2" w:rsidRDefault="004840C3" w:rsidP="00172B11">
      <w:pPr>
        <w:rPr>
          <w:lang w:val="sk-SK"/>
        </w:rPr>
      </w:pPr>
    </w:p>
    <w:p w14:paraId="4E1C8475" w14:textId="77777777" w:rsidR="004840C3" w:rsidRPr="009E27D2" w:rsidRDefault="004840C3" w:rsidP="00172B11">
      <w:pPr>
        <w:rPr>
          <w:lang w:val="sk-SK"/>
        </w:rPr>
      </w:pPr>
    </w:p>
    <w:p w14:paraId="34EFF18D" w14:textId="77777777" w:rsidR="00771A18" w:rsidRPr="009E27D2" w:rsidRDefault="00771A18" w:rsidP="00172B11">
      <w:pPr>
        <w:rPr>
          <w:lang w:val="sk-SK"/>
        </w:rPr>
      </w:pPr>
    </w:p>
    <w:p w14:paraId="74129060" w14:textId="77777777" w:rsidR="00771A18" w:rsidRPr="009E27D2" w:rsidRDefault="00771A18" w:rsidP="00172B11">
      <w:pPr>
        <w:rPr>
          <w:lang w:val="sk-SK"/>
        </w:rPr>
      </w:pPr>
    </w:p>
    <w:p w14:paraId="0739B122" w14:textId="77777777" w:rsidR="00771A18" w:rsidRPr="009E27D2" w:rsidRDefault="00771A18" w:rsidP="00172B11">
      <w:pPr>
        <w:rPr>
          <w:lang w:val="sk-SK"/>
        </w:rPr>
      </w:pPr>
    </w:p>
    <w:p w14:paraId="4B4D1B60" w14:textId="77777777" w:rsidR="00771A18" w:rsidRPr="009E27D2" w:rsidRDefault="00771A18" w:rsidP="00172B11">
      <w:pPr>
        <w:rPr>
          <w:lang w:val="sk-SK"/>
        </w:rPr>
      </w:pPr>
    </w:p>
    <w:p w14:paraId="1B98ED29" w14:textId="77777777" w:rsidR="00320AF2" w:rsidRPr="009E27D2" w:rsidRDefault="00320AF2" w:rsidP="00172B11">
      <w:pPr>
        <w:rPr>
          <w:lang w:val="sk-SK"/>
        </w:rPr>
      </w:pPr>
    </w:p>
    <w:p w14:paraId="54CF0766" w14:textId="77777777" w:rsidR="00320AF2" w:rsidRPr="009E27D2" w:rsidRDefault="00320AF2" w:rsidP="00172B11">
      <w:pPr>
        <w:rPr>
          <w:lang w:val="sk-SK"/>
        </w:rPr>
      </w:pPr>
    </w:p>
    <w:p w14:paraId="255BB52A" w14:textId="77777777" w:rsidR="00320AF2" w:rsidRPr="009E27D2" w:rsidRDefault="00320AF2" w:rsidP="00172B11">
      <w:pPr>
        <w:rPr>
          <w:lang w:val="sk-SK"/>
        </w:rPr>
      </w:pPr>
    </w:p>
    <w:p w14:paraId="4A41CF51" w14:textId="77777777" w:rsidR="00320AF2" w:rsidRPr="009E27D2" w:rsidRDefault="00320AF2" w:rsidP="00172B11">
      <w:pPr>
        <w:rPr>
          <w:lang w:val="sk-SK"/>
        </w:rPr>
      </w:pPr>
    </w:p>
    <w:p w14:paraId="59BB4611" w14:textId="77777777" w:rsidR="00320AF2" w:rsidRPr="009E27D2" w:rsidRDefault="00320AF2" w:rsidP="00172B11">
      <w:pPr>
        <w:rPr>
          <w:lang w:val="sk-SK"/>
        </w:rPr>
      </w:pPr>
    </w:p>
    <w:p w14:paraId="007BECBF" w14:textId="415FB899" w:rsidR="00A64CCE" w:rsidRPr="009E27D2" w:rsidRDefault="00A64CCE">
      <w:pPr>
        <w:jc w:val="left"/>
        <w:rPr>
          <w:lang w:val="sk-SK"/>
        </w:rPr>
      </w:pPr>
      <w:r w:rsidRPr="009E27D2">
        <w:rPr>
          <w:lang w:val="sk-SK"/>
        </w:rPr>
        <w:br w:type="page"/>
      </w:r>
    </w:p>
    <w:p w14:paraId="57AC46F0" w14:textId="77777777" w:rsidR="004840C3" w:rsidRPr="009E27D2" w:rsidRDefault="004840C3" w:rsidP="00172B11">
      <w:pPr>
        <w:rPr>
          <w:lang w:val="sk-SK"/>
        </w:rPr>
      </w:pPr>
    </w:p>
    <w:bookmarkEnd w:id="21"/>
    <w:p w14:paraId="072A5117" w14:textId="77777777" w:rsidR="00172B11" w:rsidRPr="009E27D2" w:rsidRDefault="00172B11" w:rsidP="00BE0721">
      <w:pPr>
        <w:pStyle w:val="Nadpis1"/>
        <w:rPr>
          <w:lang w:val="sk-SK"/>
        </w:rPr>
      </w:pPr>
      <w:r w:rsidRPr="009E27D2">
        <w:rPr>
          <w:lang w:val="sk-SK"/>
        </w:rPr>
        <w:t>ÚDAJE VYKÁZANÉ NA STRANE PASÍV SÚVAHY</w:t>
      </w:r>
    </w:p>
    <w:p w14:paraId="7D75820B" w14:textId="77777777" w:rsidR="00172B11" w:rsidRPr="009E27D2" w:rsidRDefault="00172B11" w:rsidP="00172B11">
      <w:pPr>
        <w:rPr>
          <w:b/>
          <w:snapToGrid w:val="0"/>
          <w:lang w:val="sk-SK" w:eastAsia="sk-SK"/>
        </w:rPr>
      </w:pPr>
    </w:p>
    <w:p w14:paraId="200AE406" w14:textId="77777777" w:rsidR="00172B11" w:rsidRPr="009E27D2" w:rsidRDefault="00172B11" w:rsidP="00BE0721">
      <w:pPr>
        <w:pStyle w:val="Nadpis2"/>
        <w:rPr>
          <w:lang w:val="sk-SK"/>
        </w:rPr>
      </w:pPr>
      <w:r w:rsidRPr="009E27D2">
        <w:rPr>
          <w:lang w:val="sk-SK"/>
        </w:rPr>
        <w:t xml:space="preserve">Vlastné imanie </w:t>
      </w:r>
    </w:p>
    <w:p w14:paraId="5CDA6FC1" w14:textId="77777777" w:rsidR="00172B11" w:rsidRPr="009E27D2" w:rsidRDefault="00172B11" w:rsidP="00172B11">
      <w:pPr>
        <w:rPr>
          <w:snapToGrid w:val="0"/>
          <w:lang w:val="sk-SK" w:eastAsia="sk-SK"/>
        </w:rPr>
      </w:pPr>
    </w:p>
    <w:p w14:paraId="42FE1415" w14:textId="77777777" w:rsidR="00172B11" w:rsidRPr="009E27D2" w:rsidRDefault="00172B11" w:rsidP="00BE0721">
      <w:pPr>
        <w:pStyle w:val="Nadpis3"/>
        <w:rPr>
          <w:lang w:val="sk-SK"/>
        </w:rPr>
      </w:pPr>
      <w:r w:rsidRPr="009E27D2">
        <w:rPr>
          <w:lang w:val="sk-SK"/>
        </w:rPr>
        <w:t>Informácie o vlastnom imaní</w:t>
      </w:r>
    </w:p>
    <w:p w14:paraId="285542B8" w14:textId="77777777" w:rsidR="00790597" w:rsidRPr="009E27D2" w:rsidRDefault="00790597" w:rsidP="00790597">
      <w:pPr>
        <w:rPr>
          <w:lang w:val="sk-SK"/>
        </w:rPr>
      </w:pPr>
    </w:p>
    <w:p w14:paraId="69ED658E" w14:textId="5AE32D3C" w:rsidR="00790597" w:rsidRPr="009E27D2" w:rsidRDefault="00790597" w:rsidP="00790597">
      <w:pPr>
        <w:rPr>
          <w:lang w:val="sk-SK"/>
        </w:rPr>
      </w:pPr>
      <w:r w:rsidRPr="009E27D2">
        <w:rPr>
          <w:lang w:val="sk-SK"/>
        </w:rPr>
        <w:t xml:space="preserve">Základné imanie spoločnosti </w:t>
      </w:r>
      <w:r w:rsidR="00E360BD" w:rsidRPr="009E27D2">
        <w:rPr>
          <w:lang w:val="sk-SK"/>
        </w:rPr>
        <w:t xml:space="preserve">je vo výške </w:t>
      </w:r>
      <w:r w:rsidR="0083689D">
        <w:rPr>
          <w:lang w:val="sk-SK"/>
        </w:rPr>
        <w:t>5 000</w:t>
      </w:r>
      <w:r w:rsidRPr="009E27D2">
        <w:rPr>
          <w:lang w:val="sk-SK"/>
        </w:rPr>
        <w:t xml:space="preserve"> EUR a</w:t>
      </w:r>
      <w:r w:rsidR="00E360BD" w:rsidRPr="009E27D2">
        <w:rPr>
          <w:lang w:val="sk-SK"/>
        </w:rPr>
        <w:t> pozostáva z </w:t>
      </w:r>
      <w:r w:rsidRPr="009E27D2">
        <w:rPr>
          <w:lang w:val="sk-SK"/>
        </w:rPr>
        <w:t>vklad</w:t>
      </w:r>
      <w:r w:rsidR="00E360BD" w:rsidRPr="009E27D2">
        <w:rPr>
          <w:lang w:val="sk-SK"/>
        </w:rPr>
        <w:t xml:space="preserve">ov </w:t>
      </w:r>
      <w:r w:rsidRPr="009E27D2">
        <w:rPr>
          <w:lang w:val="sk-SK"/>
        </w:rPr>
        <w:t>týchto spoločníkov:</w:t>
      </w:r>
    </w:p>
    <w:p w14:paraId="2837D718" w14:textId="77777777" w:rsidR="00692DAA" w:rsidRPr="009E27D2" w:rsidRDefault="00692DAA" w:rsidP="00790597">
      <w:pPr>
        <w:rPr>
          <w:lang w:val="sk-SK"/>
        </w:rPr>
      </w:pPr>
    </w:p>
    <w:p w14:paraId="577A2AEA" w14:textId="52B27160" w:rsidR="00790597" w:rsidRPr="009E27D2" w:rsidRDefault="0083689D" w:rsidP="00790597">
      <w:pPr>
        <w:rPr>
          <w:lang w:val="sk-SK"/>
        </w:rPr>
      </w:pPr>
      <w:r w:rsidRPr="0083689D">
        <w:rPr>
          <w:lang w:val="sk-SK"/>
        </w:rPr>
        <w:t>Exclusive Networks Czechia s.r.o.</w:t>
      </w:r>
      <w:r w:rsidR="00790597" w:rsidRPr="009E27D2">
        <w:rPr>
          <w:lang w:val="sk-SK"/>
        </w:rPr>
        <w:tab/>
      </w:r>
      <w:r w:rsidR="00790597" w:rsidRPr="009E27D2">
        <w:rPr>
          <w:lang w:val="sk-SK"/>
        </w:rPr>
        <w:tab/>
      </w:r>
      <w:r w:rsidR="00692DAA" w:rsidRPr="009E27D2">
        <w:rPr>
          <w:lang w:val="sk-SK"/>
        </w:rPr>
        <w:tab/>
        <w:t>(</w:t>
      </w:r>
      <w:r>
        <w:rPr>
          <w:lang w:val="sk-SK"/>
        </w:rPr>
        <w:t>100</w:t>
      </w:r>
      <w:r w:rsidR="00692DAA" w:rsidRPr="009E27D2">
        <w:rPr>
          <w:lang w:val="sk-SK"/>
        </w:rPr>
        <w:t xml:space="preserve"> %)</w:t>
      </w:r>
      <w:r w:rsidR="00692DAA" w:rsidRPr="009E27D2">
        <w:rPr>
          <w:lang w:val="sk-SK"/>
        </w:rPr>
        <w:tab/>
      </w:r>
      <w:r>
        <w:rPr>
          <w:lang w:val="sk-SK"/>
        </w:rPr>
        <w:t>5 000</w:t>
      </w:r>
      <w:r w:rsidR="00BE0721" w:rsidRPr="009E27D2">
        <w:rPr>
          <w:lang w:val="sk-SK"/>
        </w:rPr>
        <w:t xml:space="preserve"> EUR</w:t>
      </w:r>
    </w:p>
    <w:p w14:paraId="5168EE09" w14:textId="60EA239C" w:rsidR="00790597" w:rsidRPr="009E27D2" w:rsidRDefault="00790597" w:rsidP="00790597">
      <w:pPr>
        <w:rPr>
          <w:lang w:val="sk-SK"/>
        </w:rPr>
      </w:pPr>
      <w:r w:rsidRPr="009E27D2">
        <w:rPr>
          <w:lang w:val="sk-SK"/>
        </w:rPr>
        <w:tab/>
      </w:r>
      <w:r w:rsidRPr="009E27D2">
        <w:rPr>
          <w:lang w:val="sk-SK"/>
        </w:rPr>
        <w:tab/>
      </w:r>
      <w:r w:rsidRPr="009E27D2">
        <w:rPr>
          <w:lang w:val="sk-SK"/>
        </w:rPr>
        <w:tab/>
      </w:r>
      <w:r w:rsidRPr="009E27D2">
        <w:rPr>
          <w:lang w:val="sk-SK"/>
        </w:rPr>
        <w:tab/>
      </w:r>
      <w:r w:rsidRPr="009E27D2">
        <w:rPr>
          <w:lang w:val="sk-SK"/>
        </w:rPr>
        <w:tab/>
      </w:r>
      <w:r w:rsidRPr="009E27D2">
        <w:rPr>
          <w:lang w:val="sk-SK"/>
        </w:rPr>
        <w:tab/>
      </w:r>
      <w:r w:rsidRPr="009E27D2">
        <w:rPr>
          <w:lang w:val="sk-SK"/>
        </w:rPr>
        <w:tab/>
      </w:r>
      <w:r w:rsidRPr="009E27D2">
        <w:rPr>
          <w:lang w:val="sk-SK"/>
        </w:rPr>
        <w:tab/>
      </w:r>
      <w:r w:rsidR="0083689D">
        <w:rPr>
          <w:lang w:val="sk-SK"/>
        </w:rPr>
        <w:t>5 000</w:t>
      </w:r>
      <w:r w:rsidR="00BE0721" w:rsidRPr="009E27D2">
        <w:rPr>
          <w:lang w:val="sk-SK"/>
        </w:rPr>
        <w:t xml:space="preserve"> EUR</w:t>
      </w:r>
    </w:p>
    <w:p w14:paraId="41809D6C" w14:textId="77777777" w:rsidR="00172B11" w:rsidRPr="009E27D2" w:rsidRDefault="00790597" w:rsidP="00790597">
      <w:pPr>
        <w:rPr>
          <w:lang w:val="sk-SK"/>
        </w:rPr>
      </w:pPr>
      <w:r w:rsidRPr="009E27D2">
        <w:rPr>
          <w:lang w:val="sk-SK"/>
        </w:rPr>
        <w:t>Základné imanie bolo splatené v plnom rozsahu.</w:t>
      </w:r>
    </w:p>
    <w:p w14:paraId="7E23FD04" w14:textId="77777777" w:rsidR="008177C9" w:rsidRPr="009E27D2" w:rsidRDefault="008177C9" w:rsidP="00172B11">
      <w:pPr>
        <w:rPr>
          <w:snapToGrid w:val="0"/>
          <w:lang w:val="sk-SK"/>
        </w:rPr>
      </w:pPr>
    </w:p>
    <w:p w14:paraId="45AE78EA" w14:textId="116509A4" w:rsidR="00172B11" w:rsidRPr="009E27D2" w:rsidRDefault="00172B11" w:rsidP="00172B11">
      <w:pPr>
        <w:rPr>
          <w:lang w:val="sk-SK"/>
        </w:rPr>
      </w:pPr>
      <w:r w:rsidRPr="009E27D2">
        <w:rPr>
          <w:lang w:val="sk-SK"/>
        </w:rPr>
        <w:t>Zákonný rezervný fond vo výške</w:t>
      </w:r>
      <w:r w:rsidR="00790597" w:rsidRPr="009E27D2">
        <w:rPr>
          <w:lang w:val="sk-SK"/>
        </w:rPr>
        <w:t xml:space="preserve"> </w:t>
      </w:r>
      <w:r w:rsidR="00F63C19">
        <w:rPr>
          <w:lang w:val="sk-SK"/>
        </w:rPr>
        <w:t>500</w:t>
      </w:r>
      <w:r w:rsidR="0016450F" w:rsidRPr="009E27D2">
        <w:rPr>
          <w:lang w:val="sk-SK"/>
        </w:rPr>
        <w:t xml:space="preserve"> </w:t>
      </w:r>
      <w:r w:rsidR="000003CC" w:rsidRPr="009E27D2">
        <w:rPr>
          <w:lang w:val="sk-SK"/>
        </w:rPr>
        <w:t>EUR</w:t>
      </w:r>
      <w:r w:rsidRPr="009E27D2">
        <w:rPr>
          <w:lang w:val="sk-SK"/>
        </w:rPr>
        <w:t xml:space="preserve"> dosahuje výšku povinnej minimálnej tvorby podľa Obchodného zákonníka.</w:t>
      </w:r>
    </w:p>
    <w:p w14:paraId="6C397A93" w14:textId="77777777" w:rsidR="00B02382" w:rsidRDefault="00B02382" w:rsidP="00A45117">
      <w:pPr>
        <w:rPr>
          <w:snapToGrid w:val="0"/>
          <w:lang w:val="sk-SK" w:eastAsia="sk-SK"/>
        </w:rPr>
      </w:pPr>
    </w:p>
    <w:p w14:paraId="5AD5773B" w14:textId="3CE93C55" w:rsidR="00090C8E" w:rsidRDefault="00090C8E" w:rsidP="00A45117">
      <w:pPr>
        <w:rPr>
          <w:snapToGrid w:val="0"/>
          <w:lang w:val="sk-SK" w:eastAsia="sk-SK"/>
        </w:rPr>
      </w:pPr>
      <w:r w:rsidRPr="006E2E94">
        <w:rPr>
          <w:snapToGrid w:val="0"/>
          <w:lang w:val="sk-SK" w:eastAsia="sk-SK"/>
        </w:rPr>
        <w:t xml:space="preserve">Na základe rozhodnutia valného zhromaždenia zo dňa </w:t>
      </w:r>
      <w:r w:rsidR="00C35551">
        <w:rPr>
          <w:snapToGrid w:val="0"/>
          <w:lang w:val="sk-SK" w:eastAsia="sk-SK"/>
        </w:rPr>
        <w:t>20.</w:t>
      </w:r>
      <w:r w:rsidR="00D1309C">
        <w:rPr>
          <w:snapToGrid w:val="0"/>
          <w:lang w:val="sk-SK" w:eastAsia="sk-SK"/>
        </w:rPr>
        <w:t xml:space="preserve">júna </w:t>
      </w:r>
      <w:r w:rsidRPr="006E2E94">
        <w:rPr>
          <w:snapToGrid w:val="0"/>
          <w:lang w:val="sk-SK" w:eastAsia="sk-SK"/>
        </w:rPr>
        <w:t>202</w:t>
      </w:r>
      <w:r w:rsidR="00EE47E2">
        <w:rPr>
          <w:snapToGrid w:val="0"/>
          <w:lang w:val="sk-SK" w:eastAsia="sk-SK"/>
        </w:rPr>
        <w:t>4</w:t>
      </w:r>
      <w:r w:rsidRPr="006E2E94">
        <w:rPr>
          <w:snapToGrid w:val="0"/>
          <w:lang w:val="sk-SK" w:eastAsia="sk-SK"/>
        </w:rPr>
        <w:t xml:space="preserve"> bol výsledok hospodárenia za rok</w:t>
      </w:r>
      <w:r w:rsidR="00557086" w:rsidRPr="00971EA0">
        <w:rPr>
          <w:snapToGrid w:val="0"/>
          <w:lang w:val="sk-SK" w:eastAsia="sk-SK"/>
        </w:rPr>
        <w:t xml:space="preserve"> končiaci sa k</w:t>
      </w:r>
      <w:r w:rsidR="00EE47E2">
        <w:rPr>
          <w:snapToGrid w:val="0"/>
          <w:lang w:val="sk-SK" w:eastAsia="sk-SK"/>
        </w:rPr>
        <w:t xml:space="preserve"> 31. </w:t>
      </w:r>
      <w:r w:rsidR="00F63C19">
        <w:rPr>
          <w:snapToGrid w:val="0"/>
          <w:lang w:val="sk-SK" w:eastAsia="sk-SK"/>
        </w:rPr>
        <w:t>decembr</w:t>
      </w:r>
      <w:r w:rsidR="001A6C57">
        <w:rPr>
          <w:snapToGrid w:val="0"/>
          <w:lang w:val="sk-SK" w:eastAsia="sk-SK"/>
        </w:rPr>
        <w:t>u</w:t>
      </w:r>
      <w:r w:rsidR="00EE47E2">
        <w:rPr>
          <w:snapToGrid w:val="0"/>
          <w:lang w:val="sk-SK" w:eastAsia="sk-SK"/>
        </w:rPr>
        <w:t xml:space="preserve"> 2023</w:t>
      </w:r>
      <w:r w:rsidRPr="006E2E94">
        <w:rPr>
          <w:snapToGrid w:val="0"/>
          <w:lang w:val="sk-SK" w:eastAsia="sk-SK"/>
        </w:rPr>
        <w:t xml:space="preserve"> rozdelený nasledovne:</w:t>
      </w:r>
    </w:p>
    <w:p w14:paraId="30429F19" w14:textId="77777777" w:rsidR="00090C8E" w:rsidRDefault="00090C8E" w:rsidP="00A45117">
      <w:pPr>
        <w:rPr>
          <w:snapToGrid w:val="0"/>
          <w:lang w:val="sk-SK" w:eastAsia="sk-SK"/>
        </w:rPr>
      </w:pPr>
    </w:p>
    <w:tbl>
      <w:tblPr>
        <w:tblW w:w="5000" w:type="pct"/>
        <w:tblCellMar>
          <w:left w:w="70" w:type="dxa"/>
          <w:right w:w="70" w:type="dxa"/>
        </w:tblCellMar>
        <w:tblLook w:val="04A0" w:firstRow="1" w:lastRow="0" w:firstColumn="1" w:lastColumn="0" w:noHBand="0" w:noVBand="1"/>
      </w:tblPr>
      <w:tblGrid>
        <w:gridCol w:w="7141"/>
        <w:gridCol w:w="1930"/>
      </w:tblGrid>
      <w:tr w:rsidR="00841CA9" w:rsidRPr="002B5E10" w14:paraId="1EEF8DF5" w14:textId="77777777" w:rsidTr="005A2434">
        <w:tc>
          <w:tcPr>
            <w:tcW w:w="3936" w:type="pct"/>
            <w:tcBorders>
              <w:top w:val="single" w:sz="8" w:space="0" w:color="auto"/>
              <w:left w:val="nil"/>
              <w:bottom w:val="nil"/>
              <w:right w:val="nil"/>
            </w:tcBorders>
            <w:shd w:val="clear" w:color="auto" w:fill="auto"/>
            <w:noWrap/>
            <w:vAlign w:val="center"/>
            <w:hideMark/>
          </w:tcPr>
          <w:p w14:paraId="2EF3E8EA" w14:textId="77777777" w:rsidR="00841CA9" w:rsidRPr="00474681" w:rsidRDefault="00841CA9" w:rsidP="003E4F4A">
            <w:pPr>
              <w:jc w:val="left"/>
              <w:rPr>
                <w:b/>
                <w:bCs/>
                <w:i/>
                <w:iCs/>
                <w:sz w:val="15"/>
                <w:szCs w:val="15"/>
                <w:lang w:eastAsia="sk-SK"/>
              </w:rPr>
            </w:pPr>
            <w:r w:rsidRPr="00474681">
              <w:rPr>
                <w:b/>
                <w:bCs/>
                <w:i/>
                <w:iCs/>
                <w:sz w:val="15"/>
                <w:szCs w:val="15"/>
                <w:lang w:eastAsia="sk-SK"/>
              </w:rPr>
              <w:t>Položka</w:t>
            </w:r>
          </w:p>
        </w:tc>
        <w:tc>
          <w:tcPr>
            <w:tcW w:w="1064" w:type="pct"/>
            <w:tcBorders>
              <w:top w:val="single" w:sz="8" w:space="0" w:color="auto"/>
              <w:left w:val="nil"/>
              <w:bottom w:val="nil"/>
              <w:right w:val="nil"/>
            </w:tcBorders>
            <w:shd w:val="clear" w:color="auto" w:fill="auto"/>
            <w:vAlign w:val="center"/>
            <w:hideMark/>
          </w:tcPr>
          <w:p w14:paraId="5E3B2B0E" w14:textId="01A479DF" w:rsidR="00841CA9" w:rsidRPr="00474681" w:rsidRDefault="006E2E94" w:rsidP="003E4F4A">
            <w:pPr>
              <w:jc w:val="center"/>
              <w:rPr>
                <w:b/>
                <w:bCs/>
                <w:i/>
                <w:iCs/>
                <w:sz w:val="15"/>
                <w:szCs w:val="15"/>
                <w:lang w:eastAsia="sk-SK"/>
              </w:rPr>
            </w:pPr>
            <w:r w:rsidRPr="00474681">
              <w:rPr>
                <w:b/>
                <w:bCs/>
                <w:i/>
                <w:iCs/>
                <w:sz w:val="15"/>
                <w:szCs w:val="15"/>
                <w:lang w:eastAsia="sk-SK"/>
              </w:rPr>
              <w:t>202</w:t>
            </w:r>
            <w:r w:rsidR="00EE47E2" w:rsidRPr="00474681">
              <w:rPr>
                <w:b/>
                <w:bCs/>
                <w:i/>
                <w:iCs/>
                <w:sz w:val="15"/>
                <w:szCs w:val="15"/>
                <w:lang w:eastAsia="sk-SK"/>
              </w:rPr>
              <w:t>3</w:t>
            </w:r>
          </w:p>
        </w:tc>
      </w:tr>
      <w:tr w:rsidR="00841CA9" w:rsidRPr="002B5E10" w14:paraId="4E66A27B" w14:textId="77777777" w:rsidTr="005A2434">
        <w:tc>
          <w:tcPr>
            <w:tcW w:w="3936" w:type="pct"/>
            <w:tcBorders>
              <w:top w:val="single" w:sz="4" w:space="0" w:color="auto"/>
              <w:left w:val="nil"/>
              <w:bottom w:val="single" w:sz="8" w:space="0" w:color="auto"/>
              <w:right w:val="nil"/>
            </w:tcBorders>
            <w:shd w:val="clear" w:color="auto" w:fill="auto"/>
            <w:noWrap/>
            <w:vAlign w:val="center"/>
            <w:hideMark/>
          </w:tcPr>
          <w:p w14:paraId="6725A99F" w14:textId="77777777" w:rsidR="00841CA9" w:rsidRPr="00474681" w:rsidRDefault="00841CA9" w:rsidP="003E4F4A">
            <w:pPr>
              <w:rPr>
                <w:sz w:val="15"/>
                <w:szCs w:val="15"/>
                <w:lang w:eastAsia="sk-SK"/>
              </w:rPr>
            </w:pPr>
            <w:r w:rsidRPr="00474681">
              <w:rPr>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tcPr>
          <w:p w14:paraId="2AE92CC1" w14:textId="7C198090" w:rsidR="00841CA9" w:rsidRPr="00474681" w:rsidRDefault="00713DAA" w:rsidP="003E4F4A">
            <w:pPr>
              <w:jc w:val="right"/>
              <w:rPr>
                <w:sz w:val="15"/>
                <w:szCs w:val="15"/>
                <w:lang w:eastAsia="sk-SK"/>
              </w:rPr>
            </w:pPr>
            <w:r>
              <w:rPr>
                <w:sz w:val="15"/>
                <w:szCs w:val="15"/>
                <w:lang w:eastAsia="sk-SK"/>
              </w:rPr>
              <w:t>443</w:t>
            </w:r>
            <w:r w:rsidR="006D0838">
              <w:rPr>
                <w:sz w:val="15"/>
                <w:szCs w:val="15"/>
                <w:lang w:eastAsia="sk-SK"/>
              </w:rPr>
              <w:t xml:space="preserve"> </w:t>
            </w:r>
            <w:r>
              <w:rPr>
                <w:sz w:val="15"/>
                <w:szCs w:val="15"/>
                <w:lang w:eastAsia="sk-SK"/>
              </w:rPr>
              <w:t>392</w:t>
            </w:r>
          </w:p>
        </w:tc>
      </w:tr>
      <w:tr w:rsidR="00841CA9" w:rsidRPr="002B5E10" w14:paraId="089E1035" w14:textId="77777777" w:rsidTr="005A2434">
        <w:tc>
          <w:tcPr>
            <w:tcW w:w="3936" w:type="pct"/>
            <w:tcBorders>
              <w:top w:val="nil"/>
              <w:left w:val="nil"/>
              <w:bottom w:val="single" w:sz="8" w:space="0" w:color="auto"/>
              <w:right w:val="nil"/>
            </w:tcBorders>
            <w:shd w:val="clear" w:color="auto" w:fill="auto"/>
            <w:noWrap/>
            <w:vAlign w:val="center"/>
            <w:hideMark/>
          </w:tcPr>
          <w:p w14:paraId="527435A1" w14:textId="77777777" w:rsidR="00841CA9" w:rsidRPr="00474681" w:rsidRDefault="00841CA9" w:rsidP="003E4F4A">
            <w:pPr>
              <w:rPr>
                <w:sz w:val="15"/>
                <w:szCs w:val="15"/>
                <w:lang w:eastAsia="sk-SK"/>
              </w:rPr>
            </w:pPr>
            <w:r w:rsidRPr="00474681">
              <w:rPr>
                <w:sz w:val="15"/>
                <w:szCs w:val="15"/>
                <w:lang w:eastAsia="sk-SK"/>
              </w:rPr>
              <w:t> </w:t>
            </w:r>
          </w:p>
        </w:tc>
        <w:tc>
          <w:tcPr>
            <w:tcW w:w="1064" w:type="pct"/>
            <w:tcBorders>
              <w:top w:val="nil"/>
              <w:left w:val="nil"/>
              <w:bottom w:val="single" w:sz="8" w:space="0" w:color="auto"/>
              <w:right w:val="nil"/>
            </w:tcBorders>
            <w:shd w:val="clear" w:color="auto" w:fill="auto"/>
            <w:vAlign w:val="center"/>
            <w:hideMark/>
          </w:tcPr>
          <w:p w14:paraId="4F3A3F5F" w14:textId="77777777" w:rsidR="00841CA9" w:rsidRPr="00474681" w:rsidRDefault="00841CA9" w:rsidP="003E4F4A">
            <w:pPr>
              <w:jc w:val="center"/>
              <w:rPr>
                <w:sz w:val="15"/>
                <w:szCs w:val="15"/>
                <w:lang w:eastAsia="sk-SK"/>
              </w:rPr>
            </w:pPr>
            <w:r w:rsidRPr="00474681">
              <w:rPr>
                <w:sz w:val="15"/>
                <w:szCs w:val="15"/>
                <w:lang w:eastAsia="sk-SK"/>
              </w:rPr>
              <w:t> </w:t>
            </w:r>
          </w:p>
        </w:tc>
      </w:tr>
      <w:tr w:rsidR="00841CA9" w:rsidRPr="002B5E10" w14:paraId="172AF834" w14:textId="77777777" w:rsidTr="005A2434">
        <w:tc>
          <w:tcPr>
            <w:tcW w:w="3936" w:type="pct"/>
            <w:tcBorders>
              <w:top w:val="nil"/>
              <w:left w:val="nil"/>
              <w:bottom w:val="nil"/>
              <w:right w:val="nil"/>
            </w:tcBorders>
            <w:shd w:val="clear" w:color="auto" w:fill="auto"/>
            <w:noWrap/>
            <w:vAlign w:val="center"/>
            <w:hideMark/>
          </w:tcPr>
          <w:p w14:paraId="32E07BED" w14:textId="77777777" w:rsidR="00841CA9" w:rsidRPr="00474681" w:rsidRDefault="00841CA9" w:rsidP="003E4F4A">
            <w:pPr>
              <w:rPr>
                <w:b/>
                <w:bCs/>
                <w:i/>
                <w:iCs/>
                <w:sz w:val="15"/>
                <w:szCs w:val="15"/>
                <w:lang w:eastAsia="sk-SK"/>
              </w:rPr>
            </w:pPr>
            <w:r w:rsidRPr="00474681">
              <w:rPr>
                <w:b/>
                <w:bCs/>
                <w:i/>
                <w:iCs/>
                <w:sz w:val="15"/>
                <w:szCs w:val="15"/>
                <w:lang w:eastAsia="sk-SK"/>
              </w:rPr>
              <w:t>Vysporiadanie účtovného zisku</w:t>
            </w:r>
          </w:p>
        </w:tc>
        <w:tc>
          <w:tcPr>
            <w:tcW w:w="1064" w:type="pct"/>
            <w:tcBorders>
              <w:top w:val="nil"/>
              <w:left w:val="nil"/>
              <w:bottom w:val="nil"/>
              <w:right w:val="nil"/>
            </w:tcBorders>
            <w:shd w:val="clear" w:color="auto" w:fill="auto"/>
            <w:vAlign w:val="center"/>
            <w:hideMark/>
          </w:tcPr>
          <w:p w14:paraId="68FEEF30" w14:textId="1CD92F37" w:rsidR="00841CA9" w:rsidRPr="00474681" w:rsidRDefault="00841CA9" w:rsidP="003E4F4A">
            <w:pPr>
              <w:jc w:val="center"/>
              <w:rPr>
                <w:b/>
                <w:bCs/>
                <w:i/>
                <w:iCs/>
                <w:sz w:val="15"/>
                <w:szCs w:val="15"/>
                <w:lang w:eastAsia="sk-SK"/>
              </w:rPr>
            </w:pPr>
            <w:r w:rsidRPr="00474681">
              <w:rPr>
                <w:b/>
                <w:bCs/>
                <w:i/>
                <w:iCs/>
                <w:sz w:val="15"/>
                <w:szCs w:val="15"/>
                <w:lang w:eastAsia="sk-SK"/>
              </w:rPr>
              <w:t>202</w:t>
            </w:r>
            <w:r w:rsidR="00EE47E2" w:rsidRPr="00474681">
              <w:rPr>
                <w:b/>
                <w:bCs/>
                <w:i/>
                <w:iCs/>
                <w:sz w:val="15"/>
                <w:szCs w:val="15"/>
                <w:lang w:eastAsia="sk-SK"/>
              </w:rPr>
              <w:t>3</w:t>
            </w:r>
          </w:p>
        </w:tc>
      </w:tr>
      <w:tr w:rsidR="005A2434" w:rsidRPr="002B5E10" w14:paraId="45547125" w14:textId="77777777" w:rsidTr="005A2434">
        <w:tc>
          <w:tcPr>
            <w:tcW w:w="3936" w:type="pct"/>
            <w:tcBorders>
              <w:top w:val="nil"/>
              <w:left w:val="nil"/>
              <w:bottom w:val="nil"/>
              <w:right w:val="nil"/>
            </w:tcBorders>
            <w:shd w:val="clear" w:color="auto" w:fill="auto"/>
            <w:noWrap/>
            <w:vAlign w:val="center"/>
            <w:hideMark/>
          </w:tcPr>
          <w:p w14:paraId="6680AEB7" w14:textId="210E105E" w:rsidR="005A2434" w:rsidRPr="00D85BF1" w:rsidRDefault="005A2434" w:rsidP="003E4F4A">
            <w:pPr>
              <w:rPr>
                <w:sz w:val="15"/>
                <w:szCs w:val="15"/>
                <w:lang w:val="pl-PL" w:eastAsia="sk-SK"/>
              </w:rPr>
            </w:pPr>
            <w:r w:rsidRPr="00D85BF1">
              <w:rPr>
                <w:sz w:val="15"/>
                <w:szCs w:val="15"/>
                <w:lang w:val="pl-PL" w:eastAsia="sk-SK"/>
              </w:rPr>
              <w:t>Prídel do štatutárnych a ostatných fondov</w:t>
            </w:r>
          </w:p>
        </w:tc>
        <w:tc>
          <w:tcPr>
            <w:tcW w:w="1064" w:type="pct"/>
            <w:tcBorders>
              <w:top w:val="nil"/>
              <w:left w:val="nil"/>
              <w:bottom w:val="nil"/>
              <w:right w:val="nil"/>
            </w:tcBorders>
            <w:shd w:val="clear" w:color="auto" w:fill="auto"/>
            <w:vAlign w:val="center"/>
          </w:tcPr>
          <w:p w14:paraId="71BB9BC9" w14:textId="38AC45F4" w:rsidR="005A2434" w:rsidRPr="00474681" w:rsidRDefault="005A2434" w:rsidP="003E4F4A">
            <w:pPr>
              <w:jc w:val="right"/>
              <w:rPr>
                <w:sz w:val="15"/>
                <w:szCs w:val="15"/>
                <w:lang w:eastAsia="sk-SK"/>
              </w:rPr>
            </w:pPr>
            <w:r w:rsidRPr="00474681">
              <w:rPr>
                <w:sz w:val="15"/>
                <w:szCs w:val="15"/>
                <w:lang w:eastAsia="sk-SK"/>
              </w:rPr>
              <w:t>-</w:t>
            </w:r>
          </w:p>
        </w:tc>
      </w:tr>
      <w:tr w:rsidR="005A2434" w:rsidRPr="002B5E10" w14:paraId="0917F668" w14:textId="77777777" w:rsidTr="005A2434">
        <w:tc>
          <w:tcPr>
            <w:tcW w:w="3936" w:type="pct"/>
            <w:tcBorders>
              <w:top w:val="nil"/>
              <w:left w:val="nil"/>
              <w:bottom w:val="nil"/>
              <w:right w:val="nil"/>
            </w:tcBorders>
            <w:shd w:val="clear" w:color="auto" w:fill="auto"/>
            <w:noWrap/>
            <w:vAlign w:val="center"/>
            <w:hideMark/>
          </w:tcPr>
          <w:p w14:paraId="53856D7C" w14:textId="7BA5C7FB" w:rsidR="005A2434" w:rsidRPr="00474681" w:rsidRDefault="005A2434" w:rsidP="003E4F4A">
            <w:pPr>
              <w:rPr>
                <w:sz w:val="15"/>
                <w:szCs w:val="15"/>
                <w:lang w:eastAsia="sk-SK"/>
              </w:rPr>
            </w:pPr>
            <w:r w:rsidRPr="00474681">
              <w:rPr>
                <w:sz w:val="15"/>
                <w:szCs w:val="15"/>
                <w:lang w:eastAsia="sk-SK"/>
              </w:rPr>
              <w:t>Prídel do sociálneho fondu</w:t>
            </w:r>
          </w:p>
        </w:tc>
        <w:tc>
          <w:tcPr>
            <w:tcW w:w="1064" w:type="pct"/>
            <w:tcBorders>
              <w:top w:val="nil"/>
              <w:left w:val="nil"/>
              <w:bottom w:val="nil"/>
              <w:right w:val="nil"/>
            </w:tcBorders>
            <w:shd w:val="clear" w:color="auto" w:fill="auto"/>
            <w:vAlign w:val="center"/>
          </w:tcPr>
          <w:p w14:paraId="40C60E1B" w14:textId="711A98B5" w:rsidR="005A2434" w:rsidRPr="00474681" w:rsidRDefault="005A2434" w:rsidP="003E4F4A">
            <w:pPr>
              <w:jc w:val="right"/>
              <w:rPr>
                <w:sz w:val="15"/>
                <w:szCs w:val="15"/>
                <w:lang w:eastAsia="sk-SK"/>
              </w:rPr>
            </w:pPr>
            <w:r w:rsidRPr="00474681">
              <w:rPr>
                <w:sz w:val="15"/>
                <w:szCs w:val="15"/>
                <w:lang w:eastAsia="sk-SK"/>
              </w:rPr>
              <w:t>-</w:t>
            </w:r>
          </w:p>
        </w:tc>
      </w:tr>
      <w:tr w:rsidR="005A2434" w:rsidRPr="002B5E10" w14:paraId="0B32E7BA" w14:textId="77777777" w:rsidTr="005A2434">
        <w:tc>
          <w:tcPr>
            <w:tcW w:w="3936" w:type="pct"/>
            <w:tcBorders>
              <w:top w:val="nil"/>
              <w:left w:val="nil"/>
              <w:bottom w:val="nil"/>
              <w:right w:val="nil"/>
            </w:tcBorders>
            <w:shd w:val="clear" w:color="auto" w:fill="auto"/>
            <w:noWrap/>
            <w:vAlign w:val="center"/>
            <w:hideMark/>
          </w:tcPr>
          <w:p w14:paraId="7754AA07" w14:textId="441C5379" w:rsidR="005A2434" w:rsidRPr="00D85BF1" w:rsidRDefault="005A2434" w:rsidP="003E4F4A">
            <w:pPr>
              <w:rPr>
                <w:sz w:val="15"/>
                <w:szCs w:val="15"/>
                <w:lang w:val="pl-PL" w:eastAsia="sk-SK"/>
              </w:rPr>
            </w:pPr>
            <w:r w:rsidRPr="00D85BF1">
              <w:rPr>
                <w:sz w:val="15"/>
                <w:szCs w:val="15"/>
                <w:lang w:val="pl-PL" w:eastAsia="sk-SK"/>
              </w:rPr>
              <w:t>Prídel na zvýšenie základného imania</w:t>
            </w:r>
          </w:p>
        </w:tc>
        <w:tc>
          <w:tcPr>
            <w:tcW w:w="1064" w:type="pct"/>
            <w:tcBorders>
              <w:top w:val="nil"/>
              <w:left w:val="nil"/>
              <w:bottom w:val="nil"/>
              <w:right w:val="nil"/>
            </w:tcBorders>
            <w:shd w:val="clear" w:color="auto" w:fill="auto"/>
            <w:vAlign w:val="center"/>
          </w:tcPr>
          <w:p w14:paraId="060BBBDE" w14:textId="613546A1" w:rsidR="005A2434" w:rsidRPr="00474681" w:rsidRDefault="005A2434" w:rsidP="003E4F4A">
            <w:pPr>
              <w:jc w:val="right"/>
              <w:rPr>
                <w:sz w:val="15"/>
                <w:szCs w:val="15"/>
                <w:lang w:eastAsia="sk-SK"/>
              </w:rPr>
            </w:pPr>
            <w:r w:rsidRPr="00474681">
              <w:rPr>
                <w:sz w:val="15"/>
                <w:szCs w:val="15"/>
                <w:lang w:eastAsia="sk-SK"/>
              </w:rPr>
              <w:t>-</w:t>
            </w:r>
          </w:p>
        </w:tc>
      </w:tr>
      <w:tr w:rsidR="005A2434" w:rsidRPr="002B5E10" w14:paraId="6C7F40D8" w14:textId="77777777" w:rsidTr="005A2434">
        <w:tc>
          <w:tcPr>
            <w:tcW w:w="3936" w:type="pct"/>
            <w:tcBorders>
              <w:top w:val="nil"/>
              <w:left w:val="nil"/>
              <w:bottom w:val="nil"/>
              <w:right w:val="nil"/>
            </w:tcBorders>
            <w:shd w:val="clear" w:color="auto" w:fill="auto"/>
            <w:noWrap/>
            <w:vAlign w:val="center"/>
          </w:tcPr>
          <w:p w14:paraId="3AF08743" w14:textId="5A845DE1" w:rsidR="005A2434" w:rsidRPr="00474681" w:rsidRDefault="005A2434" w:rsidP="003E4F4A">
            <w:pPr>
              <w:rPr>
                <w:sz w:val="15"/>
                <w:szCs w:val="15"/>
                <w:lang w:eastAsia="sk-SK"/>
              </w:rPr>
            </w:pPr>
            <w:r w:rsidRPr="00474681">
              <w:rPr>
                <w:sz w:val="15"/>
                <w:szCs w:val="15"/>
                <w:lang w:eastAsia="sk-SK"/>
              </w:rPr>
              <w:t>Úhrada straty minulých období</w:t>
            </w:r>
          </w:p>
        </w:tc>
        <w:tc>
          <w:tcPr>
            <w:tcW w:w="1064" w:type="pct"/>
            <w:tcBorders>
              <w:top w:val="nil"/>
              <w:left w:val="nil"/>
              <w:bottom w:val="nil"/>
              <w:right w:val="nil"/>
            </w:tcBorders>
            <w:shd w:val="clear" w:color="auto" w:fill="auto"/>
            <w:vAlign w:val="center"/>
          </w:tcPr>
          <w:p w14:paraId="3881F420" w14:textId="1351C41F" w:rsidR="005A2434" w:rsidRPr="00474681" w:rsidRDefault="005A2434" w:rsidP="003E4F4A">
            <w:pPr>
              <w:jc w:val="right"/>
              <w:rPr>
                <w:sz w:val="15"/>
                <w:szCs w:val="15"/>
                <w:lang w:eastAsia="sk-SK"/>
              </w:rPr>
            </w:pPr>
            <w:r w:rsidRPr="00474681">
              <w:rPr>
                <w:sz w:val="15"/>
                <w:szCs w:val="15"/>
                <w:lang w:eastAsia="sk-SK"/>
              </w:rPr>
              <w:t>-</w:t>
            </w:r>
          </w:p>
        </w:tc>
      </w:tr>
      <w:tr w:rsidR="005A2434" w:rsidRPr="002B5E10" w14:paraId="0BDE7B7B" w14:textId="77777777" w:rsidTr="005A2434">
        <w:tc>
          <w:tcPr>
            <w:tcW w:w="3936" w:type="pct"/>
            <w:tcBorders>
              <w:top w:val="nil"/>
              <w:left w:val="nil"/>
              <w:bottom w:val="nil"/>
              <w:right w:val="nil"/>
            </w:tcBorders>
            <w:shd w:val="clear" w:color="auto" w:fill="auto"/>
            <w:noWrap/>
            <w:vAlign w:val="center"/>
            <w:hideMark/>
          </w:tcPr>
          <w:p w14:paraId="68E79AC6" w14:textId="47FCE560" w:rsidR="005A2434" w:rsidRPr="00D85BF1" w:rsidRDefault="005A2434" w:rsidP="003E4F4A">
            <w:pPr>
              <w:rPr>
                <w:sz w:val="15"/>
                <w:szCs w:val="15"/>
                <w:lang w:val="pl-PL" w:eastAsia="sk-SK"/>
              </w:rPr>
            </w:pPr>
            <w:r w:rsidRPr="00D85BF1">
              <w:rPr>
                <w:sz w:val="15"/>
                <w:szCs w:val="15"/>
                <w:lang w:val="pl-PL" w:eastAsia="sk-SK"/>
              </w:rPr>
              <w:t>Prevod do nerozdeleného zisku minulých rokov</w:t>
            </w:r>
          </w:p>
        </w:tc>
        <w:tc>
          <w:tcPr>
            <w:tcW w:w="1064" w:type="pct"/>
            <w:tcBorders>
              <w:top w:val="nil"/>
              <w:left w:val="nil"/>
              <w:bottom w:val="nil"/>
              <w:right w:val="nil"/>
            </w:tcBorders>
            <w:shd w:val="clear" w:color="auto" w:fill="auto"/>
            <w:vAlign w:val="center"/>
          </w:tcPr>
          <w:p w14:paraId="182984F5" w14:textId="1571EBC1" w:rsidR="005A2434" w:rsidRPr="00474681" w:rsidRDefault="006D5530" w:rsidP="003E4F4A">
            <w:pPr>
              <w:jc w:val="right"/>
              <w:rPr>
                <w:sz w:val="15"/>
                <w:szCs w:val="15"/>
                <w:lang w:eastAsia="sk-SK"/>
              </w:rPr>
            </w:pPr>
            <w:r>
              <w:rPr>
                <w:sz w:val="15"/>
                <w:szCs w:val="15"/>
                <w:lang w:eastAsia="sk-SK"/>
              </w:rPr>
              <w:t>443</w:t>
            </w:r>
            <w:r w:rsidR="006D0838">
              <w:rPr>
                <w:sz w:val="15"/>
                <w:szCs w:val="15"/>
                <w:lang w:eastAsia="sk-SK"/>
              </w:rPr>
              <w:t xml:space="preserve"> </w:t>
            </w:r>
            <w:r>
              <w:rPr>
                <w:sz w:val="15"/>
                <w:szCs w:val="15"/>
                <w:lang w:eastAsia="sk-SK"/>
              </w:rPr>
              <w:t>392</w:t>
            </w:r>
          </w:p>
        </w:tc>
      </w:tr>
      <w:tr w:rsidR="005A2434" w:rsidRPr="002B5E10" w14:paraId="6B136A79" w14:textId="77777777" w:rsidTr="005A2434">
        <w:tc>
          <w:tcPr>
            <w:tcW w:w="3936" w:type="pct"/>
            <w:tcBorders>
              <w:top w:val="nil"/>
              <w:left w:val="nil"/>
              <w:bottom w:val="nil"/>
              <w:right w:val="nil"/>
            </w:tcBorders>
            <w:shd w:val="clear" w:color="auto" w:fill="auto"/>
            <w:noWrap/>
            <w:vAlign w:val="center"/>
            <w:hideMark/>
          </w:tcPr>
          <w:p w14:paraId="7133D44E" w14:textId="15B3DAA1" w:rsidR="005A2434" w:rsidRPr="00D85BF1" w:rsidRDefault="005A2434" w:rsidP="003E4F4A">
            <w:pPr>
              <w:rPr>
                <w:sz w:val="15"/>
                <w:szCs w:val="15"/>
                <w:lang w:val="pl-PL" w:eastAsia="sk-SK"/>
              </w:rPr>
            </w:pPr>
            <w:r w:rsidRPr="00D85BF1">
              <w:rPr>
                <w:sz w:val="15"/>
                <w:szCs w:val="15"/>
                <w:lang w:val="pl-PL" w:eastAsia="sk-SK"/>
              </w:rPr>
              <w:t>Rozdelenie podielu na zisku spoločníkom, členom</w:t>
            </w:r>
          </w:p>
        </w:tc>
        <w:tc>
          <w:tcPr>
            <w:tcW w:w="1064" w:type="pct"/>
            <w:tcBorders>
              <w:top w:val="nil"/>
              <w:left w:val="nil"/>
              <w:right w:val="nil"/>
            </w:tcBorders>
            <w:shd w:val="clear" w:color="auto" w:fill="auto"/>
            <w:vAlign w:val="center"/>
          </w:tcPr>
          <w:p w14:paraId="6C649E22" w14:textId="0207A307" w:rsidR="005A2434" w:rsidRPr="00474681" w:rsidRDefault="00081BAB" w:rsidP="003E4F4A">
            <w:pPr>
              <w:jc w:val="right"/>
              <w:rPr>
                <w:sz w:val="15"/>
                <w:szCs w:val="15"/>
                <w:lang w:eastAsia="sk-SK"/>
              </w:rPr>
            </w:pPr>
            <w:r>
              <w:rPr>
                <w:sz w:val="15"/>
                <w:szCs w:val="15"/>
                <w:lang w:eastAsia="sk-SK"/>
              </w:rPr>
              <w:t>-</w:t>
            </w:r>
          </w:p>
        </w:tc>
      </w:tr>
      <w:tr w:rsidR="005A2434" w:rsidRPr="002B5E10" w14:paraId="19DCF7CC" w14:textId="77777777" w:rsidTr="005A2434">
        <w:tc>
          <w:tcPr>
            <w:tcW w:w="3936" w:type="pct"/>
            <w:tcBorders>
              <w:top w:val="nil"/>
              <w:left w:val="nil"/>
              <w:bottom w:val="nil"/>
              <w:right w:val="nil"/>
            </w:tcBorders>
            <w:shd w:val="clear" w:color="auto" w:fill="auto"/>
            <w:noWrap/>
            <w:vAlign w:val="center"/>
          </w:tcPr>
          <w:p w14:paraId="62E881FE" w14:textId="183F1E6C" w:rsidR="005A2434" w:rsidRPr="00474681" w:rsidRDefault="005A2434" w:rsidP="003E4F4A">
            <w:pPr>
              <w:rPr>
                <w:sz w:val="15"/>
                <w:szCs w:val="15"/>
                <w:lang w:eastAsia="sk-SK"/>
              </w:rPr>
            </w:pPr>
            <w:r w:rsidRPr="00474681">
              <w:rPr>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tcPr>
          <w:p w14:paraId="0CCFC59E" w14:textId="45CF3E4B" w:rsidR="005A2434" w:rsidRPr="00474681" w:rsidRDefault="005A2434" w:rsidP="003E4F4A">
            <w:pPr>
              <w:jc w:val="right"/>
              <w:rPr>
                <w:sz w:val="15"/>
                <w:szCs w:val="15"/>
                <w:lang w:eastAsia="sk-SK"/>
              </w:rPr>
            </w:pPr>
            <w:r w:rsidRPr="00474681">
              <w:rPr>
                <w:sz w:val="15"/>
                <w:szCs w:val="15"/>
                <w:lang w:eastAsia="sk-SK"/>
              </w:rPr>
              <w:t>-</w:t>
            </w:r>
          </w:p>
        </w:tc>
      </w:tr>
      <w:tr w:rsidR="005A2434" w:rsidRPr="002B5E10" w14:paraId="54A1B4FE" w14:textId="77777777" w:rsidTr="005A2434">
        <w:tc>
          <w:tcPr>
            <w:tcW w:w="3936" w:type="pct"/>
            <w:tcBorders>
              <w:top w:val="nil"/>
              <w:left w:val="nil"/>
              <w:bottom w:val="single" w:sz="8" w:space="0" w:color="auto"/>
              <w:right w:val="nil"/>
            </w:tcBorders>
            <w:shd w:val="clear" w:color="auto" w:fill="auto"/>
            <w:noWrap/>
            <w:vAlign w:val="center"/>
            <w:hideMark/>
          </w:tcPr>
          <w:p w14:paraId="4D1B05D4" w14:textId="19AC7BAD" w:rsidR="005A2434" w:rsidRPr="00474681" w:rsidRDefault="005A2434" w:rsidP="003E4F4A">
            <w:pPr>
              <w:rPr>
                <w:sz w:val="15"/>
                <w:szCs w:val="15"/>
                <w:lang w:eastAsia="sk-SK"/>
              </w:rPr>
            </w:pPr>
            <w:r w:rsidRPr="00474681">
              <w:rPr>
                <w:b/>
                <w:bCs/>
                <w:sz w:val="15"/>
                <w:szCs w:val="15"/>
                <w:lang w:eastAsia="sk-SK"/>
              </w:rPr>
              <w:t>Spolu</w:t>
            </w:r>
          </w:p>
        </w:tc>
        <w:tc>
          <w:tcPr>
            <w:tcW w:w="1064" w:type="pct"/>
            <w:tcBorders>
              <w:top w:val="single" w:sz="4" w:space="0" w:color="auto"/>
              <w:left w:val="nil"/>
              <w:bottom w:val="single" w:sz="8" w:space="0" w:color="auto"/>
              <w:right w:val="nil"/>
            </w:tcBorders>
            <w:shd w:val="clear" w:color="auto" w:fill="auto"/>
            <w:vAlign w:val="center"/>
          </w:tcPr>
          <w:p w14:paraId="20BB831D" w14:textId="01A593D9" w:rsidR="005A2434" w:rsidRPr="00474681" w:rsidRDefault="00A0079C" w:rsidP="003E4F4A">
            <w:pPr>
              <w:jc w:val="right"/>
              <w:rPr>
                <w:sz w:val="15"/>
                <w:szCs w:val="15"/>
                <w:lang w:eastAsia="sk-SK"/>
              </w:rPr>
            </w:pPr>
            <w:r>
              <w:rPr>
                <w:b/>
                <w:bCs/>
                <w:sz w:val="15"/>
                <w:szCs w:val="15"/>
                <w:lang w:eastAsia="sk-SK"/>
              </w:rPr>
              <w:t>443</w:t>
            </w:r>
            <w:r w:rsidR="006D0838">
              <w:rPr>
                <w:b/>
                <w:bCs/>
                <w:sz w:val="15"/>
                <w:szCs w:val="15"/>
                <w:lang w:eastAsia="sk-SK"/>
              </w:rPr>
              <w:t xml:space="preserve"> </w:t>
            </w:r>
            <w:r>
              <w:rPr>
                <w:b/>
                <w:bCs/>
                <w:sz w:val="15"/>
                <w:szCs w:val="15"/>
                <w:lang w:eastAsia="sk-SK"/>
              </w:rPr>
              <w:t>392</w:t>
            </w:r>
          </w:p>
        </w:tc>
      </w:tr>
      <w:tr w:rsidR="005A2434" w:rsidRPr="008B1902" w14:paraId="5BB3F352" w14:textId="77777777" w:rsidTr="005A2434">
        <w:tc>
          <w:tcPr>
            <w:tcW w:w="3936" w:type="pct"/>
            <w:tcBorders>
              <w:top w:val="nil"/>
              <w:left w:val="nil"/>
              <w:bottom w:val="single" w:sz="8" w:space="0" w:color="auto"/>
              <w:right w:val="nil"/>
            </w:tcBorders>
            <w:shd w:val="clear" w:color="auto" w:fill="auto"/>
            <w:noWrap/>
            <w:vAlign w:val="center"/>
          </w:tcPr>
          <w:p w14:paraId="5AA95CB9" w14:textId="0608ABCC" w:rsidR="005A2434" w:rsidRPr="002B5E10" w:rsidRDefault="005A2434" w:rsidP="003E4F4A">
            <w:pPr>
              <w:rPr>
                <w:rFonts w:ascii="Times New Roman" w:hAnsi="Times New Roman"/>
                <w:b/>
                <w:bCs/>
                <w:sz w:val="18"/>
                <w:szCs w:val="18"/>
                <w:lang w:eastAsia="sk-SK"/>
              </w:rPr>
            </w:pPr>
          </w:p>
        </w:tc>
        <w:tc>
          <w:tcPr>
            <w:tcW w:w="1064" w:type="pct"/>
            <w:tcBorders>
              <w:top w:val="single" w:sz="4" w:space="0" w:color="auto"/>
              <w:left w:val="nil"/>
              <w:bottom w:val="single" w:sz="8" w:space="0" w:color="auto"/>
              <w:right w:val="nil"/>
            </w:tcBorders>
            <w:shd w:val="clear" w:color="auto" w:fill="auto"/>
            <w:vAlign w:val="center"/>
          </w:tcPr>
          <w:p w14:paraId="2E5706FD" w14:textId="59B4BECD" w:rsidR="005A2434" w:rsidRPr="008B1902" w:rsidRDefault="005A2434" w:rsidP="003E4F4A">
            <w:pPr>
              <w:jc w:val="right"/>
              <w:rPr>
                <w:rFonts w:ascii="Times New Roman" w:hAnsi="Times New Roman"/>
                <w:b/>
                <w:bCs/>
                <w:sz w:val="18"/>
                <w:szCs w:val="18"/>
                <w:lang w:eastAsia="sk-SK"/>
              </w:rPr>
            </w:pPr>
          </w:p>
        </w:tc>
      </w:tr>
    </w:tbl>
    <w:p w14:paraId="19097A79" w14:textId="77777777" w:rsidR="00090C8E" w:rsidRDefault="00090C8E" w:rsidP="00A45117">
      <w:pPr>
        <w:rPr>
          <w:snapToGrid w:val="0"/>
          <w:lang w:val="sk-SK" w:eastAsia="sk-SK"/>
        </w:rPr>
      </w:pPr>
    </w:p>
    <w:p w14:paraId="38296B36" w14:textId="77777777" w:rsidR="00090C8E" w:rsidRDefault="00090C8E" w:rsidP="00A45117">
      <w:pPr>
        <w:rPr>
          <w:snapToGrid w:val="0"/>
          <w:lang w:val="sk-SK" w:eastAsia="sk-SK"/>
        </w:rPr>
      </w:pPr>
    </w:p>
    <w:p w14:paraId="0C71A7CB" w14:textId="77777777" w:rsidR="00090C8E" w:rsidRDefault="00090C8E" w:rsidP="00A45117">
      <w:pPr>
        <w:rPr>
          <w:snapToGrid w:val="0"/>
          <w:lang w:val="sk-SK" w:eastAsia="sk-SK"/>
        </w:rPr>
      </w:pPr>
    </w:p>
    <w:p w14:paraId="720693A4" w14:textId="7B694468" w:rsidR="00B02382" w:rsidRPr="009E27D2" w:rsidRDefault="00B02382" w:rsidP="00A45117">
      <w:pPr>
        <w:rPr>
          <w:snapToGrid w:val="0"/>
          <w:lang w:val="sk-SK" w:eastAsia="sk-SK"/>
        </w:rPr>
      </w:pPr>
      <w:r>
        <w:rPr>
          <w:snapToGrid w:val="0"/>
          <w:lang w:val="sk-SK" w:eastAsia="sk-SK"/>
        </w:rPr>
        <w:t xml:space="preserve">Manažment spoločnosti navrhuje </w:t>
      </w:r>
      <w:r w:rsidR="008848B9">
        <w:rPr>
          <w:snapToGrid w:val="0"/>
          <w:lang w:val="sk-SK" w:eastAsia="sk-SK"/>
        </w:rPr>
        <w:t>preúčtovať zisk za bežné účtovné obdobie vo výšk</w:t>
      </w:r>
      <w:r w:rsidR="00F63C19">
        <w:rPr>
          <w:snapToGrid w:val="0"/>
          <w:lang w:val="sk-SK" w:eastAsia="sk-SK"/>
        </w:rPr>
        <w:t xml:space="preserve">e </w:t>
      </w:r>
      <w:r w:rsidR="007D73AE">
        <w:rPr>
          <w:snapToGrid w:val="0"/>
          <w:lang w:val="sk-SK" w:eastAsia="sk-SK"/>
        </w:rPr>
        <w:t>128 796</w:t>
      </w:r>
      <w:r w:rsidR="00F55A58">
        <w:rPr>
          <w:snapToGrid w:val="0"/>
          <w:lang w:val="sk-SK" w:eastAsia="sk-SK"/>
        </w:rPr>
        <w:t xml:space="preserve"> EUR na účet Nerozdelen</w:t>
      </w:r>
      <w:r w:rsidR="00BA0675">
        <w:rPr>
          <w:snapToGrid w:val="0"/>
          <w:lang w:val="sk-SK" w:eastAsia="sk-SK"/>
        </w:rPr>
        <w:t xml:space="preserve">ý zisk minulých rokov. </w:t>
      </w:r>
    </w:p>
    <w:p w14:paraId="21D171E7" w14:textId="77777777" w:rsidR="00692DAA" w:rsidRPr="009E27D2" w:rsidRDefault="00692DAA" w:rsidP="00A45117">
      <w:pPr>
        <w:rPr>
          <w:snapToGrid w:val="0"/>
          <w:lang w:val="sk-SK" w:eastAsia="sk-SK"/>
        </w:rPr>
      </w:pPr>
    </w:p>
    <w:p w14:paraId="5AA6B869" w14:textId="77777777" w:rsidR="0013020B" w:rsidRPr="009E27D2" w:rsidRDefault="0013020B" w:rsidP="0074448F">
      <w:pPr>
        <w:rPr>
          <w:snapToGrid w:val="0"/>
          <w:lang w:val="sk-SK" w:eastAsia="sk-SK"/>
        </w:rPr>
      </w:pPr>
      <w:bookmarkStart w:id="25" w:name="T_distribution_loss_settlement"/>
    </w:p>
    <w:bookmarkEnd w:id="25"/>
    <w:p w14:paraId="48FD8416" w14:textId="77777777" w:rsidR="0074448F" w:rsidRPr="009E27D2" w:rsidRDefault="0074448F" w:rsidP="00BE0721">
      <w:pPr>
        <w:pStyle w:val="Nadpis2"/>
        <w:rPr>
          <w:lang w:val="sk-SK"/>
        </w:rPr>
      </w:pPr>
      <w:r w:rsidRPr="009E27D2">
        <w:rPr>
          <w:lang w:val="sk-SK"/>
        </w:rPr>
        <w:t xml:space="preserve">Rezervy </w:t>
      </w:r>
    </w:p>
    <w:p w14:paraId="40C12811" w14:textId="77777777" w:rsidR="0074448F" w:rsidRPr="009E27D2" w:rsidRDefault="0074448F" w:rsidP="0074448F">
      <w:pPr>
        <w:rPr>
          <w:snapToGrid w:val="0"/>
          <w:lang w:val="sk-SK" w:eastAsia="sk-SK"/>
        </w:rPr>
      </w:pPr>
    </w:p>
    <w:p w14:paraId="4D2AF97A" w14:textId="77777777" w:rsidR="0074448F" w:rsidRPr="009E27D2" w:rsidRDefault="0074448F" w:rsidP="00BE0721">
      <w:pPr>
        <w:pStyle w:val="Nadpis3"/>
        <w:rPr>
          <w:lang w:val="sk-SK"/>
        </w:rPr>
      </w:pPr>
      <w:r w:rsidRPr="009E27D2">
        <w:rPr>
          <w:lang w:val="sk-SK"/>
        </w:rPr>
        <w:t>Zákonn</w:t>
      </w:r>
      <w:r w:rsidR="00CC2D00" w:rsidRPr="009E27D2">
        <w:rPr>
          <w:lang w:val="sk-SK"/>
        </w:rPr>
        <w:t>é</w:t>
      </w:r>
      <w:r w:rsidRPr="009E27D2">
        <w:rPr>
          <w:lang w:val="sk-SK"/>
        </w:rPr>
        <w:t xml:space="preserve"> </w:t>
      </w:r>
      <w:r w:rsidR="004D667A" w:rsidRPr="009E27D2">
        <w:rPr>
          <w:lang w:val="sk-SK"/>
        </w:rPr>
        <w:t xml:space="preserve">a </w:t>
      </w:r>
      <w:r w:rsidR="00C9225A" w:rsidRPr="009E27D2">
        <w:rPr>
          <w:lang w:val="sk-SK"/>
        </w:rPr>
        <w:t xml:space="preserve">ostatné rezervy </w:t>
      </w:r>
    </w:p>
    <w:p w14:paraId="04B1AD58" w14:textId="77777777" w:rsidR="0074448F" w:rsidRPr="009E27D2" w:rsidRDefault="0074448F" w:rsidP="0074448F">
      <w:pPr>
        <w:rPr>
          <w:snapToGrid w:val="0"/>
          <w:lang w:val="sk-SK" w:eastAsia="sk-SK"/>
        </w:rPr>
      </w:pPr>
    </w:p>
    <w:p w14:paraId="3E9BC532" w14:textId="77777777" w:rsidR="00E8695C" w:rsidRPr="009E27D2" w:rsidRDefault="00E8695C" w:rsidP="0074448F">
      <w:pPr>
        <w:rPr>
          <w:snapToGrid w:val="0"/>
          <w:lang w:val="sk-SK" w:eastAsia="sk-SK"/>
        </w:rPr>
      </w:pPr>
    </w:p>
    <w:p w14:paraId="2F53AB4A" w14:textId="064C3793" w:rsidR="00E909CD" w:rsidRPr="009E27D2" w:rsidRDefault="006B486A" w:rsidP="00E909CD">
      <w:pPr>
        <w:rPr>
          <w:snapToGrid w:val="0"/>
          <w:u w:val="single"/>
          <w:lang w:val="sk-SK" w:eastAsia="sk-SK"/>
        </w:rPr>
      </w:pPr>
      <w:bookmarkStart w:id="26" w:name="_Hlk141115766"/>
      <w:r w:rsidRPr="009E27D2">
        <w:rPr>
          <w:snapToGrid w:val="0"/>
          <w:u w:val="single"/>
          <w:lang w:val="sk-SK" w:eastAsia="sk-SK"/>
        </w:rPr>
        <w:t>3</w:t>
      </w:r>
      <w:r w:rsidR="00FA6634" w:rsidRPr="009E27D2">
        <w:rPr>
          <w:snapToGrid w:val="0"/>
          <w:u w:val="single"/>
          <w:lang w:val="sk-SK" w:eastAsia="sk-SK"/>
        </w:rPr>
        <w:t>1</w:t>
      </w:r>
      <w:r w:rsidRPr="009E27D2">
        <w:rPr>
          <w:snapToGrid w:val="0"/>
          <w:u w:val="single"/>
          <w:lang w:val="sk-SK" w:eastAsia="sk-SK"/>
        </w:rPr>
        <w:t xml:space="preserve">. </w:t>
      </w:r>
      <w:r w:rsidR="00F63C19">
        <w:rPr>
          <w:snapToGrid w:val="0"/>
          <w:u w:val="single"/>
          <w:lang w:val="sk-SK" w:eastAsia="sk-SK"/>
        </w:rPr>
        <w:t>december</w:t>
      </w:r>
      <w:r w:rsidR="00FA6634" w:rsidRPr="009E27D2">
        <w:rPr>
          <w:snapToGrid w:val="0"/>
          <w:u w:val="single"/>
          <w:lang w:val="sk-SK" w:eastAsia="sk-SK"/>
        </w:rPr>
        <w:t xml:space="preserve"> </w:t>
      </w:r>
      <w:r w:rsidRPr="009E27D2">
        <w:rPr>
          <w:snapToGrid w:val="0"/>
          <w:u w:val="single"/>
          <w:lang w:val="sk-SK" w:eastAsia="sk-SK"/>
        </w:rPr>
        <w:t>202</w:t>
      </w:r>
      <w:r w:rsidR="00EE47E2">
        <w:rPr>
          <w:snapToGrid w:val="0"/>
          <w:u w:val="single"/>
          <w:lang w:val="sk-SK" w:eastAsia="sk-SK"/>
        </w:rPr>
        <w:t>4</w:t>
      </w:r>
    </w:p>
    <w:bookmarkEnd w:id="26"/>
    <w:p w14:paraId="37DEF0B4" w14:textId="77777777" w:rsidR="00E909CD" w:rsidRPr="009E27D2" w:rsidRDefault="00E909CD" w:rsidP="00E909CD">
      <w:pPr>
        <w:rPr>
          <w:snapToGrid w:val="0"/>
          <w:lang w:val="sk-SK" w:eastAsia="sk-SK"/>
        </w:rPr>
      </w:pPr>
      <w:r w:rsidRPr="009E27D2">
        <w:rPr>
          <w:rFonts w:cs="Arial"/>
          <w:b/>
          <w:bCs/>
          <w:i/>
          <w:iCs/>
          <w:sz w:val="15"/>
          <w:szCs w:val="15"/>
          <w:lang w:val="sk-SK" w:eastAsia="sk-SK"/>
        </w:rPr>
        <w:t xml:space="preserve"> </w:t>
      </w:r>
    </w:p>
    <w:tbl>
      <w:tblPr>
        <w:tblW w:w="4963" w:type="pct"/>
        <w:tblLayout w:type="fixed"/>
        <w:tblCellMar>
          <w:left w:w="70" w:type="dxa"/>
          <w:right w:w="70" w:type="dxa"/>
        </w:tblCellMar>
        <w:tblLook w:val="04A0" w:firstRow="1" w:lastRow="0" w:firstColumn="1" w:lastColumn="0" w:noHBand="0" w:noVBand="1"/>
      </w:tblPr>
      <w:tblGrid>
        <w:gridCol w:w="3984"/>
        <w:gridCol w:w="1119"/>
        <w:gridCol w:w="848"/>
        <w:gridCol w:w="981"/>
        <w:gridCol w:w="900"/>
        <w:gridCol w:w="1172"/>
      </w:tblGrid>
      <w:tr w:rsidR="00E909CD" w:rsidRPr="009E27D2" w14:paraId="426D7370" w14:textId="77777777" w:rsidTr="001779CB">
        <w:tc>
          <w:tcPr>
            <w:tcW w:w="2212" w:type="pct"/>
            <w:tcBorders>
              <w:top w:val="single" w:sz="8" w:space="0" w:color="auto"/>
              <w:left w:val="nil"/>
              <w:bottom w:val="nil"/>
              <w:right w:val="nil"/>
            </w:tcBorders>
            <w:shd w:val="clear" w:color="auto" w:fill="auto"/>
            <w:vAlign w:val="center"/>
            <w:hideMark/>
          </w:tcPr>
          <w:p w14:paraId="7EC4F36B" w14:textId="77777777" w:rsidR="00E909CD" w:rsidRPr="009E27D2" w:rsidRDefault="00E909CD" w:rsidP="00FA475A">
            <w:pPr>
              <w:jc w:val="left"/>
              <w:rPr>
                <w:rFonts w:cs="Arial"/>
                <w:b/>
                <w:bCs/>
                <w:i/>
                <w:iCs/>
                <w:sz w:val="15"/>
                <w:szCs w:val="15"/>
                <w:lang w:val="sk-SK" w:eastAsia="sk-SK"/>
              </w:rPr>
            </w:pPr>
            <w:r w:rsidRPr="009E27D2">
              <w:rPr>
                <w:rFonts w:cs="Arial"/>
                <w:b/>
                <w:bCs/>
                <w:i/>
                <w:iCs/>
                <w:sz w:val="15"/>
                <w:szCs w:val="15"/>
                <w:lang w:val="sk-SK" w:eastAsia="sk-SK"/>
              </w:rPr>
              <w:t>Položka</w:t>
            </w:r>
          </w:p>
        </w:tc>
        <w:tc>
          <w:tcPr>
            <w:tcW w:w="621" w:type="pct"/>
            <w:tcBorders>
              <w:top w:val="single" w:sz="8" w:space="0" w:color="auto"/>
              <w:left w:val="nil"/>
              <w:bottom w:val="nil"/>
              <w:right w:val="nil"/>
            </w:tcBorders>
            <w:shd w:val="clear" w:color="auto" w:fill="auto"/>
            <w:vAlign w:val="center"/>
            <w:hideMark/>
          </w:tcPr>
          <w:p w14:paraId="64BB3B64" w14:textId="270A8DA1" w:rsidR="00E909CD" w:rsidRPr="009E27D2" w:rsidRDefault="0005327C" w:rsidP="00EC6006">
            <w:pPr>
              <w:jc w:val="center"/>
              <w:rPr>
                <w:rFonts w:cs="Arial"/>
                <w:b/>
                <w:bCs/>
                <w:i/>
                <w:iCs/>
                <w:sz w:val="15"/>
                <w:szCs w:val="15"/>
                <w:lang w:val="sk-SK" w:eastAsia="sk-SK"/>
              </w:rPr>
            </w:pPr>
            <w:r>
              <w:rPr>
                <w:rFonts w:cs="Arial"/>
                <w:b/>
                <w:bCs/>
                <w:i/>
                <w:iCs/>
                <w:sz w:val="15"/>
                <w:szCs w:val="15"/>
                <w:lang w:val="sk-SK" w:eastAsia="sk-SK"/>
              </w:rPr>
              <w:t>1.</w:t>
            </w:r>
            <w:r w:rsidR="00F63C19">
              <w:rPr>
                <w:rFonts w:cs="Arial"/>
                <w:b/>
                <w:bCs/>
                <w:i/>
                <w:iCs/>
                <w:sz w:val="15"/>
                <w:szCs w:val="15"/>
                <w:lang w:val="sk-SK" w:eastAsia="sk-SK"/>
              </w:rPr>
              <w:t>1</w:t>
            </w:r>
            <w:r>
              <w:rPr>
                <w:rFonts w:cs="Arial"/>
                <w:b/>
                <w:bCs/>
                <w:i/>
                <w:iCs/>
                <w:sz w:val="15"/>
                <w:szCs w:val="15"/>
                <w:lang w:val="sk-SK" w:eastAsia="sk-SK"/>
              </w:rPr>
              <w:t>.202</w:t>
            </w:r>
            <w:r w:rsidR="00F63C19">
              <w:rPr>
                <w:rFonts w:cs="Arial"/>
                <w:b/>
                <w:bCs/>
                <w:i/>
                <w:iCs/>
                <w:sz w:val="15"/>
                <w:szCs w:val="15"/>
                <w:lang w:val="sk-SK" w:eastAsia="sk-SK"/>
              </w:rPr>
              <w:t>4</w:t>
            </w:r>
          </w:p>
        </w:tc>
        <w:tc>
          <w:tcPr>
            <w:tcW w:w="471" w:type="pct"/>
            <w:tcBorders>
              <w:top w:val="single" w:sz="8" w:space="0" w:color="auto"/>
              <w:left w:val="nil"/>
              <w:bottom w:val="nil"/>
              <w:right w:val="nil"/>
            </w:tcBorders>
            <w:shd w:val="clear" w:color="auto" w:fill="auto"/>
            <w:vAlign w:val="center"/>
            <w:hideMark/>
          </w:tcPr>
          <w:p w14:paraId="7DE25E57" w14:textId="77777777" w:rsidR="00E909CD" w:rsidRPr="009E27D2" w:rsidRDefault="00E909CD" w:rsidP="00FA475A">
            <w:pPr>
              <w:jc w:val="center"/>
              <w:rPr>
                <w:rFonts w:cs="Arial"/>
                <w:b/>
                <w:bCs/>
                <w:i/>
                <w:iCs/>
                <w:sz w:val="15"/>
                <w:szCs w:val="15"/>
                <w:lang w:val="sk-SK" w:eastAsia="sk-SK"/>
              </w:rPr>
            </w:pPr>
            <w:r w:rsidRPr="009E27D2">
              <w:rPr>
                <w:rFonts w:cs="Arial"/>
                <w:b/>
                <w:bCs/>
                <w:i/>
                <w:iCs/>
                <w:sz w:val="15"/>
                <w:szCs w:val="15"/>
                <w:lang w:val="sk-SK" w:eastAsia="sk-SK"/>
              </w:rPr>
              <w:t>Tvorba</w:t>
            </w:r>
          </w:p>
        </w:tc>
        <w:tc>
          <w:tcPr>
            <w:tcW w:w="545" w:type="pct"/>
            <w:tcBorders>
              <w:top w:val="single" w:sz="8" w:space="0" w:color="auto"/>
              <w:left w:val="nil"/>
              <w:bottom w:val="nil"/>
              <w:right w:val="nil"/>
            </w:tcBorders>
            <w:shd w:val="clear" w:color="auto" w:fill="auto"/>
            <w:vAlign w:val="center"/>
            <w:hideMark/>
          </w:tcPr>
          <w:p w14:paraId="704A28D6" w14:textId="77777777" w:rsidR="00E909CD" w:rsidRPr="009E27D2" w:rsidRDefault="00E909CD" w:rsidP="00FA475A">
            <w:pPr>
              <w:jc w:val="center"/>
              <w:rPr>
                <w:rFonts w:cs="Arial"/>
                <w:b/>
                <w:bCs/>
                <w:i/>
                <w:iCs/>
                <w:sz w:val="15"/>
                <w:szCs w:val="15"/>
                <w:lang w:val="sk-SK" w:eastAsia="sk-SK"/>
              </w:rPr>
            </w:pPr>
            <w:r w:rsidRPr="009E27D2">
              <w:rPr>
                <w:rFonts w:cs="Arial"/>
                <w:b/>
                <w:bCs/>
                <w:i/>
                <w:iCs/>
                <w:sz w:val="15"/>
                <w:szCs w:val="15"/>
                <w:lang w:val="sk-SK" w:eastAsia="sk-SK"/>
              </w:rPr>
              <w:t>Použitie</w:t>
            </w:r>
          </w:p>
        </w:tc>
        <w:tc>
          <w:tcPr>
            <w:tcW w:w="500" w:type="pct"/>
            <w:tcBorders>
              <w:top w:val="single" w:sz="8" w:space="0" w:color="auto"/>
              <w:left w:val="nil"/>
              <w:bottom w:val="nil"/>
              <w:right w:val="nil"/>
            </w:tcBorders>
            <w:shd w:val="clear" w:color="auto" w:fill="auto"/>
            <w:vAlign w:val="center"/>
            <w:hideMark/>
          </w:tcPr>
          <w:p w14:paraId="680D960C" w14:textId="77777777" w:rsidR="00E909CD" w:rsidRPr="009E27D2" w:rsidRDefault="00E909CD" w:rsidP="00FA475A">
            <w:pPr>
              <w:jc w:val="center"/>
              <w:rPr>
                <w:rFonts w:cs="Arial"/>
                <w:b/>
                <w:bCs/>
                <w:i/>
                <w:iCs/>
                <w:sz w:val="15"/>
                <w:szCs w:val="15"/>
                <w:lang w:val="sk-SK" w:eastAsia="sk-SK"/>
              </w:rPr>
            </w:pPr>
            <w:r w:rsidRPr="009E27D2">
              <w:rPr>
                <w:rFonts w:cs="Arial"/>
                <w:b/>
                <w:bCs/>
                <w:i/>
                <w:iCs/>
                <w:sz w:val="15"/>
                <w:szCs w:val="15"/>
                <w:lang w:val="sk-SK" w:eastAsia="sk-SK"/>
              </w:rPr>
              <w:t>Zrušenie</w:t>
            </w:r>
          </w:p>
        </w:tc>
        <w:tc>
          <w:tcPr>
            <w:tcW w:w="651" w:type="pct"/>
            <w:tcBorders>
              <w:top w:val="single" w:sz="8" w:space="0" w:color="auto"/>
              <w:left w:val="nil"/>
              <w:bottom w:val="nil"/>
              <w:right w:val="nil"/>
            </w:tcBorders>
            <w:shd w:val="clear" w:color="auto" w:fill="auto"/>
            <w:vAlign w:val="center"/>
            <w:hideMark/>
          </w:tcPr>
          <w:p w14:paraId="6C423162" w14:textId="5AE816A1" w:rsidR="00E909CD" w:rsidRPr="009E27D2" w:rsidRDefault="005C16B7" w:rsidP="007B56E1">
            <w:pPr>
              <w:jc w:val="center"/>
              <w:rPr>
                <w:rFonts w:cs="Arial"/>
                <w:b/>
                <w:bCs/>
                <w:i/>
                <w:iCs/>
                <w:sz w:val="15"/>
                <w:szCs w:val="15"/>
                <w:lang w:val="sk-SK" w:eastAsia="sk-SK"/>
              </w:rPr>
            </w:pPr>
            <w:r w:rsidRPr="009E27D2">
              <w:rPr>
                <w:b/>
                <w:i/>
                <w:sz w:val="15"/>
                <w:szCs w:val="15"/>
                <w:lang w:val="sk-SK"/>
              </w:rPr>
              <w:t>31</w:t>
            </w:r>
            <w:r w:rsidR="00E909CD" w:rsidRPr="009E27D2">
              <w:rPr>
                <w:b/>
                <w:i/>
                <w:sz w:val="15"/>
                <w:szCs w:val="15"/>
                <w:lang w:val="sk-SK"/>
              </w:rPr>
              <w:t>.</w:t>
            </w:r>
            <w:r w:rsidR="00F63C19">
              <w:rPr>
                <w:b/>
                <w:i/>
                <w:sz w:val="15"/>
                <w:szCs w:val="15"/>
                <w:lang w:val="sk-SK"/>
              </w:rPr>
              <w:t>12</w:t>
            </w:r>
            <w:r w:rsidR="00EC6006" w:rsidRPr="009E27D2">
              <w:rPr>
                <w:b/>
                <w:i/>
                <w:sz w:val="15"/>
                <w:szCs w:val="15"/>
                <w:lang w:val="sk-SK"/>
              </w:rPr>
              <w:t>.202</w:t>
            </w:r>
            <w:r w:rsidR="00EE47E2">
              <w:rPr>
                <w:b/>
                <w:i/>
                <w:sz w:val="15"/>
                <w:szCs w:val="15"/>
                <w:lang w:val="sk-SK"/>
              </w:rPr>
              <w:t>4</w:t>
            </w:r>
          </w:p>
        </w:tc>
      </w:tr>
      <w:tr w:rsidR="00517E88" w:rsidRPr="009E27D2" w14:paraId="34BF8FE5" w14:textId="77777777" w:rsidTr="001779CB">
        <w:tc>
          <w:tcPr>
            <w:tcW w:w="2212" w:type="pct"/>
            <w:tcBorders>
              <w:top w:val="single" w:sz="4" w:space="0" w:color="auto"/>
              <w:left w:val="nil"/>
              <w:bottom w:val="nil"/>
              <w:right w:val="nil"/>
            </w:tcBorders>
            <w:shd w:val="clear" w:color="auto" w:fill="auto"/>
            <w:vAlign w:val="center"/>
            <w:hideMark/>
          </w:tcPr>
          <w:p w14:paraId="7BF26CD2" w14:textId="77777777" w:rsidR="00517E88" w:rsidRPr="009E27D2" w:rsidRDefault="00517E88" w:rsidP="00E909CD">
            <w:pPr>
              <w:jc w:val="left"/>
              <w:rPr>
                <w:rFonts w:cs="Arial"/>
                <w:b/>
                <w:bCs/>
                <w:i/>
                <w:iCs/>
                <w:sz w:val="15"/>
                <w:szCs w:val="15"/>
                <w:lang w:val="sk-SK" w:eastAsia="sk-SK"/>
              </w:rPr>
            </w:pPr>
            <w:r w:rsidRPr="009E27D2">
              <w:rPr>
                <w:rFonts w:cs="Arial"/>
                <w:b/>
                <w:bCs/>
                <w:i/>
                <w:iCs/>
                <w:sz w:val="15"/>
                <w:szCs w:val="15"/>
                <w:lang w:val="sk-SK" w:eastAsia="sk-SK"/>
              </w:rPr>
              <w:t>Dlhodobé rezervy</w:t>
            </w:r>
          </w:p>
        </w:tc>
        <w:tc>
          <w:tcPr>
            <w:tcW w:w="621" w:type="pct"/>
            <w:tcBorders>
              <w:top w:val="single" w:sz="4" w:space="0" w:color="auto"/>
              <w:left w:val="nil"/>
              <w:bottom w:val="nil"/>
              <w:right w:val="nil"/>
            </w:tcBorders>
            <w:shd w:val="clear" w:color="auto" w:fill="auto"/>
            <w:vAlign w:val="center"/>
          </w:tcPr>
          <w:p w14:paraId="1E45AC07" w14:textId="77777777" w:rsidR="00517E88" w:rsidRPr="009E27D2" w:rsidRDefault="00517E88" w:rsidP="00E909CD">
            <w:pPr>
              <w:jc w:val="right"/>
              <w:rPr>
                <w:rFonts w:cs="Arial"/>
                <w:i/>
                <w:iCs/>
                <w:sz w:val="15"/>
                <w:szCs w:val="15"/>
                <w:lang w:val="sk-SK" w:eastAsia="sk-SK"/>
              </w:rPr>
            </w:pPr>
          </w:p>
        </w:tc>
        <w:tc>
          <w:tcPr>
            <w:tcW w:w="471" w:type="pct"/>
            <w:tcBorders>
              <w:top w:val="single" w:sz="4" w:space="0" w:color="auto"/>
              <w:left w:val="nil"/>
              <w:bottom w:val="nil"/>
              <w:right w:val="nil"/>
            </w:tcBorders>
            <w:shd w:val="clear" w:color="auto" w:fill="auto"/>
            <w:vAlign w:val="center"/>
          </w:tcPr>
          <w:p w14:paraId="71E54635" w14:textId="77777777" w:rsidR="00517E88" w:rsidRPr="009E27D2" w:rsidRDefault="00517E88" w:rsidP="00E909CD">
            <w:pPr>
              <w:jc w:val="right"/>
              <w:rPr>
                <w:rFonts w:cs="Arial"/>
                <w:i/>
                <w:iCs/>
                <w:sz w:val="15"/>
                <w:szCs w:val="15"/>
                <w:lang w:val="sk-SK" w:eastAsia="sk-SK"/>
              </w:rPr>
            </w:pPr>
          </w:p>
        </w:tc>
        <w:tc>
          <w:tcPr>
            <w:tcW w:w="545" w:type="pct"/>
            <w:tcBorders>
              <w:top w:val="single" w:sz="4" w:space="0" w:color="auto"/>
              <w:left w:val="nil"/>
              <w:bottom w:val="nil"/>
              <w:right w:val="nil"/>
            </w:tcBorders>
            <w:shd w:val="clear" w:color="auto" w:fill="auto"/>
            <w:vAlign w:val="center"/>
          </w:tcPr>
          <w:p w14:paraId="03C34BE7" w14:textId="77777777" w:rsidR="00517E88" w:rsidRPr="009E27D2" w:rsidRDefault="00517E88" w:rsidP="00E909CD">
            <w:pPr>
              <w:jc w:val="right"/>
              <w:rPr>
                <w:rFonts w:cs="Arial"/>
                <w:i/>
                <w:iCs/>
                <w:sz w:val="15"/>
                <w:szCs w:val="15"/>
                <w:lang w:val="sk-SK" w:eastAsia="sk-SK"/>
              </w:rPr>
            </w:pPr>
          </w:p>
        </w:tc>
        <w:tc>
          <w:tcPr>
            <w:tcW w:w="500" w:type="pct"/>
            <w:tcBorders>
              <w:top w:val="single" w:sz="4" w:space="0" w:color="auto"/>
              <w:left w:val="nil"/>
              <w:bottom w:val="nil"/>
              <w:right w:val="nil"/>
            </w:tcBorders>
            <w:shd w:val="clear" w:color="auto" w:fill="auto"/>
            <w:vAlign w:val="center"/>
          </w:tcPr>
          <w:p w14:paraId="76439F14" w14:textId="77777777" w:rsidR="00517E88" w:rsidRPr="009E27D2" w:rsidRDefault="00517E88" w:rsidP="00E909CD">
            <w:pPr>
              <w:jc w:val="right"/>
              <w:rPr>
                <w:rFonts w:cs="Arial"/>
                <w:i/>
                <w:iCs/>
                <w:sz w:val="15"/>
                <w:szCs w:val="15"/>
                <w:lang w:val="sk-SK" w:eastAsia="sk-SK"/>
              </w:rPr>
            </w:pPr>
          </w:p>
        </w:tc>
        <w:tc>
          <w:tcPr>
            <w:tcW w:w="651" w:type="pct"/>
            <w:tcBorders>
              <w:top w:val="single" w:sz="4" w:space="0" w:color="auto"/>
              <w:left w:val="nil"/>
              <w:bottom w:val="nil"/>
              <w:right w:val="nil"/>
            </w:tcBorders>
            <w:shd w:val="clear" w:color="auto" w:fill="auto"/>
            <w:vAlign w:val="center"/>
          </w:tcPr>
          <w:p w14:paraId="1B3AAB05" w14:textId="77777777" w:rsidR="00517E88" w:rsidRPr="009E27D2" w:rsidRDefault="00517E88" w:rsidP="00E909CD">
            <w:pPr>
              <w:jc w:val="right"/>
              <w:rPr>
                <w:rFonts w:cs="Arial"/>
                <w:i/>
                <w:iCs/>
                <w:sz w:val="15"/>
                <w:szCs w:val="15"/>
                <w:lang w:val="sk-SK" w:eastAsia="sk-SK"/>
              </w:rPr>
            </w:pPr>
          </w:p>
        </w:tc>
      </w:tr>
      <w:tr w:rsidR="00517E88" w:rsidRPr="009E27D2" w14:paraId="1256B506" w14:textId="77777777" w:rsidTr="001779CB">
        <w:tc>
          <w:tcPr>
            <w:tcW w:w="2212" w:type="pct"/>
            <w:tcBorders>
              <w:top w:val="nil"/>
              <w:left w:val="nil"/>
              <w:bottom w:val="nil"/>
              <w:right w:val="nil"/>
            </w:tcBorders>
            <w:shd w:val="clear" w:color="auto" w:fill="auto"/>
            <w:noWrap/>
            <w:vAlign w:val="center"/>
            <w:hideMark/>
          </w:tcPr>
          <w:p w14:paraId="34001D0F" w14:textId="77777777" w:rsidR="00517E88" w:rsidRPr="009E27D2" w:rsidRDefault="00517E88" w:rsidP="00E909CD">
            <w:pPr>
              <w:jc w:val="left"/>
              <w:rPr>
                <w:rFonts w:cs="Arial"/>
                <w:sz w:val="15"/>
                <w:szCs w:val="15"/>
                <w:lang w:val="sk-SK" w:eastAsia="sk-SK"/>
              </w:rPr>
            </w:pPr>
            <w:r w:rsidRPr="009E27D2">
              <w:rPr>
                <w:rFonts w:cs="Arial"/>
                <w:sz w:val="15"/>
                <w:szCs w:val="15"/>
                <w:lang w:val="sk-SK" w:eastAsia="sk-SK"/>
              </w:rPr>
              <w:t>Dlhodobé zákonné rezervy</w:t>
            </w:r>
          </w:p>
        </w:tc>
        <w:tc>
          <w:tcPr>
            <w:tcW w:w="621" w:type="pct"/>
            <w:tcBorders>
              <w:top w:val="nil"/>
              <w:left w:val="nil"/>
              <w:bottom w:val="nil"/>
              <w:right w:val="nil"/>
            </w:tcBorders>
            <w:shd w:val="clear" w:color="auto" w:fill="auto"/>
            <w:vAlign w:val="bottom"/>
          </w:tcPr>
          <w:p w14:paraId="03678C43" w14:textId="104D053D" w:rsidR="00517E88" w:rsidRPr="009E27D2" w:rsidRDefault="00517E88" w:rsidP="00E909CD">
            <w:pPr>
              <w:jc w:val="right"/>
              <w:rPr>
                <w:rFonts w:cs="Arial"/>
                <w:sz w:val="15"/>
                <w:szCs w:val="15"/>
                <w:lang w:val="sk-SK" w:eastAsia="sk-SK"/>
              </w:rPr>
            </w:pPr>
          </w:p>
        </w:tc>
        <w:tc>
          <w:tcPr>
            <w:tcW w:w="471" w:type="pct"/>
            <w:tcBorders>
              <w:top w:val="nil"/>
              <w:left w:val="nil"/>
              <w:bottom w:val="nil"/>
              <w:right w:val="nil"/>
            </w:tcBorders>
            <w:shd w:val="clear" w:color="auto" w:fill="auto"/>
            <w:noWrap/>
            <w:vAlign w:val="bottom"/>
          </w:tcPr>
          <w:p w14:paraId="367CA894" w14:textId="77777777" w:rsidR="00517E88" w:rsidRPr="009E27D2" w:rsidRDefault="00517E88" w:rsidP="00E909CD">
            <w:pPr>
              <w:jc w:val="right"/>
              <w:rPr>
                <w:rFonts w:cs="Arial"/>
                <w:sz w:val="15"/>
                <w:szCs w:val="15"/>
                <w:lang w:val="sk-SK" w:eastAsia="sk-SK"/>
              </w:rPr>
            </w:pPr>
          </w:p>
        </w:tc>
        <w:tc>
          <w:tcPr>
            <w:tcW w:w="545" w:type="pct"/>
            <w:tcBorders>
              <w:top w:val="nil"/>
              <w:left w:val="nil"/>
              <w:bottom w:val="nil"/>
              <w:right w:val="nil"/>
            </w:tcBorders>
            <w:shd w:val="clear" w:color="auto" w:fill="auto"/>
            <w:noWrap/>
            <w:vAlign w:val="bottom"/>
          </w:tcPr>
          <w:p w14:paraId="675BFF1E" w14:textId="77777777" w:rsidR="00517E88" w:rsidRPr="009E27D2" w:rsidRDefault="00517E88" w:rsidP="00E909CD">
            <w:pPr>
              <w:jc w:val="right"/>
              <w:rPr>
                <w:rFonts w:cs="Arial"/>
                <w:sz w:val="15"/>
                <w:szCs w:val="15"/>
                <w:lang w:val="sk-SK" w:eastAsia="sk-SK"/>
              </w:rPr>
            </w:pPr>
          </w:p>
        </w:tc>
        <w:tc>
          <w:tcPr>
            <w:tcW w:w="500" w:type="pct"/>
            <w:tcBorders>
              <w:top w:val="nil"/>
              <w:left w:val="nil"/>
              <w:bottom w:val="nil"/>
              <w:right w:val="nil"/>
            </w:tcBorders>
            <w:shd w:val="clear" w:color="auto" w:fill="auto"/>
            <w:noWrap/>
            <w:vAlign w:val="bottom"/>
          </w:tcPr>
          <w:p w14:paraId="4F571B6E" w14:textId="75CEBDEA" w:rsidR="00517E88" w:rsidRPr="009E27D2" w:rsidRDefault="00517E88" w:rsidP="00E909CD">
            <w:pPr>
              <w:jc w:val="right"/>
              <w:rPr>
                <w:rFonts w:cs="Arial"/>
                <w:sz w:val="15"/>
                <w:szCs w:val="15"/>
                <w:lang w:val="sk-SK" w:eastAsia="sk-SK"/>
              </w:rPr>
            </w:pPr>
          </w:p>
        </w:tc>
        <w:tc>
          <w:tcPr>
            <w:tcW w:w="651" w:type="pct"/>
            <w:tcBorders>
              <w:top w:val="nil"/>
              <w:left w:val="nil"/>
              <w:bottom w:val="nil"/>
              <w:right w:val="nil"/>
            </w:tcBorders>
            <w:shd w:val="clear" w:color="auto" w:fill="auto"/>
            <w:vAlign w:val="bottom"/>
          </w:tcPr>
          <w:p w14:paraId="5BC43CA0" w14:textId="77777777" w:rsidR="00517E88" w:rsidRPr="009E27D2" w:rsidRDefault="00517E88" w:rsidP="00E909CD">
            <w:pPr>
              <w:jc w:val="right"/>
              <w:rPr>
                <w:rFonts w:cs="Arial"/>
                <w:sz w:val="15"/>
                <w:szCs w:val="15"/>
                <w:lang w:val="sk-SK" w:eastAsia="sk-SK"/>
              </w:rPr>
            </w:pPr>
          </w:p>
        </w:tc>
      </w:tr>
      <w:tr w:rsidR="00474681" w:rsidRPr="009E27D2" w14:paraId="051D5510" w14:textId="77777777" w:rsidTr="001779CB">
        <w:tc>
          <w:tcPr>
            <w:tcW w:w="2212" w:type="pct"/>
            <w:tcBorders>
              <w:top w:val="dotted" w:sz="4" w:space="0" w:color="auto"/>
              <w:left w:val="nil"/>
              <w:bottom w:val="nil"/>
              <w:right w:val="nil"/>
            </w:tcBorders>
            <w:shd w:val="clear" w:color="auto" w:fill="auto"/>
            <w:noWrap/>
            <w:hideMark/>
          </w:tcPr>
          <w:p w14:paraId="236B5410" w14:textId="21CE13BC" w:rsidR="00474681" w:rsidRPr="009E27D2" w:rsidRDefault="00474681" w:rsidP="00474681">
            <w:pPr>
              <w:jc w:val="left"/>
              <w:rPr>
                <w:rFonts w:cs="Arial"/>
                <w:sz w:val="15"/>
                <w:szCs w:val="15"/>
                <w:lang w:val="sk-SK" w:eastAsia="sk-SK"/>
              </w:rPr>
            </w:pPr>
            <w:r w:rsidRPr="009E27D2">
              <w:rPr>
                <w:sz w:val="15"/>
                <w:szCs w:val="15"/>
                <w:lang w:val="sk-SK"/>
              </w:rPr>
              <w:t>Ostatné dlhodobé rezervy, z toho:</w:t>
            </w:r>
          </w:p>
        </w:tc>
        <w:tc>
          <w:tcPr>
            <w:tcW w:w="621" w:type="pct"/>
            <w:tcBorders>
              <w:top w:val="dotted" w:sz="4" w:space="0" w:color="auto"/>
              <w:left w:val="nil"/>
              <w:bottom w:val="nil"/>
              <w:right w:val="nil"/>
            </w:tcBorders>
            <w:shd w:val="clear" w:color="auto" w:fill="auto"/>
          </w:tcPr>
          <w:p w14:paraId="6784BC15" w14:textId="14B900B9" w:rsidR="00474681" w:rsidRPr="00474681" w:rsidRDefault="00F63C19" w:rsidP="00474681">
            <w:pPr>
              <w:jc w:val="right"/>
              <w:rPr>
                <w:rFonts w:cs="Arial"/>
                <w:sz w:val="15"/>
                <w:szCs w:val="15"/>
                <w:lang w:val="sk-SK" w:eastAsia="sk-SK"/>
              </w:rPr>
            </w:pPr>
            <w:r>
              <w:rPr>
                <w:sz w:val="15"/>
                <w:szCs w:val="15"/>
              </w:rPr>
              <w:t>-</w:t>
            </w:r>
          </w:p>
        </w:tc>
        <w:tc>
          <w:tcPr>
            <w:tcW w:w="471" w:type="pct"/>
            <w:tcBorders>
              <w:top w:val="dotted" w:sz="4" w:space="0" w:color="auto"/>
              <w:left w:val="nil"/>
              <w:bottom w:val="nil"/>
              <w:right w:val="nil"/>
            </w:tcBorders>
            <w:shd w:val="clear" w:color="auto" w:fill="auto"/>
            <w:noWrap/>
          </w:tcPr>
          <w:p w14:paraId="6A305C66" w14:textId="185D71B5" w:rsidR="00474681" w:rsidRPr="00474681" w:rsidRDefault="00F63C19" w:rsidP="00474681">
            <w:pPr>
              <w:jc w:val="right"/>
              <w:rPr>
                <w:rFonts w:cs="Arial"/>
                <w:sz w:val="15"/>
                <w:szCs w:val="15"/>
                <w:lang w:val="sk-SK" w:eastAsia="sk-SK"/>
              </w:rPr>
            </w:pPr>
            <w:r>
              <w:rPr>
                <w:sz w:val="15"/>
                <w:szCs w:val="15"/>
              </w:rPr>
              <w:t>-</w:t>
            </w:r>
          </w:p>
        </w:tc>
        <w:tc>
          <w:tcPr>
            <w:tcW w:w="545" w:type="pct"/>
            <w:tcBorders>
              <w:top w:val="dotted" w:sz="4" w:space="0" w:color="auto"/>
              <w:left w:val="nil"/>
              <w:bottom w:val="nil"/>
              <w:right w:val="nil"/>
            </w:tcBorders>
            <w:shd w:val="clear" w:color="auto" w:fill="auto"/>
            <w:noWrap/>
          </w:tcPr>
          <w:p w14:paraId="5C55AF09" w14:textId="53DFDE95" w:rsidR="00474681" w:rsidRPr="00474681" w:rsidRDefault="00F63C19" w:rsidP="00474681">
            <w:pPr>
              <w:jc w:val="right"/>
              <w:rPr>
                <w:rFonts w:cs="Arial"/>
                <w:sz w:val="15"/>
                <w:szCs w:val="15"/>
                <w:lang w:val="sk-SK" w:eastAsia="sk-SK"/>
              </w:rPr>
            </w:pPr>
            <w:r>
              <w:rPr>
                <w:sz w:val="15"/>
                <w:szCs w:val="15"/>
              </w:rPr>
              <w:t>-</w:t>
            </w:r>
          </w:p>
        </w:tc>
        <w:tc>
          <w:tcPr>
            <w:tcW w:w="500" w:type="pct"/>
            <w:tcBorders>
              <w:top w:val="dotted" w:sz="4" w:space="0" w:color="auto"/>
              <w:left w:val="nil"/>
              <w:bottom w:val="nil"/>
              <w:right w:val="nil"/>
            </w:tcBorders>
            <w:shd w:val="clear" w:color="auto" w:fill="auto"/>
            <w:noWrap/>
          </w:tcPr>
          <w:p w14:paraId="5E28E162" w14:textId="4E6ACBF3" w:rsidR="00474681" w:rsidRPr="00474681" w:rsidRDefault="00F63C19" w:rsidP="00474681">
            <w:pPr>
              <w:jc w:val="right"/>
              <w:rPr>
                <w:rFonts w:cs="Arial"/>
                <w:sz w:val="15"/>
                <w:szCs w:val="15"/>
                <w:lang w:val="sk-SK" w:eastAsia="sk-SK"/>
              </w:rPr>
            </w:pPr>
            <w:r>
              <w:rPr>
                <w:sz w:val="15"/>
                <w:szCs w:val="15"/>
              </w:rPr>
              <w:t>-</w:t>
            </w:r>
          </w:p>
        </w:tc>
        <w:tc>
          <w:tcPr>
            <w:tcW w:w="651" w:type="pct"/>
            <w:tcBorders>
              <w:top w:val="dotted" w:sz="4" w:space="0" w:color="auto"/>
              <w:left w:val="nil"/>
              <w:bottom w:val="nil"/>
              <w:right w:val="nil"/>
            </w:tcBorders>
            <w:shd w:val="clear" w:color="auto" w:fill="auto"/>
          </w:tcPr>
          <w:p w14:paraId="615B42C4" w14:textId="721F109A" w:rsidR="00474681" w:rsidRPr="00474681" w:rsidRDefault="00F63C19" w:rsidP="00474681">
            <w:pPr>
              <w:jc w:val="right"/>
              <w:rPr>
                <w:rFonts w:cs="Arial"/>
                <w:sz w:val="15"/>
                <w:szCs w:val="15"/>
                <w:lang w:val="sk-SK" w:eastAsia="sk-SK"/>
              </w:rPr>
            </w:pPr>
            <w:r>
              <w:rPr>
                <w:sz w:val="15"/>
                <w:szCs w:val="15"/>
              </w:rPr>
              <w:t>-</w:t>
            </w:r>
          </w:p>
        </w:tc>
      </w:tr>
      <w:tr w:rsidR="00474681" w:rsidRPr="009E27D2" w14:paraId="2E626D79" w14:textId="77777777" w:rsidTr="001779CB">
        <w:tc>
          <w:tcPr>
            <w:tcW w:w="2212" w:type="pct"/>
            <w:tcBorders>
              <w:top w:val="nil"/>
              <w:left w:val="nil"/>
              <w:bottom w:val="nil"/>
              <w:right w:val="nil"/>
            </w:tcBorders>
            <w:shd w:val="clear" w:color="auto" w:fill="auto"/>
            <w:noWrap/>
            <w:hideMark/>
          </w:tcPr>
          <w:p w14:paraId="515503F4" w14:textId="6677D5BA" w:rsidR="00474681" w:rsidRPr="009E27D2" w:rsidRDefault="00474681" w:rsidP="00474681">
            <w:pPr>
              <w:ind w:firstLineChars="100" w:firstLine="150"/>
              <w:jc w:val="left"/>
              <w:rPr>
                <w:rFonts w:cs="Arial"/>
                <w:i/>
                <w:iCs/>
                <w:sz w:val="15"/>
                <w:szCs w:val="15"/>
                <w:lang w:val="sk-SK" w:eastAsia="sk-SK"/>
              </w:rPr>
            </w:pPr>
            <w:r w:rsidRPr="009E27D2">
              <w:rPr>
                <w:i/>
                <w:sz w:val="15"/>
                <w:szCs w:val="15"/>
                <w:lang w:val="sk-SK"/>
              </w:rPr>
              <w:t>Rezerva na odchodné</w:t>
            </w:r>
          </w:p>
        </w:tc>
        <w:tc>
          <w:tcPr>
            <w:tcW w:w="621" w:type="pct"/>
            <w:tcBorders>
              <w:top w:val="nil"/>
              <w:left w:val="nil"/>
              <w:bottom w:val="nil"/>
              <w:right w:val="nil"/>
            </w:tcBorders>
            <w:shd w:val="clear" w:color="auto" w:fill="auto"/>
            <w:noWrap/>
          </w:tcPr>
          <w:p w14:paraId="458589DF" w14:textId="485F99E6" w:rsidR="00474681" w:rsidRPr="00CF2866" w:rsidRDefault="00F63C19" w:rsidP="00474681">
            <w:pPr>
              <w:jc w:val="right"/>
              <w:rPr>
                <w:rFonts w:cs="Arial"/>
                <w:i/>
                <w:iCs/>
                <w:sz w:val="15"/>
                <w:szCs w:val="15"/>
                <w:lang w:val="sk-SK" w:eastAsia="sk-SK"/>
              </w:rPr>
            </w:pPr>
            <w:r>
              <w:rPr>
                <w:i/>
                <w:iCs/>
                <w:sz w:val="15"/>
                <w:szCs w:val="15"/>
              </w:rPr>
              <w:t>-</w:t>
            </w:r>
          </w:p>
        </w:tc>
        <w:tc>
          <w:tcPr>
            <w:tcW w:w="471" w:type="pct"/>
            <w:tcBorders>
              <w:top w:val="nil"/>
              <w:left w:val="nil"/>
              <w:bottom w:val="nil"/>
              <w:right w:val="nil"/>
            </w:tcBorders>
            <w:shd w:val="clear" w:color="auto" w:fill="auto"/>
            <w:noWrap/>
          </w:tcPr>
          <w:p w14:paraId="2F070EDF" w14:textId="169FDF6E" w:rsidR="00474681" w:rsidRPr="00CF2866" w:rsidRDefault="00F63C19" w:rsidP="00474681">
            <w:pPr>
              <w:jc w:val="right"/>
              <w:rPr>
                <w:rFonts w:cs="Arial"/>
                <w:i/>
                <w:iCs/>
                <w:sz w:val="15"/>
                <w:szCs w:val="15"/>
                <w:lang w:val="sk-SK" w:eastAsia="sk-SK"/>
              </w:rPr>
            </w:pPr>
            <w:r>
              <w:rPr>
                <w:i/>
                <w:iCs/>
                <w:sz w:val="15"/>
                <w:szCs w:val="15"/>
              </w:rPr>
              <w:t>-</w:t>
            </w:r>
          </w:p>
        </w:tc>
        <w:tc>
          <w:tcPr>
            <w:tcW w:w="545" w:type="pct"/>
            <w:tcBorders>
              <w:top w:val="nil"/>
              <w:left w:val="nil"/>
              <w:bottom w:val="nil"/>
              <w:right w:val="nil"/>
            </w:tcBorders>
            <w:shd w:val="clear" w:color="auto" w:fill="auto"/>
            <w:noWrap/>
          </w:tcPr>
          <w:p w14:paraId="3CD25934" w14:textId="06A1E1CF" w:rsidR="00474681" w:rsidRPr="00CF2866" w:rsidRDefault="00474681" w:rsidP="00474681">
            <w:pPr>
              <w:jc w:val="right"/>
              <w:rPr>
                <w:rFonts w:cs="Arial"/>
                <w:i/>
                <w:iCs/>
                <w:sz w:val="15"/>
                <w:szCs w:val="15"/>
                <w:lang w:val="sk-SK" w:eastAsia="sk-SK"/>
              </w:rPr>
            </w:pPr>
            <w:r w:rsidRPr="00CF2866">
              <w:rPr>
                <w:i/>
                <w:iCs/>
                <w:sz w:val="15"/>
                <w:szCs w:val="15"/>
              </w:rPr>
              <w:t>-</w:t>
            </w:r>
          </w:p>
        </w:tc>
        <w:tc>
          <w:tcPr>
            <w:tcW w:w="500" w:type="pct"/>
            <w:tcBorders>
              <w:top w:val="nil"/>
              <w:left w:val="nil"/>
              <w:bottom w:val="nil"/>
              <w:right w:val="nil"/>
            </w:tcBorders>
            <w:shd w:val="clear" w:color="auto" w:fill="auto"/>
            <w:noWrap/>
          </w:tcPr>
          <w:p w14:paraId="6CB4F1B6" w14:textId="0E4B2E65" w:rsidR="00474681" w:rsidRPr="00CF2866" w:rsidRDefault="00F63C19" w:rsidP="00474681">
            <w:pPr>
              <w:jc w:val="right"/>
              <w:rPr>
                <w:rFonts w:cs="Arial"/>
                <w:i/>
                <w:iCs/>
                <w:sz w:val="15"/>
                <w:szCs w:val="15"/>
                <w:lang w:val="sk-SK" w:eastAsia="sk-SK"/>
              </w:rPr>
            </w:pPr>
            <w:r>
              <w:rPr>
                <w:i/>
                <w:iCs/>
                <w:sz w:val="15"/>
                <w:szCs w:val="15"/>
              </w:rPr>
              <w:t>-</w:t>
            </w:r>
          </w:p>
        </w:tc>
        <w:tc>
          <w:tcPr>
            <w:tcW w:w="651" w:type="pct"/>
            <w:tcBorders>
              <w:top w:val="nil"/>
              <w:left w:val="nil"/>
              <w:bottom w:val="nil"/>
              <w:right w:val="nil"/>
            </w:tcBorders>
            <w:shd w:val="clear" w:color="auto" w:fill="auto"/>
            <w:noWrap/>
          </w:tcPr>
          <w:p w14:paraId="74A9BA71" w14:textId="21D180B8" w:rsidR="00474681" w:rsidRPr="00CF2866" w:rsidRDefault="00F63C19" w:rsidP="00474681">
            <w:pPr>
              <w:jc w:val="right"/>
              <w:rPr>
                <w:rFonts w:cs="Arial"/>
                <w:i/>
                <w:iCs/>
                <w:sz w:val="15"/>
                <w:szCs w:val="15"/>
                <w:lang w:val="sk-SK" w:eastAsia="sk-SK"/>
              </w:rPr>
            </w:pPr>
            <w:r>
              <w:rPr>
                <w:i/>
                <w:iCs/>
                <w:sz w:val="15"/>
                <w:szCs w:val="15"/>
              </w:rPr>
              <w:t>-</w:t>
            </w:r>
          </w:p>
        </w:tc>
      </w:tr>
      <w:tr w:rsidR="00474681" w:rsidRPr="009E27D2" w14:paraId="2D9E9366" w14:textId="77777777" w:rsidTr="001779CB">
        <w:tc>
          <w:tcPr>
            <w:tcW w:w="2212" w:type="pct"/>
            <w:tcBorders>
              <w:top w:val="nil"/>
              <w:left w:val="nil"/>
              <w:bottom w:val="nil"/>
              <w:right w:val="nil"/>
            </w:tcBorders>
            <w:shd w:val="clear" w:color="auto" w:fill="auto"/>
            <w:noWrap/>
            <w:vAlign w:val="center"/>
          </w:tcPr>
          <w:p w14:paraId="110E8E81" w14:textId="77777777" w:rsidR="00474681" w:rsidRPr="009E27D2" w:rsidRDefault="00474681" w:rsidP="00474681">
            <w:pPr>
              <w:ind w:firstLineChars="100" w:firstLine="150"/>
              <w:jc w:val="left"/>
              <w:rPr>
                <w:rFonts w:cs="Arial"/>
                <w:i/>
                <w:iCs/>
                <w:sz w:val="15"/>
                <w:szCs w:val="15"/>
                <w:lang w:val="sk-SK" w:eastAsia="sk-SK"/>
              </w:rPr>
            </w:pPr>
            <w:r w:rsidRPr="009E27D2">
              <w:rPr>
                <w:rFonts w:cs="Arial"/>
                <w:i/>
                <w:iCs/>
                <w:sz w:val="15"/>
                <w:szCs w:val="15"/>
                <w:lang w:val="sk-SK" w:eastAsia="sk-SK"/>
              </w:rPr>
              <w:t> </w:t>
            </w:r>
          </w:p>
        </w:tc>
        <w:tc>
          <w:tcPr>
            <w:tcW w:w="621" w:type="pct"/>
            <w:tcBorders>
              <w:top w:val="nil"/>
              <w:left w:val="nil"/>
              <w:bottom w:val="nil"/>
              <w:right w:val="nil"/>
            </w:tcBorders>
            <w:shd w:val="clear" w:color="auto" w:fill="auto"/>
          </w:tcPr>
          <w:p w14:paraId="767DB2A4" w14:textId="77777777" w:rsidR="00474681" w:rsidRPr="00474681" w:rsidRDefault="00474681" w:rsidP="00474681">
            <w:pPr>
              <w:jc w:val="right"/>
              <w:rPr>
                <w:rFonts w:cs="Arial"/>
                <w:i/>
                <w:iCs/>
                <w:sz w:val="15"/>
                <w:szCs w:val="15"/>
                <w:lang w:val="sk-SK" w:eastAsia="sk-SK"/>
              </w:rPr>
            </w:pPr>
          </w:p>
        </w:tc>
        <w:tc>
          <w:tcPr>
            <w:tcW w:w="471" w:type="pct"/>
            <w:tcBorders>
              <w:top w:val="nil"/>
              <w:left w:val="nil"/>
              <w:bottom w:val="nil"/>
              <w:right w:val="nil"/>
            </w:tcBorders>
            <w:shd w:val="clear" w:color="auto" w:fill="auto"/>
          </w:tcPr>
          <w:p w14:paraId="4F3B3E3B" w14:textId="77777777" w:rsidR="00474681" w:rsidRPr="00474681" w:rsidRDefault="00474681" w:rsidP="00474681">
            <w:pPr>
              <w:jc w:val="right"/>
              <w:rPr>
                <w:rFonts w:cs="Arial"/>
                <w:i/>
                <w:iCs/>
                <w:sz w:val="15"/>
                <w:szCs w:val="15"/>
                <w:lang w:val="sk-SK" w:eastAsia="sk-SK"/>
              </w:rPr>
            </w:pPr>
          </w:p>
        </w:tc>
        <w:tc>
          <w:tcPr>
            <w:tcW w:w="545" w:type="pct"/>
            <w:tcBorders>
              <w:top w:val="nil"/>
              <w:left w:val="nil"/>
              <w:bottom w:val="nil"/>
              <w:right w:val="nil"/>
            </w:tcBorders>
            <w:shd w:val="clear" w:color="auto" w:fill="auto"/>
          </w:tcPr>
          <w:p w14:paraId="2ECF32A1" w14:textId="77777777" w:rsidR="00474681" w:rsidRPr="00474681" w:rsidRDefault="00474681" w:rsidP="00474681">
            <w:pPr>
              <w:jc w:val="right"/>
              <w:rPr>
                <w:rFonts w:cs="Arial"/>
                <w:i/>
                <w:iCs/>
                <w:sz w:val="15"/>
                <w:szCs w:val="15"/>
                <w:lang w:val="sk-SK" w:eastAsia="sk-SK"/>
              </w:rPr>
            </w:pPr>
          </w:p>
        </w:tc>
        <w:tc>
          <w:tcPr>
            <w:tcW w:w="500" w:type="pct"/>
            <w:tcBorders>
              <w:top w:val="nil"/>
              <w:left w:val="nil"/>
              <w:bottom w:val="nil"/>
              <w:right w:val="nil"/>
            </w:tcBorders>
            <w:shd w:val="clear" w:color="auto" w:fill="auto"/>
          </w:tcPr>
          <w:p w14:paraId="5DD6121E" w14:textId="77777777" w:rsidR="00474681" w:rsidRPr="00474681" w:rsidRDefault="00474681" w:rsidP="00474681">
            <w:pPr>
              <w:jc w:val="right"/>
              <w:rPr>
                <w:rFonts w:cs="Arial"/>
                <w:i/>
                <w:iCs/>
                <w:sz w:val="15"/>
                <w:szCs w:val="15"/>
                <w:lang w:val="sk-SK" w:eastAsia="sk-SK"/>
              </w:rPr>
            </w:pPr>
          </w:p>
        </w:tc>
        <w:tc>
          <w:tcPr>
            <w:tcW w:w="651" w:type="pct"/>
            <w:tcBorders>
              <w:top w:val="nil"/>
              <w:left w:val="nil"/>
              <w:bottom w:val="nil"/>
              <w:right w:val="nil"/>
            </w:tcBorders>
            <w:shd w:val="clear" w:color="auto" w:fill="auto"/>
          </w:tcPr>
          <w:p w14:paraId="7881FB9C" w14:textId="77777777" w:rsidR="00474681" w:rsidRPr="00474681" w:rsidRDefault="00474681" w:rsidP="00474681">
            <w:pPr>
              <w:jc w:val="right"/>
              <w:rPr>
                <w:rFonts w:cs="Arial"/>
                <w:i/>
                <w:iCs/>
                <w:sz w:val="15"/>
                <w:szCs w:val="15"/>
                <w:lang w:val="sk-SK" w:eastAsia="sk-SK"/>
              </w:rPr>
            </w:pPr>
          </w:p>
        </w:tc>
      </w:tr>
      <w:tr w:rsidR="00474681" w:rsidRPr="009E27D2" w14:paraId="14625A7B" w14:textId="77777777" w:rsidTr="001779CB">
        <w:tc>
          <w:tcPr>
            <w:tcW w:w="2212" w:type="pct"/>
            <w:tcBorders>
              <w:top w:val="single" w:sz="4" w:space="0" w:color="auto"/>
              <w:left w:val="nil"/>
              <w:bottom w:val="nil"/>
              <w:right w:val="nil"/>
            </w:tcBorders>
            <w:shd w:val="clear" w:color="auto" w:fill="auto"/>
            <w:noWrap/>
            <w:vAlign w:val="center"/>
            <w:hideMark/>
          </w:tcPr>
          <w:p w14:paraId="3789701F" w14:textId="77777777" w:rsidR="00474681" w:rsidRPr="009E27D2" w:rsidRDefault="00474681" w:rsidP="00474681">
            <w:pPr>
              <w:jc w:val="left"/>
              <w:rPr>
                <w:rFonts w:cs="Arial"/>
                <w:b/>
                <w:bCs/>
                <w:i/>
                <w:iCs/>
                <w:sz w:val="15"/>
                <w:szCs w:val="15"/>
                <w:lang w:val="sk-SK" w:eastAsia="sk-SK"/>
              </w:rPr>
            </w:pPr>
            <w:r w:rsidRPr="009E27D2">
              <w:rPr>
                <w:rFonts w:cs="Arial"/>
                <w:b/>
                <w:bCs/>
                <w:i/>
                <w:iCs/>
                <w:sz w:val="15"/>
                <w:szCs w:val="15"/>
                <w:lang w:val="sk-SK" w:eastAsia="sk-SK"/>
              </w:rPr>
              <w:t>Krátkodobé rezervy</w:t>
            </w:r>
          </w:p>
        </w:tc>
        <w:tc>
          <w:tcPr>
            <w:tcW w:w="621" w:type="pct"/>
            <w:tcBorders>
              <w:top w:val="single" w:sz="4" w:space="0" w:color="auto"/>
              <w:left w:val="nil"/>
              <w:bottom w:val="nil"/>
              <w:right w:val="nil"/>
            </w:tcBorders>
            <w:shd w:val="clear" w:color="auto" w:fill="auto"/>
          </w:tcPr>
          <w:p w14:paraId="2E9F145A" w14:textId="3D6D310F" w:rsidR="00474681" w:rsidRPr="00474681" w:rsidRDefault="00474681" w:rsidP="00474681">
            <w:pPr>
              <w:jc w:val="right"/>
              <w:rPr>
                <w:rFonts w:cs="Arial"/>
                <w:i/>
                <w:iCs/>
                <w:sz w:val="15"/>
                <w:szCs w:val="15"/>
                <w:lang w:val="sk-SK" w:eastAsia="sk-SK"/>
              </w:rPr>
            </w:pPr>
          </w:p>
        </w:tc>
        <w:tc>
          <w:tcPr>
            <w:tcW w:w="471" w:type="pct"/>
            <w:tcBorders>
              <w:top w:val="single" w:sz="4" w:space="0" w:color="auto"/>
              <w:left w:val="nil"/>
              <w:bottom w:val="nil"/>
              <w:right w:val="nil"/>
            </w:tcBorders>
            <w:shd w:val="clear" w:color="auto" w:fill="auto"/>
          </w:tcPr>
          <w:p w14:paraId="27DC984A" w14:textId="20FFF15F" w:rsidR="00474681" w:rsidRPr="00474681" w:rsidRDefault="00474681" w:rsidP="00474681">
            <w:pPr>
              <w:jc w:val="right"/>
              <w:rPr>
                <w:rFonts w:cs="Arial"/>
                <w:i/>
                <w:iCs/>
                <w:sz w:val="15"/>
                <w:szCs w:val="15"/>
                <w:lang w:val="sk-SK" w:eastAsia="sk-SK"/>
              </w:rPr>
            </w:pPr>
          </w:p>
        </w:tc>
        <w:tc>
          <w:tcPr>
            <w:tcW w:w="545" w:type="pct"/>
            <w:tcBorders>
              <w:top w:val="single" w:sz="4" w:space="0" w:color="auto"/>
              <w:left w:val="nil"/>
              <w:bottom w:val="nil"/>
              <w:right w:val="nil"/>
            </w:tcBorders>
            <w:shd w:val="clear" w:color="auto" w:fill="auto"/>
          </w:tcPr>
          <w:p w14:paraId="54CB0F52" w14:textId="15DB8768" w:rsidR="00474681" w:rsidRPr="00474681" w:rsidRDefault="00474681" w:rsidP="00474681">
            <w:pPr>
              <w:jc w:val="right"/>
              <w:rPr>
                <w:rFonts w:cs="Arial"/>
                <w:i/>
                <w:iCs/>
                <w:sz w:val="15"/>
                <w:szCs w:val="15"/>
                <w:lang w:val="sk-SK" w:eastAsia="sk-SK"/>
              </w:rPr>
            </w:pPr>
          </w:p>
        </w:tc>
        <w:tc>
          <w:tcPr>
            <w:tcW w:w="500" w:type="pct"/>
            <w:tcBorders>
              <w:top w:val="single" w:sz="4" w:space="0" w:color="auto"/>
              <w:left w:val="nil"/>
              <w:bottom w:val="nil"/>
              <w:right w:val="nil"/>
            </w:tcBorders>
            <w:shd w:val="clear" w:color="auto" w:fill="auto"/>
          </w:tcPr>
          <w:p w14:paraId="0D179EB9" w14:textId="21E6559C" w:rsidR="00474681" w:rsidRPr="00474681" w:rsidRDefault="00474681" w:rsidP="00474681">
            <w:pPr>
              <w:jc w:val="right"/>
              <w:rPr>
                <w:rFonts w:cs="Arial"/>
                <w:i/>
                <w:iCs/>
                <w:sz w:val="15"/>
                <w:szCs w:val="15"/>
                <w:lang w:val="sk-SK" w:eastAsia="sk-SK"/>
              </w:rPr>
            </w:pPr>
          </w:p>
        </w:tc>
        <w:tc>
          <w:tcPr>
            <w:tcW w:w="651" w:type="pct"/>
            <w:tcBorders>
              <w:top w:val="single" w:sz="4" w:space="0" w:color="auto"/>
              <w:left w:val="nil"/>
              <w:bottom w:val="nil"/>
              <w:right w:val="nil"/>
            </w:tcBorders>
            <w:shd w:val="clear" w:color="auto" w:fill="auto"/>
          </w:tcPr>
          <w:p w14:paraId="5E30E231" w14:textId="1C6EF753" w:rsidR="00474681" w:rsidRPr="00474681" w:rsidRDefault="00474681" w:rsidP="00474681">
            <w:pPr>
              <w:jc w:val="right"/>
              <w:rPr>
                <w:rFonts w:cs="Arial"/>
                <w:i/>
                <w:iCs/>
                <w:sz w:val="15"/>
                <w:szCs w:val="15"/>
                <w:lang w:val="sk-SK" w:eastAsia="sk-SK"/>
              </w:rPr>
            </w:pPr>
          </w:p>
        </w:tc>
      </w:tr>
      <w:tr w:rsidR="00474681" w:rsidRPr="009E27D2" w14:paraId="7F77BCB4" w14:textId="77777777" w:rsidTr="001779CB">
        <w:tc>
          <w:tcPr>
            <w:tcW w:w="2212" w:type="pct"/>
            <w:tcBorders>
              <w:top w:val="nil"/>
              <w:left w:val="nil"/>
              <w:bottom w:val="nil"/>
              <w:right w:val="nil"/>
            </w:tcBorders>
            <w:shd w:val="clear" w:color="auto" w:fill="auto"/>
            <w:noWrap/>
            <w:vAlign w:val="center"/>
            <w:hideMark/>
          </w:tcPr>
          <w:p w14:paraId="1C35CAA5" w14:textId="77777777" w:rsidR="00474681" w:rsidRPr="009E27D2" w:rsidRDefault="00474681" w:rsidP="00474681">
            <w:pPr>
              <w:jc w:val="left"/>
              <w:rPr>
                <w:rFonts w:cs="Arial"/>
                <w:sz w:val="15"/>
                <w:szCs w:val="15"/>
                <w:lang w:val="sk-SK" w:eastAsia="sk-SK"/>
              </w:rPr>
            </w:pPr>
            <w:r w:rsidRPr="009E27D2">
              <w:rPr>
                <w:rFonts w:cs="Arial"/>
                <w:sz w:val="15"/>
                <w:szCs w:val="15"/>
                <w:lang w:val="sk-SK" w:eastAsia="sk-SK"/>
              </w:rPr>
              <w:t>Krátkodobé zákonné rezervy, z toho:</w:t>
            </w:r>
          </w:p>
        </w:tc>
        <w:tc>
          <w:tcPr>
            <w:tcW w:w="621" w:type="pct"/>
            <w:tcBorders>
              <w:top w:val="nil"/>
              <w:left w:val="nil"/>
              <w:bottom w:val="nil"/>
              <w:right w:val="nil"/>
            </w:tcBorders>
            <w:shd w:val="clear" w:color="auto" w:fill="auto"/>
          </w:tcPr>
          <w:p w14:paraId="56ABEAFD" w14:textId="7E5C2700" w:rsidR="00474681" w:rsidRPr="00474681" w:rsidRDefault="00727EB5" w:rsidP="00474681">
            <w:pPr>
              <w:jc w:val="right"/>
              <w:rPr>
                <w:rFonts w:cs="Arial"/>
                <w:sz w:val="15"/>
                <w:szCs w:val="15"/>
                <w:lang w:val="sk-SK" w:eastAsia="sk-SK"/>
              </w:rPr>
            </w:pPr>
            <w:r>
              <w:rPr>
                <w:sz w:val="15"/>
                <w:szCs w:val="15"/>
              </w:rPr>
              <w:t>14</w:t>
            </w:r>
            <w:r w:rsidR="006D0838">
              <w:rPr>
                <w:sz w:val="15"/>
                <w:szCs w:val="15"/>
              </w:rPr>
              <w:t xml:space="preserve"> </w:t>
            </w:r>
            <w:r>
              <w:rPr>
                <w:sz w:val="15"/>
                <w:szCs w:val="15"/>
              </w:rPr>
              <w:t>744</w:t>
            </w:r>
          </w:p>
        </w:tc>
        <w:tc>
          <w:tcPr>
            <w:tcW w:w="471" w:type="pct"/>
            <w:tcBorders>
              <w:top w:val="nil"/>
              <w:left w:val="nil"/>
              <w:bottom w:val="nil"/>
              <w:right w:val="nil"/>
            </w:tcBorders>
            <w:shd w:val="clear" w:color="auto" w:fill="auto"/>
            <w:noWrap/>
          </w:tcPr>
          <w:p w14:paraId="1C62DDF4" w14:textId="35F062BC" w:rsidR="00474681" w:rsidRPr="00474681" w:rsidRDefault="00727EB5" w:rsidP="00474681">
            <w:pPr>
              <w:jc w:val="right"/>
              <w:rPr>
                <w:rFonts w:cs="Arial"/>
                <w:sz w:val="15"/>
                <w:szCs w:val="15"/>
                <w:lang w:val="sk-SK" w:eastAsia="sk-SK"/>
              </w:rPr>
            </w:pPr>
            <w:r>
              <w:rPr>
                <w:sz w:val="15"/>
                <w:szCs w:val="15"/>
              </w:rPr>
              <w:t>25</w:t>
            </w:r>
            <w:r w:rsidR="006D0838">
              <w:rPr>
                <w:sz w:val="15"/>
                <w:szCs w:val="15"/>
              </w:rPr>
              <w:t xml:space="preserve"> </w:t>
            </w:r>
            <w:r>
              <w:rPr>
                <w:sz w:val="15"/>
                <w:szCs w:val="15"/>
              </w:rPr>
              <w:t>486</w:t>
            </w:r>
          </w:p>
        </w:tc>
        <w:tc>
          <w:tcPr>
            <w:tcW w:w="545" w:type="pct"/>
            <w:tcBorders>
              <w:top w:val="nil"/>
              <w:left w:val="nil"/>
              <w:bottom w:val="nil"/>
              <w:right w:val="nil"/>
            </w:tcBorders>
            <w:shd w:val="clear" w:color="auto" w:fill="auto"/>
            <w:noWrap/>
          </w:tcPr>
          <w:p w14:paraId="17E99EA7" w14:textId="10723D79" w:rsidR="00474681" w:rsidRPr="00474681" w:rsidRDefault="007D73AE" w:rsidP="00474681">
            <w:pPr>
              <w:jc w:val="right"/>
              <w:rPr>
                <w:rFonts w:cs="Arial"/>
                <w:sz w:val="15"/>
                <w:szCs w:val="15"/>
                <w:lang w:val="sk-SK" w:eastAsia="sk-SK"/>
              </w:rPr>
            </w:pPr>
            <w:r>
              <w:rPr>
                <w:sz w:val="15"/>
                <w:szCs w:val="15"/>
              </w:rPr>
              <w:t>14 744</w:t>
            </w:r>
          </w:p>
        </w:tc>
        <w:tc>
          <w:tcPr>
            <w:tcW w:w="500" w:type="pct"/>
            <w:tcBorders>
              <w:top w:val="nil"/>
              <w:left w:val="nil"/>
              <w:bottom w:val="nil"/>
              <w:right w:val="nil"/>
            </w:tcBorders>
            <w:shd w:val="clear" w:color="auto" w:fill="auto"/>
            <w:noWrap/>
          </w:tcPr>
          <w:p w14:paraId="78782B4E" w14:textId="16213BAA" w:rsidR="00474681" w:rsidRPr="00474681" w:rsidRDefault="00D63B08" w:rsidP="00474681">
            <w:pPr>
              <w:jc w:val="right"/>
              <w:rPr>
                <w:rFonts w:cs="Arial"/>
                <w:sz w:val="15"/>
                <w:szCs w:val="15"/>
                <w:lang w:val="sk-SK" w:eastAsia="sk-SK"/>
              </w:rPr>
            </w:pPr>
            <w:r>
              <w:rPr>
                <w:sz w:val="15"/>
                <w:szCs w:val="15"/>
              </w:rPr>
              <w:t>-</w:t>
            </w:r>
          </w:p>
        </w:tc>
        <w:tc>
          <w:tcPr>
            <w:tcW w:w="651" w:type="pct"/>
            <w:tcBorders>
              <w:top w:val="nil"/>
              <w:left w:val="nil"/>
              <w:bottom w:val="nil"/>
              <w:right w:val="nil"/>
            </w:tcBorders>
            <w:shd w:val="clear" w:color="auto" w:fill="auto"/>
          </w:tcPr>
          <w:p w14:paraId="352249D8" w14:textId="0A025C08" w:rsidR="00474681" w:rsidRPr="00474681" w:rsidRDefault="00727EB5" w:rsidP="00474681">
            <w:pPr>
              <w:jc w:val="right"/>
              <w:rPr>
                <w:rFonts w:cs="Arial"/>
                <w:sz w:val="15"/>
                <w:szCs w:val="15"/>
                <w:lang w:val="sk-SK" w:eastAsia="sk-SK"/>
              </w:rPr>
            </w:pPr>
            <w:r>
              <w:rPr>
                <w:sz w:val="15"/>
                <w:szCs w:val="15"/>
              </w:rPr>
              <w:t>25</w:t>
            </w:r>
            <w:r w:rsidR="006D0838">
              <w:rPr>
                <w:sz w:val="15"/>
                <w:szCs w:val="15"/>
              </w:rPr>
              <w:t xml:space="preserve"> </w:t>
            </w:r>
            <w:r>
              <w:rPr>
                <w:sz w:val="15"/>
                <w:szCs w:val="15"/>
              </w:rPr>
              <w:t>486</w:t>
            </w:r>
          </w:p>
        </w:tc>
      </w:tr>
      <w:tr w:rsidR="00474681" w:rsidRPr="009E27D2" w14:paraId="3DE7B58E" w14:textId="77777777" w:rsidTr="001779CB">
        <w:tc>
          <w:tcPr>
            <w:tcW w:w="2212" w:type="pct"/>
            <w:tcBorders>
              <w:top w:val="nil"/>
              <w:left w:val="nil"/>
              <w:bottom w:val="nil"/>
              <w:right w:val="nil"/>
            </w:tcBorders>
            <w:shd w:val="clear" w:color="auto" w:fill="auto"/>
            <w:noWrap/>
            <w:hideMark/>
          </w:tcPr>
          <w:p w14:paraId="1CE21662" w14:textId="5E7ECA8C" w:rsidR="00474681" w:rsidRPr="009E27D2" w:rsidRDefault="00474681" w:rsidP="00474681">
            <w:pPr>
              <w:ind w:left="142" w:firstLineChars="5" w:firstLine="8"/>
              <w:jc w:val="left"/>
              <w:rPr>
                <w:rFonts w:cs="Arial"/>
                <w:i/>
                <w:iCs/>
                <w:sz w:val="15"/>
                <w:szCs w:val="15"/>
                <w:lang w:val="sk-SK" w:eastAsia="sk-SK"/>
              </w:rPr>
            </w:pPr>
            <w:r w:rsidRPr="009E27D2">
              <w:rPr>
                <w:rFonts w:cs="Arial"/>
                <w:i/>
                <w:iCs/>
                <w:sz w:val="15"/>
                <w:szCs w:val="15"/>
                <w:lang w:val="sk-SK" w:eastAsia="sk-SK"/>
              </w:rPr>
              <w:t>Nevyčerpané dovolenky  vrátane poistného a príspevkov</w:t>
            </w:r>
          </w:p>
        </w:tc>
        <w:tc>
          <w:tcPr>
            <w:tcW w:w="621" w:type="pct"/>
            <w:tcBorders>
              <w:top w:val="nil"/>
              <w:left w:val="nil"/>
              <w:bottom w:val="nil"/>
              <w:right w:val="nil"/>
            </w:tcBorders>
            <w:shd w:val="clear" w:color="auto" w:fill="auto"/>
          </w:tcPr>
          <w:p w14:paraId="28817130" w14:textId="124517A6" w:rsidR="00474681" w:rsidRPr="00CF2866" w:rsidRDefault="008D5B09" w:rsidP="00474681">
            <w:pPr>
              <w:jc w:val="right"/>
              <w:rPr>
                <w:rFonts w:cs="Arial"/>
                <w:i/>
                <w:iCs/>
                <w:color w:val="000000"/>
                <w:sz w:val="15"/>
                <w:szCs w:val="15"/>
                <w:lang w:val="sk-SK" w:eastAsia="sk-SK"/>
              </w:rPr>
            </w:pPr>
            <w:r>
              <w:rPr>
                <w:i/>
                <w:iCs/>
                <w:sz w:val="15"/>
                <w:szCs w:val="15"/>
              </w:rPr>
              <w:t>14</w:t>
            </w:r>
            <w:r w:rsidR="006D0838">
              <w:rPr>
                <w:i/>
                <w:iCs/>
                <w:sz w:val="15"/>
                <w:szCs w:val="15"/>
              </w:rPr>
              <w:t xml:space="preserve"> </w:t>
            </w:r>
            <w:r>
              <w:rPr>
                <w:i/>
                <w:iCs/>
                <w:sz w:val="15"/>
                <w:szCs w:val="15"/>
              </w:rPr>
              <w:t>744</w:t>
            </w:r>
          </w:p>
        </w:tc>
        <w:tc>
          <w:tcPr>
            <w:tcW w:w="471" w:type="pct"/>
            <w:tcBorders>
              <w:top w:val="nil"/>
              <w:left w:val="nil"/>
              <w:bottom w:val="nil"/>
              <w:right w:val="nil"/>
            </w:tcBorders>
            <w:shd w:val="clear" w:color="auto" w:fill="auto"/>
          </w:tcPr>
          <w:p w14:paraId="08E01223" w14:textId="6203B7EE" w:rsidR="00474681" w:rsidRPr="00CF2866" w:rsidRDefault="00806B08" w:rsidP="00474681">
            <w:pPr>
              <w:jc w:val="right"/>
              <w:rPr>
                <w:rFonts w:cs="Arial"/>
                <w:i/>
                <w:iCs/>
                <w:color w:val="000000"/>
                <w:sz w:val="15"/>
                <w:szCs w:val="15"/>
                <w:lang w:val="sk-SK" w:eastAsia="sk-SK"/>
              </w:rPr>
            </w:pPr>
            <w:r>
              <w:rPr>
                <w:i/>
                <w:iCs/>
                <w:sz w:val="15"/>
                <w:szCs w:val="15"/>
              </w:rPr>
              <w:t>25</w:t>
            </w:r>
            <w:r w:rsidR="006D0838">
              <w:rPr>
                <w:i/>
                <w:iCs/>
                <w:sz w:val="15"/>
                <w:szCs w:val="15"/>
              </w:rPr>
              <w:t xml:space="preserve"> </w:t>
            </w:r>
            <w:r>
              <w:rPr>
                <w:i/>
                <w:iCs/>
                <w:sz w:val="15"/>
                <w:szCs w:val="15"/>
              </w:rPr>
              <w:t>486</w:t>
            </w:r>
          </w:p>
        </w:tc>
        <w:tc>
          <w:tcPr>
            <w:tcW w:w="545" w:type="pct"/>
            <w:tcBorders>
              <w:top w:val="nil"/>
              <w:left w:val="nil"/>
              <w:bottom w:val="nil"/>
              <w:right w:val="nil"/>
            </w:tcBorders>
            <w:shd w:val="clear" w:color="auto" w:fill="auto"/>
          </w:tcPr>
          <w:p w14:paraId="17247813" w14:textId="13FA9AD0" w:rsidR="00474681" w:rsidRPr="00CF2866" w:rsidRDefault="007D73AE" w:rsidP="00474681">
            <w:pPr>
              <w:jc w:val="right"/>
              <w:rPr>
                <w:rFonts w:cs="Arial"/>
                <w:i/>
                <w:iCs/>
                <w:sz w:val="15"/>
                <w:szCs w:val="15"/>
                <w:lang w:val="sk-SK" w:eastAsia="sk-SK"/>
              </w:rPr>
            </w:pPr>
            <w:r>
              <w:rPr>
                <w:i/>
                <w:iCs/>
                <w:sz w:val="15"/>
                <w:szCs w:val="15"/>
              </w:rPr>
              <w:t>14 744</w:t>
            </w:r>
          </w:p>
        </w:tc>
        <w:tc>
          <w:tcPr>
            <w:tcW w:w="500" w:type="pct"/>
            <w:tcBorders>
              <w:top w:val="nil"/>
              <w:left w:val="nil"/>
              <w:bottom w:val="nil"/>
              <w:right w:val="nil"/>
            </w:tcBorders>
            <w:shd w:val="clear" w:color="auto" w:fill="auto"/>
          </w:tcPr>
          <w:p w14:paraId="6D1F1C95" w14:textId="5AEB34EB" w:rsidR="00474681" w:rsidRPr="00CF2866" w:rsidRDefault="00D63B08" w:rsidP="00474681">
            <w:pPr>
              <w:jc w:val="right"/>
              <w:rPr>
                <w:rFonts w:cs="Arial"/>
                <w:i/>
                <w:iCs/>
                <w:sz w:val="15"/>
                <w:szCs w:val="15"/>
                <w:lang w:val="sk-SK" w:eastAsia="sk-SK"/>
              </w:rPr>
            </w:pPr>
            <w:r>
              <w:rPr>
                <w:rFonts w:cs="Arial"/>
                <w:i/>
                <w:iCs/>
                <w:sz w:val="15"/>
                <w:szCs w:val="15"/>
              </w:rPr>
              <w:t>-</w:t>
            </w:r>
          </w:p>
        </w:tc>
        <w:tc>
          <w:tcPr>
            <w:tcW w:w="651" w:type="pct"/>
            <w:tcBorders>
              <w:top w:val="nil"/>
              <w:left w:val="nil"/>
              <w:bottom w:val="nil"/>
              <w:right w:val="nil"/>
            </w:tcBorders>
            <w:shd w:val="clear" w:color="auto" w:fill="auto"/>
          </w:tcPr>
          <w:p w14:paraId="5D987C5C" w14:textId="5307A8B2" w:rsidR="00474681" w:rsidRPr="00CF2866" w:rsidRDefault="00806B08" w:rsidP="00474681">
            <w:pPr>
              <w:jc w:val="right"/>
              <w:rPr>
                <w:rFonts w:cs="Arial"/>
                <w:i/>
                <w:iCs/>
                <w:sz w:val="15"/>
                <w:szCs w:val="15"/>
                <w:lang w:val="sk-SK" w:eastAsia="sk-SK"/>
              </w:rPr>
            </w:pPr>
            <w:r>
              <w:rPr>
                <w:i/>
                <w:iCs/>
                <w:sz w:val="15"/>
                <w:szCs w:val="15"/>
              </w:rPr>
              <w:t>25</w:t>
            </w:r>
            <w:r w:rsidR="006D0838">
              <w:rPr>
                <w:i/>
                <w:iCs/>
                <w:sz w:val="15"/>
                <w:szCs w:val="15"/>
              </w:rPr>
              <w:t xml:space="preserve"> </w:t>
            </w:r>
            <w:r>
              <w:rPr>
                <w:i/>
                <w:iCs/>
                <w:sz w:val="15"/>
                <w:szCs w:val="15"/>
              </w:rPr>
              <w:t>486</w:t>
            </w:r>
          </w:p>
        </w:tc>
      </w:tr>
      <w:tr w:rsidR="00474681" w:rsidRPr="009E27D2" w14:paraId="428EE800" w14:textId="77777777" w:rsidTr="001779CB">
        <w:tc>
          <w:tcPr>
            <w:tcW w:w="2212" w:type="pct"/>
            <w:tcBorders>
              <w:top w:val="dotted" w:sz="4" w:space="0" w:color="auto"/>
              <w:left w:val="nil"/>
              <w:bottom w:val="nil"/>
              <w:right w:val="nil"/>
            </w:tcBorders>
            <w:shd w:val="clear" w:color="auto" w:fill="auto"/>
            <w:noWrap/>
            <w:vAlign w:val="center"/>
            <w:hideMark/>
          </w:tcPr>
          <w:p w14:paraId="2ACD2F7D" w14:textId="77777777" w:rsidR="00474681" w:rsidRPr="009E27D2" w:rsidRDefault="00474681" w:rsidP="00474681">
            <w:pPr>
              <w:jc w:val="left"/>
              <w:rPr>
                <w:rFonts w:cs="Arial"/>
                <w:sz w:val="15"/>
                <w:szCs w:val="15"/>
                <w:lang w:val="sk-SK" w:eastAsia="sk-SK"/>
              </w:rPr>
            </w:pPr>
            <w:r w:rsidRPr="009E27D2">
              <w:rPr>
                <w:rFonts w:cs="Arial"/>
                <w:sz w:val="15"/>
                <w:szCs w:val="15"/>
                <w:lang w:val="sk-SK" w:eastAsia="sk-SK"/>
              </w:rPr>
              <w:t>Ostatné krátkodobé rezervy, z toho:</w:t>
            </w:r>
          </w:p>
        </w:tc>
        <w:tc>
          <w:tcPr>
            <w:tcW w:w="621" w:type="pct"/>
            <w:tcBorders>
              <w:top w:val="dotted" w:sz="4" w:space="0" w:color="auto"/>
              <w:left w:val="nil"/>
              <w:bottom w:val="nil"/>
              <w:right w:val="nil"/>
            </w:tcBorders>
            <w:shd w:val="clear" w:color="auto" w:fill="auto"/>
          </w:tcPr>
          <w:p w14:paraId="1CA3887B" w14:textId="084AEF65" w:rsidR="00474681" w:rsidRPr="00474681" w:rsidRDefault="00792E14" w:rsidP="00474681">
            <w:pPr>
              <w:jc w:val="right"/>
              <w:rPr>
                <w:rFonts w:cs="Arial"/>
                <w:sz w:val="15"/>
                <w:szCs w:val="15"/>
                <w:lang w:val="sk-SK" w:eastAsia="sk-SK"/>
              </w:rPr>
            </w:pPr>
            <w:r>
              <w:rPr>
                <w:sz w:val="15"/>
                <w:szCs w:val="15"/>
              </w:rPr>
              <w:t>36</w:t>
            </w:r>
            <w:r w:rsidR="006D0838">
              <w:rPr>
                <w:sz w:val="15"/>
                <w:szCs w:val="15"/>
              </w:rPr>
              <w:t xml:space="preserve"> </w:t>
            </w:r>
            <w:r>
              <w:rPr>
                <w:sz w:val="15"/>
                <w:szCs w:val="15"/>
              </w:rPr>
              <w:t>107</w:t>
            </w:r>
          </w:p>
        </w:tc>
        <w:tc>
          <w:tcPr>
            <w:tcW w:w="471" w:type="pct"/>
            <w:tcBorders>
              <w:top w:val="dotted" w:sz="4" w:space="0" w:color="auto"/>
              <w:left w:val="nil"/>
              <w:bottom w:val="nil"/>
              <w:right w:val="nil"/>
            </w:tcBorders>
            <w:shd w:val="clear" w:color="auto" w:fill="auto"/>
            <w:noWrap/>
          </w:tcPr>
          <w:p w14:paraId="48B7A7C1" w14:textId="668A6CDB" w:rsidR="00474681" w:rsidRPr="00474681" w:rsidRDefault="00D958A3" w:rsidP="00474681">
            <w:pPr>
              <w:jc w:val="right"/>
              <w:rPr>
                <w:rFonts w:cs="Arial"/>
                <w:sz w:val="15"/>
                <w:szCs w:val="15"/>
                <w:lang w:val="sk-SK" w:eastAsia="sk-SK"/>
              </w:rPr>
            </w:pPr>
            <w:r>
              <w:rPr>
                <w:sz w:val="15"/>
                <w:szCs w:val="15"/>
              </w:rPr>
              <w:t>219</w:t>
            </w:r>
            <w:r w:rsidR="006D0838">
              <w:rPr>
                <w:sz w:val="15"/>
                <w:szCs w:val="15"/>
              </w:rPr>
              <w:t xml:space="preserve"> </w:t>
            </w:r>
            <w:r>
              <w:rPr>
                <w:sz w:val="15"/>
                <w:szCs w:val="15"/>
              </w:rPr>
              <w:t>775</w:t>
            </w:r>
          </w:p>
        </w:tc>
        <w:tc>
          <w:tcPr>
            <w:tcW w:w="545" w:type="pct"/>
            <w:tcBorders>
              <w:top w:val="dotted" w:sz="4" w:space="0" w:color="auto"/>
              <w:left w:val="nil"/>
              <w:bottom w:val="nil"/>
              <w:right w:val="nil"/>
            </w:tcBorders>
            <w:shd w:val="clear" w:color="auto" w:fill="auto"/>
            <w:noWrap/>
          </w:tcPr>
          <w:p w14:paraId="48AB857C" w14:textId="24ABF77F" w:rsidR="00474681" w:rsidRPr="00474681" w:rsidRDefault="00D958A3" w:rsidP="00474681">
            <w:pPr>
              <w:jc w:val="right"/>
              <w:rPr>
                <w:rFonts w:cs="Arial"/>
                <w:sz w:val="15"/>
                <w:szCs w:val="15"/>
                <w:lang w:val="sk-SK" w:eastAsia="sk-SK"/>
              </w:rPr>
            </w:pPr>
            <w:r>
              <w:rPr>
                <w:sz w:val="15"/>
                <w:szCs w:val="15"/>
              </w:rPr>
              <w:t>36</w:t>
            </w:r>
            <w:r w:rsidR="006D0838">
              <w:rPr>
                <w:sz w:val="15"/>
                <w:szCs w:val="15"/>
              </w:rPr>
              <w:t xml:space="preserve"> </w:t>
            </w:r>
            <w:r>
              <w:rPr>
                <w:sz w:val="15"/>
                <w:szCs w:val="15"/>
              </w:rPr>
              <w:t>1</w:t>
            </w:r>
            <w:r w:rsidR="00316B01">
              <w:rPr>
                <w:sz w:val="15"/>
                <w:szCs w:val="15"/>
              </w:rPr>
              <w:t>07</w:t>
            </w:r>
          </w:p>
        </w:tc>
        <w:tc>
          <w:tcPr>
            <w:tcW w:w="500" w:type="pct"/>
            <w:tcBorders>
              <w:top w:val="dotted" w:sz="4" w:space="0" w:color="auto"/>
              <w:left w:val="nil"/>
              <w:bottom w:val="nil"/>
              <w:right w:val="nil"/>
            </w:tcBorders>
            <w:shd w:val="clear" w:color="auto" w:fill="auto"/>
            <w:noWrap/>
          </w:tcPr>
          <w:p w14:paraId="772CAEE0" w14:textId="089D4F88" w:rsidR="00474681" w:rsidRPr="00474681" w:rsidRDefault="00474681" w:rsidP="00474681">
            <w:pPr>
              <w:jc w:val="right"/>
              <w:rPr>
                <w:rFonts w:cs="Arial"/>
                <w:sz w:val="15"/>
                <w:szCs w:val="15"/>
                <w:lang w:val="sk-SK" w:eastAsia="sk-SK"/>
              </w:rPr>
            </w:pPr>
            <w:r w:rsidRPr="00474681">
              <w:rPr>
                <w:sz w:val="15"/>
                <w:szCs w:val="15"/>
              </w:rPr>
              <w:t>-</w:t>
            </w:r>
          </w:p>
        </w:tc>
        <w:tc>
          <w:tcPr>
            <w:tcW w:w="651" w:type="pct"/>
            <w:tcBorders>
              <w:top w:val="dotted" w:sz="4" w:space="0" w:color="auto"/>
              <w:left w:val="nil"/>
              <w:bottom w:val="nil"/>
              <w:right w:val="nil"/>
            </w:tcBorders>
            <w:shd w:val="clear" w:color="auto" w:fill="auto"/>
          </w:tcPr>
          <w:p w14:paraId="083DB67F" w14:textId="181FF603" w:rsidR="00474681" w:rsidRPr="00474681" w:rsidRDefault="00316B01" w:rsidP="00474681">
            <w:pPr>
              <w:jc w:val="right"/>
              <w:rPr>
                <w:rFonts w:cs="Arial"/>
                <w:sz w:val="15"/>
                <w:szCs w:val="15"/>
                <w:lang w:val="sk-SK" w:eastAsia="sk-SK"/>
              </w:rPr>
            </w:pPr>
            <w:r>
              <w:rPr>
                <w:sz w:val="15"/>
                <w:szCs w:val="15"/>
              </w:rPr>
              <w:t>219</w:t>
            </w:r>
            <w:r w:rsidR="006D0838">
              <w:rPr>
                <w:sz w:val="15"/>
                <w:szCs w:val="15"/>
              </w:rPr>
              <w:t xml:space="preserve"> </w:t>
            </w:r>
            <w:r>
              <w:rPr>
                <w:sz w:val="15"/>
                <w:szCs w:val="15"/>
              </w:rPr>
              <w:t>775</w:t>
            </w:r>
          </w:p>
        </w:tc>
      </w:tr>
      <w:tr w:rsidR="00F63C19" w:rsidRPr="009E27D2" w14:paraId="53004179" w14:textId="77777777" w:rsidTr="001779CB">
        <w:tc>
          <w:tcPr>
            <w:tcW w:w="2212" w:type="pct"/>
            <w:tcBorders>
              <w:top w:val="nil"/>
              <w:left w:val="nil"/>
              <w:bottom w:val="nil"/>
              <w:right w:val="nil"/>
            </w:tcBorders>
            <w:shd w:val="clear" w:color="auto" w:fill="auto"/>
            <w:noWrap/>
            <w:hideMark/>
          </w:tcPr>
          <w:p w14:paraId="0A25B441" w14:textId="6532A39B" w:rsidR="00F63C19" w:rsidRPr="009E27D2" w:rsidRDefault="00F63C19" w:rsidP="00474681">
            <w:pPr>
              <w:ind w:firstLineChars="100" w:firstLine="150"/>
              <w:jc w:val="left"/>
              <w:rPr>
                <w:rFonts w:cs="Arial"/>
                <w:i/>
                <w:iCs/>
                <w:sz w:val="15"/>
                <w:szCs w:val="15"/>
                <w:lang w:val="sk-SK" w:eastAsia="sk-SK"/>
              </w:rPr>
            </w:pPr>
            <w:r w:rsidRPr="009E27D2">
              <w:rPr>
                <w:rFonts w:cs="Arial"/>
                <w:i/>
                <w:iCs/>
                <w:sz w:val="15"/>
                <w:szCs w:val="15"/>
                <w:lang w:val="sk-SK" w:eastAsia="sk-SK"/>
              </w:rPr>
              <w:t>Odmeny a prémie vrátane poistného</w:t>
            </w:r>
          </w:p>
        </w:tc>
        <w:tc>
          <w:tcPr>
            <w:tcW w:w="621" w:type="pct"/>
            <w:tcBorders>
              <w:top w:val="nil"/>
              <w:left w:val="nil"/>
              <w:bottom w:val="nil"/>
              <w:right w:val="nil"/>
            </w:tcBorders>
            <w:shd w:val="clear" w:color="auto" w:fill="auto"/>
          </w:tcPr>
          <w:p w14:paraId="6380E9C4" w14:textId="676BE305" w:rsidR="00F63C19" w:rsidRPr="00CF2866" w:rsidRDefault="000032E7" w:rsidP="00474681">
            <w:pPr>
              <w:jc w:val="right"/>
              <w:rPr>
                <w:rFonts w:cs="Arial"/>
                <w:i/>
                <w:iCs/>
                <w:sz w:val="15"/>
                <w:szCs w:val="15"/>
                <w:lang w:val="sk-SK" w:eastAsia="sk-SK"/>
              </w:rPr>
            </w:pPr>
            <w:r>
              <w:rPr>
                <w:i/>
                <w:iCs/>
                <w:sz w:val="15"/>
                <w:szCs w:val="15"/>
              </w:rPr>
              <w:t>24</w:t>
            </w:r>
            <w:r w:rsidR="006D0838">
              <w:rPr>
                <w:i/>
                <w:iCs/>
                <w:sz w:val="15"/>
                <w:szCs w:val="15"/>
              </w:rPr>
              <w:t xml:space="preserve"> </w:t>
            </w:r>
            <w:r>
              <w:rPr>
                <w:i/>
                <w:iCs/>
                <w:sz w:val="15"/>
                <w:szCs w:val="15"/>
              </w:rPr>
              <w:t>517</w:t>
            </w:r>
          </w:p>
        </w:tc>
        <w:tc>
          <w:tcPr>
            <w:tcW w:w="471" w:type="pct"/>
            <w:tcBorders>
              <w:top w:val="nil"/>
              <w:left w:val="nil"/>
              <w:bottom w:val="nil"/>
              <w:right w:val="nil"/>
            </w:tcBorders>
            <w:shd w:val="clear" w:color="auto" w:fill="auto"/>
          </w:tcPr>
          <w:p w14:paraId="63950155" w14:textId="36EE215F" w:rsidR="00F63C19" w:rsidRPr="00CF2866" w:rsidRDefault="002066A4" w:rsidP="00474681">
            <w:pPr>
              <w:jc w:val="right"/>
              <w:rPr>
                <w:rFonts w:cs="Arial"/>
                <w:i/>
                <w:iCs/>
                <w:sz w:val="15"/>
                <w:szCs w:val="15"/>
                <w:lang w:val="sk-SK" w:eastAsia="sk-SK"/>
              </w:rPr>
            </w:pPr>
            <w:r>
              <w:rPr>
                <w:i/>
                <w:iCs/>
                <w:sz w:val="15"/>
                <w:szCs w:val="15"/>
              </w:rPr>
              <w:t>53</w:t>
            </w:r>
            <w:r w:rsidR="006D0838">
              <w:rPr>
                <w:i/>
                <w:iCs/>
                <w:sz w:val="15"/>
                <w:szCs w:val="15"/>
              </w:rPr>
              <w:t xml:space="preserve"> </w:t>
            </w:r>
            <w:r>
              <w:rPr>
                <w:i/>
                <w:iCs/>
                <w:sz w:val="15"/>
                <w:szCs w:val="15"/>
              </w:rPr>
              <w:t>113</w:t>
            </w:r>
          </w:p>
        </w:tc>
        <w:tc>
          <w:tcPr>
            <w:tcW w:w="545" w:type="pct"/>
            <w:tcBorders>
              <w:top w:val="nil"/>
              <w:left w:val="nil"/>
              <w:bottom w:val="nil"/>
              <w:right w:val="nil"/>
            </w:tcBorders>
            <w:shd w:val="clear" w:color="auto" w:fill="auto"/>
          </w:tcPr>
          <w:p w14:paraId="666100C1" w14:textId="7A28598B" w:rsidR="00F63C19" w:rsidRPr="00CF2866" w:rsidRDefault="000032E7" w:rsidP="00474681">
            <w:pPr>
              <w:jc w:val="right"/>
              <w:rPr>
                <w:rFonts w:cs="Arial"/>
                <w:i/>
                <w:iCs/>
                <w:sz w:val="15"/>
                <w:szCs w:val="15"/>
                <w:lang w:val="sk-SK" w:eastAsia="sk-SK"/>
              </w:rPr>
            </w:pPr>
            <w:r>
              <w:rPr>
                <w:i/>
                <w:iCs/>
                <w:sz w:val="15"/>
                <w:szCs w:val="15"/>
              </w:rPr>
              <w:t>24</w:t>
            </w:r>
            <w:r w:rsidR="006D0838">
              <w:rPr>
                <w:i/>
                <w:iCs/>
                <w:sz w:val="15"/>
                <w:szCs w:val="15"/>
              </w:rPr>
              <w:t xml:space="preserve"> </w:t>
            </w:r>
            <w:r>
              <w:rPr>
                <w:i/>
                <w:iCs/>
                <w:sz w:val="15"/>
                <w:szCs w:val="15"/>
              </w:rPr>
              <w:t>517</w:t>
            </w:r>
          </w:p>
        </w:tc>
        <w:tc>
          <w:tcPr>
            <w:tcW w:w="500" w:type="pct"/>
            <w:tcBorders>
              <w:top w:val="nil"/>
              <w:left w:val="nil"/>
              <w:bottom w:val="nil"/>
              <w:right w:val="nil"/>
            </w:tcBorders>
            <w:shd w:val="clear" w:color="auto" w:fill="auto"/>
          </w:tcPr>
          <w:p w14:paraId="3266D504" w14:textId="7078BD46" w:rsidR="00F63C19" w:rsidRPr="00CF2866" w:rsidRDefault="00F63C19" w:rsidP="00474681">
            <w:pPr>
              <w:jc w:val="right"/>
              <w:rPr>
                <w:rFonts w:cs="Arial"/>
                <w:i/>
                <w:iCs/>
                <w:sz w:val="15"/>
                <w:szCs w:val="15"/>
                <w:lang w:val="sk-SK" w:eastAsia="sk-SK"/>
              </w:rPr>
            </w:pPr>
            <w:r w:rsidRPr="00CF2866">
              <w:rPr>
                <w:i/>
                <w:iCs/>
                <w:sz w:val="15"/>
                <w:szCs w:val="15"/>
              </w:rPr>
              <w:t>-</w:t>
            </w:r>
          </w:p>
        </w:tc>
        <w:tc>
          <w:tcPr>
            <w:tcW w:w="651" w:type="pct"/>
            <w:tcBorders>
              <w:top w:val="nil"/>
              <w:left w:val="nil"/>
              <w:bottom w:val="nil"/>
              <w:right w:val="nil"/>
            </w:tcBorders>
            <w:shd w:val="clear" w:color="auto" w:fill="auto"/>
          </w:tcPr>
          <w:p w14:paraId="2E06B952" w14:textId="1220115B" w:rsidR="00F63C19" w:rsidRPr="00CF2866" w:rsidRDefault="002066A4" w:rsidP="00474681">
            <w:pPr>
              <w:jc w:val="right"/>
              <w:rPr>
                <w:rFonts w:cs="Arial"/>
                <w:i/>
                <w:iCs/>
                <w:sz w:val="15"/>
                <w:szCs w:val="15"/>
                <w:lang w:val="sk-SK" w:eastAsia="sk-SK"/>
              </w:rPr>
            </w:pPr>
            <w:r>
              <w:rPr>
                <w:i/>
                <w:iCs/>
                <w:sz w:val="15"/>
                <w:szCs w:val="15"/>
              </w:rPr>
              <w:t>53</w:t>
            </w:r>
            <w:r w:rsidR="006D0838">
              <w:rPr>
                <w:i/>
                <w:iCs/>
                <w:sz w:val="15"/>
                <w:szCs w:val="15"/>
              </w:rPr>
              <w:t xml:space="preserve"> </w:t>
            </w:r>
            <w:r>
              <w:rPr>
                <w:i/>
                <w:iCs/>
                <w:sz w:val="15"/>
                <w:szCs w:val="15"/>
              </w:rPr>
              <w:t>113</w:t>
            </w:r>
          </w:p>
        </w:tc>
      </w:tr>
      <w:tr w:rsidR="00F63C19" w:rsidRPr="009E27D2" w14:paraId="0B959138" w14:textId="77777777" w:rsidTr="001779CB">
        <w:tc>
          <w:tcPr>
            <w:tcW w:w="2212" w:type="pct"/>
            <w:tcBorders>
              <w:top w:val="nil"/>
              <w:left w:val="nil"/>
              <w:bottom w:val="nil"/>
              <w:right w:val="nil"/>
            </w:tcBorders>
            <w:shd w:val="clear" w:color="auto" w:fill="auto"/>
            <w:noWrap/>
          </w:tcPr>
          <w:p w14:paraId="5982D184" w14:textId="65573D99" w:rsidR="00F63C19" w:rsidRPr="009E27D2" w:rsidRDefault="00F63C19" w:rsidP="00474681">
            <w:pPr>
              <w:ind w:firstLineChars="100" w:firstLine="150"/>
              <w:jc w:val="left"/>
              <w:rPr>
                <w:rFonts w:cs="Arial"/>
                <w:i/>
                <w:iCs/>
                <w:sz w:val="15"/>
                <w:szCs w:val="15"/>
                <w:lang w:val="sk-SK" w:eastAsia="sk-SK"/>
              </w:rPr>
            </w:pPr>
            <w:r w:rsidRPr="009E27D2">
              <w:rPr>
                <w:rFonts w:cs="Arial"/>
                <w:i/>
                <w:iCs/>
                <w:sz w:val="15"/>
                <w:szCs w:val="15"/>
                <w:lang w:val="sk-SK" w:eastAsia="sk-SK"/>
              </w:rPr>
              <w:t>Nevyfakturované dodávky a služby</w:t>
            </w:r>
          </w:p>
        </w:tc>
        <w:tc>
          <w:tcPr>
            <w:tcW w:w="621" w:type="pct"/>
            <w:tcBorders>
              <w:top w:val="nil"/>
              <w:left w:val="nil"/>
              <w:bottom w:val="nil"/>
              <w:right w:val="nil"/>
            </w:tcBorders>
            <w:shd w:val="clear" w:color="auto" w:fill="auto"/>
          </w:tcPr>
          <w:p w14:paraId="0AACA74C" w14:textId="1E722DF6" w:rsidR="00F63C19" w:rsidRPr="00CF2866" w:rsidRDefault="00B364E5" w:rsidP="00474681">
            <w:pPr>
              <w:jc w:val="right"/>
              <w:rPr>
                <w:rFonts w:cs="Arial"/>
                <w:i/>
                <w:iCs/>
                <w:sz w:val="15"/>
                <w:szCs w:val="15"/>
                <w:lang w:val="sk-SK" w:eastAsia="sk-SK"/>
              </w:rPr>
            </w:pPr>
            <w:r>
              <w:rPr>
                <w:i/>
                <w:iCs/>
                <w:sz w:val="15"/>
                <w:szCs w:val="15"/>
              </w:rPr>
              <w:t>4</w:t>
            </w:r>
            <w:r w:rsidR="006D0838">
              <w:rPr>
                <w:i/>
                <w:iCs/>
                <w:sz w:val="15"/>
                <w:szCs w:val="15"/>
              </w:rPr>
              <w:t xml:space="preserve"> </w:t>
            </w:r>
            <w:r>
              <w:rPr>
                <w:i/>
                <w:iCs/>
                <w:sz w:val="15"/>
                <w:szCs w:val="15"/>
              </w:rPr>
              <w:t>816</w:t>
            </w:r>
          </w:p>
        </w:tc>
        <w:tc>
          <w:tcPr>
            <w:tcW w:w="471" w:type="pct"/>
            <w:tcBorders>
              <w:top w:val="nil"/>
              <w:left w:val="nil"/>
              <w:bottom w:val="nil"/>
              <w:right w:val="nil"/>
            </w:tcBorders>
            <w:shd w:val="clear" w:color="auto" w:fill="auto"/>
          </w:tcPr>
          <w:p w14:paraId="1C9AC922" w14:textId="4F0759CE" w:rsidR="00F63C19" w:rsidRPr="00CF2866" w:rsidRDefault="00052C47" w:rsidP="00474681">
            <w:pPr>
              <w:jc w:val="right"/>
              <w:rPr>
                <w:rFonts w:cs="Arial"/>
                <w:i/>
                <w:iCs/>
                <w:sz w:val="15"/>
                <w:szCs w:val="15"/>
                <w:lang w:val="sk-SK" w:eastAsia="sk-SK"/>
              </w:rPr>
            </w:pPr>
            <w:r>
              <w:rPr>
                <w:i/>
                <w:iCs/>
                <w:sz w:val="15"/>
                <w:szCs w:val="15"/>
              </w:rPr>
              <w:t>156</w:t>
            </w:r>
            <w:r w:rsidR="006D0838">
              <w:rPr>
                <w:i/>
                <w:iCs/>
                <w:sz w:val="15"/>
                <w:szCs w:val="15"/>
              </w:rPr>
              <w:t xml:space="preserve"> </w:t>
            </w:r>
            <w:r>
              <w:rPr>
                <w:i/>
                <w:iCs/>
                <w:sz w:val="15"/>
                <w:szCs w:val="15"/>
              </w:rPr>
              <w:t>832</w:t>
            </w:r>
          </w:p>
        </w:tc>
        <w:tc>
          <w:tcPr>
            <w:tcW w:w="545" w:type="pct"/>
            <w:tcBorders>
              <w:top w:val="nil"/>
              <w:left w:val="nil"/>
              <w:bottom w:val="nil"/>
              <w:right w:val="nil"/>
            </w:tcBorders>
            <w:shd w:val="clear" w:color="auto" w:fill="auto"/>
          </w:tcPr>
          <w:p w14:paraId="7922CB81" w14:textId="676C5A0E" w:rsidR="00F63C19" w:rsidRPr="00CF2866" w:rsidRDefault="00B364E5" w:rsidP="00474681">
            <w:pPr>
              <w:jc w:val="right"/>
              <w:rPr>
                <w:rFonts w:cs="Arial"/>
                <w:i/>
                <w:iCs/>
                <w:sz w:val="15"/>
                <w:szCs w:val="15"/>
                <w:lang w:val="sk-SK" w:eastAsia="sk-SK"/>
              </w:rPr>
            </w:pPr>
            <w:r>
              <w:rPr>
                <w:i/>
                <w:iCs/>
                <w:sz w:val="15"/>
                <w:szCs w:val="15"/>
              </w:rPr>
              <w:t>4</w:t>
            </w:r>
            <w:r w:rsidR="006D0838">
              <w:rPr>
                <w:i/>
                <w:iCs/>
                <w:sz w:val="15"/>
                <w:szCs w:val="15"/>
              </w:rPr>
              <w:t xml:space="preserve"> </w:t>
            </w:r>
            <w:r>
              <w:rPr>
                <w:i/>
                <w:iCs/>
                <w:sz w:val="15"/>
                <w:szCs w:val="15"/>
              </w:rPr>
              <w:t>816</w:t>
            </w:r>
          </w:p>
        </w:tc>
        <w:tc>
          <w:tcPr>
            <w:tcW w:w="500" w:type="pct"/>
            <w:tcBorders>
              <w:top w:val="nil"/>
              <w:left w:val="nil"/>
              <w:bottom w:val="nil"/>
              <w:right w:val="nil"/>
            </w:tcBorders>
            <w:shd w:val="clear" w:color="auto" w:fill="auto"/>
          </w:tcPr>
          <w:p w14:paraId="46E60FDF" w14:textId="0264B988" w:rsidR="00F63C19" w:rsidRPr="00CF2866" w:rsidRDefault="00F63C19" w:rsidP="00474681">
            <w:pPr>
              <w:jc w:val="right"/>
              <w:rPr>
                <w:rFonts w:cs="Arial"/>
                <w:i/>
                <w:iCs/>
                <w:sz w:val="15"/>
                <w:szCs w:val="15"/>
                <w:lang w:val="sk-SK" w:eastAsia="sk-SK"/>
              </w:rPr>
            </w:pPr>
            <w:r w:rsidRPr="00CF2866">
              <w:rPr>
                <w:i/>
                <w:iCs/>
                <w:sz w:val="15"/>
                <w:szCs w:val="15"/>
              </w:rPr>
              <w:t>-</w:t>
            </w:r>
          </w:p>
        </w:tc>
        <w:tc>
          <w:tcPr>
            <w:tcW w:w="651" w:type="pct"/>
            <w:tcBorders>
              <w:top w:val="nil"/>
              <w:left w:val="nil"/>
              <w:bottom w:val="nil"/>
              <w:right w:val="nil"/>
            </w:tcBorders>
            <w:shd w:val="clear" w:color="auto" w:fill="auto"/>
          </w:tcPr>
          <w:p w14:paraId="02FBA92B" w14:textId="74B13BC3" w:rsidR="00F63C19" w:rsidRPr="00CF2866" w:rsidRDefault="00052C47" w:rsidP="00474681">
            <w:pPr>
              <w:jc w:val="right"/>
              <w:rPr>
                <w:rFonts w:cs="Arial"/>
                <w:i/>
                <w:iCs/>
                <w:sz w:val="15"/>
                <w:szCs w:val="15"/>
                <w:lang w:val="sk-SK" w:eastAsia="sk-SK"/>
              </w:rPr>
            </w:pPr>
            <w:r>
              <w:rPr>
                <w:i/>
                <w:iCs/>
                <w:sz w:val="15"/>
                <w:szCs w:val="15"/>
              </w:rPr>
              <w:t>156</w:t>
            </w:r>
            <w:r w:rsidR="006D0838">
              <w:rPr>
                <w:i/>
                <w:iCs/>
                <w:sz w:val="15"/>
                <w:szCs w:val="15"/>
              </w:rPr>
              <w:t xml:space="preserve"> </w:t>
            </w:r>
            <w:r>
              <w:rPr>
                <w:i/>
                <w:iCs/>
                <w:sz w:val="15"/>
                <w:szCs w:val="15"/>
              </w:rPr>
              <w:t>832</w:t>
            </w:r>
          </w:p>
        </w:tc>
      </w:tr>
      <w:tr w:rsidR="00F63C19" w:rsidRPr="009E27D2" w14:paraId="55226217" w14:textId="77777777" w:rsidTr="001779CB">
        <w:tc>
          <w:tcPr>
            <w:tcW w:w="2212" w:type="pct"/>
            <w:tcBorders>
              <w:top w:val="nil"/>
              <w:left w:val="nil"/>
              <w:right w:val="nil"/>
            </w:tcBorders>
            <w:shd w:val="clear" w:color="auto" w:fill="auto"/>
            <w:noWrap/>
          </w:tcPr>
          <w:p w14:paraId="03F0C679" w14:textId="2145D244" w:rsidR="00F63C19" w:rsidRPr="009E27D2" w:rsidRDefault="00F63C19" w:rsidP="00474681">
            <w:pPr>
              <w:ind w:left="142"/>
              <w:jc w:val="left"/>
              <w:rPr>
                <w:rFonts w:cs="Arial"/>
                <w:i/>
                <w:iCs/>
                <w:sz w:val="15"/>
                <w:szCs w:val="15"/>
                <w:lang w:val="sk-SK" w:eastAsia="sk-SK"/>
              </w:rPr>
            </w:pPr>
            <w:r w:rsidRPr="009E27D2">
              <w:rPr>
                <w:rFonts w:cs="Arial"/>
                <w:i/>
                <w:iCs/>
                <w:sz w:val="15"/>
                <w:szCs w:val="15"/>
                <w:lang w:val="sk-SK" w:eastAsia="sk-SK"/>
              </w:rPr>
              <w:t>Audit a daňové priznanie</w:t>
            </w:r>
          </w:p>
        </w:tc>
        <w:tc>
          <w:tcPr>
            <w:tcW w:w="621" w:type="pct"/>
            <w:tcBorders>
              <w:top w:val="nil"/>
              <w:left w:val="nil"/>
              <w:bottom w:val="nil"/>
              <w:right w:val="nil"/>
            </w:tcBorders>
            <w:shd w:val="clear" w:color="auto" w:fill="auto"/>
          </w:tcPr>
          <w:p w14:paraId="46FAD21C" w14:textId="1204DEA4" w:rsidR="00F63C19" w:rsidRPr="00CF2866" w:rsidRDefault="00FA0018" w:rsidP="00474681">
            <w:pPr>
              <w:jc w:val="right"/>
              <w:rPr>
                <w:rFonts w:cs="Arial"/>
                <w:i/>
                <w:iCs/>
                <w:sz w:val="15"/>
                <w:szCs w:val="15"/>
                <w:lang w:val="sk-SK" w:eastAsia="sk-SK"/>
              </w:rPr>
            </w:pPr>
            <w:r>
              <w:rPr>
                <w:i/>
                <w:iCs/>
                <w:sz w:val="15"/>
                <w:szCs w:val="15"/>
              </w:rPr>
              <w:t>6</w:t>
            </w:r>
            <w:r w:rsidR="006D0838">
              <w:rPr>
                <w:i/>
                <w:iCs/>
                <w:sz w:val="15"/>
                <w:szCs w:val="15"/>
              </w:rPr>
              <w:t xml:space="preserve"> </w:t>
            </w:r>
            <w:r>
              <w:rPr>
                <w:i/>
                <w:iCs/>
                <w:sz w:val="15"/>
                <w:szCs w:val="15"/>
              </w:rPr>
              <w:t>053</w:t>
            </w:r>
          </w:p>
        </w:tc>
        <w:tc>
          <w:tcPr>
            <w:tcW w:w="471" w:type="pct"/>
            <w:tcBorders>
              <w:top w:val="nil"/>
              <w:left w:val="nil"/>
              <w:bottom w:val="nil"/>
              <w:right w:val="nil"/>
            </w:tcBorders>
            <w:shd w:val="clear" w:color="auto" w:fill="auto"/>
          </w:tcPr>
          <w:p w14:paraId="1F5B55AB" w14:textId="6DCFFC62" w:rsidR="00F63C19" w:rsidRPr="00CF2866" w:rsidRDefault="00FC6E08" w:rsidP="00474681">
            <w:pPr>
              <w:jc w:val="right"/>
              <w:rPr>
                <w:rFonts w:cs="Arial"/>
                <w:i/>
                <w:iCs/>
                <w:sz w:val="15"/>
                <w:szCs w:val="15"/>
                <w:lang w:val="sk-SK" w:eastAsia="sk-SK"/>
              </w:rPr>
            </w:pPr>
            <w:r>
              <w:rPr>
                <w:i/>
                <w:iCs/>
                <w:sz w:val="15"/>
                <w:szCs w:val="15"/>
              </w:rPr>
              <w:t>8</w:t>
            </w:r>
            <w:r w:rsidR="006D0838">
              <w:rPr>
                <w:i/>
                <w:iCs/>
                <w:sz w:val="15"/>
                <w:szCs w:val="15"/>
              </w:rPr>
              <w:t xml:space="preserve"> </w:t>
            </w:r>
            <w:r>
              <w:rPr>
                <w:i/>
                <w:iCs/>
                <w:sz w:val="15"/>
                <w:szCs w:val="15"/>
              </w:rPr>
              <w:t>108</w:t>
            </w:r>
          </w:p>
        </w:tc>
        <w:tc>
          <w:tcPr>
            <w:tcW w:w="545" w:type="pct"/>
            <w:tcBorders>
              <w:top w:val="nil"/>
              <w:left w:val="nil"/>
              <w:bottom w:val="nil"/>
              <w:right w:val="nil"/>
            </w:tcBorders>
            <w:shd w:val="clear" w:color="auto" w:fill="auto"/>
          </w:tcPr>
          <w:p w14:paraId="0DF2375F" w14:textId="2EDAE19B" w:rsidR="00F63C19" w:rsidRPr="00CF2866" w:rsidRDefault="007C7502" w:rsidP="00474681">
            <w:pPr>
              <w:jc w:val="right"/>
              <w:rPr>
                <w:rFonts w:cs="Arial"/>
                <w:i/>
                <w:iCs/>
                <w:sz w:val="15"/>
                <w:szCs w:val="15"/>
                <w:lang w:val="sk-SK" w:eastAsia="sk-SK"/>
              </w:rPr>
            </w:pPr>
            <w:r>
              <w:rPr>
                <w:i/>
                <w:iCs/>
                <w:sz w:val="15"/>
                <w:szCs w:val="15"/>
              </w:rPr>
              <w:t>6</w:t>
            </w:r>
            <w:r w:rsidR="006D0838">
              <w:rPr>
                <w:i/>
                <w:iCs/>
                <w:sz w:val="15"/>
                <w:szCs w:val="15"/>
              </w:rPr>
              <w:t xml:space="preserve"> </w:t>
            </w:r>
            <w:r>
              <w:rPr>
                <w:i/>
                <w:iCs/>
                <w:sz w:val="15"/>
                <w:szCs w:val="15"/>
              </w:rPr>
              <w:t>053</w:t>
            </w:r>
          </w:p>
        </w:tc>
        <w:tc>
          <w:tcPr>
            <w:tcW w:w="500" w:type="pct"/>
            <w:tcBorders>
              <w:top w:val="nil"/>
              <w:left w:val="nil"/>
              <w:bottom w:val="nil"/>
              <w:right w:val="nil"/>
            </w:tcBorders>
            <w:shd w:val="clear" w:color="auto" w:fill="auto"/>
          </w:tcPr>
          <w:p w14:paraId="2042FE79" w14:textId="05D13B05" w:rsidR="00F63C19" w:rsidRPr="00CF2866" w:rsidRDefault="00F63C19" w:rsidP="00474681">
            <w:pPr>
              <w:jc w:val="right"/>
              <w:rPr>
                <w:rFonts w:cs="Arial"/>
                <w:i/>
                <w:iCs/>
                <w:sz w:val="15"/>
                <w:szCs w:val="15"/>
                <w:lang w:val="sk-SK" w:eastAsia="sk-SK"/>
              </w:rPr>
            </w:pPr>
            <w:r w:rsidRPr="00CF2866">
              <w:rPr>
                <w:i/>
                <w:iCs/>
                <w:sz w:val="15"/>
                <w:szCs w:val="15"/>
              </w:rPr>
              <w:t>-</w:t>
            </w:r>
          </w:p>
        </w:tc>
        <w:tc>
          <w:tcPr>
            <w:tcW w:w="651" w:type="pct"/>
            <w:tcBorders>
              <w:top w:val="nil"/>
              <w:left w:val="nil"/>
              <w:bottom w:val="nil"/>
              <w:right w:val="nil"/>
            </w:tcBorders>
            <w:shd w:val="clear" w:color="auto" w:fill="auto"/>
          </w:tcPr>
          <w:p w14:paraId="45291BF5" w14:textId="2533F644" w:rsidR="00F63C19" w:rsidRPr="00CF2866" w:rsidRDefault="00786581" w:rsidP="00474681">
            <w:pPr>
              <w:jc w:val="right"/>
              <w:rPr>
                <w:rFonts w:cs="Arial"/>
                <w:i/>
                <w:iCs/>
                <w:sz w:val="15"/>
                <w:szCs w:val="15"/>
                <w:lang w:val="sk-SK" w:eastAsia="sk-SK"/>
              </w:rPr>
            </w:pPr>
            <w:r>
              <w:rPr>
                <w:i/>
                <w:iCs/>
                <w:sz w:val="15"/>
                <w:szCs w:val="15"/>
              </w:rPr>
              <w:t>8</w:t>
            </w:r>
            <w:r w:rsidR="006D0838">
              <w:rPr>
                <w:i/>
                <w:iCs/>
                <w:sz w:val="15"/>
                <w:szCs w:val="15"/>
              </w:rPr>
              <w:t xml:space="preserve"> </w:t>
            </w:r>
            <w:r>
              <w:rPr>
                <w:i/>
                <w:iCs/>
                <w:sz w:val="15"/>
                <w:szCs w:val="15"/>
              </w:rPr>
              <w:t>108</w:t>
            </w:r>
          </w:p>
        </w:tc>
      </w:tr>
      <w:tr w:rsidR="00F63C19" w:rsidRPr="009E27D2" w14:paraId="412BF5D1" w14:textId="77777777" w:rsidTr="001779CB">
        <w:tc>
          <w:tcPr>
            <w:tcW w:w="2212" w:type="pct"/>
            <w:tcBorders>
              <w:left w:val="nil"/>
              <w:bottom w:val="single" w:sz="8" w:space="0" w:color="auto"/>
              <w:right w:val="nil"/>
            </w:tcBorders>
            <w:shd w:val="clear" w:color="auto" w:fill="auto"/>
            <w:noWrap/>
          </w:tcPr>
          <w:p w14:paraId="2319EF43" w14:textId="7B9B77A8" w:rsidR="00F63C19" w:rsidRPr="009E27D2" w:rsidRDefault="00F63C19" w:rsidP="00474681">
            <w:pPr>
              <w:ind w:left="284" w:hanging="142"/>
              <w:jc w:val="left"/>
              <w:rPr>
                <w:rFonts w:cs="Arial"/>
                <w:i/>
                <w:iCs/>
                <w:sz w:val="15"/>
                <w:szCs w:val="15"/>
                <w:lang w:val="sk-SK" w:eastAsia="sk-SK"/>
              </w:rPr>
            </w:pPr>
            <w:r>
              <w:rPr>
                <w:rFonts w:cs="Arial"/>
                <w:i/>
                <w:iCs/>
                <w:sz w:val="15"/>
                <w:szCs w:val="15"/>
                <w:lang w:val="sk-SK" w:eastAsia="sk-SK"/>
              </w:rPr>
              <w:t>Iné</w:t>
            </w:r>
          </w:p>
        </w:tc>
        <w:tc>
          <w:tcPr>
            <w:tcW w:w="621" w:type="pct"/>
            <w:tcBorders>
              <w:top w:val="nil"/>
              <w:left w:val="nil"/>
              <w:bottom w:val="single" w:sz="8" w:space="0" w:color="auto"/>
              <w:right w:val="nil"/>
            </w:tcBorders>
            <w:shd w:val="clear" w:color="auto" w:fill="auto"/>
          </w:tcPr>
          <w:p w14:paraId="34FCAE30" w14:textId="02CB228A" w:rsidR="00F63C19" w:rsidRPr="00CF2866" w:rsidRDefault="000271EF" w:rsidP="00474681">
            <w:pPr>
              <w:jc w:val="right"/>
              <w:rPr>
                <w:rFonts w:cs="Arial"/>
                <w:i/>
                <w:iCs/>
                <w:sz w:val="15"/>
                <w:szCs w:val="15"/>
                <w:lang w:val="sk-SK" w:eastAsia="sk-SK"/>
              </w:rPr>
            </w:pPr>
            <w:r>
              <w:rPr>
                <w:i/>
                <w:iCs/>
                <w:sz w:val="15"/>
                <w:szCs w:val="15"/>
              </w:rPr>
              <w:t>721</w:t>
            </w:r>
          </w:p>
        </w:tc>
        <w:tc>
          <w:tcPr>
            <w:tcW w:w="471" w:type="pct"/>
            <w:tcBorders>
              <w:top w:val="nil"/>
              <w:left w:val="nil"/>
              <w:bottom w:val="single" w:sz="8" w:space="0" w:color="auto"/>
              <w:right w:val="nil"/>
            </w:tcBorders>
            <w:shd w:val="clear" w:color="auto" w:fill="auto"/>
          </w:tcPr>
          <w:p w14:paraId="5CB340E7" w14:textId="59E906E0" w:rsidR="00F63C19" w:rsidRPr="00CF2866" w:rsidRDefault="009209CD" w:rsidP="00474681">
            <w:pPr>
              <w:jc w:val="right"/>
              <w:rPr>
                <w:rFonts w:cs="Arial"/>
                <w:i/>
                <w:iCs/>
                <w:sz w:val="15"/>
                <w:szCs w:val="15"/>
                <w:lang w:val="sk-SK" w:eastAsia="sk-SK"/>
              </w:rPr>
            </w:pPr>
            <w:r>
              <w:rPr>
                <w:i/>
                <w:iCs/>
                <w:sz w:val="15"/>
                <w:szCs w:val="15"/>
              </w:rPr>
              <w:t>1</w:t>
            </w:r>
            <w:r w:rsidR="006D0838">
              <w:rPr>
                <w:i/>
                <w:iCs/>
                <w:sz w:val="15"/>
                <w:szCs w:val="15"/>
              </w:rPr>
              <w:t xml:space="preserve"> </w:t>
            </w:r>
            <w:r>
              <w:rPr>
                <w:i/>
                <w:iCs/>
                <w:sz w:val="15"/>
                <w:szCs w:val="15"/>
              </w:rPr>
              <w:t>722</w:t>
            </w:r>
          </w:p>
        </w:tc>
        <w:tc>
          <w:tcPr>
            <w:tcW w:w="545" w:type="pct"/>
            <w:tcBorders>
              <w:top w:val="nil"/>
              <w:left w:val="nil"/>
              <w:bottom w:val="single" w:sz="8" w:space="0" w:color="auto"/>
              <w:right w:val="nil"/>
            </w:tcBorders>
            <w:shd w:val="clear" w:color="auto" w:fill="auto"/>
          </w:tcPr>
          <w:p w14:paraId="63CDB31C" w14:textId="0C6B530B" w:rsidR="00F63C19" w:rsidRPr="00CF2866" w:rsidRDefault="000271EF" w:rsidP="00474681">
            <w:pPr>
              <w:jc w:val="right"/>
              <w:rPr>
                <w:rFonts w:cs="Arial"/>
                <w:i/>
                <w:iCs/>
                <w:sz w:val="15"/>
                <w:szCs w:val="15"/>
                <w:lang w:val="sk-SK" w:eastAsia="sk-SK"/>
              </w:rPr>
            </w:pPr>
            <w:r>
              <w:rPr>
                <w:i/>
                <w:iCs/>
                <w:sz w:val="15"/>
                <w:szCs w:val="15"/>
              </w:rPr>
              <w:t>721</w:t>
            </w:r>
          </w:p>
        </w:tc>
        <w:tc>
          <w:tcPr>
            <w:tcW w:w="500" w:type="pct"/>
            <w:tcBorders>
              <w:top w:val="nil"/>
              <w:left w:val="nil"/>
              <w:bottom w:val="single" w:sz="8" w:space="0" w:color="auto"/>
              <w:right w:val="nil"/>
            </w:tcBorders>
            <w:shd w:val="clear" w:color="auto" w:fill="auto"/>
          </w:tcPr>
          <w:p w14:paraId="655D272A" w14:textId="1A9026FF" w:rsidR="00F63C19" w:rsidRPr="00CF2866" w:rsidRDefault="00F63C19" w:rsidP="00474681">
            <w:pPr>
              <w:jc w:val="right"/>
              <w:rPr>
                <w:rFonts w:cs="Arial"/>
                <w:i/>
                <w:iCs/>
                <w:sz w:val="15"/>
                <w:szCs w:val="15"/>
                <w:lang w:val="sk-SK" w:eastAsia="sk-SK"/>
              </w:rPr>
            </w:pPr>
            <w:r w:rsidRPr="00CF2866">
              <w:rPr>
                <w:i/>
                <w:iCs/>
                <w:sz w:val="15"/>
                <w:szCs w:val="15"/>
              </w:rPr>
              <w:t>-</w:t>
            </w:r>
          </w:p>
        </w:tc>
        <w:tc>
          <w:tcPr>
            <w:tcW w:w="651" w:type="pct"/>
            <w:tcBorders>
              <w:top w:val="nil"/>
              <w:left w:val="nil"/>
              <w:bottom w:val="single" w:sz="8" w:space="0" w:color="auto"/>
              <w:right w:val="nil"/>
            </w:tcBorders>
            <w:shd w:val="clear" w:color="auto" w:fill="auto"/>
          </w:tcPr>
          <w:p w14:paraId="41B468F9" w14:textId="54640C76" w:rsidR="00F63C19" w:rsidRPr="00CF2866" w:rsidRDefault="009209CD" w:rsidP="00474681">
            <w:pPr>
              <w:jc w:val="right"/>
              <w:rPr>
                <w:rFonts w:cs="Arial"/>
                <w:i/>
                <w:iCs/>
                <w:sz w:val="15"/>
                <w:szCs w:val="15"/>
                <w:lang w:val="sk-SK" w:eastAsia="sk-SK"/>
              </w:rPr>
            </w:pPr>
            <w:r>
              <w:rPr>
                <w:i/>
                <w:iCs/>
                <w:sz w:val="15"/>
                <w:szCs w:val="15"/>
              </w:rPr>
              <w:t>1</w:t>
            </w:r>
            <w:r w:rsidR="006D0838">
              <w:rPr>
                <w:i/>
                <w:iCs/>
                <w:sz w:val="15"/>
                <w:szCs w:val="15"/>
              </w:rPr>
              <w:t xml:space="preserve"> </w:t>
            </w:r>
            <w:r>
              <w:rPr>
                <w:i/>
                <w:iCs/>
                <w:sz w:val="15"/>
                <w:szCs w:val="15"/>
              </w:rPr>
              <w:t>722</w:t>
            </w:r>
          </w:p>
        </w:tc>
      </w:tr>
      <w:tr w:rsidR="00F63C19" w:rsidRPr="009E27D2" w14:paraId="5F7D913A" w14:textId="77777777" w:rsidTr="001779CB">
        <w:tc>
          <w:tcPr>
            <w:tcW w:w="2212" w:type="pct"/>
            <w:tcBorders>
              <w:left w:val="nil"/>
              <w:bottom w:val="single" w:sz="8" w:space="0" w:color="auto"/>
              <w:right w:val="nil"/>
            </w:tcBorders>
            <w:shd w:val="clear" w:color="auto" w:fill="auto"/>
            <w:noWrap/>
          </w:tcPr>
          <w:p w14:paraId="4E823934" w14:textId="3022B8B2" w:rsidR="00F63C19" w:rsidRPr="009E27D2" w:rsidRDefault="00F63C19" w:rsidP="00474681">
            <w:pPr>
              <w:ind w:left="284" w:hanging="142"/>
              <w:jc w:val="left"/>
              <w:rPr>
                <w:rFonts w:cs="Arial"/>
                <w:i/>
                <w:iCs/>
                <w:sz w:val="15"/>
                <w:szCs w:val="15"/>
                <w:lang w:val="sk-SK" w:eastAsia="sk-SK"/>
              </w:rPr>
            </w:pPr>
          </w:p>
        </w:tc>
        <w:tc>
          <w:tcPr>
            <w:tcW w:w="621" w:type="pct"/>
            <w:tcBorders>
              <w:top w:val="nil"/>
              <w:left w:val="nil"/>
              <w:bottom w:val="single" w:sz="8" w:space="0" w:color="auto"/>
              <w:right w:val="nil"/>
            </w:tcBorders>
            <w:shd w:val="clear" w:color="auto" w:fill="auto"/>
          </w:tcPr>
          <w:p w14:paraId="74D95767" w14:textId="3F144B8C" w:rsidR="00F63C19" w:rsidRPr="00CF2866" w:rsidRDefault="00F63C19" w:rsidP="00474681">
            <w:pPr>
              <w:jc w:val="right"/>
              <w:rPr>
                <w:rFonts w:cs="Arial"/>
                <w:i/>
                <w:iCs/>
                <w:sz w:val="15"/>
                <w:szCs w:val="15"/>
                <w:lang w:val="sk-SK" w:eastAsia="sk-SK"/>
              </w:rPr>
            </w:pPr>
          </w:p>
        </w:tc>
        <w:tc>
          <w:tcPr>
            <w:tcW w:w="471" w:type="pct"/>
            <w:tcBorders>
              <w:top w:val="nil"/>
              <w:left w:val="nil"/>
              <w:bottom w:val="single" w:sz="8" w:space="0" w:color="auto"/>
              <w:right w:val="nil"/>
            </w:tcBorders>
            <w:shd w:val="clear" w:color="auto" w:fill="auto"/>
          </w:tcPr>
          <w:p w14:paraId="50FB109D" w14:textId="08A30D42" w:rsidR="00F63C19" w:rsidRPr="00CF2866" w:rsidRDefault="00F63C19" w:rsidP="00474681">
            <w:pPr>
              <w:jc w:val="right"/>
              <w:rPr>
                <w:rFonts w:cs="Arial"/>
                <w:i/>
                <w:iCs/>
                <w:sz w:val="15"/>
                <w:szCs w:val="15"/>
                <w:lang w:val="sk-SK" w:eastAsia="sk-SK"/>
              </w:rPr>
            </w:pPr>
          </w:p>
        </w:tc>
        <w:tc>
          <w:tcPr>
            <w:tcW w:w="545" w:type="pct"/>
            <w:tcBorders>
              <w:top w:val="nil"/>
              <w:left w:val="nil"/>
              <w:bottom w:val="single" w:sz="8" w:space="0" w:color="auto"/>
              <w:right w:val="nil"/>
            </w:tcBorders>
            <w:shd w:val="clear" w:color="auto" w:fill="auto"/>
          </w:tcPr>
          <w:p w14:paraId="4AB93D29" w14:textId="724056D2" w:rsidR="00F63C19" w:rsidRPr="00CF2866" w:rsidRDefault="00F63C19" w:rsidP="00474681">
            <w:pPr>
              <w:jc w:val="right"/>
              <w:rPr>
                <w:rFonts w:cs="Arial"/>
                <w:i/>
                <w:iCs/>
                <w:sz w:val="15"/>
                <w:szCs w:val="15"/>
                <w:lang w:val="sk-SK" w:eastAsia="sk-SK"/>
              </w:rPr>
            </w:pPr>
          </w:p>
        </w:tc>
        <w:tc>
          <w:tcPr>
            <w:tcW w:w="500" w:type="pct"/>
            <w:tcBorders>
              <w:top w:val="nil"/>
              <w:left w:val="nil"/>
              <w:bottom w:val="single" w:sz="8" w:space="0" w:color="auto"/>
              <w:right w:val="nil"/>
            </w:tcBorders>
            <w:shd w:val="clear" w:color="auto" w:fill="auto"/>
          </w:tcPr>
          <w:p w14:paraId="3F6C3DD6" w14:textId="294F98D2" w:rsidR="00F63C19" w:rsidRPr="00CF2866" w:rsidRDefault="00F63C19" w:rsidP="00474681">
            <w:pPr>
              <w:jc w:val="right"/>
              <w:rPr>
                <w:rFonts w:cs="Arial"/>
                <w:i/>
                <w:iCs/>
                <w:sz w:val="15"/>
                <w:szCs w:val="15"/>
                <w:lang w:val="sk-SK" w:eastAsia="sk-SK"/>
              </w:rPr>
            </w:pPr>
          </w:p>
        </w:tc>
        <w:tc>
          <w:tcPr>
            <w:tcW w:w="651" w:type="pct"/>
            <w:tcBorders>
              <w:top w:val="nil"/>
              <w:left w:val="nil"/>
              <w:bottom w:val="single" w:sz="8" w:space="0" w:color="auto"/>
              <w:right w:val="nil"/>
            </w:tcBorders>
            <w:shd w:val="clear" w:color="auto" w:fill="auto"/>
          </w:tcPr>
          <w:p w14:paraId="368D22D2" w14:textId="6DA684BB" w:rsidR="00F63C19" w:rsidRPr="00CF2866" w:rsidRDefault="00F63C19" w:rsidP="00474681">
            <w:pPr>
              <w:jc w:val="right"/>
              <w:rPr>
                <w:rFonts w:cs="Arial"/>
                <w:i/>
                <w:iCs/>
                <w:sz w:val="15"/>
                <w:szCs w:val="15"/>
                <w:lang w:val="sk-SK" w:eastAsia="sk-SK"/>
              </w:rPr>
            </w:pPr>
          </w:p>
        </w:tc>
      </w:tr>
    </w:tbl>
    <w:p w14:paraId="6F394E16" w14:textId="77777777" w:rsidR="00E909CD" w:rsidRPr="009E27D2" w:rsidRDefault="00E909CD" w:rsidP="006B53A8">
      <w:pPr>
        <w:rPr>
          <w:snapToGrid w:val="0"/>
          <w:u w:val="single"/>
          <w:lang w:val="sk-SK" w:eastAsia="sk-SK"/>
        </w:rPr>
      </w:pPr>
    </w:p>
    <w:p w14:paraId="218F6453" w14:textId="77777777" w:rsidR="009C7637" w:rsidRDefault="009C7637" w:rsidP="006B53A8">
      <w:pPr>
        <w:rPr>
          <w:snapToGrid w:val="0"/>
          <w:u w:val="single"/>
          <w:lang w:val="sk-SK" w:eastAsia="sk-SK"/>
        </w:rPr>
      </w:pPr>
    </w:p>
    <w:p w14:paraId="03BE56C3" w14:textId="77777777" w:rsidR="00F968A5" w:rsidRDefault="00F968A5" w:rsidP="006B53A8">
      <w:pPr>
        <w:rPr>
          <w:snapToGrid w:val="0"/>
          <w:u w:val="single"/>
          <w:lang w:val="sk-SK" w:eastAsia="sk-SK"/>
        </w:rPr>
      </w:pPr>
    </w:p>
    <w:p w14:paraId="50822BA9" w14:textId="7192BF1D" w:rsidR="00F968A5" w:rsidRDefault="00F968A5" w:rsidP="006B53A8">
      <w:pPr>
        <w:rPr>
          <w:snapToGrid w:val="0"/>
          <w:u w:val="single"/>
          <w:lang w:val="sk-SK" w:eastAsia="sk-SK"/>
        </w:rPr>
      </w:pPr>
    </w:p>
    <w:p w14:paraId="25BAAF9A" w14:textId="05EF685D" w:rsidR="00CF2866" w:rsidRDefault="00CF2866" w:rsidP="006B53A8">
      <w:pPr>
        <w:rPr>
          <w:snapToGrid w:val="0"/>
          <w:u w:val="single"/>
          <w:lang w:val="sk-SK" w:eastAsia="sk-SK"/>
        </w:rPr>
      </w:pPr>
    </w:p>
    <w:p w14:paraId="4C835ADA" w14:textId="77777777" w:rsidR="00CF2866" w:rsidRDefault="00CF2866" w:rsidP="006B53A8">
      <w:pPr>
        <w:rPr>
          <w:snapToGrid w:val="0"/>
          <w:u w:val="single"/>
          <w:lang w:val="sk-SK" w:eastAsia="sk-SK"/>
        </w:rPr>
      </w:pPr>
    </w:p>
    <w:p w14:paraId="70322401" w14:textId="77777777" w:rsidR="00F63C19" w:rsidRPr="009E27D2" w:rsidRDefault="00F63C19" w:rsidP="006B53A8">
      <w:pPr>
        <w:rPr>
          <w:snapToGrid w:val="0"/>
          <w:u w:val="single"/>
          <w:lang w:val="sk-SK" w:eastAsia="sk-SK"/>
        </w:rPr>
      </w:pPr>
    </w:p>
    <w:p w14:paraId="4A07889E" w14:textId="105F3899" w:rsidR="0005327C" w:rsidRPr="009E27D2" w:rsidRDefault="0005327C" w:rsidP="0005327C">
      <w:pPr>
        <w:rPr>
          <w:snapToGrid w:val="0"/>
          <w:u w:val="single"/>
          <w:lang w:val="sk-SK" w:eastAsia="sk-SK"/>
        </w:rPr>
      </w:pPr>
      <w:r w:rsidRPr="009E27D2">
        <w:rPr>
          <w:snapToGrid w:val="0"/>
          <w:u w:val="single"/>
          <w:lang w:val="sk-SK" w:eastAsia="sk-SK"/>
        </w:rPr>
        <w:lastRenderedPageBreak/>
        <w:t xml:space="preserve">31. </w:t>
      </w:r>
      <w:r w:rsidR="00F63C19">
        <w:rPr>
          <w:snapToGrid w:val="0"/>
          <w:u w:val="single"/>
          <w:lang w:val="sk-SK" w:eastAsia="sk-SK"/>
        </w:rPr>
        <w:t>december</w:t>
      </w:r>
      <w:r w:rsidRPr="009E27D2">
        <w:rPr>
          <w:snapToGrid w:val="0"/>
          <w:u w:val="single"/>
          <w:lang w:val="sk-SK" w:eastAsia="sk-SK"/>
        </w:rPr>
        <w:t xml:space="preserve"> 202</w:t>
      </w:r>
      <w:r w:rsidR="00EE47E2">
        <w:rPr>
          <w:snapToGrid w:val="0"/>
          <w:u w:val="single"/>
          <w:lang w:val="sk-SK" w:eastAsia="sk-SK"/>
        </w:rPr>
        <w:t>3</w:t>
      </w:r>
    </w:p>
    <w:p w14:paraId="055FB9CC" w14:textId="77777777" w:rsidR="00EC6006" w:rsidRPr="009E27D2" w:rsidRDefault="00EC6006" w:rsidP="00EC6006">
      <w:pPr>
        <w:rPr>
          <w:snapToGrid w:val="0"/>
          <w:lang w:val="sk-SK" w:eastAsia="sk-SK"/>
        </w:rPr>
      </w:pPr>
      <w:r w:rsidRPr="009E27D2">
        <w:rPr>
          <w:rFonts w:cs="Arial"/>
          <w:b/>
          <w:bCs/>
          <w:i/>
          <w:iCs/>
          <w:sz w:val="15"/>
          <w:szCs w:val="15"/>
          <w:lang w:val="sk-SK" w:eastAsia="sk-SK"/>
        </w:rPr>
        <w:t xml:space="preserve"> </w:t>
      </w:r>
    </w:p>
    <w:tbl>
      <w:tblPr>
        <w:tblW w:w="4963" w:type="pct"/>
        <w:tblLayout w:type="fixed"/>
        <w:tblCellMar>
          <w:left w:w="70" w:type="dxa"/>
          <w:right w:w="70" w:type="dxa"/>
        </w:tblCellMar>
        <w:tblLook w:val="04A0" w:firstRow="1" w:lastRow="0" w:firstColumn="1" w:lastColumn="0" w:noHBand="0" w:noVBand="1"/>
      </w:tblPr>
      <w:tblGrid>
        <w:gridCol w:w="3984"/>
        <w:gridCol w:w="1119"/>
        <w:gridCol w:w="848"/>
        <w:gridCol w:w="981"/>
        <w:gridCol w:w="900"/>
        <w:gridCol w:w="1172"/>
      </w:tblGrid>
      <w:tr w:rsidR="00EE47E2" w:rsidRPr="009E27D2" w14:paraId="39C7F85F" w14:textId="77777777" w:rsidTr="001779CB">
        <w:tc>
          <w:tcPr>
            <w:tcW w:w="2212" w:type="pct"/>
            <w:tcBorders>
              <w:top w:val="single" w:sz="8" w:space="0" w:color="auto"/>
              <w:left w:val="nil"/>
              <w:bottom w:val="nil"/>
              <w:right w:val="nil"/>
            </w:tcBorders>
            <w:shd w:val="clear" w:color="auto" w:fill="auto"/>
            <w:vAlign w:val="center"/>
            <w:hideMark/>
          </w:tcPr>
          <w:p w14:paraId="446785F9" w14:textId="23CA1BA8" w:rsidR="00EE47E2" w:rsidRPr="009E27D2" w:rsidRDefault="00EE47E2" w:rsidP="00EE47E2">
            <w:pPr>
              <w:jc w:val="left"/>
              <w:rPr>
                <w:rFonts w:cs="Arial"/>
                <w:b/>
                <w:bCs/>
                <w:i/>
                <w:iCs/>
                <w:sz w:val="15"/>
                <w:szCs w:val="15"/>
                <w:lang w:val="sk-SK" w:eastAsia="sk-SK"/>
              </w:rPr>
            </w:pPr>
            <w:r w:rsidRPr="009E27D2">
              <w:rPr>
                <w:rFonts w:cs="Arial"/>
                <w:b/>
                <w:bCs/>
                <w:i/>
                <w:iCs/>
                <w:sz w:val="15"/>
                <w:szCs w:val="15"/>
                <w:lang w:val="sk-SK" w:eastAsia="sk-SK"/>
              </w:rPr>
              <w:t>Položka</w:t>
            </w:r>
          </w:p>
        </w:tc>
        <w:tc>
          <w:tcPr>
            <w:tcW w:w="621" w:type="pct"/>
            <w:tcBorders>
              <w:top w:val="single" w:sz="8" w:space="0" w:color="auto"/>
              <w:left w:val="nil"/>
              <w:bottom w:val="nil"/>
              <w:right w:val="nil"/>
            </w:tcBorders>
            <w:shd w:val="clear" w:color="auto" w:fill="auto"/>
            <w:vAlign w:val="center"/>
            <w:hideMark/>
          </w:tcPr>
          <w:p w14:paraId="528B8A81" w14:textId="2FE1F916" w:rsidR="00EE47E2" w:rsidRPr="009E27D2" w:rsidRDefault="00EE47E2" w:rsidP="00EE47E2">
            <w:pPr>
              <w:jc w:val="center"/>
              <w:rPr>
                <w:rFonts w:cs="Arial"/>
                <w:b/>
                <w:bCs/>
                <w:i/>
                <w:iCs/>
                <w:sz w:val="15"/>
                <w:szCs w:val="15"/>
                <w:lang w:val="sk-SK" w:eastAsia="sk-SK"/>
              </w:rPr>
            </w:pPr>
            <w:r>
              <w:rPr>
                <w:rFonts w:cs="Arial"/>
                <w:b/>
                <w:bCs/>
                <w:i/>
                <w:iCs/>
                <w:sz w:val="15"/>
                <w:szCs w:val="15"/>
                <w:lang w:val="sk-SK" w:eastAsia="sk-SK"/>
              </w:rPr>
              <w:t>1.</w:t>
            </w:r>
            <w:r w:rsidR="0062495F">
              <w:rPr>
                <w:rFonts w:cs="Arial"/>
                <w:b/>
                <w:bCs/>
                <w:i/>
                <w:iCs/>
                <w:sz w:val="15"/>
                <w:szCs w:val="15"/>
                <w:lang w:val="sk-SK" w:eastAsia="sk-SK"/>
              </w:rPr>
              <w:t>1</w:t>
            </w:r>
            <w:r>
              <w:rPr>
                <w:rFonts w:cs="Arial"/>
                <w:b/>
                <w:bCs/>
                <w:i/>
                <w:iCs/>
                <w:sz w:val="15"/>
                <w:szCs w:val="15"/>
                <w:lang w:val="sk-SK" w:eastAsia="sk-SK"/>
              </w:rPr>
              <w:t>.202</w:t>
            </w:r>
            <w:r w:rsidR="0062495F">
              <w:rPr>
                <w:rFonts w:cs="Arial"/>
                <w:b/>
                <w:bCs/>
                <w:i/>
                <w:iCs/>
                <w:sz w:val="15"/>
                <w:szCs w:val="15"/>
                <w:lang w:val="sk-SK" w:eastAsia="sk-SK"/>
              </w:rPr>
              <w:t>3</w:t>
            </w:r>
          </w:p>
        </w:tc>
        <w:tc>
          <w:tcPr>
            <w:tcW w:w="471" w:type="pct"/>
            <w:tcBorders>
              <w:top w:val="single" w:sz="8" w:space="0" w:color="auto"/>
              <w:left w:val="nil"/>
              <w:bottom w:val="nil"/>
              <w:right w:val="nil"/>
            </w:tcBorders>
            <w:shd w:val="clear" w:color="auto" w:fill="auto"/>
            <w:vAlign w:val="center"/>
            <w:hideMark/>
          </w:tcPr>
          <w:p w14:paraId="4E4D6A07" w14:textId="3C5E3F09" w:rsidR="00EE47E2" w:rsidRPr="009E27D2" w:rsidRDefault="00EE47E2" w:rsidP="00EE47E2">
            <w:pPr>
              <w:jc w:val="center"/>
              <w:rPr>
                <w:rFonts w:cs="Arial"/>
                <w:b/>
                <w:bCs/>
                <w:i/>
                <w:iCs/>
                <w:sz w:val="15"/>
                <w:szCs w:val="15"/>
                <w:lang w:val="sk-SK" w:eastAsia="sk-SK"/>
              </w:rPr>
            </w:pPr>
            <w:r w:rsidRPr="009E27D2">
              <w:rPr>
                <w:rFonts w:cs="Arial"/>
                <w:b/>
                <w:bCs/>
                <w:i/>
                <w:iCs/>
                <w:sz w:val="15"/>
                <w:szCs w:val="15"/>
                <w:lang w:val="sk-SK" w:eastAsia="sk-SK"/>
              </w:rPr>
              <w:t>Tvorba</w:t>
            </w:r>
          </w:p>
        </w:tc>
        <w:tc>
          <w:tcPr>
            <w:tcW w:w="545" w:type="pct"/>
            <w:tcBorders>
              <w:top w:val="single" w:sz="8" w:space="0" w:color="auto"/>
              <w:left w:val="nil"/>
              <w:bottom w:val="nil"/>
              <w:right w:val="nil"/>
            </w:tcBorders>
            <w:shd w:val="clear" w:color="auto" w:fill="auto"/>
            <w:vAlign w:val="center"/>
            <w:hideMark/>
          </w:tcPr>
          <w:p w14:paraId="0AE96F5B" w14:textId="0400BC5C" w:rsidR="00EE47E2" w:rsidRPr="009E27D2" w:rsidRDefault="00EE47E2" w:rsidP="00EE47E2">
            <w:pPr>
              <w:jc w:val="center"/>
              <w:rPr>
                <w:rFonts w:cs="Arial"/>
                <w:b/>
                <w:bCs/>
                <w:i/>
                <w:iCs/>
                <w:sz w:val="15"/>
                <w:szCs w:val="15"/>
                <w:lang w:val="sk-SK" w:eastAsia="sk-SK"/>
              </w:rPr>
            </w:pPr>
            <w:r w:rsidRPr="009E27D2">
              <w:rPr>
                <w:rFonts w:cs="Arial"/>
                <w:b/>
                <w:bCs/>
                <w:i/>
                <w:iCs/>
                <w:sz w:val="15"/>
                <w:szCs w:val="15"/>
                <w:lang w:val="sk-SK" w:eastAsia="sk-SK"/>
              </w:rPr>
              <w:t>Použitie</w:t>
            </w:r>
          </w:p>
        </w:tc>
        <w:tc>
          <w:tcPr>
            <w:tcW w:w="500" w:type="pct"/>
            <w:tcBorders>
              <w:top w:val="single" w:sz="8" w:space="0" w:color="auto"/>
              <w:left w:val="nil"/>
              <w:bottom w:val="nil"/>
              <w:right w:val="nil"/>
            </w:tcBorders>
            <w:shd w:val="clear" w:color="auto" w:fill="auto"/>
            <w:vAlign w:val="center"/>
            <w:hideMark/>
          </w:tcPr>
          <w:p w14:paraId="38619D3F" w14:textId="55A45094" w:rsidR="00EE47E2" w:rsidRPr="009E27D2" w:rsidRDefault="00EE47E2" w:rsidP="00EE47E2">
            <w:pPr>
              <w:jc w:val="center"/>
              <w:rPr>
                <w:rFonts w:cs="Arial"/>
                <w:b/>
                <w:bCs/>
                <w:i/>
                <w:iCs/>
                <w:sz w:val="15"/>
                <w:szCs w:val="15"/>
                <w:lang w:val="sk-SK" w:eastAsia="sk-SK"/>
              </w:rPr>
            </w:pPr>
            <w:r w:rsidRPr="009E27D2">
              <w:rPr>
                <w:rFonts w:cs="Arial"/>
                <w:b/>
                <w:bCs/>
                <w:i/>
                <w:iCs/>
                <w:sz w:val="15"/>
                <w:szCs w:val="15"/>
                <w:lang w:val="sk-SK" w:eastAsia="sk-SK"/>
              </w:rPr>
              <w:t>Zrušenie</w:t>
            </w:r>
          </w:p>
        </w:tc>
        <w:tc>
          <w:tcPr>
            <w:tcW w:w="651" w:type="pct"/>
            <w:tcBorders>
              <w:top w:val="single" w:sz="8" w:space="0" w:color="auto"/>
              <w:left w:val="nil"/>
              <w:bottom w:val="nil"/>
              <w:right w:val="nil"/>
            </w:tcBorders>
            <w:shd w:val="clear" w:color="auto" w:fill="auto"/>
            <w:vAlign w:val="center"/>
            <w:hideMark/>
          </w:tcPr>
          <w:p w14:paraId="13DA53A7" w14:textId="0B1D9477" w:rsidR="00EE47E2" w:rsidRPr="009E27D2" w:rsidRDefault="00EE47E2" w:rsidP="00EE47E2">
            <w:pPr>
              <w:jc w:val="center"/>
              <w:rPr>
                <w:rFonts w:cs="Arial"/>
                <w:b/>
                <w:bCs/>
                <w:i/>
                <w:iCs/>
                <w:sz w:val="15"/>
                <w:szCs w:val="15"/>
                <w:lang w:val="sk-SK" w:eastAsia="sk-SK"/>
              </w:rPr>
            </w:pPr>
            <w:r w:rsidRPr="009E27D2">
              <w:rPr>
                <w:b/>
                <w:i/>
                <w:sz w:val="15"/>
                <w:szCs w:val="15"/>
                <w:lang w:val="sk-SK"/>
              </w:rPr>
              <w:t>31.</w:t>
            </w:r>
            <w:r w:rsidR="0062495F">
              <w:rPr>
                <w:b/>
                <w:i/>
                <w:sz w:val="15"/>
                <w:szCs w:val="15"/>
                <w:lang w:val="sk-SK"/>
              </w:rPr>
              <w:t>12</w:t>
            </w:r>
            <w:r w:rsidRPr="009E27D2">
              <w:rPr>
                <w:b/>
                <w:i/>
                <w:sz w:val="15"/>
                <w:szCs w:val="15"/>
                <w:lang w:val="sk-SK"/>
              </w:rPr>
              <w:t>.202</w:t>
            </w:r>
            <w:r>
              <w:rPr>
                <w:b/>
                <w:i/>
                <w:sz w:val="15"/>
                <w:szCs w:val="15"/>
                <w:lang w:val="sk-SK"/>
              </w:rPr>
              <w:t>3</w:t>
            </w:r>
          </w:p>
        </w:tc>
      </w:tr>
      <w:tr w:rsidR="00EE47E2" w:rsidRPr="009E27D2" w14:paraId="68BF52E8" w14:textId="77777777" w:rsidTr="001779CB">
        <w:tc>
          <w:tcPr>
            <w:tcW w:w="2212" w:type="pct"/>
            <w:tcBorders>
              <w:top w:val="single" w:sz="4" w:space="0" w:color="auto"/>
              <w:left w:val="nil"/>
              <w:bottom w:val="nil"/>
              <w:right w:val="nil"/>
            </w:tcBorders>
            <w:shd w:val="clear" w:color="auto" w:fill="auto"/>
            <w:vAlign w:val="center"/>
            <w:hideMark/>
          </w:tcPr>
          <w:p w14:paraId="47903206" w14:textId="1011E89A" w:rsidR="00EE47E2" w:rsidRPr="009E27D2" w:rsidRDefault="00EE47E2" w:rsidP="00EE47E2">
            <w:pPr>
              <w:jc w:val="left"/>
              <w:rPr>
                <w:rFonts w:cs="Arial"/>
                <w:b/>
                <w:bCs/>
                <w:i/>
                <w:iCs/>
                <w:sz w:val="15"/>
                <w:szCs w:val="15"/>
                <w:lang w:val="sk-SK" w:eastAsia="sk-SK"/>
              </w:rPr>
            </w:pPr>
            <w:r w:rsidRPr="009E27D2">
              <w:rPr>
                <w:rFonts w:cs="Arial"/>
                <w:b/>
                <w:bCs/>
                <w:i/>
                <w:iCs/>
                <w:sz w:val="15"/>
                <w:szCs w:val="15"/>
                <w:lang w:val="sk-SK" w:eastAsia="sk-SK"/>
              </w:rPr>
              <w:t>Dlhodobé rezervy</w:t>
            </w:r>
          </w:p>
        </w:tc>
        <w:tc>
          <w:tcPr>
            <w:tcW w:w="621" w:type="pct"/>
            <w:tcBorders>
              <w:top w:val="single" w:sz="4" w:space="0" w:color="auto"/>
              <w:left w:val="nil"/>
              <w:bottom w:val="nil"/>
              <w:right w:val="nil"/>
            </w:tcBorders>
            <w:shd w:val="clear" w:color="auto" w:fill="auto"/>
            <w:vAlign w:val="center"/>
          </w:tcPr>
          <w:p w14:paraId="01DBDE09" w14:textId="77777777" w:rsidR="00EE47E2" w:rsidRPr="009E27D2" w:rsidRDefault="00EE47E2" w:rsidP="00EE47E2">
            <w:pPr>
              <w:jc w:val="right"/>
              <w:rPr>
                <w:rFonts w:cs="Arial"/>
                <w:i/>
                <w:iCs/>
                <w:sz w:val="15"/>
                <w:szCs w:val="15"/>
                <w:lang w:val="sk-SK" w:eastAsia="sk-SK"/>
              </w:rPr>
            </w:pPr>
          </w:p>
        </w:tc>
        <w:tc>
          <w:tcPr>
            <w:tcW w:w="471" w:type="pct"/>
            <w:tcBorders>
              <w:top w:val="single" w:sz="4" w:space="0" w:color="auto"/>
              <w:left w:val="nil"/>
              <w:bottom w:val="nil"/>
              <w:right w:val="nil"/>
            </w:tcBorders>
            <w:shd w:val="clear" w:color="auto" w:fill="auto"/>
            <w:vAlign w:val="center"/>
          </w:tcPr>
          <w:p w14:paraId="6AE1A82E" w14:textId="77777777" w:rsidR="00EE47E2" w:rsidRPr="009E27D2" w:rsidRDefault="00EE47E2" w:rsidP="00EE47E2">
            <w:pPr>
              <w:jc w:val="right"/>
              <w:rPr>
                <w:rFonts w:cs="Arial"/>
                <w:i/>
                <w:iCs/>
                <w:sz w:val="15"/>
                <w:szCs w:val="15"/>
                <w:lang w:val="sk-SK" w:eastAsia="sk-SK"/>
              </w:rPr>
            </w:pPr>
          </w:p>
        </w:tc>
        <w:tc>
          <w:tcPr>
            <w:tcW w:w="545" w:type="pct"/>
            <w:tcBorders>
              <w:top w:val="single" w:sz="4" w:space="0" w:color="auto"/>
              <w:left w:val="nil"/>
              <w:bottom w:val="nil"/>
              <w:right w:val="nil"/>
            </w:tcBorders>
            <w:shd w:val="clear" w:color="auto" w:fill="auto"/>
            <w:vAlign w:val="center"/>
          </w:tcPr>
          <w:p w14:paraId="6DFDCD4B" w14:textId="77777777" w:rsidR="00EE47E2" w:rsidRPr="009E27D2" w:rsidRDefault="00EE47E2" w:rsidP="00EE47E2">
            <w:pPr>
              <w:jc w:val="right"/>
              <w:rPr>
                <w:rFonts w:cs="Arial"/>
                <w:i/>
                <w:iCs/>
                <w:sz w:val="15"/>
                <w:szCs w:val="15"/>
                <w:lang w:val="sk-SK" w:eastAsia="sk-SK"/>
              </w:rPr>
            </w:pPr>
          </w:p>
        </w:tc>
        <w:tc>
          <w:tcPr>
            <w:tcW w:w="500" w:type="pct"/>
            <w:tcBorders>
              <w:top w:val="single" w:sz="4" w:space="0" w:color="auto"/>
              <w:left w:val="nil"/>
              <w:bottom w:val="nil"/>
              <w:right w:val="nil"/>
            </w:tcBorders>
            <w:shd w:val="clear" w:color="auto" w:fill="auto"/>
            <w:vAlign w:val="center"/>
          </w:tcPr>
          <w:p w14:paraId="3CB9AC42" w14:textId="77777777" w:rsidR="00EE47E2" w:rsidRPr="009E27D2" w:rsidRDefault="00EE47E2" w:rsidP="00EE47E2">
            <w:pPr>
              <w:jc w:val="right"/>
              <w:rPr>
                <w:rFonts w:cs="Arial"/>
                <w:i/>
                <w:iCs/>
                <w:sz w:val="15"/>
                <w:szCs w:val="15"/>
                <w:lang w:val="sk-SK" w:eastAsia="sk-SK"/>
              </w:rPr>
            </w:pPr>
          </w:p>
        </w:tc>
        <w:tc>
          <w:tcPr>
            <w:tcW w:w="651" w:type="pct"/>
            <w:tcBorders>
              <w:top w:val="single" w:sz="4" w:space="0" w:color="auto"/>
              <w:left w:val="nil"/>
              <w:bottom w:val="nil"/>
              <w:right w:val="nil"/>
            </w:tcBorders>
            <w:shd w:val="clear" w:color="auto" w:fill="auto"/>
            <w:vAlign w:val="center"/>
          </w:tcPr>
          <w:p w14:paraId="3A123D1D" w14:textId="77777777" w:rsidR="00EE47E2" w:rsidRPr="009E27D2" w:rsidRDefault="00EE47E2" w:rsidP="00EE47E2">
            <w:pPr>
              <w:jc w:val="right"/>
              <w:rPr>
                <w:rFonts w:cs="Arial"/>
                <w:i/>
                <w:iCs/>
                <w:sz w:val="15"/>
                <w:szCs w:val="15"/>
                <w:lang w:val="sk-SK" w:eastAsia="sk-SK"/>
              </w:rPr>
            </w:pPr>
          </w:p>
        </w:tc>
      </w:tr>
      <w:tr w:rsidR="00EE47E2" w:rsidRPr="009E27D2" w14:paraId="6CE9F7F8" w14:textId="77777777" w:rsidTr="001779CB">
        <w:tc>
          <w:tcPr>
            <w:tcW w:w="2212" w:type="pct"/>
            <w:tcBorders>
              <w:top w:val="nil"/>
              <w:left w:val="nil"/>
              <w:bottom w:val="nil"/>
              <w:right w:val="nil"/>
            </w:tcBorders>
            <w:shd w:val="clear" w:color="auto" w:fill="auto"/>
            <w:noWrap/>
            <w:vAlign w:val="center"/>
            <w:hideMark/>
          </w:tcPr>
          <w:p w14:paraId="0EDC722A" w14:textId="365F0400" w:rsidR="00EE47E2" w:rsidRPr="009E27D2" w:rsidRDefault="00EE47E2" w:rsidP="00EE47E2">
            <w:pPr>
              <w:jc w:val="left"/>
              <w:rPr>
                <w:rFonts w:cs="Arial"/>
                <w:sz w:val="15"/>
                <w:szCs w:val="15"/>
                <w:lang w:val="sk-SK" w:eastAsia="sk-SK"/>
              </w:rPr>
            </w:pPr>
            <w:r w:rsidRPr="009E27D2">
              <w:rPr>
                <w:rFonts w:cs="Arial"/>
                <w:sz w:val="15"/>
                <w:szCs w:val="15"/>
                <w:lang w:val="sk-SK" w:eastAsia="sk-SK"/>
              </w:rPr>
              <w:t>Dlhodobé zákonné rezervy</w:t>
            </w:r>
          </w:p>
        </w:tc>
        <w:tc>
          <w:tcPr>
            <w:tcW w:w="621" w:type="pct"/>
            <w:tcBorders>
              <w:top w:val="nil"/>
              <w:left w:val="nil"/>
              <w:bottom w:val="nil"/>
              <w:right w:val="nil"/>
            </w:tcBorders>
            <w:shd w:val="clear" w:color="auto" w:fill="auto"/>
            <w:vAlign w:val="bottom"/>
          </w:tcPr>
          <w:p w14:paraId="3A146D9B" w14:textId="77777777" w:rsidR="00EE47E2" w:rsidRPr="009E27D2" w:rsidRDefault="00EE47E2" w:rsidP="00EE47E2">
            <w:pPr>
              <w:jc w:val="right"/>
              <w:rPr>
                <w:rFonts w:cs="Arial"/>
                <w:sz w:val="15"/>
                <w:szCs w:val="15"/>
                <w:lang w:val="sk-SK" w:eastAsia="sk-SK"/>
              </w:rPr>
            </w:pPr>
          </w:p>
        </w:tc>
        <w:tc>
          <w:tcPr>
            <w:tcW w:w="471" w:type="pct"/>
            <w:tcBorders>
              <w:top w:val="nil"/>
              <w:left w:val="nil"/>
              <w:bottom w:val="nil"/>
              <w:right w:val="nil"/>
            </w:tcBorders>
            <w:shd w:val="clear" w:color="auto" w:fill="auto"/>
            <w:noWrap/>
            <w:vAlign w:val="bottom"/>
          </w:tcPr>
          <w:p w14:paraId="3CBD9D90" w14:textId="77777777" w:rsidR="00EE47E2" w:rsidRPr="009E27D2" w:rsidRDefault="00EE47E2" w:rsidP="00EE47E2">
            <w:pPr>
              <w:jc w:val="right"/>
              <w:rPr>
                <w:rFonts w:cs="Arial"/>
                <w:sz w:val="15"/>
                <w:szCs w:val="15"/>
                <w:lang w:val="sk-SK" w:eastAsia="sk-SK"/>
              </w:rPr>
            </w:pPr>
          </w:p>
        </w:tc>
        <w:tc>
          <w:tcPr>
            <w:tcW w:w="545" w:type="pct"/>
            <w:tcBorders>
              <w:top w:val="nil"/>
              <w:left w:val="nil"/>
              <w:bottom w:val="nil"/>
              <w:right w:val="nil"/>
            </w:tcBorders>
            <w:shd w:val="clear" w:color="auto" w:fill="auto"/>
            <w:noWrap/>
            <w:vAlign w:val="bottom"/>
          </w:tcPr>
          <w:p w14:paraId="51527760" w14:textId="77777777" w:rsidR="00EE47E2" w:rsidRPr="009E27D2" w:rsidRDefault="00EE47E2" w:rsidP="00EE47E2">
            <w:pPr>
              <w:jc w:val="right"/>
              <w:rPr>
                <w:rFonts w:cs="Arial"/>
                <w:sz w:val="15"/>
                <w:szCs w:val="15"/>
                <w:lang w:val="sk-SK" w:eastAsia="sk-SK"/>
              </w:rPr>
            </w:pPr>
          </w:p>
        </w:tc>
        <w:tc>
          <w:tcPr>
            <w:tcW w:w="500" w:type="pct"/>
            <w:tcBorders>
              <w:top w:val="nil"/>
              <w:left w:val="nil"/>
              <w:bottom w:val="nil"/>
              <w:right w:val="nil"/>
            </w:tcBorders>
            <w:shd w:val="clear" w:color="auto" w:fill="auto"/>
            <w:noWrap/>
            <w:vAlign w:val="bottom"/>
          </w:tcPr>
          <w:p w14:paraId="63BA8473" w14:textId="77777777" w:rsidR="00EE47E2" w:rsidRPr="009E27D2" w:rsidRDefault="00EE47E2" w:rsidP="00EE47E2">
            <w:pPr>
              <w:jc w:val="right"/>
              <w:rPr>
                <w:rFonts w:cs="Arial"/>
                <w:sz w:val="15"/>
                <w:szCs w:val="15"/>
                <w:lang w:val="sk-SK" w:eastAsia="sk-SK"/>
              </w:rPr>
            </w:pPr>
          </w:p>
        </w:tc>
        <w:tc>
          <w:tcPr>
            <w:tcW w:w="651" w:type="pct"/>
            <w:tcBorders>
              <w:top w:val="nil"/>
              <w:left w:val="nil"/>
              <w:bottom w:val="nil"/>
              <w:right w:val="nil"/>
            </w:tcBorders>
            <w:shd w:val="clear" w:color="auto" w:fill="auto"/>
            <w:vAlign w:val="bottom"/>
          </w:tcPr>
          <w:p w14:paraId="0578232C" w14:textId="77777777" w:rsidR="00EE47E2" w:rsidRPr="009E27D2" w:rsidRDefault="00EE47E2" w:rsidP="00EE47E2">
            <w:pPr>
              <w:jc w:val="right"/>
              <w:rPr>
                <w:rFonts w:cs="Arial"/>
                <w:sz w:val="15"/>
                <w:szCs w:val="15"/>
                <w:lang w:val="sk-SK" w:eastAsia="sk-SK"/>
              </w:rPr>
            </w:pPr>
          </w:p>
        </w:tc>
      </w:tr>
      <w:tr w:rsidR="00EE47E2" w:rsidRPr="009E27D2" w14:paraId="2BB76012" w14:textId="77777777" w:rsidTr="001779CB">
        <w:tc>
          <w:tcPr>
            <w:tcW w:w="2212" w:type="pct"/>
            <w:tcBorders>
              <w:top w:val="dotted" w:sz="4" w:space="0" w:color="auto"/>
              <w:left w:val="nil"/>
              <w:bottom w:val="nil"/>
              <w:right w:val="nil"/>
            </w:tcBorders>
            <w:shd w:val="clear" w:color="auto" w:fill="auto"/>
            <w:noWrap/>
            <w:hideMark/>
          </w:tcPr>
          <w:p w14:paraId="66DACCA5" w14:textId="285171A7" w:rsidR="00EE47E2" w:rsidRPr="009E27D2" w:rsidRDefault="00EE47E2" w:rsidP="00EE47E2">
            <w:pPr>
              <w:jc w:val="left"/>
              <w:rPr>
                <w:rFonts w:cs="Arial"/>
                <w:sz w:val="15"/>
                <w:szCs w:val="15"/>
                <w:lang w:val="sk-SK" w:eastAsia="sk-SK"/>
              </w:rPr>
            </w:pPr>
            <w:r w:rsidRPr="009E27D2">
              <w:rPr>
                <w:sz w:val="15"/>
                <w:szCs w:val="15"/>
                <w:lang w:val="sk-SK"/>
              </w:rPr>
              <w:t>Ostatné dlhodobé rezervy, z toho:</w:t>
            </w:r>
          </w:p>
        </w:tc>
        <w:tc>
          <w:tcPr>
            <w:tcW w:w="621" w:type="pct"/>
            <w:tcBorders>
              <w:top w:val="dotted" w:sz="4" w:space="0" w:color="auto"/>
              <w:left w:val="nil"/>
              <w:bottom w:val="nil"/>
              <w:right w:val="nil"/>
            </w:tcBorders>
            <w:shd w:val="clear" w:color="auto" w:fill="auto"/>
            <w:vAlign w:val="center"/>
          </w:tcPr>
          <w:p w14:paraId="72E9B0FA" w14:textId="08D55A0C" w:rsidR="00EE47E2" w:rsidRPr="009E27D2" w:rsidRDefault="0062495F" w:rsidP="00EE47E2">
            <w:pPr>
              <w:jc w:val="right"/>
              <w:rPr>
                <w:rFonts w:cs="Arial"/>
                <w:sz w:val="15"/>
                <w:szCs w:val="15"/>
                <w:lang w:val="sk-SK" w:eastAsia="sk-SK"/>
              </w:rPr>
            </w:pPr>
            <w:r>
              <w:rPr>
                <w:rFonts w:cs="Calibri"/>
                <w:color w:val="000000"/>
                <w:sz w:val="15"/>
                <w:szCs w:val="15"/>
                <w:lang w:val="sk-SK"/>
              </w:rPr>
              <w:t>-</w:t>
            </w:r>
          </w:p>
        </w:tc>
        <w:tc>
          <w:tcPr>
            <w:tcW w:w="471" w:type="pct"/>
            <w:tcBorders>
              <w:top w:val="dotted" w:sz="4" w:space="0" w:color="auto"/>
              <w:left w:val="nil"/>
              <w:bottom w:val="nil"/>
              <w:right w:val="nil"/>
            </w:tcBorders>
            <w:shd w:val="clear" w:color="auto" w:fill="auto"/>
            <w:noWrap/>
            <w:vAlign w:val="center"/>
          </w:tcPr>
          <w:p w14:paraId="0A375B43" w14:textId="7BEC3667" w:rsidR="00EE47E2" w:rsidRPr="009E27D2" w:rsidRDefault="0062495F" w:rsidP="00EE47E2">
            <w:pPr>
              <w:jc w:val="right"/>
              <w:rPr>
                <w:rFonts w:cs="Arial"/>
                <w:sz w:val="15"/>
                <w:szCs w:val="15"/>
                <w:lang w:val="sk-SK" w:eastAsia="sk-SK"/>
              </w:rPr>
            </w:pPr>
            <w:r>
              <w:rPr>
                <w:rFonts w:cs="Calibri"/>
                <w:color w:val="000000"/>
                <w:sz w:val="15"/>
                <w:szCs w:val="15"/>
                <w:lang w:val="sk-SK"/>
              </w:rPr>
              <w:t>-</w:t>
            </w:r>
          </w:p>
        </w:tc>
        <w:tc>
          <w:tcPr>
            <w:tcW w:w="545" w:type="pct"/>
            <w:tcBorders>
              <w:top w:val="dotted" w:sz="4" w:space="0" w:color="auto"/>
              <w:left w:val="nil"/>
              <w:bottom w:val="nil"/>
              <w:right w:val="nil"/>
            </w:tcBorders>
            <w:shd w:val="clear" w:color="auto" w:fill="auto"/>
            <w:noWrap/>
            <w:vAlign w:val="center"/>
          </w:tcPr>
          <w:p w14:paraId="08B4D74F" w14:textId="2FF00887" w:rsidR="00EE47E2" w:rsidRPr="009E27D2" w:rsidRDefault="0062495F" w:rsidP="00EE47E2">
            <w:pPr>
              <w:jc w:val="right"/>
              <w:rPr>
                <w:rFonts w:cs="Arial"/>
                <w:sz w:val="15"/>
                <w:szCs w:val="15"/>
                <w:lang w:val="sk-SK" w:eastAsia="sk-SK"/>
              </w:rPr>
            </w:pPr>
            <w:r>
              <w:rPr>
                <w:rFonts w:cs="Calibri"/>
                <w:color w:val="000000"/>
                <w:sz w:val="15"/>
                <w:szCs w:val="15"/>
                <w:lang w:val="sk-SK"/>
              </w:rPr>
              <w:t>-</w:t>
            </w:r>
            <w:r w:rsidR="00EE47E2" w:rsidRPr="009E27D2">
              <w:rPr>
                <w:rFonts w:cs="Calibri"/>
                <w:color w:val="000000"/>
                <w:sz w:val="15"/>
                <w:szCs w:val="15"/>
                <w:lang w:val="sk-SK"/>
              </w:rPr>
              <w:t> </w:t>
            </w:r>
          </w:p>
        </w:tc>
        <w:tc>
          <w:tcPr>
            <w:tcW w:w="500" w:type="pct"/>
            <w:tcBorders>
              <w:top w:val="dotted" w:sz="4" w:space="0" w:color="auto"/>
              <w:left w:val="nil"/>
              <w:bottom w:val="nil"/>
              <w:right w:val="nil"/>
            </w:tcBorders>
            <w:shd w:val="clear" w:color="auto" w:fill="auto"/>
            <w:noWrap/>
            <w:vAlign w:val="center"/>
          </w:tcPr>
          <w:p w14:paraId="1CB4AD7F" w14:textId="2683E74E" w:rsidR="00EE47E2" w:rsidRPr="009E27D2" w:rsidRDefault="0062495F" w:rsidP="00EE47E2">
            <w:pPr>
              <w:jc w:val="right"/>
              <w:rPr>
                <w:rFonts w:cs="Arial"/>
                <w:sz w:val="15"/>
                <w:szCs w:val="15"/>
                <w:lang w:val="sk-SK" w:eastAsia="sk-SK"/>
              </w:rPr>
            </w:pPr>
            <w:r>
              <w:rPr>
                <w:rFonts w:cs="Arial"/>
                <w:sz w:val="15"/>
                <w:szCs w:val="15"/>
                <w:lang w:val="sk-SK" w:eastAsia="sk-SK"/>
              </w:rPr>
              <w:t>-</w:t>
            </w:r>
          </w:p>
        </w:tc>
        <w:tc>
          <w:tcPr>
            <w:tcW w:w="651" w:type="pct"/>
            <w:tcBorders>
              <w:top w:val="dotted" w:sz="4" w:space="0" w:color="auto"/>
              <w:left w:val="nil"/>
              <w:bottom w:val="nil"/>
              <w:right w:val="nil"/>
            </w:tcBorders>
            <w:shd w:val="clear" w:color="auto" w:fill="auto"/>
            <w:vAlign w:val="center"/>
          </w:tcPr>
          <w:p w14:paraId="5A7092AA" w14:textId="2D4D6105" w:rsidR="00EE47E2" w:rsidRPr="009E27D2" w:rsidRDefault="0062495F" w:rsidP="00EE47E2">
            <w:pPr>
              <w:jc w:val="right"/>
              <w:rPr>
                <w:rFonts w:cs="Arial"/>
                <w:sz w:val="15"/>
                <w:szCs w:val="15"/>
                <w:lang w:val="sk-SK" w:eastAsia="sk-SK"/>
              </w:rPr>
            </w:pPr>
            <w:r>
              <w:rPr>
                <w:rFonts w:cs="Arial"/>
                <w:sz w:val="15"/>
                <w:szCs w:val="15"/>
                <w:lang w:val="sk-SK"/>
              </w:rPr>
              <w:t>-</w:t>
            </w:r>
          </w:p>
        </w:tc>
      </w:tr>
      <w:tr w:rsidR="00EE47E2" w:rsidRPr="009E27D2" w14:paraId="00625C6C" w14:textId="77777777" w:rsidTr="001779CB">
        <w:tc>
          <w:tcPr>
            <w:tcW w:w="2212" w:type="pct"/>
            <w:tcBorders>
              <w:top w:val="nil"/>
              <w:left w:val="nil"/>
              <w:bottom w:val="nil"/>
              <w:right w:val="nil"/>
            </w:tcBorders>
            <w:shd w:val="clear" w:color="auto" w:fill="auto"/>
            <w:noWrap/>
            <w:hideMark/>
          </w:tcPr>
          <w:p w14:paraId="34ED63FD" w14:textId="2ABB915B" w:rsidR="00EE47E2" w:rsidRPr="009E27D2" w:rsidRDefault="00EE47E2" w:rsidP="00EE47E2">
            <w:pPr>
              <w:ind w:firstLineChars="100" w:firstLine="150"/>
              <w:jc w:val="left"/>
              <w:rPr>
                <w:rFonts w:cs="Arial"/>
                <w:i/>
                <w:iCs/>
                <w:sz w:val="15"/>
                <w:szCs w:val="15"/>
                <w:lang w:val="sk-SK" w:eastAsia="sk-SK"/>
              </w:rPr>
            </w:pPr>
            <w:r w:rsidRPr="009E27D2">
              <w:rPr>
                <w:i/>
                <w:sz w:val="15"/>
                <w:szCs w:val="15"/>
                <w:lang w:val="sk-SK"/>
              </w:rPr>
              <w:t>Rezerva na odchodné</w:t>
            </w:r>
          </w:p>
        </w:tc>
        <w:tc>
          <w:tcPr>
            <w:tcW w:w="621" w:type="pct"/>
            <w:tcBorders>
              <w:top w:val="nil"/>
              <w:left w:val="nil"/>
              <w:bottom w:val="nil"/>
              <w:right w:val="nil"/>
            </w:tcBorders>
            <w:shd w:val="clear" w:color="auto" w:fill="auto"/>
            <w:noWrap/>
            <w:vAlign w:val="center"/>
          </w:tcPr>
          <w:p w14:paraId="1221A566" w14:textId="0C8FD3D0" w:rsidR="00EE47E2" w:rsidRPr="009E27D2" w:rsidRDefault="0062495F" w:rsidP="00EE47E2">
            <w:pPr>
              <w:jc w:val="right"/>
              <w:rPr>
                <w:rFonts w:cs="Arial"/>
                <w:sz w:val="15"/>
                <w:szCs w:val="15"/>
                <w:lang w:val="sk-SK" w:eastAsia="sk-SK"/>
              </w:rPr>
            </w:pPr>
            <w:r>
              <w:rPr>
                <w:rFonts w:cs="Calibri"/>
                <w:i/>
                <w:iCs/>
                <w:color w:val="000000"/>
                <w:sz w:val="15"/>
                <w:szCs w:val="15"/>
                <w:lang w:val="sk-SK"/>
              </w:rPr>
              <w:t>-</w:t>
            </w:r>
          </w:p>
        </w:tc>
        <w:tc>
          <w:tcPr>
            <w:tcW w:w="471" w:type="pct"/>
            <w:tcBorders>
              <w:top w:val="nil"/>
              <w:left w:val="nil"/>
              <w:bottom w:val="nil"/>
              <w:right w:val="nil"/>
            </w:tcBorders>
            <w:shd w:val="clear" w:color="auto" w:fill="auto"/>
            <w:noWrap/>
            <w:vAlign w:val="center"/>
          </w:tcPr>
          <w:p w14:paraId="2FD2EE48" w14:textId="752266EF" w:rsidR="00EE47E2" w:rsidRPr="009E27D2" w:rsidRDefault="0062495F" w:rsidP="00EE47E2">
            <w:pPr>
              <w:jc w:val="right"/>
              <w:rPr>
                <w:rFonts w:cs="Arial"/>
                <w:sz w:val="15"/>
                <w:szCs w:val="15"/>
                <w:lang w:val="sk-SK" w:eastAsia="sk-SK"/>
              </w:rPr>
            </w:pPr>
            <w:r>
              <w:rPr>
                <w:rFonts w:cs="Calibri"/>
                <w:i/>
                <w:iCs/>
                <w:color w:val="000000"/>
                <w:sz w:val="15"/>
                <w:szCs w:val="15"/>
                <w:lang w:val="sk-SK"/>
              </w:rPr>
              <w:t>-</w:t>
            </w:r>
          </w:p>
        </w:tc>
        <w:tc>
          <w:tcPr>
            <w:tcW w:w="545" w:type="pct"/>
            <w:tcBorders>
              <w:top w:val="nil"/>
              <w:left w:val="nil"/>
              <w:bottom w:val="nil"/>
              <w:right w:val="nil"/>
            </w:tcBorders>
            <w:shd w:val="clear" w:color="auto" w:fill="auto"/>
            <w:noWrap/>
            <w:vAlign w:val="center"/>
          </w:tcPr>
          <w:p w14:paraId="4A0C0AC9" w14:textId="0EDC1304" w:rsidR="00EE47E2" w:rsidRPr="009E27D2" w:rsidRDefault="00EE47E2" w:rsidP="00EE47E2">
            <w:pPr>
              <w:jc w:val="right"/>
              <w:rPr>
                <w:rFonts w:cs="Arial"/>
                <w:sz w:val="15"/>
                <w:szCs w:val="15"/>
                <w:lang w:val="sk-SK" w:eastAsia="sk-SK"/>
              </w:rPr>
            </w:pPr>
            <w:r w:rsidRPr="009E27D2">
              <w:rPr>
                <w:rFonts w:cs="Calibri"/>
                <w:i/>
                <w:iCs/>
                <w:color w:val="000000"/>
                <w:sz w:val="15"/>
                <w:szCs w:val="15"/>
                <w:lang w:val="sk-SK"/>
              </w:rPr>
              <w:t>-</w:t>
            </w:r>
          </w:p>
        </w:tc>
        <w:tc>
          <w:tcPr>
            <w:tcW w:w="500" w:type="pct"/>
            <w:tcBorders>
              <w:top w:val="nil"/>
              <w:left w:val="nil"/>
              <w:bottom w:val="nil"/>
              <w:right w:val="nil"/>
            </w:tcBorders>
            <w:shd w:val="clear" w:color="auto" w:fill="auto"/>
            <w:noWrap/>
            <w:vAlign w:val="center"/>
          </w:tcPr>
          <w:p w14:paraId="4B069790" w14:textId="43D3C52D" w:rsidR="00EE47E2" w:rsidRPr="009E27D2" w:rsidRDefault="0062495F" w:rsidP="00EE47E2">
            <w:pPr>
              <w:jc w:val="right"/>
              <w:rPr>
                <w:rFonts w:cs="Arial"/>
                <w:sz w:val="15"/>
                <w:szCs w:val="15"/>
                <w:lang w:val="sk-SK" w:eastAsia="sk-SK"/>
              </w:rPr>
            </w:pPr>
            <w:r>
              <w:rPr>
                <w:rFonts w:cs="Arial"/>
                <w:i/>
                <w:sz w:val="15"/>
                <w:szCs w:val="15"/>
                <w:lang w:val="sk-SK"/>
              </w:rPr>
              <w:t>-</w:t>
            </w:r>
          </w:p>
        </w:tc>
        <w:tc>
          <w:tcPr>
            <w:tcW w:w="651" w:type="pct"/>
            <w:tcBorders>
              <w:top w:val="nil"/>
              <w:left w:val="nil"/>
              <w:bottom w:val="nil"/>
              <w:right w:val="nil"/>
            </w:tcBorders>
            <w:shd w:val="clear" w:color="auto" w:fill="auto"/>
            <w:noWrap/>
            <w:vAlign w:val="center"/>
          </w:tcPr>
          <w:p w14:paraId="56F14148" w14:textId="2E402DFC" w:rsidR="00EE47E2" w:rsidRPr="009E27D2" w:rsidRDefault="0062495F" w:rsidP="00EE47E2">
            <w:pPr>
              <w:jc w:val="right"/>
              <w:rPr>
                <w:rFonts w:cs="Arial"/>
                <w:sz w:val="15"/>
                <w:szCs w:val="15"/>
                <w:lang w:val="sk-SK" w:eastAsia="sk-SK"/>
              </w:rPr>
            </w:pPr>
            <w:r>
              <w:rPr>
                <w:rFonts w:cs="Arial"/>
                <w:i/>
                <w:sz w:val="15"/>
                <w:szCs w:val="15"/>
                <w:lang w:val="sk-SK"/>
              </w:rPr>
              <w:t>-</w:t>
            </w:r>
          </w:p>
        </w:tc>
      </w:tr>
      <w:tr w:rsidR="00EE47E2" w:rsidRPr="009E27D2" w14:paraId="554A20B2" w14:textId="77777777" w:rsidTr="001779CB">
        <w:tc>
          <w:tcPr>
            <w:tcW w:w="2212" w:type="pct"/>
            <w:tcBorders>
              <w:top w:val="single" w:sz="4" w:space="0" w:color="auto"/>
              <w:left w:val="nil"/>
              <w:bottom w:val="nil"/>
              <w:right w:val="nil"/>
            </w:tcBorders>
            <w:shd w:val="clear" w:color="auto" w:fill="auto"/>
            <w:noWrap/>
            <w:vAlign w:val="center"/>
            <w:hideMark/>
          </w:tcPr>
          <w:p w14:paraId="2DD684FD" w14:textId="35347DCB" w:rsidR="00EE47E2" w:rsidRPr="009E27D2" w:rsidRDefault="00EE47E2" w:rsidP="00EE47E2">
            <w:pPr>
              <w:jc w:val="left"/>
              <w:rPr>
                <w:rFonts w:cs="Arial"/>
                <w:b/>
                <w:bCs/>
                <w:i/>
                <w:iCs/>
                <w:sz w:val="15"/>
                <w:szCs w:val="15"/>
                <w:lang w:val="sk-SK" w:eastAsia="sk-SK"/>
              </w:rPr>
            </w:pPr>
            <w:r w:rsidRPr="009E27D2">
              <w:rPr>
                <w:rFonts w:cs="Arial"/>
                <w:i/>
                <w:iCs/>
                <w:sz w:val="15"/>
                <w:szCs w:val="15"/>
                <w:lang w:val="sk-SK" w:eastAsia="sk-SK"/>
              </w:rPr>
              <w:t> </w:t>
            </w:r>
          </w:p>
        </w:tc>
        <w:tc>
          <w:tcPr>
            <w:tcW w:w="621" w:type="pct"/>
            <w:tcBorders>
              <w:top w:val="single" w:sz="4" w:space="0" w:color="auto"/>
              <w:left w:val="nil"/>
              <w:bottom w:val="nil"/>
              <w:right w:val="nil"/>
            </w:tcBorders>
            <w:shd w:val="clear" w:color="auto" w:fill="auto"/>
            <w:vAlign w:val="center"/>
          </w:tcPr>
          <w:p w14:paraId="19B8AC96" w14:textId="77777777" w:rsidR="00EE47E2" w:rsidRPr="009E27D2" w:rsidRDefault="00EE47E2" w:rsidP="00EE47E2">
            <w:pPr>
              <w:jc w:val="right"/>
              <w:rPr>
                <w:rFonts w:cs="Arial"/>
                <w:i/>
                <w:iCs/>
                <w:sz w:val="15"/>
                <w:szCs w:val="15"/>
                <w:lang w:val="sk-SK" w:eastAsia="sk-SK"/>
              </w:rPr>
            </w:pPr>
          </w:p>
        </w:tc>
        <w:tc>
          <w:tcPr>
            <w:tcW w:w="471" w:type="pct"/>
            <w:tcBorders>
              <w:top w:val="single" w:sz="4" w:space="0" w:color="auto"/>
              <w:left w:val="nil"/>
              <w:bottom w:val="nil"/>
              <w:right w:val="nil"/>
            </w:tcBorders>
            <w:shd w:val="clear" w:color="auto" w:fill="auto"/>
            <w:vAlign w:val="center"/>
          </w:tcPr>
          <w:p w14:paraId="5CC1C5B1" w14:textId="77777777" w:rsidR="00EE47E2" w:rsidRPr="009E27D2" w:rsidRDefault="00EE47E2" w:rsidP="00EE47E2">
            <w:pPr>
              <w:jc w:val="right"/>
              <w:rPr>
                <w:rFonts w:cs="Arial"/>
                <w:i/>
                <w:iCs/>
                <w:sz w:val="15"/>
                <w:szCs w:val="15"/>
                <w:lang w:val="sk-SK" w:eastAsia="sk-SK"/>
              </w:rPr>
            </w:pPr>
          </w:p>
        </w:tc>
        <w:tc>
          <w:tcPr>
            <w:tcW w:w="545" w:type="pct"/>
            <w:tcBorders>
              <w:top w:val="single" w:sz="4" w:space="0" w:color="auto"/>
              <w:left w:val="nil"/>
              <w:bottom w:val="nil"/>
              <w:right w:val="nil"/>
            </w:tcBorders>
            <w:shd w:val="clear" w:color="auto" w:fill="auto"/>
            <w:vAlign w:val="center"/>
          </w:tcPr>
          <w:p w14:paraId="10C9F0EB" w14:textId="77777777" w:rsidR="00EE47E2" w:rsidRPr="009E27D2" w:rsidRDefault="00EE47E2" w:rsidP="00EE47E2">
            <w:pPr>
              <w:jc w:val="right"/>
              <w:rPr>
                <w:rFonts w:cs="Arial"/>
                <w:i/>
                <w:iCs/>
                <w:sz w:val="15"/>
                <w:szCs w:val="15"/>
                <w:lang w:val="sk-SK" w:eastAsia="sk-SK"/>
              </w:rPr>
            </w:pPr>
          </w:p>
        </w:tc>
        <w:tc>
          <w:tcPr>
            <w:tcW w:w="500" w:type="pct"/>
            <w:tcBorders>
              <w:top w:val="single" w:sz="4" w:space="0" w:color="auto"/>
              <w:left w:val="nil"/>
              <w:bottom w:val="nil"/>
              <w:right w:val="nil"/>
            </w:tcBorders>
            <w:shd w:val="clear" w:color="auto" w:fill="auto"/>
            <w:vAlign w:val="center"/>
          </w:tcPr>
          <w:p w14:paraId="2E2C2424" w14:textId="77777777" w:rsidR="00EE47E2" w:rsidRPr="009E27D2" w:rsidRDefault="00EE47E2" w:rsidP="00EE47E2">
            <w:pPr>
              <w:jc w:val="right"/>
              <w:rPr>
                <w:rFonts w:cs="Arial"/>
                <w:i/>
                <w:iCs/>
                <w:sz w:val="15"/>
                <w:szCs w:val="15"/>
                <w:lang w:val="sk-SK" w:eastAsia="sk-SK"/>
              </w:rPr>
            </w:pPr>
          </w:p>
        </w:tc>
        <w:tc>
          <w:tcPr>
            <w:tcW w:w="651" w:type="pct"/>
            <w:tcBorders>
              <w:top w:val="single" w:sz="4" w:space="0" w:color="auto"/>
              <w:left w:val="nil"/>
              <w:bottom w:val="nil"/>
              <w:right w:val="nil"/>
            </w:tcBorders>
            <w:shd w:val="clear" w:color="auto" w:fill="auto"/>
            <w:vAlign w:val="center"/>
          </w:tcPr>
          <w:p w14:paraId="6E733877" w14:textId="77777777" w:rsidR="00EE47E2" w:rsidRPr="009E27D2" w:rsidRDefault="00EE47E2" w:rsidP="00EE47E2">
            <w:pPr>
              <w:jc w:val="right"/>
              <w:rPr>
                <w:rFonts w:cs="Arial"/>
                <w:i/>
                <w:iCs/>
                <w:sz w:val="15"/>
                <w:szCs w:val="15"/>
                <w:lang w:val="sk-SK" w:eastAsia="sk-SK"/>
              </w:rPr>
            </w:pPr>
          </w:p>
        </w:tc>
      </w:tr>
      <w:tr w:rsidR="00EE47E2" w:rsidRPr="009E27D2" w14:paraId="5E3713BD" w14:textId="77777777" w:rsidTr="001779CB">
        <w:tc>
          <w:tcPr>
            <w:tcW w:w="2212" w:type="pct"/>
            <w:tcBorders>
              <w:top w:val="nil"/>
              <w:left w:val="nil"/>
              <w:bottom w:val="nil"/>
              <w:right w:val="nil"/>
            </w:tcBorders>
            <w:shd w:val="clear" w:color="auto" w:fill="auto"/>
            <w:noWrap/>
            <w:vAlign w:val="center"/>
            <w:hideMark/>
          </w:tcPr>
          <w:p w14:paraId="17D5230F" w14:textId="2E50D0E9" w:rsidR="00EE47E2" w:rsidRPr="009E27D2" w:rsidRDefault="00EE47E2" w:rsidP="00EE47E2">
            <w:pPr>
              <w:jc w:val="left"/>
              <w:rPr>
                <w:rFonts w:cs="Arial"/>
                <w:sz w:val="15"/>
                <w:szCs w:val="15"/>
                <w:lang w:val="sk-SK" w:eastAsia="sk-SK"/>
              </w:rPr>
            </w:pPr>
            <w:r w:rsidRPr="009E27D2">
              <w:rPr>
                <w:rFonts w:cs="Arial"/>
                <w:b/>
                <w:bCs/>
                <w:i/>
                <w:iCs/>
                <w:sz w:val="15"/>
                <w:szCs w:val="15"/>
                <w:lang w:val="sk-SK" w:eastAsia="sk-SK"/>
              </w:rPr>
              <w:t>Krátkodobé rezervy</w:t>
            </w:r>
          </w:p>
        </w:tc>
        <w:tc>
          <w:tcPr>
            <w:tcW w:w="621" w:type="pct"/>
            <w:tcBorders>
              <w:top w:val="nil"/>
              <w:left w:val="nil"/>
              <w:bottom w:val="nil"/>
              <w:right w:val="nil"/>
            </w:tcBorders>
            <w:shd w:val="clear" w:color="auto" w:fill="auto"/>
            <w:vAlign w:val="center"/>
          </w:tcPr>
          <w:p w14:paraId="66AEBA7B" w14:textId="72EEFB0B" w:rsidR="00EE47E2" w:rsidRPr="009E27D2" w:rsidRDefault="00EE47E2" w:rsidP="00EE47E2">
            <w:pPr>
              <w:jc w:val="right"/>
              <w:rPr>
                <w:rFonts w:cs="Arial"/>
                <w:sz w:val="15"/>
                <w:szCs w:val="15"/>
                <w:lang w:val="sk-SK" w:eastAsia="sk-SK"/>
              </w:rPr>
            </w:pPr>
            <w:r w:rsidRPr="009E27D2">
              <w:rPr>
                <w:rFonts w:cs="Arial"/>
                <w:i/>
                <w:iCs/>
                <w:color w:val="000000"/>
                <w:sz w:val="15"/>
                <w:szCs w:val="15"/>
                <w:lang w:val="sk-SK" w:eastAsia="sk-SK"/>
              </w:rPr>
              <w:t> </w:t>
            </w:r>
          </w:p>
        </w:tc>
        <w:tc>
          <w:tcPr>
            <w:tcW w:w="471" w:type="pct"/>
            <w:tcBorders>
              <w:top w:val="nil"/>
              <w:left w:val="nil"/>
              <w:bottom w:val="nil"/>
              <w:right w:val="nil"/>
            </w:tcBorders>
            <w:shd w:val="clear" w:color="auto" w:fill="auto"/>
            <w:noWrap/>
            <w:vAlign w:val="center"/>
          </w:tcPr>
          <w:p w14:paraId="5834FE30" w14:textId="0E41D42C" w:rsidR="00EE47E2" w:rsidRPr="009E27D2" w:rsidRDefault="00EE47E2" w:rsidP="00EE47E2">
            <w:pPr>
              <w:jc w:val="right"/>
              <w:rPr>
                <w:rFonts w:cs="Arial"/>
                <w:sz w:val="15"/>
                <w:szCs w:val="15"/>
                <w:lang w:val="sk-SK" w:eastAsia="sk-SK"/>
              </w:rPr>
            </w:pPr>
            <w:r w:rsidRPr="009E27D2">
              <w:rPr>
                <w:rFonts w:cs="Arial"/>
                <w:i/>
                <w:iCs/>
                <w:color w:val="000000"/>
                <w:sz w:val="15"/>
                <w:szCs w:val="15"/>
                <w:lang w:val="sk-SK" w:eastAsia="sk-SK"/>
              </w:rPr>
              <w:t> </w:t>
            </w:r>
          </w:p>
        </w:tc>
        <w:tc>
          <w:tcPr>
            <w:tcW w:w="545" w:type="pct"/>
            <w:tcBorders>
              <w:top w:val="nil"/>
              <w:left w:val="nil"/>
              <w:bottom w:val="nil"/>
              <w:right w:val="nil"/>
            </w:tcBorders>
            <w:shd w:val="clear" w:color="auto" w:fill="auto"/>
            <w:noWrap/>
            <w:vAlign w:val="center"/>
          </w:tcPr>
          <w:p w14:paraId="04085ACC" w14:textId="48DD2C5A" w:rsidR="00EE47E2" w:rsidRPr="009E27D2" w:rsidRDefault="00EE47E2" w:rsidP="00EE47E2">
            <w:pPr>
              <w:jc w:val="right"/>
              <w:rPr>
                <w:rFonts w:cs="Arial"/>
                <w:sz w:val="15"/>
                <w:szCs w:val="15"/>
                <w:lang w:val="sk-SK" w:eastAsia="sk-SK"/>
              </w:rPr>
            </w:pPr>
            <w:r w:rsidRPr="009E27D2">
              <w:rPr>
                <w:rFonts w:cs="Arial"/>
                <w:i/>
                <w:iCs/>
                <w:color w:val="000000"/>
                <w:sz w:val="15"/>
                <w:szCs w:val="15"/>
                <w:lang w:val="sk-SK" w:eastAsia="sk-SK"/>
              </w:rPr>
              <w:t> </w:t>
            </w:r>
          </w:p>
        </w:tc>
        <w:tc>
          <w:tcPr>
            <w:tcW w:w="500" w:type="pct"/>
            <w:tcBorders>
              <w:top w:val="nil"/>
              <w:left w:val="nil"/>
              <w:bottom w:val="nil"/>
              <w:right w:val="nil"/>
            </w:tcBorders>
            <w:shd w:val="clear" w:color="auto" w:fill="auto"/>
            <w:noWrap/>
            <w:vAlign w:val="center"/>
          </w:tcPr>
          <w:p w14:paraId="4F8FF20A" w14:textId="3220E658" w:rsidR="00EE47E2" w:rsidRPr="009E27D2" w:rsidRDefault="00EE47E2" w:rsidP="00EE47E2">
            <w:pPr>
              <w:jc w:val="right"/>
              <w:rPr>
                <w:rFonts w:cs="Arial"/>
                <w:sz w:val="15"/>
                <w:szCs w:val="15"/>
                <w:lang w:val="sk-SK" w:eastAsia="sk-SK"/>
              </w:rPr>
            </w:pPr>
            <w:r w:rsidRPr="009E27D2">
              <w:rPr>
                <w:rFonts w:cs="Arial"/>
                <w:i/>
                <w:iCs/>
                <w:color w:val="000000"/>
                <w:sz w:val="15"/>
                <w:szCs w:val="15"/>
                <w:lang w:val="sk-SK" w:eastAsia="sk-SK"/>
              </w:rPr>
              <w:t> </w:t>
            </w:r>
          </w:p>
        </w:tc>
        <w:tc>
          <w:tcPr>
            <w:tcW w:w="651" w:type="pct"/>
            <w:tcBorders>
              <w:top w:val="nil"/>
              <w:left w:val="nil"/>
              <w:bottom w:val="nil"/>
              <w:right w:val="nil"/>
            </w:tcBorders>
            <w:shd w:val="clear" w:color="auto" w:fill="auto"/>
            <w:vAlign w:val="center"/>
          </w:tcPr>
          <w:p w14:paraId="604550BC" w14:textId="0F8E5DE7" w:rsidR="00EE47E2" w:rsidRPr="009E27D2" w:rsidRDefault="00EE47E2" w:rsidP="00EE47E2">
            <w:pPr>
              <w:jc w:val="right"/>
              <w:rPr>
                <w:rFonts w:cs="Arial"/>
                <w:sz w:val="15"/>
                <w:szCs w:val="15"/>
                <w:lang w:val="sk-SK" w:eastAsia="sk-SK"/>
              </w:rPr>
            </w:pPr>
            <w:r w:rsidRPr="009E27D2">
              <w:rPr>
                <w:rFonts w:cs="Arial"/>
                <w:i/>
                <w:iCs/>
                <w:color w:val="000000"/>
                <w:sz w:val="15"/>
                <w:szCs w:val="15"/>
                <w:lang w:val="sk-SK" w:eastAsia="sk-SK"/>
              </w:rPr>
              <w:t> </w:t>
            </w:r>
          </w:p>
        </w:tc>
      </w:tr>
      <w:tr w:rsidR="00EE47E2" w:rsidRPr="009E27D2" w14:paraId="535B3BEF" w14:textId="77777777" w:rsidTr="001779CB">
        <w:tc>
          <w:tcPr>
            <w:tcW w:w="2212" w:type="pct"/>
            <w:tcBorders>
              <w:top w:val="nil"/>
              <w:left w:val="nil"/>
              <w:right w:val="nil"/>
            </w:tcBorders>
            <w:shd w:val="clear" w:color="auto" w:fill="auto"/>
            <w:noWrap/>
            <w:vAlign w:val="center"/>
            <w:hideMark/>
          </w:tcPr>
          <w:p w14:paraId="01FD1287" w14:textId="452E1D6A" w:rsidR="00EE47E2" w:rsidRPr="009E27D2" w:rsidRDefault="00EE47E2" w:rsidP="00EE47E2">
            <w:pPr>
              <w:ind w:left="142" w:firstLineChars="5" w:firstLine="8"/>
              <w:jc w:val="left"/>
              <w:rPr>
                <w:rFonts w:cs="Arial"/>
                <w:i/>
                <w:iCs/>
                <w:sz w:val="15"/>
                <w:szCs w:val="15"/>
                <w:lang w:val="sk-SK" w:eastAsia="sk-SK"/>
              </w:rPr>
            </w:pPr>
            <w:r w:rsidRPr="009E27D2">
              <w:rPr>
                <w:rFonts w:cs="Arial"/>
                <w:sz w:val="15"/>
                <w:szCs w:val="15"/>
                <w:lang w:val="sk-SK" w:eastAsia="sk-SK"/>
              </w:rPr>
              <w:t>Krátkodobé zákonné rezervy, z toho:</w:t>
            </w:r>
          </w:p>
        </w:tc>
        <w:tc>
          <w:tcPr>
            <w:tcW w:w="621" w:type="pct"/>
            <w:tcBorders>
              <w:top w:val="nil"/>
              <w:left w:val="nil"/>
              <w:right w:val="nil"/>
            </w:tcBorders>
            <w:shd w:val="clear" w:color="auto" w:fill="auto"/>
            <w:vAlign w:val="center"/>
          </w:tcPr>
          <w:p w14:paraId="64BC88DA" w14:textId="1898955B" w:rsidR="00EE47E2" w:rsidRPr="009E27D2" w:rsidRDefault="000E69FA" w:rsidP="00EE47E2">
            <w:pPr>
              <w:jc w:val="right"/>
              <w:rPr>
                <w:rFonts w:cs="Arial"/>
                <w:i/>
                <w:iCs/>
                <w:sz w:val="15"/>
                <w:szCs w:val="15"/>
                <w:lang w:val="sk-SK" w:eastAsia="sk-SK"/>
              </w:rPr>
            </w:pPr>
            <w:r>
              <w:rPr>
                <w:rFonts w:cs="Calibri"/>
                <w:color w:val="000000"/>
                <w:sz w:val="15"/>
                <w:szCs w:val="15"/>
                <w:lang w:val="sk-SK"/>
              </w:rPr>
              <w:t>16</w:t>
            </w:r>
            <w:r w:rsidR="006D0838">
              <w:rPr>
                <w:rFonts w:cs="Calibri"/>
                <w:color w:val="000000"/>
                <w:sz w:val="15"/>
                <w:szCs w:val="15"/>
                <w:lang w:val="sk-SK"/>
              </w:rPr>
              <w:t xml:space="preserve"> </w:t>
            </w:r>
            <w:r>
              <w:rPr>
                <w:rFonts w:cs="Calibri"/>
                <w:color w:val="000000"/>
                <w:sz w:val="15"/>
                <w:szCs w:val="15"/>
                <w:lang w:val="sk-SK"/>
              </w:rPr>
              <w:t>873</w:t>
            </w:r>
          </w:p>
        </w:tc>
        <w:tc>
          <w:tcPr>
            <w:tcW w:w="471" w:type="pct"/>
            <w:tcBorders>
              <w:top w:val="nil"/>
              <w:left w:val="nil"/>
              <w:right w:val="nil"/>
            </w:tcBorders>
            <w:shd w:val="clear" w:color="auto" w:fill="auto"/>
            <w:vAlign w:val="center"/>
          </w:tcPr>
          <w:p w14:paraId="2FDAFBCD" w14:textId="45EAE66F" w:rsidR="00EE47E2" w:rsidRPr="009E27D2" w:rsidRDefault="001B29E8" w:rsidP="00EE47E2">
            <w:pPr>
              <w:jc w:val="right"/>
              <w:rPr>
                <w:rFonts w:cs="Arial"/>
                <w:i/>
                <w:iCs/>
                <w:sz w:val="15"/>
                <w:szCs w:val="15"/>
                <w:lang w:val="sk-SK" w:eastAsia="sk-SK"/>
              </w:rPr>
            </w:pPr>
            <w:r>
              <w:rPr>
                <w:rFonts w:cs="Calibri"/>
                <w:color w:val="000000"/>
                <w:sz w:val="15"/>
                <w:szCs w:val="15"/>
                <w:lang w:val="sk-SK"/>
              </w:rPr>
              <w:t>14</w:t>
            </w:r>
            <w:r w:rsidR="006D0838">
              <w:rPr>
                <w:rFonts w:cs="Calibri"/>
                <w:color w:val="000000"/>
                <w:sz w:val="15"/>
                <w:szCs w:val="15"/>
                <w:lang w:val="sk-SK"/>
              </w:rPr>
              <w:t xml:space="preserve"> </w:t>
            </w:r>
            <w:r>
              <w:rPr>
                <w:rFonts w:cs="Calibri"/>
                <w:color w:val="000000"/>
                <w:sz w:val="15"/>
                <w:szCs w:val="15"/>
                <w:lang w:val="sk-SK"/>
              </w:rPr>
              <w:t>744</w:t>
            </w:r>
          </w:p>
        </w:tc>
        <w:tc>
          <w:tcPr>
            <w:tcW w:w="545" w:type="pct"/>
            <w:tcBorders>
              <w:top w:val="nil"/>
              <w:left w:val="nil"/>
              <w:right w:val="nil"/>
            </w:tcBorders>
            <w:shd w:val="clear" w:color="auto" w:fill="auto"/>
            <w:vAlign w:val="center"/>
          </w:tcPr>
          <w:p w14:paraId="7EFAA177" w14:textId="0C5A03AD" w:rsidR="00EE47E2" w:rsidRPr="009E27D2" w:rsidRDefault="00B40A55" w:rsidP="00EE47E2">
            <w:pPr>
              <w:jc w:val="right"/>
              <w:rPr>
                <w:rFonts w:cs="Arial"/>
                <w:i/>
                <w:iCs/>
                <w:sz w:val="15"/>
                <w:szCs w:val="15"/>
                <w:lang w:val="sk-SK" w:eastAsia="sk-SK"/>
              </w:rPr>
            </w:pPr>
            <w:r>
              <w:rPr>
                <w:rFonts w:cs="Calibri"/>
                <w:color w:val="000000"/>
                <w:sz w:val="15"/>
                <w:szCs w:val="15"/>
                <w:lang w:val="sk-SK"/>
              </w:rPr>
              <w:t>16 873</w:t>
            </w:r>
          </w:p>
        </w:tc>
        <w:tc>
          <w:tcPr>
            <w:tcW w:w="500" w:type="pct"/>
            <w:tcBorders>
              <w:top w:val="nil"/>
              <w:left w:val="nil"/>
              <w:right w:val="nil"/>
            </w:tcBorders>
            <w:shd w:val="clear" w:color="auto" w:fill="auto"/>
            <w:vAlign w:val="center"/>
          </w:tcPr>
          <w:p w14:paraId="701142B2" w14:textId="7B8BACEF" w:rsidR="00EE47E2" w:rsidRPr="009E27D2" w:rsidRDefault="00B40A55" w:rsidP="00EE47E2">
            <w:pPr>
              <w:jc w:val="right"/>
              <w:rPr>
                <w:rFonts w:cs="Arial"/>
                <w:i/>
                <w:iCs/>
                <w:sz w:val="15"/>
                <w:szCs w:val="15"/>
                <w:lang w:val="sk-SK" w:eastAsia="sk-SK"/>
              </w:rPr>
            </w:pPr>
            <w:r>
              <w:rPr>
                <w:rFonts w:cs="Arial"/>
                <w:i/>
                <w:iCs/>
                <w:sz w:val="15"/>
                <w:szCs w:val="15"/>
                <w:lang w:val="sk-SK" w:eastAsia="sk-SK"/>
              </w:rPr>
              <w:t>-</w:t>
            </w:r>
          </w:p>
        </w:tc>
        <w:tc>
          <w:tcPr>
            <w:tcW w:w="651" w:type="pct"/>
            <w:tcBorders>
              <w:top w:val="nil"/>
              <w:left w:val="nil"/>
              <w:right w:val="nil"/>
            </w:tcBorders>
            <w:shd w:val="clear" w:color="auto" w:fill="auto"/>
            <w:vAlign w:val="center"/>
          </w:tcPr>
          <w:p w14:paraId="6138993A" w14:textId="297C2DB1" w:rsidR="00EE47E2" w:rsidRPr="009E27D2" w:rsidRDefault="00A41DAB" w:rsidP="00EE47E2">
            <w:pPr>
              <w:jc w:val="right"/>
              <w:rPr>
                <w:rFonts w:cs="Arial"/>
                <w:i/>
                <w:iCs/>
                <w:sz w:val="15"/>
                <w:szCs w:val="15"/>
                <w:lang w:val="sk-SK" w:eastAsia="sk-SK"/>
              </w:rPr>
            </w:pPr>
            <w:r>
              <w:rPr>
                <w:rFonts w:cs="Calibri"/>
                <w:color w:val="000000"/>
                <w:sz w:val="15"/>
                <w:szCs w:val="15"/>
                <w:lang w:val="sk-SK"/>
              </w:rPr>
              <w:t>14</w:t>
            </w:r>
            <w:r w:rsidR="006D0838">
              <w:rPr>
                <w:rFonts w:cs="Calibri"/>
                <w:color w:val="000000"/>
                <w:sz w:val="15"/>
                <w:szCs w:val="15"/>
                <w:lang w:val="sk-SK"/>
              </w:rPr>
              <w:t xml:space="preserve"> </w:t>
            </w:r>
            <w:r>
              <w:rPr>
                <w:rFonts w:cs="Calibri"/>
                <w:color w:val="000000"/>
                <w:sz w:val="15"/>
                <w:szCs w:val="15"/>
                <w:lang w:val="sk-SK"/>
              </w:rPr>
              <w:t>744</w:t>
            </w:r>
          </w:p>
        </w:tc>
      </w:tr>
      <w:tr w:rsidR="00EE47E2" w:rsidRPr="009E27D2" w14:paraId="444A2B21" w14:textId="77777777" w:rsidTr="001779CB">
        <w:tc>
          <w:tcPr>
            <w:tcW w:w="2212" w:type="pct"/>
            <w:tcBorders>
              <w:left w:val="nil"/>
              <w:bottom w:val="dotted" w:sz="4" w:space="0" w:color="auto"/>
              <w:right w:val="nil"/>
            </w:tcBorders>
            <w:shd w:val="clear" w:color="auto" w:fill="auto"/>
            <w:noWrap/>
            <w:hideMark/>
          </w:tcPr>
          <w:p w14:paraId="6E170EF2" w14:textId="38A5B248" w:rsidR="00EE47E2" w:rsidRPr="009E27D2" w:rsidRDefault="00EE47E2" w:rsidP="00EE47E2">
            <w:pPr>
              <w:jc w:val="left"/>
              <w:rPr>
                <w:rFonts w:cs="Arial"/>
                <w:sz w:val="15"/>
                <w:szCs w:val="15"/>
                <w:lang w:val="sk-SK" w:eastAsia="sk-SK"/>
              </w:rPr>
            </w:pPr>
            <w:r w:rsidRPr="009E27D2">
              <w:rPr>
                <w:rFonts w:cs="Arial"/>
                <w:i/>
                <w:iCs/>
                <w:sz w:val="15"/>
                <w:szCs w:val="15"/>
                <w:lang w:val="sk-SK" w:eastAsia="sk-SK"/>
              </w:rPr>
              <w:t>Nevyčerpané dovolenky  vrátane poistného a príspevkov</w:t>
            </w:r>
          </w:p>
        </w:tc>
        <w:tc>
          <w:tcPr>
            <w:tcW w:w="621" w:type="pct"/>
            <w:tcBorders>
              <w:left w:val="nil"/>
              <w:bottom w:val="dotted" w:sz="4" w:space="0" w:color="auto"/>
              <w:right w:val="nil"/>
            </w:tcBorders>
            <w:shd w:val="clear" w:color="auto" w:fill="auto"/>
            <w:vAlign w:val="center"/>
          </w:tcPr>
          <w:p w14:paraId="05A552ED" w14:textId="433E1372" w:rsidR="00EE47E2" w:rsidRPr="009E27D2" w:rsidRDefault="00B00B04" w:rsidP="00EE47E2">
            <w:pPr>
              <w:jc w:val="right"/>
              <w:rPr>
                <w:rFonts w:cs="Arial"/>
                <w:sz w:val="15"/>
                <w:szCs w:val="15"/>
                <w:lang w:val="sk-SK" w:eastAsia="sk-SK"/>
              </w:rPr>
            </w:pPr>
            <w:r>
              <w:rPr>
                <w:rFonts w:cs="Calibri"/>
                <w:i/>
                <w:iCs/>
                <w:color w:val="000000"/>
                <w:sz w:val="15"/>
                <w:szCs w:val="15"/>
                <w:lang w:val="sk-SK"/>
              </w:rPr>
              <w:t>16</w:t>
            </w:r>
            <w:r w:rsidR="006D0838">
              <w:rPr>
                <w:rFonts w:cs="Calibri"/>
                <w:i/>
                <w:iCs/>
                <w:color w:val="000000"/>
                <w:sz w:val="15"/>
                <w:szCs w:val="15"/>
                <w:lang w:val="sk-SK"/>
              </w:rPr>
              <w:t xml:space="preserve"> </w:t>
            </w:r>
            <w:r>
              <w:rPr>
                <w:rFonts w:cs="Calibri"/>
                <w:i/>
                <w:iCs/>
                <w:color w:val="000000"/>
                <w:sz w:val="15"/>
                <w:szCs w:val="15"/>
                <w:lang w:val="sk-SK"/>
              </w:rPr>
              <w:t>873</w:t>
            </w:r>
          </w:p>
        </w:tc>
        <w:tc>
          <w:tcPr>
            <w:tcW w:w="471" w:type="pct"/>
            <w:tcBorders>
              <w:left w:val="nil"/>
              <w:bottom w:val="dotted" w:sz="4" w:space="0" w:color="auto"/>
              <w:right w:val="nil"/>
            </w:tcBorders>
            <w:shd w:val="clear" w:color="auto" w:fill="auto"/>
            <w:noWrap/>
            <w:vAlign w:val="center"/>
          </w:tcPr>
          <w:p w14:paraId="326B0F10" w14:textId="5E7DB0D2" w:rsidR="00EE47E2" w:rsidRPr="009E27D2" w:rsidRDefault="00BB09DA" w:rsidP="00EE47E2">
            <w:pPr>
              <w:jc w:val="right"/>
              <w:rPr>
                <w:rFonts w:cs="Arial"/>
                <w:sz w:val="15"/>
                <w:szCs w:val="15"/>
                <w:lang w:val="sk-SK" w:eastAsia="sk-SK"/>
              </w:rPr>
            </w:pPr>
            <w:r>
              <w:rPr>
                <w:rFonts w:cs="Calibri"/>
                <w:i/>
                <w:iCs/>
                <w:color w:val="000000"/>
                <w:sz w:val="15"/>
                <w:szCs w:val="15"/>
                <w:lang w:val="sk-SK"/>
              </w:rPr>
              <w:t>14</w:t>
            </w:r>
            <w:r w:rsidR="006D0838">
              <w:rPr>
                <w:rFonts w:cs="Calibri"/>
                <w:i/>
                <w:iCs/>
                <w:color w:val="000000"/>
                <w:sz w:val="15"/>
                <w:szCs w:val="15"/>
                <w:lang w:val="sk-SK"/>
              </w:rPr>
              <w:t xml:space="preserve"> </w:t>
            </w:r>
            <w:r>
              <w:rPr>
                <w:rFonts w:cs="Calibri"/>
                <w:i/>
                <w:iCs/>
                <w:color w:val="000000"/>
                <w:sz w:val="15"/>
                <w:szCs w:val="15"/>
                <w:lang w:val="sk-SK"/>
              </w:rPr>
              <w:t>744</w:t>
            </w:r>
          </w:p>
        </w:tc>
        <w:tc>
          <w:tcPr>
            <w:tcW w:w="545" w:type="pct"/>
            <w:tcBorders>
              <w:left w:val="nil"/>
              <w:bottom w:val="dotted" w:sz="4" w:space="0" w:color="auto"/>
              <w:right w:val="nil"/>
            </w:tcBorders>
            <w:shd w:val="clear" w:color="auto" w:fill="auto"/>
            <w:noWrap/>
            <w:vAlign w:val="center"/>
          </w:tcPr>
          <w:p w14:paraId="502D9ECB" w14:textId="387657BE" w:rsidR="00EE47E2" w:rsidRPr="009E27D2" w:rsidRDefault="00B40A55" w:rsidP="00EE47E2">
            <w:pPr>
              <w:jc w:val="right"/>
              <w:rPr>
                <w:rFonts w:cs="Arial"/>
                <w:sz w:val="15"/>
                <w:szCs w:val="15"/>
                <w:lang w:val="sk-SK" w:eastAsia="sk-SK"/>
              </w:rPr>
            </w:pPr>
            <w:r>
              <w:rPr>
                <w:rFonts w:cs="Calibri"/>
                <w:i/>
                <w:iCs/>
                <w:color w:val="000000"/>
                <w:sz w:val="15"/>
                <w:szCs w:val="15"/>
                <w:lang w:val="sk-SK"/>
              </w:rPr>
              <w:t>16 873</w:t>
            </w:r>
          </w:p>
        </w:tc>
        <w:tc>
          <w:tcPr>
            <w:tcW w:w="500" w:type="pct"/>
            <w:tcBorders>
              <w:left w:val="nil"/>
              <w:bottom w:val="dotted" w:sz="4" w:space="0" w:color="auto"/>
              <w:right w:val="nil"/>
            </w:tcBorders>
            <w:shd w:val="clear" w:color="auto" w:fill="auto"/>
            <w:noWrap/>
            <w:vAlign w:val="center"/>
          </w:tcPr>
          <w:p w14:paraId="0131C49E" w14:textId="619CD583" w:rsidR="00EE47E2" w:rsidRPr="009E27D2" w:rsidRDefault="00B40A55" w:rsidP="00EE47E2">
            <w:pPr>
              <w:jc w:val="right"/>
              <w:rPr>
                <w:rFonts w:cs="Arial"/>
                <w:sz w:val="15"/>
                <w:szCs w:val="15"/>
                <w:lang w:val="sk-SK" w:eastAsia="sk-SK"/>
              </w:rPr>
            </w:pPr>
            <w:r>
              <w:rPr>
                <w:rFonts w:cs="Calibri"/>
                <w:i/>
                <w:iCs/>
                <w:color w:val="000000"/>
                <w:sz w:val="15"/>
                <w:szCs w:val="15"/>
                <w:lang w:val="sk-SK"/>
              </w:rPr>
              <w:t>-</w:t>
            </w:r>
          </w:p>
        </w:tc>
        <w:tc>
          <w:tcPr>
            <w:tcW w:w="651" w:type="pct"/>
            <w:tcBorders>
              <w:left w:val="nil"/>
              <w:bottom w:val="dotted" w:sz="4" w:space="0" w:color="auto"/>
              <w:right w:val="nil"/>
            </w:tcBorders>
            <w:shd w:val="clear" w:color="auto" w:fill="auto"/>
            <w:vAlign w:val="center"/>
          </w:tcPr>
          <w:p w14:paraId="6D507FF7" w14:textId="718BD00E" w:rsidR="00EE47E2" w:rsidRPr="009E27D2" w:rsidRDefault="00BB09DA" w:rsidP="00EE47E2">
            <w:pPr>
              <w:jc w:val="right"/>
              <w:rPr>
                <w:rFonts w:cs="Arial"/>
                <w:sz w:val="15"/>
                <w:szCs w:val="15"/>
                <w:lang w:val="sk-SK" w:eastAsia="sk-SK"/>
              </w:rPr>
            </w:pPr>
            <w:r>
              <w:rPr>
                <w:rFonts w:cs="Calibri"/>
                <w:i/>
                <w:iCs/>
                <w:color w:val="000000"/>
                <w:sz w:val="15"/>
                <w:szCs w:val="15"/>
                <w:lang w:val="sk-SK"/>
              </w:rPr>
              <w:t>14</w:t>
            </w:r>
            <w:r w:rsidR="006D0838">
              <w:rPr>
                <w:rFonts w:cs="Calibri"/>
                <w:i/>
                <w:iCs/>
                <w:color w:val="000000"/>
                <w:sz w:val="15"/>
                <w:szCs w:val="15"/>
                <w:lang w:val="sk-SK"/>
              </w:rPr>
              <w:t xml:space="preserve"> </w:t>
            </w:r>
            <w:r>
              <w:rPr>
                <w:rFonts w:cs="Calibri"/>
                <w:i/>
                <w:iCs/>
                <w:color w:val="000000"/>
                <w:sz w:val="15"/>
                <w:szCs w:val="15"/>
                <w:lang w:val="sk-SK"/>
              </w:rPr>
              <w:t>744</w:t>
            </w:r>
          </w:p>
        </w:tc>
      </w:tr>
      <w:tr w:rsidR="009D13C1" w:rsidRPr="009E27D2" w14:paraId="05874BA6" w14:textId="77777777" w:rsidTr="001779CB">
        <w:tc>
          <w:tcPr>
            <w:tcW w:w="2212" w:type="pct"/>
            <w:tcBorders>
              <w:top w:val="dotted" w:sz="4" w:space="0" w:color="auto"/>
              <w:left w:val="nil"/>
              <w:bottom w:val="nil"/>
              <w:right w:val="nil"/>
            </w:tcBorders>
            <w:shd w:val="clear" w:color="auto" w:fill="auto"/>
            <w:noWrap/>
            <w:vAlign w:val="center"/>
            <w:hideMark/>
          </w:tcPr>
          <w:p w14:paraId="6C6574DE" w14:textId="0E0E68E3" w:rsidR="009D13C1" w:rsidRPr="009E27D2" w:rsidRDefault="009D13C1" w:rsidP="009D13C1">
            <w:pPr>
              <w:ind w:firstLineChars="100" w:firstLine="150"/>
              <w:jc w:val="left"/>
              <w:rPr>
                <w:rFonts w:cs="Arial"/>
                <w:i/>
                <w:iCs/>
                <w:sz w:val="15"/>
                <w:szCs w:val="15"/>
                <w:lang w:val="sk-SK" w:eastAsia="sk-SK"/>
              </w:rPr>
            </w:pPr>
            <w:r w:rsidRPr="009E27D2">
              <w:rPr>
                <w:rFonts w:cs="Arial"/>
                <w:sz w:val="15"/>
                <w:szCs w:val="15"/>
                <w:lang w:val="sk-SK" w:eastAsia="sk-SK"/>
              </w:rPr>
              <w:t>Ostatné krátkodobé rezervy, z toho:</w:t>
            </w:r>
          </w:p>
        </w:tc>
        <w:tc>
          <w:tcPr>
            <w:tcW w:w="621" w:type="pct"/>
            <w:tcBorders>
              <w:top w:val="dotted" w:sz="4" w:space="0" w:color="auto"/>
              <w:left w:val="nil"/>
              <w:bottom w:val="nil"/>
              <w:right w:val="nil"/>
            </w:tcBorders>
            <w:shd w:val="clear" w:color="auto" w:fill="auto"/>
            <w:vAlign w:val="center"/>
          </w:tcPr>
          <w:p w14:paraId="0B41475D" w14:textId="58B7F095" w:rsidR="009D13C1" w:rsidRPr="009E27D2" w:rsidRDefault="007829BD" w:rsidP="009D13C1">
            <w:pPr>
              <w:jc w:val="right"/>
              <w:rPr>
                <w:rFonts w:cs="Arial"/>
                <w:i/>
                <w:iCs/>
                <w:sz w:val="15"/>
                <w:szCs w:val="15"/>
                <w:lang w:val="sk-SK" w:eastAsia="sk-SK"/>
              </w:rPr>
            </w:pPr>
            <w:r>
              <w:rPr>
                <w:rFonts w:cs="Calibri"/>
                <w:color w:val="000000"/>
                <w:sz w:val="15"/>
                <w:szCs w:val="15"/>
                <w:lang w:val="sk-SK"/>
              </w:rPr>
              <w:t>42</w:t>
            </w:r>
            <w:r w:rsidR="006D0838">
              <w:rPr>
                <w:rFonts w:cs="Calibri"/>
                <w:color w:val="000000"/>
                <w:sz w:val="15"/>
                <w:szCs w:val="15"/>
                <w:lang w:val="sk-SK"/>
              </w:rPr>
              <w:t xml:space="preserve"> </w:t>
            </w:r>
            <w:r>
              <w:rPr>
                <w:rFonts w:cs="Calibri"/>
                <w:color w:val="000000"/>
                <w:sz w:val="15"/>
                <w:szCs w:val="15"/>
                <w:lang w:val="sk-SK"/>
              </w:rPr>
              <w:t>84</w:t>
            </w:r>
            <w:r w:rsidR="004D5EEC">
              <w:rPr>
                <w:rFonts w:cs="Calibri"/>
                <w:color w:val="000000"/>
                <w:sz w:val="15"/>
                <w:szCs w:val="15"/>
                <w:lang w:val="sk-SK"/>
              </w:rPr>
              <w:t>5</w:t>
            </w:r>
          </w:p>
        </w:tc>
        <w:tc>
          <w:tcPr>
            <w:tcW w:w="471" w:type="pct"/>
            <w:tcBorders>
              <w:top w:val="dotted" w:sz="4" w:space="0" w:color="auto"/>
              <w:left w:val="nil"/>
              <w:bottom w:val="nil"/>
              <w:right w:val="nil"/>
            </w:tcBorders>
            <w:shd w:val="clear" w:color="auto" w:fill="auto"/>
            <w:vAlign w:val="center"/>
          </w:tcPr>
          <w:p w14:paraId="625B5EAD" w14:textId="6A768CDC" w:rsidR="009D13C1" w:rsidRPr="009E27D2" w:rsidRDefault="009D13C1" w:rsidP="009D13C1">
            <w:pPr>
              <w:jc w:val="right"/>
              <w:rPr>
                <w:rFonts w:cs="Arial"/>
                <w:i/>
                <w:iCs/>
                <w:sz w:val="15"/>
                <w:szCs w:val="15"/>
                <w:lang w:val="sk-SK" w:eastAsia="sk-SK"/>
              </w:rPr>
            </w:pPr>
            <w:r>
              <w:rPr>
                <w:rFonts w:cs="Arial"/>
                <w:sz w:val="15"/>
                <w:szCs w:val="15"/>
                <w:lang w:val="sk-SK"/>
              </w:rPr>
              <w:t>36</w:t>
            </w:r>
            <w:r w:rsidR="006D0838">
              <w:rPr>
                <w:rFonts w:cs="Arial"/>
                <w:sz w:val="15"/>
                <w:szCs w:val="15"/>
                <w:lang w:val="sk-SK"/>
              </w:rPr>
              <w:t xml:space="preserve"> </w:t>
            </w:r>
            <w:r>
              <w:rPr>
                <w:rFonts w:cs="Arial"/>
                <w:sz w:val="15"/>
                <w:szCs w:val="15"/>
                <w:lang w:val="sk-SK"/>
              </w:rPr>
              <w:t>107</w:t>
            </w:r>
          </w:p>
        </w:tc>
        <w:tc>
          <w:tcPr>
            <w:tcW w:w="545" w:type="pct"/>
            <w:tcBorders>
              <w:top w:val="dotted" w:sz="4" w:space="0" w:color="auto"/>
              <w:left w:val="nil"/>
              <w:bottom w:val="nil"/>
              <w:right w:val="nil"/>
            </w:tcBorders>
            <w:shd w:val="clear" w:color="auto" w:fill="auto"/>
            <w:vAlign w:val="center"/>
          </w:tcPr>
          <w:p w14:paraId="664BECE9" w14:textId="239576D9" w:rsidR="009D13C1" w:rsidRPr="009E27D2" w:rsidRDefault="003F617E" w:rsidP="009D13C1">
            <w:pPr>
              <w:jc w:val="right"/>
              <w:rPr>
                <w:rFonts w:cs="Arial"/>
                <w:i/>
                <w:iCs/>
                <w:sz w:val="15"/>
                <w:szCs w:val="15"/>
                <w:lang w:val="sk-SK" w:eastAsia="sk-SK"/>
              </w:rPr>
            </w:pPr>
            <w:r>
              <w:rPr>
                <w:rFonts w:cs="Calibri"/>
                <w:color w:val="000000"/>
                <w:sz w:val="15"/>
                <w:szCs w:val="15"/>
                <w:lang w:val="sk-SK"/>
              </w:rPr>
              <w:t>42</w:t>
            </w:r>
            <w:r w:rsidR="006D0838">
              <w:rPr>
                <w:rFonts w:cs="Calibri"/>
                <w:color w:val="000000"/>
                <w:sz w:val="15"/>
                <w:szCs w:val="15"/>
                <w:lang w:val="sk-SK"/>
              </w:rPr>
              <w:t xml:space="preserve"> </w:t>
            </w:r>
            <w:r>
              <w:rPr>
                <w:rFonts w:cs="Calibri"/>
                <w:color w:val="000000"/>
                <w:sz w:val="15"/>
                <w:szCs w:val="15"/>
                <w:lang w:val="sk-SK"/>
              </w:rPr>
              <w:t>84</w:t>
            </w:r>
            <w:r w:rsidR="004D5EEC">
              <w:rPr>
                <w:rFonts w:cs="Calibri"/>
                <w:color w:val="000000"/>
                <w:sz w:val="15"/>
                <w:szCs w:val="15"/>
                <w:lang w:val="sk-SK"/>
              </w:rPr>
              <w:t>5</w:t>
            </w:r>
          </w:p>
        </w:tc>
        <w:tc>
          <w:tcPr>
            <w:tcW w:w="500" w:type="pct"/>
            <w:tcBorders>
              <w:top w:val="dotted" w:sz="4" w:space="0" w:color="auto"/>
              <w:left w:val="nil"/>
              <w:bottom w:val="nil"/>
              <w:right w:val="nil"/>
            </w:tcBorders>
            <w:shd w:val="clear" w:color="auto" w:fill="auto"/>
            <w:vAlign w:val="center"/>
          </w:tcPr>
          <w:p w14:paraId="09CC8D3A" w14:textId="5940A265" w:rsidR="009D13C1" w:rsidRPr="009E27D2" w:rsidRDefault="009D13C1" w:rsidP="009D13C1">
            <w:pPr>
              <w:jc w:val="right"/>
              <w:rPr>
                <w:rFonts w:cs="Arial"/>
                <w:i/>
                <w:iCs/>
                <w:sz w:val="15"/>
                <w:szCs w:val="15"/>
                <w:lang w:val="sk-SK" w:eastAsia="sk-SK"/>
              </w:rPr>
            </w:pPr>
            <w:r>
              <w:rPr>
                <w:rFonts w:cs="Calibri"/>
                <w:color w:val="000000"/>
                <w:sz w:val="15"/>
                <w:szCs w:val="15"/>
                <w:lang w:val="sk-SK"/>
              </w:rPr>
              <w:t>-</w:t>
            </w:r>
          </w:p>
        </w:tc>
        <w:tc>
          <w:tcPr>
            <w:tcW w:w="651" w:type="pct"/>
            <w:tcBorders>
              <w:top w:val="dotted" w:sz="4" w:space="0" w:color="auto"/>
              <w:left w:val="nil"/>
              <w:bottom w:val="nil"/>
              <w:right w:val="nil"/>
            </w:tcBorders>
            <w:shd w:val="clear" w:color="auto" w:fill="auto"/>
            <w:vAlign w:val="center"/>
          </w:tcPr>
          <w:p w14:paraId="075290BD" w14:textId="24400E8A" w:rsidR="009D13C1" w:rsidRPr="009E27D2" w:rsidRDefault="009D13C1" w:rsidP="009D13C1">
            <w:pPr>
              <w:jc w:val="right"/>
              <w:rPr>
                <w:rFonts w:cs="Arial"/>
                <w:i/>
                <w:iCs/>
                <w:sz w:val="15"/>
                <w:szCs w:val="15"/>
                <w:lang w:val="sk-SK" w:eastAsia="sk-SK"/>
              </w:rPr>
            </w:pPr>
            <w:r>
              <w:rPr>
                <w:rFonts w:cs="Arial"/>
                <w:sz w:val="15"/>
                <w:szCs w:val="15"/>
                <w:lang w:val="sk-SK"/>
              </w:rPr>
              <w:t>36</w:t>
            </w:r>
            <w:r w:rsidR="006D0838">
              <w:rPr>
                <w:rFonts w:cs="Arial"/>
                <w:sz w:val="15"/>
                <w:szCs w:val="15"/>
                <w:lang w:val="sk-SK"/>
              </w:rPr>
              <w:t xml:space="preserve"> </w:t>
            </w:r>
            <w:r>
              <w:rPr>
                <w:rFonts w:cs="Arial"/>
                <w:sz w:val="15"/>
                <w:szCs w:val="15"/>
                <w:lang w:val="sk-SK"/>
              </w:rPr>
              <w:t>107</w:t>
            </w:r>
          </w:p>
        </w:tc>
      </w:tr>
      <w:tr w:rsidR="009D13C1" w:rsidRPr="009E27D2" w14:paraId="1ACE42A9" w14:textId="77777777" w:rsidTr="001779CB">
        <w:tc>
          <w:tcPr>
            <w:tcW w:w="2212" w:type="pct"/>
            <w:tcBorders>
              <w:top w:val="nil"/>
              <w:left w:val="nil"/>
              <w:bottom w:val="nil"/>
              <w:right w:val="nil"/>
            </w:tcBorders>
            <w:shd w:val="clear" w:color="auto" w:fill="auto"/>
            <w:noWrap/>
          </w:tcPr>
          <w:p w14:paraId="33A3C92D" w14:textId="1D9274B6" w:rsidR="009D13C1" w:rsidRPr="009E27D2" w:rsidRDefault="009D13C1" w:rsidP="009D13C1">
            <w:pPr>
              <w:ind w:left="142"/>
              <w:jc w:val="left"/>
              <w:rPr>
                <w:rFonts w:cs="Arial"/>
                <w:i/>
                <w:iCs/>
                <w:sz w:val="15"/>
                <w:szCs w:val="15"/>
                <w:lang w:val="sk-SK" w:eastAsia="sk-SK"/>
              </w:rPr>
            </w:pPr>
            <w:r w:rsidRPr="009E27D2">
              <w:rPr>
                <w:rFonts w:cs="Arial"/>
                <w:i/>
                <w:iCs/>
                <w:sz w:val="15"/>
                <w:szCs w:val="15"/>
                <w:lang w:val="sk-SK" w:eastAsia="sk-SK"/>
              </w:rPr>
              <w:t>Odmeny a prémie vrátane poistného</w:t>
            </w:r>
          </w:p>
        </w:tc>
        <w:tc>
          <w:tcPr>
            <w:tcW w:w="621" w:type="pct"/>
            <w:tcBorders>
              <w:top w:val="nil"/>
              <w:left w:val="nil"/>
              <w:bottom w:val="nil"/>
              <w:right w:val="nil"/>
            </w:tcBorders>
            <w:shd w:val="clear" w:color="auto" w:fill="auto"/>
            <w:vAlign w:val="center"/>
          </w:tcPr>
          <w:p w14:paraId="2D6992F6" w14:textId="29C94E3F" w:rsidR="009D13C1" w:rsidRPr="009E27D2" w:rsidRDefault="00AF3EAB" w:rsidP="009D13C1">
            <w:pPr>
              <w:jc w:val="right"/>
              <w:rPr>
                <w:rFonts w:cs="Arial"/>
                <w:i/>
                <w:iCs/>
                <w:sz w:val="15"/>
                <w:szCs w:val="15"/>
                <w:lang w:val="sk-SK" w:eastAsia="sk-SK"/>
              </w:rPr>
            </w:pPr>
            <w:r>
              <w:rPr>
                <w:rFonts w:cs="Calibri"/>
                <w:i/>
                <w:iCs/>
                <w:color w:val="000000"/>
                <w:sz w:val="15"/>
                <w:szCs w:val="15"/>
                <w:lang w:val="sk-SK"/>
              </w:rPr>
              <w:t>17</w:t>
            </w:r>
            <w:r w:rsidR="006D0838">
              <w:rPr>
                <w:rFonts w:cs="Calibri"/>
                <w:i/>
                <w:iCs/>
                <w:color w:val="000000"/>
                <w:sz w:val="15"/>
                <w:szCs w:val="15"/>
                <w:lang w:val="sk-SK"/>
              </w:rPr>
              <w:t xml:space="preserve"> </w:t>
            </w:r>
            <w:r>
              <w:rPr>
                <w:rFonts w:cs="Calibri"/>
                <w:i/>
                <w:iCs/>
                <w:color w:val="000000"/>
                <w:sz w:val="15"/>
                <w:szCs w:val="15"/>
                <w:lang w:val="sk-SK"/>
              </w:rPr>
              <w:t>57</w:t>
            </w:r>
            <w:r w:rsidR="00220AD2">
              <w:rPr>
                <w:rFonts w:cs="Calibri"/>
                <w:i/>
                <w:iCs/>
                <w:color w:val="000000"/>
                <w:sz w:val="15"/>
                <w:szCs w:val="15"/>
                <w:lang w:val="sk-SK"/>
              </w:rPr>
              <w:t>7</w:t>
            </w:r>
          </w:p>
        </w:tc>
        <w:tc>
          <w:tcPr>
            <w:tcW w:w="471" w:type="pct"/>
            <w:tcBorders>
              <w:top w:val="nil"/>
              <w:left w:val="nil"/>
              <w:bottom w:val="nil"/>
              <w:right w:val="nil"/>
            </w:tcBorders>
            <w:shd w:val="clear" w:color="auto" w:fill="auto"/>
            <w:vAlign w:val="center"/>
          </w:tcPr>
          <w:p w14:paraId="4637ADC3" w14:textId="7AAA4AA7" w:rsidR="009D13C1" w:rsidRPr="009E27D2" w:rsidRDefault="009D13C1" w:rsidP="009D13C1">
            <w:pPr>
              <w:jc w:val="right"/>
              <w:rPr>
                <w:rFonts w:cs="Arial"/>
                <w:i/>
                <w:iCs/>
                <w:sz w:val="15"/>
                <w:szCs w:val="15"/>
                <w:lang w:val="sk-SK" w:eastAsia="sk-SK"/>
              </w:rPr>
            </w:pPr>
            <w:r>
              <w:rPr>
                <w:rFonts w:cs="Calibri"/>
                <w:i/>
                <w:iCs/>
                <w:color w:val="000000"/>
                <w:sz w:val="15"/>
                <w:szCs w:val="15"/>
                <w:lang w:val="sk-SK"/>
              </w:rPr>
              <w:t>24</w:t>
            </w:r>
            <w:r w:rsidR="006D0838">
              <w:rPr>
                <w:rFonts w:cs="Calibri"/>
                <w:i/>
                <w:iCs/>
                <w:color w:val="000000"/>
                <w:sz w:val="15"/>
                <w:szCs w:val="15"/>
                <w:lang w:val="sk-SK"/>
              </w:rPr>
              <w:t xml:space="preserve"> </w:t>
            </w:r>
            <w:r>
              <w:rPr>
                <w:rFonts w:cs="Calibri"/>
                <w:i/>
                <w:iCs/>
                <w:color w:val="000000"/>
                <w:sz w:val="15"/>
                <w:szCs w:val="15"/>
                <w:lang w:val="sk-SK"/>
              </w:rPr>
              <w:t>517</w:t>
            </w:r>
          </w:p>
        </w:tc>
        <w:tc>
          <w:tcPr>
            <w:tcW w:w="545" w:type="pct"/>
            <w:tcBorders>
              <w:top w:val="nil"/>
              <w:left w:val="nil"/>
              <w:bottom w:val="nil"/>
              <w:right w:val="nil"/>
            </w:tcBorders>
            <w:shd w:val="clear" w:color="auto" w:fill="auto"/>
            <w:vAlign w:val="center"/>
          </w:tcPr>
          <w:p w14:paraId="6111F17C" w14:textId="5DD579B8" w:rsidR="009D13C1" w:rsidRPr="009E27D2" w:rsidRDefault="00AF3EAB" w:rsidP="009D13C1">
            <w:pPr>
              <w:jc w:val="right"/>
              <w:rPr>
                <w:rFonts w:cs="Arial"/>
                <w:i/>
                <w:iCs/>
                <w:sz w:val="15"/>
                <w:szCs w:val="15"/>
                <w:lang w:val="sk-SK" w:eastAsia="sk-SK"/>
              </w:rPr>
            </w:pPr>
            <w:r>
              <w:rPr>
                <w:rFonts w:cs="Calibri"/>
                <w:i/>
                <w:iCs/>
                <w:color w:val="000000"/>
                <w:sz w:val="15"/>
                <w:szCs w:val="15"/>
                <w:lang w:val="sk-SK"/>
              </w:rPr>
              <w:t>17</w:t>
            </w:r>
            <w:r w:rsidR="006D0838">
              <w:rPr>
                <w:rFonts w:cs="Calibri"/>
                <w:i/>
                <w:iCs/>
                <w:color w:val="000000"/>
                <w:sz w:val="15"/>
                <w:szCs w:val="15"/>
                <w:lang w:val="sk-SK"/>
              </w:rPr>
              <w:t xml:space="preserve"> </w:t>
            </w:r>
            <w:r>
              <w:rPr>
                <w:rFonts w:cs="Calibri"/>
                <w:i/>
                <w:iCs/>
                <w:color w:val="000000"/>
                <w:sz w:val="15"/>
                <w:szCs w:val="15"/>
                <w:lang w:val="sk-SK"/>
              </w:rPr>
              <w:t>57</w:t>
            </w:r>
            <w:r w:rsidR="00220AD2">
              <w:rPr>
                <w:rFonts w:cs="Calibri"/>
                <w:i/>
                <w:iCs/>
                <w:color w:val="000000"/>
                <w:sz w:val="15"/>
                <w:szCs w:val="15"/>
                <w:lang w:val="sk-SK"/>
              </w:rPr>
              <w:t>7</w:t>
            </w:r>
          </w:p>
        </w:tc>
        <w:tc>
          <w:tcPr>
            <w:tcW w:w="500" w:type="pct"/>
            <w:tcBorders>
              <w:top w:val="nil"/>
              <w:left w:val="nil"/>
              <w:bottom w:val="nil"/>
              <w:right w:val="nil"/>
            </w:tcBorders>
            <w:shd w:val="clear" w:color="auto" w:fill="auto"/>
            <w:vAlign w:val="center"/>
          </w:tcPr>
          <w:p w14:paraId="086A09E7" w14:textId="14065E56" w:rsidR="009D13C1" w:rsidRPr="009E27D2" w:rsidRDefault="009D13C1" w:rsidP="009D13C1">
            <w:pPr>
              <w:jc w:val="right"/>
              <w:rPr>
                <w:rFonts w:cs="Arial"/>
                <w:i/>
                <w:iCs/>
                <w:sz w:val="15"/>
                <w:szCs w:val="15"/>
                <w:lang w:val="sk-SK" w:eastAsia="sk-SK"/>
              </w:rPr>
            </w:pPr>
            <w:r w:rsidRPr="009E27D2">
              <w:rPr>
                <w:rFonts w:cs="Calibri"/>
                <w:i/>
                <w:iCs/>
                <w:color w:val="000000"/>
                <w:sz w:val="15"/>
                <w:szCs w:val="15"/>
                <w:lang w:val="sk-SK"/>
              </w:rPr>
              <w:t>-</w:t>
            </w:r>
          </w:p>
        </w:tc>
        <w:tc>
          <w:tcPr>
            <w:tcW w:w="651" w:type="pct"/>
            <w:tcBorders>
              <w:top w:val="nil"/>
              <w:left w:val="nil"/>
              <w:bottom w:val="nil"/>
              <w:right w:val="nil"/>
            </w:tcBorders>
            <w:shd w:val="clear" w:color="auto" w:fill="auto"/>
            <w:vAlign w:val="center"/>
          </w:tcPr>
          <w:p w14:paraId="670A8CF3" w14:textId="49FAA634" w:rsidR="009D13C1" w:rsidRPr="009E27D2" w:rsidRDefault="009D13C1" w:rsidP="009D13C1">
            <w:pPr>
              <w:jc w:val="right"/>
              <w:rPr>
                <w:rFonts w:cs="Arial"/>
                <w:i/>
                <w:iCs/>
                <w:sz w:val="15"/>
                <w:szCs w:val="15"/>
                <w:lang w:val="sk-SK" w:eastAsia="sk-SK"/>
              </w:rPr>
            </w:pPr>
            <w:r>
              <w:rPr>
                <w:rFonts w:cs="Calibri"/>
                <w:i/>
                <w:iCs/>
                <w:color w:val="000000"/>
                <w:sz w:val="15"/>
                <w:szCs w:val="15"/>
                <w:lang w:val="sk-SK"/>
              </w:rPr>
              <w:t>24</w:t>
            </w:r>
            <w:r w:rsidR="006D0838">
              <w:rPr>
                <w:rFonts w:cs="Calibri"/>
                <w:i/>
                <w:iCs/>
                <w:color w:val="000000"/>
                <w:sz w:val="15"/>
                <w:szCs w:val="15"/>
                <w:lang w:val="sk-SK"/>
              </w:rPr>
              <w:t xml:space="preserve"> </w:t>
            </w:r>
            <w:r>
              <w:rPr>
                <w:rFonts w:cs="Calibri"/>
                <w:i/>
                <w:iCs/>
                <w:color w:val="000000"/>
                <w:sz w:val="15"/>
                <w:szCs w:val="15"/>
                <w:lang w:val="sk-SK"/>
              </w:rPr>
              <w:t>517</w:t>
            </w:r>
          </w:p>
        </w:tc>
      </w:tr>
      <w:tr w:rsidR="009D13C1" w:rsidRPr="009E27D2" w14:paraId="3E3E2628" w14:textId="77777777" w:rsidTr="001779CB">
        <w:tc>
          <w:tcPr>
            <w:tcW w:w="2212" w:type="pct"/>
            <w:tcBorders>
              <w:top w:val="nil"/>
              <w:left w:val="nil"/>
              <w:right w:val="nil"/>
            </w:tcBorders>
            <w:shd w:val="clear" w:color="auto" w:fill="auto"/>
            <w:noWrap/>
          </w:tcPr>
          <w:p w14:paraId="75E014F3" w14:textId="4CA491DB" w:rsidR="009D13C1" w:rsidRPr="009E27D2" w:rsidRDefault="009D13C1" w:rsidP="009D13C1">
            <w:pPr>
              <w:ind w:left="284" w:hanging="142"/>
              <w:jc w:val="left"/>
              <w:rPr>
                <w:rFonts w:cs="Arial"/>
                <w:i/>
                <w:iCs/>
                <w:sz w:val="15"/>
                <w:szCs w:val="15"/>
                <w:lang w:val="sk-SK" w:eastAsia="sk-SK"/>
              </w:rPr>
            </w:pPr>
            <w:r w:rsidRPr="009E27D2">
              <w:rPr>
                <w:rFonts w:cs="Arial"/>
                <w:i/>
                <w:iCs/>
                <w:sz w:val="15"/>
                <w:szCs w:val="15"/>
                <w:lang w:val="sk-SK" w:eastAsia="sk-SK"/>
              </w:rPr>
              <w:t>Nevyfakturované dodávky a služby</w:t>
            </w:r>
          </w:p>
        </w:tc>
        <w:tc>
          <w:tcPr>
            <w:tcW w:w="621" w:type="pct"/>
            <w:tcBorders>
              <w:top w:val="nil"/>
              <w:left w:val="nil"/>
              <w:right w:val="nil"/>
            </w:tcBorders>
            <w:shd w:val="clear" w:color="auto" w:fill="auto"/>
            <w:vAlign w:val="center"/>
          </w:tcPr>
          <w:p w14:paraId="30909A07" w14:textId="26F91E24" w:rsidR="009D13C1" w:rsidRPr="009E27D2" w:rsidRDefault="006F1CE9" w:rsidP="009D13C1">
            <w:pPr>
              <w:jc w:val="right"/>
              <w:rPr>
                <w:rFonts w:cs="Arial"/>
                <w:i/>
                <w:iCs/>
                <w:sz w:val="15"/>
                <w:szCs w:val="15"/>
                <w:lang w:val="sk-SK" w:eastAsia="sk-SK"/>
              </w:rPr>
            </w:pPr>
            <w:r>
              <w:rPr>
                <w:rFonts w:cs="Calibri"/>
                <w:i/>
                <w:iCs/>
                <w:color w:val="000000"/>
                <w:sz w:val="15"/>
                <w:szCs w:val="15"/>
                <w:lang w:val="sk-SK"/>
              </w:rPr>
              <w:t>819</w:t>
            </w:r>
          </w:p>
        </w:tc>
        <w:tc>
          <w:tcPr>
            <w:tcW w:w="471" w:type="pct"/>
            <w:tcBorders>
              <w:top w:val="nil"/>
              <w:left w:val="nil"/>
              <w:right w:val="nil"/>
            </w:tcBorders>
            <w:shd w:val="clear" w:color="auto" w:fill="auto"/>
            <w:vAlign w:val="center"/>
          </w:tcPr>
          <w:p w14:paraId="3671B9D0" w14:textId="1D0CBD9E" w:rsidR="009D13C1" w:rsidRPr="009E27D2" w:rsidRDefault="009D13C1" w:rsidP="009D13C1">
            <w:pPr>
              <w:jc w:val="right"/>
              <w:rPr>
                <w:rFonts w:cs="Arial"/>
                <w:i/>
                <w:iCs/>
                <w:sz w:val="15"/>
                <w:szCs w:val="15"/>
                <w:lang w:val="sk-SK" w:eastAsia="sk-SK"/>
              </w:rPr>
            </w:pPr>
            <w:r>
              <w:rPr>
                <w:rFonts w:cs="Calibri"/>
                <w:i/>
                <w:iCs/>
                <w:color w:val="000000"/>
                <w:sz w:val="15"/>
                <w:szCs w:val="15"/>
                <w:lang w:val="sk-SK"/>
              </w:rPr>
              <w:t>4</w:t>
            </w:r>
            <w:r w:rsidR="006D0838">
              <w:rPr>
                <w:rFonts w:cs="Calibri"/>
                <w:i/>
                <w:iCs/>
                <w:color w:val="000000"/>
                <w:sz w:val="15"/>
                <w:szCs w:val="15"/>
                <w:lang w:val="sk-SK"/>
              </w:rPr>
              <w:t xml:space="preserve"> </w:t>
            </w:r>
            <w:r>
              <w:rPr>
                <w:rFonts w:cs="Calibri"/>
                <w:i/>
                <w:iCs/>
                <w:color w:val="000000"/>
                <w:sz w:val="15"/>
                <w:szCs w:val="15"/>
                <w:lang w:val="sk-SK"/>
              </w:rPr>
              <w:t>816</w:t>
            </w:r>
          </w:p>
        </w:tc>
        <w:tc>
          <w:tcPr>
            <w:tcW w:w="545" w:type="pct"/>
            <w:tcBorders>
              <w:top w:val="nil"/>
              <w:left w:val="nil"/>
              <w:right w:val="nil"/>
            </w:tcBorders>
            <w:shd w:val="clear" w:color="auto" w:fill="auto"/>
            <w:vAlign w:val="center"/>
          </w:tcPr>
          <w:p w14:paraId="43F22E0A" w14:textId="63C6160E" w:rsidR="009D13C1" w:rsidRPr="009E27D2" w:rsidRDefault="006F1CE9" w:rsidP="009D13C1">
            <w:pPr>
              <w:jc w:val="right"/>
              <w:rPr>
                <w:rFonts w:cs="Arial"/>
                <w:i/>
                <w:iCs/>
                <w:sz w:val="15"/>
                <w:szCs w:val="15"/>
                <w:lang w:val="sk-SK" w:eastAsia="sk-SK"/>
              </w:rPr>
            </w:pPr>
            <w:r>
              <w:rPr>
                <w:rFonts w:cs="Calibri"/>
                <w:i/>
                <w:iCs/>
                <w:color w:val="000000"/>
                <w:sz w:val="15"/>
                <w:szCs w:val="15"/>
                <w:lang w:val="sk-SK"/>
              </w:rPr>
              <w:t>819</w:t>
            </w:r>
          </w:p>
        </w:tc>
        <w:tc>
          <w:tcPr>
            <w:tcW w:w="500" w:type="pct"/>
            <w:tcBorders>
              <w:top w:val="nil"/>
              <w:left w:val="nil"/>
              <w:right w:val="nil"/>
            </w:tcBorders>
            <w:shd w:val="clear" w:color="auto" w:fill="auto"/>
            <w:vAlign w:val="center"/>
          </w:tcPr>
          <w:p w14:paraId="3CDD086E" w14:textId="7AE8E9EB" w:rsidR="009D13C1" w:rsidRPr="009E27D2" w:rsidRDefault="009D13C1" w:rsidP="009D13C1">
            <w:pPr>
              <w:jc w:val="right"/>
              <w:rPr>
                <w:rFonts w:cs="Arial"/>
                <w:i/>
                <w:iCs/>
                <w:sz w:val="15"/>
                <w:szCs w:val="15"/>
                <w:lang w:val="sk-SK" w:eastAsia="sk-SK"/>
              </w:rPr>
            </w:pPr>
            <w:r w:rsidRPr="009E27D2">
              <w:rPr>
                <w:rFonts w:cs="Calibri"/>
                <w:i/>
                <w:iCs/>
                <w:color w:val="000000"/>
                <w:sz w:val="15"/>
                <w:szCs w:val="15"/>
                <w:lang w:val="sk-SK"/>
              </w:rPr>
              <w:t>-</w:t>
            </w:r>
          </w:p>
        </w:tc>
        <w:tc>
          <w:tcPr>
            <w:tcW w:w="651" w:type="pct"/>
            <w:tcBorders>
              <w:top w:val="nil"/>
              <w:left w:val="nil"/>
              <w:right w:val="nil"/>
            </w:tcBorders>
            <w:shd w:val="clear" w:color="auto" w:fill="auto"/>
            <w:vAlign w:val="center"/>
          </w:tcPr>
          <w:p w14:paraId="069932CA" w14:textId="01B4E13C" w:rsidR="009D13C1" w:rsidRPr="009E27D2" w:rsidRDefault="009D13C1" w:rsidP="009D13C1">
            <w:pPr>
              <w:jc w:val="right"/>
              <w:rPr>
                <w:rFonts w:cs="Arial"/>
                <w:i/>
                <w:iCs/>
                <w:sz w:val="15"/>
                <w:szCs w:val="15"/>
                <w:lang w:val="sk-SK" w:eastAsia="sk-SK"/>
              </w:rPr>
            </w:pPr>
            <w:r>
              <w:rPr>
                <w:rFonts w:cs="Calibri"/>
                <w:i/>
                <w:iCs/>
                <w:color w:val="000000"/>
                <w:sz w:val="15"/>
                <w:szCs w:val="15"/>
                <w:lang w:val="sk-SK"/>
              </w:rPr>
              <w:t>4</w:t>
            </w:r>
            <w:r w:rsidR="006D0838">
              <w:rPr>
                <w:rFonts w:cs="Calibri"/>
                <w:i/>
                <w:iCs/>
                <w:color w:val="000000"/>
                <w:sz w:val="15"/>
                <w:szCs w:val="15"/>
                <w:lang w:val="sk-SK"/>
              </w:rPr>
              <w:t xml:space="preserve"> </w:t>
            </w:r>
            <w:r>
              <w:rPr>
                <w:rFonts w:cs="Calibri"/>
                <w:i/>
                <w:iCs/>
                <w:color w:val="000000"/>
                <w:sz w:val="15"/>
                <w:szCs w:val="15"/>
                <w:lang w:val="sk-SK"/>
              </w:rPr>
              <w:t>816</w:t>
            </w:r>
          </w:p>
        </w:tc>
      </w:tr>
      <w:tr w:rsidR="009D13C1" w:rsidRPr="009E27D2" w14:paraId="39205D4F" w14:textId="77777777" w:rsidTr="001779CB">
        <w:tc>
          <w:tcPr>
            <w:tcW w:w="2212" w:type="pct"/>
            <w:tcBorders>
              <w:left w:val="nil"/>
              <w:right w:val="nil"/>
            </w:tcBorders>
            <w:shd w:val="clear" w:color="auto" w:fill="auto"/>
            <w:noWrap/>
          </w:tcPr>
          <w:p w14:paraId="714A9DE7" w14:textId="1B6F68B7" w:rsidR="009D13C1" w:rsidRPr="009E27D2" w:rsidRDefault="009D13C1" w:rsidP="009D13C1">
            <w:pPr>
              <w:ind w:left="284" w:hanging="142"/>
              <w:jc w:val="left"/>
              <w:rPr>
                <w:rFonts w:cs="Arial"/>
                <w:i/>
                <w:iCs/>
                <w:sz w:val="15"/>
                <w:szCs w:val="15"/>
                <w:lang w:val="sk-SK" w:eastAsia="sk-SK"/>
              </w:rPr>
            </w:pPr>
            <w:r w:rsidRPr="009E27D2">
              <w:rPr>
                <w:rFonts w:cs="Arial"/>
                <w:i/>
                <w:iCs/>
                <w:sz w:val="15"/>
                <w:szCs w:val="15"/>
                <w:lang w:val="sk-SK" w:eastAsia="sk-SK"/>
              </w:rPr>
              <w:t>Audit a daňové priznanie</w:t>
            </w:r>
          </w:p>
        </w:tc>
        <w:tc>
          <w:tcPr>
            <w:tcW w:w="621" w:type="pct"/>
            <w:tcBorders>
              <w:left w:val="nil"/>
              <w:right w:val="nil"/>
            </w:tcBorders>
            <w:shd w:val="clear" w:color="auto" w:fill="auto"/>
            <w:vAlign w:val="center"/>
          </w:tcPr>
          <w:p w14:paraId="56988ACC" w14:textId="22E107A5" w:rsidR="009D13C1" w:rsidRPr="009E27D2" w:rsidRDefault="00866954" w:rsidP="009D13C1">
            <w:pPr>
              <w:jc w:val="right"/>
              <w:rPr>
                <w:rFonts w:cs="Arial"/>
                <w:i/>
                <w:iCs/>
                <w:sz w:val="15"/>
                <w:szCs w:val="15"/>
                <w:lang w:val="sk-SK" w:eastAsia="sk-SK"/>
              </w:rPr>
            </w:pPr>
            <w:r>
              <w:rPr>
                <w:rFonts w:cs="Calibri"/>
                <w:i/>
                <w:iCs/>
                <w:color w:val="000000"/>
                <w:sz w:val="15"/>
                <w:szCs w:val="15"/>
                <w:lang w:val="sk-SK"/>
              </w:rPr>
              <w:t>9</w:t>
            </w:r>
            <w:r w:rsidR="006D0838">
              <w:rPr>
                <w:rFonts w:cs="Calibri"/>
                <w:i/>
                <w:iCs/>
                <w:color w:val="000000"/>
                <w:sz w:val="15"/>
                <w:szCs w:val="15"/>
                <w:lang w:val="sk-SK"/>
              </w:rPr>
              <w:t xml:space="preserve"> </w:t>
            </w:r>
            <w:r>
              <w:rPr>
                <w:rFonts w:cs="Calibri"/>
                <w:i/>
                <w:iCs/>
                <w:color w:val="000000"/>
                <w:sz w:val="15"/>
                <w:szCs w:val="15"/>
                <w:lang w:val="sk-SK"/>
              </w:rPr>
              <w:t>631</w:t>
            </w:r>
          </w:p>
        </w:tc>
        <w:tc>
          <w:tcPr>
            <w:tcW w:w="471" w:type="pct"/>
            <w:tcBorders>
              <w:left w:val="nil"/>
              <w:right w:val="nil"/>
            </w:tcBorders>
            <w:shd w:val="clear" w:color="auto" w:fill="auto"/>
            <w:vAlign w:val="center"/>
          </w:tcPr>
          <w:p w14:paraId="351192E5" w14:textId="19DFF1DD" w:rsidR="009D13C1" w:rsidRPr="009E27D2" w:rsidRDefault="009D13C1" w:rsidP="009D13C1">
            <w:pPr>
              <w:jc w:val="right"/>
              <w:rPr>
                <w:rFonts w:cs="Arial"/>
                <w:i/>
                <w:iCs/>
                <w:sz w:val="15"/>
                <w:szCs w:val="15"/>
                <w:lang w:val="sk-SK" w:eastAsia="sk-SK"/>
              </w:rPr>
            </w:pPr>
            <w:r>
              <w:rPr>
                <w:i/>
                <w:sz w:val="15"/>
                <w:szCs w:val="15"/>
                <w:lang w:val="sk-SK"/>
              </w:rPr>
              <w:t>6</w:t>
            </w:r>
            <w:r w:rsidR="006D0838">
              <w:rPr>
                <w:i/>
                <w:sz w:val="15"/>
                <w:szCs w:val="15"/>
                <w:lang w:val="sk-SK"/>
              </w:rPr>
              <w:t xml:space="preserve"> </w:t>
            </w:r>
            <w:r>
              <w:rPr>
                <w:i/>
                <w:sz w:val="15"/>
                <w:szCs w:val="15"/>
                <w:lang w:val="sk-SK"/>
              </w:rPr>
              <w:t>053</w:t>
            </w:r>
          </w:p>
        </w:tc>
        <w:tc>
          <w:tcPr>
            <w:tcW w:w="545" w:type="pct"/>
            <w:tcBorders>
              <w:left w:val="nil"/>
              <w:right w:val="nil"/>
            </w:tcBorders>
            <w:shd w:val="clear" w:color="auto" w:fill="auto"/>
            <w:vAlign w:val="center"/>
          </w:tcPr>
          <w:p w14:paraId="7E3D2C69" w14:textId="46CAE43E" w:rsidR="009D13C1" w:rsidRPr="009E27D2" w:rsidRDefault="00866954" w:rsidP="009D13C1">
            <w:pPr>
              <w:jc w:val="right"/>
              <w:rPr>
                <w:rFonts w:cs="Arial"/>
                <w:i/>
                <w:iCs/>
                <w:sz w:val="15"/>
                <w:szCs w:val="15"/>
                <w:lang w:val="sk-SK" w:eastAsia="sk-SK"/>
              </w:rPr>
            </w:pPr>
            <w:r>
              <w:rPr>
                <w:i/>
                <w:sz w:val="15"/>
                <w:szCs w:val="15"/>
                <w:lang w:val="sk-SK"/>
              </w:rPr>
              <w:t>9</w:t>
            </w:r>
            <w:r w:rsidR="006D0838">
              <w:rPr>
                <w:i/>
                <w:sz w:val="15"/>
                <w:szCs w:val="15"/>
                <w:lang w:val="sk-SK"/>
              </w:rPr>
              <w:t xml:space="preserve"> </w:t>
            </w:r>
            <w:r>
              <w:rPr>
                <w:i/>
                <w:sz w:val="15"/>
                <w:szCs w:val="15"/>
                <w:lang w:val="sk-SK"/>
              </w:rPr>
              <w:t>631</w:t>
            </w:r>
          </w:p>
        </w:tc>
        <w:tc>
          <w:tcPr>
            <w:tcW w:w="500" w:type="pct"/>
            <w:tcBorders>
              <w:left w:val="nil"/>
              <w:right w:val="nil"/>
            </w:tcBorders>
            <w:shd w:val="clear" w:color="auto" w:fill="auto"/>
            <w:vAlign w:val="center"/>
          </w:tcPr>
          <w:p w14:paraId="0BDDB474" w14:textId="394DDF0C" w:rsidR="009D13C1" w:rsidRPr="009E27D2" w:rsidRDefault="009D13C1" w:rsidP="009D13C1">
            <w:pPr>
              <w:jc w:val="right"/>
              <w:rPr>
                <w:rFonts w:cs="Arial"/>
                <w:i/>
                <w:iCs/>
                <w:sz w:val="15"/>
                <w:szCs w:val="15"/>
                <w:lang w:val="sk-SK" w:eastAsia="sk-SK"/>
              </w:rPr>
            </w:pPr>
            <w:r w:rsidRPr="009E27D2">
              <w:rPr>
                <w:rFonts w:cs="Calibri"/>
                <w:i/>
                <w:iCs/>
                <w:color w:val="000000"/>
                <w:sz w:val="15"/>
                <w:szCs w:val="15"/>
                <w:lang w:val="sk-SK"/>
              </w:rPr>
              <w:t>-</w:t>
            </w:r>
          </w:p>
        </w:tc>
        <w:tc>
          <w:tcPr>
            <w:tcW w:w="651" w:type="pct"/>
            <w:tcBorders>
              <w:left w:val="nil"/>
              <w:right w:val="nil"/>
            </w:tcBorders>
            <w:shd w:val="clear" w:color="auto" w:fill="auto"/>
            <w:vAlign w:val="center"/>
          </w:tcPr>
          <w:p w14:paraId="536086CE" w14:textId="7BF16F61" w:rsidR="009D13C1" w:rsidRPr="009E27D2" w:rsidRDefault="009D13C1" w:rsidP="009D13C1">
            <w:pPr>
              <w:jc w:val="right"/>
              <w:rPr>
                <w:rFonts w:cs="Arial"/>
                <w:i/>
                <w:iCs/>
                <w:sz w:val="15"/>
                <w:szCs w:val="15"/>
                <w:lang w:val="sk-SK" w:eastAsia="sk-SK"/>
              </w:rPr>
            </w:pPr>
            <w:r>
              <w:rPr>
                <w:i/>
                <w:sz w:val="15"/>
                <w:szCs w:val="15"/>
                <w:lang w:val="sk-SK"/>
              </w:rPr>
              <w:t>6</w:t>
            </w:r>
            <w:r w:rsidR="006D0838">
              <w:rPr>
                <w:i/>
                <w:sz w:val="15"/>
                <w:szCs w:val="15"/>
                <w:lang w:val="sk-SK"/>
              </w:rPr>
              <w:t xml:space="preserve"> </w:t>
            </w:r>
            <w:r>
              <w:rPr>
                <w:i/>
                <w:sz w:val="15"/>
                <w:szCs w:val="15"/>
                <w:lang w:val="sk-SK"/>
              </w:rPr>
              <w:t>053</w:t>
            </w:r>
          </w:p>
        </w:tc>
      </w:tr>
      <w:tr w:rsidR="009D13C1" w:rsidRPr="009E27D2" w14:paraId="441891F8" w14:textId="77777777" w:rsidTr="001779CB">
        <w:tc>
          <w:tcPr>
            <w:tcW w:w="2212" w:type="pct"/>
            <w:tcBorders>
              <w:left w:val="nil"/>
              <w:bottom w:val="single" w:sz="8" w:space="0" w:color="auto"/>
              <w:right w:val="nil"/>
            </w:tcBorders>
            <w:shd w:val="clear" w:color="auto" w:fill="auto"/>
            <w:noWrap/>
          </w:tcPr>
          <w:p w14:paraId="0C1C078A" w14:textId="13433A3C" w:rsidR="009D13C1" w:rsidRPr="009E27D2" w:rsidRDefault="009D13C1" w:rsidP="009D13C1">
            <w:pPr>
              <w:ind w:left="284" w:hanging="142"/>
              <w:jc w:val="left"/>
              <w:rPr>
                <w:rFonts w:cs="Arial"/>
                <w:i/>
                <w:iCs/>
                <w:sz w:val="15"/>
                <w:szCs w:val="15"/>
                <w:lang w:val="sk-SK" w:eastAsia="sk-SK"/>
              </w:rPr>
            </w:pPr>
            <w:r>
              <w:rPr>
                <w:rFonts w:cs="Arial"/>
                <w:i/>
                <w:iCs/>
                <w:sz w:val="15"/>
                <w:szCs w:val="15"/>
                <w:lang w:val="sk-SK" w:eastAsia="sk-SK"/>
              </w:rPr>
              <w:t>Iné</w:t>
            </w:r>
          </w:p>
        </w:tc>
        <w:tc>
          <w:tcPr>
            <w:tcW w:w="621" w:type="pct"/>
            <w:tcBorders>
              <w:left w:val="nil"/>
              <w:bottom w:val="single" w:sz="8" w:space="0" w:color="auto"/>
              <w:right w:val="nil"/>
            </w:tcBorders>
            <w:shd w:val="clear" w:color="auto" w:fill="auto"/>
            <w:vAlign w:val="center"/>
          </w:tcPr>
          <w:p w14:paraId="2A59DF6C" w14:textId="37FD19D5" w:rsidR="009D13C1" w:rsidRPr="009E27D2" w:rsidRDefault="00097F80" w:rsidP="009D13C1">
            <w:pPr>
              <w:jc w:val="right"/>
              <w:rPr>
                <w:rFonts w:cs="Calibri"/>
                <w:i/>
                <w:iCs/>
                <w:color w:val="000000"/>
                <w:sz w:val="15"/>
                <w:szCs w:val="15"/>
                <w:lang w:val="sk-SK"/>
              </w:rPr>
            </w:pPr>
            <w:r>
              <w:rPr>
                <w:rFonts w:cs="Calibri"/>
                <w:i/>
                <w:iCs/>
                <w:color w:val="000000"/>
                <w:sz w:val="15"/>
                <w:szCs w:val="15"/>
                <w:lang w:val="sk-SK"/>
              </w:rPr>
              <w:t>14</w:t>
            </w:r>
            <w:r w:rsidR="006D0838">
              <w:rPr>
                <w:rFonts w:cs="Calibri"/>
                <w:i/>
                <w:iCs/>
                <w:color w:val="000000"/>
                <w:sz w:val="15"/>
                <w:szCs w:val="15"/>
                <w:lang w:val="sk-SK"/>
              </w:rPr>
              <w:t xml:space="preserve"> </w:t>
            </w:r>
            <w:r>
              <w:rPr>
                <w:rFonts w:cs="Calibri"/>
                <w:i/>
                <w:iCs/>
                <w:color w:val="000000"/>
                <w:sz w:val="15"/>
                <w:szCs w:val="15"/>
                <w:lang w:val="sk-SK"/>
              </w:rPr>
              <w:t>81</w:t>
            </w:r>
            <w:r w:rsidR="004D5EEC">
              <w:rPr>
                <w:rFonts w:cs="Calibri"/>
                <w:i/>
                <w:iCs/>
                <w:color w:val="000000"/>
                <w:sz w:val="15"/>
                <w:szCs w:val="15"/>
                <w:lang w:val="sk-SK"/>
              </w:rPr>
              <w:t>8</w:t>
            </w:r>
          </w:p>
        </w:tc>
        <w:tc>
          <w:tcPr>
            <w:tcW w:w="471" w:type="pct"/>
            <w:tcBorders>
              <w:left w:val="nil"/>
              <w:bottom w:val="single" w:sz="8" w:space="0" w:color="auto"/>
              <w:right w:val="nil"/>
            </w:tcBorders>
            <w:shd w:val="clear" w:color="auto" w:fill="auto"/>
            <w:vAlign w:val="center"/>
          </w:tcPr>
          <w:p w14:paraId="54DD051B" w14:textId="2A499235" w:rsidR="009D13C1" w:rsidRPr="009E27D2" w:rsidRDefault="009D13C1" w:rsidP="009D13C1">
            <w:pPr>
              <w:jc w:val="right"/>
              <w:rPr>
                <w:i/>
                <w:sz w:val="15"/>
                <w:szCs w:val="15"/>
                <w:lang w:val="sk-SK"/>
              </w:rPr>
            </w:pPr>
            <w:r>
              <w:rPr>
                <w:rFonts w:cs="Arial"/>
                <w:i/>
                <w:iCs/>
                <w:sz w:val="15"/>
                <w:szCs w:val="15"/>
                <w:lang w:val="sk-SK"/>
              </w:rPr>
              <w:t>721</w:t>
            </w:r>
          </w:p>
        </w:tc>
        <w:tc>
          <w:tcPr>
            <w:tcW w:w="545" w:type="pct"/>
            <w:tcBorders>
              <w:left w:val="nil"/>
              <w:bottom w:val="single" w:sz="8" w:space="0" w:color="auto"/>
              <w:right w:val="nil"/>
            </w:tcBorders>
            <w:shd w:val="clear" w:color="auto" w:fill="auto"/>
            <w:vAlign w:val="center"/>
          </w:tcPr>
          <w:p w14:paraId="3E19B29A" w14:textId="03D4C04C" w:rsidR="009D13C1" w:rsidRPr="009E27D2" w:rsidRDefault="00097F80" w:rsidP="009D13C1">
            <w:pPr>
              <w:jc w:val="right"/>
              <w:rPr>
                <w:i/>
                <w:sz w:val="15"/>
                <w:szCs w:val="15"/>
                <w:lang w:val="sk-SK"/>
              </w:rPr>
            </w:pPr>
            <w:r>
              <w:rPr>
                <w:rFonts w:cs="Calibri"/>
                <w:i/>
                <w:iCs/>
                <w:color w:val="000000"/>
                <w:sz w:val="15"/>
                <w:szCs w:val="15"/>
                <w:lang w:val="sk-SK"/>
              </w:rPr>
              <w:t>14</w:t>
            </w:r>
            <w:r w:rsidR="006D0838">
              <w:rPr>
                <w:rFonts w:cs="Calibri"/>
                <w:i/>
                <w:iCs/>
                <w:color w:val="000000"/>
                <w:sz w:val="15"/>
                <w:szCs w:val="15"/>
                <w:lang w:val="sk-SK"/>
              </w:rPr>
              <w:t xml:space="preserve"> </w:t>
            </w:r>
            <w:r>
              <w:rPr>
                <w:rFonts w:cs="Calibri"/>
                <w:i/>
                <w:iCs/>
                <w:color w:val="000000"/>
                <w:sz w:val="15"/>
                <w:szCs w:val="15"/>
                <w:lang w:val="sk-SK"/>
              </w:rPr>
              <w:t>81</w:t>
            </w:r>
            <w:r w:rsidR="004D5EEC">
              <w:rPr>
                <w:rFonts w:cs="Calibri"/>
                <w:i/>
                <w:iCs/>
                <w:color w:val="000000"/>
                <w:sz w:val="15"/>
                <w:szCs w:val="15"/>
                <w:lang w:val="sk-SK"/>
              </w:rPr>
              <w:t>8</w:t>
            </w:r>
          </w:p>
        </w:tc>
        <w:tc>
          <w:tcPr>
            <w:tcW w:w="500" w:type="pct"/>
            <w:tcBorders>
              <w:left w:val="nil"/>
              <w:bottom w:val="single" w:sz="8" w:space="0" w:color="auto"/>
              <w:right w:val="nil"/>
            </w:tcBorders>
            <w:shd w:val="clear" w:color="auto" w:fill="auto"/>
            <w:vAlign w:val="center"/>
          </w:tcPr>
          <w:p w14:paraId="7AE596F5" w14:textId="7E734D67" w:rsidR="009D13C1" w:rsidRPr="009E27D2" w:rsidRDefault="009D13C1" w:rsidP="009D13C1">
            <w:pPr>
              <w:jc w:val="right"/>
              <w:rPr>
                <w:rFonts w:cs="Calibri"/>
                <w:i/>
                <w:iCs/>
                <w:color w:val="000000"/>
                <w:sz w:val="15"/>
                <w:szCs w:val="15"/>
                <w:lang w:val="sk-SK"/>
              </w:rPr>
            </w:pPr>
            <w:r w:rsidRPr="009E27D2">
              <w:rPr>
                <w:rFonts w:cs="Calibri"/>
                <w:i/>
                <w:iCs/>
                <w:color w:val="000000"/>
                <w:sz w:val="15"/>
                <w:szCs w:val="15"/>
                <w:lang w:val="sk-SK"/>
              </w:rPr>
              <w:t>-</w:t>
            </w:r>
          </w:p>
        </w:tc>
        <w:tc>
          <w:tcPr>
            <w:tcW w:w="651" w:type="pct"/>
            <w:tcBorders>
              <w:left w:val="nil"/>
              <w:bottom w:val="single" w:sz="8" w:space="0" w:color="auto"/>
              <w:right w:val="nil"/>
            </w:tcBorders>
            <w:shd w:val="clear" w:color="auto" w:fill="auto"/>
            <w:vAlign w:val="center"/>
          </w:tcPr>
          <w:p w14:paraId="54DD2D1D" w14:textId="16D0A51C" w:rsidR="009D13C1" w:rsidRPr="009E27D2" w:rsidRDefault="009D13C1" w:rsidP="009D13C1">
            <w:pPr>
              <w:jc w:val="right"/>
              <w:rPr>
                <w:rFonts w:cs="Calibri"/>
                <w:i/>
                <w:iCs/>
                <w:color w:val="000000"/>
                <w:sz w:val="15"/>
                <w:szCs w:val="15"/>
                <w:lang w:val="sk-SK"/>
              </w:rPr>
            </w:pPr>
            <w:r>
              <w:rPr>
                <w:rFonts w:cs="Arial"/>
                <w:i/>
                <w:iCs/>
                <w:sz w:val="15"/>
                <w:szCs w:val="15"/>
                <w:lang w:val="sk-SK"/>
              </w:rPr>
              <w:t>721</w:t>
            </w:r>
          </w:p>
        </w:tc>
      </w:tr>
    </w:tbl>
    <w:p w14:paraId="7B4DADDB" w14:textId="77777777" w:rsidR="007B56E1" w:rsidRPr="009E27D2" w:rsidRDefault="007B56E1" w:rsidP="006B53A8">
      <w:pPr>
        <w:rPr>
          <w:snapToGrid w:val="0"/>
          <w:u w:val="single"/>
          <w:lang w:val="sk-SK" w:eastAsia="sk-SK"/>
        </w:rPr>
      </w:pPr>
    </w:p>
    <w:p w14:paraId="7A3C1524" w14:textId="03A840E2" w:rsidR="00752AAA" w:rsidRPr="009E27D2" w:rsidRDefault="00467336" w:rsidP="009E172B">
      <w:pPr>
        <w:rPr>
          <w:sz w:val="14"/>
          <w:szCs w:val="14"/>
          <w:lang w:val="sk-SK"/>
        </w:rPr>
      </w:pPr>
      <w:r w:rsidRPr="004A0E33">
        <w:rPr>
          <w:lang w:val="sk-SK"/>
        </w:rPr>
        <w:t>Použitie krátkodobých rezerv</w:t>
      </w:r>
      <w:r>
        <w:rPr>
          <w:lang w:val="sk-SK"/>
        </w:rPr>
        <w:t xml:space="preserve"> sa očakáva v priebehu nasledujúcich 12 mesiacov.</w:t>
      </w:r>
      <w:r>
        <w:rPr>
          <w:sz w:val="14"/>
          <w:szCs w:val="14"/>
          <w:lang w:val="sk-SK"/>
        </w:rPr>
        <w:t xml:space="preserve"> </w:t>
      </w:r>
    </w:p>
    <w:p w14:paraId="6E03F6BB" w14:textId="77777777" w:rsidR="00752AAA" w:rsidRPr="009E27D2" w:rsidRDefault="00752AAA" w:rsidP="009E172B">
      <w:pPr>
        <w:rPr>
          <w:sz w:val="14"/>
          <w:szCs w:val="14"/>
          <w:lang w:val="sk-SK"/>
        </w:rPr>
      </w:pPr>
    </w:p>
    <w:p w14:paraId="65473F1A" w14:textId="77777777" w:rsidR="00752AAA" w:rsidRPr="009E27D2" w:rsidRDefault="00752AAA" w:rsidP="009E172B">
      <w:pPr>
        <w:rPr>
          <w:sz w:val="14"/>
          <w:szCs w:val="14"/>
          <w:lang w:val="sk-SK"/>
        </w:rPr>
      </w:pPr>
    </w:p>
    <w:p w14:paraId="1AA158A4" w14:textId="77777777" w:rsidR="00E8695C" w:rsidRPr="009E27D2" w:rsidRDefault="00E8695C" w:rsidP="009E172B">
      <w:pPr>
        <w:rPr>
          <w:sz w:val="14"/>
          <w:szCs w:val="14"/>
          <w:lang w:val="sk-SK"/>
        </w:rPr>
      </w:pPr>
    </w:p>
    <w:p w14:paraId="329C01CA" w14:textId="77777777" w:rsidR="0074448F" w:rsidRPr="00FD2442" w:rsidRDefault="0074448F" w:rsidP="00BE0721">
      <w:pPr>
        <w:pStyle w:val="Nadpis2"/>
        <w:rPr>
          <w:lang w:val="sk-SK"/>
        </w:rPr>
      </w:pPr>
      <w:r w:rsidRPr="00FD2442">
        <w:rPr>
          <w:lang w:val="sk-SK"/>
        </w:rPr>
        <w:t xml:space="preserve">Záväzky </w:t>
      </w:r>
    </w:p>
    <w:p w14:paraId="25FD69B7" w14:textId="77777777" w:rsidR="0074448F" w:rsidRPr="009E27D2" w:rsidRDefault="0074448F" w:rsidP="0074448F">
      <w:pPr>
        <w:rPr>
          <w:snapToGrid w:val="0"/>
          <w:sz w:val="14"/>
          <w:szCs w:val="14"/>
          <w:lang w:val="sk-SK" w:eastAsia="sk-SK"/>
        </w:rPr>
      </w:pPr>
    </w:p>
    <w:p w14:paraId="05CD6854" w14:textId="77777777" w:rsidR="008B77F4" w:rsidRPr="009E27D2" w:rsidRDefault="008B77F4" w:rsidP="00BE0721">
      <w:pPr>
        <w:pStyle w:val="Nadpis3"/>
        <w:rPr>
          <w:lang w:val="sk-SK"/>
        </w:rPr>
      </w:pPr>
      <w:r w:rsidRPr="009E27D2">
        <w:rPr>
          <w:lang w:val="sk-SK"/>
        </w:rPr>
        <w:t>Výška záväzkov do lehoty a po lehote splatnosti vrátane skupiny</w:t>
      </w:r>
      <w:r w:rsidR="006B0885" w:rsidRPr="009E27D2">
        <w:rPr>
          <w:lang w:val="sk-SK"/>
        </w:rPr>
        <w:t xml:space="preserve"> a záväzky podľa zostatkovej doby splatnosti</w:t>
      </w:r>
    </w:p>
    <w:p w14:paraId="3427FFA3" w14:textId="77777777" w:rsidR="005B36DD" w:rsidRPr="009E27D2" w:rsidRDefault="005B36DD" w:rsidP="008711DF">
      <w:pPr>
        <w:rPr>
          <w:sz w:val="14"/>
          <w:szCs w:val="14"/>
          <w:lang w:val="sk-SK"/>
        </w:rPr>
      </w:pPr>
      <w:bookmarkStart w:id="27" w:name="T_payables_maturity"/>
      <w:r w:rsidRPr="009E27D2">
        <w:rPr>
          <w:snapToGrid w:val="0"/>
          <w:u w:val="single"/>
          <w:lang w:val="sk-SK" w:eastAsia="sk-SK"/>
        </w:rPr>
        <w:t xml:space="preserve"> </w:t>
      </w:r>
    </w:p>
    <w:tbl>
      <w:tblPr>
        <w:tblW w:w="5117" w:type="pct"/>
        <w:tblCellMar>
          <w:left w:w="70" w:type="dxa"/>
          <w:right w:w="70" w:type="dxa"/>
        </w:tblCellMar>
        <w:tblLook w:val="04A0" w:firstRow="1" w:lastRow="0" w:firstColumn="1" w:lastColumn="0" w:noHBand="0" w:noVBand="1"/>
      </w:tblPr>
      <w:tblGrid>
        <w:gridCol w:w="5676"/>
        <w:gridCol w:w="796"/>
        <w:gridCol w:w="1417"/>
        <w:gridCol w:w="1394"/>
      </w:tblGrid>
      <w:tr w:rsidR="00752AAA" w:rsidRPr="009E27D2" w14:paraId="02711D14" w14:textId="77777777" w:rsidTr="00752AAA">
        <w:tc>
          <w:tcPr>
            <w:tcW w:w="3057" w:type="pct"/>
            <w:tcBorders>
              <w:top w:val="single" w:sz="8" w:space="0" w:color="auto"/>
              <w:left w:val="nil"/>
              <w:bottom w:val="nil"/>
              <w:right w:val="nil"/>
            </w:tcBorders>
            <w:shd w:val="clear" w:color="auto" w:fill="auto"/>
            <w:vAlign w:val="center"/>
            <w:hideMark/>
          </w:tcPr>
          <w:p w14:paraId="7D86CEA0" w14:textId="77777777" w:rsidR="00752AAA" w:rsidRPr="009E27D2" w:rsidRDefault="00752AAA" w:rsidP="00A4523D">
            <w:pPr>
              <w:jc w:val="left"/>
              <w:rPr>
                <w:rFonts w:cs="Arial"/>
                <w:b/>
                <w:bCs/>
                <w:i/>
                <w:iCs/>
                <w:sz w:val="15"/>
                <w:szCs w:val="15"/>
                <w:lang w:val="sk-SK" w:eastAsia="sk-SK"/>
              </w:rPr>
            </w:pPr>
            <w:bookmarkStart w:id="28" w:name="RANGE!B9:E18"/>
            <w:r w:rsidRPr="009E27D2">
              <w:rPr>
                <w:rFonts w:cs="Arial"/>
                <w:b/>
                <w:bCs/>
                <w:i/>
                <w:iCs/>
                <w:sz w:val="15"/>
                <w:szCs w:val="15"/>
                <w:lang w:val="sk-SK" w:eastAsia="sk-SK"/>
              </w:rPr>
              <w:t>Položka</w:t>
            </w:r>
            <w:bookmarkEnd w:id="28"/>
          </w:p>
        </w:tc>
        <w:tc>
          <w:tcPr>
            <w:tcW w:w="429" w:type="pct"/>
            <w:tcBorders>
              <w:top w:val="single" w:sz="8" w:space="0" w:color="auto"/>
              <w:left w:val="nil"/>
              <w:bottom w:val="nil"/>
              <w:right w:val="nil"/>
            </w:tcBorders>
            <w:shd w:val="clear" w:color="auto" w:fill="auto"/>
            <w:vAlign w:val="center"/>
          </w:tcPr>
          <w:p w14:paraId="37B1DC18" w14:textId="77777777" w:rsidR="00752AAA" w:rsidRPr="009E27D2" w:rsidRDefault="00752AAA" w:rsidP="00A4523D">
            <w:pPr>
              <w:jc w:val="left"/>
              <w:rPr>
                <w:rFonts w:cs="Arial"/>
                <w:b/>
                <w:bCs/>
                <w:i/>
                <w:iCs/>
                <w:sz w:val="15"/>
                <w:szCs w:val="15"/>
                <w:lang w:val="sk-SK" w:eastAsia="sk-SK"/>
              </w:rPr>
            </w:pPr>
          </w:p>
        </w:tc>
        <w:tc>
          <w:tcPr>
            <w:tcW w:w="763" w:type="pct"/>
            <w:tcBorders>
              <w:top w:val="single" w:sz="8" w:space="0" w:color="auto"/>
              <w:left w:val="nil"/>
              <w:bottom w:val="nil"/>
              <w:right w:val="nil"/>
            </w:tcBorders>
            <w:shd w:val="clear" w:color="auto" w:fill="auto"/>
            <w:vAlign w:val="center"/>
            <w:hideMark/>
          </w:tcPr>
          <w:p w14:paraId="29E053B2" w14:textId="59897590" w:rsidR="00116E44" w:rsidRPr="009E27D2" w:rsidRDefault="00116E44" w:rsidP="00116E44">
            <w:pPr>
              <w:jc w:val="center"/>
              <w:rPr>
                <w:rFonts w:cs="Arial"/>
                <w:b/>
                <w:bCs/>
                <w:i/>
                <w:iCs/>
                <w:sz w:val="15"/>
                <w:szCs w:val="15"/>
                <w:lang w:val="sk-SK" w:eastAsia="sk-SK"/>
              </w:rPr>
            </w:pPr>
            <w:r w:rsidRPr="009E27D2">
              <w:rPr>
                <w:rFonts w:cs="Arial"/>
                <w:b/>
                <w:bCs/>
                <w:i/>
                <w:iCs/>
                <w:sz w:val="15"/>
                <w:szCs w:val="15"/>
                <w:lang w:val="sk-SK" w:eastAsia="sk-SK"/>
              </w:rPr>
              <w:t xml:space="preserve">31. </w:t>
            </w:r>
            <w:r w:rsidR="00331DEB">
              <w:rPr>
                <w:rFonts w:cs="Arial"/>
                <w:b/>
                <w:bCs/>
                <w:i/>
                <w:iCs/>
                <w:sz w:val="15"/>
                <w:szCs w:val="15"/>
                <w:lang w:val="sk-SK" w:eastAsia="sk-SK"/>
              </w:rPr>
              <w:t>december</w:t>
            </w:r>
            <w:r w:rsidRPr="009E27D2">
              <w:rPr>
                <w:rFonts w:cs="Arial"/>
                <w:b/>
                <w:bCs/>
                <w:i/>
                <w:iCs/>
                <w:sz w:val="15"/>
                <w:szCs w:val="15"/>
                <w:lang w:val="sk-SK" w:eastAsia="sk-SK"/>
              </w:rPr>
              <w:t xml:space="preserve"> </w:t>
            </w:r>
          </w:p>
          <w:p w14:paraId="3D5543E2" w14:textId="2FF38EC3" w:rsidR="00752AAA" w:rsidRPr="009E27D2" w:rsidRDefault="00116E44" w:rsidP="00116E44">
            <w:pPr>
              <w:jc w:val="center"/>
              <w:rPr>
                <w:rFonts w:cs="Arial"/>
                <w:b/>
                <w:bCs/>
                <w:i/>
                <w:iCs/>
                <w:sz w:val="15"/>
                <w:szCs w:val="15"/>
                <w:lang w:val="sk-SK" w:eastAsia="sk-SK"/>
              </w:rPr>
            </w:pPr>
            <w:r w:rsidRPr="009E27D2">
              <w:rPr>
                <w:rFonts w:cs="Arial"/>
                <w:b/>
                <w:bCs/>
                <w:i/>
                <w:iCs/>
                <w:sz w:val="15"/>
                <w:szCs w:val="15"/>
                <w:lang w:val="sk-SK" w:eastAsia="sk-SK"/>
              </w:rPr>
              <w:t>202</w:t>
            </w:r>
            <w:r w:rsidR="00CF2866">
              <w:rPr>
                <w:rFonts w:cs="Arial"/>
                <w:b/>
                <w:bCs/>
                <w:i/>
                <w:iCs/>
                <w:sz w:val="15"/>
                <w:szCs w:val="15"/>
                <w:lang w:val="sk-SK" w:eastAsia="sk-SK"/>
              </w:rPr>
              <w:t>4</w:t>
            </w:r>
          </w:p>
        </w:tc>
        <w:tc>
          <w:tcPr>
            <w:tcW w:w="751" w:type="pct"/>
            <w:tcBorders>
              <w:top w:val="single" w:sz="8" w:space="0" w:color="auto"/>
              <w:left w:val="nil"/>
              <w:bottom w:val="nil"/>
              <w:right w:val="nil"/>
            </w:tcBorders>
            <w:vAlign w:val="center"/>
          </w:tcPr>
          <w:p w14:paraId="323B4F4E" w14:textId="0970070F" w:rsidR="00AC2B6A" w:rsidRPr="009E27D2" w:rsidRDefault="00AC2B6A" w:rsidP="00AC2B6A">
            <w:pPr>
              <w:jc w:val="center"/>
              <w:rPr>
                <w:rFonts w:cs="Arial"/>
                <w:b/>
                <w:bCs/>
                <w:i/>
                <w:iCs/>
                <w:sz w:val="15"/>
                <w:szCs w:val="15"/>
                <w:lang w:val="sk-SK" w:eastAsia="sk-SK"/>
              </w:rPr>
            </w:pPr>
            <w:r w:rsidRPr="009E27D2">
              <w:rPr>
                <w:rFonts w:cs="Arial"/>
                <w:b/>
                <w:bCs/>
                <w:i/>
                <w:iCs/>
                <w:sz w:val="15"/>
                <w:szCs w:val="15"/>
                <w:lang w:val="sk-SK" w:eastAsia="sk-SK"/>
              </w:rPr>
              <w:t xml:space="preserve">31. </w:t>
            </w:r>
            <w:r w:rsidR="00331DEB">
              <w:rPr>
                <w:rFonts w:cs="Arial"/>
                <w:b/>
                <w:bCs/>
                <w:i/>
                <w:iCs/>
                <w:sz w:val="15"/>
                <w:szCs w:val="15"/>
                <w:lang w:val="sk-SK" w:eastAsia="sk-SK"/>
              </w:rPr>
              <w:t>december</w:t>
            </w:r>
            <w:r w:rsidRPr="009E27D2">
              <w:rPr>
                <w:rFonts w:cs="Arial"/>
                <w:b/>
                <w:bCs/>
                <w:i/>
                <w:iCs/>
                <w:sz w:val="15"/>
                <w:szCs w:val="15"/>
                <w:lang w:val="sk-SK" w:eastAsia="sk-SK"/>
              </w:rPr>
              <w:t xml:space="preserve"> </w:t>
            </w:r>
          </w:p>
          <w:p w14:paraId="7FB48CEF" w14:textId="1DAAE9BA" w:rsidR="00752AAA" w:rsidRPr="009E27D2" w:rsidRDefault="00AC2B6A" w:rsidP="00AC2B6A">
            <w:pPr>
              <w:jc w:val="center"/>
              <w:rPr>
                <w:rFonts w:cs="Arial"/>
                <w:b/>
                <w:bCs/>
                <w:i/>
                <w:iCs/>
                <w:sz w:val="15"/>
                <w:szCs w:val="15"/>
                <w:lang w:val="sk-SK" w:eastAsia="sk-SK"/>
              </w:rPr>
            </w:pPr>
            <w:r w:rsidRPr="009E27D2">
              <w:rPr>
                <w:rFonts w:cs="Arial"/>
                <w:b/>
                <w:bCs/>
                <w:i/>
                <w:iCs/>
                <w:sz w:val="15"/>
                <w:szCs w:val="15"/>
                <w:lang w:val="sk-SK" w:eastAsia="sk-SK"/>
              </w:rPr>
              <w:t>202</w:t>
            </w:r>
            <w:r w:rsidR="00CF2866">
              <w:rPr>
                <w:rFonts w:cs="Arial"/>
                <w:b/>
                <w:bCs/>
                <w:i/>
                <w:iCs/>
                <w:sz w:val="15"/>
                <w:szCs w:val="15"/>
                <w:lang w:val="sk-SK" w:eastAsia="sk-SK"/>
              </w:rPr>
              <w:t>3</w:t>
            </w:r>
          </w:p>
        </w:tc>
      </w:tr>
      <w:tr w:rsidR="00752AAA" w:rsidRPr="009E27D2" w14:paraId="454393F2" w14:textId="77777777" w:rsidTr="00752AAA">
        <w:tc>
          <w:tcPr>
            <w:tcW w:w="3057" w:type="pct"/>
            <w:tcBorders>
              <w:top w:val="single" w:sz="4" w:space="0" w:color="auto"/>
              <w:left w:val="nil"/>
              <w:bottom w:val="nil"/>
              <w:right w:val="nil"/>
            </w:tcBorders>
            <w:shd w:val="clear" w:color="auto" w:fill="auto"/>
            <w:vAlign w:val="center"/>
          </w:tcPr>
          <w:p w14:paraId="48754435" w14:textId="77777777" w:rsidR="00752AAA" w:rsidRPr="009E27D2" w:rsidRDefault="00752AAA" w:rsidP="00B726D6">
            <w:pPr>
              <w:rPr>
                <w:rFonts w:cs="Arial"/>
                <w:b/>
                <w:bCs/>
                <w:i/>
                <w:iCs/>
                <w:sz w:val="15"/>
                <w:szCs w:val="15"/>
                <w:lang w:val="sk-SK" w:eastAsia="sk-SK"/>
              </w:rPr>
            </w:pPr>
            <w:r w:rsidRPr="009E27D2">
              <w:rPr>
                <w:rFonts w:cs="Arial"/>
                <w:b/>
                <w:bCs/>
                <w:i/>
                <w:iCs/>
                <w:sz w:val="15"/>
                <w:szCs w:val="15"/>
                <w:lang w:val="sk-SK" w:eastAsia="sk-SK"/>
              </w:rPr>
              <w:t>Dlhodobé záväzky:</w:t>
            </w:r>
          </w:p>
        </w:tc>
        <w:tc>
          <w:tcPr>
            <w:tcW w:w="429" w:type="pct"/>
            <w:tcBorders>
              <w:top w:val="single" w:sz="4" w:space="0" w:color="auto"/>
              <w:left w:val="nil"/>
              <w:bottom w:val="nil"/>
              <w:right w:val="nil"/>
            </w:tcBorders>
            <w:shd w:val="clear" w:color="auto" w:fill="auto"/>
            <w:vAlign w:val="center"/>
          </w:tcPr>
          <w:p w14:paraId="55C68B15" w14:textId="77777777" w:rsidR="00752AAA" w:rsidRPr="009E27D2" w:rsidRDefault="00752AAA" w:rsidP="00B726D6">
            <w:pPr>
              <w:jc w:val="center"/>
              <w:rPr>
                <w:rFonts w:cs="Arial"/>
                <w:i/>
                <w:iCs/>
                <w:sz w:val="15"/>
                <w:szCs w:val="15"/>
                <w:lang w:val="sk-SK" w:eastAsia="sk-SK"/>
              </w:rPr>
            </w:pPr>
          </w:p>
        </w:tc>
        <w:tc>
          <w:tcPr>
            <w:tcW w:w="763" w:type="pct"/>
            <w:tcBorders>
              <w:top w:val="single" w:sz="4" w:space="0" w:color="auto"/>
              <w:left w:val="nil"/>
              <w:bottom w:val="nil"/>
              <w:right w:val="nil"/>
            </w:tcBorders>
            <w:shd w:val="clear" w:color="auto" w:fill="auto"/>
            <w:vAlign w:val="bottom"/>
          </w:tcPr>
          <w:p w14:paraId="3CD28FB4" w14:textId="77777777" w:rsidR="00752AAA" w:rsidRPr="009E27D2" w:rsidRDefault="00752AAA" w:rsidP="00B726D6">
            <w:pPr>
              <w:jc w:val="right"/>
              <w:rPr>
                <w:rFonts w:cs="Arial"/>
                <w:sz w:val="15"/>
                <w:szCs w:val="15"/>
                <w:lang w:val="sk-SK" w:eastAsia="sk-SK"/>
              </w:rPr>
            </w:pPr>
          </w:p>
        </w:tc>
        <w:tc>
          <w:tcPr>
            <w:tcW w:w="751" w:type="pct"/>
            <w:tcBorders>
              <w:top w:val="single" w:sz="4" w:space="0" w:color="auto"/>
              <w:left w:val="nil"/>
              <w:bottom w:val="nil"/>
              <w:right w:val="nil"/>
            </w:tcBorders>
            <w:vAlign w:val="bottom"/>
          </w:tcPr>
          <w:p w14:paraId="3C4755D0" w14:textId="77777777" w:rsidR="00752AAA" w:rsidRPr="009E27D2" w:rsidRDefault="00752AAA" w:rsidP="00B726D6">
            <w:pPr>
              <w:jc w:val="right"/>
              <w:rPr>
                <w:rFonts w:cs="Arial"/>
                <w:sz w:val="15"/>
                <w:szCs w:val="15"/>
                <w:lang w:val="sk-SK" w:eastAsia="sk-SK"/>
              </w:rPr>
            </w:pPr>
          </w:p>
        </w:tc>
      </w:tr>
      <w:tr w:rsidR="00E636EB" w:rsidRPr="009E27D2" w14:paraId="36F1C8EF" w14:textId="77777777" w:rsidTr="00D27A1C">
        <w:tc>
          <w:tcPr>
            <w:tcW w:w="3057" w:type="pct"/>
            <w:tcBorders>
              <w:top w:val="nil"/>
              <w:left w:val="nil"/>
              <w:bottom w:val="nil"/>
              <w:right w:val="nil"/>
            </w:tcBorders>
            <w:shd w:val="clear" w:color="auto" w:fill="auto"/>
            <w:vAlign w:val="center"/>
          </w:tcPr>
          <w:p w14:paraId="4C8F82A8" w14:textId="77777777" w:rsidR="00E636EB" w:rsidRPr="009E27D2" w:rsidRDefault="00E636EB" w:rsidP="00E636EB">
            <w:pPr>
              <w:jc w:val="left"/>
              <w:rPr>
                <w:rFonts w:cs="Arial"/>
                <w:sz w:val="15"/>
                <w:szCs w:val="15"/>
                <w:lang w:val="sk-SK" w:eastAsia="sk-SK"/>
              </w:rPr>
            </w:pPr>
            <w:r w:rsidRPr="009E27D2">
              <w:rPr>
                <w:rFonts w:cs="Arial"/>
                <w:sz w:val="15"/>
                <w:szCs w:val="15"/>
                <w:lang w:val="sk-SK" w:eastAsia="sk-SK"/>
              </w:rPr>
              <w:t>Záväzky so zostatkovou dobou splatnosti jeden rok až päť rokov</w:t>
            </w:r>
          </w:p>
        </w:tc>
        <w:tc>
          <w:tcPr>
            <w:tcW w:w="429" w:type="pct"/>
            <w:tcBorders>
              <w:top w:val="nil"/>
              <w:left w:val="nil"/>
              <w:bottom w:val="nil"/>
              <w:right w:val="nil"/>
            </w:tcBorders>
            <w:shd w:val="clear" w:color="auto" w:fill="auto"/>
            <w:vAlign w:val="center"/>
          </w:tcPr>
          <w:p w14:paraId="38943568" w14:textId="77777777" w:rsidR="00E636EB" w:rsidRPr="009E27D2" w:rsidRDefault="00E636EB" w:rsidP="00E636EB">
            <w:pPr>
              <w:jc w:val="center"/>
              <w:rPr>
                <w:rFonts w:cs="Arial"/>
                <w:i/>
                <w:iCs/>
                <w:sz w:val="15"/>
                <w:szCs w:val="15"/>
                <w:lang w:val="sk-SK" w:eastAsia="sk-SK"/>
              </w:rPr>
            </w:pPr>
          </w:p>
        </w:tc>
        <w:tc>
          <w:tcPr>
            <w:tcW w:w="763" w:type="pct"/>
            <w:tcBorders>
              <w:top w:val="nil"/>
              <w:left w:val="nil"/>
              <w:bottom w:val="nil"/>
              <w:right w:val="nil"/>
            </w:tcBorders>
            <w:shd w:val="clear" w:color="auto" w:fill="auto"/>
          </w:tcPr>
          <w:p w14:paraId="28D1B079" w14:textId="070DC275" w:rsidR="00E636EB" w:rsidRPr="00E636EB" w:rsidRDefault="00AD69F1" w:rsidP="00E636EB">
            <w:pPr>
              <w:jc w:val="right"/>
              <w:rPr>
                <w:rFonts w:cs="Arial"/>
                <w:sz w:val="15"/>
                <w:szCs w:val="15"/>
                <w:lang w:val="sk-SK" w:eastAsia="sk-SK"/>
              </w:rPr>
            </w:pPr>
            <w:r>
              <w:rPr>
                <w:sz w:val="15"/>
                <w:szCs w:val="15"/>
              </w:rPr>
              <w:t>5</w:t>
            </w:r>
            <w:r w:rsidR="003C5F62">
              <w:rPr>
                <w:sz w:val="15"/>
                <w:szCs w:val="15"/>
              </w:rPr>
              <w:t xml:space="preserve"> </w:t>
            </w:r>
            <w:r>
              <w:rPr>
                <w:sz w:val="15"/>
                <w:szCs w:val="15"/>
              </w:rPr>
              <w:t>534</w:t>
            </w:r>
          </w:p>
        </w:tc>
        <w:tc>
          <w:tcPr>
            <w:tcW w:w="751" w:type="pct"/>
            <w:tcBorders>
              <w:top w:val="nil"/>
              <w:left w:val="nil"/>
              <w:bottom w:val="nil"/>
              <w:right w:val="nil"/>
            </w:tcBorders>
            <w:vAlign w:val="bottom"/>
          </w:tcPr>
          <w:p w14:paraId="68DA8EC6" w14:textId="1025A083" w:rsidR="00E636EB" w:rsidRPr="009E27D2" w:rsidRDefault="00BC699A" w:rsidP="00E636EB">
            <w:pPr>
              <w:jc w:val="right"/>
              <w:rPr>
                <w:rFonts w:cs="Arial"/>
                <w:sz w:val="15"/>
                <w:szCs w:val="15"/>
                <w:lang w:val="sk-SK" w:eastAsia="sk-SK"/>
              </w:rPr>
            </w:pPr>
            <w:r>
              <w:rPr>
                <w:rFonts w:cs="Arial"/>
                <w:sz w:val="15"/>
                <w:szCs w:val="15"/>
                <w:lang w:val="sk-SK" w:eastAsia="sk-SK"/>
              </w:rPr>
              <w:t>25</w:t>
            </w:r>
            <w:r w:rsidR="003C5F62">
              <w:rPr>
                <w:rFonts w:cs="Arial"/>
                <w:sz w:val="15"/>
                <w:szCs w:val="15"/>
                <w:lang w:val="sk-SK" w:eastAsia="sk-SK"/>
              </w:rPr>
              <w:t xml:space="preserve"> </w:t>
            </w:r>
            <w:r>
              <w:rPr>
                <w:rFonts w:cs="Arial"/>
                <w:sz w:val="15"/>
                <w:szCs w:val="15"/>
                <w:lang w:val="sk-SK" w:eastAsia="sk-SK"/>
              </w:rPr>
              <w:t>652</w:t>
            </w:r>
          </w:p>
        </w:tc>
      </w:tr>
      <w:tr w:rsidR="00E636EB" w:rsidRPr="009E27D2" w14:paraId="074BCB7F" w14:textId="77777777" w:rsidTr="00D27A1C">
        <w:tc>
          <w:tcPr>
            <w:tcW w:w="3057" w:type="pct"/>
            <w:tcBorders>
              <w:top w:val="nil"/>
              <w:left w:val="nil"/>
              <w:bottom w:val="nil"/>
              <w:right w:val="nil"/>
            </w:tcBorders>
            <w:shd w:val="clear" w:color="auto" w:fill="auto"/>
            <w:vAlign w:val="center"/>
          </w:tcPr>
          <w:p w14:paraId="74B6464C" w14:textId="77777777" w:rsidR="00E636EB" w:rsidRPr="009E27D2" w:rsidRDefault="00E636EB" w:rsidP="00E636EB">
            <w:pPr>
              <w:jc w:val="left"/>
              <w:rPr>
                <w:rFonts w:cs="Arial"/>
                <w:sz w:val="15"/>
                <w:szCs w:val="15"/>
                <w:lang w:val="sk-SK" w:eastAsia="sk-SK"/>
              </w:rPr>
            </w:pPr>
            <w:r w:rsidRPr="009E27D2">
              <w:rPr>
                <w:rFonts w:cs="Arial"/>
                <w:sz w:val="15"/>
                <w:szCs w:val="15"/>
                <w:lang w:val="sk-SK" w:eastAsia="sk-SK"/>
              </w:rPr>
              <w:t>Záväzky so zostatkovou dobou splatnosti nad päť rokov</w:t>
            </w:r>
          </w:p>
        </w:tc>
        <w:tc>
          <w:tcPr>
            <w:tcW w:w="429" w:type="pct"/>
            <w:tcBorders>
              <w:top w:val="nil"/>
              <w:left w:val="nil"/>
              <w:bottom w:val="nil"/>
              <w:right w:val="nil"/>
            </w:tcBorders>
            <w:shd w:val="clear" w:color="auto" w:fill="auto"/>
            <w:vAlign w:val="center"/>
          </w:tcPr>
          <w:p w14:paraId="0FB3CAC6" w14:textId="77777777" w:rsidR="00E636EB" w:rsidRPr="009E27D2" w:rsidRDefault="00E636EB" w:rsidP="00E636EB">
            <w:pPr>
              <w:jc w:val="center"/>
              <w:rPr>
                <w:rFonts w:cs="Arial"/>
                <w:i/>
                <w:iCs/>
                <w:sz w:val="15"/>
                <w:szCs w:val="15"/>
                <w:lang w:val="sk-SK" w:eastAsia="sk-SK"/>
              </w:rPr>
            </w:pPr>
          </w:p>
        </w:tc>
        <w:tc>
          <w:tcPr>
            <w:tcW w:w="763" w:type="pct"/>
            <w:tcBorders>
              <w:top w:val="nil"/>
              <w:left w:val="nil"/>
              <w:bottom w:val="single" w:sz="4" w:space="0" w:color="auto"/>
              <w:right w:val="nil"/>
            </w:tcBorders>
            <w:shd w:val="clear" w:color="auto" w:fill="auto"/>
          </w:tcPr>
          <w:p w14:paraId="7F76B676" w14:textId="009088EB" w:rsidR="00E636EB" w:rsidRPr="00E636EB" w:rsidRDefault="00331DEB" w:rsidP="00E636EB">
            <w:pPr>
              <w:jc w:val="right"/>
              <w:rPr>
                <w:rFonts w:cs="Arial"/>
                <w:sz w:val="15"/>
                <w:szCs w:val="15"/>
                <w:lang w:val="sk-SK" w:eastAsia="sk-SK"/>
              </w:rPr>
            </w:pPr>
            <w:r>
              <w:rPr>
                <w:sz w:val="15"/>
                <w:szCs w:val="15"/>
              </w:rPr>
              <w:t>-</w:t>
            </w:r>
          </w:p>
        </w:tc>
        <w:tc>
          <w:tcPr>
            <w:tcW w:w="751" w:type="pct"/>
            <w:tcBorders>
              <w:top w:val="nil"/>
              <w:left w:val="nil"/>
              <w:bottom w:val="single" w:sz="4" w:space="0" w:color="auto"/>
              <w:right w:val="nil"/>
            </w:tcBorders>
            <w:vAlign w:val="bottom"/>
          </w:tcPr>
          <w:p w14:paraId="6B8D71EF" w14:textId="43E14C7A" w:rsidR="00E636EB" w:rsidRPr="009E27D2" w:rsidRDefault="00331DEB" w:rsidP="00E636EB">
            <w:pPr>
              <w:jc w:val="right"/>
              <w:rPr>
                <w:rFonts w:cs="Arial"/>
                <w:sz w:val="15"/>
                <w:szCs w:val="15"/>
                <w:lang w:val="sk-SK" w:eastAsia="sk-SK"/>
              </w:rPr>
            </w:pPr>
            <w:r>
              <w:rPr>
                <w:rFonts w:cs="Arial"/>
                <w:sz w:val="15"/>
                <w:szCs w:val="15"/>
                <w:lang w:val="sk-SK" w:eastAsia="sk-SK"/>
              </w:rPr>
              <w:t>-</w:t>
            </w:r>
          </w:p>
        </w:tc>
      </w:tr>
      <w:tr w:rsidR="00E636EB" w:rsidRPr="009E27D2" w14:paraId="04DEFC77" w14:textId="77777777" w:rsidTr="00D27A1C">
        <w:tc>
          <w:tcPr>
            <w:tcW w:w="3057" w:type="pct"/>
            <w:tcBorders>
              <w:top w:val="nil"/>
              <w:left w:val="nil"/>
              <w:bottom w:val="nil"/>
              <w:right w:val="nil"/>
            </w:tcBorders>
            <w:shd w:val="clear" w:color="auto" w:fill="auto"/>
            <w:vAlign w:val="center"/>
          </w:tcPr>
          <w:p w14:paraId="01CA8508" w14:textId="77777777" w:rsidR="00E636EB" w:rsidRPr="009E27D2" w:rsidRDefault="00E636EB" w:rsidP="00E636EB">
            <w:pPr>
              <w:rPr>
                <w:rFonts w:cs="Arial"/>
                <w:b/>
                <w:bCs/>
                <w:sz w:val="15"/>
                <w:szCs w:val="15"/>
                <w:lang w:val="sk-SK" w:eastAsia="sk-SK"/>
              </w:rPr>
            </w:pPr>
            <w:r w:rsidRPr="009E27D2">
              <w:rPr>
                <w:rFonts w:cs="Arial"/>
                <w:b/>
                <w:bCs/>
                <w:sz w:val="15"/>
                <w:szCs w:val="15"/>
                <w:lang w:val="sk-SK" w:eastAsia="sk-SK"/>
              </w:rPr>
              <w:t>Spolu dlhodobé záväzky</w:t>
            </w:r>
          </w:p>
        </w:tc>
        <w:tc>
          <w:tcPr>
            <w:tcW w:w="429" w:type="pct"/>
            <w:tcBorders>
              <w:top w:val="nil"/>
              <w:left w:val="nil"/>
              <w:bottom w:val="nil"/>
              <w:right w:val="nil"/>
            </w:tcBorders>
            <w:shd w:val="clear" w:color="auto" w:fill="auto"/>
            <w:vAlign w:val="center"/>
          </w:tcPr>
          <w:p w14:paraId="515E38BB" w14:textId="77777777" w:rsidR="00E636EB" w:rsidRPr="009E27D2" w:rsidRDefault="00E636EB" w:rsidP="00E636EB">
            <w:pPr>
              <w:jc w:val="center"/>
              <w:rPr>
                <w:rFonts w:cs="Arial"/>
                <w:b/>
                <w:bCs/>
                <w:sz w:val="15"/>
                <w:szCs w:val="15"/>
                <w:lang w:val="sk-SK" w:eastAsia="sk-SK"/>
              </w:rPr>
            </w:pPr>
          </w:p>
        </w:tc>
        <w:tc>
          <w:tcPr>
            <w:tcW w:w="763" w:type="pct"/>
            <w:tcBorders>
              <w:top w:val="nil"/>
              <w:left w:val="nil"/>
              <w:bottom w:val="nil"/>
              <w:right w:val="nil"/>
            </w:tcBorders>
            <w:shd w:val="clear" w:color="auto" w:fill="auto"/>
          </w:tcPr>
          <w:p w14:paraId="26B339F3" w14:textId="6D0875DC" w:rsidR="00E636EB" w:rsidRPr="00372011" w:rsidRDefault="00BC699A" w:rsidP="00E636EB">
            <w:pPr>
              <w:jc w:val="right"/>
              <w:rPr>
                <w:rFonts w:cs="Arial"/>
                <w:b/>
                <w:bCs/>
                <w:sz w:val="15"/>
                <w:szCs w:val="15"/>
                <w:lang w:val="sk-SK" w:eastAsia="sk-SK"/>
              </w:rPr>
            </w:pPr>
            <w:r>
              <w:rPr>
                <w:b/>
                <w:bCs/>
                <w:sz w:val="15"/>
                <w:szCs w:val="15"/>
              </w:rPr>
              <w:t>5</w:t>
            </w:r>
            <w:r w:rsidR="003C5F62">
              <w:rPr>
                <w:b/>
                <w:bCs/>
                <w:sz w:val="15"/>
                <w:szCs w:val="15"/>
              </w:rPr>
              <w:t xml:space="preserve"> </w:t>
            </w:r>
            <w:r>
              <w:rPr>
                <w:b/>
                <w:bCs/>
                <w:sz w:val="15"/>
                <w:szCs w:val="15"/>
              </w:rPr>
              <w:t>534</w:t>
            </w:r>
          </w:p>
        </w:tc>
        <w:tc>
          <w:tcPr>
            <w:tcW w:w="751" w:type="pct"/>
            <w:tcBorders>
              <w:top w:val="nil"/>
              <w:left w:val="nil"/>
              <w:bottom w:val="nil"/>
              <w:right w:val="nil"/>
            </w:tcBorders>
            <w:vAlign w:val="bottom"/>
          </w:tcPr>
          <w:p w14:paraId="633FDE48" w14:textId="44768EF7" w:rsidR="00E636EB" w:rsidRPr="009E27D2" w:rsidRDefault="00BC699A" w:rsidP="00E636EB">
            <w:pPr>
              <w:jc w:val="right"/>
              <w:rPr>
                <w:rFonts w:cs="Arial"/>
                <w:b/>
                <w:bCs/>
                <w:sz w:val="15"/>
                <w:szCs w:val="15"/>
                <w:lang w:val="sk-SK" w:eastAsia="sk-SK"/>
              </w:rPr>
            </w:pPr>
            <w:r>
              <w:rPr>
                <w:rFonts w:cs="Arial"/>
                <w:b/>
                <w:bCs/>
                <w:sz w:val="15"/>
                <w:szCs w:val="15"/>
                <w:lang w:val="sk-SK" w:eastAsia="sk-SK"/>
              </w:rPr>
              <w:t>25</w:t>
            </w:r>
            <w:r w:rsidR="003C5F62">
              <w:rPr>
                <w:rFonts w:cs="Arial"/>
                <w:b/>
                <w:bCs/>
                <w:sz w:val="15"/>
                <w:szCs w:val="15"/>
                <w:lang w:val="sk-SK" w:eastAsia="sk-SK"/>
              </w:rPr>
              <w:t xml:space="preserve"> </w:t>
            </w:r>
            <w:r>
              <w:rPr>
                <w:rFonts w:cs="Arial"/>
                <w:b/>
                <w:bCs/>
                <w:sz w:val="15"/>
                <w:szCs w:val="15"/>
                <w:lang w:val="sk-SK" w:eastAsia="sk-SK"/>
              </w:rPr>
              <w:t>652</w:t>
            </w:r>
          </w:p>
        </w:tc>
      </w:tr>
      <w:tr w:rsidR="00E636EB" w:rsidRPr="009E27D2" w14:paraId="76CC2A98" w14:textId="77777777" w:rsidTr="00D27A1C">
        <w:tc>
          <w:tcPr>
            <w:tcW w:w="3057" w:type="pct"/>
            <w:tcBorders>
              <w:top w:val="nil"/>
              <w:left w:val="nil"/>
              <w:bottom w:val="nil"/>
              <w:right w:val="nil"/>
            </w:tcBorders>
            <w:shd w:val="clear" w:color="auto" w:fill="auto"/>
            <w:vAlign w:val="center"/>
            <w:hideMark/>
          </w:tcPr>
          <w:p w14:paraId="798814C7" w14:textId="77777777" w:rsidR="00E636EB" w:rsidRPr="009E27D2" w:rsidRDefault="00E636EB" w:rsidP="00E636EB">
            <w:pPr>
              <w:rPr>
                <w:rFonts w:cs="Arial"/>
                <w:sz w:val="12"/>
                <w:szCs w:val="12"/>
                <w:lang w:val="sk-SK" w:eastAsia="sk-SK"/>
              </w:rPr>
            </w:pPr>
            <w:r w:rsidRPr="009E27D2">
              <w:rPr>
                <w:rFonts w:cs="Arial"/>
                <w:sz w:val="12"/>
                <w:szCs w:val="12"/>
                <w:lang w:val="sk-SK" w:eastAsia="sk-SK"/>
              </w:rPr>
              <w:t> </w:t>
            </w:r>
          </w:p>
        </w:tc>
        <w:tc>
          <w:tcPr>
            <w:tcW w:w="429" w:type="pct"/>
            <w:tcBorders>
              <w:top w:val="nil"/>
              <w:left w:val="nil"/>
              <w:bottom w:val="nil"/>
              <w:right w:val="nil"/>
            </w:tcBorders>
            <w:shd w:val="clear" w:color="auto" w:fill="auto"/>
            <w:vAlign w:val="center"/>
          </w:tcPr>
          <w:p w14:paraId="7492154B" w14:textId="77777777" w:rsidR="00E636EB" w:rsidRPr="009E27D2" w:rsidRDefault="00E636EB" w:rsidP="00E636EB">
            <w:pPr>
              <w:jc w:val="center"/>
              <w:rPr>
                <w:rFonts w:cs="Arial"/>
                <w:i/>
                <w:iCs/>
                <w:sz w:val="12"/>
                <w:szCs w:val="12"/>
                <w:lang w:val="sk-SK" w:eastAsia="sk-SK"/>
              </w:rPr>
            </w:pPr>
          </w:p>
        </w:tc>
        <w:tc>
          <w:tcPr>
            <w:tcW w:w="763" w:type="pct"/>
            <w:tcBorders>
              <w:top w:val="nil"/>
              <w:left w:val="nil"/>
              <w:bottom w:val="nil"/>
              <w:right w:val="nil"/>
            </w:tcBorders>
            <w:shd w:val="clear" w:color="auto" w:fill="auto"/>
          </w:tcPr>
          <w:p w14:paraId="2347D9F4" w14:textId="77777777" w:rsidR="00E636EB" w:rsidRPr="00E636EB" w:rsidRDefault="00E636EB" w:rsidP="00E636EB">
            <w:pPr>
              <w:jc w:val="right"/>
              <w:rPr>
                <w:rFonts w:cs="Arial"/>
                <w:sz w:val="15"/>
                <w:szCs w:val="15"/>
                <w:lang w:val="sk-SK" w:eastAsia="sk-SK"/>
              </w:rPr>
            </w:pPr>
          </w:p>
        </w:tc>
        <w:tc>
          <w:tcPr>
            <w:tcW w:w="751" w:type="pct"/>
            <w:tcBorders>
              <w:top w:val="nil"/>
              <w:left w:val="nil"/>
              <w:bottom w:val="nil"/>
              <w:right w:val="nil"/>
            </w:tcBorders>
            <w:vAlign w:val="bottom"/>
          </w:tcPr>
          <w:p w14:paraId="2C4B5EB2" w14:textId="77777777" w:rsidR="00E636EB" w:rsidRPr="009E27D2" w:rsidRDefault="00E636EB" w:rsidP="00E636EB">
            <w:pPr>
              <w:jc w:val="right"/>
              <w:rPr>
                <w:rFonts w:cs="Arial"/>
                <w:sz w:val="12"/>
                <w:szCs w:val="12"/>
                <w:lang w:val="sk-SK" w:eastAsia="sk-SK"/>
              </w:rPr>
            </w:pPr>
          </w:p>
        </w:tc>
      </w:tr>
      <w:tr w:rsidR="00E636EB" w:rsidRPr="009E27D2" w14:paraId="77AF72CF" w14:textId="77777777" w:rsidTr="00D27A1C">
        <w:tc>
          <w:tcPr>
            <w:tcW w:w="3057" w:type="pct"/>
            <w:tcBorders>
              <w:top w:val="nil"/>
              <w:left w:val="nil"/>
              <w:bottom w:val="nil"/>
              <w:right w:val="nil"/>
            </w:tcBorders>
            <w:shd w:val="clear" w:color="auto" w:fill="auto"/>
            <w:vAlign w:val="center"/>
          </w:tcPr>
          <w:p w14:paraId="118B0993" w14:textId="77777777" w:rsidR="00E636EB" w:rsidRPr="009E27D2" w:rsidRDefault="00E636EB" w:rsidP="00E636EB">
            <w:pPr>
              <w:rPr>
                <w:rFonts w:cs="Arial"/>
                <w:b/>
                <w:bCs/>
                <w:i/>
                <w:iCs/>
                <w:sz w:val="15"/>
                <w:szCs w:val="15"/>
                <w:lang w:val="sk-SK" w:eastAsia="sk-SK"/>
              </w:rPr>
            </w:pPr>
            <w:r w:rsidRPr="009E27D2">
              <w:rPr>
                <w:rFonts w:cs="Arial"/>
                <w:b/>
                <w:bCs/>
                <w:i/>
                <w:iCs/>
                <w:sz w:val="15"/>
                <w:szCs w:val="15"/>
                <w:lang w:val="sk-SK" w:eastAsia="sk-SK"/>
              </w:rPr>
              <w:t>Krátkodobé záväzky:</w:t>
            </w:r>
          </w:p>
        </w:tc>
        <w:tc>
          <w:tcPr>
            <w:tcW w:w="429" w:type="pct"/>
            <w:tcBorders>
              <w:top w:val="nil"/>
              <w:left w:val="nil"/>
              <w:bottom w:val="nil"/>
              <w:right w:val="nil"/>
            </w:tcBorders>
            <w:shd w:val="clear" w:color="auto" w:fill="auto"/>
            <w:vAlign w:val="center"/>
          </w:tcPr>
          <w:p w14:paraId="1DFB05BA" w14:textId="77777777" w:rsidR="00E636EB" w:rsidRPr="009E27D2" w:rsidRDefault="00E636EB" w:rsidP="00E636EB">
            <w:pPr>
              <w:jc w:val="center"/>
              <w:rPr>
                <w:rFonts w:cs="Arial"/>
                <w:sz w:val="15"/>
                <w:szCs w:val="15"/>
                <w:lang w:val="sk-SK" w:eastAsia="sk-SK"/>
              </w:rPr>
            </w:pPr>
          </w:p>
        </w:tc>
        <w:tc>
          <w:tcPr>
            <w:tcW w:w="763" w:type="pct"/>
            <w:tcBorders>
              <w:top w:val="nil"/>
              <w:left w:val="nil"/>
              <w:bottom w:val="nil"/>
              <w:right w:val="nil"/>
            </w:tcBorders>
            <w:shd w:val="clear" w:color="auto" w:fill="auto"/>
          </w:tcPr>
          <w:p w14:paraId="42176253" w14:textId="77777777" w:rsidR="00E636EB" w:rsidRPr="00E636EB" w:rsidRDefault="00E636EB" w:rsidP="00E636EB">
            <w:pPr>
              <w:jc w:val="right"/>
              <w:rPr>
                <w:rFonts w:cs="Arial"/>
                <w:sz w:val="15"/>
                <w:szCs w:val="15"/>
                <w:lang w:val="sk-SK" w:eastAsia="sk-SK"/>
              </w:rPr>
            </w:pPr>
          </w:p>
        </w:tc>
        <w:tc>
          <w:tcPr>
            <w:tcW w:w="751" w:type="pct"/>
            <w:tcBorders>
              <w:top w:val="nil"/>
              <w:left w:val="nil"/>
              <w:bottom w:val="nil"/>
              <w:right w:val="nil"/>
            </w:tcBorders>
            <w:vAlign w:val="bottom"/>
          </w:tcPr>
          <w:p w14:paraId="63154C7E" w14:textId="77777777" w:rsidR="00E636EB" w:rsidRPr="009E27D2" w:rsidRDefault="00E636EB" w:rsidP="00E636EB">
            <w:pPr>
              <w:jc w:val="right"/>
              <w:rPr>
                <w:rFonts w:cs="Arial"/>
                <w:sz w:val="15"/>
                <w:szCs w:val="15"/>
                <w:lang w:val="sk-SK" w:eastAsia="sk-SK"/>
              </w:rPr>
            </w:pPr>
          </w:p>
        </w:tc>
      </w:tr>
      <w:tr w:rsidR="00E636EB" w:rsidRPr="009E27D2" w14:paraId="349EDD5D" w14:textId="77777777" w:rsidTr="00D27A1C">
        <w:tc>
          <w:tcPr>
            <w:tcW w:w="3057" w:type="pct"/>
            <w:tcBorders>
              <w:top w:val="nil"/>
              <w:left w:val="nil"/>
              <w:bottom w:val="nil"/>
              <w:right w:val="nil"/>
            </w:tcBorders>
            <w:shd w:val="clear" w:color="auto" w:fill="auto"/>
            <w:vAlign w:val="center"/>
          </w:tcPr>
          <w:p w14:paraId="20D45B2C" w14:textId="77777777" w:rsidR="00E636EB" w:rsidRPr="009E27D2" w:rsidRDefault="00E636EB" w:rsidP="00E636EB">
            <w:pPr>
              <w:rPr>
                <w:rFonts w:cs="Arial"/>
                <w:sz w:val="15"/>
                <w:szCs w:val="15"/>
                <w:lang w:val="sk-SK" w:eastAsia="sk-SK"/>
              </w:rPr>
            </w:pPr>
            <w:r w:rsidRPr="009E27D2">
              <w:rPr>
                <w:rFonts w:cs="Arial"/>
                <w:sz w:val="15"/>
                <w:szCs w:val="15"/>
                <w:lang w:val="sk-SK" w:eastAsia="sk-SK"/>
              </w:rPr>
              <w:t>Záväzky po lehote splatnosti</w:t>
            </w:r>
          </w:p>
        </w:tc>
        <w:tc>
          <w:tcPr>
            <w:tcW w:w="429" w:type="pct"/>
            <w:tcBorders>
              <w:top w:val="nil"/>
              <w:left w:val="nil"/>
              <w:bottom w:val="nil"/>
              <w:right w:val="nil"/>
            </w:tcBorders>
            <w:shd w:val="clear" w:color="auto" w:fill="auto"/>
            <w:vAlign w:val="center"/>
          </w:tcPr>
          <w:p w14:paraId="0DBA7716" w14:textId="77777777" w:rsidR="00E636EB" w:rsidRPr="009E27D2" w:rsidRDefault="00E636EB" w:rsidP="00E636EB">
            <w:pPr>
              <w:jc w:val="center"/>
              <w:rPr>
                <w:rFonts w:cs="Arial"/>
                <w:i/>
                <w:iCs/>
                <w:sz w:val="15"/>
                <w:szCs w:val="15"/>
                <w:lang w:val="sk-SK" w:eastAsia="sk-SK"/>
              </w:rPr>
            </w:pPr>
          </w:p>
        </w:tc>
        <w:tc>
          <w:tcPr>
            <w:tcW w:w="763" w:type="pct"/>
            <w:tcBorders>
              <w:top w:val="nil"/>
              <w:left w:val="nil"/>
              <w:bottom w:val="nil"/>
              <w:right w:val="nil"/>
            </w:tcBorders>
            <w:shd w:val="clear" w:color="auto" w:fill="auto"/>
          </w:tcPr>
          <w:p w14:paraId="45774123" w14:textId="13E1D4C4" w:rsidR="00E636EB" w:rsidRPr="00E636EB" w:rsidRDefault="004D5EEC" w:rsidP="00E636EB">
            <w:pPr>
              <w:jc w:val="right"/>
              <w:rPr>
                <w:rFonts w:cs="Arial"/>
                <w:sz w:val="15"/>
                <w:szCs w:val="15"/>
                <w:lang w:val="sk-SK" w:eastAsia="sk-SK"/>
              </w:rPr>
            </w:pPr>
            <w:r>
              <w:rPr>
                <w:rFonts w:cs="Arial"/>
                <w:sz w:val="15"/>
                <w:szCs w:val="15"/>
              </w:rPr>
              <w:t>14 714</w:t>
            </w:r>
          </w:p>
        </w:tc>
        <w:tc>
          <w:tcPr>
            <w:tcW w:w="751" w:type="pct"/>
            <w:tcBorders>
              <w:top w:val="nil"/>
              <w:left w:val="nil"/>
              <w:bottom w:val="nil"/>
              <w:right w:val="nil"/>
            </w:tcBorders>
            <w:vAlign w:val="bottom"/>
          </w:tcPr>
          <w:p w14:paraId="65C04281" w14:textId="59AC1CAC" w:rsidR="00E636EB" w:rsidRPr="009E27D2" w:rsidRDefault="000251BF" w:rsidP="00E636EB">
            <w:pPr>
              <w:jc w:val="right"/>
              <w:rPr>
                <w:rFonts w:cs="Arial"/>
                <w:sz w:val="15"/>
                <w:szCs w:val="15"/>
                <w:lang w:val="sk-SK" w:eastAsia="sk-SK"/>
              </w:rPr>
            </w:pPr>
            <w:r>
              <w:rPr>
                <w:rFonts w:cs="Arial"/>
                <w:sz w:val="15"/>
                <w:szCs w:val="15"/>
                <w:lang w:val="sk-SK" w:eastAsia="sk-SK"/>
              </w:rPr>
              <w:t>392 587</w:t>
            </w:r>
          </w:p>
        </w:tc>
      </w:tr>
      <w:tr w:rsidR="00E636EB" w:rsidRPr="009E27D2" w14:paraId="64361F67" w14:textId="77777777" w:rsidTr="00D27A1C">
        <w:tc>
          <w:tcPr>
            <w:tcW w:w="3057" w:type="pct"/>
            <w:tcBorders>
              <w:top w:val="nil"/>
              <w:left w:val="nil"/>
              <w:bottom w:val="nil"/>
              <w:right w:val="nil"/>
            </w:tcBorders>
            <w:shd w:val="clear" w:color="auto" w:fill="auto"/>
            <w:vAlign w:val="center"/>
          </w:tcPr>
          <w:p w14:paraId="4D9F01FD" w14:textId="77777777" w:rsidR="00E636EB" w:rsidRPr="009E27D2" w:rsidRDefault="00E636EB" w:rsidP="00E636EB">
            <w:pPr>
              <w:jc w:val="left"/>
              <w:rPr>
                <w:rFonts w:cs="Arial"/>
                <w:sz w:val="15"/>
                <w:szCs w:val="15"/>
                <w:lang w:val="sk-SK" w:eastAsia="sk-SK"/>
              </w:rPr>
            </w:pPr>
            <w:r w:rsidRPr="009E27D2">
              <w:rPr>
                <w:rFonts w:cs="Arial"/>
                <w:sz w:val="15"/>
                <w:szCs w:val="15"/>
                <w:lang w:val="sk-SK" w:eastAsia="sk-SK"/>
              </w:rPr>
              <w:t>Záväzky so zostatkovou dobou splatnosti do jedného roka vrátane</w:t>
            </w:r>
          </w:p>
        </w:tc>
        <w:tc>
          <w:tcPr>
            <w:tcW w:w="429" w:type="pct"/>
            <w:tcBorders>
              <w:top w:val="nil"/>
              <w:left w:val="nil"/>
              <w:bottom w:val="nil"/>
              <w:right w:val="nil"/>
            </w:tcBorders>
            <w:shd w:val="clear" w:color="auto" w:fill="auto"/>
            <w:vAlign w:val="center"/>
          </w:tcPr>
          <w:p w14:paraId="681C3281" w14:textId="77777777" w:rsidR="00E636EB" w:rsidRPr="009E27D2" w:rsidRDefault="00E636EB" w:rsidP="00E636EB">
            <w:pPr>
              <w:jc w:val="center"/>
              <w:rPr>
                <w:rFonts w:cs="Arial"/>
                <w:i/>
                <w:iCs/>
                <w:sz w:val="15"/>
                <w:szCs w:val="15"/>
                <w:lang w:val="sk-SK" w:eastAsia="sk-SK"/>
              </w:rPr>
            </w:pPr>
          </w:p>
        </w:tc>
        <w:tc>
          <w:tcPr>
            <w:tcW w:w="763" w:type="pct"/>
            <w:tcBorders>
              <w:top w:val="nil"/>
              <w:left w:val="nil"/>
              <w:bottom w:val="single" w:sz="4" w:space="0" w:color="auto"/>
              <w:right w:val="nil"/>
            </w:tcBorders>
            <w:shd w:val="clear" w:color="auto" w:fill="auto"/>
          </w:tcPr>
          <w:p w14:paraId="1CCA78C6" w14:textId="6984AD38" w:rsidR="00E636EB" w:rsidRPr="00E636EB" w:rsidRDefault="00E57AD9" w:rsidP="00E636EB">
            <w:pPr>
              <w:jc w:val="right"/>
              <w:rPr>
                <w:rFonts w:cs="Arial"/>
                <w:sz w:val="15"/>
                <w:szCs w:val="15"/>
                <w:lang w:val="sk-SK" w:eastAsia="sk-SK"/>
              </w:rPr>
            </w:pPr>
            <w:r>
              <w:rPr>
                <w:sz w:val="15"/>
                <w:szCs w:val="15"/>
              </w:rPr>
              <w:t>8</w:t>
            </w:r>
            <w:r w:rsidR="003C5F62">
              <w:rPr>
                <w:sz w:val="15"/>
                <w:szCs w:val="15"/>
              </w:rPr>
              <w:t> </w:t>
            </w:r>
            <w:r>
              <w:rPr>
                <w:sz w:val="15"/>
                <w:szCs w:val="15"/>
              </w:rPr>
              <w:t>9</w:t>
            </w:r>
            <w:r w:rsidR="000251BF">
              <w:rPr>
                <w:sz w:val="15"/>
                <w:szCs w:val="15"/>
              </w:rPr>
              <w:t>03 002</w:t>
            </w:r>
          </w:p>
        </w:tc>
        <w:tc>
          <w:tcPr>
            <w:tcW w:w="751" w:type="pct"/>
            <w:tcBorders>
              <w:top w:val="nil"/>
              <w:left w:val="nil"/>
              <w:bottom w:val="single" w:sz="4" w:space="0" w:color="auto"/>
              <w:right w:val="nil"/>
            </w:tcBorders>
            <w:vAlign w:val="bottom"/>
          </w:tcPr>
          <w:p w14:paraId="536244A2" w14:textId="17F0878E" w:rsidR="00E636EB" w:rsidRPr="009E27D2" w:rsidRDefault="000251BF" w:rsidP="00E636EB">
            <w:pPr>
              <w:jc w:val="right"/>
              <w:rPr>
                <w:rFonts w:cs="Arial"/>
                <w:sz w:val="15"/>
                <w:szCs w:val="15"/>
                <w:lang w:val="sk-SK" w:eastAsia="sk-SK"/>
              </w:rPr>
            </w:pPr>
            <w:r>
              <w:rPr>
                <w:rFonts w:cs="Arial"/>
                <w:sz w:val="15"/>
                <w:szCs w:val="15"/>
                <w:lang w:val="sk-SK" w:eastAsia="sk-SK"/>
              </w:rPr>
              <w:t>5 871 023</w:t>
            </w:r>
          </w:p>
        </w:tc>
      </w:tr>
      <w:tr w:rsidR="00E636EB" w:rsidRPr="009E27D2" w14:paraId="5423DB00" w14:textId="77777777" w:rsidTr="00D27A1C">
        <w:tc>
          <w:tcPr>
            <w:tcW w:w="3057" w:type="pct"/>
            <w:tcBorders>
              <w:top w:val="nil"/>
              <w:left w:val="nil"/>
              <w:bottom w:val="single" w:sz="8" w:space="0" w:color="auto"/>
              <w:right w:val="nil"/>
            </w:tcBorders>
            <w:shd w:val="clear" w:color="auto" w:fill="auto"/>
            <w:vAlign w:val="center"/>
          </w:tcPr>
          <w:p w14:paraId="0B5FADE7" w14:textId="77777777" w:rsidR="00E636EB" w:rsidRPr="009E27D2" w:rsidRDefault="00E636EB" w:rsidP="00E636EB">
            <w:pPr>
              <w:rPr>
                <w:rFonts w:cs="Arial"/>
                <w:b/>
                <w:bCs/>
                <w:sz w:val="15"/>
                <w:szCs w:val="15"/>
                <w:lang w:val="sk-SK" w:eastAsia="sk-SK"/>
              </w:rPr>
            </w:pPr>
            <w:r w:rsidRPr="009E27D2">
              <w:rPr>
                <w:rFonts w:cs="Arial"/>
                <w:b/>
                <w:bCs/>
                <w:sz w:val="15"/>
                <w:szCs w:val="15"/>
                <w:lang w:val="sk-SK" w:eastAsia="sk-SK"/>
              </w:rPr>
              <w:t>Spolu krátkodobé záväzky</w:t>
            </w:r>
          </w:p>
        </w:tc>
        <w:tc>
          <w:tcPr>
            <w:tcW w:w="429" w:type="pct"/>
            <w:tcBorders>
              <w:top w:val="nil"/>
              <w:left w:val="nil"/>
              <w:bottom w:val="single" w:sz="8" w:space="0" w:color="auto"/>
              <w:right w:val="nil"/>
            </w:tcBorders>
            <w:shd w:val="clear" w:color="auto" w:fill="auto"/>
            <w:vAlign w:val="center"/>
          </w:tcPr>
          <w:p w14:paraId="709F3794" w14:textId="77777777" w:rsidR="00E636EB" w:rsidRPr="009E27D2" w:rsidRDefault="00E636EB" w:rsidP="00E636EB">
            <w:pPr>
              <w:jc w:val="center"/>
              <w:rPr>
                <w:rFonts w:cs="Arial"/>
                <w:b/>
                <w:bCs/>
                <w:sz w:val="15"/>
                <w:szCs w:val="15"/>
                <w:lang w:val="sk-SK" w:eastAsia="sk-SK"/>
              </w:rPr>
            </w:pPr>
          </w:p>
        </w:tc>
        <w:tc>
          <w:tcPr>
            <w:tcW w:w="763" w:type="pct"/>
            <w:tcBorders>
              <w:top w:val="nil"/>
              <w:left w:val="nil"/>
              <w:bottom w:val="single" w:sz="8" w:space="0" w:color="auto"/>
              <w:right w:val="nil"/>
            </w:tcBorders>
            <w:shd w:val="clear" w:color="auto" w:fill="auto"/>
          </w:tcPr>
          <w:p w14:paraId="27241F9B" w14:textId="5DEA06FB" w:rsidR="00E636EB" w:rsidRPr="00E636EB" w:rsidRDefault="00055413" w:rsidP="00E636EB">
            <w:pPr>
              <w:jc w:val="right"/>
              <w:rPr>
                <w:rFonts w:cs="Arial"/>
                <w:b/>
                <w:bCs/>
                <w:sz w:val="15"/>
                <w:szCs w:val="15"/>
                <w:lang w:val="sk-SK" w:eastAsia="sk-SK"/>
              </w:rPr>
            </w:pPr>
            <w:r>
              <w:rPr>
                <w:b/>
                <w:bCs/>
                <w:sz w:val="15"/>
                <w:szCs w:val="15"/>
              </w:rPr>
              <w:t>8</w:t>
            </w:r>
            <w:r w:rsidR="003C5F62">
              <w:rPr>
                <w:b/>
                <w:bCs/>
                <w:sz w:val="15"/>
                <w:szCs w:val="15"/>
              </w:rPr>
              <w:t> </w:t>
            </w:r>
            <w:r>
              <w:rPr>
                <w:b/>
                <w:bCs/>
                <w:sz w:val="15"/>
                <w:szCs w:val="15"/>
              </w:rPr>
              <w:t>91</w:t>
            </w:r>
            <w:r w:rsidR="00E57AD9">
              <w:rPr>
                <w:b/>
                <w:bCs/>
                <w:sz w:val="15"/>
                <w:szCs w:val="15"/>
              </w:rPr>
              <w:t>7</w:t>
            </w:r>
            <w:r w:rsidR="003C5F62">
              <w:rPr>
                <w:b/>
                <w:bCs/>
                <w:sz w:val="15"/>
                <w:szCs w:val="15"/>
              </w:rPr>
              <w:t xml:space="preserve"> </w:t>
            </w:r>
            <w:r w:rsidR="00E57AD9">
              <w:rPr>
                <w:b/>
                <w:bCs/>
                <w:sz w:val="15"/>
                <w:szCs w:val="15"/>
              </w:rPr>
              <w:t>716</w:t>
            </w:r>
          </w:p>
        </w:tc>
        <w:tc>
          <w:tcPr>
            <w:tcW w:w="751" w:type="pct"/>
            <w:tcBorders>
              <w:top w:val="nil"/>
              <w:left w:val="nil"/>
              <w:bottom w:val="single" w:sz="8" w:space="0" w:color="auto"/>
              <w:right w:val="nil"/>
            </w:tcBorders>
            <w:vAlign w:val="center"/>
          </w:tcPr>
          <w:p w14:paraId="3D2F1FE9" w14:textId="186BB32C" w:rsidR="00E636EB" w:rsidRPr="009E27D2" w:rsidRDefault="00DC51D4" w:rsidP="00E636EB">
            <w:pPr>
              <w:jc w:val="right"/>
              <w:rPr>
                <w:rFonts w:cs="Arial"/>
                <w:b/>
                <w:bCs/>
                <w:sz w:val="15"/>
                <w:szCs w:val="15"/>
                <w:lang w:val="sk-SK" w:eastAsia="sk-SK"/>
              </w:rPr>
            </w:pPr>
            <w:r>
              <w:rPr>
                <w:rFonts w:cs="Arial"/>
                <w:b/>
                <w:bCs/>
                <w:sz w:val="15"/>
                <w:szCs w:val="15"/>
                <w:lang w:val="sk-SK" w:eastAsia="sk-SK"/>
              </w:rPr>
              <w:t>6</w:t>
            </w:r>
            <w:r w:rsidR="003C5F62">
              <w:rPr>
                <w:rFonts w:cs="Arial"/>
                <w:b/>
                <w:bCs/>
                <w:sz w:val="15"/>
                <w:szCs w:val="15"/>
                <w:lang w:val="sk-SK" w:eastAsia="sk-SK"/>
              </w:rPr>
              <w:t> </w:t>
            </w:r>
            <w:r>
              <w:rPr>
                <w:rFonts w:cs="Arial"/>
                <w:b/>
                <w:bCs/>
                <w:sz w:val="15"/>
                <w:szCs w:val="15"/>
                <w:lang w:val="sk-SK" w:eastAsia="sk-SK"/>
              </w:rPr>
              <w:t>263</w:t>
            </w:r>
            <w:r w:rsidR="003C5F62">
              <w:rPr>
                <w:rFonts w:cs="Arial"/>
                <w:b/>
                <w:bCs/>
                <w:sz w:val="15"/>
                <w:szCs w:val="15"/>
                <w:lang w:val="sk-SK" w:eastAsia="sk-SK"/>
              </w:rPr>
              <w:t xml:space="preserve"> </w:t>
            </w:r>
            <w:r>
              <w:rPr>
                <w:rFonts w:cs="Arial"/>
                <w:b/>
                <w:bCs/>
                <w:sz w:val="15"/>
                <w:szCs w:val="15"/>
                <w:lang w:val="sk-SK" w:eastAsia="sk-SK"/>
              </w:rPr>
              <w:t>610</w:t>
            </w:r>
          </w:p>
        </w:tc>
      </w:tr>
    </w:tbl>
    <w:p w14:paraId="1C7E9382" w14:textId="6BA64CB7" w:rsidR="00987CCA" w:rsidRDefault="00987CCA" w:rsidP="008711DF">
      <w:pPr>
        <w:rPr>
          <w:lang w:val="sk-SK"/>
        </w:rPr>
      </w:pPr>
    </w:p>
    <w:p w14:paraId="72FEBEE0" w14:textId="5920C18A" w:rsidR="002E5932" w:rsidRPr="009E27D2" w:rsidRDefault="005D0D68" w:rsidP="002E5932">
      <w:pPr>
        <w:pStyle w:val="Nadpis3"/>
        <w:rPr>
          <w:lang w:val="sk-SK"/>
        </w:rPr>
      </w:pPr>
      <w:r w:rsidRPr="005D0D68">
        <w:rPr>
          <w:lang w:val="sk-SK"/>
        </w:rPr>
        <w:t>Štruktúra záväzkov podľa zostatkovej doby splatnosti v členení v nadväznosti na položky súvahy, uvádza sa hodnota záväzkov so zostatkovou dobou splatnosti viac ako päť rokov</w:t>
      </w:r>
    </w:p>
    <w:p w14:paraId="27BF5A7A" w14:textId="77777777" w:rsidR="002E5932" w:rsidRPr="009E27D2" w:rsidRDefault="002E5932" w:rsidP="008711DF">
      <w:pPr>
        <w:rPr>
          <w:lang w:val="sk-SK"/>
        </w:rPr>
      </w:pPr>
    </w:p>
    <w:p w14:paraId="6A5F78DD" w14:textId="16DE3308" w:rsidR="005D0D68" w:rsidRPr="009E27D2" w:rsidRDefault="005D0D68" w:rsidP="005D0D68">
      <w:pPr>
        <w:rPr>
          <w:snapToGrid w:val="0"/>
          <w:u w:val="single"/>
          <w:lang w:val="sk-SK" w:eastAsia="sk-SK"/>
        </w:rPr>
      </w:pPr>
      <w:r w:rsidRPr="009E27D2">
        <w:rPr>
          <w:snapToGrid w:val="0"/>
          <w:u w:val="single"/>
          <w:lang w:val="sk-SK" w:eastAsia="sk-SK"/>
        </w:rPr>
        <w:t xml:space="preserve">31. </w:t>
      </w:r>
      <w:r w:rsidR="00331DEB">
        <w:rPr>
          <w:snapToGrid w:val="0"/>
          <w:u w:val="single"/>
          <w:lang w:val="sk-SK" w:eastAsia="sk-SK"/>
        </w:rPr>
        <w:t>december</w:t>
      </w:r>
      <w:r w:rsidRPr="009E27D2">
        <w:rPr>
          <w:snapToGrid w:val="0"/>
          <w:u w:val="single"/>
          <w:lang w:val="sk-SK" w:eastAsia="sk-SK"/>
        </w:rPr>
        <w:t xml:space="preserve"> 202</w:t>
      </w:r>
      <w:r w:rsidR="00E636EB">
        <w:rPr>
          <w:snapToGrid w:val="0"/>
          <w:u w:val="single"/>
          <w:lang w:val="sk-SK" w:eastAsia="sk-SK"/>
        </w:rPr>
        <w:t>4</w:t>
      </w:r>
    </w:p>
    <w:p w14:paraId="315B5A3E" w14:textId="6BACA746" w:rsidR="002E5932" w:rsidRPr="00971EA0" w:rsidRDefault="002E5932" w:rsidP="002E5932">
      <w:pPr>
        <w:rPr>
          <w:snapToGrid w:val="0"/>
          <w:sz w:val="15"/>
          <w:szCs w:val="15"/>
          <w:u w:val="single"/>
          <w:lang w:val="sk-SK" w:eastAsia="sk-SK"/>
        </w:rPr>
      </w:pPr>
    </w:p>
    <w:p w14:paraId="18A1BE50" w14:textId="77777777" w:rsidR="002E5932" w:rsidRPr="00971EA0" w:rsidRDefault="002E5932" w:rsidP="002E5932">
      <w:pPr>
        <w:rPr>
          <w:sz w:val="15"/>
          <w:szCs w:val="15"/>
        </w:rPr>
      </w:pPr>
    </w:p>
    <w:tbl>
      <w:tblPr>
        <w:tblW w:w="5000" w:type="pct"/>
        <w:tblLayout w:type="fixed"/>
        <w:tblLook w:val="04A0" w:firstRow="1" w:lastRow="0" w:firstColumn="1" w:lastColumn="0" w:noHBand="0" w:noVBand="1"/>
      </w:tblPr>
      <w:tblGrid>
        <w:gridCol w:w="3543"/>
        <w:gridCol w:w="1136"/>
        <w:gridCol w:w="1275"/>
        <w:gridCol w:w="851"/>
        <w:gridCol w:w="853"/>
        <w:gridCol w:w="1413"/>
      </w:tblGrid>
      <w:tr w:rsidR="00D26819" w:rsidRPr="00D26819" w14:paraId="25EA2396" w14:textId="77777777" w:rsidTr="00971EA0">
        <w:tc>
          <w:tcPr>
            <w:tcW w:w="1953" w:type="pct"/>
            <w:tcBorders>
              <w:top w:val="single" w:sz="8" w:space="0" w:color="auto"/>
              <w:left w:val="nil"/>
              <w:bottom w:val="nil"/>
              <w:right w:val="nil"/>
            </w:tcBorders>
            <w:vAlign w:val="center"/>
            <w:hideMark/>
          </w:tcPr>
          <w:p w14:paraId="100EC8F9" w14:textId="77777777" w:rsidR="002E5932" w:rsidRPr="00971EA0" w:rsidRDefault="002E5932">
            <w:pPr>
              <w:jc w:val="left"/>
              <w:rPr>
                <w:b/>
                <w:i/>
                <w:sz w:val="15"/>
                <w:szCs w:val="15"/>
                <w:lang w:val="sk-SK"/>
              </w:rPr>
            </w:pPr>
            <w:r w:rsidRPr="00971EA0">
              <w:rPr>
                <w:b/>
                <w:i/>
                <w:sz w:val="15"/>
                <w:szCs w:val="15"/>
                <w:lang w:val="sk-SK"/>
              </w:rPr>
              <w:t>Názov položky</w:t>
            </w:r>
          </w:p>
        </w:tc>
        <w:tc>
          <w:tcPr>
            <w:tcW w:w="626" w:type="pct"/>
            <w:tcBorders>
              <w:top w:val="single" w:sz="8" w:space="0" w:color="auto"/>
              <w:left w:val="nil"/>
              <w:bottom w:val="nil"/>
              <w:right w:val="nil"/>
            </w:tcBorders>
            <w:hideMark/>
          </w:tcPr>
          <w:p w14:paraId="2240BDFE" w14:textId="77777777" w:rsidR="002E5932" w:rsidRPr="00971EA0" w:rsidRDefault="002E5932">
            <w:pPr>
              <w:jc w:val="center"/>
              <w:rPr>
                <w:b/>
                <w:i/>
                <w:sz w:val="15"/>
                <w:szCs w:val="15"/>
                <w:lang w:val="sk-SK"/>
              </w:rPr>
            </w:pPr>
            <w:r w:rsidRPr="00971EA0">
              <w:rPr>
                <w:b/>
                <w:i/>
                <w:sz w:val="15"/>
                <w:szCs w:val="15"/>
                <w:lang w:val="sk-SK"/>
              </w:rPr>
              <w:t>Po splatnosti</w:t>
            </w:r>
          </w:p>
        </w:tc>
        <w:tc>
          <w:tcPr>
            <w:tcW w:w="703" w:type="pct"/>
            <w:tcBorders>
              <w:top w:val="single" w:sz="8" w:space="0" w:color="auto"/>
              <w:left w:val="nil"/>
              <w:bottom w:val="nil"/>
              <w:right w:val="nil"/>
            </w:tcBorders>
            <w:hideMark/>
          </w:tcPr>
          <w:p w14:paraId="28C58255" w14:textId="77777777" w:rsidR="002E5932" w:rsidRPr="00971EA0" w:rsidRDefault="002E5932">
            <w:pPr>
              <w:jc w:val="center"/>
              <w:rPr>
                <w:b/>
                <w:i/>
                <w:sz w:val="15"/>
                <w:szCs w:val="15"/>
                <w:lang w:val="sk-SK"/>
              </w:rPr>
            </w:pPr>
            <w:r w:rsidRPr="00971EA0">
              <w:rPr>
                <w:b/>
                <w:i/>
                <w:sz w:val="15"/>
                <w:szCs w:val="15"/>
                <w:lang w:val="sk-SK"/>
              </w:rPr>
              <w:t>Do jedného roka</w:t>
            </w:r>
          </w:p>
        </w:tc>
        <w:tc>
          <w:tcPr>
            <w:tcW w:w="469" w:type="pct"/>
            <w:tcBorders>
              <w:top w:val="single" w:sz="8" w:space="0" w:color="auto"/>
              <w:left w:val="nil"/>
              <w:bottom w:val="nil"/>
              <w:right w:val="nil"/>
            </w:tcBorders>
            <w:hideMark/>
          </w:tcPr>
          <w:p w14:paraId="3C25AE2D" w14:textId="77777777" w:rsidR="002E5932" w:rsidRPr="00971EA0" w:rsidRDefault="002E5932">
            <w:pPr>
              <w:jc w:val="center"/>
              <w:rPr>
                <w:b/>
                <w:i/>
                <w:sz w:val="15"/>
                <w:szCs w:val="15"/>
                <w:lang w:val="sk-SK"/>
              </w:rPr>
            </w:pPr>
            <w:r w:rsidRPr="00971EA0">
              <w:rPr>
                <w:b/>
                <w:i/>
                <w:sz w:val="15"/>
                <w:szCs w:val="15"/>
                <w:lang w:val="sk-SK"/>
              </w:rPr>
              <w:t>Jeden až päť rokov</w:t>
            </w:r>
          </w:p>
        </w:tc>
        <w:tc>
          <w:tcPr>
            <w:tcW w:w="470" w:type="pct"/>
            <w:tcBorders>
              <w:top w:val="single" w:sz="8" w:space="0" w:color="auto"/>
              <w:left w:val="nil"/>
              <w:bottom w:val="nil"/>
              <w:right w:val="nil"/>
            </w:tcBorders>
            <w:vAlign w:val="center"/>
            <w:hideMark/>
          </w:tcPr>
          <w:p w14:paraId="0C97D023" w14:textId="77777777" w:rsidR="002E5932" w:rsidRPr="00971EA0" w:rsidRDefault="002E5932">
            <w:pPr>
              <w:jc w:val="center"/>
              <w:rPr>
                <w:b/>
                <w:i/>
                <w:sz w:val="15"/>
                <w:szCs w:val="15"/>
                <w:lang w:val="sk-SK"/>
              </w:rPr>
            </w:pPr>
            <w:r w:rsidRPr="00971EA0">
              <w:rPr>
                <w:b/>
                <w:i/>
                <w:sz w:val="15"/>
                <w:szCs w:val="15"/>
                <w:lang w:val="sk-SK"/>
              </w:rPr>
              <w:t>Viac ako päť rokov</w:t>
            </w:r>
          </w:p>
        </w:tc>
        <w:tc>
          <w:tcPr>
            <w:tcW w:w="779" w:type="pct"/>
            <w:tcBorders>
              <w:top w:val="single" w:sz="8" w:space="0" w:color="auto"/>
              <w:left w:val="nil"/>
              <w:bottom w:val="nil"/>
              <w:right w:val="nil"/>
            </w:tcBorders>
            <w:vAlign w:val="center"/>
            <w:hideMark/>
          </w:tcPr>
          <w:p w14:paraId="371895BF" w14:textId="77777777" w:rsidR="002E5932" w:rsidRPr="00971EA0" w:rsidRDefault="002E5932">
            <w:pPr>
              <w:jc w:val="center"/>
              <w:rPr>
                <w:b/>
                <w:i/>
                <w:sz w:val="15"/>
                <w:szCs w:val="15"/>
                <w:lang w:val="sk-SK"/>
              </w:rPr>
            </w:pPr>
            <w:r w:rsidRPr="00971EA0">
              <w:rPr>
                <w:b/>
                <w:i/>
                <w:sz w:val="15"/>
                <w:szCs w:val="15"/>
                <w:lang w:val="sk-SK"/>
              </w:rPr>
              <w:t>Záväzky spolu</w:t>
            </w:r>
          </w:p>
        </w:tc>
      </w:tr>
      <w:tr w:rsidR="00E636EB" w:rsidRPr="00D26819" w14:paraId="2D53CB56" w14:textId="77777777" w:rsidTr="000F4440">
        <w:tc>
          <w:tcPr>
            <w:tcW w:w="1953" w:type="pct"/>
            <w:tcBorders>
              <w:top w:val="single" w:sz="4" w:space="0" w:color="auto"/>
              <w:left w:val="nil"/>
              <w:bottom w:val="nil"/>
              <w:right w:val="nil"/>
            </w:tcBorders>
            <w:vAlign w:val="center"/>
            <w:hideMark/>
          </w:tcPr>
          <w:p w14:paraId="3589E7CF" w14:textId="77777777" w:rsidR="00E636EB" w:rsidRPr="00971EA0" w:rsidRDefault="00E636EB" w:rsidP="00E636EB">
            <w:pPr>
              <w:jc w:val="left"/>
              <w:rPr>
                <w:b/>
                <w:i/>
                <w:sz w:val="15"/>
                <w:szCs w:val="15"/>
                <w:lang w:val="sk-SK"/>
              </w:rPr>
            </w:pPr>
            <w:r w:rsidRPr="00971EA0">
              <w:rPr>
                <w:b/>
                <w:i/>
                <w:sz w:val="15"/>
                <w:szCs w:val="15"/>
                <w:lang w:val="sk-SK"/>
              </w:rPr>
              <w:t>Dlhodobé záväzky spolu:</w:t>
            </w:r>
          </w:p>
        </w:tc>
        <w:tc>
          <w:tcPr>
            <w:tcW w:w="626" w:type="pct"/>
            <w:tcBorders>
              <w:top w:val="single" w:sz="4" w:space="0" w:color="auto"/>
              <w:left w:val="nil"/>
              <w:bottom w:val="nil"/>
              <w:right w:val="nil"/>
            </w:tcBorders>
            <w:hideMark/>
          </w:tcPr>
          <w:p w14:paraId="068ED37C" w14:textId="1E786541" w:rsidR="00E636EB" w:rsidRPr="00E636EB" w:rsidRDefault="004C24C5" w:rsidP="00E636EB">
            <w:pPr>
              <w:jc w:val="right"/>
              <w:rPr>
                <w:b/>
                <w:bCs/>
                <w:sz w:val="15"/>
                <w:szCs w:val="15"/>
                <w:lang w:val="sk-SK"/>
              </w:rPr>
            </w:pPr>
            <w:r>
              <w:rPr>
                <w:b/>
                <w:bCs/>
                <w:sz w:val="15"/>
                <w:szCs w:val="15"/>
              </w:rPr>
              <w:t>-</w:t>
            </w:r>
          </w:p>
        </w:tc>
        <w:tc>
          <w:tcPr>
            <w:tcW w:w="703" w:type="pct"/>
            <w:tcBorders>
              <w:top w:val="single" w:sz="4" w:space="0" w:color="auto"/>
              <w:left w:val="nil"/>
              <w:bottom w:val="nil"/>
              <w:right w:val="nil"/>
            </w:tcBorders>
            <w:hideMark/>
          </w:tcPr>
          <w:p w14:paraId="3053E303" w14:textId="4CD9D6BB" w:rsidR="00E636EB" w:rsidRPr="00E636EB" w:rsidRDefault="00E636EB" w:rsidP="00E636EB">
            <w:pPr>
              <w:jc w:val="right"/>
              <w:rPr>
                <w:b/>
                <w:bCs/>
                <w:sz w:val="15"/>
                <w:szCs w:val="15"/>
                <w:lang w:val="sk-SK"/>
              </w:rPr>
            </w:pPr>
            <w:r w:rsidRPr="00E636EB">
              <w:rPr>
                <w:b/>
                <w:bCs/>
                <w:sz w:val="15"/>
                <w:szCs w:val="15"/>
              </w:rPr>
              <w:t>-</w:t>
            </w:r>
          </w:p>
        </w:tc>
        <w:tc>
          <w:tcPr>
            <w:tcW w:w="469" w:type="pct"/>
            <w:tcBorders>
              <w:top w:val="single" w:sz="4" w:space="0" w:color="auto"/>
              <w:left w:val="nil"/>
              <w:bottom w:val="nil"/>
              <w:right w:val="nil"/>
            </w:tcBorders>
            <w:hideMark/>
          </w:tcPr>
          <w:p w14:paraId="1D38AEF4" w14:textId="0BD12979" w:rsidR="00E636EB" w:rsidRPr="00E636EB" w:rsidRDefault="004C24C5" w:rsidP="00E636EB">
            <w:pPr>
              <w:jc w:val="right"/>
              <w:rPr>
                <w:b/>
                <w:bCs/>
                <w:sz w:val="15"/>
                <w:szCs w:val="15"/>
                <w:lang w:val="sk-SK"/>
              </w:rPr>
            </w:pPr>
            <w:r>
              <w:rPr>
                <w:b/>
                <w:bCs/>
                <w:sz w:val="15"/>
                <w:szCs w:val="15"/>
              </w:rPr>
              <w:t>5 534</w:t>
            </w:r>
          </w:p>
        </w:tc>
        <w:tc>
          <w:tcPr>
            <w:tcW w:w="470" w:type="pct"/>
            <w:tcBorders>
              <w:top w:val="single" w:sz="4" w:space="0" w:color="auto"/>
              <w:left w:val="nil"/>
              <w:bottom w:val="nil"/>
              <w:right w:val="nil"/>
            </w:tcBorders>
            <w:hideMark/>
          </w:tcPr>
          <w:p w14:paraId="229C7759" w14:textId="65586607" w:rsidR="00E636EB" w:rsidRPr="00E636EB" w:rsidRDefault="00331DEB" w:rsidP="00E636EB">
            <w:pPr>
              <w:jc w:val="right"/>
              <w:rPr>
                <w:b/>
                <w:bCs/>
                <w:sz w:val="15"/>
                <w:szCs w:val="15"/>
                <w:lang w:val="sk-SK"/>
              </w:rPr>
            </w:pPr>
            <w:r>
              <w:rPr>
                <w:b/>
                <w:bCs/>
                <w:sz w:val="15"/>
                <w:szCs w:val="15"/>
              </w:rPr>
              <w:t>-</w:t>
            </w:r>
          </w:p>
        </w:tc>
        <w:tc>
          <w:tcPr>
            <w:tcW w:w="779" w:type="pct"/>
            <w:tcBorders>
              <w:top w:val="single" w:sz="4" w:space="0" w:color="auto"/>
              <w:left w:val="nil"/>
              <w:bottom w:val="nil"/>
              <w:right w:val="nil"/>
            </w:tcBorders>
            <w:hideMark/>
          </w:tcPr>
          <w:p w14:paraId="679B475A" w14:textId="7BC6B80B" w:rsidR="00E636EB" w:rsidRPr="00E636EB" w:rsidRDefault="00133E5E" w:rsidP="00E636EB">
            <w:pPr>
              <w:jc w:val="right"/>
              <w:rPr>
                <w:b/>
                <w:bCs/>
                <w:sz w:val="15"/>
                <w:szCs w:val="15"/>
                <w:lang w:val="sk-SK"/>
              </w:rPr>
            </w:pPr>
            <w:r>
              <w:rPr>
                <w:b/>
                <w:bCs/>
                <w:sz w:val="15"/>
                <w:szCs w:val="15"/>
              </w:rPr>
              <w:t>5</w:t>
            </w:r>
            <w:r w:rsidR="00F40709">
              <w:rPr>
                <w:b/>
                <w:bCs/>
                <w:sz w:val="15"/>
                <w:szCs w:val="15"/>
              </w:rPr>
              <w:t xml:space="preserve"> </w:t>
            </w:r>
            <w:r>
              <w:rPr>
                <w:b/>
                <w:bCs/>
                <w:sz w:val="15"/>
                <w:szCs w:val="15"/>
              </w:rPr>
              <w:t>534</w:t>
            </w:r>
          </w:p>
        </w:tc>
      </w:tr>
      <w:tr w:rsidR="00E636EB" w:rsidRPr="00D26819" w14:paraId="709712C8" w14:textId="77777777" w:rsidTr="000F4440">
        <w:tc>
          <w:tcPr>
            <w:tcW w:w="1953" w:type="pct"/>
            <w:vAlign w:val="center"/>
            <w:hideMark/>
          </w:tcPr>
          <w:p w14:paraId="575576AF" w14:textId="77777777" w:rsidR="00E636EB" w:rsidRPr="00971EA0" w:rsidRDefault="00E636EB" w:rsidP="00E636EB">
            <w:pPr>
              <w:jc w:val="left"/>
              <w:rPr>
                <w:sz w:val="15"/>
                <w:szCs w:val="15"/>
                <w:lang w:val="sk-SK"/>
              </w:rPr>
            </w:pPr>
            <w:r w:rsidRPr="00971EA0">
              <w:rPr>
                <w:sz w:val="15"/>
                <w:szCs w:val="15"/>
                <w:lang w:val="sk-SK"/>
              </w:rPr>
              <w:t>Záväzky z obchodného styku voči prepojeným účtovným jednotkám</w:t>
            </w:r>
          </w:p>
        </w:tc>
        <w:tc>
          <w:tcPr>
            <w:tcW w:w="626" w:type="pct"/>
            <w:hideMark/>
          </w:tcPr>
          <w:p w14:paraId="04B6F28B" w14:textId="3584EBD1" w:rsidR="00E636EB" w:rsidRPr="00E636EB" w:rsidRDefault="00E636EB" w:rsidP="00E636EB">
            <w:pPr>
              <w:jc w:val="right"/>
              <w:rPr>
                <w:sz w:val="15"/>
                <w:szCs w:val="15"/>
                <w:lang w:val="sk-SK"/>
              </w:rPr>
            </w:pPr>
            <w:r w:rsidRPr="00E636EB">
              <w:rPr>
                <w:sz w:val="15"/>
                <w:szCs w:val="15"/>
              </w:rPr>
              <w:t>-</w:t>
            </w:r>
          </w:p>
        </w:tc>
        <w:tc>
          <w:tcPr>
            <w:tcW w:w="703" w:type="pct"/>
            <w:hideMark/>
          </w:tcPr>
          <w:p w14:paraId="79835F3D" w14:textId="04AFB02A" w:rsidR="00E636EB" w:rsidRPr="00E636EB" w:rsidRDefault="00E636EB" w:rsidP="00E636EB">
            <w:pPr>
              <w:jc w:val="right"/>
              <w:rPr>
                <w:sz w:val="15"/>
                <w:szCs w:val="15"/>
                <w:lang w:val="sk-SK"/>
              </w:rPr>
            </w:pPr>
            <w:r w:rsidRPr="00E636EB">
              <w:rPr>
                <w:sz w:val="15"/>
                <w:szCs w:val="15"/>
              </w:rPr>
              <w:t>-</w:t>
            </w:r>
          </w:p>
        </w:tc>
        <w:tc>
          <w:tcPr>
            <w:tcW w:w="469" w:type="pct"/>
            <w:hideMark/>
          </w:tcPr>
          <w:p w14:paraId="3FE98F76" w14:textId="741AA5AF" w:rsidR="00E636EB" w:rsidRPr="00E636EB" w:rsidRDefault="00E636EB" w:rsidP="00E636EB">
            <w:pPr>
              <w:jc w:val="right"/>
              <w:rPr>
                <w:sz w:val="15"/>
                <w:szCs w:val="15"/>
                <w:lang w:val="sk-SK"/>
              </w:rPr>
            </w:pPr>
            <w:r w:rsidRPr="00E636EB">
              <w:rPr>
                <w:sz w:val="15"/>
                <w:szCs w:val="15"/>
              </w:rPr>
              <w:t>-</w:t>
            </w:r>
          </w:p>
        </w:tc>
        <w:tc>
          <w:tcPr>
            <w:tcW w:w="470" w:type="pct"/>
            <w:hideMark/>
          </w:tcPr>
          <w:p w14:paraId="7E3175B5" w14:textId="38EAD97E" w:rsidR="00E636EB" w:rsidRPr="00E636EB" w:rsidRDefault="00E636EB" w:rsidP="00E636EB">
            <w:pPr>
              <w:jc w:val="right"/>
              <w:rPr>
                <w:sz w:val="15"/>
                <w:szCs w:val="15"/>
                <w:lang w:val="sk-SK"/>
              </w:rPr>
            </w:pPr>
            <w:r w:rsidRPr="00E636EB">
              <w:rPr>
                <w:sz w:val="15"/>
                <w:szCs w:val="15"/>
              </w:rPr>
              <w:t xml:space="preserve">- </w:t>
            </w:r>
          </w:p>
        </w:tc>
        <w:tc>
          <w:tcPr>
            <w:tcW w:w="779" w:type="pct"/>
            <w:hideMark/>
          </w:tcPr>
          <w:p w14:paraId="4A7DAAC6" w14:textId="263A3ADF" w:rsidR="00E636EB" w:rsidRPr="00E636EB" w:rsidRDefault="00E636EB" w:rsidP="00E636EB">
            <w:pPr>
              <w:jc w:val="right"/>
              <w:rPr>
                <w:sz w:val="15"/>
                <w:szCs w:val="15"/>
                <w:lang w:val="sk-SK"/>
              </w:rPr>
            </w:pPr>
            <w:r w:rsidRPr="00E636EB">
              <w:rPr>
                <w:sz w:val="15"/>
                <w:szCs w:val="15"/>
              </w:rPr>
              <w:t>-</w:t>
            </w:r>
          </w:p>
        </w:tc>
      </w:tr>
      <w:tr w:rsidR="00E636EB" w:rsidRPr="00D26819" w14:paraId="5E59D08E" w14:textId="77777777" w:rsidTr="000F4440">
        <w:tc>
          <w:tcPr>
            <w:tcW w:w="1953" w:type="pct"/>
            <w:vAlign w:val="center"/>
            <w:hideMark/>
          </w:tcPr>
          <w:p w14:paraId="6025BDA7" w14:textId="77777777" w:rsidR="00E636EB" w:rsidRPr="00971EA0" w:rsidRDefault="00E636EB" w:rsidP="00E636EB">
            <w:pPr>
              <w:jc w:val="left"/>
              <w:rPr>
                <w:sz w:val="15"/>
                <w:szCs w:val="15"/>
                <w:lang w:val="sk-SK"/>
              </w:rPr>
            </w:pPr>
            <w:r w:rsidRPr="00971EA0">
              <w:rPr>
                <w:sz w:val="15"/>
                <w:szCs w:val="15"/>
                <w:lang w:val="sk-SK"/>
              </w:rPr>
              <w:t>Ostatné záväzky z obchodného styku</w:t>
            </w:r>
          </w:p>
        </w:tc>
        <w:tc>
          <w:tcPr>
            <w:tcW w:w="626" w:type="pct"/>
            <w:hideMark/>
          </w:tcPr>
          <w:p w14:paraId="22E9A6BB" w14:textId="1CB53C5D" w:rsidR="00E636EB" w:rsidRPr="00E636EB" w:rsidRDefault="00E636EB" w:rsidP="00E636EB">
            <w:pPr>
              <w:jc w:val="right"/>
              <w:rPr>
                <w:sz w:val="15"/>
                <w:szCs w:val="15"/>
                <w:lang w:val="sk-SK"/>
              </w:rPr>
            </w:pPr>
            <w:r w:rsidRPr="00E636EB">
              <w:rPr>
                <w:sz w:val="15"/>
                <w:szCs w:val="15"/>
              </w:rPr>
              <w:t>-</w:t>
            </w:r>
          </w:p>
        </w:tc>
        <w:tc>
          <w:tcPr>
            <w:tcW w:w="703" w:type="pct"/>
            <w:hideMark/>
          </w:tcPr>
          <w:p w14:paraId="78AE1F75" w14:textId="08371958" w:rsidR="00E636EB" w:rsidRPr="00E636EB" w:rsidRDefault="00E636EB" w:rsidP="00E636EB">
            <w:pPr>
              <w:jc w:val="right"/>
              <w:rPr>
                <w:sz w:val="15"/>
                <w:szCs w:val="15"/>
                <w:lang w:val="sk-SK"/>
              </w:rPr>
            </w:pPr>
            <w:r w:rsidRPr="00E636EB">
              <w:rPr>
                <w:sz w:val="15"/>
                <w:szCs w:val="15"/>
              </w:rPr>
              <w:t>-</w:t>
            </w:r>
          </w:p>
        </w:tc>
        <w:tc>
          <w:tcPr>
            <w:tcW w:w="469" w:type="pct"/>
            <w:hideMark/>
          </w:tcPr>
          <w:p w14:paraId="4AF9CF4D" w14:textId="154AA3EE" w:rsidR="00E636EB" w:rsidRPr="00E636EB" w:rsidRDefault="00E636EB" w:rsidP="00E636EB">
            <w:pPr>
              <w:jc w:val="right"/>
              <w:rPr>
                <w:sz w:val="15"/>
                <w:szCs w:val="15"/>
                <w:lang w:val="sk-SK"/>
              </w:rPr>
            </w:pPr>
            <w:r w:rsidRPr="00E636EB">
              <w:rPr>
                <w:sz w:val="15"/>
                <w:szCs w:val="15"/>
              </w:rPr>
              <w:t>-</w:t>
            </w:r>
          </w:p>
        </w:tc>
        <w:tc>
          <w:tcPr>
            <w:tcW w:w="470" w:type="pct"/>
            <w:hideMark/>
          </w:tcPr>
          <w:p w14:paraId="6C92AA4A" w14:textId="1AF9F069" w:rsidR="00E636EB" w:rsidRPr="00E636EB" w:rsidRDefault="00E636EB" w:rsidP="00E636EB">
            <w:pPr>
              <w:jc w:val="right"/>
              <w:rPr>
                <w:sz w:val="15"/>
                <w:szCs w:val="15"/>
                <w:lang w:val="sk-SK"/>
              </w:rPr>
            </w:pPr>
            <w:r w:rsidRPr="00E636EB">
              <w:rPr>
                <w:sz w:val="15"/>
                <w:szCs w:val="15"/>
              </w:rPr>
              <w:t>-</w:t>
            </w:r>
          </w:p>
        </w:tc>
        <w:tc>
          <w:tcPr>
            <w:tcW w:w="779" w:type="pct"/>
            <w:hideMark/>
          </w:tcPr>
          <w:p w14:paraId="519BD99C" w14:textId="737150A3" w:rsidR="00E636EB" w:rsidRPr="00E636EB" w:rsidRDefault="00E636EB" w:rsidP="00E636EB">
            <w:pPr>
              <w:jc w:val="right"/>
              <w:rPr>
                <w:sz w:val="15"/>
                <w:szCs w:val="15"/>
                <w:lang w:val="sk-SK"/>
              </w:rPr>
            </w:pPr>
            <w:r w:rsidRPr="00E636EB">
              <w:rPr>
                <w:sz w:val="15"/>
                <w:szCs w:val="15"/>
              </w:rPr>
              <w:t>-</w:t>
            </w:r>
          </w:p>
        </w:tc>
      </w:tr>
      <w:tr w:rsidR="00E636EB" w:rsidRPr="00D26819" w14:paraId="7180262C" w14:textId="77777777" w:rsidTr="000F4440">
        <w:tc>
          <w:tcPr>
            <w:tcW w:w="1953" w:type="pct"/>
            <w:vAlign w:val="center"/>
            <w:hideMark/>
          </w:tcPr>
          <w:p w14:paraId="61D3E21F" w14:textId="77777777" w:rsidR="00E636EB" w:rsidRPr="00971EA0" w:rsidRDefault="00E636EB" w:rsidP="00E636EB">
            <w:pPr>
              <w:jc w:val="left"/>
              <w:rPr>
                <w:sz w:val="15"/>
                <w:szCs w:val="15"/>
                <w:lang w:val="sk-SK"/>
              </w:rPr>
            </w:pPr>
            <w:r w:rsidRPr="00971EA0">
              <w:rPr>
                <w:sz w:val="15"/>
                <w:szCs w:val="15"/>
                <w:lang w:val="sk-SK"/>
              </w:rPr>
              <w:t>Ostatné dlhodobé záväzky</w:t>
            </w:r>
          </w:p>
        </w:tc>
        <w:tc>
          <w:tcPr>
            <w:tcW w:w="626" w:type="pct"/>
            <w:hideMark/>
          </w:tcPr>
          <w:p w14:paraId="1896AE3C" w14:textId="25B6BA10" w:rsidR="00E636EB" w:rsidRPr="00E636EB" w:rsidRDefault="004C24C5" w:rsidP="00E636EB">
            <w:pPr>
              <w:jc w:val="right"/>
              <w:rPr>
                <w:sz w:val="15"/>
                <w:szCs w:val="15"/>
                <w:lang w:val="sk-SK"/>
              </w:rPr>
            </w:pPr>
            <w:r>
              <w:rPr>
                <w:sz w:val="15"/>
                <w:szCs w:val="15"/>
              </w:rPr>
              <w:t>-</w:t>
            </w:r>
          </w:p>
        </w:tc>
        <w:tc>
          <w:tcPr>
            <w:tcW w:w="703" w:type="pct"/>
            <w:hideMark/>
          </w:tcPr>
          <w:p w14:paraId="67A6E7A5" w14:textId="4944B331" w:rsidR="00E636EB" w:rsidRPr="00E636EB" w:rsidRDefault="00E636EB" w:rsidP="00E636EB">
            <w:pPr>
              <w:jc w:val="right"/>
              <w:rPr>
                <w:sz w:val="15"/>
                <w:szCs w:val="15"/>
                <w:lang w:val="sk-SK"/>
              </w:rPr>
            </w:pPr>
            <w:r w:rsidRPr="00E636EB">
              <w:rPr>
                <w:sz w:val="15"/>
                <w:szCs w:val="15"/>
              </w:rPr>
              <w:t>-</w:t>
            </w:r>
          </w:p>
        </w:tc>
        <w:tc>
          <w:tcPr>
            <w:tcW w:w="469" w:type="pct"/>
            <w:hideMark/>
          </w:tcPr>
          <w:p w14:paraId="09119975" w14:textId="6E0CB241" w:rsidR="00E636EB" w:rsidRPr="00E636EB" w:rsidRDefault="004C24C5" w:rsidP="00E636EB">
            <w:pPr>
              <w:jc w:val="right"/>
              <w:rPr>
                <w:sz w:val="15"/>
                <w:szCs w:val="15"/>
                <w:lang w:val="sk-SK"/>
              </w:rPr>
            </w:pPr>
            <w:r>
              <w:rPr>
                <w:sz w:val="15"/>
                <w:szCs w:val="15"/>
              </w:rPr>
              <w:t>4 338</w:t>
            </w:r>
          </w:p>
        </w:tc>
        <w:tc>
          <w:tcPr>
            <w:tcW w:w="470" w:type="pct"/>
            <w:hideMark/>
          </w:tcPr>
          <w:p w14:paraId="0338E24B" w14:textId="5F7F8B56" w:rsidR="00E636EB" w:rsidRPr="00E636EB" w:rsidRDefault="00E636EB" w:rsidP="00E636EB">
            <w:pPr>
              <w:jc w:val="right"/>
              <w:rPr>
                <w:sz w:val="15"/>
                <w:szCs w:val="15"/>
                <w:lang w:val="sk-SK"/>
              </w:rPr>
            </w:pPr>
            <w:r w:rsidRPr="00E636EB">
              <w:rPr>
                <w:sz w:val="15"/>
                <w:szCs w:val="15"/>
              </w:rPr>
              <w:t>-</w:t>
            </w:r>
          </w:p>
        </w:tc>
        <w:tc>
          <w:tcPr>
            <w:tcW w:w="779" w:type="pct"/>
            <w:hideMark/>
          </w:tcPr>
          <w:p w14:paraId="384E00FB" w14:textId="0023C7AB" w:rsidR="00E636EB" w:rsidRPr="00E636EB" w:rsidRDefault="00D444C6" w:rsidP="00E636EB">
            <w:pPr>
              <w:jc w:val="right"/>
              <w:rPr>
                <w:sz w:val="15"/>
                <w:szCs w:val="15"/>
                <w:lang w:val="sk-SK"/>
              </w:rPr>
            </w:pPr>
            <w:r>
              <w:rPr>
                <w:sz w:val="15"/>
                <w:szCs w:val="15"/>
              </w:rPr>
              <w:t>4</w:t>
            </w:r>
            <w:r w:rsidR="00F40709">
              <w:rPr>
                <w:sz w:val="15"/>
                <w:szCs w:val="15"/>
              </w:rPr>
              <w:t xml:space="preserve"> </w:t>
            </w:r>
            <w:r>
              <w:rPr>
                <w:sz w:val="15"/>
                <w:szCs w:val="15"/>
              </w:rPr>
              <w:t>338</w:t>
            </w:r>
          </w:p>
        </w:tc>
      </w:tr>
      <w:tr w:rsidR="00E636EB" w:rsidRPr="00D26819" w14:paraId="4113D9E4" w14:textId="77777777" w:rsidTr="000F4440">
        <w:tc>
          <w:tcPr>
            <w:tcW w:w="1953" w:type="pct"/>
            <w:vAlign w:val="center"/>
            <w:hideMark/>
          </w:tcPr>
          <w:p w14:paraId="464ADE58" w14:textId="77777777" w:rsidR="00E636EB" w:rsidRPr="00971EA0" w:rsidRDefault="00E636EB" w:rsidP="00E636EB">
            <w:pPr>
              <w:jc w:val="left"/>
              <w:rPr>
                <w:sz w:val="15"/>
                <w:szCs w:val="15"/>
                <w:lang w:val="sk-SK"/>
              </w:rPr>
            </w:pPr>
            <w:r w:rsidRPr="00971EA0">
              <w:rPr>
                <w:sz w:val="15"/>
                <w:szCs w:val="15"/>
                <w:lang w:val="sk-SK"/>
              </w:rPr>
              <w:t>Záväzky zo sociálneho fondu</w:t>
            </w:r>
          </w:p>
        </w:tc>
        <w:tc>
          <w:tcPr>
            <w:tcW w:w="626" w:type="pct"/>
            <w:hideMark/>
          </w:tcPr>
          <w:p w14:paraId="4140B727" w14:textId="3AF866D9" w:rsidR="00E636EB" w:rsidRPr="00E636EB" w:rsidRDefault="004C24C5" w:rsidP="00E636EB">
            <w:pPr>
              <w:jc w:val="right"/>
              <w:rPr>
                <w:sz w:val="15"/>
                <w:szCs w:val="15"/>
                <w:lang w:val="sk-SK"/>
              </w:rPr>
            </w:pPr>
            <w:r>
              <w:rPr>
                <w:sz w:val="15"/>
                <w:szCs w:val="15"/>
              </w:rPr>
              <w:t>-</w:t>
            </w:r>
          </w:p>
        </w:tc>
        <w:tc>
          <w:tcPr>
            <w:tcW w:w="703" w:type="pct"/>
            <w:hideMark/>
          </w:tcPr>
          <w:p w14:paraId="6ABF1D32" w14:textId="10514552" w:rsidR="00E636EB" w:rsidRPr="00E636EB" w:rsidRDefault="00C5295D" w:rsidP="00E636EB">
            <w:pPr>
              <w:jc w:val="right"/>
              <w:rPr>
                <w:sz w:val="15"/>
                <w:szCs w:val="15"/>
                <w:lang w:val="sk-SK"/>
              </w:rPr>
            </w:pPr>
            <w:r>
              <w:rPr>
                <w:sz w:val="15"/>
                <w:szCs w:val="15"/>
              </w:rPr>
              <w:t>-</w:t>
            </w:r>
          </w:p>
        </w:tc>
        <w:tc>
          <w:tcPr>
            <w:tcW w:w="469" w:type="pct"/>
            <w:hideMark/>
          </w:tcPr>
          <w:p w14:paraId="40CFF2B0" w14:textId="668E7330" w:rsidR="00E636EB" w:rsidRPr="00E636EB" w:rsidRDefault="004C24C5" w:rsidP="00E636EB">
            <w:pPr>
              <w:jc w:val="right"/>
              <w:rPr>
                <w:sz w:val="15"/>
                <w:szCs w:val="15"/>
                <w:lang w:val="sk-SK"/>
              </w:rPr>
            </w:pPr>
            <w:r>
              <w:rPr>
                <w:sz w:val="15"/>
                <w:szCs w:val="15"/>
              </w:rPr>
              <w:t>1 196</w:t>
            </w:r>
          </w:p>
        </w:tc>
        <w:tc>
          <w:tcPr>
            <w:tcW w:w="470" w:type="pct"/>
            <w:hideMark/>
          </w:tcPr>
          <w:p w14:paraId="049E1685" w14:textId="7264CE51" w:rsidR="00E636EB" w:rsidRPr="00E636EB" w:rsidRDefault="00331DEB" w:rsidP="00E636EB">
            <w:pPr>
              <w:jc w:val="right"/>
              <w:rPr>
                <w:sz w:val="15"/>
                <w:szCs w:val="15"/>
                <w:lang w:val="sk-SK"/>
              </w:rPr>
            </w:pPr>
            <w:r>
              <w:rPr>
                <w:sz w:val="15"/>
                <w:szCs w:val="15"/>
              </w:rPr>
              <w:t>-</w:t>
            </w:r>
          </w:p>
        </w:tc>
        <w:tc>
          <w:tcPr>
            <w:tcW w:w="779" w:type="pct"/>
            <w:hideMark/>
          </w:tcPr>
          <w:p w14:paraId="3FD291DB" w14:textId="6AB7893A" w:rsidR="00E636EB" w:rsidRPr="00E636EB" w:rsidRDefault="00C5295D" w:rsidP="00E636EB">
            <w:pPr>
              <w:jc w:val="right"/>
              <w:rPr>
                <w:sz w:val="15"/>
                <w:szCs w:val="15"/>
                <w:lang w:val="sk-SK"/>
              </w:rPr>
            </w:pPr>
            <w:r>
              <w:rPr>
                <w:sz w:val="15"/>
                <w:szCs w:val="15"/>
              </w:rPr>
              <w:t>1</w:t>
            </w:r>
            <w:r w:rsidR="00F40709">
              <w:rPr>
                <w:sz w:val="15"/>
                <w:szCs w:val="15"/>
              </w:rPr>
              <w:t xml:space="preserve"> </w:t>
            </w:r>
            <w:r>
              <w:rPr>
                <w:sz w:val="15"/>
                <w:szCs w:val="15"/>
              </w:rPr>
              <w:t>196</w:t>
            </w:r>
          </w:p>
        </w:tc>
      </w:tr>
      <w:tr w:rsidR="00E636EB" w:rsidRPr="00D26819" w14:paraId="2A7BF8D3" w14:textId="77777777" w:rsidTr="000F4440">
        <w:tc>
          <w:tcPr>
            <w:tcW w:w="1953" w:type="pct"/>
            <w:vAlign w:val="center"/>
          </w:tcPr>
          <w:p w14:paraId="33DCBC2B" w14:textId="77777777" w:rsidR="00E636EB" w:rsidRPr="00E27353" w:rsidRDefault="00E636EB" w:rsidP="00E636EB">
            <w:pPr>
              <w:jc w:val="left"/>
              <w:rPr>
                <w:sz w:val="15"/>
                <w:szCs w:val="15"/>
                <w:lang w:val="sk-SK"/>
              </w:rPr>
            </w:pPr>
          </w:p>
        </w:tc>
        <w:tc>
          <w:tcPr>
            <w:tcW w:w="626" w:type="pct"/>
          </w:tcPr>
          <w:p w14:paraId="362B8494" w14:textId="77777777" w:rsidR="00E636EB" w:rsidRPr="00E636EB" w:rsidRDefault="00E636EB" w:rsidP="00E636EB">
            <w:pPr>
              <w:jc w:val="right"/>
              <w:rPr>
                <w:sz w:val="15"/>
                <w:szCs w:val="15"/>
                <w:lang w:val="sk-SK"/>
              </w:rPr>
            </w:pPr>
          </w:p>
        </w:tc>
        <w:tc>
          <w:tcPr>
            <w:tcW w:w="703" w:type="pct"/>
          </w:tcPr>
          <w:p w14:paraId="3E89FC21" w14:textId="77777777" w:rsidR="00E636EB" w:rsidRPr="00E636EB" w:rsidRDefault="00E636EB" w:rsidP="00E636EB">
            <w:pPr>
              <w:jc w:val="right"/>
              <w:rPr>
                <w:sz w:val="15"/>
                <w:szCs w:val="15"/>
                <w:lang w:val="sk-SK"/>
              </w:rPr>
            </w:pPr>
          </w:p>
        </w:tc>
        <w:tc>
          <w:tcPr>
            <w:tcW w:w="469" w:type="pct"/>
          </w:tcPr>
          <w:p w14:paraId="4E9A5A13" w14:textId="77777777" w:rsidR="00E636EB" w:rsidRPr="00E636EB" w:rsidRDefault="00E636EB" w:rsidP="00E636EB">
            <w:pPr>
              <w:jc w:val="right"/>
              <w:rPr>
                <w:sz w:val="15"/>
                <w:szCs w:val="15"/>
                <w:lang w:val="sk-SK"/>
              </w:rPr>
            </w:pPr>
          </w:p>
        </w:tc>
        <w:tc>
          <w:tcPr>
            <w:tcW w:w="470" w:type="pct"/>
          </w:tcPr>
          <w:p w14:paraId="127E6DD0" w14:textId="77777777" w:rsidR="00E636EB" w:rsidRPr="00E636EB" w:rsidRDefault="00E636EB" w:rsidP="00E636EB">
            <w:pPr>
              <w:jc w:val="right"/>
              <w:rPr>
                <w:sz w:val="15"/>
                <w:szCs w:val="15"/>
                <w:lang w:val="sk-SK"/>
              </w:rPr>
            </w:pPr>
          </w:p>
        </w:tc>
        <w:tc>
          <w:tcPr>
            <w:tcW w:w="779" w:type="pct"/>
          </w:tcPr>
          <w:p w14:paraId="17476F0D" w14:textId="77777777" w:rsidR="00E636EB" w:rsidRPr="00E636EB" w:rsidRDefault="00E636EB" w:rsidP="00E636EB">
            <w:pPr>
              <w:jc w:val="right"/>
              <w:rPr>
                <w:sz w:val="15"/>
                <w:szCs w:val="15"/>
                <w:lang w:val="sk-SK"/>
              </w:rPr>
            </w:pPr>
          </w:p>
        </w:tc>
      </w:tr>
      <w:tr w:rsidR="00E636EB" w:rsidRPr="00D26819" w14:paraId="27112A67" w14:textId="77777777" w:rsidTr="000F4440">
        <w:tc>
          <w:tcPr>
            <w:tcW w:w="1953" w:type="pct"/>
            <w:vAlign w:val="center"/>
            <w:hideMark/>
          </w:tcPr>
          <w:p w14:paraId="0278F29A" w14:textId="77777777" w:rsidR="00E636EB" w:rsidRPr="00971EA0" w:rsidRDefault="00E636EB" w:rsidP="00E636EB">
            <w:pPr>
              <w:jc w:val="left"/>
              <w:rPr>
                <w:sz w:val="15"/>
                <w:szCs w:val="15"/>
                <w:lang w:val="sk-SK"/>
              </w:rPr>
            </w:pPr>
            <w:r w:rsidRPr="00971EA0">
              <w:rPr>
                <w:b/>
                <w:i/>
                <w:sz w:val="15"/>
                <w:szCs w:val="15"/>
                <w:lang w:val="sk-SK"/>
              </w:rPr>
              <w:t>Krátkodobé záväzky spolu:</w:t>
            </w:r>
          </w:p>
        </w:tc>
        <w:tc>
          <w:tcPr>
            <w:tcW w:w="626" w:type="pct"/>
            <w:hideMark/>
          </w:tcPr>
          <w:p w14:paraId="74FFACD9" w14:textId="7FE1AEE9" w:rsidR="00E636EB" w:rsidRPr="00E636EB" w:rsidRDefault="004331CB" w:rsidP="00E636EB">
            <w:pPr>
              <w:jc w:val="right"/>
              <w:rPr>
                <w:b/>
                <w:bCs/>
                <w:sz w:val="15"/>
                <w:szCs w:val="15"/>
                <w:lang w:val="sk-SK"/>
              </w:rPr>
            </w:pPr>
            <w:r>
              <w:rPr>
                <w:b/>
                <w:bCs/>
                <w:sz w:val="15"/>
                <w:szCs w:val="15"/>
              </w:rPr>
              <w:t>14 714</w:t>
            </w:r>
          </w:p>
        </w:tc>
        <w:tc>
          <w:tcPr>
            <w:tcW w:w="703" w:type="pct"/>
            <w:hideMark/>
          </w:tcPr>
          <w:p w14:paraId="0F96F5CD" w14:textId="10001E14" w:rsidR="00E636EB" w:rsidRPr="00E636EB" w:rsidRDefault="007F53B1" w:rsidP="00E636EB">
            <w:pPr>
              <w:jc w:val="right"/>
              <w:rPr>
                <w:b/>
                <w:bCs/>
                <w:sz w:val="15"/>
                <w:szCs w:val="15"/>
                <w:lang w:val="sk-SK"/>
              </w:rPr>
            </w:pPr>
            <w:r>
              <w:rPr>
                <w:b/>
                <w:bCs/>
                <w:sz w:val="15"/>
                <w:szCs w:val="15"/>
              </w:rPr>
              <w:t>8 903 002</w:t>
            </w:r>
          </w:p>
        </w:tc>
        <w:tc>
          <w:tcPr>
            <w:tcW w:w="469" w:type="pct"/>
            <w:hideMark/>
          </w:tcPr>
          <w:p w14:paraId="2D607258" w14:textId="61CDE29F" w:rsidR="00E636EB" w:rsidRPr="00E636EB" w:rsidRDefault="00E636EB" w:rsidP="00E636EB">
            <w:pPr>
              <w:jc w:val="right"/>
              <w:rPr>
                <w:b/>
                <w:bCs/>
                <w:sz w:val="15"/>
                <w:szCs w:val="15"/>
                <w:lang w:val="sk-SK"/>
              </w:rPr>
            </w:pPr>
            <w:r w:rsidRPr="00E636EB">
              <w:rPr>
                <w:b/>
                <w:bCs/>
                <w:sz w:val="15"/>
                <w:szCs w:val="15"/>
              </w:rPr>
              <w:t>-</w:t>
            </w:r>
          </w:p>
        </w:tc>
        <w:tc>
          <w:tcPr>
            <w:tcW w:w="470" w:type="pct"/>
            <w:hideMark/>
          </w:tcPr>
          <w:p w14:paraId="680F6EA3" w14:textId="5573A4C6" w:rsidR="00E636EB" w:rsidRPr="00E636EB" w:rsidRDefault="00E636EB" w:rsidP="00E636EB">
            <w:pPr>
              <w:jc w:val="right"/>
              <w:rPr>
                <w:b/>
                <w:bCs/>
                <w:sz w:val="15"/>
                <w:szCs w:val="15"/>
                <w:lang w:val="sk-SK"/>
              </w:rPr>
            </w:pPr>
            <w:r w:rsidRPr="00E636EB">
              <w:rPr>
                <w:b/>
                <w:bCs/>
                <w:sz w:val="15"/>
                <w:szCs w:val="15"/>
              </w:rPr>
              <w:t>-</w:t>
            </w:r>
          </w:p>
        </w:tc>
        <w:tc>
          <w:tcPr>
            <w:tcW w:w="779" w:type="pct"/>
            <w:hideMark/>
          </w:tcPr>
          <w:p w14:paraId="331446CC" w14:textId="10FFC18D" w:rsidR="00E636EB" w:rsidRPr="00E636EB" w:rsidRDefault="00AA67B6" w:rsidP="00E636EB">
            <w:pPr>
              <w:jc w:val="right"/>
              <w:rPr>
                <w:b/>
                <w:bCs/>
                <w:sz w:val="15"/>
                <w:szCs w:val="15"/>
                <w:lang w:val="sk-SK"/>
              </w:rPr>
            </w:pPr>
            <w:r>
              <w:rPr>
                <w:b/>
                <w:bCs/>
                <w:sz w:val="15"/>
                <w:szCs w:val="15"/>
              </w:rPr>
              <w:t>8</w:t>
            </w:r>
            <w:r w:rsidR="00F40709">
              <w:rPr>
                <w:b/>
                <w:bCs/>
                <w:sz w:val="15"/>
                <w:szCs w:val="15"/>
              </w:rPr>
              <w:t> </w:t>
            </w:r>
            <w:r>
              <w:rPr>
                <w:b/>
                <w:bCs/>
                <w:sz w:val="15"/>
                <w:szCs w:val="15"/>
              </w:rPr>
              <w:t>917</w:t>
            </w:r>
            <w:r w:rsidR="00F40709">
              <w:rPr>
                <w:b/>
                <w:bCs/>
                <w:sz w:val="15"/>
                <w:szCs w:val="15"/>
              </w:rPr>
              <w:t xml:space="preserve"> </w:t>
            </w:r>
            <w:r>
              <w:rPr>
                <w:b/>
                <w:bCs/>
                <w:sz w:val="15"/>
                <w:szCs w:val="15"/>
              </w:rPr>
              <w:t>716</w:t>
            </w:r>
          </w:p>
        </w:tc>
      </w:tr>
      <w:tr w:rsidR="00E636EB" w:rsidRPr="00D26819" w14:paraId="590EA364" w14:textId="77777777" w:rsidTr="00E27353">
        <w:tc>
          <w:tcPr>
            <w:tcW w:w="1953" w:type="pct"/>
            <w:vAlign w:val="center"/>
          </w:tcPr>
          <w:p w14:paraId="580ED8A9" w14:textId="0F6969BE" w:rsidR="00E636EB" w:rsidRPr="00F72C26" w:rsidRDefault="00E636EB" w:rsidP="00E636EB">
            <w:pPr>
              <w:jc w:val="left"/>
              <w:rPr>
                <w:sz w:val="15"/>
                <w:szCs w:val="15"/>
                <w:lang w:val="sk-SK"/>
              </w:rPr>
            </w:pPr>
            <w:r>
              <w:rPr>
                <w:sz w:val="15"/>
                <w:szCs w:val="15"/>
                <w:lang w:val="sk-SK"/>
              </w:rPr>
              <w:t>Záväzky z obchodného styku voči prepojeným účtovným jednotkám</w:t>
            </w:r>
          </w:p>
        </w:tc>
        <w:tc>
          <w:tcPr>
            <w:tcW w:w="626" w:type="pct"/>
          </w:tcPr>
          <w:p w14:paraId="4C9AA48F" w14:textId="251E90E2" w:rsidR="00E636EB" w:rsidRPr="00E636EB" w:rsidRDefault="007F53B1" w:rsidP="00E636EB">
            <w:pPr>
              <w:jc w:val="right"/>
              <w:rPr>
                <w:sz w:val="15"/>
                <w:szCs w:val="15"/>
                <w:lang w:val="sk-SK"/>
              </w:rPr>
            </w:pPr>
            <w:r>
              <w:rPr>
                <w:sz w:val="15"/>
                <w:szCs w:val="15"/>
              </w:rPr>
              <w:t>14 714</w:t>
            </w:r>
          </w:p>
        </w:tc>
        <w:tc>
          <w:tcPr>
            <w:tcW w:w="703" w:type="pct"/>
          </w:tcPr>
          <w:p w14:paraId="63A7E1A1" w14:textId="20A8EDF1" w:rsidR="00E636EB" w:rsidRPr="00E636EB" w:rsidRDefault="007F53B1" w:rsidP="00E636EB">
            <w:pPr>
              <w:jc w:val="right"/>
              <w:rPr>
                <w:sz w:val="15"/>
                <w:szCs w:val="15"/>
                <w:lang w:val="sk-SK"/>
              </w:rPr>
            </w:pPr>
            <w:r>
              <w:rPr>
                <w:sz w:val="15"/>
                <w:szCs w:val="15"/>
              </w:rPr>
              <w:t>2 190 692</w:t>
            </w:r>
          </w:p>
        </w:tc>
        <w:tc>
          <w:tcPr>
            <w:tcW w:w="469" w:type="pct"/>
          </w:tcPr>
          <w:p w14:paraId="3A87DBF8" w14:textId="60400009" w:rsidR="00E636EB" w:rsidRPr="00E636EB" w:rsidRDefault="00E636EB" w:rsidP="00E636EB">
            <w:pPr>
              <w:jc w:val="right"/>
              <w:rPr>
                <w:sz w:val="15"/>
                <w:szCs w:val="15"/>
                <w:lang w:val="sk-SK"/>
              </w:rPr>
            </w:pPr>
            <w:r w:rsidRPr="00E636EB">
              <w:rPr>
                <w:sz w:val="15"/>
                <w:szCs w:val="15"/>
              </w:rPr>
              <w:t>-</w:t>
            </w:r>
          </w:p>
        </w:tc>
        <w:tc>
          <w:tcPr>
            <w:tcW w:w="470" w:type="pct"/>
          </w:tcPr>
          <w:p w14:paraId="090E83F3" w14:textId="5D33C908" w:rsidR="00E636EB" w:rsidRPr="00E636EB" w:rsidRDefault="00E636EB" w:rsidP="00E636EB">
            <w:pPr>
              <w:jc w:val="right"/>
              <w:rPr>
                <w:sz w:val="15"/>
                <w:szCs w:val="15"/>
                <w:lang w:val="sk-SK"/>
              </w:rPr>
            </w:pPr>
            <w:r w:rsidRPr="00E636EB">
              <w:rPr>
                <w:sz w:val="15"/>
                <w:szCs w:val="15"/>
              </w:rPr>
              <w:t>-</w:t>
            </w:r>
          </w:p>
        </w:tc>
        <w:tc>
          <w:tcPr>
            <w:tcW w:w="779" w:type="pct"/>
          </w:tcPr>
          <w:p w14:paraId="0CE8C65D" w14:textId="5DE9618C" w:rsidR="00E636EB" w:rsidRPr="00E636EB" w:rsidRDefault="00DF6BE1" w:rsidP="00E636EB">
            <w:pPr>
              <w:jc w:val="right"/>
              <w:rPr>
                <w:sz w:val="15"/>
                <w:szCs w:val="15"/>
                <w:lang w:val="sk-SK"/>
              </w:rPr>
            </w:pPr>
            <w:r>
              <w:rPr>
                <w:sz w:val="15"/>
                <w:szCs w:val="15"/>
              </w:rPr>
              <w:t>2</w:t>
            </w:r>
            <w:r w:rsidR="00F40709">
              <w:rPr>
                <w:sz w:val="15"/>
                <w:szCs w:val="15"/>
              </w:rPr>
              <w:t> </w:t>
            </w:r>
            <w:r>
              <w:rPr>
                <w:sz w:val="15"/>
                <w:szCs w:val="15"/>
              </w:rPr>
              <w:t>205</w:t>
            </w:r>
            <w:r w:rsidR="00F40709">
              <w:rPr>
                <w:sz w:val="15"/>
                <w:szCs w:val="15"/>
              </w:rPr>
              <w:t xml:space="preserve"> </w:t>
            </w:r>
            <w:r>
              <w:rPr>
                <w:sz w:val="15"/>
                <w:szCs w:val="15"/>
              </w:rPr>
              <w:t>406</w:t>
            </w:r>
          </w:p>
        </w:tc>
      </w:tr>
      <w:tr w:rsidR="00E636EB" w:rsidRPr="00D26819" w14:paraId="263B4F0F" w14:textId="77777777" w:rsidTr="00971EA0">
        <w:tc>
          <w:tcPr>
            <w:tcW w:w="1953" w:type="pct"/>
            <w:vAlign w:val="center"/>
            <w:hideMark/>
          </w:tcPr>
          <w:p w14:paraId="60FE0A0E" w14:textId="77777777" w:rsidR="00E636EB" w:rsidRPr="00971EA0" w:rsidRDefault="00E636EB" w:rsidP="00E636EB">
            <w:pPr>
              <w:jc w:val="left"/>
              <w:rPr>
                <w:b/>
                <w:i/>
                <w:sz w:val="15"/>
                <w:szCs w:val="15"/>
                <w:lang w:val="sk-SK"/>
              </w:rPr>
            </w:pPr>
            <w:r w:rsidRPr="00971EA0">
              <w:rPr>
                <w:sz w:val="15"/>
                <w:szCs w:val="15"/>
                <w:lang w:val="sk-SK"/>
              </w:rPr>
              <w:t>Záväzky z obchodného styku v rámci podielovej účasti okrem záv. voči prepojeným účtovným jednotkám</w:t>
            </w:r>
          </w:p>
        </w:tc>
        <w:tc>
          <w:tcPr>
            <w:tcW w:w="626" w:type="pct"/>
            <w:hideMark/>
          </w:tcPr>
          <w:p w14:paraId="0CD4A650" w14:textId="0BE97E9F" w:rsidR="00E636EB" w:rsidRPr="00E636EB" w:rsidRDefault="00E636EB" w:rsidP="00E636EB">
            <w:pPr>
              <w:jc w:val="right"/>
              <w:rPr>
                <w:sz w:val="15"/>
                <w:szCs w:val="15"/>
                <w:lang w:val="sk-SK"/>
              </w:rPr>
            </w:pPr>
            <w:r w:rsidRPr="00E636EB">
              <w:rPr>
                <w:sz w:val="15"/>
                <w:szCs w:val="15"/>
              </w:rPr>
              <w:t>-</w:t>
            </w:r>
          </w:p>
        </w:tc>
        <w:tc>
          <w:tcPr>
            <w:tcW w:w="703" w:type="pct"/>
            <w:hideMark/>
          </w:tcPr>
          <w:p w14:paraId="54FCFBC4" w14:textId="20FB77A1" w:rsidR="00E636EB" w:rsidRPr="00E636EB" w:rsidRDefault="00E636EB" w:rsidP="00E636EB">
            <w:pPr>
              <w:jc w:val="right"/>
              <w:rPr>
                <w:sz w:val="15"/>
                <w:szCs w:val="15"/>
                <w:lang w:val="sk-SK"/>
              </w:rPr>
            </w:pPr>
            <w:r w:rsidRPr="00E636EB">
              <w:rPr>
                <w:sz w:val="15"/>
                <w:szCs w:val="15"/>
              </w:rPr>
              <w:t>-</w:t>
            </w:r>
          </w:p>
        </w:tc>
        <w:tc>
          <w:tcPr>
            <w:tcW w:w="469" w:type="pct"/>
            <w:hideMark/>
          </w:tcPr>
          <w:p w14:paraId="08536A98" w14:textId="45DF1801" w:rsidR="00E636EB" w:rsidRPr="00E636EB" w:rsidRDefault="00E636EB" w:rsidP="00E636EB">
            <w:pPr>
              <w:jc w:val="right"/>
              <w:rPr>
                <w:sz w:val="15"/>
                <w:szCs w:val="15"/>
                <w:lang w:val="sk-SK"/>
              </w:rPr>
            </w:pPr>
            <w:r w:rsidRPr="00E636EB">
              <w:rPr>
                <w:sz w:val="15"/>
                <w:szCs w:val="15"/>
              </w:rPr>
              <w:t>-</w:t>
            </w:r>
          </w:p>
        </w:tc>
        <w:tc>
          <w:tcPr>
            <w:tcW w:w="470" w:type="pct"/>
            <w:hideMark/>
          </w:tcPr>
          <w:p w14:paraId="032CFB46" w14:textId="54F77CD7" w:rsidR="00E636EB" w:rsidRPr="00E636EB" w:rsidRDefault="00E636EB" w:rsidP="00E636EB">
            <w:pPr>
              <w:jc w:val="right"/>
              <w:rPr>
                <w:sz w:val="15"/>
                <w:szCs w:val="15"/>
                <w:lang w:val="sk-SK"/>
              </w:rPr>
            </w:pPr>
            <w:r w:rsidRPr="00E636EB">
              <w:rPr>
                <w:sz w:val="15"/>
                <w:szCs w:val="15"/>
              </w:rPr>
              <w:t>-</w:t>
            </w:r>
          </w:p>
        </w:tc>
        <w:tc>
          <w:tcPr>
            <w:tcW w:w="779" w:type="pct"/>
            <w:hideMark/>
          </w:tcPr>
          <w:p w14:paraId="6FB06CCA" w14:textId="1B2967A4" w:rsidR="00E636EB" w:rsidRPr="00E636EB" w:rsidRDefault="00E636EB" w:rsidP="00E636EB">
            <w:pPr>
              <w:jc w:val="right"/>
              <w:rPr>
                <w:sz w:val="15"/>
                <w:szCs w:val="15"/>
                <w:lang w:val="sk-SK"/>
              </w:rPr>
            </w:pPr>
            <w:r w:rsidRPr="00E636EB">
              <w:rPr>
                <w:sz w:val="15"/>
                <w:szCs w:val="15"/>
              </w:rPr>
              <w:t>-</w:t>
            </w:r>
          </w:p>
        </w:tc>
      </w:tr>
      <w:tr w:rsidR="00E636EB" w:rsidRPr="00D26819" w14:paraId="37849E8A" w14:textId="77777777" w:rsidTr="000F4440">
        <w:tc>
          <w:tcPr>
            <w:tcW w:w="1953" w:type="pct"/>
            <w:vAlign w:val="center"/>
            <w:hideMark/>
          </w:tcPr>
          <w:p w14:paraId="6B855E4D" w14:textId="77777777" w:rsidR="00E636EB" w:rsidRPr="00971EA0" w:rsidRDefault="00E636EB" w:rsidP="00E636EB">
            <w:pPr>
              <w:jc w:val="left"/>
              <w:rPr>
                <w:b/>
                <w:i/>
                <w:sz w:val="15"/>
                <w:szCs w:val="15"/>
                <w:lang w:val="sk-SK"/>
              </w:rPr>
            </w:pPr>
            <w:r w:rsidRPr="00971EA0">
              <w:rPr>
                <w:sz w:val="15"/>
                <w:szCs w:val="15"/>
                <w:lang w:val="sk-SK"/>
              </w:rPr>
              <w:t>Ostatné záväzky z obchodného styku</w:t>
            </w:r>
          </w:p>
        </w:tc>
        <w:tc>
          <w:tcPr>
            <w:tcW w:w="626" w:type="pct"/>
            <w:hideMark/>
          </w:tcPr>
          <w:p w14:paraId="767F962C" w14:textId="2FE17A74" w:rsidR="00E636EB" w:rsidRPr="00E636EB" w:rsidRDefault="00033F03" w:rsidP="00E636EB">
            <w:pPr>
              <w:jc w:val="right"/>
              <w:rPr>
                <w:sz w:val="15"/>
                <w:szCs w:val="15"/>
                <w:lang w:val="sk-SK"/>
              </w:rPr>
            </w:pPr>
            <w:r>
              <w:rPr>
                <w:sz w:val="15"/>
                <w:szCs w:val="15"/>
              </w:rPr>
              <w:t>-</w:t>
            </w:r>
          </w:p>
        </w:tc>
        <w:tc>
          <w:tcPr>
            <w:tcW w:w="703" w:type="pct"/>
            <w:hideMark/>
          </w:tcPr>
          <w:p w14:paraId="17B10CE6" w14:textId="78239312" w:rsidR="00E636EB" w:rsidRPr="00E636EB" w:rsidRDefault="00033F03" w:rsidP="00E636EB">
            <w:pPr>
              <w:jc w:val="right"/>
              <w:rPr>
                <w:sz w:val="15"/>
                <w:szCs w:val="15"/>
                <w:lang w:val="sk-SK"/>
              </w:rPr>
            </w:pPr>
            <w:r>
              <w:rPr>
                <w:sz w:val="15"/>
                <w:szCs w:val="15"/>
              </w:rPr>
              <w:t>3 995 962</w:t>
            </w:r>
          </w:p>
        </w:tc>
        <w:tc>
          <w:tcPr>
            <w:tcW w:w="469" w:type="pct"/>
            <w:hideMark/>
          </w:tcPr>
          <w:p w14:paraId="7E489138" w14:textId="0E2807A5" w:rsidR="00E636EB" w:rsidRPr="00E636EB" w:rsidRDefault="00E636EB" w:rsidP="00E636EB">
            <w:pPr>
              <w:jc w:val="right"/>
              <w:rPr>
                <w:sz w:val="15"/>
                <w:szCs w:val="15"/>
                <w:lang w:val="sk-SK"/>
              </w:rPr>
            </w:pPr>
            <w:r w:rsidRPr="00E636EB">
              <w:rPr>
                <w:sz w:val="15"/>
                <w:szCs w:val="15"/>
              </w:rPr>
              <w:t>-</w:t>
            </w:r>
          </w:p>
        </w:tc>
        <w:tc>
          <w:tcPr>
            <w:tcW w:w="470" w:type="pct"/>
            <w:hideMark/>
          </w:tcPr>
          <w:p w14:paraId="40F7FDFD" w14:textId="68C9BA8F" w:rsidR="00E636EB" w:rsidRPr="00E636EB" w:rsidRDefault="00E636EB" w:rsidP="00E636EB">
            <w:pPr>
              <w:jc w:val="right"/>
              <w:rPr>
                <w:sz w:val="15"/>
                <w:szCs w:val="15"/>
                <w:lang w:val="sk-SK"/>
              </w:rPr>
            </w:pPr>
            <w:r w:rsidRPr="00E636EB">
              <w:rPr>
                <w:sz w:val="15"/>
                <w:szCs w:val="15"/>
              </w:rPr>
              <w:t>-</w:t>
            </w:r>
          </w:p>
        </w:tc>
        <w:tc>
          <w:tcPr>
            <w:tcW w:w="779" w:type="pct"/>
            <w:hideMark/>
          </w:tcPr>
          <w:p w14:paraId="04D7BB70" w14:textId="25F45C4F" w:rsidR="00E636EB" w:rsidRPr="00E636EB" w:rsidRDefault="001A0B02" w:rsidP="00E636EB">
            <w:pPr>
              <w:jc w:val="right"/>
              <w:rPr>
                <w:sz w:val="15"/>
                <w:szCs w:val="15"/>
                <w:lang w:val="sk-SK"/>
              </w:rPr>
            </w:pPr>
            <w:r>
              <w:rPr>
                <w:sz w:val="15"/>
                <w:szCs w:val="15"/>
              </w:rPr>
              <w:t>3</w:t>
            </w:r>
            <w:r w:rsidR="00F40709">
              <w:rPr>
                <w:sz w:val="15"/>
                <w:szCs w:val="15"/>
              </w:rPr>
              <w:t> </w:t>
            </w:r>
            <w:r>
              <w:rPr>
                <w:sz w:val="15"/>
                <w:szCs w:val="15"/>
              </w:rPr>
              <w:t>995</w:t>
            </w:r>
            <w:r w:rsidR="00F40709">
              <w:rPr>
                <w:sz w:val="15"/>
                <w:szCs w:val="15"/>
              </w:rPr>
              <w:t xml:space="preserve"> </w:t>
            </w:r>
            <w:r>
              <w:rPr>
                <w:sz w:val="15"/>
                <w:szCs w:val="15"/>
              </w:rPr>
              <w:t>962</w:t>
            </w:r>
          </w:p>
        </w:tc>
      </w:tr>
      <w:tr w:rsidR="00AA7167" w:rsidRPr="00D26819" w14:paraId="07A4DE0D" w14:textId="77777777" w:rsidTr="000F4440">
        <w:tc>
          <w:tcPr>
            <w:tcW w:w="1953" w:type="pct"/>
            <w:vAlign w:val="center"/>
          </w:tcPr>
          <w:p w14:paraId="623666B8" w14:textId="5C171094" w:rsidR="00AA7167" w:rsidRPr="00971EA0" w:rsidRDefault="00AA7167" w:rsidP="00E636EB">
            <w:pPr>
              <w:jc w:val="left"/>
              <w:rPr>
                <w:sz w:val="15"/>
                <w:szCs w:val="15"/>
                <w:lang w:val="sk-SK"/>
              </w:rPr>
            </w:pPr>
            <w:r w:rsidRPr="00AA7167">
              <w:rPr>
                <w:sz w:val="15"/>
                <w:szCs w:val="15"/>
                <w:lang w:val="sk-SK"/>
              </w:rPr>
              <w:t xml:space="preserve">Ostatné záväzky voči prepojeným účtovným jednotkám </w:t>
            </w:r>
          </w:p>
        </w:tc>
        <w:tc>
          <w:tcPr>
            <w:tcW w:w="626" w:type="pct"/>
          </w:tcPr>
          <w:p w14:paraId="5C0F86AB" w14:textId="6F773A1E" w:rsidR="00AA7167" w:rsidRDefault="00AA7167" w:rsidP="00E636EB">
            <w:pPr>
              <w:jc w:val="right"/>
              <w:rPr>
                <w:sz w:val="15"/>
                <w:szCs w:val="15"/>
              </w:rPr>
            </w:pPr>
            <w:r>
              <w:rPr>
                <w:sz w:val="15"/>
                <w:szCs w:val="15"/>
              </w:rPr>
              <w:t>-</w:t>
            </w:r>
          </w:p>
        </w:tc>
        <w:tc>
          <w:tcPr>
            <w:tcW w:w="703" w:type="pct"/>
          </w:tcPr>
          <w:p w14:paraId="5AAE488D" w14:textId="4BFD7DD8" w:rsidR="00AA7167" w:rsidRDefault="00AA7167" w:rsidP="00E636EB">
            <w:pPr>
              <w:jc w:val="right"/>
              <w:rPr>
                <w:sz w:val="15"/>
                <w:szCs w:val="15"/>
              </w:rPr>
            </w:pPr>
            <w:r>
              <w:rPr>
                <w:sz w:val="15"/>
                <w:szCs w:val="15"/>
              </w:rPr>
              <w:t>-</w:t>
            </w:r>
          </w:p>
        </w:tc>
        <w:tc>
          <w:tcPr>
            <w:tcW w:w="469" w:type="pct"/>
          </w:tcPr>
          <w:p w14:paraId="6B2241C8" w14:textId="56D1A581" w:rsidR="00AA7167" w:rsidRPr="00E636EB" w:rsidRDefault="00AA7167" w:rsidP="00E636EB">
            <w:pPr>
              <w:jc w:val="right"/>
              <w:rPr>
                <w:sz w:val="15"/>
                <w:szCs w:val="15"/>
              </w:rPr>
            </w:pPr>
            <w:r>
              <w:rPr>
                <w:sz w:val="15"/>
                <w:szCs w:val="15"/>
              </w:rPr>
              <w:t>-</w:t>
            </w:r>
          </w:p>
        </w:tc>
        <w:tc>
          <w:tcPr>
            <w:tcW w:w="470" w:type="pct"/>
          </w:tcPr>
          <w:p w14:paraId="1C427977" w14:textId="43C71E21" w:rsidR="00AA7167" w:rsidRPr="00E636EB" w:rsidRDefault="00AA7167" w:rsidP="00E636EB">
            <w:pPr>
              <w:jc w:val="right"/>
              <w:rPr>
                <w:sz w:val="15"/>
                <w:szCs w:val="15"/>
              </w:rPr>
            </w:pPr>
            <w:r>
              <w:rPr>
                <w:sz w:val="15"/>
                <w:szCs w:val="15"/>
              </w:rPr>
              <w:t>-</w:t>
            </w:r>
          </w:p>
        </w:tc>
        <w:tc>
          <w:tcPr>
            <w:tcW w:w="779" w:type="pct"/>
          </w:tcPr>
          <w:p w14:paraId="3D3A7B9C" w14:textId="48DBB0C7" w:rsidR="00AA7167" w:rsidRDefault="00AA7167" w:rsidP="00E636EB">
            <w:pPr>
              <w:jc w:val="right"/>
              <w:rPr>
                <w:sz w:val="15"/>
                <w:szCs w:val="15"/>
              </w:rPr>
            </w:pPr>
            <w:r>
              <w:rPr>
                <w:sz w:val="15"/>
                <w:szCs w:val="15"/>
              </w:rPr>
              <w:t>-</w:t>
            </w:r>
          </w:p>
        </w:tc>
      </w:tr>
      <w:tr w:rsidR="00AA7167" w:rsidRPr="00AA7167" w14:paraId="5ADB8907" w14:textId="77777777" w:rsidTr="00971EA0">
        <w:tc>
          <w:tcPr>
            <w:tcW w:w="1953" w:type="pct"/>
            <w:vAlign w:val="center"/>
          </w:tcPr>
          <w:p w14:paraId="7EC11514" w14:textId="77777777" w:rsidR="00AA7167" w:rsidRDefault="00AA7167" w:rsidP="00AA7167">
            <w:pPr>
              <w:jc w:val="left"/>
              <w:rPr>
                <w:sz w:val="15"/>
                <w:szCs w:val="15"/>
                <w:lang w:val="sk-SK"/>
              </w:rPr>
            </w:pPr>
            <w:r>
              <w:rPr>
                <w:sz w:val="15"/>
                <w:szCs w:val="15"/>
                <w:lang w:val="sk-SK"/>
              </w:rPr>
              <w:t>Ostatné záväzky v rámci podielovej účasti</w:t>
            </w:r>
          </w:p>
          <w:p w14:paraId="176DCF5A" w14:textId="5052ADCE" w:rsidR="00AA7167" w:rsidRPr="00971EA0" w:rsidRDefault="00AA7167" w:rsidP="00AA7167">
            <w:pPr>
              <w:jc w:val="left"/>
              <w:rPr>
                <w:sz w:val="15"/>
                <w:szCs w:val="15"/>
                <w:lang w:val="sk-SK"/>
              </w:rPr>
            </w:pPr>
            <w:r>
              <w:rPr>
                <w:sz w:val="15"/>
                <w:szCs w:val="15"/>
                <w:lang w:val="sk-SK"/>
              </w:rPr>
              <w:t>okrem záväzkov voči prepojeným účtovným jednotkám</w:t>
            </w:r>
          </w:p>
        </w:tc>
        <w:tc>
          <w:tcPr>
            <w:tcW w:w="626" w:type="pct"/>
          </w:tcPr>
          <w:p w14:paraId="6AB85DEC" w14:textId="38315F11" w:rsidR="00AA7167" w:rsidRPr="00AF244A" w:rsidRDefault="00AA7167" w:rsidP="00E636EB">
            <w:pPr>
              <w:jc w:val="right"/>
              <w:rPr>
                <w:sz w:val="15"/>
                <w:szCs w:val="15"/>
                <w:lang w:val="sk-SK"/>
              </w:rPr>
            </w:pPr>
            <w:r>
              <w:rPr>
                <w:sz w:val="15"/>
                <w:szCs w:val="15"/>
                <w:lang w:val="sk-SK"/>
              </w:rPr>
              <w:t>-</w:t>
            </w:r>
          </w:p>
        </w:tc>
        <w:tc>
          <w:tcPr>
            <w:tcW w:w="703" w:type="pct"/>
          </w:tcPr>
          <w:p w14:paraId="3DF829B6" w14:textId="674A54F6" w:rsidR="00AA7167" w:rsidRDefault="00AA7167" w:rsidP="00E636EB">
            <w:pPr>
              <w:rPr>
                <w:sz w:val="15"/>
                <w:szCs w:val="15"/>
                <w:lang w:val="sk-SK"/>
              </w:rPr>
            </w:pPr>
            <w:r>
              <w:rPr>
                <w:sz w:val="15"/>
                <w:szCs w:val="15"/>
                <w:lang w:val="sk-SK"/>
              </w:rPr>
              <w:t xml:space="preserve">     1 215 000</w:t>
            </w:r>
          </w:p>
        </w:tc>
        <w:tc>
          <w:tcPr>
            <w:tcW w:w="469" w:type="pct"/>
          </w:tcPr>
          <w:p w14:paraId="7464F212" w14:textId="70592EDC" w:rsidR="00AA7167" w:rsidRPr="00AF244A" w:rsidRDefault="00AA7167" w:rsidP="00E636EB">
            <w:pPr>
              <w:jc w:val="right"/>
              <w:rPr>
                <w:sz w:val="15"/>
                <w:szCs w:val="15"/>
                <w:lang w:val="sk-SK"/>
              </w:rPr>
            </w:pPr>
            <w:r>
              <w:rPr>
                <w:sz w:val="15"/>
                <w:szCs w:val="15"/>
                <w:lang w:val="sk-SK"/>
              </w:rPr>
              <w:t>-</w:t>
            </w:r>
          </w:p>
        </w:tc>
        <w:tc>
          <w:tcPr>
            <w:tcW w:w="470" w:type="pct"/>
          </w:tcPr>
          <w:p w14:paraId="5FA79D44" w14:textId="13784458" w:rsidR="00AA7167" w:rsidRPr="00AF244A" w:rsidRDefault="00AA7167" w:rsidP="00E636EB">
            <w:pPr>
              <w:jc w:val="right"/>
              <w:rPr>
                <w:sz w:val="15"/>
                <w:szCs w:val="15"/>
                <w:lang w:val="sk-SK"/>
              </w:rPr>
            </w:pPr>
            <w:r>
              <w:rPr>
                <w:sz w:val="15"/>
                <w:szCs w:val="15"/>
                <w:lang w:val="sk-SK"/>
              </w:rPr>
              <w:t>-</w:t>
            </w:r>
          </w:p>
        </w:tc>
        <w:tc>
          <w:tcPr>
            <w:tcW w:w="779" w:type="pct"/>
          </w:tcPr>
          <w:p w14:paraId="3C4915F1" w14:textId="7F8260F4" w:rsidR="00AA7167" w:rsidRPr="00AF244A" w:rsidRDefault="00AA7167" w:rsidP="00E636EB">
            <w:pPr>
              <w:jc w:val="right"/>
              <w:rPr>
                <w:sz w:val="15"/>
                <w:szCs w:val="15"/>
                <w:lang w:val="sk-SK"/>
              </w:rPr>
            </w:pPr>
            <w:r>
              <w:rPr>
                <w:sz w:val="15"/>
                <w:szCs w:val="15"/>
                <w:lang w:val="sk-SK"/>
              </w:rPr>
              <w:t>1 215 000</w:t>
            </w:r>
          </w:p>
        </w:tc>
      </w:tr>
      <w:tr w:rsidR="00E636EB" w:rsidRPr="00D26819" w14:paraId="02B288F1" w14:textId="77777777" w:rsidTr="000F4440">
        <w:tc>
          <w:tcPr>
            <w:tcW w:w="1953" w:type="pct"/>
            <w:vAlign w:val="center"/>
            <w:hideMark/>
          </w:tcPr>
          <w:p w14:paraId="4A883B9B" w14:textId="77777777" w:rsidR="00E636EB" w:rsidRPr="00971EA0" w:rsidRDefault="00E636EB" w:rsidP="00E636EB">
            <w:pPr>
              <w:jc w:val="left"/>
              <w:rPr>
                <w:sz w:val="15"/>
                <w:szCs w:val="15"/>
                <w:lang w:val="sk-SK"/>
              </w:rPr>
            </w:pPr>
            <w:r w:rsidRPr="00971EA0">
              <w:rPr>
                <w:sz w:val="15"/>
                <w:szCs w:val="15"/>
                <w:lang w:val="sk-SK"/>
              </w:rPr>
              <w:t>Záväzky voči spoločníkom a združeniu</w:t>
            </w:r>
          </w:p>
        </w:tc>
        <w:tc>
          <w:tcPr>
            <w:tcW w:w="626" w:type="pct"/>
            <w:hideMark/>
          </w:tcPr>
          <w:p w14:paraId="67638ACA" w14:textId="44D220E1" w:rsidR="00E636EB" w:rsidRPr="00E636EB" w:rsidRDefault="00E636EB" w:rsidP="00E636EB">
            <w:pPr>
              <w:jc w:val="right"/>
              <w:rPr>
                <w:sz w:val="15"/>
                <w:szCs w:val="15"/>
                <w:lang w:val="sk-SK"/>
              </w:rPr>
            </w:pPr>
            <w:r w:rsidRPr="00E636EB">
              <w:rPr>
                <w:sz w:val="15"/>
                <w:szCs w:val="15"/>
              </w:rPr>
              <w:t>-</w:t>
            </w:r>
          </w:p>
        </w:tc>
        <w:tc>
          <w:tcPr>
            <w:tcW w:w="703" w:type="pct"/>
            <w:hideMark/>
          </w:tcPr>
          <w:p w14:paraId="70D04D48" w14:textId="6F73C955" w:rsidR="00E636EB" w:rsidRPr="00E636EB" w:rsidRDefault="00E636EB" w:rsidP="00E636EB">
            <w:pPr>
              <w:jc w:val="right"/>
              <w:rPr>
                <w:sz w:val="15"/>
                <w:szCs w:val="15"/>
                <w:lang w:val="sk-SK"/>
              </w:rPr>
            </w:pPr>
            <w:r w:rsidRPr="00E636EB">
              <w:rPr>
                <w:sz w:val="15"/>
                <w:szCs w:val="15"/>
              </w:rPr>
              <w:t>-</w:t>
            </w:r>
          </w:p>
        </w:tc>
        <w:tc>
          <w:tcPr>
            <w:tcW w:w="469" w:type="pct"/>
            <w:hideMark/>
          </w:tcPr>
          <w:p w14:paraId="0231C490" w14:textId="3661586F" w:rsidR="00E636EB" w:rsidRPr="00E636EB" w:rsidRDefault="00E636EB" w:rsidP="00E636EB">
            <w:pPr>
              <w:jc w:val="right"/>
              <w:rPr>
                <w:sz w:val="15"/>
                <w:szCs w:val="15"/>
                <w:lang w:val="sk-SK"/>
              </w:rPr>
            </w:pPr>
            <w:r w:rsidRPr="00E636EB">
              <w:rPr>
                <w:sz w:val="15"/>
                <w:szCs w:val="15"/>
              </w:rPr>
              <w:t>-</w:t>
            </w:r>
          </w:p>
        </w:tc>
        <w:tc>
          <w:tcPr>
            <w:tcW w:w="470" w:type="pct"/>
            <w:hideMark/>
          </w:tcPr>
          <w:p w14:paraId="4A4E7019" w14:textId="0B5B3AAB" w:rsidR="00E636EB" w:rsidRPr="00E636EB" w:rsidRDefault="00E636EB" w:rsidP="00E636EB">
            <w:pPr>
              <w:jc w:val="right"/>
              <w:rPr>
                <w:sz w:val="15"/>
                <w:szCs w:val="15"/>
                <w:lang w:val="sk-SK"/>
              </w:rPr>
            </w:pPr>
            <w:r w:rsidRPr="00E636EB">
              <w:rPr>
                <w:sz w:val="15"/>
                <w:szCs w:val="15"/>
              </w:rPr>
              <w:t>-</w:t>
            </w:r>
          </w:p>
        </w:tc>
        <w:tc>
          <w:tcPr>
            <w:tcW w:w="779" w:type="pct"/>
            <w:hideMark/>
          </w:tcPr>
          <w:p w14:paraId="3E2F5A3B" w14:textId="34EDF812" w:rsidR="00E636EB" w:rsidRPr="00E636EB" w:rsidRDefault="00E636EB" w:rsidP="00E636EB">
            <w:pPr>
              <w:jc w:val="right"/>
              <w:rPr>
                <w:sz w:val="15"/>
                <w:szCs w:val="15"/>
                <w:lang w:val="sk-SK"/>
              </w:rPr>
            </w:pPr>
            <w:r w:rsidRPr="00E636EB">
              <w:rPr>
                <w:sz w:val="15"/>
                <w:szCs w:val="15"/>
              </w:rPr>
              <w:t>-</w:t>
            </w:r>
          </w:p>
        </w:tc>
      </w:tr>
      <w:tr w:rsidR="00E636EB" w:rsidRPr="00D26819" w14:paraId="44333B2B" w14:textId="77777777" w:rsidTr="000F4440">
        <w:tc>
          <w:tcPr>
            <w:tcW w:w="1953" w:type="pct"/>
            <w:vAlign w:val="center"/>
            <w:hideMark/>
          </w:tcPr>
          <w:p w14:paraId="1ADB0F37" w14:textId="77777777" w:rsidR="00E636EB" w:rsidRPr="00971EA0" w:rsidRDefault="00E636EB" w:rsidP="00E636EB">
            <w:pPr>
              <w:jc w:val="left"/>
              <w:rPr>
                <w:sz w:val="15"/>
                <w:szCs w:val="15"/>
                <w:lang w:val="sk-SK"/>
              </w:rPr>
            </w:pPr>
            <w:r w:rsidRPr="00971EA0">
              <w:rPr>
                <w:sz w:val="15"/>
                <w:szCs w:val="15"/>
                <w:lang w:val="sk-SK"/>
              </w:rPr>
              <w:t>Záväzky voči zamestnancom</w:t>
            </w:r>
          </w:p>
        </w:tc>
        <w:tc>
          <w:tcPr>
            <w:tcW w:w="626" w:type="pct"/>
            <w:hideMark/>
          </w:tcPr>
          <w:p w14:paraId="60E3637B" w14:textId="1B804D80" w:rsidR="00E636EB" w:rsidRPr="00E636EB" w:rsidRDefault="005A20FC" w:rsidP="00E636EB">
            <w:pPr>
              <w:jc w:val="right"/>
              <w:rPr>
                <w:sz w:val="15"/>
                <w:szCs w:val="15"/>
                <w:lang w:val="sk-SK"/>
              </w:rPr>
            </w:pPr>
            <w:r>
              <w:rPr>
                <w:sz w:val="15"/>
                <w:szCs w:val="15"/>
              </w:rPr>
              <w:t>-</w:t>
            </w:r>
          </w:p>
        </w:tc>
        <w:tc>
          <w:tcPr>
            <w:tcW w:w="703" w:type="pct"/>
            <w:hideMark/>
          </w:tcPr>
          <w:p w14:paraId="0E6C4FDC" w14:textId="2429EBB0" w:rsidR="00E636EB" w:rsidRPr="00E636EB" w:rsidRDefault="005A20FC" w:rsidP="00E636EB">
            <w:pPr>
              <w:jc w:val="right"/>
              <w:rPr>
                <w:sz w:val="15"/>
                <w:szCs w:val="15"/>
                <w:lang w:val="sk-SK"/>
              </w:rPr>
            </w:pPr>
            <w:r>
              <w:rPr>
                <w:sz w:val="15"/>
                <w:szCs w:val="15"/>
              </w:rPr>
              <w:t>40 272</w:t>
            </w:r>
          </w:p>
        </w:tc>
        <w:tc>
          <w:tcPr>
            <w:tcW w:w="469" w:type="pct"/>
            <w:hideMark/>
          </w:tcPr>
          <w:p w14:paraId="6C406D28" w14:textId="51240A94" w:rsidR="00E636EB" w:rsidRPr="00E636EB" w:rsidRDefault="00E636EB" w:rsidP="00E636EB">
            <w:pPr>
              <w:jc w:val="right"/>
              <w:rPr>
                <w:sz w:val="15"/>
                <w:szCs w:val="15"/>
                <w:lang w:val="sk-SK"/>
              </w:rPr>
            </w:pPr>
            <w:r w:rsidRPr="00E636EB">
              <w:rPr>
                <w:sz w:val="15"/>
                <w:szCs w:val="15"/>
              </w:rPr>
              <w:t>-</w:t>
            </w:r>
          </w:p>
        </w:tc>
        <w:tc>
          <w:tcPr>
            <w:tcW w:w="470" w:type="pct"/>
            <w:hideMark/>
          </w:tcPr>
          <w:p w14:paraId="7EA8873F" w14:textId="6ED22548" w:rsidR="00E636EB" w:rsidRPr="00E636EB" w:rsidRDefault="00E636EB" w:rsidP="00E636EB">
            <w:pPr>
              <w:jc w:val="right"/>
              <w:rPr>
                <w:sz w:val="15"/>
                <w:szCs w:val="15"/>
                <w:lang w:val="sk-SK"/>
              </w:rPr>
            </w:pPr>
            <w:r w:rsidRPr="00E636EB">
              <w:rPr>
                <w:sz w:val="15"/>
                <w:szCs w:val="15"/>
              </w:rPr>
              <w:t>-</w:t>
            </w:r>
          </w:p>
        </w:tc>
        <w:tc>
          <w:tcPr>
            <w:tcW w:w="779" w:type="pct"/>
            <w:hideMark/>
          </w:tcPr>
          <w:p w14:paraId="2259757F" w14:textId="4225AF48" w:rsidR="00E636EB" w:rsidRPr="00E636EB" w:rsidRDefault="0013042A" w:rsidP="00E636EB">
            <w:pPr>
              <w:jc w:val="right"/>
              <w:rPr>
                <w:sz w:val="15"/>
                <w:szCs w:val="15"/>
                <w:lang w:val="sk-SK"/>
              </w:rPr>
            </w:pPr>
            <w:r>
              <w:rPr>
                <w:sz w:val="15"/>
                <w:szCs w:val="15"/>
              </w:rPr>
              <w:t>40</w:t>
            </w:r>
            <w:r w:rsidR="00F40709">
              <w:rPr>
                <w:sz w:val="15"/>
                <w:szCs w:val="15"/>
              </w:rPr>
              <w:t xml:space="preserve"> </w:t>
            </w:r>
            <w:r>
              <w:rPr>
                <w:sz w:val="15"/>
                <w:szCs w:val="15"/>
              </w:rPr>
              <w:t>272</w:t>
            </w:r>
          </w:p>
        </w:tc>
      </w:tr>
      <w:tr w:rsidR="00E636EB" w:rsidRPr="00D26819" w14:paraId="49D40FEA" w14:textId="77777777" w:rsidTr="000F4440">
        <w:tc>
          <w:tcPr>
            <w:tcW w:w="1953" w:type="pct"/>
            <w:vAlign w:val="center"/>
            <w:hideMark/>
          </w:tcPr>
          <w:p w14:paraId="7EAB6F6C" w14:textId="77777777" w:rsidR="00E636EB" w:rsidRPr="00971EA0" w:rsidRDefault="00E636EB" w:rsidP="00E636EB">
            <w:pPr>
              <w:jc w:val="left"/>
              <w:rPr>
                <w:sz w:val="15"/>
                <w:szCs w:val="15"/>
                <w:lang w:val="sk-SK"/>
              </w:rPr>
            </w:pPr>
            <w:r w:rsidRPr="00971EA0">
              <w:rPr>
                <w:sz w:val="15"/>
                <w:szCs w:val="15"/>
                <w:lang w:val="sk-SK"/>
              </w:rPr>
              <w:t>Záväzky zo sociálneho poistenia</w:t>
            </w:r>
          </w:p>
        </w:tc>
        <w:tc>
          <w:tcPr>
            <w:tcW w:w="626" w:type="pct"/>
            <w:hideMark/>
          </w:tcPr>
          <w:p w14:paraId="11DE781A" w14:textId="5199AFB3" w:rsidR="00E636EB" w:rsidRPr="00E636EB" w:rsidRDefault="008B06CA" w:rsidP="00E636EB">
            <w:pPr>
              <w:jc w:val="right"/>
              <w:rPr>
                <w:sz w:val="15"/>
                <w:szCs w:val="15"/>
                <w:lang w:val="sk-SK"/>
              </w:rPr>
            </w:pPr>
            <w:r>
              <w:rPr>
                <w:sz w:val="15"/>
                <w:szCs w:val="15"/>
              </w:rPr>
              <w:t>-</w:t>
            </w:r>
          </w:p>
        </w:tc>
        <w:tc>
          <w:tcPr>
            <w:tcW w:w="703" w:type="pct"/>
            <w:hideMark/>
          </w:tcPr>
          <w:p w14:paraId="1EB22649" w14:textId="0FF6462A" w:rsidR="00E636EB" w:rsidRPr="00E636EB" w:rsidRDefault="008B06CA" w:rsidP="00E636EB">
            <w:pPr>
              <w:jc w:val="right"/>
              <w:rPr>
                <w:sz w:val="15"/>
                <w:szCs w:val="15"/>
                <w:lang w:val="sk-SK"/>
              </w:rPr>
            </w:pPr>
            <w:r>
              <w:rPr>
                <w:sz w:val="15"/>
                <w:szCs w:val="15"/>
              </w:rPr>
              <w:t>28 552</w:t>
            </w:r>
          </w:p>
        </w:tc>
        <w:tc>
          <w:tcPr>
            <w:tcW w:w="469" w:type="pct"/>
            <w:hideMark/>
          </w:tcPr>
          <w:p w14:paraId="337371C6" w14:textId="7B4433CB" w:rsidR="00E636EB" w:rsidRPr="00E636EB" w:rsidRDefault="00E636EB" w:rsidP="00E636EB">
            <w:pPr>
              <w:jc w:val="right"/>
              <w:rPr>
                <w:sz w:val="15"/>
                <w:szCs w:val="15"/>
                <w:lang w:val="sk-SK"/>
              </w:rPr>
            </w:pPr>
            <w:r w:rsidRPr="00E636EB">
              <w:rPr>
                <w:sz w:val="15"/>
                <w:szCs w:val="15"/>
              </w:rPr>
              <w:t>-</w:t>
            </w:r>
          </w:p>
        </w:tc>
        <w:tc>
          <w:tcPr>
            <w:tcW w:w="470" w:type="pct"/>
            <w:hideMark/>
          </w:tcPr>
          <w:p w14:paraId="6EE075B2" w14:textId="1BFABB5E" w:rsidR="00E636EB" w:rsidRPr="00E636EB" w:rsidRDefault="00E636EB" w:rsidP="00E636EB">
            <w:pPr>
              <w:jc w:val="right"/>
              <w:rPr>
                <w:sz w:val="15"/>
                <w:szCs w:val="15"/>
                <w:lang w:val="sk-SK"/>
              </w:rPr>
            </w:pPr>
            <w:r w:rsidRPr="00E636EB">
              <w:rPr>
                <w:sz w:val="15"/>
                <w:szCs w:val="15"/>
              </w:rPr>
              <w:t>-</w:t>
            </w:r>
          </w:p>
        </w:tc>
        <w:tc>
          <w:tcPr>
            <w:tcW w:w="779" w:type="pct"/>
            <w:hideMark/>
          </w:tcPr>
          <w:p w14:paraId="3410136B" w14:textId="629BBBE2" w:rsidR="00E636EB" w:rsidRPr="00E636EB" w:rsidRDefault="0013042A" w:rsidP="00E636EB">
            <w:pPr>
              <w:jc w:val="right"/>
              <w:rPr>
                <w:sz w:val="15"/>
                <w:szCs w:val="15"/>
                <w:lang w:val="sk-SK"/>
              </w:rPr>
            </w:pPr>
            <w:r>
              <w:rPr>
                <w:sz w:val="15"/>
                <w:szCs w:val="15"/>
              </w:rPr>
              <w:t>28</w:t>
            </w:r>
            <w:r w:rsidR="00F40709">
              <w:rPr>
                <w:sz w:val="15"/>
                <w:szCs w:val="15"/>
              </w:rPr>
              <w:t xml:space="preserve"> </w:t>
            </w:r>
            <w:r>
              <w:rPr>
                <w:sz w:val="15"/>
                <w:szCs w:val="15"/>
              </w:rPr>
              <w:t>552</w:t>
            </w:r>
          </w:p>
        </w:tc>
      </w:tr>
      <w:tr w:rsidR="00E636EB" w:rsidRPr="00D26819" w14:paraId="48913DA6" w14:textId="77777777" w:rsidTr="000F4440">
        <w:tc>
          <w:tcPr>
            <w:tcW w:w="1953" w:type="pct"/>
            <w:vAlign w:val="center"/>
            <w:hideMark/>
          </w:tcPr>
          <w:p w14:paraId="27F53284" w14:textId="77777777" w:rsidR="00E636EB" w:rsidRPr="00971EA0" w:rsidRDefault="00E636EB" w:rsidP="00E636EB">
            <w:pPr>
              <w:jc w:val="left"/>
              <w:rPr>
                <w:sz w:val="15"/>
                <w:szCs w:val="15"/>
                <w:lang w:val="sk-SK"/>
              </w:rPr>
            </w:pPr>
            <w:r w:rsidRPr="00971EA0">
              <w:rPr>
                <w:sz w:val="15"/>
                <w:szCs w:val="15"/>
                <w:lang w:val="sk-SK"/>
              </w:rPr>
              <w:t>Daňové záväzky a dotácie</w:t>
            </w:r>
          </w:p>
        </w:tc>
        <w:tc>
          <w:tcPr>
            <w:tcW w:w="626" w:type="pct"/>
            <w:hideMark/>
          </w:tcPr>
          <w:p w14:paraId="049FCD25" w14:textId="71F47B8F" w:rsidR="00E636EB" w:rsidRPr="00E636EB" w:rsidRDefault="008B06CA" w:rsidP="00E636EB">
            <w:pPr>
              <w:jc w:val="right"/>
              <w:rPr>
                <w:sz w:val="15"/>
                <w:szCs w:val="15"/>
                <w:lang w:val="sk-SK"/>
              </w:rPr>
            </w:pPr>
            <w:r>
              <w:rPr>
                <w:sz w:val="15"/>
                <w:szCs w:val="15"/>
              </w:rPr>
              <w:t>-</w:t>
            </w:r>
          </w:p>
        </w:tc>
        <w:tc>
          <w:tcPr>
            <w:tcW w:w="703" w:type="pct"/>
            <w:hideMark/>
          </w:tcPr>
          <w:p w14:paraId="018DBA18" w14:textId="4B35021A" w:rsidR="00E636EB" w:rsidRPr="00E636EB" w:rsidRDefault="008B06CA" w:rsidP="00E636EB">
            <w:pPr>
              <w:jc w:val="right"/>
              <w:rPr>
                <w:sz w:val="15"/>
                <w:szCs w:val="15"/>
                <w:lang w:val="sk-SK"/>
              </w:rPr>
            </w:pPr>
            <w:r>
              <w:rPr>
                <w:sz w:val="15"/>
                <w:szCs w:val="15"/>
              </w:rPr>
              <w:t>1 432 524</w:t>
            </w:r>
          </w:p>
        </w:tc>
        <w:tc>
          <w:tcPr>
            <w:tcW w:w="469" w:type="pct"/>
            <w:hideMark/>
          </w:tcPr>
          <w:p w14:paraId="3528E04B" w14:textId="6D5CC3CC" w:rsidR="00E636EB" w:rsidRPr="00E636EB" w:rsidRDefault="00E636EB" w:rsidP="00E636EB">
            <w:pPr>
              <w:jc w:val="right"/>
              <w:rPr>
                <w:sz w:val="15"/>
                <w:szCs w:val="15"/>
                <w:lang w:val="sk-SK"/>
              </w:rPr>
            </w:pPr>
            <w:r w:rsidRPr="00E636EB">
              <w:rPr>
                <w:sz w:val="15"/>
                <w:szCs w:val="15"/>
              </w:rPr>
              <w:t>-</w:t>
            </w:r>
          </w:p>
        </w:tc>
        <w:tc>
          <w:tcPr>
            <w:tcW w:w="470" w:type="pct"/>
            <w:hideMark/>
          </w:tcPr>
          <w:p w14:paraId="7C317236" w14:textId="49002CD3" w:rsidR="00E636EB" w:rsidRPr="00E636EB" w:rsidRDefault="00E636EB" w:rsidP="00E636EB">
            <w:pPr>
              <w:jc w:val="right"/>
              <w:rPr>
                <w:sz w:val="15"/>
                <w:szCs w:val="15"/>
                <w:lang w:val="sk-SK"/>
              </w:rPr>
            </w:pPr>
            <w:r w:rsidRPr="00E636EB">
              <w:rPr>
                <w:sz w:val="15"/>
                <w:szCs w:val="15"/>
              </w:rPr>
              <w:t>-</w:t>
            </w:r>
          </w:p>
        </w:tc>
        <w:tc>
          <w:tcPr>
            <w:tcW w:w="779" w:type="pct"/>
            <w:hideMark/>
          </w:tcPr>
          <w:p w14:paraId="0FF78C93" w14:textId="0DDD5315" w:rsidR="00E636EB" w:rsidRPr="00E636EB" w:rsidRDefault="00102F41" w:rsidP="00E636EB">
            <w:pPr>
              <w:jc w:val="right"/>
              <w:rPr>
                <w:sz w:val="15"/>
                <w:szCs w:val="15"/>
                <w:lang w:val="sk-SK"/>
              </w:rPr>
            </w:pPr>
            <w:r>
              <w:rPr>
                <w:sz w:val="15"/>
                <w:szCs w:val="15"/>
              </w:rPr>
              <w:t>1</w:t>
            </w:r>
            <w:r w:rsidR="00F40709">
              <w:rPr>
                <w:sz w:val="15"/>
                <w:szCs w:val="15"/>
              </w:rPr>
              <w:t> </w:t>
            </w:r>
            <w:r>
              <w:rPr>
                <w:sz w:val="15"/>
                <w:szCs w:val="15"/>
              </w:rPr>
              <w:t>432</w:t>
            </w:r>
            <w:r w:rsidR="00F40709">
              <w:rPr>
                <w:sz w:val="15"/>
                <w:szCs w:val="15"/>
              </w:rPr>
              <w:t xml:space="preserve"> </w:t>
            </w:r>
            <w:r>
              <w:rPr>
                <w:sz w:val="15"/>
                <w:szCs w:val="15"/>
              </w:rPr>
              <w:t>524</w:t>
            </w:r>
          </w:p>
        </w:tc>
      </w:tr>
      <w:tr w:rsidR="00E636EB" w:rsidRPr="00D26819" w14:paraId="049D2E26" w14:textId="77777777" w:rsidTr="000F4440">
        <w:tc>
          <w:tcPr>
            <w:tcW w:w="1953" w:type="pct"/>
            <w:tcBorders>
              <w:top w:val="nil"/>
              <w:left w:val="nil"/>
              <w:bottom w:val="single" w:sz="4" w:space="0" w:color="auto"/>
              <w:right w:val="nil"/>
            </w:tcBorders>
            <w:vAlign w:val="center"/>
            <w:hideMark/>
          </w:tcPr>
          <w:p w14:paraId="602C2FDF" w14:textId="77777777" w:rsidR="00E636EB" w:rsidRPr="00971EA0" w:rsidRDefault="00E636EB" w:rsidP="00E636EB">
            <w:pPr>
              <w:jc w:val="left"/>
              <w:rPr>
                <w:sz w:val="15"/>
                <w:szCs w:val="15"/>
                <w:lang w:val="sk-SK"/>
              </w:rPr>
            </w:pPr>
            <w:r w:rsidRPr="00971EA0">
              <w:rPr>
                <w:sz w:val="15"/>
                <w:szCs w:val="15"/>
                <w:lang w:val="sk-SK"/>
              </w:rPr>
              <w:t>Iné záväzky</w:t>
            </w:r>
          </w:p>
        </w:tc>
        <w:tc>
          <w:tcPr>
            <w:tcW w:w="626" w:type="pct"/>
            <w:tcBorders>
              <w:top w:val="nil"/>
              <w:left w:val="nil"/>
              <w:bottom w:val="single" w:sz="4" w:space="0" w:color="auto"/>
              <w:right w:val="nil"/>
            </w:tcBorders>
            <w:hideMark/>
          </w:tcPr>
          <w:p w14:paraId="1A3568A3" w14:textId="6E372862" w:rsidR="00E636EB" w:rsidRPr="00E636EB" w:rsidRDefault="00E636EB" w:rsidP="00E636EB">
            <w:pPr>
              <w:jc w:val="right"/>
              <w:rPr>
                <w:sz w:val="15"/>
                <w:szCs w:val="15"/>
                <w:lang w:val="sk-SK"/>
              </w:rPr>
            </w:pPr>
            <w:r w:rsidRPr="00E636EB">
              <w:rPr>
                <w:sz w:val="15"/>
                <w:szCs w:val="15"/>
              </w:rPr>
              <w:t>-</w:t>
            </w:r>
          </w:p>
        </w:tc>
        <w:tc>
          <w:tcPr>
            <w:tcW w:w="703" w:type="pct"/>
            <w:tcBorders>
              <w:top w:val="nil"/>
              <w:left w:val="nil"/>
              <w:bottom w:val="single" w:sz="4" w:space="0" w:color="auto"/>
              <w:right w:val="nil"/>
            </w:tcBorders>
            <w:hideMark/>
          </w:tcPr>
          <w:p w14:paraId="0DFBFAE7" w14:textId="2B3C4B79" w:rsidR="00E636EB" w:rsidRPr="00E636EB" w:rsidRDefault="00331DEB" w:rsidP="00E636EB">
            <w:pPr>
              <w:jc w:val="right"/>
              <w:rPr>
                <w:sz w:val="15"/>
                <w:szCs w:val="15"/>
                <w:lang w:val="sk-SK"/>
              </w:rPr>
            </w:pPr>
            <w:r>
              <w:rPr>
                <w:sz w:val="15"/>
                <w:szCs w:val="15"/>
              </w:rPr>
              <w:t>-</w:t>
            </w:r>
          </w:p>
        </w:tc>
        <w:tc>
          <w:tcPr>
            <w:tcW w:w="469" w:type="pct"/>
            <w:tcBorders>
              <w:top w:val="nil"/>
              <w:left w:val="nil"/>
              <w:bottom w:val="single" w:sz="4" w:space="0" w:color="auto"/>
              <w:right w:val="nil"/>
            </w:tcBorders>
            <w:hideMark/>
          </w:tcPr>
          <w:p w14:paraId="16D5208D" w14:textId="7F934834" w:rsidR="00E636EB" w:rsidRPr="00E636EB" w:rsidRDefault="00E636EB" w:rsidP="00E636EB">
            <w:pPr>
              <w:jc w:val="right"/>
              <w:rPr>
                <w:sz w:val="15"/>
                <w:szCs w:val="15"/>
                <w:lang w:val="sk-SK"/>
              </w:rPr>
            </w:pPr>
            <w:r w:rsidRPr="00E636EB">
              <w:rPr>
                <w:sz w:val="15"/>
                <w:szCs w:val="15"/>
              </w:rPr>
              <w:t>-</w:t>
            </w:r>
          </w:p>
        </w:tc>
        <w:tc>
          <w:tcPr>
            <w:tcW w:w="470" w:type="pct"/>
            <w:tcBorders>
              <w:top w:val="nil"/>
              <w:left w:val="nil"/>
              <w:bottom w:val="single" w:sz="4" w:space="0" w:color="auto"/>
              <w:right w:val="nil"/>
            </w:tcBorders>
            <w:hideMark/>
          </w:tcPr>
          <w:p w14:paraId="094E7048" w14:textId="2865FC0E" w:rsidR="00E636EB" w:rsidRPr="00E636EB" w:rsidRDefault="00E636EB" w:rsidP="00E636EB">
            <w:pPr>
              <w:jc w:val="right"/>
              <w:rPr>
                <w:sz w:val="15"/>
                <w:szCs w:val="15"/>
                <w:lang w:val="sk-SK"/>
              </w:rPr>
            </w:pPr>
            <w:r w:rsidRPr="00E636EB">
              <w:rPr>
                <w:sz w:val="15"/>
                <w:szCs w:val="15"/>
              </w:rPr>
              <w:t>-</w:t>
            </w:r>
          </w:p>
        </w:tc>
        <w:tc>
          <w:tcPr>
            <w:tcW w:w="779" w:type="pct"/>
            <w:tcBorders>
              <w:top w:val="nil"/>
              <w:left w:val="nil"/>
              <w:bottom w:val="single" w:sz="4" w:space="0" w:color="auto"/>
              <w:right w:val="nil"/>
            </w:tcBorders>
            <w:hideMark/>
          </w:tcPr>
          <w:p w14:paraId="21363055" w14:textId="43283374" w:rsidR="00E636EB" w:rsidRPr="00E636EB" w:rsidRDefault="00331DEB" w:rsidP="00E636EB">
            <w:pPr>
              <w:jc w:val="right"/>
              <w:rPr>
                <w:sz w:val="15"/>
                <w:szCs w:val="15"/>
                <w:lang w:val="sk-SK"/>
              </w:rPr>
            </w:pPr>
            <w:r>
              <w:rPr>
                <w:sz w:val="15"/>
                <w:szCs w:val="15"/>
              </w:rPr>
              <w:t>-</w:t>
            </w:r>
          </w:p>
        </w:tc>
      </w:tr>
    </w:tbl>
    <w:p w14:paraId="20D3DF23" w14:textId="77777777" w:rsidR="002E5932" w:rsidRPr="00971EA0" w:rsidRDefault="002E5932" w:rsidP="002E5932">
      <w:pPr>
        <w:rPr>
          <w:sz w:val="15"/>
          <w:szCs w:val="15"/>
          <w:lang w:val="sk-SK"/>
        </w:rPr>
      </w:pPr>
    </w:p>
    <w:p w14:paraId="69AFCF26" w14:textId="77777777" w:rsidR="005D0D68" w:rsidRDefault="005D0D68" w:rsidP="005D0D68">
      <w:pPr>
        <w:rPr>
          <w:snapToGrid w:val="0"/>
          <w:sz w:val="15"/>
          <w:szCs w:val="15"/>
          <w:u w:val="single"/>
          <w:lang w:val="sk-SK" w:eastAsia="sk-SK"/>
        </w:rPr>
      </w:pPr>
    </w:p>
    <w:p w14:paraId="20D2F290" w14:textId="77777777" w:rsidR="00331DEB" w:rsidRDefault="00331DEB" w:rsidP="005D0D68">
      <w:pPr>
        <w:rPr>
          <w:snapToGrid w:val="0"/>
          <w:sz w:val="15"/>
          <w:szCs w:val="15"/>
          <w:u w:val="single"/>
          <w:lang w:val="sk-SK" w:eastAsia="sk-SK"/>
        </w:rPr>
      </w:pPr>
    </w:p>
    <w:p w14:paraId="4EF7F114" w14:textId="77777777" w:rsidR="00036D1D" w:rsidRDefault="00036D1D" w:rsidP="005D0D68">
      <w:pPr>
        <w:rPr>
          <w:snapToGrid w:val="0"/>
          <w:sz w:val="15"/>
          <w:szCs w:val="15"/>
          <w:u w:val="single"/>
          <w:lang w:val="sk-SK" w:eastAsia="sk-SK"/>
        </w:rPr>
      </w:pPr>
    </w:p>
    <w:p w14:paraId="6BCE5401" w14:textId="56D30DCA" w:rsidR="001565E7" w:rsidRDefault="001565E7" w:rsidP="001565E7">
      <w:pPr>
        <w:rPr>
          <w:snapToGrid w:val="0"/>
          <w:u w:val="single"/>
          <w:lang w:val="sk-SK" w:eastAsia="sk-SK"/>
        </w:rPr>
      </w:pPr>
      <w:r w:rsidRPr="009E27D2">
        <w:rPr>
          <w:snapToGrid w:val="0"/>
          <w:u w:val="single"/>
          <w:lang w:val="sk-SK" w:eastAsia="sk-SK"/>
        </w:rPr>
        <w:t xml:space="preserve">31. </w:t>
      </w:r>
      <w:r w:rsidR="00331DEB">
        <w:rPr>
          <w:snapToGrid w:val="0"/>
          <w:u w:val="single"/>
          <w:lang w:val="sk-SK" w:eastAsia="sk-SK"/>
        </w:rPr>
        <w:t>december</w:t>
      </w:r>
      <w:r w:rsidRPr="009E27D2">
        <w:rPr>
          <w:snapToGrid w:val="0"/>
          <w:u w:val="single"/>
          <w:lang w:val="sk-SK" w:eastAsia="sk-SK"/>
        </w:rPr>
        <w:t xml:space="preserve"> 202</w:t>
      </w:r>
      <w:r w:rsidR="00E636EB">
        <w:rPr>
          <w:snapToGrid w:val="0"/>
          <w:u w:val="single"/>
          <w:lang w:val="sk-SK" w:eastAsia="sk-SK"/>
        </w:rPr>
        <w:t>3</w:t>
      </w:r>
    </w:p>
    <w:p w14:paraId="3263A410" w14:textId="3399C365" w:rsidR="00E636EB" w:rsidRDefault="00E636EB" w:rsidP="001565E7">
      <w:pPr>
        <w:rPr>
          <w:snapToGrid w:val="0"/>
          <w:u w:val="single"/>
          <w:lang w:val="sk-SK" w:eastAsia="sk-SK"/>
        </w:rPr>
      </w:pPr>
    </w:p>
    <w:tbl>
      <w:tblPr>
        <w:tblW w:w="5000" w:type="pct"/>
        <w:tblLayout w:type="fixed"/>
        <w:tblLook w:val="04A0" w:firstRow="1" w:lastRow="0" w:firstColumn="1" w:lastColumn="0" w:noHBand="0" w:noVBand="1"/>
      </w:tblPr>
      <w:tblGrid>
        <w:gridCol w:w="3543"/>
        <w:gridCol w:w="1136"/>
        <w:gridCol w:w="1275"/>
        <w:gridCol w:w="851"/>
        <w:gridCol w:w="853"/>
        <w:gridCol w:w="1413"/>
      </w:tblGrid>
      <w:tr w:rsidR="00E636EB" w:rsidRPr="00D26819" w14:paraId="1852FB40" w14:textId="77777777" w:rsidTr="00C679C7">
        <w:tc>
          <w:tcPr>
            <w:tcW w:w="1953" w:type="pct"/>
            <w:tcBorders>
              <w:top w:val="single" w:sz="8" w:space="0" w:color="auto"/>
              <w:left w:val="nil"/>
              <w:bottom w:val="nil"/>
              <w:right w:val="nil"/>
            </w:tcBorders>
            <w:vAlign w:val="center"/>
            <w:hideMark/>
          </w:tcPr>
          <w:p w14:paraId="1DC743B9" w14:textId="77777777" w:rsidR="00E636EB" w:rsidRPr="00971EA0" w:rsidRDefault="00E636EB" w:rsidP="00C679C7">
            <w:pPr>
              <w:jc w:val="left"/>
              <w:rPr>
                <w:b/>
                <w:i/>
                <w:sz w:val="15"/>
                <w:szCs w:val="15"/>
                <w:lang w:val="sk-SK"/>
              </w:rPr>
            </w:pPr>
            <w:r w:rsidRPr="00971EA0">
              <w:rPr>
                <w:b/>
                <w:i/>
                <w:sz w:val="15"/>
                <w:szCs w:val="15"/>
                <w:lang w:val="sk-SK"/>
              </w:rPr>
              <w:t>Názov položky</w:t>
            </w:r>
          </w:p>
        </w:tc>
        <w:tc>
          <w:tcPr>
            <w:tcW w:w="626" w:type="pct"/>
            <w:tcBorders>
              <w:top w:val="single" w:sz="8" w:space="0" w:color="auto"/>
              <w:left w:val="nil"/>
              <w:bottom w:val="nil"/>
              <w:right w:val="nil"/>
            </w:tcBorders>
            <w:hideMark/>
          </w:tcPr>
          <w:p w14:paraId="007DD9DE" w14:textId="77777777" w:rsidR="00E636EB" w:rsidRPr="00971EA0" w:rsidRDefault="00E636EB" w:rsidP="00C679C7">
            <w:pPr>
              <w:jc w:val="center"/>
              <w:rPr>
                <w:b/>
                <w:i/>
                <w:sz w:val="15"/>
                <w:szCs w:val="15"/>
                <w:lang w:val="sk-SK"/>
              </w:rPr>
            </w:pPr>
            <w:r w:rsidRPr="00971EA0">
              <w:rPr>
                <w:b/>
                <w:i/>
                <w:sz w:val="15"/>
                <w:szCs w:val="15"/>
                <w:lang w:val="sk-SK"/>
              </w:rPr>
              <w:t>Po splatnosti</w:t>
            </w:r>
          </w:p>
        </w:tc>
        <w:tc>
          <w:tcPr>
            <w:tcW w:w="703" w:type="pct"/>
            <w:tcBorders>
              <w:top w:val="single" w:sz="8" w:space="0" w:color="auto"/>
              <w:left w:val="nil"/>
              <w:bottom w:val="nil"/>
              <w:right w:val="nil"/>
            </w:tcBorders>
            <w:hideMark/>
          </w:tcPr>
          <w:p w14:paraId="771BBBF6" w14:textId="77777777" w:rsidR="00E636EB" w:rsidRPr="00971EA0" w:rsidRDefault="00E636EB" w:rsidP="00C679C7">
            <w:pPr>
              <w:jc w:val="center"/>
              <w:rPr>
                <w:b/>
                <w:i/>
                <w:sz w:val="15"/>
                <w:szCs w:val="15"/>
                <w:lang w:val="sk-SK"/>
              </w:rPr>
            </w:pPr>
            <w:r w:rsidRPr="00971EA0">
              <w:rPr>
                <w:b/>
                <w:i/>
                <w:sz w:val="15"/>
                <w:szCs w:val="15"/>
                <w:lang w:val="sk-SK"/>
              </w:rPr>
              <w:t>Do jedného roka</w:t>
            </w:r>
          </w:p>
        </w:tc>
        <w:tc>
          <w:tcPr>
            <w:tcW w:w="469" w:type="pct"/>
            <w:tcBorders>
              <w:top w:val="single" w:sz="8" w:space="0" w:color="auto"/>
              <w:left w:val="nil"/>
              <w:bottom w:val="nil"/>
              <w:right w:val="nil"/>
            </w:tcBorders>
            <w:hideMark/>
          </w:tcPr>
          <w:p w14:paraId="7E06D3E9" w14:textId="77777777" w:rsidR="00E636EB" w:rsidRPr="00971EA0" w:rsidRDefault="00E636EB" w:rsidP="00C679C7">
            <w:pPr>
              <w:jc w:val="center"/>
              <w:rPr>
                <w:b/>
                <w:i/>
                <w:sz w:val="15"/>
                <w:szCs w:val="15"/>
                <w:lang w:val="sk-SK"/>
              </w:rPr>
            </w:pPr>
            <w:r w:rsidRPr="00971EA0">
              <w:rPr>
                <w:b/>
                <w:i/>
                <w:sz w:val="15"/>
                <w:szCs w:val="15"/>
                <w:lang w:val="sk-SK"/>
              </w:rPr>
              <w:t>Jeden až päť rokov</w:t>
            </w:r>
          </w:p>
        </w:tc>
        <w:tc>
          <w:tcPr>
            <w:tcW w:w="470" w:type="pct"/>
            <w:tcBorders>
              <w:top w:val="single" w:sz="8" w:space="0" w:color="auto"/>
              <w:left w:val="nil"/>
              <w:bottom w:val="nil"/>
              <w:right w:val="nil"/>
            </w:tcBorders>
            <w:vAlign w:val="center"/>
            <w:hideMark/>
          </w:tcPr>
          <w:p w14:paraId="66FC8DA6" w14:textId="77777777" w:rsidR="00E636EB" w:rsidRPr="00971EA0" w:rsidRDefault="00E636EB" w:rsidP="00C679C7">
            <w:pPr>
              <w:jc w:val="center"/>
              <w:rPr>
                <w:b/>
                <w:i/>
                <w:sz w:val="15"/>
                <w:szCs w:val="15"/>
                <w:lang w:val="sk-SK"/>
              </w:rPr>
            </w:pPr>
            <w:r w:rsidRPr="00971EA0">
              <w:rPr>
                <w:b/>
                <w:i/>
                <w:sz w:val="15"/>
                <w:szCs w:val="15"/>
                <w:lang w:val="sk-SK"/>
              </w:rPr>
              <w:t>Viac ako päť rokov</w:t>
            </w:r>
          </w:p>
        </w:tc>
        <w:tc>
          <w:tcPr>
            <w:tcW w:w="779" w:type="pct"/>
            <w:tcBorders>
              <w:top w:val="single" w:sz="8" w:space="0" w:color="auto"/>
              <w:left w:val="nil"/>
              <w:bottom w:val="nil"/>
              <w:right w:val="nil"/>
            </w:tcBorders>
            <w:vAlign w:val="center"/>
            <w:hideMark/>
          </w:tcPr>
          <w:p w14:paraId="01D30AD3" w14:textId="77777777" w:rsidR="00E636EB" w:rsidRPr="00971EA0" w:rsidRDefault="00E636EB" w:rsidP="00C679C7">
            <w:pPr>
              <w:jc w:val="center"/>
              <w:rPr>
                <w:b/>
                <w:i/>
                <w:sz w:val="15"/>
                <w:szCs w:val="15"/>
                <w:lang w:val="sk-SK"/>
              </w:rPr>
            </w:pPr>
            <w:r w:rsidRPr="00971EA0">
              <w:rPr>
                <w:b/>
                <w:i/>
                <w:sz w:val="15"/>
                <w:szCs w:val="15"/>
                <w:lang w:val="sk-SK"/>
              </w:rPr>
              <w:t>Záväzky spolu</w:t>
            </w:r>
          </w:p>
        </w:tc>
      </w:tr>
      <w:tr w:rsidR="00E636EB" w:rsidRPr="00D26819" w14:paraId="7907CB28" w14:textId="77777777" w:rsidTr="00C679C7">
        <w:tc>
          <w:tcPr>
            <w:tcW w:w="1953" w:type="pct"/>
            <w:tcBorders>
              <w:top w:val="single" w:sz="4" w:space="0" w:color="auto"/>
              <w:left w:val="nil"/>
              <w:bottom w:val="nil"/>
              <w:right w:val="nil"/>
            </w:tcBorders>
            <w:vAlign w:val="center"/>
            <w:hideMark/>
          </w:tcPr>
          <w:p w14:paraId="427D7B60" w14:textId="77777777" w:rsidR="00E636EB" w:rsidRPr="00971EA0" w:rsidRDefault="00E636EB" w:rsidP="00C679C7">
            <w:pPr>
              <w:jc w:val="left"/>
              <w:rPr>
                <w:b/>
                <w:i/>
                <w:sz w:val="15"/>
                <w:szCs w:val="15"/>
                <w:lang w:val="sk-SK"/>
              </w:rPr>
            </w:pPr>
            <w:r w:rsidRPr="00971EA0">
              <w:rPr>
                <w:b/>
                <w:i/>
                <w:sz w:val="15"/>
                <w:szCs w:val="15"/>
                <w:lang w:val="sk-SK"/>
              </w:rPr>
              <w:t>Dlhodobé záväzky spolu:</w:t>
            </w:r>
          </w:p>
        </w:tc>
        <w:tc>
          <w:tcPr>
            <w:tcW w:w="626" w:type="pct"/>
            <w:tcBorders>
              <w:top w:val="single" w:sz="4" w:space="0" w:color="auto"/>
              <w:left w:val="nil"/>
              <w:bottom w:val="nil"/>
              <w:right w:val="nil"/>
            </w:tcBorders>
            <w:hideMark/>
          </w:tcPr>
          <w:p w14:paraId="62F2FA66" w14:textId="5E11FFF1" w:rsidR="00E636EB" w:rsidRPr="00971EA0" w:rsidRDefault="00E6570F" w:rsidP="00C679C7">
            <w:pPr>
              <w:jc w:val="right"/>
              <w:rPr>
                <w:b/>
                <w:bCs/>
                <w:sz w:val="15"/>
                <w:szCs w:val="15"/>
                <w:lang w:val="sk-SK"/>
              </w:rPr>
            </w:pPr>
            <w:r>
              <w:rPr>
                <w:b/>
                <w:bCs/>
                <w:sz w:val="15"/>
                <w:szCs w:val="15"/>
                <w:lang w:val="sk-SK"/>
              </w:rPr>
              <w:t>-</w:t>
            </w:r>
          </w:p>
        </w:tc>
        <w:tc>
          <w:tcPr>
            <w:tcW w:w="703" w:type="pct"/>
            <w:tcBorders>
              <w:top w:val="single" w:sz="4" w:space="0" w:color="auto"/>
              <w:left w:val="nil"/>
              <w:bottom w:val="nil"/>
              <w:right w:val="nil"/>
            </w:tcBorders>
            <w:hideMark/>
          </w:tcPr>
          <w:p w14:paraId="1E7D03CF" w14:textId="77777777" w:rsidR="00E636EB" w:rsidRPr="00971EA0" w:rsidRDefault="00E636EB" w:rsidP="00C679C7">
            <w:pPr>
              <w:jc w:val="right"/>
              <w:rPr>
                <w:b/>
                <w:bCs/>
                <w:sz w:val="15"/>
                <w:szCs w:val="15"/>
                <w:lang w:val="sk-SK"/>
              </w:rPr>
            </w:pPr>
            <w:r w:rsidRPr="00971EA0">
              <w:rPr>
                <w:b/>
                <w:bCs/>
                <w:sz w:val="15"/>
                <w:szCs w:val="15"/>
                <w:lang w:val="sk-SK"/>
              </w:rPr>
              <w:t>-</w:t>
            </w:r>
          </w:p>
        </w:tc>
        <w:tc>
          <w:tcPr>
            <w:tcW w:w="469" w:type="pct"/>
            <w:tcBorders>
              <w:top w:val="single" w:sz="4" w:space="0" w:color="auto"/>
              <w:left w:val="nil"/>
              <w:bottom w:val="nil"/>
              <w:right w:val="nil"/>
            </w:tcBorders>
            <w:hideMark/>
          </w:tcPr>
          <w:p w14:paraId="3D07CD21" w14:textId="7394B8BC" w:rsidR="00E636EB" w:rsidRPr="00971EA0" w:rsidRDefault="00E6570F" w:rsidP="00C679C7">
            <w:pPr>
              <w:jc w:val="right"/>
              <w:rPr>
                <w:b/>
                <w:bCs/>
                <w:sz w:val="15"/>
                <w:szCs w:val="15"/>
                <w:lang w:val="sk-SK"/>
              </w:rPr>
            </w:pPr>
            <w:r>
              <w:rPr>
                <w:b/>
                <w:bCs/>
                <w:sz w:val="15"/>
                <w:szCs w:val="15"/>
                <w:lang w:val="sk-SK"/>
              </w:rPr>
              <w:t>25 625</w:t>
            </w:r>
          </w:p>
        </w:tc>
        <w:tc>
          <w:tcPr>
            <w:tcW w:w="470" w:type="pct"/>
            <w:tcBorders>
              <w:top w:val="single" w:sz="4" w:space="0" w:color="auto"/>
              <w:left w:val="nil"/>
              <w:bottom w:val="nil"/>
              <w:right w:val="nil"/>
            </w:tcBorders>
            <w:vAlign w:val="bottom"/>
            <w:hideMark/>
          </w:tcPr>
          <w:p w14:paraId="6F5535EA" w14:textId="0E9100ED" w:rsidR="00E636EB" w:rsidRPr="00971EA0" w:rsidRDefault="00331DEB" w:rsidP="00C679C7">
            <w:pPr>
              <w:jc w:val="right"/>
              <w:rPr>
                <w:b/>
                <w:bCs/>
                <w:sz w:val="15"/>
                <w:szCs w:val="15"/>
                <w:lang w:val="sk-SK"/>
              </w:rPr>
            </w:pPr>
            <w:r>
              <w:rPr>
                <w:b/>
                <w:bCs/>
                <w:sz w:val="15"/>
                <w:szCs w:val="15"/>
                <w:lang w:val="sk-SK"/>
              </w:rPr>
              <w:t>-</w:t>
            </w:r>
          </w:p>
        </w:tc>
        <w:tc>
          <w:tcPr>
            <w:tcW w:w="779" w:type="pct"/>
            <w:tcBorders>
              <w:top w:val="single" w:sz="4" w:space="0" w:color="auto"/>
              <w:left w:val="nil"/>
              <w:bottom w:val="nil"/>
              <w:right w:val="nil"/>
            </w:tcBorders>
            <w:vAlign w:val="bottom"/>
            <w:hideMark/>
          </w:tcPr>
          <w:p w14:paraId="3302446D" w14:textId="2443AB70" w:rsidR="00E636EB" w:rsidRPr="00971EA0" w:rsidRDefault="002C6BD3" w:rsidP="00C679C7">
            <w:pPr>
              <w:jc w:val="right"/>
              <w:rPr>
                <w:b/>
                <w:bCs/>
                <w:sz w:val="15"/>
                <w:szCs w:val="15"/>
                <w:lang w:val="sk-SK"/>
              </w:rPr>
            </w:pPr>
            <w:r>
              <w:rPr>
                <w:b/>
                <w:bCs/>
                <w:sz w:val="15"/>
                <w:szCs w:val="15"/>
                <w:lang w:val="sk-SK"/>
              </w:rPr>
              <w:t>25</w:t>
            </w:r>
            <w:r w:rsidR="00427826">
              <w:rPr>
                <w:b/>
                <w:bCs/>
                <w:sz w:val="15"/>
                <w:szCs w:val="15"/>
                <w:lang w:val="sk-SK"/>
              </w:rPr>
              <w:t xml:space="preserve"> </w:t>
            </w:r>
            <w:r>
              <w:rPr>
                <w:b/>
                <w:bCs/>
                <w:sz w:val="15"/>
                <w:szCs w:val="15"/>
                <w:lang w:val="sk-SK"/>
              </w:rPr>
              <w:t>625</w:t>
            </w:r>
          </w:p>
        </w:tc>
      </w:tr>
      <w:tr w:rsidR="00E636EB" w:rsidRPr="00D26819" w14:paraId="7653B0B9" w14:textId="77777777" w:rsidTr="00C679C7">
        <w:tc>
          <w:tcPr>
            <w:tcW w:w="1953" w:type="pct"/>
            <w:vAlign w:val="center"/>
            <w:hideMark/>
          </w:tcPr>
          <w:p w14:paraId="3B09BB43" w14:textId="77777777" w:rsidR="00E636EB" w:rsidRPr="00971EA0" w:rsidRDefault="00E636EB" w:rsidP="00C679C7">
            <w:pPr>
              <w:jc w:val="left"/>
              <w:rPr>
                <w:sz w:val="15"/>
                <w:szCs w:val="15"/>
                <w:lang w:val="sk-SK"/>
              </w:rPr>
            </w:pPr>
            <w:r w:rsidRPr="00971EA0">
              <w:rPr>
                <w:sz w:val="15"/>
                <w:szCs w:val="15"/>
                <w:lang w:val="sk-SK"/>
              </w:rPr>
              <w:t>Záväzky z obchodného styku voči prepojeným účtovným jednotkám</w:t>
            </w:r>
          </w:p>
        </w:tc>
        <w:tc>
          <w:tcPr>
            <w:tcW w:w="626" w:type="pct"/>
            <w:hideMark/>
          </w:tcPr>
          <w:p w14:paraId="7F61CB62" w14:textId="77777777" w:rsidR="00E636EB" w:rsidRPr="00971EA0" w:rsidRDefault="00E636EB" w:rsidP="00C679C7">
            <w:pPr>
              <w:jc w:val="right"/>
              <w:rPr>
                <w:sz w:val="15"/>
                <w:szCs w:val="15"/>
                <w:lang w:val="sk-SK"/>
              </w:rPr>
            </w:pPr>
            <w:r w:rsidRPr="00971EA0">
              <w:rPr>
                <w:sz w:val="15"/>
                <w:szCs w:val="15"/>
                <w:lang w:val="sk-SK"/>
              </w:rPr>
              <w:t>-</w:t>
            </w:r>
          </w:p>
        </w:tc>
        <w:tc>
          <w:tcPr>
            <w:tcW w:w="703" w:type="pct"/>
            <w:hideMark/>
          </w:tcPr>
          <w:p w14:paraId="65C46AD5" w14:textId="77777777" w:rsidR="00E636EB" w:rsidRPr="00971EA0" w:rsidRDefault="00E636EB" w:rsidP="00C679C7">
            <w:pPr>
              <w:jc w:val="right"/>
              <w:rPr>
                <w:sz w:val="15"/>
                <w:szCs w:val="15"/>
                <w:lang w:val="sk-SK"/>
              </w:rPr>
            </w:pPr>
            <w:r w:rsidRPr="00971EA0">
              <w:rPr>
                <w:sz w:val="15"/>
                <w:szCs w:val="15"/>
                <w:lang w:val="sk-SK"/>
              </w:rPr>
              <w:t>-</w:t>
            </w:r>
          </w:p>
        </w:tc>
        <w:tc>
          <w:tcPr>
            <w:tcW w:w="469" w:type="pct"/>
            <w:hideMark/>
          </w:tcPr>
          <w:p w14:paraId="3B434D83" w14:textId="77777777" w:rsidR="00E636EB" w:rsidRPr="00971EA0" w:rsidRDefault="00E636EB" w:rsidP="00C679C7">
            <w:pPr>
              <w:jc w:val="right"/>
              <w:rPr>
                <w:sz w:val="15"/>
                <w:szCs w:val="15"/>
                <w:lang w:val="sk-SK"/>
              </w:rPr>
            </w:pPr>
            <w:r w:rsidRPr="00971EA0">
              <w:rPr>
                <w:sz w:val="15"/>
                <w:szCs w:val="15"/>
                <w:lang w:val="sk-SK"/>
              </w:rPr>
              <w:t>-</w:t>
            </w:r>
          </w:p>
        </w:tc>
        <w:tc>
          <w:tcPr>
            <w:tcW w:w="470" w:type="pct"/>
            <w:vAlign w:val="bottom"/>
            <w:hideMark/>
          </w:tcPr>
          <w:p w14:paraId="20017628" w14:textId="77777777" w:rsidR="00E636EB" w:rsidRPr="00971EA0" w:rsidRDefault="00E636EB" w:rsidP="00C679C7">
            <w:pPr>
              <w:jc w:val="right"/>
              <w:rPr>
                <w:sz w:val="15"/>
                <w:szCs w:val="15"/>
                <w:lang w:val="sk-SK"/>
              </w:rPr>
            </w:pPr>
            <w:r w:rsidRPr="00971EA0">
              <w:rPr>
                <w:sz w:val="15"/>
                <w:szCs w:val="15"/>
                <w:lang w:val="sk-SK"/>
              </w:rPr>
              <w:t xml:space="preserve">- </w:t>
            </w:r>
          </w:p>
        </w:tc>
        <w:tc>
          <w:tcPr>
            <w:tcW w:w="779" w:type="pct"/>
            <w:vAlign w:val="bottom"/>
            <w:hideMark/>
          </w:tcPr>
          <w:p w14:paraId="731E8EA8" w14:textId="77777777" w:rsidR="00E636EB" w:rsidRPr="00971EA0" w:rsidRDefault="00E636EB" w:rsidP="00C679C7">
            <w:pPr>
              <w:jc w:val="right"/>
              <w:rPr>
                <w:sz w:val="15"/>
                <w:szCs w:val="15"/>
                <w:lang w:val="sk-SK"/>
              </w:rPr>
            </w:pPr>
            <w:r w:rsidRPr="00971EA0">
              <w:rPr>
                <w:sz w:val="15"/>
                <w:szCs w:val="15"/>
                <w:lang w:val="sk-SK"/>
              </w:rPr>
              <w:t>-</w:t>
            </w:r>
          </w:p>
        </w:tc>
      </w:tr>
      <w:tr w:rsidR="00E636EB" w:rsidRPr="00D26819" w14:paraId="7E552039" w14:textId="77777777" w:rsidTr="00C679C7">
        <w:tc>
          <w:tcPr>
            <w:tcW w:w="1953" w:type="pct"/>
            <w:vAlign w:val="center"/>
            <w:hideMark/>
          </w:tcPr>
          <w:p w14:paraId="03AFA66B" w14:textId="77777777" w:rsidR="00E636EB" w:rsidRPr="00971EA0" w:rsidRDefault="00E636EB" w:rsidP="00C679C7">
            <w:pPr>
              <w:jc w:val="left"/>
              <w:rPr>
                <w:sz w:val="15"/>
                <w:szCs w:val="15"/>
                <w:lang w:val="sk-SK"/>
              </w:rPr>
            </w:pPr>
            <w:r w:rsidRPr="00971EA0">
              <w:rPr>
                <w:sz w:val="15"/>
                <w:szCs w:val="15"/>
                <w:lang w:val="sk-SK"/>
              </w:rPr>
              <w:t>Ostatné záväzky z obchodného styku</w:t>
            </w:r>
          </w:p>
        </w:tc>
        <w:tc>
          <w:tcPr>
            <w:tcW w:w="626" w:type="pct"/>
            <w:hideMark/>
          </w:tcPr>
          <w:p w14:paraId="048FF811" w14:textId="77777777" w:rsidR="00E636EB" w:rsidRPr="00971EA0" w:rsidRDefault="00E636EB" w:rsidP="00C679C7">
            <w:pPr>
              <w:jc w:val="right"/>
              <w:rPr>
                <w:sz w:val="15"/>
                <w:szCs w:val="15"/>
                <w:lang w:val="sk-SK"/>
              </w:rPr>
            </w:pPr>
            <w:r w:rsidRPr="00971EA0">
              <w:rPr>
                <w:sz w:val="15"/>
                <w:szCs w:val="15"/>
                <w:lang w:val="sk-SK"/>
              </w:rPr>
              <w:t>-</w:t>
            </w:r>
          </w:p>
        </w:tc>
        <w:tc>
          <w:tcPr>
            <w:tcW w:w="703" w:type="pct"/>
            <w:hideMark/>
          </w:tcPr>
          <w:p w14:paraId="222C6990" w14:textId="77777777" w:rsidR="00E636EB" w:rsidRPr="00971EA0" w:rsidRDefault="00E636EB" w:rsidP="00C679C7">
            <w:pPr>
              <w:jc w:val="right"/>
              <w:rPr>
                <w:sz w:val="15"/>
                <w:szCs w:val="15"/>
                <w:lang w:val="sk-SK"/>
              </w:rPr>
            </w:pPr>
            <w:r w:rsidRPr="00971EA0">
              <w:rPr>
                <w:sz w:val="15"/>
                <w:szCs w:val="15"/>
                <w:lang w:val="sk-SK"/>
              </w:rPr>
              <w:t>-</w:t>
            </w:r>
          </w:p>
        </w:tc>
        <w:tc>
          <w:tcPr>
            <w:tcW w:w="469" w:type="pct"/>
            <w:hideMark/>
          </w:tcPr>
          <w:p w14:paraId="1CDA746F" w14:textId="77777777" w:rsidR="00E636EB" w:rsidRPr="00971EA0" w:rsidRDefault="00E636EB" w:rsidP="00C679C7">
            <w:pPr>
              <w:jc w:val="right"/>
              <w:rPr>
                <w:sz w:val="15"/>
                <w:szCs w:val="15"/>
                <w:lang w:val="sk-SK"/>
              </w:rPr>
            </w:pPr>
            <w:r w:rsidRPr="00971EA0">
              <w:rPr>
                <w:sz w:val="15"/>
                <w:szCs w:val="15"/>
                <w:lang w:val="sk-SK"/>
              </w:rPr>
              <w:t>-</w:t>
            </w:r>
          </w:p>
        </w:tc>
        <w:tc>
          <w:tcPr>
            <w:tcW w:w="470" w:type="pct"/>
            <w:vAlign w:val="bottom"/>
            <w:hideMark/>
          </w:tcPr>
          <w:p w14:paraId="03B185DE" w14:textId="77777777" w:rsidR="00E636EB" w:rsidRPr="00971EA0" w:rsidRDefault="00E636EB" w:rsidP="00C679C7">
            <w:pPr>
              <w:jc w:val="right"/>
              <w:rPr>
                <w:sz w:val="15"/>
                <w:szCs w:val="15"/>
                <w:lang w:val="sk-SK"/>
              </w:rPr>
            </w:pPr>
            <w:r w:rsidRPr="00971EA0">
              <w:rPr>
                <w:sz w:val="15"/>
                <w:szCs w:val="15"/>
                <w:lang w:val="sk-SK"/>
              </w:rPr>
              <w:t>-</w:t>
            </w:r>
          </w:p>
        </w:tc>
        <w:tc>
          <w:tcPr>
            <w:tcW w:w="779" w:type="pct"/>
            <w:vAlign w:val="bottom"/>
            <w:hideMark/>
          </w:tcPr>
          <w:p w14:paraId="4C694A53" w14:textId="77777777" w:rsidR="00E636EB" w:rsidRPr="00971EA0" w:rsidRDefault="00E636EB" w:rsidP="00C679C7">
            <w:pPr>
              <w:jc w:val="right"/>
              <w:rPr>
                <w:sz w:val="15"/>
                <w:szCs w:val="15"/>
                <w:lang w:val="sk-SK"/>
              </w:rPr>
            </w:pPr>
            <w:r w:rsidRPr="00971EA0">
              <w:rPr>
                <w:sz w:val="15"/>
                <w:szCs w:val="15"/>
                <w:lang w:val="sk-SK"/>
              </w:rPr>
              <w:t>-</w:t>
            </w:r>
          </w:p>
        </w:tc>
      </w:tr>
      <w:tr w:rsidR="00E636EB" w:rsidRPr="00D26819" w14:paraId="5A8FCB1C" w14:textId="77777777" w:rsidTr="00C679C7">
        <w:tc>
          <w:tcPr>
            <w:tcW w:w="1953" w:type="pct"/>
            <w:vAlign w:val="center"/>
            <w:hideMark/>
          </w:tcPr>
          <w:p w14:paraId="22C23540" w14:textId="77777777" w:rsidR="00E636EB" w:rsidRPr="00971EA0" w:rsidRDefault="00E636EB" w:rsidP="00C679C7">
            <w:pPr>
              <w:jc w:val="left"/>
              <w:rPr>
                <w:sz w:val="15"/>
                <w:szCs w:val="15"/>
                <w:lang w:val="sk-SK"/>
              </w:rPr>
            </w:pPr>
            <w:r w:rsidRPr="00971EA0">
              <w:rPr>
                <w:sz w:val="15"/>
                <w:szCs w:val="15"/>
                <w:lang w:val="sk-SK"/>
              </w:rPr>
              <w:t>Ostatné dlhodobé záväzky</w:t>
            </w:r>
          </w:p>
        </w:tc>
        <w:tc>
          <w:tcPr>
            <w:tcW w:w="626" w:type="pct"/>
            <w:hideMark/>
          </w:tcPr>
          <w:p w14:paraId="0F81AC8C" w14:textId="58DC218B" w:rsidR="00E636EB" w:rsidRPr="00971EA0" w:rsidRDefault="008E506E" w:rsidP="00C679C7">
            <w:pPr>
              <w:jc w:val="right"/>
              <w:rPr>
                <w:sz w:val="15"/>
                <w:szCs w:val="15"/>
                <w:lang w:val="sk-SK"/>
              </w:rPr>
            </w:pPr>
            <w:r>
              <w:rPr>
                <w:sz w:val="15"/>
                <w:szCs w:val="15"/>
                <w:lang w:val="sk-SK"/>
              </w:rPr>
              <w:t>-</w:t>
            </w:r>
          </w:p>
        </w:tc>
        <w:tc>
          <w:tcPr>
            <w:tcW w:w="703" w:type="pct"/>
            <w:hideMark/>
          </w:tcPr>
          <w:p w14:paraId="7CC53798" w14:textId="77777777" w:rsidR="00E636EB" w:rsidRPr="00971EA0" w:rsidRDefault="00E636EB" w:rsidP="00C679C7">
            <w:pPr>
              <w:jc w:val="right"/>
              <w:rPr>
                <w:sz w:val="15"/>
                <w:szCs w:val="15"/>
                <w:lang w:val="sk-SK"/>
              </w:rPr>
            </w:pPr>
            <w:r w:rsidRPr="00971EA0">
              <w:rPr>
                <w:sz w:val="15"/>
                <w:szCs w:val="15"/>
                <w:lang w:val="sk-SK"/>
              </w:rPr>
              <w:t>-</w:t>
            </w:r>
          </w:p>
        </w:tc>
        <w:tc>
          <w:tcPr>
            <w:tcW w:w="469" w:type="pct"/>
            <w:hideMark/>
          </w:tcPr>
          <w:p w14:paraId="34F2C006" w14:textId="0FFFB8AD" w:rsidR="00E636EB" w:rsidRPr="00971EA0" w:rsidRDefault="008E506E" w:rsidP="00C679C7">
            <w:pPr>
              <w:jc w:val="right"/>
              <w:rPr>
                <w:sz w:val="15"/>
                <w:szCs w:val="15"/>
                <w:lang w:val="sk-SK"/>
              </w:rPr>
            </w:pPr>
            <w:r>
              <w:rPr>
                <w:sz w:val="15"/>
                <w:szCs w:val="15"/>
                <w:lang w:val="sk-SK"/>
              </w:rPr>
              <w:t>24 880</w:t>
            </w:r>
          </w:p>
        </w:tc>
        <w:tc>
          <w:tcPr>
            <w:tcW w:w="470" w:type="pct"/>
            <w:vAlign w:val="bottom"/>
            <w:hideMark/>
          </w:tcPr>
          <w:p w14:paraId="5FBD7F1E" w14:textId="77777777" w:rsidR="00E636EB" w:rsidRPr="00971EA0" w:rsidRDefault="00E636EB" w:rsidP="00C679C7">
            <w:pPr>
              <w:jc w:val="right"/>
              <w:rPr>
                <w:sz w:val="15"/>
                <w:szCs w:val="15"/>
                <w:lang w:val="sk-SK"/>
              </w:rPr>
            </w:pPr>
            <w:r w:rsidRPr="00971EA0">
              <w:rPr>
                <w:sz w:val="15"/>
                <w:szCs w:val="15"/>
                <w:lang w:val="sk-SK"/>
              </w:rPr>
              <w:t>-</w:t>
            </w:r>
          </w:p>
        </w:tc>
        <w:tc>
          <w:tcPr>
            <w:tcW w:w="779" w:type="pct"/>
            <w:vAlign w:val="bottom"/>
            <w:hideMark/>
          </w:tcPr>
          <w:p w14:paraId="03C2930B" w14:textId="3EE86F62" w:rsidR="00E636EB" w:rsidRPr="00971EA0" w:rsidRDefault="00133E5E" w:rsidP="00C679C7">
            <w:pPr>
              <w:jc w:val="right"/>
              <w:rPr>
                <w:sz w:val="15"/>
                <w:szCs w:val="15"/>
                <w:lang w:val="sk-SK"/>
              </w:rPr>
            </w:pPr>
            <w:r>
              <w:rPr>
                <w:sz w:val="15"/>
                <w:szCs w:val="15"/>
                <w:lang w:val="sk-SK"/>
              </w:rPr>
              <w:t>24</w:t>
            </w:r>
            <w:r w:rsidR="00427826">
              <w:rPr>
                <w:sz w:val="15"/>
                <w:szCs w:val="15"/>
                <w:lang w:val="sk-SK"/>
              </w:rPr>
              <w:t xml:space="preserve"> </w:t>
            </w:r>
            <w:r>
              <w:rPr>
                <w:sz w:val="15"/>
                <w:szCs w:val="15"/>
                <w:lang w:val="sk-SK"/>
              </w:rPr>
              <w:t>880</w:t>
            </w:r>
          </w:p>
        </w:tc>
      </w:tr>
      <w:tr w:rsidR="00E636EB" w:rsidRPr="00D26819" w14:paraId="6452397C" w14:textId="77777777" w:rsidTr="00C679C7">
        <w:tc>
          <w:tcPr>
            <w:tcW w:w="1953" w:type="pct"/>
            <w:vAlign w:val="center"/>
            <w:hideMark/>
          </w:tcPr>
          <w:p w14:paraId="596FE143" w14:textId="77777777" w:rsidR="00E636EB" w:rsidRPr="00971EA0" w:rsidRDefault="00E636EB" w:rsidP="00C679C7">
            <w:pPr>
              <w:jc w:val="left"/>
              <w:rPr>
                <w:sz w:val="15"/>
                <w:szCs w:val="15"/>
                <w:lang w:val="sk-SK"/>
              </w:rPr>
            </w:pPr>
            <w:r w:rsidRPr="00971EA0">
              <w:rPr>
                <w:sz w:val="15"/>
                <w:szCs w:val="15"/>
                <w:lang w:val="sk-SK"/>
              </w:rPr>
              <w:t>Záväzky zo sociálneho fondu</w:t>
            </w:r>
          </w:p>
        </w:tc>
        <w:tc>
          <w:tcPr>
            <w:tcW w:w="626" w:type="pct"/>
            <w:hideMark/>
          </w:tcPr>
          <w:p w14:paraId="3421BD5A" w14:textId="605C7CE4" w:rsidR="00E636EB" w:rsidRPr="00971EA0" w:rsidRDefault="008E506E" w:rsidP="00C679C7">
            <w:pPr>
              <w:jc w:val="right"/>
              <w:rPr>
                <w:sz w:val="15"/>
                <w:szCs w:val="15"/>
                <w:lang w:val="sk-SK"/>
              </w:rPr>
            </w:pPr>
            <w:r>
              <w:rPr>
                <w:sz w:val="15"/>
                <w:szCs w:val="15"/>
                <w:lang w:val="sk-SK"/>
              </w:rPr>
              <w:t>-</w:t>
            </w:r>
          </w:p>
        </w:tc>
        <w:tc>
          <w:tcPr>
            <w:tcW w:w="703" w:type="pct"/>
            <w:hideMark/>
          </w:tcPr>
          <w:p w14:paraId="0D6A02C2" w14:textId="77777777" w:rsidR="00E636EB" w:rsidRPr="00971EA0" w:rsidRDefault="00E636EB" w:rsidP="00C679C7">
            <w:pPr>
              <w:jc w:val="right"/>
              <w:rPr>
                <w:sz w:val="15"/>
                <w:szCs w:val="15"/>
                <w:lang w:val="sk-SK"/>
              </w:rPr>
            </w:pPr>
            <w:r w:rsidRPr="00971EA0">
              <w:rPr>
                <w:sz w:val="15"/>
                <w:szCs w:val="15"/>
                <w:lang w:val="sk-SK"/>
              </w:rPr>
              <w:t>-</w:t>
            </w:r>
          </w:p>
        </w:tc>
        <w:tc>
          <w:tcPr>
            <w:tcW w:w="469" w:type="pct"/>
            <w:hideMark/>
          </w:tcPr>
          <w:p w14:paraId="36F896E2" w14:textId="573031EF" w:rsidR="00E636EB" w:rsidRPr="00971EA0" w:rsidRDefault="008E506E" w:rsidP="00C679C7">
            <w:pPr>
              <w:jc w:val="right"/>
              <w:rPr>
                <w:sz w:val="15"/>
                <w:szCs w:val="15"/>
                <w:lang w:val="sk-SK"/>
              </w:rPr>
            </w:pPr>
            <w:r>
              <w:rPr>
                <w:sz w:val="15"/>
                <w:szCs w:val="15"/>
                <w:lang w:val="sk-SK"/>
              </w:rPr>
              <w:t>745</w:t>
            </w:r>
          </w:p>
        </w:tc>
        <w:tc>
          <w:tcPr>
            <w:tcW w:w="470" w:type="pct"/>
            <w:vAlign w:val="bottom"/>
            <w:hideMark/>
          </w:tcPr>
          <w:p w14:paraId="79C11DBC" w14:textId="2BACF40E" w:rsidR="00E636EB" w:rsidRPr="00971EA0" w:rsidRDefault="00331DEB" w:rsidP="00C679C7">
            <w:pPr>
              <w:jc w:val="right"/>
              <w:rPr>
                <w:sz w:val="15"/>
                <w:szCs w:val="15"/>
                <w:lang w:val="sk-SK"/>
              </w:rPr>
            </w:pPr>
            <w:r>
              <w:rPr>
                <w:sz w:val="15"/>
                <w:szCs w:val="15"/>
                <w:lang w:val="sk-SK"/>
              </w:rPr>
              <w:t>-</w:t>
            </w:r>
          </w:p>
        </w:tc>
        <w:tc>
          <w:tcPr>
            <w:tcW w:w="779" w:type="pct"/>
            <w:vAlign w:val="bottom"/>
            <w:hideMark/>
          </w:tcPr>
          <w:p w14:paraId="009EBA00" w14:textId="7B9C5611" w:rsidR="00E636EB" w:rsidRPr="00971EA0" w:rsidRDefault="00133E5E" w:rsidP="00C679C7">
            <w:pPr>
              <w:jc w:val="right"/>
              <w:rPr>
                <w:sz w:val="15"/>
                <w:szCs w:val="15"/>
                <w:lang w:val="sk-SK"/>
              </w:rPr>
            </w:pPr>
            <w:r>
              <w:rPr>
                <w:sz w:val="15"/>
                <w:szCs w:val="15"/>
                <w:lang w:val="sk-SK"/>
              </w:rPr>
              <w:t>745</w:t>
            </w:r>
          </w:p>
        </w:tc>
      </w:tr>
      <w:tr w:rsidR="00E636EB" w:rsidRPr="00D26819" w14:paraId="1A726F68" w14:textId="77777777" w:rsidTr="00C679C7">
        <w:tc>
          <w:tcPr>
            <w:tcW w:w="1953" w:type="pct"/>
            <w:vAlign w:val="center"/>
          </w:tcPr>
          <w:p w14:paraId="41743FB0" w14:textId="77777777" w:rsidR="00E636EB" w:rsidRPr="00E27353" w:rsidRDefault="00E636EB" w:rsidP="00C679C7">
            <w:pPr>
              <w:jc w:val="left"/>
              <w:rPr>
                <w:sz w:val="15"/>
                <w:szCs w:val="15"/>
                <w:lang w:val="sk-SK"/>
              </w:rPr>
            </w:pPr>
          </w:p>
        </w:tc>
        <w:tc>
          <w:tcPr>
            <w:tcW w:w="626" w:type="pct"/>
          </w:tcPr>
          <w:p w14:paraId="23BC089F" w14:textId="77777777" w:rsidR="00E636EB" w:rsidRPr="00E27353" w:rsidRDefault="00E636EB" w:rsidP="00C679C7">
            <w:pPr>
              <w:jc w:val="right"/>
              <w:rPr>
                <w:sz w:val="15"/>
                <w:szCs w:val="15"/>
                <w:lang w:val="sk-SK"/>
              </w:rPr>
            </w:pPr>
          </w:p>
        </w:tc>
        <w:tc>
          <w:tcPr>
            <w:tcW w:w="703" w:type="pct"/>
          </w:tcPr>
          <w:p w14:paraId="7FA392C0" w14:textId="77777777" w:rsidR="00E636EB" w:rsidRPr="00E27353" w:rsidRDefault="00E636EB" w:rsidP="00C679C7">
            <w:pPr>
              <w:jc w:val="right"/>
              <w:rPr>
                <w:sz w:val="15"/>
                <w:szCs w:val="15"/>
                <w:lang w:val="sk-SK"/>
              </w:rPr>
            </w:pPr>
          </w:p>
        </w:tc>
        <w:tc>
          <w:tcPr>
            <w:tcW w:w="469" w:type="pct"/>
          </w:tcPr>
          <w:p w14:paraId="4141CB88" w14:textId="77777777" w:rsidR="00E636EB" w:rsidRPr="00E27353" w:rsidRDefault="00E636EB" w:rsidP="00C679C7">
            <w:pPr>
              <w:jc w:val="right"/>
              <w:rPr>
                <w:sz w:val="15"/>
                <w:szCs w:val="15"/>
                <w:lang w:val="sk-SK"/>
              </w:rPr>
            </w:pPr>
          </w:p>
        </w:tc>
        <w:tc>
          <w:tcPr>
            <w:tcW w:w="470" w:type="pct"/>
            <w:vAlign w:val="bottom"/>
          </w:tcPr>
          <w:p w14:paraId="1429FCF2" w14:textId="77777777" w:rsidR="00E636EB" w:rsidRDefault="00E636EB" w:rsidP="00C679C7">
            <w:pPr>
              <w:jc w:val="right"/>
              <w:rPr>
                <w:sz w:val="15"/>
                <w:szCs w:val="15"/>
                <w:lang w:val="sk-SK"/>
              </w:rPr>
            </w:pPr>
          </w:p>
        </w:tc>
        <w:tc>
          <w:tcPr>
            <w:tcW w:w="779" w:type="pct"/>
            <w:vAlign w:val="bottom"/>
          </w:tcPr>
          <w:p w14:paraId="29D98FE8" w14:textId="77777777" w:rsidR="00E636EB" w:rsidRDefault="00E636EB" w:rsidP="00C679C7">
            <w:pPr>
              <w:jc w:val="right"/>
              <w:rPr>
                <w:sz w:val="15"/>
                <w:szCs w:val="15"/>
                <w:lang w:val="sk-SK"/>
              </w:rPr>
            </w:pPr>
          </w:p>
        </w:tc>
      </w:tr>
      <w:tr w:rsidR="00E636EB" w:rsidRPr="00D26819" w14:paraId="7510AE8D" w14:textId="77777777" w:rsidTr="00C679C7">
        <w:tc>
          <w:tcPr>
            <w:tcW w:w="1953" w:type="pct"/>
            <w:vAlign w:val="center"/>
            <w:hideMark/>
          </w:tcPr>
          <w:p w14:paraId="33289E22" w14:textId="77777777" w:rsidR="00E636EB" w:rsidRPr="00971EA0" w:rsidRDefault="00E636EB" w:rsidP="00C679C7">
            <w:pPr>
              <w:jc w:val="left"/>
              <w:rPr>
                <w:sz w:val="15"/>
                <w:szCs w:val="15"/>
                <w:lang w:val="sk-SK"/>
              </w:rPr>
            </w:pPr>
            <w:r w:rsidRPr="00971EA0">
              <w:rPr>
                <w:b/>
                <w:i/>
                <w:sz w:val="15"/>
                <w:szCs w:val="15"/>
                <w:lang w:val="sk-SK"/>
              </w:rPr>
              <w:t>Krátkodobé záväzky spolu:</w:t>
            </w:r>
          </w:p>
        </w:tc>
        <w:tc>
          <w:tcPr>
            <w:tcW w:w="626" w:type="pct"/>
            <w:hideMark/>
          </w:tcPr>
          <w:p w14:paraId="38473E6B" w14:textId="1FF56BAA" w:rsidR="00E636EB" w:rsidRPr="00971EA0" w:rsidRDefault="00D610A0" w:rsidP="00C679C7">
            <w:pPr>
              <w:jc w:val="right"/>
              <w:rPr>
                <w:b/>
                <w:bCs/>
                <w:sz w:val="15"/>
                <w:szCs w:val="15"/>
                <w:lang w:val="sk-SK"/>
              </w:rPr>
            </w:pPr>
            <w:r>
              <w:rPr>
                <w:b/>
                <w:bCs/>
                <w:sz w:val="15"/>
                <w:szCs w:val="15"/>
                <w:lang w:val="sk-SK"/>
              </w:rPr>
              <w:t>392 587</w:t>
            </w:r>
          </w:p>
        </w:tc>
        <w:tc>
          <w:tcPr>
            <w:tcW w:w="703" w:type="pct"/>
            <w:hideMark/>
          </w:tcPr>
          <w:p w14:paraId="20324DF7" w14:textId="25302DBA" w:rsidR="00E636EB" w:rsidRPr="00971EA0" w:rsidRDefault="00CE1385" w:rsidP="00C679C7">
            <w:pPr>
              <w:jc w:val="right"/>
              <w:rPr>
                <w:b/>
                <w:bCs/>
                <w:sz w:val="15"/>
                <w:szCs w:val="15"/>
                <w:lang w:val="sk-SK"/>
              </w:rPr>
            </w:pPr>
            <w:r>
              <w:rPr>
                <w:b/>
                <w:bCs/>
                <w:sz w:val="15"/>
                <w:szCs w:val="15"/>
                <w:lang w:val="sk-SK"/>
              </w:rPr>
              <w:t>5 871 023</w:t>
            </w:r>
          </w:p>
        </w:tc>
        <w:tc>
          <w:tcPr>
            <w:tcW w:w="469" w:type="pct"/>
            <w:hideMark/>
          </w:tcPr>
          <w:p w14:paraId="44E5ADF5" w14:textId="77777777" w:rsidR="00E636EB" w:rsidRPr="00971EA0" w:rsidRDefault="00E636EB" w:rsidP="00C679C7">
            <w:pPr>
              <w:jc w:val="right"/>
              <w:rPr>
                <w:b/>
                <w:bCs/>
                <w:sz w:val="15"/>
                <w:szCs w:val="15"/>
                <w:lang w:val="sk-SK"/>
              </w:rPr>
            </w:pPr>
            <w:r w:rsidRPr="00971EA0">
              <w:rPr>
                <w:b/>
                <w:bCs/>
                <w:sz w:val="15"/>
                <w:szCs w:val="15"/>
                <w:lang w:val="sk-SK"/>
              </w:rPr>
              <w:t>-</w:t>
            </w:r>
          </w:p>
        </w:tc>
        <w:tc>
          <w:tcPr>
            <w:tcW w:w="470" w:type="pct"/>
            <w:vAlign w:val="bottom"/>
            <w:hideMark/>
          </w:tcPr>
          <w:p w14:paraId="3A4F76CE" w14:textId="77777777" w:rsidR="00E636EB" w:rsidRPr="00971EA0" w:rsidRDefault="00E636EB" w:rsidP="00C679C7">
            <w:pPr>
              <w:jc w:val="right"/>
              <w:rPr>
                <w:b/>
                <w:bCs/>
                <w:sz w:val="15"/>
                <w:szCs w:val="15"/>
                <w:lang w:val="sk-SK"/>
              </w:rPr>
            </w:pPr>
            <w:r w:rsidRPr="00971EA0">
              <w:rPr>
                <w:b/>
                <w:bCs/>
                <w:sz w:val="15"/>
                <w:szCs w:val="15"/>
                <w:lang w:val="sk-SK"/>
              </w:rPr>
              <w:t>-</w:t>
            </w:r>
          </w:p>
        </w:tc>
        <w:tc>
          <w:tcPr>
            <w:tcW w:w="779" w:type="pct"/>
            <w:vAlign w:val="bottom"/>
            <w:hideMark/>
          </w:tcPr>
          <w:p w14:paraId="158D9EC5" w14:textId="49081CE8" w:rsidR="00E636EB" w:rsidRPr="00971EA0" w:rsidRDefault="003F51D1" w:rsidP="00C679C7">
            <w:pPr>
              <w:jc w:val="right"/>
              <w:rPr>
                <w:b/>
                <w:bCs/>
                <w:sz w:val="15"/>
                <w:szCs w:val="15"/>
                <w:lang w:val="sk-SK"/>
              </w:rPr>
            </w:pPr>
            <w:r>
              <w:rPr>
                <w:b/>
                <w:bCs/>
                <w:sz w:val="15"/>
                <w:szCs w:val="15"/>
                <w:lang w:val="sk-SK"/>
              </w:rPr>
              <w:t>6</w:t>
            </w:r>
            <w:r w:rsidR="00427826">
              <w:rPr>
                <w:b/>
                <w:bCs/>
                <w:sz w:val="15"/>
                <w:szCs w:val="15"/>
                <w:lang w:val="sk-SK"/>
              </w:rPr>
              <w:t> </w:t>
            </w:r>
            <w:r>
              <w:rPr>
                <w:b/>
                <w:bCs/>
                <w:sz w:val="15"/>
                <w:szCs w:val="15"/>
                <w:lang w:val="sk-SK"/>
              </w:rPr>
              <w:t>263</w:t>
            </w:r>
            <w:r w:rsidR="00427826">
              <w:rPr>
                <w:b/>
                <w:bCs/>
                <w:sz w:val="15"/>
                <w:szCs w:val="15"/>
                <w:lang w:val="sk-SK"/>
              </w:rPr>
              <w:t xml:space="preserve"> </w:t>
            </w:r>
            <w:r>
              <w:rPr>
                <w:b/>
                <w:bCs/>
                <w:sz w:val="15"/>
                <w:szCs w:val="15"/>
                <w:lang w:val="sk-SK"/>
              </w:rPr>
              <w:t>610</w:t>
            </w:r>
          </w:p>
        </w:tc>
      </w:tr>
      <w:tr w:rsidR="00E636EB" w:rsidRPr="00D26819" w14:paraId="57F4B44C" w14:textId="77777777" w:rsidTr="00C679C7">
        <w:tc>
          <w:tcPr>
            <w:tcW w:w="1953" w:type="pct"/>
            <w:vAlign w:val="center"/>
          </w:tcPr>
          <w:p w14:paraId="1C053FE6" w14:textId="77777777" w:rsidR="00E636EB" w:rsidRPr="00F72C26" w:rsidRDefault="00E636EB" w:rsidP="00C679C7">
            <w:pPr>
              <w:jc w:val="left"/>
              <w:rPr>
                <w:sz w:val="15"/>
                <w:szCs w:val="15"/>
                <w:lang w:val="sk-SK"/>
              </w:rPr>
            </w:pPr>
            <w:r>
              <w:rPr>
                <w:sz w:val="15"/>
                <w:szCs w:val="15"/>
                <w:lang w:val="sk-SK"/>
              </w:rPr>
              <w:t>Záväzky z obchodného styku voči prepojeným účtovným jednotkám</w:t>
            </w:r>
          </w:p>
        </w:tc>
        <w:tc>
          <w:tcPr>
            <w:tcW w:w="626" w:type="pct"/>
          </w:tcPr>
          <w:p w14:paraId="10712AF5" w14:textId="6BDC7F25" w:rsidR="00E636EB" w:rsidRPr="00F72C26" w:rsidRDefault="00CE1385" w:rsidP="00C679C7">
            <w:pPr>
              <w:jc w:val="right"/>
              <w:rPr>
                <w:sz w:val="15"/>
                <w:szCs w:val="15"/>
                <w:lang w:val="sk-SK"/>
              </w:rPr>
            </w:pPr>
            <w:r>
              <w:rPr>
                <w:sz w:val="15"/>
                <w:szCs w:val="15"/>
                <w:lang w:val="sk-SK"/>
              </w:rPr>
              <w:t>377 937</w:t>
            </w:r>
          </w:p>
        </w:tc>
        <w:tc>
          <w:tcPr>
            <w:tcW w:w="703" w:type="pct"/>
          </w:tcPr>
          <w:p w14:paraId="6089A8A8" w14:textId="0506A2F5" w:rsidR="00E636EB" w:rsidRPr="00F72C26" w:rsidRDefault="00CE1385" w:rsidP="00C679C7">
            <w:pPr>
              <w:jc w:val="right"/>
              <w:rPr>
                <w:sz w:val="15"/>
                <w:szCs w:val="15"/>
                <w:lang w:val="sk-SK"/>
              </w:rPr>
            </w:pPr>
            <w:r>
              <w:rPr>
                <w:sz w:val="15"/>
                <w:szCs w:val="15"/>
                <w:lang w:val="sk-SK"/>
              </w:rPr>
              <w:t>1 025 237</w:t>
            </w:r>
          </w:p>
        </w:tc>
        <w:tc>
          <w:tcPr>
            <w:tcW w:w="469" w:type="pct"/>
          </w:tcPr>
          <w:p w14:paraId="1C1822F4" w14:textId="77777777" w:rsidR="00E636EB" w:rsidRPr="00F72C26" w:rsidRDefault="00E636EB" w:rsidP="00C679C7">
            <w:pPr>
              <w:jc w:val="right"/>
              <w:rPr>
                <w:sz w:val="15"/>
                <w:szCs w:val="15"/>
                <w:lang w:val="sk-SK"/>
              </w:rPr>
            </w:pPr>
            <w:r>
              <w:rPr>
                <w:sz w:val="15"/>
                <w:szCs w:val="15"/>
                <w:lang w:val="sk-SK"/>
              </w:rPr>
              <w:t>-</w:t>
            </w:r>
          </w:p>
        </w:tc>
        <w:tc>
          <w:tcPr>
            <w:tcW w:w="470" w:type="pct"/>
          </w:tcPr>
          <w:p w14:paraId="6501B006" w14:textId="77777777" w:rsidR="00E636EB" w:rsidRPr="00F72C26" w:rsidRDefault="00E636EB" w:rsidP="00C679C7">
            <w:pPr>
              <w:jc w:val="right"/>
              <w:rPr>
                <w:sz w:val="15"/>
                <w:szCs w:val="15"/>
                <w:lang w:val="sk-SK"/>
              </w:rPr>
            </w:pPr>
            <w:r>
              <w:rPr>
                <w:sz w:val="15"/>
                <w:szCs w:val="15"/>
                <w:lang w:val="sk-SK"/>
              </w:rPr>
              <w:t>-</w:t>
            </w:r>
          </w:p>
        </w:tc>
        <w:tc>
          <w:tcPr>
            <w:tcW w:w="779" w:type="pct"/>
          </w:tcPr>
          <w:p w14:paraId="0CCAB7AA" w14:textId="32356532" w:rsidR="00E636EB" w:rsidRDefault="00341536" w:rsidP="00C679C7">
            <w:pPr>
              <w:jc w:val="right"/>
              <w:rPr>
                <w:sz w:val="15"/>
                <w:szCs w:val="15"/>
                <w:lang w:val="sk-SK"/>
              </w:rPr>
            </w:pPr>
            <w:r>
              <w:rPr>
                <w:sz w:val="15"/>
                <w:szCs w:val="15"/>
                <w:lang w:val="sk-SK"/>
              </w:rPr>
              <w:t>1</w:t>
            </w:r>
            <w:r w:rsidR="00427826">
              <w:rPr>
                <w:sz w:val="15"/>
                <w:szCs w:val="15"/>
                <w:lang w:val="sk-SK"/>
              </w:rPr>
              <w:t> </w:t>
            </w:r>
            <w:r>
              <w:rPr>
                <w:sz w:val="15"/>
                <w:szCs w:val="15"/>
                <w:lang w:val="sk-SK"/>
              </w:rPr>
              <w:t>403</w:t>
            </w:r>
            <w:r w:rsidR="00427826">
              <w:rPr>
                <w:sz w:val="15"/>
                <w:szCs w:val="15"/>
                <w:lang w:val="sk-SK"/>
              </w:rPr>
              <w:t xml:space="preserve"> </w:t>
            </w:r>
            <w:r>
              <w:rPr>
                <w:sz w:val="15"/>
                <w:szCs w:val="15"/>
                <w:lang w:val="sk-SK"/>
              </w:rPr>
              <w:t>174</w:t>
            </w:r>
          </w:p>
        </w:tc>
      </w:tr>
      <w:tr w:rsidR="00E636EB" w:rsidRPr="00D26819" w14:paraId="7FC83EF2" w14:textId="77777777" w:rsidTr="00C679C7">
        <w:tc>
          <w:tcPr>
            <w:tcW w:w="1953" w:type="pct"/>
            <w:vAlign w:val="center"/>
            <w:hideMark/>
          </w:tcPr>
          <w:p w14:paraId="61B5A2A5" w14:textId="77777777" w:rsidR="00E636EB" w:rsidRPr="00971EA0" w:rsidRDefault="00E636EB" w:rsidP="00C679C7">
            <w:pPr>
              <w:jc w:val="left"/>
              <w:rPr>
                <w:b/>
                <w:i/>
                <w:sz w:val="15"/>
                <w:szCs w:val="15"/>
                <w:lang w:val="sk-SK"/>
              </w:rPr>
            </w:pPr>
            <w:r w:rsidRPr="00971EA0">
              <w:rPr>
                <w:sz w:val="15"/>
                <w:szCs w:val="15"/>
                <w:lang w:val="sk-SK"/>
              </w:rPr>
              <w:t>Záväzky z obchodného styku v rámci podielovej účasti okrem záv. voči prepojeným účtovným jednotkám</w:t>
            </w:r>
          </w:p>
        </w:tc>
        <w:tc>
          <w:tcPr>
            <w:tcW w:w="626" w:type="pct"/>
            <w:hideMark/>
          </w:tcPr>
          <w:p w14:paraId="102D8862" w14:textId="77777777" w:rsidR="00E636EB" w:rsidRPr="00971EA0" w:rsidRDefault="00E636EB" w:rsidP="00C679C7">
            <w:pPr>
              <w:jc w:val="right"/>
              <w:rPr>
                <w:sz w:val="15"/>
                <w:szCs w:val="15"/>
                <w:lang w:val="sk-SK"/>
              </w:rPr>
            </w:pPr>
            <w:r w:rsidRPr="00971EA0">
              <w:rPr>
                <w:sz w:val="15"/>
                <w:szCs w:val="15"/>
                <w:lang w:val="sk-SK"/>
              </w:rPr>
              <w:t>-</w:t>
            </w:r>
          </w:p>
        </w:tc>
        <w:tc>
          <w:tcPr>
            <w:tcW w:w="703" w:type="pct"/>
            <w:hideMark/>
          </w:tcPr>
          <w:p w14:paraId="3DD5D56B" w14:textId="77777777" w:rsidR="00E636EB" w:rsidRPr="00971EA0" w:rsidRDefault="00E636EB" w:rsidP="00C679C7">
            <w:pPr>
              <w:jc w:val="right"/>
              <w:rPr>
                <w:sz w:val="15"/>
                <w:szCs w:val="15"/>
                <w:lang w:val="sk-SK"/>
              </w:rPr>
            </w:pPr>
            <w:r w:rsidRPr="00971EA0">
              <w:rPr>
                <w:sz w:val="15"/>
                <w:szCs w:val="15"/>
                <w:lang w:val="sk-SK"/>
              </w:rPr>
              <w:t>-</w:t>
            </w:r>
          </w:p>
        </w:tc>
        <w:tc>
          <w:tcPr>
            <w:tcW w:w="469" w:type="pct"/>
            <w:hideMark/>
          </w:tcPr>
          <w:p w14:paraId="4F693E17" w14:textId="77777777" w:rsidR="00E636EB" w:rsidRPr="00971EA0" w:rsidRDefault="00E636EB" w:rsidP="00C679C7">
            <w:pPr>
              <w:jc w:val="right"/>
              <w:rPr>
                <w:sz w:val="15"/>
                <w:szCs w:val="15"/>
                <w:lang w:val="sk-SK"/>
              </w:rPr>
            </w:pPr>
            <w:r w:rsidRPr="00971EA0">
              <w:rPr>
                <w:sz w:val="15"/>
                <w:szCs w:val="15"/>
                <w:lang w:val="sk-SK"/>
              </w:rPr>
              <w:t>-</w:t>
            </w:r>
          </w:p>
        </w:tc>
        <w:tc>
          <w:tcPr>
            <w:tcW w:w="470" w:type="pct"/>
            <w:hideMark/>
          </w:tcPr>
          <w:p w14:paraId="137FD87E" w14:textId="77777777" w:rsidR="00E636EB" w:rsidRPr="00971EA0" w:rsidRDefault="00E636EB" w:rsidP="00C679C7">
            <w:pPr>
              <w:jc w:val="right"/>
              <w:rPr>
                <w:sz w:val="15"/>
                <w:szCs w:val="15"/>
                <w:lang w:val="sk-SK"/>
              </w:rPr>
            </w:pPr>
            <w:r w:rsidRPr="00971EA0">
              <w:rPr>
                <w:sz w:val="15"/>
                <w:szCs w:val="15"/>
                <w:lang w:val="sk-SK"/>
              </w:rPr>
              <w:t>-</w:t>
            </w:r>
          </w:p>
        </w:tc>
        <w:tc>
          <w:tcPr>
            <w:tcW w:w="779" w:type="pct"/>
            <w:hideMark/>
          </w:tcPr>
          <w:p w14:paraId="2AA10EF9" w14:textId="77777777" w:rsidR="00E636EB" w:rsidRPr="00971EA0" w:rsidRDefault="00E636EB" w:rsidP="00C679C7">
            <w:pPr>
              <w:jc w:val="right"/>
              <w:rPr>
                <w:sz w:val="15"/>
                <w:szCs w:val="15"/>
                <w:lang w:val="sk-SK"/>
              </w:rPr>
            </w:pPr>
            <w:r w:rsidRPr="00971EA0">
              <w:rPr>
                <w:sz w:val="15"/>
                <w:szCs w:val="15"/>
                <w:lang w:val="sk-SK"/>
              </w:rPr>
              <w:t>-</w:t>
            </w:r>
          </w:p>
        </w:tc>
      </w:tr>
      <w:tr w:rsidR="00E636EB" w:rsidRPr="00D26819" w14:paraId="2C1ABF07" w14:textId="77777777" w:rsidTr="00C679C7">
        <w:tc>
          <w:tcPr>
            <w:tcW w:w="1953" w:type="pct"/>
            <w:vAlign w:val="center"/>
            <w:hideMark/>
          </w:tcPr>
          <w:p w14:paraId="4023B79C" w14:textId="77777777" w:rsidR="00E636EB" w:rsidRPr="00971EA0" w:rsidRDefault="00E636EB" w:rsidP="00C679C7">
            <w:pPr>
              <w:jc w:val="left"/>
              <w:rPr>
                <w:b/>
                <w:i/>
                <w:sz w:val="15"/>
                <w:szCs w:val="15"/>
                <w:lang w:val="sk-SK"/>
              </w:rPr>
            </w:pPr>
            <w:r w:rsidRPr="00971EA0">
              <w:rPr>
                <w:sz w:val="15"/>
                <w:szCs w:val="15"/>
                <w:lang w:val="sk-SK"/>
              </w:rPr>
              <w:t>Ostatné záväzky z obchodného styku</w:t>
            </w:r>
          </w:p>
        </w:tc>
        <w:tc>
          <w:tcPr>
            <w:tcW w:w="626" w:type="pct"/>
            <w:hideMark/>
          </w:tcPr>
          <w:p w14:paraId="3547B284" w14:textId="6E42E1B8" w:rsidR="00E636EB" w:rsidRPr="00971EA0" w:rsidRDefault="00CE1385" w:rsidP="00C679C7">
            <w:pPr>
              <w:jc w:val="right"/>
              <w:rPr>
                <w:sz w:val="15"/>
                <w:szCs w:val="15"/>
                <w:lang w:val="sk-SK"/>
              </w:rPr>
            </w:pPr>
            <w:r>
              <w:rPr>
                <w:sz w:val="15"/>
                <w:szCs w:val="15"/>
                <w:lang w:val="sk-SK"/>
              </w:rPr>
              <w:t>14 650</w:t>
            </w:r>
          </w:p>
        </w:tc>
        <w:tc>
          <w:tcPr>
            <w:tcW w:w="703" w:type="pct"/>
            <w:hideMark/>
          </w:tcPr>
          <w:p w14:paraId="1A983970" w14:textId="16DA512C" w:rsidR="00E636EB" w:rsidRPr="00971EA0" w:rsidRDefault="00A242CB" w:rsidP="00C679C7">
            <w:pPr>
              <w:jc w:val="right"/>
              <w:rPr>
                <w:sz w:val="15"/>
                <w:szCs w:val="15"/>
                <w:lang w:val="sk-SK"/>
              </w:rPr>
            </w:pPr>
            <w:r>
              <w:rPr>
                <w:sz w:val="15"/>
                <w:szCs w:val="15"/>
                <w:lang w:val="sk-SK"/>
              </w:rPr>
              <w:t>2 228 551</w:t>
            </w:r>
          </w:p>
        </w:tc>
        <w:tc>
          <w:tcPr>
            <w:tcW w:w="469" w:type="pct"/>
            <w:hideMark/>
          </w:tcPr>
          <w:p w14:paraId="5CE03C1A" w14:textId="77777777" w:rsidR="00E636EB" w:rsidRPr="00971EA0" w:rsidRDefault="00E636EB" w:rsidP="00C679C7">
            <w:pPr>
              <w:jc w:val="right"/>
              <w:rPr>
                <w:sz w:val="15"/>
                <w:szCs w:val="15"/>
                <w:lang w:val="sk-SK"/>
              </w:rPr>
            </w:pPr>
            <w:r w:rsidRPr="00971EA0">
              <w:rPr>
                <w:sz w:val="15"/>
                <w:szCs w:val="15"/>
                <w:lang w:val="sk-SK"/>
              </w:rPr>
              <w:t>-</w:t>
            </w:r>
          </w:p>
        </w:tc>
        <w:tc>
          <w:tcPr>
            <w:tcW w:w="470" w:type="pct"/>
            <w:vAlign w:val="bottom"/>
            <w:hideMark/>
          </w:tcPr>
          <w:p w14:paraId="216E970D" w14:textId="77777777" w:rsidR="00E636EB" w:rsidRPr="00971EA0" w:rsidRDefault="00E636EB" w:rsidP="00C679C7">
            <w:pPr>
              <w:jc w:val="right"/>
              <w:rPr>
                <w:sz w:val="15"/>
                <w:szCs w:val="15"/>
                <w:lang w:val="sk-SK"/>
              </w:rPr>
            </w:pPr>
            <w:r w:rsidRPr="00971EA0">
              <w:rPr>
                <w:sz w:val="15"/>
                <w:szCs w:val="15"/>
                <w:lang w:val="sk-SK"/>
              </w:rPr>
              <w:t>-</w:t>
            </w:r>
          </w:p>
        </w:tc>
        <w:tc>
          <w:tcPr>
            <w:tcW w:w="779" w:type="pct"/>
            <w:vAlign w:val="bottom"/>
            <w:hideMark/>
          </w:tcPr>
          <w:p w14:paraId="2AA58CE4" w14:textId="02F1315C" w:rsidR="00E636EB" w:rsidRPr="00971EA0" w:rsidRDefault="00CB313F" w:rsidP="00C679C7">
            <w:pPr>
              <w:jc w:val="right"/>
              <w:rPr>
                <w:sz w:val="15"/>
                <w:szCs w:val="15"/>
                <w:lang w:val="sk-SK"/>
              </w:rPr>
            </w:pPr>
            <w:r>
              <w:rPr>
                <w:sz w:val="15"/>
                <w:szCs w:val="15"/>
                <w:lang w:val="sk-SK"/>
              </w:rPr>
              <w:t>2</w:t>
            </w:r>
            <w:r w:rsidR="00427826">
              <w:rPr>
                <w:sz w:val="15"/>
                <w:szCs w:val="15"/>
                <w:lang w:val="sk-SK"/>
              </w:rPr>
              <w:t> </w:t>
            </w:r>
            <w:r>
              <w:rPr>
                <w:sz w:val="15"/>
                <w:szCs w:val="15"/>
                <w:lang w:val="sk-SK"/>
              </w:rPr>
              <w:t>243</w:t>
            </w:r>
            <w:r w:rsidR="00427826">
              <w:rPr>
                <w:sz w:val="15"/>
                <w:szCs w:val="15"/>
                <w:lang w:val="sk-SK"/>
              </w:rPr>
              <w:t xml:space="preserve"> </w:t>
            </w:r>
            <w:r>
              <w:rPr>
                <w:sz w:val="15"/>
                <w:szCs w:val="15"/>
                <w:lang w:val="sk-SK"/>
              </w:rPr>
              <w:t>201</w:t>
            </w:r>
          </w:p>
        </w:tc>
      </w:tr>
      <w:tr w:rsidR="00775660" w:rsidRPr="00D26819" w14:paraId="5E5DF488" w14:textId="77777777" w:rsidTr="00C679C7">
        <w:tc>
          <w:tcPr>
            <w:tcW w:w="1953" w:type="pct"/>
            <w:vAlign w:val="center"/>
          </w:tcPr>
          <w:p w14:paraId="07BC9CA2" w14:textId="2B2B71AC" w:rsidR="00775660" w:rsidRPr="00971EA0" w:rsidRDefault="00F700FD" w:rsidP="00C679C7">
            <w:pPr>
              <w:jc w:val="left"/>
              <w:rPr>
                <w:sz w:val="15"/>
                <w:szCs w:val="15"/>
                <w:lang w:val="sk-SK"/>
              </w:rPr>
            </w:pPr>
            <w:r w:rsidRPr="00F700FD">
              <w:rPr>
                <w:sz w:val="15"/>
                <w:szCs w:val="15"/>
                <w:lang w:val="sk-SK"/>
              </w:rPr>
              <w:t xml:space="preserve">Ostatné záväzky voči prepojeným účtovným jednotkám </w:t>
            </w:r>
          </w:p>
        </w:tc>
        <w:tc>
          <w:tcPr>
            <w:tcW w:w="626" w:type="pct"/>
          </w:tcPr>
          <w:p w14:paraId="69D1B755" w14:textId="768C4659" w:rsidR="00775660" w:rsidRDefault="000C35C8" w:rsidP="00C679C7">
            <w:pPr>
              <w:jc w:val="right"/>
              <w:rPr>
                <w:sz w:val="15"/>
                <w:szCs w:val="15"/>
                <w:lang w:val="sk-SK"/>
              </w:rPr>
            </w:pPr>
            <w:r>
              <w:rPr>
                <w:sz w:val="15"/>
                <w:szCs w:val="15"/>
                <w:lang w:val="sk-SK"/>
              </w:rPr>
              <w:t>-</w:t>
            </w:r>
          </w:p>
        </w:tc>
        <w:tc>
          <w:tcPr>
            <w:tcW w:w="703" w:type="pct"/>
          </w:tcPr>
          <w:p w14:paraId="2D7338D5" w14:textId="7E73CE59" w:rsidR="00775660" w:rsidRDefault="000C35C8" w:rsidP="00C679C7">
            <w:pPr>
              <w:jc w:val="right"/>
              <w:rPr>
                <w:sz w:val="15"/>
                <w:szCs w:val="15"/>
                <w:lang w:val="sk-SK"/>
              </w:rPr>
            </w:pPr>
            <w:r>
              <w:rPr>
                <w:sz w:val="15"/>
                <w:szCs w:val="15"/>
                <w:lang w:val="sk-SK"/>
              </w:rPr>
              <w:t>-</w:t>
            </w:r>
          </w:p>
        </w:tc>
        <w:tc>
          <w:tcPr>
            <w:tcW w:w="469" w:type="pct"/>
          </w:tcPr>
          <w:p w14:paraId="38580E02" w14:textId="3BC01CA6" w:rsidR="00775660" w:rsidRPr="00971EA0" w:rsidRDefault="000C35C8" w:rsidP="00C679C7">
            <w:pPr>
              <w:jc w:val="right"/>
              <w:rPr>
                <w:sz w:val="15"/>
                <w:szCs w:val="15"/>
                <w:lang w:val="sk-SK"/>
              </w:rPr>
            </w:pPr>
            <w:r>
              <w:rPr>
                <w:sz w:val="15"/>
                <w:szCs w:val="15"/>
                <w:lang w:val="sk-SK"/>
              </w:rPr>
              <w:t>-</w:t>
            </w:r>
          </w:p>
        </w:tc>
        <w:tc>
          <w:tcPr>
            <w:tcW w:w="470" w:type="pct"/>
            <w:vAlign w:val="bottom"/>
          </w:tcPr>
          <w:p w14:paraId="251E3945" w14:textId="5417F0EF" w:rsidR="00775660" w:rsidRPr="00971EA0" w:rsidRDefault="000C35C8" w:rsidP="00C679C7">
            <w:pPr>
              <w:jc w:val="right"/>
              <w:rPr>
                <w:sz w:val="15"/>
                <w:szCs w:val="15"/>
                <w:lang w:val="sk-SK"/>
              </w:rPr>
            </w:pPr>
            <w:r>
              <w:rPr>
                <w:sz w:val="15"/>
                <w:szCs w:val="15"/>
                <w:lang w:val="sk-SK"/>
              </w:rPr>
              <w:t>-</w:t>
            </w:r>
          </w:p>
        </w:tc>
        <w:tc>
          <w:tcPr>
            <w:tcW w:w="779" w:type="pct"/>
            <w:vAlign w:val="bottom"/>
          </w:tcPr>
          <w:p w14:paraId="1387DE0A" w14:textId="3582D87E" w:rsidR="00775660" w:rsidRDefault="000C35C8" w:rsidP="00C679C7">
            <w:pPr>
              <w:jc w:val="right"/>
              <w:rPr>
                <w:sz w:val="15"/>
                <w:szCs w:val="15"/>
                <w:lang w:val="sk-SK"/>
              </w:rPr>
            </w:pPr>
            <w:r>
              <w:rPr>
                <w:sz w:val="15"/>
                <w:szCs w:val="15"/>
                <w:lang w:val="sk-SK"/>
              </w:rPr>
              <w:t>-</w:t>
            </w:r>
          </w:p>
        </w:tc>
      </w:tr>
      <w:tr w:rsidR="00D4269F" w:rsidRPr="00D4269F" w14:paraId="2F34E9F2" w14:textId="77777777" w:rsidTr="00C679C7">
        <w:tc>
          <w:tcPr>
            <w:tcW w:w="1953" w:type="pct"/>
            <w:vAlign w:val="center"/>
          </w:tcPr>
          <w:p w14:paraId="403E38B9" w14:textId="77777777" w:rsidR="00D342F1" w:rsidRPr="00D342F1" w:rsidRDefault="00D342F1" w:rsidP="00D342F1">
            <w:pPr>
              <w:jc w:val="left"/>
              <w:rPr>
                <w:sz w:val="15"/>
                <w:szCs w:val="15"/>
                <w:lang w:val="sk-SK"/>
              </w:rPr>
            </w:pPr>
            <w:r w:rsidRPr="00D342F1">
              <w:rPr>
                <w:sz w:val="15"/>
                <w:szCs w:val="15"/>
                <w:lang w:val="sk-SK"/>
              </w:rPr>
              <w:t>Ostatné záväzky v rámci podielovej účasti</w:t>
            </w:r>
          </w:p>
          <w:p w14:paraId="4411D157" w14:textId="2E12DEE9" w:rsidR="00D4269F" w:rsidRPr="000C35C8" w:rsidRDefault="00D342F1" w:rsidP="00D342F1">
            <w:pPr>
              <w:jc w:val="left"/>
              <w:rPr>
                <w:sz w:val="15"/>
                <w:szCs w:val="15"/>
                <w:lang w:val="sk-SK"/>
              </w:rPr>
            </w:pPr>
            <w:r w:rsidRPr="00D342F1">
              <w:rPr>
                <w:sz w:val="15"/>
                <w:szCs w:val="15"/>
                <w:lang w:val="sk-SK"/>
              </w:rPr>
              <w:t>okrem záväzkov voči prepojeným účtovným jednotkám</w:t>
            </w:r>
          </w:p>
        </w:tc>
        <w:tc>
          <w:tcPr>
            <w:tcW w:w="626" w:type="pct"/>
          </w:tcPr>
          <w:p w14:paraId="7A98CE0B" w14:textId="6354A091" w:rsidR="00D4269F" w:rsidRDefault="00D342F1" w:rsidP="00C679C7">
            <w:pPr>
              <w:jc w:val="right"/>
              <w:rPr>
                <w:sz w:val="15"/>
                <w:szCs w:val="15"/>
                <w:lang w:val="sk-SK"/>
              </w:rPr>
            </w:pPr>
            <w:r>
              <w:rPr>
                <w:sz w:val="15"/>
                <w:szCs w:val="15"/>
                <w:lang w:val="sk-SK"/>
              </w:rPr>
              <w:t>-</w:t>
            </w:r>
          </w:p>
        </w:tc>
        <w:tc>
          <w:tcPr>
            <w:tcW w:w="703" w:type="pct"/>
          </w:tcPr>
          <w:p w14:paraId="53257B39" w14:textId="04E1F80D" w:rsidR="00D4269F" w:rsidRDefault="007044C2" w:rsidP="00C679C7">
            <w:pPr>
              <w:jc w:val="right"/>
              <w:rPr>
                <w:sz w:val="15"/>
                <w:szCs w:val="15"/>
                <w:lang w:val="sk-SK"/>
              </w:rPr>
            </w:pPr>
            <w:r>
              <w:rPr>
                <w:sz w:val="15"/>
                <w:szCs w:val="15"/>
                <w:lang w:val="sk-SK"/>
              </w:rPr>
              <w:t xml:space="preserve">                                                    </w:t>
            </w:r>
            <w:r w:rsidR="00D342F1">
              <w:rPr>
                <w:sz w:val="15"/>
                <w:szCs w:val="15"/>
                <w:lang w:val="sk-SK"/>
              </w:rPr>
              <w:t>2 150 000</w:t>
            </w:r>
          </w:p>
        </w:tc>
        <w:tc>
          <w:tcPr>
            <w:tcW w:w="469" w:type="pct"/>
          </w:tcPr>
          <w:p w14:paraId="5FF52407" w14:textId="539789CF" w:rsidR="00D4269F" w:rsidRPr="00971EA0" w:rsidRDefault="00D342F1" w:rsidP="00C679C7">
            <w:pPr>
              <w:jc w:val="right"/>
              <w:rPr>
                <w:sz w:val="15"/>
                <w:szCs w:val="15"/>
                <w:lang w:val="sk-SK"/>
              </w:rPr>
            </w:pPr>
            <w:r>
              <w:rPr>
                <w:sz w:val="15"/>
                <w:szCs w:val="15"/>
                <w:lang w:val="sk-SK"/>
              </w:rPr>
              <w:t>-</w:t>
            </w:r>
          </w:p>
        </w:tc>
        <w:tc>
          <w:tcPr>
            <w:tcW w:w="470" w:type="pct"/>
            <w:vAlign w:val="bottom"/>
          </w:tcPr>
          <w:p w14:paraId="5A741714" w14:textId="531FB3D9" w:rsidR="00D4269F" w:rsidRPr="00971EA0" w:rsidRDefault="00D342F1" w:rsidP="00C679C7">
            <w:pPr>
              <w:jc w:val="right"/>
              <w:rPr>
                <w:sz w:val="15"/>
                <w:szCs w:val="15"/>
                <w:lang w:val="sk-SK"/>
              </w:rPr>
            </w:pPr>
            <w:r>
              <w:rPr>
                <w:sz w:val="15"/>
                <w:szCs w:val="15"/>
                <w:lang w:val="sk-SK"/>
              </w:rPr>
              <w:t>-</w:t>
            </w:r>
          </w:p>
        </w:tc>
        <w:tc>
          <w:tcPr>
            <w:tcW w:w="779" w:type="pct"/>
            <w:vAlign w:val="bottom"/>
          </w:tcPr>
          <w:p w14:paraId="32A641BE" w14:textId="29573C23" w:rsidR="00D4269F" w:rsidRDefault="00D342F1" w:rsidP="00C679C7">
            <w:pPr>
              <w:jc w:val="right"/>
              <w:rPr>
                <w:sz w:val="15"/>
                <w:szCs w:val="15"/>
                <w:lang w:val="sk-SK"/>
              </w:rPr>
            </w:pPr>
            <w:r>
              <w:rPr>
                <w:sz w:val="15"/>
                <w:szCs w:val="15"/>
                <w:lang w:val="sk-SK"/>
              </w:rPr>
              <w:t>2 150 000</w:t>
            </w:r>
          </w:p>
        </w:tc>
      </w:tr>
      <w:tr w:rsidR="00E636EB" w:rsidRPr="00D26819" w14:paraId="5906491D" w14:textId="77777777" w:rsidTr="00C679C7">
        <w:tc>
          <w:tcPr>
            <w:tcW w:w="1953" w:type="pct"/>
            <w:vAlign w:val="center"/>
            <w:hideMark/>
          </w:tcPr>
          <w:p w14:paraId="6E064CD1" w14:textId="77777777" w:rsidR="00E636EB" w:rsidRPr="00971EA0" w:rsidRDefault="00E636EB" w:rsidP="00C679C7">
            <w:pPr>
              <w:jc w:val="left"/>
              <w:rPr>
                <w:sz w:val="15"/>
                <w:szCs w:val="15"/>
                <w:lang w:val="sk-SK"/>
              </w:rPr>
            </w:pPr>
            <w:r w:rsidRPr="00971EA0">
              <w:rPr>
                <w:sz w:val="15"/>
                <w:szCs w:val="15"/>
                <w:lang w:val="sk-SK"/>
              </w:rPr>
              <w:t>Záväzky voči spoločníkom a združeniu</w:t>
            </w:r>
          </w:p>
        </w:tc>
        <w:tc>
          <w:tcPr>
            <w:tcW w:w="626" w:type="pct"/>
            <w:hideMark/>
          </w:tcPr>
          <w:p w14:paraId="02BDCE96" w14:textId="77777777" w:rsidR="00E636EB" w:rsidRPr="00971EA0" w:rsidRDefault="00E636EB" w:rsidP="00C679C7">
            <w:pPr>
              <w:jc w:val="right"/>
              <w:rPr>
                <w:sz w:val="15"/>
                <w:szCs w:val="15"/>
                <w:lang w:val="sk-SK"/>
              </w:rPr>
            </w:pPr>
            <w:r w:rsidRPr="00971EA0">
              <w:rPr>
                <w:sz w:val="15"/>
                <w:szCs w:val="15"/>
                <w:lang w:val="sk-SK"/>
              </w:rPr>
              <w:t>-</w:t>
            </w:r>
          </w:p>
        </w:tc>
        <w:tc>
          <w:tcPr>
            <w:tcW w:w="703" w:type="pct"/>
            <w:hideMark/>
          </w:tcPr>
          <w:p w14:paraId="46AB1042" w14:textId="77777777" w:rsidR="00E636EB" w:rsidRPr="00971EA0" w:rsidRDefault="00E636EB" w:rsidP="00C679C7">
            <w:pPr>
              <w:jc w:val="right"/>
              <w:rPr>
                <w:sz w:val="15"/>
                <w:szCs w:val="15"/>
                <w:lang w:val="sk-SK"/>
              </w:rPr>
            </w:pPr>
            <w:r>
              <w:rPr>
                <w:sz w:val="15"/>
                <w:szCs w:val="15"/>
                <w:lang w:val="sk-SK"/>
              </w:rPr>
              <w:t>-</w:t>
            </w:r>
          </w:p>
        </w:tc>
        <w:tc>
          <w:tcPr>
            <w:tcW w:w="469" w:type="pct"/>
            <w:hideMark/>
          </w:tcPr>
          <w:p w14:paraId="2B9B7D8F" w14:textId="77777777" w:rsidR="00E636EB" w:rsidRPr="00971EA0" w:rsidRDefault="00E636EB" w:rsidP="00C679C7">
            <w:pPr>
              <w:jc w:val="right"/>
              <w:rPr>
                <w:sz w:val="15"/>
                <w:szCs w:val="15"/>
                <w:lang w:val="sk-SK"/>
              </w:rPr>
            </w:pPr>
            <w:r w:rsidRPr="00971EA0">
              <w:rPr>
                <w:sz w:val="15"/>
                <w:szCs w:val="15"/>
                <w:lang w:val="sk-SK"/>
              </w:rPr>
              <w:t>-</w:t>
            </w:r>
          </w:p>
        </w:tc>
        <w:tc>
          <w:tcPr>
            <w:tcW w:w="470" w:type="pct"/>
            <w:vAlign w:val="bottom"/>
            <w:hideMark/>
          </w:tcPr>
          <w:p w14:paraId="072CAFAB" w14:textId="77777777" w:rsidR="00E636EB" w:rsidRPr="00971EA0" w:rsidRDefault="00E636EB" w:rsidP="00C679C7">
            <w:pPr>
              <w:jc w:val="right"/>
              <w:rPr>
                <w:sz w:val="15"/>
                <w:szCs w:val="15"/>
                <w:lang w:val="sk-SK"/>
              </w:rPr>
            </w:pPr>
            <w:r w:rsidRPr="00971EA0">
              <w:rPr>
                <w:sz w:val="15"/>
                <w:szCs w:val="15"/>
                <w:lang w:val="sk-SK"/>
              </w:rPr>
              <w:t>-</w:t>
            </w:r>
          </w:p>
        </w:tc>
        <w:tc>
          <w:tcPr>
            <w:tcW w:w="779" w:type="pct"/>
            <w:vAlign w:val="bottom"/>
            <w:hideMark/>
          </w:tcPr>
          <w:p w14:paraId="585BE8FE" w14:textId="77777777" w:rsidR="00E636EB" w:rsidRPr="00971EA0" w:rsidRDefault="00E636EB" w:rsidP="00C679C7">
            <w:pPr>
              <w:jc w:val="right"/>
              <w:rPr>
                <w:sz w:val="15"/>
                <w:szCs w:val="15"/>
                <w:lang w:val="sk-SK"/>
              </w:rPr>
            </w:pPr>
            <w:r>
              <w:rPr>
                <w:sz w:val="15"/>
                <w:szCs w:val="15"/>
                <w:lang w:val="sk-SK"/>
              </w:rPr>
              <w:t>-</w:t>
            </w:r>
          </w:p>
        </w:tc>
      </w:tr>
      <w:tr w:rsidR="00E636EB" w:rsidRPr="00D26819" w14:paraId="78DCB76C" w14:textId="77777777" w:rsidTr="00C679C7">
        <w:tc>
          <w:tcPr>
            <w:tcW w:w="1953" w:type="pct"/>
            <w:vAlign w:val="center"/>
            <w:hideMark/>
          </w:tcPr>
          <w:p w14:paraId="612FCC81" w14:textId="77777777" w:rsidR="00E636EB" w:rsidRPr="00971EA0" w:rsidRDefault="00E636EB" w:rsidP="00C679C7">
            <w:pPr>
              <w:jc w:val="left"/>
              <w:rPr>
                <w:sz w:val="15"/>
                <w:szCs w:val="15"/>
                <w:lang w:val="sk-SK"/>
              </w:rPr>
            </w:pPr>
            <w:r w:rsidRPr="00971EA0">
              <w:rPr>
                <w:sz w:val="15"/>
                <w:szCs w:val="15"/>
                <w:lang w:val="sk-SK"/>
              </w:rPr>
              <w:t>Záväzky voči zamestnancom</w:t>
            </w:r>
          </w:p>
        </w:tc>
        <w:tc>
          <w:tcPr>
            <w:tcW w:w="626" w:type="pct"/>
            <w:hideMark/>
          </w:tcPr>
          <w:p w14:paraId="01C54B15" w14:textId="3D2E3EA2" w:rsidR="00E636EB" w:rsidRPr="00971EA0" w:rsidRDefault="002848BE" w:rsidP="00C679C7">
            <w:pPr>
              <w:jc w:val="right"/>
              <w:rPr>
                <w:sz w:val="15"/>
                <w:szCs w:val="15"/>
                <w:lang w:val="sk-SK"/>
              </w:rPr>
            </w:pPr>
            <w:r>
              <w:rPr>
                <w:sz w:val="15"/>
                <w:szCs w:val="15"/>
                <w:lang w:val="sk-SK"/>
              </w:rPr>
              <w:t>-</w:t>
            </w:r>
          </w:p>
        </w:tc>
        <w:tc>
          <w:tcPr>
            <w:tcW w:w="703" w:type="pct"/>
            <w:hideMark/>
          </w:tcPr>
          <w:p w14:paraId="08DE0C6B" w14:textId="32259E60" w:rsidR="00E636EB" w:rsidRPr="00971EA0" w:rsidRDefault="0026398D" w:rsidP="00C679C7">
            <w:pPr>
              <w:jc w:val="right"/>
              <w:rPr>
                <w:sz w:val="15"/>
                <w:szCs w:val="15"/>
                <w:lang w:val="sk-SK"/>
              </w:rPr>
            </w:pPr>
            <w:r>
              <w:rPr>
                <w:sz w:val="15"/>
                <w:szCs w:val="15"/>
                <w:lang w:val="sk-SK"/>
              </w:rPr>
              <w:t>24 346</w:t>
            </w:r>
          </w:p>
        </w:tc>
        <w:tc>
          <w:tcPr>
            <w:tcW w:w="469" w:type="pct"/>
            <w:hideMark/>
          </w:tcPr>
          <w:p w14:paraId="498F29A8" w14:textId="77777777" w:rsidR="00E636EB" w:rsidRPr="00971EA0" w:rsidRDefault="00E636EB" w:rsidP="00C679C7">
            <w:pPr>
              <w:jc w:val="right"/>
              <w:rPr>
                <w:sz w:val="15"/>
                <w:szCs w:val="15"/>
                <w:lang w:val="sk-SK"/>
              </w:rPr>
            </w:pPr>
            <w:r w:rsidRPr="00971EA0">
              <w:rPr>
                <w:sz w:val="15"/>
                <w:szCs w:val="15"/>
                <w:lang w:val="sk-SK"/>
              </w:rPr>
              <w:t>-</w:t>
            </w:r>
          </w:p>
        </w:tc>
        <w:tc>
          <w:tcPr>
            <w:tcW w:w="470" w:type="pct"/>
            <w:vAlign w:val="bottom"/>
            <w:hideMark/>
          </w:tcPr>
          <w:p w14:paraId="143DF920" w14:textId="77777777" w:rsidR="00E636EB" w:rsidRPr="00971EA0" w:rsidRDefault="00E636EB" w:rsidP="00C679C7">
            <w:pPr>
              <w:jc w:val="right"/>
              <w:rPr>
                <w:sz w:val="15"/>
                <w:szCs w:val="15"/>
                <w:lang w:val="sk-SK"/>
              </w:rPr>
            </w:pPr>
            <w:r w:rsidRPr="00971EA0">
              <w:rPr>
                <w:sz w:val="15"/>
                <w:szCs w:val="15"/>
                <w:lang w:val="sk-SK"/>
              </w:rPr>
              <w:t>-</w:t>
            </w:r>
          </w:p>
        </w:tc>
        <w:tc>
          <w:tcPr>
            <w:tcW w:w="779" w:type="pct"/>
            <w:vAlign w:val="bottom"/>
            <w:hideMark/>
          </w:tcPr>
          <w:p w14:paraId="288B08C8" w14:textId="70BDAA9F" w:rsidR="00E636EB" w:rsidRPr="00971EA0" w:rsidRDefault="00A20FCC" w:rsidP="00C679C7">
            <w:pPr>
              <w:jc w:val="right"/>
              <w:rPr>
                <w:sz w:val="15"/>
                <w:szCs w:val="15"/>
                <w:lang w:val="sk-SK"/>
              </w:rPr>
            </w:pPr>
            <w:r>
              <w:rPr>
                <w:sz w:val="15"/>
                <w:szCs w:val="15"/>
                <w:lang w:val="sk-SK"/>
              </w:rPr>
              <w:t>24</w:t>
            </w:r>
            <w:r w:rsidR="00427826">
              <w:rPr>
                <w:sz w:val="15"/>
                <w:szCs w:val="15"/>
                <w:lang w:val="sk-SK"/>
              </w:rPr>
              <w:t xml:space="preserve"> </w:t>
            </w:r>
            <w:r>
              <w:rPr>
                <w:sz w:val="15"/>
                <w:szCs w:val="15"/>
                <w:lang w:val="sk-SK"/>
              </w:rPr>
              <w:t>346</w:t>
            </w:r>
          </w:p>
        </w:tc>
      </w:tr>
      <w:tr w:rsidR="00E636EB" w:rsidRPr="00D26819" w14:paraId="3B01FBA0" w14:textId="77777777" w:rsidTr="00C679C7">
        <w:tc>
          <w:tcPr>
            <w:tcW w:w="1953" w:type="pct"/>
            <w:vAlign w:val="center"/>
            <w:hideMark/>
          </w:tcPr>
          <w:p w14:paraId="4675911C" w14:textId="77777777" w:rsidR="00E636EB" w:rsidRPr="00971EA0" w:rsidRDefault="00E636EB" w:rsidP="00C679C7">
            <w:pPr>
              <w:jc w:val="left"/>
              <w:rPr>
                <w:sz w:val="15"/>
                <w:szCs w:val="15"/>
                <w:lang w:val="sk-SK"/>
              </w:rPr>
            </w:pPr>
            <w:r w:rsidRPr="00971EA0">
              <w:rPr>
                <w:sz w:val="15"/>
                <w:szCs w:val="15"/>
                <w:lang w:val="sk-SK"/>
              </w:rPr>
              <w:t>Záväzky zo sociálneho poistenia</w:t>
            </w:r>
          </w:p>
        </w:tc>
        <w:tc>
          <w:tcPr>
            <w:tcW w:w="626" w:type="pct"/>
            <w:hideMark/>
          </w:tcPr>
          <w:p w14:paraId="274CC826" w14:textId="7CEFFE8C" w:rsidR="00E636EB" w:rsidRPr="00971EA0" w:rsidRDefault="00FE44C9" w:rsidP="00C679C7">
            <w:pPr>
              <w:jc w:val="right"/>
              <w:rPr>
                <w:sz w:val="15"/>
                <w:szCs w:val="15"/>
                <w:lang w:val="sk-SK"/>
              </w:rPr>
            </w:pPr>
            <w:r>
              <w:rPr>
                <w:sz w:val="15"/>
                <w:szCs w:val="15"/>
                <w:lang w:val="sk-SK"/>
              </w:rPr>
              <w:t>-</w:t>
            </w:r>
          </w:p>
        </w:tc>
        <w:tc>
          <w:tcPr>
            <w:tcW w:w="703" w:type="pct"/>
            <w:hideMark/>
          </w:tcPr>
          <w:p w14:paraId="47A71FA3" w14:textId="1E053A3F" w:rsidR="00E636EB" w:rsidRPr="00971EA0" w:rsidRDefault="0026398D" w:rsidP="00C679C7">
            <w:pPr>
              <w:jc w:val="right"/>
              <w:rPr>
                <w:sz w:val="15"/>
                <w:szCs w:val="15"/>
                <w:lang w:val="sk-SK"/>
              </w:rPr>
            </w:pPr>
            <w:r>
              <w:rPr>
                <w:sz w:val="15"/>
                <w:szCs w:val="15"/>
                <w:lang w:val="sk-SK"/>
              </w:rPr>
              <w:t>16 835</w:t>
            </w:r>
          </w:p>
        </w:tc>
        <w:tc>
          <w:tcPr>
            <w:tcW w:w="469" w:type="pct"/>
            <w:hideMark/>
          </w:tcPr>
          <w:p w14:paraId="71759524" w14:textId="77777777" w:rsidR="00E636EB" w:rsidRPr="00971EA0" w:rsidRDefault="00E636EB" w:rsidP="00C679C7">
            <w:pPr>
              <w:jc w:val="right"/>
              <w:rPr>
                <w:sz w:val="15"/>
                <w:szCs w:val="15"/>
                <w:lang w:val="sk-SK"/>
              </w:rPr>
            </w:pPr>
            <w:r w:rsidRPr="00971EA0">
              <w:rPr>
                <w:sz w:val="15"/>
                <w:szCs w:val="15"/>
                <w:lang w:val="sk-SK"/>
              </w:rPr>
              <w:t>-</w:t>
            </w:r>
          </w:p>
        </w:tc>
        <w:tc>
          <w:tcPr>
            <w:tcW w:w="470" w:type="pct"/>
            <w:vAlign w:val="bottom"/>
            <w:hideMark/>
          </w:tcPr>
          <w:p w14:paraId="46E7799E" w14:textId="77777777" w:rsidR="00E636EB" w:rsidRPr="00971EA0" w:rsidRDefault="00E636EB" w:rsidP="00C679C7">
            <w:pPr>
              <w:jc w:val="right"/>
              <w:rPr>
                <w:sz w:val="15"/>
                <w:szCs w:val="15"/>
                <w:lang w:val="sk-SK"/>
              </w:rPr>
            </w:pPr>
            <w:r w:rsidRPr="00971EA0">
              <w:rPr>
                <w:sz w:val="15"/>
                <w:szCs w:val="15"/>
                <w:lang w:val="sk-SK"/>
              </w:rPr>
              <w:t>-</w:t>
            </w:r>
          </w:p>
        </w:tc>
        <w:tc>
          <w:tcPr>
            <w:tcW w:w="779" w:type="pct"/>
            <w:vAlign w:val="bottom"/>
            <w:hideMark/>
          </w:tcPr>
          <w:p w14:paraId="39317FD6" w14:textId="5299FCB8" w:rsidR="00E636EB" w:rsidRPr="00971EA0" w:rsidRDefault="00D42CB1" w:rsidP="00C679C7">
            <w:pPr>
              <w:jc w:val="right"/>
              <w:rPr>
                <w:sz w:val="15"/>
                <w:szCs w:val="15"/>
                <w:lang w:val="sk-SK"/>
              </w:rPr>
            </w:pPr>
            <w:r>
              <w:rPr>
                <w:sz w:val="15"/>
                <w:szCs w:val="15"/>
                <w:lang w:val="sk-SK"/>
              </w:rPr>
              <w:t>16</w:t>
            </w:r>
            <w:r w:rsidR="00427826">
              <w:rPr>
                <w:sz w:val="15"/>
                <w:szCs w:val="15"/>
                <w:lang w:val="sk-SK"/>
              </w:rPr>
              <w:t xml:space="preserve"> </w:t>
            </w:r>
            <w:r>
              <w:rPr>
                <w:sz w:val="15"/>
                <w:szCs w:val="15"/>
                <w:lang w:val="sk-SK"/>
              </w:rPr>
              <w:t>835</w:t>
            </w:r>
          </w:p>
        </w:tc>
      </w:tr>
      <w:tr w:rsidR="00E636EB" w:rsidRPr="00D26819" w14:paraId="4FE9C549" w14:textId="77777777" w:rsidTr="00C679C7">
        <w:tc>
          <w:tcPr>
            <w:tcW w:w="1953" w:type="pct"/>
            <w:vAlign w:val="center"/>
            <w:hideMark/>
          </w:tcPr>
          <w:p w14:paraId="561EFC85" w14:textId="108A0834" w:rsidR="00D166EF" w:rsidRPr="00971EA0" w:rsidRDefault="00E636EB" w:rsidP="00C679C7">
            <w:pPr>
              <w:jc w:val="left"/>
              <w:rPr>
                <w:sz w:val="15"/>
                <w:szCs w:val="15"/>
                <w:lang w:val="sk-SK"/>
              </w:rPr>
            </w:pPr>
            <w:r w:rsidRPr="00971EA0">
              <w:rPr>
                <w:sz w:val="15"/>
                <w:szCs w:val="15"/>
                <w:lang w:val="sk-SK"/>
              </w:rPr>
              <w:t>Daňové záväzky a</w:t>
            </w:r>
            <w:r w:rsidR="00D166EF">
              <w:rPr>
                <w:sz w:val="15"/>
                <w:szCs w:val="15"/>
                <w:lang w:val="sk-SK"/>
              </w:rPr>
              <w:t> </w:t>
            </w:r>
            <w:r w:rsidRPr="00971EA0">
              <w:rPr>
                <w:sz w:val="15"/>
                <w:szCs w:val="15"/>
                <w:lang w:val="sk-SK"/>
              </w:rPr>
              <w:t>dotácie</w:t>
            </w:r>
          </w:p>
        </w:tc>
        <w:tc>
          <w:tcPr>
            <w:tcW w:w="626" w:type="pct"/>
            <w:hideMark/>
          </w:tcPr>
          <w:p w14:paraId="7DCA5A85" w14:textId="46F44C0A" w:rsidR="00022F07" w:rsidRPr="00971EA0" w:rsidRDefault="00FE44C9" w:rsidP="00FE44C9">
            <w:pPr>
              <w:jc w:val="right"/>
              <w:rPr>
                <w:sz w:val="15"/>
                <w:szCs w:val="15"/>
                <w:lang w:val="sk-SK"/>
              </w:rPr>
            </w:pPr>
            <w:r>
              <w:rPr>
                <w:sz w:val="15"/>
                <w:szCs w:val="15"/>
                <w:lang w:val="sk-SK"/>
              </w:rPr>
              <w:t>-</w:t>
            </w:r>
          </w:p>
        </w:tc>
        <w:tc>
          <w:tcPr>
            <w:tcW w:w="703" w:type="pct"/>
            <w:hideMark/>
          </w:tcPr>
          <w:p w14:paraId="56FFA936" w14:textId="2515EA9C" w:rsidR="00E636EB" w:rsidRPr="00971EA0" w:rsidRDefault="0026398D" w:rsidP="00C679C7">
            <w:pPr>
              <w:jc w:val="right"/>
              <w:rPr>
                <w:sz w:val="15"/>
                <w:szCs w:val="15"/>
                <w:lang w:val="sk-SK"/>
              </w:rPr>
            </w:pPr>
            <w:r>
              <w:rPr>
                <w:sz w:val="15"/>
                <w:szCs w:val="15"/>
                <w:lang w:val="sk-SK"/>
              </w:rPr>
              <w:t>414 083</w:t>
            </w:r>
          </w:p>
        </w:tc>
        <w:tc>
          <w:tcPr>
            <w:tcW w:w="469" w:type="pct"/>
            <w:hideMark/>
          </w:tcPr>
          <w:p w14:paraId="290B5110" w14:textId="77777777" w:rsidR="00E636EB" w:rsidRPr="00971EA0" w:rsidRDefault="00E636EB" w:rsidP="00C679C7">
            <w:pPr>
              <w:jc w:val="right"/>
              <w:rPr>
                <w:sz w:val="15"/>
                <w:szCs w:val="15"/>
                <w:lang w:val="sk-SK"/>
              </w:rPr>
            </w:pPr>
            <w:r w:rsidRPr="00971EA0">
              <w:rPr>
                <w:sz w:val="15"/>
                <w:szCs w:val="15"/>
                <w:lang w:val="sk-SK"/>
              </w:rPr>
              <w:t>-</w:t>
            </w:r>
          </w:p>
        </w:tc>
        <w:tc>
          <w:tcPr>
            <w:tcW w:w="470" w:type="pct"/>
            <w:vAlign w:val="bottom"/>
            <w:hideMark/>
          </w:tcPr>
          <w:p w14:paraId="3231A17D" w14:textId="77777777" w:rsidR="00E636EB" w:rsidRPr="00971EA0" w:rsidRDefault="00E636EB" w:rsidP="00C679C7">
            <w:pPr>
              <w:jc w:val="right"/>
              <w:rPr>
                <w:sz w:val="15"/>
                <w:szCs w:val="15"/>
                <w:lang w:val="sk-SK"/>
              </w:rPr>
            </w:pPr>
            <w:r w:rsidRPr="00971EA0">
              <w:rPr>
                <w:sz w:val="15"/>
                <w:szCs w:val="15"/>
                <w:lang w:val="sk-SK"/>
              </w:rPr>
              <w:t>-</w:t>
            </w:r>
          </w:p>
        </w:tc>
        <w:tc>
          <w:tcPr>
            <w:tcW w:w="779" w:type="pct"/>
            <w:vAlign w:val="bottom"/>
            <w:hideMark/>
          </w:tcPr>
          <w:p w14:paraId="350D079C" w14:textId="57E32190" w:rsidR="00E636EB" w:rsidRPr="00971EA0" w:rsidRDefault="00FE44C9" w:rsidP="00C679C7">
            <w:pPr>
              <w:jc w:val="right"/>
              <w:rPr>
                <w:sz w:val="15"/>
                <w:szCs w:val="15"/>
                <w:lang w:val="sk-SK"/>
              </w:rPr>
            </w:pPr>
            <w:r>
              <w:rPr>
                <w:sz w:val="15"/>
                <w:szCs w:val="15"/>
                <w:lang w:val="sk-SK"/>
              </w:rPr>
              <w:t>414 083</w:t>
            </w:r>
          </w:p>
        </w:tc>
      </w:tr>
      <w:tr w:rsidR="0026398D" w:rsidRPr="00D26819" w14:paraId="7DFB4551" w14:textId="77777777" w:rsidTr="00C679C7">
        <w:tc>
          <w:tcPr>
            <w:tcW w:w="1953" w:type="pct"/>
            <w:vAlign w:val="center"/>
          </w:tcPr>
          <w:p w14:paraId="0EEABB82" w14:textId="66143FBB" w:rsidR="0026398D" w:rsidRPr="00971EA0" w:rsidRDefault="0026398D" w:rsidP="00C679C7">
            <w:pPr>
              <w:jc w:val="left"/>
              <w:rPr>
                <w:sz w:val="15"/>
                <w:szCs w:val="15"/>
                <w:lang w:val="sk-SK"/>
              </w:rPr>
            </w:pPr>
            <w:r w:rsidRPr="0026398D">
              <w:rPr>
                <w:sz w:val="15"/>
                <w:szCs w:val="15"/>
                <w:lang w:val="sk-SK"/>
              </w:rPr>
              <w:t>Záväzky z derivátových operácií</w:t>
            </w:r>
          </w:p>
        </w:tc>
        <w:tc>
          <w:tcPr>
            <w:tcW w:w="626" w:type="pct"/>
          </w:tcPr>
          <w:p w14:paraId="5E2817C9" w14:textId="088548A3" w:rsidR="0026398D" w:rsidRDefault="0026398D" w:rsidP="00C679C7">
            <w:pPr>
              <w:jc w:val="right"/>
              <w:rPr>
                <w:sz w:val="15"/>
                <w:szCs w:val="15"/>
                <w:lang w:val="sk-SK"/>
              </w:rPr>
            </w:pPr>
            <w:r>
              <w:rPr>
                <w:sz w:val="15"/>
                <w:szCs w:val="15"/>
                <w:lang w:val="sk-SK"/>
              </w:rPr>
              <w:t>-</w:t>
            </w:r>
          </w:p>
        </w:tc>
        <w:tc>
          <w:tcPr>
            <w:tcW w:w="703" w:type="pct"/>
          </w:tcPr>
          <w:p w14:paraId="43255548" w14:textId="5AD205E7" w:rsidR="0026398D" w:rsidRDefault="0026398D" w:rsidP="00C679C7">
            <w:pPr>
              <w:jc w:val="right"/>
              <w:rPr>
                <w:sz w:val="15"/>
                <w:szCs w:val="15"/>
                <w:lang w:val="sk-SK"/>
              </w:rPr>
            </w:pPr>
            <w:r>
              <w:rPr>
                <w:sz w:val="15"/>
                <w:szCs w:val="15"/>
                <w:lang w:val="sk-SK"/>
              </w:rPr>
              <w:t>2 897</w:t>
            </w:r>
          </w:p>
        </w:tc>
        <w:tc>
          <w:tcPr>
            <w:tcW w:w="469" w:type="pct"/>
          </w:tcPr>
          <w:p w14:paraId="0A458E24" w14:textId="4138C3E4" w:rsidR="0026398D" w:rsidRPr="00971EA0" w:rsidRDefault="00FE44C9" w:rsidP="00C679C7">
            <w:pPr>
              <w:jc w:val="right"/>
              <w:rPr>
                <w:sz w:val="15"/>
                <w:szCs w:val="15"/>
                <w:lang w:val="sk-SK"/>
              </w:rPr>
            </w:pPr>
            <w:r>
              <w:rPr>
                <w:sz w:val="15"/>
                <w:szCs w:val="15"/>
                <w:lang w:val="sk-SK"/>
              </w:rPr>
              <w:t>-</w:t>
            </w:r>
          </w:p>
        </w:tc>
        <w:tc>
          <w:tcPr>
            <w:tcW w:w="470" w:type="pct"/>
            <w:vAlign w:val="bottom"/>
          </w:tcPr>
          <w:p w14:paraId="296AAC88" w14:textId="3587589E" w:rsidR="0026398D" w:rsidRPr="00971EA0" w:rsidRDefault="00FE44C9" w:rsidP="00C679C7">
            <w:pPr>
              <w:jc w:val="right"/>
              <w:rPr>
                <w:sz w:val="15"/>
                <w:szCs w:val="15"/>
                <w:lang w:val="sk-SK"/>
              </w:rPr>
            </w:pPr>
            <w:r>
              <w:rPr>
                <w:sz w:val="15"/>
                <w:szCs w:val="15"/>
                <w:lang w:val="sk-SK"/>
              </w:rPr>
              <w:t>-</w:t>
            </w:r>
          </w:p>
        </w:tc>
        <w:tc>
          <w:tcPr>
            <w:tcW w:w="779" w:type="pct"/>
            <w:vAlign w:val="bottom"/>
          </w:tcPr>
          <w:p w14:paraId="7C69B2BF" w14:textId="6E11E9AF" w:rsidR="0026398D" w:rsidRDefault="0026398D" w:rsidP="00C679C7">
            <w:pPr>
              <w:jc w:val="right"/>
              <w:rPr>
                <w:sz w:val="15"/>
                <w:szCs w:val="15"/>
                <w:lang w:val="sk-SK"/>
              </w:rPr>
            </w:pPr>
            <w:r>
              <w:rPr>
                <w:sz w:val="15"/>
                <w:szCs w:val="15"/>
                <w:lang w:val="sk-SK"/>
              </w:rPr>
              <w:t>2 897</w:t>
            </w:r>
          </w:p>
        </w:tc>
      </w:tr>
      <w:tr w:rsidR="00E636EB" w:rsidRPr="00D26819" w14:paraId="6761C761" w14:textId="77777777" w:rsidTr="00C679C7">
        <w:tc>
          <w:tcPr>
            <w:tcW w:w="1953" w:type="pct"/>
            <w:tcBorders>
              <w:top w:val="nil"/>
              <w:left w:val="nil"/>
              <w:bottom w:val="single" w:sz="4" w:space="0" w:color="auto"/>
              <w:right w:val="nil"/>
            </w:tcBorders>
            <w:vAlign w:val="center"/>
            <w:hideMark/>
          </w:tcPr>
          <w:p w14:paraId="564264A6" w14:textId="467405BF" w:rsidR="00E636EB" w:rsidRPr="00971EA0" w:rsidRDefault="00E636EB" w:rsidP="00C679C7">
            <w:pPr>
              <w:jc w:val="left"/>
              <w:rPr>
                <w:sz w:val="15"/>
                <w:szCs w:val="15"/>
                <w:lang w:val="sk-SK"/>
              </w:rPr>
            </w:pPr>
            <w:r w:rsidRPr="00971EA0">
              <w:rPr>
                <w:sz w:val="15"/>
                <w:szCs w:val="15"/>
                <w:lang w:val="sk-SK"/>
              </w:rPr>
              <w:t>Iné záväzky</w:t>
            </w:r>
          </w:p>
        </w:tc>
        <w:tc>
          <w:tcPr>
            <w:tcW w:w="626" w:type="pct"/>
            <w:tcBorders>
              <w:top w:val="nil"/>
              <w:left w:val="nil"/>
              <w:bottom w:val="single" w:sz="4" w:space="0" w:color="auto"/>
              <w:right w:val="nil"/>
            </w:tcBorders>
            <w:hideMark/>
          </w:tcPr>
          <w:p w14:paraId="4C1C1A0F" w14:textId="5F867AAA" w:rsidR="00E636EB" w:rsidRPr="00971EA0" w:rsidRDefault="002848BE" w:rsidP="00C679C7">
            <w:pPr>
              <w:jc w:val="right"/>
              <w:rPr>
                <w:sz w:val="15"/>
                <w:szCs w:val="15"/>
                <w:lang w:val="sk-SK"/>
              </w:rPr>
            </w:pPr>
            <w:r>
              <w:rPr>
                <w:sz w:val="15"/>
                <w:szCs w:val="15"/>
                <w:lang w:val="sk-SK"/>
              </w:rPr>
              <w:t>-</w:t>
            </w:r>
          </w:p>
        </w:tc>
        <w:tc>
          <w:tcPr>
            <w:tcW w:w="703" w:type="pct"/>
            <w:tcBorders>
              <w:top w:val="nil"/>
              <w:left w:val="nil"/>
              <w:bottom w:val="single" w:sz="4" w:space="0" w:color="auto"/>
              <w:right w:val="nil"/>
            </w:tcBorders>
            <w:hideMark/>
          </w:tcPr>
          <w:p w14:paraId="6D207E8C" w14:textId="451CB57B" w:rsidR="00E636EB" w:rsidRPr="00971EA0" w:rsidRDefault="002848BE" w:rsidP="00C679C7">
            <w:pPr>
              <w:jc w:val="right"/>
              <w:rPr>
                <w:sz w:val="15"/>
                <w:szCs w:val="15"/>
                <w:lang w:val="sk-SK"/>
              </w:rPr>
            </w:pPr>
            <w:r>
              <w:rPr>
                <w:sz w:val="15"/>
                <w:szCs w:val="15"/>
                <w:lang w:val="sk-SK"/>
              </w:rPr>
              <w:t>9 074</w:t>
            </w:r>
          </w:p>
        </w:tc>
        <w:tc>
          <w:tcPr>
            <w:tcW w:w="469" w:type="pct"/>
            <w:tcBorders>
              <w:top w:val="nil"/>
              <w:left w:val="nil"/>
              <w:bottom w:val="single" w:sz="4" w:space="0" w:color="auto"/>
              <w:right w:val="nil"/>
            </w:tcBorders>
            <w:hideMark/>
          </w:tcPr>
          <w:p w14:paraId="12A3BD8B" w14:textId="77777777" w:rsidR="00E636EB" w:rsidRPr="00971EA0" w:rsidRDefault="00E636EB" w:rsidP="00C679C7">
            <w:pPr>
              <w:jc w:val="right"/>
              <w:rPr>
                <w:sz w:val="15"/>
                <w:szCs w:val="15"/>
                <w:lang w:val="sk-SK"/>
              </w:rPr>
            </w:pPr>
            <w:r w:rsidRPr="00971EA0">
              <w:rPr>
                <w:sz w:val="15"/>
                <w:szCs w:val="15"/>
                <w:lang w:val="sk-SK"/>
              </w:rPr>
              <w:t>-</w:t>
            </w:r>
          </w:p>
        </w:tc>
        <w:tc>
          <w:tcPr>
            <w:tcW w:w="470" w:type="pct"/>
            <w:tcBorders>
              <w:top w:val="nil"/>
              <w:left w:val="nil"/>
              <w:bottom w:val="single" w:sz="4" w:space="0" w:color="auto"/>
              <w:right w:val="nil"/>
            </w:tcBorders>
            <w:vAlign w:val="bottom"/>
            <w:hideMark/>
          </w:tcPr>
          <w:p w14:paraId="2EAB3A90" w14:textId="77777777" w:rsidR="00E636EB" w:rsidRPr="00971EA0" w:rsidRDefault="00E636EB" w:rsidP="00C679C7">
            <w:pPr>
              <w:jc w:val="right"/>
              <w:rPr>
                <w:sz w:val="15"/>
                <w:szCs w:val="15"/>
                <w:lang w:val="sk-SK"/>
              </w:rPr>
            </w:pPr>
            <w:r w:rsidRPr="00971EA0">
              <w:rPr>
                <w:sz w:val="15"/>
                <w:szCs w:val="15"/>
                <w:lang w:val="sk-SK"/>
              </w:rPr>
              <w:t>-</w:t>
            </w:r>
          </w:p>
        </w:tc>
        <w:tc>
          <w:tcPr>
            <w:tcW w:w="779" w:type="pct"/>
            <w:tcBorders>
              <w:top w:val="nil"/>
              <w:left w:val="nil"/>
              <w:bottom w:val="single" w:sz="4" w:space="0" w:color="auto"/>
              <w:right w:val="nil"/>
            </w:tcBorders>
            <w:vAlign w:val="bottom"/>
            <w:hideMark/>
          </w:tcPr>
          <w:p w14:paraId="79F28192" w14:textId="1BED6F1C" w:rsidR="00E636EB" w:rsidRPr="00971EA0" w:rsidRDefault="00084FDC" w:rsidP="00C679C7">
            <w:pPr>
              <w:jc w:val="right"/>
              <w:rPr>
                <w:sz w:val="15"/>
                <w:szCs w:val="15"/>
                <w:lang w:val="sk-SK"/>
              </w:rPr>
            </w:pPr>
            <w:r>
              <w:rPr>
                <w:sz w:val="15"/>
                <w:szCs w:val="15"/>
                <w:lang w:val="sk-SK"/>
              </w:rPr>
              <w:t>9</w:t>
            </w:r>
            <w:r w:rsidR="00427826">
              <w:rPr>
                <w:sz w:val="15"/>
                <w:szCs w:val="15"/>
                <w:lang w:val="sk-SK"/>
              </w:rPr>
              <w:t xml:space="preserve"> </w:t>
            </w:r>
            <w:r>
              <w:rPr>
                <w:sz w:val="15"/>
                <w:szCs w:val="15"/>
                <w:lang w:val="sk-SK"/>
              </w:rPr>
              <w:t>074</w:t>
            </w:r>
          </w:p>
        </w:tc>
      </w:tr>
    </w:tbl>
    <w:p w14:paraId="3B71C227" w14:textId="77777777" w:rsidR="001565E7" w:rsidRPr="003E4F4A" w:rsidRDefault="001565E7" w:rsidP="001565E7">
      <w:pPr>
        <w:rPr>
          <w:sz w:val="15"/>
          <w:szCs w:val="15"/>
          <w:lang w:val="sk-SK"/>
        </w:rPr>
      </w:pPr>
    </w:p>
    <w:p w14:paraId="7DE978C7" w14:textId="77777777" w:rsidR="00987CCA" w:rsidRDefault="00987CCA" w:rsidP="008711DF">
      <w:pPr>
        <w:rPr>
          <w:sz w:val="14"/>
          <w:szCs w:val="14"/>
          <w:lang w:val="sk-SK"/>
        </w:rPr>
      </w:pPr>
    </w:p>
    <w:p w14:paraId="0104435E" w14:textId="77777777" w:rsidR="001565E7" w:rsidRPr="009E27D2" w:rsidRDefault="001565E7" w:rsidP="008711DF">
      <w:pPr>
        <w:rPr>
          <w:sz w:val="14"/>
          <w:szCs w:val="14"/>
          <w:lang w:val="sk-SK"/>
        </w:rPr>
      </w:pPr>
    </w:p>
    <w:bookmarkEnd w:id="27"/>
    <w:p w14:paraId="46650073" w14:textId="77777777" w:rsidR="008711DF" w:rsidRPr="009E27D2" w:rsidRDefault="008711DF" w:rsidP="00BE0721">
      <w:pPr>
        <w:pStyle w:val="Nadpis3"/>
        <w:rPr>
          <w:lang w:val="sk-SK"/>
        </w:rPr>
      </w:pPr>
      <w:r w:rsidRPr="009E27D2">
        <w:rPr>
          <w:lang w:val="sk-SK"/>
        </w:rPr>
        <w:t xml:space="preserve">Záväzky zo sociálneho fondu </w:t>
      </w:r>
    </w:p>
    <w:p w14:paraId="2BCF0608" w14:textId="77777777" w:rsidR="005B36DD" w:rsidRPr="009E27D2" w:rsidRDefault="005B36DD" w:rsidP="009E172B">
      <w:pPr>
        <w:rPr>
          <w:sz w:val="14"/>
          <w:szCs w:val="14"/>
          <w:lang w:val="sk-SK"/>
        </w:rPr>
      </w:pPr>
      <w:bookmarkStart w:id="29" w:name="T_social_fund_payables"/>
      <w:r w:rsidRPr="009E27D2">
        <w:rPr>
          <w:lang w:val="sk-SK"/>
        </w:rPr>
        <w:t xml:space="preserve"> </w:t>
      </w:r>
    </w:p>
    <w:tbl>
      <w:tblPr>
        <w:tblW w:w="5118" w:type="pct"/>
        <w:tblCellMar>
          <w:left w:w="70" w:type="dxa"/>
          <w:right w:w="70" w:type="dxa"/>
        </w:tblCellMar>
        <w:tblLook w:val="04A0" w:firstRow="1" w:lastRow="0" w:firstColumn="1" w:lastColumn="0" w:noHBand="0" w:noVBand="1"/>
      </w:tblPr>
      <w:tblGrid>
        <w:gridCol w:w="6448"/>
        <w:gridCol w:w="1439"/>
        <w:gridCol w:w="1398"/>
      </w:tblGrid>
      <w:tr w:rsidR="00AC2B6A" w:rsidRPr="009E27D2" w14:paraId="262889F1" w14:textId="77777777" w:rsidTr="002A2ABE">
        <w:tc>
          <w:tcPr>
            <w:tcW w:w="3472" w:type="pct"/>
            <w:tcBorders>
              <w:top w:val="single" w:sz="8" w:space="0" w:color="auto"/>
              <w:left w:val="nil"/>
              <w:bottom w:val="single" w:sz="4" w:space="0" w:color="auto"/>
              <w:right w:val="nil"/>
            </w:tcBorders>
            <w:shd w:val="clear" w:color="auto" w:fill="auto"/>
            <w:vAlign w:val="center"/>
            <w:hideMark/>
          </w:tcPr>
          <w:p w14:paraId="40273AF8" w14:textId="77777777" w:rsidR="00AC2B6A" w:rsidRPr="009E27D2" w:rsidRDefault="00AC2B6A" w:rsidP="00AC2B6A">
            <w:pPr>
              <w:rPr>
                <w:rFonts w:cs="Arial"/>
                <w:b/>
                <w:bCs/>
                <w:i/>
                <w:iCs/>
                <w:sz w:val="15"/>
                <w:szCs w:val="15"/>
                <w:lang w:val="sk-SK" w:eastAsia="sk-SK"/>
              </w:rPr>
            </w:pPr>
            <w:bookmarkStart w:id="30" w:name="RANGE!B9:D16"/>
            <w:r w:rsidRPr="009E27D2">
              <w:rPr>
                <w:rFonts w:cs="Arial"/>
                <w:b/>
                <w:bCs/>
                <w:i/>
                <w:iCs/>
                <w:sz w:val="15"/>
                <w:szCs w:val="15"/>
                <w:lang w:val="sk-SK" w:eastAsia="sk-SK"/>
              </w:rPr>
              <w:t> </w:t>
            </w:r>
            <w:bookmarkEnd w:id="30"/>
          </w:p>
        </w:tc>
        <w:tc>
          <w:tcPr>
            <w:tcW w:w="775" w:type="pct"/>
            <w:tcBorders>
              <w:top w:val="single" w:sz="8" w:space="0" w:color="auto"/>
              <w:left w:val="nil"/>
              <w:bottom w:val="single" w:sz="4" w:space="0" w:color="auto"/>
              <w:right w:val="nil"/>
            </w:tcBorders>
            <w:shd w:val="clear" w:color="auto" w:fill="auto"/>
            <w:vAlign w:val="center"/>
            <w:hideMark/>
          </w:tcPr>
          <w:p w14:paraId="0276B2F6" w14:textId="58ADE1D2" w:rsidR="00AC2B6A" w:rsidRPr="009E27D2" w:rsidRDefault="00AC2B6A" w:rsidP="00AC2B6A">
            <w:pPr>
              <w:jc w:val="center"/>
              <w:rPr>
                <w:rFonts w:cs="Arial"/>
                <w:b/>
                <w:bCs/>
                <w:i/>
                <w:iCs/>
                <w:sz w:val="15"/>
                <w:szCs w:val="15"/>
                <w:lang w:val="sk-SK" w:eastAsia="sk-SK"/>
              </w:rPr>
            </w:pPr>
            <w:r w:rsidRPr="009E27D2">
              <w:rPr>
                <w:rFonts w:cs="Arial"/>
                <w:b/>
                <w:bCs/>
                <w:i/>
                <w:iCs/>
                <w:sz w:val="15"/>
                <w:szCs w:val="15"/>
                <w:lang w:val="sk-SK" w:eastAsia="sk-SK"/>
              </w:rPr>
              <w:t xml:space="preserve">31. </w:t>
            </w:r>
            <w:r w:rsidR="00331DEB">
              <w:rPr>
                <w:rFonts w:cs="Arial"/>
                <w:b/>
                <w:bCs/>
                <w:i/>
                <w:iCs/>
                <w:sz w:val="15"/>
                <w:szCs w:val="15"/>
                <w:lang w:val="sk-SK" w:eastAsia="sk-SK"/>
              </w:rPr>
              <w:t>december</w:t>
            </w:r>
            <w:r w:rsidRPr="009E27D2">
              <w:rPr>
                <w:rFonts w:cs="Arial"/>
                <w:b/>
                <w:bCs/>
                <w:i/>
                <w:iCs/>
                <w:sz w:val="15"/>
                <w:szCs w:val="15"/>
                <w:lang w:val="sk-SK" w:eastAsia="sk-SK"/>
              </w:rPr>
              <w:t xml:space="preserve"> </w:t>
            </w:r>
          </w:p>
          <w:p w14:paraId="3C0E22AC" w14:textId="37E77FEA" w:rsidR="00AC2B6A" w:rsidRPr="009E27D2" w:rsidRDefault="00AC2B6A" w:rsidP="00AC2B6A">
            <w:pPr>
              <w:jc w:val="center"/>
              <w:rPr>
                <w:rFonts w:cs="Arial"/>
                <w:b/>
                <w:bCs/>
                <w:i/>
                <w:iCs/>
                <w:sz w:val="15"/>
                <w:szCs w:val="15"/>
                <w:lang w:val="sk-SK" w:eastAsia="sk-SK"/>
              </w:rPr>
            </w:pPr>
            <w:r w:rsidRPr="009E27D2">
              <w:rPr>
                <w:rFonts w:cs="Arial"/>
                <w:b/>
                <w:bCs/>
                <w:i/>
                <w:iCs/>
                <w:sz w:val="15"/>
                <w:szCs w:val="15"/>
                <w:lang w:val="sk-SK" w:eastAsia="sk-SK"/>
              </w:rPr>
              <w:t>202</w:t>
            </w:r>
            <w:r w:rsidR="00494E17">
              <w:rPr>
                <w:rFonts w:cs="Arial"/>
                <w:b/>
                <w:bCs/>
                <w:i/>
                <w:iCs/>
                <w:sz w:val="15"/>
                <w:szCs w:val="15"/>
                <w:lang w:val="sk-SK" w:eastAsia="sk-SK"/>
              </w:rPr>
              <w:t>4</w:t>
            </w:r>
          </w:p>
        </w:tc>
        <w:tc>
          <w:tcPr>
            <w:tcW w:w="753" w:type="pct"/>
            <w:tcBorders>
              <w:top w:val="single" w:sz="8" w:space="0" w:color="auto"/>
              <w:left w:val="nil"/>
              <w:bottom w:val="nil"/>
              <w:right w:val="nil"/>
            </w:tcBorders>
            <w:vAlign w:val="center"/>
          </w:tcPr>
          <w:p w14:paraId="15D3DFBB" w14:textId="21BD2CBA" w:rsidR="00AC2B6A" w:rsidRPr="009E27D2" w:rsidRDefault="00AC2B6A" w:rsidP="00AC2B6A">
            <w:pPr>
              <w:jc w:val="center"/>
              <w:rPr>
                <w:rFonts w:cs="Arial"/>
                <w:b/>
                <w:bCs/>
                <w:i/>
                <w:iCs/>
                <w:sz w:val="15"/>
                <w:szCs w:val="15"/>
                <w:lang w:val="sk-SK" w:eastAsia="sk-SK"/>
              </w:rPr>
            </w:pPr>
            <w:r w:rsidRPr="009E27D2">
              <w:rPr>
                <w:rFonts w:cs="Arial"/>
                <w:b/>
                <w:bCs/>
                <w:i/>
                <w:iCs/>
                <w:sz w:val="15"/>
                <w:szCs w:val="15"/>
                <w:lang w:val="sk-SK" w:eastAsia="sk-SK"/>
              </w:rPr>
              <w:t xml:space="preserve">31. </w:t>
            </w:r>
            <w:r w:rsidR="00331DEB">
              <w:rPr>
                <w:rFonts w:cs="Arial"/>
                <w:b/>
                <w:bCs/>
                <w:i/>
                <w:iCs/>
                <w:sz w:val="15"/>
                <w:szCs w:val="15"/>
                <w:lang w:val="sk-SK" w:eastAsia="sk-SK"/>
              </w:rPr>
              <w:t>december</w:t>
            </w:r>
          </w:p>
          <w:p w14:paraId="6121E93C" w14:textId="501394CE" w:rsidR="00AC2B6A" w:rsidRPr="009E27D2" w:rsidRDefault="00AC2B6A" w:rsidP="00AC2B6A">
            <w:pPr>
              <w:jc w:val="center"/>
              <w:rPr>
                <w:rFonts w:cs="Arial"/>
                <w:b/>
                <w:bCs/>
                <w:i/>
                <w:iCs/>
                <w:sz w:val="15"/>
                <w:szCs w:val="15"/>
                <w:lang w:val="sk-SK" w:eastAsia="sk-SK"/>
              </w:rPr>
            </w:pPr>
            <w:r w:rsidRPr="009E27D2">
              <w:rPr>
                <w:rFonts w:cs="Arial"/>
                <w:b/>
                <w:bCs/>
                <w:i/>
                <w:iCs/>
                <w:sz w:val="15"/>
                <w:szCs w:val="15"/>
                <w:lang w:val="sk-SK" w:eastAsia="sk-SK"/>
              </w:rPr>
              <w:t>202</w:t>
            </w:r>
            <w:r w:rsidR="00494E17">
              <w:rPr>
                <w:rFonts w:cs="Arial"/>
                <w:b/>
                <w:bCs/>
                <w:i/>
                <w:iCs/>
                <w:sz w:val="15"/>
                <w:szCs w:val="15"/>
                <w:lang w:val="sk-SK" w:eastAsia="sk-SK"/>
              </w:rPr>
              <w:t>3</w:t>
            </w:r>
          </w:p>
        </w:tc>
      </w:tr>
      <w:tr w:rsidR="00494E17" w:rsidRPr="009E27D2" w14:paraId="0FFAD6B8" w14:textId="77777777" w:rsidTr="002A2ABE">
        <w:tc>
          <w:tcPr>
            <w:tcW w:w="3472" w:type="pct"/>
            <w:tcBorders>
              <w:top w:val="single" w:sz="4" w:space="0" w:color="auto"/>
              <w:left w:val="nil"/>
              <w:bottom w:val="nil"/>
              <w:right w:val="nil"/>
            </w:tcBorders>
            <w:shd w:val="clear" w:color="auto" w:fill="auto"/>
            <w:vAlign w:val="center"/>
            <w:hideMark/>
          </w:tcPr>
          <w:p w14:paraId="7C40A3BC" w14:textId="77777777" w:rsidR="00494E17" w:rsidRPr="009E27D2" w:rsidRDefault="00494E17" w:rsidP="00494E17">
            <w:pPr>
              <w:rPr>
                <w:rFonts w:cs="Arial"/>
                <w:sz w:val="15"/>
                <w:szCs w:val="15"/>
                <w:lang w:val="sk-SK" w:eastAsia="sk-SK"/>
              </w:rPr>
            </w:pPr>
            <w:r w:rsidRPr="009E27D2">
              <w:rPr>
                <w:rFonts w:cs="Arial"/>
                <w:sz w:val="15"/>
                <w:szCs w:val="15"/>
                <w:lang w:val="sk-SK" w:eastAsia="sk-SK"/>
              </w:rPr>
              <w:t>Začiatočný stav sociálneho fondu</w:t>
            </w:r>
          </w:p>
        </w:tc>
        <w:tc>
          <w:tcPr>
            <w:tcW w:w="775" w:type="pct"/>
            <w:tcBorders>
              <w:top w:val="single" w:sz="4" w:space="0" w:color="auto"/>
              <w:left w:val="nil"/>
              <w:bottom w:val="nil"/>
              <w:right w:val="nil"/>
            </w:tcBorders>
            <w:shd w:val="clear" w:color="auto" w:fill="auto"/>
          </w:tcPr>
          <w:p w14:paraId="56D6648C" w14:textId="50B8983A" w:rsidR="00494E17" w:rsidRPr="00494E17" w:rsidRDefault="00E84DF5" w:rsidP="00494E17">
            <w:pPr>
              <w:jc w:val="right"/>
              <w:rPr>
                <w:rFonts w:cs="Arial"/>
                <w:sz w:val="15"/>
                <w:szCs w:val="15"/>
                <w:lang w:val="sk-SK" w:eastAsia="sk-SK"/>
              </w:rPr>
            </w:pPr>
            <w:r>
              <w:rPr>
                <w:sz w:val="15"/>
                <w:szCs w:val="15"/>
              </w:rPr>
              <w:t>745</w:t>
            </w:r>
          </w:p>
        </w:tc>
        <w:tc>
          <w:tcPr>
            <w:tcW w:w="753" w:type="pct"/>
            <w:tcBorders>
              <w:top w:val="single" w:sz="4" w:space="0" w:color="auto"/>
              <w:left w:val="nil"/>
              <w:bottom w:val="nil"/>
              <w:right w:val="nil"/>
            </w:tcBorders>
            <w:vAlign w:val="center"/>
          </w:tcPr>
          <w:p w14:paraId="57801E66" w14:textId="1580DAB9" w:rsidR="00494E17" w:rsidRPr="009E27D2" w:rsidRDefault="00B62185" w:rsidP="00494E17">
            <w:pPr>
              <w:jc w:val="right"/>
              <w:rPr>
                <w:rFonts w:cs="Arial"/>
                <w:sz w:val="15"/>
                <w:szCs w:val="15"/>
                <w:lang w:val="sk-SK" w:eastAsia="sk-SK"/>
              </w:rPr>
            </w:pPr>
            <w:r>
              <w:rPr>
                <w:rFonts w:cs="Arial"/>
                <w:color w:val="000000"/>
                <w:sz w:val="15"/>
                <w:szCs w:val="15"/>
                <w:lang w:val="sk-SK" w:eastAsia="sk-SK"/>
              </w:rPr>
              <w:t>289</w:t>
            </w:r>
          </w:p>
        </w:tc>
      </w:tr>
      <w:tr w:rsidR="00494E17" w:rsidRPr="009E27D2" w14:paraId="0CA384D1" w14:textId="77777777" w:rsidTr="004661AC">
        <w:tc>
          <w:tcPr>
            <w:tcW w:w="3472" w:type="pct"/>
            <w:tcBorders>
              <w:top w:val="nil"/>
              <w:left w:val="nil"/>
              <w:bottom w:val="nil"/>
              <w:right w:val="nil"/>
            </w:tcBorders>
            <w:shd w:val="clear" w:color="auto" w:fill="auto"/>
            <w:vAlign w:val="center"/>
            <w:hideMark/>
          </w:tcPr>
          <w:p w14:paraId="250BF9D5" w14:textId="77777777" w:rsidR="00494E17" w:rsidRPr="009E27D2" w:rsidRDefault="00494E17" w:rsidP="00494E17">
            <w:pPr>
              <w:ind w:left="142"/>
              <w:rPr>
                <w:rFonts w:cs="Arial"/>
                <w:sz w:val="15"/>
                <w:szCs w:val="15"/>
                <w:lang w:val="sk-SK" w:eastAsia="sk-SK"/>
              </w:rPr>
            </w:pPr>
            <w:r w:rsidRPr="009E27D2">
              <w:rPr>
                <w:rFonts w:cs="Arial"/>
                <w:sz w:val="15"/>
                <w:szCs w:val="15"/>
                <w:lang w:val="sk-SK" w:eastAsia="sk-SK"/>
              </w:rPr>
              <w:t>Tvorba sociálneho fondu na ťarchu nákladov</w:t>
            </w:r>
          </w:p>
        </w:tc>
        <w:tc>
          <w:tcPr>
            <w:tcW w:w="775" w:type="pct"/>
            <w:tcBorders>
              <w:top w:val="nil"/>
              <w:left w:val="nil"/>
              <w:bottom w:val="nil"/>
              <w:right w:val="nil"/>
            </w:tcBorders>
            <w:shd w:val="clear" w:color="auto" w:fill="auto"/>
          </w:tcPr>
          <w:p w14:paraId="577C2191" w14:textId="487175C4" w:rsidR="00494E17" w:rsidRPr="00494E17" w:rsidRDefault="00393E23" w:rsidP="00494E17">
            <w:pPr>
              <w:jc w:val="right"/>
              <w:rPr>
                <w:rFonts w:cs="Arial"/>
                <w:sz w:val="15"/>
                <w:szCs w:val="15"/>
                <w:lang w:val="sk-SK" w:eastAsia="sk-SK"/>
              </w:rPr>
            </w:pPr>
            <w:r>
              <w:rPr>
                <w:sz w:val="15"/>
                <w:szCs w:val="15"/>
              </w:rPr>
              <w:t>5</w:t>
            </w:r>
            <w:r w:rsidR="002A2ABE">
              <w:rPr>
                <w:sz w:val="15"/>
                <w:szCs w:val="15"/>
              </w:rPr>
              <w:t xml:space="preserve"> </w:t>
            </w:r>
            <w:r>
              <w:rPr>
                <w:sz w:val="15"/>
                <w:szCs w:val="15"/>
              </w:rPr>
              <w:t>419</w:t>
            </w:r>
          </w:p>
        </w:tc>
        <w:tc>
          <w:tcPr>
            <w:tcW w:w="753" w:type="pct"/>
            <w:tcBorders>
              <w:top w:val="nil"/>
              <w:left w:val="nil"/>
              <w:bottom w:val="nil"/>
              <w:right w:val="nil"/>
            </w:tcBorders>
            <w:vAlign w:val="center"/>
          </w:tcPr>
          <w:p w14:paraId="4D64C889" w14:textId="62644699" w:rsidR="00494E17" w:rsidRPr="009E27D2" w:rsidRDefault="00E27FB7" w:rsidP="00494E17">
            <w:pPr>
              <w:jc w:val="right"/>
              <w:rPr>
                <w:rFonts w:cs="Arial"/>
                <w:sz w:val="15"/>
                <w:szCs w:val="15"/>
                <w:lang w:val="sk-SK" w:eastAsia="sk-SK"/>
              </w:rPr>
            </w:pPr>
            <w:r>
              <w:rPr>
                <w:rFonts w:cs="Arial"/>
                <w:color w:val="000000"/>
                <w:sz w:val="15"/>
                <w:szCs w:val="15"/>
                <w:lang w:val="sk-SK" w:eastAsia="sk-SK"/>
              </w:rPr>
              <w:t>2</w:t>
            </w:r>
            <w:r w:rsidR="002A2ABE">
              <w:rPr>
                <w:rFonts w:cs="Arial"/>
                <w:color w:val="000000"/>
                <w:sz w:val="15"/>
                <w:szCs w:val="15"/>
                <w:lang w:val="sk-SK" w:eastAsia="sk-SK"/>
              </w:rPr>
              <w:t xml:space="preserve"> </w:t>
            </w:r>
            <w:r w:rsidR="00734F43">
              <w:rPr>
                <w:rFonts w:cs="Arial"/>
                <w:color w:val="000000"/>
                <w:sz w:val="15"/>
                <w:szCs w:val="15"/>
                <w:lang w:val="sk-SK" w:eastAsia="sk-SK"/>
              </w:rPr>
              <w:t>594</w:t>
            </w:r>
            <w:r w:rsidR="00494E17">
              <w:rPr>
                <w:rFonts w:cs="Arial"/>
                <w:color w:val="000000"/>
                <w:sz w:val="15"/>
                <w:szCs w:val="15"/>
                <w:lang w:val="sk-SK" w:eastAsia="sk-SK"/>
              </w:rPr>
              <w:t xml:space="preserve"> </w:t>
            </w:r>
          </w:p>
        </w:tc>
      </w:tr>
      <w:tr w:rsidR="00494E17" w:rsidRPr="009E27D2" w14:paraId="57B504A3" w14:textId="77777777" w:rsidTr="002A2ABE">
        <w:tc>
          <w:tcPr>
            <w:tcW w:w="3472" w:type="pct"/>
            <w:tcBorders>
              <w:top w:val="nil"/>
              <w:left w:val="nil"/>
              <w:bottom w:val="nil"/>
              <w:right w:val="nil"/>
            </w:tcBorders>
            <w:shd w:val="clear" w:color="auto" w:fill="auto"/>
            <w:vAlign w:val="center"/>
            <w:hideMark/>
          </w:tcPr>
          <w:p w14:paraId="782B0BFB" w14:textId="77777777" w:rsidR="00494E17" w:rsidRPr="009E27D2" w:rsidRDefault="00494E17" w:rsidP="00494E17">
            <w:pPr>
              <w:ind w:left="142"/>
              <w:rPr>
                <w:rFonts w:cs="Arial"/>
                <w:sz w:val="15"/>
                <w:szCs w:val="15"/>
                <w:lang w:val="sk-SK" w:eastAsia="sk-SK"/>
              </w:rPr>
            </w:pPr>
            <w:r w:rsidRPr="009E27D2">
              <w:rPr>
                <w:rFonts w:cs="Arial"/>
                <w:sz w:val="15"/>
                <w:szCs w:val="15"/>
                <w:lang w:val="sk-SK" w:eastAsia="sk-SK"/>
              </w:rPr>
              <w:t>Tvorba sociálneho fondu zo zisku</w:t>
            </w:r>
          </w:p>
        </w:tc>
        <w:tc>
          <w:tcPr>
            <w:tcW w:w="775" w:type="pct"/>
            <w:tcBorders>
              <w:top w:val="nil"/>
              <w:left w:val="nil"/>
              <w:right w:val="nil"/>
            </w:tcBorders>
            <w:shd w:val="clear" w:color="auto" w:fill="auto"/>
          </w:tcPr>
          <w:p w14:paraId="26779605" w14:textId="6C5A577C" w:rsidR="00494E17" w:rsidRPr="00494E17" w:rsidRDefault="00494E17" w:rsidP="00494E17">
            <w:pPr>
              <w:jc w:val="right"/>
              <w:rPr>
                <w:rFonts w:cs="Arial"/>
                <w:sz w:val="15"/>
                <w:szCs w:val="15"/>
                <w:lang w:val="sk-SK" w:eastAsia="sk-SK"/>
              </w:rPr>
            </w:pPr>
            <w:r w:rsidRPr="00494E17">
              <w:rPr>
                <w:sz w:val="15"/>
                <w:szCs w:val="15"/>
              </w:rPr>
              <w:t>-</w:t>
            </w:r>
          </w:p>
        </w:tc>
        <w:tc>
          <w:tcPr>
            <w:tcW w:w="753" w:type="pct"/>
            <w:tcBorders>
              <w:top w:val="nil"/>
              <w:left w:val="nil"/>
              <w:right w:val="nil"/>
            </w:tcBorders>
            <w:vAlign w:val="center"/>
          </w:tcPr>
          <w:p w14:paraId="4EC3F3B9" w14:textId="3B4F0F32" w:rsidR="00494E17" w:rsidRPr="009E27D2" w:rsidRDefault="00494E17" w:rsidP="00494E17">
            <w:pPr>
              <w:jc w:val="right"/>
              <w:rPr>
                <w:rFonts w:cs="Arial"/>
                <w:sz w:val="15"/>
                <w:szCs w:val="15"/>
                <w:lang w:val="sk-SK" w:eastAsia="sk-SK"/>
              </w:rPr>
            </w:pPr>
            <w:r w:rsidRPr="009E27D2">
              <w:rPr>
                <w:rFonts w:cs="Arial"/>
                <w:color w:val="000000"/>
                <w:sz w:val="15"/>
                <w:szCs w:val="15"/>
                <w:lang w:val="sk-SK" w:eastAsia="sk-SK"/>
              </w:rPr>
              <w:t>-</w:t>
            </w:r>
          </w:p>
        </w:tc>
      </w:tr>
      <w:tr w:rsidR="00494E17" w:rsidRPr="009E27D2" w14:paraId="72E97699" w14:textId="77777777" w:rsidTr="002A2ABE">
        <w:tc>
          <w:tcPr>
            <w:tcW w:w="3472" w:type="pct"/>
            <w:tcBorders>
              <w:top w:val="nil"/>
              <w:left w:val="nil"/>
              <w:bottom w:val="nil"/>
              <w:right w:val="nil"/>
            </w:tcBorders>
            <w:shd w:val="clear" w:color="auto" w:fill="auto"/>
            <w:vAlign w:val="center"/>
            <w:hideMark/>
          </w:tcPr>
          <w:p w14:paraId="567FD414" w14:textId="6C43FB74" w:rsidR="00494E17" w:rsidRPr="009E27D2" w:rsidRDefault="00494E17" w:rsidP="00494E17">
            <w:pPr>
              <w:ind w:left="142"/>
              <w:rPr>
                <w:rFonts w:cs="Arial"/>
                <w:sz w:val="15"/>
                <w:szCs w:val="15"/>
                <w:lang w:val="sk-SK" w:eastAsia="sk-SK"/>
              </w:rPr>
            </w:pPr>
            <w:r w:rsidRPr="009E27D2">
              <w:rPr>
                <w:rFonts w:cs="Arial"/>
                <w:sz w:val="15"/>
                <w:szCs w:val="15"/>
                <w:lang w:val="sk-SK" w:eastAsia="sk-SK"/>
              </w:rPr>
              <w:t xml:space="preserve">Ostatná tvorba sociálneho fondu </w:t>
            </w:r>
            <w:r>
              <w:rPr>
                <w:rFonts w:cs="Arial"/>
                <w:sz w:val="15"/>
                <w:szCs w:val="15"/>
                <w:lang w:val="sk-SK" w:eastAsia="sk-SK"/>
              </w:rPr>
              <w:t>(zlúčenie)</w:t>
            </w:r>
          </w:p>
        </w:tc>
        <w:tc>
          <w:tcPr>
            <w:tcW w:w="775" w:type="pct"/>
            <w:tcBorders>
              <w:top w:val="nil"/>
              <w:left w:val="nil"/>
              <w:bottom w:val="single" w:sz="4" w:space="0" w:color="auto"/>
              <w:right w:val="nil"/>
            </w:tcBorders>
            <w:shd w:val="clear" w:color="auto" w:fill="auto"/>
          </w:tcPr>
          <w:p w14:paraId="00F7EE91" w14:textId="52F98307" w:rsidR="00494E17" w:rsidRPr="00494E17" w:rsidRDefault="00494E17" w:rsidP="00494E17">
            <w:pPr>
              <w:jc w:val="right"/>
              <w:rPr>
                <w:rFonts w:cs="Arial"/>
                <w:sz w:val="15"/>
                <w:szCs w:val="15"/>
                <w:lang w:val="sk-SK" w:eastAsia="sk-SK"/>
              </w:rPr>
            </w:pPr>
            <w:r w:rsidRPr="00494E17">
              <w:rPr>
                <w:sz w:val="15"/>
                <w:szCs w:val="15"/>
              </w:rPr>
              <w:t xml:space="preserve"> -</w:t>
            </w:r>
          </w:p>
        </w:tc>
        <w:tc>
          <w:tcPr>
            <w:tcW w:w="753" w:type="pct"/>
            <w:tcBorders>
              <w:top w:val="nil"/>
              <w:left w:val="nil"/>
              <w:bottom w:val="single" w:sz="4" w:space="0" w:color="auto"/>
              <w:right w:val="nil"/>
            </w:tcBorders>
            <w:vAlign w:val="center"/>
          </w:tcPr>
          <w:p w14:paraId="4DC21153" w14:textId="4FB94E78" w:rsidR="00494E17" w:rsidRPr="009E27D2" w:rsidRDefault="00331DEB" w:rsidP="00494E17">
            <w:pPr>
              <w:jc w:val="right"/>
              <w:rPr>
                <w:rFonts w:cs="Arial"/>
                <w:sz w:val="15"/>
                <w:szCs w:val="15"/>
                <w:lang w:val="sk-SK" w:eastAsia="sk-SK"/>
              </w:rPr>
            </w:pPr>
            <w:r>
              <w:rPr>
                <w:rFonts w:cs="Arial"/>
                <w:sz w:val="15"/>
                <w:szCs w:val="15"/>
                <w:lang w:val="sk-SK" w:eastAsia="sk-SK"/>
              </w:rPr>
              <w:t>-</w:t>
            </w:r>
          </w:p>
        </w:tc>
      </w:tr>
      <w:tr w:rsidR="00494E17" w:rsidRPr="009E27D2" w14:paraId="65C04223" w14:textId="77777777" w:rsidTr="002A2ABE">
        <w:tc>
          <w:tcPr>
            <w:tcW w:w="3472" w:type="pct"/>
            <w:tcBorders>
              <w:top w:val="nil"/>
              <w:left w:val="nil"/>
              <w:bottom w:val="nil"/>
              <w:right w:val="nil"/>
            </w:tcBorders>
            <w:shd w:val="clear" w:color="auto" w:fill="auto"/>
            <w:vAlign w:val="center"/>
            <w:hideMark/>
          </w:tcPr>
          <w:p w14:paraId="0177AFD7" w14:textId="77777777" w:rsidR="00494E17" w:rsidRPr="009E27D2" w:rsidRDefault="00494E17" w:rsidP="00494E17">
            <w:pPr>
              <w:rPr>
                <w:rFonts w:cs="Arial"/>
                <w:sz w:val="15"/>
                <w:szCs w:val="15"/>
                <w:lang w:val="sk-SK" w:eastAsia="sk-SK"/>
              </w:rPr>
            </w:pPr>
            <w:r w:rsidRPr="009E27D2">
              <w:rPr>
                <w:rFonts w:cs="Arial"/>
                <w:sz w:val="15"/>
                <w:szCs w:val="15"/>
                <w:lang w:val="sk-SK" w:eastAsia="sk-SK"/>
              </w:rPr>
              <w:t>Tvorba sociálneho fondu celkom</w:t>
            </w:r>
          </w:p>
        </w:tc>
        <w:tc>
          <w:tcPr>
            <w:tcW w:w="775" w:type="pct"/>
            <w:tcBorders>
              <w:top w:val="single" w:sz="4" w:space="0" w:color="auto"/>
              <w:left w:val="nil"/>
              <w:right w:val="nil"/>
            </w:tcBorders>
            <w:shd w:val="clear" w:color="auto" w:fill="auto"/>
          </w:tcPr>
          <w:p w14:paraId="67A18014" w14:textId="62F78155" w:rsidR="00494E17" w:rsidRPr="00494E17" w:rsidRDefault="00393E23" w:rsidP="00494E17">
            <w:pPr>
              <w:jc w:val="right"/>
              <w:rPr>
                <w:rFonts w:cs="Arial"/>
                <w:sz w:val="15"/>
                <w:szCs w:val="15"/>
                <w:lang w:val="sk-SK" w:eastAsia="sk-SK"/>
              </w:rPr>
            </w:pPr>
            <w:r>
              <w:rPr>
                <w:sz w:val="15"/>
                <w:szCs w:val="15"/>
              </w:rPr>
              <w:t>5</w:t>
            </w:r>
            <w:r w:rsidR="002A2ABE">
              <w:rPr>
                <w:sz w:val="15"/>
                <w:szCs w:val="15"/>
              </w:rPr>
              <w:t xml:space="preserve"> </w:t>
            </w:r>
            <w:r>
              <w:rPr>
                <w:sz w:val="15"/>
                <w:szCs w:val="15"/>
              </w:rPr>
              <w:t>419</w:t>
            </w:r>
          </w:p>
        </w:tc>
        <w:tc>
          <w:tcPr>
            <w:tcW w:w="753" w:type="pct"/>
            <w:tcBorders>
              <w:top w:val="single" w:sz="4" w:space="0" w:color="auto"/>
              <w:left w:val="nil"/>
              <w:right w:val="nil"/>
            </w:tcBorders>
            <w:vAlign w:val="center"/>
          </w:tcPr>
          <w:p w14:paraId="3780BBCF" w14:textId="34A45C68" w:rsidR="00494E17" w:rsidRPr="009E27D2" w:rsidRDefault="00543A30" w:rsidP="00494E17">
            <w:pPr>
              <w:jc w:val="right"/>
              <w:rPr>
                <w:rFonts w:cs="Arial"/>
                <w:sz w:val="15"/>
                <w:szCs w:val="15"/>
                <w:lang w:val="sk-SK" w:eastAsia="sk-SK"/>
              </w:rPr>
            </w:pPr>
            <w:r>
              <w:rPr>
                <w:rFonts w:cs="Arial"/>
                <w:sz w:val="15"/>
                <w:szCs w:val="15"/>
                <w:lang w:val="sk-SK" w:eastAsia="sk-SK"/>
              </w:rPr>
              <w:t>2</w:t>
            </w:r>
            <w:r w:rsidR="002A2ABE">
              <w:rPr>
                <w:rFonts w:cs="Arial"/>
                <w:sz w:val="15"/>
                <w:szCs w:val="15"/>
                <w:lang w:val="sk-SK" w:eastAsia="sk-SK"/>
              </w:rPr>
              <w:t xml:space="preserve"> </w:t>
            </w:r>
            <w:r w:rsidR="00575645">
              <w:rPr>
                <w:rFonts w:cs="Arial"/>
                <w:sz w:val="15"/>
                <w:szCs w:val="15"/>
                <w:lang w:val="sk-SK" w:eastAsia="sk-SK"/>
              </w:rPr>
              <w:t>594</w:t>
            </w:r>
          </w:p>
        </w:tc>
      </w:tr>
      <w:tr w:rsidR="00494E17" w:rsidRPr="009E27D2" w14:paraId="149A2F58" w14:textId="77777777" w:rsidTr="002A2ABE">
        <w:tc>
          <w:tcPr>
            <w:tcW w:w="3472" w:type="pct"/>
            <w:tcBorders>
              <w:top w:val="nil"/>
              <w:left w:val="nil"/>
              <w:bottom w:val="nil"/>
              <w:right w:val="nil"/>
            </w:tcBorders>
            <w:shd w:val="clear" w:color="auto" w:fill="auto"/>
            <w:vAlign w:val="center"/>
            <w:hideMark/>
          </w:tcPr>
          <w:p w14:paraId="1BB62CC8" w14:textId="77777777" w:rsidR="00494E17" w:rsidRPr="009E27D2" w:rsidRDefault="00494E17" w:rsidP="00494E17">
            <w:pPr>
              <w:rPr>
                <w:rFonts w:cs="Arial"/>
                <w:sz w:val="15"/>
                <w:szCs w:val="15"/>
                <w:lang w:val="sk-SK" w:eastAsia="sk-SK"/>
              </w:rPr>
            </w:pPr>
            <w:r w:rsidRPr="009E27D2">
              <w:rPr>
                <w:rFonts w:cs="Arial"/>
                <w:sz w:val="15"/>
                <w:szCs w:val="15"/>
                <w:lang w:val="sk-SK" w:eastAsia="sk-SK"/>
              </w:rPr>
              <w:t>Čerpanie sociálneho fondu</w:t>
            </w:r>
          </w:p>
        </w:tc>
        <w:tc>
          <w:tcPr>
            <w:tcW w:w="775" w:type="pct"/>
            <w:tcBorders>
              <w:top w:val="nil"/>
              <w:left w:val="nil"/>
              <w:bottom w:val="single" w:sz="4" w:space="0" w:color="auto"/>
              <w:right w:val="nil"/>
            </w:tcBorders>
            <w:shd w:val="clear" w:color="auto" w:fill="auto"/>
          </w:tcPr>
          <w:p w14:paraId="36E0B5FF" w14:textId="15E5CF32" w:rsidR="00494E17" w:rsidRPr="00494E17" w:rsidRDefault="002A2ABE" w:rsidP="002A2ABE">
            <w:pPr>
              <w:ind w:right="-57"/>
              <w:jc w:val="center"/>
              <w:rPr>
                <w:rFonts w:cs="Arial"/>
                <w:sz w:val="15"/>
                <w:szCs w:val="15"/>
                <w:lang w:val="sk-SK" w:eastAsia="sk-SK"/>
              </w:rPr>
            </w:pPr>
            <w:r>
              <w:rPr>
                <w:sz w:val="15"/>
                <w:szCs w:val="15"/>
              </w:rPr>
              <w:t xml:space="preserve">                </w:t>
            </w:r>
            <w:r w:rsidR="006B67B0">
              <w:rPr>
                <w:sz w:val="15"/>
                <w:szCs w:val="15"/>
              </w:rPr>
              <w:t>-</w:t>
            </w:r>
            <w:r w:rsidR="00393E23">
              <w:rPr>
                <w:sz w:val="15"/>
                <w:szCs w:val="15"/>
              </w:rPr>
              <w:t>4</w:t>
            </w:r>
            <w:r>
              <w:rPr>
                <w:sz w:val="15"/>
                <w:szCs w:val="15"/>
              </w:rPr>
              <w:t xml:space="preserve"> </w:t>
            </w:r>
            <w:r w:rsidR="00393E23">
              <w:rPr>
                <w:sz w:val="15"/>
                <w:szCs w:val="15"/>
              </w:rPr>
              <w:t>968</w:t>
            </w:r>
          </w:p>
        </w:tc>
        <w:tc>
          <w:tcPr>
            <w:tcW w:w="753" w:type="pct"/>
            <w:tcBorders>
              <w:top w:val="nil"/>
              <w:left w:val="nil"/>
              <w:bottom w:val="single" w:sz="4" w:space="0" w:color="auto"/>
              <w:right w:val="nil"/>
            </w:tcBorders>
            <w:vAlign w:val="center"/>
          </w:tcPr>
          <w:p w14:paraId="1DA5050D" w14:textId="44C6A32A" w:rsidR="00494E17" w:rsidRPr="009E27D2" w:rsidRDefault="002A2ABE" w:rsidP="002A2ABE">
            <w:pPr>
              <w:ind w:right="-57"/>
              <w:jc w:val="center"/>
              <w:rPr>
                <w:rFonts w:cs="Arial"/>
                <w:sz w:val="15"/>
                <w:szCs w:val="15"/>
                <w:lang w:val="sk-SK" w:eastAsia="sk-SK"/>
              </w:rPr>
            </w:pPr>
            <w:r>
              <w:rPr>
                <w:rFonts w:cs="Arial"/>
                <w:color w:val="000000"/>
                <w:sz w:val="15"/>
                <w:szCs w:val="15"/>
                <w:lang w:val="sk-SK" w:eastAsia="sk-SK"/>
              </w:rPr>
              <w:t xml:space="preserve">               </w:t>
            </w:r>
            <w:r w:rsidR="006B67B0">
              <w:rPr>
                <w:rFonts w:cs="Arial"/>
                <w:color w:val="000000"/>
                <w:sz w:val="15"/>
                <w:szCs w:val="15"/>
                <w:lang w:val="sk-SK" w:eastAsia="sk-SK"/>
              </w:rPr>
              <w:t>-</w:t>
            </w:r>
            <w:r w:rsidR="00575645">
              <w:rPr>
                <w:rFonts w:cs="Arial"/>
                <w:color w:val="000000"/>
                <w:sz w:val="15"/>
                <w:szCs w:val="15"/>
                <w:lang w:val="sk-SK" w:eastAsia="sk-SK"/>
              </w:rPr>
              <w:t>2</w:t>
            </w:r>
            <w:r>
              <w:rPr>
                <w:rFonts w:cs="Arial"/>
                <w:color w:val="000000"/>
                <w:sz w:val="15"/>
                <w:szCs w:val="15"/>
                <w:lang w:val="sk-SK" w:eastAsia="sk-SK"/>
              </w:rPr>
              <w:t xml:space="preserve"> </w:t>
            </w:r>
            <w:r w:rsidR="00575645">
              <w:rPr>
                <w:rFonts w:cs="Arial"/>
                <w:color w:val="000000"/>
                <w:sz w:val="15"/>
                <w:szCs w:val="15"/>
                <w:lang w:val="sk-SK" w:eastAsia="sk-SK"/>
              </w:rPr>
              <w:t>138</w:t>
            </w:r>
          </w:p>
        </w:tc>
      </w:tr>
      <w:tr w:rsidR="00494E17" w:rsidRPr="009E27D2" w14:paraId="7407F023" w14:textId="77777777" w:rsidTr="002A2ABE">
        <w:tc>
          <w:tcPr>
            <w:tcW w:w="3472" w:type="pct"/>
            <w:tcBorders>
              <w:top w:val="nil"/>
              <w:left w:val="nil"/>
              <w:bottom w:val="single" w:sz="8" w:space="0" w:color="auto"/>
              <w:right w:val="nil"/>
            </w:tcBorders>
            <w:shd w:val="clear" w:color="auto" w:fill="auto"/>
            <w:vAlign w:val="center"/>
            <w:hideMark/>
          </w:tcPr>
          <w:p w14:paraId="7A1709C6" w14:textId="77777777" w:rsidR="00494E17" w:rsidRPr="009E27D2" w:rsidRDefault="00494E17" w:rsidP="00494E17">
            <w:pPr>
              <w:rPr>
                <w:rFonts w:cs="Arial"/>
                <w:b/>
                <w:bCs/>
                <w:sz w:val="15"/>
                <w:szCs w:val="15"/>
                <w:lang w:val="sk-SK" w:eastAsia="sk-SK"/>
              </w:rPr>
            </w:pPr>
            <w:r w:rsidRPr="009E27D2">
              <w:rPr>
                <w:rFonts w:cs="Arial"/>
                <w:b/>
                <w:bCs/>
                <w:sz w:val="15"/>
                <w:szCs w:val="15"/>
                <w:lang w:val="sk-SK" w:eastAsia="sk-SK"/>
              </w:rPr>
              <w:t>Konečný zostatok sociálneho fondu</w:t>
            </w:r>
          </w:p>
        </w:tc>
        <w:tc>
          <w:tcPr>
            <w:tcW w:w="775" w:type="pct"/>
            <w:tcBorders>
              <w:top w:val="single" w:sz="4" w:space="0" w:color="auto"/>
              <w:left w:val="nil"/>
              <w:bottom w:val="single" w:sz="8" w:space="0" w:color="auto"/>
              <w:right w:val="nil"/>
            </w:tcBorders>
            <w:shd w:val="clear" w:color="auto" w:fill="auto"/>
          </w:tcPr>
          <w:p w14:paraId="60DEE3B8" w14:textId="2A5E721A" w:rsidR="00494E17" w:rsidRPr="00494E17" w:rsidRDefault="0046169E" w:rsidP="00494E17">
            <w:pPr>
              <w:jc w:val="right"/>
              <w:rPr>
                <w:rFonts w:cs="Arial"/>
                <w:b/>
                <w:bCs/>
                <w:sz w:val="15"/>
                <w:szCs w:val="15"/>
                <w:lang w:val="sk-SK" w:eastAsia="sk-SK"/>
              </w:rPr>
            </w:pPr>
            <w:r>
              <w:rPr>
                <w:b/>
                <w:bCs/>
                <w:sz w:val="15"/>
                <w:szCs w:val="15"/>
              </w:rPr>
              <w:t>1</w:t>
            </w:r>
            <w:r w:rsidR="000D1D1A">
              <w:rPr>
                <w:b/>
                <w:bCs/>
                <w:sz w:val="15"/>
                <w:szCs w:val="15"/>
              </w:rPr>
              <w:t xml:space="preserve"> </w:t>
            </w:r>
            <w:r>
              <w:rPr>
                <w:b/>
                <w:bCs/>
                <w:sz w:val="15"/>
                <w:szCs w:val="15"/>
              </w:rPr>
              <w:t>196</w:t>
            </w:r>
          </w:p>
        </w:tc>
        <w:tc>
          <w:tcPr>
            <w:tcW w:w="753" w:type="pct"/>
            <w:tcBorders>
              <w:top w:val="single" w:sz="4" w:space="0" w:color="auto"/>
              <w:left w:val="nil"/>
              <w:bottom w:val="single" w:sz="8" w:space="0" w:color="auto"/>
              <w:right w:val="nil"/>
            </w:tcBorders>
            <w:vAlign w:val="center"/>
          </w:tcPr>
          <w:p w14:paraId="764C0328" w14:textId="1F9FF07A" w:rsidR="00494E17" w:rsidRPr="009E27D2" w:rsidRDefault="005648A0" w:rsidP="00494E17">
            <w:pPr>
              <w:jc w:val="right"/>
              <w:rPr>
                <w:rFonts w:cs="Arial"/>
                <w:b/>
                <w:bCs/>
                <w:sz w:val="15"/>
                <w:szCs w:val="15"/>
                <w:lang w:val="sk-SK" w:eastAsia="sk-SK"/>
              </w:rPr>
            </w:pPr>
            <w:r>
              <w:rPr>
                <w:rFonts w:cs="Arial"/>
                <w:b/>
                <w:bCs/>
                <w:color w:val="000000"/>
                <w:sz w:val="15"/>
                <w:szCs w:val="15"/>
                <w:lang w:val="sk-SK" w:eastAsia="sk-SK"/>
              </w:rPr>
              <w:t>74</w:t>
            </w:r>
            <w:r w:rsidR="00D34A7B">
              <w:rPr>
                <w:rFonts w:cs="Arial"/>
                <w:b/>
                <w:bCs/>
                <w:color w:val="000000"/>
                <w:sz w:val="15"/>
                <w:szCs w:val="15"/>
                <w:lang w:val="sk-SK" w:eastAsia="sk-SK"/>
              </w:rPr>
              <w:t>5</w:t>
            </w:r>
          </w:p>
        </w:tc>
      </w:tr>
      <w:bookmarkEnd w:id="29"/>
    </w:tbl>
    <w:p w14:paraId="40448253" w14:textId="77777777" w:rsidR="004840C3" w:rsidRPr="009E27D2" w:rsidRDefault="004840C3" w:rsidP="004840C3">
      <w:pPr>
        <w:pStyle w:val="Nadpis2"/>
        <w:numPr>
          <w:ilvl w:val="0"/>
          <w:numId w:val="0"/>
        </w:numPr>
        <w:ind w:left="539"/>
        <w:rPr>
          <w:lang w:val="sk-SK"/>
        </w:rPr>
      </w:pPr>
    </w:p>
    <w:p w14:paraId="5BEAED2D" w14:textId="77777777" w:rsidR="002F78A4" w:rsidRPr="009E27D2" w:rsidRDefault="002F78A4" w:rsidP="002F78A4">
      <w:pPr>
        <w:rPr>
          <w:bCs/>
          <w:lang w:val="sk-SK"/>
        </w:rPr>
      </w:pPr>
    </w:p>
    <w:p w14:paraId="0751F48F" w14:textId="77777777" w:rsidR="00370605" w:rsidRPr="009E27D2" w:rsidRDefault="00370605" w:rsidP="002F78A4">
      <w:pPr>
        <w:rPr>
          <w:sz w:val="14"/>
          <w:lang w:val="sk-SK"/>
        </w:rPr>
      </w:pPr>
    </w:p>
    <w:p w14:paraId="4E296247" w14:textId="77777777" w:rsidR="005B29BD" w:rsidRPr="009E27D2" w:rsidRDefault="005B29BD" w:rsidP="005B29BD">
      <w:pPr>
        <w:pStyle w:val="Nadpis2"/>
        <w:rPr>
          <w:lang w:val="sk-SK"/>
        </w:rPr>
      </w:pPr>
      <w:r w:rsidRPr="009E27D2">
        <w:rPr>
          <w:lang w:val="sk-SK"/>
        </w:rPr>
        <w:t xml:space="preserve">Časové rozlíšenie </w:t>
      </w:r>
    </w:p>
    <w:p w14:paraId="24AC0FC4" w14:textId="77777777" w:rsidR="005B29BD" w:rsidRPr="009E27D2" w:rsidRDefault="005B29BD" w:rsidP="005B29BD">
      <w:pPr>
        <w:rPr>
          <w:lang w:val="sk-SK"/>
        </w:rPr>
      </w:pPr>
      <w:r w:rsidRPr="009E27D2">
        <w:rPr>
          <w:rFonts w:cs="Arial"/>
          <w:b/>
          <w:bCs/>
          <w:i/>
          <w:iCs/>
          <w:sz w:val="15"/>
          <w:szCs w:val="15"/>
          <w:lang w:val="sk-SK" w:eastAsia="sk-SK"/>
        </w:rPr>
        <w:t xml:space="preserve"> </w:t>
      </w:r>
    </w:p>
    <w:tbl>
      <w:tblPr>
        <w:tblW w:w="4963" w:type="pct"/>
        <w:tblCellMar>
          <w:left w:w="70" w:type="dxa"/>
          <w:right w:w="70" w:type="dxa"/>
        </w:tblCellMar>
        <w:tblLook w:val="04A0" w:firstRow="1" w:lastRow="0" w:firstColumn="1" w:lastColumn="0" w:noHBand="0" w:noVBand="1"/>
      </w:tblPr>
      <w:tblGrid>
        <w:gridCol w:w="5377"/>
        <w:gridCol w:w="373"/>
        <w:gridCol w:w="1579"/>
        <w:gridCol w:w="1675"/>
      </w:tblGrid>
      <w:tr w:rsidR="003B4756" w:rsidRPr="009E27D2" w14:paraId="32335CCE" w14:textId="77777777" w:rsidTr="009F29B4">
        <w:tc>
          <w:tcPr>
            <w:tcW w:w="2986" w:type="pct"/>
            <w:tcBorders>
              <w:top w:val="single" w:sz="8" w:space="0" w:color="auto"/>
              <w:left w:val="nil"/>
              <w:bottom w:val="nil"/>
              <w:right w:val="nil"/>
            </w:tcBorders>
            <w:shd w:val="clear" w:color="auto" w:fill="auto"/>
            <w:vAlign w:val="center"/>
            <w:hideMark/>
          </w:tcPr>
          <w:p w14:paraId="77E5A119" w14:textId="77777777" w:rsidR="003B4756" w:rsidRPr="009E27D2" w:rsidRDefault="003B4756" w:rsidP="003B4756">
            <w:pPr>
              <w:rPr>
                <w:rFonts w:cs="Arial"/>
                <w:b/>
                <w:bCs/>
                <w:i/>
                <w:iCs/>
                <w:sz w:val="15"/>
                <w:szCs w:val="15"/>
                <w:lang w:val="sk-SK" w:eastAsia="sk-SK"/>
              </w:rPr>
            </w:pPr>
            <w:r w:rsidRPr="009E27D2">
              <w:rPr>
                <w:rFonts w:cs="Arial"/>
                <w:b/>
                <w:bCs/>
                <w:i/>
                <w:iCs/>
                <w:sz w:val="15"/>
                <w:szCs w:val="15"/>
                <w:lang w:val="sk-SK" w:eastAsia="sk-SK"/>
              </w:rPr>
              <w:t>Položka</w:t>
            </w:r>
          </w:p>
        </w:tc>
        <w:tc>
          <w:tcPr>
            <w:tcW w:w="207" w:type="pct"/>
            <w:tcBorders>
              <w:top w:val="single" w:sz="8" w:space="0" w:color="auto"/>
              <w:left w:val="nil"/>
              <w:bottom w:val="nil"/>
              <w:right w:val="nil"/>
            </w:tcBorders>
            <w:shd w:val="clear" w:color="auto" w:fill="auto"/>
            <w:vAlign w:val="center"/>
          </w:tcPr>
          <w:p w14:paraId="3F62468D" w14:textId="77777777" w:rsidR="003B4756" w:rsidRPr="009E27D2" w:rsidRDefault="003B4756" w:rsidP="003B4756">
            <w:pPr>
              <w:jc w:val="center"/>
              <w:rPr>
                <w:rFonts w:cs="Arial"/>
                <w:b/>
                <w:bCs/>
                <w:i/>
                <w:iCs/>
                <w:sz w:val="15"/>
                <w:szCs w:val="15"/>
                <w:lang w:val="sk-SK" w:eastAsia="sk-SK"/>
              </w:rPr>
            </w:pPr>
          </w:p>
        </w:tc>
        <w:tc>
          <w:tcPr>
            <w:tcW w:w="877" w:type="pct"/>
            <w:tcBorders>
              <w:top w:val="single" w:sz="8" w:space="0" w:color="auto"/>
              <w:left w:val="nil"/>
              <w:bottom w:val="nil"/>
              <w:right w:val="nil"/>
            </w:tcBorders>
            <w:shd w:val="clear" w:color="auto" w:fill="auto"/>
            <w:vAlign w:val="center"/>
            <w:hideMark/>
          </w:tcPr>
          <w:p w14:paraId="61FE1D0F" w14:textId="780BE088" w:rsidR="003B4756" w:rsidRPr="009E27D2" w:rsidRDefault="003B4756" w:rsidP="003B4756">
            <w:pPr>
              <w:jc w:val="center"/>
              <w:rPr>
                <w:rFonts w:cs="Arial"/>
                <w:b/>
                <w:bCs/>
                <w:i/>
                <w:iCs/>
                <w:sz w:val="15"/>
                <w:szCs w:val="15"/>
                <w:lang w:val="sk-SK" w:eastAsia="sk-SK"/>
              </w:rPr>
            </w:pPr>
            <w:r w:rsidRPr="009E27D2">
              <w:rPr>
                <w:rFonts w:cs="Arial"/>
                <w:b/>
                <w:bCs/>
                <w:i/>
                <w:iCs/>
                <w:sz w:val="15"/>
                <w:szCs w:val="15"/>
                <w:lang w:val="sk-SK" w:eastAsia="sk-SK"/>
              </w:rPr>
              <w:t xml:space="preserve">31. </w:t>
            </w:r>
            <w:r w:rsidR="00BD55CC">
              <w:rPr>
                <w:rFonts w:cs="Arial"/>
                <w:b/>
                <w:bCs/>
                <w:i/>
                <w:iCs/>
                <w:sz w:val="15"/>
                <w:szCs w:val="15"/>
                <w:lang w:val="sk-SK" w:eastAsia="sk-SK"/>
              </w:rPr>
              <w:t>december</w:t>
            </w:r>
            <w:r w:rsidRPr="009E27D2">
              <w:rPr>
                <w:rFonts w:cs="Arial"/>
                <w:b/>
                <w:bCs/>
                <w:i/>
                <w:iCs/>
                <w:sz w:val="15"/>
                <w:szCs w:val="15"/>
                <w:lang w:val="sk-SK" w:eastAsia="sk-SK"/>
              </w:rPr>
              <w:t xml:space="preserve"> </w:t>
            </w:r>
          </w:p>
          <w:p w14:paraId="38395C79" w14:textId="2D514B0D" w:rsidR="003B4756" w:rsidRPr="009E27D2" w:rsidRDefault="003B4756" w:rsidP="003B4756">
            <w:pPr>
              <w:jc w:val="center"/>
              <w:rPr>
                <w:rFonts w:cs="Arial"/>
                <w:b/>
                <w:bCs/>
                <w:i/>
                <w:iCs/>
                <w:sz w:val="15"/>
                <w:szCs w:val="15"/>
                <w:lang w:val="sk-SK" w:eastAsia="sk-SK"/>
              </w:rPr>
            </w:pPr>
            <w:r w:rsidRPr="009E27D2">
              <w:rPr>
                <w:rFonts w:cs="Arial"/>
                <w:b/>
                <w:bCs/>
                <w:i/>
                <w:iCs/>
                <w:sz w:val="15"/>
                <w:szCs w:val="15"/>
                <w:lang w:val="sk-SK" w:eastAsia="sk-SK"/>
              </w:rPr>
              <w:t>202</w:t>
            </w:r>
            <w:r w:rsidR="00E0623D">
              <w:rPr>
                <w:rFonts w:cs="Arial"/>
                <w:b/>
                <w:bCs/>
                <w:i/>
                <w:iCs/>
                <w:sz w:val="15"/>
                <w:szCs w:val="15"/>
                <w:lang w:val="sk-SK" w:eastAsia="sk-SK"/>
              </w:rPr>
              <w:t>4</w:t>
            </w:r>
          </w:p>
        </w:tc>
        <w:tc>
          <w:tcPr>
            <w:tcW w:w="930" w:type="pct"/>
            <w:tcBorders>
              <w:top w:val="single" w:sz="8" w:space="0" w:color="auto"/>
              <w:left w:val="nil"/>
              <w:bottom w:val="nil"/>
              <w:right w:val="nil"/>
            </w:tcBorders>
            <w:vAlign w:val="center"/>
          </w:tcPr>
          <w:p w14:paraId="2264CD14" w14:textId="7AB1B1F2" w:rsidR="001C4281" w:rsidRPr="009E27D2" w:rsidRDefault="001C4281" w:rsidP="001C4281">
            <w:pPr>
              <w:jc w:val="center"/>
              <w:rPr>
                <w:rFonts w:cs="Arial"/>
                <w:b/>
                <w:bCs/>
                <w:i/>
                <w:iCs/>
                <w:sz w:val="15"/>
                <w:szCs w:val="15"/>
                <w:lang w:val="sk-SK" w:eastAsia="sk-SK"/>
              </w:rPr>
            </w:pPr>
            <w:r w:rsidRPr="009E27D2">
              <w:rPr>
                <w:rFonts w:cs="Arial"/>
                <w:b/>
                <w:bCs/>
                <w:i/>
                <w:iCs/>
                <w:sz w:val="15"/>
                <w:szCs w:val="15"/>
                <w:lang w:val="sk-SK" w:eastAsia="sk-SK"/>
              </w:rPr>
              <w:t xml:space="preserve">31. </w:t>
            </w:r>
            <w:r w:rsidR="00BD55CC">
              <w:rPr>
                <w:rFonts w:cs="Arial"/>
                <w:b/>
                <w:bCs/>
                <w:i/>
                <w:iCs/>
                <w:sz w:val="15"/>
                <w:szCs w:val="15"/>
                <w:lang w:val="sk-SK" w:eastAsia="sk-SK"/>
              </w:rPr>
              <w:t>december</w:t>
            </w:r>
            <w:r w:rsidRPr="009E27D2">
              <w:rPr>
                <w:rFonts w:cs="Arial"/>
                <w:b/>
                <w:bCs/>
                <w:i/>
                <w:iCs/>
                <w:sz w:val="15"/>
                <w:szCs w:val="15"/>
                <w:lang w:val="sk-SK" w:eastAsia="sk-SK"/>
              </w:rPr>
              <w:t xml:space="preserve"> </w:t>
            </w:r>
          </w:p>
          <w:p w14:paraId="0B9D7237" w14:textId="2E203A74" w:rsidR="003B4756" w:rsidRPr="009E27D2" w:rsidRDefault="001C4281" w:rsidP="001C4281">
            <w:pPr>
              <w:jc w:val="center"/>
              <w:rPr>
                <w:rFonts w:cs="Arial"/>
                <w:b/>
                <w:bCs/>
                <w:i/>
                <w:iCs/>
                <w:sz w:val="15"/>
                <w:szCs w:val="15"/>
                <w:lang w:val="sk-SK" w:eastAsia="sk-SK"/>
              </w:rPr>
            </w:pPr>
            <w:r w:rsidRPr="009E27D2">
              <w:rPr>
                <w:rFonts w:cs="Arial"/>
                <w:b/>
                <w:bCs/>
                <w:i/>
                <w:iCs/>
                <w:sz w:val="15"/>
                <w:szCs w:val="15"/>
                <w:lang w:val="sk-SK" w:eastAsia="sk-SK"/>
              </w:rPr>
              <w:t>202</w:t>
            </w:r>
            <w:r w:rsidR="00E0623D">
              <w:rPr>
                <w:rFonts w:cs="Arial"/>
                <w:b/>
                <w:bCs/>
                <w:i/>
                <w:iCs/>
                <w:sz w:val="15"/>
                <w:szCs w:val="15"/>
                <w:lang w:val="sk-SK" w:eastAsia="sk-SK"/>
              </w:rPr>
              <w:t>3</w:t>
            </w:r>
          </w:p>
        </w:tc>
      </w:tr>
      <w:tr w:rsidR="00E0623D" w:rsidRPr="009E27D2" w14:paraId="72118A65" w14:textId="77777777" w:rsidTr="009F29B4">
        <w:tc>
          <w:tcPr>
            <w:tcW w:w="2986" w:type="pct"/>
            <w:tcBorders>
              <w:top w:val="single" w:sz="4" w:space="0" w:color="auto"/>
              <w:left w:val="nil"/>
              <w:bottom w:val="nil"/>
              <w:right w:val="nil"/>
            </w:tcBorders>
            <w:shd w:val="clear" w:color="auto" w:fill="auto"/>
            <w:noWrap/>
            <w:vAlign w:val="center"/>
            <w:hideMark/>
          </w:tcPr>
          <w:p w14:paraId="777C26D8" w14:textId="300DF54F" w:rsidR="00E0623D" w:rsidRPr="009E27D2" w:rsidRDefault="00E0623D" w:rsidP="00E0623D">
            <w:pPr>
              <w:jc w:val="left"/>
              <w:rPr>
                <w:rFonts w:cs="Arial"/>
                <w:sz w:val="15"/>
                <w:szCs w:val="15"/>
                <w:lang w:val="sk-SK" w:eastAsia="sk-SK"/>
              </w:rPr>
            </w:pPr>
            <w:r w:rsidRPr="009E27D2">
              <w:rPr>
                <w:rFonts w:cs="Arial"/>
                <w:sz w:val="15"/>
                <w:szCs w:val="15"/>
                <w:lang w:val="sk-SK" w:eastAsia="sk-SK"/>
              </w:rPr>
              <w:t>Výnosy budúcich období dlhodobé</w:t>
            </w:r>
          </w:p>
        </w:tc>
        <w:tc>
          <w:tcPr>
            <w:tcW w:w="207" w:type="pct"/>
            <w:tcBorders>
              <w:top w:val="single" w:sz="4" w:space="0" w:color="auto"/>
              <w:left w:val="nil"/>
              <w:bottom w:val="nil"/>
              <w:right w:val="nil"/>
            </w:tcBorders>
            <w:shd w:val="clear" w:color="auto" w:fill="auto"/>
            <w:vAlign w:val="center"/>
          </w:tcPr>
          <w:p w14:paraId="70EB2EC4" w14:textId="77777777" w:rsidR="00E0623D" w:rsidRPr="009E27D2" w:rsidRDefault="00E0623D" w:rsidP="00E0623D">
            <w:pPr>
              <w:jc w:val="center"/>
              <w:rPr>
                <w:rFonts w:cs="Arial"/>
                <w:sz w:val="15"/>
                <w:szCs w:val="15"/>
                <w:lang w:val="sk-SK" w:eastAsia="sk-SK"/>
              </w:rPr>
            </w:pPr>
          </w:p>
        </w:tc>
        <w:tc>
          <w:tcPr>
            <w:tcW w:w="877" w:type="pct"/>
            <w:tcBorders>
              <w:top w:val="single" w:sz="4" w:space="0" w:color="auto"/>
              <w:left w:val="nil"/>
              <w:bottom w:val="nil"/>
              <w:right w:val="nil"/>
            </w:tcBorders>
            <w:shd w:val="clear" w:color="auto" w:fill="auto"/>
            <w:vAlign w:val="bottom"/>
          </w:tcPr>
          <w:p w14:paraId="096E109D" w14:textId="0E048A87" w:rsidR="00E0623D" w:rsidRPr="009E27D2" w:rsidRDefault="00BD55CC" w:rsidP="00E0623D">
            <w:pPr>
              <w:jc w:val="right"/>
              <w:rPr>
                <w:rFonts w:cs="Arial"/>
                <w:sz w:val="15"/>
                <w:szCs w:val="15"/>
                <w:lang w:val="sk-SK" w:eastAsia="sk-SK"/>
              </w:rPr>
            </w:pPr>
            <w:r>
              <w:rPr>
                <w:rFonts w:cs="Arial"/>
                <w:sz w:val="15"/>
                <w:szCs w:val="15"/>
                <w:lang w:val="sk-SK" w:eastAsia="sk-SK"/>
              </w:rPr>
              <w:t>-</w:t>
            </w:r>
          </w:p>
        </w:tc>
        <w:tc>
          <w:tcPr>
            <w:tcW w:w="930" w:type="pct"/>
            <w:tcBorders>
              <w:top w:val="single" w:sz="4" w:space="0" w:color="auto"/>
              <w:left w:val="nil"/>
              <w:bottom w:val="nil"/>
              <w:right w:val="nil"/>
            </w:tcBorders>
            <w:vAlign w:val="bottom"/>
          </w:tcPr>
          <w:p w14:paraId="5E8010CE" w14:textId="5F430906" w:rsidR="00E0623D" w:rsidRPr="009E27D2" w:rsidRDefault="005A788A" w:rsidP="00E0623D">
            <w:pPr>
              <w:jc w:val="right"/>
              <w:rPr>
                <w:rFonts w:cs="Arial"/>
                <w:sz w:val="15"/>
                <w:szCs w:val="15"/>
                <w:lang w:val="sk-SK" w:eastAsia="sk-SK"/>
              </w:rPr>
            </w:pPr>
            <w:r>
              <w:rPr>
                <w:rFonts w:cs="Arial"/>
                <w:sz w:val="15"/>
                <w:szCs w:val="15"/>
                <w:lang w:val="sk-SK" w:eastAsia="sk-SK"/>
              </w:rPr>
              <w:t>-</w:t>
            </w:r>
          </w:p>
        </w:tc>
      </w:tr>
      <w:tr w:rsidR="00E0623D" w:rsidRPr="009E27D2" w14:paraId="2F08DC38" w14:textId="77777777" w:rsidTr="004370F8">
        <w:tc>
          <w:tcPr>
            <w:tcW w:w="2986" w:type="pct"/>
            <w:tcBorders>
              <w:top w:val="dotted" w:sz="4" w:space="0" w:color="auto"/>
              <w:left w:val="nil"/>
              <w:bottom w:val="nil"/>
              <w:right w:val="nil"/>
            </w:tcBorders>
            <w:shd w:val="clear" w:color="auto" w:fill="auto"/>
            <w:noWrap/>
            <w:vAlign w:val="center"/>
            <w:hideMark/>
          </w:tcPr>
          <w:p w14:paraId="25F7438C" w14:textId="6B96EA12" w:rsidR="00E0623D" w:rsidRPr="009E27D2" w:rsidRDefault="00E0623D" w:rsidP="00E0623D">
            <w:pPr>
              <w:jc w:val="left"/>
              <w:rPr>
                <w:rFonts w:cs="Arial"/>
                <w:sz w:val="15"/>
                <w:szCs w:val="15"/>
                <w:lang w:val="sk-SK" w:eastAsia="sk-SK"/>
              </w:rPr>
            </w:pPr>
            <w:r w:rsidRPr="009E27D2">
              <w:rPr>
                <w:rFonts w:cs="Arial"/>
                <w:sz w:val="15"/>
                <w:szCs w:val="15"/>
                <w:lang w:val="sk-SK" w:eastAsia="sk-SK"/>
              </w:rPr>
              <w:t xml:space="preserve">Výnosy budúcich období krátkodobé, z toho: </w:t>
            </w:r>
          </w:p>
        </w:tc>
        <w:tc>
          <w:tcPr>
            <w:tcW w:w="207" w:type="pct"/>
            <w:tcBorders>
              <w:top w:val="dotted" w:sz="4" w:space="0" w:color="auto"/>
              <w:left w:val="nil"/>
              <w:bottom w:val="nil"/>
              <w:right w:val="nil"/>
            </w:tcBorders>
            <w:shd w:val="clear" w:color="auto" w:fill="auto"/>
            <w:vAlign w:val="center"/>
          </w:tcPr>
          <w:p w14:paraId="19E71945" w14:textId="77777777" w:rsidR="00E0623D" w:rsidRPr="009E27D2" w:rsidRDefault="00E0623D" w:rsidP="00E0623D">
            <w:pPr>
              <w:jc w:val="center"/>
              <w:rPr>
                <w:rFonts w:cs="Arial"/>
                <w:sz w:val="15"/>
                <w:szCs w:val="15"/>
                <w:lang w:val="sk-SK" w:eastAsia="sk-SK"/>
              </w:rPr>
            </w:pPr>
          </w:p>
        </w:tc>
        <w:tc>
          <w:tcPr>
            <w:tcW w:w="877" w:type="pct"/>
            <w:tcBorders>
              <w:top w:val="dotted" w:sz="4" w:space="0" w:color="auto"/>
              <w:left w:val="nil"/>
              <w:bottom w:val="nil"/>
              <w:right w:val="nil"/>
            </w:tcBorders>
            <w:shd w:val="clear" w:color="auto" w:fill="auto"/>
          </w:tcPr>
          <w:p w14:paraId="51C12383" w14:textId="29BE1CEC" w:rsidR="00E0623D" w:rsidRPr="009E27D2" w:rsidRDefault="00BD55CC" w:rsidP="00E0623D">
            <w:pPr>
              <w:jc w:val="right"/>
              <w:rPr>
                <w:rFonts w:cs="Arial"/>
                <w:sz w:val="15"/>
                <w:szCs w:val="15"/>
                <w:lang w:val="sk-SK" w:eastAsia="sk-SK"/>
              </w:rPr>
            </w:pPr>
            <w:r>
              <w:rPr>
                <w:rFonts w:cs="Arial"/>
                <w:sz w:val="15"/>
                <w:szCs w:val="15"/>
                <w:lang w:val="sk-SK" w:eastAsia="sk-SK"/>
              </w:rPr>
              <w:t>-</w:t>
            </w:r>
          </w:p>
        </w:tc>
        <w:tc>
          <w:tcPr>
            <w:tcW w:w="930" w:type="pct"/>
            <w:tcBorders>
              <w:top w:val="dotted" w:sz="4" w:space="0" w:color="auto"/>
              <w:left w:val="nil"/>
              <w:bottom w:val="nil"/>
              <w:right w:val="nil"/>
            </w:tcBorders>
          </w:tcPr>
          <w:p w14:paraId="797C424F" w14:textId="7D68593B" w:rsidR="00E0623D" w:rsidRPr="009E27D2" w:rsidRDefault="005A788A" w:rsidP="00E0623D">
            <w:pPr>
              <w:jc w:val="right"/>
              <w:rPr>
                <w:rFonts w:cs="Arial"/>
                <w:sz w:val="15"/>
                <w:szCs w:val="15"/>
                <w:lang w:val="sk-SK" w:eastAsia="sk-SK"/>
              </w:rPr>
            </w:pPr>
            <w:r>
              <w:rPr>
                <w:rFonts w:cs="Arial"/>
                <w:sz w:val="15"/>
                <w:szCs w:val="15"/>
                <w:lang w:val="sk-SK" w:eastAsia="sk-SK"/>
              </w:rPr>
              <w:t>-</w:t>
            </w:r>
          </w:p>
        </w:tc>
      </w:tr>
      <w:tr w:rsidR="00E0623D" w:rsidRPr="009E27D2" w14:paraId="4AF69CD8" w14:textId="77777777" w:rsidTr="004370F8">
        <w:tc>
          <w:tcPr>
            <w:tcW w:w="2986" w:type="pct"/>
            <w:tcBorders>
              <w:top w:val="nil"/>
              <w:left w:val="nil"/>
              <w:bottom w:val="nil"/>
              <w:right w:val="nil"/>
            </w:tcBorders>
            <w:shd w:val="clear" w:color="auto" w:fill="auto"/>
            <w:noWrap/>
            <w:vAlign w:val="center"/>
            <w:hideMark/>
          </w:tcPr>
          <w:p w14:paraId="01F50C37" w14:textId="273421EC" w:rsidR="00E0623D" w:rsidRPr="009E27D2" w:rsidRDefault="00E0623D" w:rsidP="00E0623D">
            <w:pPr>
              <w:ind w:left="142"/>
              <w:jc w:val="left"/>
              <w:rPr>
                <w:rFonts w:cs="Arial"/>
                <w:i/>
                <w:sz w:val="15"/>
                <w:szCs w:val="15"/>
                <w:lang w:val="sk-SK" w:eastAsia="sk-SK"/>
              </w:rPr>
            </w:pPr>
            <w:r w:rsidRPr="009E27D2">
              <w:rPr>
                <w:rFonts w:cs="Arial"/>
                <w:i/>
                <w:sz w:val="15"/>
                <w:szCs w:val="15"/>
                <w:lang w:val="sk-SK" w:eastAsia="sk-SK"/>
              </w:rPr>
              <w:t>Nájomné</w:t>
            </w:r>
          </w:p>
        </w:tc>
        <w:tc>
          <w:tcPr>
            <w:tcW w:w="207" w:type="pct"/>
            <w:tcBorders>
              <w:top w:val="nil"/>
              <w:left w:val="nil"/>
              <w:bottom w:val="nil"/>
              <w:right w:val="nil"/>
            </w:tcBorders>
            <w:shd w:val="clear" w:color="auto" w:fill="auto"/>
            <w:vAlign w:val="center"/>
          </w:tcPr>
          <w:p w14:paraId="30E2527A" w14:textId="77777777" w:rsidR="00E0623D" w:rsidRPr="009E27D2" w:rsidRDefault="00E0623D" w:rsidP="00E0623D">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7582EA83" w14:textId="16062D62" w:rsidR="00E0623D" w:rsidRPr="001C4281" w:rsidRDefault="00BD55CC" w:rsidP="00E0623D">
            <w:pPr>
              <w:jc w:val="right"/>
              <w:rPr>
                <w:rFonts w:cs="Arial"/>
                <w:i/>
                <w:iCs/>
                <w:sz w:val="15"/>
                <w:szCs w:val="15"/>
                <w:lang w:val="sk-SK" w:eastAsia="sk-SK"/>
              </w:rPr>
            </w:pPr>
            <w:r>
              <w:rPr>
                <w:rFonts w:cs="Arial"/>
                <w:i/>
                <w:iCs/>
                <w:sz w:val="15"/>
                <w:szCs w:val="15"/>
                <w:lang w:val="sk-SK" w:eastAsia="sk-SK"/>
              </w:rPr>
              <w:t>-</w:t>
            </w:r>
          </w:p>
        </w:tc>
        <w:tc>
          <w:tcPr>
            <w:tcW w:w="930" w:type="pct"/>
            <w:tcBorders>
              <w:top w:val="nil"/>
              <w:left w:val="nil"/>
              <w:bottom w:val="nil"/>
              <w:right w:val="nil"/>
            </w:tcBorders>
          </w:tcPr>
          <w:p w14:paraId="3A6B8C6A" w14:textId="0607C97E" w:rsidR="00E0623D" w:rsidRPr="001C4281" w:rsidRDefault="005A788A" w:rsidP="00E0623D">
            <w:pPr>
              <w:jc w:val="right"/>
              <w:rPr>
                <w:rFonts w:cs="Arial"/>
                <w:i/>
                <w:iCs/>
                <w:sz w:val="15"/>
                <w:szCs w:val="15"/>
                <w:lang w:val="sk-SK" w:eastAsia="sk-SK"/>
              </w:rPr>
            </w:pPr>
            <w:r>
              <w:rPr>
                <w:rFonts w:cs="Arial"/>
                <w:i/>
                <w:iCs/>
                <w:sz w:val="15"/>
                <w:szCs w:val="15"/>
                <w:lang w:val="sk-SK" w:eastAsia="sk-SK"/>
              </w:rPr>
              <w:t>-</w:t>
            </w:r>
          </w:p>
        </w:tc>
      </w:tr>
      <w:tr w:rsidR="00E0623D" w:rsidRPr="009E27D2" w14:paraId="5C6963D3" w14:textId="77777777" w:rsidTr="004370F8">
        <w:tc>
          <w:tcPr>
            <w:tcW w:w="2986" w:type="pct"/>
            <w:tcBorders>
              <w:top w:val="nil"/>
              <w:left w:val="nil"/>
              <w:bottom w:val="nil"/>
              <w:right w:val="nil"/>
            </w:tcBorders>
            <w:shd w:val="clear" w:color="auto" w:fill="auto"/>
            <w:noWrap/>
          </w:tcPr>
          <w:p w14:paraId="09133E29" w14:textId="77777777" w:rsidR="00E0623D" w:rsidRPr="009E27D2" w:rsidRDefault="00E0623D" w:rsidP="00E0623D">
            <w:pPr>
              <w:ind w:left="142"/>
              <w:rPr>
                <w:rFonts w:cs="Arial"/>
                <w:i/>
                <w:sz w:val="15"/>
                <w:szCs w:val="15"/>
                <w:lang w:val="sk-SK" w:eastAsia="sk-SK"/>
              </w:rPr>
            </w:pPr>
            <w:r w:rsidRPr="009E27D2">
              <w:rPr>
                <w:rFonts w:cs="Arial"/>
                <w:i/>
                <w:sz w:val="15"/>
                <w:szCs w:val="15"/>
                <w:lang w:val="sk-SK" w:eastAsia="sk-SK"/>
              </w:rPr>
              <w:t>Ostatné</w:t>
            </w:r>
          </w:p>
        </w:tc>
        <w:tc>
          <w:tcPr>
            <w:tcW w:w="207" w:type="pct"/>
            <w:tcBorders>
              <w:top w:val="nil"/>
              <w:left w:val="nil"/>
              <w:bottom w:val="nil"/>
              <w:right w:val="nil"/>
            </w:tcBorders>
            <w:shd w:val="clear" w:color="auto" w:fill="auto"/>
            <w:vAlign w:val="center"/>
          </w:tcPr>
          <w:p w14:paraId="42447333" w14:textId="77777777" w:rsidR="00E0623D" w:rsidRPr="009E27D2" w:rsidRDefault="00E0623D" w:rsidP="00E0623D">
            <w:pPr>
              <w:jc w:val="center"/>
              <w:rPr>
                <w:rFonts w:cs="Arial"/>
                <w:i/>
                <w:iCs/>
                <w:sz w:val="15"/>
                <w:szCs w:val="15"/>
                <w:lang w:val="sk-SK" w:eastAsia="sk-SK"/>
              </w:rPr>
            </w:pPr>
          </w:p>
        </w:tc>
        <w:tc>
          <w:tcPr>
            <w:tcW w:w="877" w:type="pct"/>
            <w:tcBorders>
              <w:top w:val="nil"/>
              <w:left w:val="nil"/>
              <w:bottom w:val="nil"/>
              <w:right w:val="nil"/>
            </w:tcBorders>
            <w:shd w:val="clear" w:color="auto" w:fill="auto"/>
          </w:tcPr>
          <w:p w14:paraId="5704503B" w14:textId="416EFC95" w:rsidR="00E0623D" w:rsidRPr="009E27D2" w:rsidRDefault="00E0623D" w:rsidP="00E0623D">
            <w:pPr>
              <w:jc w:val="right"/>
              <w:rPr>
                <w:rFonts w:cs="Arial"/>
                <w:i/>
                <w:iCs/>
                <w:sz w:val="15"/>
                <w:szCs w:val="15"/>
                <w:lang w:val="sk-SK" w:eastAsia="sk-SK"/>
              </w:rPr>
            </w:pPr>
          </w:p>
        </w:tc>
        <w:tc>
          <w:tcPr>
            <w:tcW w:w="930" w:type="pct"/>
            <w:tcBorders>
              <w:top w:val="nil"/>
              <w:left w:val="nil"/>
              <w:bottom w:val="nil"/>
              <w:right w:val="nil"/>
            </w:tcBorders>
          </w:tcPr>
          <w:p w14:paraId="5B86C611" w14:textId="6326E5CF" w:rsidR="00E0623D" w:rsidRPr="009E27D2" w:rsidRDefault="00E0623D" w:rsidP="00E0623D">
            <w:pPr>
              <w:jc w:val="right"/>
              <w:rPr>
                <w:rFonts w:cs="Arial"/>
                <w:i/>
                <w:iCs/>
                <w:sz w:val="15"/>
                <w:szCs w:val="15"/>
                <w:lang w:val="sk-SK" w:eastAsia="sk-SK"/>
              </w:rPr>
            </w:pPr>
          </w:p>
        </w:tc>
      </w:tr>
      <w:tr w:rsidR="00E0623D" w:rsidRPr="009E27D2" w14:paraId="0F92D1F8" w14:textId="77777777" w:rsidTr="009F29B4">
        <w:tc>
          <w:tcPr>
            <w:tcW w:w="2986" w:type="pct"/>
            <w:tcBorders>
              <w:top w:val="dotted" w:sz="4" w:space="0" w:color="auto"/>
              <w:left w:val="nil"/>
              <w:bottom w:val="nil"/>
              <w:right w:val="nil"/>
            </w:tcBorders>
            <w:shd w:val="clear" w:color="auto" w:fill="auto"/>
            <w:noWrap/>
            <w:vAlign w:val="center"/>
            <w:hideMark/>
          </w:tcPr>
          <w:p w14:paraId="522773D6" w14:textId="5F138AEA" w:rsidR="00E0623D" w:rsidRPr="009E27D2" w:rsidRDefault="00E0623D" w:rsidP="00E0623D">
            <w:pPr>
              <w:jc w:val="left"/>
              <w:rPr>
                <w:rFonts w:cs="Arial"/>
                <w:sz w:val="15"/>
                <w:szCs w:val="15"/>
                <w:lang w:val="sk-SK" w:eastAsia="sk-SK"/>
              </w:rPr>
            </w:pPr>
            <w:r w:rsidRPr="009E27D2">
              <w:rPr>
                <w:rFonts w:cs="Arial"/>
                <w:sz w:val="15"/>
                <w:szCs w:val="15"/>
                <w:lang w:val="sk-SK" w:eastAsia="sk-SK"/>
              </w:rPr>
              <w:t>Výdavky budúcich období dlhodobé</w:t>
            </w:r>
          </w:p>
        </w:tc>
        <w:tc>
          <w:tcPr>
            <w:tcW w:w="207" w:type="pct"/>
            <w:tcBorders>
              <w:top w:val="dotted" w:sz="4" w:space="0" w:color="auto"/>
              <w:left w:val="nil"/>
              <w:bottom w:val="nil"/>
              <w:right w:val="nil"/>
            </w:tcBorders>
            <w:shd w:val="clear" w:color="auto" w:fill="auto"/>
            <w:vAlign w:val="center"/>
          </w:tcPr>
          <w:p w14:paraId="4E93BEF2" w14:textId="77777777" w:rsidR="00E0623D" w:rsidRPr="009E27D2" w:rsidRDefault="00E0623D" w:rsidP="00E0623D">
            <w:pPr>
              <w:jc w:val="center"/>
              <w:rPr>
                <w:rFonts w:cs="Arial"/>
                <w:sz w:val="15"/>
                <w:szCs w:val="15"/>
                <w:lang w:val="sk-SK" w:eastAsia="sk-SK"/>
              </w:rPr>
            </w:pPr>
          </w:p>
        </w:tc>
        <w:tc>
          <w:tcPr>
            <w:tcW w:w="877" w:type="pct"/>
            <w:tcBorders>
              <w:top w:val="dotted" w:sz="4" w:space="0" w:color="auto"/>
              <w:left w:val="nil"/>
              <w:bottom w:val="nil"/>
              <w:right w:val="nil"/>
            </w:tcBorders>
            <w:shd w:val="clear" w:color="auto" w:fill="auto"/>
            <w:vAlign w:val="bottom"/>
          </w:tcPr>
          <w:p w14:paraId="15111A77" w14:textId="77777777" w:rsidR="00E0623D" w:rsidRPr="009E27D2" w:rsidRDefault="00E0623D" w:rsidP="00E0623D">
            <w:pPr>
              <w:jc w:val="right"/>
              <w:rPr>
                <w:rFonts w:cs="Arial"/>
                <w:sz w:val="15"/>
                <w:szCs w:val="15"/>
                <w:lang w:val="sk-SK" w:eastAsia="sk-SK"/>
              </w:rPr>
            </w:pPr>
            <w:r w:rsidRPr="009E27D2">
              <w:rPr>
                <w:rFonts w:cs="Arial"/>
                <w:sz w:val="15"/>
                <w:szCs w:val="15"/>
                <w:lang w:val="sk-SK" w:eastAsia="sk-SK"/>
              </w:rPr>
              <w:t>-</w:t>
            </w:r>
          </w:p>
        </w:tc>
        <w:tc>
          <w:tcPr>
            <w:tcW w:w="930" w:type="pct"/>
            <w:tcBorders>
              <w:top w:val="dotted" w:sz="4" w:space="0" w:color="auto"/>
              <w:left w:val="nil"/>
              <w:bottom w:val="nil"/>
              <w:right w:val="nil"/>
            </w:tcBorders>
            <w:vAlign w:val="bottom"/>
          </w:tcPr>
          <w:p w14:paraId="4C3104D2" w14:textId="0523DE38" w:rsidR="00E0623D" w:rsidRPr="009E27D2" w:rsidRDefault="00E0623D" w:rsidP="00E0623D">
            <w:pPr>
              <w:jc w:val="right"/>
              <w:rPr>
                <w:rFonts w:cs="Arial"/>
                <w:sz w:val="15"/>
                <w:szCs w:val="15"/>
                <w:lang w:val="sk-SK" w:eastAsia="sk-SK"/>
              </w:rPr>
            </w:pPr>
            <w:r w:rsidRPr="009E27D2">
              <w:rPr>
                <w:rFonts w:cs="Arial"/>
                <w:sz w:val="15"/>
                <w:szCs w:val="15"/>
                <w:lang w:val="sk-SK" w:eastAsia="sk-SK"/>
              </w:rPr>
              <w:t>-</w:t>
            </w:r>
          </w:p>
        </w:tc>
      </w:tr>
      <w:tr w:rsidR="00E0623D" w:rsidRPr="009E27D2" w14:paraId="4C4EA884" w14:textId="77777777" w:rsidTr="009F29B4">
        <w:tc>
          <w:tcPr>
            <w:tcW w:w="2986" w:type="pct"/>
            <w:tcBorders>
              <w:top w:val="dotted" w:sz="4" w:space="0" w:color="auto"/>
              <w:left w:val="nil"/>
              <w:bottom w:val="nil"/>
              <w:right w:val="nil"/>
            </w:tcBorders>
            <w:shd w:val="clear" w:color="auto" w:fill="auto"/>
            <w:noWrap/>
            <w:vAlign w:val="center"/>
            <w:hideMark/>
          </w:tcPr>
          <w:p w14:paraId="0E8DDD3B" w14:textId="71EDBFB8" w:rsidR="00E0623D" w:rsidRPr="009E27D2" w:rsidRDefault="00E0623D" w:rsidP="00E0623D">
            <w:pPr>
              <w:jc w:val="left"/>
              <w:rPr>
                <w:rFonts w:cs="Arial"/>
                <w:sz w:val="15"/>
                <w:szCs w:val="15"/>
                <w:lang w:val="sk-SK" w:eastAsia="sk-SK"/>
              </w:rPr>
            </w:pPr>
            <w:r w:rsidRPr="009E27D2">
              <w:rPr>
                <w:rFonts w:cs="Arial"/>
                <w:sz w:val="15"/>
                <w:szCs w:val="15"/>
                <w:lang w:val="sk-SK" w:eastAsia="sk-SK"/>
              </w:rPr>
              <w:t>Výdavky budúcich období krátkodobé</w:t>
            </w:r>
          </w:p>
        </w:tc>
        <w:tc>
          <w:tcPr>
            <w:tcW w:w="207" w:type="pct"/>
            <w:tcBorders>
              <w:top w:val="dotted" w:sz="4" w:space="0" w:color="auto"/>
              <w:left w:val="nil"/>
              <w:bottom w:val="nil"/>
              <w:right w:val="nil"/>
            </w:tcBorders>
            <w:shd w:val="clear" w:color="auto" w:fill="auto"/>
            <w:vAlign w:val="center"/>
          </w:tcPr>
          <w:p w14:paraId="736CD482" w14:textId="77777777" w:rsidR="00E0623D" w:rsidRPr="009E27D2" w:rsidRDefault="00E0623D" w:rsidP="00E0623D">
            <w:pPr>
              <w:jc w:val="center"/>
              <w:rPr>
                <w:rFonts w:cs="Arial"/>
                <w:sz w:val="15"/>
                <w:szCs w:val="15"/>
                <w:lang w:val="sk-SK" w:eastAsia="sk-SK"/>
              </w:rPr>
            </w:pPr>
          </w:p>
        </w:tc>
        <w:tc>
          <w:tcPr>
            <w:tcW w:w="877" w:type="pct"/>
            <w:tcBorders>
              <w:top w:val="dotted" w:sz="4" w:space="0" w:color="auto"/>
              <w:left w:val="nil"/>
              <w:bottom w:val="single" w:sz="4" w:space="0" w:color="auto"/>
              <w:right w:val="nil"/>
            </w:tcBorders>
            <w:shd w:val="clear" w:color="auto" w:fill="auto"/>
            <w:vAlign w:val="bottom"/>
          </w:tcPr>
          <w:p w14:paraId="31216248" w14:textId="77777777" w:rsidR="00E0623D" w:rsidRPr="009E27D2" w:rsidRDefault="00E0623D" w:rsidP="00E0623D">
            <w:pPr>
              <w:jc w:val="right"/>
              <w:rPr>
                <w:rFonts w:cs="Arial"/>
                <w:sz w:val="15"/>
                <w:szCs w:val="15"/>
                <w:lang w:val="sk-SK" w:eastAsia="sk-SK"/>
              </w:rPr>
            </w:pPr>
            <w:r w:rsidRPr="009E27D2">
              <w:rPr>
                <w:rFonts w:cs="Arial"/>
                <w:sz w:val="15"/>
                <w:szCs w:val="15"/>
                <w:lang w:val="sk-SK" w:eastAsia="sk-SK"/>
              </w:rPr>
              <w:t>-</w:t>
            </w:r>
          </w:p>
        </w:tc>
        <w:tc>
          <w:tcPr>
            <w:tcW w:w="930" w:type="pct"/>
            <w:tcBorders>
              <w:top w:val="dotted" w:sz="4" w:space="0" w:color="auto"/>
              <w:left w:val="nil"/>
              <w:bottom w:val="single" w:sz="4" w:space="0" w:color="auto"/>
              <w:right w:val="nil"/>
            </w:tcBorders>
            <w:vAlign w:val="bottom"/>
          </w:tcPr>
          <w:p w14:paraId="68C44317" w14:textId="36AE5139" w:rsidR="00E0623D" w:rsidRPr="009E27D2" w:rsidRDefault="00E0623D" w:rsidP="00E0623D">
            <w:pPr>
              <w:jc w:val="right"/>
              <w:rPr>
                <w:rFonts w:cs="Arial"/>
                <w:sz w:val="15"/>
                <w:szCs w:val="15"/>
                <w:lang w:val="sk-SK" w:eastAsia="sk-SK"/>
              </w:rPr>
            </w:pPr>
            <w:r w:rsidRPr="009E27D2">
              <w:rPr>
                <w:rFonts w:cs="Arial"/>
                <w:sz w:val="15"/>
                <w:szCs w:val="15"/>
                <w:lang w:val="sk-SK" w:eastAsia="sk-SK"/>
              </w:rPr>
              <w:t>-</w:t>
            </w:r>
          </w:p>
        </w:tc>
      </w:tr>
      <w:tr w:rsidR="00E0623D" w:rsidRPr="009E27D2" w14:paraId="76138CCC" w14:textId="77777777" w:rsidTr="009F29B4">
        <w:tc>
          <w:tcPr>
            <w:tcW w:w="2986" w:type="pct"/>
            <w:tcBorders>
              <w:top w:val="nil"/>
              <w:left w:val="nil"/>
              <w:bottom w:val="single" w:sz="8" w:space="0" w:color="auto"/>
              <w:right w:val="nil"/>
            </w:tcBorders>
            <w:shd w:val="clear" w:color="auto" w:fill="auto"/>
            <w:vAlign w:val="center"/>
            <w:hideMark/>
          </w:tcPr>
          <w:p w14:paraId="00A39DA8" w14:textId="77777777" w:rsidR="00E0623D" w:rsidRPr="009E27D2" w:rsidRDefault="00E0623D" w:rsidP="00E0623D">
            <w:pPr>
              <w:rPr>
                <w:rFonts w:cs="Arial"/>
                <w:b/>
                <w:bCs/>
                <w:sz w:val="15"/>
                <w:szCs w:val="15"/>
                <w:lang w:val="sk-SK" w:eastAsia="sk-SK"/>
              </w:rPr>
            </w:pPr>
            <w:r w:rsidRPr="009E27D2">
              <w:rPr>
                <w:rFonts w:cs="Arial"/>
                <w:b/>
                <w:bCs/>
                <w:sz w:val="15"/>
                <w:szCs w:val="15"/>
                <w:lang w:val="sk-SK" w:eastAsia="sk-SK"/>
              </w:rPr>
              <w:t>Spolu</w:t>
            </w:r>
          </w:p>
        </w:tc>
        <w:tc>
          <w:tcPr>
            <w:tcW w:w="207" w:type="pct"/>
            <w:tcBorders>
              <w:top w:val="nil"/>
              <w:left w:val="nil"/>
              <w:bottom w:val="single" w:sz="8" w:space="0" w:color="auto"/>
              <w:right w:val="nil"/>
            </w:tcBorders>
            <w:shd w:val="clear" w:color="auto" w:fill="auto"/>
            <w:vAlign w:val="center"/>
          </w:tcPr>
          <w:p w14:paraId="1FE3F75F" w14:textId="77777777" w:rsidR="00E0623D" w:rsidRPr="009E27D2" w:rsidRDefault="00E0623D" w:rsidP="00E0623D">
            <w:pPr>
              <w:jc w:val="center"/>
              <w:rPr>
                <w:rFonts w:cs="Arial"/>
                <w:b/>
                <w:bCs/>
                <w:sz w:val="15"/>
                <w:szCs w:val="15"/>
                <w:lang w:val="sk-SK" w:eastAsia="sk-SK"/>
              </w:rPr>
            </w:pPr>
          </w:p>
        </w:tc>
        <w:tc>
          <w:tcPr>
            <w:tcW w:w="877" w:type="pct"/>
            <w:tcBorders>
              <w:top w:val="single" w:sz="4" w:space="0" w:color="auto"/>
              <w:left w:val="nil"/>
              <w:bottom w:val="single" w:sz="8" w:space="0" w:color="auto"/>
              <w:right w:val="nil"/>
            </w:tcBorders>
            <w:shd w:val="clear" w:color="auto" w:fill="auto"/>
            <w:vAlign w:val="center"/>
          </w:tcPr>
          <w:p w14:paraId="0795B9FA" w14:textId="73C9A5C9" w:rsidR="00E0623D" w:rsidRPr="009E27D2" w:rsidRDefault="00BD55CC" w:rsidP="00E0623D">
            <w:pPr>
              <w:jc w:val="right"/>
              <w:rPr>
                <w:rFonts w:cs="Arial"/>
                <w:b/>
                <w:bCs/>
                <w:sz w:val="15"/>
                <w:szCs w:val="15"/>
                <w:lang w:val="sk-SK" w:eastAsia="sk-SK"/>
              </w:rPr>
            </w:pPr>
            <w:r>
              <w:rPr>
                <w:rFonts w:cs="Arial"/>
                <w:b/>
                <w:bCs/>
                <w:sz w:val="15"/>
                <w:szCs w:val="15"/>
                <w:lang w:val="sk-SK" w:eastAsia="sk-SK"/>
              </w:rPr>
              <w:t>-</w:t>
            </w:r>
          </w:p>
        </w:tc>
        <w:tc>
          <w:tcPr>
            <w:tcW w:w="930" w:type="pct"/>
            <w:tcBorders>
              <w:top w:val="single" w:sz="4" w:space="0" w:color="auto"/>
              <w:left w:val="nil"/>
              <w:bottom w:val="single" w:sz="8" w:space="0" w:color="auto"/>
              <w:right w:val="nil"/>
            </w:tcBorders>
            <w:vAlign w:val="center"/>
          </w:tcPr>
          <w:p w14:paraId="160C6F39" w14:textId="19EA0702" w:rsidR="00E0623D" w:rsidRPr="009E27D2" w:rsidRDefault="005A788A" w:rsidP="00E0623D">
            <w:pPr>
              <w:jc w:val="right"/>
              <w:rPr>
                <w:rFonts w:cs="Arial"/>
                <w:b/>
                <w:bCs/>
                <w:sz w:val="15"/>
                <w:szCs w:val="15"/>
                <w:lang w:val="sk-SK" w:eastAsia="sk-SK"/>
              </w:rPr>
            </w:pPr>
            <w:r>
              <w:rPr>
                <w:rFonts w:cs="Arial"/>
                <w:b/>
                <w:bCs/>
                <w:sz w:val="15"/>
                <w:szCs w:val="15"/>
                <w:lang w:val="sk-SK" w:eastAsia="sk-SK"/>
              </w:rPr>
              <w:t>-</w:t>
            </w:r>
          </w:p>
        </w:tc>
      </w:tr>
    </w:tbl>
    <w:p w14:paraId="6E1FD096" w14:textId="77777777" w:rsidR="00370605" w:rsidRPr="009E27D2" w:rsidRDefault="00370605" w:rsidP="002F78A4">
      <w:pPr>
        <w:rPr>
          <w:sz w:val="14"/>
          <w:lang w:val="sk-SK"/>
        </w:rPr>
      </w:pPr>
    </w:p>
    <w:p w14:paraId="1361E671" w14:textId="68B4BAFF" w:rsidR="006B6A4E" w:rsidRDefault="00C55592" w:rsidP="002F78A4">
      <w:pPr>
        <w:rPr>
          <w:sz w:val="14"/>
          <w:lang w:val="sk-SK"/>
        </w:rPr>
      </w:pPr>
      <w:r w:rsidRPr="009E27D2">
        <w:rPr>
          <w:lang w:val="sk-SK"/>
        </w:rPr>
        <w:t>Výnosy budúcich období</w:t>
      </w:r>
      <w:r w:rsidR="00056332" w:rsidRPr="009E27D2">
        <w:rPr>
          <w:lang w:val="sk-SK"/>
        </w:rPr>
        <w:t xml:space="preserve"> k 3</w:t>
      </w:r>
      <w:r w:rsidR="003B4756" w:rsidRPr="009E27D2">
        <w:rPr>
          <w:lang w:val="sk-SK"/>
        </w:rPr>
        <w:t>1</w:t>
      </w:r>
      <w:r w:rsidR="00056332" w:rsidRPr="009E27D2">
        <w:rPr>
          <w:lang w:val="sk-SK"/>
        </w:rPr>
        <w:t>. </w:t>
      </w:r>
      <w:r w:rsidR="00BD55CC">
        <w:rPr>
          <w:lang w:val="sk-SK"/>
        </w:rPr>
        <w:t>decembru</w:t>
      </w:r>
      <w:r w:rsidR="003B4756" w:rsidRPr="009E27D2">
        <w:rPr>
          <w:lang w:val="sk-SK"/>
        </w:rPr>
        <w:t xml:space="preserve"> 202</w:t>
      </w:r>
      <w:r w:rsidR="00E0623D">
        <w:rPr>
          <w:lang w:val="sk-SK"/>
        </w:rPr>
        <w:t>4</w:t>
      </w:r>
      <w:r w:rsidR="0012698D">
        <w:rPr>
          <w:lang w:val="sk-SK"/>
        </w:rPr>
        <w:t xml:space="preserve"> a k 31. </w:t>
      </w:r>
      <w:r w:rsidR="005A788A">
        <w:rPr>
          <w:lang w:val="sk-SK"/>
        </w:rPr>
        <w:t xml:space="preserve">decembru 2023 </w:t>
      </w:r>
      <w:r w:rsidR="002C60C4" w:rsidRPr="00AF244A">
        <w:rPr>
          <w:i/>
          <w:iCs/>
          <w:lang w:val="sk-SK"/>
        </w:rPr>
        <w:t xml:space="preserve">neboli </w:t>
      </w:r>
      <w:r w:rsidR="00D54B24" w:rsidRPr="00AF244A">
        <w:rPr>
          <w:i/>
          <w:iCs/>
          <w:lang w:val="sk-SK"/>
        </w:rPr>
        <w:t>účtované žiadne</w:t>
      </w:r>
      <w:r w:rsidR="00D54B24" w:rsidRPr="00DA40F0">
        <w:rPr>
          <w:lang w:val="sk-SK"/>
        </w:rPr>
        <w:t>.</w:t>
      </w:r>
    </w:p>
    <w:p w14:paraId="76B01947" w14:textId="77777777" w:rsidR="006B6A4E" w:rsidRDefault="006B6A4E" w:rsidP="002F78A4">
      <w:pPr>
        <w:rPr>
          <w:sz w:val="14"/>
          <w:lang w:val="sk-SK"/>
        </w:rPr>
      </w:pPr>
    </w:p>
    <w:p w14:paraId="6AB83A61" w14:textId="77777777" w:rsidR="00036D1D" w:rsidRDefault="00036D1D" w:rsidP="002F78A4">
      <w:pPr>
        <w:rPr>
          <w:sz w:val="14"/>
          <w:lang w:val="sk-SK"/>
        </w:rPr>
      </w:pPr>
    </w:p>
    <w:p w14:paraId="1B3FEE81" w14:textId="77777777" w:rsidR="00036D1D" w:rsidRDefault="00036D1D" w:rsidP="002F78A4">
      <w:pPr>
        <w:rPr>
          <w:sz w:val="14"/>
          <w:lang w:val="sk-SK"/>
        </w:rPr>
      </w:pPr>
    </w:p>
    <w:p w14:paraId="6404FC8C" w14:textId="77777777" w:rsidR="00036D1D" w:rsidRDefault="00036D1D" w:rsidP="002F78A4">
      <w:pPr>
        <w:rPr>
          <w:sz w:val="14"/>
          <w:lang w:val="sk-SK"/>
        </w:rPr>
      </w:pPr>
    </w:p>
    <w:p w14:paraId="38A864A1" w14:textId="77777777" w:rsidR="00036D1D" w:rsidRDefault="00036D1D" w:rsidP="002F78A4">
      <w:pPr>
        <w:rPr>
          <w:sz w:val="14"/>
          <w:lang w:val="sk-SK"/>
        </w:rPr>
      </w:pPr>
    </w:p>
    <w:p w14:paraId="5AEEA962" w14:textId="77777777" w:rsidR="00036D1D" w:rsidRDefault="00036D1D" w:rsidP="002F78A4">
      <w:pPr>
        <w:rPr>
          <w:sz w:val="14"/>
          <w:lang w:val="sk-SK"/>
        </w:rPr>
      </w:pPr>
    </w:p>
    <w:p w14:paraId="38D8BF84" w14:textId="77777777" w:rsidR="00036D1D" w:rsidRDefault="00036D1D" w:rsidP="002F78A4">
      <w:pPr>
        <w:rPr>
          <w:sz w:val="14"/>
          <w:lang w:val="sk-SK"/>
        </w:rPr>
      </w:pPr>
    </w:p>
    <w:p w14:paraId="77CBDE04" w14:textId="77777777" w:rsidR="00036D1D" w:rsidRDefault="00036D1D" w:rsidP="002F78A4">
      <w:pPr>
        <w:rPr>
          <w:sz w:val="14"/>
          <w:lang w:val="sk-SK"/>
        </w:rPr>
      </w:pPr>
    </w:p>
    <w:p w14:paraId="270BEA0F" w14:textId="77777777" w:rsidR="00036D1D" w:rsidRDefault="00036D1D" w:rsidP="002F78A4">
      <w:pPr>
        <w:rPr>
          <w:sz w:val="14"/>
          <w:lang w:val="sk-SK"/>
        </w:rPr>
      </w:pPr>
    </w:p>
    <w:p w14:paraId="31E916CC" w14:textId="77777777" w:rsidR="00036D1D" w:rsidRDefault="00036D1D" w:rsidP="002F78A4">
      <w:pPr>
        <w:rPr>
          <w:sz w:val="14"/>
          <w:lang w:val="sk-SK"/>
        </w:rPr>
      </w:pPr>
    </w:p>
    <w:p w14:paraId="185360E5" w14:textId="77777777" w:rsidR="00036D1D" w:rsidRDefault="00036D1D" w:rsidP="002F78A4">
      <w:pPr>
        <w:rPr>
          <w:sz w:val="14"/>
          <w:lang w:val="sk-SK"/>
        </w:rPr>
      </w:pPr>
    </w:p>
    <w:p w14:paraId="4028C343" w14:textId="77777777" w:rsidR="00036D1D" w:rsidRPr="009E27D2" w:rsidRDefault="00036D1D" w:rsidP="002F78A4">
      <w:pPr>
        <w:rPr>
          <w:sz w:val="14"/>
          <w:lang w:val="sk-SK"/>
        </w:rPr>
      </w:pPr>
    </w:p>
    <w:p w14:paraId="3ECFDFAC" w14:textId="77777777" w:rsidR="004840C3" w:rsidRPr="009E27D2" w:rsidRDefault="004840C3" w:rsidP="002F78A4">
      <w:pPr>
        <w:rPr>
          <w:sz w:val="14"/>
          <w:lang w:val="sk-SK"/>
        </w:rPr>
      </w:pPr>
    </w:p>
    <w:p w14:paraId="47C49BFB" w14:textId="77777777" w:rsidR="00B52CAC" w:rsidRPr="009E27D2" w:rsidRDefault="00B52CAC" w:rsidP="00A4523D">
      <w:pPr>
        <w:pStyle w:val="Nadpis1"/>
        <w:rPr>
          <w:lang w:val="sk-SK"/>
        </w:rPr>
      </w:pPr>
      <w:r w:rsidRPr="009E27D2">
        <w:rPr>
          <w:lang w:val="sk-SK"/>
        </w:rPr>
        <w:lastRenderedPageBreak/>
        <w:t>Výnosy</w:t>
      </w:r>
    </w:p>
    <w:p w14:paraId="5CA0C57F" w14:textId="77777777" w:rsidR="00B52CAC" w:rsidRPr="009E27D2" w:rsidRDefault="00B52CAC" w:rsidP="00B52CAC">
      <w:pPr>
        <w:rPr>
          <w:sz w:val="14"/>
          <w:lang w:val="sk-SK"/>
        </w:rPr>
      </w:pPr>
    </w:p>
    <w:p w14:paraId="1EC586C2" w14:textId="77777777" w:rsidR="00B52CAC" w:rsidRPr="009E27D2" w:rsidRDefault="00B52CAC" w:rsidP="00A4523D">
      <w:pPr>
        <w:pStyle w:val="Nadpis2"/>
        <w:rPr>
          <w:lang w:val="sk-SK"/>
        </w:rPr>
      </w:pPr>
      <w:r w:rsidRPr="009E27D2">
        <w:rPr>
          <w:lang w:val="sk-SK"/>
        </w:rPr>
        <w:t>Výnosy z hospodárskej činnosti</w:t>
      </w:r>
    </w:p>
    <w:p w14:paraId="1ACF905A" w14:textId="77777777" w:rsidR="00B52CAC" w:rsidRPr="009E27D2" w:rsidRDefault="00B52CAC" w:rsidP="00B52CAC">
      <w:pPr>
        <w:rPr>
          <w:b/>
          <w:snapToGrid w:val="0"/>
          <w:sz w:val="14"/>
          <w:lang w:val="sk-SK" w:eastAsia="sk-SK"/>
        </w:rPr>
      </w:pPr>
    </w:p>
    <w:p w14:paraId="27E1984D" w14:textId="77777777" w:rsidR="00B52CAC" w:rsidRPr="009E27D2" w:rsidRDefault="00B52CAC" w:rsidP="00A4523D">
      <w:pPr>
        <w:pStyle w:val="Nadpis3"/>
        <w:rPr>
          <w:lang w:val="sk-SK"/>
        </w:rPr>
      </w:pPr>
      <w:r w:rsidRPr="009E27D2">
        <w:rPr>
          <w:lang w:val="sk-SK"/>
        </w:rPr>
        <w:t xml:space="preserve">Tržby z predaja tovaru, vlastných výrobkov a služieb </w:t>
      </w:r>
    </w:p>
    <w:p w14:paraId="149C8004" w14:textId="77777777" w:rsidR="00B52CAC" w:rsidRPr="009E27D2" w:rsidRDefault="00B52CAC" w:rsidP="002F78A4">
      <w:pPr>
        <w:rPr>
          <w:sz w:val="14"/>
          <w:lang w:val="sk-SK"/>
        </w:rPr>
      </w:pPr>
    </w:p>
    <w:p w14:paraId="52E7DC37" w14:textId="77777777" w:rsidR="003E168C" w:rsidRPr="009E27D2" w:rsidRDefault="003E168C" w:rsidP="003E168C">
      <w:pPr>
        <w:rPr>
          <w:snapToGrid w:val="0"/>
          <w:lang w:val="sk-SK" w:eastAsia="sk-SK"/>
        </w:rPr>
      </w:pPr>
      <w:r w:rsidRPr="009E27D2">
        <w:rPr>
          <w:snapToGrid w:val="0"/>
          <w:lang w:val="sk-SK" w:eastAsia="sk-SK"/>
        </w:rPr>
        <w:t>Tržby za vlastné výkony a tovar podľa typov výrobkov a</w:t>
      </w:r>
      <w:r w:rsidR="00EB2CFC" w:rsidRPr="009E27D2">
        <w:rPr>
          <w:snapToGrid w:val="0"/>
          <w:lang w:val="sk-SK" w:eastAsia="sk-SK"/>
        </w:rPr>
        <w:t> </w:t>
      </w:r>
      <w:r w:rsidRPr="009E27D2">
        <w:rPr>
          <w:snapToGrid w:val="0"/>
          <w:lang w:val="sk-SK" w:eastAsia="sk-SK"/>
        </w:rPr>
        <w:t>služieb</w:t>
      </w:r>
      <w:r w:rsidR="00EB2CFC" w:rsidRPr="009E27D2">
        <w:rPr>
          <w:snapToGrid w:val="0"/>
          <w:lang w:val="sk-SK" w:eastAsia="sk-SK"/>
        </w:rPr>
        <w:t xml:space="preserve"> a podľa hlavných oblastí odbytu</w:t>
      </w:r>
      <w:r w:rsidRPr="009E27D2">
        <w:rPr>
          <w:snapToGrid w:val="0"/>
          <w:lang w:val="sk-SK" w:eastAsia="sk-SK"/>
        </w:rPr>
        <w:t>:</w:t>
      </w:r>
    </w:p>
    <w:p w14:paraId="23F7FDC1" w14:textId="77777777" w:rsidR="005B36DD" w:rsidRPr="009E27D2" w:rsidRDefault="005B36DD" w:rsidP="002F78A4">
      <w:pPr>
        <w:rPr>
          <w:sz w:val="14"/>
          <w:lang w:val="sk-SK"/>
        </w:rPr>
      </w:pPr>
      <w:bookmarkStart w:id="31" w:name="T_revenues"/>
      <w:r w:rsidRPr="009E27D2">
        <w:rPr>
          <w:snapToGrid w:val="0"/>
          <w:sz w:val="14"/>
          <w:lang w:val="sk-SK" w:eastAsia="sk-SK"/>
        </w:rPr>
        <w:t xml:space="preserve"> </w:t>
      </w:r>
    </w:p>
    <w:tbl>
      <w:tblPr>
        <w:tblW w:w="5313" w:type="pct"/>
        <w:tblCellMar>
          <w:left w:w="70" w:type="dxa"/>
          <w:right w:w="70" w:type="dxa"/>
        </w:tblCellMar>
        <w:tblLook w:val="04A0" w:firstRow="1" w:lastRow="0" w:firstColumn="1" w:lastColumn="0" w:noHBand="0" w:noVBand="1"/>
      </w:tblPr>
      <w:tblGrid>
        <w:gridCol w:w="1882"/>
        <w:gridCol w:w="1390"/>
        <w:gridCol w:w="1080"/>
        <w:gridCol w:w="168"/>
        <w:gridCol w:w="1265"/>
        <w:gridCol w:w="788"/>
        <w:gridCol w:w="467"/>
        <w:gridCol w:w="1321"/>
        <w:gridCol w:w="1029"/>
        <w:gridCol w:w="249"/>
      </w:tblGrid>
      <w:tr w:rsidR="00B64C8F" w:rsidRPr="009E27D2" w14:paraId="4F268AFF" w14:textId="77777777" w:rsidTr="0020786F">
        <w:trPr>
          <w:gridAfter w:val="1"/>
          <w:wAfter w:w="129" w:type="pct"/>
        </w:trPr>
        <w:tc>
          <w:tcPr>
            <w:tcW w:w="976" w:type="pct"/>
            <w:vMerge w:val="restart"/>
            <w:tcBorders>
              <w:top w:val="single" w:sz="8" w:space="0" w:color="auto"/>
              <w:left w:val="nil"/>
              <w:bottom w:val="nil"/>
              <w:right w:val="nil"/>
            </w:tcBorders>
            <w:shd w:val="clear" w:color="auto" w:fill="auto"/>
            <w:vAlign w:val="center"/>
            <w:hideMark/>
          </w:tcPr>
          <w:p w14:paraId="7BCE8B6F" w14:textId="77777777" w:rsidR="00B64C8F" w:rsidRPr="009E27D2" w:rsidRDefault="00B64C8F" w:rsidP="005B36DD">
            <w:pPr>
              <w:jc w:val="left"/>
              <w:rPr>
                <w:rFonts w:cs="Arial"/>
                <w:b/>
                <w:bCs/>
                <w:i/>
                <w:iCs/>
                <w:sz w:val="15"/>
                <w:szCs w:val="15"/>
                <w:lang w:val="sk-SK" w:eastAsia="sk-SK"/>
              </w:rPr>
            </w:pPr>
            <w:bookmarkStart w:id="32" w:name="RANGE!B9:J16"/>
            <w:r w:rsidRPr="009E27D2">
              <w:rPr>
                <w:rFonts w:cs="Arial"/>
                <w:b/>
                <w:bCs/>
                <w:i/>
                <w:iCs/>
                <w:sz w:val="15"/>
                <w:szCs w:val="15"/>
                <w:lang w:val="sk-SK" w:eastAsia="sk-SK"/>
              </w:rPr>
              <w:t>Oblasť odbytu</w:t>
            </w:r>
            <w:bookmarkEnd w:id="32"/>
          </w:p>
        </w:tc>
        <w:tc>
          <w:tcPr>
            <w:tcW w:w="1281" w:type="pct"/>
            <w:gridSpan w:val="2"/>
            <w:tcBorders>
              <w:top w:val="single" w:sz="8" w:space="0" w:color="auto"/>
              <w:left w:val="nil"/>
              <w:bottom w:val="nil"/>
              <w:right w:val="nil"/>
            </w:tcBorders>
            <w:shd w:val="clear" w:color="auto" w:fill="auto"/>
            <w:vAlign w:val="center"/>
            <w:hideMark/>
          </w:tcPr>
          <w:p w14:paraId="3DC8159D" w14:textId="68EEB34D" w:rsidR="00B64C8F" w:rsidRPr="009E27D2" w:rsidRDefault="005A788A" w:rsidP="005B36DD">
            <w:pPr>
              <w:jc w:val="center"/>
              <w:rPr>
                <w:rFonts w:cs="Arial"/>
                <w:b/>
                <w:bCs/>
                <w:i/>
                <w:iCs/>
                <w:sz w:val="15"/>
                <w:szCs w:val="15"/>
                <w:lang w:val="sk-SK" w:eastAsia="sk-SK"/>
              </w:rPr>
            </w:pPr>
            <w:r>
              <w:rPr>
                <w:rFonts w:cs="Arial"/>
                <w:b/>
                <w:bCs/>
                <w:i/>
                <w:iCs/>
                <w:sz w:val="15"/>
                <w:szCs w:val="15"/>
                <w:lang w:val="sk-SK" w:eastAsia="sk-SK"/>
              </w:rPr>
              <w:t>Tovar</w:t>
            </w:r>
          </w:p>
        </w:tc>
        <w:tc>
          <w:tcPr>
            <w:tcW w:w="1152" w:type="pct"/>
            <w:gridSpan w:val="3"/>
            <w:tcBorders>
              <w:top w:val="single" w:sz="8" w:space="0" w:color="auto"/>
              <w:left w:val="nil"/>
              <w:bottom w:val="nil"/>
              <w:right w:val="nil"/>
            </w:tcBorders>
            <w:shd w:val="clear" w:color="auto" w:fill="auto"/>
            <w:vAlign w:val="center"/>
            <w:hideMark/>
          </w:tcPr>
          <w:p w14:paraId="3FF1FE47" w14:textId="77777777" w:rsidR="00B64C8F" w:rsidRPr="009E27D2" w:rsidRDefault="00B64C8F" w:rsidP="005B36DD">
            <w:pPr>
              <w:jc w:val="center"/>
              <w:rPr>
                <w:rFonts w:cs="Arial"/>
                <w:b/>
                <w:bCs/>
                <w:i/>
                <w:iCs/>
                <w:sz w:val="15"/>
                <w:szCs w:val="15"/>
                <w:lang w:val="sk-SK" w:eastAsia="sk-SK"/>
              </w:rPr>
            </w:pPr>
            <w:r w:rsidRPr="009E27D2">
              <w:rPr>
                <w:rFonts w:cs="Arial"/>
                <w:b/>
                <w:bCs/>
                <w:i/>
                <w:iCs/>
                <w:sz w:val="15"/>
                <w:szCs w:val="15"/>
                <w:lang w:val="sk-SK" w:eastAsia="sk-SK"/>
              </w:rPr>
              <w:t>Služby</w:t>
            </w:r>
          </w:p>
        </w:tc>
        <w:tc>
          <w:tcPr>
            <w:tcW w:w="1461" w:type="pct"/>
            <w:gridSpan w:val="3"/>
            <w:tcBorders>
              <w:top w:val="single" w:sz="8" w:space="0" w:color="auto"/>
              <w:left w:val="nil"/>
              <w:bottom w:val="nil"/>
              <w:right w:val="nil"/>
            </w:tcBorders>
            <w:shd w:val="clear" w:color="auto" w:fill="auto"/>
            <w:vAlign w:val="center"/>
            <w:hideMark/>
          </w:tcPr>
          <w:p w14:paraId="41B4C641" w14:textId="77777777" w:rsidR="00B64C8F" w:rsidRPr="009E27D2" w:rsidRDefault="00B64C8F" w:rsidP="005B36DD">
            <w:pPr>
              <w:jc w:val="center"/>
              <w:rPr>
                <w:rFonts w:cs="Arial"/>
                <w:b/>
                <w:bCs/>
                <w:i/>
                <w:iCs/>
                <w:sz w:val="15"/>
                <w:szCs w:val="15"/>
                <w:lang w:val="sk-SK" w:eastAsia="sk-SK"/>
              </w:rPr>
            </w:pPr>
            <w:r w:rsidRPr="009E27D2">
              <w:rPr>
                <w:rFonts w:cs="Arial"/>
                <w:b/>
                <w:bCs/>
                <w:i/>
                <w:iCs/>
                <w:sz w:val="15"/>
                <w:szCs w:val="15"/>
                <w:lang w:val="sk-SK" w:eastAsia="sk-SK"/>
              </w:rPr>
              <w:t>Celkom</w:t>
            </w:r>
          </w:p>
        </w:tc>
      </w:tr>
      <w:tr w:rsidR="000C7C5B" w:rsidRPr="009E27D2" w14:paraId="320CFF6B" w14:textId="77777777" w:rsidTr="00D31F90">
        <w:tc>
          <w:tcPr>
            <w:tcW w:w="976" w:type="pct"/>
            <w:vMerge/>
            <w:tcBorders>
              <w:top w:val="single" w:sz="8" w:space="0" w:color="auto"/>
              <w:left w:val="nil"/>
              <w:bottom w:val="nil"/>
              <w:right w:val="nil"/>
            </w:tcBorders>
            <w:vAlign w:val="center"/>
            <w:hideMark/>
          </w:tcPr>
          <w:p w14:paraId="14AF3B3F" w14:textId="77777777" w:rsidR="006B6A4E" w:rsidRPr="009E27D2" w:rsidRDefault="006B6A4E" w:rsidP="006B6A4E">
            <w:pPr>
              <w:jc w:val="left"/>
              <w:rPr>
                <w:rFonts w:cs="Arial"/>
                <w:b/>
                <w:bCs/>
                <w:i/>
                <w:iCs/>
                <w:sz w:val="15"/>
                <w:szCs w:val="15"/>
                <w:lang w:val="sk-SK" w:eastAsia="sk-SK"/>
              </w:rPr>
            </w:pPr>
          </w:p>
        </w:tc>
        <w:tc>
          <w:tcPr>
            <w:tcW w:w="721" w:type="pct"/>
            <w:tcBorders>
              <w:top w:val="single" w:sz="4" w:space="0" w:color="auto"/>
              <w:left w:val="nil"/>
              <w:bottom w:val="nil"/>
              <w:right w:val="nil"/>
            </w:tcBorders>
            <w:shd w:val="clear" w:color="auto" w:fill="auto"/>
            <w:vAlign w:val="center"/>
            <w:hideMark/>
          </w:tcPr>
          <w:p w14:paraId="2FBF0125" w14:textId="77777777" w:rsidR="00697B75" w:rsidRDefault="006B6A4E" w:rsidP="006B6A4E">
            <w:pPr>
              <w:jc w:val="center"/>
              <w:rPr>
                <w:rFonts w:cs="Arial"/>
                <w:b/>
                <w:bCs/>
                <w:i/>
                <w:iCs/>
                <w:sz w:val="15"/>
                <w:szCs w:val="15"/>
                <w:lang w:val="sk-SK" w:eastAsia="sk-SK"/>
              </w:rPr>
            </w:pPr>
            <w:r w:rsidRPr="009E27D2">
              <w:rPr>
                <w:rFonts w:cs="Arial"/>
                <w:b/>
                <w:bCs/>
                <w:i/>
                <w:iCs/>
                <w:sz w:val="15"/>
                <w:szCs w:val="15"/>
                <w:lang w:val="sk-SK" w:eastAsia="sk-SK"/>
              </w:rPr>
              <w:t xml:space="preserve">31. </w:t>
            </w:r>
          </w:p>
          <w:p w14:paraId="71333446" w14:textId="11CAE4FA" w:rsidR="006B6A4E" w:rsidRPr="009E27D2" w:rsidRDefault="005A788A" w:rsidP="006B6A4E">
            <w:pPr>
              <w:jc w:val="center"/>
              <w:rPr>
                <w:rFonts w:cs="Arial"/>
                <w:b/>
                <w:bCs/>
                <w:i/>
                <w:iCs/>
                <w:sz w:val="15"/>
                <w:szCs w:val="15"/>
                <w:lang w:val="sk-SK" w:eastAsia="sk-SK"/>
              </w:rPr>
            </w:pPr>
            <w:r>
              <w:rPr>
                <w:rFonts w:cs="Arial"/>
                <w:b/>
                <w:bCs/>
                <w:i/>
                <w:iCs/>
                <w:sz w:val="15"/>
                <w:szCs w:val="15"/>
                <w:lang w:val="sk-SK" w:eastAsia="sk-SK"/>
              </w:rPr>
              <w:t>december</w:t>
            </w:r>
            <w:r w:rsidR="006B6A4E" w:rsidRPr="009E27D2">
              <w:rPr>
                <w:rFonts w:cs="Arial"/>
                <w:b/>
                <w:bCs/>
                <w:i/>
                <w:iCs/>
                <w:sz w:val="15"/>
                <w:szCs w:val="15"/>
                <w:lang w:val="sk-SK" w:eastAsia="sk-SK"/>
              </w:rPr>
              <w:t xml:space="preserve"> </w:t>
            </w:r>
          </w:p>
          <w:p w14:paraId="218094DD" w14:textId="2A8D0338" w:rsidR="006B6A4E" w:rsidRPr="009E27D2" w:rsidRDefault="006B6A4E" w:rsidP="006B6A4E">
            <w:pPr>
              <w:ind w:left="-57" w:right="-57"/>
              <w:jc w:val="center"/>
              <w:rPr>
                <w:rFonts w:cs="Arial"/>
                <w:b/>
                <w:bCs/>
                <w:i/>
                <w:iCs/>
                <w:sz w:val="14"/>
                <w:szCs w:val="14"/>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4</w:t>
            </w:r>
          </w:p>
        </w:tc>
        <w:tc>
          <w:tcPr>
            <w:tcW w:w="647" w:type="pct"/>
            <w:gridSpan w:val="2"/>
            <w:tcBorders>
              <w:top w:val="single" w:sz="4" w:space="0" w:color="auto"/>
              <w:left w:val="nil"/>
              <w:bottom w:val="nil"/>
              <w:right w:val="nil"/>
            </w:tcBorders>
            <w:shd w:val="clear" w:color="auto" w:fill="auto"/>
            <w:vAlign w:val="center"/>
            <w:hideMark/>
          </w:tcPr>
          <w:p w14:paraId="2DB2831B" w14:textId="10CF4457" w:rsidR="006B6A4E" w:rsidRPr="009E27D2" w:rsidRDefault="006B6A4E" w:rsidP="006B6A4E">
            <w:pPr>
              <w:jc w:val="center"/>
              <w:rPr>
                <w:rFonts w:cs="Arial"/>
                <w:b/>
                <w:bCs/>
                <w:i/>
                <w:iCs/>
                <w:sz w:val="15"/>
                <w:szCs w:val="15"/>
                <w:lang w:val="sk-SK" w:eastAsia="sk-SK"/>
              </w:rPr>
            </w:pPr>
            <w:r w:rsidRPr="009E27D2">
              <w:rPr>
                <w:rFonts w:cs="Arial"/>
                <w:b/>
                <w:bCs/>
                <w:i/>
                <w:iCs/>
                <w:sz w:val="15"/>
                <w:szCs w:val="15"/>
                <w:lang w:val="sk-SK" w:eastAsia="sk-SK"/>
              </w:rPr>
              <w:t>31.</w:t>
            </w:r>
            <w:r w:rsidR="00697B75">
              <w:rPr>
                <w:rFonts w:cs="Arial"/>
                <w:b/>
                <w:bCs/>
                <w:i/>
                <w:iCs/>
                <w:sz w:val="15"/>
                <w:szCs w:val="15"/>
                <w:lang w:val="sk-SK" w:eastAsia="sk-SK"/>
              </w:rPr>
              <w:t xml:space="preserve"> </w:t>
            </w:r>
            <w:r w:rsidR="000C7C5B">
              <w:rPr>
                <w:rFonts w:cs="Arial"/>
                <w:b/>
                <w:bCs/>
                <w:i/>
                <w:iCs/>
                <w:sz w:val="15"/>
                <w:szCs w:val="15"/>
                <w:lang w:val="sk-SK" w:eastAsia="sk-SK"/>
              </w:rPr>
              <w:t>december</w:t>
            </w:r>
            <w:r w:rsidRPr="009E27D2">
              <w:rPr>
                <w:rFonts w:cs="Arial"/>
                <w:b/>
                <w:bCs/>
                <w:i/>
                <w:iCs/>
                <w:sz w:val="15"/>
                <w:szCs w:val="15"/>
                <w:lang w:val="sk-SK" w:eastAsia="sk-SK"/>
              </w:rPr>
              <w:t xml:space="preserve"> </w:t>
            </w:r>
          </w:p>
          <w:p w14:paraId="5CDBA5DE" w14:textId="57333D2C" w:rsidR="006B6A4E" w:rsidRPr="009E27D2" w:rsidRDefault="006B6A4E" w:rsidP="006B6A4E">
            <w:pPr>
              <w:ind w:left="-57" w:right="-57"/>
              <w:jc w:val="center"/>
              <w:rPr>
                <w:rFonts w:cs="Arial"/>
                <w:b/>
                <w:bCs/>
                <w:i/>
                <w:iCs/>
                <w:sz w:val="14"/>
                <w:szCs w:val="14"/>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3</w:t>
            </w:r>
          </w:p>
        </w:tc>
        <w:tc>
          <w:tcPr>
            <w:tcW w:w="656" w:type="pct"/>
            <w:tcBorders>
              <w:top w:val="single" w:sz="4" w:space="0" w:color="auto"/>
              <w:left w:val="nil"/>
              <w:bottom w:val="nil"/>
              <w:right w:val="nil"/>
            </w:tcBorders>
            <w:shd w:val="clear" w:color="auto" w:fill="auto"/>
            <w:vAlign w:val="center"/>
            <w:hideMark/>
          </w:tcPr>
          <w:p w14:paraId="242FE361" w14:textId="1F34093F" w:rsidR="006B6A4E" w:rsidRPr="009E27D2" w:rsidRDefault="006B6A4E" w:rsidP="006B6A4E">
            <w:pPr>
              <w:jc w:val="center"/>
              <w:rPr>
                <w:rFonts w:cs="Arial"/>
                <w:b/>
                <w:bCs/>
                <w:i/>
                <w:iCs/>
                <w:sz w:val="15"/>
                <w:szCs w:val="15"/>
                <w:lang w:val="sk-SK" w:eastAsia="sk-SK"/>
              </w:rPr>
            </w:pPr>
            <w:r w:rsidRPr="009E27D2">
              <w:rPr>
                <w:rFonts w:cs="Arial"/>
                <w:b/>
                <w:bCs/>
                <w:i/>
                <w:iCs/>
                <w:sz w:val="15"/>
                <w:szCs w:val="15"/>
                <w:lang w:val="sk-SK" w:eastAsia="sk-SK"/>
              </w:rPr>
              <w:t xml:space="preserve">31. </w:t>
            </w:r>
            <w:r w:rsidR="000C7C5B">
              <w:rPr>
                <w:rFonts w:cs="Arial"/>
                <w:b/>
                <w:bCs/>
                <w:i/>
                <w:iCs/>
                <w:sz w:val="15"/>
                <w:szCs w:val="15"/>
                <w:lang w:val="sk-SK" w:eastAsia="sk-SK"/>
              </w:rPr>
              <w:t>december</w:t>
            </w:r>
            <w:r w:rsidRPr="009E27D2">
              <w:rPr>
                <w:rFonts w:cs="Arial"/>
                <w:b/>
                <w:bCs/>
                <w:i/>
                <w:iCs/>
                <w:sz w:val="15"/>
                <w:szCs w:val="15"/>
                <w:lang w:val="sk-SK" w:eastAsia="sk-SK"/>
              </w:rPr>
              <w:t xml:space="preserve"> </w:t>
            </w:r>
          </w:p>
          <w:p w14:paraId="71772FB4" w14:textId="22D05C1E" w:rsidR="006B6A4E" w:rsidRPr="009E27D2" w:rsidRDefault="006B6A4E" w:rsidP="006B6A4E">
            <w:pPr>
              <w:ind w:left="-57" w:right="-57"/>
              <w:jc w:val="center"/>
              <w:rPr>
                <w:rFonts w:cs="Arial"/>
                <w:b/>
                <w:bCs/>
                <w:i/>
                <w:iCs/>
                <w:sz w:val="14"/>
                <w:szCs w:val="14"/>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4</w:t>
            </w:r>
          </w:p>
        </w:tc>
        <w:tc>
          <w:tcPr>
            <w:tcW w:w="651" w:type="pct"/>
            <w:gridSpan w:val="2"/>
            <w:tcBorders>
              <w:top w:val="single" w:sz="4" w:space="0" w:color="auto"/>
              <w:left w:val="nil"/>
              <w:bottom w:val="nil"/>
              <w:right w:val="nil"/>
            </w:tcBorders>
            <w:shd w:val="clear" w:color="auto" w:fill="auto"/>
            <w:vAlign w:val="center"/>
            <w:hideMark/>
          </w:tcPr>
          <w:p w14:paraId="5255059E" w14:textId="2A537B0C" w:rsidR="006B6A4E" w:rsidRPr="009E27D2" w:rsidRDefault="006B6A4E" w:rsidP="006B6A4E">
            <w:pPr>
              <w:jc w:val="center"/>
              <w:rPr>
                <w:rFonts w:cs="Arial"/>
                <w:b/>
                <w:bCs/>
                <w:i/>
                <w:iCs/>
                <w:sz w:val="15"/>
                <w:szCs w:val="15"/>
                <w:lang w:val="sk-SK" w:eastAsia="sk-SK"/>
              </w:rPr>
            </w:pPr>
            <w:r w:rsidRPr="009E27D2">
              <w:rPr>
                <w:rFonts w:cs="Arial"/>
                <w:b/>
                <w:bCs/>
                <w:i/>
                <w:iCs/>
                <w:sz w:val="15"/>
                <w:szCs w:val="15"/>
                <w:lang w:val="sk-SK" w:eastAsia="sk-SK"/>
              </w:rPr>
              <w:t xml:space="preserve">31. </w:t>
            </w:r>
            <w:r w:rsidR="000C7C5B">
              <w:rPr>
                <w:rFonts w:cs="Arial"/>
                <w:b/>
                <w:bCs/>
                <w:i/>
                <w:iCs/>
                <w:sz w:val="15"/>
                <w:szCs w:val="15"/>
                <w:lang w:val="sk-SK" w:eastAsia="sk-SK"/>
              </w:rPr>
              <w:t>december</w:t>
            </w:r>
            <w:r w:rsidRPr="009E27D2">
              <w:rPr>
                <w:rFonts w:cs="Arial"/>
                <w:b/>
                <w:bCs/>
                <w:i/>
                <w:iCs/>
                <w:sz w:val="15"/>
                <w:szCs w:val="15"/>
                <w:lang w:val="sk-SK" w:eastAsia="sk-SK"/>
              </w:rPr>
              <w:t xml:space="preserve"> </w:t>
            </w:r>
          </w:p>
          <w:p w14:paraId="046E087A" w14:textId="50132374" w:rsidR="006B6A4E" w:rsidRPr="009E27D2" w:rsidRDefault="006B6A4E" w:rsidP="006B6A4E">
            <w:pPr>
              <w:ind w:left="-57" w:right="-57"/>
              <w:jc w:val="center"/>
              <w:rPr>
                <w:rFonts w:cs="Arial"/>
                <w:b/>
                <w:bCs/>
                <w:i/>
                <w:iCs/>
                <w:sz w:val="14"/>
                <w:szCs w:val="14"/>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3</w:t>
            </w:r>
          </w:p>
        </w:tc>
        <w:tc>
          <w:tcPr>
            <w:tcW w:w="685" w:type="pct"/>
            <w:tcBorders>
              <w:top w:val="single" w:sz="4" w:space="0" w:color="auto"/>
              <w:left w:val="nil"/>
              <w:bottom w:val="nil"/>
              <w:right w:val="nil"/>
            </w:tcBorders>
            <w:shd w:val="clear" w:color="auto" w:fill="auto"/>
            <w:vAlign w:val="center"/>
            <w:hideMark/>
          </w:tcPr>
          <w:p w14:paraId="2B6828B8" w14:textId="77777777" w:rsidR="00697B75" w:rsidRDefault="006B6A4E" w:rsidP="006B6A4E">
            <w:pPr>
              <w:jc w:val="center"/>
              <w:rPr>
                <w:rFonts w:cs="Arial"/>
                <w:b/>
                <w:bCs/>
                <w:i/>
                <w:iCs/>
                <w:sz w:val="15"/>
                <w:szCs w:val="15"/>
                <w:lang w:val="sk-SK" w:eastAsia="sk-SK"/>
              </w:rPr>
            </w:pPr>
            <w:r w:rsidRPr="009E27D2">
              <w:rPr>
                <w:rFonts w:cs="Arial"/>
                <w:b/>
                <w:bCs/>
                <w:i/>
                <w:iCs/>
                <w:sz w:val="15"/>
                <w:szCs w:val="15"/>
                <w:lang w:val="sk-SK" w:eastAsia="sk-SK"/>
              </w:rPr>
              <w:t xml:space="preserve">31. </w:t>
            </w:r>
          </w:p>
          <w:p w14:paraId="2065C97F" w14:textId="76A82389" w:rsidR="006B6A4E" w:rsidRPr="009E27D2" w:rsidRDefault="000C7C5B" w:rsidP="006B6A4E">
            <w:pPr>
              <w:jc w:val="center"/>
              <w:rPr>
                <w:rFonts w:cs="Arial"/>
                <w:b/>
                <w:bCs/>
                <w:i/>
                <w:iCs/>
                <w:sz w:val="15"/>
                <w:szCs w:val="15"/>
                <w:lang w:val="sk-SK" w:eastAsia="sk-SK"/>
              </w:rPr>
            </w:pPr>
            <w:r>
              <w:rPr>
                <w:rFonts w:cs="Arial"/>
                <w:b/>
                <w:bCs/>
                <w:i/>
                <w:iCs/>
                <w:sz w:val="15"/>
                <w:szCs w:val="15"/>
                <w:lang w:val="sk-SK" w:eastAsia="sk-SK"/>
              </w:rPr>
              <w:t>december</w:t>
            </w:r>
            <w:r w:rsidR="006B6A4E" w:rsidRPr="009E27D2">
              <w:rPr>
                <w:rFonts w:cs="Arial"/>
                <w:b/>
                <w:bCs/>
                <w:i/>
                <w:iCs/>
                <w:sz w:val="15"/>
                <w:szCs w:val="15"/>
                <w:lang w:val="sk-SK" w:eastAsia="sk-SK"/>
              </w:rPr>
              <w:t xml:space="preserve"> </w:t>
            </w:r>
          </w:p>
          <w:p w14:paraId="0C47DC02" w14:textId="101AC9DB" w:rsidR="006B6A4E" w:rsidRPr="009E27D2" w:rsidRDefault="006B6A4E" w:rsidP="006B6A4E">
            <w:pPr>
              <w:ind w:left="-57" w:right="-57"/>
              <w:jc w:val="center"/>
              <w:rPr>
                <w:rFonts w:cs="Arial"/>
                <w:b/>
                <w:bCs/>
                <w:i/>
                <w:iCs/>
                <w:sz w:val="14"/>
                <w:szCs w:val="14"/>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4</w:t>
            </w:r>
          </w:p>
        </w:tc>
        <w:tc>
          <w:tcPr>
            <w:tcW w:w="663" w:type="pct"/>
            <w:gridSpan w:val="2"/>
            <w:tcBorders>
              <w:top w:val="single" w:sz="4" w:space="0" w:color="auto"/>
              <w:left w:val="nil"/>
              <w:bottom w:val="nil"/>
              <w:right w:val="nil"/>
            </w:tcBorders>
            <w:shd w:val="clear" w:color="auto" w:fill="auto"/>
            <w:vAlign w:val="center"/>
            <w:hideMark/>
          </w:tcPr>
          <w:p w14:paraId="5F5FED8C" w14:textId="121FE246" w:rsidR="006B6A4E" w:rsidRPr="009E27D2" w:rsidRDefault="006B6A4E" w:rsidP="006B6A4E">
            <w:pPr>
              <w:jc w:val="center"/>
              <w:rPr>
                <w:rFonts w:cs="Arial"/>
                <w:b/>
                <w:bCs/>
                <w:i/>
                <w:iCs/>
                <w:sz w:val="15"/>
                <w:szCs w:val="15"/>
                <w:lang w:val="sk-SK" w:eastAsia="sk-SK"/>
              </w:rPr>
            </w:pPr>
            <w:r w:rsidRPr="009E27D2">
              <w:rPr>
                <w:rFonts w:cs="Arial"/>
                <w:b/>
                <w:bCs/>
                <w:i/>
                <w:iCs/>
                <w:sz w:val="15"/>
                <w:szCs w:val="15"/>
                <w:lang w:val="sk-SK" w:eastAsia="sk-SK"/>
              </w:rPr>
              <w:t xml:space="preserve">31. </w:t>
            </w:r>
            <w:r w:rsidR="000C7C5B">
              <w:rPr>
                <w:rFonts w:cs="Arial"/>
                <w:b/>
                <w:bCs/>
                <w:i/>
                <w:iCs/>
                <w:sz w:val="15"/>
                <w:szCs w:val="15"/>
                <w:lang w:val="sk-SK" w:eastAsia="sk-SK"/>
              </w:rPr>
              <w:t>december</w:t>
            </w:r>
            <w:r w:rsidRPr="009E27D2">
              <w:rPr>
                <w:rFonts w:cs="Arial"/>
                <w:b/>
                <w:bCs/>
                <w:i/>
                <w:iCs/>
                <w:sz w:val="15"/>
                <w:szCs w:val="15"/>
                <w:lang w:val="sk-SK" w:eastAsia="sk-SK"/>
              </w:rPr>
              <w:t xml:space="preserve"> </w:t>
            </w:r>
          </w:p>
          <w:p w14:paraId="3BCFE83B" w14:textId="21CA6A07" w:rsidR="006B6A4E" w:rsidRPr="009E27D2" w:rsidRDefault="006B6A4E" w:rsidP="006B6A4E">
            <w:pPr>
              <w:ind w:left="-57" w:right="-57"/>
              <w:jc w:val="center"/>
              <w:rPr>
                <w:rFonts w:cs="Arial"/>
                <w:b/>
                <w:bCs/>
                <w:i/>
                <w:iCs/>
                <w:sz w:val="14"/>
                <w:szCs w:val="14"/>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3</w:t>
            </w:r>
          </w:p>
        </w:tc>
      </w:tr>
      <w:tr w:rsidR="000C7C5B" w:rsidRPr="009E27D2" w14:paraId="4B9E34DF" w14:textId="77777777" w:rsidTr="0020786F">
        <w:tc>
          <w:tcPr>
            <w:tcW w:w="976" w:type="pct"/>
            <w:tcBorders>
              <w:top w:val="single" w:sz="4" w:space="0" w:color="auto"/>
              <w:left w:val="nil"/>
              <w:bottom w:val="nil"/>
              <w:right w:val="nil"/>
            </w:tcBorders>
            <w:shd w:val="clear" w:color="auto" w:fill="auto"/>
            <w:vAlign w:val="center"/>
            <w:hideMark/>
          </w:tcPr>
          <w:p w14:paraId="37AF797F" w14:textId="77777777" w:rsidR="0020786F" w:rsidRPr="009E27D2" w:rsidRDefault="0020786F" w:rsidP="0020786F">
            <w:pPr>
              <w:jc w:val="left"/>
              <w:rPr>
                <w:rFonts w:cs="Arial"/>
                <w:sz w:val="15"/>
                <w:szCs w:val="15"/>
                <w:lang w:val="sk-SK" w:eastAsia="sk-SK"/>
              </w:rPr>
            </w:pPr>
            <w:r w:rsidRPr="009E27D2">
              <w:rPr>
                <w:rFonts w:cs="Arial"/>
                <w:sz w:val="15"/>
                <w:szCs w:val="15"/>
                <w:lang w:val="sk-SK" w:eastAsia="sk-SK"/>
              </w:rPr>
              <w:t>Slovensko</w:t>
            </w:r>
          </w:p>
        </w:tc>
        <w:tc>
          <w:tcPr>
            <w:tcW w:w="721" w:type="pct"/>
            <w:tcBorders>
              <w:top w:val="single" w:sz="4" w:space="0" w:color="auto"/>
              <w:left w:val="nil"/>
              <w:bottom w:val="nil"/>
              <w:right w:val="nil"/>
            </w:tcBorders>
            <w:shd w:val="clear" w:color="auto" w:fill="auto"/>
            <w:vAlign w:val="bottom"/>
          </w:tcPr>
          <w:p w14:paraId="61D4DDDE" w14:textId="2A208EEF" w:rsidR="0020786F" w:rsidRPr="009E27D2" w:rsidRDefault="00D050D1" w:rsidP="0020786F">
            <w:pPr>
              <w:jc w:val="right"/>
              <w:rPr>
                <w:rFonts w:cs="Arial"/>
                <w:sz w:val="15"/>
                <w:szCs w:val="15"/>
                <w:lang w:val="sk-SK" w:eastAsia="sk-SK"/>
              </w:rPr>
            </w:pPr>
            <w:r>
              <w:rPr>
                <w:rFonts w:cs="Arial"/>
                <w:sz w:val="15"/>
                <w:szCs w:val="15"/>
                <w:lang w:val="sk-SK" w:eastAsia="sk-SK"/>
              </w:rPr>
              <w:t>18 724 549</w:t>
            </w:r>
          </w:p>
        </w:tc>
        <w:tc>
          <w:tcPr>
            <w:tcW w:w="647" w:type="pct"/>
            <w:gridSpan w:val="2"/>
            <w:tcBorders>
              <w:top w:val="single" w:sz="4" w:space="0" w:color="auto"/>
              <w:left w:val="nil"/>
              <w:bottom w:val="nil"/>
              <w:right w:val="nil"/>
            </w:tcBorders>
            <w:shd w:val="clear" w:color="auto" w:fill="auto"/>
            <w:vAlign w:val="bottom"/>
          </w:tcPr>
          <w:p w14:paraId="3E507A98" w14:textId="3E18337A" w:rsidR="0020786F" w:rsidRPr="009E27D2" w:rsidRDefault="00D050D1" w:rsidP="0020786F">
            <w:pPr>
              <w:jc w:val="right"/>
              <w:rPr>
                <w:rFonts w:cs="Arial"/>
                <w:sz w:val="15"/>
                <w:szCs w:val="15"/>
                <w:lang w:val="sk-SK" w:eastAsia="sk-SK"/>
              </w:rPr>
            </w:pPr>
            <w:r>
              <w:rPr>
                <w:rFonts w:cs="Arial"/>
                <w:sz w:val="15"/>
                <w:szCs w:val="15"/>
                <w:lang w:val="sk-SK" w:eastAsia="sk-SK"/>
              </w:rPr>
              <w:t>18 057 624</w:t>
            </w:r>
          </w:p>
        </w:tc>
        <w:tc>
          <w:tcPr>
            <w:tcW w:w="656" w:type="pct"/>
            <w:tcBorders>
              <w:top w:val="single" w:sz="4" w:space="0" w:color="auto"/>
              <w:left w:val="nil"/>
              <w:bottom w:val="nil"/>
              <w:right w:val="nil"/>
            </w:tcBorders>
            <w:shd w:val="clear" w:color="auto" w:fill="auto"/>
          </w:tcPr>
          <w:p w14:paraId="307BF71B" w14:textId="417BA231" w:rsidR="0020786F" w:rsidRPr="009E27D2" w:rsidRDefault="00CA5F67" w:rsidP="0020786F">
            <w:pPr>
              <w:jc w:val="right"/>
              <w:rPr>
                <w:rFonts w:cs="Arial"/>
                <w:sz w:val="15"/>
                <w:szCs w:val="15"/>
                <w:lang w:val="sk-SK" w:eastAsia="sk-SK"/>
              </w:rPr>
            </w:pPr>
            <w:r>
              <w:rPr>
                <w:rFonts w:cs="Arial"/>
                <w:sz w:val="15"/>
                <w:szCs w:val="15"/>
                <w:lang w:val="sk-SK" w:eastAsia="sk-SK"/>
              </w:rPr>
              <w:t>733 421</w:t>
            </w:r>
          </w:p>
        </w:tc>
        <w:tc>
          <w:tcPr>
            <w:tcW w:w="651" w:type="pct"/>
            <w:gridSpan w:val="2"/>
            <w:tcBorders>
              <w:top w:val="single" w:sz="4" w:space="0" w:color="auto"/>
              <w:left w:val="nil"/>
              <w:bottom w:val="nil"/>
              <w:right w:val="nil"/>
            </w:tcBorders>
            <w:shd w:val="clear" w:color="auto" w:fill="auto"/>
            <w:vAlign w:val="bottom"/>
          </w:tcPr>
          <w:p w14:paraId="1EC39124" w14:textId="3F0A0798" w:rsidR="0020786F" w:rsidRPr="009E27D2" w:rsidRDefault="00CA5F67" w:rsidP="0020786F">
            <w:pPr>
              <w:jc w:val="right"/>
              <w:rPr>
                <w:rFonts w:cs="Arial"/>
                <w:sz w:val="15"/>
                <w:szCs w:val="15"/>
                <w:lang w:val="sk-SK" w:eastAsia="sk-SK"/>
              </w:rPr>
            </w:pPr>
            <w:r>
              <w:rPr>
                <w:rFonts w:cs="Arial"/>
                <w:sz w:val="15"/>
                <w:szCs w:val="15"/>
                <w:lang w:val="sk-SK" w:eastAsia="sk-SK"/>
              </w:rPr>
              <w:t>333 672</w:t>
            </w:r>
          </w:p>
        </w:tc>
        <w:tc>
          <w:tcPr>
            <w:tcW w:w="685" w:type="pct"/>
            <w:tcBorders>
              <w:top w:val="single" w:sz="4" w:space="0" w:color="auto"/>
              <w:left w:val="nil"/>
              <w:bottom w:val="nil"/>
              <w:right w:val="nil"/>
            </w:tcBorders>
            <w:shd w:val="clear" w:color="auto" w:fill="auto"/>
          </w:tcPr>
          <w:p w14:paraId="4FA3CCBF" w14:textId="7ED22B3B" w:rsidR="0020786F" w:rsidRPr="009E27D2" w:rsidRDefault="00CA5F67" w:rsidP="0020786F">
            <w:pPr>
              <w:jc w:val="right"/>
              <w:rPr>
                <w:rFonts w:cs="Arial"/>
                <w:sz w:val="15"/>
                <w:szCs w:val="15"/>
                <w:lang w:val="sk-SK" w:eastAsia="sk-SK"/>
              </w:rPr>
            </w:pPr>
            <w:r>
              <w:rPr>
                <w:rFonts w:cs="Arial"/>
                <w:sz w:val="15"/>
                <w:szCs w:val="15"/>
                <w:lang w:val="sk-SK" w:eastAsia="sk-SK"/>
              </w:rPr>
              <w:t>19 457 970</w:t>
            </w:r>
          </w:p>
        </w:tc>
        <w:tc>
          <w:tcPr>
            <w:tcW w:w="663" w:type="pct"/>
            <w:gridSpan w:val="2"/>
            <w:tcBorders>
              <w:top w:val="single" w:sz="4" w:space="0" w:color="auto"/>
              <w:left w:val="nil"/>
              <w:bottom w:val="nil"/>
              <w:right w:val="nil"/>
            </w:tcBorders>
            <w:shd w:val="clear" w:color="auto" w:fill="auto"/>
            <w:vAlign w:val="bottom"/>
          </w:tcPr>
          <w:p w14:paraId="59F29DD7" w14:textId="5FD16E8B" w:rsidR="0020786F" w:rsidRPr="009E27D2" w:rsidRDefault="00CA5F67" w:rsidP="0020786F">
            <w:pPr>
              <w:jc w:val="right"/>
              <w:rPr>
                <w:rFonts w:cs="Arial"/>
                <w:sz w:val="15"/>
                <w:szCs w:val="15"/>
                <w:lang w:val="sk-SK" w:eastAsia="sk-SK"/>
              </w:rPr>
            </w:pPr>
            <w:r>
              <w:rPr>
                <w:rFonts w:cs="Arial"/>
                <w:sz w:val="15"/>
                <w:szCs w:val="15"/>
                <w:lang w:val="sk-SK" w:eastAsia="sk-SK"/>
              </w:rPr>
              <w:t>18 391 296</w:t>
            </w:r>
          </w:p>
        </w:tc>
      </w:tr>
      <w:tr w:rsidR="000C7C5B" w:rsidRPr="009E27D2" w14:paraId="7CE67CAA" w14:textId="77777777" w:rsidTr="0020786F">
        <w:tc>
          <w:tcPr>
            <w:tcW w:w="976" w:type="pct"/>
            <w:tcBorders>
              <w:top w:val="dotted" w:sz="4" w:space="0" w:color="auto"/>
              <w:left w:val="nil"/>
              <w:bottom w:val="nil"/>
              <w:right w:val="nil"/>
            </w:tcBorders>
            <w:shd w:val="clear" w:color="auto" w:fill="auto"/>
            <w:vAlign w:val="center"/>
            <w:hideMark/>
          </w:tcPr>
          <w:p w14:paraId="0F5F1AD8" w14:textId="77777777" w:rsidR="0020786F" w:rsidRPr="009E27D2" w:rsidRDefault="0020786F" w:rsidP="0020786F">
            <w:pPr>
              <w:ind w:left="142" w:hanging="142"/>
              <w:jc w:val="left"/>
              <w:rPr>
                <w:rFonts w:cs="Arial"/>
                <w:sz w:val="15"/>
                <w:szCs w:val="15"/>
                <w:lang w:val="sk-SK" w:eastAsia="sk-SK"/>
              </w:rPr>
            </w:pPr>
            <w:r w:rsidRPr="009E27D2">
              <w:rPr>
                <w:rFonts w:cs="Arial"/>
                <w:sz w:val="15"/>
                <w:szCs w:val="15"/>
                <w:lang w:val="sk-SK" w:eastAsia="sk-SK"/>
              </w:rPr>
              <w:t>Zahraničie celkom, z toho:</w:t>
            </w:r>
          </w:p>
        </w:tc>
        <w:tc>
          <w:tcPr>
            <w:tcW w:w="721" w:type="pct"/>
            <w:tcBorders>
              <w:top w:val="dotted" w:sz="4" w:space="0" w:color="auto"/>
              <w:left w:val="nil"/>
              <w:bottom w:val="nil"/>
              <w:right w:val="nil"/>
            </w:tcBorders>
            <w:shd w:val="clear" w:color="auto" w:fill="auto"/>
            <w:vAlign w:val="bottom"/>
          </w:tcPr>
          <w:p w14:paraId="4E957D0D" w14:textId="5B819C5F" w:rsidR="0020786F" w:rsidRPr="00E92770" w:rsidRDefault="0020786F" w:rsidP="0020786F">
            <w:pPr>
              <w:jc w:val="right"/>
              <w:rPr>
                <w:rFonts w:cs="Arial"/>
                <w:sz w:val="15"/>
                <w:szCs w:val="15"/>
                <w:lang w:val="sk-SK" w:eastAsia="sk-SK"/>
              </w:rPr>
            </w:pPr>
            <w:r w:rsidRPr="00254F69">
              <w:rPr>
                <w:rFonts w:cs="Arial"/>
                <w:sz w:val="15"/>
                <w:szCs w:val="15"/>
                <w:lang w:val="sk-SK" w:eastAsia="sk-SK"/>
              </w:rPr>
              <w:t>-</w:t>
            </w:r>
          </w:p>
        </w:tc>
        <w:tc>
          <w:tcPr>
            <w:tcW w:w="647" w:type="pct"/>
            <w:gridSpan w:val="2"/>
            <w:tcBorders>
              <w:top w:val="dotted" w:sz="4" w:space="0" w:color="auto"/>
              <w:left w:val="nil"/>
              <w:bottom w:val="nil"/>
              <w:right w:val="nil"/>
            </w:tcBorders>
            <w:shd w:val="clear" w:color="auto" w:fill="auto"/>
            <w:vAlign w:val="bottom"/>
          </w:tcPr>
          <w:p w14:paraId="57EB387C" w14:textId="00753B93" w:rsidR="0020786F" w:rsidRPr="009E27D2" w:rsidRDefault="0020786F" w:rsidP="0020786F">
            <w:pPr>
              <w:jc w:val="right"/>
              <w:rPr>
                <w:rFonts w:cs="Arial"/>
                <w:sz w:val="15"/>
                <w:szCs w:val="15"/>
                <w:lang w:val="sk-SK" w:eastAsia="sk-SK"/>
              </w:rPr>
            </w:pPr>
            <w:r w:rsidRPr="00254F69">
              <w:rPr>
                <w:rFonts w:cs="Arial"/>
                <w:sz w:val="15"/>
                <w:szCs w:val="15"/>
                <w:lang w:val="sk-SK" w:eastAsia="sk-SK"/>
              </w:rPr>
              <w:t>-</w:t>
            </w:r>
          </w:p>
        </w:tc>
        <w:tc>
          <w:tcPr>
            <w:tcW w:w="656" w:type="pct"/>
            <w:tcBorders>
              <w:top w:val="dotted" w:sz="4" w:space="0" w:color="auto"/>
              <w:left w:val="nil"/>
              <w:bottom w:val="nil"/>
              <w:right w:val="nil"/>
            </w:tcBorders>
            <w:shd w:val="clear" w:color="auto" w:fill="auto"/>
          </w:tcPr>
          <w:p w14:paraId="75E2C1F0" w14:textId="20AC852C" w:rsidR="0020786F" w:rsidRPr="009E27D2" w:rsidRDefault="000C7C5B" w:rsidP="0020786F">
            <w:pPr>
              <w:jc w:val="right"/>
              <w:rPr>
                <w:rFonts w:cs="Arial"/>
                <w:sz w:val="15"/>
                <w:szCs w:val="15"/>
                <w:lang w:val="sk-SK" w:eastAsia="sk-SK"/>
              </w:rPr>
            </w:pPr>
            <w:r>
              <w:rPr>
                <w:rFonts w:cs="Arial"/>
                <w:sz w:val="15"/>
                <w:szCs w:val="15"/>
                <w:lang w:val="sk-SK" w:eastAsia="sk-SK"/>
              </w:rPr>
              <w:t>-</w:t>
            </w:r>
          </w:p>
        </w:tc>
        <w:tc>
          <w:tcPr>
            <w:tcW w:w="651" w:type="pct"/>
            <w:gridSpan w:val="2"/>
            <w:tcBorders>
              <w:top w:val="dotted" w:sz="4" w:space="0" w:color="auto"/>
              <w:left w:val="nil"/>
              <w:bottom w:val="nil"/>
              <w:right w:val="nil"/>
            </w:tcBorders>
            <w:shd w:val="clear" w:color="auto" w:fill="auto"/>
            <w:vAlign w:val="bottom"/>
          </w:tcPr>
          <w:p w14:paraId="17370CAD" w14:textId="157DA17C" w:rsidR="0020786F" w:rsidRPr="009E27D2" w:rsidRDefault="000C7C5B" w:rsidP="0020786F">
            <w:pPr>
              <w:jc w:val="right"/>
              <w:rPr>
                <w:rFonts w:cs="Arial"/>
                <w:sz w:val="15"/>
                <w:szCs w:val="15"/>
                <w:lang w:val="sk-SK" w:eastAsia="sk-SK"/>
              </w:rPr>
            </w:pPr>
            <w:r>
              <w:rPr>
                <w:rFonts w:cs="Arial"/>
                <w:sz w:val="15"/>
                <w:szCs w:val="15"/>
                <w:lang w:val="sk-SK" w:eastAsia="sk-SK"/>
              </w:rPr>
              <w:t>-</w:t>
            </w:r>
          </w:p>
        </w:tc>
        <w:tc>
          <w:tcPr>
            <w:tcW w:w="685" w:type="pct"/>
            <w:tcBorders>
              <w:top w:val="dotted" w:sz="4" w:space="0" w:color="auto"/>
              <w:left w:val="nil"/>
              <w:bottom w:val="nil"/>
              <w:right w:val="nil"/>
            </w:tcBorders>
            <w:shd w:val="clear" w:color="auto" w:fill="auto"/>
          </w:tcPr>
          <w:p w14:paraId="35EDFF52" w14:textId="0FA8C3E1" w:rsidR="0020786F" w:rsidRPr="009E27D2" w:rsidRDefault="000C7C5B" w:rsidP="0020786F">
            <w:pPr>
              <w:jc w:val="right"/>
              <w:rPr>
                <w:rFonts w:cs="Arial"/>
                <w:sz w:val="15"/>
                <w:szCs w:val="15"/>
                <w:lang w:val="sk-SK" w:eastAsia="sk-SK"/>
              </w:rPr>
            </w:pPr>
            <w:r>
              <w:rPr>
                <w:rFonts w:cs="Arial"/>
                <w:sz w:val="15"/>
                <w:szCs w:val="15"/>
                <w:lang w:val="sk-SK" w:eastAsia="sk-SK"/>
              </w:rPr>
              <w:t>-</w:t>
            </w:r>
          </w:p>
        </w:tc>
        <w:tc>
          <w:tcPr>
            <w:tcW w:w="663" w:type="pct"/>
            <w:gridSpan w:val="2"/>
            <w:tcBorders>
              <w:top w:val="dotted" w:sz="4" w:space="0" w:color="auto"/>
              <w:left w:val="nil"/>
              <w:bottom w:val="nil"/>
              <w:right w:val="nil"/>
            </w:tcBorders>
            <w:shd w:val="clear" w:color="auto" w:fill="auto"/>
            <w:vAlign w:val="bottom"/>
          </w:tcPr>
          <w:p w14:paraId="0668C8A8" w14:textId="586F3A32" w:rsidR="0020786F" w:rsidRPr="009E27D2" w:rsidRDefault="000C7C5B" w:rsidP="0020786F">
            <w:pPr>
              <w:jc w:val="right"/>
              <w:rPr>
                <w:rFonts w:cs="Arial"/>
                <w:sz w:val="15"/>
                <w:szCs w:val="15"/>
                <w:lang w:val="sk-SK" w:eastAsia="sk-SK"/>
              </w:rPr>
            </w:pPr>
            <w:r>
              <w:rPr>
                <w:rFonts w:cs="Arial"/>
                <w:sz w:val="15"/>
                <w:szCs w:val="15"/>
                <w:lang w:val="sk-SK" w:eastAsia="sk-SK"/>
              </w:rPr>
              <w:t>-</w:t>
            </w:r>
          </w:p>
        </w:tc>
      </w:tr>
      <w:tr w:rsidR="000C7C5B" w:rsidRPr="009E27D2" w14:paraId="389E7911" w14:textId="77777777" w:rsidTr="0020786F">
        <w:tc>
          <w:tcPr>
            <w:tcW w:w="976" w:type="pct"/>
            <w:tcBorders>
              <w:top w:val="nil"/>
              <w:left w:val="nil"/>
              <w:bottom w:val="nil"/>
              <w:right w:val="nil"/>
            </w:tcBorders>
            <w:shd w:val="clear" w:color="auto" w:fill="auto"/>
            <w:vAlign w:val="center"/>
            <w:hideMark/>
          </w:tcPr>
          <w:p w14:paraId="31498955" w14:textId="77777777" w:rsidR="0020786F" w:rsidRPr="009E27D2" w:rsidRDefault="0020786F" w:rsidP="0020786F">
            <w:pPr>
              <w:ind w:left="284"/>
              <w:jc w:val="left"/>
              <w:rPr>
                <w:rFonts w:cs="Arial"/>
                <w:i/>
                <w:iCs/>
                <w:sz w:val="15"/>
                <w:szCs w:val="15"/>
                <w:lang w:val="sk-SK" w:eastAsia="sk-SK"/>
              </w:rPr>
            </w:pPr>
            <w:r w:rsidRPr="009E27D2">
              <w:rPr>
                <w:rFonts w:cs="Arial"/>
                <w:i/>
                <w:iCs/>
                <w:sz w:val="15"/>
                <w:szCs w:val="15"/>
                <w:lang w:val="sk-SK" w:eastAsia="sk-SK"/>
              </w:rPr>
              <w:t>EÚ</w:t>
            </w:r>
          </w:p>
        </w:tc>
        <w:tc>
          <w:tcPr>
            <w:tcW w:w="721" w:type="pct"/>
            <w:tcBorders>
              <w:top w:val="nil"/>
              <w:left w:val="nil"/>
              <w:bottom w:val="single" w:sz="4" w:space="0" w:color="auto"/>
              <w:right w:val="nil"/>
            </w:tcBorders>
            <w:shd w:val="clear" w:color="auto" w:fill="auto"/>
            <w:vAlign w:val="bottom"/>
          </w:tcPr>
          <w:p w14:paraId="6D265A38" w14:textId="6569F0C5" w:rsidR="0020786F" w:rsidRPr="00E92770" w:rsidRDefault="0020786F" w:rsidP="0020786F">
            <w:pPr>
              <w:jc w:val="right"/>
              <w:rPr>
                <w:rFonts w:cs="Arial"/>
                <w:i/>
                <w:iCs/>
                <w:sz w:val="15"/>
                <w:szCs w:val="15"/>
                <w:lang w:val="sk-SK" w:eastAsia="sk-SK"/>
              </w:rPr>
            </w:pPr>
            <w:r w:rsidRPr="00254F69">
              <w:rPr>
                <w:rFonts w:cs="Arial"/>
                <w:i/>
                <w:iCs/>
                <w:sz w:val="15"/>
                <w:szCs w:val="15"/>
                <w:lang w:val="sk-SK" w:eastAsia="sk-SK"/>
              </w:rPr>
              <w:t>-</w:t>
            </w:r>
          </w:p>
        </w:tc>
        <w:tc>
          <w:tcPr>
            <w:tcW w:w="647" w:type="pct"/>
            <w:gridSpan w:val="2"/>
            <w:tcBorders>
              <w:top w:val="nil"/>
              <w:left w:val="nil"/>
              <w:bottom w:val="single" w:sz="4" w:space="0" w:color="auto"/>
              <w:right w:val="nil"/>
            </w:tcBorders>
            <w:shd w:val="clear" w:color="auto" w:fill="auto"/>
            <w:vAlign w:val="bottom"/>
          </w:tcPr>
          <w:p w14:paraId="735FF619" w14:textId="0D10A242" w:rsidR="0020786F" w:rsidRPr="009E27D2" w:rsidRDefault="0020786F" w:rsidP="0020786F">
            <w:pPr>
              <w:jc w:val="right"/>
              <w:rPr>
                <w:rFonts w:cs="Arial"/>
                <w:i/>
                <w:iCs/>
                <w:sz w:val="15"/>
                <w:szCs w:val="15"/>
                <w:lang w:val="sk-SK" w:eastAsia="sk-SK"/>
              </w:rPr>
            </w:pPr>
            <w:r w:rsidRPr="00254F69">
              <w:rPr>
                <w:rFonts w:cs="Arial"/>
                <w:i/>
                <w:iCs/>
                <w:sz w:val="15"/>
                <w:szCs w:val="15"/>
                <w:lang w:val="sk-SK" w:eastAsia="sk-SK"/>
              </w:rPr>
              <w:t>-</w:t>
            </w:r>
          </w:p>
        </w:tc>
        <w:tc>
          <w:tcPr>
            <w:tcW w:w="656" w:type="pct"/>
            <w:tcBorders>
              <w:top w:val="nil"/>
              <w:left w:val="nil"/>
              <w:bottom w:val="single" w:sz="4" w:space="0" w:color="auto"/>
              <w:right w:val="nil"/>
            </w:tcBorders>
            <w:shd w:val="clear" w:color="auto" w:fill="auto"/>
          </w:tcPr>
          <w:p w14:paraId="437122AE" w14:textId="3E18777E" w:rsidR="0020786F" w:rsidRPr="0020786F" w:rsidRDefault="000C7C5B" w:rsidP="0020786F">
            <w:pPr>
              <w:jc w:val="right"/>
              <w:rPr>
                <w:rFonts w:cs="Arial"/>
                <w:sz w:val="15"/>
                <w:szCs w:val="15"/>
                <w:lang w:val="sk-SK" w:eastAsia="sk-SK"/>
              </w:rPr>
            </w:pPr>
            <w:r>
              <w:rPr>
                <w:rFonts w:cs="Arial"/>
                <w:sz w:val="15"/>
                <w:szCs w:val="15"/>
                <w:lang w:val="sk-SK" w:eastAsia="sk-SK"/>
              </w:rPr>
              <w:t>-</w:t>
            </w:r>
          </w:p>
        </w:tc>
        <w:tc>
          <w:tcPr>
            <w:tcW w:w="651" w:type="pct"/>
            <w:gridSpan w:val="2"/>
            <w:tcBorders>
              <w:top w:val="nil"/>
              <w:left w:val="nil"/>
              <w:bottom w:val="single" w:sz="4" w:space="0" w:color="auto"/>
              <w:right w:val="nil"/>
            </w:tcBorders>
            <w:shd w:val="clear" w:color="auto" w:fill="auto"/>
            <w:vAlign w:val="bottom"/>
          </w:tcPr>
          <w:p w14:paraId="664C41F4" w14:textId="4BACE2C2" w:rsidR="0020786F" w:rsidRPr="009E27D2" w:rsidRDefault="000C7C5B" w:rsidP="0020786F">
            <w:pPr>
              <w:jc w:val="right"/>
              <w:rPr>
                <w:rFonts w:cs="Arial"/>
                <w:i/>
                <w:iCs/>
                <w:sz w:val="15"/>
                <w:szCs w:val="15"/>
                <w:lang w:val="sk-SK" w:eastAsia="sk-SK"/>
              </w:rPr>
            </w:pPr>
            <w:r>
              <w:rPr>
                <w:rFonts w:cs="Arial"/>
                <w:i/>
                <w:iCs/>
                <w:sz w:val="15"/>
                <w:szCs w:val="15"/>
                <w:lang w:val="sk-SK" w:eastAsia="sk-SK"/>
              </w:rPr>
              <w:t>-</w:t>
            </w:r>
          </w:p>
        </w:tc>
        <w:tc>
          <w:tcPr>
            <w:tcW w:w="685" w:type="pct"/>
            <w:tcBorders>
              <w:top w:val="nil"/>
              <w:left w:val="nil"/>
              <w:bottom w:val="single" w:sz="4" w:space="0" w:color="auto"/>
              <w:right w:val="nil"/>
            </w:tcBorders>
            <w:shd w:val="clear" w:color="auto" w:fill="auto"/>
          </w:tcPr>
          <w:p w14:paraId="168B1831" w14:textId="4283F8FB" w:rsidR="0020786F" w:rsidRPr="0020786F" w:rsidRDefault="000C7C5B" w:rsidP="0020786F">
            <w:pPr>
              <w:jc w:val="right"/>
              <w:rPr>
                <w:rFonts w:cs="Arial"/>
                <w:sz w:val="15"/>
                <w:szCs w:val="15"/>
                <w:lang w:val="sk-SK" w:eastAsia="sk-SK"/>
              </w:rPr>
            </w:pPr>
            <w:r>
              <w:rPr>
                <w:rFonts w:cs="Arial"/>
                <w:sz w:val="15"/>
                <w:szCs w:val="15"/>
                <w:lang w:val="sk-SK" w:eastAsia="sk-SK"/>
              </w:rPr>
              <w:t>-</w:t>
            </w:r>
          </w:p>
        </w:tc>
        <w:tc>
          <w:tcPr>
            <w:tcW w:w="663" w:type="pct"/>
            <w:gridSpan w:val="2"/>
            <w:tcBorders>
              <w:top w:val="nil"/>
              <w:left w:val="nil"/>
              <w:bottom w:val="single" w:sz="4" w:space="0" w:color="auto"/>
              <w:right w:val="nil"/>
            </w:tcBorders>
            <w:shd w:val="clear" w:color="auto" w:fill="auto"/>
            <w:vAlign w:val="bottom"/>
          </w:tcPr>
          <w:p w14:paraId="712BCE83" w14:textId="5BF37A1E" w:rsidR="0020786F" w:rsidRPr="009E27D2" w:rsidRDefault="000C7C5B" w:rsidP="0020786F">
            <w:pPr>
              <w:jc w:val="right"/>
              <w:rPr>
                <w:rFonts w:cs="Arial"/>
                <w:i/>
                <w:sz w:val="15"/>
                <w:szCs w:val="15"/>
                <w:lang w:val="sk-SK" w:eastAsia="sk-SK"/>
              </w:rPr>
            </w:pPr>
            <w:r>
              <w:rPr>
                <w:rFonts w:cs="Arial"/>
                <w:i/>
                <w:iCs/>
                <w:sz w:val="15"/>
                <w:szCs w:val="15"/>
                <w:lang w:val="sk-SK" w:eastAsia="sk-SK"/>
              </w:rPr>
              <w:t>-</w:t>
            </w:r>
          </w:p>
        </w:tc>
      </w:tr>
      <w:tr w:rsidR="00D31F90" w:rsidRPr="009E27D2" w14:paraId="1E295CE6" w14:textId="77777777" w:rsidTr="0020786F">
        <w:trPr>
          <w:trHeight w:val="70"/>
        </w:trPr>
        <w:tc>
          <w:tcPr>
            <w:tcW w:w="976" w:type="pct"/>
            <w:tcBorders>
              <w:top w:val="nil"/>
              <w:left w:val="nil"/>
              <w:bottom w:val="single" w:sz="8" w:space="0" w:color="auto"/>
              <w:right w:val="nil"/>
            </w:tcBorders>
            <w:shd w:val="clear" w:color="auto" w:fill="auto"/>
            <w:vAlign w:val="center"/>
            <w:hideMark/>
          </w:tcPr>
          <w:p w14:paraId="32975638" w14:textId="77777777" w:rsidR="00D31F90" w:rsidRPr="009E27D2" w:rsidRDefault="00D31F90" w:rsidP="00D31F90">
            <w:pPr>
              <w:jc w:val="left"/>
              <w:rPr>
                <w:rFonts w:cs="Arial"/>
                <w:b/>
                <w:bCs/>
                <w:sz w:val="15"/>
                <w:szCs w:val="15"/>
                <w:lang w:val="sk-SK" w:eastAsia="sk-SK"/>
              </w:rPr>
            </w:pPr>
            <w:r w:rsidRPr="009E27D2">
              <w:rPr>
                <w:rFonts w:cs="Arial"/>
                <w:b/>
                <w:bCs/>
                <w:sz w:val="15"/>
                <w:szCs w:val="15"/>
                <w:lang w:val="sk-SK" w:eastAsia="sk-SK"/>
              </w:rPr>
              <w:t>Spolu</w:t>
            </w:r>
          </w:p>
        </w:tc>
        <w:tc>
          <w:tcPr>
            <w:tcW w:w="721" w:type="pct"/>
            <w:tcBorders>
              <w:top w:val="single" w:sz="4" w:space="0" w:color="auto"/>
              <w:left w:val="nil"/>
              <w:bottom w:val="single" w:sz="8" w:space="0" w:color="auto"/>
              <w:right w:val="nil"/>
            </w:tcBorders>
            <w:shd w:val="clear" w:color="auto" w:fill="auto"/>
            <w:vAlign w:val="bottom"/>
          </w:tcPr>
          <w:p w14:paraId="72D38266" w14:textId="008AAAEF" w:rsidR="00D31F90" w:rsidRPr="00E92770" w:rsidRDefault="00D31F90" w:rsidP="00D31F90">
            <w:pPr>
              <w:jc w:val="right"/>
              <w:rPr>
                <w:rFonts w:cs="Arial"/>
                <w:b/>
                <w:bCs/>
                <w:sz w:val="15"/>
                <w:szCs w:val="15"/>
                <w:lang w:val="sk-SK" w:eastAsia="sk-SK"/>
              </w:rPr>
            </w:pPr>
            <w:r>
              <w:rPr>
                <w:rFonts w:cs="Arial"/>
                <w:sz w:val="15"/>
                <w:szCs w:val="15"/>
                <w:lang w:val="sk-SK" w:eastAsia="sk-SK"/>
              </w:rPr>
              <w:t>18 724 549</w:t>
            </w:r>
          </w:p>
        </w:tc>
        <w:tc>
          <w:tcPr>
            <w:tcW w:w="647" w:type="pct"/>
            <w:gridSpan w:val="2"/>
            <w:tcBorders>
              <w:top w:val="single" w:sz="4" w:space="0" w:color="auto"/>
              <w:left w:val="nil"/>
              <w:bottom w:val="single" w:sz="8" w:space="0" w:color="auto"/>
              <w:right w:val="nil"/>
            </w:tcBorders>
            <w:shd w:val="clear" w:color="auto" w:fill="auto"/>
            <w:vAlign w:val="bottom"/>
          </w:tcPr>
          <w:p w14:paraId="373E7E03" w14:textId="62CC3D88" w:rsidR="00D31F90" w:rsidRPr="009E27D2" w:rsidRDefault="00D31F90" w:rsidP="00D31F90">
            <w:pPr>
              <w:jc w:val="right"/>
              <w:rPr>
                <w:rFonts w:cs="Arial"/>
                <w:b/>
                <w:bCs/>
                <w:sz w:val="15"/>
                <w:szCs w:val="15"/>
                <w:lang w:val="sk-SK" w:eastAsia="sk-SK"/>
              </w:rPr>
            </w:pPr>
            <w:r>
              <w:rPr>
                <w:rFonts w:cs="Arial"/>
                <w:sz w:val="15"/>
                <w:szCs w:val="15"/>
                <w:lang w:val="sk-SK" w:eastAsia="sk-SK"/>
              </w:rPr>
              <w:t>18 057 624</w:t>
            </w:r>
          </w:p>
        </w:tc>
        <w:tc>
          <w:tcPr>
            <w:tcW w:w="656" w:type="pct"/>
            <w:tcBorders>
              <w:top w:val="single" w:sz="4" w:space="0" w:color="auto"/>
              <w:left w:val="nil"/>
              <w:bottom w:val="single" w:sz="8" w:space="0" w:color="auto"/>
              <w:right w:val="nil"/>
            </w:tcBorders>
            <w:shd w:val="clear" w:color="auto" w:fill="auto"/>
          </w:tcPr>
          <w:p w14:paraId="737515C6" w14:textId="506178C7" w:rsidR="00D31F90" w:rsidRPr="0020786F" w:rsidRDefault="00D31F90" w:rsidP="00D31F90">
            <w:pPr>
              <w:jc w:val="right"/>
              <w:rPr>
                <w:rFonts w:cs="Arial"/>
                <w:b/>
                <w:bCs/>
                <w:sz w:val="15"/>
                <w:szCs w:val="15"/>
                <w:lang w:val="sk-SK" w:eastAsia="sk-SK"/>
              </w:rPr>
            </w:pPr>
            <w:r>
              <w:rPr>
                <w:rFonts w:cs="Arial"/>
                <w:sz w:val="15"/>
                <w:szCs w:val="15"/>
                <w:lang w:val="sk-SK" w:eastAsia="sk-SK"/>
              </w:rPr>
              <w:t>733 421</w:t>
            </w:r>
          </w:p>
        </w:tc>
        <w:tc>
          <w:tcPr>
            <w:tcW w:w="651" w:type="pct"/>
            <w:gridSpan w:val="2"/>
            <w:tcBorders>
              <w:top w:val="single" w:sz="4" w:space="0" w:color="auto"/>
              <w:left w:val="nil"/>
              <w:bottom w:val="single" w:sz="8" w:space="0" w:color="auto"/>
              <w:right w:val="nil"/>
            </w:tcBorders>
            <w:shd w:val="clear" w:color="auto" w:fill="auto"/>
            <w:vAlign w:val="bottom"/>
          </w:tcPr>
          <w:p w14:paraId="6DD14137" w14:textId="46633E96" w:rsidR="00D31F90" w:rsidRPr="0020786F" w:rsidRDefault="00D31F90" w:rsidP="00D31F90">
            <w:pPr>
              <w:jc w:val="right"/>
              <w:rPr>
                <w:rFonts w:cs="Arial"/>
                <w:b/>
                <w:bCs/>
                <w:sz w:val="15"/>
                <w:szCs w:val="15"/>
                <w:lang w:val="sk-SK" w:eastAsia="sk-SK"/>
              </w:rPr>
            </w:pPr>
            <w:r>
              <w:rPr>
                <w:rFonts w:cs="Arial"/>
                <w:sz w:val="15"/>
                <w:szCs w:val="15"/>
                <w:lang w:val="sk-SK" w:eastAsia="sk-SK"/>
              </w:rPr>
              <w:t>333 672</w:t>
            </w:r>
          </w:p>
        </w:tc>
        <w:tc>
          <w:tcPr>
            <w:tcW w:w="685" w:type="pct"/>
            <w:tcBorders>
              <w:top w:val="single" w:sz="4" w:space="0" w:color="auto"/>
              <w:left w:val="nil"/>
              <w:bottom w:val="single" w:sz="8" w:space="0" w:color="auto"/>
              <w:right w:val="nil"/>
            </w:tcBorders>
            <w:shd w:val="clear" w:color="auto" w:fill="auto"/>
          </w:tcPr>
          <w:p w14:paraId="0FBFD797" w14:textId="6864E797" w:rsidR="00D31F90" w:rsidRPr="0020786F" w:rsidRDefault="00D31F90" w:rsidP="00D31F90">
            <w:pPr>
              <w:jc w:val="right"/>
              <w:rPr>
                <w:rFonts w:cs="Arial"/>
                <w:b/>
                <w:bCs/>
                <w:sz w:val="15"/>
                <w:szCs w:val="15"/>
                <w:lang w:val="sk-SK" w:eastAsia="sk-SK"/>
              </w:rPr>
            </w:pPr>
            <w:r>
              <w:rPr>
                <w:rFonts w:cs="Arial"/>
                <w:sz w:val="15"/>
                <w:szCs w:val="15"/>
                <w:lang w:val="sk-SK" w:eastAsia="sk-SK"/>
              </w:rPr>
              <w:t>19 457 970</w:t>
            </w:r>
          </w:p>
        </w:tc>
        <w:tc>
          <w:tcPr>
            <w:tcW w:w="663" w:type="pct"/>
            <w:gridSpan w:val="2"/>
            <w:tcBorders>
              <w:top w:val="single" w:sz="4" w:space="0" w:color="auto"/>
              <w:left w:val="nil"/>
              <w:bottom w:val="single" w:sz="8" w:space="0" w:color="auto"/>
              <w:right w:val="nil"/>
            </w:tcBorders>
            <w:shd w:val="clear" w:color="auto" w:fill="auto"/>
            <w:vAlign w:val="bottom"/>
          </w:tcPr>
          <w:p w14:paraId="4DBE7207" w14:textId="495C0E16" w:rsidR="00D31F90" w:rsidRPr="009E27D2" w:rsidRDefault="00DA40F0" w:rsidP="00D31F90">
            <w:pPr>
              <w:jc w:val="center"/>
              <w:rPr>
                <w:rFonts w:cs="Arial"/>
                <w:b/>
                <w:bCs/>
                <w:sz w:val="15"/>
                <w:szCs w:val="15"/>
                <w:lang w:val="sk-SK" w:eastAsia="sk-SK"/>
              </w:rPr>
            </w:pPr>
            <w:r>
              <w:rPr>
                <w:rFonts w:cs="Arial"/>
                <w:sz w:val="15"/>
                <w:szCs w:val="15"/>
                <w:lang w:val="sk-SK" w:eastAsia="sk-SK"/>
              </w:rPr>
              <w:t xml:space="preserve">     </w:t>
            </w:r>
            <w:r w:rsidR="00D31F90">
              <w:rPr>
                <w:rFonts w:cs="Arial"/>
                <w:sz w:val="15"/>
                <w:szCs w:val="15"/>
                <w:lang w:val="sk-SK" w:eastAsia="sk-SK"/>
              </w:rPr>
              <w:t>18 391 296</w:t>
            </w:r>
          </w:p>
        </w:tc>
      </w:tr>
    </w:tbl>
    <w:p w14:paraId="33DD9BAD" w14:textId="77777777" w:rsidR="003E168C" w:rsidRPr="009E27D2" w:rsidRDefault="003E168C" w:rsidP="002F78A4">
      <w:pPr>
        <w:rPr>
          <w:sz w:val="14"/>
          <w:lang w:val="sk-SK"/>
        </w:rPr>
      </w:pPr>
    </w:p>
    <w:bookmarkEnd w:id="31"/>
    <w:p w14:paraId="57AA178F" w14:textId="082C3932" w:rsidR="000923F2" w:rsidRPr="009E27D2" w:rsidRDefault="004C2171" w:rsidP="009E172B">
      <w:pPr>
        <w:rPr>
          <w:lang w:val="sk-SK"/>
        </w:rPr>
      </w:pPr>
      <w:r w:rsidRPr="009E27D2">
        <w:rPr>
          <w:lang w:val="sk-SK"/>
        </w:rPr>
        <w:t>Čistý obrat podľa § 19 ods. 1 písm. a) druhého bodu zákona</w:t>
      </w:r>
      <w:r w:rsidR="00DE41C6" w:rsidRPr="009E27D2">
        <w:rPr>
          <w:lang w:val="sk-SK"/>
        </w:rPr>
        <w:t xml:space="preserve"> o</w:t>
      </w:r>
      <w:r w:rsidR="008D09A8" w:rsidRPr="009E27D2">
        <w:rPr>
          <w:lang w:val="sk-SK"/>
        </w:rPr>
        <w:t> účtovníctve.</w:t>
      </w:r>
    </w:p>
    <w:p w14:paraId="3356AF61" w14:textId="77777777" w:rsidR="005B36DD" w:rsidRPr="009E27D2" w:rsidRDefault="005B36DD" w:rsidP="009E172B">
      <w:pPr>
        <w:rPr>
          <w:lang w:val="sk-SK"/>
        </w:rPr>
      </w:pPr>
      <w:bookmarkStart w:id="33" w:name="T_net_turnover"/>
      <w:r w:rsidRPr="009E27D2">
        <w:rPr>
          <w:lang w:val="sk-SK"/>
        </w:rPr>
        <w:t xml:space="preserve"> </w:t>
      </w:r>
    </w:p>
    <w:tbl>
      <w:tblPr>
        <w:tblW w:w="5000" w:type="pct"/>
        <w:tblCellMar>
          <w:left w:w="70" w:type="dxa"/>
          <w:right w:w="70" w:type="dxa"/>
        </w:tblCellMar>
        <w:tblLook w:val="04A0" w:firstRow="1" w:lastRow="0" w:firstColumn="1" w:lastColumn="0" w:noHBand="0" w:noVBand="1"/>
      </w:tblPr>
      <w:tblGrid>
        <w:gridCol w:w="6087"/>
        <w:gridCol w:w="1493"/>
        <w:gridCol w:w="1491"/>
      </w:tblGrid>
      <w:tr w:rsidR="005B4015" w:rsidRPr="009E27D2" w14:paraId="6D5BD19A" w14:textId="77777777" w:rsidTr="00D85BDD">
        <w:tc>
          <w:tcPr>
            <w:tcW w:w="3355" w:type="pct"/>
            <w:tcBorders>
              <w:top w:val="single" w:sz="8" w:space="0" w:color="auto"/>
              <w:left w:val="nil"/>
              <w:bottom w:val="nil"/>
              <w:right w:val="nil"/>
            </w:tcBorders>
            <w:shd w:val="clear" w:color="auto" w:fill="auto"/>
            <w:vAlign w:val="center"/>
            <w:hideMark/>
          </w:tcPr>
          <w:p w14:paraId="1F92DB55" w14:textId="77777777" w:rsidR="005B4015" w:rsidRPr="009E27D2" w:rsidRDefault="005B4015" w:rsidP="005B4015">
            <w:pPr>
              <w:rPr>
                <w:rFonts w:cs="Arial"/>
                <w:b/>
                <w:bCs/>
                <w:i/>
                <w:iCs/>
                <w:sz w:val="15"/>
                <w:szCs w:val="15"/>
                <w:lang w:val="sk-SK" w:eastAsia="sk-SK"/>
              </w:rPr>
            </w:pPr>
            <w:r w:rsidRPr="009E27D2">
              <w:rPr>
                <w:rFonts w:cs="Arial"/>
                <w:b/>
                <w:bCs/>
                <w:i/>
                <w:iCs/>
                <w:sz w:val="15"/>
                <w:szCs w:val="15"/>
                <w:lang w:val="sk-SK" w:eastAsia="sk-SK"/>
              </w:rPr>
              <w:t>Položka</w:t>
            </w:r>
          </w:p>
        </w:tc>
        <w:tc>
          <w:tcPr>
            <w:tcW w:w="823" w:type="pct"/>
            <w:tcBorders>
              <w:top w:val="single" w:sz="8" w:space="0" w:color="auto"/>
              <w:left w:val="nil"/>
              <w:bottom w:val="nil"/>
              <w:right w:val="nil"/>
            </w:tcBorders>
            <w:shd w:val="clear" w:color="auto" w:fill="auto"/>
            <w:vAlign w:val="center"/>
            <w:hideMark/>
          </w:tcPr>
          <w:p w14:paraId="2018D5D9" w14:textId="2B16D450" w:rsidR="005B4015" w:rsidRPr="009E27D2" w:rsidRDefault="005B4015" w:rsidP="005B4015">
            <w:pPr>
              <w:jc w:val="center"/>
              <w:rPr>
                <w:rFonts w:cs="Arial"/>
                <w:b/>
                <w:bCs/>
                <w:i/>
                <w:iCs/>
                <w:sz w:val="15"/>
                <w:szCs w:val="15"/>
                <w:lang w:val="sk-SK" w:eastAsia="sk-SK"/>
              </w:rPr>
            </w:pPr>
            <w:r w:rsidRPr="009E27D2">
              <w:rPr>
                <w:rFonts w:cs="Arial"/>
                <w:b/>
                <w:bCs/>
                <w:i/>
                <w:iCs/>
                <w:sz w:val="15"/>
                <w:szCs w:val="15"/>
                <w:lang w:val="sk-SK" w:eastAsia="sk-SK"/>
              </w:rPr>
              <w:t xml:space="preserve">31. </w:t>
            </w:r>
            <w:r w:rsidR="000C7C5B">
              <w:rPr>
                <w:rFonts w:cs="Arial"/>
                <w:b/>
                <w:bCs/>
                <w:i/>
                <w:iCs/>
                <w:sz w:val="15"/>
                <w:szCs w:val="15"/>
                <w:lang w:val="sk-SK" w:eastAsia="sk-SK"/>
              </w:rPr>
              <w:t>december</w:t>
            </w:r>
            <w:r w:rsidRPr="009E27D2">
              <w:rPr>
                <w:rFonts w:cs="Arial"/>
                <w:b/>
                <w:bCs/>
                <w:i/>
                <w:iCs/>
                <w:sz w:val="15"/>
                <w:szCs w:val="15"/>
                <w:lang w:val="sk-SK" w:eastAsia="sk-SK"/>
              </w:rPr>
              <w:t xml:space="preserve"> </w:t>
            </w:r>
          </w:p>
          <w:p w14:paraId="5FF4FD1B" w14:textId="04DAF337" w:rsidR="005B4015" w:rsidRPr="009E27D2" w:rsidRDefault="005B4015" w:rsidP="005B4015">
            <w:pPr>
              <w:jc w:val="center"/>
              <w:rPr>
                <w:rFonts w:cs="Arial"/>
                <w:b/>
                <w:bCs/>
                <w:i/>
                <w:iCs/>
                <w:sz w:val="15"/>
                <w:szCs w:val="15"/>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4</w:t>
            </w:r>
          </w:p>
        </w:tc>
        <w:tc>
          <w:tcPr>
            <w:tcW w:w="822" w:type="pct"/>
            <w:tcBorders>
              <w:top w:val="single" w:sz="8" w:space="0" w:color="auto"/>
              <w:left w:val="nil"/>
              <w:bottom w:val="nil"/>
              <w:right w:val="nil"/>
            </w:tcBorders>
            <w:shd w:val="clear" w:color="auto" w:fill="auto"/>
            <w:vAlign w:val="center"/>
            <w:hideMark/>
          </w:tcPr>
          <w:p w14:paraId="19D2DB82" w14:textId="25DBBD75" w:rsidR="00E10637" w:rsidRPr="009E27D2" w:rsidRDefault="00E10637" w:rsidP="00E10637">
            <w:pPr>
              <w:jc w:val="center"/>
              <w:rPr>
                <w:rFonts w:cs="Arial"/>
                <w:b/>
                <w:bCs/>
                <w:i/>
                <w:iCs/>
                <w:sz w:val="15"/>
                <w:szCs w:val="15"/>
                <w:lang w:val="sk-SK" w:eastAsia="sk-SK"/>
              </w:rPr>
            </w:pPr>
            <w:r w:rsidRPr="009E27D2">
              <w:rPr>
                <w:rFonts w:cs="Arial"/>
                <w:b/>
                <w:bCs/>
                <w:i/>
                <w:iCs/>
                <w:sz w:val="15"/>
                <w:szCs w:val="15"/>
                <w:lang w:val="sk-SK" w:eastAsia="sk-SK"/>
              </w:rPr>
              <w:t xml:space="preserve">31. </w:t>
            </w:r>
            <w:r w:rsidR="000C7C5B">
              <w:rPr>
                <w:rFonts w:cs="Arial"/>
                <w:b/>
                <w:bCs/>
                <w:i/>
                <w:iCs/>
                <w:sz w:val="15"/>
                <w:szCs w:val="15"/>
                <w:lang w:val="sk-SK" w:eastAsia="sk-SK"/>
              </w:rPr>
              <w:t>december</w:t>
            </w:r>
          </w:p>
          <w:p w14:paraId="549EDB9C" w14:textId="4D37B00D" w:rsidR="005B4015" w:rsidRPr="009E27D2" w:rsidRDefault="00E10637" w:rsidP="00E10637">
            <w:pPr>
              <w:jc w:val="center"/>
              <w:rPr>
                <w:rFonts w:cs="Arial"/>
                <w:b/>
                <w:bCs/>
                <w:i/>
                <w:iCs/>
                <w:sz w:val="15"/>
                <w:szCs w:val="15"/>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3</w:t>
            </w:r>
          </w:p>
        </w:tc>
      </w:tr>
      <w:tr w:rsidR="0020786F" w:rsidRPr="009E27D2" w14:paraId="38A21727" w14:textId="77777777" w:rsidTr="001C5628">
        <w:trPr>
          <w:trHeight w:val="205"/>
        </w:trPr>
        <w:tc>
          <w:tcPr>
            <w:tcW w:w="3355" w:type="pct"/>
            <w:tcBorders>
              <w:top w:val="single" w:sz="4" w:space="0" w:color="auto"/>
              <w:left w:val="nil"/>
              <w:bottom w:val="nil"/>
              <w:right w:val="nil"/>
            </w:tcBorders>
            <w:shd w:val="clear" w:color="auto" w:fill="auto"/>
            <w:vAlign w:val="center"/>
            <w:hideMark/>
          </w:tcPr>
          <w:p w14:paraId="7684EA4B" w14:textId="77777777" w:rsidR="0020786F" w:rsidRPr="009E27D2" w:rsidRDefault="0020786F" w:rsidP="0020786F">
            <w:pPr>
              <w:rPr>
                <w:rFonts w:cs="Arial"/>
                <w:sz w:val="15"/>
                <w:szCs w:val="15"/>
                <w:lang w:val="sk-SK" w:eastAsia="sk-SK"/>
              </w:rPr>
            </w:pPr>
            <w:r w:rsidRPr="009E27D2">
              <w:rPr>
                <w:rFonts w:cs="Arial"/>
                <w:sz w:val="15"/>
                <w:szCs w:val="15"/>
                <w:lang w:val="sk-SK" w:eastAsia="sk-SK"/>
              </w:rPr>
              <w:t>Tržby za vlastné výrobky</w:t>
            </w:r>
          </w:p>
        </w:tc>
        <w:tc>
          <w:tcPr>
            <w:tcW w:w="823" w:type="pct"/>
            <w:tcBorders>
              <w:top w:val="single" w:sz="4" w:space="0" w:color="auto"/>
              <w:left w:val="nil"/>
              <w:bottom w:val="nil"/>
              <w:right w:val="nil"/>
            </w:tcBorders>
            <w:shd w:val="clear" w:color="auto" w:fill="auto"/>
            <w:vAlign w:val="center"/>
          </w:tcPr>
          <w:p w14:paraId="641D2812" w14:textId="4D03B558" w:rsidR="0020786F" w:rsidRPr="009E27D2" w:rsidRDefault="0020786F" w:rsidP="0020786F">
            <w:pPr>
              <w:jc w:val="right"/>
              <w:rPr>
                <w:rFonts w:cs="Arial"/>
                <w:sz w:val="15"/>
                <w:szCs w:val="15"/>
                <w:lang w:val="sk-SK" w:eastAsia="sk-SK"/>
              </w:rPr>
            </w:pPr>
            <w:r w:rsidRPr="009E27D2">
              <w:rPr>
                <w:rFonts w:cs="Arial"/>
                <w:sz w:val="15"/>
                <w:szCs w:val="15"/>
                <w:lang w:val="sk-SK" w:eastAsia="sk-SK"/>
              </w:rPr>
              <w:t>-</w:t>
            </w:r>
          </w:p>
        </w:tc>
        <w:tc>
          <w:tcPr>
            <w:tcW w:w="822" w:type="pct"/>
            <w:tcBorders>
              <w:top w:val="single" w:sz="4" w:space="0" w:color="auto"/>
              <w:left w:val="nil"/>
              <w:bottom w:val="nil"/>
              <w:right w:val="nil"/>
            </w:tcBorders>
            <w:shd w:val="clear" w:color="auto" w:fill="auto"/>
            <w:vAlign w:val="center"/>
          </w:tcPr>
          <w:p w14:paraId="4D9718E0" w14:textId="415F7523" w:rsidR="0020786F" w:rsidRPr="009E27D2" w:rsidRDefault="0020786F" w:rsidP="0020786F">
            <w:pPr>
              <w:jc w:val="right"/>
              <w:rPr>
                <w:rFonts w:cs="Arial"/>
                <w:sz w:val="15"/>
                <w:szCs w:val="15"/>
                <w:lang w:val="sk-SK" w:eastAsia="sk-SK"/>
              </w:rPr>
            </w:pPr>
            <w:r w:rsidRPr="009E27D2">
              <w:rPr>
                <w:rFonts w:cs="Arial"/>
                <w:sz w:val="15"/>
                <w:szCs w:val="15"/>
                <w:lang w:val="sk-SK" w:eastAsia="sk-SK"/>
              </w:rPr>
              <w:t>-</w:t>
            </w:r>
          </w:p>
        </w:tc>
      </w:tr>
      <w:tr w:rsidR="0020786F" w:rsidRPr="009E27D2" w14:paraId="1816BD45" w14:textId="77777777" w:rsidTr="001C5628">
        <w:tc>
          <w:tcPr>
            <w:tcW w:w="3355" w:type="pct"/>
            <w:tcBorders>
              <w:top w:val="nil"/>
              <w:left w:val="nil"/>
              <w:bottom w:val="nil"/>
              <w:right w:val="nil"/>
            </w:tcBorders>
            <w:shd w:val="clear" w:color="auto" w:fill="auto"/>
            <w:vAlign w:val="center"/>
            <w:hideMark/>
          </w:tcPr>
          <w:p w14:paraId="3D5EFB79" w14:textId="77777777" w:rsidR="0020786F" w:rsidRPr="009E27D2" w:rsidRDefault="0020786F" w:rsidP="0020786F">
            <w:pPr>
              <w:rPr>
                <w:rFonts w:cs="Arial"/>
                <w:sz w:val="15"/>
                <w:szCs w:val="15"/>
                <w:lang w:val="sk-SK" w:eastAsia="sk-SK"/>
              </w:rPr>
            </w:pPr>
            <w:r w:rsidRPr="009E27D2">
              <w:rPr>
                <w:rFonts w:cs="Arial"/>
                <w:sz w:val="15"/>
                <w:szCs w:val="15"/>
                <w:lang w:val="sk-SK" w:eastAsia="sk-SK"/>
              </w:rPr>
              <w:t>Tržby z predaja služieb</w:t>
            </w:r>
          </w:p>
        </w:tc>
        <w:tc>
          <w:tcPr>
            <w:tcW w:w="823" w:type="pct"/>
            <w:tcBorders>
              <w:top w:val="nil"/>
              <w:left w:val="nil"/>
              <w:bottom w:val="nil"/>
              <w:right w:val="nil"/>
            </w:tcBorders>
            <w:shd w:val="clear" w:color="auto" w:fill="auto"/>
            <w:vAlign w:val="center"/>
          </w:tcPr>
          <w:p w14:paraId="7FE235A8" w14:textId="7FFEEB33" w:rsidR="0020786F" w:rsidRPr="009E27D2" w:rsidRDefault="008D26D6" w:rsidP="0020786F">
            <w:pPr>
              <w:jc w:val="right"/>
              <w:rPr>
                <w:rFonts w:cs="Arial"/>
                <w:sz w:val="15"/>
                <w:szCs w:val="15"/>
                <w:lang w:val="sk-SK" w:eastAsia="sk-SK"/>
              </w:rPr>
            </w:pPr>
            <w:r>
              <w:rPr>
                <w:rFonts w:cs="Arial"/>
                <w:sz w:val="15"/>
                <w:szCs w:val="15"/>
                <w:lang w:val="sk-SK" w:eastAsia="sk-SK"/>
              </w:rPr>
              <w:t>733</w:t>
            </w:r>
            <w:r w:rsidR="00203B0C">
              <w:rPr>
                <w:rFonts w:cs="Arial"/>
                <w:sz w:val="15"/>
                <w:szCs w:val="15"/>
                <w:lang w:val="sk-SK" w:eastAsia="sk-SK"/>
              </w:rPr>
              <w:t xml:space="preserve"> </w:t>
            </w:r>
            <w:r>
              <w:rPr>
                <w:rFonts w:cs="Arial"/>
                <w:sz w:val="15"/>
                <w:szCs w:val="15"/>
                <w:lang w:val="sk-SK" w:eastAsia="sk-SK"/>
              </w:rPr>
              <w:t>421</w:t>
            </w:r>
          </w:p>
        </w:tc>
        <w:tc>
          <w:tcPr>
            <w:tcW w:w="822" w:type="pct"/>
            <w:tcBorders>
              <w:top w:val="nil"/>
              <w:left w:val="nil"/>
              <w:bottom w:val="nil"/>
              <w:right w:val="nil"/>
            </w:tcBorders>
            <w:shd w:val="clear" w:color="auto" w:fill="auto"/>
            <w:vAlign w:val="center"/>
          </w:tcPr>
          <w:p w14:paraId="24317308" w14:textId="53219FC7" w:rsidR="0020786F" w:rsidRPr="009E27D2" w:rsidRDefault="008D26D6" w:rsidP="0020786F">
            <w:pPr>
              <w:jc w:val="right"/>
              <w:rPr>
                <w:rFonts w:cs="Arial"/>
                <w:sz w:val="15"/>
                <w:szCs w:val="15"/>
                <w:lang w:val="sk-SK" w:eastAsia="sk-SK"/>
              </w:rPr>
            </w:pPr>
            <w:r>
              <w:rPr>
                <w:rFonts w:cs="Arial"/>
                <w:sz w:val="15"/>
                <w:szCs w:val="15"/>
                <w:lang w:val="sk-SK" w:eastAsia="sk-SK"/>
              </w:rPr>
              <w:t>333</w:t>
            </w:r>
            <w:r w:rsidR="00203B0C">
              <w:rPr>
                <w:rFonts w:cs="Arial"/>
                <w:sz w:val="15"/>
                <w:szCs w:val="15"/>
                <w:lang w:val="sk-SK" w:eastAsia="sk-SK"/>
              </w:rPr>
              <w:t xml:space="preserve"> </w:t>
            </w:r>
            <w:r>
              <w:rPr>
                <w:rFonts w:cs="Arial"/>
                <w:sz w:val="15"/>
                <w:szCs w:val="15"/>
                <w:lang w:val="sk-SK" w:eastAsia="sk-SK"/>
              </w:rPr>
              <w:t>672</w:t>
            </w:r>
          </w:p>
        </w:tc>
      </w:tr>
      <w:tr w:rsidR="0020786F" w:rsidRPr="009E27D2" w14:paraId="750CA3EE" w14:textId="77777777" w:rsidTr="001C5628">
        <w:tc>
          <w:tcPr>
            <w:tcW w:w="3355" w:type="pct"/>
            <w:tcBorders>
              <w:top w:val="nil"/>
              <w:left w:val="nil"/>
              <w:bottom w:val="nil"/>
              <w:right w:val="nil"/>
            </w:tcBorders>
            <w:shd w:val="clear" w:color="auto" w:fill="auto"/>
            <w:vAlign w:val="center"/>
            <w:hideMark/>
          </w:tcPr>
          <w:p w14:paraId="3B67BEDB" w14:textId="77777777" w:rsidR="0020786F" w:rsidRPr="009E27D2" w:rsidRDefault="0020786F" w:rsidP="0020786F">
            <w:pPr>
              <w:rPr>
                <w:rFonts w:cs="Arial"/>
                <w:sz w:val="15"/>
                <w:szCs w:val="15"/>
                <w:lang w:val="sk-SK" w:eastAsia="sk-SK"/>
              </w:rPr>
            </w:pPr>
            <w:r w:rsidRPr="009E27D2">
              <w:rPr>
                <w:rFonts w:cs="Arial"/>
                <w:sz w:val="15"/>
                <w:szCs w:val="15"/>
                <w:lang w:val="sk-SK" w:eastAsia="sk-SK"/>
              </w:rPr>
              <w:t>Tržby za tovar</w:t>
            </w:r>
          </w:p>
        </w:tc>
        <w:tc>
          <w:tcPr>
            <w:tcW w:w="823" w:type="pct"/>
            <w:tcBorders>
              <w:top w:val="nil"/>
              <w:left w:val="nil"/>
              <w:bottom w:val="nil"/>
              <w:right w:val="nil"/>
            </w:tcBorders>
            <w:shd w:val="clear" w:color="auto" w:fill="auto"/>
            <w:vAlign w:val="center"/>
          </w:tcPr>
          <w:p w14:paraId="1611B9A5" w14:textId="3D8E3929" w:rsidR="0020786F" w:rsidRPr="009E27D2" w:rsidRDefault="005323EC" w:rsidP="0020786F">
            <w:pPr>
              <w:jc w:val="right"/>
              <w:rPr>
                <w:rFonts w:cs="Arial"/>
                <w:sz w:val="15"/>
                <w:szCs w:val="15"/>
                <w:lang w:val="sk-SK" w:eastAsia="sk-SK"/>
              </w:rPr>
            </w:pPr>
            <w:r>
              <w:rPr>
                <w:rFonts w:cs="Arial"/>
                <w:sz w:val="15"/>
                <w:szCs w:val="15"/>
                <w:lang w:val="sk-SK" w:eastAsia="sk-SK"/>
              </w:rPr>
              <w:t>18</w:t>
            </w:r>
            <w:r w:rsidR="00203B0C">
              <w:rPr>
                <w:rFonts w:cs="Arial"/>
                <w:sz w:val="15"/>
                <w:szCs w:val="15"/>
                <w:lang w:val="sk-SK" w:eastAsia="sk-SK"/>
              </w:rPr>
              <w:t> </w:t>
            </w:r>
            <w:r>
              <w:rPr>
                <w:rFonts w:cs="Arial"/>
                <w:sz w:val="15"/>
                <w:szCs w:val="15"/>
                <w:lang w:val="sk-SK" w:eastAsia="sk-SK"/>
              </w:rPr>
              <w:t>724</w:t>
            </w:r>
            <w:r w:rsidR="00203B0C">
              <w:rPr>
                <w:rFonts w:cs="Arial"/>
                <w:sz w:val="15"/>
                <w:szCs w:val="15"/>
                <w:lang w:val="sk-SK" w:eastAsia="sk-SK"/>
              </w:rPr>
              <w:t xml:space="preserve"> </w:t>
            </w:r>
            <w:r>
              <w:rPr>
                <w:rFonts w:cs="Arial"/>
                <w:sz w:val="15"/>
                <w:szCs w:val="15"/>
                <w:lang w:val="sk-SK" w:eastAsia="sk-SK"/>
              </w:rPr>
              <w:t>549</w:t>
            </w:r>
          </w:p>
        </w:tc>
        <w:tc>
          <w:tcPr>
            <w:tcW w:w="822" w:type="pct"/>
            <w:tcBorders>
              <w:top w:val="nil"/>
              <w:left w:val="nil"/>
              <w:bottom w:val="nil"/>
              <w:right w:val="nil"/>
            </w:tcBorders>
            <w:shd w:val="clear" w:color="auto" w:fill="auto"/>
            <w:vAlign w:val="center"/>
          </w:tcPr>
          <w:p w14:paraId="410B9980" w14:textId="12A598AA" w:rsidR="0020786F" w:rsidRPr="009E27D2" w:rsidRDefault="005323EC" w:rsidP="0020786F">
            <w:pPr>
              <w:jc w:val="right"/>
              <w:rPr>
                <w:rFonts w:cs="Arial"/>
                <w:sz w:val="15"/>
                <w:szCs w:val="15"/>
                <w:lang w:val="sk-SK" w:eastAsia="sk-SK"/>
              </w:rPr>
            </w:pPr>
            <w:r>
              <w:rPr>
                <w:rFonts w:cs="Arial"/>
                <w:sz w:val="15"/>
                <w:szCs w:val="15"/>
                <w:lang w:val="sk-SK" w:eastAsia="sk-SK"/>
              </w:rPr>
              <w:t>18</w:t>
            </w:r>
            <w:r w:rsidR="00203B0C">
              <w:rPr>
                <w:rFonts w:cs="Arial"/>
                <w:sz w:val="15"/>
                <w:szCs w:val="15"/>
                <w:lang w:val="sk-SK" w:eastAsia="sk-SK"/>
              </w:rPr>
              <w:t> </w:t>
            </w:r>
            <w:r>
              <w:rPr>
                <w:rFonts w:cs="Arial"/>
                <w:sz w:val="15"/>
                <w:szCs w:val="15"/>
                <w:lang w:val="sk-SK" w:eastAsia="sk-SK"/>
              </w:rPr>
              <w:t>057</w:t>
            </w:r>
            <w:r w:rsidR="00203B0C">
              <w:rPr>
                <w:rFonts w:cs="Arial"/>
                <w:sz w:val="15"/>
                <w:szCs w:val="15"/>
                <w:lang w:val="sk-SK" w:eastAsia="sk-SK"/>
              </w:rPr>
              <w:t xml:space="preserve"> </w:t>
            </w:r>
            <w:r>
              <w:rPr>
                <w:rFonts w:cs="Arial"/>
                <w:sz w:val="15"/>
                <w:szCs w:val="15"/>
                <w:lang w:val="sk-SK" w:eastAsia="sk-SK"/>
              </w:rPr>
              <w:t>624</w:t>
            </w:r>
          </w:p>
        </w:tc>
      </w:tr>
      <w:tr w:rsidR="0020786F" w:rsidRPr="009E27D2" w14:paraId="3344A0DD" w14:textId="77777777" w:rsidTr="001C5628">
        <w:tc>
          <w:tcPr>
            <w:tcW w:w="3355" w:type="pct"/>
            <w:tcBorders>
              <w:top w:val="nil"/>
              <w:left w:val="nil"/>
              <w:bottom w:val="single" w:sz="8" w:space="0" w:color="auto"/>
              <w:right w:val="nil"/>
            </w:tcBorders>
            <w:shd w:val="clear" w:color="auto" w:fill="auto"/>
            <w:vAlign w:val="center"/>
            <w:hideMark/>
          </w:tcPr>
          <w:p w14:paraId="3910C54E" w14:textId="77777777" w:rsidR="0020786F" w:rsidRPr="009E27D2" w:rsidRDefault="0020786F" w:rsidP="0020786F">
            <w:pPr>
              <w:rPr>
                <w:rFonts w:cs="Arial"/>
                <w:b/>
                <w:bCs/>
                <w:sz w:val="15"/>
                <w:szCs w:val="15"/>
                <w:lang w:val="sk-SK" w:eastAsia="sk-SK"/>
              </w:rPr>
            </w:pPr>
            <w:r w:rsidRPr="009E27D2">
              <w:rPr>
                <w:rFonts w:cs="Arial"/>
                <w:b/>
                <w:bCs/>
                <w:sz w:val="15"/>
                <w:szCs w:val="15"/>
                <w:lang w:val="sk-SK" w:eastAsia="sk-SK"/>
              </w:rPr>
              <w:t>Čistý obrat celkom</w:t>
            </w:r>
          </w:p>
        </w:tc>
        <w:tc>
          <w:tcPr>
            <w:tcW w:w="823" w:type="pct"/>
            <w:tcBorders>
              <w:top w:val="nil"/>
              <w:left w:val="nil"/>
              <w:bottom w:val="single" w:sz="8" w:space="0" w:color="auto"/>
              <w:right w:val="nil"/>
            </w:tcBorders>
            <w:shd w:val="clear" w:color="auto" w:fill="auto"/>
            <w:vAlign w:val="center"/>
          </w:tcPr>
          <w:p w14:paraId="536E1AB9" w14:textId="3ED408BA" w:rsidR="0020786F" w:rsidRPr="009E27D2" w:rsidRDefault="00B51B4C" w:rsidP="0020786F">
            <w:pPr>
              <w:jc w:val="right"/>
              <w:rPr>
                <w:rFonts w:cs="Arial"/>
                <w:b/>
                <w:bCs/>
                <w:sz w:val="15"/>
                <w:szCs w:val="15"/>
                <w:lang w:val="sk-SK" w:eastAsia="sk-SK"/>
              </w:rPr>
            </w:pPr>
            <w:r>
              <w:rPr>
                <w:rFonts w:cs="Arial"/>
                <w:b/>
                <w:bCs/>
                <w:sz w:val="15"/>
                <w:szCs w:val="15"/>
                <w:lang w:val="sk-SK" w:eastAsia="sk-SK"/>
              </w:rPr>
              <w:t>19</w:t>
            </w:r>
            <w:r w:rsidR="00203B0C">
              <w:rPr>
                <w:rFonts w:cs="Arial"/>
                <w:b/>
                <w:bCs/>
                <w:sz w:val="15"/>
                <w:szCs w:val="15"/>
                <w:lang w:val="sk-SK" w:eastAsia="sk-SK"/>
              </w:rPr>
              <w:t> </w:t>
            </w:r>
            <w:r>
              <w:rPr>
                <w:rFonts w:cs="Arial"/>
                <w:b/>
                <w:bCs/>
                <w:sz w:val="15"/>
                <w:szCs w:val="15"/>
                <w:lang w:val="sk-SK" w:eastAsia="sk-SK"/>
              </w:rPr>
              <w:t>45</w:t>
            </w:r>
            <w:r w:rsidR="00C74522">
              <w:rPr>
                <w:rFonts w:cs="Arial"/>
                <w:b/>
                <w:bCs/>
                <w:sz w:val="15"/>
                <w:szCs w:val="15"/>
                <w:lang w:val="sk-SK" w:eastAsia="sk-SK"/>
              </w:rPr>
              <w:t>7</w:t>
            </w:r>
            <w:r w:rsidR="00203B0C">
              <w:rPr>
                <w:rFonts w:cs="Arial"/>
                <w:b/>
                <w:bCs/>
                <w:sz w:val="15"/>
                <w:szCs w:val="15"/>
                <w:lang w:val="sk-SK" w:eastAsia="sk-SK"/>
              </w:rPr>
              <w:t xml:space="preserve"> </w:t>
            </w:r>
            <w:r w:rsidR="00C74522">
              <w:rPr>
                <w:rFonts w:cs="Arial"/>
                <w:b/>
                <w:bCs/>
                <w:sz w:val="15"/>
                <w:szCs w:val="15"/>
                <w:lang w:val="sk-SK" w:eastAsia="sk-SK"/>
              </w:rPr>
              <w:t>970</w:t>
            </w:r>
          </w:p>
        </w:tc>
        <w:tc>
          <w:tcPr>
            <w:tcW w:w="822" w:type="pct"/>
            <w:tcBorders>
              <w:top w:val="nil"/>
              <w:left w:val="nil"/>
              <w:bottom w:val="single" w:sz="8" w:space="0" w:color="auto"/>
              <w:right w:val="nil"/>
            </w:tcBorders>
            <w:shd w:val="clear" w:color="auto" w:fill="auto"/>
            <w:vAlign w:val="center"/>
          </w:tcPr>
          <w:p w14:paraId="42041FCC" w14:textId="2F4BC128" w:rsidR="0020786F" w:rsidRPr="009E27D2" w:rsidRDefault="00C74522" w:rsidP="0020786F">
            <w:pPr>
              <w:jc w:val="right"/>
              <w:rPr>
                <w:rFonts w:cs="Arial"/>
                <w:b/>
                <w:bCs/>
                <w:sz w:val="15"/>
                <w:szCs w:val="15"/>
                <w:lang w:val="sk-SK" w:eastAsia="sk-SK"/>
              </w:rPr>
            </w:pPr>
            <w:r>
              <w:rPr>
                <w:rFonts w:cs="Arial"/>
                <w:b/>
                <w:bCs/>
                <w:sz w:val="15"/>
                <w:szCs w:val="15"/>
                <w:lang w:val="sk-SK" w:eastAsia="sk-SK"/>
              </w:rPr>
              <w:t>18</w:t>
            </w:r>
            <w:r w:rsidR="00203B0C">
              <w:rPr>
                <w:rFonts w:cs="Arial"/>
                <w:b/>
                <w:bCs/>
                <w:sz w:val="15"/>
                <w:szCs w:val="15"/>
                <w:lang w:val="sk-SK" w:eastAsia="sk-SK"/>
              </w:rPr>
              <w:t> </w:t>
            </w:r>
            <w:r>
              <w:rPr>
                <w:rFonts w:cs="Arial"/>
                <w:b/>
                <w:bCs/>
                <w:sz w:val="15"/>
                <w:szCs w:val="15"/>
                <w:lang w:val="sk-SK" w:eastAsia="sk-SK"/>
              </w:rPr>
              <w:t>391</w:t>
            </w:r>
            <w:r w:rsidR="00203B0C">
              <w:rPr>
                <w:rFonts w:cs="Arial"/>
                <w:b/>
                <w:bCs/>
                <w:sz w:val="15"/>
                <w:szCs w:val="15"/>
                <w:lang w:val="sk-SK" w:eastAsia="sk-SK"/>
              </w:rPr>
              <w:t xml:space="preserve"> </w:t>
            </w:r>
            <w:r>
              <w:rPr>
                <w:rFonts w:cs="Arial"/>
                <w:b/>
                <w:bCs/>
                <w:sz w:val="15"/>
                <w:szCs w:val="15"/>
                <w:lang w:val="sk-SK" w:eastAsia="sk-SK"/>
              </w:rPr>
              <w:t>296</w:t>
            </w:r>
          </w:p>
        </w:tc>
      </w:tr>
    </w:tbl>
    <w:p w14:paraId="6ADC0A43" w14:textId="77777777" w:rsidR="000923F2" w:rsidRPr="009E27D2" w:rsidRDefault="000923F2" w:rsidP="009E172B">
      <w:pPr>
        <w:rPr>
          <w:lang w:val="sk-SK"/>
        </w:rPr>
      </w:pPr>
    </w:p>
    <w:p w14:paraId="16828D3A" w14:textId="77777777" w:rsidR="002308DC" w:rsidRPr="009E27D2" w:rsidRDefault="002308DC" w:rsidP="009E172B">
      <w:pPr>
        <w:rPr>
          <w:lang w:val="sk-SK"/>
        </w:rPr>
      </w:pPr>
    </w:p>
    <w:bookmarkEnd w:id="33"/>
    <w:p w14:paraId="2970984E" w14:textId="77777777" w:rsidR="002F78A4" w:rsidRPr="009E27D2" w:rsidRDefault="00C700F1" w:rsidP="00A4523D">
      <w:pPr>
        <w:pStyle w:val="Nadpis3"/>
        <w:rPr>
          <w:lang w:val="sk-SK"/>
        </w:rPr>
      </w:pPr>
      <w:r w:rsidRPr="009E27D2">
        <w:rPr>
          <w:lang w:val="sk-SK"/>
        </w:rPr>
        <w:t>Výnosy pri aktivácii nákladov a výnosy z</w:t>
      </w:r>
      <w:r w:rsidR="00987921" w:rsidRPr="009E27D2">
        <w:rPr>
          <w:lang w:val="sk-SK"/>
        </w:rPr>
        <w:t> </w:t>
      </w:r>
      <w:r w:rsidRPr="009E27D2">
        <w:rPr>
          <w:lang w:val="sk-SK"/>
        </w:rPr>
        <w:t>hospodárskej</w:t>
      </w:r>
      <w:r w:rsidR="00987921" w:rsidRPr="009E27D2">
        <w:rPr>
          <w:lang w:val="sk-SK"/>
        </w:rPr>
        <w:t xml:space="preserve"> činnosti</w:t>
      </w:r>
      <w:r w:rsidRPr="009E27D2">
        <w:rPr>
          <w:lang w:val="sk-SK"/>
        </w:rPr>
        <w:t xml:space="preserve">, </w:t>
      </w:r>
      <w:r w:rsidR="00F14CD1" w:rsidRPr="009E27D2">
        <w:rPr>
          <w:lang w:val="sk-SK"/>
        </w:rPr>
        <w:t>finančné výnosy a výnosy výnimočného rozsahu alebo výskytu</w:t>
      </w:r>
    </w:p>
    <w:p w14:paraId="5F8F9E95" w14:textId="77777777" w:rsidR="005B36DD" w:rsidRPr="009E27D2" w:rsidRDefault="005B36DD" w:rsidP="002F78A4">
      <w:pPr>
        <w:rPr>
          <w:rFonts w:cs="Arial"/>
          <w:b/>
          <w:bCs/>
          <w:i/>
          <w:iCs/>
          <w:sz w:val="15"/>
          <w:szCs w:val="15"/>
          <w:lang w:val="sk-SK" w:eastAsia="sk-SK"/>
        </w:rPr>
      </w:pPr>
      <w:bookmarkStart w:id="34" w:name="T_revenues_other"/>
      <w:r w:rsidRPr="009E27D2">
        <w:rPr>
          <w:rFonts w:cs="Arial"/>
          <w:b/>
          <w:bCs/>
          <w:i/>
          <w:iCs/>
          <w:sz w:val="15"/>
          <w:szCs w:val="15"/>
          <w:lang w:val="sk-SK" w:eastAsia="sk-SK"/>
        </w:rPr>
        <w:t xml:space="preserve"> </w:t>
      </w:r>
    </w:p>
    <w:p w14:paraId="23C3A774" w14:textId="77777777" w:rsidR="002308DC" w:rsidRPr="009E27D2" w:rsidRDefault="002308DC" w:rsidP="002F78A4">
      <w:pPr>
        <w:rPr>
          <w:snapToGrid w:val="0"/>
          <w:lang w:val="sk-SK" w:eastAsia="sk-SK"/>
        </w:rPr>
      </w:pPr>
    </w:p>
    <w:tbl>
      <w:tblPr>
        <w:tblW w:w="5000" w:type="pct"/>
        <w:tblCellMar>
          <w:left w:w="70" w:type="dxa"/>
          <w:right w:w="70" w:type="dxa"/>
        </w:tblCellMar>
        <w:tblLook w:val="04A0" w:firstRow="1" w:lastRow="0" w:firstColumn="1" w:lastColumn="0" w:noHBand="0" w:noVBand="1"/>
      </w:tblPr>
      <w:tblGrid>
        <w:gridCol w:w="5590"/>
        <w:gridCol w:w="499"/>
        <w:gridCol w:w="1491"/>
        <w:gridCol w:w="1491"/>
      </w:tblGrid>
      <w:tr w:rsidR="00995956" w:rsidRPr="009E27D2" w14:paraId="2C820546" w14:textId="77777777" w:rsidTr="001779CB">
        <w:tc>
          <w:tcPr>
            <w:tcW w:w="3081" w:type="pct"/>
            <w:tcBorders>
              <w:top w:val="single" w:sz="8" w:space="0" w:color="auto"/>
              <w:left w:val="nil"/>
              <w:bottom w:val="nil"/>
              <w:right w:val="nil"/>
            </w:tcBorders>
            <w:shd w:val="clear" w:color="auto" w:fill="auto"/>
            <w:vAlign w:val="center"/>
            <w:hideMark/>
          </w:tcPr>
          <w:p w14:paraId="23FBC125" w14:textId="77777777" w:rsidR="00995956" w:rsidRPr="009E27D2" w:rsidRDefault="00995956" w:rsidP="00995956">
            <w:pPr>
              <w:jc w:val="left"/>
              <w:rPr>
                <w:rFonts w:cs="Arial"/>
                <w:b/>
                <w:bCs/>
                <w:i/>
                <w:iCs/>
                <w:sz w:val="15"/>
                <w:szCs w:val="15"/>
                <w:lang w:val="sk-SK" w:eastAsia="sk-SK"/>
              </w:rPr>
            </w:pPr>
            <w:bookmarkStart w:id="35" w:name="RANGE!B9:E25"/>
            <w:r w:rsidRPr="009E27D2">
              <w:rPr>
                <w:rFonts w:cs="Arial"/>
                <w:b/>
                <w:bCs/>
                <w:i/>
                <w:iCs/>
                <w:sz w:val="15"/>
                <w:szCs w:val="15"/>
                <w:lang w:val="sk-SK" w:eastAsia="sk-SK"/>
              </w:rPr>
              <w:t>Položka</w:t>
            </w:r>
            <w:bookmarkEnd w:id="35"/>
          </w:p>
        </w:tc>
        <w:tc>
          <w:tcPr>
            <w:tcW w:w="275" w:type="pct"/>
            <w:tcBorders>
              <w:top w:val="single" w:sz="8" w:space="0" w:color="auto"/>
              <w:left w:val="nil"/>
              <w:bottom w:val="nil"/>
              <w:right w:val="nil"/>
            </w:tcBorders>
            <w:shd w:val="clear" w:color="auto" w:fill="auto"/>
            <w:vAlign w:val="center"/>
          </w:tcPr>
          <w:p w14:paraId="0C2D5E2B" w14:textId="77777777" w:rsidR="00995956" w:rsidRPr="009E27D2" w:rsidRDefault="00995956" w:rsidP="00995956">
            <w:pPr>
              <w:jc w:val="center"/>
              <w:rPr>
                <w:rFonts w:cs="Arial"/>
                <w:b/>
                <w:bCs/>
                <w:i/>
                <w:iCs/>
                <w:sz w:val="15"/>
                <w:szCs w:val="15"/>
                <w:lang w:val="sk-SK" w:eastAsia="sk-SK"/>
              </w:rPr>
            </w:pPr>
          </w:p>
        </w:tc>
        <w:tc>
          <w:tcPr>
            <w:tcW w:w="822" w:type="pct"/>
            <w:tcBorders>
              <w:top w:val="single" w:sz="8" w:space="0" w:color="auto"/>
              <w:left w:val="nil"/>
              <w:bottom w:val="nil"/>
              <w:right w:val="nil"/>
            </w:tcBorders>
            <w:shd w:val="clear" w:color="auto" w:fill="auto"/>
            <w:vAlign w:val="center"/>
            <w:hideMark/>
          </w:tcPr>
          <w:p w14:paraId="41D93DBD" w14:textId="056182CB" w:rsidR="00995956" w:rsidRPr="009E27D2" w:rsidRDefault="00995956" w:rsidP="00995956">
            <w:pPr>
              <w:jc w:val="center"/>
              <w:rPr>
                <w:rFonts w:cs="Arial"/>
                <w:b/>
                <w:bCs/>
                <w:i/>
                <w:iCs/>
                <w:sz w:val="15"/>
                <w:szCs w:val="15"/>
                <w:lang w:val="sk-SK" w:eastAsia="sk-SK"/>
              </w:rPr>
            </w:pPr>
            <w:r w:rsidRPr="009E27D2">
              <w:rPr>
                <w:rFonts w:cs="Arial"/>
                <w:b/>
                <w:bCs/>
                <w:i/>
                <w:iCs/>
                <w:sz w:val="15"/>
                <w:szCs w:val="15"/>
                <w:lang w:val="sk-SK" w:eastAsia="sk-SK"/>
              </w:rPr>
              <w:t xml:space="preserve">31.        </w:t>
            </w:r>
            <w:r w:rsidR="000C7C5B">
              <w:rPr>
                <w:rFonts w:cs="Arial"/>
                <w:b/>
                <w:bCs/>
                <w:i/>
                <w:iCs/>
                <w:sz w:val="15"/>
                <w:szCs w:val="15"/>
                <w:lang w:val="sk-SK" w:eastAsia="sk-SK"/>
              </w:rPr>
              <w:t>december</w:t>
            </w:r>
            <w:r w:rsidRPr="009E27D2">
              <w:rPr>
                <w:rFonts w:cs="Arial"/>
                <w:b/>
                <w:bCs/>
                <w:i/>
                <w:iCs/>
                <w:sz w:val="15"/>
                <w:szCs w:val="15"/>
                <w:lang w:val="sk-SK" w:eastAsia="sk-SK"/>
              </w:rPr>
              <w:t xml:space="preserve"> </w:t>
            </w:r>
          </w:p>
          <w:p w14:paraId="4382542A" w14:textId="4F37388C" w:rsidR="00995956" w:rsidRPr="009E27D2" w:rsidRDefault="00995956" w:rsidP="00995956">
            <w:pPr>
              <w:jc w:val="center"/>
              <w:rPr>
                <w:rFonts w:cs="Arial"/>
                <w:b/>
                <w:bCs/>
                <w:i/>
                <w:iCs/>
                <w:sz w:val="15"/>
                <w:szCs w:val="15"/>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4</w:t>
            </w:r>
          </w:p>
        </w:tc>
        <w:tc>
          <w:tcPr>
            <w:tcW w:w="822" w:type="pct"/>
            <w:tcBorders>
              <w:top w:val="single" w:sz="8" w:space="0" w:color="auto"/>
              <w:left w:val="nil"/>
              <w:bottom w:val="nil"/>
              <w:right w:val="nil"/>
            </w:tcBorders>
            <w:shd w:val="clear" w:color="auto" w:fill="auto"/>
            <w:vAlign w:val="center"/>
            <w:hideMark/>
          </w:tcPr>
          <w:p w14:paraId="2A716CC0" w14:textId="08E36584" w:rsidR="00D30526" w:rsidRPr="009E27D2" w:rsidRDefault="00D30526" w:rsidP="00D30526">
            <w:pPr>
              <w:jc w:val="center"/>
              <w:rPr>
                <w:rFonts w:cs="Arial"/>
                <w:b/>
                <w:bCs/>
                <w:i/>
                <w:iCs/>
                <w:sz w:val="15"/>
                <w:szCs w:val="15"/>
                <w:lang w:val="sk-SK" w:eastAsia="sk-SK"/>
              </w:rPr>
            </w:pPr>
            <w:r w:rsidRPr="009E27D2">
              <w:rPr>
                <w:rFonts w:cs="Arial"/>
                <w:b/>
                <w:bCs/>
                <w:i/>
                <w:iCs/>
                <w:sz w:val="15"/>
                <w:szCs w:val="15"/>
                <w:lang w:val="sk-SK" w:eastAsia="sk-SK"/>
              </w:rPr>
              <w:t xml:space="preserve">31.        </w:t>
            </w:r>
            <w:r w:rsidR="000C7C5B">
              <w:rPr>
                <w:rFonts w:cs="Arial"/>
                <w:b/>
                <w:bCs/>
                <w:i/>
                <w:iCs/>
                <w:sz w:val="15"/>
                <w:szCs w:val="15"/>
                <w:lang w:val="sk-SK" w:eastAsia="sk-SK"/>
              </w:rPr>
              <w:t>december</w:t>
            </w:r>
            <w:r w:rsidRPr="009E27D2">
              <w:rPr>
                <w:rFonts w:cs="Arial"/>
                <w:b/>
                <w:bCs/>
                <w:i/>
                <w:iCs/>
                <w:sz w:val="15"/>
                <w:szCs w:val="15"/>
                <w:lang w:val="sk-SK" w:eastAsia="sk-SK"/>
              </w:rPr>
              <w:t xml:space="preserve"> </w:t>
            </w:r>
          </w:p>
          <w:p w14:paraId="79E3A01A" w14:textId="3E039984" w:rsidR="00995956" w:rsidRPr="009E27D2" w:rsidRDefault="00D30526" w:rsidP="00D30526">
            <w:pPr>
              <w:jc w:val="center"/>
              <w:rPr>
                <w:rFonts w:cs="Arial"/>
                <w:b/>
                <w:bCs/>
                <w:i/>
                <w:iCs/>
                <w:sz w:val="15"/>
                <w:szCs w:val="15"/>
                <w:lang w:val="sk-SK" w:eastAsia="sk-SK"/>
              </w:rPr>
            </w:pPr>
            <w:r w:rsidRPr="009E27D2">
              <w:rPr>
                <w:rFonts w:cs="Arial"/>
                <w:b/>
                <w:bCs/>
                <w:i/>
                <w:iCs/>
                <w:sz w:val="15"/>
                <w:szCs w:val="15"/>
                <w:lang w:val="sk-SK" w:eastAsia="sk-SK"/>
              </w:rPr>
              <w:t>202</w:t>
            </w:r>
            <w:r w:rsidR="0020786F">
              <w:rPr>
                <w:rFonts w:cs="Arial"/>
                <w:b/>
                <w:bCs/>
                <w:i/>
                <w:iCs/>
                <w:sz w:val="15"/>
                <w:szCs w:val="15"/>
                <w:lang w:val="sk-SK" w:eastAsia="sk-SK"/>
              </w:rPr>
              <w:t>3</w:t>
            </w:r>
          </w:p>
        </w:tc>
      </w:tr>
      <w:tr w:rsidR="00E46E50" w:rsidRPr="009E27D2" w14:paraId="2DF777E4" w14:textId="77777777" w:rsidTr="001779CB">
        <w:tc>
          <w:tcPr>
            <w:tcW w:w="3081" w:type="pct"/>
            <w:tcBorders>
              <w:top w:val="single" w:sz="4" w:space="0" w:color="auto"/>
              <w:left w:val="nil"/>
              <w:bottom w:val="nil"/>
              <w:right w:val="nil"/>
            </w:tcBorders>
            <w:shd w:val="clear" w:color="auto" w:fill="auto"/>
            <w:vAlign w:val="center"/>
            <w:hideMark/>
          </w:tcPr>
          <w:p w14:paraId="131123C7" w14:textId="77777777" w:rsidR="00E46E50" w:rsidRPr="009E27D2" w:rsidRDefault="00E46E50" w:rsidP="00E46E50">
            <w:pPr>
              <w:jc w:val="left"/>
              <w:rPr>
                <w:rFonts w:cs="Arial"/>
                <w:sz w:val="15"/>
                <w:szCs w:val="15"/>
                <w:lang w:val="sk-SK" w:eastAsia="sk-SK"/>
              </w:rPr>
            </w:pPr>
            <w:r w:rsidRPr="009E27D2">
              <w:rPr>
                <w:rFonts w:cs="Arial"/>
                <w:sz w:val="15"/>
                <w:szCs w:val="15"/>
                <w:lang w:val="sk-SK" w:eastAsia="sk-SK"/>
              </w:rPr>
              <w:t>Významné položky pri aktivácii nákladov</w:t>
            </w:r>
          </w:p>
        </w:tc>
        <w:tc>
          <w:tcPr>
            <w:tcW w:w="275" w:type="pct"/>
            <w:tcBorders>
              <w:top w:val="single" w:sz="4" w:space="0" w:color="auto"/>
              <w:left w:val="nil"/>
              <w:bottom w:val="nil"/>
              <w:right w:val="nil"/>
            </w:tcBorders>
            <w:shd w:val="clear" w:color="auto" w:fill="auto"/>
            <w:vAlign w:val="center"/>
          </w:tcPr>
          <w:p w14:paraId="13963880" w14:textId="77777777" w:rsidR="00E46E50" w:rsidRPr="009E27D2" w:rsidRDefault="00E46E50" w:rsidP="00E46E50">
            <w:pPr>
              <w:jc w:val="center"/>
              <w:rPr>
                <w:rFonts w:cs="Arial"/>
                <w:sz w:val="15"/>
                <w:szCs w:val="15"/>
                <w:lang w:val="sk-SK" w:eastAsia="sk-SK"/>
              </w:rPr>
            </w:pPr>
          </w:p>
        </w:tc>
        <w:tc>
          <w:tcPr>
            <w:tcW w:w="822" w:type="pct"/>
            <w:tcBorders>
              <w:top w:val="single" w:sz="4" w:space="0" w:color="auto"/>
              <w:left w:val="nil"/>
              <w:bottom w:val="nil"/>
              <w:right w:val="nil"/>
            </w:tcBorders>
            <w:shd w:val="clear" w:color="auto" w:fill="auto"/>
            <w:vAlign w:val="center"/>
          </w:tcPr>
          <w:p w14:paraId="05024A9D" w14:textId="77777777" w:rsidR="00E46E50" w:rsidRPr="009E27D2" w:rsidRDefault="00E46E50" w:rsidP="00E46E50">
            <w:pPr>
              <w:jc w:val="right"/>
              <w:rPr>
                <w:rFonts w:cs="Arial"/>
                <w:sz w:val="15"/>
                <w:szCs w:val="15"/>
                <w:lang w:val="sk-SK" w:eastAsia="sk-SK"/>
              </w:rPr>
            </w:pPr>
          </w:p>
        </w:tc>
        <w:tc>
          <w:tcPr>
            <w:tcW w:w="822" w:type="pct"/>
            <w:tcBorders>
              <w:top w:val="single" w:sz="4" w:space="0" w:color="auto"/>
              <w:left w:val="nil"/>
              <w:bottom w:val="nil"/>
              <w:right w:val="nil"/>
            </w:tcBorders>
            <w:shd w:val="clear" w:color="auto" w:fill="auto"/>
            <w:vAlign w:val="center"/>
          </w:tcPr>
          <w:p w14:paraId="43F520C8" w14:textId="011A4027" w:rsidR="00E46E50" w:rsidRPr="009E27D2" w:rsidRDefault="00E46E50" w:rsidP="00E46E50">
            <w:pPr>
              <w:jc w:val="right"/>
              <w:rPr>
                <w:rFonts w:cs="Arial"/>
                <w:sz w:val="15"/>
                <w:szCs w:val="15"/>
                <w:lang w:val="sk-SK" w:eastAsia="sk-SK"/>
              </w:rPr>
            </w:pPr>
          </w:p>
        </w:tc>
      </w:tr>
      <w:tr w:rsidR="007B04B9" w:rsidRPr="009E27D2" w14:paraId="119B09D9" w14:textId="77777777" w:rsidTr="001779CB">
        <w:trPr>
          <w:trHeight w:val="95"/>
        </w:trPr>
        <w:tc>
          <w:tcPr>
            <w:tcW w:w="3081" w:type="pct"/>
            <w:tcBorders>
              <w:top w:val="dotted" w:sz="4" w:space="0" w:color="auto"/>
              <w:left w:val="nil"/>
              <w:bottom w:val="nil"/>
              <w:right w:val="nil"/>
            </w:tcBorders>
            <w:shd w:val="clear" w:color="auto" w:fill="auto"/>
            <w:vAlign w:val="center"/>
            <w:hideMark/>
          </w:tcPr>
          <w:p w14:paraId="09BF3A80" w14:textId="77777777" w:rsidR="007B04B9" w:rsidRPr="009E27D2" w:rsidRDefault="007B04B9" w:rsidP="007B04B9">
            <w:pPr>
              <w:jc w:val="left"/>
              <w:rPr>
                <w:rFonts w:cs="Arial"/>
                <w:sz w:val="15"/>
                <w:szCs w:val="15"/>
                <w:lang w:val="sk-SK" w:eastAsia="sk-SK"/>
              </w:rPr>
            </w:pPr>
            <w:r w:rsidRPr="009E27D2">
              <w:rPr>
                <w:rFonts w:cs="Arial"/>
                <w:sz w:val="15"/>
                <w:szCs w:val="15"/>
                <w:lang w:val="sk-SK" w:eastAsia="sk-SK"/>
              </w:rPr>
              <w:t>Ostatné významné položky výnosov z hospodárskej činnosti, z toho:</w:t>
            </w:r>
          </w:p>
        </w:tc>
        <w:tc>
          <w:tcPr>
            <w:tcW w:w="275" w:type="pct"/>
            <w:tcBorders>
              <w:top w:val="dotted" w:sz="4" w:space="0" w:color="auto"/>
              <w:left w:val="nil"/>
              <w:bottom w:val="nil"/>
              <w:right w:val="nil"/>
            </w:tcBorders>
            <w:shd w:val="clear" w:color="auto" w:fill="auto"/>
            <w:vAlign w:val="center"/>
          </w:tcPr>
          <w:p w14:paraId="0833FDB8" w14:textId="77777777" w:rsidR="007B04B9" w:rsidRPr="009E27D2" w:rsidRDefault="007B04B9" w:rsidP="007B04B9">
            <w:pPr>
              <w:jc w:val="center"/>
              <w:rPr>
                <w:rFonts w:cs="Arial"/>
                <w:sz w:val="15"/>
                <w:szCs w:val="15"/>
                <w:lang w:val="sk-SK" w:eastAsia="sk-SK"/>
              </w:rPr>
            </w:pPr>
          </w:p>
        </w:tc>
        <w:tc>
          <w:tcPr>
            <w:tcW w:w="822" w:type="pct"/>
            <w:tcBorders>
              <w:top w:val="dotted" w:sz="4" w:space="0" w:color="auto"/>
              <w:left w:val="nil"/>
              <w:bottom w:val="nil"/>
              <w:right w:val="nil"/>
            </w:tcBorders>
            <w:shd w:val="clear" w:color="auto" w:fill="auto"/>
          </w:tcPr>
          <w:p w14:paraId="4D993EAE" w14:textId="500D483F" w:rsidR="007B04B9" w:rsidRPr="007B04B9" w:rsidRDefault="001950E2" w:rsidP="007B04B9">
            <w:pPr>
              <w:jc w:val="right"/>
              <w:rPr>
                <w:sz w:val="15"/>
                <w:szCs w:val="15"/>
              </w:rPr>
            </w:pPr>
            <w:r>
              <w:rPr>
                <w:sz w:val="15"/>
                <w:szCs w:val="15"/>
              </w:rPr>
              <w:t>17</w:t>
            </w:r>
            <w:r w:rsidR="0030573C">
              <w:rPr>
                <w:sz w:val="15"/>
                <w:szCs w:val="15"/>
              </w:rPr>
              <w:t xml:space="preserve"> </w:t>
            </w:r>
            <w:r>
              <w:rPr>
                <w:sz w:val="15"/>
                <w:szCs w:val="15"/>
              </w:rPr>
              <w:t>001</w:t>
            </w:r>
          </w:p>
        </w:tc>
        <w:tc>
          <w:tcPr>
            <w:tcW w:w="822" w:type="pct"/>
            <w:tcBorders>
              <w:top w:val="dotted" w:sz="4" w:space="0" w:color="auto"/>
              <w:left w:val="nil"/>
              <w:bottom w:val="nil"/>
              <w:right w:val="nil"/>
            </w:tcBorders>
            <w:shd w:val="clear" w:color="auto" w:fill="auto"/>
          </w:tcPr>
          <w:p w14:paraId="0B0673F4" w14:textId="314E97EE" w:rsidR="007B04B9" w:rsidRPr="009E27D2" w:rsidRDefault="0070060A" w:rsidP="007B04B9">
            <w:pPr>
              <w:jc w:val="right"/>
              <w:rPr>
                <w:rFonts w:cs="Arial"/>
                <w:sz w:val="15"/>
                <w:szCs w:val="15"/>
                <w:lang w:val="sk-SK" w:eastAsia="sk-SK"/>
              </w:rPr>
            </w:pPr>
            <w:r>
              <w:rPr>
                <w:sz w:val="15"/>
                <w:szCs w:val="15"/>
              </w:rPr>
              <w:t>28</w:t>
            </w:r>
            <w:r w:rsidR="0030573C">
              <w:rPr>
                <w:sz w:val="15"/>
                <w:szCs w:val="15"/>
              </w:rPr>
              <w:t xml:space="preserve"> </w:t>
            </w:r>
            <w:r>
              <w:rPr>
                <w:sz w:val="15"/>
                <w:szCs w:val="15"/>
              </w:rPr>
              <w:t>442</w:t>
            </w:r>
          </w:p>
        </w:tc>
      </w:tr>
      <w:tr w:rsidR="007B04B9" w:rsidRPr="009E27D2" w14:paraId="3FC5B89F" w14:textId="77777777" w:rsidTr="001779CB">
        <w:tc>
          <w:tcPr>
            <w:tcW w:w="3081" w:type="pct"/>
            <w:tcBorders>
              <w:top w:val="nil"/>
              <w:left w:val="nil"/>
              <w:bottom w:val="nil"/>
              <w:right w:val="nil"/>
            </w:tcBorders>
            <w:shd w:val="clear" w:color="auto" w:fill="auto"/>
          </w:tcPr>
          <w:p w14:paraId="4EEAB676" w14:textId="1F48750C" w:rsidR="007B04B9" w:rsidRPr="009E27D2" w:rsidDel="005908D7" w:rsidRDefault="007B04B9" w:rsidP="007B04B9">
            <w:pPr>
              <w:ind w:left="142"/>
              <w:rPr>
                <w:i/>
                <w:sz w:val="15"/>
                <w:szCs w:val="15"/>
                <w:lang w:val="sk-SK"/>
              </w:rPr>
            </w:pPr>
            <w:r w:rsidRPr="009E27D2">
              <w:rPr>
                <w:i/>
                <w:sz w:val="15"/>
                <w:szCs w:val="15"/>
                <w:lang w:val="sk-SK"/>
              </w:rPr>
              <w:t>Provízie</w:t>
            </w:r>
          </w:p>
        </w:tc>
        <w:tc>
          <w:tcPr>
            <w:tcW w:w="275" w:type="pct"/>
            <w:tcBorders>
              <w:top w:val="nil"/>
              <w:left w:val="nil"/>
              <w:bottom w:val="nil"/>
              <w:right w:val="nil"/>
            </w:tcBorders>
            <w:shd w:val="clear" w:color="auto" w:fill="auto"/>
            <w:vAlign w:val="center"/>
          </w:tcPr>
          <w:p w14:paraId="1D66B3D2" w14:textId="77777777" w:rsidR="007B04B9" w:rsidRPr="009E27D2" w:rsidRDefault="007B04B9"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080D48CC" w14:textId="7330E2F7" w:rsidR="007B04B9" w:rsidRPr="007B04B9" w:rsidDel="005908D7" w:rsidRDefault="001779CB" w:rsidP="007B04B9">
            <w:pPr>
              <w:jc w:val="right"/>
              <w:rPr>
                <w:sz w:val="15"/>
                <w:szCs w:val="15"/>
              </w:rPr>
            </w:pPr>
            <w:r>
              <w:rPr>
                <w:sz w:val="15"/>
                <w:szCs w:val="15"/>
              </w:rPr>
              <w:t>-</w:t>
            </w:r>
          </w:p>
        </w:tc>
        <w:tc>
          <w:tcPr>
            <w:tcW w:w="822" w:type="pct"/>
            <w:tcBorders>
              <w:top w:val="nil"/>
              <w:left w:val="nil"/>
              <w:bottom w:val="nil"/>
              <w:right w:val="nil"/>
            </w:tcBorders>
            <w:shd w:val="clear" w:color="auto" w:fill="auto"/>
          </w:tcPr>
          <w:p w14:paraId="00AE74DB" w14:textId="35800DC0" w:rsidR="007B04B9" w:rsidRPr="009E27D2" w:rsidRDefault="001779CB" w:rsidP="007B04B9">
            <w:pPr>
              <w:jc w:val="right"/>
              <w:rPr>
                <w:rFonts w:cs="Arial"/>
                <w:sz w:val="15"/>
                <w:szCs w:val="15"/>
                <w:lang w:val="sk-SK" w:eastAsia="sk-SK"/>
              </w:rPr>
            </w:pPr>
            <w:r>
              <w:rPr>
                <w:i/>
                <w:iCs/>
                <w:sz w:val="15"/>
                <w:szCs w:val="15"/>
              </w:rPr>
              <w:t>-</w:t>
            </w:r>
          </w:p>
        </w:tc>
      </w:tr>
      <w:tr w:rsidR="007B04B9" w:rsidRPr="009E27D2" w14:paraId="27A6AB20" w14:textId="77777777" w:rsidTr="001779CB">
        <w:tc>
          <w:tcPr>
            <w:tcW w:w="3081" w:type="pct"/>
            <w:tcBorders>
              <w:top w:val="nil"/>
              <w:left w:val="nil"/>
              <w:bottom w:val="nil"/>
              <w:right w:val="nil"/>
            </w:tcBorders>
            <w:shd w:val="clear" w:color="auto" w:fill="auto"/>
          </w:tcPr>
          <w:p w14:paraId="4AEBC838" w14:textId="06AF4714" w:rsidR="007B04B9" w:rsidRPr="009E27D2" w:rsidRDefault="007B04B9" w:rsidP="007B04B9">
            <w:pPr>
              <w:ind w:left="142"/>
              <w:rPr>
                <w:i/>
                <w:sz w:val="15"/>
                <w:szCs w:val="15"/>
                <w:lang w:val="sk-SK"/>
              </w:rPr>
            </w:pPr>
            <w:r w:rsidRPr="009E27D2">
              <w:rPr>
                <w:i/>
                <w:sz w:val="15"/>
                <w:szCs w:val="15"/>
                <w:lang w:val="sk-SK"/>
              </w:rPr>
              <w:t>Zmluvné pokuty a penále</w:t>
            </w:r>
          </w:p>
        </w:tc>
        <w:tc>
          <w:tcPr>
            <w:tcW w:w="275" w:type="pct"/>
            <w:tcBorders>
              <w:top w:val="nil"/>
              <w:left w:val="nil"/>
              <w:bottom w:val="nil"/>
              <w:right w:val="nil"/>
            </w:tcBorders>
            <w:shd w:val="clear" w:color="auto" w:fill="auto"/>
            <w:vAlign w:val="center"/>
          </w:tcPr>
          <w:p w14:paraId="526CEA7E" w14:textId="77777777" w:rsidR="007B04B9" w:rsidRPr="009E27D2" w:rsidRDefault="007B04B9"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376CB359" w14:textId="0C9C4782" w:rsidR="007B04B9" w:rsidRPr="007B04B9" w:rsidRDefault="001779CB" w:rsidP="007B04B9">
            <w:pPr>
              <w:jc w:val="right"/>
              <w:rPr>
                <w:sz w:val="15"/>
                <w:szCs w:val="15"/>
              </w:rPr>
            </w:pPr>
            <w:r>
              <w:rPr>
                <w:sz w:val="15"/>
                <w:szCs w:val="15"/>
              </w:rPr>
              <w:t>-</w:t>
            </w:r>
          </w:p>
        </w:tc>
        <w:tc>
          <w:tcPr>
            <w:tcW w:w="822" w:type="pct"/>
            <w:tcBorders>
              <w:top w:val="nil"/>
              <w:left w:val="nil"/>
              <w:bottom w:val="nil"/>
              <w:right w:val="nil"/>
            </w:tcBorders>
            <w:shd w:val="clear" w:color="auto" w:fill="auto"/>
          </w:tcPr>
          <w:p w14:paraId="6029336C" w14:textId="62700803" w:rsidR="007B04B9" w:rsidRPr="009E27D2" w:rsidRDefault="001779CB" w:rsidP="007B04B9">
            <w:pPr>
              <w:jc w:val="right"/>
              <w:rPr>
                <w:rFonts w:cs="Arial"/>
                <w:i/>
                <w:iCs/>
                <w:sz w:val="15"/>
                <w:szCs w:val="15"/>
                <w:lang w:val="sk-SK" w:eastAsia="sk-SK"/>
              </w:rPr>
            </w:pPr>
            <w:r>
              <w:rPr>
                <w:i/>
                <w:iCs/>
                <w:sz w:val="15"/>
                <w:szCs w:val="15"/>
              </w:rPr>
              <w:t>-</w:t>
            </w:r>
          </w:p>
        </w:tc>
      </w:tr>
      <w:tr w:rsidR="00171113" w:rsidRPr="009E27D2" w14:paraId="0A9154FA" w14:textId="77777777" w:rsidTr="001779CB">
        <w:tc>
          <w:tcPr>
            <w:tcW w:w="3081" w:type="pct"/>
            <w:tcBorders>
              <w:top w:val="nil"/>
              <w:left w:val="nil"/>
              <w:bottom w:val="nil"/>
              <w:right w:val="nil"/>
            </w:tcBorders>
            <w:shd w:val="clear" w:color="auto" w:fill="auto"/>
          </w:tcPr>
          <w:p w14:paraId="3A1A5EE0" w14:textId="41E14E33" w:rsidR="00171113" w:rsidRPr="009E27D2" w:rsidRDefault="00171113" w:rsidP="007B04B9">
            <w:pPr>
              <w:ind w:left="142"/>
              <w:rPr>
                <w:i/>
                <w:sz w:val="15"/>
                <w:szCs w:val="15"/>
                <w:lang w:val="sk-SK"/>
              </w:rPr>
            </w:pPr>
            <w:r w:rsidRPr="009E27D2">
              <w:rPr>
                <w:i/>
                <w:sz w:val="15"/>
                <w:szCs w:val="15"/>
                <w:lang w:val="sk-SK"/>
              </w:rPr>
              <w:t>Predaj majetku</w:t>
            </w:r>
          </w:p>
        </w:tc>
        <w:tc>
          <w:tcPr>
            <w:tcW w:w="275" w:type="pct"/>
            <w:tcBorders>
              <w:top w:val="nil"/>
              <w:left w:val="nil"/>
              <w:bottom w:val="nil"/>
              <w:right w:val="nil"/>
            </w:tcBorders>
            <w:shd w:val="clear" w:color="auto" w:fill="auto"/>
            <w:vAlign w:val="center"/>
          </w:tcPr>
          <w:p w14:paraId="20B683A7" w14:textId="77777777" w:rsidR="00171113" w:rsidRPr="009E27D2" w:rsidRDefault="00171113"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14E57410" w14:textId="723CF45B" w:rsidR="00171113" w:rsidRPr="007B04B9" w:rsidRDefault="001950E2" w:rsidP="007B04B9">
            <w:pPr>
              <w:jc w:val="right"/>
              <w:rPr>
                <w:sz w:val="15"/>
                <w:szCs w:val="15"/>
              </w:rPr>
            </w:pPr>
            <w:r>
              <w:rPr>
                <w:sz w:val="15"/>
                <w:szCs w:val="15"/>
              </w:rPr>
              <w:t>2</w:t>
            </w:r>
            <w:r w:rsidR="0030573C">
              <w:rPr>
                <w:sz w:val="15"/>
                <w:szCs w:val="15"/>
              </w:rPr>
              <w:t xml:space="preserve"> </w:t>
            </w:r>
            <w:r>
              <w:rPr>
                <w:sz w:val="15"/>
                <w:szCs w:val="15"/>
              </w:rPr>
              <w:t>545</w:t>
            </w:r>
          </w:p>
        </w:tc>
        <w:tc>
          <w:tcPr>
            <w:tcW w:w="822" w:type="pct"/>
            <w:tcBorders>
              <w:top w:val="nil"/>
              <w:left w:val="nil"/>
              <w:bottom w:val="nil"/>
              <w:right w:val="nil"/>
            </w:tcBorders>
            <w:shd w:val="clear" w:color="auto" w:fill="auto"/>
          </w:tcPr>
          <w:p w14:paraId="41A24DD9" w14:textId="0F3703EF" w:rsidR="00171113" w:rsidRPr="009E27D2" w:rsidRDefault="001950E2" w:rsidP="007B04B9">
            <w:pPr>
              <w:jc w:val="right"/>
              <w:rPr>
                <w:rFonts w:cs="Arial"/>
                <w:sz w:val="15"/>
                <w:szCs w:val="15"/>
                <w:lang w:val="sk-SK" w:eastAsia="sk-SK"/>
              </w:rPr>
            </w:pPr>
            <w:r>
              <w:rPr>
                <w:rFonts w:cs="Arial"/>
                <w:i/>
                <w:iCs/>
                <w:sz w:val="15"/>
                <w:szCs w:val="15"/>
                <w:lang w:val="sk-SK" w:eastAsia="sk-SK"/>
              </w:rPr>
              <w:t>4</w:t>
            </w:r>
            <w:r w:rsidR="0030573C">
              <w:rPr>
                <w:rFonts w:cs="Arial"/>
                <w:i/>
                <w:iCs/>
                <w:sz w:val="15"/>
                <w:szCs w:val="15"/>
                <w:lang w:val="sk-SK" w:eastAsia="sk-SK"/>
              </w:rPr>
              <w:t xml:space="preserve"> </w:t>
            </w:r>
            <w:r>
              <w:rPr>
                <w:rFonts w:cs="Arial"/>
                <w:i/>
                <w:iCs/>
                <w:sz w:val="15"/>
                <w:szCs w:val="15"/>
                <w:lang w:val="sk-SK" w:eastAsia="sk-SK"/>
              </w:rPr>
              <w:t>050</w:t>
            </w:r>
          </w:p>
        </w:tc>
      </w:tr>
      <w:tr w:rsidR="001779CB" w:rsidRPr="009E27D2" w14:paraId="51C9C5DC" w14:textId="77777777" w:rsidTr="001779CB">
        <w:tc>
          <w:tcPr>
            <w:tcW w:w="3081" w:type="pct"/>
            <w:tcBorders>
              <w:top w:val="nil"/>
              <w:left w:val="nil"/>
              <w:bottom w:val="nil"/>
              <w:right w:val="nil"/>
            </w:tcBorders>
            <w:shd w:val="clear" w:color="auto" w:fill="auto"/>
          </w:tcPr>
          <w:p w14:paraId="26AB0F17" w14:textId="5526417B" w:rsidR="001779CB" w:rsidRPr="009E27D2" w:rsidRDefault="001779CB" w:rsidP="007B04B9">
            <w:pPr>
              <w:ind w:left="142"/>
              <w:rPr>
                <w:i/>
                <w:sz w:val="15"/>
                <w:szCs w:val="15"/>
                <w:lang w:val="sk-SK"/>
              </w:rPr>
            </w:pPr>
            <w:r w:rsidRPr="001779CB">
              <w:rPr>
                <w:i/>
                <w:sz w:val="15"/>
                <w:szCs w:val="15"/>
                <w:lang w:val="sk-SK"/>
              </w:rPr>
              <w:t>Ostatné výnosy</w:t>
            </w:r>
            <w:r w:rsidRPr="001779CB">
              <w:rPr>
                <w:i/>
                <w:sz w:val="15"/>
                <w:szCs w:val="15"/>
                <w:lang w:val="sk-SK"/>
              </w:rPr>
              <w:tab/>
            </w:r>
            <w:r w:rsidRPr="001779CB">
              <w:rPr>
                <w:i/>
                <w:sz w:val="15"/>
                <w:szCs w:val="15"/>
                <w:lang w:val="sk-SK"/>
              </w:rPr>
              <w:tab/>
              <w:t xml:space="preserve">  </w:t>
            </w:r>
            <w:r w:rsidRPr="001779CB">
              <w:rPr>
                <w:i/>
                <w:sz w:val="15"/>
                <w:szCs w:val="15"/>
                <w:lang w:val="sk-SK"/>
              </w:rPr>
              <w:tab/>
            </w:r>
          </w:p>
        </w:tc>
        <w:tc>
          <w:tcPr>
            <w:tcW w:w="275" w:type="pct"/>
            <w:tcBorders>
              <w:top w:val="nil"/>
              <w:left w:val="nil"/>
              <w:bottom w:val="nil"/>
              <w:right w:val="nil"/>
            </w:tcBorders>
            <w:shd w:val="clear" w:color="auto" w:fill="auto"/>
            <w:vAlign w:val="center"/>
          </w:tcPr>
          <w:p w14:paraId="0B6EA100"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2E2346F5" w14:textId="2808662C" w:rsidR="001779CB" w:rsidRDefault="00040B33" w:rsidP="007B04B9">
            <w:pPr>
              <w:jc w:val="right"/>
              <w:rPr>
                <w:sz w:val="15"/>
                <w:szCs w:val="15"/>
              </w:rPr>
            </w:pPr>
            <w:r>
              <w:rPr>
                <w:sz w:val="15"/>
                <w:szCs w:val="15"/>
              </w:rPr>
              <w:t>14</w:t>
            </w:r>
            <w:r w:rsidR="0030573C">
              <w:rPr>
                <w:sz w:val="15"/>
                <w:szCs w:val="15"/>
              </w:rPr>
              <w:t xml:space="preserve"> </w:t>
            </w:r>
            <w:r>
              <w:rPr>
                <w:sz w:val="15"/>
                <w:szCs w:val="15"/>
              </w:rPr>
              <w:t>456</w:t>
            </w:r>
          </w:p>
        </w:tc>
        <w:tc>
          <w:tcPr>
            <w:tcW w:w="822" w:type="pct"/>
            <w:tcBorders>
              <w:top w:val="nil"/>
              <w:left w:val="nil"/>
              <w:bottom w:val="nil"/>
              <w:right w:val="nil"/>
            </w:tcBorders>
            <w:shd w:val="clear" w:color="auto" w:fill="auto"/>
          </w:tcPr>
          <w:p w14:paraId="1A65E332" w14:textId="74A4DE39" w:rsidR="001779CB" w:rsidRDefault="00040B33" w:rsidP="007B04B9">
            <w:pPr>
              <w:jc w:val="right"/>
              <w:rPr>
                <w:rFonts w:cs="Arial"/>
                <w:i/>
                <w:iCs/>
                <w:sz w:val="15"/>
                <w:szCs w:val="15"/>
                <w:lang w:val="sk-SK" w:eastAsia="sk-SK"/>
              </w:rPr>
            </w:pPr>
            <w:r>
              <w:rPr>
                <w:rFonts w:cs="Arial"/>
                <w:i/>
                <w:iCs/>
                <w:sz w:val="15"/>
                <w:szCs w:val="15"/>
                <w:lang w:val="sk-SK" w:eastAsia="sk-SK"/>
              </w:rPr>
              <w:t>24</w:t>
            </w:r>
            <w:r w:rsidR="0030573C">
              <w:rPr>
                <w:rFonts w:cs="Arial"/>
                <w:i/>
                <w:iCs/>
                <w:sz w:val="15"/>
                <w:szCs w:val="15"/>
                <w:lang w:val="sk-SK" w:eastAsia="sk-SK"/>
              </w:rPr>
              <w:t xml:space="preserve"> </w:t>
            </w:r>
            <w:r>
              <w:rPr>
                <w:rFonts w:cs="Arial"/>
                <w:i/>
                <w:iCs/>
                <w:sz w:val="15"/>
                <w:szCs w:val="15"/>
                <w:lang w:val="sk-SK" w:eastAsia="sk-SK"/>
              </w:rPr>
              <w:t>39</w:t>
            </w:r>
            <w:r w:rsidR="0070060A">
              <w:rPr>
                <w:rFonts w:cs="Arial"/>
                <w:i/>
                <w:iCs/>
                <w:sz w:val="15"/>
                <w:szCs w:val="15"/>
                <w:lang w:val="sk-SK" w:eastAsia="sk-SK"/>
              </w:rPr>
              <w:t>2</w:t>
            </w:r>
          </w:p>
        </w:tc>
      </w:tr>
      <w:tr w:rsidR="001779CB" w:rsidRPr="009E27D2" w14:paraId="2B1B4310" w14:textId="77777777" w:rsidTr="001779CB">
        <w:tc>
          <w:tcPr>
            <w:tcW w:w="3081" w:type="pct"/>
            <w:tcBorders>
              <w:top w:val="dotted" w:sz="4" w:space="0" w:color="auto"/>
              <w:left w:val="nil"/>
              <w:bottom w:val="nil"/>
              <w:right w:val="nil"/>
            </w:tcBorders>
            <w:shd w:val="clear" w:color="auto" w:fill="auto"/>
            <w:vAlign w:val="center"/>
          </w:tcPr>
          <w:p w14:paraId="5670E760" w14:textId="0770C8F9" w:rsidR="001779CB" w:rsidRPr="009E27D2" w:rsidRDefault="001779CB" w:rsidP="007B04B9">
            <w:pPr>
              <w:ind w:left="142"/>
              <w:rPr>
                <w:i/>
                <w:sz w:val="15"/>
                <w:szCs w:val="15"/>
                <w:lang w:val="sk-SK"/>
              </w:rPr>
            </w:pPr>
            <w:r w:rsidRPr="009E27D2">
              <w:rPr>
                <w:rFonts w:cs="Arial"/>
                <w:sz w:val="15"/>
                <w:szCs w:val="15"/>
                <w:lang w:val="sk-SK" w:eastAsia="sk-SK"/>
              </w:rPr>
              <w:t>Finančné výnosy, z toho:</w:t>
            </w:r>
          </w:p>
        </w:tc>
        <w:tc>
          <w:tcPr>
            <w:tcW w:w="275" w:type="pct"/>
            <w:tcBorders>
              <w:top w:val="dotted" w:sz="4" w:space="0" w:color="auto"/>
              <w:left w:val="nil"/>
              <w:bottom w:val="nil"/>
              <w:right w:val="nil"/>
            </w:tcBorders>
            <w:shd w:val="clear" w:color="auto" w:fill="auto"/>
            <w:vAlign w:val="center"/>
          </w:tcPr>
          <w:p w14:paraId="44691F2C" w14:textId="77777777" w:rsidR="001779CB" w:rsidRPr="009E27D2" w:rsidRDefault="001779CB" w:rsidP="007B04B9">
            <w:pPr>
              <w:jc w:val="center"/>
              <w:rPr>
                <w:rFonts w:cs="Arial"/>
                <w:i/>
                <w:iCs/>
                <w:sz w:val="15"/>
                <w:szCs w:val="15"/>
                <w:lang w:val="sk-SK" w:eastAsia="sk-SK"/>
              </w:rPr>
            </w:pPr>
          </w:p>
        </w:tc>
        <w:tc>
          <w:tcPr>
            <w:tcW w:w="822" w:type="pct"/>
            <w:tcBorders>
              <w:top w:val="dotted" w:sz="4" w:space="0" w:color="auto"/>
              <w:left w:val="nil"/>
              <w:bottom w:val="nil"/>
              <w:right w:val="nil"/>
            </w:tcBorders>
            <w:shd w:val="clear" w:color="auto" w:fill="auto"/>
          </w:tcPr>
          <w:p w14:paraId="0FDDB7E6" w14:textId="7572BFCA" w:rsidR="001779CB" w:rsidRPr="007B04B9" w:rsidRDefault="00933D2E" w:rsidP="007B04B9">
            <w:pPr>
              <w:jc w:val="right"/>
              <w:rPr>
                <w:sz w:val="15"/>
                <w:szCs w:val="15"/>
              </w:rPr>
            </w:pPr>
            <w:r>
              <w:rPr>
                <w:sz w:val="15"/>
                <w:szCs w:val="15"/>
              </w:rPr>
              <w:t>227</w:t>
            </w:r>
            <w:r w:rsidR="0030573C">
              <w:rPr>
                <w:sz w:val="15"/>
                <w:szCs w:val="15"/>
              </w:rPr>
              <w:t xml:space="preserve"> </w:t>
            </w:r>
            <w:r>
              <w:rPr>
                <w:sz w:val="15"/>
                <w:szCs w:val="15"/>
              </w:rPr>
              <w:t>125</w:t>
            </w:r>
          </w:p>
        </w:tc>
        <w:tc>
          <w:tcPr>
            <w:tcW w:w="822" w:type="pct"/>
            <w:tcBorders>
              <w:top w:val="dotted" w:sz="4" w:space="0" w:color="auto"/>
              <w:left w:val="nil"/>
              <w:bottom w:val="nil"/>
              <w:right w:val="nil"/>
            </w:tcBorders>
            <w:shd w:val="clear" w:color="auto" w:fill="auto"/>
          </w:tcPr>
          <w:p w14:paraId="47E4AF06" w14:textId="67B4EF6B" w:rsidR="001779CB" w:rsidRPr="009E27D2" w:rsidRDefault="00933D2E" w:rsidP="007B04B9">
            <w:pPr>
              <w:jc w:val="right"/>
              <w:rPr>
                <w:rFonts w:cs="Arial"/>
                <w:sz w:val="15"/>
                <w:szCs w:val="15"/>
                <w:lang w:val="sk-SK" w:eastAsia="sk-SK"/>
              </w:rPr>
            </w:pPr>
            <w:r>
              <w:rPr>
                <w:sz w:val="15"/>
                <w:szCs w:val="15"/>
              </w:rPr>
              <w:t>374</w:t>
            </w:r>
            <w:r w:rsidR="0030573C">
              <w:rPr>
                <w:sz w:val="15"/>
                <w:szCs w:val="15"/>
              </w:rPr>
              <w:t xml:space="preserve"> </w:t>
            </w:r>
            <w:r>
              <w:rPr>
                <w:sz w:val="15"/>
                <w:szCs w:val="15"/>
              </w:rPr>
              <w:t>995</w:t>
            </w:r>
          </w:p>
        </w:tc>
      </w:tr>
      <w:tr w:rsidR="001779CB" w:rsidRPr="009E27D2" w14:paraId="10B0389C" w14:textId="77777777" w:rsidTr="001779CB">
        <w:tc>
          <w:tcPr>
            <w:tcW w:w="3081" w:type="pct"/>
            <w:tcBorders>
              <w:top w:val="nil"/>
              <w:left w:val="nil"/>
              <w:bottom w:val="nil"/>
              <w:right w:val="nil"/>
            </w:tcBorders>
            <w:shd w:val="clear" w:color="auto" w:fill="auto"/>
            <w:vAlign w:val="center"/>
            <w:hideMark/>
          </w:tcPr>
          <w:p w14:paraId="6E4881DC" w14:textId="331D13D4" w:rsidR="001779CB" w:rsidRPr="009E27D2" w:rsidRDefault="001779CB" w:rsidP="007B04B9">
            <w:pPr>
              <w:ind w:left="142"/>
              <w:rPr>
                <w:i/>
                <w:sz w:val="15"/>
                <w:szCs w:val="15"/>
                <w:lang w:val="sk-SK"/>
              </w:rPr>
            </w:pPr>
            <w:r w:rsidRPr="009E27D2">
              <w:rPr>
                <w:rFonts w:cs="Arial"/>
                <w:i/>
                <w:iCs/>
                <w:sz w:val="15"/>
                <w:szCs w:val="15"/>
                <w:lang w:val="sk-SK" w:eastAsia="sk-SK"/>
              </w:rPr>
              <w:t>Kurzové zisky, z toho:</w:t>
            </w:r>
          </w:p>
        </w:tc>
        <w:tc>
          <w:tcPr>
            <w:tcW w:w="275" w:type="pct"/>
            <w:tcBorders>
              <w:top w:val="nil"/>
              <w:left w:val="nil"/>
              <w:bottom w:val="nil"/>
              <w:right w:val="nil"/>
            </w:tcBorders>
            <w:shd w:val="clear" w:color="auto" w:fill="auto"/>
            <w:vAlign w:val="center"/>
          </w:tcPr>
          <w:p w14:paraId="6EAAB534"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25F67577" w14:textId="68CE3F6C" w:rsidR="001779CB" w:rsidRPr="007B04B9" w:rsidRDefault="00933D2E" w:rsidP="007B04B9">
            <w:pPr>
              <w:jc w:val="right"/>
              <w:rPr>
                <w:sz w:val="15"/>
                <w:szCs w:val="15"/>
              </w:rPr>
            </w:pPr>
            <w:r>
              <w:rPr>
                <w:sz w:val="15"/>
                <w:szCs w:val="15"/>
              </w:rPr>
              <w:t>135</w:t>
            </w:r>
            <w:r w:rsidR="0030573C">
              <w:rPr>
                <w:sz w:val="15"/>
                <w:szCs w:val="15"/>
              </w:rPr>
              <w:t xml:space="preserve"> </w:t>
            </w:r>
            <w:r>
              <w:rPr>
                <w:sz w:val="15"/>
                <w:szCs w:val="15"/>
              </w:rPr>
              <w:t>798</w:t>
            </w:r>
          </w:p>
        </w:tc>
        <w:tc>
          <w:tcPr>
            <w:tcW w:w="822" w:type="pct"/>
            <w:tcBorders>
              <w:top w:val="nil"/>
              <w:left w:val="nil"/>
              <w:bottom w:val="nil"/>
              <w:right w:val="nil"/>
            </w:tcBorders>
            <w:shd w:val="clear" w:color="auto" w:fill="auto"/>
          </w:tcPr>
          <w:p w14:paraId="7B052D85" w14:textId="2087A14A" w:rsidR="001779CB" w:rsidRPr="009E27D2" w:rsidRDefault="0087371A" w:rsidP="007B04B9">
            <w:pPr>
              <w:jc w:val="right"/>
              <w:rPr>
                <w:rFonts w:cs="Arial"/>
                <w:i/>
                <w:iCs/>
                <w:sz w:val="15"/>
                <w:szCs w:val="15"/>
                <w:lang w:val="sk-SK" w:eastAsia="sk-SK"/>
              </w:rPr>
            </w:pPr>
            <w:r>
              <w:rPr>
                <w:i/>
                <w:iCs/>
                <w:sz w:val="15"/>
                <w:szCs w:val="15"/>
              </w:rPr>
              <w:t>279</w:t>
            </w:r>
            <w:r w:rsidR="0030573C">
              <w:rPr>
                <w:i/>
                <w:iCs/>
                <w:sz w:val="15"/>
                <w:szCs w:val="15"/>
              </w:rPr>
              <w:t xml:space="preserve"> </w:t>
            </w:r>
            <w:r>
              <w:rPr>
                <w:i/>
                <w:iCs/>
                <w:sz w:val="15"/>
                <w:szCs w:val="15"/>
              </w:rPr>
              <w:t>661</w:t>
            </w:r>
          </w:p>
        </w:tc>
      </w:tr>
      <w:tr w:rsidR="001779CB" w:rsidRPr="009E27D2" w14:paraId="5EFBD4C0" w14:textId="77777777" w:rsidTr="001779CB">
        <w:tc>
          <w:tcPr>
            <w:tcW w:w="3081" w:type="pct"/>
            <w:tcBorders>
              <w:top w:val="nil"/>
              <w:left w:val="nil"/>
              <w:bottom w:val="nil"/>
              <w:right w:val="nil"/>
            </w:tcBorders>
            <w:shd w:val="clear" w:color="auto" w:fill="auto"/>
            <w:vAlign w:val="center"/>
            <w:hideMark/>
          </w:tcPr>
          <w:p w14:paraId="537884B9" w14:textId="0AAEB266" w:rsidR="001779CB" w:rsidRPr="009E27D2" w:rsidRDefault="001779CB" w:rsidP="007B04B9">
            <w:pPr>
              <w:jc w:val="left"/>
              <w:rPr>
                <w:rFonts w:cs="Arial"/>
                <w:sz w:val="15"/>
                <w:szCs w:val="15"/>
                <w:lang w:val="sk-SK" w:eastAsia="sk-SK"/>
              </w:rPr>
            </w:pPr>
            <w:r w:rsidRPr="009E27D2">
              <w:rPr>
                <w:rFonts w:cs="Arial"/>
                <w:i/>
                <w:iCs/>
                <w:sz w:val="15"/>
                <w:szCs w:val="15"/>
                <w:lang w:val="sk-SK" w:eastAsia="sk-SK"/>
              </w:rPr>
              <w:t>kurzové zisky ku dňu, ku ktorému sa zostavuje účtovná závierka</w:t>
            </w:r>
          </w:p>
        </w:tc>
        <w:tc>
          <w:tcPr>
            <w:tcW w:w="275" w:type="pct"/>
            <w:tcBorders>
              <w:top w:val="nil"/>
              <w:left w:val="nil"/>
              <w:bottom w:val="nil"/>
              <w:right w:val="nil"/>
            </w:tcBorders>
            <w:shd w:val="clear" w:color="auto" w:fill="auto"/>
            <w:vAlign w:val="center"/>
          </w:tcPr>
          <w:p w14:paraId="5188950F"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7FCB30D8" w14:textId="4987ABA3" w:rsidR="001779CB" w:rsidRPr="007B04B9" w:rsidRDefault="001779CB" w:rsidP="007B04B9">
            <w:pPr>
              <w:jc w:val="right"/>
              <w:rPr>
                <w:sz w:val="15"/>
                <w:szCs w:val="15"/>
              </w:rPr>
            </w:pPr>
            <w:r>
              <w:rPr>
                <w:sz w:val="15"/>
                <w:szCs w:val="15"/>
              </w:rPr>
              <w:t>-</w:t>
            </w:r>
          </w:p>
        </w:tc>
        <w:tc>
          <w:tcPr>
            <w:tcW w:w="822" w:type="pct"/>
            <w:tcBorders>
              <w:top w:val="nil"/>
              <w:left w:val="nil"/>
              <w:bottom w:val="nil"/>
              <w:right w:val="nil"/>
            </w:tcBorders>
            <w:shd w:val="clear" w:color="auto" w:fill="auto"/>
          </w:tcPr>
          <w:p w14:paraId="311DCADA" w14:textId="7C26DEE4" w:rsidR="001779CB" w:rsidRPr="009E27D2" w:rsidRDefault="001779CB" w:rsidP="007B04B9">
            <w:pPr>
              <w:jc w:val="right"/>
              <w:rPr>
                <w:rFonts w:cs="Arial"/>
                <w:iCs/>
                <w:sz w:val="15"/>
                <w:szCs w:val="15"/>
                <w:lang w:val="sk-SK" w:eastAsia="sk-SK"/>
              </w:rPr>
            </w:pPr>
            <w:r>
              <w:rPr>
                <w:rFonts w:cs="Arial"/>
                <w:i/>
                <w:iCs/>
                <w:sz w:val="15"/>
                <w:szCs w:val="15"/>
              </w:rPr>
              <w:t>-</w:t>
            </w:r>
          </w:p>
        </w:tc>
      </w:tr>
      <w:tr w:rsidR="001779CB" w:rsidRPr="009E27D2" w14:paraId="0828190F" w14:textId="77777777" w:rsidTr="001779CB">
        <w:tc>
          <w:tcPr>
            <w:tcW w:w="3081" w:type="pct"/>
            <w:tcBorders>
              <w:top w:val="nil"/>
              <w:left w:val="nil"/>
              <w:bottom w:val="nil"/>
              <w:right w:val="nil"/>
            </w:tcBorders>
            <w:shd w:val="clear" w:color="auto" w:fill="auto"/>
            <w:vAlign w:val="center"/>
            <w:hideMark/>
          </w:tcPr>
          <w:p w14:paraId="7E1DB57E" w14:textId="4728923E" w:rsidR="001779CB" w:rsidRPr="009E27D2" w:rsidRDefault="001779CB" w:rsidP="007B04B9">
            <w:pPr>
              <w:ind w:firstLineChars="100" w:firstLine="150"/>
              <w:jc w:val="left"/>
              <w:rPr>
                <w:rFonts w:cs="Arial"/>
                <w:i/>
                <w:iCs/>
                <w:sz w:val="15"/>
                <w:szCs w:val="15"/>
                <w:lang w:val="sk-SK" w:eastAsia="sk-SK"/>
              </w:rPr>
            </w:pPr>
            <w:r w:rsidRPr="009E27D2">
              <w:rPr>
                <w:rFonts w:cs="Arial"/>
                <w:i/>
                <w:iCs/>
                <w:sz w:val="15"/>
                <w:szCs w:val="15"/>
                <w:lang w:val="sk-SK" w:eastAsia="sk-SK"/>
              </w:rPr>
              <w:t>Ostatné významné položky finančných výnosov, z toho:</w:t>
            </w:r>
          </w:p>
        </w:tc>
        <w:tc>
          <w:tcPr>
            <w:tcW w:w="275" w:type="pct"/>
            <w:tcBorders>
              <w:top w:val="nil"/>
              <w:left w:val="nil"/>
              <w:bottom w:val="nil"/>
              <w:right w:val="nil"/>
            </w:tcBorders>
            <w:shd w:val="clear" w:color="auto" w:fill="auto"/>
            <w:vAlign w:val="center"/>
          </w:tcPr>
          <w:p w14:paraId="54C8AA9E"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31465561" w14:textId="537E8690" w:rsidR="001779CB" w:rsidRPr="007B04B9" w:rsidRDefault="00265A84" w:rsidP="007B04B9">
            <w:pPr>
              <w:jc w:val="right"/>
              <w:rPr>
                <w:sz w:val="15"/>
                <w:szCs w:val="15"/>
              </w:rPr>
            </w:pPr>
            <w:r>
              <w:rPr>
                <w:sz w:val="15"/>
                <w:szCs w:val="15"/>
              </w:rPr>
              <w:t>91</w:t>
            </w:r>
            <w:r w:rsidR="0030573C">
              <w:rPr>
                <w:sz w:val="15"/>
                <w:szCs w:val="15"/>
              </w:rPr>
              <w:t xml:space="preserve"> </w:t>
            </w:r>
            <w:r>
              <w:rPr>
                <w:sz w:val="15"/>
                <w:szCs w:val="15"/>
              </w:rPr>
              <w:t>327</w:t>
            </w:r>
          </w:p>
        </w:tc>
        <w:tc>
          <w:tcPr>
            <w:tcW w:w="822" w:type="pct"/>
            <w:tcBorders>
              <w:top w:val="nil"/>
              <w:left w:val="nil"/>
              <w:bottom w:val="nil"/>
              <w:right w:val="nil"/>
            </w:tcBorders>
            <w:shd w:val="clear" w:color="auto" w:fill="auto"/>
            <w:vAlign w:val="center"/>
          </w:tcPr>
          <w:p w14:paraId="724625E1" w14:textId="089F7BC4" w:rsidR="001779CB" w:rsidRPr="00256CD6" w:rsidRDefault="00BD321E" w:rsidP="007B04B9">
            <w:pPr>
              <w:jc w:val="right"/>
              <w:rPr>
                <w:rFonts w:cs="Arial"/>
                <w:i/>
                <w:iCs/>
                <w:sz w:val="15"/>
                <w:szCs w:val="15"/>
                <w:lang w:val="sk-SK" w:eastAsia="sk-SK"/>
              </w:rPr>
            </w:pPr>
            <w:r>
              <w:rPr>
                <w:rFonts w:cs="Arial"/>
                <w:i/>
                <w:iCs/>
                <w:sz w:val="15"/>
                <w:szCs w:val="15"/>
                <w:lang w:val="sk-SK"/>
              </w:rPr>
              <w:t>95</w:t>
            </w:r>
            <w:r w:rsidR="0030573C">
              <w:rPr>
                <w:rFonts w:cs="Arial"/>
                <w:i/>
                <w:iCs/>
                <w:sz w:val="15"/>
                <w:szCs w:val="15"/>
                <w:lang w:val="sk-SK"/>
              </w:rPr>
              <w:t xml:space="preserve"> </w:t>
            </w:r>
            <w:r>
              <w:rPr>
                <w:rFonts w:cs="Arial"/>
                <w:i/>
                <w:iCs/>
                <w:sz w:val="15"/>
                <w:szCs w:val="15"/>
                <w:lang w:val="sk-SK"/>
              </w:rPr>
              <w:t>334</w:t>
            </w:r>
          </w:p>
        </w:tc>
      </w:tr>
      <w:tr w:rsidR="001779CB" w:rsidRPr="009E27D2" w14:paraId="7F5A4751" w14:textId="77777777" w:rsidTr="001779CB">
        <w:tc>
          <w:tcPr>
            <w:tcW w:w="3081" w:type="pct"/>
            <w:tcBorders>
              <w:top w:val="nil"/>
              <w:left w:val="nil"/>
              <w:bottom w:val="nil"/>
              <w:right w:val="nil"/>
            </w:tcBorders>
            <w:shd w:val="clear" w:color="auto" w:fill="auto"/>
            <w:vAlign w:val="center"/>
            <w:hideMark/>
          </w:tcPr>
          <w:p w14:paraId="055612B8" w14:textId="5A00D3D0" w:rsidR="001779CB" w:rsidRPr="009E27D2" w:rsidRDefault="00677E54" w:rsidP="007B04B9">
            <w:pPr>
              <w:ind w:firstLineChars="200" w:firstLine="300"/>
              <w:jc w:val="left"/>
              <w:rPr>
                <w:rFonts w:cs="Arial"/>
                <w:i/>
                <w:iCs/>
                <w:sz w:val="15"/>
                <w:szCs w:val="15"/>
                <w:lang w:val="sk-SK" w:eastAsia="sk-SK"/>
              </w:rPr>
            </w:pPr>
            <w:r w:rsidRPr="009E27D2">
              <w:rPr>
                <w:rFonts w:cs="Arial"/>
                <w:i/>
                <w:iCs/>
                <w:sz w:val="15"/>
                <w:szCs w:val="15"/>
                <w:lang w:val="sk-SK" w:eastAsia="sk-SK"/>
              </w:rPr>
              <w:t>V</w:t>
            </w:r>
            <w:r w:rsidR="001779CB" w:rsidRPr="009E27D2">
              <w:rPr>
                <w:rFonts w:cs="Arial"/>
                <w:i/>
                <w:iCs/>
                <w:sz w:val="15"/>
                <w:szCs w:val="15"/>
                <w:lang w:val="sk-SK" w:eastAsia="sk-SK"/>
              </w:rPr>
              <w:t>ýnos</w:t>
            </w:r>
            <w:r>
              <w:rPr>
                <w:rFonts w:cs="Arial"/>
                <w:i/>
                <w:iCs/>
                <w:sz w:val="15"/>
                <w:szCs w:val="15"/>
                <w:lang w:val="sk-SK" w:eastAsia="sk-SK"/>
              </w:rPr>
              <w:t>y</w:t>
            </w:r>
            <w:r w:rsidR="00A4215F">
              <w:rPr>
                <w:rFonts w:cs="Arial"/>
                <w:i/>
                <w:iCs/>
                <w:sz w:val="15"/>
                <w:szCs w:val="15"/>
                <w:lang w:val="sk-SK" w:eastAsia="sk-SK"/>
              </w:rPr>
              <w:t xml:space="preserve"> z precenenie cenných papierov a výnosy z derivátových operácií</w:t>
            </w:r>
          </w:p>
        </w:tc>
        <w:tc>
          <w:tcPr>
            <w:tcW w:w="275" w:type="pct"/>
            <w:tcBorders>
              <w:top w:val="nil"/>
              <w:left w:val="nil"/>
              <w:bottom w:val="nil"/>
              <w:right w:val="nil"/>
            </w:tcBorders>
            <w:shd w:val="clear" w:color="auto" w:fill="auto"/>
            <w:vAlign w:val="center"/>
          </w:tcPr>
          <w:p w14:paraId="5218CE25"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1CA94F37" w14:textId="6CCACAAC" w:rsidR="001779CB" w:rsidRPr="007B04B9" w:rsidRDefault="00026405" w:rsidP="007B04B9">
            <w:pPr>
              <w:jc w:val="right"/>
              <w:rPr>
                <w:sz w:val="15"/>
                <w:szCs w:val="15"/>
              </w:rPr>
            </w:pPr>
            <w:r>
              <w:rPr>
                <w:sz w:val="15"/>
                <w:szCs w:val="15"/>
              </w:rPr>
              <w:t>91 327</w:t>
            </w:r>
          </w:p>
        </w:tc>
        <w:tc>
          <w:tcPr>
            <w:tcW w:w="822" w:type="pct"/>
            <w:tcBorders>
              <w:top w:val="nil"/>
              <w:left w:val="nil"/>
              <w:bottom w:val="nil"/>
              <w:right w:val="nil"/>
            </w:tcBorders>
            <w:shd w:val="clear" w:color="auto" w:fill="auto"/>
            <w:vAlign w:val="center"/>
          </w:tcPr>
          <w:p w14:paraId="2650A86E" w14:textId="3ACE08D8" w:rsidR="001779CB" w:rsidRPr="00256CD6" w:rsidRDefault="00792172" w:rsidP="007B04B9">
            <w:pPr>
              <w:jc w:val="right"/>
              <w:rPr>
                <w:rFonts w:cs="Arial"/>
                <w:i/>
                <w:iCs/>
                <w:sz w:val="15"/>
                <w:szCs w:val="15"/>
                <w:lang w:val="sk-SK" w:eastAsia="sk-SK"/>
              </w:rPr>
            </w:pPr>
            <w:r>
              <w:rPr>
                <w:rFonts w:cs="Calibri"/>
                <w:i/>
                <w:iCs/>
                <w:color w:val="000000"/>
                <w:sz w:val="15"/>
                <w:szCs w:val="15"/>
                <w:lang w:val="sk-SK"/>
              </w:rPr>
              <w:t>58 447</w:t>
            </w:r>
          </w:p>
        </w:tc>
      </w:tr>
      <w:tr w:rsidR="001779CB" w:rsidRPr="009E27D2" w14:paraId="1DFF9057" w14:textId="77777777" w:rsidTr="001779CB">
        <w:tc>
          <w:tcPr>
            <w:tcW w:w="3081" w:type="pct"/>
            <w:tcBorders>
              <w:top w:val="nil"/>
              <w:left w:val="nil"/>
              <w:bottom w:val="nil"/>
              <w:right w:val="nil"/>
            </w:tcBorders>
            <w:shd w:val="clear" w:color="auto" w:fill="auto"/>
            <w:vAlign w:val="center"/>
            <w:hideMark/>
          </w:tcPr>
          <w:p w14:paraId="456EF9F1" w14:textId="62C9642F" w:rsidR="001779CB" w:rsidRPr="009E27D2" w:rsidRDefault="001779CB" w:rsidP="007B04B9">
            <w:pPr>
              <w:ind w:firstLineChars="100" w:firstLine="150"/>
              <w:jc w:val="left"/>
              <w:rPr>
                <w:rFonts w:cs="Arial"/>
                <w:i/>
                <w:iCs/>
                <w:sz w:val="15"/>
                <w:szCs w:val="15"/>
                <w:lang w:val="sk-SK" w:eastAsia="sk-SK"/>
              </w:rPr>
            </w:pPr>
            <w:r>
              <w:rPr>
                <w:rFonts w:cs="Arial"/>
                <w:i/>
                <w:iCs/>
                <w:sz w:val="15"/>
                <w:szCs w:val="15"/>
                <w:lang w:val="sk-SK" w:eastAsia="sk-SK"/>
              </w:rPr>
              <w:t>Ostatné</w:t>
            </w:r>
            <w:r w:rsidR="00026405">
              <w:rPr>
                <w:rFonts w:cs="Arial"/>
                <w:i/>
                <w:iCs/>
                <w:sz w:val="15"/>
                <w:szCs w:val="15"/>
                <w:lang w:val="sk-SK" w:eastAsia="sk-SK"/>
              </w:rPr>
              <w:t xml:space="preserve"> výnosy z finančných činností</w:t>
            </w:r>
          </w:p>
        </w:tc>
        <w:tc>
          <w:tcPr>
            <w:tcW w:w="275" w:type="pct"/>
            <w:tcBorders>
              <w:top w:val="nil"/>
              <w:left w:val="nil"/>
              <w:bottom w:val="nil"/>
              <w:right w:val="nil"/>
            </w:tcBorders>
            <w:shd w:val="clear" w:color="auto" w:fill="auto"/>
            <w:vAlign w:val="center"/>
          </w:tcPr>
          <w:p w14:paraId="4D7774C8"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nil"/>
              <w:right w:val="nil"/>
            </w:tcBorders>
            <w:shd w:val="clear" w:color="auto" w:fill="auto"/>
          </w:tcPr>
          <w:p w14:paraId="7AC7FB83" w14:textId="52547D0F" w:rsidR="001779CB" w:rsidRPr="007B04B9" w:rsidRDefault="00EA5BCA" w:rsidP="007B04B9">
            <w:pPr>
              <w:jc w:val="right"/>
              <w:rPr>
                <w:sz w:val="15"/>
                <w:szCs w:val="15"/>
              </w:rPr>
            </w:pPr>
            <w:r>
              <w:rPr>
                <w:sz w:val="15"/>
                <w:szCs w:val="15"/>
              </w:rPr>
              <w:t>-</w:t>
            </w:r>
          </w:p>
        </w:tc>
        <w:tc>
          <w:tcPr>
            <w:tcW w:w="822" w:type="pct"/>
            <w:tcBorders>
              <w:top w:val="nil"/>
              <w:left w:val="nil"/>
              <w:bottom w:val="nil"/>
              <w:right w:val="nil"/>
            </w:tcBorders>
            <w:shd w:val="clear" w:color="auto" w:fill="auto"/>
            <w:vAlign w:val="center"/>
          </w:tcPr>
          <w:p w14:paraId="6508CF24" w14:textId="55BDA671" w:rsidR="001779CB" w:rsidRPr="00256CD6" w:rsidRDefault="00EA5BCA" w:rsidP="007B04B9">
            <w:pPr>
              <w:jc w:val="right"/>
              <w:rPr>
                <w:rFonts w:cs="Arial"/>
                <w:i/>
                <w:iCs/>
                <w:sz w:val="15"/>
                <w:szCs w:val="15"/>
                <w:lang w:val="sk-SK" w:eastAsia="sk-SK"/>
              </w:rPr>
            </w:pPr>
            <w:r>
              <w:rPr>
                <w:rFonts w:cs="Arial"/>
                <w:i/>
                <w:iCs/>
                <w:sz w:val="15"/>
                <w:szCs w:val="15"/>
                <w:lang w:val="sk-SK"/>
              </w:rPr>
              <w:t>36</w:t>
            </w:r>
            <w:r w:rsidR="0030573C">
              <w:rPr>
                <w:rFonts w:cs="Arial"/>
                <w:i/>
                <w:iCs/>
                <w:sz w:val="15"/>
                <w:szCs w:val="15"/>
                <w:lang w:val="sk-SK"/>
              </w:rPr>
              <w:t xml:space="preserve"> </w:t>
            </w:r>
            <w:r>
              <w:rPr>
                <w:rFonts w:cs="Arial"/>
                <w:i/>
                <w:iCs/>
                <w:sz w:val="15"/>
                <w:szCs w:val="15"/>
                <w:lang w:val="sk-SK"/>
              </w:rPr>
              <w:t>887</w:t>
            </w:r>
          </w:p>
        </w:tc>
      </w:tr>
      <w:tr w:rsidR="001779CB" w:rsidRPr="009E27D2" w14:paraId="13B26558" w14:textId="77777777" w:rsidTr="001779CB">
        <w:tc>
          <w:tcPr>
            <w:tcW w:w="3081" w:type="pct"/>
            <w:tcBorders>
              <w:top w:val="nil"/>
              <w:left w:val="nil"/>
              <w:bottom w:val="single" w:sz="8" w:space="0" w:color="auto"/>
              <w:right w:val="nil"/>
            </w:tcBorders>
            <w:shd w:val="clear" w:color="auto" w:fill="auto"/>
            <w:vAlign w:val="center"/>
            <w:hideMark/>
          </w:tcPr>
          <w:p w14:paraId="70512189" w14:textId="488230F1" w:rsidR="001779CB" w:rsidRPr="009E27D2" w:rsidRDefault="001779CB" w:rsidP="007B04B9">
            <w:pPr>
              <w:ind w:leftChars="172" w:left="425" w:hangingChars="89" w:hanging="133"/>
              <w:jc w:val="left"/>
              <w:rPr>
                <w:rFonts w:cs="Arial"/>
                <w:i/>
                <w:iCs/>
                <w:sz w:val="15"/>
                <w:szCs w:val="15"/>
                <w:lang w:val="sk-SK" w:eastAsia="sk-SK"/>
              </w:rPr>
            </w:pPr>
            <w:r w:rsidRPr="009E27D2">
              <w:rPr>
                <w:snapToGrid w:val="0"/>
                <w:sz w:val="15"/>
                <w:lang w:val="sk-SK" w:eastAsia="sk-SK"/>
              </w:rPr>
              <w:t>Výnosy výnimočného rozsahu alebo výskytu</w:t>
            </w:r>
          </w:p>
        </w:tc>
        <w:tc>
          <w:tcPr>
            <w:tcW w:w="275" w:type="pct"/>
            <w:tcBorders>
              <w:top w:val="nil"/>
              <w:left w:val="nil"/>
              <w:bottom w:val="single" w:sz="8" w:space="0" w:color="auto"/>
              <w:right w:val="nil"/>
            </w:tcBorders>
            <w:shd w:val="clear" w:color="auto" w:fill="auto"/>
            <w:vAlign w:val="center"/>
          </w:tcPr>
          <w:p w14:paraId="73806CFE"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single" w:sz="8" w:space="0" w:color="auto"/>
              <w:right w:val="nil"/>
            </w:tcBorders>
            <w:shd w:val="clear" w:color="auto" w:fill="auto"/>
          </w:tcPr>
          <w:p w14:paraId="20E23F97" w14:textId="37E934A5" w:rsidR="001779CB" w:rsidRPr="007B04B9" w:rsidRDefault="00792172" w:rsidP="007B04B9">
            <w:pPr>
              <w:jc w:val="right"/>
              <w:rPr>
                <w:sz w:val="15"/>
                <w:szCs w:val="15"/>
              </w:rPr>
            </w:pPr>
            <w:r>
              <w:rPr>
                <w:sz w:val="15"/>
                <w:szCs w:val="15"/>
              </w:rPr>
              <w:t>-</w:t>
            </w:r>
          </w:p>
        </w:tc>
        <w:tc>
          <w:tcPr>
            <w:tcW w:w="822" w:type="pct"/>
            <w:tcBorders>
              <w:top w:val="nil"/>
              <w:left w:val="nil"/>
              <w:bottom w:val="single" w:sz="8" w:space="0" w:color="auto"/>
              <w:right w:val="nil"/>
            </w:tcBorders>
            <w:shd w:val="clear" w:color="auto" w:fill="auto"/>
            <w:vAlign w:val="center"/>
          </w:tcPr>
          <w:p w14:paraId="22AE4C50" w14:textId="7813EF7D" w:rsidR="001779CB" w:rsidRPr="00256CD6" w:rsidRDefault="00792172" w:rsidP="007B04B9">
            <w:pPr>
              <w:jc w:val="right"/>
              <w:rPr>
                <w:rFonts w:cs="Arial"/>
                <w:i/>
                <w:iCs/>
                <w:sz w:val="15"/>
                <w:szCs w:val="15"/>
                <w:lang w:val="sk-SK" w:eastAsia="sk-SK"/>
              </w:rPr>
            </w:pPr>
            <w:r>
              <w:rPr>
                <w:rFonts w:cs="Calibri"/>
                <w:i/>
                <w:iCs/>
                <w:color w:val="000000"/>
                <w:sz w:val="15"/>
                <w:szCs w:val="15"/>
                <w:lang w:val="sk-SK"/>
              </w:rPr>
              <w:t>-</w:t>
            </w:r>
          </w:p>
        </w:tc>
      </w:tr>
      <w:tr w:rsidR="001779CB" w:rsidRPr="009E27D2" w14:paraId="024691AD" w14:textId="77777777" w:rsidTr="001779CB">
        <w:tc>
          <w:tcPr>
            <w:tcW w:w="3081" w:type="pct"/>
            <w:tcBorders>
              <w:top w:val="nil"/>
              <w:left w:val="nil"/>
              <w:bottom w:val="single" w:sz="8" w:space="0" w:color="auto"/>
              <w:right w:val="nil"/>
            </w:tcBorders>
            <w:shd w:val="clear" w:color="auto" w:fill="auto"/>
            <w:vAlign w:val="center"/>
          </w:tcPr>
          <w:p w14:paraId="7BAEDB26" w14:textId="2156590B" w:rsidR="001779CB" w:rsidRPr="009E27D2" w:rsidRDefault="001779CB" w:rsidP="007B04B9">
            <w:pPr>
              <w:ind w:leftChars="172" w:left="425" w:hangingChars="89" w:hanging="133"/>
              <w:jc w:val="left"/>
              <w:rPr>
                <w:rFonts w:cs="Arial"/>
                <w:i/>
                <w:iCs/>
                <w:sz w:val="15"/>
                <w:szCs w:val="15"/>
                <w:lang w:val="sk-SK" w:eastAsia="sk-SK"/>
              </w:rPr>
            </w:pPr>
          </w:p>
        </w:tc>
        <w:tc>
          <w:tcPr>
            <w:tcW w:w="275" w:type="pct"/>
            <w:tcBorders>
              <w:top w:val="nil"/>
              <w:left w:val="nil"/>
              <w:bottom w:val="single" w:sz="8" w:space="0" w:color="auto"/>
              <w:right w:val="nil"/>
            </w:tcBorders>
            <w:shd w:val="clear" w:color="auto" w:fill="auto"/>
            <w:vAlign w:val="center"/>
          </w:tcPr>
          <w:p w14:paraId="7E1A2FB2" w14:textId="77777777" w:rsidR="001779CB" w:rsidRPr="009E27D2" w:rsidRDefault="001779CB" w:rsidP="007B04B9">
            <w:pPr>
              <w:jc w:val="center"/>
              <w:rPr>
                <w:rFonts w:cs="Arial"/>
                <w:i/>
                <w:iCs/>
                <w:sz w:val="15"/>
                <w:szCs w:val="15"/>
                <w:lang w:val="sk-SK" w:eastAsia="sk-SK"/>
              </w:rPr>
            </w:pPr>
          </w:p>
        </w:tc>
        <w:tc>
          <w:tcPr>
            <w:tcW w:w="822" w:type="pct"/>
            <w:tcBorders>
              <w:top w:val="nil"/>
              <w:left w:val="nil"/>
              <w:bottom w:val="single" w:sz="8" w:space="0" w:color="auto"/>
              <w:right w:val="nil"/>
            </w:tcBorders>
            <w:shd w:val="clear" w:color="auto" w:fill="auto"/>
          </w:tcPr>
          <w:p w14:paraId="4DA4B946" w14:textId="08A2B0E0" w:rsidR="001779CB" w:rsidRPr="007B04B9" w:rsidRDefault="001779CB" w:rsidP="007B04B9">
            <w:pPr>
              <w:jc w:val="right"/>
              <w:rPr>
                <w:sz w:val="15"/>
                <w:szCs w:val="15"/>
              </w:rPr>
            </w:pPr>
          </w:p>
        </w:tc>
        <w:tc>
          <w:tcPr>
            <w:tcW w:w="822" w:type="pct"/>
            <w:tcBorders>
              <w:top w:val="nil"/>
              <w:left w:val="nil"/>
              <w:bottom w:val="single" w:sz="8" w:space="0" w:color="auto"/>
              <w:right w:val="nil"/>
            </w:tcBorders>
            <w:shd w:val="clear" w:color="auto" w:fill="auto"/>
            <w:vAlign w:val="center"/>
          </w:tcPr>
          <w:p w14:paraId="436484C7" w14:textId="6468257D" w:rsidR="001779CB" w:rsidRPr="00256CD6" w:rsidRDefault="001779CB" w:rsidP="007B04B9">
            <w:pPr>
              <w:jc w:val="right"/>
              <w:rPr>
                <w:rFonts w:cs="Calibri"/>
                <w:i/>
                <w:iCs/>
                <w:color w:val="000000"/>
                <w:sz w:val="15"/>
                <w:szCs w:val="15"/>
                <w:lang w:val="sk-SK"/>
              </w:rPr>
            </w:pPr>
          </w:p>
        </w:tc>
      </w:tr>
      <w:tr w:rsidR="001779CB" w:rsidRPr="009E27D2" w14:paraId="35A6AACC" w14:textId="77777777" w:rsidTr="001779CB">
        <w:tc>
          <w:tcPr>
            <w:tcW w:w="3081" w:type="pct"/>
            <w:tcBorders>
              <w:top w:val="nil"/>
              <w:left w:val="nil"/>
              <w:bottom w:val="single" w:sz="8" w:space="0" w:color="auto"/>
              <w:right w:val="nil"/>
            </w:tcBorders>
            <w:shd w:val="clear" w:color="auto" w:fill="auto"/>
            <w:vAlign w:val="center"/>
          </w:tcPr>
          <w:p w14:paraId="3DE69100" w14:textId="08DEE1A0" w:rsidR="001779CB" w:rsidRPr="009E27D2" w:rsidRDefault="001779CB" w:rsidP="007B04B9">
            <w:pPr>
              <w:jc w:val="left"/>
              <w:rPr>
                <w:rFonts w:cs="Arial"/>
                <w:sz w:val="15"/>
                <w:szCs w:val="15"/>
                <w:lang w:val="sk-SK" w:eastAsia="sk-SK"/>
              </w:rPr>
            </w:pPr>
          </w:p>
        </w:tc>
        <w:tc>
          <w:tcPr>
            <w:tcW w:w="275" w:type="pct"/>
            <w:tcBorders>
              <w:top w:val="nil"/>
              <w:left w:val="nil"/>
              <w:bottom w:val="single" w:sz="8" w:space="0" w:color="auto"/>
              <w:right w:val="nil"/>
            </w:tcBorders>
            <w:shd w:val="clear" w:color="auto" w:fill="auto"/>
            <w:vAlign w:val="center"/>
          </w:tcPr>
          <w:p w14:paraId="51557109" w14:textId="77777777" w:rsidR="001779CB" w:rsidRPr="009E27D2" w:rsidRDefault="001779CB" w:rsidP="007B04B9">
            <w:pPr>
              <w:jc w:val="center"/>
              <w:rPr>
                <w:rFonts w:cs="Arial"/>
                <w:sz w:val="15"/>
                <w:szCs w:val="15"/>
                <w:lang w:val="sk-SK" w:eastAsia="sk-SK"/>
              </w:rPr>
            </w:pPr>
          </w:p>
        </w:tc>
        <w:tc>
          <w:tcPr>
            <w:tcW w:w="822" w:type="pct"/>
            <w:tcBorders>
              <w:top w:val="nil"/>
              <w:left w:val="nil"/>
              <w:bottom w:val="single" w:sz="8" w:space="0" w:color="auto"/>
              <w:right w:val="nil"/>
            </w:tcBorders>
            <w:shd w:val="clear" w:color="auto" w:fill="auto"/>
          </w:tcPr>
          <w:p w14:paraId="55DE3D69" w14:textId="69827025" w:rsidR="001779CB" w:rsidRPr="007B04B9" w:rsidRDefault="001779CB" w:rsidP="007B04B9">
            <w:pPr>
              <w:jc w:val="right"/>
              <w:rPr>
                <w:sz w:val="15"/>
                <w:szCs w:val="15"/>
              </w:rPr>
            </w:pPr>
          </w:p>
        </w:tc>
        <w:tc>
          <w:tcPr>
            <w:tcW w:w="822" w:type="pct"/>
            <w:tcBorders>
              <w:top w:val="nil"/>
              <w:left w:val="nil"/>
              <w:bottom w:val="single" w:sz="8" w:space="0" w:color="auto"/>
              <w:right w:val="nil"/>
            </w:tcBorders>
            <w:shd w:val="clear" w:color="auto" w:fill="auto"/>
            <w:vAlign w:val="center"/>
          </w:tcPr>
          <w:p w14:paraId="49E6C880" w14:textId="4C151E0C" w:rsidR="001779CB" w:rsidRPr="00256CD6" w:rsidRDefault="001779CB" w:rsidP="007B04B9">
            <w:pPr>
              <w:jc w:val="right"/>
              <w:rPr>
                <w:rFonts w:cs="Arial"/>
                <w:i/>
                <w:iCs/>
                <w:sz w:val="15"/>
                <w:szCs w:val="15"/>
                <w:lang w:val="sk-SK" w:eastAsia="sk-SK"/>
              </w:rPr>
            </w:pPr>
          </w:p>
        </w:tc>
      </w:tr>
      <w:bookmarkEnd w:id="34"/>
    </w:tbl>
    <w:p w14:paraId="36ABA776" w14:textId="77777777" w:rsidR="009E27D2" w:rsidRPr="009E27D2" w:rsidRDefault="009E27D2" w:rsidP="00634E56">
      <w:pPr>
        <w:rPr>
          <w:snapToGrid w:val="0"/>
          <w:lang w:val="sk-SK" w:eastAsia="sk-SK"/>
        </w:rPr>
      </w:pPr>
    </w:p>
    <w:p w14:paraId="27147120" w14:textId="77777777" w:rsidR="002308DC" w:rsidRPr="009E27D2" w:rsidRDefault="002308DC" w:rsidP="00634E56">
      <w:pPr>
        <w:rPr>
          <w:snapToGrid w:val="0"/>
          <w:lang w:val="sk-SK" w:eastAsia="sk-SK"/>
        </w:rPr>
      </w:pPr>
    </w:p>
    <w:p w14:paraId="56449A7C" w14:textId="77777777" w:rsidR="001E2635" w:rsidRPr="009E27D2" w:rsidRDefault="001E2635" w:rsidP="00A4523D">
      <w:pPr>
        <w:pStyle w:val="Nadpis1"/>
        <w:rPr>
          <w:lang w:val="sk-SK"/>
        </w:rPr>
      </w:pPr>
      <w:r w:rsidRPr="009E27D2">
        <w:rPr>
          <w:lang w:val="sk-SK"/>
        </w:rPr>
        <w:t>NÁKLADY</w:t>
      </w:r>
    </w:p>
    <w:p w14:paraId="20E77A4A" w14:textId="77777777" w:rsidR="001E2635" w:rsidRPr="009E27D2" w:rsidRDefault="001E2635" w:rsidP="001E2635">
      <w:pPr>
        <w:rPr>
          <w:snapToGrid w:val="0"/>
          <w:lang w:val="sk-SK" w:eastAsia="sk-SK"/>
        </w:rPr>
      </w:pPr>
    </w:p>
    <w:p w14:paraId="6B4B2A4B" w14:textId="77777777" w:rsidR="001E2635" w:rsidRPr="009E27D2" w:rsidRDefault="001E2635" w:rsidP="00A4523D">
      <w:pPr>
        <w:pStyle w:val="Nadpis2"/>
        <w:rPr>
          <w:lang w:val="sk-SK"/>
        </w:rPr>
      </w:pPr>
      <w:r w:rsidRPr="009E27D2">
        <w:rPr>
          <w:lang w:val="sk-SK"/>
        </w:rPr>
        <w:t>Náklady z hospodárskej činnosti</w:t>
      </w:r>
    </w:p>
    <w:p w14:paraId="3DA26F0A" w14:textId="77777777" w:rsidR="001E2635" w:rsidRPr="009E27D2" w:rsidRDefault="001E2635" w:rsidP="001E2635">
      <w:pPr>
        <w:rPr>
          <w:snapToGrid w:val="0"/>
          <w:lang w:val="sk-SK" w:eastAsia="sk-SK"/>
        </w:rPr>
      </w:pPr>
    </w:p>
    <w:p w14:paraId="1B8AACC6" w14:textId="77777777" w:rsidR="00394CF8" w:rsidRPr="00AC7194" w:rsidRDefault="00394CF8" w:rsidP="00A4523D">
      <w:pPr>
        <w:pStyle w:val="Nadpis3"/>
        <w:rPr>
          <w:lang w:val="sk-SK"/>
        </w:rPr>
      </w:pPr>
      <w:r w:rsidRPr="00AC7194">
        <w:rPr>
          <w:lang w:val="sk-SK"/>
        </w:rPr>
        <w:t>Náklady za služby</w:t>
      </w:r>
      <w:r w:rsidR="00C700F1" w:rsidRPr="00AC7194">
        <w:rPr>
          <w:lang w:val="sk-SK"/>
        </w:rPr>
        <w:t>, ostatné náklady z hospodárs</w:t>
      </w:r>
      <w:r w:rsidR="00517F4D" w:rsidRPr="00AC7194">
        <w:rPr>
          <w:lang w:val="sk-SK"/>
        </w:rPr>
        <w:t>k</w:t>
      </w:r>
      <w:r w:rsidR="00C700F1" w:rsidRPr="00AC7194">
        <w:rPr>
          <w:lang w:val="sk-SK"/>
        </w:rPr>
        <w:t>ej činnosti, finančné náklady</w:t>
      </w:r>
      <w:r w:rsidR="00F14CD1" w:rsidRPr="00AC7194">
        <w:rPr>
          <w:lang w:val="sk-SK"/>
        </w:rPr>
        <w:t xml:space="preserve"> a náklady výnimočného rozsahu alebo výskytu</w:t>
      </w:r>
    </w:p>
    <w:p w14:paraId="3212EF1D" w14:textId="77777777" w:rsidR="005B36DD" w:rsidRPr="009E27D2" w:rsidRDefault="005B36DD" w:rsidP="001E2635">
      <w:pPr>
        <w:rPr>
          <w:lang w:val="sk-SK"/>
        </w:rPr>
      </w:pPr>
      <w:bookmarkStart w:id="36" w:name="T_costs"/>
      <w:r w:rsidRPr="009E27D2">
        <w:rPr>
          <w:lang w:val="sk-SK"/>
        </w:rPr>
        <w:t xml:space="preserve"> </w:t>
      </w:r>
    </w:p>
    <w:tbl>
      <w:tblPr>
        <w:tblW w:w="5110" w:type="pct"/>
        <w:tblCellMar>
          <w:left w:w="70" w:type="dxa"/>
          <w:right w:w="70" w:type="dxa"/>
        </w:tblCellMar>
        <w:tblLook w:val="04A0" w:firstRow="1" w:lastRow="0" w:firstColumn="1" w:lastColumn="0" w:noHBand="0" w:noVBand="1"/>
      </w:tblPr>
      <w:tblGrid>
        <w:gridCol w:w="5752"/>
        <w:gridCol w:w="701"/>
        <w:gridCol w:w="1433"/>
        <w:gridCol w:w="1385"/>
      </w:tblGrid>
      <w:tr w:rsidR="004370F8" w:rsidRPr="009E27D2" w14:paraId="7BB030AD" w14:textId="77777777" w:rsidTr="00752B78">
        <w:tc>
          <w:tcPr>
            <w:tcW w:w="3102" w:type="pct"/>
            <w:tcBorders>
              <w:top w:val="single" w:sz="8" w:space="0" w:color="auto"/>
              <w:left w:val="nil"/>
              <w:bottom w:val="nil"/>
              <w:right w:val="nil"/>
            </w:tcBorders>
            <w:shd w:val="clear" w:color="auto" w:fill="auto"/>
            <w:noWrap/>
            <w:vAlign w:val="center"/>
            <w:hideMark/>
          </w:tcPr>
          <w:p w14:paraId="1B6BF471" w14:textId="77777777" w:rsidR="004370F8" w:rsidRPr="009E27D2" w:rsidRDefault="004370F8" w:rsidP="004370F8">
            <w:pPr>
              <w:jc w:val="left"/>
              <w:rPr>
                <w:rFonts w:cs="Arial"/>
                <w:b/>
                <w:bCs/>
                <w:i/>
                <w:iCs/>
                <w:sz w:val="15"/>
                <w:szCs w:val="15"/>
                <w:lang w:val="sk-SK" w:eastAsia="sk-SK"/>
              </w:rPr>
            </w:pPr>
            <w:bookmarkStart w:id="37" w:name="RANGE!B9:E32"/>
            <w:r w:rsidRPr="009E27D2">
              <w:rPr>
                <w:rFonts w:cs="Arial"/>
                <w:b/>
                <w:bCs/>
                <w:i/>
                <w:iCs/>
                <w:sz w:val="15"/>
                <w:szCs w:val="15"/>
                <w:lang w:val="sk-SK" w:eastAsia="sk-SK"/>
              </w:rPr>
              <w:t>Položka</w:t>
            </w:r>
            <w:bookmarkEnd w:id="37"/>
          </w:p>
        </w:tc>
        <w:tc>
          <w:tcPr>
            <w:tcW w:w="378" w:type="pct"/>
            <w:tcBorders>
              <w:top w:val="single" w:sz="8" w:space="0" w:color="auto"/>
              <w:left w:val="nil"/>
              <w:bottom w:val="nil"/>
              <w:right w:val="nil"/>
            </w:tcBorders>
            <w:shd w:val="clear" w:color="auto" w:fill="auto"/>
            <w:vAlign w:val="center"/>
          </w:tcPr>
          <w:p w14:paraId="178D62C7" w14:textId="77777777" w:rsidR="004370F8" w:rsidRPr="009E27D2" w:rsidRDefault="004370F8" w:rsidP="004370F8">
            <w:pPr>
              <w:jc w:val="center"/>
              <w:rPr>
                <w:rFonts w:cs="Arial"/>
                <w:b/>
                <w:bCs/>
                <w:i/>
                <w:iCs/>
                <w:sz w:val="15"/>
                <w:szCs w:val="15"/>
                <w:lang w:val="sk-SK" w:eastAsia="sk-SK"/>
              </w:rPr>
            </w:pPr>
          </w:p>
        </w:tc>
        <w:tc>
          <w:tcPr>
            <w:tcW w:w="773" w:type="pct"/>
            <w:tcBorders>
              <w:top w:val="single" w:sz="8" w:space="0" w:color="auto"/>
              <w:left w:val="nil"/>
              <w:bottom w:val="nil"/>
              <w:right w:val="nil"/>
            </w:tcBorders>
            <w:shd w:val="clear" w:color="auto" w:fill="auto"/>
            <w:vAlign w:val="center"/>
            <w:hideMark/>
          </w:tcPr>
          <w:p w14:paraId="66CD4E55" w14:textId="133871B4" w:rsidR="004370F8" w:rsidRPr="009E27D2" w:rsidRDefault="004370F8" w:rsidP="004370F8">
            <w:pPr>
              <w:jc w:val="center"/>
              <w:rPr>
                <w:rFonts w:cs="Arial"/>
                <w:b/>
                <w:bCs/>
                <w:i/>
                <w:iCs/>
                <w:sz w:val="15"/>
                <w:szCs w:val="15"/>
                <w:lang w:val="sk-SK" w:eastAsia="sk-SK"/>
              </w:rPr>
            </w:pPr>
            <w:r w:rsidRPr="009E27D2">
              <w:rPr>
                <w:rFonts w:cs="Arial"/>
                <w:b/>
                <w:bCs/>
                <w:i/>
                <w:iCs/>
                <w:sz w:val="15"/>
                <w:szCs w:val="15"/>
                <w:lang w:val="sk-SK" w:eastAsia="sk-SK"/>
              </w:rPr>
              <w:t xml:space="preserve">31. </w:t>
            </w:r>
            <w:r w:rsidR="003A7742">
              <w:rPr>
                <w:rFonts w:cs="Arial"/>
                <w:b/>
                <w:bCs/>
                <w:i/>
                <w:iCs/>
                <w:sz w:val="15"/>
                <w:szCs w:val="15"/>
                <w:lang w:val="sk-SK" w:eastAsia="sk-SK"/>
              </w:rPr>
              <w:t>december</w:t>
            </w:r>
            <w:r w:rsidRPr="009E27D2">
              <w:rPr>
                <w:rFonts w:cs="Arial"/>
                <w:b/>
                <w:bCs/>
                <w:i/>
                <w:iCs/>
                <w:sz w:val="15"/>
                <w:szCs w:val="15"/>
                <w:lang w:val="sk-SK" w:eastAsia="sk-SK"/>
              </w:rPr>
              <w:t xml:space="preserve"> </w:t>
            </w:r>
          </w:p>
          <w:p w14:paraId="261329F6" w14:textId="5ADBD8F7" w:rsidR="004370F8" w:rsidRPr="009E27D2" w:rsidRDefault="004370F8" w:rsidP="004370F8">
            <w:pPr>
              <w:jc w:val="center"/>
              <w:rPr>
                <w:rFonts w:cs="Arial"/>
                <w:b/>
                <w:bCs/>
                <w:i/>
                <w:iCs/>
                <w:sz w:val="15"/>
                <w:szCs w:val="15"/>
                <w:lang w:val="sk-SK" w:eastAsia="sk-SK"/>
              </w:rPr>
            </w:pPr>
            <w:r w:rsidRPr="009E27D2">
              <w:rPr>
                <w:rFonts w:cs="Arial"/>
                <w:b/>
                <w:bCs/>
                <w:i/>
                <w:iCs/>
                <w:sz w:val="15"/>
                <w:szCs w:val="15"/>
                <w:lang w:val="sk-SK" w:eastAsia="sk-SK"/>
              </w:rPr>
              <w:t>202</w:t>
            </w:r>
            <w:r w:rsidR="007B04B9">
              <w:rPr>
                <w:rFonts w:cs="Arial"/>
                <w:b/>
                <w:bCs/>
                <w:i/>
                <w:iCs/>
                <w:sz w:val="15"/>
                <w:szCs w:val="15"/>
                <w:lang w:val="sk-SK" w:eastAsia="sk-SK"/>
              </w:rPr>
              <w:t>4</w:t>
            </w:r>
          </w:p>
        </w:tc>
        <w:tc>
          <w:tcPr>
            <w:tcW w:w="747" w:type="pct"/>
            <w:tcBorders>
              <w:top w:val="single" w:sz="8" w:space="0" w:color="auto"/>
              <w:left w:val="nil"/>
              <w:bottom w:val="nil"/>
              <w:right w:val="nil"/>
            </w:tcBorders>
            <w:shd w:val="clear" w:color="auto" w:fill="auto"/>
            <w:vAlign w:val="center"/>
            <w:hideMark/>
          </w:tcPr>
          <w:p w14:paraId="345C2DD4" w14:textId="7BDC065C" w:rsidR="00740901" w:rsidRPr="009E27D2" w:rsidRDefault="00740901" w:rsidP="00740901">
            <w:pPr>
              <w:jc w:val="center"/>
              <w:rPr>
                <w:rFonts w:cs="Arial"/>
                <w:b/>
                <w:bCs/>
                <w:i/>
                <w:iCs/>
                <w:sz w:val="15"/>
                <w:szCs w:val="15"/>
                <w:lang w:val="sk-SK" w:eastAsia="sk-SK"/>
              </w:rPr>
            </w:pPr>
            <w:r w:rsidRPr="009E27D2">
              <w:rPr>
                <w:rFonts w:cs="Arial"/>
                <w:b/>
                <w:bCs/>
                <w:i/>
                <w:iCs/>
                <w:sz w:val="15"/>
                <w:szCs w:val="15"/>
                <w:lang w:val="sk-SK" w:eastAsia="sk-SK"/>
              </w:rPr>
              <w:t xml:space="preserve">31. </w:t>
            </w:r>
            <w:r w:rsidR="003A7742">
              <w:rPr>
                <w:rFonts w:cs="Arial"/>
                <w:b/>
                <w:bCs/>
                <w:i/>
                <w:iCs/>
                <w:sz w:val="15"/>
                <w:szCs w:val="15"/>
                <w:lang w:val="sk-SK" w:eastAsia="sk-SK"/>
              </w:rPr>
              <w:t>december</w:t>
            </w:r>
            <w:r w:rsidRPr="009E27D2">
              <w:rPr>
                <w:rFonts w:cs="Arial"/>
                <w:b/>
                <w:bCs/>
                <w:i/>
                <w:iCs/>
                <w:sz w:val="15"/>
                <w:szCs w:val="15"/>
                <w:lang w:val="sk-SK" w:eastAsia="sk-SK"/>
              </w:rPr>
              <w:t xml:space="preserve"> </w:t>
            </w:r>
          </w:p>
          <w:p w14:paraId="483D88A6" w14:textId="2FFD3565" w:rsidR="004370F8" w:rsidRPr="009E27D2" w:rsidRDefault="00740901" w:rsidP="00740901">
            <w:pPr>
              <w:jc w:val="center"/>
              <w:rPr>
                <w:rFonts w:cs="Arial"/>
                <w:b/>
                <w:bCs/>
                <w:i/>
                <w:iCs/>
                <w:sz w:val="15"/>
                <w:szCs w:val="15"/>
                <w:lang w:val="sk-SK" w:eastAsia="sk-SK"/>
              </w:rPr>
            </w:pPr>
            <w:r w:rsidRPr="009E27D2">
              <w:rPr>
                <w:rFonts w:cs="Arial"/>
                <w:b/>
                <w:bCs/>
                <w:i/>
                <w:iCs/>
                <w:sz w:val="15"/>
                <w:szCs w:val="15"/>
                <w:lang w:val="sk-SK" w:eastAsia="sk-SK"/>
              </w:rPr>
              <w:t>202</w:t>
            </w:r>
            <w:r w:rsidR="007B04B9">
              <w:rPr>
                <w:rFonts w:cs="Arial"/>
                <w:b/>
                <w:bCs/>
                <w:i/>
                <w:iCs/>
                <w:sz w:val="15"/>
                <w:szCs w:val="15"/>
                <w:lang w:val="sk-SK" w:eastAsia="sk-SK"/>
              </w:rPr>
              <w:t>3</w:t>
            </w:r>
          </w:p>
        </w:tc>
      </w:tr>
      <w:tr w:rsidR="005F3B35" w:rsidRPr="009E27D2" w14:paraId="3023711C" w14:textId="77777777" w:rsidTr="00752B78">
        <w:tc>
          <w:tcPr>
            <w:tcW w:w="3102" w:type="pct"/>
            <w:tcBorders>
              <w:top w:val="single" w:sz="4" w:space="0" w:color="auto"/>
              <w:left w:val="nil"/>
              <w:bottom w:val="nil"/>
              <w:right w:val="nil"/>
            </w:tcBorders>
            <w:shd w:val="clear" w:color="auto" w:fill="auto"/>
            <w:noWrap/>
            <w:vAlign w:val="center"/>
            <w:hideMark/>
          </w:tcPr>
          <w:p w14:paraId="31485E06" w14:textId="25CDA07B" w:rsidR="005F3B35" w:rsidRPr="009E27D2" w:rsidRDefault="005F3B35" w:rsidP="005F3B35">
            <w:pPr>
              <w:jc w:val="left"/>
              <w:rPr>
                <w:rFonts w:cs="Arial"/>
                <w:sz w:val="15"/>
                <w:szCs w:val="15"/>
                <w:lang w:val="sk-SK" w:eastAsia="sk-SK"/>
              </w:rPr>
            </w:pPr>
            <w:r w:rsidRPr="009E27D2">
              <w:rPr>
                <w:rFonts w:cs="Arial"/>
                <w:sz w:val="15"/>
                <w:szCs w:val="15"/>
                <w:lang w:val="sk-SK" w:eastAsia="sk-SK"/>
              </w:rPr>
              <w:t>Náklady za poskytnuté služby, z toho:</w:t>
            </w:r>
          </w:p>
        </w:tc>
        <w:tc>
          <w:tcPr>
            <w:tcW w:w="378" w:type="pct"/>
            <w:tcBorders>
              <w:top w:val="single" w:sz="4" w:space="0" w:color="auto"/>
              <w:left w:val="nil"/>
              <w:bottom w:val="nil"/>
              <w:right w:val="nil"/>
            </w:tcBorders>
            <w:shd w:val="clear" w:color="auto" w:fill="auto"/>
            <w:vAlign w:val="center"/>
          </w:tcPr>
          <w:p w14:paraId="404BEBB7" w14:textId="77777777" w:rsidR="005F3B35" w:rsidRPr="009E27D2" w:rsidRDefault="005F3B35" w:rsidP="005F3B35">
            <w:pPr>
              <w:jc w:val="center"/>
              <w:rPr>
                <w:rFonts w:cs="Arial"/>
                <w:i/>
                <w:iCs/>
                <w:sz w:val="15"/>
                <w:szCs w:val="15"/>
                <w:lang w:val="sk-SK" w:eastAsia="sk-SK"/>
              </w:rPr>
            </w:pPr>
          </w:p>
        </w:tc>
        <w:tc>
          <w:tcPr>
            <w:tcW w:w="773" w:type="pct"/>
            <w:tcBorders>
              <w:top w:val="single" w:sz="4" w:space="0" w:color="auto"/>
              <w:left w:val="nil"/>
              <w:bottom w:val="nil"/>
              <w:right w:val="nil"/>
            </w:tcBorders>
            <w:shd w:val="clear" w:color="auto" w:fill="auto"/>
          </w:tcPr>
          <w:p w14:paraId="3B9E95A9" w14:textId="04D1AF38" w:rsidR="005F3B35" w:rsidRPr="005F3B35" w:rsidRDefault="007525C1" w:rsidP="005F3B35">
            <w:pPr>
              <w:jc w:val="right"/>
              <w:rPr>
                <w:sz w:val="15"/>
                <w:szCs w:val="15"/>
              </w:rPr>
            </w:pPr>
            <w:r>
              <w:rPr>
                <w:sz w:val="15"/>
                <w:szCs w:val="15"/>
              </w:rPr>
              <w:t>1</w:t>
            </w:r>
            <w:r w:rsidR="006F4D30">
              <w:rPr>
                <w:sz w:val="15"/>
                <w:szCs w:val="15"/>
              </w:rPr>
              <w:t> </w:t>
            </w:r>
            <w:r>
              <w:rPr>
                <w:sz w:val="15"/>
                <w:szCs w:val="15"/>
              </w:rPr>
              <w:t>93</w:t>
            </w:r>
            <w:r w:rsidR="00A7575A">
              <w:rPr>
                <w:sz w:val="15"/>
                <w:szCs w:val="15"/>
              </w:rPr>
              <w:t>5</w:t>
            </w:r>
            <w:r w:rsidR="006F4D30">
              <w:rPr>
                <w:sz w:val="15"/>
                <w:szCs w:val="15"/>
              </w:rPr>
              <w:t xml:space="preserve"> </w:t>
            </w:r>
            <w:r w:rsidR="00A7575A">
              <w:rPr>
                <w:sz w:val="15"/>
                <w:szCs w:val="15"/>
              </w:rPr>
              <w:t>262</w:t>
            </w:r>
          </w:p>
        </w:tc>
        <w:tc>
          <w:tcPr>
            <w:tcW w:w="747" w:type="pct"/>
            <w:tcBorders>
              <w:top w:val="single" w:sz="4" w:space="0" w:color="auto"/>
              <w:left w:val="nil"/>
              <w:bottom w:val="nil"/>
              <w:right w:val="nil"/>
            </w:tcBorders>
            <w:shd w:val="clear" w:color="auto" w:fill="auto"/>
          </w:tcPr>
          <w:p w14:paraId="4DE0477D" w14:textId="7500FA74" w:rsidR="005F3B35" w:rsidRPr="00752B78" w:rsidRDefault="00425BE4" w:rsidP="005F3B35">
            <w:pPr>
              <w:jc w:val="right"/>
              <w:rPr>
                <w:rFonts w:cs="Arial"/>
                <w:sz w:val="15"/>
                <w:szCs w:val="15"/>
                <w:lang w:val="sk-SK" w:eastAsia="sk-SK"/>
              </w:rPr>
            </w:pPr>
            <w:r>
              <w:rPr>
                <w:rFonts w:cs="Arial"/>
                <w:sz w:val="15"/>
                <w:szCs w:val="15"/>
              </w:rPr>
              <w:t>1</w:t>
            </w:r>
            <w:r w:rsidR="006F4D30">
              <w:rPr>
                <w:rFonts w:cs="Arial"/>
                <w:sz w:val="15"/>
                <w:szCs w:val="15"/>
              </w:rPr>
              <w:t> </w:t>
            </w:r>
            <w:r>
              <w:rPr>
                <w:rFonts w:cs="Arial"/>
                <w:sz w:val="15"/>
                <w:szCs w:val="15"/>
              </w:rPr>
              <w:t>715</w:t>
            </w:r>
            <w:r w:rsidR="006F4D30">
              <w:rPr>
                <w:rFonts w:cs="Arial"/>
                <w:sz w:val="15"/>
                <w:szCs w:val="15"/>
              </w:rPr>
              <w:t xml:space="preserve"> </w:t>
            </w:r>
            <w:r>
              <w:rPr>
                <w:rFonts w:cs="Arial"/>
                <w:sz w:val="15"/>
                <w:szCs w:val="15"/>
              </w:rPr>
              <w:t>511</w:t>
            </w:r>
          </w:p>
        </w:tc>
      </w:tr>
      <w:tr w:rsidR="005F3B35" w:rsidRPr="009E27D2" w14:paraId="362BDE34" w14:textId="77777777" w:rsidTr="00752B78">
        <w:tc>
          <w:tcPr>
            <w:tcW w:w="3102" w:type="pct"/>
            <w:tcBorders>
              <w:top w:val="nil"/>
              <w:left w:val="nil"/>
              <w:bottom w:val="nil"/>
              <w:right w:val="nil"/>
            </w:tcBorders>
            <w:shd w:val="clear" w:color="auto" w:fill="auto"/>
            <w:noWrap/>
            <w:vAlign w:val="center"/>
            <w:hideMark/>
          </w:tcPr>
          <w:p w14:paraId="5AB70BD2" w14:textId="77777777" w:rsidR="005F3B35" w:rsidRPr="009E27D2" w:rsidRDefault="005F3B35" w:rsidP="005F3B35">
            <w:pPr>
              <w:ind w:left="142"/>
              <w:jc w:val="left"/>
              <w:rPr>
                <w:rFonts w:cs="Arial"/>
                <w:i/>
                <w:iCs/>
                <w:sz w:val="15"/>
                <w:szCs w:val="15"/>
                <w:lang w:val="sk-SK" w:eastAsia="sk-SK"/>
              </w:rPr>
            </w:pPr>
            <w:r w:rsidRPr="009E27D2">
              <w:rPr>
                <w:rFonts w:cs="Arial"/>
                <w:i/>
                <w:iCs/>
                <w:sz w:val="15"/>
                <w:szCs w:val="15"/>
                <w:lang w:val="sk-SK" w:eastAsia="sk-SK"/>
              </w:rPr>
              <w:t>Náklady voči audítorovi, audítorskej spoločnosti, z toho:</w:t>
            </w:r>
          </w:p>
        </w:tc>
        <w:tc>
          <w:tcPr>
            <w:tcW w:w="378" w:type="pct"/>
            <w:tcBorders>
              <w:top w:val="nil"/>
              <w:left w:val="nil"/>
              <w:bottom w:val="nil"/>
              <w:right w:val="nil"/>
            </w:tcBorders>
            <w:shd w:val="clear" w:color="auto" w:fill="auto"/>
            <w:vAlign w:val="center"/>
          </w:tcPr>
          <w:p w14:paraId="3B4D7086"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24E29A79" w14:textId="6376A1FB" w:rsidR="005F3B35" w:rsidRPr="005F3B35" w:rsidRDefault="00ED54BD" w:rsidP="005F3B35">
            <w:pPr>
              <w:jc w:val="right"/>
              <w:rPr>
                <w:sz w:val="15"/>
                <w:szCs w:val="15"/>
              </w:rPr>
            </w:pPr>
            <w:r>
              <w:rPr>
                <w:sz w:val="15"/>
                <w:szCs w:val="15"/>
              </w:rPr>
              <w:t>11</w:t>
            </w:r>
            <w:r w:rsidR="006F4D30">
              <w:rPr>
                <w:sz w:val="15"/>
                <w:szCs w:val="15"/>
              </w:rPr>
              <w:t xml:space="preserve"> </w:t>
            </w:r>
            <w:r>
              <w:rPr>
                <w:sz w:val="15"/>
                <w:szCs w:val="15"/>
              </w:rPr>
              <w:t>923</w:t>
            </w:r>
          </w:p>
        </w:tc>
        <w:tc>
          <w:tcPr>
            <w:tcW w:w="747" w:type="pct"/>
            <w:tcBorders>
              <w:top w:val="nil"/>
              <w:left w:val="nil"/>
              <w:bottom w:val="nil"/>
              <w:right w:val="nil"/>
            </w:tcBorders>
            <w:shd w:val="clear" w:color="auto" w:fill="auto"/>
          </w:tcPr>
          <w:p w14:paraId="244CECF9" w14:textId="4A66C9CD" w:rsidR="005F3B35" w:rsidRPr="00752B78" w:rsidRDefault="006C4AF8" w:rsidP="005F3B35">
            <w:pPr>
              <w:jc w:val="right"/>
              <w:rPr>
                <w:rFonts w:cs="Arial"/>
                <w:i/>
                <w:iCs/>
                <w:sz w:val="15"/>
                <w:szCs w:val="15"/>
                <w:lang w:val="sk-SK" w:eastAsia="sk-SK"/>
              </w:rPr>
            </w:pPr>
            <w:r>
              <w:rPr>
                <w:rFonts w:cs="Arial"/>
                <w:i/>
                <w:iCs/>
                <w:sz w:val="15"/>
                <w:szCs w:val="15"/>
              </w:rPr>
              <w:t>14</w:t>
            </w:r>
            <w:r w:rsidR="006F4D30">
              <w:rPr>
                <w:rFonts w:cs="Arial"/>
                <w:i/>
                <w:iCs/>
                <w:sz w:val="15"/>
                <w:szCs w:val="15"/>
              </w:rPr>
              <w:t xml:space="preserve"> </w:t>
            </w:r>
            <w:r>
              <w:rPr>
                <w:rFonts w:cs="Arial"/>
                <w:i/>
                <w:iCs/>
                <w:sz w:val="15"/>
                <w:szCs w:val="15"/>
              </w:rPr>
              <w:t>492</w:t>
            </w:r>
          </w:p>
        </w:tc>
      </w:tr>
      <w:tr w:rsidR="005F3B35" w:rsidRPr="009E27D2" w14:paraId="09A3BF79" w14:textId="77777777" w:rsidTr="00752B78">
        <w:tc>
          <w:tcPr>
            <w:tcW w:w="3102" w:type="pct"/>
            <w:tcBorders>
              <w:top w:val="nil"/>
              <w:left w:val="nil"/>
              <w:bottom w:val="nil"/>
              <w:right w:val="nil"/>
            </w:tcBorders>
            <w:shd w:val="clear" w:color="auto" w:fill="auto"/>
            <w:noWrap/>
            <w:vAlign w:val="center"/>
            <w:hideMark/>
          </w:tcPr>
          <w:p w14:paraId="4BF8513F" w14:textId="77777777" w:rsidR="005F3B35" w:rsidRPr="009E27D2" w:rsidRDefault="005F3B35" w:rsidP="005F3B35">
            <w:pPr>
              <w:ind w:left="284"/>
              <w:jc w:val="left"/>
              <w:rPr>
                <w:rFonts w:cs="Arial"/>
                <w:i/>
                <w:iCs/>
                <w:sz w:val="15"/>
                <w:szCs w:val="15"/>
                <w:lang w:val="sk-SK" w:eastAsia="sk-SK"/>
              </w:rPr>
            </w:pPr>
            <w:r w:rsidRPr="009E27D2">
              <w:rPr>
                <w:rFonts w:cs="Arial"/>
                <w:i/>
                <w:iCs/>
                <w:sz w:val="15"/>
                <w:szCs w:val="15"/>
                <w:lang w:val="sk-SK" w:eastAsia="sk-SK"/>
              </w:rPr>
              <w:t>náklady na overenie individuálnej účtovnej závierky</w:t>
            </w:r>
          </w:p>
        </w:tc>
        <w:tc>
          <w:tcPr>
            <w:tcW w:w="378" w:type="pct"/>
            <w:tcBorders>
              <w:top w:val="nil"/>
              <w:left w:val="nil"/>
              <w:bottom w:val="nil"/>
              <w:right w:val="nil"/>
            </w:tcBorders>
            <w:shd w:val="clear" w:color="auto" w:fill="auto"/>
            <w:vAlign w:val="center"/>
          </w:tcPr>
          <w:p w14:paraId="1051CE5B"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2D664530" w14:textId="59311105" w:rsidR="005F3B35" w:rsidRPr="005F3B35" w:rsidRDefault="004A3C93" w:rsidP="005F3B35">
            <w:pPr>
              <w:jc w:val="right"/>
              <w:rPr>
                <w:sz w:val="15"/>
                <w:szCs w:val="15"/>
              </w:rPr>
            </w:pPr>
            <w:r>
              <w:rPr>
                <w:sz w:val="15"/>
                <w:szCs w:val="15"/>
              </w:rPr>
              <w:t>11</w:t>
            </w:r>
            <w:r w:rsidR="006F4D30">
              <w:rPr>
                <w:sz w:val="15"/>
                <w:szCs w:val="15"/>
              </w:rPr>
              <w:t xml:space="preserve"> </w:t>
            </w:r>
            <w:r>
              <w:rPr>
                <w:sz w:val="15"/>
                <w:szCs w:val="15"/>
              </w:rPr>
              <w:t>923</w:t>
            </w:r>
          </w:p>
        </w:tc>
        <w:tc>
          <w:tcPr>
            <w:tcW w:w="747" w:type="pct"/>
            <w:tcBorders>
              <w:top w:val="nil"/>
              <w:left w:val="nil"/>
              <w:bottom w:val="nil"/>
              <w:right w:val="nil"/>
            </w:tcBorders>
            <w:shd w:val="clear" w:color="auto" w:fill="auto"/>
          </w:tcPr>
          <w:p w14:paraId="47790AE5" w14:textId="6458A745" w:rsidR="005F3B35" w:rsidRPr="00752B78" w:rsidRDefault="006C4AF8" w:rsidP="005F3B35">
            <w:pPr>
              <w:jc w:val="right"/>
              <w:rPr>
                <w:rFonts w:cs="Arial"/>
                <w:i/>
                <w:iCs/>
                <w:sz w:val="15"/>
                <w:szCs w:val="15"/>
                <w:lang w:val="sk-SK" w:eastAsia="sk-SK"/>
              </w:rPr>
            </w:pPr>
            <w:r>
              <w:rPr>
                <w:rFonts w:cs="Arial"/>
                <w:i/>
                <w:iCs/>
                <w:sz w:val="15"/>
                <w:szCs w:val="15"/>
              </w:rPr>
              <w:t>14</w:t>
            </w:r>
            <w:r w:rsidR="006F4D30">
              <w:rPr>
                <w:rFonts w:cs="Arial"/>
                <w:i/>
                <w:iCs/>
                <w:sz w:val="15"/>
                <w:szCs w:val="15"/>
              </w:rPr>
              <w:t xml:space="preserve"> </w:t>
            </w:r>
            <w:r>
              <w:rPr>
                <w:rFonts w:cs="Arial"/>
                <w:i/>
                <w:iCs/>
                <w:sz w:val="15"/>
                <w:szCs w:val="15"/>
              </w:rPr>
              <w:t>492</w:t>
            </w:r>
          </w:p>
        </w:tc>
      </w:tr>
      <w:tr w:rsidR="005F3B35" w:rsidRPr="009E27D2" w14:paraId="47B83737" w14:textId="77777777" w:rsidTr="00752B78">
        <w:tc>
          <w:tcPr>
            <w:tcW w:w="3102" w:type="pct"/>
            <w:tcBorders>
              <w:top w:val="nil"/>
              <w:left w:val="nil"/>
              <w:bottom w:val="nil"/>
              <w:right w:val="nil"/>
            </w:tcBorders>
            <w:shd w:val="clear" w:color="auto" w:fill="auto"/>
            <w:noWrap/>
            <w:vAlign w:val="center"/>
            <w:hideMark/>
          </w:tcPr>
          <w:p w14:paraId="69F534FC" w14:textId="77777777" w:rsidR="005F3B35" w:rsidRPr="009E27D2" w:rsidRDefault="005F3B35" w:rsidP="005F3B35">
            <w:pPr>
              <w:ind w:left="284"/>
              <w:jc w:val="left"/>
              <w:rPr>
                <w:rFonts w:cs="Arial"/>
                <w:i/>
                <w:iCs/>
                <w:sz w:val="15"/>
                <w:szCs w:val="15"/>
                <w:lang w:val="sk-SK" w:eastAsia="sk-SK"/>
              </w:rPr>
            </w:pPr>
            <w:r w:rsidRPr="009E27D2">
              <w:rPr>
                <w:rFonts w:cs="Arial"/>
                <w:i/>
                <w:iCs/>
                <w:sz w:val="15"/>
                <w:szCs w:val="15"/>
                <w:lang w:val="sk-SK" w:eastAsia="sk-SK"/>
              </w:rPr>
              <w:t>iné uisťovacie audítorské služby</w:t>
            </w:r>
          </w:p>
        </w:tc>
        <w:tc>
          <w:tcPr>
            <w:tcW w:w="378" w:type="pct"/>
            <w:tcBorders>
              <w:top w:val="nil"/>
              <w:left w:val="nil"/>
              <w:bottom w:val="nil"/>
              <w:right w:val="nil"/>
            </w:tcBorders>
            <w:shd w:val="clear" w:color="auto" w:fill="auto"/>
            <w:vAlign w:val="center"/>
          </w:tcPr>
          <w:p w14:paraId="7EFE91F1"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0731C80F" w14:textId="5E4592F0" w:rsidR="005F3B35" w:rsidRPr="005F3B35" w:rsidRDefault="005F3B35" w:rsidP="005F3B35">
            <w:pPr>
              <w:jc w:val="right"/>
              <w:rPr>
                <w:sz w:val="15"/>
                <w:szCs w:val="15"/>
              </w:rPr>
            </w:pPr>
            <w:r w:rsidRPr="005F3B35">
              <w:rPr>
                <w:sz w:val="15"/>
                <w:szCs w:val="15"/>
              </w:rPr>
              <w:t>-</w:t>
            </w:r>
          </w:p>
        </w:tc>
        <w:tc>
          <w:tcPr>
            <w:tcW w:w="747" w:type="pct"/>
            <w:tcBorders>
              <w:top w:val="nil"/>
              <w:left w:val="nil"/>
              <w:bottom w:val="nil"/>
              <w:right w:val="nil"/>
            </w:tcBorders>
            <w:shd w:val="clear" w:color="auto" w:fill="auto"/>
          </w:tcPr>
          <w:p w14:paraId="1BD4A485" w14:textId="3F46F297" w:rsidR="005F3B35" w:rsidRPr="00752B78" w:rsidRDefault="005F3B35" w:rsidP="005F3B35">
            <w:pPr>
              <w:jc w:val="right"/>
              <w:rPr>
                <w:rFonts w:cs="Arial"/>
                <w:i/>
                <w:iCs/>
                <w:sz w:val="15"/>
                <w:szCs w:val="15"/>
                <w:lang w:val="sk-SK" w:eastAsia="sk-SK"/>
              </w:rPr>
            </w:pPr>
            <w:r w:rsidRPr="00752B78">
              <w:rPr>
                <w:i/>
                <w:iCs/>
                <w:sz w:val="15"/>
                <w:szCs w:val="15"/>
              </w:rPr>
              <w:t>-</w:t>
            </w:r>
          </w:p>
        </w:tc>
      </w:tr>
      <w:tr w:rsidR="005F3B35" w:rsidRPr="009E27D2" w14:paraId="06B5591E" w14:textId="77777777" w:rsidTr="00752B78">
        <w:tc>
          <w:tcPr>
            <w:tcW w:w="3102" w:type="pct"/>
            <w:tcBorders>
              <w:top w:val="nil"/>
              <w:left w:val="nil"/>
              <w:bottom w:val="nil"/>
              <w:right w:val="nil"/>
            </w:tcBorders>
            <w:shd w:val="clear" w:color="auto" w:fill="auto"/>
            <w:noWrap/>
            <w:vAlign w:val="center"/>
            <w:hideMark/>
          </w:tcPr>
          <w:p w14:paraId="012B1BF7" w14:textId="77777777" w:rsidR="005F3B35" w:rsidRPr="009E27D2" w:rsidRDefault="005F3B35" w:rsidP="005F3B35">
            <w:pPr>
              <w:ind w:left="284"/>
              <w:jc w:val="left"/>
              <w:rPr>
                <w:rFonts w:cs="Arial"/>
                <w:i/>
                <w:iCs/>
                <w:sz w:val="15"/>
                <w:szCs w:val="15"/>
                <w:lang w:val="sk-SK" w:eastAsia="sk-SK"/>
              </w:rPr>
            </w:pPr>
            <w:r w:rsidRPr="009E27D2">
              <w:rPr>
                <w:rFonts w:cs="Arial"/>
                <w:i/>
                <w:iCs/>
                <w:sz w:val="15"/>
                <w:szCs w:val="15"/>
                <w:lang w:val="sk-SK" w:eastAsia="sk-SK"/>
              </w:rPr>
              <w:t>súvisiace audítorské služby</w:t>
            </w:r>
          </w:p>
        </w:tc>
        <w:tc>
          <w:tcPr>
            <w:tcW w:w="378" w:type="pct"/>
            <w:tcBorders>
              <w:top w:val="nil"/>
              <w:left w:val="nil"/>
              <w:bottom w:val="nil"/>
              <w:right w:val="nil"/>
            </w:tcBorders>
            <w:shd w:val="clear" w:color="auto" w:fill="auto"/>
            <w:vAlign w:val="center"/>
          </w:tcPr>
          <w:p w14:paraId="6DDC842E"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3FC7D46B" w14:textId="0ACEE67E" w:rsidR="005F3B35" w:rsidRPr="005F3B35" w:rsidRDefault="005F3B35" w:rsidP="005F3B35">
            <w:pPr>
              <w:jc w:val="right"/>
              <w:rPr>
                <w:sz w:val="15"/>
                <w:szCs w:val="15"/>
              </w:rPr>
            </w:pPr>
            <w:r w:rsidRPr="005F3B35">
              <w:rPr>
                <w:sz w:val="15"/>
                <w:szCs w:val="15"/>
              </w:rPr>
              <w:t>-</w:t>
            </w:r>
          </w:p>
        </w:tc>
        <w:tc>
          <w:tcPr>
            <w:tcW w:w="747" w:type="pct"/>
            <w:tcBorders>
              <w:top w:val="nil"/>
              <w:left w:val="nil"/>
              <w:bottom w:val="nil"/>
              <w:right w:val="nil"/>
            </w:tcBorders>
            <w:shd w:val="clear" w:color="auto" w:fill="auto"/>
          </w:tcPr>
          <w:p w14:paraId="702CEE0D" w14:textId="57D85A18" w:rsidR="005F3B35" w:rsidRPr="00752B78" w:rsidRDefault="005F3B35" w:rsidP="005F3B35">
            <w:pPr>
              <w:jc w:val="right"/>
              <w:rPr>
                <w:rFonts w:cs="Arial"/>
                <w:i/>
                <w:iCs/>
                <w:sz w:val="15"/>
                <w:szCs w:val="15"/>
                <w:lang w:val="sk-SK" w:eastAsia="sk-SK"/>
              </w:rPr>
            </w:pPr>
            <w:r w:rsidRPr="00752B78">
              <w:rPr>
                <w:i/>
                <w:iCs/>
                <w:sz w:val="15"/>
                <w:szCs w:val="15"/>
              </w:rPr>
              <w:t>-</w:t>
            </w:r>
          </w:p>
        </w:tc>
      </w:tr>
      <w:tr w:rsidR="005F3B35" w:rsidRPr="009E27D2" w14:paraId="7AB5D2EF" w14:textId="77777777" w:rsidTr="00752B78">
        <w:tc>
          <w:tcPr>
            <w:tcW w:w="3102" w:type="pct"/>
            <w:tcBorders>
              <w:top w:val="nil"/>
              <w:left w:val="nil"/>
              <w:bottom w:val="nil"/>
              <w:right w:val="nil"/>
            </w:tcBorders>
            <w:shd w:val="clear" w:color="auto" w:fill="auto"/>
            <w:noWrap/>
            <w:vAlign w:val="center"/>
            <w:hideMark/>
          </w:tcPr>
          <w:p w14:paraId="7628990E" w14:textId="77777777" w:rsidR="005F3B35" w:rsidRPr="009E27D2" w:rsidRDefault="005F3B35" w:rsidP="005F3B35">
            <w:pPr>
              <w:ind w:left="284"/>
              <w:jc w:val="left"/>
              <w:rPr>
                <w:rFonts w:cs="Arial"/>
                <w:i/>
                <w:iCs/>
                <w:sz w:val="15"/>
                <w:szCs w:val="15"/>
                <w:lang w:val="sk-SK" w:eastAsia="sk-SK"/>
              </w:rPr>
            </w:pPr>
            <w:r w:rsidRPr="009E27D2">
              <w:rPr>
                <w:rFonts w:cs="Arial"/>
                <w:i/>
                <w:iCs/>
                <w:sz w:val="15"/>
                <w:szCs w:val="15"/>
                <w:lang w:val="sk-SK" w:eastAsia="sk-SK"/>
              </w:rPr>
              <w:t>daňové poradenstvo</w:t>
            </w:r>
          </w:p>
        </w:tc>
        <w:tc>
          <w:tcPr>
            <w:tcW w:w="378" w:type="pct"/>
            <w:tcBorders>
              <w:top w:val="nil"/>
              <w:left w:val="nil"/>
              <w:bottom w:val="nil"/>
              <w:right w:val="nil"/>
            </w:tcBorders>
            <w:shd w:val="clear" w:color="auto" w:fill="auto"/>
            <w:vAlign w:val="center"/>
          </w:tcPr>
          <w:p w14:paraId="0E84A107"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11225599" w14:textId="6FA55E33" w:rsidR="005F3B35" w:rsidRPr="005F3B35" w:rsidRDefault="005F3B35" w:rsidP="005F3B35">
            <w:pPr>
              <w:jc w:val="right"/>
              <w:rPr>
                <w:sz w:val="15"/>
                <w:szCs w:val="15"/>
              </w:rPr>
            </w:pPr>
          </w:p>
        </w:tc>
        <w:tc>
          <w:tcPr>
            <w:tcW w:w="747" w:type="pct"/>
            <w:tcBorders>
              <w:top w:val="nil"/>
              <w:left w:val="nil"/>
              <w:bottom w:val="nil"/>
              <w:right w:val="nil"/>
            </w:tcBorders>
            <w:shd w:val="clear" w:color="auto" w:fill="auto"/>
          </w:tcPr>
          <w:p w14:paraId="6D3A9011" w14:textId="361BCD0E" w:rsidR="005F3B35" w:rsidRPr="00752B78" w:rsidRDefault="005F3B35" w:rsidP="005F3B35">
            <w:pPr>
              <w:jc w:val="right"/>
              <w:rPr>
                <w:rFonts w:cs="Arial"/>
                <w:i/>
                <w:iCs/>
                <w:sz w:val="15"/>
                <w:szCs w:val="15"/>
                <w:lang w:val="sk-SK" w:eastAsia="sk-SK"/>
              </w:rPr>
            </w:pPr>
          </w:p>
        </w:tc>
      </w:tr>
      <w:tr w:rsidR="005F3B35" w:rsidRPr="009E27D2" w14:paraId="5816702A" w14:textId="77777777" w:rsidTr="00752B78">
        <w:tc>
          <w:tcPr>
            <w:tcW w:w="3102" w:type="pct"/>
            <w:tcBorders>
              <w:top w:val="nil"/>
              <w:left w:val="nil"/>
              <w:bottom w:val="nil"/>
              <w:right w:val="nil"/>
            </w:tcBorders>
            <w:shd w:val="clear" w:color="auto" w:fill="auto"/>
            <w:noWrap/>
            <w:vAlign w:val="center"/>
            <w:hideMark/>
          </w:tcPr>
          <w:p w14:paraId="2C6A1748" w14:textId="77777777" w:rsidR="005F3B35" w:rsidRPr="009E27D2" w:rsidRDefault="005F3B35" w:rsidP="005F3B35">
            <w:pPr>
              <w:ind w:left="284"/>
              <w:jc w:val="left"/>
              <w:rPr>
                <w:rFonts w:cs="Arial"/>
                <w:i/>
                <w:iCs/>
                <w:sz w:val="15"/>
                <w:szCs w:val="15"/>
                <w:lang w:val="sk-SK" w:eastAsia="sk-SK"/>
              </w:rPr>
            </w:pPr>
            <w:r w:rsidRPr="009E27D2">
              <w:rPr>
                <w:rFonts w:cs="Arial"/>
                <w:i/>
                <w:iCs/>
                <w:sz w:val="15"/>
                <w:szCs w:val="15"/>
                <w:lang w:val="sk-SK" w:eastAsia="sk-SK"/>
              </w:rPr>
              <w:t>ostatné neaudítorské služby</w:t>
            </w:r>
          </w:p>
        </w:tc>
        <w:tc>
          <w:tcPr>
            <w:tcW w:w="378" w:type="pct"/>
            <w:tcBorders>
              <w:top w:val="nil"/>
              <w:left w:val="nil"/>
              <w:bottom w:val="nil"/>
              <w:right w:val="nil"/>
            </w:tcBorders>
            <w:shd w:val="clear" w:color="auto" w:fill="auto"/>
            <w:vAlign w:val="center"/>
          </w:tcPr>
          <w:p w14:paraId="7D0BF3C1"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4E9321B5" w14:textId="070175B3" w:rsidR="005F3B35" w:rsidRPr="005F3B35" w:rsidRDefault="005F3B35" w:rsidP="005F3B35">
            <w:pPr>
              <w:jc w:val="right"/>
              <w:rPr>
                <w:sz w:val="15"/>
                <w:szCs w:val="15"/>
              </w:rPr>
            </w:pPr>
            <w:r w:rsidRPr="005F3B35">
              <w:rPr>
                <w:sz w:val="15"/>
                <w:szCs w:val="15"/>
              </w:rPr>
              <w:t>-</w:t>
            </w:r>
          </w:p>
        </w:tc>
        <w:tc>
          <w:tcPr>
            <w:tcW w:w="747" w:type="pct"/>
            <w:tcBorders>
              <w:top w:val="nil"/>
              <w:left w:val="nil"/>
              <w:bottom w:val="nil"/>
              <w:right w:val="nil"/>
            </w:tcBorders>
            <w:shd w:val="clear" w:color="auto" w:fill="auto"/>
          </w:tcPr>
          <w:p w14:paraId="7D80FA7C" w14:textId="36E13768" w:rsidR="005F3B35" w:rsidRPr="00752B78" w:rsidRDefault="005F3B35" w:rsidP="005F3B35">
            <w:pPr>
              <w:jc w:val="right"/>
              <w:rPr>
                <w:rFonts w:cs="Arial"/>
                <w:i/>
                <w:iCs/>
                <w:sz w:val="15"/>
                <w:szCs w:val="15"/>
                <w:lang w:val="sk-SK" w:eastAsia="sk-SK"/>
              </w:rPr>
            </w:pPr>
            <w:r w:rsidRPr="00752B78">
              <w:rPr>
                <w:i/>
                <w:iCs/>
                <w:sz w:val="15"/>
                <w:szCs w:val="15"/>
              </w:rPr>
              <w:t>-</w:t>
            </w:r>
          </w:p>
        </w:tc>
      </w:tr>
      <w:tr w:rsidR="005F3B35" w:rsidRPr="009E27D2" w14:paraId="5CC427A4" w14:textId="77777777" w:rsidTr="00752B78">
        <w:tc>
          <w:tcPr>
            <w:tcW w:w="3102" w:type="pct"/>
            <w:tcBorders>
              <w:top w:val="dotted" w:sz="4" w:space="0" w:color="auto"/>
              <w:left w:val="nil"/>
              <w:bottom w:val="nil"/>
              <w:right w:val="nil"/>
            </w:tcBorders>
            <w:shd w:val="clear" w:color="auto" w:fill="auto"/>
            <w:noWrap/>
            <w:vAlign w:val="center"/>
            <w:hideMark/>
          </w:tcPr>
          <w:p w14:paraId="6FD9E4AE" w14:textId="77777777" w:rsidR="005F3B35" w:rsidRPr="009E27D2" w:rsidRDefault="005F3B35" w:rsidP="005F3B35">
            <w:pPr>
              <w:jc w:val="left"/>
              <w:rPr>
                <w:rFonts w:cs="Arial"/>
                <w:sz w:val="15"/>
                <w:szCs w:val="15"/>
                <w:lang w:val="sk-SK" w:eastAsia="sk-SK"/>
              </w:rPr>
            </w:pPr>
            <w:r w:rsidRPr="009E27D2">
              <w:rPr>
                <w:rFonts w:cs="Arial"/>
                <w:sz w:val="15"/>
                <w:szCs w:val="15"/>
                <w:lang w:val="sk-SK" w:eastAsia="sk-SK"/>
              </w:rPr>
              <w:t>Ostatné významné položky nákladov za poskytnuté služby, z toho:</w:t>
            </w:r>
          </w:p>
        </w:tc>
        <w:tc>
          <w:tcPr>
            <w:tcW w:w="378" w:type="pct"/>
            <w:tcBorders>
              <w:top w:val="dotted" w:sz="4" w:space="0" w:color="auto"/>
              <w:left w:val="nil"/>
              <w:bottom w:val="nil"/>
              <w:right w:val="nil"/>
            </w:tcBorders>
            <w:shd w:val="clear" w:color="auto" w:fill="auto"/>
            <w:vAlign w:val="center"/>
          </w:tcPr>
          <w:p w14:paraId="1526D6DB" w14:textId="77777777" w:rsidR="005F3B35" w:rsidRPr="009E27D2" w:rsidRDefault="005F3B35" w:rsidP="005F3B35">
            <w:pPr>
              <w:jc w:val="center"/>
              <w:rPr>
                <w:rFonts w:cs="Arial"/>
                <w:sz w:val="15"/>
                <w:szCs w:val="15"/>
                <w:lang w:val="sk-SK" w:eastAsia="sk-SK"/>
              </w:rPr>
            </w:pPr>
          </w:p>
        </w:tc>
        <w:tc>
          <w:tcPr>
            <w:tcW w:w="773" w:type="pct"/>
            <w:tcBorders>
              <w:top w:val="dotted" w:sz="4" w:space="0" w:color="auto"/>
              <w:left w:val="nil"/>
              <w:bottom w:val="nil"/>
              <w:right w:val="nil"/>
            </w:tcBorders>
            <w:shd w:val="clear" w:color="auto" w:fill="auto"/>
          </w:tcPr>
          <w:p w14:paraId="0E0D5BEA" w14:textId="639655BF" w:rsidR="005F3B35" w:rsidRPr="005F3B35" w:rsidRDefault="00754A40" w:rsidP="005F3B35">
            <w:pPr>
              <w:jc w:val="right"/>
              <w:rPr>
                <w:sz w:val="15"/>
                <w:szCs w:val="15"/>
              </w:rPr>
            </w:pPr>
            <w:r>
              <w:rPr>
                <w:sz w:val="15"/>
                <w:szCs w:val="15"/>
              </w:rPr>
              <w:t>1 923 339</w:t>
            </w:r>
          </w:p>
        </w:tc>
        <w:tc>
          <w:tcPr>
            <w:tcW w:w="747" w:type="pct"/>
            <w:tcBorders>
              <w:top w:val="dotted" w:sz="4" w:space="0" w:color="auto"/>
              <w:left w:val="nil"/>
              <w:bottom w:val="nil"/>
              <w:right w:val="nil"/>
            </w:tcBorders>
            <w:shd w:val="clear" w:color="auto" w:fill="auto"/>
          </w:tcPr>
          <w:p w14:paraId="318BD702" w14:textId="19645B0D" w:rsidR="005F3B35" w:rsidRPr="00752B78" w:rsidRDefault="00840FAE" w:rsidP="005F3B35">
            <w:pPr>
              <w:jc w:val="right"/>
              <w:rPr>
                <w:rFonts w:cs="Arial"/>
                <w:sz w:val="15"/>
                <w:szCs w:val="15"/>
                <w:lang w:val="sk-SK" w:eastAsia="sk-SK"/>
              </w:rPr>
            </w:pPr>
            <w:r>
              <w:rPr>
                <w:rFonts w:cs="Arial"/>
                <w:sz w:val="15"/>
                <w:szCs w:val="15"/>
              </w:rPr>
              <w:t>1 701 019</w:t>
            </w:r>
          </w:p>
        </w:tc>
      </w:tr>
      <w:tr w:rsidR="005F3B35" w:rsidRPr="009E27D2" w14:paraId="54D12081" w14:textId="77777777" w:rsidTr="00752B78">
        <w:tc>
          <w:tcPr>
            <w:tcW w:w="3102" w:type="pct"/>
            <w:tcBorders>
              <w:top w:val="nil"/>
              <w:left w:val="nil"/>
              <w:bottom w:val="nil"/>
              <w:right w:val="nil"/>
            </w:tcBorders>
            <w:shd w:val="clear" w:color="auto" w:fill="auto"/>
            <w:noWrap/>
          </w:tcPr>
          <w:p w14:paraId="6C319618" w14:textId="77777777" w:rsidR="005F3B35" w:rsidRPr="009E27D2" w:rsidRDefault="005F3B35" w:rsidP="005F3B35">
            <w:pPr>
              <w:ind w:left="142"/>
              <w:jc w:val="left"/>
              <w:rPr>
                <w:i/>
                <w:sz w:val="15"/>
                <w:szCs w:val="15"/>
                <w:lang w:val="sk-SK"/>
              </w:rPr>
            </w:pPr>
            <w:r w:rsidRPr="009E27D2">
              <w:rPr>
                <w:i/>
                <w:sz w:val="15"/>
                <w:szCs w:val="15"/>
                <w:lang w:val="sk-SK"/>
              </w:rPr>
              <w:t xml:space="preserve">Opravy a údržba </w:t>
            </w:r>
          </w:p>
        </w:tc>
        <w:tc>
          <w:tcPr>
            <w:tcW w:w="378" w:type="pct"/>
            <w:tcBorders>
              <w:top w:val="nil"/>
              <w:left w:val="nil"/>
              <w:bottom w:val="nil"/>
              <w:right w:val="nil"/>
            </w:tcBorders>
            <w:shd w:val="clear" w:color="auto" w:fill="auto"/>
            <w:vAlign w:val="center"/>
          </w:tcPr>
          <w:p w14:paraId="4557F68D"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5A9A6559" w14:textId="05AE6AE7" w:rsidR="005F3B35" w:rsidRPr="005F3B35" w:rsidRDefault="0090568A" w:rsidP="005F3B35">
            <w:pPr>
              <w:jc w:val="right"/>
              <w:rPr>
                <w:sz w:val="15"/>
                <w:szCs w:val="15"/>
              </w:rPr>
            </w:pPr>
            <w:r>
              <w:rPr>
                <w:sz w:val="15"/>
                <w:szCs w:val="15"/>
              </w:rPr>
              <w:t>8</w:t>
            </w:r>
            <w:r w:rsidR="00090236">
              <w:rPr>
                <w:sz w:val="15"/>
                <w:szCs w:val="15"/>
              </w:rPr>
              <w:t xml:space="preserve"> </w:t>
            </w:r>
            <w:r>
              <w:rPr>
                <w:sz w:val="15"/>
                <w:szCs w:val="15"/>
              </w:rPr>
              <w:t>317</w:t>
            </w:r>
          </w:p>
        </w:tc>
        <w:tc>
          <w:tcPr>
            <w:tcW w:w="747" w:type="pct"/>
            <w:tcBorders>
              <w:top w:val="nil"/>
              <w:left w:val="nil"/>
              <w:bottom w:val="nil"/>
              <w:right w:val="nil"/>
            </w:tcBorders>
            <w:shd w:val="clear" w:color="auto" w:fill="auto"/>
          </w:tcPr>
          <w:p w14:paraId="702EF746" w14:textId="77AF5C06" w:rsidR="005F3B35" w:rsidRPr="00752B78" w:rsidRDefault="00982AD4" w:rsidP="005F3B35">
            <w:pPr>
              <w:jc w:val="right"/>
              <w:rPr>
                <w:rFonts w:cs="Arial"/>
                <w:i/>
                <w:iCs/>
                <w:sz w:val="15"/>
                <w:szCs w:val="15"/>
                <w:lang w:val="sk-SK" w:eastAsia="sk-SK"/>
              </w:rPr>
            </w:pPr>
            <w:r>
              <w:rPr>
                <w:rFonts w:cs="Arial"/>
                <w:i/>
                <w:iCs/>
                <w:sz w:val="15"/>
                <w:szCs w:val="15"/>
              </w:rPr>
              <w:t>14</w:t>
            </w:r>
            <w:r w:rsidR="00090236">
              <w:rPr>
                <w:rFonts w:cs="Arial"/>
                <w:i/>
                <w:iCs/>
                <w:sz w:val="15"/>
                <w:szCs w:val="15"/>
              </w:rPr>
              <w:t xml:space="preserve"> </w:t>
            </w:r>
            <w:r>
              <w:rPr>
                <w:rFonts w:cs="Arial"/>
                <w:i/>
                <w:iCs/>
                <w:sz w:val="15"/>
                <w:szCs w:val="15"/>
              </w:rPr>
              <w:t>289</w:t>
            </w:r>
          </w:p>
        </w:tc>
      </w:tr>
      <w:tr w:rsidR="005F3B35" w:rsidRPr="009E27D2" w14:paraId="1EC10A7B" w14:textId="77777777" w:rsidTr="00752B78">
        <w:tc>
          <w:tcPr>
            <w:tcW w:w="3102" w:type="pct"/>
            <w:tcBorders>
              <w:top w:val="nil"/>
              <w:left w:val="nil"/>
              <w:bottom w:val="nil"/>
              <w:right w:val="nil"/>
            </w:tcBorders>
            <w:shd w:val="clear" w:color="auto" w:fill="auto"/>
            <w:noWrap/>
          </w:tcPr>
          <w:p w14:paraId="75D8DA3D" w14:textId="52EFF302" w:rsidR="005F3B35" w:rsidRPr="009E27D2" w:rsidRDefault="005F3B35" w:rsidP="005F3B35">
            <w:pPr>
              <w:ind w:left="142"/>
              <w:jc w:val="left"/>
              <w:rPr>
                <w:i/>
                <w:sz w:val="15"/>
                <w:szCs w:val="15"/>
                <w:lang w:val="sk-SK"/>
              </w:rPr>
            </w:pPr>
            <w:r w:rsidRPr="009E27D2">
              <w:rPr>
                <w:i/>
                <w:sz w:val="15"/>
                <w:szCs w:val="15"/>
                <w:lang w:val="sk-SK"/>
              </w:rPr>
              <w:t>Cestovné</w:t>
            </w:r>
          </w:p>
        </w:tc>
        <w:tc>
          <w:tcPr>
            <w:tcW w:w="378" w:type="pct"/>
            <w:tcBorders>
              <w:top w:val="nil"/>
              <w:left w:val="nil"/>
              <w:bottom w:val="nil"/>
              <w:right w:val="nil"/>
            </w:tcBorders>
            <w:shd w:val="clear" w:color="auto" w:fill="auto"/>
            <w:vAlign w:val="center"/>
          </w:tcPr>
          <w:p w14:paraId="1B394D26"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00516F5E" w14:textId="3A05D352" w:rsidR="005F3B35" w:rsidRPr="005F3B35" w:rsidRDefault="0048166A" w:rsidP="005F3B35">
            <w:pPr>
              <w:jc w:val="right"/>
              <w:rPr>
                <w:sz w:val="15"/>
                <w:szCs w:val="15"/>
              </w:rPr>
            </w:pPr>
            <w:r>
              <w:rPr>
                <w:sz w:val="15"/>
                <w:szCs w:val="15"/>
              </w:rPr>
              <w:t>8</w:t>
            </w:r>
            <w:r w:rsidR="00090236">
              <w:rPr>
                <w:sz w:val="15"/>
                <w:szCs w:val="15"/>
              </w:rPr>
              <w:t xml:space="preserve"> </w:t>
            </w:r>
            <w:r>
              <w:rPr>
                <w:sz w:val="15"/>
                <w:szCs w:val="15"/>
              </w:rPr>
              <w:t>33</w:t>
            </w:r>
            <w:r w:rsidR="00753A25">
              <w:rPr>
                <w:sz w:val="15"/>
                <w:szCs w:val="15"/>
              </w:rPr>
              <w:t>2</w:t>
            </w:r>
          </w:p>
        </w:tc>
        <w:tc>
          <w:tcPr>
            <w:tcW w:w="747" w:type="pct"/>
            <w:tcBorders>
              <w:top w:val="nil"/>
              <w:left w:val="nil"/>
              <w:bottom w:val="nil"/>
              <w:right w:val="nil"/>
            </w:tcBorders>
            <w:shd w:val="clear" w:color="auto" w:fill="auto"/>
          </w:tcPr>
          <w:p w14:paraId="4F2A2457" w14:textId="08B29238" w:rsidR="005F3B35" w:rsidRPr="00752B78" w:rsidRDefault="00062151" w:rsidP="005F3B35">
            <w:pPr>
              <w:jc w:val="right"/>
              <w:rPr>
                <w:rFonts w:cs="Arial"/>
                <w:i/>
                <w:iCs/>
                <w:sz w:val="15"/>
                <w:szCs w:val="15"/>
                <w:lang w:val="sk-SK" w:eastAsia="sk-SK"/>
              </w:rPr>
            </w:pPr>
            <w:r>
              <w:rPr>
                <w:rFonts w:cs="Arial"/>
                <w:i/>
                <w:iCs/>
                <w:sz w:val="15"/>
                <w:szCs w:val="15"/>
              </w:rPr>
              <w:t>8</w:t>
            </w:r>
            <w:r w:rsidR="00090236">
              <w:rPr>
                <w:rFonts w:cs="Arial"/>
                <w:i/>
                <w:iCs/>
                <w:sz w:val="15"/>
                <w:szCs w:val="15"/>
              </w:rPr>
              <w:t xml:space="preserve"> </w:t>
            </w:r>
            <w:r>
              <w:rPr>
                <w:rFonts w:cs="Arial"/>
                <w:i/>
                <w:iCs/>
                <w:sz w:val="15"/>
                <w:szCs w:val="15"/>
              </w:rPr>
              <w:t>603</w:t>
            </w:r>
          </w:p>
        </w:tc>
      </w:tr>
      <w:tr w:rsidR="005F3B35" w:rsidRPr="009E27D2" w14:paraId="699314AA" w14:textId="77777777" w:rsidTr="00752B78">
        <w:tc>
          <w:tcPr>
            <w:tcW w:w="3102" w:type="pct"/>
            <w:tcBorders>
              <w:top w:val="nil"/>
              <w:left w:val="nil"/>
              <w:bottom w:val="nil"/>
              <w:right w:val="nil"/>
            </w:tcBorders>
            <w:shd w:val="clear" w:color="auto" w:fill="auto"/>
            <w:noWrap/>
          </w:tcPr>
          <w:p w14:paraId="6EBBCF9F" w14:textId="77777777" w:rsidR="005F3B35" w:rsidRPr="009E27D2" w:rsidRDefault="005F3B35" w:rsidP="005F3B35">
            <w:pPr>
              <w:ind w:left="142"/>
              <w:jc w:val="left"/>
              <w:rPr>
                <w:i/>
                <w:sz w:val="15"/>
                <w:szCs w:val="15"/>
                <w:lang w:val="sk-SK"/>
              </w:rPr>
            </w:pPr>
            <w:r w:rsidRPr="009E27D2">
              <w:rPr>
                <w:i/>
                <w:sz w:val="15"/>
                <w:szCs w:val="15"/>
                <w:lang w:val="sk-SK"/>
              </w:rPr>
              <w:lastRenderedPageBreak/>
              <w:t>Náklady na reprezentáciu</w:t>
            </w:r>
          </w:p>
        </w:tc>
        <w:tc>
          <w:tcPr>
            <w:tcW w:w="378" w:type="pct"/>
            <w:tcBorders>
              <w:top w:val="nil"/>
              <w:left w:val="nil"/>
              <w:bottom w:val="nil"/>
              <w:right w:val="nil"/>
            </w:tcBorders>
            <w:shd w:val="clear" w:color="auto" w:fill="auto"/>
            <w:vAlign w:val="center"/>
          </w:tcPr>
          <w:p w14:paraId="3618F6C8"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76C01F69" w14:textId="70D00727" w:rsidR="005F3B35" w:rsidRPr="005F3B35" w:rsidRDefault="0048166A" w:rsidP="005F3B35">
            <w:pPr>
              <w:jc w:val="right"/>
              <w:rPr>
                <w:sz w:val="15"/>
                <w:szCs w:val="15"/>
              </w:rPr>
            </w:pPr>
            <w:r>
              <w:rPr>
                <w:sz w:val="15"/>
                <w:szCs w:val="15"/>
              </w:rPr>
              <w:t>45</w:t>
            </w:r>
            <w:r w:rsidR="00090236">
              <w:rPr>
                <w:sz w:val="15"/>
                <w:szCs w:val="15"/>
              </w:rPr>
              <w:t xml:space="preserve"> </w:t>
            </w:r>
            <w:r>
              <w:rPr>
                <w:sz w:val="15"/>
                <w:szCs w:val="15"/>
              </w:rPr>
              <w:t>037</w:t>
            </w:r>
          </w:p>
        </w:tc>
        <w:tc>
          <w:tcPr>
            <w:tcW w:w="747" w:type="pct"/>
            <w:tcBorders>
              <w:top w:val="nil"/>
              <w:left w:val="nil"/>
              <w:bottom w:val="nil"/>
              <w:right w:val="nil"/>
            </w:tcBorders>
            <w:shd w:val="clear" w:color="auto" w:fill="auto"/>
          </w:tcPr>
          <w:p w14:paraId="4381E74C" w14:textId="36DAB970" w:rsidR="005F3B35" w:rsidRPr="00752B78" w:rsidRDefault="00062151" w:rsidP="005F3B35">
            <w:pPr>
              <w:jc w:val="right"/>
              <w:rPr>
                <w:rFonts w:cs="Arial"/>
                <w:i/>
                <w:iCs/>
                <w:sz w:val="15"/>
                <w:szCs w:val="15"/>
                <w:lang w:val="sk-SK" w:eastAsia="sk-SK"/>
              </w:rPr>
            </w:pPr>
            <w:r>
              <w:rPr>
                <w:rFonts w:cs="Arial"/>
                <w:i/>
                <w:iCs/>
                <w:sz w:val="15"/>
                <w:szCs w:val="15"/>
              </w:rPr>
              <w:t>41</w:t>
            </w:r>
            <w:r w:rsidR="00090236">
              <w:rPr>
                <w:rFonts w:cs="Arial"/>
                <w:i/>
                <w:iCs/>
                <w:sz w:val="15"/>
                <w:szCs w:val="15"/>
              </w:rPr>
              <w:t xml:space="preserve"> </w:t>
            </w:r>
            <w:r>
              <w:rPr>
                <w:rFonts w:cs="Arial"/>
                <w:i/>
                <w:iCs/>
                <w:sz w:val="15"/>
                <w:szCs w:val="15"/>
              </w:rPr>
              <w:t>549</w:t>
            </w:r>
          </w:p>
        </w:tc>
      </w:tr>
      <w:tr w:rsidR="005F3B35" w:rsidRPr="009E27D2" w14:paraId="3401DC2C" w14:textId="77777777" w:rsidTr="00752B78">
        <w:tc>
          <w:tcPr>
            <w:tcW w:w="3102" w:type="pct"/>
            <w:tcBorders>
              <w:top w:val="nil"/>
              <w:left w:val="nil"/>
              <w:bottom w:val="nil"/>
              <w:right w:val="nil"/>
            </w:tcBorders>
            <w:shd w:val="clear" w:color="auto" w:fill="auto"/>
            <w:noWrap/>
          </w:tcPr>
          <w:p w14:paraId="4A8CB797" w14:textId="77777777" w:rsidR="005F3B35" w:rsidRPr="009E27D2" w:rsidRDefault="005F3B35" w:rsidP="005F3B35">
            <w:pPr>
              <w:ind w:left="142"/>
              <w:jc w:val="left"/>
              <w:rPr>
                <w:i/>
                <w:sz w:val="15"/>
                <w:szCs w:val="15"/>
                <w:lang w:val="sk-SK"/>
              </w:rPr>
            </w:pPr>
            <w:r w:rsidRPr="009E27D2">
              <w:rPr>
                <w:i/>
                <w:sz w:val="15"/>
                <w:szCs w:val="15"/>
                <w:lang w:val="sk-SK"/>
              </w:rPr>
              <w:t>Nájomné</w:t>
            </w:r>
          </w:p>
        </w:tc>
        <w:tc>
          <w:tcPr>
            <w:tcW w:w="378" w:type="pct"/>
            <w:tcBorders>
              <w:top w:val="nil"/>
              <w:left w:val="nil"/>
              <w:bottom w:val="nil"/>
              <w:right w:val="nil"/>
            </w:tcBorders>
            <w:shd w:val="clear" w:color="auto" w:fill="auto"/>
            <w:vAlign w:val="center"/>
          </w:tcPr>
          <w:p w14:paraId="136C0309"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31BD2851" w14:textId="0C88C337" w:rsidR="005F3B35" w:rsidRPr="005F3B35" w:rsidRDefault="00B27187" w:rsidP="005F3B35">
            <w:pPr>
              <w:jc w:val="right"/>
              <w:rPr>
                <w:sz w:val="15"/>
                <w:szCs w:val="15"/>
              </w:rPr>
            </w:pPr>
            <w:r>
              <w:rPr>
                <w:sz w:val="15"/>
                <w:szCs w:val="15"/>
              </w:rPr>
              <w:t>65 986</w:t>
            </w:r>
          </w:p>
        </w:tc>
        <w:tc>
          <w:tcPr>
            <w:tcW w:w="747" w:type="pct"/>
            <w:tcBorders>
              <w:top w:val="nil"/>
              <w:left w:val="nil"/>
              <w:bottom w:val="nil"/>
              <w:right w:val="nil"/>
            </w:tcBorders>
            <w:shd w:val="clear" w:color="auto" w:fill="auto"/>
          </w:tcPr>
          <w:p w14:paraId="40C0802C" w14:textId="2090AB54" w:rsidR="005F3B35" w:rsidRPr="00752B78" w:rsidRDefault="005C2379" w:rsidP="005F3B35">
            <w:pPr>
              <w:jc w:val="right"/>
              <w:rPr>
                <w:rFonts w:cs="Arial"/>
                <w:i/>
                <w:iCs/>
                <w:sz w:val="15"/>
                <w:szCs w:val="15"/>
                <w:lang w:val="sk-SK" w:eastAsia="sk-SK"/>
              </w:rPr>
            </w:pPr>
            <w:r>
              <w:rPr>
                <w:rFonts w:cs="Arial"/>
                <w:i/>
                <w:iCs/>
                <w:sz w:val="15"/>
                <w:szCs w:val="15"/>
              </w:rPr>
              <w:t>49</w:t>
            </w:r>
            <w:r w:rsidR="0028188E">
              <w:rPr>
                <w:rFonts w:cs="Arial"/>
                <w:i/>
                <w:iCs/>
                <w:sz w:val="15"/>
                <w:szCs w:val="15"/>
              </w:rPr>
              <w:t xml:space="preserve"> </w:t>
            </w:r>
            <w:r>
              <w:rPr>
                <w:rFonts w:cs="Arial"/>
                <w:i/>
                <w:iCs/>
                <w:sz w:val="15"/>
                <w:szCs w:val="15"/>
              </w:rPr>
              <w:t>593</w:t>
            </w:r>
          </w:p>
        </w:tc>
      </w:tr>
      <w:tr w:rsidR="005F3B35" w:rsidRPr="009E27D2" w14:paraId="334B489B" w14:textId="77777777" w:rsidTr="00752B78">
        <w:tc>
          <w:tcPr>
            <w:tcW w:w="3102" w:type="pct"/>
            <w:tcBorders>
              <w:top w:val="nil"/>
              <w:left w:val="nil"/>
              <w:bottom w:val="nil"/>
              <w:right w:val="nil"/>
            </w:tcBorders>
            <w:shd w:val="clear" w:color="auto" w:fill="auto"/>
            <w:noWrap/>
          </w:tcPr>
          <w:p w14:paraId="28B12937" w14:textId="58B88F1B" w:rsidR="005F3B35" w:rsidRPr="009E27D2" w:rsidRDefault="00863114" w:rsidP="005F3B35">
            <w:pPr>
              <w:ind w:left="142"/>
              <w:jc w:val="left"/>
              <w:rPr>
                <w:i/>
                <w:sz w:val="15"/>
                <w:szCs w:val="15"/>
                <w:lang w:val="sk-SK"/>
              </w:rPr>
            </w:pPr>
            <w:r w:rsidRPr="00863114">
              <w:rPr>
                <w:i/>
                <w:sz w:val="15"/>
                <w:szCs w:val="15"/>
                <w:lang w:val="sk-SK"/>
              </w:rPr>
              <w:t>Služby súvisiace s hlavnou podnikateľskou činnosťou</w:t>
            </w:r>
          </w:p>
        </w:tc>
        <w:tc>
          <w:tcPr>
            <w:tcW w:w="378" w:type="pct"/>
            <w:tcBorders>
              <w:top w:val="nil"/>
              <w:left w:val="nil"/>
              <w:bottom w:val="nil"/>
              <w:right w:val="nil"/>
            </w:tcBorders>
            <w:shd w:val="clear" w:color="auto" w:fill="auto"/>
            <w:vAlign w:val="center"/>
          </w:tcPr>
          <w:p w14:paraId="2F86E9F0"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65C9768D" w14:textId="3B56F4D2" w:rsidR="005F3B35" w:rsidRPr="005F3B35" w:rsidRDefault="00B11904" w:rsidP="005F3B35">
            <w:pPr>
              <w:jc w:val="right"/>
              <w:rPr>
                <w:sz w:val="15"/>
                <w:szCs w:val="15"/>
              </w:rPr>
            </w:pPr>
            <w:r>
              <w:rPr>
                <w:sz w:val="15"/>
                <w:szCs w:val="15"/>
              </w:rPr>
              <w:t>582 168</w:t>
            </w:r>
          </w:p>
        </w:tc>
        <w:tc>
          <w:tcPr>
            <w:tcW w:w="747" w:type="pct"/>
            <w:tcBorders>
              <w:top w:val="nil"/>
              <w:left w:val="nil"/>
              <w:bottom w:val="nil"/>
              <w:right w:val="nil"/>
            </w:tcBorders>
            <w:shd w:val="clear" w:color="auto" w:fill="auto"/>
          </w:tcPr>
          <w:p w14:paraId="7CD5DB4E" w14:textId="11FAF95A" w:rsidR="005F3B35" w:rsidRPr="00752B78" w:rsidRDefault="00E74310" w:rsidP="005F3B35">
            <w:pPr>
              <w:jc w:val="right"/>
              <w:rPr>
                <w:rFonts w:cs="Arial"/>
                <w:i/>
                <w:iCs/>
                <w:sz w:val="15"/>
                <w:szCs w:val="15"/>
                <w:lang w:val="sk-SK" w:eastAsia="sk-SK"/>
              </w:rPr>
            </w:pPr>
            <w:r>
              <w:rPr>
                <w:rFonts w:cs="Arial"/>
                <w:i/>
                <w:iCs/>
                <w:sz w:val="15"/>
                <w:szCs w:val="15"/>
              </w:rPr>
              <w:t>315 121</w:t>
            </w:r>
          </w:p>
        </w:tc>
      </w:tr>
      <w:tr w:rsidR="005F3B35" w:rsidRPr="009E27D2" w14:paraId="652FD8AF" w14:textId="77777777" w:rsidTr="00752B78">
        <w:tc>
          <w:tcPr>
            <w:tcW w:w="3102" w:type="pct"/>
            <w:tcBorders>
              <w:top w:val="nil"/>
              <w:left w:val="nil"/>
              <w:bottom w:val="nil"/>
              <w:right w:val="nil"/>
            </w:tcBorders>
            <w:shd w:val="clear" w:color="auto" w:fill="auto"/>
            <w:noWrap/>
          </w:tcPr>
          <w:p w14:paraId="7C843757" w14:textId="0CA58D10" w:rsidR="005F3B35" w:rsidRPr="009E27D2" w:rsidRDefault="005F3B35" w:rsidP="005F3B35">
            <w:pPr>
              <w:ind w:left="142"/>
              <w:jc w:val="left"/>
              <w:rPr>
                <w:i/>
                <w:sz w:val="15"/>
                <w:szCs w:val="15"/>
                <w:lang w:val="sk-SK"/>
              </w:rPr>
            </w:pPr>
            <w:r w:rsidRPr="009E27D2">
              <w:rPr>
                <w:i/>
                <w:sz w:val="15"/>
                <w:szCs w:val="15"/>
                <w:lang w:val="sk-SK"/>
              </w:rPr>
              <w:t>Právne, ekonomické a iné poradenstvo</w:t>
            </w:r>
          </w:p>
        </w:tc>
        <w:tc>
          <w:tcPr>
            <w:tcW w:w="378" w:type="pct"/>
            <w:tcBorders>
              <w:top w:val="nil"/>
              <w:left w:val="nil"/>
              <w:bottom w:val="nil"/>
              <w:right w:val="nil"/>
            </w:tcBorders>
            <w:shd w:val="clear" w:color="auto" w:fill="auto"/>
            <w:vAlign w:val="center"/>
          </w:tcPr>
          <w:p w14:paraId="774C11D8"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3C557472" w14:textId="3A9C98CF" w:rsidR="005F3B35" w:rsidRPr="005F3B35" w:rsidRDefault="00B5517B" w:rsidP="00B5517B">
            <w:pPr>
              <w:tabs>
                <w:tab w:val="center" w:pos="646"/>
                <w:tab w:val="right" w:pos="1293"/>
              </w:tabs>
              <w:jc w:val="left"/>
              <w:rPr>
                <w:sz w:val="15"/>
                <w:szCs w:val="15"/>
              </w:rPr>
            </w:pPr>
            <w:r>
              <w:rPr>
                <w:sz w:val="15"/>
                <w:szCs w:val="15"/>
              </w:rPr>
              <w:tab/>
            </w:r>
            <w:r>
              <w:rPr>
                <w:sz w:val="15"/>
                <w:szCs w:val="15"/>
              </w:rPr>
              <w:tab/>
            </w:r>
            <w:r w:rsidR="00DD123C">
              <w:rPr>
                <w:sz w:val="15"/>
                <w:szCs w:val="15"/>
              </w:rPr>
              <w:t>125 495</w:t>
            </w:r>
          </w:p>
        </w:tc>
        <w:tc>
          <w:tcPr>
            <w:tcW w:w="747" w:type="pct"/>
            <w:tcBorders>
              <w:top w:val="nil"/>
              <w:left w:val="nil"/>
              <w:bottom w:val="nil"/>
              <w:right w:val="nil"/>
            </w:tcBorders>
            <w:shd w:val="clear" w:color="auto" w:fill="auto"/>
          </w:tcPr>
          <w:p w14:paraId="3560FF53" w14:textId="249F007D" w:rsidR="005F3B35" w:rsidRPr="00752B78" w:rsidRDefault="00E74310" w:rsidP="005F3B35">
            <w:pPr>
              <w:jc w:val="right"/>
              <w:rPr>
                <w:rFonts w:cs="Arial"/>
                <w:i/>
                <w:iCs/>
                <w:sz w:val="15"/>
                <w:szCs w:val="15"/>
                <w:lang w:val="sk-SK" w:eastAsia="sk-SK"/>
              </w:rPr>
            </w:pPr>
            <w:r>
              <w:rPr>
                <w:rFonts w:cs="Arial"/>
                <w:i/>
                <w:iCs/>
                <w:sz w:val="15"/>
                <w:szCs w:val="15"/>
              </w:rPr>
              <w:t>96 309</w:t>
            </w:r>
          </w:p>
        </w:tc>
      </w:tr>
      <w:tr w:rsidR="005F3B35" w:rsidRPr="009E27D2" w14:paraId="07B4E44B" w14:textId="77777777" w:rsidTr="00752B78">
        <w:tc>
          <w:tcPr>
            <w:tcW w:w="3102" w:type="pct"/>
            <w:tcBorders>
              <w:top w:val="nil"/>
              <w:left w:val="nil"/>
              <w:bottom w:val="nil"/>
              <w:right w:val="nil"/>
            </w:tcBorders>
            <w:shd w:val="clear" w:color="auto" w:fill="auto"/>
            <w:noWrap/>
          </w:tcPr>
          <w:p w14:paraId="7798A0FD" w14:textId="59183437" w:rsidR="005F3B35" w:rsidRPr="009E27D2" w:rsidRDefault="005F3B35" w:rsidP="005F3B35">
            <w:pPr>
              <w:ind w:left="142"/>
              <w:jc w:val="left"/>
              <w:rPr>
                <w:i/>
                <w:sz w:val="15"/>
                <w:szCs w:val="15"/>
                <w:lang w:val="sk-SK"/>
              </w:rPr>
            </w:pPr>
            <w:r w:rsidRPr="009E27D2">
              <w:rPr>
                <w:i/>
                <w:sz w:val="15"/>
                <w:szCs w:val="15"/>
                <w:lang w:val="sk-SK"/>
              </w:rPr>
              <w:t>Inzercia, reklama</w:t>
            </w:r>
            <w:r w:rsidR="00FF5383">
              <w:rPr>
                <w:i/>
                <w:sz w:val="15"/>
                <w:szCs w:val="15"/>
                <w:lang w:val="sk-SK"/>
              </w:rPr>
              <w:t>, marketingové náklady</w:t>
            </w:r>
          </w:p>
        </w:tc>
        <w:tc>
          <w:tcPr>
            <w:tcW w:w="378" w:type="pct"/>
            <w:tcBorders>
              <w:top w:val="nil"/>
              <w:left w:val="nil"/>
              <w:bottom w:val="nil"/>
              <w:right w:val="nil"/>
            </w:tcBorders>
            <w:shd w:val="clear" w:color="auto" w:fill="auto"/>
            <w:vAlign w:val="center"/>
          </w:tcPr>
          <w:p w14:paraId="35650DEF"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00D465C4" w14:textId="02E2733C" w:rsidR="005F3B35" w:rsidRPr="005F3B35" w:rsidRDefault="008067F0" w:rsidP="005F3B35">
            <w:pPr>
              <w:jc w:val="right"/>
              <w:rPr>
                <w:sz w:val="15"/>
                <w:szCs w:val="15"/>
              </w:rPr>
            </w:pPr>
            <w:r>
              <w:rPr>
                <w:sz w:val="15"/>
                <w:szCs w:val="15"/>
              </w:rPr>
              <w:t>552 979</w:t>
            </w:r>
          </w:p>
        </w:tc>
        <w:tc>
          <w:tcPr>
            <w:tcW w:w="747" w:type="pct"/>
            <w:tcBorders>
              <w:top w:val="nil"/>
              <w:left w:val="nil"/>
              <w:bottom w:val="nil"/>
              <w:right w:val="nil"/>
            </w:tcBorders>
            <w:shd w:val="clear" w:color="auto" w:fill="auto"/>
          </w:tcPr>
          <w:p w14:paraId="6F50BECE" w14:textId="446B84A3" w:rsidR="005F3B35" w:rsidRPr="00752B78" w:rsidRDefault="00653806" w:rsidP="005F3B35">
            <w:pPr>
              <w:jc w:val="right"/>
              <w:rPr>
                <w:rFonts w:cs="Arial"/>
                <w:i/>
                <w:iCs/>
                <w:sz w:val="15"/>
                <w:szCs w:val="15"/>
                <w:lang w:val="sk-SK" w:eastAsia="sk-SK"/>
              </w:rPr>
            </w:pPr>
            <w:r>
              <w:rPr>
                <w:rFonts w:cs="Arial"/>
                <w:i/>
                <w:iCs/>
                <w:sz w:val="15"/>
                <w:szCs w:val="15"/>
              </w:rPr>
              <w:t>630 589</w:t>
            </w:r>
          </w:p>
        </w:tc>
      </w:tr>
      <w:tr w:rsidR="005F3B35" w:rsidRPr="009E27D2" w14:paraId="3E372065" w14:textId="77777777" w:rsidTr="00752B78">
        <w:tc>
          <w:tcPr>
            <w:tcW w:w="3102" w:type="pct"/>
            <w:tcBorders>
              <w:top w:val="nil"/>
              <w:left w:val="nil"/>
              <w:bottom w:val="nil"/>
              <w:right w:val="nil"/>
            </w:tcBorders>
            <w:shd w:val="clear" w:color="auto" w:fill="auto"/>
            <w:noWrap/>
            <w:hideMark/>
          </w:tcPr>
          <w:p w14:paraId="41A6CF36" w14:textId="22B2088E" w:rsidR="005F3B35" w:rsidRPr="009E27D2" w:rsidRDefault="005F3B35" w:rsidP="005F3B35">
            <w:pPr>
              <w:jc w:val="left"/>
              <w:rPr>
                <w:rFonts w:cs="Arial"/>
                <w:sz w:val="15"/>
                <w:szCs w:val="15"/>
                <w:lang w:val="sk-SK" w:eastAsia="sk-SK"/>
              </w:rPr>
            </w:pPr>
            <w:r w:rsidRPr="009E27D2">
              <w:rPr>
                <w:i/>
                <w:sz w:val="15"/>
                <w:szCs w:val="15"/>
                <w:lang w:val="sk-SK"/>
              </w:rPr>
              <w:t>Ostatné náklady</w:t>
            </w:r>
          </w:p>
        </w:tc>
        <w:tc>
          <w:tcPr>
            <w:tcW w:w="378" w:type="pct"/>
            <w:tcBorders>
              <w:top w:val="nil"/>
              <w:left w:val="nil"/>
              <w:bottom w:val="nil"/>
              <w:right w:val="nil"/>
            </w:tcBorders>
            <w:shd w:val="clear" w:color="auto" w:fill="auto"/>
            <w:vAlign w:val="center"/>
          </w:tcPr>
          <w:p w14:paraId="37682CC6" w14:textId="77777777" w:rsidR="005F3B35" w:rsidRPr="009E27D2" w:rsidRDefault="005F3B35" w:rsidP="005F3B35">
            <w:pPr>
              <w:jc w:val="center"/>
              <w:rPr>
                <w:rFonts w:cs="Arial"/>
                <w:sz w:val="15"/>
                <w:szCs w:val="15"/>
                <w:lang w:val="sk-SK" w:eastAsia="sk-SK"/>
              </w:rPr>
            </w:pPr>
          </w:p>
        </w:tc>
        <w:tc>
          <w:tcPr>
            <w:tcW w:w="773" w:type="pct"/>
            <w:tcBorders>
              <w:top w:val="nil"/>
              <w:left w:val="nil"/>
              <w:bottom w:val="nil"/>
              <w:right w:val="nil"/>
            </w:tcBorders>
            <w:shd w:val="clear" w:color="auto" w:fill="auto"/>
          </w:tcPr>
          <w:p w14:paraId="328A7FD2" w14:textId="139E00CD" w:rsidR="005F3B35" w:rsidRPr="005F3B35" w:rsidRDefault="00B11904" w:rsidP="005F3B35">
            <w:pPr>
              <w:jc w:val="right"/>
              <w:rPr>
                <w:sz w:val="15"/>
                <w:szCs w:val="15"/>
              </w:rPr>
            </w:pPr>
            <w:r>
              <w:rPr>
                <w:sz w:val="15"/>
                <w:szCs w:val="15"/>
              </w:rPr>
              <w:t>5</w:t>
            </w:r>
            <w:r w:rsidR="005D59AE">
              <w:rPr>
                <w:sz w:val="15"/>
                <w:szCs w:val="15"/>
              </w:rPr>
              <w:t>35 025</w:t>
            </w:r>
          </w:p>
        </w:tc>
        <w:tc>
          <w:tcPr>
            <w:tcW w:w="747" w:type="pct"/>
            <w:tcBorders>
              <w:top w:val="nil"/>
              <w:left w:val="nil"/>
              <w:bottom w:val="nil"/>
              <w:right w:val="nil"/>
            </w:tcBorders>
            <w:shd w:val="clear" w:color="auto" w:fill="auto"/>
          </w:tcPr>
          <w:p w14:paraId="0656779B" w14:textId="2F916ECC" w:rsidR="005F3B35" w:rsidRPr="00752B78" w:rsidRDefault="00F21D4F" w:rsidP="005F3B35">
            <w:pPr>
              <w:jc w:val="right"/>
              <w:rPr>
                <w:rFonts w:cs="Arial"/>
                <w:i/>
                <w:iCs/>
                <w:sz w:val="15"/>
                <w:szCs w:val="15"/>
                <w:lang w:val="sk-SK" w:eastAsia="sk-SK"/>
              </w:rPr>
            </w:pPr>
            <w:r>
              <w:rPr>
                <w:rFonts w:cs="Arial"/>
                <w:i/>
                <w:iCs/>
                <w:sz w:val="15"/>
                <w:szCs w:val="15"/>
              </w:rPr>
              <w:t>544 966</w:t>
            </w:r>
          </w:p>
        </w:tc>
      </w:tr>
      <w:tr w:rsidR="005F3B35" w:rsidRPr="009E27D2" w14:paraId="0D410D92" w14:textId="77777777" w:rsidTr="00752B78">
        <w:tc>
          <w:tcPr>
            <w:tcW w:w="3102" w:type="pct"/>
            <w:tcBorders>
              <w:top w:val="dotted" w:sz="4" w:space="0" w:color="auto"/>
              <w:left w:val="nil"/>
              <w:bottom w:val="nil"/>
              <w:right w:val="nil"/>
            </w:tcBorders>
            <w:shd w:val="clear" w:color="auto" w:fill="auto"/>
            <w:noWrap/>
            <w:vAlign w:val="center"/>
          </w:tcPr>
          <w:p w14:paraId="63E2872D" w14:textId="1D41EA5A" w:rsidR="005F3B35" w:rsidRPr="009E27D2" w:rsidRDefault="005F3B35" w:rsidP="005F3B35">
            <w:pPr>
              <w:ind w:left="284"/>
              <w:jc w:val="left"/>
              <w:rPr>
                <w:i/>
                <w:sz w:val="15"/>
                <w:szCs w:val="15"/>
                <w:lang w:val="sk-SK"/>
              </w:rPr>
            </w:pPr>
            <w:r w:rsidRPr="009E27D2">
              <w:rPr>
                <w:rFonts w:cs="Arial"/>
                <w:sz w:val="15"/>
                <w:szCs w:val="15"/>
                <w:lang w:val="sk-SK" w:eastAsia="sk-SK"/>
              </w:rPr>
              <w:t>Ostatné významné položky nákladov z hospodárskej činnosti, z toho:</w:t>
            </w:r>
          </w:p>
        </w:tc>
        <w:tc>
          <w:tcPr>
            <w:tcW w:w="378" w:type="pct"/>
            <w:tcBorders>
              <w:top w:val="dotted" w:sz="4" w:space="0" w:color="auto"/>
              <w:left w:val="nil"/>
              <w:bottom w:val="nil"/>
              <w:right w:val="nil"/>
            </w:tcBorders>
            <w:shd w:val="clear" w:color="auto" w:fill="auto"/>
            <w:vAlign w:val="center"/>
          </w:tcPr>
          <w:p w14:paraId="0468A3F1" w14:textId="77777777" w:rsidR="005F3B35" w:rsidRPr="009E27D2" w:rsidRDefault="005F3B35" w:rsidP="005F3B35">
            <w:pPr>
              <w:jc w:val="center"/>
              <w:rPr>
                <w:rFonts w:cs="Arial"/>
                <w:i/>
                <w:iCs/>
                <w:sz w:val="15"/>
                <w:szCs w:val="15"/>
                <w:lang w:val="sk-SK" w:eastAsia="sk-SK"/>
              </w:rPr>
            </w:pPr>
          </w:p>
        </w:tc>
        <w:tc>
          <w:tcPr>
            <w:tcW w:w="773" w:type="pct"/>
            <w:tcBorders>
              <w:top w:val="dotted" w:sz="4" w:space="0" w:color="auto"/>
              <w:left w:val="nil"/>
              <w:bottom w:val="nil"/>
              <w:right w:val="nil"/>
            </w:tcBorders>
            <w:shd w:val="clear" w:color="auto" w:fill="auto"/>
          </w:tcPr>
          <w:p w14:paraId="3D65F8D1" w14:textId="79545608" w:rsidR="005F3B35" w:rsidRPr="005F3B35" w:rsidRDefault="00CD0B61" w:rsidP="005F3B35">
            <w:pPr>
              <w:jc w:val="right"/>
              <w:rPr>
                <w:sz w:val="15"/>
                <w:szCs w:val="15"/>
              </w:rPr>
            </w:pPr>
            <w:r>
              <w:rPr>
                <w:sz w:val="15"/>
                <w:szCs w:val="15"/>
              </w:rPr>
              <w:t>17 305 738</w:t>
            </w:r>
          </w:p>
        </w:tc>
        <w:tc>
          <w:tcPr>
            <w:tcW w:w="747" w:type="pct"/>
            <w:tcBorders>
              <w:top w:val="dotted" w:sz="4" w:space="0" w:color="auto"/>
              <w:left w:val="nil"/>
              <w:bottom w:val="nil"/>
              <w:right w:val="nil"/>
            </w:tcBorders>
            <w:shd w:val="clear" w:color="auto" w:fill="auto"/>
          </w:tcPr>
          <w:p w14:paraId="0C074079" w14:textId="33756D83" w:rsidR="005F3B35" w:rsidRPr="00752B78" w:rsidRDefault="006C574C" w:rsidP="005F3B35">
            <w:pPr>
              <w:jc w:val="right"/>
              <w:rPr>
                <w:rFonts w:cs="Arial"/>
                <w:i/>
                <w:sz w:val="15"/>
                <w:szCs w:val="15"/>
                <w:lang w:val="sk-SK" w:eastAsia="sk-SK"/>
              </w:rPr>
            </w:pPr>
            <w:r>
              <w:rPr>
                <w:rFonts w:cs="Arial"/>
                <w:i/>
                <w:sz w:val="15"/>
                <w:szCs w:val="15"/>
              </w:rPr>
              <w:t>15 980 342</w:t>
            </w:r>
          </w:p>
        </w:tc>
      </w:tr>
      <w:tr w:rsidR="005F3B35" w:rsidRPr="009E27D2" w14:paraId="7CDADFBD" w14:textId="77777777" w:rsidTr="00752B78">
        <w:tc>
          <w:tcPr>
            <w:tcW w:w="3102" w:type="pct"/>
            <w:tcBorders>
              <w:top w:val="nil"/>
              <w:left w:val="nil"/>
              <w:bottom w:val="nil"/>
              <w:right w:val="nil"/>
            </w:tcBorders>
            <w:shd w:val="clear" w:color="auto" w:fill="auto"/>
            <w:noWrap/>
          </w:tcPr>
          <w:p w14:paraId="13B24294" w14:textId="246EBC81" w:rsidR="005F3B35" w:rsidRPr="009E27D2" w:rsidRDefault="005F3B35" w:rsidP="005F3B35">
            <w:pPr>
              <w:ind w:left="284"/>
              <w:jc w:val="left"/>
              <w:rPr>
                <w:i/>
                <w:sz w:val="15"/>
                <w:szCs w:val="15"/>
                <w:lang w:val="sk-SK"/>
              </w:rPr>
            </w:pPr>
            <w:r w:rsidRPr="009E27D2">
              <w:rPr>
                <w:i/>
                <w:sz w:val="15"/>
                <w:szCs w:val="15"/>
                <w:lang w:val="sk-SK"/>
              </w:rPr>
              <w:t>Mzdové náklady</w:t>
            </w:r>
          </w:p>
        </w:tc>
        <w:tc>
          <w:tcPr>
            <w:tcW w:w="378" w:type="pct"/>
            <w:tcBorders>
              <w:top w:val="nil"/>
              <w:left w:val="nil"/>
              <w:bottom w:val="nil"/>
              <w:right w:val="nil"/>
            </w:tcBorders>
            <w:shd w:val="clear" w:color="auto" w:fill="auto"/>
            <w:vAlign w:val="center"/>
          </w:tcPr>
          <w:p w14:paraId="38B0E582"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7561797A" w14:textId="78909A4E" w:rsidR="005F3B35" w:rsidRPr="005F3B35" w:rsidRDefault="00571955" w:rsidP="005F3B35">
            <w:pPr>
              <w:jc w:val="right"/>
              <w:rPr>
                <w:sz w:val="15"/>
                <w:szCs w:val="15"/>
              </w:rPr>
            </w:pPr>
            <w:r>
              <w:rPr>
                <w:sz w:val="15"/>
                <w:szCs w:val="15"/>
              </w:rPr>
              <w:t>653</w:t>
            </w:r>
            <w:r w:rsidR="002C32D6">
              <w:rPr>
                <w:sz w:val="15"/>
                <w:szCs w:val="15"/>
              </w:rPr>
              <w:t xml:space="preserve"> </w:t>
            </w:r>
            <w:r>
              <w:rPr>
                <w:sz w:val="15"/>
                <w:szCs w:val="15"/>
              </w:rPr>
              <w:t>115</w:t>
            </w:r>
          </w:p>
        </w:tc>
        <w:tc>
          <w:tcPr>
            <w:tcW w:w="747" w:type="pct"/>
            <w:tcBorders>
              <w:top w:val="nil"/>
              <w:left w:val="nil"/>
              <w:bottom w:val="nil"/>
              <w:right w:val="nil"/>
            </w:tcBorders>
            <w:shd w:val="clear" w:color="auto" w:fill="auto"/>
          </w:tcPr>
          <w:p w14:paraId="377E2193" w14:textId="33B9C581" w:rsidR="005F3B35" w:rsidRPr="00752B78" w:rsidRDefault="0097024D" w:rsidP="005F3B35">
            <w:pPr>
              <w:jc w:val="right"/>
              <w:rPr>
                <w:rFonts w:cs="Arial"/>
                <w:i/>
                <w:iCs/>
                <w:sz w:val="15"/>
                <w:szCs w:val="15"/>
                <w:lang w:val="sk-SK" w:eastAsia="sk-SK"/>
              </w:rPr>
            </w:pPr>
            <w:r>
              <w:rPr>
                <w:rFonts w:cs="Arial"/>
                <w:i/>
                <w:iCs/>
                <w:sz w:val="15"/>
                <w:szCs w:val="15"/>
              </w:rPr>
              <w:t>494</w:t>
            </w:r>
            <w:r w:rsidR="00BA2152">
              <w:rPr>
                <w:rFonts w:cs="Arial"/>
                <w:i/>
                <w:iCs/>
                <w:sz w:val="15"/>
                <w:szCs w:val="15"/>
              </w:rPr>
              <w:t xml:space="preserve"> </w:t>
            </w:r>
            <w:r>
              <w:rPr>
                <w:rFonts w:cs="Arial"/>
                <w:i/>
                <w:iCs/>
                <w:sz w:val="15"/>
                <w:szCs w:val="15"/>
              </w:rPr>
              <w:t>950</w:t>
            </w:r>
          </w:p>
        </w:tc>
      </w:tr>
      <w:tr w:rsidR="005F3B35" w:rsidRPr="009E27D2" w14:paraId="183180D5" w14:textId="77777777" w:rsidTr="00752B78">
        <w:tc>
          <w:tcPr>
            <w:tcW w:w="3102" w:type="pct"/>
            <w:tcBorders>
              <w:top w:val="nil"/>
              <w:left w:val="nil"/>
              <w:bottom w:val="nil"/>
              <w:right w:val="nil"/>
            </w:tcBorders>
            <w:shd w:val="clear" w:color="auto" w:fill="auto"/>
            <w:noWrap/>
          </w:tcPr>
          <w:p w14:paraId="73C63F9B" w14:textId="343F0CFA" w:rsidR="005F3B35" w:rsidRPr="009E27D2" w:rsidRDefault="009D21E1" w:rsidP="005F3B35">
            <w:pPr>
              <w:ind w:left="284"/>
              <w:jc w:val="left"/>
              <w:rPr>
                <w:i/>
                <w:sz w:val="15"/>
                <w:szCs w:val="15"/>
                <w:lang w:val="sk-SK"/>
              </w:rPr>
            </w:pPr>
            <w:r>
              <w:rPr>
                <w:i/>
                <w:sz w:val="15"/>
                <w:szCs w:val="15"/>
                <w:lang w:val="sk-SK"/>
              </w:rPr>
              <w:t>Predaný tovar</w:t>
            </w:r>
          </w:p>
        </w:tc>
        <w:tc>
          <w:tcPr>
            <w:tcW w:w="378" w:type="pct"/>
            <w:tcBorders>
              <w:top w:val="nil"/>
              <w:left w:val="nil"/>
              <w:bottom w:val="nil"/>
              <w:right w:val="nil"/>
            </w:tcBorders>
            <w:shd w:val="clear" w:color="auto" w:fill="auto"/>
            <w:vAlign w:val="center"/>
          </w:tcPr>
          <w:p w14:paraId="17831785"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1B2A06AF" w14:textId="71E1B14D" w:rsidR="005F3B35" w:rsidRPr="005F3B35" w:rsidRDefault="009D21E1" w:rsidP="005F3B35">
            <w:pPr>
              <w:jc w:val="right"/>
              <w:rPr>
                <w:sz w:val="15"/>
                <w:szCs w:val="15"/>
              </w:rPr>
            </w:pPr>
            <w:r>
              <w:rPr>
                <w:sz w:val="15"/>
                <w:szCs w:val="15"/>
              </w:rPr>
              <w:t>16</w:t>
            </w:r>
            <w:r w:rsidR="007F07B6">
              <w:rPr>
                <w:sz w:val="15"/>
                <w:szCs w:val="15"/>
              </w:rPr>
              <w:t> 058 848</w:t>
            </w:r>
          </w:p>
        </w:tc>
        <w:tc>
          <w:tcPr>
            <w:tcW w:w="747" w:type="pct"/>
            <w:tcBorders>
              <w:top w:val="nil"/>
              <w:left w:val="nil"/>
              <w:bottom w:val="nil"/>
              <w:right w:val="nil"/>
            </w:tcBorders>
            <w:shd w:val="clear" w:color="auto" w:fill="auto"/>
          </w:tcPr>
          <w:p w14:paraId="364F3859" w14:textId="7A5BD90C" w:rsidR="005F3B35" w:rsidRPr="00752B78" w:rsidRDefault="007F07B6" w:rsidP="005F3B35">
            <w:pPr>
              <w:jc w:val="right"/>
              <w:rPr>
                <w:rFonts w:cs="Arial"/>
                <w:i/>
                <w:iCs/>
                <w:sz w:val="15"/>
                <w:szCs w:val="15"/>
                <w:lang w:val="sk-SK" w:eastAsia="sk-SK"/>
              </w:rPr>
            </w:pPr>
            <w:r>
              <w:rPr>
                <w:i/>
                <w:iCs/>
                <w:sz w:val="15"/>
                <w:szCs w:val="15"/>
              </w:rPr>
              <w:t>15 090 814</w:t>
            </w:r>
          </w:p>
        </w:tc>
      </w:tr>
      <w:tr w:rsidR="006C574C" w:rsidRPr="009E27D2" w14:paraId="4EB42B7B" w14:textId="77777777" w:rsidTr="00752B78">
        <w:tc>
          <w:tcPr>
            <w:tcW w:w="3102" w:type="pct"/>
            <w:tcBorders>
              <w:top w:val="nil"/>
              <w:left w:val="nil"/>
              <w:bottom w:val="nil"/>
              <w:right w:val="nil"/>
            </w:tcBorders>
            <w:shd w:val="clear" w:color="auto" w:fill="auto"/>
            <w:noWrap/>
          </w:tcPr>
          <w:p w14:paraId="7AFE982F" w14:textId="166D8014" w:rsidR="006C574C" w:rsidRDefault="002F4A0A" w:rsidP="005F3B35">
            <w:pPr>
              <w:ind w:left="284"/>
              <w:jc w:val="left"/>
              <w:rPr>
                <w:i/>
                <w:sz w:val="15"/>
                <w:szCs w:val="15"/>
                <w:lang w:val="sk-SK"/>
              </w:rPr>
            </w:pPr>
            <w:r w:rsidRPr="002F4A0A">
              <w:rPr>
                <w:i/>
                <w:sz w:val="15"/>
                <w:szCs w:val="15"/>
                <w:lang w:val="sk-SK"/>
              </w:rPr>
              <w:t>Spotreba materiálu a energií</w:t>
            </w:r>
          </w:p>
        </w:tc>
        <w:tc>
          <w:tcPr>
            <w:tcW w:w="378" w:type="pct"/>
            <w:tcBorders>
              <w:top w:val="nil"/>
              <w:left w:val="nil"/>
              <w:bottom w:val="nil"/>
              <w:right w:val="nil"/>
            </w:tcBorders>
            <w:shd w:val="clear" w:color="auto" w:fill="auto"/>
            <w:vAlign w:val="center"/>
          </w:tcPr>
          <w:p w14:paraId="14214E38" w14:textId="77777777" w:rsidR="006C574C" w:rsidRPr="009E27D2" w:rsidRDefault="006C574C"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5CC279A8" w14:textId="74EA9266" w:rsidR="006C574C" w:rsidRDefault="002F4A0A" w:rsidP="005F3B35">
            <w:pPr>
              <w:jc w:val="right"/>
              <w:rPr>
                <w:sz w:val="15"/>
                <w:szCs w:val="15"/>
              </w:rPr>
            </w:pPr>
            <w:r>
              <w:rPr>
                <w:sz w:val="15"/>
                <w:szCs w:val="15"/>
              </w:rPr>
              <w:t>108 254</w:t>
            </w:r>
          </w:p>
        </w:tc>
        <w:tc>
          <w:tcPr>
            <w:tcW w:w="747" w:type="pct"/>
            <w:tcBorders>
              <w:top w:val="nil"/>
              <w:left w:val="nil"/>
              <w:bottom w:val="nil"/>
              <w:right w:val="nil"/>
            </w:tcBorders>
            <w:shd w:val="clear" w:color="auto" w:fill="auto"/>
          </w:tcPr>
          <w:p w14:paraId="2BC20E87" w14:textId="0D1EF47A" w:rsidR="006C574C" w:rsidRDefault="002F4A0A" w:rsidP="005F3B35">
            <w:pPr>
              <w:jc w:val="right"/>
              <w:rPr>
                <w:i/>
                <w:iCs/>
                <w:sz w:val="15"/>
                <w:szCs w:val="15"/>
              </w:rPr>
            </w:pPr>
            <w:r>
              <w:rPr>
                <w:i/>
                <w:iCs/>
                <w:sz w:val="15"/>
                <w:szCs w:val="15"/>
              </w:rPr>
              <w:t>103 662</w:t>
            </w:r>
          </w:p>
        </w:tc>
      </w:tr>
      <w:tr w:rsidR="005F3B35" w:rsidRPr="009E27D2" w14:paraId="25F9B8E9" w14:textId="77777777" w:rsidTr="00752B78">
        <w:tc>
          <w:tcPr>
            <w:tcW w:w="3102" w:type="pct"/>
            <w:tcBorders>
              <w:top w:val="nil"/>
              <w:left w:val="nil"/>
              <w:bottom w:val="nil"/>
              <w:right w:val="nil"/>
            </w:tcBorders>
            <w:shd w:val="clear" w:color="auto" w:fill="auto"/>
            <w:noWrap/>
          </w:tcPr>
          <w:p w14:paraId="3E281E55" w14:textId="615F3C65" w:rsidR="005F3B35" w:rsidRPr="009E27D2" w:rsidRDefault="005F3B35" w:rsidP="005F3B35">
            <w:pPr>
              <w:ind w:left="284"/>
              <w:jc w:val="left"/>
              <w:rPr>
                <w:i/>
                <w:sz w:val="15"/>
                <w:szCs w:val="15"/>
                <w:lang w:val="sk-SK"/>
              </w:rPr>
            </w:pPr>
            <w:r w:rsidRPr="009E27D2">
              <w:rPr>
                <w:i/>
                <w:sz w:val="15"/>
                <w:szCs w:val="15"/>
                <w:lang w:val="sk-SK"/>
              </w:rPr>
              <w:t>Sociálne poistenie</w:t>
            </w:r>
          </w:p>
        </w:tc>
        <w:tc>
          <w:tcPr>
            <w:tcW w:w="378" w:type="pct"/>
            <w:tcBorders>
              <w:top w:val="nil"/>
              <w:left w:val="nil"/>
              <w:bottom w:val="nil"/>
              <w:right w:val="nil"/>
            </w:tcBorders>
            <w:shd w:val="clear" w:color="auto" w:fill="auto"/>
            <w:vAlign w:val="center"/>
          </w:tcPr>
          <w:p w14:paraId="24206A23"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0A949098" w14:textId="339E9FB1" w:rsidR="005F3B35" w:rsidRPr="005F3B35" w:rsidRDefault="00235185" w:rsidP="005F3B35">
            <w:pPr>
              <w:jc w:val="right"/>
              <w:rPr>
                <w:sz w:val="15"/>
                <w:szCs w:val="15"/>
              </w:rPr>
            </w:pPr>
            <w:r>
              <w:rPr>
                <w:sz w:val="15"/>
                <w:szCs w:val="15"/>
              </w:rPr>
              <w:t>171</w:t>
            </w:r>
            <w:r w:rsidR="002C32D6">
              <w:rPr>
                <w:sz w:val="15"/>
                <w:szCs w:val="15"/>
              </w:rPr>
              <w:t xml:space="preserve"> </w:t>
            </w:r>
            <w:r>
              <w:rPr>
                <w:sz w:val="15"/>
                <w:szCs w:val="15"/>
              </w:rPr>
              <w:t>24</w:t>
            </w:r>
            <w:r w:rsidR="002054E4">
              <w:rPr>
                <w:sz w:val="15"/>
                <w:szCs w:val="15"/>
              </w:rPr>
              <w:t>7</w:t>
            </w:r>
          </w:p>
        </w:tc>
        <w:tc>
          <w:tcPr>
            <w:tcW w:w="747" w:type="pct"/>
            <w:tcBorders>
              <w:top w:val="nil"/>
              <w:left w:val="nil"/>
              <w:bottom w:val="nil"/>
              <w:right w:val="nil"/>
            </w:tcBorders>
            <w:shd w:val="clear" w:color="auto" w:fill="auto"/>
          </w:tcPr>
          <w:p w14:paraId="007BBC76" w14:textId="2678B8B6" w:rsidR="005F3B35" w:rsidRPr="00752B78" w:rsidRDefault="00377F0F" w:rsidP="005F3B35">
            <w:pPr>
              <w:jc w:val="right"/>
              <w:rPr>
                <w:rFonts w:cs="Arial"/>
                <w:i/>
                <w:iCs/>
                <w:sz w:val="15"/>
                <w:szCs w:val="15"/>
                <w:lang w:val="sk-SK" w:eastAsia="sk-SK"/>
              </w:rPr>
            </w:pPr>
            <w:r>
              <w:rPr>
                <w:rFonts w:cs="Arial"/>
                <w:i/>
                <w:iCs/>
                <w:sz w:val="15"/>
                <w:szCs w:val="15"/>
              </w:rPr>
              <w:t>1</w:t>
            </w:r>
            <w:r w:rsidR="00BC2474">
              <w:rPr>
                <w:rFonts w:cs="Arial"/>
                <w:i/>
                <w:iCs/>
                <w:sz w:val="15"/>
                <w:szCs w:val="15"/>
              </w:rPr>
              <w:t>34</w:t>
            </w:r>
            <w:r w:rsidR="00BA2152">
              <w:rPr>
                <w:rFonts w:cs="Arial"/>
                <w:i/>
                <w:iCs/>
                <w:sz w:val="15"/>
                <w:szCs w:val="15"/>
              </w:rPr>
              <w:t xml:space="preserve"> </w:t>
            </w:r>
            <w:r w:rsidR="00BC2474">
              <w:rPr>
                <w:rFonts w:cs="Arial"/>
                <w:i/>
                <w:iCs/>
                <w:sz w:val="15"/>
                <w:szCs w:val="15"/>
              </w:rPr>
              <w:t>581</w:t>
            </w:r>
          </w:p>
        </w:tc>
      </w:tr>
      <w:tr w:rsidR="005F3B35" w:rsidRPr="009E27D2" w14:paraId="0B13225B" w14:textId="77777777" w:rsidTr="00752B78">
        <w:tc>
          <w:tcPr>
            <w:tcW w:w="3102" w:type="pct"/>
            <w:tcBorders>
              <w:top w:val="nil"/>
              <w:left w:val="nil"/>
              <w:bottom w:val="nil"/>
              <w:right w:val="nil"/>
            </w:tcBorders>
            <w:shd w:val="clear" w:color="auto" w:fill="auto"/>
            <w:noWrap/>
          </w:tcPr>
          <w:p w14:paraId="78378567" w14:textId="3CDF92B4" w:rsidR="005F3B35" w:rsidRPr="009E27D2" w:rsidRDefault="005F3B35" w:rsidP="005F3B35">
            <w:pPr>
              <w:ind w:left="284"/>
              <w:jc w:val="left"/>
              <w:rPr>
                <w:i/>
                <w:sz w:val="15"/>
                <w:szCs w:val="15"/>
                <w:lang w:val="sk-SK"/>
              </w:rPr>
            </w:pPr>
            <w:r>
              <w:rPr>
                <w:i/>
                <w:sz w:val="15"/>
                <w:szCs w:val="15"/>
                <w:lang w:val="sk-SK"/>
              </w:rPr>
              <w:t>Zdravotné poistenie</w:t>
            </w:r>
          </w:p>
        </w:tc>
        <w:tc>
          <w:tcPr>
            <w:tcW w:w="378" w:type="pct"/>
            <w:tcBorders>
              <w:top w:val="nil"/>
              <w:left w:val="nil"/>
              <w:bottom w:val="nil"/>
              <w:right w:val="nil"/>
            </w:tcBorders>
            <w:shd w:val="clear" w:color="auto" w:fill="auto"/>
            <w:vAlign w:val="center"/>
          </w:tcPr>
          <w:p w14:paraId="0505C60E"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498BCC18" w14:textId="7A238FFC" w:rsidR="005F3B35" w:rsidRPr="005F3B35" w:rsidRDefault="002054E4" w:rsidP="005F3B35">
            <w:pPr>
              <w:jc w:val="right"/>
              <w:rPr>
                <w:sz w:val="15"/>
                <w:szCs w:val="15"/>
              </w:rPr>
            </w:pPr>
            <w:r>
              <w:rPr>
                <w:sz w:val="15"/>
                <w:szCs w:val="15"/>
              </w:rPr>
              <w:t>67</w:t>
            </w:r>
            <w:r w:rsidR="002C32D6">
              <w:rPr>
                <w:sz w:val="15"/>
                <w:szCs w:val="15"/>
              </w:rPr>
              <w:t xml:space="preserve"> </w:t>
            </w:r>
            <w:r>
              <w:rPr>
                <w:sz w:val="15"/>
                <w:szCs w:val="15"/>
              </w:rPr>
              <w:t>009</w:t>
            </w:r>
          </w:p>
        </w:tc>
        <w:tc>
          <w:tcPr>
            <w:tcW w:w="747" w:type="pct"/>
            <w:tcBorders>
              <w:top w:val="nil"/>
              <w:left w:val="nil"/>
              <w:bottom w:val="nil"/>
              <w:right w:val="nil"/>
            </w:tcBorders>
            <w:shd w:val="clear" w:color="auto" w:fill="auto"/>
          </w:tcPr>
          <w:p w14:paraId="132199BA" w14:textId="12D2AFE4" w:rsidR="005F3B35" w:rsidRPr="00752B78" w:rsidRDefault="00377F0F" w:rsidP="005F3B35">
            <w:pPr>
              <w:jc w:val="right"/>
              <w:rPr>
                <w:rFonts w:cs="Arial"/>
                <w:i/>
                <w:iCs/>
                <w:sz w:val="15"/>
                <w:szCs w:val="15"/>
                <w:lang w:val="sk-SK" w:eastAsia="sk-SK"/>
              </w:rPr>
            </w:pPr>
            <w:r>
              <w:rPr>
                <w:rFonts w:cs="Arial"/>
                <w:i/>
                <w:iCs/>
                <w:sz w:val="15"/>
                <w:szCs w:val="15"/>
              </w:rPr>
              <w:t>39</w:t>
            </w:r>
            <w:r w:rsidR="00BA2152">
              <w:rPr>
                <w:rFonts w:cs="Arial"/>
                <w:i/>
                <w:iCs/>
                <w:sz w:val="15"/>
                <w:szCs w:val="15"/>
              </w:rPr>
              <w:t xml:space="preserve"> </w:t>
            </w:r>
            <w:r>
              <w:rPr>
                <w:rFonts w:cs="Arial"/>
                <w:i/>
                <w:iCs/>
                <w:sz w:val="15"/>
                <w:szCs w:val="15"/>
              </w:rPr>
              <w:t>508</w:t>
            </w:r>
          </w:p>
        </w:tc>
      </w:tr>
      <w:tr w:rsidR="005F3B35" w:rsidRPr="009E27D2" w14:paraId="759F50C5" w14:textId="77777777" w:rsidTr="00752B78">
        <w:tc>
          <w:tcPr>
            <w:tcW w:w="3102" w:type="pct"/>
            <w:tcBorders>
              <w:top w:val="nil"/>
              <w:left w:val="nil"/>
              <w:bottom w:val="nil"/>
              <w:right w:val="nil"/>
            </w:tcBorders>
            <w:shd w:val="clear" w:color="auto" w:fill="auto"/>
            <w:noWrap/>
          </w:tcPr>
          <w:p w14:paraId="79A862A3" w14:textId="61FE8962" w:rsidR="005F3B35" w:rsidRPr="009E27D2" w:rsidRDefault="005F3B35" w:rsidP="005F3B35">
            <w:pPr>
              <w:ind w:left="284"/>
              <w:jc w:val="left"/>
              <w:rPr>
                <w:i/>
                <w:sz w:val="15"/>
                <w:szCs w:val="15"/>
                <w:lang w:val="sk-SK"/>
              </w:rPr>
            </w:pPr>
            <w:r w:rsidRPr="009E27D2">
              <w:rPr>
                <w:i/>
                <w:sz w:val="15"/>
                <w:szCs w:val="15"/>
                <w:lang w:val="sk-SK"/>
              </w:rPr>
              <w:t>Sociálne náklady</w:t>
            </w:r>
          </w:p>
        </w:tc>
        <w:tc>
          <w:tcPr>
            <w:tcW w:w="378" w:type="pct"/>
            <w:tcBorders>
              <w:top w:val="nil"/>
              <w:left w:val="nil"/>
              <w:bottom w:val="nil"/>
              <w:right w:val="nil"/>
            </w:tcBorders>
            <w:shd w:val="clear" w:color="auto" w:fill="auto"/>
            <w:vAlign w:val="center"/>
          </w:tcPr>
          <w:p w14:paraId="4BDD0CA9"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7A3B9C90" w14:textId="5B1407E5" w:rsidR="005F3B35" w:rsidRPr="005F3B35" w:rsidRDefault="00187EC9" w:rsidP="005F3B35">
            <w:pPr>
              <w:jc w:val="right"/>
              <w:rPr>
                <w:sz w:val="15"/>
                <w:szCs w:val="15"/>
              </w:rPr>
            </w:pPr>
            <w:r>
              <w:rPr>
                <w:sz w:val="15"/>
                <w:szCs w:val="15"/>
              </w:rPr>
              <w:t>17</w:t>
            </w:r>
            <w:r w:rsidR="002C32D6">
              <w:rPr>
                <w:sz w:val="15"/>
                <w:szCs w:val="15"/>
              </w:rPr>
              <w:t xml:space="preserve"> </w:t>
            </w:r>
            <w:r>
              <w:rPr>
                <w:sz w:val="15"/>
                <w:szCs w:val="15"/>
              </w:rPr>
              <w:t>146</w:t>
            </w:r>
          </w:p>
        </w:tc>
        <w:tc>
          <w:tcPr>
            <w:tcW w:w="747" w:type="pct"/>
            <w:tcBorders>
              <w:top w:val="nil"/>
              <w:left w:val="nil"/>
              <w:bottom w:val="nil"/>
              <w:right w:val="nil"/>
            </w:tcBorders>
            <w:shd w:val="clear" w:color="auto" w:fill="auto"/>
          </w:tcPr>
          <w:p w14:paraId="5BF2331A" w14:textId="19AAD522" w:rsidR="005F3B35" w:rsidRPr="00752B78" w:rsidRDefault="0029210F" w:rsidP="005F3B35">
            <w:pPr>
              <w:jc w:val="right"/>
              <w:rPr>
                <w:rFonts w:cs="Arial"/>
                <w:i/>
                <w:iCs/>
                <w:sz w:val="15"/>
                <w:szCs w:val="15"/>
                <w:lang w:val="sk-SK" w:eastAsia="sk-SK"/>
              </w:rPr>
            </w:pPr>
            <w:r>
              <w:rPr>
                <w:rFonts w:cs="Arial"/>
                <w:i/>
                <w:iCs/>
                <w:sz w:val="15"/>
                <w:szCs w:val="15"/>
              </w:rPr>
              <w:t>11</w:t>
            </w:r>
            <w:r w:rsidR="00BA2152">
              <w:rPr>
                <w:rFonts w:cs="Arial"/>
                <w:i/>
                <w:iCs/>
                <w:sz w:val="15"/>
                <w:szCs w:val="15"/>
              </w:rPr>
              <w:t xml:space="preserve"> </w:t>
            </w:r>
            <w:r>
              <w:rPr>
                <w:rFonts w:cs="Arial"/>
                <w:i/>
                <w:iCs/>
                <w:sz w:val="15"/>
                <w:szCs w:val="15"/>
              </w:rPr>
              <w:t>603</w:t>
            </w:r>
          </w:p>
        </w:tc>
      </w:tr>
      <w:tr w:rsidR="005F3B35" w:rsidRPr="009E27D2" w14:paraId="14DA23A9" w14:textId="77777777" w:rsidTr="00752B78">
        <w:tc>
          <w:tcPr>
            <w:tcW w:w="3102" w:type="pct"/>
            <w:tcBorders>
              <w:top w:val="nil"/>
              <w:left w:val="nil"/>
              <w:bottom w:val="nil"/>
              <w:right w:val="nil"/>
            </w:tcBorders>
            <w:shd w:val="clear" w:color="auto" w:fill="auto"/>
            <w:noWrap/>
          </w:tcPr>
          <w:p w14:paraId="7BEA9E15" w14:textId="4EC66FCA" w:rsidR="005F3B35" w:rsidRPr="009E27D2" w:rsidRDefault="005F3B35" w:rsidP="005F3B35">
            <w:pPr>
              <w:ind w:left="284"/>
              <w:jc w:val="left"/>
              <w:rPr>
                <w:i/>
                <w:sz w:val="15"/>
                <w:szCs w:val="15"/>
                <w:lang w:val="sk-SK"/>
              </w:rPr>
            </w:pPr>
            <w:r w:rsidRPr="009E27D2">
              <w:rPr>
                <w:i/>
                <w:sz w:val="15"/>
                <w:szCs w:val="15"/>
                <w:lang w:val="sk-SK"/>
              </w:rPr>
              <w:t>Dane a poplatky</w:t>
            </w:r>
          </w:p>
        </w:tc>
        <w:tc>
          <w:tcPr>
            <w:tcW w:w="378" w:type="pct"/>
            <w:tcBorders>
              <w:top w:val="nil"/>
              <w:left w:val="nil"/>
              <w:bottom w:val="nil"/>
              <w:right w:val="nil"/>
            </w:tcBorders>
            <w:shd w:val="clear" w:color="auto" w:fill="auto"/>
            <w:vAlign w:val="center"/>
          </w:tcPr>
          <w:p w14:paraId="72BF8A08"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391F3F3B" w14:textId="684E3ED3" w:rsidR="005F3B35" w:rsidRPr="005F3B35" w:rsidRDefault="00861658" w:rsidP="005F3B35">
            <w:pPr>
              <w:jc w:val="right"/>
              <w:rPr>
                <w:sz w:val="15"/>
                <w:szCs w:val="15"/>
              </w:rPr>
            </w:pPr>
            <w:r>
              <w:rPr>
                <w:sz w:val="15"/>
                <w:szCs w:val="15"/>
              </w:rPr>
              <w:t>790</w:t>
            </w:r>
          </w:p>
        </w:tc>
        <w:tc>
          <w:tcPr>
            <w:tcW w:w="747" w:type="pct"/>
            <w:tcBorders>
              <w:top w:val="nil"/>
              <w:left w:val="nil"/>
              <w:bottom w:val="nil"/>
              <w:right w:val="nil"/>
            </w:tcBorders>
            <w:shd w:val="clear" w:color="auto" w:fill="auto"/>
          </w:tcPr>
          <w:p w14:paraId="7EC98AAE" w14:textId="1249016D" w:rsidR="005F3B35" w:rsidRPr="00752B78" w:rsidRDefault="0029210F" w:rsidP="005F3B35">
            <w:pPr>
              <w:jc w:val="right"/>
              <w:rPr>
                <w:rFonts w:cs="Arial"/>
                <w:i/>
                <w:iCs/>
                <w:sz w:val="15"/>
                <w:szCs w:val="15"/>
                <w:lang w:val="sk-SK" w:eastAsia="sk-SK"/>
              </w:rPr>
            </w:pPr>
            <w:r>
              <w:rPr>
                <w:rFonts w:cs="Arial"/>
                <w:i/>
                <w:iCs/>
                <w:sz w:val="15"/>
                <w:szCs w:val="15"/>
              </w:rPr>
              <w:t>879</w:t>
            </w:r>
          </w:p>
        </w:tc>
      </w:tr>
      <w:tr w:rsidR="005F3B35" w:rsidRPr="009E27D2" w14:paraId="293AFE0D" w14:textId="77777777" w:rsidTr="00752B78">
        <w:tc>
          <w:tcPr>
            <w:tcW w:w="3102" w:type="pct"/>
            <w:tcBorders>
              <w:top w:val="nil"/>
              <w:left w:val="nil"/>
              <w:bottom w:val="nil"/>
              <w:right w:val="nil"/>
            </w:tcBorders>
            <w:shd w:val="clear" w:color="auto" w:fill="auto"/>
            <w:noWrap/>
          </w:tcPr>
          <w:p w14:paraId="0F96B3FC" w14:textId="45FC181F" w:rsidR="005F3B35" w:rsidRPr="009E27D2" w:rsidRDefault="005F3B35" w:rsidP="005F3B35">
            <w:pPr>
              <w:ind w:left="284"/>
              <w:jc w:val="left"/>
              <w:rPr>
                <w:i/>
                <w:sz w:val="15"/>
                <w:szCs w:val="15"/>
                <w:lang w:val="sk-SK"/>
              </w:rPr>
            </w:pPr>
            <w:r w:rsidRPr="009E27D2">
              <w:rPr>
                <w:i/>
                <w:sz w:val="15"/>
                <w:szCs w:val="15"/>
                <w:lang w:val="sk-SK"/>
              </w:rPr>
              <w:t>Pokuty a penále</w:t>
            </w:r>
          </w:p>
        </w:tc>
        <w:tc>
          <w:tcPr>
            <w:tcW w:w="378" w:type="pct"/>
            <w:tcBorders>
              <w:top w:val="nil"/>
              <w:left w:val="nil"/>
              <w:bottom w:val="nil"/>
              <w:right w:val="nil"/>
            </w:tcBorders>
            <w:shd w:val="clear" w:color="auto" w:fill="auto"/>
            <w:vAlign w:val="center"/>
          </w:tcPr>
          <w:p w14:paraId="238376C2"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056FAA66" w14:textId="186061AB" w:rsidR="005F3B35" w:rsidRPr="005F3B35" w:rsidRDefault="00861658" w:rsidP="005F3B35">
            <w:pPr>
              <w:jc w:val="right"/>
              <w:rPr>
                <w:sz w:val="15"/>
                <w:szCs w:val="15"/>
              </w:rPr>
            </w:pPr>
            <w:r>
              <w:rPr>
                <w:sz w:val="15"/>
                <w:szCs w:val="15"/>
              </w:rPr>
              <w:t>295</w:t>
            </w:r>
          </w:p>
        </w:tc>
        <w:tc>
          <w:tcPr>
            <w:tcW w:w="747" w:type="pct"/>
            <w:tcBorders>
              <w:top w:val="nil"/>
              <w:left w:val="nil"/>
              <w:bottom w:val="nil"/>
              <w:right w:val="nil"/>
            </w:tcBorders>
            <w:shd w:val="clear" w:color="auto" w:fill="auto"/>
          </w:tcPr>
          <w:p w14:paraId="27E8CE31" w14:textId="3C8B9E72" w:rsidR="005F3B35" w:rsidRPr="00752B78" w:rsidRDefault="0024328A" w:rsidP="005F3B35">
            <w:pPr>
              <w:jc w:val="right"/>
              <w:rPr>
                <w:rFonts w:cs="Arial"/>
                <w:i/>
                <w:iCs/>
                <w:sz w:val="15"/>
                <w:szCs w:val="15"/>
                <w:lang w:val="sk-SK" w:eastAsia="sk-SK"/>
              </w:rPr>
            </w:pPr>
            <w:r>
              <w:rPr>
                <w:i/>
                <w:iCs/>
                <w:sz w:val="15"/>
                <w:szCs w:val="15"/>
              </w:rPr>
              <w:t>-11</w:t>
            </w:r>
            <w:r w:rsidR="00BA2152">
              <w:rPr>
                <w:i/>
                <w:iCs/>
                <w:sz w:val="15"/>
                <w:szCs w:val="15"/>
              </w:rPr>
              <w:t xml:space="preserve"> </w:t>
            </w:r>
            <w:r>
              <w:rPr>
                <w:i/>
                <w:iCs/>
                <w:sz w:val="15"/>
                <w:szCs w:val="15"/>
              </w:rPr>
              <w:t>832</w:t>
            </w:r>
          </w:p>
        </w:tc>
      </w:tr>
      <w:tr w:rsidR="005F3B35" w:rsidRPr="009E27D2" w14:paraId="04F503D0" w14:textId="77777777" w:rsidTr="00752B78">
        <w:tc>
          <w:tcPr>
            <w:tcW w:w="3102" w:type="pct"/>
            <w:tcBorders>
              <w:top w:val="nil"/>
              <w:left w:val="nil"/>
              <w:bottom w:val="nil"/>
              <w:right w:val="nil"/>
            </w:tcBorders>
            <w:shd w:val="clear" w:color="auto" w:fill="auto"/>
            <w:noWrap/>
          </w:tcPr>
          <w:p w14:paraId="573100CD" w14:textId="30A287CA" w:rsidR="005F3B35" w:rsidRPr="009E27D2" w:rsidRDefault="00D43F98" w:rsidP="005F3B35">
            <w:pPr>
              <w:ind w:left="284"/>
              <w:jc w:val="left"/>
              <w:rPr>
                <w:i/>
                <w:sz w:val="15"/>
                <w:szCs w:val="15"/>
                <w:lang w:val="sk-SK"/>
              </w:rPr>
            </w:pPr>
            <w:r w:rsidRPr="00D43F98">
              <w:rPr>
                <w:i/>
                <w:sz w:val="15"/>
                <w:szCs w:val="15"/>
                <w:lang w:val="sk-SK"/>
              </w:rPr>
              <w:t>Opravné položky k zásobám</w:t>
            </w:r>
          </w:p>
        </w:tc>
        <w:tc>
          <w:tcPr>
            <w:tcW w:w="378" w:type="pct"/>
            <w:tcBorders>
              <w:top w:val="nil"/>
              <w:left w:val="nil"/>
              <w:bottom w:val="nil"/>
              <w:right w:val="nil"/>
            </w:tcBorders>
            <w:shd w:val="clear" w:color="auto" w:fill="auto"/>
            <w:vAlign w:val="center"/>
          </w:tcPr>
          <w:p w14:paraId="0DF8AEA3"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185067DA" w14:textId="66400F8C" w:rsidR="005F3B35" w:rsidRPr="005F3B35" w:rsidRDefault="00D13978" w:rsidP="005F3B35">
            <w:pPr>
              <w:jc w:val="right"/>
              <w:rPr>
                <w:sz w:val="15"/>
                <w:szCs w:val="15"/>
              </w:rPr>
            </w:pPr>
            <w:r>
              <w:rPr>
                <w:sz w:val="15"/>
                <w:szCs w:val="15"/>
              </w:rPr>
              <w:t>146 869</w:t>
            </w:r>
          </w:p>
        </w:tc>
        <w:tc>
          <w:tcPr>
            <w:tcW w:w="747" w:type="pct"/>
            <w:tcBorders>
              <w:top w:val="nil"/>
              <w:left w:val="nil"/>
              <w:bottom w:val="nil"/>
              <w:right w:val="nil"/>
            </w:tcBorders>
            <w:shd w:val="clear" w:color="auto" w:fill="auto"/>
          </w:tcPr>
          <w:p w14:paraId="5FACD85B" w14:textId="42A14C6B" w:rsidR="005F3B35" w:rsidRPr="00752B78" w:rsidRDefault="00D13978" w:rsidP="005F3B35">
            <w:pPr>
              <w:jc w:val="right"/>
              <w:rPr>
                <w:rFonts w:cs="Arial"/>
                <w:i/>
                <w:iCs/>
                <w:sz w:val="15"/>
                <w:szCs w:val="15"/>
                <w:lang w:val="sk-SK" w:eastAsia="sk-SK"/>
              </w:rPr>
            </w:pPr>
            <w:r>
              <w:rPr>
                <w:i/>
                <w:iCs/>
                <w:sz w:val="15"/>
                <w:szCs w:val="15"/>
              </w:rPr>
              <w:t>22 602</w:t>
            </w:r>
          </w:p>
        </w:tc>
      </w:tr>
      <w:tr w:rsidR="005F3B35" w:rsidRPr="009E27D2" w14:paraId="79CDA3D0" w14:textId="77777777" w:rsidTr="00752B78">
        <w:tc>
          <w:tcPr>
            <w:tcW w:w="3102" w:type="pct"/>
            <w:tcBorders>
              <w:top w:val="nil"/>
              <w:left w:val="nil"/>
              <w:bottom w:val="nil"/>
              <w:right w:val="nil"/>
            </w:tcBorders>
            <w:shd w:val="clear" w:color="auto" w:fill="auto"/>
            <w:noWrap/>
          </w:tcPr>
          <w:p w14:paraId="469FF37E" w14:textId="06BD869B" w:rsidR="005F3B35" w:rsidRPr="009E27D2" w:rsidRDefault="005F3B35" w:rsidP="005F3B35">
            <w:pPr>
              <w:ind w:left="284"/>
              <w:jc w:val="left"/>
              <w:rPr>
                <w:i/>
                <w:sz w:val="15"/>
                <w:szCs w:val="15"/>
                <w:lang w:val="sk-SK"/>
              </w:rPr>
            </w:pPr>
            <w:r w:rsidRPr="009E27D2">
              <w:rPr>
                <w:i/>
                <w:sz w:val="15"/>
                <w:szCs w:val="15"/>
                <w:lang w:val="sk-SK"/>
              </w:rPr>
              <w:t>Manká a škody</w:t>
            </w:r>
          </w:p>
        </w:tc>
        <w:tc>
          <w:tcPr>
            <w:tcW w:w="378" w:type="pct"/>
            <w:tcBorders>
              <w:top w:val="nil"/>
              <w:left w:val="nil"/>
              <w:bottom w:val="nil"/>
              <w:right w:val="nil"/>
            </w:tcBorders>
            <w:shd w:val="clear" w:color="auto" w:fill="auto"/>
            <w:vAlign w:val="center"/>
          </w:tcPr>
          <w:p w14:paraId="014CF3B5"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002E0C72" w14:textId="26DDE2CC" w:rsidR="005F3B35" w:rsidRPr="005F3B35" w:rsidRDefault="0002453E" w:rsidP="005F3B35">
            <w:pPr>
              <w:jc w:val="right"/>
              <w:rPr>
                <w:sz w:val="15"/>
                <w:szCs w:val="15"/>
              </w:rPr>
            </w:pPr>
            <w:r>
              <w:rPr>
                <w:sz w:val="15"/>
                <w:szCs w:val="15"/>
              </w:rPr>
              <w:t>2</w:t>
            </w:r>
            <w:r w:rsidR="002C32D6">
              <w:rPr>
                <w:sz w:val="15"/>
                <w:szCs w:val="15"/>
              </w:rPr>
              <w:t xml:space="preserve"> </w:t>
            </w:r>
            <w:r>
              <w:rPr>
                <w:sz w:val="15"/>
                <w:szCs w:val="15"/>
              </w:rPr>
              <w:t>33</w:t>
            </w:r>
            <w:r w:rsidR="00106A86">
              <w:rPr>
                <w:sz w:val="15"/>
                <w:szCs w:val="15"/>
              </w:rPr>
              <w:t>4</w:t>
            </w:r>
          </w:p>
        </w:tc>
        <w:tc>
          <w:tcPr>
            <w:tcW w:w="747" w:type="pct"/>
            <w:tcBorders>
              <w:top w:val="nil"/>
              <w:left w:val="nil"/>
              <w:bottom w:val="nil"/>
              <w:right w:val="nil"/>
            </w:tcBorders>
            <w:shd w:val="clear" w:color="auto" w:fill="auto"/>
          </w:tcPr>
          <w:p w14:paraId="01A032E8" w14:textId="4C89E345" w:rsidR="005F3B35" w:rsidRPr="00752B78" w:rsidRDefault="00FD5F74" w:rsidP="005F3B35">
            <w:pPr>
              <w:jc w:val="right"/>
              <w:rPr>
                <w:rFonts w:cs="Arial"/>
                <w:i/>
                <w:iCs/>
                <w:sz w:val="15"/>
                <w:szCs w:val="15"/>
                <w:lang w:val="sk-SK" w:eastAsia="sk-SK"/>
              </w:rPr>
            </w:pPr>
            <w:r>
              <w:rPr>
                <w:rFonts w:cs="Arial"/>
                <w:i/>
                <w:iCs/>
                <w:sz w:val="15"/>
                <w:szCs w:val="15"/>
              </w:rPr>
              <w:t>167</w:t>
            </w:r>
          </w:p>
        </w:tc>
      </w:tr>
      <w:tr w:rsidR="005F3B35" w:rsidRPr="009E27D2" w14:paraId="3CBFED1D" w14:textId="77777777" w:rsidTr="00752B78">
        <w:tc>
          <w:tcPr>
            <w:tcW w:w="3102" w:type="pct"/>
            <w:tcBorders>
              <w:top w:val="nil"/>
              <w:left w:val="nil"/>
              <w:bottom w:val="nil"/>
              <w:right w:val="nil"/>
            </w:tcBorders>
            <w:shd w:val="clear" w:color="auto" w:fill="auto"/>
            <w:noWrap/>
          </w:tcPr>
          <w:p w14:paraId="61125978" w14:textId="73830E3C" w:rsidR="005F3B35" w:rsidRPr="009E27D2" w:rsidRDefault="005F3B35" w:rsidP="005F3B35">
            <w:pPr>
              <w:ind w:left="284"/>
              <w:jc w:val="left"/>
              <w:rPr>
                <w:i/>
                <w:sz w:val="15"/>
                <w:szCs w:val="15"/>
                <w:lang w:val="sk-SK"/>
              </w:rPr>
            </w:pPr>
            <w:r w:rsidRPr="009E27D2">
              <w:rPr>
                <w:i/>
                <w:sz w:val="15"/>
                <w:szCs w:val="15"/>
                <w:lang w:val="sk-SK"/>
              </w:rPr>
              <w:t>Odpisy DHM</w:t>
            </w:r>
          </w:p>
        </w:tc>
        <w:tc>
          <w:tcPr>
            <w:tcW w:w="378" w:type="pct"/>
            <w:tcBorders>
              <w:top w:val="nil"/>
              <w:left w:val="nil"/>
              <w:bottom w:val="nil"/>
              <w:right w:val="nil"/>
            </w:tcBorders>
            <w:shd w:val="clear" w:color="auto" w:fill="auto"/>
            <w:vAlign w:val="center"/>
          </w:tcPr>
          <w:p w14:paraId="17FF4410"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36E2C9C4" w14:textId="5095CA59" w:rsidR="005F3B35" w:rsidRPr="005F3B35" w:rsidRDefault="009B205F" w:rsidP="005F3B35">
            <w:pPr>
              <w:jc w:val="right"/>
              <w:rPr>
                <w:sz w:val="15"/>
                <w:szCs w:val="15"/>
              </w:rPr>
            </w:pPr>
            <w:r>
              <w:rPr>
                <w:sz w:val="15"/>
                <w:szCs w:val="15"/>
              </w:rPr>
              <w:t>50</w:t>
            </w:r>
            <w:r w:rsidR="002C32D6">
              <w:rPr>
                <w:sz w:val="15"/>
                <w:szCs w:val="15"/>
              </w:rPr>
              <w:t xml:space="preserve"> </w:t>
            </w:r>
            <w:r>
              <w:rPr>
                <w:sz w:val="15"/>
                <w:szCs w:val="15"/>
              </w:rPr>
              <w:t>318</w:t>
            </w:r>
          </w:p>
        </w:tc>
        <w:tc>
          <w:tcPr>
            <w:tcW w:w="747" w:type="pct"/>
            <w:tcBorders>
              <w:top w:val="nil"/>
              <w:left w:val="nil"/>
              <w:bottom w:val="nil"/>
              <w:right w:val="nil"/>
            </w:tcBorders>
            <w:shd w:val="clear" w:color="auto" w:fill="auto"/>
          </w:tcPr>
          <w:p w14:paraId="356347A2" w14:textId="02655B34" w:rsidR="005F3B35" w:rsidRPr="00752B78" w:rsidRDefault="00C13A88" w:rsidP="005F3B35">
            <w:pPr>
              <w:jc w:val="right"/>
              <w:rPr>
                <w:rFonts w:cs="Arial"/>
                <w:i/>
                <w:iCs/>
                <w:sz w:val="15"/>
                <w:szCs w:val="15"/>
                <w:lang w:val="sk-SK" w:eastAsia="sk-SK"/>
              </w:rPr>
            </w:pPr>
            <w:r>
              <w:rPr>
                <w:rFonts w:cs="Arial"/>
                <w:i/>
                <w:iCs/>
                <w:sz w:val="15"/>
                <w:szCs w:val="15"/>
              </w:rPr>
              <w:t>72</w:t>
            </w:r>
            <w:r w:rsidR="00BA2152">
              <w:rPr>
                <w:rFonts w:cs="Arial"/>
                <w:i/>
                <w:iCs/>
                <w:sz w:val="15"/>
                <w:szCs w:val="15"/>
              </w:rPr>
              <w:t xml:space="preserve"> </w:t>
            </w:r>
            <w:r>
              <w:rPr>
                <w:rFonts w:cs="Arial"/>
                <w:i/>
                <w:iCs/>
                <w:sz w:val="15"/>
                <w:szCs w:val="15"/>
              </w:rPr>
              <w:t>423</w:t>
            </w:r>
          </w:p>
        </w:tc>
      </w:tr>
      <w:tr w:rsidR="005F3B35" w:rsidRPr="009E27D2" w14:paraId="54FB948D" w14:textId="77777777" w:rsidTr="00752B78">
        <w:tc>
          <w:tcPr>
            <w:tcW w:w="3102" w:type="pct"/>
            <w:tcBorders>
              <w:top w:val="nil"/>
              <w:left w:val="nil"/>
              <w:bottom w:val="nil"/>
              <w:right w:val="nil"/>
            </w:tcBorders>
            <w:shd w:val="clear" w:color="auto" w:fill="auto"/>
            <w:noWrap/>
            <w:hideMark/>
          </w:tcPr>
          <w:p w14:paraId="2B901F78" w14:textId="2B102E59" w:rsidR="005F3B35" w:rsidRPr="009E27D2" w:rsidRDefault="005F3B35" w:rsidP="005F3B35">
            <w:pPr>
              <w:ind w:left="284"/>
              <w:jc w:val="left"/>
              <w:rPr>
                <w:i/>
                <w:sz w:val="15"/>
                <w:szCs w:val="15"/>
                <w:lang w:val="sk-SK"/>
              </w:rPr>
            </w:pPr>
            <w:r w:rsidRPr="009E27D2">
              <w:rPr>
                <w:i/>
                <w:sz w:val="15"/>
                <w:szCs w:val="15"/>
                <w:lang w:val="sk-SK"/>
              </w:rPr>
              <w:t>Odpisy DNM</w:t>
            </w:r>
          </w:p>
        </w:tc>
        <w:tc>
          <w:tcPr>
            <w:tcW w:w="378" w:type="pct"/>
            <w:tcBorders>
              <w:top w:val="nil"/>
              <w:left w:val="nil"/>
              <w:bottom w:val="nil"/>
              <w:right w:val="nil"/>
            </w:tcBorders>
            <w:shd w:val="clear" w:color="auto" w:fill="auto"/>
            <w:vAlign w:val="center"/>
          </w:tcPr>
          <w:p w14:paraId="5313F777"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400964E6" w14:textId="3BD24D50" w:rsidR="005F3B35" w:rsidRPr="005F3B35" w:rsidRDefault="003A7742" w:rsidP="005F3B35">
            <w:pPr>
              <w:jc w:val="right"/>
              <w:rPr>
                <w:sz w:val="15"/>
                <w:szCs w:val="15"/>
              </w:rPr>
            </w:pPr>
            <w:r>
              <w:rPr>
                <w:sz w:val="15"/>
                <w:szCs w:val="15"/>
              </w:rPr>
              <w:t>-</w:t>
            </w:r>
          </w:p>
        </w:tc>
        <w:tc>
          <w:tcPr>
            <w:tcW w:w="747" w:type="pct"/>
            <w:tcBorders>
              <w:top w:val="nil"/>
              <w:left w:val="nil"/>
              <w:bottom w:val="nil"/>
              <w:right w:val="nil"/>
            </w:tcBorders>
            <w:shd w:val="clear" w:color="auto" w:fill="auto"/>
          </w:tcPr>
          <w:p w14:paraId="4370AF22" w14:textId="00580CE4" w:rsidR="005F3B35" w:rsidRPr="00752B78" w:rsidRDefault="008C5706" w:rsidP="005F3B35">
            <w:pPr>
              <w:jc w:val="right"/>
              <w:rPr>
                <w:rFonts w:cs="Arial"/>
                <w:i/>
                <w:iCs/>
                <w:sz w:val="15"/>
                <w:szCs w:val="15"/>
                <w:lang w:val="sk-SK" w:eastAsia="sk-SK"/>
              </w:rPr>
            </w:pPr>
            <w:r>
              <w:rPr>
                <w:rFonts w:cs="Arial"/>
                <w:i/>
                <w:iCs/>
                <w:sz w:val="15"/>
                <w:szCs w:val="15"/>
              </w:rPr>
              <w:t>-</w:t>
            </w:r>
          </w:p>
        </w:tc>
      </w:tr>
      <w:tr w:rsidR="005F3B35" w:rsidRPr="009E27D2" w14:paraId="3237D330" w14:textId="77777777" w:rsidTr="00752B78">
        <w:tc>
          <w:tcPr>
            <w:tcW w:w="3102" w:type="pct"/>
            <w:tcBorders>
              <w:top w:val="nil"/>
              <w:left w:val="nil"/>
              <w:bottom w:val="nil"/>
              <w:right w:val="nil"/>
            </w:tcBorders>
            <w:shd w:val="clear" w:color="auto" w:fill="auto"/>
            <w:noWrap/>
            <w:hideMark/>
          </w:tcPr>
          <w:p w14:paraId="527EBFF6" w14:textId="2585E4DE" w:rsidR="005F3B35" w:rsidRPr="009E27D2" w:rsidRDefault="005F3B35" w:rsidP="005F3B35">
            <w:pPr>
              <w:jc w:val="left"/>
              <w:rPr>
                <w:rFonts w:cs="Arial"/>
                <w:sz w:val="15"/>
                <w:szCs w:val="15"/>
                <w:lang w:val="sk-SK" w:eastAsia="sk-SK"/>
              </w:rPr>
            </w:pPr>
            <w:r w:rsidRPr="009E27D2">
              <w:rPr>
                <w:i/>
                <w:sz w:val="15"/>
                <w:szCs w:val="15"/>
                <w:lang w:val="sk-SK"/>
              </w:rPr>
              <w:t>Ostatné</w:t>
            </w:r>
          </w:p>
        </w:tc>
        <w:tc>
          <w:tcPr>
            <w:tcW w:w="378" w:type="pct"/>
            <w:tcBorders>
              <w:top w:val="nil"/>
              <w:left w:val="nil"/>
              <w:bottom w:val="nil"/>
              <w:right w:val="nil"/>
            </w:tcBorders>
            <w:shd w:val="clear" w:color="auto" w:fill="auto"/>
            <w:vAlign w:val="center"/>
          </w:tcPr>
          <w:p w14:paraId="639718EE" w14:textId="77777777" w:rsidR="005F3B35" w:rsidRPr="009E27D2" w:rsidRDefault="005F3B35" w:rsidP="005F3B35">
            <w:pPr>
              <w:jc w:val="center"/>
              <w:rPr>
                <w:rFonts w:cs="Arial"/>
                <w:sz w:val="15"/>
                <w:szCs w:val="15"/>
                <w:lang w:val="sk-SK" w:eastAsia="sk-SK"/>
              </w:rPr>
            </w:pPr>
          </w:p>
        </w:tc>
        <w:tc>
          <w:tcPr>
            <w:tcW w:w="773" w:type="pct"/>
            <w:tcBorders>
              <w:top w:val="nil"/>
              <w:left w:val="nil"/>
              <w:bottom w:val="nil"/>
              <w:right w:val="nil"/>
            </w:tcBorders>
            <w:shd w:val="clear" w:color="auto" w:fill="auto"/>
          </w:tcPr>
          <w:p w14:paraId="36A45720" w14:textId="40FD878D" w:rsidR="005F3B35" w:rsidRPr="005F3B35" w:rsidRDefault="00106A86" w:rsidP="005F3B35">
            <w:pPr>
              <w:jc w:val="right"/>
              <w:rPr>
                <w:sz w:val="15"/>
                <w:szCs w:val="15"/>
              </w:rPr>
            </w:pPr>
            <w:r>
              <w:rPr>
                <w:sz w:val="15"/>
                <w:szCs w:val="15"/>
              </w:rPr>
              <w:t>29</w:t>
            </w:r>
            <w:r w:rsidR="002C32D6">
              <w:rPr>
                <w:sz w:val="15"/>
                <w:szCs w:val="15"/>
              </w:rPr>
              <w:t xml:space="preserve"> </w:t>
            </w:r>
            <w:r>
              <w:rPr>
                <w:sz w:val="15"/>
                <w:szCs w:val="15"/>
              </w:rPr>
              <w:t>51</w:t>
            </w:r>
            <w:r w:rsidR="004903AD">
              <w:rPr>
                <w:sz w:val="15"/>
                <w:szCs w:val="15"/>
              </w:rPr>
              <w:t>3</w:t>
            </w:r>
          </w:p>
        </w:tc>
        <w:tc>
          <w:tcPr>
            <w:tcW w:w="747" w:type="pct"/>
            <w:tcBorders>
              <w:top w:val="nil"/>
              <w:left w:val="nil"/>
              <w:bottom w:val="nil"/>
              <w:right w:val="nil"/>
            </w:tcBorders>
            <w:shd w:val="clear" w:color="auto" w:fill="auto"/>
          </w:tcPr>
          <w:p w14:paraId="59AF3958" w14:textId="59460E87" w:rsidR="005F3B35" w:rsidRPr="00752B78" w:rsidRDefault="00990072" w:rsidP="005F3B35">
            <w:pPr>
              <w:jc w:val="right"/>
              <w:rPr>
                <w:rFonts w:cs="Arial"/>
                <w:i/>
                <w:iCs/>
                <w:sz w:val="15"/>
                <w:szCs w:val="15"/>
                <w:lang w:val="sk-SK" w:eastAsia="sk-SK"/>
              </w:rPr>
            </w:pPr>
            <w:r>
              <w:rPr>
                <w:i/>
                <w:iCs/>
                <w:sz w:val="15"/>
                <w:szCs w:val="15"/>
              </w:rPr>
              <w:t>20 985</w:t>
            </w:r>
          </w:p>
        </w:tc>
      </w:tr>
      <w:tr w:rsidR="005F3B35" w:rsidRPr="009E27D2" w14:paraId="7770B531" w14:textId="77777777" w:rsidTr="00752B78">
        <w:tc>
          <w:tcPr>
            <w:tcW w:w="3102" w:type="pct"/>
            <w:tcBorders>
              <w:top w:val="dotted" w:sz="4" w:space="0" w:color="auto"/>
              <w:left w:val="nil"/>
              <w:bottom w:val="nil"/>
              <w:right w:val="nil"/>
            </w:tcBorders>
            <w:shd w:val="clear" w:color="auto" w:fill="auto"/>
            <w:noWrap/>
            <w:vAlign w:val="center"/>
            <w:hideMark/>
          </w:tcPr>
          <w:p w14:paraId="22ADB9B2" w14:textId="53FBE4CD" w:rsidR="005F3B35" w:rsidRPr="009E27D2" w:rsidRDefault="005F3B35" w:rsidP="005F3B35">
            <w:pPr>
              <w:ind w:left="142"/>
              <w:jc w:val="left"/>
              <w:rPr>
                <w:rFonts w:cs="Arial"/>
                <w:i/>
                <w:iCs/>
                <w:sz w:val="15"/>
                <w:szCs w:val="15"/>
                <w:lang w:val="sk-SK" w:eastAsia="sk-SK"/>
              </w:rPr>
            </w:pPr>
            <w:r w:rsidRPr="009E27D2">
              <w:rPr>
                <w:rFonts w:cs="Arial"/>
                <w:sz w:val="15"/>
                <w:szCs w:val="15"/>
                <w:lang w:val="sk-SK" w:eastAsia="sk-SK"/>
              </w:rPr>
              <w:t>Finančné náklady, z toho:</w:t>
            </w:r>
          </w:p>
        </w:tc>
        <w:tc>
          <w:tcPr>
            <w:tcW w:w="378" w:type="pct"/>
            <w:tcBorders>
              <w:top w:val="dotted" w:sz="4" w:space="0" w:color="auto"/>
              <w:left w:val="nil"/>
              <w:bottom w:val="nil"/>
              <w:right w:val="nil"/>
            </w:tcBorders>
            <w:shd w:val="clear" w:color="auto" w:fill="auto"/>
            <w:vAlign w:val="center"/>
          </w:tcPr>
          <w:p w14:paraId="7DB9B2A8" w14:textId="77777777" w:rsidR="005F3B35" w:rsidRPr="009E27D2" w:rsidRDefault="005F3B35" w:rsidP="005F3B35">
            <w:pPr>
              <w:jc w:val="center"/>
              <w:rPr>
                <w:rFonts w:cs="Arial"/>
                <w:i/>
                <w:iCs/>
                <w:sz w:val="15"/>
                <w:szCs w:val="15"/>
                <w:lang w:val="sk-SK" w:eastAsia="sk-SK"/>
              </w:rPr>
            </w:pPr>
          </w:p>
        </w:tc>
        <w:tc>
          <w:tcPr>
            <w:tcW w:w="773" w:type="pct"/>
            <w:tcBorders>
              <w:top w:val="dotted" w:sz="4" w:space="0" w:color="auto"/>
              <w:left w:val="nil"/>
              <w:bottom w:val="nil"/>
              <w:right w:val="nil"/>
            </w:tcBorders>
            <w:shd w:val="clear" w:color="auto" w:fill="auto"/>
          </w:tcPr>
          <w:p w14:paraId="5807E4CB" w14:textId="43606C18" w:rsidR="005F3B35" w:rsidRPr="005F3B35" w:rsidRDefault="00815F39" w:rsidP="005F3B35">
            <w:pPr>
              <w:jc w:val="right"/>
              <w:rPr>
                <w:sz w:val="15"/>
                <w:szCs w:val="15"/>
              </w:rPr>
            </w:pPr>
            <w:r>
              <w:rPr>
                <w:sz w:val="15"/>
                <w:szCs w:val="15"/>
              </w:rPr>
              <w:t>238</w:t>
            </w:r>
            <w:r w:rsidR="002C32D6">
              <w:rPr>
                <w:sz w:val="15"/>
                <w:szCs w:val="15"/>
              </w:rPr>
              <w:t xml:space="preserve"> </w:t>
            </w:r>
            <w:r>
              <w:rPr>
                <w:sz w:val="15"/>
                <w:szCs w:val="15"/>
              </w:rPr>
              <w:t>749</w:t>
            </w:r>
          </w:p>
        </w:tc>
        <w:tc>
          <w:tcPr>
            <w:tcW w:w="747" w:type="pct"/>
            <w:tcBorders>
              <w:top w:val="dotted" w:sz="4" w:space="0" w:color="auto"/>
              <w:left w:val="nil"/>
              <w:bottom w:val="nil"/>
              <w:right w:val="nil"/>
            </w:tcBorders>
            <w:shd w:val="clear" w:color="auto" w:fill="auto"/>
          </w:tcPr>
          <w:p w14:paraId="41E13310" w14:textId="44D0E22C" w:rsidR="005F3B35" w:rsidRPr="00752B78" w:rsidRDefault="00815F39" w:rsidP="005F3B35">
            <w:pPr>
              <w:jc w:val="right"/>
              <w:rPr>
                <w:rFonts w:cs="Arial"/>
                <w:i/>
                <w:sz w:val="15"/>
                <w:szCs w:val="15"/>
                <w:lang w:val="sk-SK" w:eastAsia="sk-SK"/>
              </w:rPr>
            </w:pPr>
            <w:r>
              <w:rPr>
                <w:rFonts w:cs="Arial"/>
                <w:i/>
                <w:sz w:val="15"/>
                <w:szCs w:val="15"/>
              </w:rPr>
              <w:t>471</w:t>
            </w:r>
            <w:r w:rsidR="00BA2152">
              <w:rPr>
                <w:rFonts w:cs="Arial"/>
                <w:i/>
                <w:sz w:val="15"/>
                <w:szCs w:val="15"/>
              </w:rPr>
              <w:t xml:space="preserve"> </w:t>
            </w:r>
            <w:r>
              <w:rPr>
                <w:rFonts w:cs="Arial"/>
                <w:i/>
                <w:sz w:val="15"/>
                <w:szCs w:val="15"/>
              </w:rPr>
              <w:t>138</w:t>
            </w:r>
          </w:p>
        </w:tc>
      </w:tr>
      <w:tr w:rsidR="005F3B35" w:rsidRPr="009E27D2" w14:paraId="4D61EC9D" w14:textId="77777777" w:rsidTr="00752B78">
        <w:tc>
          <w:tcPr>
            <w:tcW w:w="3102" w:type="pct"/>
            <w:tcBorders>
              <w:top w:val="nil"/>
              <w:left w:val="nil"/>
              <w:bottom w:val="nil"/>
              <w:right w:val="nil"/>
            </w:tcBorders>
            <w:shd w:val="clear" w:color="auto" w:fill="auto"/>
            <w:noWrap/>
            <w:vAlign w:val="center"/>
            <w:hideMark/>
          </w:tcPr>
          <w:p w14:paraId="39E40479" w14:textId="3133F9CE" w:rsidR="005F3B35" w:rsidRPr="009E27D2" w:rsidRDefault="005F3B35" w:rsidP="005F3B35">
            <w:pPr>
              <w:ind w:left="284"/>
              <w:jc w:val="left"/>
              <w:rPr>
                <w:rFonts w:cs="Arial"/>
                <w:i/>
                <w:iCs/>
                <w:sz w:val="15"/>
                <w:szCs w:val="15"/>
                <w:lang w:val="sk-SK" w:eastAsia="sk-SK"/>
              </w:rPr>
            </w:pPr>
            <w:r w:rsidRPr="009E27D2">
              <w:rPr>
                <w:rFonts w:cs="Arial"/>
                <w:i/>
                <w:iCs/>
                <w:sz w:val="15"/>
                <w:szCs w:val="15"/>
                <w:lang w:val="sk-SK" w:eastAsia="sk-SK"/>
              </w:rPr>
              <w:t>Kurzové straty, z toho:</w:t>
            </w:r>
          </w:p>
        </w:tc>
        <w:tc>
          <w:tcPr>
            <w:tcW w:w="378" w:type="pct"/>
            <w:tcBorders>
              <w:top w:val="nil"/>
              <w:left w:val="nil"/>
              <w:bottom w:val="nil"/>
              <w:right w:val="nil"/>
            </w:tcBorders>
            <w:shd w:val="clear" w:color="auto" w:fill="auto"/>
            <w:vAlign w:val="center"/>
          </w:tcPr>
          <w:p w14:paraId="7B8C708B"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55C6757D" w14:textId="32CC3E09" w:rsidR="005F3B35" w:rsidRPr="005F3B35" w:rsidRDefault="00AD3F61" w:rsidP="005F3B35">
            <w:pPr>
              <w:jc w:val="right"/>
              <w:rPr>
                <w:sz w:val="15"/>
                <w:szCs w:val="15"/>
              </w:rPr>
            </w:pPr>
            <w:r>
              <w:rPr>
                <w:sz w:val="15"/>
                <w:szCs w:val="15"/>
              </w:rPr>
              <w:t>209</w:t>
            </w:r>
            <w:r w:rsidR="002C32D6">
              <w:rPr>
                <w:sz w:val="15"/>
                <w:szCs w:val="15"/>
              </w:rPr>
              <w:t xml:space="preserve"> </w:t>
            </w:r>
            <w:r>
              <w:rPr>
                <w:sz w:val="15"/>
                <w:szCs w:val="15"/>
              </w:rPr>
              <w:t>298</w:t>
            </w:r>
          </w:p>
        </w:tc>
        <w:tc>
          <w:tcPr>
            <w:tcW w:w="747" w:type="pct"/>
            <w:tcBorders>
              <w:top w:val="nil"/>
              <w:left w:val="nil"/>
              <w:bottom w:val="nil"/>
              <w:right w:val="nil"/>
            </w:tcBorders>
            <w:shd w:val="clear" w:color="auto" w:fill="auto"/>
          </w:tcPr>
          <w:p w14:paraId="399612F4" w14:textId="448941D5" w:rsidR="005F3B35" w:rsidRPr="00752B78" w:rsidRDefault="00AD3F61" w:rsidP="005F3B35">
            <w:pPr>
              <w:jc w:val="right"/>
              <w:rPr>
                <w:rFonts w:cs="Arial"/>
                <w:i/>
                <w:iCs/>
                <w:sz w:val="15"/>
                <w:szCs w:val="15"/>
                <w:lang w:val="sk-SK" w:eastAsia="sk-SK"/>
              </w:rPr>
            </w:pPr>
            <w:r>
              <w:rPr>
                <w:rFonts w:cs="Arial"/>
                <w:i/>
                <w:iCs/>
                <w:sz w:val="15"/>
                <w:szCs w:val="15"/>
              </w:rPr>
              <w:t>314</w:t>
            </w:r>
            <w:r w:rsidR="00BA2152">
              <w:rPr>
                <w:rFonts w:cs="Arial"/>
                <w:i/>
                <w:iCs/>
                <w:sz w:val="15"/>
                <w:szCs w:val="15"/>
              </w:rPr>
              <w:t xml:space="preserve"> </w:t>
            </w:r>
            <w:r>
              <w:rPr>
                <w:rFonts w:cs="Arial"/>
                <w:i/>
                <w:iCs/>
                <w:sz w:val="15"/>
                <w:szCs w:val="15"/>
              </w:rPr>
              <w:t>735</w:t>
            </w:r>
          </w:p>
        </w:tc>
      </w:tr>
      <w:tr w:rsidR="005F3B35" w:rsidRPr="009E27D2" w14:paraId="25410D92" w14:textId="77777777" w:rsidTr="00752B78">
        <w:tc>
          <w:tcPr>
            <w:tcW w:w="3102" w:type="pct"/>
            <w:tcBorders>
              <w:top w:val="nil"/>
              <w:left w:val="nil"/>
              <w:bottom w:val="nil"/>
              <w:right w:val="nil"/>
            </w:tcBorders>
            <w:shd w:val="clear" w:color="auto" w:fill="auto"/>
            <w:noWrap/>
            <w:vAlign w:val="center"/>
            <w:hideMark/>
          </w:tcPr>
          <w:p w14:paraId="40BF11EF" w14:textId="4E16CA15" w:rsidR="005F3B35" w:rsidRPr="009E27D2" w:rsidRDefault="005F3B35" w:rsidP="005F3B35">
            <w:pPr>
              <w:ind w:left="142"/>
              <w:jc w:val="left"/>
              <w:rPr>
                <w:rFonts w:cs="Arial"/>
                <w:i/>
                <w:iCs/>
                <w:sz w:val="15"/>
                <w:szCs w:val="15"/>
                <w:lang w:val="sk-SK" w:eastAsia="sk-SK"/>
              </w:rPr>
            </w:pPr>
            <w:r w:rsidRPr="009E27D2">
              <w:rPr>
                <w:rFonts w:cs="Arial"/>
                <w:i/>
                <w:iCs/>
                <w:sz w:val="15"/>
                <w:szCs w:val="15"/>
                <w:lang w:val="sk-SK" w:eastAsia="sk-SK"/>
              </w:rPr>
              <w:t>kurzové straty ku dňu, ku ktorému sa zostavuje účtovná závierka</w:t>
            </w:r>
          </w:p>
        </w:tc>
        <w:tc>
          <w:tcPr>
            <w:tcW w:w="378" w:type="pct"/>
            <w:tcBorders>
              <w:top w:val="nil"/>
              <w:left w:val="nil"/>
              <w:bottom w:val="nil"/>
              <w:right w:val="nil"/>
            </w:tcBorders>
            <w:shd w:val="clear" w:color="auto" w:fill="auto"/>
            <w:vAlign w:val="center"/>
          </w:tcPr>
          <w:p w14:paraId="7D1FE1ED"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4B2B34B6" w14:textId="46AF9428" w:rsidR="005F3B35" w:rsidRPr="005F3B35" w:rsidRDefault="003A7742" w:rsidP="005F3B35">
            <w:pPr>
              <w:jc w:val="right"/>
              <w:rPr>
                <w:sz w:val="15"/>
                <w:szCs w:val="15"/>
              </w:rPr>
            </w:pPr>
            <w:r>
              <w:rPr>
                <w:sz w:val="15"/>
                <w:szCs w:val="15"/>
              </w:rPr>
              <w:t>-</w:t>
            </w:r>
          </w:p>
        </w:tc>
        <w:tc>
          <w:tcPr>
            <w:tcW w:w="747" w:type="pct"/>
            <w:tcBorders>
              <w:top w:val="nil"/>
              <w:left w:val="nil"/>
              <w:bottom w:val="nil"/>
              <w:right w:val="nil"/>
            </w:tcBorders>
            <w:shd w:val="clear" w:color="auto" w:fill="auto"/>
          </w:tcPr>
          <w:p w14:paraId="53920E72" w14:textId="443D57A7" w:rsidR="005F3B35" w:rsidRPr="00752B78" w:rsidRDefault="008C5706" w:rsidP="005F3B35">
            <w:pPr>
              <w:jc w:val="right"/>
              <w:rPr>
                <w:rFonts w:cs="Arial"/>
                <w:i/>
                <w:iCs/>
                <w:sz w:val="15"/>
                <w:szCs w:val="15"/>
                <w:lang w:val="sk-SK" w:eastAsia="sk-SK"/>
              </w:rPr>
            </w:pPr>
            <w:r>
              <w:rPr>
                <w:rFonts w:cs="Arial"/>
                <w:i/>
                <w:iCs/>
                <w:sz w:val="15"/>
                <w:szCs w:val="15"/>
              </w:rPr>
              <w:t>-</w:t>
            </w:r>
          </w:p>
        </w:tc>
      </w:tr>
      <w:tr w:rsidR="005F3B35" w:rsidRPr="009E27D2" w14:paraId="11EE90CC" w14:textId="77777777" w:rsidTr="00752B78">
        <w:tc>
          <w:tcPr>
            <w:tcW w:w="3102" w:type="pct"/>
            <w:tcBorders>
              <w:top w:val="nil"/>
              <w:left w:val="nil"/>
              <w:bottom w:val="nil"/>
              <w:right w:val="nil"/>
            </w:tcBorders>
            <w:shd w:val="clear" w:color="auto" w:fill="auto"/>
            <w:noWrap/>
            <w:vAlign w:val="center"/>
            <w:hideMark/>
          </w:tcPr>
          <w:p w14:paraId="4BB271EE" w14:textId="18C35744" w:rsidR="005F3B35" w:rsidRPr="009E27D2" w:rsidRDefault="005F3B35" w:rsidP="005F3B35">
            <w:pPr>
              <w:ind w:left="284"/>
              <w:jc w:val="left"/>
              <w:rPr>
                <w:i/>
                <w:sz w:val="15"/>
                <w:szCs w:val="15"/>
                <w:lang w:val="sk-SK"/>
              </w:rPr>
            </w:pPr>
            <w:r w:rsidRPr="009E27D2">
              <w:rPr>
                <w:rFonts w:cs="Arial"/>
                <w:i/>
                <w:iCs/>
                <w:sz w:val="15"/>
                <w:szCs w:val="15"/>
                <w:lang w:val="sk-SK" w:eastAsia="sk-SK"/>
              </w:rPr>
              <w:t>Ostatné významné položky finančných nákladov, z toho:</w:t>
            </w:r>
          </w:p>
        </w:tc>
        <w:tc>
          <w:tcPr>
            <w:tcW w:w="378" w:type="pct"/>
            <w:tcBorders>
              <w:top w:val="nil"/>
              <w:left w:val="nil"/>
              <w:bottom w:val="nil"/>
              <w:right w:val="nil"/>
            </w:tcBorders>
            <w:shd w:val="clear" w:color="auto" w:fill="auto"/>
            <w:vAlign w:val="center"/>
          </w:tcPr>
          <w:p w14:paraId="17C993C6"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2B36E461" w14:textId="6FA836DE" w:rsidR="005F3B35" w:rsidRPr="005F3B35" w:rsidRDefault="00D31CBE" w:rsidP="005F3B35">
            <w:pPr>
              <w:jc w:val="right"/>
              <w:rPr>
                <w:sz w:val="15"/>
                <w:szCs w:val="15"/>
              </w:rPr>
            </w:pPr>
            <w:r>
              <w:rPr>
                <w:sz w:val="15"/>
                <w:szCs w:val="15"/>
              </w:rPr>
              <w:t>29 451</w:t>
            </w:r>
          </w:p>
        </w:tc>
        <w:tc>
          <w:tcPr>
            <w:tcW w:w="747" w:type="pct"/>
            <w:tcBorders>
              <w:top w:val="nil"/>
              <w:left w:val="nil"/>
              <w:bottom w:val="nil"/>
              <w:right w:val="nil"/>
            </w:tcBorders>
            <w:shd w:val="clear" w:color="auto" w:fill="auto"/>
          </w:tcPr>
          <w:p w14:paraId="73E421B8" w14:textId="234DDD15" w:rsidR="005F3B35" w:rsidRPr="00752B78" w:rsidRDefault="00EC000A" w:rsidP="005F3B35">
            <w:pPr>
              <w:jc w:val="right"/>
              <w:rPr>
                <w:rFonts w:cs="Arial"/>
                <w:i/>
                <w:iCs/>
                <w:sz w:val="15"/>
                <w:szCs w:val="15"/>
                <w:lang w:val="sk-SK" w:eastAsia="sk-SK"/>
              </w:rPr>
            </w:pPr>
            <w:r>
              <w:rPr>
                <w:rFonts w:cs="Arial"/>
                <w:i/>
                <w:iCs/>
                <w:sz w:val="15"/>
                <w:szCs w:val="15"/>
              </w:rPr>
              <w:t>156 403</w:t>
            </w:r>
          </w:p>
        </w:tc>
      </w:tr>
      <w:tr w:rsidR="005F3B35" w:rsidRPr="009E27D2" w14:paraId="77C7948B" w14:textId="77777777" w:rsidTr="00752B78">
        <w:tc>
          <w:tcPr>
            <w:tcW w:w="3102" w:type="pct"/>
            <w:tcBorders>
              <w:top w:val="nil"/>
              <w:left w:val="nil"/>
              <w:bottom w:val="nil"/>
              <w:right w:val="nil"/>
            </w:tcBorders>
            <w:shd w:val="clear" w:color="auto" w:fill="auto"/>
            <w:noWrap/>
            <w:hideMark/>
          </w:tcPr>
          <w:p w14:paraId="0835ACD1" w14:textId="19988674" w:rsidR="005F3B35" w:rsidRPr="009E27D2" w:rsidRDefault="005F3B35" w:rsidP="005F3B35">
            <w:pPr>
              <w:ind w:left="284"/>
              <w:jc w:val="left"/>
              <w:rPr>
                <w:i/>
                <w:sz w:val="15"/>
                <w:szCs w:val="15"/>
                <w:lang w:val="sk-SK"/>
              </w:rPr>
            </w:pPr>
            <w:r w:rsidRPr="009E27D2">
              <w:rPr>
                <w:i/>
                <w:sz w:val="15"/>
                <w:szCs w:val="15"/>
                <w:lang w:val="sk-SK"/>
              </w:rPr>
              <w:t>Nákladové úroky</w:t>
            </w:r>
          </w:p>
        </w:tc>
        <w:tc>
          <w:tcPr>
            <w:tcW w:w="378" w:type="pct"/>
            <w:tcBorders>
              <w:top w:val="nil"/>
              <w:left w:val="nil"/>
              <w:bottom w:val="nil"/>
              <w:right w:val="nil"/>
            </w:tcBorders>
            <w:shd w:val="clear" w:color="auto" w:fill="auto"/>
            <w:vAlign w:val="center"/>
          </w:tcPr>
          <w:p w14:paraId="0E338514"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6984F7C0" w14:textId="5A8CB354" w:rsidR="005F3B35" w:rsidRPr="005F3B35" w:rsidRDefault="00AD3F61" w:rsidP="005F3B35">
            <w:pPr>
              <w:jc w:val="right"/>
              <w:rPr>
                <w:sz w:val="15"/>
                <w:szCs w:val="15"/>
              </w:rPr>
            </w:pPr>
            <w:r>
              <w:rPr>
                <w:sz w:val="15"/>
                <w:szCs w:val="15"/>
              </w:rPr>
              <w:t>7</w:t>
            </w:r>
            <w:r w:rsidR="002C32D6">
              <w:rPr>
                <w:sz w:val="15"/>
                <w:szCs w:val="15"/>
              </w:rPr>
              <w:t xml:space="preserve"> </w:t>
            </w:r>
            <w:r>
              <w:rPr>
                <w:sz w:val="15"/>
                <w:szCs w:val="15"/>
              </w:rPr>
              <w:t>216</w:t>
            </w:r>
          </w:p>
        </w:tc>
        <w:tc>
          <w:tcPr>
            <w:tcW w:w="747" w:type="pct"/>
            <w:tcBorders>
              <w:top w:val="nil"/>
              <w:left w:val="nil"/>
              <w:bottom w:val="nil"/>
              <w:right w:val="nil"/>
            </w:tcBorders>
            <w:shd w:val="clear" w:color="auto" w:fill="auto"/>
          </w:tcPr>
          <w:p w14:paraId="2D217664" w14:textId="541C1A8C" w:rsidR="005F3B35" w:rsidRPr="00752B78" w:rsidRDefault="0067721C" w:rsidP="005F3B35">
            <w:pPr>
              <w:jc w:val="right"/>
              <w:rPr>
                <w:rFonts w:cs="Arial"/>
                <w:i/>
                <w:iCs/>
                <w:sz w:val="15"/>
                <w:szCs w:val="15"/>
                <w:lang w:val="sk-SK" w:eastAsia="sk-SK"/>
              </w:rPr>
            </w:pPr>
            <w:r>
              <w:rPr>
                <w:rFonts w:cs="Arial"/>
                <w:i/>
                <w:iCs/>
                <w:sz w:val="15"/>
                <w:szCs w:val="15"/>
              </w:rPr>
              <w:t>16</w:t>
            </w:r>
            <w:r w:rsidR="00BA2152">
              <w:rPr>
                <w:rFonts w:cs="Arial"/>
                <w:i/>
                <w:iCs/>
                <w:sz w:val="15"/>
                <w:szCs w:val="15"/>
              </w:rPr>
              <w:t xml:space="preserve"> </w:t>
            </w:r>
            <w:r>
              <w:rPr>
                <w:rFonts w:cs="Arial"/>
                <w:i/>
                <w:iCs/>
                <w:sz w:val="15"/>
                <w:szCs w:val="15"/>
              </w:rPr>
              <w:t>203</w:t>
            </w:r>
          </w:p>
        </w:tc>
      </w:tr>
      <w:tr w:rsidR="005F3B35" w:rsidRPr="009E27D2" w14:paraId="71350A4B" w14:textId="77777777" w:rsidTr="00752B78">
        <w:tc>
          <w:tcPr>
            <w:tcW w:w="3102" w:type="pct"/>
            <w:tcBorders>
              <w:top w:val="nil"/>
              <w:left w:val="nil"/>
              <w:bottom w:val="nil"/>
              <w:right w:val="nil"/>
            </w:tcBorders>
            <w:shd w:val="clear" w:color="auto" w:fill="auto"/>
            <w:noWrap/>
            <w:hideMark/>
          </w:tcPr>
          <w:p w14:paraId="3E9A9DDE" w14:textId="4B061059" w:rsidR="005F3B35" w:rsidRPr="009E27D2" w:rsidRDefault="005F3B35" w:rsidP="005F3B35">
            <w:pPr>
              <w:ind w:left="284"/>
              <w:jc w:val="left"/>
              <w:rPr>
                <w:i/>
                <w:sz w:val="15"/>
                <w:szCs w:val="15"/>
                <w:lang w:val="sk-SK"/>
              </w:rPr>
            </w:pPr>
            <w:r w:rsidRPr="009E27D2">
              <w:rPr>
                <w:i/>
                <w:sz w:val="15"/>
                <w:szCs w:val="15"/>
                <w:lang w:val="sk-SK"/>
              </w:rPr>
              <w:t>Náklady na derivátové operácie</w:t>
            </w:r>
          </w:p>
        </w:tc>
        <w:tc>
          <w:tcPr>
            <w:tcW w:w="378" w:type="pct"/>
            <w:tcBorders>
              <w:top w:val="nil"/>
              <w:left w:val="nil"/>
              <w:bottom w:val="nil"/>
              <w:right w:val="nil"/>
            </w:tcBorders>
            <w:shd w:val="clear" w:color="auto" w:fill="auto"/>
            <w:vAlign w:val="center"/>
          </w:tcPr>
          <w:p w14:paraId="4CA733C6" w14:textId="77777777" w:rsidR="005F3B35" w:rsidRPr="009E27D2" w:rsidRDefault="005F3B35" w:rsidP="005F3B35">
            <w:pPr>
              <w:jc w:val="center"/>
              <w:rPr>
                <w:rFonts w:cs="Arial"/>
                <w:i/>
                <w:iCs/>
                <w:sz w:val="15"/>
                <w:szCs w:val="15"/>
                <w:lang w:val="sk-SK" w:eastAsia="sk-SK"/>
              </w:rPr>
            </w:pPr>
          </w:p>
        </w:tc>
        <w:tc>
          <w:tcPr>
            <w:tcW w:w="773" w:type="pct"/>
            <w:tcBorders>
              <w:top w:val="nil"/>
              <w:left w:val="nil"/>
              <w:bottom w:val="nil"/>
              <w:right w:val="nil"/>
            </w:tcBorders>
            <w:shd w:val="clear" w:color="auto" w:fill="auto"/>
          </w:tcPr>
          <w:p w14:paraId="457A22DF" w14:textId="73931A43" w:rsidR="005F3B35" w:rsidRPr="005F3B35" w:rsidRDefault="0067721C" w:rsidP="005F3B35">
            <w:pPr>
              <w:jc w:val="right"/>
              <w:rPr>
                <w:sz w:val="15"/>
                <w:szCs w:val="15"/>
              </w:rPr>
            </w:pPr>
            <w:r>
              <w:rPr>
                <w:sz w:val="15"/>
                <w:szCs w:val="15"/>
              </w:rPr>
              <w:t>12</w:t>
            </w:r>
            <w:r w:rsidR="002C32D6">
              <w:rPr>
                <w:sz w:val="15"/>
                <w:szCs w:val="15"/>
              </w:rPr>
              <w:t xml:space="preserve"> </w:t>
            </w:r>
            <w:r>
              <w:rPr>
                <w:sz w:val="15"/>
                <w:szCs w:val="15"/>
              </w:rPr>
              <w:t>626</w:t>
            </w:r>
          </w:p>
        </w:tc>
        <w:tc>
          <w:tcPr>
            <w:tcW w:w="747" w:type="pct"/>
            <w:tcBorders>
              <w:top w:val="nil"/>
              <w:left w:val="nil"/>
              <w:bottom w:val="nil"/>
              <w:right w:val="nil"/>
            </w:tcBorders>
            <w:shd w:val="clear" w:color="auto" w:fill="auto"/>
          </w:tcPr>
          <w:p w14:paraId="7998AD15" w14:textId="5A7FCBE8" w:rsidR="005F3B35" w:rsidRPr="00752B78" w:rsidRDefault="0067721C" w:rsidP="005F3B35">
            <w:pPr>
              <w:jc w:val="right"/>
              <w:rPr>
                <w:rFonts w:cs="Arial"/>
                <w:i/>
                <w:iCs/>
                <w:sz w:val="15"/>
                <w:szCs w:val="15"/>
                <w:lang w:val="sk-SK" w:eastAsia="sk-SK"/>
              </w:rPr>
            </w:pPr>
            <w:r>
              <w:rPr>
                <w:i/>
                <w:iCs/>
                <w:sz w:val="15"/>
                <w:szCs w:val="15"/>
              </w:rPr>
              <w:t>98</w:t>
            </w:r>
            <w:r w:rsidR="00BA2152">
              <w:rPr>
                <w:i/>
                <w:iCs/>
                <w:sz w:val="15"/>
                <w:szCs w:val="15"/>
              </w:rPr>
              <w:t xml:space="preserve"> </w:t>
            </w:r>
            <w:r>
              <w:rPr>
                <w:i/>
                <w:iCs/>
                <w:sz w:val="15"/>
                <w:szCs w:val="15"/>
              </w:rPr>
              <w:t>056</w:t>
            </w:r>
          </w:p>
        </w:tc>
      </w:tr>
      <w:tr w:rsidR="005F3B35" w:rsidRPr="009E27D2" w14:paraId="28C09929" w14:textId="77777777" w:rsidTr="00752B78">
        <w:tc>
          <w:tcPr>
            <w:tcW w:w="3102" w:type="pct"/>
            <w:tcBorders>
              <w:top w:val="nil"/>
              <w:left w:val="nil"/>
              <w:bottom w:val="nil"/>
              <w:right w:val="nil"/>
            </w:tcBorders>
            <w:shd w:val="clear" w:color="auto" w:fill="auto"/>
            <w:noWrap/>
            <w:hideMark/>
          </w:tcPr>
          <w:p w14:paraId="1AD8CF44" w14:textId="6D639392" w:rsidR="005F3B35" w:rsidRPr="009E27D2" w:rsidRDefault="0096081B" w:rsidP="005F3B35">
            <w:pPr>
              <w:jc w:val="left"/>
              <w:rPr>
                <w:rFonts w:cs="Arial"/>
                <w:sz w:val="15"/>
                <w:szCs w:val="15"/>
                <w:lang w:val="sk-SK" w:eastAsia="sk-SK"/>
              </w:rPr>
            </w:pPr>
            <w:r>
              <w:rPr>
                <w:i/>
                <w:sz w:val="15"/>
                <w:szCs w:val="15"/>
                <w:lang w:val="sk-SK"/>
              </w:rPr>
              <w:t xml:space="preserve">     </w:t>
            </w:r>
            <w:r w:rsidR="005F3B35" w:rsidRPr="009E27D2">
              <w:rPr>
                <w:i/>
                <w:sz w:val="15"/>
                <w:szCs w:val="15"/>
                <w:lang w:val="sk-SK"/>
              </w:rPr>
              <w:t>Ostatné finančné náklady</w:t>
            </w:r>
          </w:p>
        </w:tc>
        <w:tc>
          <w:tcPr>
            <w:tcW w:w="378" w:type="pct"/>
            <w:tcBorders>
              <w:top w:val="nil"/>
              <w:left w:val="nil"/>
              <w:bottom w:val="nil"/>
              <w:right w:val="nil"/>
            </w:tcBorders>
            <w:shd w:val="clear" w:color="auto" w:fill="auto"/>
            <w:vAlign w:val="center"/>
          </w:tcPr>
          <w:p w14:paraId="0A942C76" w14:textId="77777777" w:rsidR="005F3B35" w:rsidRPr="009E27D2" w:rsidRDefault="005F3B35" w:rsidP="005F3B35">
            <w:pPr>
              <w:jc w:val="center"/>
              <w:rPr>
                <w:rFonts w:cs="Arial"/>
                <w:sz w:val="15"/>
                <w:szCs w:val="15"/>
                <w:lang w:val="sk-SK" w:eastAsia="sk-SK"/>
              </w:rPr>
            </w:pPr>
          </w:p>
        </w:tc>
        <w:tc>
          <w:tcPr>
            <w:tcW w:w="773" w:type="pct"/>
            <w:tcBorders>
              <w:top w:val="nil"/>
              <w:left w:val="nil"/>
              <w:bottom w:val="nil"/>
              <w:right w:val="nil"/>
            </w:tcBorders>
            <w:shd w:val="clear" w:color="auto" w:fill="auto"/>
          </w:tcPr>
          <w:p w14:paraId="717A6CA7" w14:textId="7E7987C7" w:rsidR="005F3B35" w:rsidRPr="005F3B35" w:rsidRDefault="004B613E" w:rsidP="005F3B35">
            <w:pPr>
              <w:jc w:val="right"/>
              <w:rPr>
                <w:sz w:val="15"/>
                <w:szCs w:val="15"/>
              </w:rPr>
            </w:pPr>
            <w:r>
              <w:rPr>
                <w:sz w:val="15"/>
                <w:szCs w:val="15"/>
              </w:rPr>
              <w:t>9</w:t>
            </w:r>
            <w:r w:rsidR="00BA2152">
              <w:rPr>
                <w:sz w:val="15"/>
                <w:szCs w:val="15"/>
              </w:rPr>
              <w:t xml:space="preserve"> </w:t>
            </w:r>
            <w:r>
              <w:rPr>
                <w:sz w:val="15"/>
                <w:szCs w:val="15"/>
              </w:rPr>
              <w:t>609</w:t>
            </w:r>
          </w:p>
        </w:tc>
        <w:tc>
          <w:tcPr>
            <w:tcW w:w="747" w:type="pct"/>
            <w:tcBorders>
              <w:top w:val="nil"/>
              <w:left w:val="nil"/>
              <w:bottom w:val="nil"/>
              <w:right w:val="nil"/>
            </w:tcBorders>
            <w:shd w:val="clear" w:color="auto" w:fill="auto"/>
          </w:tcPr>
          <w:p w14:paraId="00A72EF2" w14:textId="05C99AC2" w:rsidR="005F3B35" w:rsidRPr="00752B78" w:rsidRDefault="004B613E" w:rsidP="005F3B35">
            <w:pPr>
              <w:jc w:val="right"/>
              <w:rPr>
                <w:rFonts w:cs="Arial"/>
                <w:i/>
                <w:iCs/>
                <w:sz w:val="15"/>
                <w:szCs w:val="15"/>
                <w:lang w:val="sk-SK" w:eastAsia="sk-SK"/>
              </w:rPr>
            </w:pPr>
            <w:r>
              <w:rPr>
                <w:rFonts w:cs="Arial"/>
                <w:i/>
                <w:iCs/>
                <w:sz w:val="15"/>
                <w:szCs w:val="15"/>
              </w:rPr>
              <w:t>42</w:t>
            </w:r>
            <w:r w:rsidR="00BA2152">
              <w:rPr>
                <w:rFonts w:cs="Arial"/>
                <w:i/>
                <w:iCs/>
                <w:sz w:val="15"/>
                <w:szCs w:val="15"/>
              </w:rPr>
              <w:t xml:space="preserve"> </w:t>
            </w:r>
            <w:r>
              <w:rPr>
                <w:rFonts w:cs="Arial"/>
                <w:i/>
                <w:iCs/>
                <w:sz w:val="15"/>
                <w:szCs w:val="15"/>
              </w:rPr>
              <w:t>144</w:t>
            </w:r>
          </w:p>
        </w:tc>
      </w:tr>
      <w:tr w:rsidR="005F3B35" w:rsidRPr="009E27D2" w14:paraId="0E62ABCA" w14:textId="77777777" w:rsidTr="00752B78">
        <w:tc>
          <w:tcPr>
            <w:tcW w:w="3102" w:type="pct"/>
            <w:tcBorders>
              <w:top w:val="nil"/>
              <w:left w:val="nil"/>
              <w:bottom w:val="single" w:sz="8" w:space="0" w:color="auto"/>
              <w:right w:val="nil"/>
            </w:tcBorders>
            <w:shd w:val="clear" w:color="auto" w:fill="auto"/>
            <w:noWrap/>
            <w:vAlign w:val="center"/>
          </w:tcPr>
          <w:p w14:paraId="29B044E5" w14:textId="7A650CC4" w:rsidR="005F3B35" w:rsidRPr="009E27D2" w:rsidRDefault="005F3B35" w:rsidP="005F3B35">
            <w:pPr>
              <w:jc w:val="left"/>
              <w:rPr>
                <w:snapToGrid w:val="0"/>
                <w:sz w:val="15"/>
                <w:lang w:val="sk-SK" w:eastAsia="sk-SK"/>
              </w:rPr>
            </w:pPr>
            <w:r w:rsidRPr="009E27D2">
              <w:rPr>
                <w:snapToGrid w:val="0"/>
                <w:sz w:val="15"/>
                <w:lang w:val="sk-SK" w:eastAsia="sk-SK"/>
              </w:rPr>
              <w:t>Náklady výnimočného rozsahu alebo výskytu</w:t>
            </w:r>
          </w:p>
        </w:tc>
        <w:tc>
          <w:tcPr>
            <w:tcW w:w="378" w:type="pct"/>
            <w:tcBorders>
              <w:top w:val="nil"/>
              <w:left w:val="nil"/>
              <w:bottom w:val="single" w:sz="8" w:space="0" w:color="auto"/>
              <w:right w:val="nil"/>
            </w:tcBorders>
            <w:shd w:val="clear" w:color="auto" w:fill="auto"/>
            <w:vAlign w:val="center"/>
          </w:tcPr>
          <w:p w14:paraId="6A4FDBA8" w14:textId="77777777" w:rsidR="005F3B35" w:rsidRPr="009E27D2" w:rsidRDefault="005F3B35" w:rsidP="005F3B35">
            <w:pPr>
              <w:jc w:val="center"/>
              <w:rPr>
                <w:rFonts w:cs="Arial"/>
                <w:sz w:val="15"/>
                <w:szCs w:val="15"/>
                <w:lang w:val="sk-SK" w:eastAsia="sk-SK"/>
              </w:rPr>
            </w:pPr>
          </w:p>
        </w:tc>
        <w:tc>
          <w:tcPr>
            <w:tcW w:w="773" w:type="pct"/>
            <w:tcBorders>
              <w:top w:val="nil"/>
              <w:left w:val="nil"/>
              <w:bottom w:val="single" w:sz="8" w:space="0" w:color="auto"/>
              <w:right w:val="nil"/>
            </w:tcBorders>
            <w:shd w:val="clear" w:color="auto" w:fill="auto"/>
          </w:tcPr>
          <w:p w14:paraId="14AAB8E7" w14:textId="5AFCC6A8" w:rsidR="005F3B35" w:rsidRPr="005F3B35" w:rsidRDefault="005F3B35" w:rsidP="005F3B35">
            <w:pPr>
              <w:jc w:val="right"/>
              <w:rPr>
                <w:sz w:val="15"/>
                <w:szCs w:val="15"/>
              </w:rPr>
            </w:pPr>
            <w:r w:rsidRPr="005F3B35">
              <w:rPr>
                <w:sz w:val="15"/>
                <w:szCs w:val="15"/>
              </w:rPr>
              <w:t>-</w:t>
            </w:r>
          </w:p>
        </w:tc>
        <w:tc>
          <w:tcPr>
            <w:tcW w:w="747" w:type="pct"/>
            <w:tcBorders>
              <w:top w:val="nil"/>
              <w:left w:val="nil"/>
              <w:bottom w:val="single" w:sz="8" w:space="0" w:color="auto"/>
              <w:right w:val="nil"/>
            </w:tcBorders>
            <w:shd w:val="clear" w:color="auto" w:fill="auto"/>
          </w:tcPr>
          <w:p w14:paraId="74843142" w14:textId="205178E5" w:rsidR="005F3B35" w:rsidRPr="00752B78" w:rsidRDefault="005F3B35" w:rsidP="005F3B35">
            <w:pPr>
              <w:jc w:val="right"/>
              <w:rPr>
                <w:sz w:val="15"/>
                <w:szCs w:val="15"/>
                <w:lang w:val="sk-SK"/>
              </w:rPr>
            </w:pPr>
            <w:r w:rsidRPr="00752B78">
              <w:rPr>
                <w:sz w:val="15"/>
                <w:szCs w:val="15"/>
              </w:rPr>
              <w:t>-</w:t>
            </w:r>
          </w:p>
        </w:tc>
      </w:tr>
    </w:tbl>
    <w:p w14:paraId="4484D88F" w14:textId="263FE40F" w:rsidR="009E27D2" w:rsidRDefault="009E27D2" w:rsidP="001E2635">
      <w:pPr>
        <w:rPr>
          <w:lang w:val="sk-SK"/>
        </w:rPr>
      </w:pPr>
    </w:p>
    <w:p w14:paraId="4C3B8B86" w14:textId="77777777" w:rsidR="009E27D2" w:rsidRPr="009E27D2" w:rsidRDefault="009E27D2" w:rsidP="001E2635">
      <w:pPr>
        <w:rPr>
          <w:lang w:val="sk-SK"/>
        </w:rPr>
      </w:pPr>
    </w:p>
    <w:p w14:paraId="170BE0C6" w14:textId="77777777" w:rsidR="00771A18" w:rsidRPr="009E27D2" w:rsidRDefault="00771A18" w:rsidP="001E2635">
      <w:pPr>
        <w:rPr>
          <w:lang w:val="sk-SK"/>
        </w:rPr>
      </w:pPr>
    </w:p>
    <w:bookmarkEnd w:id="36"/>
    <w:p w14:paraId="1877E16A" w14:textId="77777777" w:rsidR="00634E56" w:rsidRPr="009E27D2" w:rsidRDefault="00634E56" w:rsidP="00634E56">
      <w:pPr>
        <w:rPr>
          <w:lang w:val="sk-SK"/>
        </w:rPr>
      </w:pPr>
    </w:p>
    <w:p w14:paraId="4A0F6411" w14:textId="77777777" w:rsidR="001E2635" w:rsidRPr="009E27D2" w:rsidRDefault="001E2635" w:rsidP="00DC27CD">
      <w:pPr>
        <w:pStyle w:val="Nadpis1"/>
        <w:rPr>
          <w:lang w:val="sk-SK"/>
        </w:rPr>
      </w:pPr>
      <w:r w:rsidRPr="009E27D2">
        <w:rPr>
          <w:lang w:val="sk-SK"/>
        </w:rPr>
        <w:t>DAŇ Z PRÍJMOV</w:t>
      </w:r>
    </w:p>
    <w:p w14:paraId="4B7EC1BB" w14:textId="77777777" w:rsidR="001E2635" w:rsidRPr="009E27D2" w:rsidRDefault="001E2635" w:rsidP="001E2635">
      <w:pPr>
        <w:rPr>
          <w:snapToGrid w:val="0"/>
          <w:sz w:val="18"/>
          <w:lang w:val="sk-SK" w:eastAsia="sk-SK"/>
        </w:rPr>
      </w:pPr>
    </w:p>
    <w:p w14:paraId="58DB0FCE" w14:textId="32927BF8" w:rsidR="001E2635" w:rsidRPr="009E27D2" w:rsidRDefault="001E2635" w:rsidP="001E2635">
      <w:pPr>
        <w:rPr>
          <w:snapToGrid w:val="0"/>
          <w:lang w:val="sk-SK" w:eastAsia="sk-SK"/>
        </w:rPr>
      </w:pPr>
      <w:r w:rsidRPr="009E27D2">
        <w:rPr>
          <w:snapToGrid w:val="0"/>
          <w:lang w:val="sk-SK" w:eastAsia="sk-SK"/>
        </w:rPr>
        <w:t xml:space="preserve">Sadzba dane z príjmov pre rok </w:t>
      </w:r>
      <w:r w:rsidR="00A61A24" w:rsidRPr="009E27D2">
        <w:rPr>
          <w:snapToGrid w:val="0"/>
          <w:lang w:val="sk-SK" w:eastAsia="sk-SK"/>
        </w:rPr>
        <w:t>202</w:t>
      </w:r>
      <w:r w:rsidR="008C5706">
        <w:rPr>
          <w:snapToGrid w:val="0"/>
          <w:lang w:val="sk-SK" w:eastAsia="sk-SK"/>
        </w:rPr>
        <w:t>4</w:t>
      </w:r>
      <w:r w:rsidR="00F14CD1" w:rsidRPr="009E27D2">
        <w:rPr>
          <w:snapToGrid w:val="0"/>
          <w:lang w:val="sk-SK" w:eastAsia="sk-SK"/>
        </w:rPr>
        <w:t xml:space="preserve"> </w:t>
      </w:r>
      <w:r w:rsidRPr="009E27D2">
        <w:rPr>
          <w:snapToGrid w:val="0"/>
          <w:lang w:val="sk-SK" w:eastAsia="sk-SK"/>
        </w:rPr>
        <w:t xml:space="preserve">je </w:t>
      </w:r>
      <w:r w:rsidR="001170F1" w:rsidRPr="009E27D2">
        <w:rPr>
          <w:snapToGrid w:val="0"/>
          <w:lang w:val="sk-SK" w:eastAsia="sk-SK"/>
        </w:rPr>
        <w:t>2</w:t>
      </w:r>
      <w:r w:rsidR="00181E57" w:rsidRPr="009E27D2">
        <w:rPr>
          <w:snapToGrid w:val="0"/>
          <w:lang w:val="sk-SK" w:eastAsia="sk-SK"/>
        </w:rPr>
        <w:t>1</w:t>
      </w:r>
      <w:r w:rsidRPr="009E27D2">
        <w:rPr>
          <w:snapToGrid w:val="0"/>
          <w:lang w:val="sk-SK" w:eastAsia="sk-SK"/>
        </w:rPr>
        <w:t xml:space="preserve"> %.</w:t>
      </w:r>
      <w:r w:rsidR="0078504A" w:rsidRPr="009E27D2">
        <w:rPr>
          <w:snapToGrid w:val="0"/>
          <w:lang w:val="sk-SK" w:eastAsia="sk-SK"/>
        </w:rPr>
        <w:t xml:space="preserve"> Spoločnosť nemala žiadne úľavy</w:t>
      </w:r>
      <w:r w:rsidRPr="009E27D2">
        <w:rPr>
          <w:snapToGrid w:val="0"/>
          <w:lang w:val="sk-SK" w:eastAsia="sk-SK"/>
        </w:rPr>
        <w:t xml:space="preserve"> z daní.</w:t>
      </w:r>
    </w:p>
    <w:p w14:paraId="25FA4291" w14:textId="4E51F43E" w:rsidR="001E2635" w:rsidRPr="009E27D2" w:rsidRDefault="001E2635" w:rsidP="001E2635">
      <w:pPr>
        <w:rPr>
          <w:snapToGrid w:val="0"/>
          <w:lang w:val="sk-SK" w:eastAsia="sk-SK"/>
        </w:rPr>
      </w:pPr>
      <w:r w:rsidRPr="009E27D2">
        <w:rPr>
          <w:snapToGrid w:val="0"/>
          <w:lang w:val="sk-SK" w:eastAsia="sk-SK"/>
        </w:rPr>
        <w:t xml:space="preserve">Na výpočet odloženej dane bola použitá sadzba dane z príjmov právnických osôb </w:t>
      </w:r>
      <w:r w:rsidR="001B0DB0" w:rsidRPr="009E27D2">
        <w:rPr>
          <w:snapToGrid w:val="0"/>
          <w:lang w:val="sk-SK" w:eastAsia="sk-SK"/>
        </w:rPr>
        <w:t>2</w:t>
      </w:r>
      <w:r w:rsidR="008C5706">
        <w:rPr>
          <w:snapToGrid w:val="0"/>
          <w:lang w:val="sk-SK" w:eastAsia="sk-SK"/>
        </w:rPr>
        <w:t>4%</w:t>
      </w:r>
      <w:r w:rsidRPr="009E27D2">
        <w:rPr>
          <w:snapToGrid w:val="0"/>
          <w:lang w:val="sk-SK" w:eastAsia="sk-SK"/>
        </w:rPr>
        <w:t>.</w:t>
      </w:r>
    </w:p>
    <w:p w14:paraId="66260612" w14:textId="77777777" w:rsidR="001343A4" w:rsidRPr="009E27D2" w:rsidRDefault="001343A4" w:rsidP="001E2635">
      <w:pPr>
        <w:rPr>
          <w:snapToGrid w:val="0"/>
          <w:u w:val="single"/>
          <w:lang w:val="sk-SK" w:eastAsia="sk-SK"/>
        </w:rPr>
      </w:pPr>
      <w:bookmarkStart w:id="38" w:name="T_income_tax"/>
      <w:r w:rsidRPr="009E27D2">
        <w:rPr>
          <w:b/>
          <w:i/>
          <w:sz w:val="15"/>
          <w:szCs w:val="15"/>
          <w:lang w:val="sk-SK"/>
        </w:rPr>
        <w:t xml:space="preserve"> </w:t>
      </w:r>
    </w:p>
    <w:tbl>
      <w:tblPr>
        <w:tblW w:w="5117" w:type="pct"/>
        <w:tblCellMar>
          <w:left w:w="70" w:type="dxa"/>
          <w:right w:w="70" w:type="dxa"/>
        </w:tblCellMar>
        <w:tblLook w:val="04A0" w:firstRow="1" w:lastRow="0" w:firstColumn="1" w:lastColumn="0" w:noHBand="0" w:noVBand="1"/>
      </w:tblPr>
      <w:tblGrid>
        <w:gridCol w:w="6418"/>
        <w:gridCol w:w="1469"/>
        <w:gridCol w:w="1396"/>
      </w:tblGrid>
      <w:tr w:rsidR="004370F8" w:rsidRPr="009E27D2" w14:paraId="1C0CCD9A" w14:textId="77777777" w:rsidTr="001C5628">
        <w:tc>
          <w:tcPr>
            <w:tcW w:w="3457" w:type="pct"/>
            <w:tcBorders>
              <w:top w:val="single" w:sz="8" w:space="0" w:color="auto"/>
              <w:left w:val="nil"/>
              <w:bottom w:val="nil"/>
              <w:right w:val="nil"/>
            </w:tcBorders>
            <w:shd w:val="clear" w:color="auto" w:fill="auto"/>
            <w:vAlign w:val="center"/>
            <w:hideMark/>
          </w:tcPr>
          <w:p w14:paraId="5BC3C28B" w14:textId="77777777" w:rsidR="004370F8" w:rsidRPr="009E27D2" w:rsidRDefault="004370F8" w:rsidP="004370F8">
            <w:pPr>
              <w:ind w:left="142" w:hanging="142"/>
              <w:jc w:val="left"/>
              <w:rPr>
                <w:rFonts w:cs="Arial"/>
                <w:b/>
                <w:bCs/>
                <w:i/>
                <w:iCs/>
                <w:sz w:val="15"/>
                <w:szCs w:val="15"/>
                <w:lang w:val="sk-SK" w:eastAsia="sk-SK"/>
              </w:rPr>
            </w:pPr>
            <w:r w:rsidRPr="009E27D2">
              <w:rPr>
                <w:rFonts w:cs="Arial"/>
                <w:b/>
                <w:bCs/>
                <w:i/>
                <w:iCs/>
                <w:sz w:val="15"/>
                <w:szCs w:val="15"/>
                <w:lang w:val="sk-SK" w:eastAsia="sk-SK"/>
              </w:rPr>
              <w:t>Položka</w:t>
            </w:r>
          </w:p>
        </w:tc>
        <w:tc>
          <w:tcPr>
            <w:tcW w:w="791" w:type="pct"/>
            <w:tcBorders>
              <w:top w:val="single" w:sz="8" w:space="0" w:color="auto"/>
              <w:left w:val="nil"/>
              <w:bottom w:val="nil"/>
              <w:right w:val="nil"/>
            </w:tcBorders>
            <w:shd w:val="clear" w:color="auto" w:fill="auto"/>
            <w:vAlign w:val="center"/>
            <w:hideMark/>
          </w:tcPr>
          <w:p w14:paraId="6956629E" w14:textId="3FAF912B" w:rsidR="004370F8" w:rsidRPr="009E27D2" w:rsidRDefault="004370F8" w:rsidP="004370F8">
            <w:pPr>
              <w:jc w:val="center"/>
              <w:rPr>
                <w:rFonts w:cs="Arial"/>
                <w:b/>
                <w:bCs/>
                <w:i/>
                <w:iCs/>
                <w:sz w:val="15"/>
                <w:szCs w:val="15"/>
                <w:lang w:val="sk-SK" w:eastAsia="sk-SK"/>
              </w:rPr>
            </w:pPr>
            <w:r w:rsidRPr="009E27D2">
              <w:rPr>
                <w:rFonts w:cs="Arial"/>
                <w:b/>
                <w:bCs/>
                <w:i/>
                <w:iCs/>
                <w:sz w:val="15"/>
                <w:szCs w:val="15"/>
                <w:lang w:val="sk-SK" w:eastAsia="sk-SK"/>
              </w:rPr>
              <w:t xml:space="preserve">31. </w:t>
            </w:r>
            <w:r w:rsidR="008C5706">
              <w:rPr>
                <w:rFonts w:cs="Arial"/>
                <w:b/>
                <w:bCs/>
                <w:i/>
                <w:iCs/>
                <w:sz w:val="15"/>
                <w:szCs w:val="15"/>
                <w:lang w:val="sk-SK" w:eastAsia="sk-SK"/>
              </w:rPr>
              <w:t>december</w:t>
            </w:r>
            <w:r w:rsidRPr="009E27D2">
              <w:rPr>
                <w:rFonts w:cs="Arial"/>
                <w:b/>
                <w:bCs/>
                <w:i/>
                <w:iCs/>
                <w:sz w:val="15"/>
                <w:szCs w:val="15"/>
                <w:lang w:val="sk-SK" w:eastAsia="sk-SK"/>
              </w:rPr>
              <w:t xml:space="preserve"> </w:t>
            </w:r>
          </w:p>
          <w:p w14:paraId="000B3ED1" w14:textId="71B25DFD" w:rsidR="004370F8" w:rsidRPr="009E27D2" w:rsidRDefault="004370F8" w:rsidP="004370F8">
            <w:pPr>
              <w:ind w:right="-214"/>
              <w:jc w:val="center"/>
              <w:rPr>
                <w:rFonts w:cs="Arial"/>
                <w:b/>
                <w:bCs/>
                <w:i/>
                <w:iCs/>
                <w:sz w:val="15"/>
                <w:szCs w:val="15"/>
                <w:lang w:val="sk-SK" w:eastAsia="sk-SK"/>
              </w:rPr>
            </w:pPr>
            <w:r w:rsidRPr="009E27D2">
              <w:rPr>
                <w:rFonts w:cs="Arial"/>
                <w:b/>
                <w:bCs/>
                <w:i/>
                <w:iCs/>
                <w:sz w:val="15"/>
                <w:szCs w:val="15"/>
                <w:lang w:val="sk-SK" w:eastAsia="sk-SK"/>
              </w:rPr>
              <w:t>202</w:t>
            </w:r>
            <w:r w:rsidR="00D365C5">
              <w:rPr>
                <w:rFonts w:cs="Arial"/>
                <w:b/>
                <w:bCs/>
                <w:i/>
                <w:iCs/>
                <w:sz w:val="15"/>
                <w:szCs w:val="15"/>
                <w:lang w:val="sk-SK" w:eastAsia="sk-SK"/>
              </w:rPr>
              <w:t>4</w:t>
            </w:r>
          </w:p>
        </w:tc>
        <w:tc>
          <w:tcPr>
            <w:tcW w:w="752" w:type="pct"/>
            <w:tcBorders>
              <w:top w:val="single" w:sz="8" w:space="0" w:color="auto"/>
              <w:left w:val="nil"/>
              <w:bottom w:val="nil"/>
              <w:right w:val="nil"/>
            </w:tcBorders>
            <w:shd w:val="clear" w:color="auto" w:fill="auto"/>
            <w:vAlign w:val="center"/>
            <w:hideMark/>
          </w:tcPr>
          <w:p w14:paraId="2C99B26E" w14:textId="35EC3881" w:rsidR="00F6652A" w:rsidRPr="009E27D2" w:rsidRDefault="00F6652A" w:rsidP="00F6652A">
            <w:pPr>
              <w:jc w:val="center"/>
              <w:rPr>
                <w:rFonts w:cs="Arial"/>
                <w:b/>
                <w:bCs/>
                <w:i/>
                <w:iCs/>
                <w:sz w:val="15"/>
                <w:szCs w:val="15"/>
                <w:lang w:val="sk-SK" w:eastAsia="sk-SK"/>
              </w:rPr>
            </w:pPr>
            <w:r w:rsidRPr="009E27D2">
              <w:rPr>
                <w:rFonts w:cs="Arial"/>
                <w:b/>
                <w:bCs/>
                <w:i/>
                <w:iCs/>
                <w:sz w:val="15"/>
                <w:szCs w:val="15"/>
                <w:lang w:val="sk-SK" w:eastAsia="sk-SK"/>
              </w:rPr>
              <w:t xml:space="preserve">31. </w:t>
            </w:r>
            <w:r w:rsidR="008C5706">
              <w:rPr>
                <w:rFonts w:cs="Arial"/>
                <w:b/>
                <w:bCs/>
                <w:i/>
                <w:iCs/>
                <w:sz w:val="15"/>
                <w:szCs w:val="15"/>
                <w:lang w:val="sk-SK" w:eastAsia="sk-SK"/>
              </w:rPr>
              <w:t>december</w:t>
            </w:r>
          </w:p>
          <w:p w14:paraId="4A75961E" w14:textId="61CC739C" w:rsidR="004370F8" w:rsidRPr="009E27D2" w:rsidRDefault="00F6652A" w:rsidP="00F6652A">
            <w:pPr>
              <w:jc w:val="center"/>
              <w:rPr>
                <w:rFonts w:cs="Arial"/>
                <w:b/>
                <w:bCs/>
                <w:i/>
                <w:iCs/>
                <w:sz w:val="15"/>
                <w:szCs w:val="15"/>
                <w:lang w:val="sk-SK" w:eastAsia="sk-SK"/>
              </w:rPr>
            </w:pPr>
            <w:r w:rsidRPr="009E27D2">
              <w:rPr>
                <w:rFonts w:cs="Arial"/>
                <w:b/>
                <w:bCs/>
                <w:i/>
                <w:iCs/>
                <w:sz w:val="15"/>
                <w:szCs w:val="15"/>
                <w:lang w:val="sk-SK" w:eastAsia="sk-SK"/>
              </w:rPr>
              <w:t>202</w:t>
            </w:r>
            <w:r w:rsidR="00D365C5">
              <w:rPr>
                <w:rFonts w:cs="Arial"/>
                <w:b/>
                <w:bCs/>
                <w:i/>
                <w:iCs/>
                <w:sz w:val="15"/>
                <w:szCs w:val="15"/>
                <w:lang w:val="sk-SK" w:eastAsia="sk-SK"/>
              </w:rPr>
              <w:t>3</w:t>
            </w:r>
          </w:p>
        </w:tc>
      </w:tr>
      <w:tr w:rsidR="00FA475A" w:rsidRPr="009E27D2" w14:paraId="4EF00BE2" w14:textId="77777777" w:rsidTr="001C5628">
        <w:tc>
          <w:tcPr>
            <w:tcW w:w="3457" w:type="pct"/>
            <w:tcBorders>
              <w:top w:val="single" w:sz="4" w:space="0" w:color="auto"/>
              <w:left w:val="nil"/>
              <w:bottom w:val="dotted" w:sz="4" w:space="0" w:color="auto"/>
              <w:right w:val="nil"/>
            </w:tcBorders>
            <w:shd w:val="clear" w:color="auto" w:fill="auto"/>
            <w:vAlign w:val="center"/>
            <w:hideMark/>
          </w:tcPr>
          <w:p w14:paraId="32383FBF" w14:textId="77777777" w:rsidR="00FA475A" w:rsidRPr="009E27D2" w:rsidRDefault="00FA475A" w:rsidP="00FA475A">
            <w:pPr>
              <w:ind w:left="142" w:hanging="142"/>
              <w:jc w:val="left"/>
              <w:rPr>
                <w:rFonts w:cs="Arial"/>
                <w:sz w:val="15"/>
                <w:szCs w:val="15"/>
                <w:lang w:val="sk-SK" w:eastAsia="sk-SK"/>
              </w:rPr>
            </w:pPr>
            <w:r w:rsidRPr="009E27D2">
              <w:rPr>
                <w:rFonts w:cs="Arial"/>
                <w:sz w:val="15"/>
                <w:szCs w:val="15"/>
                <w:lang w:val="sk-SK" w:eastAsia="sk-SK"/>
              </w:rPr>
              <w:t>Suma odloženej daňovej pohľadávky účtovanej ako náklad alebo výnos vyplývajúca zo zmeny sadzby dane z príjmov</w:t>
            </w:r>
          </w:p>
        </w:tc>
        <w:tc>
          <w:tcPr>
            <w:tcW w:w="791" w:type="pct"/>
            <w:tcBorders>
              <w:top w:val="single" w:sz="4" w:space="0" w:color="auto"/>
              <w:left w:val="nil"/>
              <w:bottom w:val="dotted" w:sz="4" w:space="0" w:color="auto"/>
              <w:right w:val="nil"/>
            </w:tcBorders>
            <w:shd w:val="clear" w:color="auto" w:fill="auto"/>
            <w:vAlign w:val="bottom"/>
          </w:tcPr>
          <w:p w14:paraId="32F26212" w14:textId="1B43DE55" w:rsidR="00FA475A" w:rsidRPr="009E27D2" w:rsidRDefault="00FC3901" w:rsidP="00F813D6">
            <w:pPr>
              <w:ind w:right="-214"/>
              <w:jc w:val="center"/>
              <w:rPr>
                <w:rFonts w:cs="Arial"/>
                <w:sz w:val="15"/>
                <w:szCs w:val="15"/>
                <w:lang w:val="sk-SK" w:eastAsia="sk-SK"/>
              </w:rPr>
            </w:pPr>
            <w:r>
              <w:rPr>
                <w:rFonts w:cs="Arial"/>
                <w:sz w:val="15"/>
                <w:szCs w:val="15"/>
                <w:lang w:val="sk-SK" w:eastAsia="sk-SK"/>
              </w:rPr>
              <w:t>-</w:t>
            </w:r>
            <w:r w:rsidR="00027606">
              <w:rPr>
                <w:rFonts w:cs="Arial"/>
                <w:sz w:val="15"/>
                <w:szCs w:val="15"/>
                <w:lang w:val="sk-SK" w:eastAsia="sk-SK"/>
              </w:rPr>
              <w:t>12</w:t>
            </w:r>
            <w:r w:rsidR="00564C14">
              <w:rPr>
                <w:rFonts w:cs="Arial"/>
                <w:sz w:val="15"/>
                <w:szCs w:val="15"/>
                <w:lang w:val="sk-SK" w:eastAsia="sk-SK"/>
              </w:rPr>
              <w:t xml:space="preserve"> 717</w:t>
            </w:r>
          </w:p>
        </w:tc>
        <w:tc>
          <w:tcPr>
            <w:tcW w:w="752" w:type="pct"/>
            <w:tcBorders>
              <w:top w:val="single" w:sz="4" w:space="0" w:color="auto"/>
              <w:left w:val="nil"/>
              <w:bottom w:val="dotted" w:sz="4" w:space="0" w:color="auto"/>
              <w:right w:val="nil"/>
            </w:tcBorders>
            <w:shd w:val="clear" w:color="auto" w:fill="auto"/>
            <w:vAlign w:val="bottom"/>
          </w:tcPr>
          <w:p w14:paraId="17A924A8" w14:textId="06CDB7CB" w:rsidR="00FA475A" w:rsidRPr="009E27D2" w:rsidRDefault="00027606" w:rsidP="00F813D6">
            <w:pPr>
              <w:jc w:val="center"/>
              <w:rPr>
                <w:rFonts w:cs="Arial"/>
                <w:sz w:val="15"/>
                <w:szCs w:val="15"/>
                <w:lang w:val="sk-SK" w:eastAsia="sk-SK"/>
              </w:rPr>
            </w:pPr>
            <w:r>
              <w:rPr>
                <w:rFonts w:cs="Arial"/>
                <w:sz w:val="15"/>
                <w:szCs w:val="15"/>
                <w:lang w:val="sk-SK" w:eastAsia="sk-SK"/>
              </w:rPr>
              <w:t>-</w:t>
            </w:r>
          </w:p>
        </w:tc>
      </w:tr>
      <w:tr w:rsidR="00FA475A" w:rsidRPr="009E27D2" w14:paraId="32E1B5F5" w14:textId="77777777" w:rsidTr="001C5628">
        <w:tc>
          <w:tcPr>
            <w:tcW w:w="3457" w:type="pct"/>
            <w:tcBorders>
              <w:top w:val="nil"/>
              <w:left w:val="nil"/>
              <w:bottom w:val="nil"/>
              <w:right w:val="nil"/>
            </w:tcBorders>
            <w:shd w:val="clear" w:color="auto" w:fill="auto"/>
            <w:vAlign w:val="center"/>
            <w:hideMark/>
          </w:tcPr>
          <w:p w14:paraId="6A04C88C" w14:textId="77777777" w:rsidR="00FA475A" w:rsidRPr="009E27D2" w:rsidRDefault="00FA475A" w:rsidP="00FA475A">
            <w:pPr>
              <w:ind w:left="142" w:hanging="142"/>
              <w:jc w:val="left"/>
              <w:rPr>
                <w:rFonts w:cs="Arial"/>
                <w:sz w:val="15"/>
                <w:szCs w:val="15"/>
                <w:lang w:val="sk-SK" w:eastAsia="sk-SK"/>
              </w:rPr>
            </w:pPr>
            <w:r w:rsidRPr="009E27D2">
              <w:rPr>
                <w:rFonts w:cs="Arial"/>
                <w:sz w:val="15"/>
                <w:szCs w:val="15"/>
                <w:lang w:val="sk-SK" w:eastAsia="sk-SK"/>
              </w:rPr>
              <w:t>Suma odloženého daňového záväzku účtovaného ako náklad alebo výnos vyplývajúci zo zmeny sadzby dane z príjmov</w:t>
            </w:r>
          </w:p>
        </w:tc>
        <w:tc>
          <w:tcPr>
            <w:tcW w:w="791" w:type="pct"/>
            <w:tcBorders>
              <w:top w:val="nil"/>
              <w:left w:val="nil"/>
              <w:bottom w:val="nil"/>
              <w:right w:val="nil"/>
            </w:tcBorders>
            <w:shd w:val="clear" w:color="auto" w:fill="auto"/>
            <w:vAlign w:val="bottom"/>
          </w:tcPr>
          <w:p w14:paraId="548E8ED5" w14:textId="77777777" w:rsidR="00FA475A" w:rsidRPr="009E27D2" w:rsidRDefault="004A4B98" w:rsidP="00F813D6">
            <w:pPr>
              <w:ind w:right="-214"/>
              <w:jc w:val="center"/>
              <w:rPr>
                <w:rFonts w:cs="Arial"/>
                <w:sz w:val="15"/>
                <w:szCs w:val="15"/>
                <w:lang w:val="sk-SK" w:eastAsia="sk-SK"/>
              </w:rPr>
            </w:pPr>
            <w:r w:rsidRPr="009E27D2">
              <w:rPr>
                <w:rFonts w:cs="Arial"/>
                <w:sz w:val="15"/>
                <w:szCs w:val="15"/>
                <w:lang w:val="sk-SK" w:eastAsia="sk-SK"/>
              </w:rPr>
              <w:t>-</w:t>
            </w:r>
          </w:p>
        </w:tc>
        <w:tc>
          <w:tcPr>
            <w:tcW w:w="752" w:type="pct"/>
            <w:tcBorders>
              <w:top w:val="nil"/>
              <w:left w:val="nil"/>
              <w:bottom w:val="nil"/>
              <w:right w:val="nil"/>
            </w:tcBorders>
            <w:shd w:val="clear" w:color="auto" w:fill="auto"/>
            <w:vAlign w:val="bottom"/>
          </w:tcPr>
          <w:p w14:paraId="7C0A5166" w14:textId="6224E2AD" w:rsidR="00FA475A" w:rsidRPr="009E27D2" w:rsidRDefault="00F813D6" w:rsidP="00F813D6">
            <w:pPr>
              <w:jc w:val="center"/>
              <w:rPr>
                <w:rFonts w:cs="Arial"/>
                <w:sz w:val="15"/>
                <w:szCs w:val="15"/>
                <w:lang w:val="sk-SK" w:eastAsia="sk-SK"/>
              </w:rPr>
            </w:pPr>
            <w:r w:rsidRPr="009E27D2">
              <w:rPr>
                <w:rFonts w:cs="Arial"/>
                <w:sz w:val="15"/>
                <w:szCs w:val="15"/>
                <w:lang w:val="sk-SK" w:eastAsia="sk-SK"/>
              </w:rPr>
              <w:t>-</w:t>
            </w:r>
          </w:p>
        </w:tc>
      </w:tr>
      <w:tr w:rsidR="00FA475A" w:rsidRPr="009E27D2" w14:paraId="7CF79B61" w14:textId="77777777" w:rsidTr="001C5628">
        <w:tc>
          <w:tcPr>
            <w:tcW w:w="3457" w:type="pct"/>
            <w:tcBorders>
              <w:top w:val="dotted" w:sz="4" w:space="0" w:color="auto"/>
              <w:left w:val="nil"/>
              <w:bottom w:val="dotted" w:sz="4" w:space="0" w:color="auto"/>
              <w:right w:val="nil"/>
            </w:tcBorders>
            <w:shd w:val="clear" w:color="auto" w:fill="auto"/>
            <w:vAlign w:val="center"/>
            <w:hideMark/>
          </w:tcPr>
          <w:p w14:paraId="180E543E" w14:textId="77777777" w:rsidR="00FA475A" w:rsidRPr="009E27D2" w:rsidRDefault="00FA475A" w:rsidP="00FA475A">
            <w:pPr>
              <w:ind w:left="142" w:hanging="142"/>
              <w:jc w:val="left"/>
              <w:rPr>
                <w:rFonts w:cs="Arial"/>
                <w:sz w:val="15"/>
                <w:szCs w:val="15"/>
                <w:lang w:val="sk-SK" w:eastAsia="sk-SK"/>
              </w:rPr>
            </w:pPr>
            <w:r w:rsidRPr="009E27D2">
              <w:rPr>
                <w:rFonts w:cs="Arial"/>
                <w:sz w:val="15"/>
                <w:szCs w:val="15"/>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1" w:type="pct"/>
            <w:tcBorders>
              <w:top w:val="dotted" w:sz="4" w:space="0" w:color="auto"/>
              <w:left w:val="nil"/>
              <w:bottom w:val="dotted" w:sz="4" w:space="0" w:color="auto"/>
              <w:right w:val="nil"/>
            </w:tcBorders>
            <w:shd w:val="clear" w:color="auto" w:fill="auto"/>
            <w:vAlign w:val="bottom"/>
          </w:tcPr>
          <w:p w14:paraId="78C29900" w14:textId="77777777" w:rsidR="00FA475A" w:rsidRPr="009E27D2" w:rsidRDefault="004A4B98" w:rsidP="00F813D6">
            <w:pPr>
              <w:ind w:right="-214"/>
              <w:jc w:val="center"/>
              <w:rPr>
                <w:rFonts w:cs="Arial"/>
                <w:sz w:val="15"/>
                <w:szCs w:val="15"/>
                <w:lang w:val="sk-SK" w:eastAsia="sk-SK"/>
              </w:rPr>
            </w:pPr>
            <w:r w:rsidRPr="009E27D2">
              <w:rPr>
                <w:rFonts w:cs="Arial"/>
                <w:sz w:val="15"/>
                <w:szCs w:val="15"/>
                <w:lang w:val="sk-SK" w:eastAsia="sk-SK"/>
              </w:rPr>
              <w:t>-</w:t>
            </w:r>
          </w:p>
        </w:tc>
        <w:tc>
          <w:tcPr>
            <w:tcW w:w="752" w:type="pct"/>
            <w:tcBorders>
              <w:top w:val="dotted" w:sz="4" w:space="0" w:color="auto"/>
              <w:left w:val="nil"/>
              <w:bottom w:val="dotted" w:sz="4" w:space="0" w:color="auto"/>
              <w:right w:val="nil"/>
            </w:tcBorders>
            <w:shd w:val="clear" w:color="auto" w:fill="auto"/>
            <w:vAlign w:val="bottom"/>
          </w:tcPr>
          <w:p w14:paraId="5C7483F8" w14:textId="3C18E87B" w:rsidR="00FA475A" w:rsidRPr="009E27D2" w:rsidRDefault="00F813D6" w:rsidP="00F813D6">
            <w:pPr>
              <w:jc w:val="center"/>
              <w:rPr>
                <w:rFonts w:cs="Arial"/>
                <w:sz w:val="15"/>
                <w:szCs w:val="15"/>
                <w:lang w:val="sk-SK" w:eastAsia="sk-SK"/>
              </w:rPr>
            </w:pPr>
            <w:r w:rsidRPr="009E27D2">
              <w:rPr>
                <w:rFonts w:cs="Arial"/>
                <w:sz w:val="15"/>
                <w:szCs w:val="15"/>
                <w:lang w:val="sk-SK" w:eastAsia="sk-SK"/>
              </w:rPr>
              <w:t>-</w:t>
            </w:r>
          </w:p>
        </w:tc>
      </w:tr>
      <w:tr w:rsidR="00FA475A" w:rsidRPr="009E27D2" w14:paraId="2AF50109" w14:textId="77777777" w:rsidTr="001C5628">
        <w:tc>
          <w:tcPr>
            <w:tcW w:w="3457" w:type="pct"/>
            <w:tcBorders>
              <w:top w:val="nil"/>
              <w:left w:val="nil"/>
              <w:bottom w:val="nil"/>
              <w:right w:val="nil"/>
            </w:tcBorders>
            <w:shd w:val="clear" w:color="auto" w:fill="auto"/>
            <w:vAlign w:val="center"/>
            <w:hideMark/>
          </w:tcPr>
          <w:p w14:paraId="4210D3B8" w14:textId="77777777" w:rsidR="00FA475A" w:rsidRPr="009E27D2" w:rsidRDefault="00FA475A" w:rsidP="00FA475A">
            <w:pPr>
              <w:ind w:left="142" w:hanging="142"/>
              <w:jc w:val="left"/>
              <w:rPr>
                <w:rFonts w:cs="Arial"/>
                <w:sz w:val="15"/>
                <w:szCs w:val="15"/>
                <w:lang w:val="sk-SK" w:eastAsia="sk-SK"/>
              </w:rPr>
            </w:pPr>
            <w:r w:rsidRPr="009E27D2">
              <w:rPr>
                <w:rFonts w:cs="Arial"/>
                <w:sz w:val="15"/>
                <w:szCs w:val="15"/>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791" w:type="pct"/>
            <w:tcBorders>
              <w:top w:val="nil"/>
              <w:left w:val="nil"/>
              <w:bottom w:val="nil"/>
              <w:right w:val="nil"/>
            </w:tcBorders>
            <w:shd w:val="clear" w:color="auto" w:fill="auto"/>
            <w:vAlign w:val="bottom"/>
          </w:tcPr>
          <w:p w14:paraId="1A9720DF" w14:textId="52620CC3" w:rsidR="00FA475A" w:rsidRPr="009E27D2" w:rsidRDefault="004A4B98" w:rsidP="00F813D6">
            <w:pPr>
              <w:ind w:right="-214"/>
              <w:jc w:val="center"/>
              <w:rPr>
                <w:rFonts w:cs="Arial"/>
                <w:sz w:val="15"/>
                <w:szCs w:val="15"/>
                <w:lang w:val="sk-SK" w:eastAsia="sk-SK"/>
              </w:rPr>
            </w:pPr>
            <w:r w:rsidRPr="009E27D2">
              <w:rPr>
                <w:rFonts w:cs="Arial"/>
                <w:sz w:val="15"/>
                <w:szCs w:val="15"/>
                <w:lang w:val="sk-SK" w:eastAsia="sk-SK"/>
              </w:rPr>
              <w:t>-</w:t>
            </w:r>
          </w:p>
        </w:tc>
        <w:tc>
          <w:tcPr>
            <w:tcW w:w="752" w:type="pct"/>
            <w:tcBorders>
              <w:top w:val="nil"/>
              <w:left w:val="nil"/>
              <w:bottom w:val="nil"/>
              <w:right w:val="nil"/>
            </w:tcBorders>
            <w:shd w:val="clear" w:color="auto" w:fill="auto"/>
            <w:vAlign w:val="bottom"/>
            <w:hideMark/>
          </w:tcPr>
          <w:p w14:paraId="32D4DB7C" w14:textId="4329EBB1" w:rsidR="00FA475A" w:rsidRPr="009E27D2" w:rsidRDefault="00FA475A" w:rsidP="00F813D6">
            <w:pPr>
              <w:jc w:val="center"/>
              <w:rPr>
                <w:rFonts w:cs="Arial"/>
                <w:sz w:val="15"/>
                <w:szCs w:val="15"/>
                <w:lang w:val="sk-SK" w:eastAsia="sk-SK"/>
              </w:rPr>
            </w:pPr>
            <w:r w:rsidRPr="009E27D2">
              <w:rPr>
                <w:rFonts w:cs="Arial"/>
                <w:sz w:val="15"/>
                <w:szCs w:val="15"/>
                <w:lang w:val="sk-SK" w:eastAsia="sk-SK"/>
              </w:rPr>
              <w:t>-</w:t>
            </w:r>
          </w:p>
        </w:tc>
      </w:tr>
      <w:tr w:rsidR="00FA475A" w:rsidRPr="009E27D2" w14:paraId="50C13F85" w14:textId="77777777" w:rsidTr="009E27D2">
        <w:tc>
          <w:tcPr>
            <w:tcW w:w="3457" w:type="pct"/>
            <w:tcBorders>
              <w:top w:val="dotted" w:sz="4" w:space="0" w:color="auto"/>
              <w:left w:val="nil"/>
              <w:bottom w:val="dotted" w:sz="4" w:space="0" w:color="auto"/>
              <w:right w:val="nil"/>
            </w:tcBorders>
            <w:shd w:val="clear" w:color="auto" w:fill="auto"/>
            <w:vAlign w:val="center"/>
            <w:hideMark/>
          </w:tcPr>
          <w:p w14:paraId="143579B5" w14:textId="77777777" w:rsidR="00FA475A" w:rsidRPr="009E27D2" w:rsidRDefault="00FA475A" w:rsidP="00FA475A">
            <w:pPr>
              <w:ind w:left="142" w:hanging="142"/>
              <w:jc w:val="left"/>
              <w:rPr>
                <w:rFonts w:cs="Arial"/>
                <w:sz w:val="15"/>
                <w:szCs w:val="15"/>
                <w:lang w:val="sk-SK" w:eastAsia="sk-SK"/>
              </w:rPr>
            </w:pPr>
            <w:r w:rsidRPr="009E27D2">
              <w:rPr>
                <w:rFonts w:cs="Arial"/>
                <w:sz w:val="15"/>
                <w:szCs w:val="15"/>
                <w:lang w:val="sk-SK" w:eastAsia="sk-SK"/>
              </w:rPr>
              <w:t>Suma neuplatneného umorenia daňovej straty, nevyužitých daňových odpočtov a iných nárokov a odpočítateľných dočasných rozdielov, ku ktorým nebola účtovaná odložená daňová pohľadávka</w:t>
            </w:r>
          </w:p>
        </w:tc>
        <w:tc>
          <w:tcPr>
            <w:tcW w:w="791" w:type="pct"/>
            <w:tcBorders>
              <w:top w:val="dotted" w:sz="4" w:space="0" w:color="auto"/>
              <w:left w:val="nil"/>
              <w:bottom w:val="dotted" w:sz="4" w:space="0" w:color="auto"/>
              <w:right w:val="nil"/>
            </w:tcBorders>
            <w:shd w:val="clear" w:color="auto" w:fill="auto"/>
            <w:vAlign w:val="bottom"/>
          </w:tcPr>
          <w:p w14:paraId="628ADA83" w14:textId="3DCD08AF" w:rsidR="00FA475A" w:rsidRPr="009E27D2" w:rsidRDefault="00F6652A" w:rsidP="009F29B4">
            <w:pPr>
              <w:jc w:val="center"/>
              <w:rPr>
                <w:rFonts w:cs="Arial"/>
                <w:sz w:val="15"/>
                <w:szCs w:val="15"/>
                <w:lang w:val="sk-SK" w:eastAsia="sk-SK"/>
              </w:rPr>
            </w:pPr>
            <w:r>
              <w:rPr>
                <w:rFonts w:cs="Calibri"/>
                <w:color w:val="000000"/>
                <w:sz w:val="15"/>
                <w:szCs w:val="15"/>
                <w:lang w:val="sk-SK"/>
              </w:rPr>
              <w:t xml:space="preserve">    -</w:t>
            </w:r>
          </w:p>
        </w:tc>
        <w:tc>
          <w:tcPr>
            <w:tcW w:w="752" w:type="pct"/>
            <w:tcBorders>
              <w:top w:val="dotted" w:sz="4" w:space="0" w:color="auto"/>
              <w:left w:val="nil"/>
              <w:bottom w:val="dotted" w:sz="4" w:space="0" w:color="auto"/>
              <w:right w:val="nil"/>
            </w:tcBorders>
            <w:shd w:val="clear" w:color="auto" w:fill="auto"/>
            <w:vAlign w:val="bottom"/>
            <w:hideMark/>
          </w:tcPr>
          <w:p w14:paraId="03EDB18E" w14:textId="5FEB2968" w:rsidR="00FA475A" w:rsidRPr="009E27D2" w:rsidRDefault="00D365C5">
            <w:pPr>
              <w:jc w:val="center"/>
              <w:rPr>
                <w:rFonts w:cs="Arial"/>
                <w:sz w:val="15"/>
                <w:szCs w:val="15"/>
                <w:lang w:val="sk-SK" w:eastAsia="sk-SK"/>
              </w:rPr>
            </w:pPr>
            <w:r>
              <w:rPr>
                <w:rFonts w:cs="Calibri"/>
                <w:color w:val="000000"/>
                <w:sz w:val="15"/>
                <w:szCs w:val="15"/>
                <w:lang w:val="sk-SK"/>
              </w:rPr>
              <w:t>-</w:t>
            </w:r>
          </w:p>
        </w:tc>
      </w:tr>
      <w:tr w:rsidR="00FA475A" w:rsidRPr="009E27D2" w14:paraId="687EABB1" w14:textId="77777777" w:rsidTr="001C5628">
        <w:tc>
          <w:tcPr>
            <w:tcW w:w="3457" w:type="pct"/>
            <w:tcBorders>
              <w:top w:val="nil"/>
              <w:left w:val="nil"/>
              <w:bottom w:val="single" w:sz="8" w:space="0" w:color="auto"/>
              <w:right w:val="nil"/>
            </w:tcBorders>
            <w:shd w:val="clear" w:color="auto" w:fill="auto"/>
            <w:vAlign w:val="center"/>
            <w:hideMark/>
          </w:tcPr>
          <w:p w14:paraId="20AEAE3B" w14:textId="77777777" w:rsidR="00FA475A" w:rsidRPr="009E27D2" w:rsidRDefault="00FA475A" w:rsidP="00FA475A">
            <w:pPr>
              <w:ind w:left="142" w:hanging="142"/>
              <w:jc w:val="left"/>
              <w:rPr>
                <w:rFonts w:cs="Arial"/>
                <w:sz w:val="15"/>
                <w:szCs w:val="15"/>
                <w:lang w:val="sk-SK" w:eastAsia="sk-SK"/>
              </w:rPr>
            </w:pPr>
            <w:r w:rsidRPr="009E27D2">
              <w:rPr>
                <w:rFonts w:cs="Arial"/>
                <w:sz w:val="15"/>
                <w:szCs w:val="15"/>
                <w:lang w:val="sk-SK" w:eastAsia="sk-SK"/>
              </w:rPr>
              <w:t>Suma odloženej dane z príjmov, ktorá sa vzťahuje na položky účtované priamo na účty vlastného imania bez účtovania na účty nákladov a výnosov</w:t>
            </w:r>
          </w:p>
        </w:tc>
        <w:tc>
          <w:tcPr>
            <w:tcW w:w="791" w:type="pct"/>
            <w:tcBorders>
              <w:top w:val="nil"/>
              <w:left w:val="nil"/>
              <w:bottom w:val="single" w:sz="8" w:space="0" w:color="auto"/>
              <w:right w:val="nil"/>
            </w:tcBorders>
            <w:shd w:val="clear" w:color="auto" w:fill="auto"/>
            <w:vAlign w:val="bottom"/>
          </w:tcPr>
          <w:p w14:paraId="685EC9E6" w14:textId="40A1B7D7" w:rsidR="00FA475A" w:rsidRPr="009E27D2" w:rsidRDefault="00525EC2" w:rsidP="00F813D6">
            <w:pPr>
              <w:ind w:right="-214"/>
              <w:jc w:val="center"/>
              <w:rPr>
                <w:rFonts w:cs="Arial"/>
                <w:sz w:val="15"/>
                <w:szCs w:val="15"/>
                <w:lang w:val="sk-SK" w:eastAsia="sk-SK"/>
              </w:rPr>
            </w:pPr>
            <w:r w:rsidRPr="009E27D2">
              <w:rPr>
                <w:rFonts w:cs="Arial"/>
                <w:sz w:val="15"/>
                <w:szCs w:val="15"/>
                <w:lang w:val="sk-SK" w:eastAsia="sk-SK"/>
              </w:rPr>
              <w:t>-</w:t>
            </w:r>
          </w:p>
        </w:tc>
        <w:tc>
          <w:tcPr>
            <w:tcW w:w="752" w:type="pct"/>
            <w:tcBorders>
              <w:top w:val="nil"/>
              <w:left w:val="nil"/>
              <w:bottom w:val="single" w:sz="8" w:space="0" w:color="auto"/>
              <w:right w:val="nil"/>
            </w:tcBorders>
            <w:shd w:val="clear" w:color="auto" w:fill="auto"/>
            <w:vAlign w:val="bottom"/>
            <w:hideMark/>
          </w:tcPr>
          <w:p w14:paraId="17746CCD" w14:textId="6001B960" w:rsidR="00FA475A" w:rsidRPr="009E27D2" w:rsidRDefault="007414B7" w:rsidP="00F813D6">
            <w:pPr>
              <w:jc w:val="center"/>
              <w:rPr>
                <w:rFonts w:cs="Arial"/>
                <w:sz w:val="15"/>
                <w:szCs w:val="15"/>
                <w:lang w:val="sk-SK" w:eastAsia="sk-SK"/>
              </w:rPr>
            </w:pPr>
            <w:r w:rsidRPr="009E27D2">
              <w:rPr>
                <w:rFonts w:cs="Arial"/>
                <w:sz w:val="15"/>
                <w:szCs w:val="15"/>
                <w:lang w:val="sk-SK" w:eastAsia="sk-SK"/>
              </w:rPr>
              <w:t>-</w:t>
            </w:r>
          </w:p>
        </w:tc>
      </w:tr>
    </w:tbl>
    <w:p w14:paraId="5E8DA07B" w14:textId="77777777" w:rsidR="005F1651" w:rsidRPr="009E27D2" w:rsidRDefault="005F1651" w:rsidP="001E2635">
      <w:pPr>
        <w:rPr>
          <w:snapToGrid w:val="0"/>
          <w:u w:val="single"/>
          <w:lang w:val="sk-SK" w:eastAsia="sk-SK"/>
        </w:rPr>
      </w:pPr>
    </w:p>
    <w:bookmarkEnd w:id="38"/>
    <w:p w14:paraId="128EA3D1" w14:textId="77777777" w:rsidR="005F1651" w:rsidRPr="009E27D2" w:rsidRDefault="005F1651" w:rsidP="009E172B">
      <w:pPr>
        <w:rPr>
          <w:snapToGrid w:val="0"/>
          <w:u w:val="single"/>
          <w:lang w:val="sk-SK" w:eastAsia="sk-SK"/>
        </w:rPr>
      </w:pPr>
    </w:p>
    <w:tbl>
      <w:tblPr>
        <w:tblW w:w="11869" w:type="dxa"/>
        <w:tblCellMar>
          <w:left w:w="70" w:type="dxa"/>
          <w:right w:w="70" w:type="dxa"/>
        </w:tblCellMar>
        <w:tblLook w:val="04A0" w:firstRow="1" w:lastRow="0" w:firstColumn="1" w:lastColumn="0" w:noHBand="0" w:noVBand="1"/>
      </w:tblPr>
      <w:tblGrid>
        <w:gridCol w:w="1727"/>
        <w:gridCol w:w="795"/>
        <w:gridCol w:w="389"/>
        <w:gridCol w:w="1139"/>
        <w:gridCol w:w="1211"/>
        <w:gridCol w:w="197"/>
        <w:gridCol w:w="11"/>
        <w:gridCol w:w="21"/>
        <w:gridCol w:w="18"/>
        <w:gridCol w:w="248"/>
        <w:gridCol w:w="989"/>
        <w:gridCol w:w="10"/>
        <w:gridCol w:w="142"/>
        <w:gridCol w:w="58"/>
        <w:gridCol w:w="243"/>
        <w:gridCol w:w="618"/>
        <w:gridCol w:w="87"/>
        <w:gridCol w:w="120"/>
        <w:gridCol w:w="171"/>
        <w:gridCol w:w="1322"/>
        <w:gridCol w:w="910"/>
        <w:gridCol w:w="192"/>
        <w:gridCol w:w="836"/>
        <w:gridCol w:w="415"/>
      </w:tblGrid>
      <w:tr w:rsidR="00CC17B3" w:rsidRPr="009E27D2" w14:paraId="365D31F6" w14:textId="77777777" w:rsidTr="00E578CD">
        <w:trPr>
          <w:gridAfter w:val="4"/>
          <w:wAfter w:w="2353" w:type="dxa"/>
          <w:trHeight w:val="315"/>
        </w:trPr>
        <w:tc>
          <w:tcPr>
            <w:tcW w:w="1727" w:type="dxa"/>
            <w:vMerge w:val="restart"/>
            <w:tcBorders>
              <w:top w:val="single" w:sz="8" w:space="0" w:color="auto"/>
              <w:left w:val="nil"/>
              <w:bottom w:val="single" w:sz="8" w:space="0" w:color="000000"/>
              <w:right w:val="nil"/>
            </w:tcBorders>
            <w:shd w:val="clear" w:color="auto" w:fill="auto"/>
            <w:vAlign w:val="center"/>
            <w:hideMark/>
          </w:tcPr>
          <w:p w14:paraId="03623DB4" w14:textId="77777777" w:rsidR="00CC17B3" w:rsidRPr="009E27D2" w:rsidRDefault="00CC17B3" w:rsidP="00CC17B3">
            <w:pPr>
              <w:rPr>
                <w:rFonts w:cs="Calibri"/>
                <w:b/>
                <w:bCs/>
                <w:i/>
                <w:iCs/>
                <w:color w:val="000000"/>
                <w:sz w:val="15"/>
                <w:szCs w:val="15"/>
                <w:lang w:val="sk-SK" w:eastAsia="cs-CZ"/>
              </w:rPr>
            </w:pPr>
            <w:r w:rsidRPr="009E27D2">
              <w:rPr>
                <w:rFonts w:cs="Calibri"/>
                <w:b/>
                <w:bCs/>
                <w:i/>
                <w:iCs/>
                <w:color w:val="000000"/>
                <w:sz w:val="15"/>
                <w:szCs w:val="15"/>
                <w:lang w:val="sk-SK" w:eastAsia="cs-CZ"/>
              </w:rPr>
              <w:t> </w:t>
            </w:r>
          </w:p>
        </w:tc>
        <w:tc>
          <w:tcPr>
            <w:tcW w:w="2323" w:type="dxa"/>
            <w:gridSpan w:val="3"/>
            <w:tcBorders>
              <w:top w:val="single" w:sz="8" w:space="0" w:color="auto"/>
              <w:left w:val="nil"/>
              <w:bottom w:val="single" w:sz="8" w:space="0" w:color="auto"/>
              <w:right w:val="nil"/>
            </w:tcBorders>
            <w:shd w:val="clear" w:color="auto" w:fill="auto"/>
            <w:vAlign w:val="center"/>
            <w:hideMark/>
          </w:tcPr>
          <w:p w14:paraId="6AE5D604" w14:textId="53F9AE4B" w:rsidR="00CC17B3" w:rsidRPr="005C06A7" w:rsidRDefault="00CC17B3" w:rsidP="00CC17B3">
            <w:pPr>
              <w:jc w:val="center"/>
              <w:rPr>
                <w:rFonts w:cs="Calibri"/>
                <w:b/>
                <w:bCs/>
                <w:i/>
                <w:iCs/>
                <w:color w:val="000000"/>
                <w:sz w:val="15"/>
                <w:szCs w:val="15"/>
                <w:lang w:val="sk-SK" w:eastAsia="cs-CZ"/>
              </w:rPr>
            </w:pPr>
            <w:r w:rsidRPr="005C06A7">
              <w:rPr>
                <w:rFonts w:cs="Arial"/>
                <w:b/>
                <w:bCs/>
                <w:i/>
                <w:iCs/>
                <w:color w:val="000000"/>
                <w:sz w:val="15"/>
                <w:szCs w:val="15"/>
                <w:lang w:val="sk-SK" w:eastAsia="sk-SK"/>
              </w:rPr>
              <w:t xml:space="preserve">31. </w:t>
            </w:r>
            <w:r w:rsidR="008C5706" w:rsidRPr="005C06A7">
              <w:rPr>
                <w:rFonts w:cs="Arial"/>
                <w:b/>
                <w:bCs/>
                <w:i/>
                <w:iCs/>
                <w:color w:val="000000"/>
                <w:sz w:val="15"/>
                <w:szCs w:val="15"/>
                <w:lang w:val="sk-SK" w:eastAsia="sk-SK"/>
              </w:rPr>
              <w:t>december</w:t>
            </w:r>
            <w:r w:rsidRPr="005C06A7">
              <w:rPr>
                <w:rFonts w:cs="Arial"/>
                <w:b/>
                <w:bCs/>
                <w:i/>
                <w:iCs/>
                <w:color w:val="000000"/>
                <w:sz w:val="15"/>
                <w:szCs w:val="15"/>
                <w:lang w:val="sk-SK" w:eastAsia="sk-SK"/>
              </w:rPr>
              <w:t xml:space="preserve"> 202</w:t>
            </w:r>
            <w:r w:rsidR="00D365C5" w:rsidRPr="005C06A7">
              <w:rPr>
                <w:rFonts w:cs="Arial"/>
                <w:b/>
                <w:bCs/>
                <w:i/>
                <w:iCs/>
                <w:color w:val="000000"/>
                <w:sz w:val="15"/>
                <w:szCs w:val="15"/>
                <w:lang w:val="sk-SK" w:eastAsia="sk-SK"/>
              </w:rPr>
              <w:t>4</w:t>
            </w:r>
          </w:p>
        </w:tc>
        <w:tc>
          <w:tcPr>
            <w:tcW w:w="5466" w:type="dxa"/>
            <w:gridSpan w:val="16"/>
            <w:tcBorders>
              <w:top w:val="single" w:sz="8" w:space="0" w:color="auto"/>
              <w:left w:val="nil"/>
              <w:bottom w:val="single" w:sz="8" w:space="0" w:color="auto"/>
              <w:right w:val="nil"/>
            </w:tcBorders>
            <w:shd w:val="clear" w:color="auto" w:fill="auto"/>
            <w:vAlign w:val="center"/>
            <w:hideMark/>
          </w:tcPr>
          <w:p w14:paraId="0E503711" w14:textId="37891466" w:rsidR="00CC17B3" w:rsidRPr="005C06A7" w:rsidRDefault="00F6652A" w:rsidP="00CC17B3">
            <w:pPr>
              <w:jc w:val="center"/>
              <w:rPr>
                <w:rFonts w:cs="Calibri"/>
                <w:b/>
                <w:bCs/>
                <w:i/>
                <w:iCs/>
                <w:color w:val="000000"/>
                <w:sz w:val="15"/>
                <w:szCs w:val="15"/>
                <w:lang w:val="sk-SK" w:eastAsia="cs-CZ"/>
              </w:rPr>
            </w:pPr>
            <w:r w:rsidRPr="005C06A7">
              <w:rPr>
                <w:rFonts w:cs="Arial"/>
                <w:b/>
                <w:bCs/>
                <w:i/>
                <w:iCs/>
                <w:color w:val="000000"/>
                <w:sz w:val="15"/>
                <w:szCs w:val="15"/>
                <w:lang w:val="sk-SK" w:eastAsia="sk-SK"/>
              </w:rPr>
              <w:t xml:space="preserve">31. </w:t>
            </w:r>
            <w:r w:rsidR="008C5706" w:rsidRPr="005C06A7">
              <w:rPr>
                <w:rFonts w:cs="Arial"/>
                <w:b/>
                <w:bCs/>
                <w:i/>
                <w:iCs/>
                <w:color w:val="000000"/>
                <w:sz w:val="15"/>
                <w:szCs w:val="15"/>
                <w:lang w:val="sk-SK" w:eastAsia="sk-SK"/>
              </w:rPr>
              <w:t>december</w:t>
            </w:r>
            <w:r w:rsidRPr="005C06A7">
              <w:rPr>
                <w:rFonts w:cs="Arial"/>
                <w:b/>
                <w:bCs/>
                <w:i/>
                <w:iCs/>
                <w:color w:val="000000"/>
                <w:sz w:val="15"/>
                <w:szCs w:val="15"/>
                <w:lang w:val="sk-SK" w:eastAsia="sk-SK"/>
              </w:rPr>
              <w:t xml:space="preserve"> 202</w:t>
            </w:r>
            <w:r w:rsidR="00D365C5" w:rsidRPr="005C06A7">
              <w:rPr>
                <w:rFonts w:cs="Arial"/>
                <w:b/>
                <w:bCs/>
                <w:i/>
                <w:iCs/>
                <w:color w:val="000000"/>
                <w:sz w:val="15"/>
                <w:szCs w:val="15"/>
                <w:lang w:val="sk-SK" w:eastAsia="sk-SK"/>
              </w:rPr>
              <w:t>3</w:t>
            </w:r>
          </w:p>
        </w:tc>
      </w:tr>
      <w:tr w:rsidR="00CC17B3" w:rsidRPr="009E27D2" w14:paraId="064B9014" w14:textId="77777777" w:rsidTr="00E578CD">
        <w:trPr>
          <w:gridAfter w:val="4"/>
          <w:wAfter w:w="2353" w:type="dxa"/>
          <w:trHeight w:val="315"/>
        </w:trPr>
        <w:tc>
          <w:tcPr>
            <w:tcW w:w="1727" w:type="dxa"/>
            <w:vMerge/>
            <w:tcBorders>
              <w:top w:val="single" w:sz="8" w:space="0" w:color="auto"/>
              <w:left w:val="nil"/>
              <w:bottom w:val="single" w:sz="8" w:space="0" w:color="000000"/>
              <w:right w:val="nil"/>
            </w:tcBorders>
            <w:vAlign w:val="center"/>
            <w:hideMark/>
          </w:tcPr>
          <w:p w14:paraId="30527958" w14:textId="77777777" w:rsidR="00CC17B3" w:rsidRPr="009E27D2" w:rsidRDefault="00CC17B3" w:rsidP="00CC17B3">
            <w:pPr>
              <w:jc w:val="left"/>
              <w:rPr>
                <w:rFonts w:cs="Calibri"/>
                <w:b/>
                <w:bCs/>
                <w:i/>
                <w:iCs/>
                <w:color w:val="000000"/>
                <w:sz w:val="15"/>
                <w:szCs w:val="15"/>
                <w:lang w:val="sk-SK" w:eastAsia="cs-CZ"/>
              </w:rPr>
            </w:pPr>
          </w:p>
        </w:tc>
        <w:tc>
          <w:tcPr>
            <w:tcW w:w="1184" w:type="dxa"/>
            <w:gridSpan w:val="2"/>
            <w:tcBorders>
              <w:top w:val="nil"/>
              <w:left w:val="nil"/>
              <w:bottom w:val="single" w:sz="8" w:space="0" w:color="auto"/>
              <w:right w:val="nil"/>
            </w:tcBorders>
            <w:shd w:val="clear" w:color="auto" w:fill="auto"/>
            <w:vAlign w:val="center"/>
            <w:hideMark/>
          </w:tcPr>
          <w:p w14:paraId="6705E9AD" w14:textId="77777777" w:rsidR="00CC17B3" w:rsidRPr="009E27D2" w:rsidRDefault="00CC17B3" w:rsidP="00CC17B3">
            <w:pPr>
              <w:jc w:val="center"/>
              <w:rPr>
                <w:rFonts w:cs="Calibri"/>
                <w:b/>
                <w:bCs/>
                <w:i/>
                <w:iCs/>
                <w:color w:val="000000"/>
                <w:sz w:val="15"/>
                <w:szCs w:val="15"/>
                <w:lang w:val="sk-SK" w:eastAsia="cs-CZ"/>
              </w:rPr>
            </w:pPr>
            <w:r w:rsidRPr="009E27D2">
              <w:rPr>
                <w:rFonts w:cs="Calibri"/>
                <w:b/>
                <w:bCs/>
                <w:i/>
                <w:iCs/>
                <w:color w:val="000000"/>
                <w:sz w:val="15"/>
                <w:szCs w:val="15"/>
                <w:lang w:val="sk-SK" w:eastAsia="cs-CZ"/>
              </w:rPr>
              <w:t>Základ dane</w:t>
            </w:r>
          </w:p>
        </w:tc>
        <w:tc>
          <w:tcPr>
            <w:tcW w:w="1139" w:type="dxa"/>
            <w:tcBorders>
              <w:top w:val="nil"/>
              <w:left w:val="nil"/>
              <w:bottom w:val="single" w:sz="8" w:space="0" w:color="auto"/>
              <w:right w:val="nil"/>
            </w:tcBorders>
            <w:shd w:val="clear" w:color="auto" w:fill="auto"/>
            <w:vAlign w:val="center"/>
            <w:hideMark/>
          </w:tcPr>
          <w:p w14:paraId="68E28157" w14:textId="77777777" w:rsidR="00CC17B3" w:rsidRPr="009E27D2" w:rsidRDefault="00CC17B3" w:rsidP="00CC17B3">
            <w:pPr>
              <w:jc w:val="center"/>
              <w:rPr>
                <w:rFonts w:cs="Calibri"/>
                <w:b/>
                <w:bCs/>
                <w:i/>
                <w:iCs/>
                <w:color w:val="000000"/>
                <w:sz w:val="15"/>
                <w:szCs w:val="15"/>
                <w:lang w:val="sk-SK" w:eastAsia="cs-CZ"/>
              </w:rPr>
            </w:pPr>
            <w:r w:rsidRPr="009E27D2">
              <w:rPr>
                <w:rFonts w:cs="Calibri"/>
                <w:b/>
                <w:bCs/>
                <w:i/>
                <w:iCs/>
                <w:color w:val="000000"/>
                <w:sz w:val="15"/>
                <w:szCs w:val="15"/>
                <w:lang w:val="sk-SK" w:eastAsia="cs-CZ"/>
              </w:rPr>
              <w:t>Daň</w:t>
            </w:r>
          </w:p>
        </w:tc>
        <w:tc>
          <w:tcPr>
            <w:tcW w:w="1211" w:type="dxa"/>
            <w:tcBorders>
              <w:top w:val="nil"/>
              <w:left w:val="nil"/>
              <w:bottom w:val="single" w:sz="8" w:space="0" w:color="auto"/>
              <w:right w:val="nil"/>
            </w:tcBorders>
            <w:shd w:val="clear" w:color="auto" w:fill="auto"/>
            <w:vAlign w:val="center"/>
            <w:hideMark/>
          </w:tcPr>
          <w:p w14:paraId="5488CB3C" w14:textId="77777777" w:rsidR="00CC17B3" w:rsidRPr="009E27D2" w:rsidRDefault="00CC17B3" w:rsidP="00CC17B3">
            <w:pPr>
              <w:jc w:val="left"/>
              <w:rPr>
                <w:rFonts w:cs="Calibri"/>
                <w:b/>
                <w:bCs/>
                <w:i/>
                <w:iCs/>
                <w:color w:val="000000"/>
                <w:sz w:val="15"/>
                <w:szCs w:val="15"/>
                <w:lang w:val="sk-SK" w:eastAsia="cs-CZ"/>
              </w:rPr>
            </w:pPr>
            <w:r w:rsidRPr="009E27D2">
              <w:rPr>
                <w:rFonts w:cs="Calibri"/>
                <w:b/>
                <w:bCs/>
                <w:i/>
                <w:iCs/>
                <w:color w:val="000000"/>
                <w:sz w:val="15"/>
                <w:szCs w:val="15"/>
                <w:lang w:val="sk-SK" w:eastAsia="cs-CZ"/>
              </w:rPr>
              <w:t>Daň v %</w:t>
            </w:r>
          </w:p>
        </w:tc>
        <w:tc>
          <w:tcPr>
            <w:tcW w:w="197" w:type="dxa"/>
            <w:tcBorders>
              <w:top w:val="nil"/>
              <w:left w:val="nil"/>
              <w:bottom w:val="single" w:sz="8" w:space="0" w:color="auto"/>
              <w:right w:val="nil"/>
            </w:tcBorders>
            <w:shd w:val="clear" w:color="auto" w:fill="auto"/>
            <w:vAlign w:val="center"/>
            <w:hideMark/>
          </w:tcPr>
          <w:p w14:paraId="1EE99477" w14:textId="77777777" w:rsidR="00CC17B3" w:rsidRPr="009E27D2" w:rsidRDefault="00CC17B3" w:rsidP="00CC17B3">
            <w:pPr>
              <w:jc w:val="left"/>
              <w:rPr>
                <w:rFonts w:cs="Calibri"/>
                <w:b/>
                <w:bCs/>
                <w:i/>
                <w:iCs/>
                <w:color w:val="000000"/>
                <w:sz w:val="15"/>
                <w:szCs w:val="15"/>
                <w:lang w:val="sk-SK" w:eastAsia="cs-CZ"/>
              </w:rPr>
            </w:pPr>
            <w:r w:rsidRPr="009E27D2">
              <w:rPr>
                <w:rFonts w:cs="Calibri"/>
                <w:b/>
                <w:bCs/>
                <w:i/>
                <w:iCs/>
                <w:color w:val="000000"/>
                <w:sz w:val="15"/>
                <w:szCs w:val="15"/>
                <w:lang w:val="sk-SK" w:eastAsia="cs-CZ"/>
              </w:rPr>
              <w:t> </w:t>
            </w:r>
          </w:p>
        </w:tc>
        <w:tc>
          <w:tcPr>
            <w:tcW w:w="1497" w:type="dxa"/>
            <w:gridSpan w:val="8"/>
            <w:tcBorders>
              <w:top w:val="nil"/>
              <w:left w:val="nil"/>
              <w:bottom w:val="single" w:sz="8" w:space="0" w:color="auto"/>
              <w:right w:val="nil"/>
            </w:tcBorders>
            <w:shd w:val="clear" w:color="auto" w:fill="auto"/>
            <w:vAlign w:val="center"/>
            <w:hideMark/>
          </w:tcPr>
          <w:p w14:paraId="01F160A4" w14:textId="77777777" w:rsidR="00CC17B3" w:rsidRPr="009E27D2" w:rsidRDefault="00CC17B3" w:rsidP="00CC17B3">
            <w:pPr>
              <w:jc w:val="center"/>
              <w:rPr>
                <w:rFonts w:cs="Calibri"/>
                <w:b/>
                <w:bCs/>
                <w:i/>
                <w:iCs/>
                <w:color w:val="000000"/>
                <w:sz w:val="15"/>
                <w:szCs w:val="15"/>
                <w:lang w:val="sk-SK" w:eastAsia="cs-CZ"/>
              </w:rPr>
            </w:pPr>
            <w:r w:rsidRPr="009E27D2">
              <w:rPr>
                <w:rFonts w:cs="Calibri"/>
                <w:b/>
                <w:bCs/>
                <w:i/>
                <w:iCs/>
                <w:color w:val="000000"/>
                <w:sz w:val="15"/>
                <w:szCs w:val="15"/>
                <w:lang w:val="sk-SK" w:eastAsia="cs-CZ"/>
              </w:rPr>
              <w:t>Základ dane</w:t>
            </w:r>
          </w:p>
        </w:tc>
        <w:tc>
          <w:tcPr>
            <w:tcW w:w="948" w:type="dxa"/>
            <w:gridSpan w:val="3"/>
            <w:tcBorders>
              <w:top w:val="nil"/>
              <w:left w:val="nil"/>
              <w:bottom w:val="single" w:sz="8" w:space="0" w:color="auto"/>
              <w:right w:val="nil"/>
            </w:tcBorders>
            <w:shd w:val="clear" w:color="auto" w:fill="auto"/>
            <w:vAlign w:val="center"/>
            <w:hideMark/>
          </w:tcPr>
          <w:p w14:paraId="24152B07" w14:textId="0647E74A" w:rsidR="00CC17B3" w:rsidRPr="009E27D2" w:rsidRDefault="00CC17B3" w:rsidP="00CC17B3">
            <w:pPr>
              <w:jc w:val="center"/>
              <w:rPr>
                <w:rFonts w:cs="Calibri"/>
                <w:b/>
                <w:bCs/>
                <w:i/>
                <w:iCs/>
                <w:color w:val="000000"/>
                <w:sz w:val="15"/>
                <w:szCs w:val="15"/>
                <w:lang w:val="sk-SK" w:eastAsia="cs-CZ"/>
              </w:rPr>
            </w:pPr>
            <w:r w:rsidRPr="009E27D2">
              <w:rPr>
                <w:rFonts w:cs="Calibri"/>
                <w:b/>
                <w:bCs/>
                <w:i/>
                <w:iCs/>
                <w:color w:val="000000"/>
                <w:sz w:val="15"/>
                <w:szCs w:val="15"/>
                <w:lang w:val="sk-SK" w:eastAsia="cs-CZ"/>
              </w:rPr>
              <w:t xml:space="preserve">       Daň</w:t>
            </w:r>
          </w:p>
        </w:tc>
        <w:tc>
          <w:tcPr>
            <w:tcW w:w="1613" w:type="dxa"/>
            <w:gridSpan w:val="3"/>
            <w:tcBorders>
              <w:top w:val="nil"/>
              <w:left w:val="nil"/>
              <w:bottom w:val="single" w:sz="8" w:space="0" w:color="auto"/>
              <w:right w:val="nil"/>
            </w:tcBorders>
            <w:shd w:val="clear" w:color="auto" w:fill="auto"/>
            <w:vAlign w:val="center"/>
            <w:hideMark/>
          </w:tcPr>
          <w:p w14:paraId="5B206EE8" w14:textId="36D436D2" w:rsidR="00CC17B3" w:rsidRPr="009E27D2" w:rsidRDefault="00CC17B3" w:rsidP="00CC17B3">
            <w:pPr>
              <w:jc w:val="left"/>
              <w:rPr>
                <w:rFonts w:cs="Calibri"/>
                <w:b/>
                <w:bCs/>
                <w:i/>
                <w:iCs/>
                <w:color w:val="000000"/>
                <w:sz w:val="15"/>
                <w:szCs w:val="15"/>
                <w:lang w:val="sk-SK" w:eastAsia="cs-CZ"/>
              </w:rPr>
            </w:pPr>
            <w:r w:rsidRPr="009E27D2">
              <w:rPr>
                <w:rFonts w:cs="Calibri"/>
                <w:b/>
                <w:bCs/>
                <w:i/>
                <w:iCs/>
                <w:color w:val="000000"/>
                <w:sz w:val="15"/>
                <w:szCs w:val="15"/>
                <w:lang w:val="sk-SK" w:eastAsia="cs-CZ"/>
              </w:rPr>
              <w:t xml:space="preserve">        Daň v %</w:t>
            </w:r>
          </w:p>
        </w:tc>
      </w:tr>
      <w:tr w:rsidR="00D365C5" w:rsidRPr="00D16D52" w14:paraId="6B42DDD7" w14:textId="77777777" w:rsidTr="0058459A">
        <w:trPr>
          <w:gridAfter w:val="4"/>
          <w:wAfter w:w="2353" w:type="dxa"/>
          <w:trHeight w:val="151"/>
        </w:trPr>
        <w:tc>
          <w:tcPr>
            <w:tcW w:w="1727" w:type="dxa"/>
            <w:tcBorders>
              <w:top w:val="nil"/>
              <w:left w:val="nil"/>
              <w:bottom w:val="nil"/>
              <w:right w:val="nil"/>
            </w:tcBorders>
            <w:shd w:val="clear" w:color="auto" w:fill="auto"/>
            <w:vAlign w:val="center"/>
            <w:hideMark/>
          </w:tcPr>
          <w:p w14:paraId="1BE301EB" w14:textId="77777777" w:rsidR="00D365C5" w:rsidRPr="009E27D2" w:rsidRDefault="00D365C5" w:rsidP="00D365C5">
            <w:pPr>
              <w:jc w:val="left"/>
              <w:rPr>
                <w:rFonts w:cs="Calibri"/>
                <w:color w:val="000000"/>
                <w:sz w:val="15"/>
                <w:szCs w:val="15"/>
                <w:lang w:val="sk-SK" w:eastAsia="cs-CZ"/>
              </w:rPr>
            </w:pPr>
            <w:r w:rsidRPr="009E27D2">
              <w:rPr>
                <w:rFonts w:cs="Calibri"/>
                <w:color w:val="000000"/>
                <w:sz w:val="15"/>
                <w:szCs w:val="15"/>
                <w:lang w:val="sk-SK" w:eastAsia="cs-CZ"/>
              </w:rPr>
              <w:t>Výsledok hospodárenia pred zdanením, z toho:</w:t>
            </w:r>
          </w:p>
        </w:tc>
        <w:tc>
          <w:tcPr>
            <w:tcW w:w="1184" w:type="dxa"/>
            <w:gridSpan w:val="2"/>
            <w:tcBorders>
              <w:top w:val="nil"/>
              <w:left w:val="nil"/>
              <w:bottom w:val="nil"/>
              <w:right w:val="nil"/>
            </w:tcBorders>
            <w:shd w:val="clear" w:color="auto" w:fill="auto"/>
            <w:noWrap/>
            <w:vAlign w:val="center"/>
            <w:hideMark/>
          </w:tcPr>
          <w:p w14:paraId="4072B0FC" w14:textId="233E0BFD" w:rsidR="00D365C5" w:rsidRDefault="00D365C5" w:rsidP="00D365C5">
            <w:pPr>
              <w:jc w:val="left"/>
              <w:rPr>
                <w:rFonts w:cs="Calibri"/>
                <w:color w:val="000000"/>
                <w:sz w:val="15"/>
                <w:szCs w:val="15"/>
                <w:lang w:val="sk-SK" w:eastAsia="cs-CZ"/>
              </w:rPr>
            </w:pPr>
          </w:p>
          <w:p w14:paraId="6ECD661E" w14:textId="61EA3EAC" w:rsidR="004749D7" w:rsidRPr="009E27D2" w:rsidRDefault="004749D7" w:rsidP="00D365C5">
            <w:pPr>
              <w:jc w:val="left"/>
              <w:rPr>
                <w:rFonts w:cs="Calibri"/>
                <w:color w:val="000000"/>
                <w:sz w:val="15"/>
                <w:szCs w:val="15"/>
                <w:lang w:val="sk-SK" w:eastAsia="cs-CZ"/>
              </w:rPr>
            </w:pPr>
          </w:p>
        </w:tc>
        <w:tc>
          <w:tcPr>
            <w:tcW w:w="1139" w:type="dxa"/>
            <w:tcBorders>
              <w:top w:val="nil"/>
              <w:left w:val="nil"/>
              <w:bottom w:val="nil"/>
              <w:right w:val="nil"/>
            </w:tcBorders>
            <w:shd w:val="clear" w:color="auto" w:fill="auto"/>
            <w:noWrap/>
            <w:hideMark/>
          </w:tcPr>
          <w:p w14:paraId="58D36D41" w14:textId="09142158" w:rsidR="004749D7" w:rsidRPr="009E27D2" w:rsidRDefault="004749D7" w:rsidP="00D365C5">
            <w:pPr>
              <w:jc w:val="left"/>
              <w:rPr>
                <w:rFonts w:ascii="Times New Roman" w:hAnsi="Times New Roman"/>
                <w:color w:val="000000"/>
                <w:sz w:val="20"/>
                <w:lang w:val="sk-SK" w:eastAsia="cs-CZ"/>
              </w:rPr>
            </w:pPr>
          </w:p>
        </w:tc>
        <w:tc>
          <w:tcPr>
            <w:tcW w:w="1458" w:type="dxa"/>
            <w:gridSpan w:val="5"/>
            <w:tcBorders>
              <w:top w:val="nil"/>
              <w:left w:val="nil"/>
              <w:bottom w:val="nil"/>
              <w:right w:val="nil"/>
            </w:tcBorders>
            <w:shd w:val="clear" w:color="auto" w:fill="auto"/>
            <w:noWrap/>
            <w:hideMark/>
          </w:tcPr>
          <w:p w14:paraId="4213473B" w14:textId="77777777" w:rsidR="00D365C5" w:rsidRPr="009E27D2" w:rsidRDefault="00D365C5" w:rsidP="00D365C5">
            <w:pPr>
              <w:jc w:val="left"/>
              <w:rPr>
                <w:rFonts w:ascii="Times New Roman" w:hAnsi="Times New Roman"/>
                <w:color w:val="000000"/>
                <w:sz w:val="20"/>
                <w:lang w:val="sk-SK" w:eastAsia="cs-CZ"/>
              </w:rPr>
            </w:pPr>
            <w:r w:rsidRPr="009E27D2">
              <w:rPr>
                <w:rFonts w:ascii="Times New Roman" w:hAnsi="Times New Roman"/>
                <w:color w:val="000000"/>
                <w:sz w:val="20"/>
                <w:lang w:val="sk-SK" w:eastAsia="cs-CZ"/>
              </w:rPr>
              <w:t> </w:t>
            </w:r>
          </w:p>
        </w:tc>
        <w:tc>
          <w:tcPr>
            <w:tcW w:w="248" w:type="dxa"/>
            <w:tcBorders>
              <w:top w:val="nil"/>
              <w:left w:val="nil"/>
              <w:bottom w:val="nil"/>
              <w:right w:val="nil"/>
            </w:tcBorders>
            <w:shd w:val="clear" w:color="auto" w:fill="auto"/>
            <w:noWrap/>
            <w:hideMark/>
          </w:tcPr>
          <w:p w14:paraId="78A07C7F" w14:textId="77777777" w:rsidR="00D365C5" w:rsidRPr="009E27D2" w:rsidRDefault="00D365C5" w:rsidP="00D365C5">
            <w:pPr>
              <w:jc w:val="left"/>
              <w:rPr>
                <w:rFonts w:ascii="Times New Roman" w:hAnsi="Times New Roman"/>
                <w:color w:val="000000"/>
                <w:sz w:val="20"/>
                <w:lang w:val="sk-SK" w:eastAsia="cs-CZ"/>
              </w:rPr>
            </w:pPr>
            <w:r w:rsidRPr="009E27D2">
              <w:rPr>
                <w:rFonts w:ascii="Times New Roman" w:hAnsi="Times New Roman"/>
                <w:color w:val="000000"/>
                <w:sz w:val="20"/>
                <w:lang w:val="sk-SK" w:eastAsia="cs-CZ"/>
              </w:rPr>
              <w:t> </w:t>
            </w:r>
          </w:p>
        </w:tc>
        <w:tc>
          <w:tcPr>
            <w:tcW w:w="1442" w:type="dxa"/>
            <w:gridSpan w:val="5"/>
            <w:tcBorders>
              <w:top w:val="nil"/>
              <w:left w:val="nil"/>
              <w:bottom w:val="nil"/>
              <w:right w:val="nil"/>
            </w:tcBorders>
            <w:shd w:val="clear" w:color="auto" w:fill="auto"/>
            <w:noWrap/>
            <w:vAlign w:val="center"/>
            <w:hideMark/>
          </w:tcPr>
          <w:p w14:paraId="3FD4FAB7" w14:textId="78634FBA" w:rsidR="00D365C5" w:rsidRPr="009E27D2" w:rsidRDefault="00D365C5" w:rsidP="00D365C5">
            <w:pPr>
              <w:jc w:val="left"/>
              <w:rPr>
                <w:rFonts w:cs="Calibri"/>
                <w:color w:val="000000"/>
                <w:sz w:val="15"/>
                <w:szCs w:val="15"/>
                <w:lang w:val="sk-SK" w:eastAsia="cs-CZ"/>
              </w:rPr>
            </w:pPr>
          </w:p>
        </w:tc>
        <w:tc>
          <w:tcPr>
            <w:tcW w:w="996" w:type="dxa"/>
            <w:gridSpan w:val="4"/>
            <w:tcBorders>
              <w:top w:val="nil"/>
              <w:left w:val="nil"/>
              <w:bottom w:val="nil"/>
              <w:right w:val="nil"/>
            </w:tcBorders>
            <w:shd w:val="clear" w:color="auto" w:fill="auto"/>
            <w:noWrap/>
            <w:hideMark/>
          </w:tcPr>
          <w:p w14:paraId="68A30B94" w14:textId="53B418E1" w:rsidR="00D365C5" w:rsidRPr="009E27D2" w:rsidRDefault="00D365C5" w:rsidP="00D365C5">
            <w:pPr>
              <w:jc w:val="left"/>
              <w:rPr>
                <w:rFonts w:ascii="Times New Roman" w:hAnsi="Times New Roman"/>
                <w:color w:val="000000"/>
                <w:sz w:val="20"/>
                <w:lang w:val="sk-SK" w:eastAsia="cs-CZ"/>
              </w:rPr>
            </w:pPr>
            <w:r w:rsidRPr="009E27D2">
              <w:rPr>
                <w:rFonts w:ascii="Times New Roman" w:hAnsi="Times New Roman"/>
                <w:color w:val="000000"/>
                <w:sz w:val="20"/>
                <w:lang w:val="sk-SK" w:eastAsia="cs-CZ"/>
              </w:rPr>
              <w:t> </w:t>
            </w:r>
          </w:p>
        </w:tc>
        <w:tc>
          <w:tcPr>
            <w:tcW w:w="1322" w:type="dxa"/>
            <w:tcBorders>
              <w:top w:val="nil"/>
              <w:left w:val="nil"/>
              <w:bottom w:val="nil"/>
              <w:right w:val="nil"/>
            </w:tcBorders>
            <w:shd w:val="clear" w:color="auto" w:fill="auto"/>
            <w:noWrap/>
            <w:hideMark/>
          </w:tcPr>
          <w:p w14:paraId="52002972" w14:textId="7AAFA490" w:rsidR="00D365C5" w:rsidRPr="009E27D2" w:rsidRDefault="00D365C5" w:rsidP="00D365C5">
            <w:pPr>
              <w:jc w:val="left"/>
              <w:rPr>
                <w:rFonts w:cs="Calibri"/>
                <w:color w:val="000000"/>
                <w:sz w:val="20"/>
                <w:lang w:val="sk-SK" w:eastAsia="cs-CZ"/>
              </w:rPr>
            </w:pPr>
            <w:r w:rsidRPr="009E27D2">
              <w:rPr>
                <w:rFonts w:ascii="Times New Roman" w:hAnsi="Times New Roman"/>
                <w:color w:val="000000"/>
                <w:sz w:val="20"/>
                <w:lang w:val="sk-SK" w:eastAsia="cs-CZ"/>
              </w:rPr>
              <w:t> </w:t>
            </w:r>
          </w:p>
        </w:tc>
      </w:tr>
      <w:tr w:rsidR="00891C72" w:rsidRPr="009E27D2" w14:paraId="78FB438D" w14:textId="77777777" w:rsidTr="0058459A">
        <w:trPr>
          <w:gridAfter w:val="4"/>
          <w:wAfter w:w="2353" w:type="dxa"/>
          <w:trHeight w:val="300"/>
        </w:trPr>
        <w:tc>
          <w:tcPr>
            <w:tcW w:w="1727" w:type="dxa"/>
            <w:tcBorders>
              <w:top w:val="nil"/>
              <w:left w:val="nil"/>
              <w:bottom w:val="nil"/>
              <w:right w:val="nil"/>
            </w:tcBorders>
            <w:shd w:val="clear" w:color="auto" w:fill="auto"/>
            <w:vAlign w:val="center"/>
            <w:hideMark/>
          </w:tcPr>
          <w:p w14:paraId="521B13EC" w14:textId="77777777" w:rsidR="00891C72" w:rsidRPr="009E27D2" w:rsidRDefault="00891C72" w:rsidP="00891C72">
            <w:pPr>
              <w:ind w:firstLineChars="200" w:firstLine="300"/>
              <w:jc w:val="left"/>
              <w:rPr>
                <w:rFonts w:cs="Calibri"/>
                <w:i/>
                <w:iCs/>
                <w:color w:val="000000"/>
                <w:sz w:val="15"/>
                <w:szCs w:val="15"/>
                <w:lang w:val="sk-SK" w:eastAsia="cs-CZ"/>
              </w:rPr>
            </w:pPr>
            <w:r w:rsidRPr="009E27D2">
              <w:rPr>
                <w:rFonts w:cs="Calibri"/>
                <w:i/>
                <w:iCs/>
                <w:color w:val="000000"/>
                <w:sz w:val="15"/>
                <w:szCs w:val="15"/>
                <w:lang w:val="sk-SK" w:eastAsia="cs-CZ"/>
              </w:rPr>
              <w:t>teoretická daň</w:t>
            </w:r>
          </w:p>
        </w:tc>
        <w:tc>
          <w:tcPr>
            <w:tcW w:w="1184" w:type="dxa"/>
            <w:gridSpan w:val="2"/>
            <w:tcBorders>
              <w:top w:val="nil"/>
              <w:left w:val="nil"/>
              <w:bottom w:val="nil"/>
              <w:right w:val="nil"/>
            </w:tcBorders>
            <w:shd w:val="clear" w:color="auto" w:fill="auto"/>
            <w:noWrap/>
            <w:hideMark/>
          </w:tcPr>
          <w:p w14:paraId="73D81B46" w14:textId="17723D83" w:rsidR="00891C72" w:rsidRPr="00891C72" w:rsidRDefault="00C90021" w:rsidP="00891C72">
            <w:pPr>
              <w:ind w:firstLineChars="200" w:firstLine="300"/>
              <w:jc w:val="left"/>
              <w:rPr>
                <w:rFonts w:cs="Calibri"/>
                <w:i/>
                <w:iCs/>
                <w:color w:val="000000"/>
                <w:sz w:val="15"/>
                <w:szCs w:val="15"/>
                <w:lang w:val="sk-SK" w:eastAsia="cs-CZ"/>
              </w:rPr>
            </w:pPr>
            <w:r>
              <w:rPr>
                <w:rFonts w:cs="Calibri"/>
                <w:i/>
                <w:iCs/>
                <w:color w:val="000000"/>
                <w:sz w:val="15"/>
                <w:szCs w:val="15"/>
                <w:lang w:val="sk-SK" w:eastAsia="cs-CZ"/>
              </w:rPr>
              <w:t xml:space="preserve">  </w:t>
            </w:r>
            <w:r w:rsidR="00772660">
              <w:rPr>
                <w:rFonts w:cs="Calibri"/>
                <w:i/>
                <w:iCs/>
                <w:color w:val="000000"/>
                <w:sz w:val="15"/>
                <w:szCs w:val="15"/>
                <w:lang w:val="sk-SK" w:eastAsia="cs-CZ"/>
              </w:rPr>
              <w:t>222</w:t>
            </w:r>
            <w:r w:rsidR="005C06A7">
              <w:rPr>
                <w:rFonts w:cs="Calibri"/>
                <w:i/>
                <w:iCs/>
                <w:color w:val="000000"/>
                <w:sz w:val="15"/>
                <w:szCs w:val="15"/>
                <w:lang w:val="sk-SK" w:eastAsia="cs-CZ"/>
              </w:rPr>
              <w:t xml:space="preserve"> </w:t>
            </w:r>
            <w:r w:rsidR="00772660">
              <w:rPr>
                <w:rFonts w:cs="Calibri"/>
                <w:i/>
                <w:iCs/>
                <w:color w:val="000000"/>
                <w:sz w:val="15"/>
                <w:szCs w:val="15"/>
                <w:lang w:val="sk-SK" w:eastAsia="cs-CZ"/>
              </w:rPr>
              <w:t>347</w:t>
            </w:r>
          </w:p>
        </w:tc>
        <w:tc>
          <w:tcPr>
            <w:tcW w:w="1139" w:type="dxa"/>
            <w:tcBorders>
              <w:top w:val="nil"/>
              <w:left w:val="nil"/>
              <w:bottom w:val="nil"/>
              <w:right w:val="nil"/>
            </w:tcBorders>
            <w:shd w:val="clear" w:color="auto" w:fill="auto"/>
            <w:noWrap/>
            <w:hideMark/>
          </w:tcPr>
          <w:p w14:paraId="449B44C4" w14:textId="370FC437" w:rsidR="00891C72" w:rsidRPr="00891C72" w:rsidRDefault="00772660" w:rsidP="00891C72">
            <w:pPr>
              <w:jc w:val="right"/>
              <w:rPr>
                <w:rFonts w:cs="Calibri"/>
                <w:color w:val="000000"/>
                <w:sz w:val="15"/>
                <w:szCs w:val="15"/>
                <w:lang w:val="sk-SK" w:eastAsia="cs-CZ"/>
              </w:rPr>
            </w:pPr>
            <w:r>
              <w:rPr>
                <w:rFonts w:cs="Calibri"/>
                <w:color w:val="000000"/>
                <w:sz w:val="15"/>
                <w:szCs w:val="15"/>
              </w:rPr>
              <w:t>46</w:t>
            </w:r>
            <w:r w:rsidR="005C06A7">
              <w:rPr>
                <w:rFonts w:cs="Calibri"/>
                <w:color w:val="000000"/>
                <w:sz w:val="15"/>
                <w:szCs w:val="15"/>
              </w:rPr>
              <w:t xml:space="preserve"> </w:t>
            </w:r>
            <w:r>
              <w:rPr>
                <w:rFonts w:cs="Calibri"/>
                <w:color w:val="000000"/>
                <w:sz w:val="15"/>
                <w:szCs w:val="15"/>
              </w:rPr>
              <w:t>693</w:t>
            </w:r>
          </w:p>
        </w:tc>
        <w:tc>
          <w:tcPr>
            <w:tcW w:w="1211" w:type="dxa"/>
            <w:tcBorders>
              <w:top w:val="nil"/>
              <w:left w:val="nil"/>
              <w:bottom w:val="nil"/>
              <w:right w:val="nil"/>
            </w:tcBorders>
            <w:shd w:val="clear" w:color="auto" w:fill="auto"/>
            <w:noWrap/>
            <w:hideMark/>
          </w:tcPr>
          <w:p w14:paraId="13A9E241" w14:textId="7BB79F1D" w:rsidR="00891C72" w:rsidRPr="00891C72" w:rsidRDefault="00891C72" w:rsidP="00891C72">
            <w:pPr>
              <w:jc w:val="right"/>
              <w:rPr>
                <w:rFonts w:cs="Calibri"/>
                <w:i/>
                <w:iCs/>
                <w:color w:val="000000"/>
                <w:sz w:val="15"/>
                <w:szCs w:val="15"/>
                <w:lang w:val="sk-SK" w:eastAsia="cs-CZ"/>
              </w:rPr>
            </w:pPr>
            <w:r w:rsidRPr="00891C72">
              <w:rPr>
                <w:sz w:val="15"/>
                <w:szCs w:val="15"/>
              </w:rPr>
              <w:t>21%</w:t>
            </w:r>
          </w:p>
        </w:tc>
        <w:tc>
          <w:tcPr>
            <w:tcW w:w="197" w:type="dxa"/>
            <w:tcBorders>
              <w:top w:val="nil"/>
              <w:left w:val="nil"/>
              <w:bottom w:val="nil"/>
              <w:right w:val="nil"/>
            </w:tcBorders>
            <w:shd w:val="clear" w:color="auto" w:fill="auto"/>
            <w:noWrap/>
            <w:vAlign w:val="center"/>
            <w:hideMark/>
          </w:tcPr>
          <w:p w14:paraId="7759A34A" w14:textId="77777777" w:rsidR="00891C72" w:rsidRPr="00E33F4F" w:rsidRDefault="00891C72" w:rsidP="00891C72">
            <w:pPr>
              <w:jc w:val="right"/>
              <w:rPr>
                <w:rFonts w:cs="Calibri"/>
                <w:i/>
                <w:iCs/>
                <w:color w:val="000000"/>
                <w:sz w:val="15"/>
                <w:szCs w:val="15"/>
                <w:lang w:val="sk-SK" w:eastAsia="cs-CZ"/>
              </w:rPr>
            </w:pPr>
          </w:p>
        </w:tc>
        <w:tc>
          <w:tcPr>
            <w:tcW w:w="1287" w:type="dxa"/>
            <w:gridSpan w:val="5"/>
            <w:tcBorders>
              <w:top w:val="nil"/>
              <w:left w:val="nil"/>
              <w:bottom w:val="nil"/>
              <w:right w:val="nil"/>
            </w:tcBorders>
            <w:shd w:val="clear" w:color="auto" w:fill="auto"/>
            <w:noWrap/>
            <w:hideMark/>
          </w:tcPr>
          <w:p w14:paraId="44DA3941" w14:textId="14AE7740" w:rsidR="00891C72" w:rsidRPr="00F13BB9" w:rsidRDefault="005B3443" w:rsidP="005B3443">
            <w:pPr>
              <w:jc w:val="center"/>
              <w:rPr>
                <w:sz w:val="14"/>
                <w:szCs w:val="14"/>
                <w:lang w:val="sk-SK" w:eastAsia="cs-CZ"/>
              </w:rPr>
            </w:pPr>
            <w:r>
              <w:rPr>
                <w:sz w:val="14"/>
                <w:szCs w:val="14"/>
                <w:lang w:val="sk-SK" w:eastAsia="cs-CZ"/>
              </w:rPr>
              <w:t xml:space="preserve">           </w:t>
            </w:r>
            <w:r w:rsidR="007F322B" w:rsidRPr="00F13BB9">
              <w:rPr>
                <w:sz w:val="14"/>
                <w:szCs w:val="14"/>
                <w:lang w:val="sk-SK" w:eastAsia="cs-CZ"/>
              </w:rPr>
              <w:t>627</w:t>
            </w:r>
            <w:r w:rsidR="005C06A7">
              <w:rPr>
                <w:sz w:val="14"/>
                <w:szCs w:val="14"/>
                <w:lang w:val="sk-SK" w:eastAsia="cs-CZ"/>
              </w:rPr>
              <w:t xml:space="preserve"> </w:t>
            </w:r>
            <w:r w:rsidR="007F322B" w:rsidRPr="00F13BB9">
              <w:rPr>
                <w:sz w:val="14"/>
                <w:szCs w:val="14"/>
                <w:lang w:val="sk-SK" w:eastAsia="cs-CZ"/>
              </w:rPr>
              <w:t>742</w:t>
            </w:r>
          </w:p>
        </w:tc>
        <w:tc>
          <w:tcPr>
            <w:tcW w:w="1449" w:type="dxa"/>
            <w:gridSpan w:val="8"/>
            <w:tcBorders>
              <w:top w:val="nil"/>
              <w:left w:val="nil"/>
              <w:bottom w:val="nil"/>
              <w:right w:val="nil"/>
            </w:tcBorders>
            <w:shd w:val="clear" w:color="auto" w:fill="auto"/>
            <w:noWrap/>
            <w:hideMark/>
          </w:tcPr>
          <w:p w14:paraId="02D357B2" w14:textId="04218F9F" w:rsidR="00891C72" w:rsidRPr="00E33F4F" w:rsidRDefault="007F322B" w:rsidP="00891C72">
            <w:pPr>
              <w:jc w:val="right"/>
              <w:rPr>
                <w:rFonts w:cs="Calibri"/>
                <w:color w:val="000000"/>
                <w:sz w:val="15"/>
                <w:szCs w:val="15"/>
                <w:lang w:val="sk-SK" w:eastAsia="cs-CZ"/>
              </w:rPr>
            </w:pPr>
            <w:r>
              <w:rPr>
                <w:rFonts w:cs="Calibri"/>
                <w:color w:val="000000"/>
                <w:sz w:val="15"/>
                <w:szCs w:val="15"/>
              </w:rPr>
              <w:t>131</w:t>
            </w:r>
            <w:r w:rsidR="005C06A7">
              <w:rPr>
                <w:rFonts w:cs="Calibri"/>
                <w:color w:val="000000"/>
                <w:sz w:val="15"/>
                <w:szCs w:val="15"/>
              </w:rPr>
              <w:t xml:space="preserve"> </w:t>
            </w:r>
            <w:r>
              <w:rPr>
                <w:rFonts w:cs="Calibri"/>
                <w:color w:val="000000"/>
                <w:sz w:val="15"/>
                <w:szCs w:val="15"/>
              </w:rPr>
              <w:t>82</w:t>
            </w:r>
            <w:r w:rsidR="00487300">
              <w:rPr>
                <w:rFonts w:cs="Calibri"/>
                <w:color w:val="000000"/>
                <w:sz w:val="15"/>
                <w:szCs w:val="15"/>
              </w:rPr>
              <w:t>6</w:t>
            </w:r>
          </w:p>
        </w:tc>
        <w:tc>
          <w:tcPr>
            <w:tcW w:w="1322" w:type="dxa"/>
            <w:tcBorders>
              <w:top w:val="nil"/>
              <w:left w:val="nil"/>
              <w:bottom w:val="nil"/>
              <w:right w:val="nil"/>
            </w:tcBorders>
            <w:shd w:val="clear" w:color="auto" w:fill="auto"/>
            <w:noWrap/>
            <w:hideMark/>
          </w:tcPr>
          <w:p w14:paraId="00D7FC6B" w14:textId="131956B6" w:rsidR="00891C72" w:rsidRPr="00E33F4F" w:rsidRDefault="00891C72" w:rsidP="00891C72">
            <w:pPr>
              <w:jc w:val="right"/>
              <w:rPr>
                <w:rFonts w:cs="Calibri"/>
                <w:i/>
                <w:iCs/>
                <w:color w:val="000000"/>
                <w:sz w:val="15"/>
                <w:szCs w:val="15"/>
                <w:lang w:val="sk-SK" w:eastAsia="cs-CZ"/>
              </w:rPr>
            </w:pPr>
            <w:r w:rsidRPr="00E33F4F">
              <w:rPr>
                <w:sz w:val="15"/>
                <w:szCs w:val="15"/>
              </w:rPr>
              <w:t>21%</w:t>
            </w:r>
          </w:p>
        </w:tc>
      </w:tr>
      <w:tr w:rsidR="00891C72" w:rsidRPr="009E27D2" w14:paraId="3AED28DD" w14:textId="77777777" w:rsidTr="0058459A">
        <w:trPr>
          <w:gridAfter w:val="4"/>
          <w:wAfter w:w="2353" w:type="dxa"/>
          <w:trHeight w:val="300"/>
        </w:trPr>
        <w:tc>
          <w:tcPr>
            <w:tcW w:w="1727" w:type="dxa"/>
            <w:tcBorders>
              <w:top w:val="nil"/>
              <w:left w:val="nil"/>
              <w:bottom w:val="nil"/>
              <w:right w:val="nil"/>
            </w:tcBorders>
            <w:shd w:val="clear" w:color="auto" w:fill="auto"/>
            <w:vAlign w:val="center"/>
            <w:hideMark/>
          </w:tcPr>
          <w:p w14:paraId="5A5B6F47" w14:textId="77777777" w:rsidR="00891C72" w:rsidRPr="009E27D2" w:rsidRDefault="00891C72" w:rsidP="00891C72">
            <w:pPr>
              <w:jc w:val="left"/>
              <w:rPr>
                <w:rFonts w:cs="Calibri"/>
                <w:color w:val="000000"/>
                <w:sz w:val="15"/>
                <w:szCs w:val="15"/>
                <w:lang w:val="sk-SK" w:eastAsia="cs-CZ"/>
              </w:rPr>
            </w:pPr>
            <w:r w:rsidRPr="009E27D2">
              <w:rPr>
                <w:rFonts w:cs="Calibri"/>
                <w:color w:val="000000"/>
                <w:sz w:val="15"/>
                <w:szCs w:val="15"/>
                <w:lang w:val="sk-SK" w:eastAsia="cs-CZ"/>
              </w:rPr>
              <w:t xml:space="preserve">Daňovo neuznané náklady </w:t>
            </w:r>
          </w:p>
        </w:tc>
        <w:tc>
          <w:tcPr>
            <w:tcW w:w="1184" w:type="dxa"/>
            <w:gridSpan w:val="2"/>
            <w:tcBorders>
              <w:top w:val="nil"/>
              <w:left w:val="nil"/>
              <w:bottom w:val="nil"/>
              <w:right w:val="nil"/>
            </w:tcBorders>
            <w:shd w:val="clear" w:color="auto" w:fill="auto"/>
            <w:noWrap/>
            <w:hideMark/>
          </w:tcPr>
          <w:p w14:paraId="00C8D595" w14:textId="6BAF5E41" w:rsidR="00891C72" w:rsidRPr="00891C72" w:rsidRDefault="00C12E83" w:rsidP="00891C72">
            <w:pPr>
              <w:jc w:val="right"/>
              <w:rPr>
                <w:rFonts w:cs="Calibri"/>
                <w:color w:val="000000"/>
                <w:sz w:val="15"/>
                <w:szCs w:val="15"/>
                <w:lang w:val="sk-SK" w:eastAsia="cs-CZ"/>
              </w:rPr>
            </w:pPr>
            <w:r>
              <w:rPr>
                <w:rFonts w:cs="Calibri"/>
                <w:color w:val="000000"/>
                <w:sz w:val="15"/>
                <w:szCs w:val="15"/>
              </w:rPr>
              <w:t>283 690</w:t>
            </w:r>
          </w:p>
        </w:tc>
        <w:tc>
          <w:tcPr>
            <w:tcW w:w="1139" w:type="dxa"/>
            <w:tcBorders>
              <w:top w:val="nil"/>
              <w:left w:val="nil"/>
              <w:bottom w:val="nil"/>
              <w:right w:val="nil"/>
            </w:tcBorders>
            <w:shd w:val="clear" w:color="auto" w:fill="auto"/>
            <w:noWrap/>
            <w:hideMark/>
          </w:tcPr>
          <w:p w14:paraId="33B65FFD" w14:textId="640F7541" w:rsidR="00891C72" w:rsidRPr="00891C72" w:rsidRDefault="00C12E83" w:rsidP="00891C72">
            <w:pPr>
              <w:jc w:val="right"/>
              <w:rPr>
                <w:rFonts w:cs="Calibri"/>
                <w:color w:val="000000"/>
                <w:sz w:val="15"/>
                <w:szCs w:val="15"/>
                <w:lang w:val="sk-SK" w:eastAsia="cs-CZ"/>
              </w:rPr>
            </w:pPr>
            <w:r>
              <w:rPr>
                <w:rFonts w:cs="Calibri"/>
                <w:color w:val="000000"/>
                <w:sz w:val="15"/>
                <w:szCs w:val="15"/>
              </w:rPr>
              <w:t>59 575</w:t>
            </w:r>
          </w:p>
        </w:tc>
        <w:tc>
          <w:tcPr>
            <w:tcW w:w="1211" w:type="dxa"/>
            <w:tcBorders>
              <w:top w:val="nil"/>
              <w:left w:val="nil"/>
              <w:bottom w:val="nil"/>
              <w:right w:val="nil"/>
            </w:tcBorders>
            <w:shd w:val="clear" w:color="auto" w:fill="auto"/>
            <w:noWrap/>
            <w:hideMark/>
          </w:tcPr>
          <w:p w14:paraId="768D42DA" w14:textId="40121FA5" w:rsidR="00891C72" w:rsidRPr="00891C72" w:rsidRDefault="00C90021" w:rsidP="00891C72">
            <w:pPr>
              <w:jc w:val="right"/>
              <w:rPr>
                <w:rFonts w:cs="Calibri"/>
                <w:i/>
                <w:iCs/>
                <w:color w:val="000000"/>
                <w:sz w:val="15"/>
                <w:szCs w:val="15"/>
                <w:lang w:val="sk-SK" w:eastAsia="cs-CZ"/>
              </w:rPr>
            </w:pPr>
            <w:r>
              <w:rPr>
                <w:sz w:val="15"/>
                <w:szCs w:val="15"/>
              </w:rPr>
              <w:t>2</w:t>
            </w:r>
            <w:r w:rsidR="00C12E83">
              <w:rPr>
                <w:sz w:val="15"/>
                <w:szCs w:val="15"/>
              </w:rPr>
              <w:t>6</w:t>
            </w:r>
            <w:r w:rsidR="00891C72" w:rsidRPr="00891C72">
              <w:rPr>
                <w:sz w:val="15"/>
                <w:szCs w:val="15"/>
              </w:rPr>
              <w:t>%</w:t>
            </w:r>
          </w:p>
        </w:tc>
        <w:tc>
          <w:tcPr>
            <w:tcW w:w="197" w:type="dxa"/>
            <w:tcBorders>
              <w:top w:val="nil"/>
              <w:left w:val="nil"/>
              <w:bottom w:val="nil"/>
              <w:right w:val="nil"/>
            </w:tcBorders>
            <w:shd w:val="clear" w:color="auto" w:fill="auto"/>
            <w:noWrap/>
            <w:vAlign w:val="center"/>
            <w:hideMark/>
          </w:tcPr>
          <w:p w14:paraId="244A97A6" w14:textId="77777777" w:rsidR="00891C72" w:rsidRPr="00E33F4F" w:rsidRDefault="00891C72" w:rsidP="00891C72">
            <w:pPr>
              <w:jc w:val="right"/>
              <w:rPr>
                <w:rFonts w:cs="Calibri"/>
                <w:i/>
                <w:iCs/>
                <w:color w:val="000000"/>
                <w:sz w:val="15"/>
                <w:szCs w:val="15"/>
                <w:lang w:val="sk-SK" w:eastAsia="cs-CZ"/>
              </w:rPr>
            </w:pPr>
          </w:p>
        </w:tc>
        <w:tc>
          <w:tcPr>
            <w:tcW w:w="1287" w:type="dxa"/>
            <w:gridSpan w:val="5"/>
            <w:tcBorders>
              <w:top w:val="nil"/>
              <w:left w:val="nil"/>
              <w:bottom w:val="nil"/>
              <w:right w:val="nil"/>
            </w:tcBorders>
            <w:shd w:val="clear" w:color="auto" w:fill="auto"/>
            <w:noWrap/>
            <w:hideMark/>
          </w:tcPr>
          <w:p w14:paraId="5CA8937E" w14:textId="0DDC6956" w:rsidR="00891C72" w:rsidRPr="00E33F4F" w:rsidRDefault="008C3908" w:rsidP="00891C72">
            <w:pPr>
              <w:jc w:val="right"/>
              <w:rPr>
                <w:rFonts w:cs="Calibri"/>
                <w:color w:val="000000"/>
                <w:sz w:val="15"/>
                <w:szCs w:val="15"/>
                <w:lang w:val="sk-SK" w:eastAsia="cs-CZ"/>
              </w:rPr>
            </w:pPr>
            <w:r>
              <w:rPr>
                <w:rFonts w:cs="Calibri"/>
                <w:color w:val="000000"/>
                <w:sz w:val="15"/>
                <w:szCs w:val="15"/>
              </w:rPr>
              <w:t>250 114</w:t>
            </w:r>
          </w:p>
        </w:tc>
        <w:tc>
          <w:tcPr>
            <w:tcW w:w="1449" w:type="dxa"/>
            <w:gridSpan w:val="8"/>
            <w:tcBorders>
              <w:top w:val="nil"/>
              <w:left w:val="nil"/>
              <w:bottom w:val="nil"/>
              <w:right w:val="nil"/>
            </w:tcBorders>
            <w:shd w:val="clear" w:color="auto" w:fill="auto"/>
            <w:noWrap/>
            <w:hideMark/>
          </w:tcPr>
          <w:p w14:paraId="4A2F40F5" w14:textId="6D81BA66" w:rsidR="00891C72" w:rsidRPr="00E33F4F" w:rsidRDefault="008C3908" w:rsidP="00891C72">
            <w:pPr>
              <w:jc w:val="right"/>
              <w:rPr>
                <w:rFonts w:cs="Calibri"/>
                <w:color w:val="000000"/>
                <w:sz w:val="15"/>
                <w:szCs w:val="15"/>
                <w:lang w:val="sk-SK" w:eastAsia="cs-CZ"/>
              </w:rPr>
            </w:pPr>
            <w:r>
              <w:rPr>
                <w:rFonts w:cs="Calibri"/>
                <w:color w:val="000000"/>
                <w:sz w:val="15"/>
                <w:szCs w:val="15"/>
              </w:rPr>
              <w:t>52 524</w:t>
            </w:r>
          </w:p>
        </w:tc>
        <w:tc>
          <w:tcPr>
            <w:tcW w:w="1322" w:type="dxa"/>
            <w:tcBorders>
              <w:top w:val="nil"/>
              <w:left w:val="nil"/>
              <w:bottom w:val="nil"/>
              <w:right w:val="nil"/>
            </w:tcBorders>
            <w:shd w:val="clear" w:color="auto" w:fill="auto"/>
            <w:noWrap/>
            <w:hideMark/>
          </w:tcPr>
          <w:p w14:paraId="11DBDE55" w14:textId="24D8D38B" w:rsidR="00891C72" w:rsidRPr="00E33F4F" w:rsidRDefault="008C3908" w:rsidP="00891C72">
            <w:pPr>
              <w:jc w:val="right"/>
              <w:rPr>
                <w:rFonts w:cs="Calibri"/>
                <w:i/>
                <w:iCs/>
                <w:color w:val="000000"/>
                <w:sz w:val="15"/>
                <w:szCs w:val="15"/>
                <w:lang w:val="sk-SK" w:eastAsia="cs-CZ"/>
              </w:rPr>
            </w:pPr>
            <w:r>
              <w:rPr>
                <w:sz w:val="15"/>
                <w:szCs w:val="15"/>
              </w:rPr>
              <w:t>8</w:t>
            </w:r>
            <w:r w:rsidR="00891C72" w:rsidRPr="00E33F4F">
              <w:rPr>
                <w:sz w:val="15"/>
                <w:szCs w:val="15"/>
              </w:rPr>
              <w:t>%</w:t>
            </w:r>
          </w:p>
        </w:tc>
      </w:tr>
      <w:tr w:rsidR="00891C72" w:rsidRPr="009E27D2" w14:paraId="502AE8CF" w14:textId="77777777" w:rsidTr="00EC73D6">
        <w:trPr>
          <w:gridAfter w:val="4"/>
          <w:wAfter w:w="2353" w:type="dxa"/>
          <w:trHeight w:val="300"/>
        </w:trPr>
        <w:tc>
          <w:tcPr>
            <w:tcW w:w="1727" w:type="dxa"/>
            <w:tcBorders>
              <w:top w:val="nil"/>
              <w:left w:val="nil"/>
              <w:bottom w:val="nil"/>
              <w:right w:val="nil"/>
            </w:tcBorders>
            <w:shd w:val="clear" w:color="auto" w:fill="auto"/>
            <w:vAlign w:val="center"/>
          </w:tcPr>
          <w:p w14:paraId="40764CA5" w14:textId="5782017E" w:rsidR="00891C72" w:rsidRPr="009E27D2" w:rsidRDefault="00891C72" w:rsidP="00891C72">
            <w:pPr>
              <w:jc w:val="left"/>
              <w:rPr>
                <w:rFonts w:cs="Calibri"/>
                <w:color w:val="000000"/>
                <w:sz w:val="15"/>
                <w:szCs w:val="15"/>
                <w:lang w:val="sk-SK" w:eastAsia="cs-CZ"/>
              </w:rPr>
            </w:pPr>
            <w:r w:rsidRPr="009E27D2">
              <w:rPr>
                <w:rFonts w:cs="Calibri"/>
                <w:color w:val="000000"/>
                <w:sz w:val="15"/>
                <w:szCs w:val="15"/>
                <w:lang w:val="sk-SK" w:eastAsia="cs-CZ"/>
              </w:rPr>
              <w:t>Vplyv nevykázanej odloženej dane</w:t>
            </w:r>
          </w:p>
        </w:tc>
        <w:tc>
          <w:tcPr>
            <w:tcW w:w="1184" w:type="dxa"/>
            <w:gridSpan w:val="2"/>
            <w:tcBorders>
              <w:top w:val="nil"/>
              <w:left w:val="nil"/>
              <w:bottom w:val="nil"/>
              <w:right w:val="nil"/>
            </w:tcBorders>
            <w:shd w:val="clear" w:color="auto" w:fill="auto"/>
            <w:noWrap/>
          </w:tcPr>
          <w:p w14:paraId="15672AEA" w14:textId="3F2AE233" w:rsidR="00891C72" w:rsidRPr="00891C72" w:rsidRDefault="00891C72" w:rsidP="00891C72">
            <w:pPr>
              <w:jc w:val="right"/>
              <w:rPr>
                <w:rFonts w:cs="Calibri"/>
                <w:color w:val="000000"/>
                <w:sz w:val="15"/>
                <w:szCs w:val="15"/>
                <w:lang w:val="sk-SK" w:eastAsia="cs-CZ"/>
              </w:rPr>
            </w:pPr>
            <w:r w:rsidRPr="00891C72">
              <w:rPr>
                <w:sz w:val="15"/>
                <w:szCs w:val="15"/>
              </w:rPr>
              <w:t>-</w:t>
            </w:r>
          </w:p>
        </w:tc>
        <w:tc>
          <w:tcPr>
            <w:tcW w:w="1139" w:type="dxa"/>
            <w:tcBorders>
              <w:top w:val="nil"/>
              <w:left w:val="nil"/>
              <w:bottom w:val="nil"/>
              <w:right w:val="nil"/>
            </w:tcBorders>
            <w:shd w:val="clear" w:color="auto" w:fill="auto"/>
            <w:noWrap/>
          </w:tcPr>
          <w:p w14:paraId="31E605BC" w14:textId="58E0812F" w:rsidR="00891C72" w:rsidRPr="00891C72" w:rsidRDefault="00891C72" w:rsidP="00891C72">
            <w:pPr>
              <w:jc w:val="right"/>
              <w:rPr>
                <w:rFonts w:cs="Calibri"/>
                <w:color w:val="000000"/>
                <w:sz w:val="15"/>
                <w:szCs w:val="15"/>
                <w:lang w:val="sk-SK" w:eastAsia="cs-CZ"/>
              </w:rPr>
            </w:pPr>
            <w:r w:rsidRPr="00891C72">
              <w:rPr>
                <w:sz w:val="15"/>
                <w:szCs w:val="15"/>
              </w:rPr>
              <w:t>-</w:t>
            </w:r>
          </w:p>
        </w:tc>
        <w:tc>
          <w:tcPr>
            <w:tcW w:w="1211" w:type="dxa"/>
            <w:tcBorders>
              <w:top w:val="nil"/>
              <w:left w:val="nil"/>
              <w:bottom w:val="nil"/>
              <w:right w:val="nil"/>
            </w:tcBorders>
            <w:shd w:val="clear" w:color="auto" w:fill="auto"/>
            <w:noWrap/>
          </w:tcPr>
          <w:p w14:paraId="6076D603" w14:textId="2FCED120" w:rsidR="00891C72" w:rsidRPr="00891C72" w:rsidRDefault="00891C72" w:rsidP="00891C72">
            <w:pPr>
              <w:jc w:val="right"/>
              <w:rPr>
                <w:rFonts w:cs="Calibri"/>
                <w:i/>
                <w:iCs/>
                <w:color w:val="000000"/>
                <w:sz w:val="15"/>
                <w:szCs w:val="15"/>
                <w:lang w:val="sk-SK" w:eastAsia="cs-CZ"/>
              </w:rPr>
            </w:pPr>
            <w:r w:rsidRPr="00891C72">
              <w:rPr>
                <w:sz w:val="15"/>
                <w:szCs w:val="15"/>
              </w:rPr>
              <w:t>-%</w:t>
            </w:r>
          </w:p>
        </w:tc>
        <w:tc>
          <w:tcPr>
            <w:tcW w:w="197" w:type="dxa"/>
            <w:tcBorders>
              <w:top w:val="nil"/>
              <w:left w:val="nil"/>
              <w:bottom w:val="nil"/>
              <w:right w:val="nil"/>
            </w:tcBorders>
            <w:shd w:val="clear" w:color="auto" w:fill="auto"/>
            <w:noWrap/>
            <w:vAlign w:val="center"/>
          </w:tcPr>
          <w:p w14:paraId="49FD0D54" w14:textId="77777777" w:rsidR="00891C72" w:rsidRPr="00E33F4F" w:rsidRDefault="00891C72" w:rsidP="00891C72">
            <w:pPr>
              <w:jc w:val="right"/>
              <w:rPr>
                <w:rFonts w:cs="Calibri"/>
                <w:i/>
                <w:iCs/>
                <w:color w:val="000000"/>
                <w:sz w:val="15"/>
                <w:szCs w:val="15"/>
                <w:lang w:val="sk-SK" w:eastAsia="cs-CZ"/>
              </w:rPr>
            </w:pPr>
          </w:p>
        </w:tc>
        <w:tc>
          <w:tcPr>
            <w:tcW w:w="1287" w:type="dxa"/>
            <w:gridSpan w:val="5"/>
            <w:tcBorders>
              <w:top w:val="nil"/>
              <w:left w:val="nil"/>
              <w:bottom w:val="nil"/>
              <w:right w:val="nil"/>
            </w:tcBorders>
            <w:shd w:val="clear" w:color="auto" w:fill="auto"/>
            <w:noWrap/>
            <w:vAlign w:val="center"/>
          </w:tcPr>
          <w:p w14:paraId="0BF519FF" w14:textId="32996EF3" w:rsidR="00891C72" w:rsidRPr="00E33F4F" w:rsidRDefault="00891C72" w:rsidP="00891C72">
            <w:pPr>
              <w:jc w:val="right"/>
              <w:rPr>
                <w:rFonts w:cs="Calibri"/>
                <w:color w:val="000000"/>
                <w:sz w:val="15"/>
                <w:szCs w:val="15"/>
                <w:lang w:val="sk-SK" w:eastAsia="cs-CZ"/>
              </w:rPr>
            </w:pPr>
            <w:r w:rsidRPr="00E33F4F">
              <w:rPr>
                <w:rFonts w:cs="Calibri"/>
                <w:color w:val="000000"/>
                <w:sz w:val="15"/>
                <w:szCs w:val="15"/>
                <w:lang w:val="sk-SK" w:eastAsia="cs-CZ"/>
              </w:rPr>
              <w:t>-</w:t>
            </w:r>
          </w:p>
        </w:tc>
        <w:tc>
          <w:tcPr>
            <w:tcW w:w="1449" w:type="dxa"/>
            <w:gridSpan w:val="8"/>
            <w:tcBorders>
              <w:top w:val="nil"/>
              <w:left w:val="nil"/>
              <w:bottom w:val="nil"/>
              <w:right w:val="nil"/>
            </w:tcBorders>
            <w:shd w:val="clear" w:color="auto" w:fill="auto"/>
            <w:noWrap/>
            <w:vAlign w:val="center"/>
          </w:tcPr>
          <w:p w14:paraId="54F3143E" w14:textId="5DC24DD2" w:rsidR="00891C72" w:rsidRPr="00E33F4F" w:rsidRDefault="00891C72" w:rsidP="00891C72">
            <w:pPr>
              <w:jc w:val="right"/>
              <w:rPr>
                <w:rFonts w:cs="Calibri"/>
                <w:color w:val="000000"/>
                <w:sz w:val="15"/>
                <w:szCs w:val="15"/>
                <w:lang w:val="sk-SK" w:eastAsia="cs-CZ"/>
              </w:rPr>
            </w:pPr>
            <w:r w:rsidRPr="00E33F4F">
              <w:rPr>
                <w:rFonts w:cs="Calibri"/>
                <w:color w:val="000000"/>
                <w:sz w:val="15"/>
                <w:szCs w:val="15"/>
                <w:lang w:val="sk-SK" w:eastAsia="cs-CZ"/>
              </w:rPr>
              <w:t>-</w:t>
            </w:r>
          </w:p>
        </w:tc>
        <w:tc>
          <w:tcPr>
            <w:tcW w:w="1322" w:type="dxa"/>
            <w:tcBorders>
              <w:top w:val="nil"/>
              <w:left w:val="nil"/>
              <w:bottom w:val="nil"/>
              <w:right w:val="nil"/>
            </w:tcBorders>
            <w:shd w:val="clear" w:color="auto" w:fill="auto"/>
            <w:noWrap/>
            <w:vAlign w:val="center"/>
          </w:tcPr>
          <w:p w14:paraId="0C5C68BE" w14:textId="13AA8C8C" w:rsidR="00891C72" w:rsidRPr="00E33F4F" w:rsidRDefault="00891C72" w:rsidP="00891C72">
            <w:pPr>
              <w:jc w:val="right"/>
              <w:rPr>
                <w:rFonts w:cs="Calibri"/>
                <w:i/>
                <w:iCs/>
                <w:color w:val="000000"/>
                <w:sz w:val="15"/>
                <w:szCs w:val="15"/>
                <w:lang w:val="sk-SK" w:eastAsia="cs-CZ"/>
              </w:rPr>
            </w:pPr>
            <w:r w:rsidRPr="00E33F4F">
              <w:rPr>
                <w:rFonts w:cs="Calibri"/>
                <w:i/>
                <w:iCs/>
                <w:color w:val="000000"/>
                <w:sz w:val="15"/>
                <w:szCs w:val="15"/>
                <w:lang w:val="sk-SK" w:eastAsia="cs-CZ"/>
              </w:rPr>
              <w:t>-%</w:t>
            </w:r>
          </w:p>
        </w:tc>
      </w:tr>
      <w:tr w:rsidR="00891C72" w:rsidRPr="009E27D2" w14:paraId="2764D086" w14:textId="77777777" w:rsidTr="00EC73D6">
        <w:trPr>
          <w:gridAfter w:val="4"/>
          <w:wAfter w:w="2353" w:type="dxa"/>
          <w:trHeight w:val="300"/>
        </w:trPr>
        <w:tc>
          <w:tcPr>
            <w:tcW w:w="1727" w:type="dxa"/>
            <w:tcBorders>
              <w:top w:val="nil"/>
              <w:left w:val="nil"/>
              <w:bottom w:val="nil"/>
              <w:right w:val="nil"/>
            </w:tcBorders>
            <w:shd w:val="clear" w:color="auto" w:fill="auto"/>
            <w:vAlign w:val="center"/>
          </w:tcPr>
          <w:p w14:paraId="36FF88EF" w14:textId="3226DFCC" w:rsidR="00891C72" w:rsidRPr="009E27D2" w:rsidRDefault="00891C72" w:rsidP="00891C72">
            <w:pPr>
              <w:jc w:val="left"/>
              <w:rPr>
                <w:rFonts w:cs="Calibri"/>
                <w:color w:val="000000"/>
                <w:sz w:val="15"/>
                <w:szCs w:val="15"/>
                <w:lang w:val="sk-SK" w:eastAsia="cs-CZ"/>
              </w:rPr>
            </w:pPr>
            <w:r w:rsidRPr="009E27D2">
              <w:rPr>
                <w:rFonts w:cs="Calibri"/>
                <w:color w:val="000000"/>
                <w:sz w:val="15"/>
                <w:szCs w:val="15"/>
                <w:lang w:val="sk-SK" w:eastAsia="cs-CZ"/>
              </w:rPr>
              <w:t>Vplyv nevykázanej odloženej daňovej pohľadávky zo strát</w:t>
            </w:r>
          </w:p>
        </w:tc>
        <w:tc>
          <w:tcPr>
            <w:tcW w:w="1184" w:type="dxa"/>
            <w:gridSpan w:val="2"/>
            <w:tcBorders>
              <w:top w:val="nil"/>
              <w:left w:val="nil"/>
              <w:bottom w:val="nil"/>
              <w:right w:val="nil"/>
            </w:tcBorders>
            <w:shd w:val="clear" w:color="auto" w:fill="auto"/>
            <w:noWrap/>
          </w:tcPr>
          <w:p w14:paraId="043504E1" w14:textId="33C69E2B" w:rsidR="00891C72" w:rsidRPr="00891C72" w:rsidRDefault="00891C72" w:rsidP="00891C72">
            <w:pPr>
              <w:jc w:val="right"/>
              <w:rPr>
                <w:rFonts w:cs="Calibri"/>
                <w:color w:val="000000"/>
                <w:sz w:val="15"/>
                <w:szCs w:val="15"/>
                <w:lang w:val="sk-SK" w:eastAsia="cs-CZ"/>
              </w:rPr>
            </w:pPr>
            <w:r w:rsidRPr="00891C72">
              <w:rPr>
                <w:sz w:val="15"/>
                <w:szCs w:val="15"/>
              </w:rPr>
              <w:t>-</w:t>
            </w:r>
          </w:p>
        </w:tc>
        <w:tc>
          <w:tcPr>
            <w:tcW w:w="1139" w:type="dxa"/>
            <w:tcBorders>
              <w:top w:val="nil"/>
              <w:left w:val="nil"/>
              <w:bottom w:val="nil"/>
              <w:right w:val="nil"/>
            </w:tcBorders>
            <w:shd w:val="clear" w:color="auto" w:fill="auto"/>
            <w:noWrap/>
          </w:tcPr>
          <w:p w14:paraId="0108ED3B" w14:textId="777968F4" w:rsidR="00891C72" w:rsidRPr="00891C72" w:rsidRDefault="00891C72" w:rsidP="00891C72">
            <w:pPr>
              <w:jc w:val="right"/>
              <w:rPr>
                <w:rFonts w:cs="Calibri"/>
                <w:color w:val="000000"/>
                <w:sz w:val="15"/>
                <w:szCs w:val="15"/>
                <w:lang w:val="sk-SK" w:eastAsia="cs-CZ"/>
              </w:rPr>
            </w:pPr>
            <w:r w:rsidRPr="00891C72">
              <w:rPr>
                <w:sz w:val="15"/>
                <w:szCs w:val="15"/>
              </w:rPr>
              <w:t>-</w:t>
            </w:r>
          </w:p>
        </w:tc>
        <w:tc>
          <w:tcPr>
            <w:tcW w:w="1211" w:type="dxa"/>
            <w:tcBorders>
              <w:top w:val="nil"/>
              <w:left w:val="nil"/>
              <w:bottom w:val="nil"/>
              <w:right w:val="nil"/>
            </w:tcBorders>
            <w:shd w:val="clear" w:color="auto" w:fill="auto"/>
            <w:noWrap/>
          </w:tcPr>
          <w:p w14:paraId="4E819A78" w14:textId="5E4A77FE" w:rsidR="00891C72" w:rsidRPr="00891C72" w:rsidRDefault="00891C72" w:rsidP="00891C72">
            <w:pPr>
              <w:jc w:val="right"/>
              <w:rPr>
                <w:rFonts w:cs="Calibri"/>
                <w:i/>
                <w:iCs/>
                <w:color w:val="000000"/>
                <w:sz w:val="15"/>
                <w:szCs w:val="15"/>
                <w:lang w:val="sk-SK" w:eastAsia="cs-CZ"/>
              </w:rPr>
            </w:pPr>
            <w:r w:rsidRPr="00891C72">
              <w:rPr>
                <w:sz w:val="15"/>
                <w:szCs w:val="15"/>
              </w:rPr>
              <w:t>-%</w:t>
            </w:r>
          </w:p>
        </w:tc>
        <w:tc>
          <w:tcPr>
            <w:tcW w:w="197" w:type="dxa"/>
            <w:tcBorders>
              <w:top w:val="nil"/>
              <w:left w:val="nil"/>
              <w:bottom w:val="nil"/>
              <w:right w:val="nil"/>
            </w:tcBorders>
            <w:shd w:val="clear" w:color="auto" w:fill="auto"/>
            <w:noWrap/>
            <w:vAlign w:val="center"/>
          </w:tcPr>
          <w:p w14:paraId="5D0FC39C" w14:textId="77777777" w:rsidR="00891C72" w:rsidRPr="00E33F4F" w:rsidRDefault="00891C72" w:rsidP="00891C72">
            <w:pPr>
              <w:jc w:val="right"/>
              <w:rPr>
                <w:rFonts w:cs="Calibri"/>
                <w:i/>
                <w:iCs/>
                <w:color w:val="000000"/>
                <w:sz w:val="15"/>
                <w:szCs w:val="15"/>
                <w:lang w:val="sk-SK" w:eastAsia="cs-CZ"/>
              </w:rPr>
            </w:pPr>
          </w:p>
        </w:tc>
        <w:tc>
          <w:tcPr>
            <w:tcW w:w="1287" w:type="dxa"/>
            <w:gridSpan w:val="5"/>
            <w:tcBorders>
              <w:top w:val="nil"/>
              <w:left w:val="nil"/>
              <w:bottom w:val="nil"/>
              <w:right w:val="nil"/>
            </w:tcBorders>
            <w:shd w:val="clear" w:color="auto" w:fill="auto"/>
            <w:noWrap/>
            <w:vAlign w:val="center"/>
          </w:tcPr>
          <w:p w14:paraId="40D0310E" w14:textId="3C5CBCE3" w:rsidR="00891C72" w:rsidRPr="00E33F4F" w:rsidRDefault="008C5706" w:rsidP="00891C72">
            <w:pPr>
              <w:jc w:val="right"/>
              <w:rPr>
                <w:rFonts w:cs="Calibri"/>
                <w:color w:val="000000"/>
                <w:sz w:val="15"/>
                <w:szCs w:val="15"/>
                <w:lang w:val="sk-SK" w:eastAsia="cs-CZ"/>
              </w:rPr>
            </w:pPr>
            <w:r>
              <w:rPr>
                <w:rFonts w:cs="Calibri"/>
                <w:color w:val="000000"/>
                <w:sz w:val="15"/>
                <w:szCs w:val="15"/>
                <w:lang w:val="sk-SK" w:eastAsia="cs-CZ"/>
              </w:rPr>
              <w:t>-</w:t>
            </w:r>
          </w:p>
        </w:tc>
        <w:tc>
          <w:tcPr>
            <w:tcW w:w="1449" w:type="dxa"/>
            <w:gridSpan w:val="8"/>
            <w:tcBorders>
              <w:top w:val="nil"/>
              <w:left w:val="nil"/>
              <w:bottom w:val="nil"/>
              <w:right w:val="nil"/>
            </w:tcBorders>
            <w:shd w:val="clear" w:color="auto" w:fill="auto"/>
            <w:noWrap/>
            <w:vAlign w:val="center"/>
          </w:tcPr>
          <w:p w14:paraId="0DF6C9D2" w14:textId="66AC6A91" w:rsidR="00891C72" w:rsidRPr="00E33F4F" w:rsidRDefault="008C5706" w:rsidP="00891C72">
            <w:pPr>
              <w:jc w:val="right"/>
              <w:rPr>
                <w:rFonts w:cs="Calibri"/>
                <w:color w:val="000000"/>
                <w:sz w:val="15"/>
                <w:szCs w:val="15"/>
                <w:lang w:val="sk-SK" w:eastAsia="cs-CZ"/>
              </w:rPr>
            </w:pPr>
            <w:r>
              <w:rPr>
                <w:rFonts w:cs="Calibri"/>
                <w:color w:val="000000"/>
                <w:sz w:val="15"/>
                <w:szCs w:val="15"/>
                <w:lang w:val="sk-SK" w:eastAsia="cs-CZ"/>
              </w:rPr>
              <w:t>-</w:t>
            </w:r>
          </w:p>
        </w:tc>
        <w:tc>
          <w:tcPr>
            <w:tcW w:w="1322" w:type="dxa"/>
            <w:tcBorders>
              <w:top w:val="nil"/>
              <w:left w:val="nil"/>
              <w:bottom w:val="nil"/>
              <w:right w:val="nil"/>
            </w:tcBorders>
            <w:shd w:val="clear" w:color="auto" w:fill="auto"/>
            <w:noWrap/>
            <w:vAlign w:val="center"/>
          </w:tcPr>
          <w:p w14:paraId="4FA927B3" w14:textId="2421C60B" w:rsidR="00891C72" w:rsidRPr="00E33F4F" w:rsidRDefault="008C5706" w:rsidP="00891C72">
            <w:pPr>
              <w:jc w:val="right"/>
              <w:rPr>
                <w:rFonts w:cs="Calibri"/>
                <w:i/>
                <w:iCs/>
                <w:color w:val="000000"/>
                <w:sz w:val="15"/>
                <w:szCs w:val="15"/>
                <w:lang w:val="sk-SK" w:eastAsia="cs-CZ"/>
              </w:rPr>
            </w:pPr>
            <w:r>
              <w:rPr>
                <w:rFonts w:cs="Calibri"/>
                <w:i/>
                <w:iCs/>
                <w:color w:val="000000"/>
                <w:sz w:val="15"/>
                <w:szCs w:val="15"/>
                <w:lang w:val="sk-SK" w:eastAsia="cs-CZ"/>
              </w:rPr>
              <w:t>-</w:t>
            </w:r>
            <w:r w:rsidR="00891C72" w:rsidRPr="00E33F4F">
              <w:rPr>
                <w:rFonts w:cs="Calibri"/>
                <w:i/>
                <w:iCs/>
                <w:color w:val="000000"/>
                <w:sz w:val="15"/>
                <w:szCs w:val="15"/>
                <w:lang w:val="sk-SK" w:eastAsia="cs-CZ"/>
              </w:rPr>
              <w:t>%</w:t>
            </w:r>
          </w:p>
        </w:tc>
      </w:tr>
      <w:tr w:rsidR="00891C72" w:rsidRPr="009E27D2" w14:paraId="17C9D372" w14:textId="77777777" w:rsidTr="0058459A">
        <w:trPr>
          <w:gridAfter w:val="4"/>
          <w:wAfter w:w="2353" w:type="dxa"/>
          <w:trHeight w:val="300"/>
        </w:trPr>
        <w:tc>
          <w:tcPr>
            <w:tcW w:w="1727" w:type="dxa"/>
            <w:tcBorders>
              <w:top w:val="nil"/>
              <w:left w:val="nil"/>
              <w:bottom w:val="nil"/>
              <w:right w:val="nil"/>
            </w:tcBorders>
            <w:shd w:val="clear" w:color="auto" w:fill="auto"/>
            <w:vAlign w:val="center"/>
            <w:hideMark/>
          </w:tcPr>
          <w:p w14:paraId="374572CA" w14:textId="28E7CC75" w:rsidR="00891C72" w:rsidRPr="00C9110D" w:rsidRDefault="00891C72" w:rsidP="00891C72">
            <w:pPr>
              <w:jc w:val="left"/>
              <w:rPr>
                <w:rFonts w:cs="Calibri"/>
                <w:color w:val="000000"/>
                <w:sz w:val="15"/>
                <w:szCs w:val="15"/>
                <w:lang w:val="sk-SK" w:eastAsia="cs-CZ"/>
              </w:rPr>
            </w:pPr>
            <w:r w:rsidRPr="00C9110D">
              <w:rPr>
                <w:rFonts w:cs="Calibri"/>
                <w:color w:val="000000"/>
                <w:sz w:val="15"/>
                <w:szCs w:val="15"/>
                <w:lang w:val="sk-SK" w:eastAsia="cs-CZ"/>
              </w:rPr>
              <w:lastRenderedPageBreak/>
              <w:t>Umorenie daňovej straty</w:t>
            </w:r>
          </w:p>
        </w:tc>
        <w:tc>
          <w:tcPr>
            <w:tcW w:w="1184" w:type="dxa"/>
            <w:gridSpan w:val="2"/>
            <w:tcBorders>
              <w:top w:val="nil"/>
              <w:left w:val="nil"/>
              <w:bottom w:val="nil"/>
              <w:right w:val="nil"/>
            </w:tcBorders>
            <w:shd w:val="clear" w:color="auto" w:fill="auto"/>
            <w:hideMark/>
          </w:tcPr>
          <w:p w14:paraId="7E517450" w14:textId="5833E8F9" w:rsidR="00891C72" w:rsidRPr="00891C72" w:rsidRDefault="00891C72" w:rsidP="00891C72">
            <w:pPr>
              <w:jc w:val="right"/>
              <w:rPr>
                <w:rFonts w:cs="Calibri"/>
                <w:color w:val="000000"/>
                <w:sz w:val="15"/>
                <w:szCs w:val="15"/>
                <w:lang w:val="sk-SK" w:eastAsia="cs-CZ"/>
              </w:rPr>
            </w:pPr>
            <w:r w:rsidRPr="00891C72">
              <w:rPr>
                <w:sz w:val="15"/>
                <w:szCs w:val="15"/>
              </w:rPr>
              <w:t>-</w:t>
            </w:r>
          </w:p>
        </w:tc>
        <w:tc>
          <w:tcPr>
            <w:tcW w:w="1139" w:type="dxa"/>
            <w:tcBorders>
              <w:top w:val="nil"/>
              <w:left w:val="nil"/>
              <w:bottom w:val="nil"/>
              <w:right w:val="nil"/>
            </w:tcBorders>
            <w:shd w:val="clear" w:color="auto" w:fill="auto"/>
            <w:hideMark/>
          </w:tcPr>
          <w:p w14:paraId="15E82577" w14:textId="5A7D6C3A" w:rsidR="00891C72" w:rsidRPr="00891C72" w:rsidRDefault="00891C72" w:rsidP="00891C72">
            <w:pPr>
              <w:jc w:val="right"/>
              <w:rPr>
                <w:rFonts w:cs="Calibri"/>
                <w:color w:val="000000"/>
                <w:sz w:val="15"/>
                <w:szCs w:val="15"/>
                <w:lang w:val="sk-SK" w:eastAsia="cs-CZ"/>
              </w:rPr>
            </w:pPr>
            <w:r w:rsidRPr="00891C72">
              <w:rPr>
                <w:sz w:val="15"/>
                <w:szCs w:val="15"/>
              </w:rPr>
              <w:t>-</w:t>
            </w:r>
          </w:p>
        </w:tc>
        <w:tc>
          <w:tcPr>
            <w:tcW w:w="1211" w:type="dxa"/>
            <w:tcBorders>
              <w:top w:val="nil"/>
              <w:left w:val="nil"/>
              <w:bottom w:val="nil"/>
              <w:right w:val="nil"/>
            </w:tcBorders>
            <w:shd w:val="clear" w:color="auto" w:fill="auto"/>
            <w:noWrap/>
            <w:hideMark/>
          </w:tcPr>
          <w:p w14:paraId="05F1F836" w14:textId="5E21E567" w:rsidR="00891C72" w:rsidRPr="00891C72" w:rsidRDefault="00891C72" w:rsidP="00891C72">
            <w:pPr>
              <w:jc w:val="right"/>
              <w:rPr>
                <w:rFonts w:cs="Calibri"/>
                <w:i/>
                <w:iCs/>
                <w:color w:val="000000"/>
                <w:sz w:val="15"/>
                <w:szCs w:val="15"/>
                <w:lang w:val="sk-SK" w:eastAsia="cs-CZ"/>
              </w:rPr>
            </w:pPr>
            <w:r w:rsidRPr="00891C72">
              <w:rPr>
                <w:sz w:val="15"/>
                <w:szCs w:val="15"/>
              </w:rPr>
              <w:t>-%</w:t>
            </w:r>
          </w:p>
        </w:tc>
        <w:tc>
          <w:tcPr>
            <w:tcW w:w="197" w:type="dxa"/>
            <w:tcBorders>
              <w:top w:val="nil"/>
              <w:left w:val="nil"/>
              <w:bottom w:val="nil"/>
              <w:right w:val="nil"/>
            </w:tcBorders>
            <w:shd w:val="clear" w:color="auto" w:fill="auto"/>
            <w:noWrap/>
            <w:vAlign w:val="bottom"/>
            <w:hideMark/>
          </w:tcPr>
          <w:p w14:paraId="2ECBE903" w14:textId="77777777" w:rsidR="00891C72" w:rsidRPr="00E33F4F" w:rsidRDefault="00891C72" w:rsidP="00891C72">
            <w:pPr>
              <w:jc w:val="right"/>
              <w:rPr>
                <w:rFonts w:cs="Calibri"/>
                <w:i/>
                <w:iCs/>
                <w:color w:val="000000"/>
                <w:sz w:val="15"/>
                <w:szCs w:val="15"/>
                <w:lang w:val="sk-SK" w:eastAsia="cs-CZ"/>
              </w:rPr>
            </w:pPr>
          </w:p>
        </w:tc>
        <w:tc>
          <w:tcPr>
            <w:tcW w:w="1287" w:type="dxa"/>
            <w:gridSpan w:val="5"/>
            <w:tcBorders>
              <w:top w:val="nil"/>
              <w:left w:val="nil"/>
              <w:bottom w:val="nil"/>
              <w:right w:val="nil"/>
            </w:tcBorders>
            <w:shd w:val="clear" w:color="auto" w:fill="auto"/>
            <w:noWrap/>
            <w:hideMark/>
          </w:tcPr>
          <w:p w14:paraId="5FB6F72C" w14:textId="662DA080" w:rsidR="00891C72" w:rsidRPr="00E33F4F" w:rsidRDefault="00891C72" w:rsidP="00891C72">
            <w:pPr>
              <w:jc w:val="right"/>
              <w:rPr>
                <w:rFonts w:cs="Calibri"/>
                <w:color w:val="000000"/>
                <w:sz w:val="15"/>
                <w:szCs w:val="15"/>
                <w:lang w:val="sk-SK" w:eastAsia="cs-CZ"/>
              </w:rPr>
            </w:pPr>
            <w:r w:rsidRPr="00E33F4F">
              <w:rPr>
                <w:sz w:val="15"/>
                <w:szCs w:val="15"/>
              </w:rPr>
              <w:t>-</w:t>
            </w:r>
          </w:p>
        </w:tc>
        <w:tc>
          <w:tcPr>
            <w:tcW w:w="1449" w:type="dxa"/>
            <w:gridSpan w:val="8"/>
            <w:tcBorders>
              <w:top w:val="nil"/>
              <w:left w:val="nil"/>
              <w:bottom w:val="nil"/>
              <w:right w:val="nil"/>
            </w:tcBorders>
            <w:shd w:val="clear" w:color="auto" w:fill="auto"/>
            <w:noWrap/>
            <w:hideMark/>
          </w:tcPr>
          <w:p w14:paraId="09354015" w14:textId="7F812AD1" w:rsidR="00891C72" w:rsidRPr="00E33F4F" w:rsidRDefault="008C5706" w:rsidP="00891C72">
            <w:pPr>
              <w:jc w:val="right"/>
              <w:rPr>
                <w:rFonts w:cs="Calibri"/>
                <w:color w:val="000000"/>
                <w:sz w:val="15"/>
                <w:szCs w:val="15"/>
                <w:lang w:val="sk-SK" w:eastAsia="cs-CZ"/>
              </w:rPr>
            </w:pPr>
            <w:r>
              <w:rPr>
                <w:rFonts w:cs="Calibri"/>
                <w:color w:val="000000"/>
                <w:sz w:val="15"/>
                <w:szCs w:val="15"/>
                <w:lang w:val="sk-SK" w:eastAsia="cs-CZ"/>
              </w:rPr>
              <w:t>-</w:t>
            </w:r>
          </w:p>
        </w:tc>
        <w:tc>
          <w:tcPr>
            <w:tcW w:w="1322" w:type="dxa"/>
            <w:tcBorders>
              <w:top w:val="nil"/>
              <w:left w:val="nil"/>
              <w:bottom w:val="nil"/>
              <w:right w:val="nil"/>
            </w:tcBorders>
            <w:shd w:val="clear" w:color="auto" w:fill="auto"/>
            <w:noWrap/>
            <w:hideMark/>
          </w:tcPr>
          <w:p w14:paraId="5AE82B16" w14:textId="2D751729" w:rsidR="00891C72" w:rsidRPr="00E33F4F" w:rsidRDefault="00891C72" w:rsidP="00891C72">
            <w:pPr>
              <w:jc w:val="right"/>
              <w:rPr>
                <w:rFonts w:cs="Calibri"/>
                <w:i/>
                <w:iCs/>
                <w:color w:val="000000"/>
                <w:sz w:val="15"/>
                <w:szCs w:val="15"/>
                <w:lang w:val="sk-SK" w:eastAsia="cs-CZ"/>
              </w:rPr>
            </w:pPr>
            <w:r w:rsidRPr="00E33F4F">
              <w:rPr>
                <w:sz w:val="15"/>
                <w:szCs w:val="15"/>
              </w:rPr>
              <w:t>-%</w:t>
            </w:r>
          </w:p>
        </w:tc>
      </w:tr>
      <w:tr w:rsidR="00891C72" w:rsidRPr="009E27D2" w14:paraId="333BEC4B" w14:textId="77777777" w:rsidTr="00EC73D6">
        <w:trPr>
          <w:gridAfter w:val="4"/>
          <w:wAfter w:w="2353" w:type="dxa"/>
          <w:trHeight w:val="315"/>
        </w:trPr>
        <w:tc>
          <w:tcPr>
            <w:tcW w:w="1727" w:type="dxa"/>
            <w:tcBorders>
              <w:top w:val="nil"/>
              <w:left w:val="nil"/>
              <w:bottom w:val="nil"/>
              <w:right w:val="nil"/>
            </w:tcBorders>
            <w:shd w:val="clear" w:color="auto" w:fill="auto"/>
            <w:vAlign w:val="center"/>
            <w:hideMark/>
          </w:tcPr>
          <w:p w14:paraId="34C177D5" w14:textId="2D3831F8" w:rsidR="00891C72" w:rsidRPr="00C9110D" w:rsidRDefault="000B1816" w:rsidP="00891C72">
            <w:pPr>
              <w:jc w:val="left"/>
              <w:rPr>
                <w:rFonts w:cs="Calibri"/>
                <w:color w:val="000000"/>
                <w:sz w:val="15"/>
                <w:szCs w:val="15"/>
                <w:lang w:val="sk-SK" w:eastAsia="cs-CZ"/>
              </w:rPr>
            </w:pPr>
            <w:r>
              <w:rPr>
                <w:rFonts w:cs="Calibri"/>
                <w:color w:val="000000"/>
                <w:sz w:val="15"/>
                <w:szCs w:val="15"/>
                <w:lang w:val="sk-SK" w:eastAsia="cs-CZ"/>
              </w:rPr>
              <w:t>Efekt zmeny sadzby dane z príjmu</w:t>
            </w:r>
            <w:r w:rsidR="00891C72" w:rsidRPr="00C9110D">
              <w:rPr>
                <w:rFonts w:cs="Calibri"/>
                <w:color w:val="000000"/>
                <w:sz w:val="15"/>
                <w:szCs w:val="15"/>
                <w:lang w:val="sk-SK" w:eastAsia="cs-CZ"/>
              </w:rPr>
              <w:t xml:space="preserve"> </w:t>
            </w:r>
          </w:p>
        </w:tc>
        <w:tc>
          <w:tcPr>
            <w:tcW w:w="1184" w:type="dxa"/>
            <w:gridSpan w:val="2"/>
            <w:tcBorders>
              <w:top w:val="nil"/>
              <w:left w:val="nil"/>
              <w:bottom w:val="single" w:sz="8" w:space="0" w:color="auto"/>
              <w:right w:val="nil"/>
            </w:tcBorders>
            <w:shd w:val="clear" w:color="auto" w:fill="auto"/>
            <w:noWrap/>
            <w:hideMark/>
          </w:tcPr>
          <w:p w14:paraId="7D1F01CA" w14:textId="04203694" w:rsidR="00891C72" w:rsidRPr="00891C72" w:rsidRDefault="00A51006" w:rsidP="00891C72">
            <w:pPr>
              <w:jc w:val="right"/>
              <w:rPr>
                <w:rFonts w:cs="Calibri"/>
                <w:color w:val="000000"/>
                <w:sz w:val="15"/>
                <w:szCs w:val="15"/>
                <w:lang w:val="sk-SK" w:eastAsia="cs-CZ"/>
              </w:rPr>
            </w:pPr>
            <w:r>
              <w:rPr>
                <w:sz w:val="15"/>
                <w:szCs w:val="15"/>
              </w:rPr>
              <w:t>-</w:t>
            </w:r>
          </w:p>
        </w:tc>
        <w:tc>
          <w:tcPr>
            <w:tcW w:w="1139" w:type="dxa"/>
            <w:tcBorders>
              <w:top w:val="nil"/>
              <w:left w:val="nil"/>
              <w:bottom w:val="single" w:sz="8" w:space="0" w:color="auto"/>
              <w:right w:val="nil"/>
            </w:tcBorders>
            <w:shd w:val="clear" w:color="auto" w:fill="auto"/>
            <w:noWrap/>
            <w:hideMark/>
          </w:tcPr>
          <w:p w14:paraId="2994934D" w14:textId="4B14F4BD" w:rsidR="00891C72" w:rsidRPr="00891C72" w:rsidRDefault="005D5079" w:rsidP="00891C72">
            <w:pPr>
              <w:jc w:val="right"/>
              <w:rPr>
                <w:rFonts w:cs="Calibri"/>
                <w:color w:val="000000"/>
                <w:sz w:val="15"/>
                <w:szCs w:val="15"/>
                <w:lang w:val="sk-SK" w:eastAsia="cs-CZ"/>
              </w:rPr>
            </w:pPr>
            <w:r>
              <w:rPr>
                <w:sz w:val="15"/>
                <w:szCs w:val="15"/>
              </w:rPr>
              <w:t>-</w:t>
            </w:r>
            <w:r w:rsidR="00C12E83">
              <w:rPr>
                <w:sz w:val="15"/>
                <w:szCs w:val="15"/>
              </w:rPr>
              <w:t>12 717</w:t>
            </w:r>
          </w:p>
        </w:tc>
        <w:tc>
          <w:tcPr>
            <w:tcW w:w="1211" w:type="dxa"/>
            <w:tcBorders>
              <w:top w:val="nil"/>
              <w:left w:val="nil"/>
              <w:bottom w:val="single" w:sz="8" w:space="0" w:color="auto"/>
              <w:right w:val="nil"/>
            </w:tcBorders>
            <w:shd w:val="clear" w:color="auto" w:fill="auto"/>
            <w:noWrap/>
            <w:hideMark/>
          </w:tcPr>
          <w:p w14:paraId="43E3C09F" w14:textId="7DFDE3D4" w:rsidR="00891C72" w:rsidRPr="00891C72" w:rsidRDefault="000B1816" w:rsidP="00891C72">
            <w:pPr>
              <w:jc w:val="right"/>
              <w:rPr>
                <w:rFonts w:cs="Calibri"/>
                <w:i/>
                <w:iCs/>
                <w:color w:val="000000"/>
                <w:sz w:val="15"/>
                <w:szCs w:val="15"/>
                <w:lang w:val="sk-SK" w:eastAsia="cs-CZ"/>
              </w:rPr>
            </w:pPr>
            <w:r>
              <w:rPr>
                <w:sz w:val="15"/>
                <w:szCs w:val="15"/>
              </w:rPr>
              <w:t>-</w:t>
            </w:r>
            <w:r w:rsidR="003F1810">
              <w:rPr>
                <w:sz w:val="15"/>
                <w:szCs w:val="15"/>
              </w:rPr>
              <w:t>5</w:t>
            </w:r>
            <w:r w:rsidR="00891C72" w:rsidRPr="00891C72">
              <w:rPr>
                <w:sz w:val="15"/>
                <w:szCs w:val="15"/>
              </w:rPr>
              <w:t>%</w:t>
            </w:r>
          </w:p>
        </w:tc>
        <w:tc>
          <w:tcPr>
            <w:tcW w:w="229" w:type="dxa"/>
            <w:gridSpan w:val="3"/>
            <w:tcBorders>
              <w:top w:val="nil"/>
              <w:left w:val="nil"/>
              <w:bottom w:val="single" w:sz="8" w:space="0" w:color="auto"/>
              <w:right w:val="nil"/>
            </w:tcBorders>
            <w:shd w:val="clear" w:color="auto" w:fill="auto"/>
            <w:noWrap/>
            <w:vAlign w:val="center"/>
            <w:hideMark/>
          </w:tcPr>
          <w:p w14:paraId="136170D3" w14:textId="77777777" w:rsidR="00891C72" w:rsidRPr="00E33F4F" w:rsidRDefault="00891C72" w:rsidP="00891C72">
            <w:pPr>
              <w:jc w:val="left"/>
              <w:rPr>
                <w:rFonts w:cs="Calibri"/>
                <w:i/>
                <w:iCs/>
                <w:color w:val="000000"/>
                <w:sz w:val="15"/>
                <w:szCs w:val="15"/>
                <w:lang w:val="sk-SK" w:eastAsia="cs-CZ"/>
              </w:rPr>
            </w:pPr>
            <w:r w:rsidRPr="00E33F4F">
              <w:rPr>
                <w:rFonts w:cs="Calibri"/>
                <w:i/>
                <w:iCs/>
                <w:color w:val="000000"/>
                <w:sz w:val="15"/>
                <w:szCs w:val="15"/>
                <w:lang w:val="sk-SK" w:eastAsia="cs-CZ"/>
              </w:rPr>
              <w:t> </w:t>
            </w:r>
          </w:p>
        </w:tc>
        <w:tc>
          <w:tcPr>
            <w:tcW w:w="1255" w:type="dxa"/>
            <w:gridSpan w:val="3"/>
            <w:tcBorders>
              <w:top w:val="nil"/>
              <w:left w:val="nil"/>
              <w:bottom w:val="single" w:sz="8" w:space="0" w:color="auto"/>
              <w:right w:val="nil"/>
            </w:tcBorders>
            <w:shd w:val="clear" w:color="auto" w:fill="auto"/>
            <w:noWrap/>
            <w:vAlign w:val="center"/>
            <w:hideMark/>
          </w:tcPr>
          <w:p w14:paraId="1C32190F" w14:textId="436F226A" w:rsidR="00891C72" w:rsidRPr="00E33F4F" w:rsidRDefault="00263E02" w:rsidP="00891C72">
            <w:pPr>
              <w:jc w:val="right"/>
              <w:rPr>
                <w:rFonts w:cs="Calibri"/>
                <w:color w:val="000000"/>
                <w:sz w:val="15"/>
                <w:szCs w:val="15"/>
                <w:lang w:val="sk-SK" w:eastAsia="cs-CZ"/>
              </w:rPr>
            </w:pPr>
            <w:r>
              <w:rPr>
                <w:rFonts w:cs="Calibri"/>
                <w:color w:val="000000"/>
                <w:sz w:val="15"/>
                <w:szCs w:val="15"/>
                <w:lang w:val="sk-SK" w:eastAsia="cs-CZ"/>
              </w:rPr>
              <w:t>-</w:t>
            </w:r>
          </w:p>
        </w:tc>
        <w:tc>
          <w:tcPr>
            <w:tcW w:w="1449" w:type="dxa"/>
            <w:gridSpan w:val="8"/>
            <w:tcBorders>
              <w:top w:val="nil"/>
              <w:left w:val="nil"/>
              <w:bottom w:val="single" w:sz="8" w:space="0" w:color="auto"/>
              <w:right w:val="nil"/>
            </w:tcBorders>
            <w:shd w:val="clear" w:color="auto" w:fill="auto"/>
            <w:noWrap/>
            <w:vAlign w:val="center"/>
            <w:hideMark/>
          </w:tcPr>
          <w:p w14:paraId="48F81616" w14:textId="106E0C99" w:rsidR="00891C72" w:rsidRPr="00E33F4F" w:rsidRDefault="00263E02" w:rsidP="00891C72">
            <w:pPr>
              <w:jc w:val="right"/>
              <w:rPr>
                <w:rFonts w:cs="Calibri"/>
                <w:color w:val="000000"/>
                <w:sz w:val="15"/>
                <w:szCs w:val="15"/>
                <w:lang w:val="sk-SK" w:eastAsia="cs-CZ"/>
              </w:rPr>
            </w:pPr>
            <w:r>
              <w:rPr>
                <w:rFonts w:cs="Calibri"/>
                <w:color w:val="000000"/>
                <w:sz w:val="15"/>
                <w:szCs w:val="15"/>
                <w:lang w:val="sk-SK" w:eastAsia="cs-CZ"/>
              </w:rPr>
              <w:t>-</w:t>
            </w:r>
          </w:p>
        </w:tc>
        <w:tc>
          <w:tcPr>
            <w:tcW w:w="1322" w:type="dxa"/>
            <w:tcBorders>
              <w:top w:val="nil"/>
              <w:left w:val="nil"/>
              <w:bottom w:val="single" w:sz="8" w:space="0" w:color="auto"/>
              <w:right w:val="nil"/>
            </w:tcBorders>
            <w:shd w:val="clear" w:color="auto" w:fill="auto"/>
            <w:noWrap/>
            <w:vAlign w:val="center"/>
            <w:hideMark/>
          </w:tcPr>
          <w:p w14:paraId="70742853" w14:textId="68E60E10" w:rsidR="00891C72" w:rsidRPr="00E33F4F" w:rsidRDefault="00166F1F" w:rsidP="00891C72">
            <w:pPr>
              <w:jc w:val="right"/>
              <w:rPr>
                <w:rFonts w:cs="Calibri"/>
                <w:i/>
                <w:iCs/>
                <w:color w:val="000000"/>
                <w:sz w:val="15"/>
                <w:szCs w:val="15"/>
                <w:lang w:val="sk-SK" w:eastAsia="cs-CZ"/>
              </w:rPr>
            </w:pPr>
            <w:r>
              <w:rPr>
                <w:rFonts w:cs="Calibri"/>
                <w:i/>
                <w:iCs/>
                <w:color w:val="000000"/>
                <w:sz w:val="15"/>
                <w:szCs w:val="15"/>
                <w:lang w:val="sk-SK" w:eastAsia="cs-CZ"/>
              </w:rPr>
              <w:t>-</w:t>
            </w:r>
            <w:r w:rsidR="00891C72" w:rsidRPr="00E33F4F">
              <w:rPr>
                <w:rFonts w:cs="Calibri"/>
                <w:i/>
                <w:iCs/>
                <w:color w:val="000000"/>
                <w:sz w:val="15"/>
                <w:szCs w:val="15"/>
                <w:lang w:val="sk-SK" w:eastAsia="cs-CZ"/>
              </w:rPr>
              <w:t>%</w:t>
            </w:r>
          </w:p>
        </w:tc>
      </w:tr>
      <w:tr w:rsidR="00891C72" w:rsidRPr="009E27D2" w14:paraId="2483D42A" w14:textId="77777777" w:rsidTr="00EC73D6">
        <w:trPr>
          <w:gridAfter w:val="4"/>
          <w:wAfter w:w="2353" w:type="dxa"/>
          <w:trHeight w:val="300"/>
        </w:trPr>
        <w:tc>
          <w:tcPr>
            <w:tcW w:w="1727" w:type="dxa"/>
            <w:tcBorders>
              <w:top w:val="nil"/>
              <w:left w:val="nil"/>
              <w:bottom w:val="nil"/>
              <w:right w:val="nil"/>
            </w:tcBorders>
            <w:shd w:val="clear" w:color="auto" w:fill="auto"/>
            <w:vAlign w:val="center"/>
            <w:hideMark/>
          </w:tcPr>
          <w:p w14:paraId="1CE4C1B4" w14:textId="77777777" w:rsidR="00891C72" w:rsidRPr="009E27D2" w:rsidRDefault="00891C72" w:rsidP="00891C72">
            <w:pPr>
              <w:jc w:val="left"/>
              <w:rPr>
                <w:rFonts w:cs="Calibri"/>
                <w:b/>
                <w:bCs/>
                <w:color w:val="000000"/>
                <w:sz w:val="15"/>
                <w:szCs w:val="15"/>
                <w:lang w:val="sk-SK" w:eastAsia="cs-CZ"/>
              </w:rPr>
            </w:pPr>
            <w:r w:rsidRPr="009E27D2">
              <w:rPr>
                <w:rFonts w:cs="Calibri"/>
                <w:b/>
                <w:bCs/>
                <w:color w:val="000000"/>
                <w:sz w:val="15"/>
                <w:szCs w:val="15"/>
                <w:lang w:val="sk-SK" w:eastAsia="cs-CZ"/>
              </w:rPr>
              <w:t>Spolu</w:t>
            </w:r>
          </w:p>
        </w:tc>
        <w:tc>
          <w:tcPr>
            <w:tcW w:w="1184" w:type="dxa"/>
            <w:gridSpan w:val="2"/>
            <w:tcBorders>
              <w:top w:val="single" w:sz="8" w:space="0" w:color="auto"/>
              <w:left w:val="nil"/>
              <w:bottom w:val="single" w:sz="4" w:space="0" w:color="auto"/>
              <w:right w:val="nil"/>
            </w:tcBorders>
            <w:shd w:val="clear" w:color="auto" w:fill="auto"/>
            <w:hideMark/>
          </w:tcPr>
          <w:p w14:paraId="0EE7E2AC" w14:textId="446702EC" w:rsidR="00891C72" w:rsidRPr="00891C72" w:rsidRDefault="000B1816" w:rsidP="00891C72">
            <w:pPr>
              <w:jc w:val="right"/>
              <w:rPr>
                <w:rFonts w:cs="Calibri"/>
                <w:b/>
                <w:bCs/>
                <w:color w:val="000000"/>
                <w:sz w:val="15"/>
                <w:szCs w:val="15"/>
                <w:lang w:val="sk-SK" w:eastAsia="cs-CZ"/>
              </w:rPr>
            </w:pPr>
            <w:r>
              <w:rPr>
                <w:rFonts w:cs="Calibri"/>
                <w:b/>
                <w:bCs/>
                <w:color w:val="000000"/>
                <w:sz w:val="15"/>
                <w:szCs w:val="15"/>
              </w:rPr>
              <w:t>506 037</w:t>
            </w:r>
          </w:p>
        </w:tc>
        <w:tc>
          <w:tcPr>
            <w:tcW w:w="1139" w:type="dxa"/>
            <w:tcBorders>
              <w:top w:val="single" w:sz="8" w:space="0" w:color="auto"/>
              <w:left w:val="nil"/>
              <w:bottom w:val="single" w:sz="4" w:space="0" w:color="auto"/>
              <w:right w:val="nil"/>
            </w:tcBorders>
            <w:shd w:val="clear" w:color="auto" w:fill="auto"/>
            <w:hideMark/>
          </w:tcPr>
          <w:p w14:paraId="70EF9083" w14:textId="581651C5" w:rsidR="00891C72" w:rsidRPr="00891C72" w:rsidRDefault="000B1816" w:rsidP="00891C72">
            <w:pPr>
              <w:jc w:val="right"/>
              <w:rPr>
                <w:rFonts w:cs="Calibri"/>
                <w:b/>
                <w:bCs/>
                <w:color w:val="000000"/>
                <w:sz w:val="15"/>
                <w:szCs w:val="15"/>
                <w:lang w:val="sk-SK" w:eastAsia="cs-CZ"/>
              </w:rPr>
            </w:pPr>
            <w:r>
              <w:rPr>
                <w:rFonts w:cs="Calibri"/>
                <w:b/>
                <w:bCs/>
                <w:color w:val="000000"/>
                <w:sz w:val="15"/>
                <w:szCs w:val="15"/>
              </w:rPr>
              <w:t>93 551</w:t>
            </w:r>
          </w:p>
        </w:tc>
        <w:tc>
          <w:tcPr>
            <w:tcW w:w="1211" w:type="dxa"/>
            <w:tcBorders>
              <w:top w:val="single" w:sz="8" w:space="0" w:color="auto"/>
              <w:left w:val="nil"/>
              <w:bottom w:val="single" w:sz="4" w:space="0" w:color="auto"/>
              <w:right w:val="nil"/>
            </w:tcBorders>
            <w:shd w:val="clear" w:color="auto" w:fill="auto"/>
            <w:noWrap/>
            <w:hideMark/>
          </w:tcPr>
          <w:p w14:paraId="3187DBFD" w14:textId="6B4BE62E" w:rsidR="00891C72" w:rsidRPr="00891C72" w:rsidRDefault="000B1816" w:rsidP="00891C72">
            <w:pPr>
              <w:jc w:val="right"/>
              <w:rPr>
                <w:rFonts w:cs="Calibri"/>
                <w:b/>
                <w:bCs/>
                <w:color w:val="000000"/>
                <w:sz w:val="15"/>
                <w:szCs w:val="15"/>
                <w:lang w:val="sk-SK" w:eastAsia="cs-CZ"/>
              </w:rPr>
            </w:pPr>
            <w:r>
              <w:rPr>
                <w:b/>
                <w:bCs/>
                <w:sz w:val="15"/>
                <w:szCs w:val="15"/>
              </w:rPr>
              <w:t>42</w:t>
            </w:r>
            <w:r w:rsidR="00891C72" w:rsidRPr="00891C72">
              <w:rPr>
                <w:b/>
                <w:bCs/>
                <w:sz w:val="15"/>
                <w:szCs w:val="15"/>
              </w:rPr>
              <w:t>%</w:t>
            </w:r>
          </w:p>
        </w:tc>
        <w:tc>
          <w:tcPr>
            <w:tcW w:w="229" w:type="dxa"/>
            <w:gridSpan w:val="3"/>
            <w:tcBorders>
              <w:top w:val="single" w:sz="8" w:space="0" w:color="auto"/>
              <w:left w:val="nil"/>
              <w:bottom w:val="single" w:sz="4" w:space="0" w:color="auto"/>
              <w:right w:val="nil"/>
            </w:tcBorders>
            <w:shd w:val="clear" w:color="auto" w:fill="auto"/>
            <w:noWrap/>
            <w:vAlign w:val="center"/>
            <w:hideMark/>
          </w:tcPr>
          <w:p w14:paraId="440F500D" w14:textId="77777777" w:rsidR="00891C72" w:rsidRPr="00E33F4F" w:rsidRDefault="00891C72" w:rsidP="00891C72">
            <w:pPr>
              <w:jc w:val="left"/>
              <w:rPr>
                <w:rFonts w:cs="Calibri"/>
                <w:b/>
                <w:bCs/>
                <w:color w:val="000000"/>
                <w:sz w:val="15"/>
                <w:szCs w:val="15"/>
                <w:lang w:val="sk-SK" w:eastAsia="cs-CZ"/>
              </w:rPr>
            </w:pPr>
            <w:r w:rsidRPr="00E33F4F">
              <w:rPr>
                <w:rFonts w:cs="Calibri"/>
                <w:b/>
                <w:bCs/>
                <w:color w:val="000000"/>
                <w:sz w:val="15"/>
                <w:szCs w:val="15"/>
                <w:lang w:val="sk-SK" w:eastAsia="cs-CZ"/>
              </w:rPr>
              <w:t> </w:t>
            </w:r>
          </w:p>
        </w:tc>
        <w:tc>
          <w:tcPr>
            <w:tcW w:w="1255" w:type="dxa"/>
            <w:gridSpan w:val="3"/>
            <w:tcBorders>
              <w:top w:val="single" w:sz="8" w:space="0" w:color="auto"/>
              <w:left w:val="nil"/>
              <w:bottom w:val="single" w:sz="4" w:space="0" w:color="auto"/>
              <w:right w:val="nil"/>
            </w:tcBorders>
            <w:shd w:val="clear" w:color="auto" w:fill="auto"/>
            <w:vAlign w:val="center"/>
            <w:hideMark/>
          </w:tcPr>
          <w:p w14:paraId="1A7EE615" w14:textId="6EA2FF1F" w:rsidR="00891C72" w:rsidRPr="00E33F4F" w:rsidRDefault="00166F1F" w:rsidP="00891C72">
            <w:pPr>
              <w:jc w:val="right"/>
              <w:rPr>
                <w:rFonts w:cs="Calibri"/>
                <w:b/>
                <w:bCs/>
                <w:color w:val="000000"/>
                <w:sz w:val="15"/>
                <w:szCs w:val="15"/>
                <w:lang w:val="sk-SK" w:eastAsia="cs-CZ"/>
              </w:rPr>
            </w:pPr>
            <w:r>
              <w:rPr>
                <w:rFonts w:cs="Calibri"/>
                <w:b/>
                <w:bCs/>
                <w:color w:val="000000"/>
                <w:sz w:val="15"/>
                <w:szCs w:val="15"/>
                <w:lang w:val="sk-SK" w:eastAsia="cs-CZ"/>
              </w:rPr>
              <w:t>877 856</w:t>
            </w:r>
            <w:r w:rsidR="00891C72" w:rsidRPr="00E33F4F">
              <w:rPr>
                <w:rFonts w:cs="Calibri"/>
                <w:b/>
                <w:bCs/>
                <w:color w:val="000000"/>
                <w:sz w:val="15"/>
                <w:szCs w:val="15"/>
                <w:lang w:val="sk-SK" w:eastAsia="cs-CZ"/>
              </w:rPr>
              <w:t> </w:t>
            </w:r>
          </w:p>
        </w:tc>
        <w:tc>
          <w:tcPr>
            <w:tcW w:w="1449" w:type="dxa"/>
            <w:gridSpan w:val="8"/>
            <w:tcBorders>
              <w:top w:val="single" w:sz="8" w:space="0" w:color="auto"/>
              <w:left w:val="nil"/>
              <w:bottom w:val="single" w:sz="4" w:space="0" w:color="auto"/>
              <w:right w:val="nil"/>
            </w:tcBorders>
            <w:shd w:val="clear" w:color="auto" w:fill="auto"/>
            <w:vAlign w:val="center"/>
            <w:hideMark/>
          </w:tcPr>
          <w:p w14:paraId="114D6190" w14:textId="3F7D4238" w:rsidR="00891C72" w:rsidRPr="00E33F4F" w:rsidRDefault="00912107" w:rsidP="00891C72">
            <w:pPr>
              <w:jc w:val="right"/>
              <w:rPr>
                <w:rFonts w:cs="Calibri"/>
                <w:b/>
                <w:bCs/>
                <w:color w:val="000000"/>
                <w:sz w:val="15"/>
                <w:szCs w:val="15"/>
                <w:lang w:val="sk-SK" w:eastAsia="cs-CZ"/>
              </w:rPr>
            </w:pPr>
            <w:r>
              <w:rPr>
                <w:rFonts w:cs="Calibri"/>
                <w:b/>
                <w:bCs/>
                <w:color w:val="000000"/>
                <w:sz w:val="15"/>
                <w:szCs w:val="15"/>
                <w:lang w:val="sk-SK" w:eastAsia="cs-CZ"/>
              </w:rPr>
              <w:t>1</w:t>
            </w:r>
            <w:r w:rsidR="00166F1F">
              <w:rPr>
                <w:rFonts w:cs="Calibri"/>
                <w:b/>
                <w:bCs/>
                <w:color w:val="000000"/>
                <w:sz w:val="15"/>
                <w:szCs w:val="15"/>
                <w:lang w:val="sk-SK" w:eastAsia="cs-CZ"/>
              </w:rPr>
              <w:t>84 350</w:t>
            </w:r>
          </w:p>
        </w:tc>
        <w:tc>
          <w:tcPr>
            <w:tcW w:w="1322" w:type="dxa"/>
            <w:tcBorders>
              <w:top w:val="single" w:sz="8" w:space="0" w:color="auto"/>
              <w:left w:val="nil"/>
              <w:bottom w:val="single" w:sz="4" w:space="0" w:color="auto"/>
              <w:right w:val="nil"/>
            </w:tcBorders>
            <w:shd w:val="clear" w:color="auto" w:fill="auto"/>
            <w:noWrap/>
            <w:vAlign w:val="center"/>
            <w:hideMark/>
          </w:tcPr>
          <w:p w14:paraId="60A4920D" w14:textId="4362370F" w:rsidR="00891C72" w:rsidRPr="00E33F4F" w:rsidRDefault="00912107" w:rsidP="00891C72">
            <w:pPr>
              <w:jc w:val="right"/>
              <w:rPr>
                <w:rFonts w:cs="Calibri"/>
                <w:b/>
                <w:bCs/>
                <w:color w:val="000000"/>
                <w:sz w:val="15"/>
                <w:szCs w:val="15"/>
                <w:lang w:val="sk-SK" w:eastAsia="cs-CZ"/>
              </w:rPr>
            </w:pPr>
            <w:r>
              <w:rPr>
                <w:rFonts w:cs="Calibri"/>
                <w:b/>
                <w:bCs/>
                <w:color w:val="000000"/>
                <w:sz w:val="15"/>
                <w:szCs w:val="15"/>
                <w:lang w:val="sk-SK" w:eastAsia="cs-CZ"/>
              </w:rPr>
              <w:t>2</w:t>
            </w:r>
            <w:r w:rsidR="00166F1F">
              <w:rPr>
                <w:rFonts w:cs="Calibri"/>
                <w:b/>
                <w:bCs/>
                <w:color w:val="000000"/>
                <w:sz w:val="15"/>
                <w:szCs w:val="15"/>
                <w:lang w:val="sk-SK" w:eastAsia="cs-CZ"/>
              </w:rPr>
              <w:t>9</w:t>
            </w:r>
            <w:r w:rsidR="00891C72" w:rsidRPr="00E33F4F">
              <w:rPr>
                <w:rFonts w:cs="Calibri"/>
                <w:b/>
                <w:bCs/>
                <w:color w:val="000000"/>
                <w:sz w:val="15"/>
                <w:szCs w:val="15"/>
                <w:lang w:val="sk-SK" w:eastAsia="cs-CZ"/>
              </w:rPr>
              <w:t>%</w:t>
            </w:r>
          </w:p>
        </w:tc>
      </w:tr>
      <w:tr w:rsidR="00891C72" w:rsidRPr="009E27D2" w14:paraId="6E9E1F89" w14:textId="77777777" w:rsidTr="00EC73D6">
        <w:trPr>
          <w:gridAfter w:val="4"/>
          <w:wAfter w:w="2353" w:type="dxa"/>
          <w:trHeight w:val="300"/>
        </w:trPr>
        <w:tc>
          <w:tcPr>
            <w:tcW w:w="1727" w:type="dxa"/>
            <w:tcBorders>
              <w:top w:val="nil"/>
              <w:left w:val="nil"/>
              <w:bottom w:val="nil"/>
              <w:right w:val="nil"/>
            </w:tcBorders>
            <w:shd w:val="clear" w:color="auto" w:fill="auto"/>
            <w:vAlign w:val="center"/>
          </w:tcPr>
          <w:p w14:paraId="184A8D04" w14:textId="0BB1FE7F" w:rsidR="00891C72" w:rsidRDefault="00891C72" w:rsidP="00891C72">
            <w:pPr>
              <w:jc w:val="left"/>
              <w:rPr>
                <w:rFonts w:cs="Calibri"/>
                <w:b/>
                <w:bCs/>
                <w:color w:val="000000"/>
                <w:sz w:val="15"/>
                <w:szCs w:val="15"/>
                <w:lang w:val="sk-SK" w:eastAsia="cs-CZ"/>
              </w:rPr>
            </w:pPr>
            <w:r>
              <w:rPr>
                <w:rFonts w:cs="Calibri"/>
                <w:b/>
                <w:bCs/>
                <w:color w:val="000000"/>
                <w:sz w:val="15"/>
                <w:szCs w:val="15"/>
                <w:lang w:val="sk-SK" w:eastAsia="cs-CZ"/>
              </w:rPr>
              <w:t>Spolu</w:t>
            </w:r>
          </w:p>
        </w:tc>
        <w:tc>
          <w:tcPr>
            <w:tcW w:w="1184" w:type="dxa"/>
            <w:gridSpan w:val="2"/>
            <w:tcBorders>
              <w:top w:val="single" w:sz="4" w:space="0" w:color="auto"/>
              <w:left w:val="nil"/>
              <w:bottom w:val="single" w:sz="4" w:space="0" w:color="auto"/>
              <w:right w:val="nil"/>
            </w:tcBorders>
            <w:shd w:val="clear" w:color="auto" w:fill="auto"/>
          </w:tcPr>
          <w:p w14:paraId="7F10A193" w14:textId="77777777" w:rsidR="00891C72" w:rsidRPr="00891C72" w:rsidRDefault="00891C72" w:rsidP="00891C72">
            <w:pPr>
              <w:jc w:val="right"/>
              <w:rPr>
                <w:rFonts w:cs="Calibri"/>
                <w:b/>
                <w:bCs/>
                <w:color w:val="000000"/>
                <w:sz w:val="15"/>
                <w:szCs w:val="15"/>
                <w:lang w:val="sk-SK" w:eastAsia="cs-CZ"/>
              </w:rPr>
            </w:pPr>
          </w:p>
        </w:tc>
        <w:tc>
          <w:tcPr>
            <w:tcW w:w="1139" w:type="dxa"/>
            <w:tcBorders>
              <w:top w:val="single" w:sz="4" w:space="0" w:color="auto"/>
              <w:left w:val="nil"/>
              <w:bottom w:val="single" w:sz="4" w:space="0" w:color="auto"/>
              <w:right w:val="nil"/>
            </w:tcBorders>
            <w:shd w:val="clear" w:color="auto" w:fill="auto"/>
          </w:tcPr>
          <w:p w14:paraId="3C137D69" w14:textId="194698A4" w:rsidR="00891C72" w:rsidRPr="00891C72" w:rsidRDefault="008C5706" w:rsidP="00891C72">
            <w:pPr>
              <w:jc w:val="right"/>
              <w:rPr>
                <w:rFonts w:cs="Calibri"/>
                <w:b/>
                <w:bCs/>
                <w:color w:val="000000"/>
                <w:sz w:val="15"/>
                <w:szCs w:val="15"/>
                <w:lang w:val="sk-SK" w:eastAsia="cs-CZ"/>
              </w:rPr>
            </w:pPr>
            <w:r>
              <w:rPr>
                <w:rFonts w:cs="Calibri"/>
                <w:b/>
                <w:bCs/>
                <w:color w:val="000000"/>
                <w:sz w:val="15"/>
                <w:szCs w:val="15"/>
              </w:rPr>
              <w:t>-</w:t>
            </w:r>
          </w:p>
        </w:tc>
        <w:tc>
          <w:tcPr>
            <w:tcW w:w="1211" w:type="dxa"/>
            <w:tcBorders>
              <w:top w:val="single" w:sz="4" w:space="0" w:color="auto"/>
              <w:left w:val="nil"/>
              <w:bottom w:val="single" w:sz="4" w:space="0" w:color="auto"/>
              <w:right w:val="nil"/>
            </w:tcBorders>
            <w:shd w:val="clear" w:color="auto" w:fill="auto"/>
            <w:noWrap/>
          </w:tcPr>
          <w:p w14:paraId="52BF0C78" w14:textId="7A91E042" w:rsidR="00891C72" w:rsidRPr="00891C72" w:rsidRDefault="008C5706" w:rsidP="00891C72">
            <w:pPr>
              <w:jc w:val="right"/>
              <w:rPr>
                <w:rFonts w:cs="Calibri"/>
                <w:b/>
                <w:bCs/>
                <w:color w:val="000000"/>
                <w:sz w:val="15"/>
                <w:szCs w:val="15"/>
                <w:lang w:val="sk-SK" w:eastAsia="cs-CZ"/>
              </w:rPr>
            </w:pPr>
            <w:r>
              <w:rPr>
                <w:b/>
                <w:bCs/>
                <w:sz w:val="15"/>
                <w:szCs w:val="15"/>
              </w:rPr>
              <w:t>-</w:t>
            </w:r>
            <w:r w:rsidR="00891C72" w:rsidRPr="00891C72">
              <w:rPr>
                <w:b/>
                <w:bCs/>
                <w:sz w:val="15"/>
                <w:szCs w:val="15"/>
              </w:rPr>
              <w:t>%</w:t>
            </w:r>
          </w:p>
        </w:tc>
        <w:tc>
          <w:tcPr>
            <w:tcW w:w="229" w:type="dxa"/>
            <w:gridSpan w:val="3"/>
            <w:tcBorders>
              <w:top w:val="single" w:sz="4" w:space="0" w:color="auto"/>
              <w:left w:val="nil"/>
              <w:bottom w:val="single" w:sz="4" w:space="0" w:color="auto"/>
              <w:right w:val="nil"/>
            </w:tcBorders>
            <w:shd w:val="clear" w:color="auto" w:fill="auto"/>
            <w:noWrap/>
            <w:vAlign w:val="center"/>
          </w:tcPr>
          <w:p w14:paraId="064E43F2" w14:textId="77777777" w:rsidR="00891C72" w:rsidRPr="00E33F4F" w:rsidRDefault="00891C72" w:rsidP="00891C72">
            <w:pPr>
              <w:jc w:val="left"/>
              <w:rPr>
                <w:rFonts w:cs="Calibri"/>
                <w:b/>
                <w:bCs/>
                <w:color w:val="000000"/>
                <w:sz w:val="15"/>
                <w:szCs w:val="15"/>
                <w:lang w:val="sk-SK" w:eastAsia="cs-CZ"/>
              </w:rPr>
            </w:pPr>
          </w:p>
        </w:tc>
        <w:tc>
          <w:tcPr>
            <w:tcW w:w="1255" w:type="dxa"/>
            <w:gridSpan w:val="3"/>
            <w:tcBorders>
              <w:top w:val="single" w:sz="4" w:space="0" w:color="auto"/>
              <w:left w:val="nil"/>
              <w:bottom w:val="single" w:sz="4" w:space="0" w:color="auto"/>
              <w:right w:val="nil"/>
            </w:tcBorders>
            <w:shd w:val="clear" w:color="auto" w:fill="auto"/>
            <w:vAlign w:val="center"/>
          </w:tcPr>
          <w:p w14:paraId="0391410E" w14:textId="77777777" w:rsidR="00891C72" w:rsidRPr="00E33F4F" w:rsidRDefault="00891C72" w:rsidP="00891C72">
            <w:pPr>
              <w:jc w:val="right"/>
              <w:rPr>
                <w:rFonts w:cs="Calibri"/>
                <w:b/>
                <w:bCs/>
                <w:color w:val="000000"/>
                <w:sz w:val="15"/>
                <w:szCs w:val="15"/>
                <w:lang w:val="sk-SK" w:eastAsia="cs-CZ"/>
              </w:rPr>
            </w:pPr>
          </w:p>
        </w:tc>
        <w:tc>
          <w:tcPr>
            <w:tcW w:w="1449" w:type="dxa"/>
            <w:gridSpan w:val="8"/>
            <w:tcBorders>
              <w:top w:val="single" w:sz="4" w:space="0" w:color="auto"/>
              <w:left w:val="nil"/>
              <w:bottom w:val="single" w:sz="4" w:space="0" w:color="auto"/>
              <w:right w:val="nil"/>
            </w:tcBorders>
            <w:shd w:val="clear" w:color="auto" w:fill="auto"/>
            <w:vAlign w:val="center"/>
          </w:tcPr>
          <w:p w14:paraId="76797B04" w14:textId="71372DAD" w:rsidR="00891C72" w:rsidRPr="00E33F4F" w:rsidRDefault="008C5706" w:rsidP="00891C72">
            <w:pPr>
              <w:jc w:val="right"/>
              <w:rPr>
                <w:rFonts w:cs="Calibri"/>
                <w:b/>
                <w:bCs/>
                <w:color w:val="000000"/>
                <w:sz w:val="15"/>
                <w:szCs w:val="15"/>
                <w:lang w:val="sk-SK" w:eastAsia="cs-CZ"/>
              </w:rPr>
            </w:pPr>
            <w:r>
              <w:rPr>
                <w:rFonts w:cs="Calibri"/>
                <w:b/>
                <w:bCs/>
                <w:color w:val="000000"/>
                <w:sz w:val="15"/>
                <w:szCs w:val="15"/>
                <w:lang w:val="sk-SK" w:eastAsia="cs-CZ"/>
              </w:rPr>
              <w:t>-</w:t>
            </w:r>
          </w:p>
        </w:tc>
        <w:tc>
          <w:tcPr>
            <w:tcW w:w="1322" w:type="dxa"/>
            <w:tcBorders>
              <w:top w:val="single" w:sz="8" w:space="0" w:color="auto"/>
              <w:left w:val="nil"/>
              <w:bottom w:val="single" w:sz="4" w:space="0" w:color="auto"/>
              <w:right w:val="nil"/>
            </w:tcBorders>
            <w:shd w:val="clear" w:color="auto" w:fill="auto"/>
            <w:noWrap/>
            <w:vAlign w:val="center"/>
          </w:tcPr>
          <w:p w14:paraId="2D714CDA" w14:textId="6C79435C" w:rsidR="00891C72" w:rsidRPr="00E33F4F" w:rsidRDefault="008C5706" w:rsidP="00891C72">
            <w:pPr>
              <w:jc w:val="right"/>
              <w:rPr>
                <w:rFonts w:cs="Calibri"/>
                <w:b/>
                <w:bCs/>
                <w:color w:val="000000"/>
                <w:sz w:val="15"/>
                <w:szCs w:val="15"/>
                <w:lang w:val="sk-SK" w:eastAsia="cs-CZ"/>
              </w:rPr>
            </w:pPr>
            <w:r>
              <w:rPr>
                <w:rFonts w:cs="Calibri"/>
                <w:b/>
                <w:bCs/>
                <w:color w:val="000000"/>
                <w:sz w:val="15"/>
                <w:szCs w:val="15"/>
                <w:lang w:val="sk-SK" w:eastAsia="cs-CZ"/>
              </w:rPr>
              <w:t>-</w:t>
            </w:r>
            <w:r w:rsidR="00891C72" w:rsidRPr="00E33F4F">
              <w:rPr>
                <w:rFonts w:cs="Calibri"/>
                <w:b/>
                <w:bCs/>
                <w:color w:val="000000"/>
                <w:sz w:val="15"/>
                <w:szCs w:val="15"/>
                <w:lang w:val="sk-SK" w:eastAsia="cs-CZ"/>
              </w:rPr>
              <w:t>%</w:t>
            </w:r>
          </w:p>
        </w:tc>
      </w:tr>
      <w:tr w:rsidR="00891C72" w:rsidRPr="009E27D2" w14:paraId="46150CD6" w14:textId="77777777" w:rsidTr="00EC73D6">
        <w:trPr>
          <w:trHeight w:val="300"/>
        </w:trPr>
        <w:tc>
          <w:tcPr>
            <w:tcW w:w="1727" w:type="dxa"/>
            <w:tcBorders>
              <w:top w:val="nil"/>
              <w:left w:val="nil"/>
              <w:bottom w:val="nil"/>
              <w:right w:val="nil"/>
            </w:tcBorders>
            <w:shd w:val="clear" w:color="auto" w:fill="auto"/>
            <w:vAlign w:val="center"/>
            <w:hideMark/>
          </w:tcPr>
          <w:p w14:paraId="706F281F" w14:textId="77777777" w:rsidR="00891C72" w:rsidRPr="009E27D2" w:rsidRDefault="00891C72" w:rsidP="00891C72">
            <w:pPr>
              <w:jc w:val="right"/>
              <w:rPr>
                <w:rFonts w:cs="Calibri"/>
                <w:b/>
                <w:bCs/>
                <w:color w:val="000000"/>
                <w:sz w:val="15"/>
                <w:szCs w:val="15"/>
                <w:lang w:val="sk-SK" w:eastAsia="cs-CZ"/>
              </w:rPr>
            </w:pPr>
          </w:p>
        </w:tc>
        <w:tc>
          <w:tcPr>
            <w:tcW w:w="3781" w:type="dxa"/>
            <w:gridSpan w:val="8"/>
            <w:tcBorders>
              <w:top w:val="single" w:sz="4" w:space="0" w:color="auto"/>
              <w:left w:val="nil"/>
              <w:bottom w:val="nil"/>
              <w:right w:val="nil"/>
            </w:tcBorders>
            <w:shd w:val="clear" w:color="auto" w:fill="auto"/>
            <w:hideMark/>
          </w:tcPr>
          <w:p w14:paraId="7363176F" w14:textId="77777777" w:rsidR="00891C72" w:rsidRPr="00891C72" w:rsidRDefault="00891C72" w:rsidP="00891C72">
            <w:pPr>
              <w:jc w:val="left"/>
              <w:rPr>
                <w:rFonts w:ascii="Times New Roman" w:hAnsi="Times New Roman"/>
                <w:sz w:val="15"/>
                <w:szCs w:val="15"/>
                <w:lang w:val="sk-SK" w:eastAsia="cs-CZ"/>
              </w:rPr>
            </w:pPr>
          </w:p>
        </w:tc>
        <w:tc>
          <w:tcPr>
            <w:tcW w:w="1389" w:type="dxa"/>
            <w:gridSpan w:val="4"/>
            <w:tcBorders>
              <w:top w:val="single" w:sz="4" w:space="0" w:color="auto"/>
              <w:left w:val="nil"/>
              <w:bottom w:val="nil"/>
              <w:right w:val="nil"/>
            </w:tcBorders>
            <w:shd w:val="clear" w:color="auto" w:fill="auto"/>
            <w:hideMark/>
          </w:tcPr>
          <w:p w14:paraId="3B86E600" w14:textId="77777777" w:rsidR="00891C72" w:rsidRPr="00E33F4F" w:rsidRDefault="00891C72" w:rsidP="00891C72">
            <w:pPr>
              <w:jc w:val="left"/>
              <w:rPr>
                <w:rFonts w:ascii="Times New Roman" w:hAnsi="Times New Roman"/>
                <w:sz w:val="20"/>
                <w:lang w:val="sk-SK" w:eastAsia="cs-CZ"/>
              </w:rPr>
            </w:pPr>
          </w:p>
        </w:tc>
        <w:tc>
          <w:tcPr>
            <w:tcW w:w="919" w:type="dxa"/>
            <w:gridSpan w:val="3"/>
            <w:tcBorders>
              <w:top w:val="single" w:sz="4" w:space="0" w:color="auto"/>
              <w:left w:val="nil"/>
              <w:bottom w:val="nil"/>
              <w:right w:val="nil"/>
            </w:tcBorders>
            <w:shd w:val="clear" w:color="auto" w:fill="auto"/>
            <w:noWrap/>
            <w:hideMark/>
          </w:tcPr>
          <w:p w14:paraId="41325E66" w14:textId="77777777" w:rsidR="00891C72" w:rsidRPr="00E33F4F" w:rsidRDefault="00891C72" w:rsidP="00891C72">
            <w:pPr>
              <w:jc w:val="left"/>
              <w:rPr>
                <w:rFonts w:ascii="Times New Roman" w:hAnsi="Times New Roman"/>
                <w:sz w:val="20"/>
                <w:lang w:val="sk-SK" w:eastAsia="cs-CZ"/>
              </w:rPr>
            </w:pPr>
          </w:p>
        </w:tc>
        <w:tc>
          <w:tcPr>
            <w:tcW w:w="207" w:type="dxa"/>
            <w:gridSpan w:val="2"/>
            <w:tcBorders>
              <w:top w:val="single" w:sz="4" w:space="0" w:color="auto"/>
              <w:left w:val="nil"/>
              <w:bottom w:val="nil"/>
              <w:right w:val="nil"/>
            </w:tcBorders>
            <w:shd w:val="clear" w:color="auto" w:fill="auto"/>
            <w:noWrap/>
            <w:vAlign w:val="center"/>
            <w:hideMark/>
          </w:tcPr>
          <w:p w14:paraId="445C4513" w14:textId="77777777" w:rsidR="00891C72" w:rsidRPr="00E33F4F" w:rsidRDefault="00891C72" w:rsidP="00891C72">
            <w:pPr>
              <w:jc w:val="left"/>
              <w:rPr>
                <w:rFonts w:ascii="Times New Roman" w:hAnsi="Times New Roman"/>
                <w:sz w:val="20"/>
                <w:lang w:val="sk-SK" w:eastAsia="cs-CZ"/>
              </w:rPr>
            </w:pPr>
          </w:p>
        </w:tc>
        <w:tc>
          <w:tcPr>
            <w:tcW w:w="1493" w:type="dxa"/>
            <w:gridSpan w:val="2"/>
            <w:tcBorders>
              <w:top w:val="single" w:sz="4" w:space="0" w:color="auto"/>
              <w:left w:val="nil"/>
              <w:bottom w:val="nil"/>
              <w:right w:val="nil"/>
            </w:tcBorders>
            <w:shd w:val="clear" w:color="auto" w:fill="auto"/>
            <w:noWrap/>
            <w:vAlign w:val="center"/>
            <w:hideMark/>
          </w:tcPr>
          <w:p w14:paraId="22D2B176" w14:textId="77777777" w:rsidR="00891C72" w:rsidRPr="00E33F4F" w:rsidRDefault="00891C72" w:rsidP="00891C72">
            <w:pPr>
              <w:jc w:val="left"/>
              <w:rPr>
                <w:rFonts w:ascii="Times New Roman" w:hAnsi="Times New Roman"/>
                <w:sz w:val="20"/>
                <w:lang w:val="sk-SK" w:eastAsia="cs-CZ"/>
              </w:rPr>
            </w:pPr>
          </w:p>
        </w:tc>
        <w:tc>
          <w:tcPr>
            <w:tcW w:w="1102" w:type="dxa"/>
            <w:gridSpan w:val="2"/>
            <w:tcBorders>
              <w:top w:val="nil"/>
              <w:left w:val="nil"/>
              <w:bottom w:val="nil"/>
              <w:right w:val="nil"/>
            </w:tcBorders>
            <w:shd w:val="clear" w:color="auto" w:fill="auto"/>
            <w:noWrap/>
            <w:hideMark/>
          </w:tcPr>
          <w:p w14:paraId="07EEC141" w14:textId="77777777" w:rsidR="00891C72" w:rsidRPr="009E27D2" w:rsidRDefault="00891C72" w:rsidP="00891C72">
            <w:pPr>
              <w:jc w:val="left"/>
              <w:rPr>
                <w:rFonts w:ascii="Times New Roman" w:hAnsi="Times New Roman"/>
                <w:sz w:val="20"/>
                <w:lang w:val="sk-SK" w:eastAsia="cs-CZ"/>
              </w:rPr>
            </w:pPr>
          </w:p>
        </w:tc>
        <w:tc>
          <w:tcPr>
            <w:tcW w:w="1251" w:type="dxa"/>
            <w:gridSpan w:val="2"/>
            <w:tcBorders>
              <w:top w:val="nil"/>
              <w:left w:val="nil"/>
              <w:bottom w:val="nil"/>
              <w:right w:val="nil"/>
            </w:tcBorders>
            <w:shd w:val="clear" w:color="auto" w:fill="auto"/>
            <w:noWrap/>
            <w:vAlign w:val="center"/>
            <w:hideMark/>
          </w:tcPr>
          <w:p w14:paraId="6D7895BB" w14:textId="77777777" w:rsidR="00891C72" w:rsidRPr="009E27D2" w:rsidRDefault="00891C72" w:rsidP="00891C72">
            <w:pPr>
              <w:jc w:val="left"/>
              <w:rPr>
                <w:rFonts w:ascii="Times New Roman" w:hAnsi="Times New Roman"/>
                <w:sz w:val="20"/>
                <w:lang w:val="sk-SK" w:eastAsia="cs-CZ"/>
              </w:rPr>
            </w:pPr>
          </w:p>
        </w:tc>
      </w:tr>
      <w:tr w:rsidR="00891C72" w:rsidRPr="009E27D2" w14:paraId="5554589C" w14:textId="732F94A4" w:rsidTr="00EC73D6">
        <w:trPr>
          <w:gridAfter w:val="1"/>
          <w:wAfter w:w="415" w:type="dxa"/>
          <w:trHeight w:val="300"/>
        </w:trPr>
        <w:tc>
          <w:tcPr>
            <w:tcW w:w="1727" w:type="dxa"/>
            <w:tcBorders>
              <w:top w:val="nil"/>
              <w:left w:val="nil"/>
              <w:bottom w:val="nil"/>
              <w:right w:val="nil"/>
            </w:tcBorders>
            <w:shd w:val="clear" w:color="auto" w:fill="auto"/>
            <w:vAlign w:val="center"/>
            <w:hideMark/>
          </w:tcPr>
          <w:p w14:paraId="309A48C8" w14:textId="77777777" w:rsidR="00891C72" w:rsidRPr="009E27D2" w:rsidRDefault="00891C72" w:rsidP="00891C72">
            <w:pPr>
              <w:jc w:val="left"/>
              <w:rPr>
                <w:rFonts w:cs="Calibri"/>
                <w:color w:val="000000"/>
                <w:sz w:val="15"/>
                <w:szCs w:val="15"/>
                <w:lang w:val="sk-SK" w:eastAsia="cs-CZ"/>
              </w:rPr>
            </w:pPr>
            <w:r w:rsidRPr="009E27D2">
              <w:rPr>
                <w:rFonts w:cs="Calibri"/>
                <w:color w:val="000000"/>
                <w:sz w:val="15"/>
                <w:szCs w:val="15"/>
                <w:lang w:val="sk-SK" w:eastAsia="cs-CZ"/>
              </w:rPr>
              <w:t>Splatná daň z príjmov</w:t>
            </w:r>
          </w:p>
        </w:tc>
        <w:tc>
          <w:tcPr>
            <w:tcW w:w="795" w:type="dxa"/>
            <w:tcBorders>
              <w:top w:val="nil"/>
              <w:left w:val="nil"/>
              <w:bottom w:val="nil"/>
              <w:right w:val="nil"/>
            </w:tcBorders>
            <w:shd w:val="clear" w:color="auto" w:fill="auto"/>
            <w:hideMark/>
          </w:tcPr>
          <w:p w14:paraId="29E6EEBC" w14:textId="77777777" w:rsidR="00891C72" w:rsidRPr="00891C72" w:rsidRDefault="00891C72" w:rsidP="00891C72">
            <w:pPr>
              <w:jc w:val="left"/>
              <w:rPr>
                <w:rFonts w:cs="Calibri"/>
                <w:color w:val="000000"/>
                <w:sz w:val="15"/>
                <w:szCs w:val="15"/>
                <w:lang w:val="sk-SK" w:eastAsia="cs-CZ"/>
              </w:rPr>
            </w:pPr>
          </w:p>
        </w:tc>
        <w:tc>
          <w:tcPr>
            <w:tcW w:w="1528" w:type="dxa"/>
            <w:gridSpan w:val="2"/>
            <w:tcBorders>
              <w:top w:val="nil"/>
              <w:left w:val="nil"/>
              <w:bottom w:val="nil"/>
              <w:right w:val="nil"/>
            </w:tcBorders>
            <w:shd w:val="clear" w:color="auto" w:fill="auto"/>
            <w:hideMark/>
          </w:tcPr>
          <w:p w14:paraId="1B61601E" w14:textId="73A896BE" w:rsidR="00891C72" w:rsidRPr="00891C72" w:rsidRDefault="00045740" w:rsidP="00891C72">
            <w:pPr>
              <w:jc w:val="right"/>
              <w:rPr>
                <w:rFonts w:cs="Calibri"/>
                <w:color w:val="000000"/>
                <w:sz w:val="15"/>
                <w:szCs w:val="15"/>
                <w:lang w:val="sk-SK" w:eastAsia="cs-CZ"/>
              </w:rPr>
            </w:pPr>
            <w:r>
              <w:rPr>
                <w:rFonts w:cs="Calibri"/>
                <w:color w:val="000000"/>
                <w:sz w:val="15"/>
                <w:szCs w:val="15"/>
              </w:rPr>
              <w:t>160</w:t>
            </w:r>
            <w:r w:rsidR="005C06A7">
              <w:rPr>
                <w:rFonts w:cs="Calibri"/>
                <w:color w:val="000000"/>
                <w:sz w:val="15"/>
                <w:szCs w:val="15"/>
              </w:rPr>
              <w:t xml:space="preserve"> </w:t>
            </w:r>
            <w:r>
              <w:rPr>
                <w:rFonts w:cs="Calibri"/>
                <w:color w:val="000000"/>
                <w:sz w:val="15"/>
                <w:szCs w:val="15"/>
              </w:rPr>
              <w:t>483</w:t>
            </w:r>
          </w:p>
        </w:tc>
        <w:tc>
          <w:tcPr>
            <w:tcW w:w="1211" w:type="dxa"/>
            <w:tcBorders>
              <w:top w:val="nil"/>
              <w:left w:val="nil"/>
              <w:bottom w:val="nil"/>
              <w:right w:val="nil"/>
            </w:tcBorders>
            <w:shd w:val="clear" w:color="auto" w:fill="auto"/>
            <w:noWrap/>
            <w:hideMark/>
          </w:tcPr>
          <w:p w14:paraId="01B10CC2" w14:textId="29E716B0" w:rsidR="00891C72" w:rsidRPr="00891C72" w:rsidRDefault="003F1810" w:rsidP="00891C72">
            <w:pPr>
              <w:jc w:val="right"/>
              <w:rPr>
                <w:rFonts w:cs="Calibri"/>
                <w:i/>
                <w:iCs/>
                <w:color w:val="000000"/>
                <w:sz w:val="15"/>
                <w:szCs w:val="15"/>
                <w:lang w:val="sk-SK" w:eastAsia="cs-CZ"/>
              </w:rPr>
            </w:pPr>
            <w:r>
              <w:rPr>
                <w:sz w:val="15"/>
                <w:szCs w:val="15"/>
              </w:rPr>
              <w:t>72</w:t>
            </w:r>
            <w:r w:rsidR="00891C72" w:rsidRPr="00891C72">
              <w:rPr>
                <w:sz w:val="15"/>
                <w:szCs w:val="15"/>
              </w:rPr>
              <w:t>%</w:t>
            </w:r>
          </w:p>
        </w:tc>
        <w:tc>
          <w:tcPr>
            <w:tcW w:w="208" w:type="dxa"/>
            <w:gridSpan w:val="2"/>
            <w:tcBorders>
              <w:top w:val="nil"/>
              <w:left w:val="nil"/>
              <w:bottom w:val="nil"/>
              <w:right w:val="nil"/>
            </w:tcBorders>
            <w:shd w:val="clear" w:color="auto" w:fill="auto"/>
            <w:noWrap/>
            <w:vAlign w:val="center"/>
            <w:hideMark/>
          </w:tcPr>
          <w:p w14:paraId="00432840" w14:textId="77777777" w:rsidR="00891C72" w:rsidRPr="00E33F4F" w:rsidRDefault="00891C72" w:rsidP="00891C72">
            <w:pPr>
              <w:jc w:val="right"/>
              <w:rPr>
                <w:rFonts w:cs="Calibri"/>
                <w:i/>
                <w:iCs/>
                <w:color w:val="000000"/>
                <w:sz w:val="15"/>
                <w:szCs w:val="15"/>
                <w:lang w:val="sk-SK" w:eastAsia="cs-CZ"/>
              </w:rPr>
            </w:pPr>
          </w:p>
        </w:tc>
        <w:tc>
          <w:tcPr>
            <w:tcW w:w="1286" w:type="dxa"/>
            <w:gridSpan w:val="5"/>
            <w:tcBorders>
              <w:top w:val="nil"/>
              <w:left w:val="nil"/>
              <w:bottom w:val="nil"/>
              <w:right w:val="nil"/>
            </w:tcBorders>
            <w:shd w:val="clear" w:color="auto" w:fill="auto"/>
            <w:noWrap/>
            <w:vAlign w:val="center"/>
            <w:hideMark/>
          </w:tcPr>
          <w:p w14:paraId="2B6BD474" w14:textId="77777777" w:rsidR="00891C72" w:rsidRPr="00E33F4F" w:rsidRDefault="00891C72" w:rsidP="00891C72">
            <w:pPr>
              <w:jc w:val="left"/>
              <w:rPr>
                <w:rFonts w:ascii="Times New Roman" w:hAnsi="Times New Roman"/>
                <w:sz w:val="20"/>
                <w:lang w:val="sk-SK" w:eastAsia="cs-CZ"/>
              </w:rPr>
            </w:pPr>
          </w:p>
        </w:tc>
        <w:tc>
          <w:tcPr>
            <w:tcW w:w="1268" w:type="dxa"/>
            <w:gridSpan w:val="6"/>
            <w:tcBorders>
              <w:top w:val="nil"/>
              <w:left w:val="nil"/>
              <w:bottom w:val="nil"/>
              <w:right w:val="nil"/>
            </w:tcBorders>
            <w:shd w:val="clear" w:color="auto" w:fill="auto"/>
            <w:noWrap/>
            <w:hideMark/>
          </w:tcPr>
          <w:p w14:paraId="62C22F43" w14:textId="6A60FFE0" w:rsidR="00891C72" w:rsidRPr="00E33F4F" w:rsidRDefault="009E6E83" w:rsidP="00891C72">
            <w:pPr>
              <w:jc w:val="right"/>
              <w:rPr>
                <w:rFonts w:cs="Calibri"/>
                <w:color w:val="000000"/>
                <w:sz w:val="15"/>
                <w:szCs w:val="15"/>
                <w:lang w:val="sk-SK" w:eastAsia="cs-CZ"/>
              </w:rPr>
            </w:pPr>
            <w:r>
              <w:rPr>
                <w:rFonts w:cs="Calibri"/>
                <w:color w:val="000000"/>
                <w:sz w:val="15"/>
                <w:szCs w:val="15"/>
              </w:rPr>
              <w:t>159</w:t>
            </w:r>
            <w:r w:rsidR="005C06A7">
              <w:rPr>
                <w:rFonts w:cs="Calibri"/>
                <w:color w:val="000000"/>
                <w:sz w:val="15"/>
                <w:szCs w:val="15"/>
              </w:rPr>
              <w:t xml:space="preserve"> </w:t>
            </w:r>
            <w:r>
              <w:rPr>
                <w:rFonts w:cs="Calibri"/>
                <w:color w:val="000000"/>
                <w:sz w:val="15"/>
                <w:szCs w:val="15"/>
              </w:rPr>
              <w:t>511</w:t>
            </w:r>
          </w:p>
        </w:tc>
        <w:tc>
          <w:tcPr>
            <w:tcW w:w="1493" w:type="dxa"/>
            <w:gridSpan w:val="2"/>
            <w:tcBorders>
              <w:top w:val="nil"/>
              <w:left w:val="nil"/>
              <w:bottom w:val="nil"/>
              <w:right w:val="nil"/>
            </w:tcBorders>
            <w:shd w:val="clear" w:color="auto" w:fill="auto"/>
            <w:noWrap/>
            <w:hideMark/>
          </w:tcPr>
          <w:p w14:paraId="4E9C1812" w14:textId="215E286B" w:rsidR="00891C72" w:rsidRPr="00E33F4F" w:rsidRDefault="00F62D17" w:rsidP="00891C72">
            <w:pPr>
              <w:jc w:val="right"/>
              <w:rPr>
                <w:rFonts w:ascii="Times New Roman" w:hAnsi="Times New Roman"/>
                <w:color w:val="000000"/>
                <w:sz w:val="20"/>
                <w:lang w:val="sk-SK" w:eastAsia="cs-CZ"/>
              </w:rPr>
            </w:pPr>
            <w:r>
              <w:rPr>
                <w:sz w:val="15"/>
                <w:szCs w:val="15"/>
              </w:rPr>
              <w:t>2</w:t>
            </w:r>
            <w:r w:rsidR="003F1810">
              <w:rPr>
                <w:sz w:val="15"/>
                <w:szCs w:val="15"/>
              </w:rPr>
              <w:t>5</w:t>
            </w:r>
            <w:r w:rsidR="00891C72" w:rsidRPr="00E33F4F">
              <w:rPr>
                <w:sz w:val="15"/>
                <w:szCs w:val="15"/>
              </w:rPr>
              <w:t>%</w:t>
            </w:r>
          </w:p>
        </w:tc>
        <w:tc>
          <w:tcPr>
            <w:tcW w:w="910" w:type="dxa"/>
            <w:vAlign w:val="center"/>
          </w:tcPr>
          <w:p w14:paraId="036640B5" w14:textId="77777777" w:rsidR="00891C72" w:rsidRPr="009E27D2" w:rsidRDefault="00891C72" w:rsidP="00891C72">
            <w:pPr>
              <w:jc w:val="left"/>
              <w:rPr>
                <w:rFonts w:ascii="Times New Roman" w:hAnsi="Times New Roman"/>
                <w:sz w:val="20"/>
                <w:lang w:val="sk-SK" w:eastAsia="cs-CZ"/>
              </w:rPr>
            </w:pPr>
          </w:p>
        </w:tc>
        <w:tc>
          <w:tcPr>
            <w:tcW w:w="1028" w:type="dxa"/>
            <w:gridSpan w:val="2"/>
            <w:vAlign w:val="center"/>
          </w:tcPr>
          <w:p w14:paraId="04CD0D3D" w14:textId="364D5BB1" w:rsidR="00891C72" w:rsidRPr="009E27D2" w:rsidRDefault="00891C72" w:rsidP="00891C72">
            <w:pPr>
              <w:jc w:val="left"/>
              <w:rPr>
                <w:rFonts w:ascii="Times New Roman" w:hAnsi="Times New Roman"/>
                <w:sz w:val="20"/>
                <w:lang w:val="sk-SK" w:eastAsia="cs-CZ"/>
              </w:rPr>
            </w:pPr>
            <w:r w:rsidRPr="009E27D2">
              <w:rPr>
                <w:rFonts w:cs="Calibri"/>
                <w:color w:val="000000"/>
                <w:sz w:val="15"/>
                <w:szCs w:val="15"/>
                <w:lang w:val="sk-SK" w:eastAsia="cs-CZ"/>
              </w:rPr>
              <w:t>-</w:t>
            </w:r>
          </w:p>
        </w:tc>
      </w:tr>
      <w:tr w:rsidR="00891C72" w:rsidRPr="009E27D2" w14:paraId="0499F867" w14:textId="77777777" w:rsidTr="00EC73D6">
        <w:trPr>
          <w:gridAfter w:val="4"/>
          <w:wAfter w:w="2353" w:type="dxa"/>
          <w:trHeight w:val="315"/>
        </w:trPr>
        <w:tc>
          <w:tcPr>
            <w:tcW w:w="1727" w:type="dxa"/>
            <w:tcBorders>
              <w:top w:val="nil"/>
              <w:left w:val="nil"/>
              <w:bottom w:val="nil"/>
              <w:right w:val="nil"/>
            </w:tcBorders>
            <w:shd w:val="clear" w:color="auto" w:fill="auto"/>
            <w:vAlign w:val="center"/>
            <w:hideMark/>
          </w:tcPr>
          <w:p w14:paraId="1FD82BFF" w14:textId="77777777" w:rsidR="00891C72" w:rsidRPr="009E27D2" w:rsidRDefault="00891C72" w:rsidP="00891C72">
            <w:pPr>
              <w:jc w:val="left"/>
              <w:rPr>
                <w:rFonts w:cs="Calibri"/>
                <w:color w:val="000000"/>
                <w:sz w:val="15"/>
                <w:szCs w:val="15"/>
                <w:lang w:val="sk-SK" w:eastAsia="cs-CZ"/>
              </w:rPr>
            </w:pPr>
            <w:r w:rsidRPr="009E27D2">
              <w:rPr>
                <w:rFonts w:cs="Calibri"/>
                <w:color w:val="000000"/>
                <w:sz w:val="15"/>
                <w:szCs w:val="15"/>
                <w:lang w:val="sk-SK" w:eastAsia="cs-CZ"/>
              </w:rPr>
              <w:t>Odložená daň z príjmov</w:t>
            </w:r>
          </w:p>
        </w:tc>
        <w:tc>
          <w:tcPr>
            <w:tcW w:w="795" w:type="dxa"/>
            <w:tcBorders>
              <w:top w:val="nil"/>
              <w:left w:val="nil"/>
              <w:bottom w:val="nil"/>
              <w:right w:val="nil"/>
            </w:tcBorders>
            <w:shd w:val="clear" w:color="auto" w:fill="auto"/>
            <w:hideMark/>
          </w:tcPr>
          <w:p w14:paraId="431C8883" w14:textId="77777777" w:rsidR="00891C72" w:rsidRPr="00891C72" w:rsidRDefault="00891C72" w:rsidP="00891C72">
            <w:pPr>
              <w:jc w:val="left"/>
              <w:rPr>
                <w:rFonts w:cs="Calibri"/>
                <w:color w:val="000000"/>
                <w:sz w:val="15"/>
                <w:szCs w:val="15"/>
                <w:lang w:val="sk-SK" w:eastAsia="cs-CZ"/>
              </w:rPr>
            </w:pPr>
          </w:p>
        </w:tc>
        <w:tc>
          <w:tcPr>
            <w:tcW w:w="1528" w:type="dxa"/>
            <w:gridSpan w:val="2"/>
            <w:tcBorders>
              <w:top w:val="nil"/>
              <w:left w:val="nil"/>
              <w:bottom w:val="single" w:sz="8" w:space="0" w:color="auto"/>
              <w:right w:val="nil"/>
            </w:tcBorders>
            <w:shd w:val="clear" w:color="auto" w:fill="auto"/>
            <w:hideMark/>
          </w:tcPr>
          <w:p w14:paraId="38ADF03E" w14:textId="25ABE22C" w:rsidR="00891C72" w:rsidRPr="00891C72" w:rsidRDefault="00045740" w:rsidP="00891C72">
            <w:pPr>
              <w:jc w:val="right"/>
              <w:rPr>
                <w:rFonts w:cs="Calibri"/>
                <w:color w:val="000000"/>
                <w:sz w:val="15"/>
                <w:szCs w:val="15"/>
                <w:lang w:val="sk-SK" w:eastAsia="cs-CZ"/>
              </w:rPr>
            </w:pPr>
            <w:r>
              <w:rPr>
                <w:rFonts w:cs="Calibri"/>
                <w:color w:val="000000"/>
                <w:sz w:val="15"/>
                <w:szCs w:val="15"/>
              </w:rPr>
              <w:t>-66</w:t>
            </w:r>
            <w:r w:rsidR="005C06A7">
              <w:rPr>
                <w:rFonts w:cs="Calibri"/>
                <w:color w:val="000000"/>
                <w:sz w:val="15"/>
                <w:szCs w:val="15"/>
              </w:rPr>
              <w:t xml:space="preserve"> </w:t>
            </w:r>
            <w:r>
              <w:rPr>
                <w:rFonts w:cs="Calibri"/>
                <w:color w:val="000000"/>
                <w:sz w:val="15"/>
                <w:szCs w:val="15"/>
              </w:rPr>
              <w:t>932</w:t>
            </w:r>
          </w:p>
        </w:tc>
        <w:tc>
          <w:tcPr>
            <w:tcW w:w="1211" w:type="dxa"/>
            <w:tcBorders>
              <w:top w:val="nil"/>
              <w:left w:val="nil"/>
              <w:bottom w:val="nil"/>
              <w:right w:val="nil"/>
            </w:tcBorders>
            <w:shd w:val="clear" w:color="auto" w:fill="auto"/>
            <w:noWrap/>
            <w:hideMark/>
          </w:tcPr>
          <w:p w14:paraId="03E64E86" w14:textId="3441597A" w:rsidR="00891C72" w:rsidRPr="00891C72" w:rsidRDefault="003F1810" w:rsidP="00891C72">
            <w:pPr>
              <w:jc w:val="right"/>
              <w:rPr>
                <w:rFonts w:cs="Calibri"/>
                <w:i/>
                <w:iCs/>
                <w:color w:val="000000"/>
                <w:sz w:val="15"/>
                <w:szCs w:val="15"/>
                <w:lang w:val="sk-SK" w:eastAsia="cs-CZ"/>
              </w:rPr>
            </w:pPr>
            <w:r>
              <w:rPr>
                <w:sz w:val="15"/>
                <w:szCs w:val="15"/>
              </w:rPr>
              <w:t>-30</w:t>
            </w:r>
            <w:r w:rsidR="00891C72" w:rsidRPr="00891C72">
              <w:rPr>
                <w:sz w:val="15"/>
                <w:szCs w:val="15"/>
              </w:rPr>
              <w:t>%</w:t>
            </w:r>
          </w:p>
        </w:tc>
        <w:tc>
          <w:tcPr>
            <w:tcW w:w="208" w:type="dxa"/>
            <w:gridSpan w:val="2"/>
            <w:tcBorders>
              <w:top w:val="nil"/>
              <w:left w:val="nil"/>
              <w:bottom w:val="nil"/>
              <w:right w:val="nil"/>
            </w:tcBorders>
            <w:shd w:val="clear" w:color="auto" w:fill="auto"/>
            <w:noWrap/>
            <w:vAlign w:val="center"/>
            <w:hideMark/>
          </w:tcPr>
          <w:p w14:paraId="355F0F8C" w14:textId="77777777" w:rsidR="00891C72" w:rsidRPr="00E33F4F" w:rsidRDefault="00891C72" w:rsidP="00891C72">
            <w:pPr>
              <w:jc w:val="right"/>
              <w:rPr>
                <w:rFonts w:cs="Calibri"/>
                <w:i/>
                <w:iCs/>
                <w:color w:val="000000"/>
                <w:sz w:val="15"/>
                <w:szCs w:val="15"/>
                <w:lang w:val="sk-SK" w:eastAsia="cs-CZ"/>
              </w:rPr>
            </w:pPr>
          </w:p>
        </w:tc>
        <w:tc>
          <w:tcPr>
            <w:tcW w:w="1286" w:type="dxa"/>
            <w:gridSpan w:val="5"/>
            <w:tcBorders>
              <w:top w:val="nil"/>
              <w:left w:val="nil"/>
              <w:bottom w:val="nil"/>
              <w:right w:val="nil"/>
            </w:tcBorders>
            <w:shd w:val="clear" w:color="auto" w:fill="auto"/>
            <w:noWrap/>
            <w:vAlign w:val="center"/>
            <w:hideMark/>
          </w:tcPr>
          <w:p w14:paraId="1AE42F6D" w14:textId="77777777" w:rsidR="00891C72" w:rsidRPr="00E33F4F" w:rsidRDefault="00891C72" w:rsidP="00891C72">
            <w:pPr>
              <w:jc w:val="left"/>
              <w:rPr>
                <w:rFonts w:ascii="Times New Roman" w:hAnsi="Times New Roman"/>
                <w:sz w:val="20"/>
                <w:lang w:val="sk-SK" w:eastAsia="cs-CZ"/>
              </w:rPr>
            </w:pPr>
          </w:p>
        </w:tc>
        <w:tc>
          <w:tcPr>
            <w:tcW w:w="1268" w:type="dxa"/>
            <w:gridSpan w:val="6"/>
            <w:tcBorders>
              <w:top w:val="nil"/>
              <w:left w:val="nil"/>
              <w:bottom w:val="single" w:sz="8" w:space="0" w:color="auto"/>
              <w:right w:val="nil"/>
            </w:tcBorders>
            <w:shd w:val="clear" w:color="auto" w:fill="auto"/>
            <w:noWrap/>
            <w:hideMark/>
          </w:tcPr>
          <w:p w14:paraId="3EFC199A" w14:textId="4E10823B" w:rsidR="00891C72" w:rsidRPr="00E33F4F" w:rsidRDefault="0008223A" w:rsidP="00891C72">
            <w:pPr>
              <w:jc w:val="right"/>
              <w:rPr>
                <w:rFonts w:cs="Calibri"/>
                <w:color w:val="000000"/>
                <w:sz w:val="15"/>
                <w:szCs w:val="15"/>
                <w:lang w:val="sk-SK" w:eastAsia="cs-CZ"/>
              </w:rPr>
            </w:pPr>
            <w:r>
              <w:rPr>
                <w:sz w:val="15"/>
                <w:szCs w:val="15"/>
              </w:rPr>
              <w:t>24</w:t>
            </w:r>
            <w:r w:rsidR="005C06A7">
              <w:rPr>
                <w:sz w:val="15"/>
                <w:szCs w:val="15"/>
              </w:rPr>
              <w:t xml:space="preserve"> </w:t>
            </w:r>
            <w:r>
              <w:rPr>
                <w:sz w:val="15"/>
                <w:szCs w:val="15"/>
              </w:rPr>
              <w:t>839</w:t>
            </w:r>
          </w:p>
        </w:tc>
        <w:tc>
          <w:tcPr>
            <w:tcW w:w="1493" w:type="dxa"/>
            <w:gridSpan w:val="2"/>
            <w:tcBorders>
              <w:top w:val="nil"/>
              <w:left w:val="nil"/>
              <w:bottom w:val="nil"/>
              <w:right w:val="nil"/>
            </w:tcBorders>
            <w:shd w:val="clear" w:color="auto" w:fill="auto"/>
            <w:noWrap/>
            <w:hideMark/>
          </w:tcPr>
          <w:p w14:paraId="686EFAD7" w14:textId="4A127789" w:rsidR="00891C72" w:rsidRPr="00E33F4F" w:rsidRDefault="003F1810" w:rsidP="00891C72">
            <w:pPr>
              <w:jc w:val="right"/>
              <w:rPr>
                <w:rFonts w:cs="Calibri"/>
                <w:i/>
                <w:iCs/>
                <w:color w:val="000000"/>
                <w:sz w:val="15"/>
                <w:szCs w:val="15"/>
                <w:lang w:val="sk-SK" w:eastAsia="cs-CZ"/>
              </w:rPr>
            </w:pPr>
            <w:r>
              <w:rPr>
                <w:sz w:val="15"/>
                <w:szCs w:val="15"/>
              </w:rPr>
              <w:t>4</w:t>
            </w:r>
            <w:r w:rsidR="00891C72" w:rsidRPr="00E33F4F">
              <w:rPr>
                <w:sz w:val="15"/>
                <w:szCs w:val="15"/>
              </w:rPr>
              <w:t>%</w:t>
            </w:r>
          </w:p>
        </w:tc>
      </w:tr>
      <w:tr w:rsidR="00891C72" w:rsidRPr="009E27D2" w14:paraId="754BA288" w14:textId="77777777" w:rsidTr="00EC73D6">
        <w:trPr>
          <w:gridAfter w:val="4"/>
          <w:wAfter w:w="2353" w:type="dxa"/>
          <w:trHeight w:val="315"/>
        </w:trPr>
        <w:tc>
          <w:tcPr>
            <w:tcW w:w="1727" w:type="dxa"/>
            <w:tcBorders>
              <w:top w:val="nil"/>
              <w:left w:val="nil"/>
              <w:bottom w:val="single" w:sz="8" w:space="0" w:color="auto"/>
              <w:right w:val="nil"/>
            </w:tcBorders>
            <w:shd w:val="clear" w:color="auto" w:fill="auto"/>
            <w:vAlign w:val="center"/>
            <w:hideMark/>
          </w:tcPr>
          <w:p w14:paraId="21DB4948" w14:textId="77777777" w:rsidR="00891C72" w:rsidRPr="009E27D2" w:rsidRDefault="00891C72" w:rsidP="00891C72">
            <w:pPr>
              <w:jc w:val="left"/>
              <w:rPr>
                <w:rFonts w:cs="Calibri"/>
                <w:b/>
                <w:bCs/>
                <w:color w:val="000000"/>
                <w:sz w:val="15"/>
                <w:szCs w:val="15"/>
                <w:lang w:val="sk-SK" w:eastAsia="cs-CZ"/>
              </w:rPr>
            </w:pPr>
            <w:r w:rsidRPr="009E27D2">
              <w:rPr>
                <w:rFonts w:cs="Calibri"/>
                <w:b/>
                <w:bCs/>
                <w:color w:val="000000"/>
                <w:sz w:val="15"/>
                <w:szCs w:val="15"/>
                <w:lang w:val="sk-SK" w:eastAsia="cs-CZ"/>
              </w:rPr>
              <w:t>Celková daň z príjmov</w:t>
            </w:r>
          </w:p>
        </w:tc>
        <w:tc>
          <w:tcPr>
            <w:tcW w:w="795" w:type="dxa"/>
            <w:tcBorders>
              <w:top w:val="nil"/>
              <w:left w:val="nil"/>
              <w:bottom w:val="single" w:sz="8" w:space="0" w:color="auto"/>
              <w:right w:val="nil"/>
            </w:tcBorders>
            <w:shd w:val="clear" w:color="auto" w:fill="auto"/>
            <w:hideMark/>
          </w:tcPr>
          <w:p w14:paraId="74971C08" w14:textId="75BF686A" w:rsidR="00891C72" w:rsidRPr="00891C72" w:rsidRDefault="00891C72" w:rsidP="00891C72">
            <w:pPr>
              <w:jc w:val="right"/>
              <w:rPr>
                <w:rFonts w:cs="Calibri"/>
                <w:b/>
                <w:bCs/>
                <w:color w:val="000000"/>
                <w:sz w:val="15"/>
                <w:szCs w:val="15"/>
                <w:lang w:val="sk-SK" w:eastAsia="cs-CZ"/>
              </w:rPr>
            </w:pPr>
          </w:p>
        </w:tc>
        <w:tc>
          <w:tcPr>
            <w:tcW w:w="1528" w:type="dxa"/>
            <w:gridSpan w:val="2"/>
            <w:tcBorders>
              <w:top w:val="nil"/>
              <w:left w:val="nil"/>
              <w:bottom w:val="single" w:sz="8" w:space="0" w:color="auto"/>
              <w:right w:val="nil"/>
            </w:tcBorders>
            <w:shd w:val="clear" w:color="auto" w:fill="auto"/>
            <w:hideMark/>
          </w:tcPr>
          <w:p w14:paraId="641B46AE" w14:textId="26452A8A" w:rsidR="00891C72" w:rsidRPr="00891C72" w:rsidRDefault="00045740" w:rsidP="00891C72">
            <w:pPr>
              <w:jc w:val="right"/>
              <w:rPr>
                <w:rFonts w:cs="Calibri"/>
                <w:b/>
                <w:bCs/>
                <w:color w:val="000000"/>
                <w:sz w:val="15"/>
                <w:szCs w:val="15"/>
                <w:lang w:val="sk-SK" w:eastAsia="cs-CZ"/>
              </w:rPr>
            </w:pPr>
            <w:r>
              <w:rPr>
                <w:rFonts w:cs="Calibri"/>
                <w:b/>
                <w:bCs/>
                <w:color w:val="000000"/>
                <w:sz w:val="15"/>
                <w:szCs w:val="15"/>
              </w:rPr>
              <w:t>93</w:t>
            </w:r>
            <w:r w:rsidR="005C06A7">
              <w:rPr>
                <w:rFonts w:cs="Calibri"/>
                <w:b/>
                <w:bCs/>
                <w:color w:val="000000"/>
                <w:sz w:val="15"/>
                <w:szCs w:val="15"/>
              </w:rPr>
              <w:t xml:space="preserve"> </w:t>
            </w:r>
            <w:r>
              <w:rPr>
                <w:rFonts w:cs="Calibri"/>
                <w:b/>
                <w:bCs/>
                <w:color w:val="000000"/>
                <w:sz w:val="15"/>
                <w:szCs w:val="15"/>
              </w:rPr>
              <w:t>551</w:t>
            </w:r>
          </w:p>
        </w:tc>
        <w:tc>
          <w:tcPr>
            <w:tcW w:w="1211" w:type="dxa"/>
            <w:tcBorders>
              <w:top w:val="nil"/>
              <w:left w:val="nil"/>
              <w:bottom w:val="single" w:sz="8" w:space="0" w:color="auto"/>
              <w:right w:val="nil"/>
            </w:tcBorders>
            <w:shd w:val="clear" w:color="auto" w:fill="auto"/>
            <w:noWrap/>
            <w:hideMark/>
          </w:tcPr>
          <w:p w14:paraId="05737115" w14:textId="418090EC" w:rsidR="00891C72" w:rsidRPr="00891C72" w:rsidRDefault="003F1810" w:rsidP="00891C72">
            <w:pPr>
              <w:jc w:val="right"/>
              <w:rPr>
                <w:rFonts w:cs="Calibri"/>
                <w:b/>
                <w:bCs/>
                <w:color w:val="000000"/>
                <w:sz w:val="15"/>
                <w:szCs w:val="15"/>
                <w:lang w:val="sk-SK" w:eastAsia="cs-CZ"/>
              </w:rPr>
            </w:pPr>
            <w:r>
              <w:rPr>
                <w:sz w:val="15"/>
                <w:szCs w:val="15"/>
              </w:rPr>
              <w:t>42</w:t>
            </w:r>
            <w:r w:rsidR="00891C72" w:rsidRPr="00891C72">
              <w:rPr>
                <w:sz w:val="15"/>
                <w:szCs w:val="15"/>
              </w:rPr>
              <w:t>%</w:t>
            </w:r>
          </w:p>
        </w:tc>
        <w:tc>
          <w:tcPr>
            <w:tcW w:w="208" w:type="dxa"/>
            <w:gridSpan w:val="2"/>
            <w:tcBorders>
              <w:top w:val="nil"/>
              <w:left w:val="nil"/>
              <w:bottom w:val="single" w:sz="8" w:space="0" w:color="auto"/>
              <w:right w:val="nil"/>
            </w:tcBorders>
            <w:shd w:val="clear" w:color="auto" w:fill="auto"/>
            <w:noWrap/>
            <w:vAlign w:val="center"/>
            <w:hideMark/>
          </w:tcPr>
          <w:p w14:paraId="38C5ED60" w14:textId="77777777" w:rsidR="00891C72" w:rsidRPr="00E33F4F" w:rsidRDefault="00891C72" w:rsidP="00891C72">
            <w:pPr>
              <w:jc w:val="left"/>
              <w:rPr>
                <w:rFonts w:cs="Calibri"/>
                <w:b/>
                <w:bCs/>
                <w:color w:val="000000"/>
                <w:sz w:val="15"/>
                <w:szCs w:val="15"/>
                <w:lang w:val="sk-SK" w:eastAsia="cs-CZ"/>
              </w:rPr>
            </w:pPr>
            <w:r w:rsidRPr="00E33F4F">
              <w:rPr>
                <w:rFonts w:cs="Calibri"/>
                <w:b/>
                <w:bCs/>
                <w:color w:val="000000"/>
                <w:sz w:val="15"/>
                <w:szCs w:val="15"/>
                <w:lang w:val="sk-SK" w:eastAsia="cs-CZ"/>
              </w:rPr>
              <w:t> </w:t>
            </w:r>
          </w:p>
        </w:tc>
        <w:tc>
          <w:tcPr>
            <w:tcW w:w="1286" w:type="dxa"/>
            <w:gridSpan w:val="5"/>
            <w:tcBorders>
              <w:top w:val="nil"/>
              <w:left w:val="nil"/>
              <w:bottom w:val="single" w:sz="8" w:space="0" w:color="auto"/>
              <w:right w:val="nil"/>
            </w:tcBorders>
            <w:shd w:val="clear" w:color="auto" w:fill="auto"/>
            <w:noWrap/>
            <w:vAlign w:val="center"/>
            <w:hideMark/>
          </w:tcPr>
          <w:p w14:paraId="1C303EF0" w14:textId="166CEDFC" w:rsidR="00891C72" w:rsidRPr="00E33F4F" w:rsidRDefault="00891C72" w:rsidP="00891C72">
            <w:pPr>
              <w:jc w:val="left"/>
              <w:rPr>
                <w:rFonts w:cs="Calibri"/>
                <w:b/>
                <w:bCs/>
                <w:color w:val="000000"/>
                <w:sz w:val="15"/>
                <w:szCs w:val="15"/>
                <w:lang w:val="sk-SK" w:eastAsia="cs-CZ"/>
              </w:rPr>
            </w:pPr>
            <w:r w:rsidRPr="00E33F4F">
              <w:rPr>
                <w:rFonts w:cs="Calibri"/>
                <w:b/>
                <w:bCs/>
                <w:color w:val="000000"/>
                <w:sz w:val="15"/>
                <w:szCs w:val="15"/>
                <w:lang w:val="sk-SK" w:eastAsia="cs-CZ"/>
              </w:rPr>
              <w:t> </w:t>
            </w:r>
          </w:p>
        </w:tc>
        <w:tc>
          <w:tcPr>
            <w:tcW w:w="1268" w:type="dxa"/>
            <w:gridSpan w:val="6"/>
            <w:tcBorders>
              <w:top w:val="nil"/>
              <w:left w:val="nil"/>
              <w:bottom w:val="single" w:sz="8" w:space="0" w:color="auto"/>
              <w:right w:val="nil"/>
            </w:tcBorders>
            <w:shd w:val="clear" w:color="auto" w:fill="auto"/>
            <w:noWrap/>
            <w:hideMark/>
          </w:tcPr>
          <w:p w14:paraId="01EB4679" w14:textId="7754D600" w:rsidR="00891C72" w:rsidRPr="00E33F4F" w:rsidRDefault="0008223A" w:rsidP="00891C72">
            <w:pPr>
              <w:jc w:val="right"/>
              <w:rPr>
                <w:rFonts w:cs="Calibri"/>
                <w:b/>
                <w:bCs/>
                <w:color w:val="000000"/>
                <w:sz w:val="15"/>
                <w:szCs w:val="15"/>
                <w:lang w:val="sk-SK" w:eastAsia="cs-CZ"/>
              </w:rPr>
            </w:pPr>
            <w:r>
              <w:rPr>
                <w:rFonts w:cs="Calibri"/>
                <w:b/>
                <w:bCs/>
                <w:color w:val="000000"/>
                <w:sz w:val="15"/>
                <w:szCs w:val="15"/>
              </w:rPr>
              <w:t>184</w:t>
            </w:r>
            <w:r w:rsidR="005C06A7">
              <w:rPr>
                <w:rFonts w:cs="Calibri"/>
                <w:b/>
                <w:bCs/>
                <w:color w:val="000000"/>
                <w:sz w:val="15"/>
                <w:szCs w:val="15"/>
              </w:rPr>
              <w:t xml:space="preserve"> </w:t>
            </w:r>
            <w:r>
              <w:rPr>
                <w:rFonts w:cs="Calibri"/>
                <w:b/>
                <w:bCs/>
                <w:color w:val="000000"/>
                <w:sz w:val="15"/>
                <w:szCs w:val="15"/>
              </w:rPr>
              <w:t>350</w:t>
            </w:r>
          </w:p>
        </w:tc>
        <w:tc>
          <w:tcPr>
            <w:tcW w:w="1493" w:type="dxa"/>
            <w:gridSpan w:val="2"/>
            <w:tcBorders>
              <w:top w:val="nil"/>
              <w:left w:val="nil"/>
              <w:bottom w:val="single" w:sz="8" w:space="0" w:color="auto"/>
              <w:right w:val="nil"/>
            </w:tcBorders>
            <w:shd w:val="clear" w:color="auto" w:fill="auto"/>
            <w:noWrap/>
            <w:hideMark/>
          </w:tcPr>
          <w:p w14:paraId="39FB35CC" w14:textId="7C447284" w:rsidR="00891C72" w:rsidRPr="00E33F4F" w:rsidRDefault="000F756F" w:rsidP="00891C72">
            <w:pPr>
              <w:jc w:val="right"/>
              <w:rPr>
                <w:rFonts w:cs="Calibri"/>
                <w:b/>
                <w:bCs/>
                <w:color w:val="000000"/>
                <w:sz w:val="15"/>
                <w:szCs w:val="15"/>
                <w:lang w:val="sk-SK" w:eastAsia="cs-CZ"/>
              </w:rPr>
            </w:pPr>
            <w:r>
              <w:rPr>
                <w:sz w:val="15"/>
                <w:szCs w:val="15"/>
              </w:rPr>
              <w:t>2</w:t>
            </w:r>
            <w:r w:rsidR="00487300">
              <w:rPr>
                <w:sz w:val="15"/>
                <w:szCs w:val="15"/>
              </w:rPr>
              <w:t>9</w:t>
            </w:r>
            <w:r w:rsidR="00891C72" w:rsidRPr="00E33F4F">
              <w:rPr>
                <w:sz w:val="15"/>
                <w:szCs w:val="15"/>
              </w:rPr>
              <w:t>%</w:t>
            </w:r>
          </w:p>
        </w:tc>
      </w:tr>
    </w:tbl>
    <w:p w14:paraId="1FD404D8" w14:textId="77777777" w:rsidR="00CC17B3" w:rsidRPr="009E27D2" w:rsidRDefault="00CC17B3" w:rsidP="009E172B">
      <w:pPr>
        <w:rPr>
          <w:snapToGrid w:val="0"/>
          <w:u w:val="single"/>
          <w:lang w:val="sk-SK" w:eastAsia="sk-SK"/>
        </w:rPr>
      </w:pPr>
    </w:p>
    <w:p w14:paraId="052F4A44" w14:textId="2DD7D69E" w:rsidR="001E2635" w:rsidRPr="009E27D2" w:rsidRDefault="003824DB" w:rsidP="00E213CD">
      <w:pPr>
        <w:pStyle w:val="Nadpis1"/>
        <w:rPr>
          <w:lang w:val="sk-SK"/>
        </w:rPr>
      </w:pPr>
      <w:r w:rsidRPr="009E27D2">
        <w:rPr>
          <w:u w:val="none"/>
          <w:lang w:val="sk-SK"/>
        </w:rPr>
        <w:t xml:space="preserve"> </w:t>
      </w:r>
      <w:r w:rsidR="001E2635" w:rsidRPr="009E27D2">
        <w:rPr>
          <w:lang w:val="sk-SK"/>
        </w:rPr>
        <w:t>PODSÚVAHOVÉ ÚČTY</w:t>
      </w:r>
    </w:p>
    <w:p w14:paraId="0240D52B" w14:textId="77777777" w:rsidR="001343A4" w:rsidRPr="009E27D2" w:rsidRDefault="001343A4" w:rsidP="001E2635">
      <w:pPr>
        <w:rPr>
          <w:snapToGrid w:val="0"/>
          <w:lang w:val="sk-SK" w:eastAsia="sk-SK"/>
        </w:rPr>
      </w:pPr>
      <w:bookmarkStart w:id="39" w:name="T_offbalance_accounts"/>
      <w:r w:rsidRPr="009E27D2">
        <w:rPr>
          <w:b/>
          <w:bCs/>
          <w:snapToGrid w:val="0"/>
          <w:lang w:val="sk-SK" w:eastAsia="sk-SK"/>
        </w:rPr>
        <w:t xml:space="preserve"> </w:t>
      </w:r>
    </w:p>
    <w:tbl>
      <w:tblPr>
        <w:tblW w:w="5117" w:type="pct"/>
        <w:tblCellMar>
          <w:left w:w="70" w:type="dxa"/>
          <w:right w:w="70" w:type="dxa"/>
        </w:tblCellMar>
        <w:tblLook w:val="04A0" w:firstRow="1" w:lastRow="0" w:firstColumn="1" w:lastColumn="0" w:noHBand="0" w:noVBand="1"/>
      </w:tblPr>
      <w:tblGrid>
        <w:gridCol w:w="6435"/>
        <w:gridCol w:w="1452"/>
        <w:gridCol w:w="1396"/>
      </w:tblGrid>
      <w:tr w:rsidR="00B90FBC" w:rsidRPr="009E27D2" w14:paraId="64CCFA56" w14:textId="77777777" w:rsidTr="001C5628">
        <w:tc>
          <w:tcPr>
            <w:tcW w:w="3466" w:type="pct"/>
            <w:tcBorders>
              <w:top w:val="single" w:sz="8" w:space="0" w:color="auto"/>
              <w:left w:val="nil"/>
              <w:bottom w:val="nil"/>
              <w:right w:val="nil"/>
            </w:tcBorders>
            <w:shd w:val="clear" w:color="auto" w:fill="auto"/>
            <w:noWrap/>
            <w:vAlign w:val="center"/>
            <w:hideMark/>
          </w:tcPr>
          <w:p w14:paraId="0C3E8A85" w14:textId="77777777" w:rsidR="00B90FBC" w:rsidRPr="009E27D2" w:rsidRDefault="00B90FBC" w:rsidP="00B90FBC">
            <w:pPr>
              <w:rPr>
                <w:rFonts w:cs="Arial"/>
                <w:b/>
                <w:bCs/>
                <w:i/>
                <w:iCs/>
                <w:sz w:val="15"/>
                <w:szCs w:val="15"/>
                <w:lang w:val="sk-SK" w:eastAsia="sk-SK"/>
              </w:rPr>
            </w:pPr>
            <w:bookmarkStart w:id="40" w:name="RANGE!B7:D16"/>
            <w:r w:rsidRPr="009E27D2">
              <w:rPr>
                <w:rFonts w:cs="Arial"/>
                <w:b/>
                <w:bCs/>
                <w:i/>
                <w:iCs/>
                <w:sz w:val="15"/>
                <w:szCs w:val="15"/>
                <w:lang w:val="sk-SK" w:eastAsia="sk-SK"/>
              </w:rPr>
              <w:t>Položka</w:t>
            </w:r>
            <w:bookmarkEnd w:id="40"/>
          </w:p>
        </w:tc>
        <w:tc>
          <w:tcPr>
            <w:tcW w:w="782" w:type="pct"/>
            <w:tcBorders>
              <w:top w:val="single" w:sz="8" w:space="0" w:color="auto"/>
              <w:left w:val="nil"/>
              <w:bottom w:val="nil"/>
              <w:right w:val="nil"/>
            </w:tcBorders>
            <w:shd w:val="clear" w:color="auto" w:fill="auto"/>
            <w:vAlign w:val="center"/>
            <w:hideMark/>
          </w:tcPr>
          <w:p w14:paraId="32910489" w14:textId="52FB6F6F" w:rsidR="00B90FBC" w:rsidRPr="009E27D2" w:rsidRDefault="00B90FBC" w:rsidP="00B90FBC">
            <w:pPr>
              <w:jc w:val="center"/>
              <w:rPr>
                <w:rFonts w:cs="Arial"/>
                <w:b/>
                <w:bCs/>
                <w:i/>
                <w:iCs/>
                <w:sz w:val="15"/>
                <w:szCs w:val="15"/>
                <w:lang w:val="sk-SK" w:eastAsia="sk-SK"/>
              </w:rPr>
            </w:pPr>
            <w:r w:rsidRPr="009E27D2">
              <w:rPr>
                <w:rFonts w:cs="Arial"/>
                <w:b/>
                <w:bCs/>
                <w:i/>
                <w:iCs/>
                <w:sz w:val="15"/>
                <w:szCs w:val="15"/>
                <w:lang w:val="sk-SK" w:eastAsia="sk-SK"/>
              </w:rPr>
              <w:t xml:space="preserve">31. </w:t>
            </w:r>
            <w:r w:rsidR="008E0656">
              <w:rPr>
                <w:rFonts w:cs="Arial"/>
                <w:b/>
                <w:bCs/>
                <w:i/>
                <w:iCs/>
                <w:sz w:val="15"/>
                <w:szCs w:val="15"/>
                <w:lang w:val="sk-SK" w:eastAsia="sk-SK"/>
              </w:rPr>
              <w:t>december</w:t>
            </w:r>
            <w:r w:rsidRPr="009E27D2">
              <w:rPr>
                <w:rFonts w:cs="Arial"/>
                <w:b/>
                <w:bCs/>
                <w:i/>
                <w:iCs/>
                <w:sz w:val="15"/>
                <w:szCs w:val="15"/>
                <w:lang w:val="sk-SK" w:eastAsia="sk-SK"/>
              </w:rPr>
              <w:t xml:space="preserve"> </w:t>
            </w:r>
          </w:p>
          <w:p w14:paraId="5654D720" w14:textId="2133F04B" w:rsidR="00B90FBC" w:rsidRPr="009E27D2" w:rsidRDefault="00B90FBC" w:rsidP="00B90FBC">
            <w:pPr>
              <w:jc w:val="center"/>
              <w:rPr>
                <w:rFonts w:cs="Arial"/>
                <w:b/>
                <w:bCs/>
                <w:i/>
                <w:iCs/>
                <w:sz w:val="15"/>
                <w:szCs w:val="15"/>
                <w:lang w:val="sk-SK" w:eastAsia="sk-SK"/>
              </w:rPr>
            </w:pPr>
            <w:r w:rsidRPr="009E27D2">
              <w:rPr>
                <w:rFonts w:cs="Arial"/>
                <w:b/>
                <w:bCs/>
                <w:i/>
                <w:iCs/>
                <w:sz w:val="15"/>
                <w:szCs w:val="15"/>
                <w:lang w:val="sk-SK" w:eastAsia="sk-SK"/>
              </w:rPr>
              <w:t>202</w:t>
            </w:r>
            <w:r w:rsidR="00003ADA">
              <w:rPr>
                <w:rFonts w:cs="Arial"/>
                <w:b/>
                <w:bCs/>
                <w:i/>
                <w:iCs/>
                <w:sz w:val="15"/>
                <w:szCs w:val="15"/>
                <w:lang w:val="sk-SK" w:eastAsia="sk-SK"/>
              </w:rPr>
              <w:t>4</w:t>
            </w:r>
          </w:p>
        </w:tc>
        <w:tc>
          <w:tcPr>
            <w:tcW w:w="752" w:type="pct"/>
            <w:tcBorders>
              <w:top w:val="single" w:sz="8" w:space="0" w:color="auto"/>
              <w:left w:val="nil"/>
              <w:bottom w:val="nil"/>
              <w:right w:val="nil"/>
            </w:tcBorders>
            <w:shd w:val="clear" w:color="auto" w:fill="auto"/>
            <w:vAlign w:val="center"/>
            <w:hideMark/>
          </w:tcPr>
          <w:p w14:paraId="0FCDCA0C" w14:textId="792924BF" w:rsidR="00B90FBC" w:rsidRPr="009E27D2" w:rsidRDefault="00B90FBC" w:rsidP="00B90FBC">
            <w:pPr>
              <w:jc w:val="center"/>
              <w:rPr>
                <w:rFonts w:cs="Arial"/>
                <w:b/>
                <w:bCs/>
                <w:i/>
                <w:iCs/>
                <w:sz w:val="15"/>
                <w:szCs w:val="15"/>
                <w:lang w:val="sk-SK" w:eastAsia="sk-SK"/>
              </w:rPr>
            </w:pPr>
            <w:r w:rsidRPr="009E27D2">
              <w:rPr>
                <w:rFonts w:cs="Arial"/>
                <w:b/>
                <w:bCs/>
                <w:i/>
                <w:iCs/>
                <w:sz w:val="15"/>
                <w:szCs w:val="15"/>
                <w:lang w:val="sk-SK" w:eastAsia="sk-SK"/>
              </w:rPr>
              <w:t>3</w:t>
            </w:r>
            <w:r w:rsidR="00012BBA">
              <w:rPr>
                <w:rFonts w:cs="Arial"/>
                <w:b/>
                <w:bCs/>
                <w:i/>
                <w:iCs/>
                <w:sz w:val="15"/>
                <w:szCs w:val="15"/>
                <w:lang w:val="sk-SK" w:eastAsia="sk-SK"/>
              </w:rPr>
              <w:t xml:space="preserve">1. </w:t>
            </w:r>
            <w:r w:rsidR="008E0656">
              <w:rPr>
                <w:rFonts w:cs="Arial"/>
                <w:b/>
                <w:bCs/>
                <w:i/>
                <w:iCs/>
                <w:sz w:val="15"/>
                <w:szCs w:val="15"/>
                <w:lang w:val="sk-SK" w:eastAsia="sk-SK"/>
              </w:rPr>
              <w:t xml:space="preserve">december </w:t>
            </w:r>
            <w:r w:rsidRPr="009E27D2">
              <w:rPr>
                <w:rFonts w:cs="Arial"/>
                <w:b/>
                <w:bCs/>
                <w:i/>
                <w:iCs/>
                <w:sz w:val="15"/>
                <w:szCs w:val="15"/>
                <w:lang w:val="sk-SK" w:eastAsia="sk-SK"/>
              </w:rPr>
              <w:t>202</w:t>
            </w:r>
            <w:r w:rsidR="00003ADA">
              <w:rPr>
                <w:rFonts w:cs="Arial"/>
                <w:b/>
                <w:bCs/>
                <w:i/>
                <w:iCs/>
                <w:sz w:val="15"/>
                <w:szCs w:val="15"/>
                <w:lang w:val="sk-SK" w:eastAsia="sk-SK"/>
              </w:rPr>
              <w:t>3</w:t>
            </w:r>
          </w:p>
        </w:tc>
      </w:tr>
      <w:tr w:rsidR="00867127" w:rsidRPr="009E27D2" w14:paraId="07A8E213" w14:textId="77777777" w:rsidTr="001C5628">
        <w:tc>
          <w:tcPr>
            <w:tcW w:w="3466" w:type="pct"/>
            <w:tcBorders>
              <w:top w:val="single" w:sz="4" w:space="0" w:color="auto"/>
              <w:left w:val="nil"/>
              <w:bottom w:val="nil"/>
              <w:right w:val="nil"/>
            </w:tcBorders>
            <w:shd w:val="clear" w:color="auto" w:fill="auto"/>
            <w:noWrap/>
            <w:vAlign w:val="center"/>
            <w:hideMark/>
          </w:tcPr>
          <w:p w14:paraId="26AC9620" w14:textId="77777777" w:rsidR="00867127" w:rsidRPr="009E27D2" w:rsidRDefault="00867127" w:rsidP="00867127">
            <w:pPr>
              <w:rPr>
                <w:rFonts w:cs="Arial"/>
                <w:sz w:val="15"/>
                <w:szCs w:val="15"/>
                <w:lang w:val="sk-SK" w:eastAsia="sk-SK"/>
              </w:rPr>
            </w:pPr>
            <w:r w:rsidRPr="009E27D2">
              <w:rPr>
                <w:rFonts w:cs="Arial"/>
                <w:sz w:val="15"/>
                <w:szCs w:val="15"/>
                <w:lang w:val="sk-SK" w:eastAsia="sk-SK"/>
              </w:rPr>
              <w:t>Prenajatý majetok</w:t>
            </w:r>
          </w:p>
        </w:tc>
        <w:tc>
          <w:tcPr>
            <w:tcW w:w="782" w:type="pct"/>
            <w:tcBorders>
              <w:top w:val="single" w:sz="4" w:space="0" w:color="auto"/>
              <w:left w:val="nil"/>
              <w:bottom w:val="nil"/>
              <w:right w:val="nil"/>
            </w:tcBorders>
            <w:shd w:val="clear" w:color="auto" w:fill="auto"/>
            <w:vAlign w:val="bottom"/>
          </w:tcPr>
          <w:p w14:paraId="46081E25" w14:textId="2E9CDD9D" w:rsidR="00867127" w:rsidRPr="009E27D2" w:rsidRDefault="00867127" w:rsidP="00867127">
            <w:pPr>
              <w:jc w:val="right"/>
              <w:rPr>
                <w:rFonts w:cs="Arial"/>
                <w:sz w:val="15"/>
                <w:szCs w:val="15"/>
                <w:lang w:val="sk-SK" w:eastAsia="sk-SK"/>
              </w:rPr>
            </w:pPr>
          </w:p>
        </w:tc>
        <w:tc>
          <w:tcPr>
            <w:tcW w:w="752" w:type="pct"/>
            <w:tcBorders>
              <w:top w:val="single" w:sz="4" w:space="0" w:color="auto"/>
              <w:left w:val="nil"/>
              <w:bottom w:val="nil"/>
              <w:right w:val="nil"/>
            </w:tcBorders>
            <w:shd w:val="clear" w:color="auto" w:fill="auto"/>
            <w:vAlign w:val="bottom"/>
            <w:hideMark/>
          </w:tcPr>
          <w:p w14:paraId="40794716" w14:textId="66639EF0" w:rsidR="00867127" w:rsidRPr="009E27D2" w:rsidRDefault="00867127" w:rsidP="00867127">
            <w:pPr>
              <w:jc w:val="right"/>
              <w:rPr>
                <w:rFonts w:cs="Arial"/>
                <w:sz w:val="15"/>
                <w:szCs w:val="15"/>
                <w:lang w:val="sk-SK" w:eastAsia="sk-SK"/>
              </w:rPr>
            </w:pPr>
          </w:p>
        </w:tc>
      </w:tr>
      <w:tr w:rsidR="00D365C5" w:rsidRPr="009E27D2" w14:paraId="3D80E3E7" w14:textId="77777777" w:rsidTr="00B707CD">
        <w:tc>
          <w:tcPr>
            <w:tcW w:w="3466" w:type="pct"/>
            <w:tcBorders>
              <w:top w:val="nil"/>
              <w:left w:val="nil"/>
              <w:bottom w:val="nil"/>
              <w:right w:val="nil"/>
            </w:tcBorders>
            <w:shd w:val="clear" w:color="auto" w:fill="auto"/>
            <w:noWrap/>
            <w:vAlign w:val="center"/>
            <w:hideMark/>
          </w:tcPr>
          <w:p w14:paraId="74F5A686" w14:textId="028DDE5B" w:rsidR="00D365C5" w:rsidRPr="009E27D2" w:rsidRDefault="00D365C5" w:rsidP="00D365C5">
            <w:pPr>
              <w:rPr>
                <w:rFonts w:cs="Arial"/>
                <w:sz w:val="15"/>
                <w:szCs w:val="15"/>
                <w:lang w:val="sk-SK" w:eastAsia="sk-SK"/>
              </w:rPr>
            </w:pPr>
            <w:r w:rsidRPr="009E27D2">
              <w:rPr>
                <w:rFonts w:cs="Arial"/>
                <w:sz w:val="15"/>
                <w:szCs w:val="15"/>
                <w:lang w:val="sk-SK" w:eastAsia="sk-SK"/>
              </w:rPr>
              <w:t>Majetok v nájme (operatívny prenájom)</w:t>
            </w:r>
          </w:p>
        </w:tc>
        <w:tc>
          <w:tcPr>
            <w:tcW w:w="782" w:type="pct"/>
            <w:tcBorders>
              <w:top w:val="nil"/>
              <w:left w:val="nil"/>
              <w:bottom w:val="nil"/>
              <w:right w:val="nil"/>
            </w:tcBorders>
            <w:shd w:val="clear" w:color="auto" w:fill="auto"/>
            <w:vAlign w:val="bottom"/>
          </w:tcPr>
          <w:p w14:paraId="0F0268A8" w14:textId="1660B96D" w:rsidR="00D365C5" w:rsidRPr="009E27D2" w:rsidRDefault="008E0656" w:rsidP="00D365C5">
            <w:pPr>
              <w:jc w:val="right"/>
              <w:rPr>
                <w:rFonts w:cs="Arial"/>
                <w:sz w:val="15"/>
                <w:szCs w:val="15"/>
                <w:lang w:val="sk-SK" w:eastAsia="sk-SK"/>
              </w:rPr>
            </w:pPr>
            <w:r>
              <w:rPr>
                <w:rFonts w:cs="Arial"/>
                <w:sz w:val="15"/>
                <w:szCs w:val="15"/>
                <w:lang w:val="sk-SK" w:eastAsia="sk-SK"/>
              </w:rPr>
              <w:t>-</w:t>
            </w:r>
          </w:p>
        </w:tc>
        <w:tc>
          <w:tcPr>
            <w:tcW w:w="752" w:type="pct"/>
            <w:tcBorders>
              <w:top w:val="nil"/>
              <w:left w:val="nil"/>
              <w:bottom w:val="nil"/>
              <w:right w:val="nil"/>
            </w:tcBorders>
            <w:shd w:val="clear" w:color="auto" w:fill="auto"/>
            <w:hideMark/>
          </w:tcPr>
          <w:p w14:paraId="6A759FD0" w14:textId="7467DECE" w:rsidR="00D365C5" w:rsidRPr="00003ADA" w:rsidRDefault="008E0656" w:rsidP="00D365C5">
            <w:pPr>
              <w:jc w:val="right"/>
              <w:rPr>
                <w:rFonts w:cs="Arial"/>
                <w:sz w:val="15"/>
                <w:szCs w:val="15"/>
                <w:lang w:val="sk-SK" w:eastAsia="sk-SK"/>
              </w:rPr>
            </w:pPr>
            <w:r>
              <w:rPr>
                <w:sz w:val="15"/>
                <w:szCs w:val="15"/>
              </w:rPr>
              <w:t>-</w:t>
            </w:r>
            <w:r w:rsidR="00D365C5" w:rsidRPr="00003ADA">
              <w:rPr>
                <w:sz w:val="15"/>
                <w:szCs w:val="15"/>
              </w:rPr>
              <w:t xml:space="preserve">  </w:t>
            </w:r>
          </w:p>
        </w:tc>
      </w:tr>
      <w:tr w:rsidR="00867127" w:rsidRPr="009E27D2" w14:paraId="100E1C36" w14:textId="77777777" w:rsidTr="001C5628">
        <w:tc>
          <w:tcPr>
            <w:tcW w:w="3466" w:type="pct"/>
            <w:tcBorders>
              <w:top w:val="nil"/>
              <w:left w:val="nil"/>
              <w:bottom w:val="nil"/>
              <w:right w:val="nil"/>
            </w:tcBorders>
            <w:shd w:val="clear" w:color="auto" w:fill="auto"/>
            <w:noWrap/>
            <w:vAlign w:val="center"/>
            <w:hideMark/>
          </w:tcPr>
          <w:p w14:paraId="14B3D9A1" w14:textId="77777777" w:rsidR="00867127" w:rsidRPr="009E27D2" w:rsidRDefault="00867127" w:rsidP="00867127">
            <w:pPr>
              <w:rPr>
                <w:rFonts w:cs="Arial"/>
                <w:sz w:val="15"/>
                <w:szCs w:val="15"/>
                <w:lang w:val="sk-SK" w:eastAsia="sk-SK"/>
              </w:rPr>
            </w:pPr>
            <w:r w:rsidRPr="009E27D2">
              <w:rPr>
                <w:rFonts w:cs="Arial"/>
                <w:sz w:val="15"/>
                <w:szCs w:val="15"/>
                <w:lang w:val="sk-SK" w:eastAsia="sk-SK"/>
              </w:rPr>
              <w:t>Majetok prijatý do úschovy</w:t>
            </w:r>
          </w:p>
        </w:tc>
        <w:tc>
          <w:tcPr>
            <w:tcW w:w="782" w:type="pct"/>
            <w:tcBorders>
              <w:top w:val="nil"/>
              <w:left w:val="nil"/>
              <w:bottom w:val="nil"/>
              <w:right w:val="nil"/>
            </w:tcBorders>
            <w:shd w:val="clear" w:color="auto" w:fill="auto"/>
            <w:vAlign w:val="bottom"/>
          </w:tcPr>
          <w:p w14:paraId="52B0BE9E" w14:textId="74666549" w:rsidR="00867127" w:rsidRPr="009E27D2" w:rsidRDefault="00867127" w:rsidP="00867127">
            <w:pPr>
              <w:jc w:val="right"/>
              <w:rPr>
                <w:rFonts w:cs="Arial"/>
                <w:sz w:val="15"/>
                <w:szCs w:val="15"/>
                <w:lang w:val="sk-SK" w:eastAsia="sk-SK"/>
              </w:rPr>
            </w:pPr>
          </w:p>
        </w:tc>
        <w:tc>
          <w:tcPr>
            <w:tcW w:w="752" w:type="pct"/>
            <w:tcBorders>
              <w:top w:val="nil"/>
              <w:left w:val="nil"/>
              <w:bottom w:val="nil"/>
              <w:right w:val="nil"/>
            </w:tcBorders>
            <w:shd w:val="clear" w:color="auto" w:fill="auto"/>
            <w:vAlign w:val="bottom"/>
            <w:hideMark/>
          </w:tcPr>
          <w:p w14:paraId="618D9807" w14:textId="16D55527" w:rsidR="00867127" w:rsidRPr="009E27D2" w:rsidRDefault="00867127" w:rsidP="00867127">
            <w:pPr>
              <w:jc w:val="right"/>
              <w:rPr>
                <w:rFonts w:cs="Arial"/>
                <w:sz w:val="15"/>
                <w:szCs w:val="15"/>
                <w:lang w:val="sk-SK" w:eastAsia="sk-SK"/>
              </w:rPr>
            </w:pPr>
          </w:p>
        </w:tc>
      </w:tr>
      <w:tr w:rsidR="00867127" w:rsidRPr="009E27D2" w14:paraId="571C2514" w14:textId="77777777" w:rsidTr="001C5628">
        <w:tc>
          <w:tcPr>
            <w:tcW w:w="3466" w:type="pct"/>
            <w:tcBorders>
              <w:top w:val="nil"/>
              <w:left w:val="nil"/>
              <w:bottom w:val="nil"/>
              <w:right w:val="nil"/>
            </w:tcBorders>
            <w:shd w:val="clear" w:color="auto" w:fill="auto"/>
            <w:noWrap/>
            <w:vAlign w:val="center"/>
            <w:hideMark/>
          </w:tcPr>
          <w:p w14:paraId="085D0B07" w14:textId="5DD23A4E" w:rsidR="00867127" w:rsidRPr="009E27D2" w:rsidRDefault="00867127" w:rsidP="00867127">
            <w:pPr>
              <w:rPr>
                <w:rFonts w:cs="Arial"/>
                <w:sz w:val="15"/>
                <w:szCs w:val="15"/>
                <w:lang w:val="sk-SK" w:eastAsia="sk-SK"/>
              </w:rPr>
            </w:pPr>
            <w:r w:rsidRPr="009E27D2">
              <w:rPr>
                <w:rFonts w:cs="Arial"/>
                <w:sz w:val="15"/>
                <w:szCs w:val="15"/>
                <w:lang w:val="sk-SK" w:eastAsia="sk-SK"/>
              </w:rPr>
              <w:t>Pohľadávky z</w:t>
            </w:r>
            <w:r w:rsidR="004D143D">
              <w:rPr>
                <w:rFonts w:cs="Arial"/>
                <w:sz w:val="15"/>
                <w:szCs w:val="15"/>
                <w:lang w:val="sk-SK" w:eastAsia="sk-SK"/>
              </w:rPr>
              <w:t> </w:t>
            </w:r>
            <w:r w:rsidRPr="009E27D2">
              <w:rPr>
                <w:rFonts w:cs="Arial"/>
                <w:sz w:val="15"/>
                <w:szCs w:val="15"/>
                <w:lang w:val="sk-SK" w:eastAsia="sk-SK"/>
              </w:rPr>
              <w:t>derivátov</w:t>
            </w:r>
          </w:p>
        </w:tc>
        <w:tc>
          <w:tcPr>
            <w:tcW w:w="782" w:type="pct"/>
            <w:tcBorders>
              <w:top w:val="nil"/>
              <w:left w:val="nil"/>
              <w:bottom w:val="nil"/>
              <w:right w:val="nil"/>
            </w:tcBorders>
            <w:shd w:val="clear" w:color="auto" w:fill="auto"/>
            <w:vAlign w:val="bottom"/>
          </w:tcPr>
          <w:p w14:paraId="747CC2FD" w14:textId="57B3507D" w:rsidR="00867127" w:rsidRPr="009E27D2" w:rsidRDefault="00867127" w:rsidP="00867127">
            <w:pPr>
              <w:jc w:val="right"/>
              <w:rPr>
                <w:rFonts w:cs="Arial"/>
                <w:sz w:val="15"/>
                <w:szCs w:val="15"/>
                <w:lang w:val="sk-SK" w:eastAsia="sk-SK"/>
              </w:rPr>
            </w:pPr>
          </w:p>
        </w:tc>
        <w:tc>
          <w:tcPr>
            <w:tcW w:w="752" w:type="pct"/>
            <w:tcBorders>
              <w:top w:val="nil"/>
              <w:left w:val="nil"/>
              <w:bottom w:val="nil"/>
              <w:right w:val="nil"/>
            </w:tcBorders>
            <w:shd w:val="clear" w:color="auto" w:fill="auto"/>
            <w:vAlign w:val="bottom"/>
            <w:hideMark/>
          </w:tcPr>
          <w:p w14:paraId="71514DA2" w14:textId="1130653B" w:rsidR="00867127" w:rsidRPr="009E27D2" w:rsidRDefault="00867127" w:rsidP="00867127">
            <w:pPr>
              <w:jc w:val="right"/>
              <w:rPr>
                <w:rFonts w:cs="Arial"/>
                <w:sz w:val="15"/>
                <w:szCs w:val="15"/>
                <w:lang w:val="sk-SK" w:eastAsia="sk-SK"/>
              </w:rPr>
            </w:pPr>
          </w:p>
        </w:tc>
      </w:tr>
      <w:tr w:rsidR="00867127" w:rsidRPr="009E27D2" w14:paraId="260D6F3C" w14:textId="77777777" w:rsidTr="001C5628">
        <w:tc>
          <w:tcPr>
            <w:tcW w:w="3466" w:type="pct"/>
            <w:tcBorders>
              <w:top w:val="nil"/>
              <w:left w:val="nil"/>
              <w:bottom w:val="nil"/>
              <w:right w:val="nil"/>
            </w:tcBorders>
            <w:shd w:val="clear" w:color="auto" w:fill="auto"/>
            <w:noWrap/>
            <w:vAlign w:val="center"/>
            <w:hideMark/>
          </w:tcPr>
          <w:p w14:paraId="6DC75963" w14:textId="77777777" w:rsidR="00867127" w:rsidRPr="009E27D2" w:rsidRDefault="00867127" w:rsidP="00867127">
            <w:pPr>
              <w:rPr>
                <w:rFonts w:cs="Arial"/>
                <w:sz w:val="15"/>
                <w:szCs w:val="15"/>
                <w:lang w:val="sk-SK" w:eastAsia="sk-SK"/>
              </w:rPr>
            </w:pPr>
            <w:r w:rsidRPr="009E27D2">
              <w:rPr>
                <w:rFonts w:cs="Arial"/>
                <w:sz w:val="15"/>
                <w:szCs w:val="15"/>
                <w:lang w:val="sk-SK" w:eastAsia="sk-SK"/>
              </w:rPr>
              <w:t>Záväzky z opcií derivátov</w:t>
            </w:r>
          </w:p>
        </w:tc>
        <w:tc>
          <w:tcPr>
            <w:tcW w:w="782" w:type="pct"/>
            <w:tcBorders>
              <w:top w:val="nil"/>
              <w:left w:val="nil"/>
              <w:bottom w:val="nil"/>
              <w:right w:val="nil"/>
            </w:tcBorders>
            <w:shd w:val="clear" w:color="auto" w:fill="auto"/>
            <w:vAlign w:val="bottom"/>
          </w:tcPr>
          <w:p w14:paraId="13BD251A" w14:textId="1505A8B9" w:rsidR="00867127" w:rsidRPr="009E27D2" w:rsidRDefault="00867127" w:rsidP="00867127">
            <w:pPr>
              <w:jc w:val="right"/>
              <w:rPr>
                <w:rFonts w:cs="Arial"/>
                <w:sz w:val="15"/>
                <w:szCs w:val="15"/>
                <w:lang w:val="sk-SK" w:eastAsia="sk-SK"/>
              </w:rPr>
            </w:pPr>
          </w:p>
        </w:tc>
        <w:tc>
          <w:tcPr>
            <w:tcW w:w="752" w:type="pct"/>
            <w:tcBorders>
              <w:top w:val="nil"/>
              <w:left w:val="nil"/>
              <w:bottom w:val="nil"/>
              <w:right w:val="nil"/>
            </w:tcBorders>
            <w:shd w:val="clear" w:color="auto" w:fill="auto"/>
            <w:vAlign w:val="bottom"/>
            <w:hideMark/>
          </w:tcPr>
          <w:p w14:paraId="5A450CEB" w14:textId="08A8346C" w:rsidR="00867127" w:rsidRPr="009E27D2" w:rsidRDefault="00867127" w:rsidP="00867127">
            <w:pPr>
              <w:jc w:val="right"/>
              <w:rPr>
                <w:rFonts w:cs="Arial"/>
                <w:sz w:val="15"/>
                <w:szCs w:val="15"/>
                <w:lang w:val="sk-SK" w:eastAsia="sk-SK"/>
              </w:rPr>
            </w:pPr>
          </w:p>
        </w:tc>
      </w:tr>
      <w:tr w:rsidR="00867127" w:rsidRPr="009E27D2" w14:paraId="1CF1E8C0" w14:textId="77777777" w:rsidTr="001C5628">
        <w:tc>
          <w:tcPr>
            <w:tcW w:w="3466" w:type="pct"/>
            <w:tcBorders>
              <w:top w:val="nil"/>
              <w:left w:val="nil"/>
              <w:bottom w:val="nil"/>
              <w:right w:val="nil"/>
            </w:tcBorders>
            <w:shd w:val="clear" w:color="auto" w:fill="auto"/>
            <w:noWrap/>
            <w:vAlign w:val="center"/>
            <w:hideMark/>
          </w:tcPr>
          <w:p w14:paraId="6C711ECB" w14:textId="77777777" w:rsidR="00867127" w:rsidRPr="009E27D2" w:rsidRDefault="00867127" w:rsidP="00867127">
            <w:pPr>
              <w:rPr>
                <w:rFonts w:cs="Arial"/>
                <w:sz w:val="15"/>
                <w:szCs w:val="15"/>
                <w:lang w:val="sk-SK" w:eastAsia="sk-SK"/>
              </w:rPr>
            </w:pPr>
            <w:r w:rsidRPr="009E27D2">
              <w:rPr>
                <w:rFonts w:cs="Arial"/>
                <w:sz w:val="15"/>
                <w:szCs w:val="15"/>
                <w:lang w:val="sk-SK" w:eastAsia="sk-SK"/>
              </w:rPr>
              <w:t>Odpísané pohľadávky</w:t>
            </w:r>
          </w:p>
        </w:tc>
        <w:tc>
          <w:tcPr>
            <w:tcW w:w="782" w:type="pct"/>
            <w:tcBorders>
              <w:top w:val="nil"/>
              <w:left w:val="nil"/>
              <w:bottom w:val="nil"/>
              <w:right w:val="nil"/>
            </w:tcBorders>
            <w:shd w:val="clear" w:color="auto" w:fill="auto"/>
            <w:vAlign w:val="bottom"/>
          </w:tcPr>
          <w:p w14:paraId="4AB75552" w14:textId="035F20D2" w:rsidR="00867127" w:rsidRPr="009E27D2" w:rsidRDefault="00867127" w:rsidP="00867127">
            <w:pPr>
              <w:jc w:val="right"/>
              <w:rPr>
                <w:rFonts w:cs="Arial"/>
                <w:sz w:val="15"/>
                <w:szCs w:val="15"/>
                <w:lang w:val="sk-SK" w:eastAsia="sk-SK"/>
              </w:rPr>
            </w:pPr>
          </w:p>
        </w:tc>
        <w:tc>
          <w:tcPr>
            <w:tcW w:w="752" w:type="pct"/>
            <w:tcBorders>
              <w:top w:val="nil"/>
              <w:left w:val="nil"/>
              <w:bottom w:val="nil"/>
              <w:right w:val="nil"/>
            </w:tcBorders>
            <w:shd w:val="clear" w:color="auto" w:fill="auto"/>
            <w:vAlign w:val="bottom"/>
            <w:hideMark/>
          </w:tcPr>
          <w:p w14:paraId="76510320" w14:textId="37EFB840" w:rsidR="00867127" w:rsidRPr="009E27D2" w:rsidRDefault="00867127" w:rsidP="00867127">
            <w:pPr>
              <w:jc w:val="right"/>
              <w:rPr>
                <w:rFonts w:cs="Arial"/>
                <w:sz w:val="15"/>
                <w:szCs w:val="15"/>
                <w:lang w:val="sk-SK" w:eastAsia="sk-SK"/>
              </w:rPr>
            </w:pPr>
          </w:p>
        </w:tc>
      </w:tr>
      <w:tr w:rsidR="00867127" w:rsidRPr="009E27D2" w14:paraId="4ACCE055" w14:textId="77777777" w:rsidTr="001C5628">
        <w:tc>
          <w:tcPr>
            <w:tcW w:w="3466" w:type="pct"/>
            <w:tcBorders>
              <w:top w:val="nil"/>
              <w:left w:val="nil"/>
              <w:bottom w:val="nil"/>
              <w:right w:val="nil"/>
            </w:tcBorders>
            <w:shd w:val="clear" w:color="auto" w:fill="auto"/>
            <w:noWrap/>
            <w:vAlign w:val="center"/>
            <w:hideMark/>
          </w:tcPr>
          <w:p w14:paraId="077AC6A0" w14:textId="6513A28B" w:rsidR="00867127" w:rsidRPr="009E27D2" w:rsidRDefault="00867127" w:rsidP="00867127">
            <w:pPr>
              <w:rPr>
                <w:rFonts w:cs="Arial"/>
                <w:sz w:val="15"/>
                <w:szCs w:val="15"/>
                <w:lang w:val="sk-SK" w:eastAsia="sk-SK"/>
              </w:rPr>
            </w:pPr>
            <w:r w:rsidRPr="009E27D2">
              <w:rPr>
                <w:rFonts w:cs="Arial"/>
                <w:sz w:val="15"/>
                <w:szCs w:val="15"/>
                <w:lang w:val="sk-SK" w:eastAsia="sk-SK"/>
              </w:rPr>
              <w:t>Pohľadávky z</w:t>
            </w:r>
            <w:r w:rsidR="004D143D">
              <w:rPr>
                <w:rFonts w:cs="Arial"/>
                <w:sz w:val="15"/>
                <w:szCs w:val="15"/>
                <w:lang w:val="sk-SK" w:eastAsia="sk-SK"/>
              </w:rPr>
              <w:t> </w:t>
            </w:r>
            <w:r w:rsidRPr="009E27D2">
              <w:rPr>
                <w:rFonts w:cs="Arial"/>
                <w:sz w:val="15"/>
                <w:szCs w:val="15"/>
                <w:lang w:val="sk-SK" w:eastAsia="sk-SK"/>
              </w:rPr>
              <w:t>leasingu</w:t>
            </w:r>
          </w:p>
        </w:tc>
        <w:tc>
          <w:tcPr>
            <w:tcW w:w="782" w:type="pct"/>
            <w:tcBorders>
              <w:top w:val="nil"/>
              <w:left w:val="nil"/>
              <w:bottom w:val="nil"/>
              <w:right w:val="nil"/>
            </w:tcBorders>
            <w:shd w:val="clear" w:color="auto" w:fill="auto"/>
            <w:vAlign w:val="bottom"/>
          </w:tcPr>
          <w:p w14:paraId="0C22966F" w14:textId="4B57B3D0" w:rsidR="00867127" w:rsidRPr="009E27D2" w:rsidRDefault="00867127" w:rsidP="00867127">
            <w:pPr>
              <w:jc w:val="right"/>
              <w:rPr>
                <w:rFonts w:cs="Arial"/>
                <w:sz w:val="15"/>
                <w:szCs w:val="15"/>
                <w:lang w:val="sk-SK" w:eastAsia="sk-SK"/>
              </w:rPr>
            </w:pPr>
          </w:p>
        </w:tc>
        <w:tc>
          <w:tcPr>
            <w:tcW w:w="752" w:type="pct"/>
            <w:tcBorders>
              <w:top w:val="nil"/>
              <w:left w:val="nil"/>
              <w:bottom w:val="nil"/>
              <w:right w:val="nil"/>
            </w:tcBorders>
            <w:shd w:val="clear" w:color="auto" w:fill="auto"/>
            <w:vAlign w:val="bottom"/>
            <w:hideMark/>
          </w:tcPr>
          <w:p w14:paraId="25F1DD8B" w14:textId="027C3EC1" w:rsidR="00867127" w:rsidRPr="009E27D2" w:rsidRDefault="00867127" w:rsidP="00867127">
            <w:pPr>
              <w:jc w:val="right"/>
              <w:rPr>
                <w:rFonts w:cs="Arial"/>
                <w:sz w:val="15"/>
                <w:szCs w:val="15"/>
                <w:lang w:val="sk-SK" w:eastAsia="sk-SK"/>
              </w:rPr>
            </w:pPr>
          </w:p>
        </w:tc>
      </w:tr>
      <w:tr w:rsidR="00867127" w:rsidRPr="009E27D2" w14:paraId="5C0B8FA0" w14:textId="77777777" w:rsidTr="001C5628">
        <w:tc>
          <w:tcPr>
            <w:tcW w:w="3466" w:type="pct"/>
            <w:tcBorders>
              <w:top w:val="nil"/>
              <w:left w:val="nil"/>
              <w:bottom w:val="nil"/>
              <w:right w:val="nil"/>
            </w:tcBorders>
            <w:shd w:val="clear" w:color="auto" w:fill="auto"/>
            <w:noWrap/>
            <w:vAlign w:val="center"/>
            <w:hideMark/>
          </w:tcPr>
          <w:p w14:paraId="30C6F79E" w14:textId="3D4F9107" w:rsidR="00867127" w:rsidRPr="009E27D2" w:rsidRDefault="00867127" w:rsidP="00867127">
            <w:pPr>
              <w:rPr>
                <w:rFonts w:cs="Arial"/>
                <w:sz w:val="15"/>
                <w:szCs w:val="15"/>
                <w:lang w:val="sk-SK" w:eastAsia="sk-SK"/>
              </w:rPr>
            </w:pPr>
            <w:r w:rsidRPr="009E27D2">
              <w:rPr>
                <w:rFonts w:cs="Arial"/>
                <w:sz w:val="15"/>
                <w:szCs w:val="15"/>
                <w:lang w:val="sk-SK" w:eastAsia="sk-SK"/>
              </w:rPr>
              <w:t>Záväzky z</w:t>
            </w:r>
            <w:r w:rsidR="004D143D">
              <w:rPr>
                <w:rFonts w:cs="Arial"/>
                <w:sz w:val="15"/>
                <w:szCs w:val="15"/>
                <w:lang w:val="sk-SK" w:eastAsia="sk-SK"/>
              </w:rPr>
              <w:t> </w:t>
            </w:r>
            <w:r w:rsidRPr="009E27D2">
              <w:rPr>
                <w:rFonts w:cs="Arial"/>
                <w:sz w:val="15"/>
                <w:szCs w:val="15"/>
                <w:lang w:val="sk-SK" w:eastAsia="sk-SK"/>
              </w:rPr>
              <w:t>leasingu</w:t>
            </w:r>
          </w:p>
        </w:tc>
        <w:tc>
          <w:tcPr>
            <w:tcW w:w="782" w:type="pct"/>
            <w:tcBorders>
              <w:top w:val="nil"/>
              <w:left w:val="nil"/>
              <w:bottom w:val="nil"/>
              <w:right w:val="nil"/>
            </w:tcBorders>
            <w:shd w:val="clear" w:color="auto" w:fill="auto"/>
            <w:vAlign w:val="bottom"/>
          </w:tcPr>
          <w:p w14:paraId="5C1640F6" w14:textId="7503324C" w:rsidR="00867127" w:rsidRPr="009E27D2" w:rsidRDefault="00867127" w:rsidP="00867127">
            <w:pPr>
              <w:jc w:val="right"/>
              <w:rPr>
                <w:rFonts w:cs="Arial"/>
                <w:sz w:val="15"/>
                <w:szCs w:val="15"/>
                <w:lang w:val="sk-SK" w:eastAsia="sk-SK"/>
              </w:rPr>
            </w:pPr>
          </w:p>
        </w:tc>
        <w:tc>
          <w:tcPr>
            <w:tcW w:w="752" w:type="pct"/>
            <w:tcBorders>
              <w:top w:val="nil"/>
              <w:left w:val="nil"/>
              <w:bottom w:val="nil"/>
              <w:right w:val="nil"/>
            </w:tcBorders>
            <w:shd w:val="clear" w:color="auto" w:fill="auto"/>
            <w:vAlign w:val="bottom"/>
            <w:hideMark/>
          </w:tcPr>
          <w:p w14:paraId="5CC71207" w14:textId="73801ADF" w:rsidR="00867127" w:rsidRPr="009E27D2" w:rsidRDefault="00867127" w:rsidP="00867127">
            <w:pPr>
              <w:jc w:val="right"/>
              <w:rPr>
                <w:rFonts w:cs="Arial"/>
                <w:sz w:val="15"/>
                <w:szCs w:val="15"/>
                <w:lang w:val="sk-SK" w:eastAsia="sk-SK"/>
              </w:rPr>
            </w:pPr>
          </w:p>
        </w:tc>
      </w:tr>
      <w:tr w:rsidR="00867127" w:rsidRPr="009E27D2" w14:paraId="19214DA8" w14:textId="77777777" w:rsidTr="001C5628">
        <w:tc>
          <w:tcPr>
            <w:tcW w:w="3466" w:type="pct"/>
            <w:tcBorders>
              <w:top w:val="nil"/>
              <w:left w:val="nil"/>
              <w:bottom w:val="single" w:sz="8" w:space="0" w:color="auto"/>
              <w:right w:val="nil"/>
            </w:tcBorders>
            <w:shd w:val="clear" w:color="auto" w:fill="auto"/>
            <w:noWrap/>
            <w:vAlign w:val="center"/>
            <w:hideMark/>
          </w:tcPr>
          <w:p w14:paraId="4291DB58" w14:textId="77777777" w:rsidR="00867127" w:rsidRPr="009E27D2" w:rsidRDefault="00867127" w:rsidP="00867127">
            <w:pPr>
              <w:rPr>
                <w:rFonts w:cs="Arial"/>
                <w:sz w:val="15"/>
                <w:szCs w:val="15"/>
                <w:lang w:val="sk-SK" w:eastAsia="sk-SK"/>
              </w:rPr>
            </w:pPr>
            <w:r w:rsidRPr="009E27D2">
              <w:rPr>
                <w:rFonts w:cs="Arial"/>
                <w:sz w:val="15"/>
                <w:szCs w:val="15"/>
                <w:lang w:val="sk-SK" w:eastAsia="sk-SK"/>
              </w:rPr>
              <w:t xml:space="preserve">Iné položky </w:t>
            </w:r>
          </w:p>
        </w:tc>
        <w:tc>
          <w:tcPr>
            <w:tcW w:w="782" w:type="pct"/>
            <w:tcBorders>
              <w:top w:val="nil"/>
              <w:left w:val="nil"/>
              <w:bottom w:val="single" w:sz="8" w:space="0" w:color="auto"/>
              <w:right w:val="nil"/>
            </w:tcBorders>
            <w:shd w:val="clear" w:color="auto" w:fill="auto"/>
            <w:vAlign w:val="bottom"/>
          </w:tcPr>
          <w:p w14:paraId="7098A039" w14:textId="18E19070" w:rsidR="00867127" w:rsidRPr="009E27D2" w:rsidRDefault="00867127" w:rsidP="00867127">
            <w:pPr>
              <w:jc w:val="right"/>
              <w:rPr>
                <w:rFonts w:cs="Arial"/>
                <w:sz w:val="15"/>
                <w:szCs w:val="15"/>
                <w:lang w:val="sk-SK" w:eastAsia="sk-SK"/>
              </w:rPr>
            </w:pPr>
          </w:p>
        </w:tc>
        <w:tc>
          <w:tcPr>
            <w:tcW w:w="752" w:type="pct"/>
            <w:tcBorders>
              <w:top w:val="nil"/>
              <w:left w:val="nil"/>
              <w:bottom w:val="single" w:sz="8" w:space="0" w:color="auto"/>
              <w:right w:val="nil"/>
            </w:tcBorders>
            <w:shd w:val="clear" w:color="auto" w:fill="auto"/>
            <w:vAlign w:val="bottom"/>
            <w:hideMark/>
          </w:tcPr>
          <w:p w14:paraId="2A47A212" w14:textId="1493D607" w:rsidR="00867127" w:rsidRPr="009E27D2" w:rsidRDefault="00867127" w:rsidP="00867127">
            <w:pPr>
              <w:jc w:val="right"/>
              <w:rPr>
                <w:rFonts w:cs="Arial"/>
                <w:sz w:val="15"/>
                <w:szCs w:val="15"/>
                <w:lang w:val="sk-SK" w:eastAsia="sk-SK"/>
              </w:rPr>
            </w:pPr>
          </w:p>
        </w:tc>
      </w:tr>
    </w:tbl>
    <w:bookmarkEnd w:id="39"/>
    <w:p w14:paraId="49007F9C" w14:textId="584B0B0C" w:rsidR="008E0656" w:rsidRPr="00C4640F" w:rsidRDefault="000056CC" w:rsidP="008E0656">
      <w:pPr>
        <w:rPr>
          <w:b/>
          <w:bCs/>
          <w:i/>
          <w:iCs/>
          <w:snapToGrid w:val="0"/>
          <w:lang w:val="sk-SK" w:eastAsia="sk-SK"/>
        </w:rPr>
      </w:pPr>
      <w:r w:rsidRPr="00C4640F">
        <w:rPr>
          <w:b/>
          <w:bCs/>
          <w:i/>
          <w:iCs/>
          <w:snapToGrid w:val="0"/>
          <w:lang w:val="sk-SK" w:eastAsia="sk-SK"/>
        </w:rPr>
        <w:t xml:space="preserve">Spoločnosť v roku 2023 ani v roku 2024  neúčtovala </w:t>
      </w:r>
      <w:r w:rsidR="00C4640F" w:rsidRPr="00C4640F">
        <w:rPr>
          <w:b/>
          <w:bCs/>
          <w:i/>
          <w:iCs/>
          <w:snapToGrid w:val="0"/>
          <w:lang w:val="sk-SK" w:eastAsia="sk-SK"/>
        </w:rPr>
        <w:t>na podsúvahových účtoch.</w:t>
      </w:r>
    </w:p>
    <w:p w14:paraId="496DCC5B" w14:textId="77777777" w:rsidR="008E0656" w:rsidRDefault="008E0656" w:rsidP="008E0656">
      <w:pPr>
        <w:rPr>
          <w:snapToGrid w:val="0"/>
          <w:lang w:val="sk-SK" w:eastAsia="sk-SK"/>
        </w:rPr>
      </w:pPr>
    </w:p>
    <w:p w14:paraId="4BBCF019" w14:textId="77777777" w:rsidR="008E0656" w:rsidRPr="009E27D2" w:rsidRDefault="008E0656" w:rsidP="008E0656">
      <w:pPr>
        <w:rPr>
          <w:snapToGrid w:val="0"/>
          <w:lang w:val="sk-SK" w:eastAsia="sk-SK"/>
        </w:rPr>
      </w:pPr>
    </w:p>
    <w:p w14:paraId="1E144B20" w14:textId="77777777" w:rsidR="001E2635" w:rsidRPr="009E27D2" w:rsidRDefault="001E2635" w:rsidP="00E213CD">
      <w:pPr>
        <w:pStyle w:val="Nadpis1"/>
        <w:rPr>
          <w:lang w:val="sk-SK"/>
        </w:rPr>
      </w:pPr>
      <w:r w:rsidRPr="009E27D2">
        <w:rPr>
          <w:lang w:val="sk-SK"/>
        </w:rPr>
        <w:t>INÉ AKTÍVA A INÉ PASÍVA</w:t>
      </w:r>
    </w:p>
    <w:p w14:paraId="0B92B9AF" w14:textId="77777777" w:rsidR="001E2635" w:rsidRPr="009E27D2" w:rsidRDefault="001E2635" w:rsidP="001E2635">
      <w:pPr>
        <w:rPr>
          <w:lang w:val="sk-SK"/>
        </w:rPr>
      </w:pPr>
    </w:p>
    <w:p w14:paraId="16EA24C0" w14:textId="77777777" w:rsidR="001E2635" w:rsidRPr="009E27D2" w:rsidRDefault="001E2635" w:rsidP="00E213CD">
      <w:pPr>
        <w:pStyle w:val="Nadpis2"/>
        <w:rPr>
          <w:lang w:val="sk-SK"/>
        </w:rPr>
      </w:pPr>
      <w:r w:rsidRPr="009E27D2">
        <w:rPr>
          <w:lang w:val="sk-SK"/>
        </w:rPr>
        <w:t>Podmienené záväzky</w:t>
      </w:r>
    </w:p>
    <w:p w14:paraId="2F9099BD" w14:textId="77777777" w:rsidR="001E2635" w:rsidRPr="009E27D2" w:rsidRDefault="001E2635" w:rsidP="001E2635">
      <w:pPr>
        <w:rPr>
          <w:snapToGrid w:val="0"/>
          <w:lang w:val="sk-SK" w:eastAsia="sk-SK"/>
        </w:rPr>
      </w:pPr>
    </w:p>
    <w:p w14:paraId="5966C625" w14:textId="55F7DAD7" w:rsidR="001E2635" w:rsidRDefault="001E2635" w:rsidP="001E2635">
      <w:pPr>
        <w:rPr>
          <w:snapToGrid w:val="0"/>
          <w:lang w:val="sk-SK"/>
        </w:rPr>
      </w:pPr>
      <w:r w:rsidRPr="009E27D2">
        <w:rPr>
          <w:snapToGrid w:val="0"/>
          <w:lang w:val="sk-SK"/>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w:t>
      </w:r>
      <w:r w:rsidR="00183768" w:rsidRPr="009E27D2">
        <w:rPr>
          <w:snapToGrid w:val="0"/>
          <w:lang w:val="sk-SK"/>
        </w:rPr>
        <w:t>h rokov. V dôsledku toho sú k 3</w:t>
      </w:r>
      <w:r w:rsidR="00B90FBC" w:rsidRPr="009E27D2">
        <w:rPr>
          <w:snapToGrid w:val="0"/>
          <w:lang w:val="sk-SK"/>
        </w:rPr>
        <w:t>1</w:t>
      </w:r>
      <w:r w:rsidRPr="009E27D2">
        <w:rPr>
          <w:snapToGrid w:val="0"/>
          <w:lang w:val="sk-SK"/>
        </w:rPr>
        <w:t>. </w:t>
      </w:r>
      <w:r w:rsidR="008E0656">
        <w:rPr>
          <w:snapToGrid w:val="0"/>
          <w:lang w:val="sk-SK"/>
        </w:rPr>
        <w:t>decembru</w:t>
      </w:r>
      <w:r w:rsidRPr="009E27D2">
        <w:rPr>
          <w:snapToGrid w:val="0"/>
          <w:lang w:val="sk-SK"/>
        </w:rPr>
        <w:t xml:space="preserve"> </w:t>
      </w:r>
      <w:r w:rsidR="00B90FBC" w:rsidRPr="009E27D2">
        <w:rPr>
          <w:snapToGrid w:val="0"/>
          <w:lang w:val="sk-SK"/>
        </w:rPr>
        <w:t>202</w:t>
      </w:r>
      <w:r w:rsidR="00003ADA">
        <w:rPr>
          <w:snapToGrid w:val="0"/>
          <w:lang w:val="sk-SK"/>
        </w:rPr>
        <w:t>4</w:t>
      </w:r>
      <w:r w:rsidR="00F14CD1" w:rsidRPr="009E27D2">
        <w:rPr>
          <w:snapToGrid w:val="0"/>
          <w:lang w:val="sk-SK"/>
        </w:rPr>
        <w:t xml:space="preserve"> </w:t>
      </w:r>
      <w:r w:rsidRPr="009E27D2">
        <w:rPr>
          <w:snapToGrid w:val="0"/>
          <w:lang w:val="sk-SK"/>
        </w:rPr>
        <w:t xml:space="preserve">daňové priznania spoločnosti za roky </w:t>
      </w:r>
      <w:r w:rsidR="00183768" w:rsidRPr="009E27D2">
        <w:rPr>
          <w:snapToGrid w:val="0"/>
          <w:lang w:val="sk-SK"/>
        </w:rPr>
        <w:t>201</w:t>
      </w:r>
      <w:r w:rsidR="00003ADA">
        <w:rPr>
          <w:snapToGrid w:val="0"/>
          <w:lang w:val="sk-SK"/>
        </w:rPr>
        <w:t>9</w:t>
      </w:r>
      <w:r w:rsidR="00F14CD1" w:rsidRPr="009E27D2">
        <w:rPr>
          <w:snapToGrid w:val="0"/>
          <w:lang w:val="sk-SK"/>
        </w:rPr>
        <w:t xml:space="preserve"> </w:t>
      </w:r>
      <w:r w:rsidR="00AC79A3" w:rsidRPr="009E27D2">
        <w:rPr>
          <w:snapToGrid w:val="0"/>
          <w:lang w:val="sk-SK"/>
        </w:rPr>
        <w:t xml:space="preserve">až </w:t>
      </w:r>
      <w:r w:rsidR="00143E05" w:rsidRPr="009E27D2">
        <w:rPr>
          <w:snapToGrid w:val="0"/>
          <w:lang w:val="sk-SK"/>
        </w:rPr>
        <w:t>202</w:t>
      </w:r>
      <w:r w:rsidR="00003ADA">
        <w:rPr>
          <w:snapToGrid w:val="0"/>
          <w:lang w:val="sk-SK"/>
        </w:rPr>
        <w:t>3</w:t>
      </w:r>
      <w:r w:rsidR="00F14CD1" w:rsidRPr="009E27D2">
        <w:rPr>
          <w:snapToGrid w:val="0"/>
          <w:lang w:val="sk-SK"/>
        </w:rPr>
        <w:t xml:space="preserve"> </w:t>
      </w:r>
      <w:r w:rsidRPr="009E27D2">
        <w:rPr>
          <w:snapToGrid w:val="0"/>
          <w:lang w:val="sk-SK"/>
        </w:rPr>
        <w:t>otvorené a môžu sa stať predmetom kontroly.</w:t>
      </w:r>
    </w:p>
    <w:p w14:paraId="38E69749" w14:textId="77777777" w:rsidR="008E0656" w:rsidRDefault="008E0656" w:rsidP="001E2635">
      <w:pPr>
        <w:rPr>
          <w:snapToGrid w:val="0"/>
          <w:lang w:val="sk-SK"/>
        </w:rPr>
      </w:pPr>
    </w:p>
    <w:p w14:paraId="45146F8E" w14:textId="54345458" w:rsidR="008E0656" w:rsidRPr="00A93EA2" w:rsidRDefault="008E0656" w:rsidP="008E0656">
      <w:pPr>
        <w:pStyle w:val="Zkladntext"/>
        <w:rPr>
          <w:sz w:val="17"/>
          <w:lang w:val="sk-SK" w:eastAsia="en-US"/>
        </w:rPr>
      </w:pPr>
      <w:r w:rsidRPr="00A93EA2">
        <w:rPr>
          <w:sz w:val="17"/>
          <w:lang w:val="sk-SK" w:eastAsia="en-US"/>
        </w:rPr>
        <w:t>K 31. decembru 202</w:t>
      </w:r>
      <w:r w:rsidR="00A9602A" w:rsidRPr="00A93EA2">
        <w:rPr>
          <w:sz w:val="17"/>
          <w:lang w:val="sk-SK" w:eastAsia="en-US"/>
        </w:rPr>
        <w:t>4</w:t>
      </w:r>
      <w:r w:rsidRPr="00A93EA2">
        <w:rPr>
          <w:sz w:val="17"/>
          <w:lang w:val="sk-SK" w:eastAsia="en-US"/>
        </w:rPr>
        <w:t xml:space="preserve"> má spoločnosť v nájme administratívne priestory a skladové priestory od tretej osoby, kde nájomná zmluva je podpísaná do </w:t>
      </w:r>
      <w:r w:rsidR="00B775EF">
        <w:rPr>
          <w:sz w:val="17"/>
          <w:lang w:val="sk-SK" w:eastAsia="en-US"/>
        </w:rPr>
        <w:t>1</w:t>
      </w:r>
      <w:r w:rsidRPr="00A93EA2">
        <w:rPr>
          <w:sz w:val="17"/>
          <w:lang w:val="sk-SK" w:eastAsia="en-US"/>
        </w:rPr>
        <w:t>1/202</w:t>
      </w:r>
      <w:r w:rsidR="00B775EF">
        <w:rPr>
          <w:sz w:val="17"/>
          <w:lang w:val="sk-SK" w:eastAsia="en-US"/>
        </w:rPr>
        <w:t>9</w:t>
      </w:r>
      <w:r w:rsidRPr="00A93EA2">
        <w:rPr>
          <w:sz w:val="17"/>
          <w:lang w:val="sk-SK" w:eastAsia="en-US"/>
        </w:rPr>
        <w:t xml:space="preserve"> . Nájomné za administratívne priestory a skladové priestory za rok 202</w:t>
      </w:r>
      <w:r w:rsidR="00EB6D52" w:rsidRPr="00A93EA2">
        <w:rPr>
          <w:sz w:val="17"/>
          <w:lang w:val="sk-SK" w:eastAsia="en-US"/>
        </w:rPr>
        <w:t>4</w:t>
      </w:r>
      <w:r w:rsidRPr="00A93EA2">
        <w:rPr>
          <w:sz w:val="17"/>
          <w:lang w:val="sk-SK" w:eastAsia="en-US"/>
        </w:rPr>
        <w:t xml:space="preserve"> bolo vo výške </w:t>
      </w:r>
      <w:r w:rsidR="00EB6D52" w:rsidRPr="00A93EA2">
        <w:rPr>
          <w:sz w:val="17"/>
          <w:lang w:val="sk-SK" w:eastAsia="en-US"/>
        </w:rPr>
        <w:t>45</w:t>
      </w:r>
      <w:r w:rsidR="009D7F4F">
        <w:rPr>
          <w:sz w:val="17"/>
          <w:lang w:val="sk-SK" w:eastAsia="en-US"/>
        </w:rPr>
        <w:t xml:space="preserve"> </w:t>
      </w:r>
      <w:r w:rsidR="00EB6D52" w:rsidRPr="00A93EA2">
        <w:rPr>
          <w:sz w:val="17"/>
          <w:lang w:val="sk-SK" w:eastAsia="en-US"/>
        </w:rPr>
        <w:t>760</w:t>
      </w:r>
      <w:r w:rsidRPr="00A93EA2">
        <w:rPr>
          <w:sz w:val="17"/>
          <w:lang w:val="sk-SK" w:eastAsia="en-US"/>
        </w:rPr>
        <w:t xml:space="preserve"> EUR bez DPH.</w:t>
      </w:r>
    </w:p>
    <w:p w14:paraId="3C086ECE" w14:textId="5E4AD716" w:rsidR="008E0656" w:rsidRPr="00A93EA2" w:rsidRDefault="008E0656" w:rsidP="008E0656">
      <w:pPr>
        <w:pStyle w:val="Zkladntext"/>
        <w:rPr>
          <w:sz w:val="17"/>
          <w:lang w:val="sk-SK" w:eastAsia="en-US"/>
        </w:rPr>
      </w:pPr>
      <w:r w:rsidRPr="00A93EA2">
        <w:rPr>
          <w:sz w:val="17"/>
          <w:lang w:val="sk-SK" w:eastAsia="en-US"/>
        </w:rPr>
        <w:t>K 31. decembru 202</w:t>
      </w:r>
      <w:r w:rsidR="00632CA8">
        <w:rPr>
          <w:sz w:val="17"/>
          <w:lang w:val="sk-SK" w:eastAsia="en-US"/>
        </w:rPr>
        <w:t>4</w:t>
      </w:r>
      <w:r w:rsidRPr="00A93EA2">
        <w:rPr>
          <w:sz w:val="17"/>
          <w:lang w:val="sk-SK" w:eastAsia="en-US"/>
        </w:rPr>
        <w:t xml:space="preserve"> má spoločnosť platné zmluvy na prenájom zariadení, uzatvorenú so spoločnosťou GRENKELEASING s.r.o. Nájomné za uvedené zariadenia bolo vo výške </w:t>
      </w:r>
      <w:r w:rsidR="00A57798">
        <w:rPr>
          <w:sz w:val="17"/>
          <w:lang w:val="sk-SK" w:eastAsia="en-US"/>
        </w:rPr>
        <w:t xml:space="preserve">11 </w:t>
      </w:r>
      <w:r w:rsidR="008B65FE">
        <w:rPr>
          <w:sz w:val="17"/>
          <w:lang w:val="sk-SK" w:eastAsia="en-US"/>
        </w:rPr>
        <w:t>566</w:t>
      </w:r>
      <w:r w:rsidRPr="00A93EA2">
        <w:rPr>
          <w:sz w:val="17"/>
          <w:lang w:val="sk-SK" w:eastAsia="en-US"/>
        </w:rPr>
        <w:t xml:space="preserve"> EUR bez DPH.</w:t>
      </w:r>
    </w:p>
    <w:p w14:paraId="2A8FB4F8" w14:textId="223096AA" w:rsidR="008E0656" w:rsidRPr="008E0656" w:rsidRDefault="008E0656" w:rsidP="008E0656">
      <w:pPr>
        <w:pStyle w:val="Zkladntext"/>
        <w:rPr>
          <w:sz w:val="17"/>
          <w:lang w:val="sk-SK" w:eastAsia="en-US"/>
        </w:rPr>
      </w:pPr>
      <w:r w:rsidRPr="00A93EA2">
        <w:rPr>
          <w:sz w:val="17"/>
          <w:lang w:val="sk-SK" w:eastAsia="en-US"/>
        </w:rPr>
        <w:t>K 31. decembru má spoločnosť v nájme aj zariadenie na barely s pitnou vodou od spoločnosti Dolphin Central Europe s.r.o.. Nájomné za uvedené zariadenie za rok 202</w:t>
      </w:r>
      <w:r w:rsidR="00E85064">
        <w:rPr>
          <w:sz w:val="17"/>
          <w:lang w:val="sk-SK" w:eastAsia="en-US"/>
        </w:rPr>
        <w:t>4</w:t>
      </w:r>
      <w:r w:rsidRPr="00A93EA2">
        <w:rPr>
          <w:sz w:val="17"/>
          <w:lang w:val="sk-SK" w:eastAsia="en-US"/>
        </w:rPr>
        <w:t xml:space="preserve"> bolo vo výške </w:t>
      </w:r>
      <w:r w:rsidR="001A486B">
        <w:rPr>
          <w:sz w:val="17"/>
          <w:lang w:val="sk-SK" w:eastAsia="en-US"/>
        </w:rPr>
        <w:t>226</w:t>
      </w:r>
      <w:r w:rsidRPr="00A93EA2">
        <w:rPr>
          <w:sz w:val="17"/>
          <w:lang w:val="sk-SK" w:eastAsia="en-US"/>
        </w:rPr>
        <w:t xml:space="preserve"> EUR bez DPH.</w:t>
      </w:r>
    </w:p>
    <w:p w14:paraId="0EFA83D2" w14:textId="77777777" w:rsidR="008E0656" w:rsidRPr="009E27D2" w:rsidRDefault="008E0656" w:rsidP="001E2635">
      <w:pPr>
        <w:rPr>
          <w:snapToGrid w:val="0"/>
          <w:lang w:val="sk-SK"/>
        </w:rPr>
      </w:pPr>
    </w:p>
    <w:p w14:paraId="17DBFE7D" w14:textId="77777777" w:rsidR="00207794" w:rsidRPr="009E27D2" w:rsidRDefault="00207794" w:rsidP="00A63E19">
      <w:pPr>
        <w:rPr>
          <w:lang w:val="sk-SK"/>
        </w:rPr>
      </w:pPr>
    </w:p>
    <w:p w14:paraId="167DBB86" w14:textId="77777777" w:rsidR="00F029FA" w:rsidRPr="009E27D2" w:rsidRDefault="00F029FA" w:rsidP="00A63E19">
      <w:pPr>
        <w:rPr>
          <w:lang w:val="sk-SK"/>
        </w:rPr>
      </w:pPr>
    </w:p>
    <w:p w14:paraId="57AE25F5" w14:textId="77777777" w:rsidR="00F029FA" w:rsidRPr="009E27D2" w:rsidRDefault="00F029FA" w:rsidP="00A63E19">
      <w:pPr>
        <w:rPr>
          <w:lang w:val="sk-SK"/>
        </w:rPr>
      </w:pPr>
    </w:p>
    <w:p w14:paraId="4EF303F1" w14:textId="77777777" w:rsidR="00F029FA" w:rsidRPr="009E27D2" w:rsidRDefault="00F029FA" w:rsidP="00F029FA">
      <w:pPr>
        <w:pStyle w:val="Nadpis1"/>
        <w:rPr>
          <w:lang w:val="sk-SK"/>
        </w:rPr>
      </w:pPr>
      <w:r w:rsidRPr="009E27D2">
        <w:rPr>
          <w:lang w:val="sk-SK"/>
        </w:rPr>
        <w:t>PRÍJMY A VÝHODY ČLENOV ŠTATUTÁRNYCH, DOZORNÝCH A INÝCH ORGÁNOV SPOLOČNOSTI</w:t>
      </w:r>
    </w:p>
    <w:p w14:paraId="4EB76313" w14:textId="77777777" w:rsidR="00F029FA" w:rsidRPr="009E27D2" w:rsidRDefault="00F029FA" w:rsidP="00A63E19">
      <w:pPr>
        <w:rPr>
          <w:lang w:val="sk-SK"/>
        </w:rPr>
      </w:pPr>
    </w:p>
    <w:p w14:paraId="56704C42" w14:textId="77777777" w:rsidR="00941DFA" w:rsidRPr="009E27D2" w:rsidRDefault="00941DFA" w:rsidP="00A63E19">
      <w:pPr>
        <w:rPr>
          <w:lang w:val="sk-SK"/>
        </w:rPr>
      </w:pPr>
    </w:p>
    <w:p w14:paraId="2D2A6F19" w14:textId="77777777" w:rsidR="00941DFA" w:rsidRPr="009E27D2" w:rsidRDefault="00941DFA" w:rsidP="00941DFA">
      <w:pPr>
        <w:rPr>
          <w:snapToGrid w:val="0"/>
          <w:lang w:val="sk-SK"/>
        </w:rPr>
      </w:pPr>
      <w:r w:rsidRPr="009E27D2">
        <w:rPr>
          <w:snapToGrid w:val="0"/>
          <w:lang w:val="sk-SK"/>
        </w:rPr>
        <w:t>Spoločnosť nevyplatila členom štatutárnych a dozorných orgánov za ich činnosť pre Spoločnosť v sledovanom účtovnom období žiaden príjem.</w:t>
      </w:r>
    </w:p>
    <w:p w14:paraId="4FF4D3DE" w14:textId="77777777" w:rsidR="00941DFA" w:rsidRPr="009E27D2" w:rsidRDefault="00941DFA" w:rsidP="00941DFA">
      <w:pPr>
        <w:rPr>
          <w:snapToGrid w:val="0"/>
          <w:lang w:val="sk-SK"/>
        </w:rPr>
      </w:pPr>
    </w:p>
    <w:p w14:paraId="7E70D7EB" w14:textId="77777777" w:rsidR="00941DFA" w:rsidRPr="009E27D2" w:rsidRDefault="00941DFA" w:rsidP="00941DFA">
      <w:pPr>
        <w:rPr>
          <w:snapToGrid w:val="0"/>
          <w:lang w:val="sk-SK"/>
        </w:rPr>
      </w:pPr>
      <w:r w:rsidRPr="009E27D2">
        <w:rPr>
          <w:snapToGrid w:val="0"/>
          <w:lang w:val="sk-SK"/>
        </w:rPr>
        <w:t>Spoločnosť neposkytla finančné pôžičky, úvery ani žiadne iné finančné, resp. nefinančné plnenie členom štatutárnych a dozorných orgánov.</w:t>
      </w:r>
    </w:p>
    <w:p w14:paraId="175D5F8F" w14:textId="77777777" w:rsidR="00941DFA" w:rsidRPr="009E27D2" w:rsidRDefault="00941DFA" w:rsidP="00A63E19">
      <w:pPr>
        <w:rPr>
          <w:lang w:val="sk-SK"/>
        </w:rPr>
      </w:pPr>
    </w:p>
    <w:p w14:paraId="2EE1A686" w14:textId="77777777" w:rsidR="002B02FF" w:rsidRPr="009E27D2" w:rsidRDefault="002B02FF" w:rsidP="00A63E19">
      <w:pPr>
        <w:rPr>
          <w:lang w:val="sk-SK"/>
        </w:rPr>
      </w:pPr>
    </w:p>
    <w:p w14:paraId="165337F6" w14:textId="77777777" w:rsidR="002B02FF" w:rsidRPr="009E27D2" w:rsidRDefault="002B02FF" w:rsidP="00A63E19">
      <w:pPr>
        <w:rPr>
          <w:lang w:val="sk-SK"/>
        </w:rPr>
      </w:pPr>
    </w:p>
    <w:p w14:paraId="5A70CD42" w14:textId="77777777" w:rsidR="002B02FF" w:rsidRPr="009E27D2" w:rsidRDefault="002B02FF" w:rsidP="00A63E19">
      <w:pPr>
        <w:rPr>
          <w:lang w:val="sk-SK"/>
        </w:rPr>
      </w:pPr>
    </w:p>
    <w:p w14:paraId="0E80CBF2" w14:textId="77777777" w:rsidR="002B02FF" w:rsidRPr="009E27D2" w:rsidRDefault="002B02FF" w:rsidP="00A63E19">
      <w:pPr>
        <w:rPr>
          <w:lang w:val="sk-SK"/>
        </w:rPr>
      </w:pPr>
    </w:p>
    <w:p w14:paraId="56CC5527" w14:textId="347F30D3" w:rsidR="002B02FF" w:rsidRPr="009E27D2" w:rsidRDefault="002B02FF" w:rsidP="00A63E19">
      <w:pPr>
        <w:rPr>
          <w:lang w:val="sk-SK"/>
        </w:rPr>
        <w:sectPr w:rsidR="002B02FF" w:rsidRPr="009E27D2" w:rsidSect="00642760">
          <w:pgSz w:w="11907" w:h="16840" w:code="9"/>
          <w:pgMar w:top="1418" w:right="1418" w:bottom="992" w:left="1418" w:header="567" w:footer="680" w:gutter="0"/>
          <w:cols w:space="708"/>
          <w:docGrid w:linePitch="360"/>
        </w:sectPr>
      </w:pPr>
    </w:p>
    <w:p w14:paraId="695D5059" w14:textId="77777777" w:rsidR="001E2635" w:rsidRPr="009E27D2" w:rsidRDefault="001E2635" w:rsidP="003E325B">
      <w:pPr>
        <w:pStyle w:val="Nadpis1"/>
        <w:rPr>
          <w:lang w:val="sk-SK"/>
        </w:rPr>
      </w:pPr>
      <w:r w:rsidRPr="009E27D2">
        <w:rPr>
          <w:lang w:val="sk-SK"/>
        </w:rPr>
        <w:lastRenderedPageBreak/>
        <w:t>SPRIAZNENÉ OSOBY</w:t>
      </w:r>
    </w:p>
    <w:p w14:paraId="3BE04CC2" w14:textId="77777777" w:rsidR="001E2635" w:rsidRPr="009E27D2" w:rsidRDefault="001E2635" w:rsidP="001E2635">
      <w:pPr>
        <w:rPr>
          <w:b/>
          <w:snapToGrid w:val="0"/>
          <w:lang w:val="sk-SK" w:eastAsia="sk-SK"/>
        </w:rPr>
      </w:pPr>
    </w:p>
    <w:p w14:paraId="0F2AA8D9" w14:textId="119B5092" w:rsidR="00F62D4A" w:rsidRDefault="001E2635" w:rsidP="001E2635">
      <w:pPr>
        <w:rPr>
          <w:snapToGrid w:val="0"/>
          <w:lang w:val="sk-SK" w:eastAsia="sk-SK"/>
        </w:rPr>
      </w:pPr>
      <w:r w:rsidRPr="009E27D2">
        <w:rPr>
          <w:snapToGrid w:val="0"/>
          <w:lang w:val="sk-SK" w:eastAsia="sk-SK"/>
        </w:rPr>
        <w:t>Medzi spriaznené osoby patria akcionári, členovia predstavenstva</w:t>
      </w:r>
      <w:r w:rsidR="00C440BC" w:rsidRPr="009E27D2">
        <w:rPr>
          <w:snapToGrid w:val="0"/>
          <w:lang w:val="sk-SK" w:eastAsia="sk-SK"/>
        </w:rPr>
        <w:t>, sesterské spoločnosti</w:t>
      </w:r>
      <w:r w:rsidRPr="009E27D2">
        <w:rPr>
          <w:snapToGrid w:val="0"/>
          <w:lang w:val="sk-SK" w:eastAsia="sk-SK"/>
        </w:rPr>
        <w:t xml:space="preserve"> a spoločnosti, v ktorých podiel na základnom imaní presahuje 20 % (dcérske a pridružené spoločnosti</w:t>
      </w:r>
      <w:r w:rsidR="002E19BA" w:rsidRPr="009E27D2">
        <w:rPr>
          <w:snapToGrid w:val="0"/>
          <w:lang w:val="sk-SK" w:eastAsia="sk-SK"/>
        </w:rPr>
        <w:t xml:space="preserve"> a spoločné podniky</w:t>
      </w:r>
      <w:r w:rsidRPr="009E27D2">
        <w:rPr>
          <w:snapToGrid w:val="0"/>
          <w:lang w:val="sk-SK" w:eastAsia="sk-SK"/>
        </w:rPr>
        <w:t>).</w:t>
      </w:r>
      <w:r w:rsidR="00C01391" w:rsidRPr="009E27D2">
        <w:rPr>
          <w:snapToGrid w:val="0"/>
          <w:lang w:val="sk-SK" w:eastAsia="sk-SK"/>
        </w:rPr>
        <w:t xml:space="preserve"> </w:t>
      </w:r>
      <w:r w:rsidRPr="009E27D2">
        <w:rPr>
          <w:snapToGrid w:val="0"/>
          <w:lang w:val="sk-SK" w:eastAsia="sk-SK"/>
        </w:rPr>
        <w:t>Obchody medzi týmito osobami a spoločnosťou sa uskutočňujú za obvyklých podmienok a za obvyklé ceny. O obchodoch so spriaznenými osobami rozhoduje predstavenstvo. Komentár k týmto obchodom je v jednotlivých častiach poznámok.</w:t>
      </w:r>
    </w:p>
    <w:p w14:paraId="724FE65B" w14:textId="77777777" w:rsidR="00F62D4A" w:rsidRPr="009E27D2" w:rsidRDefault="00F62D4A" w:rsidP="001E2635">
      <w:pPr>
        <w:rPr>
          <w:snapToGrid w:val="0"/>
          <w:lang w:val="sk-SK" w:eastAsia="sk-SK"/>
        </w:rPr>
      </w:pPr>
    </w:p>
    <w:tbl>
      <w:tblPr>
        <w:tblW w:w="13467" w:type="dxa"/>
        <w:tblCellMar>
          <w:left w:w="70" w:type="dxa"/>
          <w:right w:w="70" w:type="dxa"/>
        </w:tblCellMar>
        <w:tblLook w:val="04A0" w:firstRow="1" w:lastRow="0" w:firstColumn="1" w:lastColumn="0" w:noHBand="0" w:noVBand="1"/>
      </w:tblPr>
      <w:tblGrid>
        <w:gridCol w:w="2387"/>
        <w:gridCol w:w="1156"/>
        <w:gridCol w:w="1317"/>
        <w:gridCol w:w="1236"/>
        <w:gridCol w:w="1335"/>
        <w:gridCol w:w="1256"/>
        <w:gridCol w:w="1093"/>
        <w:gridCol w:w="1093"/>
        <w:gridCol w:w="1600"/>
        <w:gridCol w:w="994"/>
      </w:tblGrid>
      <w:tr w:rsidR="002E1C93" w:rsidRPr="006635DD" w14:paraId="14D0D6A5" w14:textId="77777777" w:rsidTr="008069A6">
        <w:trPr>
          <w:trHeight w:val="315"/>
        </w:trPr>
        <w:tc>
          <w:tcPr>
            <w:tcW w:w="2387" w:type="dxa"/>
            <w:vMerge w:val="restart"/>
            <w:tcBorders>
              <w:top w:val="single" w:sz="8" w:space="0" w:color="auto"/>
              <w:left w:val="nil"/>
              <w:bottom w:val="single" w:sz="8" w:space="0" w:color="000000"/>
              <w:right w:val="nil"/>
            </w:tcBorders>
            <w:shd w:val="clear" w:color="auto" w:fill="auto"/>
            <w:vAlign w:val="center"/>
            <w:hideMark/>
          </w:tcPr>
          <w:p w14:paraId="10D0B354" w14:textId="77777777" w:rsidR="002E1C93" w:rsidRPr="006635DD" w:rsidRDefault="002E1C93" w:rsidP="006635DD">
            <w:pPr>
              <w:jc w:val="left"/>
              <w:rPr>
                <w:rFonts w:cs="Calibri"/>
                <w:b/>
                <w:bCs/>
                <w:i/>
                <w:iCs/>
                <w:color w:val="000000"/>
                <w:sz w:val="14"/>
                <w:szCs w:val="14"/>
                <w:lang w:val="cs-CZ" w:eastAsia="cs-CZ"/>
              </w:rPr>
            </w:pPr>
            <w:r w:rsidRPr="006635DD">
              <w:rPr>
                <w:rFonts w:cs="Calibri"/>
                <w:b/>
                <w:bCs/>
                <w:i/>
                <w:iCs/>
                <w:color w:val="000000"/>
                <w:sz w:val="14"/>
                <w:szCs w:val="14"/>
                <w:lang w:val="cs-CZ" w:eastAsia="cs-CZ"/>
              </w:rPr>
              <w:t>Dcérska účtovná jednotka/Materská účtovná jednotka</w:t>
            </w:r>
          </w:p>
        </w:tc>
        <w:tc>
          <w:tcPr>
            <w:tcW w:w="1156" w:type="dxa"/>
            <w:vMerge w:val="restart"/>
            <w:tcBorders>
              <w:top w:val="single" w:sz="8" w:space="0" w:color="auto"/>
              <w:left w:val="nil"/>
              <w:bottom w:val="single" w:sz="8" w:space="0" w:color="000000"/>
              <w:right w:val="nil"/>
            </w:tcBorders>
            <w:shd w:val="clear" w:color="auto" w:fill="auto"/>
            <w:vAlign w:val="center"/>
            <w:hideMark/>
          </w:tcPr>
          <w:p w14:paraId="317C54AA" w14:textId="77777777" w:rsidR="002E1C93" w:rsidRPr="006635DD" w:rsidRDefault="002E1C93" w:rsidP="006635DD">
            <w:pPr>
              <w:jc w:val="center"/>
              <w:rPr>
                <w:rFonts w:cs="Calibri"/>
                <w:b/>
                <w:bCs/>
                <w:i/>
                <w:iCs/>
                <w:color w:val="000000"/>
                <w:sz w:val="14"/>
                <w:szCs w:val="14"/>
                <w:lang w:val="cs-CZ" w:eastAsia="cs-CZ"/>
              </w:rPr>
            </w:pPr>
            <w:r w:rsidRPr="006635DD">
              <w:rPr>
                <w:rFonts w:cs="Calibri"/>
                <w:b/>
                <w:bCs/>
                <w:i/>
                <w:iCs/>
                <w:color w:val="000000"/>
                <w:sz w:val="14"/>
                <w:szCs w:val="14"/>
                <w:lang w:val="cs-CZ" w:eastAsia="cs-CZ"/>
              </w:rPr>
              <w:t>Kód druhu obchodu</w:t>
            </w:r>
          </w:p>
        </w:tc>
        <w:tc>
          <w:tcPr>
            <w:tcW w:w="2553" w:type="dxa"/>
            <w:gridSpan w:val="2"/>
            <w:tcBorders>
              <w:top w:val="single" w:sz="8" w:space="0" w:color="auto"/>
              <w:left w:val="nil"/>
              <w:bottom w:val="single" w:sz="8" w:space="0" w:color="auto"/>
              <w:right w:val="nil"/>
            </w:tcBorders>
            <w:shd w:val="clear" w:color="auto" w:fill="auto"/>
            <w:vAlign w:val="center"/>
            <w:hideMark/>
          </w:tcPr>
          <w:p w14:paraId="285886DD" w14:textId="77777777" w:rsidR="002E1C93" w:rsidRPr="006635DD" w:rsidRDefault="002E1C93" w:rsidP="006635DD">
            <w:pPr>
              <w:jc w:val="center"/>
              <w:rPr>
                <w:rFonts w:cs="Calibri"/>
                <w:b/>
                <w:bCs/>
                <w:i/>
                <w:iCs/>
                <w:color w:val="000000"/>
                <w:sz w:val="14"/>
                <w:szCs w:val="14"/>
                <w:lang w:val="cs-CZ" w:eastAsia="cs-CZ"/>
              </w:rPr>
            </w:pPr>
            <w:r w:rsidRPr="006635DD">
              <w:rPr>
                <w:rFonts w:cs="Calibri"/>
                <w:b/>
                <w:bCs/>
                <w:i/>
                <w:iCs/>
                <w:color w:val="000000"/>
                <w:sz w:val="14"/>
                <w:szCs w:val="14"/>
                <w:lang w:val="cs-CZ" w:eastAsia="cs-CZ"/>
              </w:rPr>
              <w:t>Pohľadávky</w:t>
            </w:r>
          </w:p>
          <w:p w14:paraId="7737EEF1" w14:textId="33CA0FEF" w:rsidR="002E1C93" w:rsidRPr="006635DD" w:rsidRDefault="002E1C93" w:rsidP="006635DD">
            <w:pPr>
              <w:jc w:val="center"/>
              <w:rPr>
                <w:rFonts w:cs="Calibri"/>
                <w:b/>
                <w:bCs/>
                <w:i/>
                <w:iCs/>
                <w:color w:val="000000"/>
                <w:sz w:val="14"/>
                <w:szCs w:val="14"/>
                <w:lang w:val="cs-CZ" w:eastAsia="cs-CZ"/>
              </w:rPr>
            </w:pPr>
          </w:p>
        </w:tc>
        <w:tc>
          <w:tcPr>
            <w:tcW w:w="2591" w:type="dxa"/>
            <w:gridSpan w:val="2"/>
            <w:tcBorders>
              <w:top w:val="single" w:sz="8" w:space="0" w:color="auto"/>
              <w:left w:val="nil"/>
              <w:bottom w:val="single" w:sz="8" w:space="0" w:color="auto"/>
              <w:right w:val="nil"/>
            </w:tcBorders>
            <w:shd w:val="clear" w:color="auto" w:fill="auto"/>
            <w:vAlign w:val="center"/>
            <w:hideMark/>
          </w:tcPr>
          <w:p w14:paraId="3EF1D939" w14:textId="504FF120" w:rsidR="002E1C93" w:rsidRPr="006635DD" w:rsidRDefault="002E1C93" w:rsidP="006635DD">
            <w:pPr>
              <w:jc w:val="center"/>
              <w:rPr>
                <w:rFonts w:cs="Calibri"/>
                <w:b/>
                <w:bCs/>
                <w:i/>
                <w:iCs/>
                <w:color w:val="000000"/>
                <w:sz w:val="14"/>
                <w:szCs w:val="14"/>
                <w:lang w:val="cs-CZ" w:eastAsia="cs-CZ"/>
              </w:rPr>
            </w:pPr>
            <w:r>
              <w:rPr>
                <w:rFonts w:cs="Calibri"/>
                <w:b/>
                <w:bCs/>
                <w:i/>
                <w:iCs/>
                <w:color w:val="000000"/>
                <w:sz w:val="14"/>
                <w:szCs w:val="14"/>
                <w:lang w:val="cs-CZ" w:eastAsia="cs-CZ"/>
              </w:rPr>
              <w:t xml:space="preserve">          </w:t>
            </w:r>
            <w:r w:rsidRPr="006635DD">
              <w:rPr>
                <w:rFonts w:cs="Calibri"/>
                <w:b/>
                <w:bCs/>
                <w:i/>
                <w:iCs/>
                <w:color w:val="000000"/>
                <w:sz w:val="14"/>
                <w:szCs w:val="14"/>
                <w:lang w:val="cs-CZ" w:eastAsia="cs-CZ"/>
              </w:rPr>
              <w:t>Záväzky</w:t>
            </w:r>
          </w:p>
        </w:tc>
        <w:tc>
          <w:tcPr>
            <w:tcW w:w="2186" w:type="dxa"/>
            <w:gridSpan w:val="2"/>
            <w:tcBorders>
              <w:top w:val="single" w:sz="8" w:space="0" w:color="auto"/>
              <w:left w:val="nil"/>
              <w:bottom w:val="single" w:sz="8" w:space="0" w:color="auto"/>
              <w:right w:val="nil"/>
            </w:tcBorders>
            <w:shd w:val="clear" w:color="auto" w:fill="auto"/>
            <w:vAlign w:val="center"/>
            <w:hideMark/>
          </w:tcPr>
          <w:p w14:paraId="1E2E1579" w14:textId="77777777" w:rsidR="002E1C93" w:rsidRPr="006635DD" w:rsidRDefault="002E1C93" w:rsidP="006635DD">
            <w:pPr>
              <w:jc w:val="center"/>
              <w:rPr>
                <w:rFonts w:cs="Calibri"/>
                <w:b/>
                <w:bCs/>
                <w:i/>
                <w:iCs/>
                <w:color w:val="000000"/>
                <w:sz w:val="14"/>
                <w:szCs w:val="14"/>
                <w:lang w:val="cs-CZ" w:eastAsia="cs-CZ"/>
              </w:rPr>
            </w:pPr>
            <w:r w:rsidRPr="006635DD">
              <w:rPr>
                <w:rFonts w:cs="Calibri"/>
                <w:b/>
                <w:bCs/>
                <w:i/>
                <w:iCs/>
                <w:color w:val="000000"/>
                <w:sz w:val="14"/>
                <w:szCs w:val="14"/>
                <w:lang w:val="cs-CZ" w:eastAsia="cs-CZ"/>
              </w:rPr>
              <w:t>Náklady</w:t>
            </w:r>
          </w:p>
          <w:p w14:paraId="7BFA8282" w14:textId="68FA856B" w:rsidR="002E1C93" w:rsidRPr="006635DD" w:rsidRDefault="002E1C93" w:rsidP="006635DD">
            <w:pPr>
              <w:jc w:val="center"/>
              <w:rPr>
                <w:rFonts w:cs="Calibri"/>
                <w:b/>
                <w:bCs/>
                <w:i/>
                <w:iCs/>
                <w:color w:val="000000"/>
                <w:sz w:val="14"/>
                <w:szCs w:val="14"/>
                <w:lang w:val="cs-CZ" w:eastAsia="cs-CZ"/>
              </w:rPr>
            </w:pPr>
          </w:p>
        </w:tc>
        <w:tc>
          <w:tcPr>
            <w:tcW w:w="2594" w:type="dxa"/>
            <w:gridSpan w:val="2"/>
            <w:tcBorders>
              <w:top w:val="single" w:sz="8" w:space="0" w:color="auto"/>
              <w:left w:val="nil"/>
              <w:bottom w:val="single" w:sz="8" w:space="0" w:color="auto"/>
              <w:right w:val="nil"/>
            </w:tcBorders>
            <w:shd w:val="clear" w:color="auto" w:fill="auto"/>
            <w:vAlign w:val="center"/>
            <w:hideMark/>
          </w:tcPr>
          <w:p w14:paraId="13B0382F" w14:textId="77777777" w:rsidR="002E1C93" w:rsidRPr="006635DD" w:rsidRDefault="002E1C93" w:rsidP="006635DD">
            <w:pPr>
              <w:jc w:val="center"/>
              <w:rPr>
                <w:rFonts w:cs="Calibri"/>
                <w:b/>
                <w:bCs/>
                <w:i/>
                <w:iCs/>
                <w:color w:val="000000"/>
                <w:sz w:val="14"/>
                <w:szCs w:val="14"/>
                <w:lang w:val="cs-CZ" w:eastAsia="cs-CZ"/>
              </w:rPr>
            </w:pPr>
            <w:r w:rsidRPr="006635DD">
              <w:rPr>
                <w:rFonts w:cs="Calibri"/>
                <w:b/>
                <w:bCs/>
                <w:i/>
                <w:iCs/>
                <w:color w:val="000000"/>
                <w:sz w:val="14"/>
                <w:szCs w:val="14"/>
                <w:lang w:val="cs-CZ" w:eastAsia="cs-CZ"/>
              </w:rPr>
              <w:t>Výnosy</w:t>
            </w:r>
          </w:p>
          <w:p w14:paraId="0C46D7C8" w14:textId="6A681580" w:rsidR="002E1C93" w:rsidRPr="006635DD" w:rsidRDefault="002E1C93" w:rsidP="006635DD">
            <w:pPr>
              <w:jc w:val="center"/>
              <w:rPr>
                <w:rFonts w:cs="Calibri"/>
                <w:b/>
                <w:bCs/>
                <w:i/>
                <w:iCs/>
                <w:color w:val="000000"/>
                <w:sz w:val="14"/>
                <w:szCs w:val="14"/>
                <w:lang w:val="cs-CZ" w:eastAsia="cs-CZ"/>
              </w:rPr>
            </w:pPr>
          </w:p>
        </w:tc>
      </w:tr>
      <w:tr w:rsidR="006635DD" w:rsidRPr="006635DD" w14:paraId="0CC981F1" w14:textId="77777777" w:rsidTr="00AF5548">
        <w:trPr>
          <w:trHeight w:val="315"/>
        </w:trPr>
        <w:tc>
          <w:tcPr>
            <w:tcW w:w="2387" w:type="dxa"/>
            <w:vMerge/>
            <w:tcBorders>
              <w:top w:val="single" w:sz="8" w:space="0" w:color="auto"/>
              <w:left w:val="nil"/>
              <w:bottom w:val="single" w:sz="8" w:space="0" w:color="000000"/>
              <w:right w:val="nil"/>
            </w:tcBorders>
            <w:vAlign w:val="center"/>
            <w:hideMark/>
          </w:tcPr>
          <w:p w14:paraId="2AC73A41" w14:textId="77777777" w:rsidR="006635DD" w:rsidRPr="006635DD" w:rsidRDefault="006635DD" w:rsidP="006635DD">
            <w:pPr>
              <w:jc w:val="left"/>
              <w:rPr>
                <w:rFonts w:cs="Calibri"/>
                <w:b/>
                <w:bCs/>
                <w:i/>
                <w:iCs/>
                <w:color w:val="000000"/>
                <w:sz w:val="14"/>
                <w:szCs w:val="14"/>
                <w:lang w:val="cs-CZ" w:eastAsia="cs-CZ"/>
              </w:rPr>
            </w:pPr>
          </w:p>
        </w:tc>
        <w:tc>
          <w:tcPr>
            <w:tcW w:w="1156" w:type="dxa"/>
            <w:vMerge/>
            <w:tcBorders>
              <w:top w:val="single" w:sz="8" w:space="0" w:color="auto"/>
              <w:left w:val="nil"/>
              <w:bottom w:val="single" w:sz="8" w:space="0" w:color="000000"/>
              <w:right w:val="nil"/>
            </w:tcBorders>
            <w:vAlign w:val="center"/>
            <w:hideMark/>
          </w:tcPr>
          <w:p w14:paraId="38129FF0" w14:textId="77777777" w:rsidR="006635DD" w:rsidRPr="006635DD" w:rsidRDefault="006635DD" w:rsidP="006635DD">
            <w:pPr>
              <w:jc w:val="left"/>
              <w:rPr>
                <w:rFonts w:cs="Calibri"/>
                <w:b/>
                <w:bCs/>
                <w:i/>
                <w:iCs/>
                <w:color w:val="000000"/>
                <w:sz w:val="14"/>
                <w:szCs w:val="14"/>
                <w:lang w:val="cs-CZ" w:eastAsia="cs-CZ"/>
              </w:rPr>
            </w:pPr>
          </w:p>
        </w:tc>
        <w:tc>
          <w:tcPr>
            <w:tcW w:w="1317" w:type="dxa"/>
            <w:tcBorders>
              <w:top w:val="nil"/>
              <w:left w:val="nil"/>
              <w:bottom w:val="single" w:sz="8" w:space="0" w:color="auto"/>
              <w:right w:val="nil"/>
            </w:tcBorders>
            <w:shd w:val="clear" w:color="auto" w:fill="auto"/>
            <w:vAlign w:val="center"/>
            <w:hideMark/>
          </w:tcPr>
          <w:p w14:paraId="3D8E893D" w14:textId="6038616D" w:rsidR="006635DD" w:rsidRPr="006635DD" w:rsidRDefault="006635DD" w:rsidP="006635DD">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4</w:t>
            </w:r>
          </w:p>
        </w:tc>
        <w:tc>
          <w:tcPr>
            <w:tcW w:w="1236" w:type="dxa"/>
            <w:tcBorders>
              <w:top w:val="nil"/>
              <w:left w:val="nil"/>
              <w:bottom w:val="single" w:sz="8" w:space="0" w:color="auto"/>
              <w:right w:val="nil"/>
            </w:tcBorders>
            <w:shd w:val="clear" w:color="auto" w:fill="auto"/>
            <w:vAlign w:val="center"/>
            <w:hideMark/>
          </w:tcPr>
          <w:p w14:paraId="2033B4D7" w14:textId="7CCFCB39" w:rsidR="006635DD" w:rsidRPr="006635DD" w:rsidRDefault="006635DD" w:rsidP="006635DD">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3</w:t>
            </w:r>
          </w:p>
        </w:tc>
        <w:tc>
          <w:tcPr>
            <w:tcW w:w="1335" w:type="dxa"/>
            <w:tcBorders>
              <w:top w:val="nil"/>
              <w:left w:val="nil"/>
              <w:bottom w:val="single" w:sz="8" w:space="0" w:color="auto"/>
              <w:right w:val="nil"/>
            </w:tcBorders>
            <w:shd w:val="clear" w:color="auto" w:fill="auto"/>
            <w:vAlign w:val="center"/>
            <w:hideMark/>
          </w:tcPr>
          <w:p w14:paraId="7AAD611C" w14:textId="30D023E0" w:rsidR="006635DD" w:rsidRPr="006635DD" w:rsidRDefault="006635DD" w:rsidP="006635DD">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4</w:t>
            </w:r>
          </w:p>
        </w:tc>
        <w:tc>
          <w:tcPr>
            <w:tcW w:w="1256" w:type="dxa"/>
            <w:tcBorders>
              <w:top w:val="nil"/>
              <w:left w:val="nil"/>
              <w:bottom w:val="single" w:sz="8" w:space="0" w:color="auto"/>
              <w:right w:val="nil"/>
            </w:tcBorders>
            <w:shd w:val="clear" w:color="auto" w:fill="auto"/>
            <w:vAlign w:val="center"/>
            <w:hideMark/>
          </w:tcPr>
          <w:p w14:paraId="68737A89" w14:textId="3467BE74" w:rsidR="006635DD" w:rsidRPr="006635DD" w:rsidRDefault="006635DD" w:rsidP="006635DD">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3</w:t>
            </w:r>
          </w:p>
        </w:tc>
        <w:tc>
          <w:tcPr>
            <w:tcW w:w="1093" w:type="dxa"/>
            <w:tcBorders>
              <w:top w:val="nil"/>
              <w:left w:val="nil"/>
              <w:bottom w:val="single" w:sz="8" w:space="0" w:color="auto"/>
              <w:right w:val="nil"/>
            </w:tcBorders>
            <w:shd w:val="clear" w:color="auto" w:fill="auto"/>
            <w:vAlign w:val="center"/>
            <w:hideMark/>
          </w:tcPr>
          <w:p w14:paraId="3130D447" w14:textId="623B8460" w:rsidR="00C44132" w:rsidRPr="006635DD" w:rsidRDefault="006635DD" w:rsidP="00C44132">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4</w:t>
            </w:r>
          </w:p>
        </w:tc>
        <w:tc>
          <w:tcPr>
            <w:tcW w:w="1093" w:type="dxa"/>
            <w:tcBorders>
              <w:top w:val="nil"/>
              <w:left w:val="nil"/>
              <w:bottom w:val="single" w:sz="8" w:space="0" w:color="auto"/>
              <w:right w:val="nil"/>
            </w:tcBorders>
            <w:shd w:val="clear" w:color="auto" w:fill="auto"/>
            <w:vAlign w:val="center"/>
            <w:hideMark/>
          </w:tcPr>
          <w:p w14:paraId="394C80F5" w14:textId="723AA674" w:rsidR="006635DD" w:rsidRPr="006635DD" w:rsidRDefault="006635DD" w:rsidP="006635DD">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3</w:t>
            </w:r>
          </w:p>
        </w:tc>
        <w:tc>
          <w:tcPr>
            <w:tcW w:w="1600" w:type="dxa"/>
            <w:tcBorders>
              <w:top w:val="nil"/>
              <w:left w:val="nil"/>
              <w:bottom w:val="single" w:sz="8" w:space="0" w:color="auto"/>
              <w:right w:val="nil"/>
            </w:tcBorders>
            <w:shd w:val="clear" w:color="auto" w:fill="auto"/>
            <w:vAlign w:val="center"/>
            <w:hideMark/>
          </w:tcPr>
          <w:p w14:paraId="46FC16B0" w14:textId="09B49623" w:rsidR="006635DD" w:rsidRPr="006635DD" w:rsidRDefault="006635DD" w:rsidP="006635DD">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4</w:t>
            </w:r>
          </w:p>
        </w:tc>
        <w:tc>
          <w:tcPr>
            <w:tcW w:w="994" w:type="dxa"/>
            <w:tcBorders>
              <w:top w:val="nil"/>
              <w:left w:val="nil"/>
              <w:bottom w:val="single" w:sz="8" w:space="0" w:color="auto"/>
              <w:right w:val="nil"/>
            </w:tcBorders>
            <w:shd w:val="clear" w:color="auto" w:fill="auto"/>
            <w:vAlign w:val="center"/>
            <w:hideMark/>
          </w:tcPr>
          <w:p w14:paraId="4FFF360D" w14:textId="37C1561B" w:rsidR="006635DD" w:rsidRPr="006635DD" w:rsidRDefault="006635DD" w:rsidP="006635DD">
            <w:pPr>
              <w:jc w:val="right"/>
              <w:rPr>
                <w:rFonts w:cs="Calibri"/>
                <w:b/>
                <w:bCs/>
                <w:i/>
                <w:iCs/>
                <w:color w:val="000000"/>
                <w:sz w:val="12"/>
                <w:szCs w:val="12"/>
                <w:lang w:val="cs-CZ" w:eastAsia="cs-CZ"/>
              </w:rPr>
            </w:pPr>
            <w:r w:rsidRPr="006635DD">
              <w:rPr>
                <w:rFonts w:cs="Calibri"/>
                <w:b/>
                <w:bCs/>
                <w:i/>
                <w:iCs/>
                <w:color w:val="000000"/>
                <w:sz w:val="12"/>
                <w:szCs w:val="12"/>
                <w:lang w:val="cs-CZ" w:eastAsia="cs-CZ"/>
              </w:rPr>
              <w:t>31.</w:t>
            </w:r>
            <w:r w:rsidR="008E0656">
              <w:rPr>
                <w:rFonts w:cs="Calibri"/>
                <w:b/>
                <w:bCs/>
                <w:i/>
                <w:iCs/>
                <w:color w:val="000000"/>
                <w:sz w:val="12"/>
                <w:szCs w:val="12"/>
                <w:lang w:val="cs-CZ" w:eastAsia="cs-CZ"/>
              </w:rPr>
              <w:t>12</w:t>
            </w:r>
            <w:r w:rsidRPr="006635DD">
              <w:rPr>
                <w:rFonts w:cs="Calibri"/>
                <w:b/>
                <w:bCs/>
                <w:i/>
                <w:iCs/>
                <w:color w:val="000000"/>
                <w:sz w:val="12"/>
                <w:szCs w:val="12"/>
                <w:lang w:val="cs-CZ" w:eastAsia="cs-CZ"/>
              </w:rPr>
              <w:t>.202</w:t>
            </w:r>
            <w:r w:rsidR="00C44132">
              <w:rPr>
                <w:rFonts w:cs="Calibri"/>
                <w:b/>
                <w:bCs/>
                <w:i/>
                <w:iCs/>
                <w:color w:val="000000"/>
                <w:sz w:val="12"/>
                <w:szCs w:val="12"/>
                <w:lang w:val="cs-CZ" w:eastAsia="cs-CZ"/>
              </w:rPr>
              <w:t>3</w:t>
            </w:r>
          </w:p>
        </w:tc>
      </w:tr>
      <w:tr w:rsidR="00F62D4A" w:rsidRPr="006635DD" w14:paraId="5B000526" w14:textId="77777777" w:rsidTr="00A839DA">
        <w:trPr>
          <w:trHeight w:val="300"/>
        </w:trPr>
        <w:tc>
          <w:tcPr>
            <w:tcW w:w="2387" w:type="dxa"/>
            <w:tcBorders>
              <w:top w:val="nil"/>
              <w:left w:val="nil"/>
              <w:bottom w:val="nil"/>
              <w:right w:val="nil"/>
            </w:tcBorders>
            <w:shd w:val="clear" w:color="auto" w:fill="auto"/>
            <w:vAlign w:val="center"/>
            <w:hideMark/>
          </w:tcPr>
          <w:p w14:paraId="298ABFA3" w14:textId="570D81E5" w:rsidR="00F62D4A" w:rsidRPr="006635DD" w:rsidRDefault="006815FD" w:rsidP="00F62D4A">
            <w:pPr>
              <w:jc w:val="left"/>
              <w:rPr>
                <w:rFonts w:cs="Calibri"/>
                <w:color w:val="000000"/>
                <w:sz w:val="14"/>
                <w:szCs w:val="14"/>
                <w:lang w:val="cs-CZ" w:eastAsia="cs-CZ"/>
              </w:rPr>
            </w:pPr>
            <w:r>
              <w:rPr>
                <w:rFonts w:cs="Calibri"/>
                <w:color w:val="000000"/>
                <w:sz w:val="14"/>
                <w:szCs w:val="14"/>
                <w:lang w:val="cs-CZ" w:eastAsia="cs-CZ"/>
              </w:rPr>
              <w:t>Exclusive Networks Czechia s.r.o</w:t>
            </w:r>
          </w:p>
        </w:tc>
        <w:tc>
          <w:tcPr>
            <w:tcW w:w="1156" w:type="dxa"/>
            <w:tcBorders>
              <w:top w:val="nil"/>
              <w:left w:val="nil"/>
              <w:bottom w:val="nil"/>
              <w:right w:val="nil"/>
            </w:tcBorders>
            <w:shd w:val="clear" w:color="auto" w:fill="auto"/>
            <w:vAlign w:val="center"/>
            <w:hideMark/>
          </w:tcPr>
          <w:p w14:paraId="4AE695D3" w14:textId="77777777" w:rsidR="00F62D4A" w:rsidRPr="006635DD" w:rsidRDefault="00F62D4A" w:rsidP="00F62D4A">
            <w:pPr>
              <w:jc w:val="center"/>
              <w:rPr>
                <w:rFonts w:cs="Calibri"/>
                <w:color w:val="000000"/>
                <w:sz w:val="14"/>
                <w:szCs w:val="14"/>
                <w:lang w:val="cs-CZ" w:eastAsia="cs-CZ"/>
              </w:rPr>
            </w:pPr>
            <w:r w:rsidRPr="006635DD">
              <w:rPr>
                <w:rFonts w:cs="Calibri"/>
                <w:color w:val="000000"/>
                <w:sz w:val="14"/>
                <w:szCs w:val="14"/>
                <w:lang w:val="cs-CZ" w:eastAsia="cs-CZ"/>
              </w:rPr>
              <w:t>1</w:t>
            </w:r>
          </w:p>
        </w:tc>
        <w:tc>
          <w:tcPr>
            <w:tcW w:w="1317" w:type="dxa"/>
            <w:tcBorders>
              <w:top w:val="nil"/>
              <w:left w:val="nil"/>
              <w:bottom w:val="nil"/>
              <w:right w:val="nil"/>
            </w:tcBorders>
            <w:shd w:val="clear" w:color="auto" w:fill="auto"/>
            <w:hideMark/>
          </w:tcPr>
          <w:p w14:paraId="0B0E8FAE" w14:textId="68EA286A" w:rsidR="00F62D4A" w:rsidRPr="00F62D4A" w:rsidRDefault="00E67909" w:rsidP="00B32D37">
            <w:pPr>
              <w:jc w:val="right"/>
              <w:rPr>
                <w:rFonts w:cs="Calibri"/>
                <w:color w:val="000000"/>
                <w:sz w:val="15"/>
                <w:szCs w:val="15"/>
                <w:lang w:val="cs-CZ" w:eastAsia="cs-CZ"/>
              </w:rPr>
            </w:pPr>
            <w:r>
              <w:rPr>
                <w:rFonts w:cs="Calibri"/>
                <w:color w:val="000000"/>
                <w:sz w:val="15"/>
                <w:szCs w:val="15"/>
                <w:lang w:val="cs-CZ" w:eastAsia="cs-CZ"/>
              </w:rPr>
              <w:t>-</w:t>
            </w:r>
          </w:p>
        </w:tc>
        <w:tc>
          <w:tcPr>
            <w:tcW w:w="1236" w:type="dxa"/>
            <w:tcBorders>
              <w:top w:val="nil"/>
              <w:left w:val="nil"/>
              <w:bottom w:val="nil"/>
              <w:right w:val="nil"/>
            </w:tcBorders>
            <w:shd w:val="clear" w:color="auto" w:fill="auto"/>
            <w:noWrap/>
            <w:vAlign w:val="center"/>
            <w:hideMark/>
          </w:tcPr>
          <w:p w14:paraId="48AAB963" w14:textId="7A1D4B16" w:rsidR="00F62D4A" w:rsidRPr="00F62D4A" w:rsidRDefault="00E67909" w:rsidP="00B32D37">
            <w:pPr>
              <w:jc w:val="right"/>
              <w:rPr>
                <w:rFonts w:cs="Calibri"/>
                <w:color w:val="000000"/>
                <w:sz w:val="15"/>
                <w:szCs w:val="15"/>
                <w:lang w:val="cs-CZ" w:eastAsia="cs-CZ"/>
              </w:rPr>
            </w:pPr>
            <w:r>
              <w:rPr>
                <w:rFonts w:cs="Calibri"/>
                <w:color w:val="000000"/>
                <w:sz w:val="15"/>
                <w:szCs w:val="15"/>
                <w:lang w:val="cs-CZ" w:eastAsia="cs-CZ"/>
              </w:rPr>
              <w:t>-</w:t>
            </w:r>
          </w:p>
        </w:tc>
        <w:tc>
          <w:tcPr>
            <w:tcW w:w="1335" w:type="dxa"/>
            <w:tcBorders>
              <w:top w:val="nil"/>
              <w:left w:val="nil"/>
              <w:bottom w:val="nil"/>
              <w:right w:val="nil"/>
            </w:tcBorders>
            <w:shd w:val="clear" w:color="auto" w:fill="auto"/>
            <w:hideMark/>
          </w:tcPr>
          <w:p w14:paraId="5896E720" w14:textId="510C8627" w:rsidR="00F62D4A" w:rsidRPr="00F62D4A" w:rsidRDefault="00A3445A" w:rsidP="00B32D37">
            <w:pPr>
              <w:jc w:val="right"/>
              <w:rPr>
                <w:rFonts w:cs="Calibri"/>
                <w:color w:val="000000"/>
                <w:sz w:val="15"/>
                <w:szCs w:val="15"/>
                <w:lang w:val="cs-CZ" w:eastAsia="cs-CZ"/>
              </w:rPr>
            </w:pPr>
            <w:r>
              <w:rPr>
                <w:rFonts w:cs="Calibri"/>
                <w:color w:val="000000"/>
                <w:sz w:val="15"/>
                <w:szCs w:val="15"/>
              </w:rPr>
              <w:t>2</w:t>
            </w:r>
            <w:r w:rsidR="00E67909">
              <w:rPr>
                <w:rFonts w:cs="Calibri"/>
                <w:color w:val="000000"/>
                <w:sz w:val="15"/>
                <w:szCs w:val="15"/>
              </w:rPr>
              <w:t xml:space="preserve"> </w:t>
            </w:r>
            <w:r>
              <w:rPr>
                <w:rFonts w:cs="Calibri"/>
                <w:color w:val="000000"/>
                <w:sz w:val="15"/>
                <w:szCs w:val="15"/>
              </w:rPr>
              <w:t>205</w:t>
            </w:r>
            <w:r w:rsidR="00E67909">
              <w:rPr>
                <w:rFonts w:cs="Calibri"/>
                <w:color w:val="000000"/>
                <w:sz w:val="15"/>
                <w:szCs w:val="15"/>
              </w:rPr>
              <w:t xml:space="preserve"> </w:t>
            </w:r>
            <w:r>
              <w:rPr>
                <w:rFonts w:cs="Calibri"/>
                <w:color w:val="000000"/>
                <w:sz w:val="15"/>
                <w:szCs w:val="15"/>
              </w:rPr>
              <w:t>088</w:t>
            </w:r>
          </w:p>
        </w:tc>
        <w:tc>
          <w:tcPr>
            <w:tcW w:w="1256" w:type="dxa"/>
            <w:tcBorders>
              <w:top w:val="nil"/>
              <w:left w:val="nil"/>
              <w:bottom w:val="nil"/>
              <w:right w:val="nil"/>
            </w:tcBorders>
            <w:shd w:val="clear" w:color="auto" w:fill="auto"/>
            <w:vAlign w:val="center"/>
            <w:hideMark/>
          </w:tcPr>
          <w:p w14:paraId="302DA080" w14:textId="5A3F54AE" w:rsidR="00F62D4A" w:rsidRPr="00F62D4A" w:rsidRDefault="004B1FC9" w:rsidP="00B32D37">
            <w:pPr>
              <w:jc w:val="right"/>
              <w:rPr>
                <w:rFonts w:cs="Calibri"/>
                <w:color w:val="000000"/>
                <w:sz w:val="15"/>
                <w:szCs w:val="15"/>
                <w:lang w:val="cs-CZ" w:eastAsia="cs-CZ"/>
              </w:rPr>
            </w:pPr>
            <w:r>
              <w:rPr>
                <w:rFonts w:cs="Calibri"/>
                <w:color w:val="000000"/>
                <w:sz w:val="15"/>
                <w:szCs w:val="15"/>
                <w:lang w:val="cs-CZ" w:eastAsia="cs-CZ"/>
              </w:rPr>
              <w:t>1</w:t>
            </w:r>
            <w:r w:rsidR="00E67909">
              <w:rPr>
                <w:rFonts w:cs="Calibri"/>
                <w:color w:val="000000"/>
                <w:sz w:val="15"/>
                <w:szCs w:val="15"/>
                <w:lang w:val="cs-CZ" w:eastAsia="cs-CZ"/>
              </w:rPr>
              <w:t xml:space="preserve"> </w:t>
            </w:r>
            <w:r>
              <w:rPr>
                <w:rFonts w:cs="Calibri"/>
                <w:color w:val="000000"/>
                <w:sz w:val="15"/>
                <w:szCs w:val="15"/>
                <w:lang w:val="cs-CZ" w:eastAsia="cs-CZ"/>
              </w:rPr>
              <w:t>344</w:t>
            </w:r>
            <w:r w:rsidR="00E67909">
              <w:rPr>
                <w:rFonts w:cs="Calibri"/>
                <w:color w:val="000000"/>
                <w:sz w:val="15"/>
                <w:szCs w:val="15"/>
                <w:lang w:val="cs-CZ" w:eastAsia="cs-CZ"/>
              </w:rPr>
              <w:t xml:space="preserve"> </w:t>
            </w:r>
            <w:r>
              <w:rPr>
                <w:rFonts w:cs="Calibri"/>
                <w:color w:val="000000"/>
                <w:sz w:val="15"/>
                <w:szCs w:val="15"/>
                <w:lang w:val="cs-CZ" w:eastAsia="cs-CZ"/>
              </w:rPr>
              <w:t>787</w:t>
            </w:r>
          </w:p>
        </w:tc>
        <w:tc>
          <w:tcPr>
            <w:tcW w:w="1093" w:type="dxa"/>
            <w:tcBorders>
              <w:top w:val="nil"/>
              <w:left w:val="nil"/>
              <w:bottom w:val="nil"/>
              <w:right w:val="nil"/>
            </w:tcBorders>
            <w:shd w:val="clear" w:color="auto" w:fill="auto"/>
            <w:hideMark/>
          </w:tcPr>
          <w:p w14:paraId="61731B3A" w14:textId="54E0A413" w:rsidR="00F62D4A" w:rsidRPr="00F62D4A" w:rsidRDefault="005705CD" w:rsidP="00B32D37">
            <w:pPr>
              <w:jc w:val="right"/>
              <w:rPr>
                <w:rFonts w:cs="Calibri"/>
                <w:color w:val="000000"/>
                <w:sz w:val="15"/>
                <w:szCs w:val="15"/>
                <w:lang w:val="cs-CZ" w:eastAsia="cs-CZ"/>
              </w:rPr>
            </w:pPr>
            <w:r>
              <w:rPr>
                <w:rFonts w:cs="Calibri"/>
                <w:color w:val="000000"/>
                <w:sz w:val="15"/>
                <w:szCs w:val="15"/>
              </w:rPr>
              <w:t>5</w:t>
            </w:r>
            <w:r w:rsidR="00E67909">
              <w:rPr>
                <w:rFonts w:cs="Calibri"/>
                <w:color w:val="000000"/>
                <w:sz w:val="15"/>
                <w:szCs w:val="15"/>
              </w:rPr>
              <w:t xml:space="preserve"> </w:t>
            </w:r>
            <w:r>
              <w:rPr>
                <w:rFonts w:cs="Calibri"/>
                <w:color w:val="000000"/>
                <w:sz w:val="15"/>
                <w:szCs w:val="15"/>
              </w:rPr>
              <w:t>117</w:t>
            </w:r>
            <w:r w:rsidR="00E67909">
              <w:rPr>
                <w:rFonts w:cs="Calibri"/>
                <w:color w:val="000000"/>
                <w:sz w:val="15"/>
                <w:szCs w:val="15"/>
              </w:rPr>
              <w:t xml:space="preserve"> </w:t>
            </w:r>
            <w:r>
              <w:rPr>
                <w:rFonts w:cs="Calibri"/>
                <w:color w:val="000000"/>
                <w:sz w:val="15"/>
                <w:szCs w:val="15"/>
              </w:rPr>
              <w:t>760</w:t>
            </w:r>
          </w:p>
        </w:tc>
        <w:tc>
          <w:tcPr>
            <w:tcW w:w="1093" w:type="dxa"/>
            <w:tcBorders>
              <w:top w:val="nil"/>
              <w:left w:val="nil"/>
              <w:bottom w:val="nil"/>
              <w:right w:val="nil"/>
            </w:tcBorders>
            <w:shd w:val="clear" w:color="auto" w:fill="auto"/>
            <w:vAlign w:val="center"/>
            <w:hideMark/>
          </w:tcPr>
          <w:p w14:paraId="17E859E9" w14:textId="23D4392C" w:rsidR="00F62D4A" w:rsidRPr="00F62D4A" w:rsidRDefault="00242A80" w:rsidP="00B32D37">
            <w:pPr>
              <w:jc w:val="right"/>
              <w:rPr>
                <w:rFonts w:cs="Calibri"/>
                <w:color w:val="000000"/>
                <w:sz w:val="15"/>
                <w:szCs w:val="15"/>
                <w:lang w:val="cs-CZ" w:eastAsia="cs-CZ"/>
              </w:rPr>
            </w:pPr>
            <w:r>
              <w:rPr>
                <w:rFonts w:cs="Calibri"/>
                <w:color w:val="000000"/>
                <w:sz w:val="15"/>
                <w:szCs w:val="15"/>
                <w:lang w:val="cs-CZ" w:eastAsia="cs-CZ"/>
              </w:rPr>
              <w:t>3</w:t>
            </w:r>
            <w:r w:rsidR="00E67909">
              <w:rPr>
                <w:rFonts w:cs="Calibri"/>
                <w:color w:val="000000"/>
                <w:sz w:val="15"/>
                <w:szCs w:val="15"/>
                <w:lang w:val="cs-CZ" w:eastAsia="cs-CZ"/>
              </w:rPr>
              <w:t xml:space="preserve"> </w:t>
            </w:r>
            <w:r>
              <w:rPr>
                <w:rFonts w:cs="Calibri"/>
                <w:color w:val="000000"/>
                <w:sz w:val="15"/>
                <w:szCs w:val="15"/>
                <w:lang w:val="cs-CZ" w:eastAsia="cs-CZ"/>
              </w:rPr>
              <w:t>778</w:t>
            </w:r>
            <w:r w:rsidR="00E67909">
              <w:rPr>
                <w:rFonts w:cs="Calibri"/>
                <w:color w:val="000000"/>
                <w:sz w:val="15"/>
                <w:szCs w:val="15"/>
                <w:lang w:val="cs-CZ" w:eastAsia="cs-CZ"/>
              </w:rPr>
              <w:t xml:space="preserve"> </w:t>
            </w:r>
            <w:r>
              <w:rPr>
                <w:rFonts w:cs="Calibri"/>
                <w:color w:val="000000"/>
                <w:sz w:val="15"/>
                <w:szCs w:val="15"/>
                <w:lang w:val="cs-CZ" w:eastAsia="cs-CZ"/>
              </w:rPr>
              <w:t>188</w:t>
            </w:r>
          </w:p>
        </w:tc>
        <w:tc>
          <w:tcPr>
            <w:tcW w:w="1600" w:type="dxa"/>
            <w:tcBorders>
              <w:top w:val="nil"/>
              <w:left w:val="nil"/>
              <w:bottom w:val="nil"/>
              <w:right w:val="nil"/>
            </w:tcBorders>
            <w:shd w:val="clear" w:color="auto" w:fill="auto"/>
            <w:hideMark/>
          </w:tcPr>
          <w:p w14:paraId="47CE1151" w14:textId="2FFEB665" w:rsidR="00F62D4A" w:rsidRPr="00F62D4A" w:rsidRDefault="00F62D4A" w:rsidP="00B32D37">
            <w:pPr>
              <w:jc w:val="right"/>
              <w:rPr>
                <w:rFonts w:cs="Calibri"/>
                <w:color w:val="000000"/>
                <w:sz w:val="15"/>
                <w:szCs w:val="15"/>
                <w:lang w:val="cs-CZ" w:eastAsia="cs-CZ"/>
              </w:rPr>
            </w:pPr>
          </w:p>
        </w:tc>
        <w:tc>
          <w:tcPr>
            <w:tcW w:w="994" w:type="dxa"/>
            <w:tcBorders>
              <w:top w:val="nil"/>
              <w:left w:val="nil"/>
              <w:bottom w:val="nil"/>
              <w:right w:val="nil"/>
            </w:tcBorders>
            <w:shd w:val="clear" w:color="auto" w:fill="auto"/>
            <w:vAlign w:val="center"/>
            <w:hideMark/>
          </w:tcPr>
          <w:p w14:paraId="477B29D1" w14:textId="50897CAA" w:rsidR="00F62D4A" w:rsidRPr="00F62D4A" w:rsidRDefault="00F62D4A" w:rsidP="00B32D37">
            <w:pPr>
              <w:jc w:val="right"/>
              <w:rPr>
                <w:rFonts w:cs="Calibri"/>
                <w:color w:val="000000"/>
                <w:sz w:val="15"/>
                <w:szCs w:val="15"/>
                <w:lang w:val="cs-CZ" w:eastAsia="cs-CZ"/>
              </w:rPr>
            </w:pPr>
            <w:r w:rsidRPr="00F62D4A">
              <w:rPr>
                <w:rFonts w:cs="Calibri"/>
                <w:color w:val="000000"/>
                <w:sz w:val="15"/>
                <w:szCs w:val="15"/>
                <w:lang w:val="cs-CZ" w:eastAsia="cs-CZ"/>
              </w:rPr>
              <w:t> </w:t>
            </w:r>
          </w:p>
        </w:tc>
      </w:tr>
      <w:tr w:rsidR="00F62D4A" w:rsidRPr="006635DD" w14:paraId="3D5E8E72" w14:textId="77777777" w:rsidTr="00A839DA">
        <w:trPr>
          <w:trHeight w:val="300"/>
        </w:trPr>
        <w:tc>
          <w:tcPr>
            <w:tcW w:w="2387" w:type="dxa"/>
            <w:tcBorders>
              <w:top w:val="nil"/>
              <w:left w:val="nil"/>
              <w:bottom w:val="nil"/>
              <w:right w:val="nil"/>
            </w:tcBorders>
            <w:shd w:val="clear" w:color="auto" w:fill="auto"/>
            <w:vAlign w:val="center"/>
            <w:hideMark/>
          </w:tcPr>
          <w:p w14:paraId="2AD274EC" w14:textId="12DECACE" w:rsidR="00F62D4A" w:rsidRPr="006635DD" w:rsidRDefault="00590BBC" w:rsidP="00F62D4A">
            <w:pPr>
              <w:jc w:val="left"/>
              <w:rPr>
                <w:rFonts w:cs="Calibri"/>
                <w:color w:val="000000"/>
                <w:sz w:val="14"/>
                <w:szCs w:val="14"/>
                <w:lang w:val="cs-CZ" w:eastAsia="cs-CZ"/>
              </w:rPr>
            </w:pPr>
            <w:r>
              <w:rPr>
                <w:rFonts w:cs="Calibri"/>
                <w:color w:val="000000"/>
                <w:sz w:val="14"/>
                <w:szCs w:val="14"/>
                <w:lang w:val="cs-CZ" w:eastAsia="cs-CZ"/>
              </w:rPr>
              <w:t>E</w:t>
            </w:r>
            <w:r w:rsidR="00D4694C">
              <w:rPr>
                <w:rFonts w:cs="Calibri"/>
                <w:color w:val="000000"/>
                <w:sz w:val="14"/>
                <w:szCs w:val="14"/>
                <w:lang w:val="cs-CZ" w:eastAsia="cs-CZ"/>
              </w:rPr>
              <w:t>xclusive Networks Czechia s.r.o.</w:t>
            </w:r>
          </w:p>
        </w:tc>
        <w:tc>
          <w:tcPr>
            <w:tcW w:w="1156" w:type="dxa"/>
            <w:tcBorders>
              <w:top w:val="nil"/>
              <w:left w:val="nil"/>
              <w:bottom w:val="nil"/>
              <w:right w:val="nil"/>
            </w:tcBorders>
            <w:shd w:val="clear" w:color="auto" w:fill="auto"/>
            <w:vAlign w:val="center"/>
            <w:hideMark/>
          </w:tcPr>
          <w:p w14:paraId="66DC4DB6" w14:textId="4152C880" w:rsidR="00F62D4A" w:rsidRPr="006635DD" w:rsidRDefault="001C3953"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hideMark/>
          </w:tcPr>
          <w:p w14:paraId="2C9E2000" w14:textId="22AF26B7" w:rsidR="00F62D4A" w:rsidRPr="00F62D4A" w:rsidRDefault="008E0656" w:rsidP="00B32D37">
            <w:pPr>
              <w:jc w:val="right"/>
              <w:rPr>
                <w:rFonts w:cs="Calibri"/>
                <w:color w:val="000000"/>
                <w:sz w:val="15"/>
                <w:szCs w:val="15"/>
                <w:lang w:val="cs-CZ" w:eastAsia="cs-CZ"/>
              </w:rPr>
            </w:pPr>
            <w:r>
              <w:rPr>
                <w:rFonts w:cs="Calibri"/>
                <w:color w:val="000000"/>
                <w:sz w:val="15"/>
                <w:szCs w:val="15"/>
              </w:rPr>
              <w:t>-</w:t>
            </w:r>
          </w:p>
        </w:tc>
        <w:tc>
          <w:tcPr>
            <w:tcW w:w="1236" w:type="dxa"/>
            <w:tcBorders>
              <w:top w:val="nil"/>
              <w:left w:val="nil"/>
              <w:bottom w:val="nil"/>
              <w:right w:val="nil"/>
            </w:tcBorders>
            <w:shd w:val="clear" w:color="auto" w:fill="auto"/>
            <w:noWrap/>
            <w:vAlign w:val="center"/>
            <w:hideMark/>
          </w:tcPr>
          <w:p w14:paraId="493E7485" w14:textId="5DE2003B" w:rsidR="00F62D4A" w:rsidRPr="00F62D4A" w:rsidRDefault="008E0656" w:rsidP="00B32D37">
            <w:pPr>
              <w:jc w:val="right"/>
              <w:rPr>
                <w:rFonts w:cs="Calibri"/>
                <w:color w:val="000000"/>
                <w:sz w:val="15"/>
                <w:szCs w:val="15"/>
                <w:lang w:val="cs-CZ" w:eastAsia="cs-CZ"/>
              </w:rPr>
            </w:pPr>
            <w:r>
              <w:rPr>
                <w:rFonts w:cs="Calibri"/>
                <w:color w:val="000000"/>
                <w:sz w:val="15"/>
                <w:szCs w:val="15"/>
                <w:lang w:val="cs-CZ" w:eastAsia="cs-CZ"/>
              </w:rPr>
              <w:t>-</w:t>
            </w:r>
          </w:p>
        </w:tc>
        <w:tc>
          <w:tcPr>
            <w:tcW w:w="1335" w:type="dxa"/>
            <w:tcBorders>
              <w:top w:val="nil"/>
              <w:left w:val="nil"/>
              <w:bottom w:val="nil"/>
              <w:right w:val="nil"/>
            </w:tcBorders>
            <w:shd w:val="clear" w:color="auto" w:fill="auto"/>
            <w:hideMark/>
          </w:tcPr>
          <w:p w14:paraId="7C08E7F5" w14:textId="77777777" w:rsidR="00F62D4A" w:rsidRPr="00F62D4A" w:rsidRDefault="00F62D4A" w:rsidP="00B32D37">
            <w:pPr>
              <w:jc w:val="right"/>
              <w:rPr>
                <w:rFonts w:cs="Calibri"/>
                <w:color w:val="000000"/>
                <w:sz w:val="15"/>
                <w:szCs w:val="15"/>
                <w:lang w:val="cs-CZ" w:eastAsia="cs-CZ"/>
              </w:rPr>
            </w:pPr>
          </w:p>
        </w:tc>
        <w:tc>
          <w:tcPr>
            <w:tcW w:w="1256" w:type="dxa"/>
            <w:tcBorders>
              <w:top w:val="nil"/>
              <w:left w:val="nil"/>
              <w:bottom w:val="nil"/>
              <w:right w:val="nil"/>
            </w:tcBorders>
            <w:shd w:val="clear" w:color="auto" w:fill="auto"/>
            <w:vAlign w:val="center"/>
            <w:hideMark/>
          </w:tcPr>
          <w:p w14:paraId="7CB79371" w14:textId="77777777" w:rsidR="00F62D4A" w:rsidRPr="00F62D4A" w:rsidRDefault="00F62D4A" w:rsidP="00B32D37">
            <w:pPr>
              <w:jc w:val="right"/>
              <w:rPr>
                <w:sz w:val="15"/>
                <w:szCs w:val="15"/>
                <w:lang w:val="cs-CZ" w:eastAsia="cs-CZ"/>
              </w:rPr>
            </w:pPr>
          </w:p>
        </w:tc>
        <w:tc>
          <w:tcPr>
            <w:tcW w:w="1093" w:type="dxa"/>
            <w:tcBorders>
              <w:top w:val="nil"/>
              <w:left w:val="nil"/>
              <w:bottom w:val="nil"/>
              <w:right w:val="nil"/>
            </w:tcBorders>
            <w:shd w:val="clear" w:color="auto" w:fill="auto"/>
            <w:hideMark/>
          </w:tcPr>
          <w:p w14:paraId="29A0568E" w14:textId="77777777" w:rsidR="00F62D4A" w:rsidRPr="00F62D4A" w:rsidRDefault="00F62D4A" w:rsidP="00B32D37">
            <w:pPr>
              <w:jc w:val="right"/>
              <w:rPr>
                <w:sz w:val="15"/>
                <w:szCs w:val="15"/>
                <w:lang w:val="cs-CZ" w:eastAsia="cs-CZ"/>
              </w:rPr>
            </w:pPr>
          </w:p>
        </w:tc>
        <w:tc>
          <w:tcPr>
            <w:tcW w:w="1093" w:type="dxa"/>
            <w:tcBorders>
              <w:top w:val="nil"/>
              <w:left w:val="nil"/>
              <w:bottom w:val="nil"/>
              <w:right w:val="nil"/>
            </w:tcBorders>
            <w:shd w:val="clear" w:color="auto" w:fill="auto"/>
            <w:vAlign w:val="center"/>
            <w:hideMark/>
          </w:tcPr>
          <w:p w14:paraId="07254CD9" w14:textId="77777777" w:rsidR="00F62D4A" w:rsidRPr="00F62D4A" w:rsidRDefault="00F62D4A" w:rsidP="00B32D37">
            <w:pPr>
              <w:jc w:val="right"/>
              <w:rPr>
                <w:sz w:val="15"/>
                <w:szCs w:val="15"/>
                <w:lang w:val="cs-CZ" w:eastAsia="cs-CZ"/>
              </w:rPr>
            </w:pPr>
          </w:p>
        </w:tc>
        <w:tc>
          <w:tcPr>
            <w:tcW w:w="1600" w:type="dxa"/>
            <w:tcBorders>
              <w:top w:val="nil"/>
              <w:left w:val="nil"/>
              <w:bottom w:val="nil"/>
              <w:right w:val="nil"/>
            </w:tcBorders>
            <w:shd w:val="clear" w:color="auto" w:fill="auto"/>
            <w:hideMark/>
          </w:tcPr>
          <w:p w14:paraId="3D01CA58" w14:textId="7F21DFCB" w:rsidR="00F62D4A" w:rsidRPr="00F62D4A" w:rsidRDefault="000008F0" w:rsidP="00B32D37">
            <w:pPr>
              <w:jc w:val="right"/>
              <w:rPr>
                <w:rFonts w:cs="Calibri"/>
                <w:color w:val="000000"/>
                <w:sz w:val="15"/>
                <w:szCs w:val="15"/>
                <w:lang w:val="cs-CZ" w:eastAsia="cs-CZ"/>
              </w:rPr>
            </w:pPr>
            <w:r>
              <w:rPr>
                <w:rFonts w:cs="Calibri"/>
                <w:color w:val="000000"/>
                <w:sz w:val="15"/>
                <w:szCs w:val="15"/>
              </w:rPr>
              <w:t>41</w:t>
            </w:r>
            <w:r w:rsidR="00E67909">
              <w:rPr>
                <w:rFonts w:cs="Calibri"/>
                <w:color w:val="000000"/>
                <w:sz w:val="15"/>
                <w:szCs w:val="15"/>
              </w:rPr>
              <w:t xml:space="preserve"> </w:t>
            </w:r>
            <w:r>
              <w:rPr>
                <w:rFonts w:cs="Calibri"/>
                <w:color w:val="000000"/>
                <w:sz w:val="15"/>
                <w:szCs w:val="15"/>
              </w:rPr>
              <w:t>032</w:t>
            </w:r>
          </w:p>
        </w:tc>
        <w:tc>
          <w:tcPr>
            <w:tcW w:w="994" w:type="dxa"/>
            <w:tcBorders>
              <w:top w:val="nil"/>
              <w:left w:val="nil"/>
              <w:bottom w:val="nil"/>
              <w:right w:val="nil"/>
            </w:tcBorders>
            <w:shd w:val="clear" w:color="auto" w:fill="auto"/>
            <w:vAlign w:val="center"/>
            <w:hideMark/>
          </w:tcPr>
          <w:p w14:paraId="08BC5D93" w14:textId="05B68FE1" w:rsidR="00F62D4A" w:rsidRPr="00F62D4A" w:rsidRDefault="0081094F" w:rsidP="00B32D37">
            <w:pPr>
              <w:jc w:val="right"/>
              <w:rPr>
                <w:rFonts w:cs="Calibri"/>
                <w:color w:val="000000"/>
                <w:sz w:val="15"/>
                <w:szCs w:val="15"/>
                <w:lang w:val="cs-CZ" w:eastAsia="cs-CZ"/>
              </w:rPr>
            </w:pPr>
            <w:r>
              <w:rPr>
                <w:rFonts w:cs="Calibri"/>
                <w:color w:val="000000"/>
                <w:sz w:val="15"/>
                <w:szCs w:val="15"/>
                <w:lang w:val="cs-CZ" w:eastAsia="cs-CZ"/>
              </w:rPr>
              <w:t>182</w:t>
            </w:r>
          </w:p>
        </w:tc>
      </w:tr>
      <w:tr w:rsidR="00E67909" w:rsidRPr="00192F39" w14:paraId="479E8539" w14:textId="77777777" w:rsidTr="00A839DA">
        <w:trPr>
          <w:trHeight w:val="300"/>
        </w:trPr>
        <w:tc>
          <w:tcPr>
            <w:tcW w:w="2387" w:type="dxa"/>
            <w:tcBorders>
              <w:top w:val="nil"/>
              <w:left w:val="nil"/>
              <w:bottom w:val="nil"/>
              <w:right w:val="nil"/>
            </w:tcBorders>
            <w:shd w:val="clear" w:color="auto" w:fill="auto"/>
            <w:vAlign w:val="center"/>
          </w:tcPr>
          <w:p w14:paraId="18A86C4C" w14:textId="6DBEA1D0" w:rsidR="00E67909" w:rsidRPr="0045223B" w:rsidRDefault="00E67909" w:rsidP="00F62D4A">
            <w:pPr>
              <w:jc w:val="left"/>
              <w:rPr>
                <w:rFonts w:cs="Calibri"/>
                <w:color w:val="000000"/>
                <w:sz w:val="14"/>
                <w:szCs w:val="14"/>
                <w:lang w:val="cs-CZ" w:eastAsia="cs-CZ"/>
              </w:rPr>
            </w:pPr>
            <w:r w:rsidRPr="0045223B">
              <w:rPr>
                <w:rFonts w:cs="Calibri"/>
                <w:color w:val="000000"/>
                <w:sz w:val="14"/>
                <w:szCs w:val="14"/>
                <w:lang w:val="cs-CZ" w:eastAsia="cs-CZ"/>
              </w:rPr>
              <w:t>Exclusive Networks Poland</w:t>
            </w:r>
          </w:p>
        </w:tc>
        <w:tc>
          <w:tcPr>
            <w:tcW w:w="1156" w:type="dxa"/>
            <w:tcBorders>
              <w:top w:val="nil"/>
              <w:left w:val="nil"/>
              <w:bottom w:val="nil"/>
              <w:right w:val="nil"/>
            </w:tcBorders>
            <w:shd w:val="clear" w:color="auto" w:fill="auto"/>
            <w:vAlign w:val="center"/>
          </w:tcPr>
          <w:p w14:paraId="104F6166" w14:textId="22F81FAE" w:rsidR="00E67909" w:rsidRPr="0045223B" w:rsidRDefault="003C5752" w:rsidP="00F62D4A">
            <w:pPr>
              <w:jc w:val="center"/>
              <w:rPr>
                <w:rFonts w:cs="Calibri"/>
                <w:color w:val="000000"/>
                <w:sz w:val="14"/>
                <w:szCs w:val="14"/>
                <w:lang w:val="cs-CZ" w:eastAsia="cs-CZ"/>
              </w:rPr>
            </w:pPr>
            <w:r w:rsidRPr="00AF244A">
              <w:rPr>
                <w:rFonts w:cs="Calibri"/>
                <w:color w:val="000000"/>
                <w:sz w:val="14"/>
                <w:szCs w:val="14"/>
                <w:lang w:val="cs-CZ" w:eastAsia="cs-CZ"/>
              </w:rPr>
              <w:t>1</w:t>
            </w:r>
          </w:p>
        </w:tc>
        <w:tc>
          <w:tcPr>
            <w:tcW w:w="1317" w:type="dxa"/>
            <w:tcBorders>
              <w:top w:val="nil"/>
              <w:left w:val="nil"/>
              <w:bottom w:val="nil"/>
              <w:right w:val="nil"/>
            </w:tcBorders>
            <w:shd w:val="clear" w:color="auto" w:fill="auto"/>
          </w:tcPr>
          <w:p w14:paraId="50584BF6" w14:textId="77777777" w:rsidR="00E67909" w:rsidRPr="0045223B" w:rsidRDefault="00E67909" w:rsidP="00B32D37">
            <w:pPr>
              <w:jc w:val="right"/>
              <w:rPr>
                <w:rFonts w:cs="Calibri"/>
                <w:color w:val="000000"/>
                <w:sz w:val="15"/>
                <w:szCs w:val="15"/>
              </w:rPr>
            </w:pPr>
          </w:p>
        </w:tc>
        <w:tc>
          <w:tcPr>
            <w:tcW w:w="1236" w:type="dxa"/>
            <w:tcBorders>
              <w:top w:val="nil"/>
              <w:left w:val="nil"/>
              <w:bottom w:val="nil"/>
              <w:right w:val="nil"/>
            </w:tcBorders>
            <w:shd w:val="clear" w:color="auto" w:fill="auto"/>
            <w:noWrap/>
            <w:vAlign w:val="center"/>
          </w:tcPr>
          <w:p w14:paraId="66670843" w14:textId="77777777" w:rsidR="00E67909" w:rsidRPr="0045223B" w:rsidRDefault="00E67909" w:rsidP="00B32D37">
            <w:pPr>
              <w:jc w:val="right"/>
              <w:rPr>
                <w:rFonts w:cs="Calibri"/>
                <w:color w:val="000000"/>
                <w:sz w:val="15"/>
                <w:szCs w:val="15"/>
                <w:lang w:val="cs-CZ" w:eastAsia="cs-CZ"/>
              </w:rPr>
            </w:pPr>
          </w:p>
        </w:tc>
        <w:tc>
          <w:tcPr>
            <w:tcW w:w="1335" w:type="dxa"/>
            <w:tcBorders>
              <w:top w:val="nil"/>
              <w:left w:val="nil"/>
              <w:bottom w:val="nil"/>
              <w:right w:val="nil"/>
            </w:tcBorders>
            <w:shd w:val="clear" w:color="auto" w:fill="auto"/>
          </w:tcPr>
          <w:p w14:paraId="19B4E1C3" w14:textId="77777777" w:rsidR="00E67909" w:rsidRPr="0045223B" w:rsidRDefault="00E67909" w:rsidP="00B32D37">
            <w:pPr>
              <w:jc w:val="right"/>
              <w:rPr>
                <w:rFonts w:cs="Calibri"/>
                <w:color w:val="000000"/>
                <w:sz w:val="15"/>
                <w:szCs w:val="15"/>
                <w:lang w:val="cs-CZ" w:eastAsia="cs-CZ"/>
              </w:rPr>
            </w:pPr>
          </w:p>
        </w:tc>
        <w:tc>
          <w:tcPr>
            <w:tcW w:w="1256" w:type="dxa"/>
            <w:tcBorders>
              <w:top w:val="nil"/>
              <w:left w:val="nil"/>
              <w:bottom w:val="nil"/>
              <w:right w:val="nil"/>
            </w:tcBorders>
            <w:shd w:val="clear" w:color="auto" w:fill="auto"/>
            <w:vAlign w:val="center"/>
          </w:tcPr>
          <w:p w14:paraId="4B45AD23" w14:textId="77777777" w:rsidR="00E67909" w:rsidRPr="0045223B" w:rsidRDefault="00E67909" w:rsidP="00B32D37">
            <w:pPr>
              <w:jc w:val="right"/>
              <w:rPr>
                <w:sz w:val="15"/>
                <w:szCs w:val="15"/>
                <w:lang w:val="cs-CZ" w:eastAsia="cs-CZ"/>
              </w:rPr>
            </w:pPr>
          </w:p>
        </w:tc>
        <w:tc>
          <w:tcPr>
            <w:tcW w:w="1093" w:type="dxa"/>
            <w:tcBorders>
              <w:top w:val="nil"/>
              <w:left w:val="nil"/>
              <w:bottom w:val="nil"/>
              <w:right w:val="nil"/>
            </w:tcBorders>
            <w:shd w:val="clear" w:color="auto" w:fill="auto"/>
          </w:tcPr>
          <w:p w14:paraId="4B0FF380" w14:textId="77777777" w:rsidR="00E67909" w:rsidRPr="0045223B" w:rsidRDefault="00E67909" w:rsidP="00B32D37">
            <w:pPr>
              <w:jc w:val="right"/>
              <w:rPr>
                <w:sz w:val="15"/>
                <w:szCs w:val="15"/>
                <w:lang w:val="cs-CZ" w:eastAsia="cs-CZ"/>
              </w:rPr>
            </w:pPr>
          </w:p>
        </w:tc>
        <w:tc>
          <w:tcPr>
            <w:tcW w:w="1093" w:type="dxa"/>
            <w:tcBorders>
              <w:top w:val="nil"/>
              <w:left w:val="nil"/>
              <w:bottom w:val="nil"/>
              <w:right w:val="nil"/>
            </w:tcBorders>
            <w:shd w:val="clear" w:color="auto" w:fill="auto"/>
            <w:vAlign w:val="center"/>
          </w:tcPr>
          <w:p w14:paraId="3DFD62E5" w14:textId="7160129E" w:rsidR="00E67909" w:rsidRPr="0045223B" w:rsidRDefault="00E67909" w:rsidP="00B32D37">
            <w:pPr>
              <w:jc w:val="right"/>
              <w:rPr>
                <w:sz w:val="15"/>
                <w:szCs w:val="15"/>
                <w:lang w:val="cs-CZ" w:eastAsia="cs-CZ"/>
              </w:rPr>
            </w:pPr>
            <w:r w:rsidRPr="0045223B">
              <w:rPr>
                <w:sz w:val="15"/>
                <w:szCs w:val="15"/>
                <w:lang w:val="cs-CZ" w:eastAsia="cs-CZ"/>
              </w:rPr>
              <w:t>9 565</w:t>
            </w:r>
          </w:p>
        </w:tc>
        <w:tc>
          <w:tcPr>
            <w:tcW w:w="1600" w:type="dxa"/>
            <w:tcBorders>
              <w:top w:val="nil"/>
              <w:left w:val="nil"/>
              <w:bottom w:val="nil"/>
              <w:right w:val="nil"/>
            </w:tcBorders>
            <w:shd w:val="clear" w:color="auto" w:fill="auto"/>
          </w:tcPr>
          <w:p w14:paraId="3CC7CC86" w14:textId="77777777" w:rsidR="00E67909" w:rsidRPr="0045223B" w:rsidRDefault="00E67909" w:rsidP="00B32D37">
            <w:pPr>
              <w:jc w:val="right"/>
              <w:rPr>
                <w:rFonts w:cs="Calibri"/>
                <w:color w:val="000000"/>
                <w:sz w:val="15"/>
                <w:szCs w:val="15"/>
              </w:rPr>
            </w:pPr>
          </w:p>
        </w:tc>
        <w:tc>
          <w:tcPr>
            <w:tcW w:w="994" w:type="dxa"/>
            <w:tcBorders>
              <w:top w:val="nil"/>
              <w:left w:val="nil"/>
              <w:bottom w:val="nil"/>
              <w:right w:val="nil"/>
            </w:tcBorders>
            <w:shd w:val="clear" w:color="auto" w:fill="auto"/>
            <w:vAlign w:val="center"/>
          </w:tcPr>
          <w:p w14:paraId="57FE08A5" w14:textId="77777777" w:rsidR="00E67909" w:rsidRPr="0045223B" w:rsidRDefault="00E67909" w:rsidP="00B32D37">
            <w:pPr>
              <w:jc w:val="right"/>
              <w:rPr>
                <w:rFonts w:cs="Calibri"/>
                <w:color w:val="000000"/>
                <w:sz w:val="15"/>
                <w:szCs w:val="15"/>
                <w:lang w:val="cs-CZ" w:eastAsia="cs-CZ"/>
              </w:rPr>
            </w:pPr>
          </w:p>
        </w:tc>
      </w:tr>
      <w:tr w:rsidR="00E67909" w:rsidRPr="00192F39" w14:paraId="6D00EA84" w14:textId="77777777" w:rsidTr="00A839DA">
        <w:trPr>
          <w:trHeight w:val="300"/>
        </w:trPr>
        <w:tc>
          <w:tcPr>
            <w:tcW w:w="2387" w:type="dxa"/>
            <w:tcBorders>
              <w:top w:val="nil"/>
              <w:left w:val="nil"/>
              <w:bottom w:val="nil"/>
              <w:right w:val="nil"/>
            </w:tcBorders>
            <w:shd w:val="clear" w:color="auto" w:fill="auto"/>
            <w:vAlign w:val="center"/>
          </w:tcPr>
          <w:p w14:paraId="0667C0F0" w14:textId="13D04E3C" w:rsidR="00E67909" w:rsidRPr="0045223B" w:rsidRDefault="00E67909" w:rsidP="00F62D4A">
            <w:pPr>
              <w:jc w:val="left"/>
              <w:rPr>
                <w:rFonts w:cs="Calibri"/>
                <w:color w:val="000000"/>
                <w:sz w:val="14"/>
                <w:szCs w:val="14"/>
                <w:lang w:val="cs-CZ" w:eastAsia="cs-CZ"/>
              </w:rPr>
            </w:pPr>
            <w:r w:rsidRPr="0045223B">
              <w:rPr>
                <w:rFonts w:cs="Calibri"/>
                <w:color w:val="000000"/>
                <w:sz w:val="14"/>
                <w:szCs w:val="14"/>
                <w:lang w:val="cs-CZ" w:eastAsia="cs-CZ"/>
              </w:rPr>
              <w:t>Exclusive Networks Poland</w:t>
            </w:r>
          </w:p>
        </w:tc>
        <w:tc>
          <w:tcPr>
            <w:tcW w:w="1156" w:type="dxa"/>
            <w:tcBorders>
              <w:top w:val="nil"/>
              <w:left w:val="nil"/>
              <w:bottom w:val="nil"/>
              <w:right w:val="nil"/>
            </w:tcBorders>
            <w:shd w:val="clear" w:color="auto" w:fill="auto"/>
            <w:vAlign w:val="center"/>
          </w:tcPr>
          <w:p w14:paraId="55616CAF" w14:textId="23E42603" w:rsidR="00E67909" w:rsidRPr="0045223B" w:rsidRDefault="003C5752" w:rsidP="00F62D4A">
            <w:pPr>
              <w:jc w:val="center"/>
              <w:rPr>
                <w:rFonts w:cs="Calibri"/>
                <w:color w:val="000000"/>
                <w:sz w:val="14"/>
                <w:szCs w:val="14"/>
                <w:lang w:val="cs-CZ" w:eastAsia="cs-CZ"/>
              </w:rPr>
            </w:pPr>
            <w:r w:rsidRPr="00AF244A">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159369F1" w14:textId="77777777" w:rsidR="00E67909" w:rsidRPr="0045223B" w:rsidRDefault="00E67909" w:rsidP="00B32D37">
            <w:pPr>
              <w:jc w:val="right"/>
              <w:rPr>
                <w:rFonts w:cs="Calibri"/>
                <w:color w:val="000000"/>
                <w:sz w:val="15"/>
                <w:szCs w:val="15"/>
              </w:rPr>
            </w:pPr>
          </w:p>
        </w:tc>
        <w:tc>
          <w:tcPr>
            <w:tcW w:w="1236" w:type="dxa"/>
            <w:tcBorders>
              <w:top w:val="nil"/>
              <w:left w:val="nil"/>
              <w:bottom w:val="nil"/>
              <w:right w:val="nil"/>
            </w:tcBorders>
            <w:shd w:val="clear" w:color="auto" w:fill="auto"/>
            <w:noWrap/>
            <w:vAlign w:val="center"/>
          </w:tcPr>
          <w:p w14:paraId="5353F966" w14:textId="77777777" w:rsidR="00E67909" w:rsidRPr="0045223B" w:rsidRDefault="00E67909" w:rsidP="00B32D37">
            <w:pPr>
              <w:jc w:val="right"/>
              <w:rPr>
                <w:rFonts w:cs="Calibri"/>
                <w:color w:val="000000"/>
                <w:sz w:val="15"/>
                <w:szCs w:val="15"/>
                <w:lang w:val="cs-CZ" w:eastAsia="cs-CZ"/>
              </w:rPr>
            </w:pPr>
          </w:p>
        </w:tc>
        <w:tc>
          <w:tcPr>
            <w:tcW w:w="1335" w:type="dxa"/>
            <w:tcBorders>
              <w:top w:val="nil"/>
              <w:left w:val="nil"/>
              <w:bottom w:val="nil"/>
              <w:right w:val="nil"/>
            </w:tcBorders>
            <w:shd w:val="clear" w:color="auto" w:fill="auto"/>
          </w:tcPr>
          <w:p w14:paraId="57939665" w14:textId="751FED63" w:rsidR="00E67909" w:rsidRPr="0045223B" w:rsidRDefault="0045223B" w:rsidP="00B32D37">
            <w:pPr>
              <w:jc w:val="right"/>
              <w:rPr>
                <w:rFonts w:cs="Calibri"/>
                <w:color w:val="000000"/>
                <w:sz w:val="15"/>
                <w:szCs w:val="15"/>
                <w:lang w:val="cs-CZ" w:eastAsia="cs-CZ"/>
              </w:rPr>
            </w:pPr>
            <w:r w:rsidRPr="00AF244A">
              <w:rPr>
                <w:rFonts w:cs="Calibri"/>
                <w:color w:val="000000"/>
                <w:sz w:val="15"/>
                <w:szCs w:val="15"/>
                <w:lang w:val="cs-CZ" w:eastAsia="cs-CZ"/>
              </w:rPr>
              <w:t>317</w:t>
            </w:r>
          </w:p>
        </w:tc>
        <w:tc>
          <w:tcPr>
            <w:tcW w:w="1256" w:type="dxa"/>
            <w:tcBorders>
              <w:top w:val="nil"/>
              <w:left w:val="nil"/>
              <w:bottom w:val="nil"/>
              <w:right w:val="nil"/>
            </w:tcBorders>
            <w:shd w:val="clear" w:color="auto" w:fill="auto"/>
            <w:vAlign w:val="center"/>
          </w:tcPr>
          <w:p w14:paraId="53FD8073" w14:textId="2BAFBC88" w:rsidR="00E67909" w:rsidRPr="0045223B" w:rsidRDefault="0045223B" w:rsidP="00B32D37">
            <w:pPr>
              <w:jc w:val="right"/>
              <w:rPr>
                <w:sz w:val="15"/>
                <w:szCs w:val="15"/>
                <w:lang w:val="cs-CZ" w:eastAsia="cs-CZ"/>
              </w:rPr>
            </w:pPr>
            <w:r w:rsidRPr="00AF244A">
              <w:rPr>
                <w:sz w:val="15"/>
                <w:szCs w:val="15"/>
                <w:lang w:val="cs-CZ" w:eastAsia="cs-CZ"/>
              </w:rPr>
              <w:t>277</w:t>
            </w:r>
          </w:p>
        </w:tc>
        <w:tc>
          <w:tcPr>
            <w:tcW w:w="1093" w:type="dxa"/>
            <w:tcBorders>
              <w:top w:val="nil"/>
              <w:left w:val="nil"/>
              <w:bottom w:val="nil"/>
              <w:right w:val="nil"/>
            </w:tcBorders>
            <w:shd w:val="clear" w:color="auto" w:fill="auto"/>
          </w:tcPr>
          <w:p w14:paraId="3F359ADD" w14:textId="0C3364BD" w:rsidR="00E67909" w:rsidRPr="0045223B" w:rsidRDefault="003C5752" w:rsidP="00B32D37">
            <w:pPr>
              <w:jc w:val="right"/>
              <w:rPr>
                <w:sz w:val="15"/>
                <w:szCs w:val="15"/>
                <w:lang w:val="cs-CZ" w:eastAsia="cs-CZ"/>
              </w:rPr>
            </w:pPr>
            <w:r w:rsidRPr="00AF244A">
              <w:rPr>
                <w:sz w:val="15"/>
                <w:szCs w:val="15"/>
                <w:lang w:val="cs-CZ" w:eastAsia="cs-CZ"/>
              </w:rPr>
              <w:t>318</w:t>
            </w:r>
          </w:p>
        </w:tc>
        <w:tc>
          <w:tcPr>
            <w:tcW w:w="1093" w:type="dxa"/>
            <w:tcBorders>
              <w:top w:val="nil"/>
              <w:left w:val="nil"/>
              <w:bottom w:val="nil"/>
              <w:right w:val="nil"/>
            </w:tcBorders>
            <w:shd w:val="clear" w:color="auto" w:fill="auto"/>
            <w:vAlign w:val="center"/>
          </w:tcPr>
          <w:p w14:paraId="0682D705" w14:textId="2A3FA4A4" w:rsidR="00E67909" w:rsidRPr="0045223B" w:rsidRDefault="003C5752" w:rsidP="00B32D37">
            <w:pPr>
              <w:jc w:val="right"/>
              <w:rPr>
                <w:sz w:val="15"/>
                <w:szCs w:val="15"/>
                <w:lang w:val="cs-CZ" w:eastAsia="cs-CZ"/>
              </w:rPr>
            </w:pPr>
            <w:r w:rsidRPr="00AF244A">
              <w:rPr>
                <w:sz w:val="15"/>
                <w:szCs w:val="15"/>
                <w:lang w:val="cs-CZ" w:eastAsia="cs-CZ"/>
              </w:rPr>
              <w:t>277</w:t>
            </w:r>
          </w:p>
        </w:tc>
        <w:tc>
          <w:tcPr>
            <w:tcW w:w="1600" w:type="dxa"/>
            <w:tcBorders>
              <w:top w:val="nil"/>
              <w:left w:val="nil"/>
              <w:bottom w:val="nil"/>
              <w:right w:val="nil"/>
            </w:tcBorders>
            <w:shd w:val="clear" w:color="auto" w:fill="auto"/>
          </w:tcPr>
          <w:p w14:paraId="647FA046" w14:textId="77777777" w:rsidR="00E67909" w:rsidRPr="0045223B" w:rsidRDefault="00E67909" w:rsidP="00B32D37">
            <w:pPr>
              <w:jc w:val="right"/>
              <w:rPr>
                <w:rFonts w:cs="Calibri"/>
                <w:color w:val="000000"/>
                <w:sz w:val="15"/>
                <w:szCs w:val="15"/>
              </w:rPr>
            </w:pPr>
          </w:p>
        </w:tc>
        <w:tc>
          <w:tcPr>
            <w:tcW w:w="994" w:type="dxa"/>
            <w:tcBorders>
              <w:top w:val="nil"/>
              <w:left w:val="nil"/>
              <w:bottom w:val="nil"/>
              <w:right w:val="nil"/>
            </w:tcBorders>
            <w:shd w:val="clear" w:color="auto" w:fill="auto"/>
            <w:vAlign w:val="center"/>
          </w:tcPr>
          <w:p w14:paraId="0F3485E2" w14:textId="77777777" w:rsidR="00E67909" w:rsidRPr="0045223B" w:rsidRDefault="00E67909" w:rsidP="00B32D37">
            <w:pPr>
              <w:jc w:val="right"/>
              <w:rPr>
                <w:rFonts w:cs="Calibri"/>
                <w:color w:val="000000"/>
                <w:sz w:val="15"/>
                <w:szCs w:val="15"/>
                <w:lang w:val="cs-CZ" w:eastAsia="cs-CZ"/>
              </w:rPr>
            </w:pPr>
          </w:p>
        </w:tc>
      </w:tr>
      <w:tr w:rsidR="00F62D4A" w:rsidRPr="006635DD" w14:paraId="1ACDECCE" w14:textId="77777777" w:rsidTr="00A839DA">
        <w:trPr>
          <w:trHeight w:val="300"/>
        </w:trPr>
        <w:tc>
          <w:tcPr>
            <w:tcW w:w="2387" w:type="dxa"/>
            <w:tcBorders>
              <w:top w:val="nil"/>
              <w:left w:val="nil"/>
              <w:bottom w:val="nil"/>
              <w:right w:val="nil"/>
            </w:tcBorders>
            <w:shd w:val="clear" w:color="auto" w:fill="auto"/>
            <w:vAlign w:val="center"/>
            <w:hideMark/>
          </w:tcPr>
          <w:p w14:paraId="6ED8682F" w14:textId="6E397A07" w:rsidR="00F62D4A" w:rsidRPr="006635DD" w:rsidRDefault="00267717" w:rsidP="00F62D4A">
            <w:pPr>
              <w:jc w:val="left"/>
              <w:rPr>
                <w:rFonts w:cs="Calibri"/>
                <w:color w:val="000000"/>
                <w:sz w:val="14"/>
                <w:szCs w:val="14"/>
                <w:lang w:val="cs-CZ" w:eastAsia="cs-CZ"/>
              </w:rPr>
            </w:pPr>
            <w:r>
              <w:rPr>
                <w:rFonts w:cs="Calibri"/>
                <w:color w:val="000000"/>
                <w:sz w:val="14"/>
                <w:szCs w:val="14"/>
                <w:lang w:val="cs-CZ" w:eastAsia="cs-CZ"/>
              </w:rPr>
              <w:t>Exclusive France Holding</w:t>
            </w:r>
          </w:p>
        </w:tc>
        <w:tc>
          <w:tcPr>
            <w:tcW w:w="1156" w:type="dxa"/>
            <w:tcBorders>
              <w:top w:val="nil"/>
              <w:left w:val="nil"/>
              <w:bottom w:val="nil"/>
              <w:right w:val="nil"/>
            </w:tcBorders>
            <w:shd w:val="clear" w:color="auto" w:fill="auto"/>
            <w:vAlign w:val="center"/>
            <w:hideMark/>
          </w:tcPr>
          <w:p w14:paraId="7F21B59A" w14:textId="42114A8C" w:rsidR="00F62D4A" w:rsidRPr="006635DD" w:rsidRDefault="00461F5D"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hideMark/>
          </w:tcPr>
          <w:p w14:paraId="4B40CFC1" w14:textId="40783075" w:rsidR="00F62D4A" w:rsidRPr="00F62D4A" w:rsidRDefault="008E0656" w:rsidP="00B32D37">
            <w:pPr>
              <w:jc w:val="right"/>
              <w:rPr>
                <w:rFonts w:cs="Calibri"/>
                <w:color w:val="000000"/>
                <w:sz w:val="15"/>
                <w:szCs w:val="15"/>
                <w:lang w:val="cs-CZ" w:eastAsia="cs-CZ"/>
              </w:rPr>
            </w:pPr>
            <w:r>
              <w:rPr>
                <w:rFonts w:cs="Calibri"/>
                <w:color w:val="000000"/>
                <w:sz w:val="15"/>
                <w:szCs w:val="15"/>
              </w:rPr>
              <w:t>-</w:t>
            </w:r>
          </w:p>
        </w:tc>
        <w:tc>
          <w:tcPr>
            <w:tcW w:w="1236" w:type="dxa"/>
            <w:tcBorders>
              <w:top w:val="nil"/>
              <w:left w:val="nil"/>
              <w:bottom w:val="nil"/>
              <w:right w:val="nil"/>
            </w:tcBorders>
            <w:shd w:val="clear" w:color="auto" w:fill="auto"/>
            <w:noWrap/>
            <w:vAlign w:val="center"/>
            <w:hideMark/>
          </w:tcPr>
          <w:p w14:paraId="106EEDDE" w14:textId="6F2ABEA4" w:rsidR="00F62D4A" w:rsidRPr="00F62D4A" w:rsidRDefault="008E0656" w:rsidP="00B32D37">
            <w:pPr>
              <w:jc w:val="right"/>
              <w:rPr>
                <w:rFonts w:cs="Calibri"/>
                <w:color w:val="000000"/>
                <w:sz w:val="15"/>
                <w:szCs w:val="15"/>
                <w:lang w:val="cs-CZ" w:eastAsia="cs-CZ"/>
              </w:rPr>
            </w:pPr>
            <w:r>
              <w:rPr>
                <w:rFonts w:cs="Calibri"/>
                <w:color w:val="000000"/>
                <w:sz w:val="15"/>
                <w:szCs w:val="15"/>
                <w:lang w:val="cs-CZ" w:eastAsia="cs-CZ"/>
              </w:rPr>
              <w:t>-</w:t>
            </w:r>
          </w:p>
        </w:tc>
        <w:tc>
          <w:tcPr>
            <w:tcW w:w="1335" w:type="dxa"/>
            <w:tcBorders>
              <w:top w:val="nil"/>
              <w:left w:val="nil"/>
              <w:bottom w:val="nil"/>
              <w:right w:val="nil"/>
            </w:tcBorders>
            <w:shd w:val="clear" w:color="auto" w:fill="auto"/>
            <w:hideMark/>
          </w:tcPr>
          <w:p w14:paraId="0AA80D75" w14:textId="7D5900F5" w:rsidR="00F62D4A" w:rsidRPr="00F62D4A" w:rsidRDefault="008E0656" w:rsidP="00B32D37">
            <w:pPr>
              <w:jc w:val="right"/>
              <w:rPr>
                <w:rFonts w:cs="Calibri"/>
                <w:color w:val="000000"/>
                <w:sz w:val="15"/>
                <w:szCs w:val="15"/>
                <w:lang w:val="cs-CZ" w:eastAsia="cs-CZ"/>
              </w:rPr>
            </w:pPr>
            <w:r>
              <w:rPr>
                <w:rFonts w:cs="Calibri"/>
                <w:color w:val="000000"/>
                <w:sz w:val="15"/>
                <w:szCs w:val="15"/>
              </w:rPr>
              <w:t>-</w:t>
            </w:r>
          </w:p>
        </w:tc>
        <w:tc>
          <w:tcPr>
            <w:tcW w:w="1256" w:type="dxa"/>
            <w:tcBorders>
              <w:top w:val="nil"/>
              <w:left w:val="nil"/>
              <w:bottom w:val="nil"/>
              <w:right w:val="nil"/>
            </w:tcBorders>
            <w:shd w:val="clear" w:color="auto" w:fill="auto"/>
            <w:vAlign w:val="center"/>
            <w:hideMark/>
          </w:tcPr>
          <w:p w14:paraId="6C18F0A2" w14:textId="610472CD" w:rsidR="00F62D4A" w:rsidRPr="00F62D4A" w:rsidRDefault="008E0656" w:rsidP="00B32D37">
            <w:pPr>
              <w:jc w:val="right"/>
              <w:rPr>
                <w:rFonts w:cs="Calibri"/>
                <w:color w:val="000000"/>
                <w:sz w:val="15"/>
                <w:szCs w:val="15"/>
                <w:lang w:val="cs-CZ" w:eastAsia="cs-CZ"/>
              </w:rPr>
            </w:pPr>
            <w:r>
              <w:rPr>
                <w:rFonts w:cs="Calibri"/>
                <w:color w:val="000000"/>
                <w:sz w:val="15"/>
                <w:szCs w:val="15"/>
                <w:lang w:val="cs-CZ" w:eastAsia="cs-CZ"/>
              </w:rPr>
              <w:t>-</w:t>
            </w:r>
          </w:p>
        </w:tc>
        <w:tc>
          <w:tcPr>
            <w:tcW w:w="1093" w:type="dxa"/>
            <w:tcBorders>
              <w:top w:val="nil"/>
              <w:left w:val="nil"/>
              <w:bottom w:val="nil"/>
              <w:right w:val="nil"/>
            </w:tcBorders>
            <w:shd w:val="clear" w:color="auto" w:fill="auto"/>
            <w:hideMark/>
          </w:tcPr>
          <w:p w14:paraId="13D45A5C" w14:textId="5814BBEF" w:rsidR="00F62D4A" w:rsidRPr="00F62D4A" w:rsidRDefault="006204DE" w:rsidP="00B32D37">
            <w:pPr>
              <w:jc w:val="right"/>
              <w:rPr>
                <w:rFonts w:cs="Calibri"/>
                <w:color w:val="000000"/>
                <w:sz w:val="15"/>
                <w:szCs w:val="15"/>
                <w:lang w:val="cs-CZ" w:eastAsia="cs-CZ"/>
              </w:rPr>
            </w:pPr>
            <w:r>
              <w:rPr>
                <w:rFonts w:cs="Calibri"/>
                <w:color w:val="000000"/>
                <w:sz w:val="15"/>
                <w:szCs w:val="15"/>
              </w:rPr>
              <w:t>10</w:t>
            </w:r>
            <w:r w:rsidR="008461A5">
              <w:rPr>
                <w:rFonts w:cs="Calibri"/>
                <w:color w:val="000000"/>
                <w:sz w:val="15"/>
                <w:szCs w:val="15"/>
              </w:rPr>
              <w:t>5</w:t>
            </w:r>
            <w:r w:rsidR="00E67909">
              <w:rPr>
                <w:rFonts w:cs="Calibri"/>
                <w:color w:val="000000"/>
                <w:sz w:val="15"/>
                <w:szCs w:val="15"/>
              </w:rPr>
              <w:t xml:space="preserve"> </w:t>
            </w:r>
            <w:r w:rsidR="008461A5">
              <w:rPr>
                <w:rFonts w:cs="Calibri"/>
                <w:color w:val="000000"/>
                <w:sz w:val="15"/>
                <w:szCs w:val="15"/>
              </w:rPr>
              <w:t>853</w:t>
            </w:r>
          </w:p>
        </w:tc>
        <w:tc>
          <w:tcPr>
            <w:tcW w:w="1093" w:type="dxa"/>
            <w:tcBorders>
              <w:top w:val="nil"/>
              <w:left w:val="nil"/>
              <w:bottom w:val="nil"/>
              <w:right w:val="nil"/>
            </w:tcBorders>
            <w:shd w:val="clear" w:color="auto" w:fill="auto"/>
            <w:vAlign w:val="center"/>
            <w:hideMark/>
          </w:tcPr>
          <w:p w14:paraId="549B374A" w14:textId="130EF5B6" w:rsidR="00F62D4A" w:rsidRPr="00F62D4A" w:rsidRDefault="00243EBB" w:rsidP="00B32D37">
            <w:pPr>
              <w:jc w:val="right"/>
              <w:rPr>
                <w:rFonts w:cs="Calibri"/>
                <w:color w:val="000000"/>
                <w:sz w:val="15"/>
                <w:szCs w:val="15"/>
                <w:lang w:val="cs-CZ" w:eastAsia="cs-CZ"/>
              </w:rPr>
            </w:pPr>
            <w:r>
              <w:rPr>
                <w:rFonts w:cs="Calibri"/>
                <w:color w:val="000000"/>
                <w:sz w:val="15"/>
                <w:szCs w:val="15"/>
                <w:lang w:val="cs-CZ" w:eastAsia="cs-CZ"/>
              </w:rPr>
              <w:t>106</w:t>
            </w:r>
            <w:r w:rsidR="00E67909">
              <w:rPr>
                <w:rFonts w:cs="Calibri"/>
                <w:color w:val="000000"/>
                <w:sz w:val="15"/>
                <w:szCs w:val="15"/>
                <w:lang w:val="cs-CZ" w:eastAsia="cs-CZ"/>
              </w:rPr>
              <w:t xml:space="preserve"> </w:t>
            </w:r>
            <w:r>
              <w:rPr>
                <w:rFonts w:cs="Calibri"/>
                <w:color w:val="000000"/>
                <w:sz w:val="15"/>
                <w:szCs w:val="15"/>
                <w:lang w:val="cs-CZ" w:eastAsia="cs-CZ"/>
              </w:rPr>
              <w:t>652</w:t>
            </w:r>
          </w:p>
        </w:tc>
        <w:tc>
          <w:tcPr>
            <w:tcW w:w="1600" w:type="dxa"/>
            <w:tcBorders>
              <w:top w:val="nil"/>
              <w:left w:val="nil"/>
              <w:bottom w:val="nil"/>
              <w:right w:val="nil"/>
            </w:tcBorders>
            <w:shd w:val="clear" w:color="auto" w:fill="auto"/>
            <w:hideMark/>
          </w:tcPr>
          <w:p w14:paraId="61A4F0BE" w14:textId="6D014E1E" w:rsidR="00F62D4A" w:rsidRPr="00F62D4A" w:rsidRDefault="009A6AFD" w:rsidP="00B32D37">
            <w:pPr>
              <w:jc w:val="right"/>
              <w:rPr>
                <w:rFonts w:cs="Calibri"/>
                <w:color w:val="000000"/>
                <w:sz w:val="15"/>
                <w:szCs w:val="15"/>
                <w:lang w:val="cs-CZ" w:eastAsia="cs-CZ"/>
              </w:rPr>
            </w:pPr>
            <w:r>
              <w:rPr>
                <w:rFonts w:cs="Calibri"/>
                <w:color w:val="000000"/>
                <w:sz w:val="15"/>
                <w:szCs w:val="15"/>
                <w:lang w:val="cs-CZ" w:eastAsia="cs-CZ"/>
              </w:rPr>
              <w:t>193</w:t>
            </w:r>
            <w:r w:rsidR="00E67909">
              <w:rPr>
                <w:rFonts w:cs="Calibri"/>
                <w:color w:val="000000"/>
                <w:sz w:val="15"/>
                <w:szCs w:val="15"/>
                <w:lang w:val="cs-CZ" w:eastAsia="cs-CZ"/>
              </w:rPr>
              <w:t xml:space="preserve"> </w:t>
            </w:r>
            <w:r w:rsidR="00EE4F44">
              <w:rPr>
                <w:rFonts w:cs="Calibri"/>
                <w:color w:val="000000"/>
                <w:sz w:val="15"/>
                <w:szCs w:val="15"/>
                <w:lang w:val="cs-CZ" w:eastAsia="cs-CZ"/>
              </w:rPr>
              <w:t>907</w:t>
            </w:r>
          </w:p>
        </w:tc>
        <w:tc>
          <w:tcPr>
            <w:tcW w:w="994" w:type="dxa"/>
            <w:tcBorders>
              <w:top w:val="nil"/>
              <w:left w:val="nil"/>
              <w:bottom w:val="nil"/>
              <w:right w:val="nil"/>
            </w:tcBorders>
            <w:shd w:val="clear" w:color="auto" w:fill="auto"/>
            <w:vAlign w:val="center"/>
            <w:hideMark/>
          </w:tcPr>
          <w:p w14:paraId="0FB48138" w14:textId="77777777" w:rsidR="00F62D4A" w:rsidRPr="00F62D4A" w:rsidRDefault="00F62D4A" w:rsidP="00B32D37">
            <w:pPr>
              <w:jc w:val="right"/>
              <w:rPr>
                <w:sz w:val="15"/>
                <w:szCs w:val="15"/>
                <w:lang w:val="cs-CZ" w:eastAsia="cs-CZ"/>
              </w:rPr>
            </w:pPr>
          </w:p>
        </w:tc>
      </w:tr>
      <w:tr w:rsidR="00F62D4A" w:rsidRPr="006635DD" w14:paraId="5E88CEB3" w14:textId="77777777" w:rsidTr="00A839DA">
        <w:trPr>
          <w:trHeight w:val="300"/>
        </w:trPr>
        <w:tc>
          <w:tcPr>
            <w:tcW w:w="2387" w:type="dxa"/>
            <w:tcBorders>
              <w:top w:val="nil"/>
              <w:left w:val="nil"/>
              <w:bottom w:val="nil"/>
              <w:right w:val="nil"/>
            </w:tcBorders>
            <w:shd w:val="clear" w:color="auto" w:fill="auto"/>
            <w:vAlign w:val="center"/>
            <w:hideMark/>
          </w:tcPr>
          <w:p w14:paraId="69025BCC" w14:textId="736351BF" w:rsidR="00F62D4A" w:rsidRPr="006635DD" w:rsidRDefault="00757311" w:rsidP="00F62D4A">
            <w:pPr>
              <w:jc w:val="left"/>
              <w:rPr>
                <w:rFonts w:cs="Calibri"/>
                <w:color w:val="000000"/>
                <w:sz w:val="14"/>
                <w:szCs w:val="14"/>
                <w:lang w:val="cs-CZ" w:eastAsia="cs-CZ"/>
              </w:rPr>
            </w:pPr>
            <w:r>
              <w:rPr>
                <w:rFonts w:cs="Calibri"/>
                <w:color w:val="000000"/>
                <w:sz w:val="14"/>
                <w:szCs w:val="14"/>
                <w:lang w:val="cs-CZ" w:eastAsia="cs-CZ"/>
              </w:rPr>
              <w:t>Exclusive Networks S.A.</w:t>
            </w:r>
          </w:p>
        </w:tc>
        <w:tc>
          <w:tcPr>
            <w:tcW w:w="1156" w:type="dxa"/>
            <w:tcBorders>
              <w:top w:val="nil"/>
              <w:left w:val="nil"/>
              <w:bottom w:val="nil"/>
              <w:right w:val="nil"/>
            </w:tcBorders>
            <w:shd w:val="clear" w:color="auto" w:fill="auto"/>
            <w:vAlign w:val="center"/>
            <w:hideMark/>
          </w:tcPr>
          <w:p w14:paraId="1A888D75" w14:textId="7D540043" w:rsidR="00F62D4A" w:rsidRPr="006635DD" w:rsidRDefault="00757311"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hideMark/>
          </w:tcPr>
          <w:p w14:paraId="03A78E02" w14:textId="77777777" w:rsidR="00F62D4A" w:rsidRPr="00F62D4A" w:rsidRDefault="00F62D4A"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hideMark/>
          </w:tcPr>
          <w:p w14:paraId="4DFFA7A9" w14:textId="77777777" w:rsidR="00F62D4A" w:rsidRPr="00F62D4A" w:rsidRDefault="00F62D4A" w:rsidP="00B32D37">
            <w:pPr>
              <w:jc w:val="right"/>
              <w:rPr>
                <w:sz w:val="15"/>
                <w:szCs w:val="15"/>
                <w:lang w:val="cs-CZ" w:eastAsia="cs-CZ"/>
              </w:rPr>
            </w:pPr>
          </w:p>
        </w:tc>
        <w:tc>
          <w:tcPr>
            <w:tcW w:w="1335" w:type="dxa"/>
            <w:tcBorders>
              <w:top w:val="nil"/>
              <w:left w:val="nil"/>
              <w:bottom w:val="nil"/>
              <w:right w:val="nil"/>
            </w:tcBorders>
            <w:shd w:val="clear" w:color="auto" w:fill="auto"/>
            <w:hideMark/>
          </w:tcPr>
          <w:p w14:paraId="63CFDC6D" w14:textId="77777777" w:rsidR="00F62D4A" w:rsidRPr="00F62D4A" w:rsidRDefault="00F62D4A" w:rsidP="00B32D37">
            <w:pPr>
              <w:jc w:val="right"/>
              <w:rPr>
                <w:sz w:val="15"/>
                <w:szCs w:val="15"/>
                <w:lang w:val="cs-CZ" w:eastAsia="cs-CZ"/>
              </w:rPr>
            </w:pPr>
          </w:p>
        </w:tc>
        <w:tc>
          <w:tcPr>
            <w:tcW w:w="1256" w:type="dxa"/>
            <w:tcBorders>
              <w:top w:val="nil"/>
              <w:left w:val="nil"/>
              <w:bottom w:val="nil"/>
              <w:right w:val="nil"/>
            </w:tcBorders>
            <w:shd w:val="clear" w:color="auto" w:fill="auto"/>
            <w:vAlign w:val="center"/>
            <w:hideMark/>
          </w:tcPr>
          <w:p w14:paraId="3848403A" w14:textId="77777777" w:rsidR="00F62D4A" w:rsidRPr="00F62D4A" w:rsidRDefault="00F62D4A" w:rsidP="00B32D37">
            <w:pPr>
              <w:jc w:val="right"/>
              <w:rPr>
                <w:sz w:val="15"/>
                <w:szCs w:val="15"/>
                <w:lang w:val="cs-CZ" w:eastAsia="cs-CZ"/>
              </w:rPr>
            </w:pPr>
          </w:p>
        </w:tc>
        <w:tc>
          <w:tcPr>
            <w:tcW w:w="1093" w:type="dxa"/>
            <w:tcBorders>
              <w:top w:val="nil"/>
              <w:left w:val="nil"/>
              <w:bottom w:val="nil"/>
              <w:right w:val="nil"/>
            </w:tcBorders>
            <w:shd w:val="clear" w:color="auto" w:fill="auto"/>
            <w:hideMark/>
          </w:tcPr>
          <w:p w14:paraId="46D4C9DC" w14:textId="77777777" w:rsidR="00F62D4A" w:rsidRPr="00F62D4A" w:rsidRDefault="00F62D4A" w:rsidP="00B32D37">
            <w:pPr>
              <w:jc w:val="right"/>
              <w:rPr>
                <w:sz w:val="15"/>
                <w:szCs w:val="15"/>
                <w:lang w:val="cs-CZ" w:eastAsia="cs-CZ"/>
              </w:rPr>
            </w:pPr>
          </w:p>
        </w:tc>
        <w:tc>
          <w:tcPr>
            <w:tcW w:w="1093" w:type="dxa"/>
            <w:tcBorders>
              <w:top w:val="nil"/>
              <w:left w:val="nil"/>
              <w:bottom w:val="nil"/>
              <w:right w:val="nil"/>
            </w:tcBorders>
            <w:shd w:val="clear" w:color="auto" w:fill="auto"/>
            <w:vAlign w:val="center"/>
            <w:hideMark/>
          </w:tcPr>
          <w:p w14:paraId="6C50E020" w14:textId="3EC16269" w:rsidR="00F62D4A" w:rsidRPr="00F62D4A" w:rsidRDefault="00DF1162" w:rsidP="00B32D37">
            <w:pPr>
              <w:jc w:val="right"/>
              <w:rPr>
                <w:sz w:val="15"/>
                <w:szCs w:val="15"/>
                <w:lang w:val="cs-CZ" w:eastAsia="cs-CZ"/>
              </w:rPr>
            </w:pPr>
            <w:r>
              <w:rPr>
                <w:sz w:val="15"/>
                <w:szCs w:val="15"/>
                <w:lang w:val="cs-CZ" w:eastAsia="cs-CZ"/>
              </w:rPr>
              <w:t>2</w:t>
            </w:r>
            <w:r w:rsidR="00E67909">
              <w:rPr>
                <w:sz w:val="15"/>
                <w:szCs w:val="15"/>
                <w:lang w:val="cs-CZ" w:eastAsia="cs-CZ"/>
              </w:rPr>
              <w:t xml:space="preserve"> </w:t>
            </w:r>
            <w:r>
              <w:rPr>
                <w:sz w:val="15"/>
                <w:szCs w:val="15"/>
                <w:lang w:val="cs-CZ" w:eastAsia="cs-CZ"/>
              </w:rPr>
              <w:t>500</w:t>
            </w:r>
          </w:p>
        </w:tc>
        <w:tc>
          <w:tcPr>
            <w:tcW w:w="1600" w:type="dxa"/>
            <w:tcBorders>
              <w:top w:val="nil"/>
              <w:left w:val="nil"/>
              <w:bottom w:val="nil"/>
              <w:right w:val="nil"/>
            </w:tcBorders>
            <w:shd w:val="clear" w:color="auto" w:fill="auto"/>
            <w:hideMark/>
          </w:tcPr>
          <w:p w14:paraId="75B31858" w14:textId="35559767" w:rsidR="00F62D4A" w:rsidRPr="00F62D4A" w:rsidRDefault="008E0656" w:rsidP="00B32D37">
            <w:pPr>
              <w:jc w:val="right"/>
              <w:rPr>
                <w:rFonts w:cs="Calibri"/>
                <w:color w:val="000000"/>
                <w:sz w:val="15"/>
                <w:szCs w:val="15"/>
                <w:lang w:val="cs-CZ" w:eastAsia="cs-CZ"/>
              </w:rPr>
            </w:pPr>
            <w:r>
              <w:rPr>
                <w:rFonts w:cs="Calibri"/>
                <w:color w:val="000000"/>
                <w:sz w:val="15"/>
                <w:szCs w:val="15"/>
              </w:rPr>
              <w:t>-</w:t>
            </w:r>
          </w:p>
        </w:tc>
        <w:tc>
          <w:tcPr>
            <w:tcW w:w="994" w:type="dxa"/>
            <w:tcBorders>
              <w:top w:val="nil"/>
              <w:left w:val="nil"/>
              <w:bottom w:val="nil"/>
              <w:right w:val="nil"/>
            </w:tcBorders>
            <w:shd w:val="clear" w:color="auto" w:fill="auto"/>
            <w:vAlign w:val="center"/>
            <w:hideMark/>
          </w:tcPr>
          <w:p w14:paraId="72B9D762" w14:textId="05A2DC99" w:rsidR="00F62D4A" w:rsidRPr="00F62D4A" w:rsidRDefault="008E0656" w:rsidP="00B32D37">
            <w:pPr>
              <w:jc w:val="right"/>
              <w:rPr>
                <w:rFonts w:cs="Calibri"/>
                <w:color w:val="000000"/>
                <w:sz w:val="15"/>
                <w:szCs w:val="15"/>
                <w:lang w:val="cs-CZ" w:eastAsia="cs-CZ"/>
              </w:rPr>
            </w:pPr>
            <w:r>
              <w:rPr>
                <w:rFonts w:cs="Calibri"/>
                <w:color w:val="000000"/>
                <w:sz w:val="15"/>
                <w:szCs w:val="15"/>
                <w:lang w:val="cs-CZ" w:eastAsia="cs-CZ"/>
              </w:rPr>
              <w:t>-</w:t>
            </w:r>
          </w:p>
        </w:tc>
      </w:tr>
      <w:tr w:rsidR="00F62D4A" w:rsidRPr="006635DD" w14:paraId="5F144A7F" w14:textId="77777777" w:rsidTr="00A839DA">
        <w:trPr>
          <w:trHeight w:val="300"/>
        </w:trPr>
        <w:tc>
          <w:tcPr>
            <w:tcW w:w="2387" w:type="dxa"/>
            <w:tcBorders>
              <w:top w:val="nil"/>
              <w:left w:val="nil"/>
              <w:bottom w:val="nil"/>
              <w:right w:val="nil"/>
            </w:tcBorders>
            <w:shd w:val="clear" w:color="auto" w:fill="auto"/>
            <w:vAlign w:val="center"/>
            <w:hideMark/>
          </w:tcPr>
          <w:p w14:paraId="416E8BDC" w14:textId="3713823B" w:rsidR="00F62D4A" w:rsidRPr="006635DD" w:rsidRDefault="00E035D3" w:rsidP="00F62D4A">
            <w:pPr>
              <w:jc w:val="left"/>
              <w:rPr>
                <w:rFonts w:cs="Calibri"/>
                <w:color w:val="000000"/>
                <w:sz w:val="14"/>
                <w:szCs w:val="14"/>
                <w:lang w:val="cs-CZ" w:eastAsia="cs-CZ"/>
              </w:rPr>
            </w:pPr>
            <w:r>
              <w:rPr>
                <w:rFonts w:cs="Calibri"/>
                <w:color w:val="000000"/>
                <w:sz w:val="14"/>
                <w:szCs w:val="14"/>
                <w:lang w:val="cs-CZ" w:eastAsia="cs-CZ"/>
              </w:rPr>
              <w:t>Exclusive Networks SAS</w:t>
            </w:r>
          </w:p>
        </w:tc>
        <w:tc>
          <w:tcPr>
            <w:tcW w:w="1156" w:type="dxa"/>
            <w:tcBorders>
              <w:top w:val="nil"/>
              <w:left w:val="nil"/>
              <w:bottom w:val="nil"/>
              <w:right w:val="nil"/>
            </w:tcBorders>
            <w:shd w:val="clear" w:color="auto" w:fill="auto"/>
            <w:vAlign w:val="center"/>
            <w:hideMark/>
          </w:tcPr>
          <w:p w14:paraId="48F840CD" w14:textId="77777777" w:rsidR="00F62D4A" w:rsidRPr="006635DD" w:rsidRDefault="00F62D4A" w:rsidP="00F62D4A">
            <w:pPr>
              <w:jc w:val="center"/>
              <w:rPr>
                <w:rFonts w:cs="Calibri"/>
                <w:color w:val="000000"/>
                <w:sz w:val="14"/>
                <w:szCs w:val="14"/>
                <w:lang w:val="cs-CZ" w:eastAsia="cs-CZ"/>
              </w:rPr>
            </w:pPr>
            <w:r w:rsidRPr="006635DD">
              <w:rPr>
                <w:rFonts w:cs="Calibri"/>
                <w:color w:val="000000"/>
                <w:sz w:val="14"/>
                <w:szCs w:val="14"/>
                <w:lang w:val="cs-CZ" w:eastAsia="cs-CZ"/>
              </w:rPr>
              <w:t>3</w:t>
            </w:r>
          </w:p>
        </w:tc>
        <w:tc>
          <w:tcPr>
            <w:tcW w:w="1317" w:type="dxa"/>
            <w:tcBorders>
              <w:top w:val="nil"/>
              <w:left w:val="nil"/>
              <w:bottom w:val="nil"/>
              <w:right w:val="nil"/>
            </w:tcBorders>
            <w:shd w:val="clear" w:color="auto" w:fill="auto"/>
            <w:hideMark/>
          </w:tcPr>
          <w:p w14:paraId="76DAD60E" w14:textId="77777777" w:rsidR="00F62D4A" w:rsidRPr="00F62D4A" w:rsidRDefault="00F62D4A"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hideMark/>
          </w:tcPr>
          <w:p w14:paraId="4452D245" w14:textId="77777777" w:rsidR="00F62D4A" w:rsidRPr="00F62D4A" w:rsidRDefault="00F62D4A" w:rsidP="00B32D37">
            <w:pPr>
              <w:jc w:val="right"/>
              <w:rPr>
                <w:sz w:val="15"/>
                <w:szCs w:val="15"/>
                <w:lang w:val="cs-CZ" w:eastAsia="cs-CZ"/>
              </w:rPr>
            </w:pPr>
          </w:p>
        </w:tc>
        <w:tc>
          <w:tcPr>
            <w:tcW w:w="1335" w:type="dxa"/>
            <w:tcBorders>
              <w:top w:val="nil"/>
              <w:left w:val="nil"/>
              <w:bottom w:val="nil"/>
              <w:right w:val="nil"/>
            </w:tcBorders>
            <w:shd w:val="clear" w:color="auto" w:fill="auto"/>
            <w:hideMark/>
          </w:tcPr>
          <w:p w14:paraId="38596C38" w14:textId="77777777" w:rsidR="00F62D4A" w:rsidRPr="00F62D4A" w:rsidRDefault="00F62D4A" w:rsidP="00B32D37">
            <w:pPr>
              <w:jc w:val="right"/>
              <w:rPr>
                <w:sz w:val="15"/>
                <w:szCs w:val="15"/>
                <w:lang w:val="cs-CZ" w:eastAsia="cs-CZ"/>
              </w:rPr>
            </w:pPr>
          </w:p>
        </w:tc>
        <w:tc>
          <w:tcPr>
            <w:tcW w:w="1256" w:type="dxa"/>
            <w:tcBorders>
              <w:top w:val="nil"/>
              <w:left w:val="nil"/>
              <w:bottom w:val="nil"/>
              <w:right w:val="nil"/>
            </w:tcBorders>
            <w:shd w:val="clear" w:color="auto" w:fill="auto"/>
            <w:vAlign w:val="center"/>
            <w:hideMark/>
          </w:tcPr>
          <w:p w14:paraId="5999814D" w14:textId="229C49DA" w:rsidR="00F62D4A" w:rsidRPr="00F62D4A" w:rsidRDefault="0082400B" w:rsidP="00B32D37">
            <w:pPr>
              <w:jc w:val="right"/>
              <w:rPr>
                <w:sz w:val="15"/>
                <w:szCs w:val="15"/>
                <w:lang w:val="cs-CZ" w:eastAsia="cs-CZ"/>
              </w:rPr>
            </w:pPr>
            <w:r>
              <w:rPr>
                <w:sz w:val="15"/>
                <w:szCs w:val="15"/>
                <w:lang w:val="cs-CZ" w:eastAsia="cs-CZ"/>
              </w:rPr>
              <w:t>2 500</w:t>
            </w:r>
          </w:p>
        </w:tc>
        <w:tc>
          <w:tcPr>
            <w:tcW w:w="1093" w:type="dxa"/>
            <w:tcBorders>
              <w:top w:val="nil"/>
              <w:left w:val="nil"/>
              <w:bottom w:val="nil"/>
              <w:right w:val="nil"/>
            </w:tcBorders>
            <w:shd w:val="clear" w:color="auto" w:fill="auto"/>
            <w:hideMark/>
          </w:tcPr>
          <w:p w14:paraId="71024275" w14:textId="4CA0B256" w:rsidR="00F62D4A" w:rsidRPr="00F62D4A" w:rsidRDefault="00ED4821" w:rsidP="00B32D37">
            <w:pPr>
              <w:jc w:val="right"/>
              <w:rPr>
                <w:rFonts w:cs="Calibri"/>
                <w:color w:val="000000"/>
                <w:sz w:val="15"/>
                <w:szCs w:val="15"/>
                <w:lang w:val="cs-CZ" w:eastAsia="cs-CZ"/>
              </w:rPr>
            </w:pPr>
            <w:r>
              <w:rPr>
                <w:rFonts w:cs="Calibri"/>
                <w:color w:val="000000"/>
                <w:sz w:val="15"/>
                <w:szCs w:val="15"/>
              </w:rPr>
              <w:t>1</w:t>
            </w:r>
            <w:r w:rsidR="00E67909">
              <w:rPr>
                <w:rFonts w:cs="Calibri"/>
                <w:color w:val="000000"/>
                <w:sz w:val="15"/>
                <w:szCs w:val="15"/>
              </w:rPr>
              <w:t xml:space="preserve"> </w:t>
            </w:r>
            <w:r>
              <w:rPr>
                <w:rFonts w:cs="Calibri"/>
                <w:color w:val="000000"/>
                <w:sz w:val="15"/>
                <w:szCs w:val="15"/>
              </w:rPr>
              <w:t>426</w:t>
            </w:r>
          </w:p>
        </w:tc>
        <w:tc>
          <w:tcPr>
            <w:tcW w:w="1093" w:type="dxa"/>
            <w:tcBorders>
              <w:top w:val="nil"/>
              <w:left w:val="nil"/>
              <w:bottom w:val="nil"/>
              <w:right w:val="nil"/>
            </w:tcBorders>
            <w:shd w:val="clear" w:color="auto" w:fill="auto"/>
            <w:vAlign w:val="center"/>
            <w:hideMark/>
          </w:tcPr>
          <w:p w14:paraId="7EBC7A63" w14:textId="327C2992" w:rsidR="00F62D4A" w:rsidRPr="00F62D4A" w:rsidRDefault="00E035D3" w:rsidP="00B32D37">
            <w:pPr>
              <w:jc w:val="right"/>
              <w:rPr>
                <w:rFonts w:cs="Calibri"/>
                <w:color w:val="000000"/>
                <w:sz w:val="15"/>
                <w:szCs w:val="15"/>
                <w:lang w:val="cs-CZ" w:eastAsia="cs-CZ"/>
              </w:rPr>
            </w:pPr>
            <w:r>
              <w:rPr>
                <w:rFonts w:cs="Calibri"/>
                <w:color w:val="000000"/>
                <w:sz w:val="15"/>
                <w:szCs w:val="15"/>
                <w:lang w:val="cs-CZ" w:eastAsia="cs-CZ"/>
              </w:rPr>
              <w:t>928</w:t>
            </w:r>
          </w:p>
        </w:tc>
        <w:tc>
          <w:tcPr>
            <w:tcW w:w="1600" w:type="dxa"/>
            <w:tcBorders>
              <w:top w:val="nil"/>
              <w:left w:val="nil"/>
              <w:bottom w:val="nil"/>
              <w:right w:val="nil"/>
            </w:tcBorders>
            <w:shd w:val="clear" w:color="auto" w:fill="auto"/>
            <w:hideMark/>
          </w:tcPr>
          <w:p w14:paraId="30AB8076" w14:textId="77777777" w:rsidR="00F62D4A" w:rsidRDefault="00F62D4A" w:rsidP="00B32D37">
            <w:pPr>
              <w:jc w:val="right"/>
              <w:rPr>
                <w:sz w:val="15"/>
                <w:szCs w:val="15"/>
                <w:lang w:val="cs-CZ" w:eastAsia="cs-CZ"/>
              </w:rPr>
            </w:pPr>
          </w:p>
          <w:p w14:paraId="1FB019C9" w14:textId="0941FA91" w:rsidR="0094069C" w:rsidRPr="00F62D4A" w:rsidRDefault="00D223B3" w:rsidP="00B32D37">
            <w:pPr>
              <w:jc w:val="right"/>
              <w:rPr>
                <w:sz w:val="15"/>
                <w:szCs w:val="15"/>
                <w:lang w:val="cs-CZ" w:eastAsia="cs-CZ"/>
              </w:rPr>
            </w:pPr>
            <w:r>
              <w:rPr>
                <w:sz w:val="15"/>
                <w:szCs w:val="15"/>
                <w:lang w:val="cs-CZ" w:eastAsia="cs-CZ"/>
              </w:rPr>
              <w:t>787</w:t>
            </w:r>
          </w:p>
        </w:tc>
        <w:tc>
          <w:tcPr>
            <w:tcW w:w="994" w:type="dxa"/>
            <w:tcBorders>
              <w:top w:val="nil"/>
              <w:left w:val="nil"/>
              <w:bottom w:val="nil"/>
              <w:right w:val="nil"/>
            </w:tcBorders>
            <w:shd w:val="clear" w:color="auto" w:fill="auto"/>
            <w:vAlign w:val="center"/>
            <w:hideMark/>
          </w:tcPr>
          <w:p w14:paraId="06CC1021" w14:textId="77777777" w:rsidR="00F62D4A" w:rsidRDefault="00F62D4A" w:rsidP="00B32D37">
            <w:pPr>
              <w:jc w:val="right"/>
              <w:rPr>
                <w:sz w:val="15"/>
                <w:szCs w:val="15"/>
                <w:lang w:val="cs-CZ" w:eastAsia="cs-CZ"/>
              </w:rPr>
            </w:pPr>
          </w:p>
          <w:p w14:paraId="41D9E433" w14:textId="7EA08C71" w:rsidR="00A45FAA" w:rsidRPr="00F62D4A" w:rsidRDefault="00A45FAA" w:rsidP="00B32D37">
            <w:pPr>
              <w:jc w:val="right"/>
              <w:rPr>
                <w:sz w:val="15"/>
                <w:szCs w:val="15"/>
                <w:lang w:val="cs-CZ" w:eastAsia="cs-CZ"/>
              </w:rPr>
            </w:pPr>
          </w:p>
        </w:tc>
      </w:tr>
      <w:tr w:rsidR="0082400B" w:rsidRPr="006635DD" w14:paraId="636AFE35" w14:textId="77777777" w:rsidTr="00A839DA">
        <w:trPr>
          <w:trHeight w:val="300"/>
        </w:trPr>
        <w:tc>
          <w:tcPr>
            <w:tcW w:w="2387" w:type="dxa"/>
            <w:tcBorders>
              <w:top w:val="nil"/>
              <w:left w:val="nil"/>
              <w:bottom w:val="nil"/>
              <w:right w:val="nil"/>
            </w:tcBorders>
            <w:shd w:val="clear" w:color="auto" w:fill="auto"/>
            <w:vAlign w:val="center"/>
          </w:tcPr>
          <w:p w14:paraId="2820043E" w14:textId="7CDE424D" w:rsidR="0082400B" w:rsidRPr="00876C95" w:rsidRDefault="0082400B" w:rsidP="00F62D4A">
            <w:pPr>
              <w:jc w:val="left"/>
              <w:rPr>
                <w:rFonts w:cs="Calibri"/>
                <w:color w:val="000000"/>
                <w:sz w:val="14"/>
                <w:szCs w:val="14"/>
                <w:lang w:val="cs-CZ" w:eastAsia="cs-CZ"/>
              </w:rPr>
            </w:pPr>
            <w:r w:rsidRPr="00876C95">
              <w:rPr>
                <w:rFonts w:cs="Calibri"/>
                <w:color w:val="000000"/>
                <w:sz w:val="14"/>
                <w:szCs w:val="14"/>
                <w:lang w:val="cs-CZ" w:eastAsia="cs-CZ"/>
              </w:rPr>
              <w:t>Exclusive Networks B.V.</w:t>
            </w:r>
          </w:p>
        </w:tc>
        <w:tc>
          <w:tcPr>
            <w:tcW w:w="1156" w:type="dxa"/>
            <w:tcBorders>
              <w:top w:val="nil"/>
              <w:left w:val="nil"/>
              <w:bottom w:val="nil"/>
              <w:right w:val="nil"/>
            </w:tcBorders>
            <w:shd w:val="clear" w:color="auto" w:fill="auto"/>
            <w:vAlign w:val="center"/>
          </w:tcPr>
          <w:p w14:paraId="6F4F748B" w14:textId="5E21FAB7" w:rsidR="0082400B" w:rsidRPr="00876C95" w:rsidRDefault="0082400B" w:rsidP="00F62D4A">
            <w:pPr>
              <w:jc w:val="center"/>
              <w:rPr>
                <w:rFonts w:cs="Calibri"/>
                <w:color w:val="000000"/>
                <w:sz w:val="14"/>
                <w:szCs w:val="14"/>
                <w:lang w:val="cs-CZ" w:eastAsia="cs-CZ"/>
              </w:rPr>
            </w:pPr>
            <w:r w:rsidRPr="00876C95">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5636F746" w14:textId="77777777" w:rsidR="0082400B" w:rsidRPr="00876C95" w:rsidRDefault="0082400B"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15B91F29" w14:textId="77777777" w:rsidR="0082400B" w:rsidRPr="00876C95" w:rsidRDefault="0082400B" w:rsidP="00B32D37">
            <w:pPr>
              <w:jc w:val="right"/>
              <w:rPr>
                <w:sz w:val="15"/>
                <w:szCs w:val="15"/>
                <w:lang w:val="cs-CZ" w:eastAsia="cs-CZ"/>
              </w:rPr>
            </w:pPr>
          </w:p>
        </w:tc>
        <w:tc>
          <w:tcPr>
            <w:tcW w:w="1335" w:type="dxa"/>
            <w:tcBorders>
              <w:top w:val="nil"/>
              <w:left w:val="nil"/>
              <w:bottom w:val="nil"/>
              <w:right w:val="nil"/>
            </w:tcBorders>
            <w:shd w:val="clear" w:color="auto" w:fill="auto"/>
          </w:tcPr>
          <w:p w14:paraId="79ED1C7E" w14:textId="77777777" w:rsidR="0082400B" w:rsidRPr="00876C95" w:rsidRDefault="0082400B"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186AFB3F" w14:textId="381D8BA7" w:rsidR="0082400B" w:rsidRPr="00876C95" w:rsidRDefault="007849DA" w:rsidP="00B32D37">
            <w:pPr>
              <w:jc w:val="right"/>
              <w:rPr>
                <w:sz w:val="15"/>
                <w:szCs w:val="15"/>
                <w:lang w:val="cs-CZ" w:eastAsia="cs-CZ"/>
              </w:rPr>
            </w:pPr>
            <w:r w:rsidRPr="00AF244A">
              <w:rPr>
                <w:sz w:val="15"/>
                <w:szCs w:val="15"/>
                <w:lang w:val="cs-CZ" w:eastAsia="cs-CZ"/>
              </w:rPr>
              <w:t>927</w:t>
            </w:r>
          </w:p>
        </w:tc>
        <w:tc>
          <w:tcPr>
            <w:tcW w:w="1093" w:type="dxa"/>
            <w:tcBorders>
              <w:top w:val="nil"/>
              <w:left w:val="nil"/>
              <w:bottom w:val="nil"/>
              <w:right w:val="nil"/>
            </w:tcBorders>
            <w:shd w:val="clear" w:color="auto" w:fill="auto"/>
          </w:tcPr>
          <w:p w14:paraId="5B3561E6" w14:textId="77777777" w:rsidR="0082400B" w:rsidRPr="00876C95" w:rsidRDefault="0082400B"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29F98F5F" w14:textId="77777777" w:rsidR="0082400B" w:rsidRPr="00876C95" w:rsidRDefault="0082400B"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65FDE8AE" w14:textId="60DDD4E1" w:rsidR="0082400B" w:rsidRPr="00876C95" w:rsidRDefault="00D604FB" w:rsidP="00B32D37">
            <w:pPr>
              <w:jc w:val="right"/>
              <w:rPr>
                <w:sz w:val="15"/>
                <w:szCs w:val="15"/>
                <w:lang w:val="cs-CZ" w:eastAsia="cs-CZ"/>
              </w:rPr>
            </w:pPr>
            <w:r w:rsidRPr="00AF244A">
              <w:rPr>
                <w:sz w:val="15"/>
                <w:szCs w:val="15"/>
                <w:lang w:val="cs-CZ" w:eastAsia="cs-CZ"/>
              </w:rPr>
              <w:t>3 946</w:t>
            </w:r>
          </w:p>
        </w:tc>
        <w:tc>
          <w:tcPr>
            <w:tcW w:w="994" w:type="dxa"/>
            <w:tcBorders>
              <w:top w:val="nil"/>
              <w:left w:val="nil"/>
              <w:bottom w:val="nil"/>
              <w:right w:val="nil"/>
            </w:tcBorders>
            <w:shd w:val="clear" w:color="auto" w:fill="auto"/>
            <w:vAlign w:val="center"/>
          </w:tcPr>
          <w:p w14:paraId="58D44BC1" w14:textId="77777777" w:rsidR="0082400B" w:rsidRPr="00AF244A" w:rsidRDefault="0082400B" w:rsidP="00B32D37">
            <w:pPr>
              <w:jc w:val="right"/>
              <w:rPr>
                <w:sz w:val="15"/>
                <w:szCs w:val="15"/>
                <w:highlight w:val="yellow"/>
                <w:lang w:val="cs-CZ" w:eastAsia="cs-CZ"/>
              </w:rPr>
            </w:pPr>
          </w:p>
        </w:tc>
      </w:tr>
      <w:tr w:rsidR="007849DA" w:rsidRPr="006635DD" w14:paraId="33512856" w14:textId="77777777" w:rsidTr="00A839DA">
        <w:trPr>
          <w:trHeight w:val="300"/>
        </w:trPr>
        <w:tc>
          <w:tcPr>
            <w:tcW w:w="2387" w:type="dxa"/>
            <w:tcBorders>
              <w:top w:val="nil"/>
              <w:left w:val="nil"/>
              <w:bottom w:val="nil"/>
              <w:right w:val="nil"/>
            </w:tcBorders>
            <w:shd w:val="clear" w:color="auto" w:fill="auto"/>
            <w:vAlign w:val="center"/>
          </w:tcPr>
          <w:p w14:paraId="3E059E9D" w14:textId="54A95509" w:rsidR="007849DA" w:rsidRPr="00AF244A" w:rsidRDefault="007849DA" w:rsidP="00F62D4A">
            <w:pPr>
              <w:jc w:val="left"/>
              <w:rPr>
                <w:rFonts w:cs="Calibri"/>
                <w:color w:val="000000"/>
                <w:sz w:val="14"/>
                <w:szCs w:val="14"/>
                <w:lang w:val="cs-CZ" w:eastAsia="cs-CZ"/>
              </w:rPr>
            </w:pPr>
            <w:r w:rsidRPr="00876C95">
              <w:rPr>
                <w:rFonts w:cs="Calibri"/>
                <w:color w:val="000000"/>
                <w:sz w:val="14"/>
                <w:szCs w:val="14"/>
                <w:lang w:val="cs-CZ" w:eastAsia="cs-CZ"/>
              </w:rPr>
              <w:t>Exclusive Networks Austria</w:t>
            </w:r>
          </w:p>
        </w:tc>
        <w:tc>
          <w:tcPr>
            <w:tcW w:w="1156" w:type="dxa"/>
            <w:tcBorders>
              <w:top w:val="nil"/>
              <w:left w:val="nil"/>
              <w:bottom w:val="nil"/>
              <w:right w:val="nil"/>
            </w:tcBorders>
            <w:shd w:val="clear" w:color="auto" w:fill="auto"/>
            <w:vAlign w:val="center"/>
          </w:tcPr>
          <w:p w14:paraId="78A2C440" w14:textId="01B34BFA" w:rsidR="007849DA" w:rsidRPr="00AF244A" w:rsidRDefault="007849DA" w:rsidP="00F62D4A">
            <w:pPr>
              <w:jc w:val="center"/>
              <w:rPr>
                <w:rFonts w:cs="Calibri"/>
                <w:color w:val="000000"/>
                <w:sz w:val="14"/>
                <w:szCs w:val="14"/>
                <w:lang w:val="cs-CZ" w:eastAsia="cs-CZ"/>
              </w:rPr>
            </w:pPr>
            <w:r w:rsidRPr="00AF244A">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174FB593" w14:textId="77777777" w:rsidR="007849DA" w:rsidRPr="00AF244A" w:rsidRDefault="007849DA"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67F598A6" w14:textId="77777777" w:rsidR="007849DA" w:rsidRPr="00AF244A" w:rsidRDefault="007849DA" w:rsidP="00B32D37">
            <w:pPr>
              <w:jc w:val="right"/>
              <w:rPr>
                <w:sz w:val="15"/>
                <w:szCs w:val="15"/>
                <w:lang w:val="cs-CZ" w:eastAsia="cs-CZ"/>
              </w:rPr>
            </w:pPr>
          </w:p>
        </w:tc>
        <w:tc>
          <w:tcPr>
            <w:tcW w:w="1335" w:type="dxa"/>
            <w:tcBorders>
              <w:top w:val="nil"/>
              <w:left w:val="nil"/>
              <w:bottom w:val="nil"/>
              <w:right w:val="nil"/>
            </w:tcBorders>
            <w:shd w:val="clear" w:color="auto" w:fill="auto"/>
          </w:tcPr>
          <w:p w14:paraId="53EE06C0" w14:textId="77777777" w:rsidR="007849DA" w:rsidRPr="00AF244A" w:rsidRDefault="007849DA"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6D85C38C" w14:textId="77777777" w:rsidR="007849DA" w:rsidRPr="00AF244A" w:rsidRDefault="007849DA" w:rsidP="00B32D37">
            <w:pPr>
              <w:jc w:val="right"/>
              <w:rPr>
                <w:sz w:val="15"/>
                <w:szCs w:val="15"/>
                <w:lang w:val="cs-CZ" w:eastAsia="cs-CZ"/>
              </w:rPr>
            </w:pPr>
          </w:p>
        </w:tc>
        <w:tc>
          <w:tcPr>
            <w:tcW w:w="1093" w:type="dxa"/>
            <w:tcBorders>
              <w:top w:val="nil"/>
              <w:left w:val="nil"/>
              <w:bottom w:val="nil"/>
              <w:right w:val="nil"/>
            </w:tcBorders>
            <w:shd w:val="clear" w:color="auto" w:fill="auto"/>
          </w:tcPr>
          <w:p w14:paraId="3FABBCDB" w14:textId="77777777" w:rsidR="007849DA" w:rsidRPr="00AF244A" w:rsidRDefault="007849DA"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3A790616" w14:textId="77777777" w:rsidR="007849DA" w:rsidRPr="00AF244A" w:rsidRDefault="007849DA"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4FEB3C61" w14:textId="4DAB9C09" w:rsidR="007849DA" w:rsidRPr="00AF244A" w:rsidRDefault="007849DA" w:rsidP="00B32D37">
            <w:pPr>
              <w:jc w:val="right"/>
              <w:rPr>
                <w:sz w:val="15"/>
                <w:szCs w:val="15"/>
                <w:lang w:val="cs-CZ" w:eastAsia="cs-CZ"/>
              </w:rPr>
            </w:pPr>
            <w:r w:rsidRPr="00AF244A">
              <w:rPr>
                <w:sz w:val="15"/>
                <w:szCs w:val="15"/>
                <w:lang w:val="cs-CZ" w:eastAsia="cs-CZ"/>
              </w:rPr>
              <w:t>297</w:t>
            </w:r>
          </w:p>
        </w:tc>
        <w:tc>
          <w:tcPr>
            <w:tcW w:w="994" w:type="dxa"/>
            <w:tcBorders>
              <w:top w:val="nil"/>
              <w:left w:val="nil"/>
              <w:bottom w:val="nil"/>
              <w:right w:val="nil"/>
            </w:tcBorders>
            <w:shd w:val="clear" w:color="auto" w:fill="auto"/>
            <w:vAlign w:val="center"/>
          </w:tcPr>
          <w:p w14:paraId="0E782C88" w14:textId="77777777" w:rsidR="007849DA" w:rsidRPr="007849DA" w:rsidRDefault="007849DA" w:rsidP="00B32D37">
            <w:pPr>
              <w:jc w:val="right"/>
              <w:rPr>
                <w:sz w:val="15"/>
                <w:szCs w:val="15"/>
                <w:highlight w:val="yellow"/>
                <w:lang w:val="cs-CZ" w:eastAsia="cs-CZ"/>
              </w:rPr>
            </w:pPr>
          </w:p>
        </w:tc>
      </w:tr>
      <w:tr w:rsidR="00E74712" w:rsidRPr="006635DD" w14:paraId="16E39C0E" w14:textId="77777777" w:rsidTr="00A839DA">
        <w:trPr>
          <w:trHeight w:val="300"/>
        </w:trPr>
        <w:tc>
          <w:tcPr>
            <w:tcW w:w="2387" w:type="dxa"/>
            <w:tcBorders>
              <w:top w:val="nil"/>
              <w:left w:val="nil"/>
              <w:bottom w:val="nil"/>
              <w:right w:val="nil"/>
            </w:tcBorders>
            <w:shd w:val="clear" w:color="auto" w:fill="auto"/>
            <w:vAlign w:val="center"/>
          </w:tcPr>
          <w:p w14:paraId="5E8FD802" w14:textId="4D371D71" w:rsidR="00E74712" w:rsidRDefault="00E74712" w:rsidP="00F62D4A">
            <w:pPr>
              <w:jc w:val="left"/>
              <w:rPr>
                <w:rFonts w:cs="Calibri"/>
                <w:color w:val="000000"/>
                <w:sz w:val="14"/>
                <w:szCs w:val="14"/>
                <w:lang w:val="cs-CZ" w:eastAsia="cs-CZ"/>
              </w:rPr>
            </w:pPr>
            <w:r>
              <w:rPr>
                <w:rFonts w:cs="Calibri"/>
                <w:color w:val="000000"/>
                <w:sz w:val="14"/>
                <w:szCs w:val="14"/>
                <w:lang w:val="cs-CZ" w:eastAsia="cs-CZ"/>
              </w:rPr>
              <w:t>Exclusive Networks Belux BV</w:t>
            </w:r>
          </w:p>
        </w:tc>
        <w:tc>
          <w:tcPr>
            <w:tcW w:w="1156" w:type="dxa"/>
            <w:tcBorders>
              <w:top w:val="nil"/>
              <w:left w:val="nil"/>
              <w:bottom w:val="nil"/>
              <w:right w:val="nil"/>
            </w:tcBorders>
            <w:shd w:val="clear" w:color="auto" w:fill="auto"/>
            <w:vAlign w:val="center"/>
          </w:tcPr>
          <w:p w14:paraId="4F5EA935" w14:textId="5671436D" w:rsidR="00E74712" w:rsidRDefault="00E74712"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7D8E2B72" w14:textId="77777777" w:rsidR="00E74712" w:rsidRPr="00F62D4A" w:rsidRDefault="00E74712"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5225A268" w14:textId="77777777" w:rsidR="00E74712" w:rsidRPr="00F62D4A" w:rsidRDefault="00E74712" w:rsidP="00B32D37">
            <w:pPr>
              <w:jc w:val="right"/>
              <w:rPr>
                <w:sz w:val="15"/>
                <w:szCs w:val="15"/>
                <w:lang w:val="cs-CZ" w:eastAsia="cs-CZ"/>
              </w:rPr>
            </w:pPr>
          </w:p>
        </w:tc>
        <w:tc>
          <w:tcPr>
            <w:tcW w:w="1335" w:type="dxa"/>
            <w:tcBorders>
              <w:top w:val="nil"/>
              <w:left w:val="nil"/>
              <w:bottom w:val="nil"/>
              <w:right w:val="nil"/>
            </w:tcBorders>
            <w:shd w:val="clear" w:color="auto" w:fill="auto"/>
          </w:tcPr>
          <w:p w14:paraId="08D46280" w14:textId="77777777" w:rsidR="00E74712" w:rsidRPr="00F62D4A" w:rsidRDefault="00E74712"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56D37F7F" w14:textId="77777777" w:rsidR="00E74712" w:rsidRPr="00F62D4A" w:rsidRDefault="00E74712" w:rsidP="00B32D37">
            <w:pPr>
              <w:jc w:val="right"/>
              <w:rPr>
                <w:sz w:val="15"/>
                <w:szCs w:val="15"/>
                <w:lang w:val="cs-CZ" w:eastAsia="cs-CZ"/>
              </w:rPr>
            </w:pPr>
          </w:p>
        </w:tc>
        <w:tc>
          <w:tcPr>
            <w:tcW w:w="1093" w:type="dxa"/>
            <w:tcBorders>
              <w:top w:val="nil"/>
              <w:left w:val="nil"/>
              <w:bottom w:val="nil"/>
              <w:right w:val="nil"/>
            </w:tcBorders>
            <w:shd w:val="clear" w:color="auto" w:fill="auto"/>
          </w:tcPr>
          <w:p w14:paraId="0ACF116B" w14:textId="77777777" w:rsidR="00E74712" w:rsidRDefault="00E74712"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44DBE706" w14:textId="77777777" w:rsidR="00E74712" w:rsidRDefault="00E74712"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68EE2DA4" w14:textId="77777777" w:rsidR="00E74712" w:rsidRDefault="00031DF6" w:rsidP="00B32D37">
            <w:pPr>
              <w:jc w:val="right"/>
              <w:rPr>
                <w:sz w:val="15"/>
                <w:szCs w:val="15"/>
                <w:lang w:val="cs-CZ" w:eastAsia="cs-CZ"/>
              </w:rPr>
            </w:pPr>
            <w:r>
              <w:rPr>
                <w:sz w:val="15"/>
                <w:szCs w:val="15"/>
                <w:lang w:val="cs-CZ" w:eastAsia="cs-CZ"/>
              </w:rPr>
              <w:t>270</w:t>
            </w:r>
          </w:p>
          <w:p w14:paraId="433AB103" w14:textId="0D29833D" w:rsidR="00031DF6" w:rsidRDefault="00031DF6" w:rsidP="00B32D37">
            <w:pPr>
              <w:jc w:val="right"/>
              <w:rPr>
                <w:sz w:val="15"/>
                <w:szCs w:val="15"/>
                <w:lang w:val="cs-CZ" w:eastAsia="cs-CZ"/>
              </w:rPr>
            </w:pPr>
          </w:p>
        </w:tc>
        <w:tc>
          <w:tcPr>
            <w:tcW w:w="994" w:type="dxa"/>
            <w:tcBorders>
              <w:top w:val="nil"/>
              <w:left w:val="nil"/>
              <w:bottom w:val="nil"/>
              <w:right w:val="nil"/>
            </w:tcBorders>
            <w:shd w:val="clear" w:color="auto" w:fill="auto"/>
            <w:vAlign w:val="center"/>
          </w:tcPr>
          <w:p w14:paraId="3DA5A625" w14:textId="77777777" w:rsidR="00E74712" w:rsidRDefault="00E74712" w:rsidP="00B32D37">
            <w:pPr>
              <w:jc w:val="right"/>
              <w:rPr>
                <w:sz w:val="15"/>
                <w:szCs w:val="15"/>
                <w:lang w:val="cs-CZ" w:eastAsia="cs-CZ"/>
              </w:rPr>
            </w:pPr>
          </w:p>
        </w:tc>
      </w:tr>
      <w:tr w:rsidR="00031DF6" w:rsidRPr="006635DD" w14:paraId="750330EC" w14:textId="77777777" w:rsidTr="00A839DA">
        <w:trPr>
          <w:trHeight w:val="300"/>
        </w:trPr>
        <w:tc>
          <w:tcPr>
            <w:tcW w:w="2387" w:type="dxa"/>
            <w:tcBorders>
              <w:top w:val="nil"/>
              <w:left w:val="nil"/>
              <w:bottom w:val="nil"/>
              <w:right w:val="nil"/>
            </w:tcBorders>
            <w:shd w:val="clear" w:color="auto" w:fill="auto"/>
            <w:vAlign w:val="center"/>
          </w:tcPr>
          <w:p w14:paraId="4A800FD1" w14:textId="580C0A0A" w:rsidR="00031DF6" w:rsidRDefault="00031DF6" w:rsidP="00F62D4A">
            <w:pPr>
              <w:jc w:val="left"/>
              <w:rPr>
                <w:rFonts w:cs="Calibri"/>
                <w:color w:val="000000"/>
                <w:sz w:val="14"/>
                <w:szCs w:val="14"/>
                <w:lang w:val="cs-CZ" w:eastAsia="cs-CZ"/>
              </w:rPr>
            </w:pPr>
            <w:r>
              <w:rPr>
                <w:rFonts w:cs="Calibri"/>
                <w:color w:val="000000"/>
                <w:sz w:val="14"/>
                <w:szCs w:val="14"/>
                <w:lang w:val="cs-CZ" w:eastAsia="cs-CZ"/>
              </w:rPr>
              <w:t>Exclusive Networks BH</w:t>
            </w:r>
            <w:r w:rsidR="00E5386B">
              <w:rPr>
                <w:rFonts w:cs="Calibri"/>
                <w:color w:val="000000"/>
                <w:sz w:val="14"/>
                <w:szCs w:val="14"/>
                <w:lang w:val="cs-CZ" w:eastAsia="cs-CZ"/>
              </w:rPr>
              <w:t xml:space="preserve"> Sarajevo</w:t>
            </w:r>
          </w:p>
        </w:tc>
        <w:tc>
          <w:tcPr>
            <w:tcW w:w="1156" w:type="dxa"/>
            <w:tcBorders>
              <w:top w:val="nil"/>
              <w:left w:val="nil"/>
              <w:bottom w:val="nil"/>
              <w:right w:val="nil"/>
            </w:tcBorders>
            <w:shd w:val="clear" w:color="auto" w:fill="auto"/>
            <w:vAlign w:val="center"/>
          </w:tcPr>
          <w:p w14:paraId="2DEB9001" w14:textId="60EA0FC7" w:rsidR="00031DF6" w:rsidRDefault="00E5386B"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4100505A" w14:textId="77777777" w:rsidR="00031DF6" w:rsidRPr="00F62D4A" w:rsidRDefault="00031DF6"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44176C4E" w14:textId="77777777" w:rsidR="00031DF6" w:rsidRPr="00F62D4A" w:rsidRDefault="00031DF6" w:rsidP="00B32D37">
            <w:pPr>
              <w:jc w:val="right"/>
              <w:rPr>
                <w:sz w:val="15"/>
                <w:szCs w:val="15"/>
                <w:lang w:val="cs-CZ" w:eastAsia="cs-CZ"/>
              </w:rPr>
            </w:pPr>
          </w:p>
        </w:tc>
        <w:tc>
          <w:tcPr>
            <w:tcW w:w="1335" w:type="dxa"/>
            <w:tcBorders>
              <w:top w:val="nil"/>
              <w:left w:val="nil"/>
              <w:bottom w:val="nil"/>
              <w:right w:val="nil"/>
            </w:tcBorders>
            <w:shd w:val="clear" w:color="auto" w:fill="auto"/>
          </w:tcPr>
          <w:p w14:paraId="51A2BD7C" w14:textId="77777777" w:rsidR="00031DF6" w:rsidRPr="00F62D4A" w:rsidRDefault="00031DF6"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6B4C0D05" w14:textId="77777777" w:rsidR="00031DF6" w:rsidRPr="00F62D4A" w:rsidRDefault="00031DF6" w:rsidP="00B32D37">
            <w:pPr>
              <w:jc w:val="right"/>
              <w:rPr>
                <w:sz w:val="15"/>
                <w:szCs w:val="15"/>
                <w:lang w:val="cs-CZ" w:eastAsia="cs-CZ"/>
              </w:rPr>
            </w:pPr>
          </w:p>
        </w:tc>
        <w:tc>
          <w:tcPr>
            <w:tcW w:w="1093" w:type="dxa"/>
            <w:tcBorders>
              <w:top w:val="nil"/>
              <w:left w:val="nil"/>
              <w:bottom w:val="nil"/>
              <w:right w:val="nil"/>
            </w:tcBorders>
            <w:shd w:val="clear" w:color="auto" w:fill="auto"/>
          </w:tcPr>
          <w:p w14:paraId="5F9C63E3" w14:textId="77777777" w:rsidR="00031DF6" w:rsidRDefault="00031DF6"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0DB0EB09" w14:textId="77777777" w:rsidR="00031DF6" w:rsidRDefault="00031DF6"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57357D81" w14:textId="75B993E9" w:rsidR="00031DF6" w:rsidRDefault="00E5386B" w:rsidP="00B32D37">
            <w:pPr>
              <w:jc w:val="right"/>
              <w:rPr>
                <w:sz w:val="15"/>
                <w:szCs w:val="15"/>
                <w:lang w:val="cs-CZ" w:eastAsia="cs-CZ"/>
              </w:rPr>
            </w:pPr>
            <w:r>
              <w:rPr>
                <w:sz w:val="15"/>
                <w:szCs w:val="15"/>
                <w:lang w:val="cs-CZ" w:eastAsia="cs-CZ"/>
              </w:rPr>
              <w:t>104</w:t>
            </w:r>
          </w:p>
        </w:tc>
        <w:tc>
          <w:tcPr>
            <w:tcW w:w="994" w:type="dxa"/>
            <w:tcBorders>
              <w:top w:val="nil"/>
              <w:left w:val="nil"/>
              <w:bottom w:val="nil"/>
              <w:right w:val="nil"/>
            </w:tcBorders>
            <w:shd w:val="clear" w:color="auto" w:fill="auto"/>
            <w:vAlign w:val="center"/>
          </w:tcPr>
          <w:p w14:paraId="3A1C9169" w14:textId="77777777" w:rsidR="00031DF6" w:rsidRDefault="00031DF6" w:rsidP="00B32D37">
            <w:pPr>
              <w:jc w:val="right"/>
              <w:rPr>
                <w:sz w:val="15"/>
                <w:szCs w:val="15"/>
                <w:lang w:val="cs-CZ" w:eastAsia="cs-CZ"/>
              </w:rPr>
            </w:pPr>
          </w:p>
        </w:tc>
      </w:tr>
      <w:tr w:rsidR="00E5386B" w:rsidRPr="006635DD" w14:paraId="4AE01022" w14:textId="77777777" w:rsidTr="00A839DA">
        <w:trPr>
          <w:trHeight w:val="300"/>
        </w:trPr>
        <w:tc>
          <w:tcPr>
            <w:tcW w:w="2387" w:type="dxa"/>
            <w:tcBorders>
              <w:top w:val="nil"/>
              <w:left w:val="nil"/>
              <w:bottom w:val="nil"/>
              <w:right w:val="nil"/>
            </w:tcBorders>
            <w:shd w:val="clear" w:color="auto" w:fill="auto"/>
            <w:vAlign w:val="center"/>
          </w:tcPr>
          <w:p w14:paraId="7A0223B9" w14:textId="6A8833D4" w:rsidR="00E5386B" w:rsidRDefault="00E5386B" w:rsidP="00F62D4A">
            <w:pPr>
              <w:jc w:val="left"/>
              <w:rPr>
                <w:rFonts w:cs="Calibri"/>
                <w:color w:val="000000"/>
                <w:sz w:val="14"/>
                <w:szCs w:val="14"/>
                <w:lang w:val="cs-CZ" w:eastAsia="cs-CZ"/>
              </w:rPr>
            </w:pPr>
            <w:r>
              <w:rPr>
                <w:rFonts w:cs="Calibri"/>
                <w:color w:val="000000"/>
                <w:sz w:val="14"/>
                <w:szCs w:val="14"/>
                <w:lang w:val="cs-CZ" w:eastAsia="cs-CZ"/>
              </w:rPr>
              <w:t>Exclusive Networks</w:t>
            </w:r>
            <w:r w:rsidR="0050581B">
              <w:rPr>
                <w:rFonts w:cs="Calibri"/>
                <w:color w:val="000000"/>
                <w:sz w:val="14"/>
                <w:szCs w:val="14"/>
                <w:lang w:val="cs-CZ" w:eastAsia="cs-CZ"/>
              </w:rPr>
              <w:t xml:space="preserve"> Croatia</w:t>
            </w:r>
          </w:p>
        </w:tc>
        <w:tc>
          <w:tcPr>
            <w:tcW w:w="1156" w:type="dxa"/>
            <w:tcBorders>
              <w:top w:val="nil"/>
              <w:left w:val="nil"/>
              <w:bottom w:val="nil"/>
              <w:right w:val="nil"/>
            </w:tcBorders>
            <w:shd w:val="clear" w:color="auto" w:fill="auto"/>
            <w:vAlign w:val="center"/>
          </w:tcPr>
          <w:p w14:paraId="3F217CB3" w14:textId="13926185" w:rsidR="00E5386B" w:rsidRDefault="00E5386B"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02B9A8B0" w14:textId="77777777" w:rsidR="00E5386B" w:rsidRPr="00F62D4A" w:rsidRDefault="00E5386B"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27890A42" w14:textId="77777777" w:rsidR="00E5386B" w:rsidRPr="00F62D4A" w:rsidRDefault="00E5386B" w:rsidP="00B32D37">
            <w:pPr>
              <w:jc w:val="right"/>
              <w:rPr>
                <w:sz w:val="15"/>
                <w:szCs w:val="15"/>
                <w:lang w:val="cs-CZ" w:eastAsia="cs-CZ"/>
              </w:rPr>
            </w:pPr>
          </w:p>
        </w:tc>
        <w:tc>
          <w:tcPr>
            <w:tcW w:w="1335" w:type="dxa"/>
            <w:tcBorders>
              <w:top w:val="nil"/>
              <w:left w:val="nil"/>
              <w:bottom w:val="nil"/>
              <w:right w:val="nil"/>
            </w:tcBorders>
            <w:shd w:val="clear" w:color="auto" w:fill="auto"/>
          </w:tcPr>
          <w:p w14:paraId="4F5B40CC" w14:textId="77777777" w:rsidR="00E5386B" w:rsidRPr="00F62D4A" w:rsidRDefault="00E5386B"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7AD1B323" w14:textId="77777777" w:rsidR="00E5386B" w:rsidRPr="00F62D4A" w:rsidRDefault="00E5386B" w:rsidP="00B32D37">
            <w:pPr>
              <w:jc w:val="right"/>
              <w:rPr>
                <w:sz w:val="15"/>
                <w:szCs w:val="15"/>
                <w:lang w:val="cs-CZ" w:eastAsia="cs-CZ"/>
              </w:rPr>
            </w:pPr>
          </w:p>
        </w:tc>
        <w:tc>
          <w:tcPr>
            <w:tcW w:w="1093" w:type="dxa"/>
            <w:tcBorders>
              <w:top w:val="nil"/>
              <w:left w:val="nil"/>
              <w:bottom w:val="nil"/>
              <w:right w:val="nil"/>
            </w:tcBorders>
            <w:shd w:val="clear" w:color="auto" w:fill="auto"/>
          </w:tcPr>
          <w:p w14:paraId="59D24E88" w14:textId="77777777" w:rsidR="00E5386B" w:rsidRDefault="00E5386B"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741BAB51" w14:textId="77777777" w:rsidR="00E5386B" w:rsidRDefault="00E5386B"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6488428D" w14:textId="2C5E7323" w:rsidR="00E5386B" w:rsidRDefault="002D6166" w:rsidP="00B32D37">
            <w:pPr>
              <w:jc w:val="right"/>
              <w:rPr>
                <w:sz w:val="15"/>
                <w:szCs w:val="15"/>
                <w:lang w:val="cs-CZ" w:eastAsia="cs-CZ"/>
              </w:rPr>
            </w:pPr>
            <w:r>
              <w:rPr>
                <w:sz w:val="15"/>
                <w:szCs w:val="15"/>
                <w:lang w:val="cs-CZ" w:eastAsia="cs-CZ"/>
              </w:rPr>
              <w:t>110</w:t>
            </w:r>
          </w:p>
        </w:tc>
        <w:tc>
          <w:tcPr>
            <w:tcW w:w="994" w:type="dxa"/>
            <w:tcBorders>
              <w:top w:val="nil"/>
              <w:left w:val="nil"/>
              <w:bottom w:val="nil"/>
              <w:right w:val="nil"/>
            </w:tcBorders>
            <w:shd w:val="clear" w:color="auto" w:fill="auto"/>
            <w:vAlign w:val="center"/>
          </w:tcPr>
          <w:p w14:paraId="5A6E0C70" w14:textId="77777777" w:rsidR="00E5386B" w:rsidRDefault="00E5386B" w:rsidP="00B32D37">
            <w:pPr>
              <w:jc w:val="right"/>
              <w:rPr>
                <w:sz w:val="15"/>
                <w:szCs w:val="15"/>
                <w:lang w:val="cs-CZ" w:eastAsia="cs-CZ"/>
              </w:rPr>
            </w:pPr>
          </w:p>
        </w:tc>
      </w:tr>
      <w:tr w:rsidR="002D6166" w:rsidRPr="006635DD" w14:paraId="20585F36" w14:textId="77777777" w:rsidTr="00A839DA">
        <w:trPr>
          <w:trHeight w:val="300"/>
        </w:trPr>
        <w:tc>
          <w:tcPr>
            <w:tcW w:w="2387" w:type="dxa"/>
            <w:tcBorders>
              <w:top w:val="nil"/>
              <w:left w:val="nil"/>
              <w:bottom w:val="nil"/>
              <w:right w:val="nil"/>
            </w:tcBorders>
            <w:shd w:val="clear" w:color="auto" w:fill="auto"/>
            <w:vAlign w:val="center"/>
          </w:tcPr>
          <w:p w14:paraId="66360907" w14:textId="6B7F55B8" w:rsidR="002D6166" w:rsidRDefault="002D6166" w:rsidP="00F62D4A">
            <w:pPr>
              <w:jc w:val="left"/>
              <w:rPr>
                <w:rFonts w:cs="Calibri"/>
                <w:color w:val="000000"/>
                <w:sz w:val="14"/>
                <w:szCs w:val="14"/>
                <w:lang w:val="cs-CZ" w:eastAsia="cs-CZ"/>
              </w:rPr>
            </w:pPr>
            <w:r>
              <w:rPr>
                <w:rFonts w:cs="Calibri"/>
                <w:color w:val="000000"/>
                <w:sz w:val="14"/>
                <w:szCs w:val="14"/>
                <w:lang w:val="cs-CZ" w:eastAsia="cs-CZ"/>
              </w:rPr>
              <w:t xml:space="preserve">Exclusive Networks </w:t>
            </w:r>
            <w:r w:rsidR="00222C6B">
              <w:rPr>
                <w:rFonts w:cs="Calibri"/>
                <w:color w:val="000000"/>
                <w:sz w:val="14"/>
                <w:szCs w:val="14"/>
                <w:lang w:val="cs-CZ" w:eastAsia="cs-CZ"/>
              </w:rPr>
              <w:t>Denmark</w:t>
            </w:r>
          </w:p>
        </w:tc>
        <w:tc>
          <w:tcPr>
            <w:tcW w:w="1156" w:type="dxa"/>
            <w:tcBorders>
              <w:top w:val="nil"/>
              <w:left w:val="nil"/>
              <w:bottom w:val="nil"/>
              <w:right w:val="nil"/>
            </w:tcBorders>
            <w:shd w:val="clear" w:color="auto" w:fill="auto"/>
            <w:vAlign w:val="center"/>
          </w:tcPr>
          <w:p w14:paraId="42053EDD" w14:textId="0F0859D3" w:rsidR="002D6166" w:rsidRDefault="00222C6B"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5E497EA6" w14:textId="77777777" w:rsidR="002D6166" w:rsidRPr="00F62D4A" w:rsidRDefault="002D6166"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448C8264" w14:textId="77777777" w:rsidR="002D6166" w:rsidRPr="00F62D4A" w:rsidRDefault="002D6166" w:rsidP="00B32D37">
            <w:pPr>
              <w:jc w:val="right"/>
              <w:rPr>
                <w:sz w:val="15"/>
                <w:szCs w:val="15"/>
                <w:lang w:val="cs-CZ" w:eastAsia="cs-CZ"/>
              </w:rPr>
            </w:pPr>
          </w:p>
        </w:tc>
        <w:tc>
          <w:tcPr>
            <w:tcW w:w="1335" w:type="dxa"/>
            <w:tcBorders>
              <w:top w:val="nil"/>
              <w:left w:val="nil"/>
              <w:bottom w:val="nil"/>
              <w:right w:val="nil"/>
            </w:tcBorders>
            <w:shd w:val="clear" w:color="auto" w:fill="auto"/>
          </w:tcPr>
          <w:p w14:paraId="5D73193B" w14:textId="77777777" w:rsidR="002D6166" w:rsidRPr="00F62D4A" w:rsidRDefault="002D6166"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239BE3A6" w14:textId="77777777" w:rsidR="002D6166" w:rsidRPr="00F62D4A" w:rsidRDefault="002D6166" w:rsidP="00B32D37">
            <w:pPr>
              <w:jc w:val="right"/>
              <w:rPr>
                <w:sz w:val="15"/>
                <w:szCs w:val="15"/>
                <w:lang w:val="cs-CZ" w:eastAsia="cs-CZ"/>
              </w:rPr>
            </w:pPr>
          </w:p>
        </w:tc>
        <w:tc>
          <w:tcPr>
            <w:tcW w:w="1093" w:type="dxa"/>
            <w:tcBorders>
              <w:top w:val="nil"/>
              <w:left w:val="nil"/>
              <w:bottom w:val="nil"/>
              <w:right w:val="nil"/>
            </w:tcBorders>
            <w:shd w:val="clear" w:color="auto" w:fill="auto"/>
          </w:tcPr>
          <w:p w14:paraId="2E790A68" w14:textId="77777777" w:rsidR="002D6166" w:rsidRDefault="002D6166"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74910CF9" w14:textId="77777777" w:rsidR="002D6166" w:rsidRDefault="002D6166"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7BAB9A73" w14:textId="5DD5A2C1" w:rsidR="002D6166" w:rsidRDefault="00222C6B" w:rsidP="00B32D37">
            <w:pPr>
              <w:jc w:val="right"/>
              <w:rPr>
                <w:sz w:val="15"/>
                <w:szCs w:val="15"/>
                <w:lang w:val="cs-CZ" w:eastAsia="cs-CZ"/>
              </w:rPr>
            </w:pPr>
            <w:r>
              <w:rPr>
                <w:sz w:val="15"/>
                <w:szCs w:val="15"/>
                <w:lang w:val="cs-CZ" w:eastAsia="cs-CZ"/>
              </w:rPr>
              <w:t>131</w:t>
            </w:r>
          </w:p>
        </w:tc>
        <w:tc>
          <w:tcPr>
            <w:tcW w:w="994" w:type="dxa"/>
            <w:tcBorders>
              <w:top w:val="nil"/>
              <w:left w:val="nil"/>
              <w:bottom w:val="nil"/>
              <w:right w:val="nil"/>
            </w:tcBorders>
            <w:shd w:val="clear" w:color="auto" w:fill="auto"/>
            <w:vAlign w:val="center"/>
          </w:tcPr>
          <w:p w14:paraId="0151207F" w14:textId="77777777" w:rsidR="002D6166" w:rsidRDefault="002D6166" w:rsidP="00B32D37">
            <w:pPr>
              <w:jc w:val="right"/>
              <w:rPr>
                <w:sz w:val="15"/>
                <w:szCs w:val="15"/>
                <w:lang w:val="cs-CZ" w:eastAsia="cs-CZ"/>
              </w:rPr>
            </w:pPr>
          </w:p>
        </w:tc>
      </w:tr>
      <w:tr w:rsidR="00222C6B" w:rsidRPr="006635DD" w14:paraId="131B1546" w14:textId="77777777" w:rsidTr="00A839DA">
        <w:trPr>
          <w:trHeight w:val="300"/>
        </w:trPr>
        <w:tc>
          <w:tcPr>
            <w:tcW w:w="2387" w:type="dxa"/>
            <w:tcBorders>
              <w:top w:val="nil"/>
              <w:left w:val="nil"/>
              <w:bottom w:val="nil"/>
              <w:right w:val="nil"/>
            </w:tcBorders>
            <w:shd w:val="clear" w:color="auto" w:fill="auto"/>
            <w:vAlign w:val="center"/>
          </w:tcPr>
          <w:p w14:paraId="6C1BB840" w14:textId="53DE663C" w:rsidR="00222C6B" w:rsidRDefault="00222C6B" w:rsidP="00F62D4A">
            <w:pPr>
              <w:jc w:val="left"/>
              <w:rPr>
                <w:rFonts w:cs="Calibri"/>
                <w:color w:val="000000"/>
                <w:sz w:val="14"/>
                <w:szCs w:val="14"/>
                <w:lang w:val="cs-CZ" w:eastAsia="cs-CZ"/>
              </w:rPr>
            </w:pPr>
            <w:r>
              <w:rPr>
                <w:rFonts w:cs="Calibri"/>
                <w:color w:val="000000"/>
                <w:sz w:val="14"/>
                <w:szCs w:val="14"/>
                <w:lang w:val="cs-CZ" w:eastAsia="cs-CZ"/>
              </w:rPr>
              <w:t>Exclusive Networks</w:t>
            </w:r>
            <w:r w:rsidR="00A670D9">
              <w:rPr>
                <w:rFonts w:cs="Calibri"/>
                <w:color w:val="000000"/>
                <w:sz w:val="14"/>
                <w:szCs w:val="14"/>
                <w:lang w:val="cs-CZ" w:eastAsia="cs-CZ"/>
              </w:rPr>
              <w:t xml:space="preserve"> Finland</w:t>
            </w:r>
          </w:p>
        </w:tc>
        <w:tc>
          <w:tcPr>
            <w:tcW w:w="1156" w:type="dxa"/>
            <w:tcBorders>
              <w:top w:val="nil"/>
              <w:left w:val="nil"/>
              <w:bottom w:val="nil"/>
              <w:right w:val="nil"/>
            </w:tcBorders>
            <w:shd w:val="clear" w:color="auto" w:fill="auto"/>
            <w:vAlign w:val="center"/>
          </w:tcPr>
          <w:p w14:paraId="7E786C01" w14:textId="1604FE24" w:rsidR="00222C6B" w:rsidRDefault="00A670D9"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6CD44CD5" w14:textId="77777777" w:rsidR="00222C6B" w:rsidRPr="00F62D4A" w:rsidRDefault="00222C6B"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27948BEE" w14:textId="77777777" w:rsidR="00222C6B" w:rsidRPr="00F62D4A" w:rsidRDefault="00222C6B" w:rsidP="00B32D37">
            <w:pPr>
              <w:jc w:val="right"/>
              <w:rPr>
                <w:sz w:val="15"/>
                <w:szCs w:val="15"/>
                <w:lang w:val="cs-CZ" w:eastAsia="cs-CZ"/>
              </w:rPr>
            </w:pPr>
          </w:p>
        </w:tc>
        <w:tc>
          <w:tcPr>
            <w:tcW w:w="1335" w:type="dxa"/>
            <w:tcBorders>
              <w:top w:val="nil"/>
              <w:left w:val="nil"/>
              <w:bottom w:val="nil"/>
              <w:right w:val="nil"/>
            </w:tcBorders>
            <w:shd w:val="clear" w:color="auto" w:fill="auto"/>
          </w:tcPr>
          <w:p w14:paraId="08C8E961" w14:textId="77777777" w:rsidR="00222C6B" w:rsidRPr="00F62D4A" w:rsidRDefault="00222C6B"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1EADDF65" w14:textId="77777777" w:rsidR="00222C6B" w:rsidRPr="00F62D4A" w:rsidRDefault="00222C6B" w:rsidP="00B32D37">
            <w:pPr>
              <w:jc w:val="right"/>
              <w:rPr>
                <w:sz w:val="15"/>
                <w:szCs w:val="15"/>
                <w:lang w:val="cs-CZ" w:eastAsia="cs-CZ"/>
              </w:rPr>
            </w:pPr>
          </w:p>
        </w:tc>
        <w:tc>
          <w:tcPr>
            <w:tcW w:w="1093" w:type="dxa"/>
            <w:tcBorders>
              <w:top w:val="nil"/>
              <w:left w:val="nil"/>
              <w:bottom w:val="nil"/>
              <w:right w:val="nil"/>
            </w:tcBorders>
            <w:shd w:val="clear" w:color="auto" w:fill="auto"/>
          </w:tcPr>
          <w:p w14:paraId="0F5FDF2A" w14:textId="77777777" w:rsidR="00222C6B" w:rsidRDefault="00222C6B"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6C010DF2" w14:textId="77777777" w:rsidR="00222C6B" w:rsidRDefault="00222C6B"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4AF1B750" w14:textId="77777777" w:rsidR="00222C6B" w:rsidRDefault="00A670D9" w:rsidP="00B32D37">
            <w:pPr>
              <w:jc w:val="right"/>
              <w:rPr>
                <w:sz w:val="15"/>
                <w:szCs w:val="15"/>
                <w:lang w:val="cs-CZ" w:eastAsia="cs-CZ"/>
              </w:rPr>
            </w:pPr>
            <w:r>
              <w:rPr>
                <w:sz w:val="15"/>
                <w:szCs w:val="15"/>
                <w:lang w:val="cs-CZ" w:eastAsia="cs-CZ"/>
              </w:rPr>
              <w:t>159</w:t>
            </w:r>
          </w:p>
          <w:p w14:paraId="7F80E5E3" w14:textId="37808217" w:rsidR="00A670D9" w:rsidRDefault="00A670D9" w:rsidP="00B32D37">
            <w:pPr>
              <w:jc w:val="right"/>
              <w:rPr>
                <w:sz w:val="15"/>
                <w:szCs w:val="15"/>
                <w:lang w:val="cs-CZ" w:eastAsia="cs-CZ"/>
              </w:rPr>
            </w:pPr>
          </w:p>
        </w:tc>
        <w:tc>
          <w:tcPr>
            <w:tcW w:w="994" w:type="dxa"/>
            <w:tcBorders>
              <w:top w:val="nil"/>
              <w:left w:val="nil"/>
              <w:bottom w:val="nil"/>
              <w:right w:val="nil"/>
            </w:tcBorders>
            <w:shd w:val="clear" w:color="auto" w:fill="auto"/>
            <w:vAlign w:val="center"/>
          </w:tcPr>
          <w:p w14:paraId="0F0021BD" w14:textId="77777777" w:rsidR="00222C6B" w:rsidRDefault="00222C6B" w:rsidP="00B32D37">
            <w:pPr>
              <w:jc w:val="right"/>
              <w:rPr>
                <w:sz w:val="15"/>
                <w:szCs w:val="15"/>
                <w:lang w:val="cs-CZ" w:eastAsia="cs-CZ"/>
              </w:rPr>
            </w:pPr>
          </w:p>
        </w:tc>
      </w:tr>
      <w:tr w:rsidR="00A670D9" w:rsidRPr="006635DD" w14:paraId="071247E3" w14:textId="77777777" w:rsidTr="00A839DA">
        <w:trPr>
          <w:trHeight w:val="300"/>
        </w:trPr>
        <w:tc>
          <w:tcPr>
            <w:tcW w:w="2387" w:type="dxa"/>
            <w:tcBorders>
              <w:top w:val="nil"/>
              <w:left w:val="nil"/>
              <w:bottom w:val="nil"/>
              <w:right w:val="nil"/>
            </w:tcBorders>
            <w:shd w:val="clear" w:color="auto" w:fill="auto"/>
            <w:vAlign w:val="center"/>
          </w:tcPr>
          <w:p w14:paraId="1AB13A99" w14:textId="6BA54E95" w:rsidR="00A670D9" w:rsidRDefault="00A670D9" w:rsidP="00F62D4A">
            <w:pPr>
              <w:jc w:val="left"/>
              <w:rPr>
                <w:rFonts w:cs="Calibri"/>
                <w:color w:val="000000"/>
                <w:sz w:val="14"/>
                <w:szCs w:val="14"/>
                <w:lang w:val="cs-CZ" w:eastAsia="cs-CZ"/>
              </w:rPr>
            </w:pPr>
            <w:r>
              <w:rPr>
                <w:rFonts w:cs="Calibri"/>
                <w:color w:val="000000"/>
                <w:sz w:val="14"/>
                <w:szCs w:val="14"/>
                <w:lang w:val="cs-CZ" w:eastAsia="cs-CZ"/>
              </w:rPr>
              <w:t xml:space="preserve">Exclusive Networks </w:t>
            </w:r>
            <w:r w:rsidR="00D223B3">
              <w:rPr>
                <w:rFonts w:cs="Calibri"/>
                <w:color w:val="000000"/>
                <w:sz w:val="14"/>
                <w:szCs w:val="14"/>
                <w:lang w:val="cs-CZ" w:eastAsia="cs-CZ"/>
              </w:rPr>
              <w:t>Deutschland</w:t>
            </w:r>
          </w:p>
        </w:tc>
        <w:tc>
          <w:tcPr>
            <w:tcW w:w="1156" w:type="dxa"/>
            <w:tcBorders>
              <w:top w:val="nil"/>
              <w:left w:val="nil"/>
              <w:bottom w:val="nil"/>
              <w:right w:val="nil"/>
            </w:tcBorders>
            <w:shd w:val="clear" w:color="auto" w:fill="auto"/>
            <w:vAlign w:val="center"/>
          </w:tcPr>
          <w:p w14:paraId="1C21ADDA" w14:textId="3FC4914E" w:rsidR="00A670D9" w:rsidRDefault="00D223B3"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5317511C" w14:textId="77777777" w:rsidR="00A670D9" w:rsidRPr="00F62D4A" w:rsidRDefault="00A670D9"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408F7740" w14:textId="77777777" w:rsidR="00A670D9" w:rsidRPr="00F62D4A" w:rsidRDefault="00A670D9" w:rsidP="00B32D37">
            <w:pPr>
              <w:jc w:val="right"/>
              <w:rPr>
                <w:sz w:val="15"/>
                <w:szCs w:val="15"/>
                <w:lang w:val="cs-CZ" w:eastAsia="cs-CZ"/>
              </w:rPr>
            </w:pPr>
          </w:p>
        </w:tc>
        <w:tc>
          <w:tcPr>
            <w:tcW w:w="1335" w:type="dxa"/>
            <w:tcBorders>
              <w:top w:val="nil"/>
              <w:left w:val="nil"/>
              <w:bottom w:val="nil"/>
              <w:right w:val="nil"/>
            </w:tcBorders>
            <w:shd w:val="clear" w:color="auto" w:fill="auto"/>
          </w:tcPr>
          <w:p w14:paraId="5ADEACC3" w14:textId="77777777" w:rsidR="00A670D9" w:rsidRPr="00F62D4A" w:rsidRDefault="00A670D9"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2B969EDD" w14:textId="77777777" w:rsidR="00A670D9" w:rsidRPr="00F62D4A" w:rsidRDefault="00A670D9" w:rsidP="00B32D37">
            <w:pPr>
              <w:jc w:val="right"/>
              <w:rPr>
                <w:sz w:val="15"/>
                <w:szCs w:val="15"/>
                <w:lang w:val="cs-CZ" w:eastAsia="cs-CZ"/>
              </w:rPr>
            </w:pPr>
          </w:p>
        </w:tc>
        <w:tc>
          <w:tcPr>
            <w:tcW w:w="1093" w:type="dxa"/>
            <w:tcBorders>
              <w:top w:val="nil"/>
              <w:left w:val="nil"/>
              <w:bottom w:val="nil"/>
              <w:right w:val="nil"/>
            </w:tcBorders>
            <w:shd w:val="clear" w:color="auto" w:fill="auto"/>
          </w:tcPr>
          <w:p w14:paraId="4C595EF3" w14:textId="77777777" w:rsidR="00A670D9" w:rsidRDefault="00A670D9"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1B9C61E0" w14:textId="77777777" w:rsidR="00A670D9" w:rsidRDefault="00A670D9"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5963A0CB" w14:textId="12FF7A01" w:rsidR="00A670D9" w:rsidRDefault="00130ED3" w:rsidP="00B32D37">
            <w:pPr>
              <w:jc w:val="right"/>
              <w:rPr>
                <w:sz w:val="15"/>
                <w:szCs w:val="15"/>
                <w:lang w:val="cs-CZ" w:eastAsia="cs-CZ"/>
              </w:rPr>
            </w:pPr>
            <w:r>
              <w:rPr>
                <w:sz w:val="15"/>
                <w:szCs w:val="15"/>
                <w:lang w:val="cs-CZ" w:eastAsia="cs-CZ"/>
              </w:rPr>
              <w:t>311</w:t>
            </w:r>
          </w:p>
        </w:tc>
        <w:tc>
          <w:tcPr>
            <w:tcW w:w="994" w:type="dxa"/>
            <w:tcBorders>
              <w:top w:val="nil"/>
              <w:left w:val="nil"/>
              <w:bottom w:val="nil"/>
              <w:right w:val="nil"/>
            </w:tcBorders>
            <w:shd w:val="clear" w:color="auto" w:fill="auto"/>
            <w:vAlign w:val="center"/>
          </w:tcPr>
          <w:p w14:paraId="5E1C8474" w14:textId="77777777" w:rsidR="00A670D9" w:rsidRDefault="00A670D9" w:rsidP="00B32D37">
            <w:pPr>
              <w:jc w:val="right"/>
              <w:rPr>
                <w:sz w:val="15"/>
                <w:szCs w:val="15"/>
                <w:lang w:val="cs-CZ" w:eastAsia="cs-CZ"/>
              </w:rPr>
            </w:pPr>
          </w:p>
        </w:tc>
      </w:tr>
      <w:tr w:rsidR="00130ED3" w:rsidRPr="006635DD" w14:paraId="2763580C" w14:textId="77777777" w:rsidTr="00A839DA">
        <w:trPr>
          <w:trHeight w:val="300"/>
        </w:trPr>
        <w:tc>
          <w:tcPr>
            <w:tcW w:w="2387" w:type="dxa"/>
            <w:tcBorders>
              <w:top w:val="nil"/>
              <w:left w:val="nil"/>
              <w:bottom w:val="nil"/>
              <w:right w:val="nil"/>
            </w:tcBorders>
            <w:shd w:val="clear" w:color="auto" w:fill="auto"/>
            <w:vAlign w:val="center"/>
          </w:tcPr>
          <w:p w14:paraId="1043FC26" w14:textId="3B29B88D" w:rsidR="00130ED3" w:rsidRDefault="00130ED3" w:rsidP="00F62D4A">
            <w:pPr>
              <w:jc w:val="left"/>
              <w:rPr>
                <w:rFonts w:cs="Calibri"/>
                <w:color w:val="000000"/>
                <w:sz w:val="14"/>
                <w:szCs w:val="14"/>
                <w:lang w:val="cs-CZ" w:eastAsia="cs-CZ"/>
              </w:rPr>
            </w:pPr>
            <w:r>
              <w:rPr>
                <w:rFonts w:cs="Calibri"/>
                <w:color w:val="000000"/>
                <w:sz w:val="14"/>
                <w:szCs w:val="14"/>
                <w:lang w:val="cs-CZ" w:eastAsia="cs-CZ"/>
              </w:rPr>
              <w:t>Exclusive Networks srl</w:t>
            </w:r>
          </w:p>
        </w:tc>
        <w:tc>
          <w:tcPr>
            <w:tcW w:w="1156" w:type="dxa"/>
            <w:tcBorders>
              <w:top w:val="nil"/>
              <w:left w:val="nil"/>
              <w:bottom w:val="nil"/>
              <w:right w:val="nil"/>
            </w:tcBorders>
            <w:shd w:val="clear" w:color="auto" w:fill="auto"/>
            <w:vAlign w:val="center"/>
          </w:tcPr>
          <w:p w14:paraId="1B2D05F7" w14:textId="4A99CCB1" w:rsidR="00130ED3" w:rsidRDefault="00130ED3"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294A8523" w14:textId="77777777" w:rsidR="00130ED3" w:rsidRPr="00F62D4A" w:rsidRDefault="00130ED3"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2AE2503B" w14:textId="77777777" w:rsidR="00130ED3" w:rsidRPr="00F62D4A" w:rsidRDefault="00130ED3" w:rsidP="00B32D37">
            <w:pPr>
              <w:jc w:val="right"/>
              <w:rPr>
                <w:sz w:val="15"/>
                <w:szCs w:val="15"/>
                <w:lang w:val="cs-CZ" w:eastAsia="cs-CZ"/>
              </w:rPr>
            </w:pPr>
          </w:p>
        </w:tc>
        <w:tc>
          <w:tcPr>
            <w:tcW w:w="1335" w:type="dxa"/>
            <w:tcBorders>
              <w:top w:val="nil"/>
              <w:left w:val="nil"/>
              <w:bottom w:val="nil"/>
              <w:right w:val="nil"/>
            </w:tcBorders>
            <w:shd w:val="clear" w:color="auto" w:fill="auto"/>
          </w:tcPr>
          <w:p w14:paraId="472CA9F8" w14:textId="77777777" w:rsidR="00130ED3" w:rsidRPr="00F62D4A" w:rsidRDefault="00130ED3"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17817453" w14:textId="77777777" w:rsidR="00130ED3" w:rsidRPr="00F62D4A" w:rsidRDefault="00130ED3" w:rsidP="00B32D37">
            <w:pPr>
              <w:jc w:val="right"/>
              <w:rPr>
                <w:sz w:val="15"/>
                <w:szCs w:val="15"/>
                <w:lang w:val="cs-CZ" w:eastAsia="cs-CZ"/>
              </w:rPr>
            </w:pPr>
          </w:p>
        </w:tc>
        <w:tc>
          <w:tcPr>
            <w:tcW w:w="1093" w:type="dxa"/>
            <w:tcBorders>
              <w:top w:val="nil"/>
              <w:left w:val="nil"/>
              <w:bottom w:val="nil"/>
              <w:right w:val="nil"/>
            </w:tcBorders>
            <w:shd w:val="clear" w:color="auto" w:fill="auto"/>
          </w:tcPr>
          <w:p w14:paraId="5C5856D6" w14:textId="77777777" w:rsidR="00130ED3" w:rsidRDefault="00130ED3"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440842E8" w14:textId="77777777" w:rsidR="00130ED3" w:rsidRDefault="00130ED3"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0BFB9F18" w14:textId="15EC39AE" w:rsidR="00130ED3" w:rsidRDefault="00130ED3" w:rsidP="00B32D37">
            <w:pPr>
              <w:jc w:val="right"/>
              <w:rPr>
                <w:sz w:val="15"/>
                <w:szCs w:val="15"/>
                <w:lang w:val="cs-CZ" w:eastAsia="cs-CZ"/>
              </w:rPr>
            </w:pPr>
            <w:r>
              <w:rPr>
                <w:sz w:val="15"/>
                <w:szCs w:val="15"/>
                <w:lang w:val="cs-CZ" w:eastAsia="cs-CZ"/>
              </w:rPr>
              <w:t>821</w:t>
            </w:r>
          </w:p>
        </w:tc>
        <w:tc>
          <w:tcPr>
            <w:tcW w:w="994" w:type="dxa"/>
            <w:tcBorders>
              <w:top w:val="nil"/>
              <w:left w:val="nil"/>
              <w:bottom w:val="nil"/>
              <w:right w:val="nil"/>
            </w:tcBorders>
            <w:shd w:val="clear" w:color="auto" w:fill="auto"/>
            <w:vAlign w:val="center"/>
          </w:tcPr>
          <w:p w14:paraId="4F1302E8" w14:textId="77777777" w:rsidR="00130ED3" w:rsidRDefault="00130ED3" w:rsidP="00B32D37">
            <w:pPr>
              <w:jc w:val="right"/>
              <w:rPr>
                <w:sz w:val="15"/>
                <w:szCs w:val="15"/>
                <w:lang w:val="cs-CZ" w:eastAsia="cs-CZ"/>
              </w:rPr>
            </w:pPr>
          </w:p>
        </w:tc>
      </w:tr>
      <w:tr w:rsidR="006878D7" w:rsidRPr="006635DD" w14:paraId="4F6E1919" w14:textId="77777777" w:rsidTr="00A839DA">
        <w:trPr>
          <w:trHeight w:val="300"/>
        </w:trPr>
        <w:tc>
          <w:tcPr>
            <w:tcW w:w="2387" w:type="dxa"/>
            <w:tcBorders>
              <w:top w:val="nil"/>
              <w:left w:val="nil"/>
              <w:bottom w:val="nil"/>
              <w:right w:val="nil"/>
            </w:tcBorders>
            <w:shd w:val="clear" w:color="auto" w:fill="auto"/>
            <w:vAlign w:val="center"/>
          </w:tcPr>
          <w:p w14:paraId="1AD79F38" w14:textId="78E3EBC6" w:rsidR="006878D7" w:rsidRDefault="006878D7" w:rsidP="00F62D4A">
            <w:pPr>
              <w:jc w:val="left"/>
              <w:rPr>
                <w:rFonts w:cs="Calibri"/>
                <w:color w:val="000000"/>
                <w:sz w:val="14"/>
                <w:szCs w:val="14"/>
                <w:lang w:val="cs-CZ" w:eastAsia="cs-CZ"/>
              </w:rPr>
            </w:pPr>
            <w:r>
              <w:rPr>
                <w:rFonts w:cs="Calibri"/>
                <w:color w:val="000000"/>
                <w:sz w:val="14"/>
                <w:szCs w:val="14"/>
                <w:lang w:val="cs-CZ" w:eastAsia="cs-CZ"/>
              </w:rPr>
              <w:t>Exclusive Networks Kenya</w:t>
            </w:r>
          </w:p>
        </w:tc>
        <w:tc>
          <w:tcPr>
            <w:tcW w:w="1156" w:type="dxa"/>
            <w:tcBorders>
              <w:top w:val="nil"/>
              <w:left w:val="nil"/>
              <w:bottom w:val="nil"/>
              <w:right w:val="nil"/>
            </w:tcBorders>
            <w:shd w:val="clear" w:color="auto" w:fill="auto"/>
            <w:vAlign w:val="center"/>
          </w:tcPr>
          <w:p w14:paraId="5D03F677" w14:textId="5AD905BC" w:rsidR="006878D7" w:rsidRDefault="006878D7"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7C132C3C" w14:textId="77777777" w:rsidR="006878D7" w:rsidRPr="00F62D4A" w:rsidRDefault="006878D7"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0695076A" w14:textId="77777777" w:rsidR="006878D7" w:rsidRPr="00F62D4A" w:rsidRDefault="006878D7" w:rsidP="00B32D37">
            <w:pPr>
              <w:jc w:val="right"/>
              <w:rPr>
                <w:sz w:val="15"/>
                <w:szCs w:val="15"/>
                <w:lang w:val="cs-CZ" w:eastAsia="cs-CZ"/>
              </w:rPr>
            </w:pPr>
          </w:p>
        </w:tc>
        <w:tc>
          <w:tcPr>
            <w:tcW w:w="1335" w:type="dxa"/>
            <w:tcBorders>
              <w:top w:val="nil"/>
              <w:left w:val="nil"/>
              <w:bottom w:val="nil"/>
              <w:right w:val="nil"/>
            </w:tcBorders>
            <w:shd w:val="clear" w:color="auto" w:fill="auto"/>
          </w:tcPr>
          <w:p w14:paraId="1E4A2CAD" w14:textId="77777777" w:rsidR="006878D7" w:rsidRPr="00F62D4A" w:rsidRDefault="006878D7"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1EA0A10C" w14:textId="77777777" w:rsidR="006878D7" w:rsidRPr="00F62D4A" w:rsidRDefault="006878D7" w:rsidP="00B32D37">
            <w:pPr>
              <w:jc w:val="right"/>
              <w:rPr>
                <w:sz w:val="15"/>
                <w:szCs w:val="15"/>
                <w:lang w:val="cs-CZ" w:eastAsia="cs-CZ"/>
              </w:rPr>
            </w:pPr>
          </w:p>
        </w:tc>
        <w:tc>
          <w:tcPr>
            <w:tcW w:w="1093" w:type="dxa"/>
            <w:tcBorders>
              <w:top w:val="nil"/>
              <w:left w:val="nil"/>
              <w:bottom w:val="nil"/>
              <w:right w:val="nil"/>
            </w:tcBorders>
            <w:shd w:val="clear" w:color="auto" w:fill="auto"/>
          </w:tcPr>
          <w:p w14:paraId="134F05AE" w14:textId="77777777" w:rsidR="006878D7" w:rsidRDefault="006878D7"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5999A027" w14:textId="77777777" w:rsidR="006878D7" w:rsidRDefault="006878D7"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75A1DDFE" w14:textId="59CF66E4" w:rsidR="006878D7" w:rsidRDefault="006878D7" w:rsidP="00B32D37">
            <w:pPr>
              <w:jc w:val="right"/>
              <w:rPr>
                <w:sz w:val="15"/>
                <w:szCs w:val="15"/>
                <w:lang w:val="cs-CZ" w:eastAsia="cs-CZ"/>
              </w:rPr>
            </w:pPr>
            <w:r>
              <w:rPr>
                <w:sz w:val="15"/>
                <w:szCs w:val="15"/>
                <w:lang w:val="cs-CZ" w:eastAsia="cs-CZ"/>
              </w:rPr>
              <w:t>24</w:t>
            </w:r>
            <w:r w:rsidR="00094CE5">
              <w:rPr>
                <w:sz w:val="15"/>
                <w:szCs w:val="15"/>
                <w:lang w:val="cs-CZ" w:eastAsia="cs-CZ"/>
              </w:rPr>
              <w:t>8</w:t>
            </w:r>
          </w:p>
        </w:tc>
        <w:tc>
          <w:tcPr>
            <w:tcW w:w="994" w:type="dxa"/>
            <w:tcBorders>
              <w:top w:val="nil"/>
              <w:left w:val="nil"/>
              <w:bottom w:val="nil"/>
              <w:right w:val="nil"/>
            </w:tcBorders>
            <w:shd w:val="clear" w:color="auto" w:fill="auto"/>
            <w:vAlign w:val="center"/>
          </w:tcPr>
          <w:p w14:paraId="5DCE53B4" w14:textId="77777777" w:rsidR="006878D7" w:rsidRDefault="006878D7" w:rsidP="00B32D37">
            <w:pPr>
              <w:jc w:val="right"/>
              <w:rPr>
                <w:sz w:val="15"/>
                <w:szCs w:val="15"/>
                <w:lang w:val="cs-CZ" w:eastAsia="cs-CZ"/>
              </w:rPr>
            </w:pPr>
          </w:p>
        </w:tc>
      </w:tr>
      <w:tr w:rsidR="00094CE5" w:rsidRPr="006635DD" w14:paraId="2603BA3D" w14:textId="77777777" w:rsidTr="00A839DA">
        <w:trPr>
          <w:trHeight w:val="300"/>
        </w:trPr>
        <w:tc>
          <w:tcPr>
            <w:tcW w:w="2387" w:type="dxa"/>
            <w:tcBorders>
              <w:top w:val="nil"/>
              <w:left w:val="nil"/>
              <w:bottom w:val="nil"/>
              <w:right w:val="nil"/>
            </w:tcBorders>
            <w:shd w:val="clear" w:color="auto" w:fill="auto"/>
            <w:vAlign w:val="center"/>
          </w:tcPr>
          <w:p w14:paraId="0F4EF8EB" w14:textId="3CBB7B85" w:rsidR="00094CE5" w:rsidRDefault="00094CE5" w:rsidP="00F62D4A">
            <w:pPr>
              <w:jc w:val="left"/>
              <w:rPr>
                <w:rFonts w:cs="Calibri"/>
                <w:color w:val="000000"/>
                <w:sz w:val="14"/>
                <w:szCs w:val="14"/>
                <w:lang w:val="cs-CZ" w:eastAsia="cs-CZ"/>
              </w:rPr>
            </w:pPr>
            <w:r>
              <w:rPr>
                <w:rFonts w:cs="Calibri"/>
                <w:color w:val="000000"/>
                <w:sz w:val="14"/>
                <w:szCs w:val="14"/>
                <w:lang w:val="cs-CZ" w:eastAsia="cs-CZ"/>
              </w:rPr>
              <w:t>Exclusive Networks Africa</w:t>
            </w:r>
          </w:p>
        </w:tc>
        <w:tc>
          <w:tcPr>
            <w:tcW w:w="1156" w:type="dxa"/>
            <w:tcBorders>
              <w:top w:val="nil"/>
              <w:left w:val="nil"/>
              <w:bottom w:val="nil"/>
              <w:right w:val="nil"/>
            </w:tcBorders>
            <w:shd w:val="clear" w:color="auto" w:fill="auto"/>
            <w:vAlign w:val="center"/>
          </w:tcPr>
          <w:p w14:paraId="63B0046B" w14:textId="7F7E77C0" w:rsidR="00094CE5" w:rsidRDefault="00094CE5"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72A66DC9" w14:textId="77777777" w:rsidR="00094CE5" w:rsidRPr="00F62D4A" w:rsidRDefault="00094CE5"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75CEADF4" w14:textId="77777777" w:rsidR="00094CE5" w:rsidRPr="00F62D4A" w:rsidRDefault="00094CE5" w:rsidP="00B32D37">
            <w:pPr>
              <w:jc w:val="right"/>
              <w:rPr>
                <w:sz w:val="15"/>
                <w:szCs w:val="15"/>
                <w:lang w:val="cs-CZ" w:eastAsia="cs-CZ"/>
              </w:rPr>
            </w:pPr>
          </w:p>
        </w:tc>
        <w:tc>
          <w:tcPr>
            <w:tcW w:w="1335" w:type="dxa"/>
            <w:tcBorders>
              <w:top w:val="nil"/>
              <w:left w:val="nil"/>
              <w:bottom w:val="nil"/>
              <w:right w:val="nil"/>
            </w:tcBorders>
            <w:shd w:val="clear" w:color="auto" w:fill="auto"/>
          </w:tcPr>
          <w:p w14:paraId="14F46640" w14:textId="77777777" w:rsidR="00094CE5" w:rsidRPr="00F62D4A" w:rsidRDefault="00094CE5"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7F035B6B" w14:textId="77777777" w:rsidR="00094CE5" w:rsidRPr="00F62D4A" w:rsidRDefault="00094CE5" w:rsidP="00B32D37">
            <w:pPr>
              <w:jc w:val="right"/>
              <w:rPr>
                <w:sz w:val="15"/>
                <w:szCs w:val="15"/>
                <w:lang w:val="cs-CZ" w:eastAsia="cs-CZ"/>
              </w:rPr>
            </w:pPr>
          </w:p>
        </w:tc>
        <w:tc>
          <w:tcPr>
            <w:tcW w:w="1093" w:type="dxa"/>
            <w:tcBorders>
              <w:top w:val="nil"/>
              <w:left w:val="nil"/>
              <w:bottom w:val="nil"/>
              <w:right w:val="nil"/>
            </w:tcBorders>
            <w:shd w:val="clear" w:color="auto" w:fill="auto"/>
          </w:tcPr>
          <w:p w14:paraId="3ED72496" w14:textId="77777777" w:rsidR="00094CE5" w:rsidRDefault="00094CE5"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5EA36D20" w14:textId="77777777" w:rsidR="00094CE5" w:rsidRDefault="00094CE5"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3E9E4E46" w14:textId="5DFD3D58" w:rsidR="00094CE5" w:rsidRDefault="00287733" w:rsidP="00B32D37">
            <w:pPr>
              <w:jc w:val="right"/>
              <w:rPr>
                <w:sz w:val="15"/>
                <w:szCs w:val="15"/>
                <w:lang w:val="cs-CZ" w:eastAsia="cs-CZ"/>
              </w:rPr>
            </w:pPr>
            <w:r>
              <w:rPr>
                <w:sz w:val="15"/>
                <w:szCs w:val="15"/>
                <w:lang w:val="cs-CZ" w:eastAsia="cs-CZ"/>
              </w:rPr>
              <w:t>214</w:t>
            </w:r>
          </w:p>
        </w:tc>
        <w:tc>
          <w:tcPr>
            <w:tcW w:w="994" w:type="dxa"/>
            <w:tcBorders>
              <w:top w:val="nil"/>
              <w:left w:val="nil"/>
              <w:bottom w:val="nil"/>
              <w:right w:val="nil"/>
            </w:tcBorders>
            <w:shd w:val="clear" w:color="auto" w:fill="auto"/>
            <w:vAlign w:val="center"/>
          </w:tcPr>
          <w:p w14:paraId="5196CEB3" w14:textId="77777777" w:rsidR="00094CE5" w:rsidRDefault="00094CE5" w:rsidP="00B32D37">
            <w:pPr>
              <w:jc w:val="right"/>
              <w:rPr>
                <w:sz w:val="15"/>
                <w:szCs w:val="15"/>
                <w:lang w:val="cs-CZ" w:eastAsia="cs-CZ"/>
              </w:rPr>
            </w:pPr>
          </w:p>
          <w:p w14:paraId="5A2DB19D" w14:textId="77777777" w:rsidR="00EE5D6B" w:rsidRDefault="00EE5D6B" w:rsidP="00B32D37">
            <w:pPr>
              <w:jc w:val="right"/>
              <w:rPr>
                <w:sz w:val="15"/>
                <w:szCs w:val="15"/>
                <w:lang w:val="cs-CZ" w:eastAsia="cs-CZ"/>
              </w:rPr>
            </w:pPr>
          </w:p>
        </w:tc>
      </w:tr>
      <w:tr w:rsidR="005D76C7" w:rsidRPr="006635DD" w14:paraId="145B1746" w14:textId="77777777" w:rsidTr="00A839DA">
        <w:trPr>
          <w:trHeight w:val="300"/>
        </w:trPr>
        <w:tc>
          <w:tcPr>
            <w:tcW w:w="2387" w:type="dxa"/>
            <w:tcBorders>
              <w:top w:val="nil"/>
              <w:left w:val="nil"/>
              <w:bottom w:val="nil"/>
              <w:right w:val="nil"/>
            </w:tcBorders>
            <w:shd w:val="clear" w:color="auto" w:fill="auto"/>
            <w:vAlign w:val="center"/>
          </w:tcPr>
          <w:p w14:paraId="6FED4A0E" w14:textId="732CCDBB" w:rsidR="005D76C7" w:rsidRDefault="009C70E9" w:rsidP="00F62D4A">
            <w:pPr>
              <w:jc w:val="left"/>
              <w:rPr>
                <w:rFonts w:cs="Calibri"/>
                <w:color w:val="000000"/>
                <w:sz w:val="14"/>
                <w:szCs w:val="14"/>
                <w:lang w:val="cs-CZ" w:eastAsia="cs-CZ"/>
              </w:rPr>
            </w:pPr>
            <w:r>
              <w:rPr>
                <w:rFonts w:cs="Calibri"/>
                <w:color w:val="000000"/>
                <w:sz w:val="14"/>
                <w:szCs w:val="14"/>
                <w:lang w:val="cs-CZ" w:eastAsia="cs-CZ"/>
              </w:rPr>
              <w:t>EVEREST SUBBIDCO SAS</w:t>
            </w:r>
          </w:p>
        </w:tc>
        <w:tc>
          <w:tcPr>
            <w:tcW w:w="1156" w:type="dxa"/>
            <w:tcBorders>
              <w:top w:val="nil"/>
              <w:left w:val="nil"/>
              <w:bottom w:val="nil"/>
              <w:right w:val="nil"/>
            </w:tcBorders>
            <w:shd w:val="clear" w:color="auto" w:fill="auto"/>
            <w:vAlign w:val="center"/>
          </w:tcPr>
          <w:p w14:paraId="7D3EFC42" w14:textId="18DD831C" w:rsidR="005D76C7" w:rsidRDefault="009C70E9"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746075DF" w14:textId="77777777" w:rsidR="005D76C7" w:rsidRPr="00F62D4A" w:rsidRDefault="005D76C7"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3396DCA1" w14:textId="77777777" w:rsidR="005D76C7" w:rsidRPr="00F62D4A" w:rsidRDefault="005D76C7" w:rsidP="00B32D37">
            <w:pPr>
              <w:jc w:val="right"/>
              <w:rPr>
                <w:sz w:val="15"/>
                <w:szCs w:val="15"/>
                <w:lang w:val="cs-CZ" w:eastAsia="cs-CZ"/>
              </w:rPr>
            </w:pPr>
          </w:p>
        </w:tc>
        <w:tc>
          <w:tcPr>
            <w:tcW w:w="1335" w:type="dxa"/>
            <w:tcBorders>
              <w:top w:val="nil"/>
              <w:left w:val="nil"/>
              <w:bottom w:val="nil"/>
              <w:right w:val="nil"/>
            </w:tcBorders>
            <w:shd w:val="clear" w:color="auto" w:fill="auto"/>
          </w:tcPr>
          <w:p w14:paraId="3D9AE6A1" w14:textId="77777777" w:rsidR="005D76C7" w:rsidRPr="00F62D4A" w:rsidRDefault="005D76C7"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7A8E75AB" w14:textId="7EE1F88B" w:rsidR="005D76C7" w:rsidRPr="00F62D4A" w:rsidRDefault="00C82A4A" w:rsidP="00B32D37">
            <w:pPr>
              <w:jc w:val="right"/>
              <w:rPr>
                <w:sz w:val="15"/>
                <w:szCs w:val="15"/>
                <w:lang w:val="cs-CZ" w:eastAsia="cs-CZ"/>
              </w:rPr>
            </w:pPr>
            <w:r>
              <w:rPr>
                <w:sz w:val="15"/>
                <w:szCs w:val="15"/>
                <w:lang w:val="cs-CZ" w:eastAsia="cs-CZ"/>
              </w:rPr>
              <w:t>54 683</w:t>
            </w:r>
          </w:p>
        </w:tc>
        <w:tc>
          <w:tcPr>
            <w:tcW w:w="1093" w:type="dxa"/>
            <w:tcBorders>
              <w:top w:val="nil"/>
              <w:left w:val="nil"/>
              <w:bottom w:val="nil"/>
              <w:right w:val="nil"/>
            </w:tcBorders>
            <w:shd w:val="clear" w:color="auto" w:fill="auto"/>
          </w:tcPr>
          <w:p w14:paraId="46451064" w14:textId="7938274A" w:rsidR="005D76C7" w:rsidRDefault="008A24BB" w:rsidP="00B32D37">
            <w:pPr>
              <w:jc w:val="right"/>
              <w:rPr>
                <w:rFonts w:cs="Calibri"/>
                <w:color w:val="000000"/>
                <w:sz w:val="15"/>
                <w:szCs w:val="15"/>
              </w:rPr>
            </w:pPr>
            <w:r>
              <w:rPr>
                <w:rFonts w:cs="Calibri"/>
                <w:color w:val="000000"/>
                <w:sz w:val="15"/>
                <w:szCs w:val="15"/>
              </w:rPr>
              <w:t>113</w:t>
            </w:r>
            <w:r w:rsidR="00E67909">
              <w:rPr>
                <w:rFonts w:cs="Calibri"/>
                <w:color w:val="000000"/>
                <w:sz w:val="15"/>
                <w:szCs w:val="15"/>
              </w:rPr>
              <w:t xml:space="preserve"> </w:t>
            </w:r>
            <w:r>
              <w:rPr>
                <w:rFonts w:cs="Calibri"/>
                <w:color w:val="000000"/>
                <w:sz w:val="15"/>
                <w:szCs w:val="15"/>
              </w:rPr>
              <w:t>277</w:t>
            </w:r>
          </w:p>
        </w:tc>
        <w:tc>
          <w:tcPr>
            <w:tcW w:w="1093" w:type="dxa"/>
            <w:tcBorders>
              <w:top w:val="nil"/>
              <w:left w:val="nil"/>
              <w:bottom w:val="nil"/>
              <w:right w:val="nil"/>
            </w:tcBorders>
            <w:shd w:val="clear" w:color="auto" w:fill="auto"/>
            <w:vAlign w:val="center"/>
          </w:tcPr>
          <w:p w14:paraId="62929C20" w14:textId="4E6B3D83" w:rsidR="005D76C7" w:rsidRDefault="00462341" w:rsidP="00B32D37">
            <w:pPr>
              <w:jc w:val="right"/>
              <w:rPr>
                <w:rFonts w:cs="Calibri"/>
                <w:color w:val="000000"/>
                <w:sz w:val="15"/>
                <w:szCs w:val="15"/>
                <w:lang w:val="cs-CZ" w:eastAsia="cs-CZ"/>
              </w:rPr>
            </w:pPr>
            <w:r>
              <w:rPr>
                <w:rFonts w:cs="Calibri"/>
                <w:color w:val="000000"/>
                <w:sz w:val="15"/>
                <w:szCs w:val="15"/>
                <w:lang w:val="cs-CZ" w:eastAsia="cs-CZ"/>
              </w:rPr>
              <w:t>72</w:t>
            </w:r>
            <w:r w:rsidR="00E67909">
              <w:rPr>
                <w:rFonts w:cs="Calibri"/>
                <w:color w:val="000000"/>
                <w:sz w:val="15"/>
                <w:szCs w:val="15"/>
                <w:lang w:val="cs-CZ" w:eastAsia="cs-CZ"/>
              </w:rPr>
              <w:t xml:space="preserve"> </w:t>
            </w:r>
            <w:r>
              <w:rPr>
                <w:rFonts w:cs="Calibri"/>
                <w:color w:val="000000"/>
                <w:sz w:val="15"/>
                <w:szCs w:val="15"/>
                <w:lang w:val="cs-CZ" w:eastAsia="cs-CZ"/>
              </w:rPr>
              <w:t>749</w:t>
            </w:r>
          </w:p>
        </w:tc>
        <w:tc>
          <w:tcPr>
            <w:tcW w:w="1600" w:type="dxa"/>
            <w:tcBorders>
              <w:top w:val="nil"/>
              <w:left w:val="nil"/>
              <w:bottom w:val="nil"/>
              <w:right w:val="nil"/>
            </w:tcBorders>
            <w:shd w:val="clear" w:color="auto" w:fill="auto"/>
          </w:tcPr>
          <w:p w14:paraId="2D7C62A0" w14:textId="04BF9E88" w:rsidR="005D76C7" w:rsidRDefault="003911DF" w:rsidP="00B32D37">
            <w:pPr>
              <w:jc w:val="right"/>
              <w:rPr>
                <w:sz w:val="15"/>
                <w:szCs w:val="15"/>
                <w:lang w:val="cs-CZ" w:eastAsia="cs-CZ"/>
              </w:rPr>
            </w:pPr>
            <w:r>
              <w:rPr>
                <w:sz w:val="15"/>
                <w:szCs w:val="15"/>
                <w:lang w:val="cs-CZ" w:eastAsia="cs-CZ"/>
              </w:rPr>
              <w:t>59</w:t>
            </w:r>
            <w:r w:rsidR="00E67909">
              <w:rPr>
                <w:sz w:val="15"/>
                <w:szCs w:val="15"/>
                <w:lang w:val="cs-CZ" w:eastAsia="cs-CZ"/>
              </w:rPr>
              <w:t xml:space="preserve"> </w:t>
            </w:r>
            <w:r>
              <w:rPr>
                <w:sz w:val="15"/>
                <w:szCs w:val="15"/>
                <w:lang w:val="cs-CZ" w:eastAsia="cs-CZ"/>
              </w:rPr>
              <w:t>419</w:t>
            </w:r>
          </w:p>
        </w:tc>
        <w:tc>
          <w:tcPr>
            <w:tcW w:w="994" w:type="dxa"/>
            <w:tcBorders>
              <w:top w:val="nil"/>
              <w:left w:val="nil"/>
              <w:bottom w:val="nil"/>
              <w:right w:val="nil"/>
            </w:tcBorders>
            <w:shd w:val="clear" w:color="auto" w:fill="auto"/>
            <w:vAlign w:val="center"/>
          </w:tcPr>
          <w:p w14:paraId="17E0564A" w14:textId="77777777" w:rsidR="005D76C7" w:rsidRDefault="005D76C7" w:rsidP="00B32D37">
            <w:pPr>
              <w:jc w:val="right"/>
              <w:rPr>
                <w:sz w:val="15"/>
                <w:szCs w:val="15"/>
                <w:lang w:val="cs-CZ" w:eastAsia="cs-CZ"/>
              </w:rPr>
            </w:pPr>
          </w:p>
        </w:tc>
      </w:tr>
      <w:tr w:rsidR="00DD082E" w:rsidRPr="006635DD" w14:paraId="76D696C1" w14:textId="77777777" w:rsidTr="00A839DA">
        <w:trPr>
          <w:trHeight w:val="300"/>
        </w:trPr>
        <w:tc>
          <w:tcPr>
            <w:tcW w:w="2387" w:type="dxa"/>
            <w:tcBorders>
              <w:top w:val="nil"/>
              <w:left w:val="nil"/>
              <w:bottom w:val="nil"/>
              <w:right w:val="nil"/>
            </w:tcBorders>
            <w:shd w:val="clear" w:color="auto" w:fill="auto"/>
            <w:vAlign w:val="center"/>
          </w:tcPr>
          <w:p w14:paraId="2C9FA9CC" w14:textId="674DEAF2" w:rsidR="00DD082E" w:rsidRDefault="00DD082E" w:rsidP="00F62D4A">
            <w:pPr>
              <w:jc w:val="left"/>
              <w:rPr>
                <w:rFonts w:cs="Calibri"/>
                <w:color w:val="000000"/>
                <w:sz w:val="14"/>
                <w:szCs w:val="14"/>
                <w:lang w:val="cs-CZ" w:eastAsia="cs-CZ"/>
              </w:rPr>
            </w:pPr>
            <w:r w:rsidRPr="00DD082E">
              <w:rPr>
                <w:rFonts w:cs="Calibri"/>
                <w:color w:val="000000"/>
                <w:sz w:val="14"/>
                <w:szCs w:val="14"/>
                <w:lang w:val="cs-CZ" w:eastAsia="cs-CZ"/>
              </w:rPr>
              <w:t>EVEREST SUBBIDCO SAS</w:t>
            </w:r>
          </w:p>
        </w:tc>
        <w:tc>
          <w:tcPr>
            <w:tcW w:w="1156" w:type="dxa"/>
            <w:tcBorders>
              <w:top w:val="nil"/>
              <w:left w:val="nil"/>
              <w:bottom w:val="nil"/>
              <w:right w:val="nil"/>
            </w:tcBorders>
            <w:shd w:val="clear" w:color="auto" w:fill="auto"/>
            <w:vAlign w:val="center"/>
          </w:tcPr>
          <w:p w14:paraId="0441C809" w14:textId="0FE97F3B" w:rsidR="00DD082E" w:rsidRDefault="00DD082E" w:rsidP="00F62D4A">
            <w:pPr>
              <w:jc w:val="center"/>
              <w:rPr>
                <w:rFonts w:cs="Calibri"/>
                <w:color w:val="000000"/>
                <w:sz w:val="14"/>
                <w:szCs w:val="14"/>
                <w:lang w:val="cs-CZ" w:eastAsia="cs-CZ"/>
              </w:rPr>
            </w:pPr>
            <w:r>
              <w:rPr>
                <w:rFonts w:cs="Calibri"/>
                <w:color w:val="000000"/>
                <w:sz w:val="14"/>
                <w:szCs w:val="14"/>
                <w:lang w:val="cs-CZ" w:eastAsia="cs-CZ"/>
              </w:rPr>
              <w:t>8</w:t>
            </w:r>
          </w:p>
        </w:tc>
        <w:tc>
          <w:tcPr>
            <w:tcW w:w="1317" w:type="dxa"/>
            <w:tcBorders>
              <w:top w:val="nil"/>
              <w:left w:val="nil"/>
              <w:bottom w:val="nil"/>
              <w:right w:val="nil"/>
            </w:tcBorders>
            <w:shd w:val="clear" w:color="auto" w:fill="auto"/>
          </w:tcPr>
          <w:p w14:paraId="6AA3BB56" w14:textId="77777777" w:rsidR="00DD082E" w:rsidRPr="00F62D4A" w:rsidRDefault="00DD082E"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2656C9AE" w14:textId="77777777" w:rsidR="00DD082E" w:rsidRPr="00F62D4A" w:rsidRDefault="00DD082E" w:rsidP="00B32D37">
            <w:pPr>
              <w:jc w:val="right"/>
              <w:rPr>
                <w:sz w:val="15"/>
                <w:szCs w:val="15"/>
                <w:lang w:val="cs-CZ" w:eastAsia="cs-CZ"/>
              </w:rPr>
            </w:pPr>
          </w:p>
        </w:tc>
        <w:tc>
          <w:tcPr>
            <w:tcW w:w="1335" w:type="dxa"/>
            <w:tcBorders>
              <w:top w:val="nil"/>
              <w:left w:val="nil"/>
              <w:bottom w:val="nil"/>
              <w:right w:val="nil"/>
            </w:tcBorders>
            <w:shd w:val="clear" w:color="auto" w:fill="auto"/>
          </w:tcPr>
          <w:p w14:paraId="6A83E037" w14:textId="072FA3CF" w:rsidR="00DD082E" w:rsidRPr="00F62D4A" w:rsidRDefault="00A5793B" w:rsidP="00B32D37">
            <w:pPr>
              <w:jc w:val="right"/>
              <w:rPr>
                <w:sz w:val="15"/>
                <w:szCs w:val="15"/>
                <w:lang w:val="cs-CZ" w:eastAsia="cs-CZ"/>
              </w:rPr>
            </w:pPr>
            <w:r>
              <w:rPr>
                <w:sz w:val="15"/>
                <w:szCs w:val="15"/>
                <w:lang w:val="cs-CZ" w:eastAsia="cs-CZ"/>
              </w:rPr>
              <w:t>1 215 000</w:t>
            </w:r>
          </w:p>
        </w:tc>
        <w:tc>
          <w:tcPr>
            <w:tcW w:w="1256" w:type="dxa"/>
            <w:tcBorders>
              <w:top w:val="nil"/>
              <w:left w:val="nil"/>
              <w:bottom w:val="nil"/>
              <w:right w:val="nil"/>
            </w:tcBorders>
            <w:shd w:val="clear" w:color="auto" w:fill="auto"/>
            <w:vAlign w:val="center"/>
          </w:tcPr>
          <w:p w14:paraId="603D8D2C" w14:textId="746B87D9" w:rsidR="00DD082E" w:rsidRDefault="00A5793B" w:rsidP="00B32D37">
            <w:pPr>
              <w:jc w:val="right"/>
              <w:rPr>
                <w:sz w:val="15"/>
                <w:szCs w:val="15"/>
                <w:lang w:val="cs-CZ" w:eastAsia="cs-CZ"/>
              </w:rPr>
            </w:pPr>
            <w:r>
              <w:rPr>
                <w:sz w:val="15"/>
                <w:szCs w:val="15"/>
                <w:lang w:val="cs-CZ" w:eastAsia="cs-CZ"/>
              </w:rPr>
              <w:t>2 150 000</w:t>
            </w:r>
          </w:p>
        </w:tc>
        <w:tc>
          <w:tcPr>
            <w:tcW w:w="1093" w:type="dxa"/>
            <w:tcBorders>
              <w:top w:val="nil"/>
              <w:left w:val="nil"/>
              <w:bottom w:val="nil"/>
              <w:right w:val="nil"/>
            </w:tcBorders>
            <w:shd w:val="clear" w:color="auto" w:fill="auto"/>
          </w:tcPr>
          <w:p w14:paraId="345DC01B" w14:textId="77777777" w:rsidR="00DD082E" w:rsidRDefault="00DD082E"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0B9F8D99" w14:textId="77777777" w:rsidR="00DD082E" w:rsidRDefault="00DD082E"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0307EC7F" w14:textId="77777777" w:rsidR="00DD082E" w:rsidRDefault="00DD082E" w:rsidP="00B32D37">
            <w:pPr>
              <w:jc w:val="right"/>
              <w:rPr>
                <w:sz w:val="15"/>
                <w:szCs w:val="15"/>
                <w:lang w:val="cs-CZ" w:eastAsia="cs-CZ"/>
              </w:rPr>
            </w:pPr>
          </w:p>
        </w:tc>
        <w:tc>
          <w:tcPr>
            <w:tcW w:w="994" w:type="dxa"/>
            <w:tcBorders>
              <w:top w:val="nil"/>
              <w:left w:val="nil"/>
              <w:bottom w:val="nil"/>
              <w:right w:val="nil"/>
            </w:tcBorders>
            <w:shd w:val="clear" w:color="auto" w:fill="auto"/>
            <w:vAlign w:val="center"/>
          </w:tcPr>
          <w:p w14:paraId="6208634E" w14:textId="77777777" w:rsidR="00DD082E" w:rsidRDefault="00DD082E" w:rsidP="00B32D37">
            <w:pPr>
              <w:jc w:val="right"/>
              <w:rPr>
                <w:sz w:val="15"/>
                <w:szCs w:val="15"/>
                <w:lang w:val="cs-CZ" w:eastAsia="cs-CZ"/>
              </w:rPr>
            </w:pPr>
          </w:p>
        </w:tc>
      </w:tr>
      <w:tr w:rsidR="00287733" w:rsidRPr="006635DD" w14:paraId="048F2B2B" w14:textId="77777777" w:rsidTr="00A839DA">
        <w:trPr>
          <w:trHeight w:val="300"/>
        </w:trPr>
        <w:tc>
          <w:tcPr>
            <w:tcW w:w="2387" w:type="dxa"/>
            <w:tcBorders>
              <w:top w:val="nil"/>
              <w:left w:val="nil"/>
              <w:bottom w:val="nil"/>
              <w:right w:val="nil"/>
            </w:tcBorders>
            <w:shd w:val="clear" w:color="auto" w:fill="auto"/>
            <w:vAlign w:val="center"/>
          </w:tcPr>
          <w:p w14:paraId="287A9D2F" w14:textId="70D3B066" w:rsidR="00287733" w:rsidRDefault="00287733" w:rsidP="00F62D4A">
            <w:pPr>
              <w:jc w:val="left"/>
              <w:rPr>
                <w:rFonts w:cs="Calibri"/>
                <w:color w:val="000000"/>
                <w:sz w:val="14"/>
                <w:szCs w:val="14"/>
                <w:lang w:val="cs-CZ" w:eastAsia="cs-CZ"/>
              </w:rPr>
            </w:pPr>
            <w:r>
              <w:rPr>
                <w:rFonts w:cs="Calibri"/>
                <w:color w:val="000000"/>
                <w:sz w:val="14"/>
                <w:szCs w:val="14"/>
                <w:lang w:val="cs-CZ" w:eastAsia="cs-CZ"/>
              </w:rPr>
              <w:lastRenderedPageBreak/>
              <w:t xml:space="preserve">Exclusive Networks </w:t>
            </w:r>
            <w:r w:rsidR="00431BD0">
              <w:rPr>
                <w:rFonts w:cs="Calibri"/>
                <w:color w:val="000000"/>
                <w:sz w:val="14"/>
                <w:szCs w:val="14"/>
                <w:lang w:val="cs-CZ" w:eastAsia="cs-CZ"/>
              </w:rPr>
              <w:t>Romania</w:t>
            </w:r>
          </w:p>
        </w:tc>
        <w:tc>
          <w:tcPr>
            <w:tcW w:w="1156" w:type="dxa"/>
            <w:tcBorders>
              <w:top w:val="nil"/>
              <w:left w:val="nil"/>
              <w:bottom w:val="nil"/>
              <w:right w:val="nil"/>
            </w:tcBorders>
            <w:shd w:val="clear" w:color="auto" w:fill="auto"/>
            <w:vAlign w:val="center"/>
          </w:tcPr>
          <w:p w14:paraId="02ECDEDB" w14:textId="04232AA6" w:rsidR="00287733" w:rsidRDefault="00431BD0"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542E35AC" w14:textId="77777777" w:rsidR="00287733" w:rsidRPr="00F62D4A" w:rsidRDefault="00287733"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0BCDF795" w14:textId="77777777" w:rsidR="00287733" w:rsidRPr="00F62D4A" w:rsidRDefault="00287733" w:rsidP="00B32D37">
            <w:pPr>
              <w:jc w:val="right"/>
              <w:rPr>
                <w:sz w:val="15"/>
                <w:szCs w:val="15"/>
                <w:lang w:val="cs-CZ" w:eastAsia="cs-CZ"/>
              </w:rPr>
            </w:pPr>
          </w:p>
        </w:tc>
        <w:tc>
          <w:tcPr>
            <w:tcW w:w="1335" w:type="dxa"/>
            <w:tcBorders>
              <w:top w:val="nil"/>
              <w:left w:val="nil"/>
              <w:bottom w:val="nil"/>
              <w:right w:val="nil"/>
            </w:tcBorders>
            <w:shd w:val="clear" w:color="auto" w:fill="auto"/>
          </w:tcPr>
          <w:p w14:paraId="779FCF6A" w14:textId="77777777" w:rsidR="00287733" w:rsidRPr="00F62D4A" w:rsidRDefault="00287733"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48E50FDE" w14:textId="77777777" w:rsidR="00287733" w:rsidRPr="00F62D4A" w:rsidRDefault="00287733" w:rsidP="00B32D37">
            <w:pPr>
              <w:jc w:val="right"/>
              <w:rPr>
                <w:sz w:val="15"/>
                <w:szCs w:val="15"/>
                <w:lang w:val="cs-CZ" w:eastAsia="cs-CZ"/>
              </w:rPr>
            </w:pPr>
          </w:p>
        </w:tc>
        <w:tc>
          <w:tcPr>
            <w:tcW w:w="1093" w:type="dxa"/>
            <w:tcBorders>
              <w:top w:val="nil"/>
              <w:left w:val="nil"/>
              <w:bottom w:val="nil"/>
              <w:right w:val="nil"/>
            </w:tcBorders>
            <w:shd w:val="clear" w:color="auto" w:fill="auto"/>
          </w:tcPr>
          <w:p w14:paraId="169E82F4" w14:textId="77777777" w:rsidR="00287733" w:rsidRDefault="00287733"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5A12932C" w14:textId="77777777" w:rsidR="00287733" w:rsidRDefault="00287733"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15A4D23C" w14:textId="35DDD25A" w:rsidR="00287733" w:rsidRDefault="00431BD0" w:rsidP="00B32D37">
            <w:pPr>
              <w:jc w:val="right"/>
              <w:rPr>
                <w:sz w:val="15"/>
                <w:szCs w:val="15"/>
                <w:lang w:val="cs-CZ" w:eastAsia="cs-CZ"/>
              </w:rPr>
            </w:pPr>
            <w:r>
              <w:rPr>
                <w:sz w:val="15"/>
                <w:szCs w:val="15"/>
                <w:lang w:val="cs-CZ" w:eastAsia="cs-CZ"/>
              </w:rPr>
              <w:t>221</w:t>
            </w:r>
          </w:p>
        </w:tc>
        <w:tc>
          <w:tcPr>
            <w:tcW w:w="994" w:type="dxa"/>
            <w:tcBorders>
              <w:top w:val="nil"/>
              <w:left w:val="nil"/>
              <w:bottom w:val="nil"/>
              <w:right w:val="nil"/>
            </w:tcBorders>
            <w:shd w:val="clear" w:color="auto" w:fill="auto"/>
            <w:vAlign w:val="center"/>
          </w:tcPr>
          <w:p w14:paraId="6F21F3B4" w14:textId="77777777" w:rsidR="005D76C7" w:rsidRDefault="005D76C7" w:rsidP="00B32D37">
            <w:pPr>
              <w:jc w:val="right"/>
              <w:rPr>
                <w:sz w:val="15"/>
                <w:szCs w:val="15"/>
                <w:lang w:val="cs-CZ" w:eastAsia="cs-CZ"/>
              </w:rPr>
            </w:pPr>
          </w:p>
        </w:tc>
      </w:tr>
      <w:tr w:rsidR="00431BD0" w:rsidRPr="006635DD" w14:paraId="23D26BE3" w14:textId="77777777" w:rsidTr="00A839DA">
        <w:trPr>
          <w:trHeight w:val="300"/>
        </w:trPr>
        <w:tc>
          <w:tcPr>
            <w:tcW w:w="2387" w:type="dxa"/>
            <w:tcBorders>
              <w:top w:val="nil"/>
              <w:left w:val="nil"/>
              <w:bottom w:val="nil"/>
              <w:right w:val="nil"/>
            </w:tcBorders>
            <w:shd w:val="clear" w:color="auto" w:fill="auto"/>
            <w:vAlign w:val="center"/>
          </w:tcPr>
          <w:p w14:paraId="2052ABF9" w14:textId="77777777" w:rsidR="00431BD0" w:rsidRDefault="00431BD0" w:rsidP="00F62D4A">
            <w:pPr>
              <w:jc w:val="left"/>
              <w:rPr>
                <w:rFonts w:cs="Calibri"/>
                <w:color w:val="000000"/>
                <w:sz w:val="14"/>
                <w:szCs w:val="14"/>
                <w:lang w:val="cs-CZ" w:eastAsia="cs-CZ"/>
              </w:rPr>
            </w:pPr>
          </w:p>
          <w:p w14:paraId="41E75EE2" w14:textId="4B78B82C" w:rsidR="002A52C3" w:rsidRDefault="002A52C3" w:rsidP="00F62D4A">
            <w:pPr>
              <w:jc w:val="left"/>
              <w:rPr>
                <w:rFonts w:cs="Calibri"/>
                <w:color w:val="000000"/>
                <w:sz w:val="14"/>
                <w:szCs w:val="14"/>
                <w:lang w:val="cs-CZ" w:eastAsia="cs-CZ"/>
              </w:rPr>
            </w:pPr>
            <w:r>
              <w:rPr>
                <w:rFonts w:cs="Calibri"/>
                <w:color w:val="000000"/>
                <w:sz w:val="14"/>
                <w:szCs w:val="14"/>
                <w:lang w:val="cs-CZ" w:eastAsia="cs-CZ"/>
              </w:rPr>
              <w:t xml:space="preserve">Exclusive Networks </w:t>
            </w:r>
            <w:r w:rsidR="00792184">
              <w:rPr>
                <w:rFonts w:cs="Calibri"/>
                <w:color w:val="000000"/>
                <w:sz w:val="14"/>
                <w:szCs w:val="14"/>
                <w:lang w:val="cs-CZ" w:eastAsia="cs-CZ"/>
              </w:rPr>
              <w:t>South Africa</w:t>
            </w:r>
          </w:p>
        </w:tc>
        <w:tc>
          <w:tcPr>
            <w:tcW w:w="1156" w:type="dxa"/>
            <w:tcBorders>
              <w:top w:val="nil"/>
              <w:left w:val="nil"/>
              <w:bottom w:val="nil"/>
              <w:right w:val="nil"/>
            </w:tcBorders>
            <w:shd w:val="clear" w:color="auto" w:fill="auto"/>
            <w:vAlign w:val="center"/>
          </w:tcPr>
          <w:p w14:paraId="0D5FAD23" w14:textId="77777777" w:rsidR="00431BD0" w:rsidRDefault="00431BD0" w:rsidP="00F62D4A">
            <w:pPr>
              <w:jc w:val="center"/>
              <w:rPr>
                <w:rFonts w:cs="Calibri"/>
                <w:color w:val="000000"/>
                <w:sz w:val="14"/>
                <w:szCs w:val="14"/>
                <w:lang w:val="cs-CZ" w:eastAsia="cs-CZ"/>
              </w:rPr>
            </w:pPr>
          </w:p>
          <w:p w14:paraId="4E885D8D" w14:textId="77777777" w:rsidR="005C4ECA" w:rsidRDefault="005C4ECA" w:rsidP="00F62D4A">
            <w:pPr>
              <w:jc w:val="center"/>
              <w:rPr>
                <w:rFonts w:cs="Calibri"/>
                <w:color w:val="000000"/>
                <w:sz w:val="14"/>
                <w:szCs w:val="14"/>
                <w:lang w:val="cs-CZ" w:eastAsia="cs-CZ"/>
              </w:rPr>
            </w:pPr>
          </w:p>
          <w:p w14:paraId="642FEE46" w14:textId="6079D72B" w:rsidR="005C4ECA" w:rsidRDefault="005C4ECA"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1DD4DC08" w14:textId="77777777" w:rsidR="00431BD0" w:rsidRPr="00F62D4A" w:rsidRDefault="00431BD0"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0A09E844" w14:textId="77777777" w:rsidR="00431BD0" w:rsidRPr="00F62D4A" w:rsidRDefault="00431BD0" w:rsidP="00B32D37">
            <w:pPr>
              <w:jc w:val="right"/>
              <w:rPr>
                <w:sz w:val="15"/>
                <w:szCs w:val="15"/>
                <w:lang w:val="cs-CZ" w:eastAsia="cs-CZ"/>
              </w:rPr>
            </w:pPr>
          </w:p>
        </w:tc>
        <w:tc>
          <w:tcPr>
            <w:tcW w:w="1335" w:type="dxa"/>
            <w:tcBorders>
              <w:top w:val="nil"/>
              <w:left w:val="nil"/>
              <w:bottom w:val="nil"/>
              <w:right w:val="nil"/>
            </w:tcBorders>
            <w:shd w:val="clear" w:color="auto" w:fill="auto"/>
          </w:tcPr>
          <w:p w14:paraId="39202583" w14:textId="77777777" w:rsidR="00431BD0" w:rsidRPr="00F62D4A" w:rsidRDefault="00431BD0"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214BDDE5" w14:textId="77777777" w:rsidR="00431BD0" w:rsidRPr="00F62D4A" w:rsidRDefault="00431BD0" w:rsidP="00B32D37">
            <w:pPr>
              <w:jc w:val="right"/>
              <w:rPr>
                <w:sz w:val="15"/>
                <w:szCs w:val="15"/>
                <w:lang w:val="cs-CZ" w:eastAsia="cs-CZ"/>
              </w:rPr>
            </w:pPr>
          </w:p>
        </w:tc>
        <w:tc>
          <w:tcPr>
            <w:tcW w:w="1093" w:type="dxa"/>
            <w:tcBorders>
              <w:top w:val="nil"/>
              <w:left w:val="nil"/>
              <w:bottom w:val="nil"/>
              <w:right w:val="nil"/>
            </w:tcBorders>
            <w:shd w:val="clear" w:color="auto" w:fill="auto"/>
          </w:tcPr>
          <w:p w14:paraId="768C62B8" w14:textId="77777777" w:rsidR="00431BD0" w:rsidRDefault="00431BD0"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02B42675" w14:textId="77777777" w:rsidR="00431BD0" w:rsidRDefault="00431BD0"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3C2C3EEB" w14:textId="77777777" w:rsidR="00431BD0" w:rsidRDefault="00431BD0" w:rsidP="00B32D37">
            <w:pPr>
              <w:jc w:val="right"/>
              <w:rPr>
                <w:sz w:val="15"/>
                <w:szCs w:val="15"/>
                <w:lang w:val="cs-CZ" w:eastAsia="cs-CZ"/>
              </w:rPr>
            </w:pPr>
          </w:p>
          <w:p w14:paraId="5434027C" w14:textId="0EB9A7BB" w:rsidR="006C1188" w:rsidRDefault="006C1188" w:rsidP="00B32D37">
            <w:pPr>
              <w:jc w:val="right"/>
              <w:rPr>
                <w:sz w:val="15"/>
                <w:szCs w:val="15"/>
                <w:lang w:val="cs-CZ" w:eastAsia="cs-CZ"/>
              </w:rPr>
            </w:pPr>
            <w:r>
              <w:rPr>
                <w:sz w:val="15"/>
                <w:szCs w:val="15"/>
                <w:lang w:val="cs-CZ" w:eastAsia="cs-CZ"/>
              </w:rPr>
              <w:t>263</w:t>
            </w:r>
          </w:p>
        </w:tc>
        <w:tc>
          <w:tcPr>
            <w:tcW w:w="994" w:type="dxa"/>
            <w:tcBorders>
              <w:top w:val="nil"/>
              <w:left w:val="nil"/>
              <w:bottom w:val="nil"/>
              <w:right w:val="nil"/>
            </w:tcBorders>
            <w:shd w:val="clear" w:color="auto" w:fill="auto"/>
            <w:vAlign w:val="center"/>
          </w:tcPr>
          <w:p w14:paraId="6A5040CA" w14:textId="77777777" w:rsidR="00431BD0" w:rsidRDefault="00431BD0" w:rsidP="00B32D37">
            <w:pPr>
              <w:jc w:val="right"/>
              <w:rPr>
                <w:sz w:val="15"/>
                <w:szCs w:val="15"/>
                <w:lang w:val="cs-CZ" w:eastAsia="cs-CZ"/>
              </w:rPr>
            </w:pPr>
          </w:p>
        </w:tc>
      </w:tr>
      <w:tr w:rsidR="006C1188" w:rsidRPr="006635DD" w14:paraId="4E67C66C" w14:textId="77777777" w:rsidTr="00A839DA">
        <w:trPr>
          <w:trHeight w:val="300"/>
        </w:trPr>
        <w:tc>
          <w:tcPr>
            <w:tcW w:w="2387" w:type="dxa"/>
            <w:tcBorders>
              <w:top w:val="nil"/>
              <w:left w:val="nil"/>
              <w:bottom w:val="nil"/>
              <w:right w:val="nil"/>
            </w:tcBorders>
            <w:shd w:val="clear" w:color="auto" w:fill="auto"/>
            <w:vAlign w:val="center"/>
          </w:tcPr>
          <w:p w14:paraId="663E0570" w14:textId="1EE92B8F" w:rsidR="006C1188" w:rsidRDefault="006C1188" w:rsidP="00F62D4A">
            <w:pPr>
              <w:jc w:val="left"/>
              <w:rPr>
                <w:rFonts w:cs="Calibri"/>
                <w:color w:val="000000"/>
                <w:sz w:val="14"/>
                <w:szCs w:val="14"/>
                <w:lang w:val="cs-CZ" w:eastAsia="cs-CZ"/>
              </w:rPr>
            </w:pPr>
            <w:r>
              <w:rPr>
                <w:rFonts w:cs="Calibri"/>
                <w:color w:val="000000"/>
                <w:sz w:val="14"/>
                <w:szCs w:val="14"/>
                <w:lang w:val="cs-CZ" w:eastAsia="cs-CZ"/>
              </w:rPr>
              <w:t xml:space="preserve">Exclusive Networks </w:t>
            </w:r>
            <w:r w:rsidR="007F50B4">
              <w:rPr>
                <w:rFonts w:cs="Calibri"/>
                <w:color w:val="000000"/>
                <w:sz w:val="14"/>
                <w:szCs w:val="14"/>
                <w:lang w:val="cs-CZ" w:eastAsia="cs-CZ"/>
              </w:rPr>
              <w:t>Spain</w:t>
            </w:r>
          </w:p>
        </w:tc>
        <w:tc>
          <w:tcPr>
            <w:tcW w:w="1156" w:type="dxa"/>
            <w:tcBorders>
              <w:top w:val="nil"/>
              <w:left w:val="nil"/>
              <w:bottom w:val="nil"/>
              <w:right w:val="nil"/>
            </w:tcBorders>
            <w:shd w:val="clear" w:color="auto" w:fill="auto"/>
            <w:vAlign w:val="center"/>
          </w:tcPr>
          <w:p w14:paraId="7463868E" w14:textId="3D406A82" w:rsidR="006C1188" w:rsidRDefault="005C4ECA"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292DF2DE" w14:textId="77777777" w:rsidR="006C1188" w:rsidRPr="00F62D4A" w:rsidRDefault="006C1188"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62CAFD19" w14:textId="77777777" w:rsidR="006C1188" w:rsidRPr="00F62D4A" w:rsidRDefault="006C1188" w:rsidP="00B32D37">
            <w:pPr>
              <w:jc w:val="right"/>
              <w:rPr>
                <w:sz w:val="15"/>
                <w:szCs w:val="15"/>
                <w:lang w:val="cs-CZ" w:eastAsia="cs-CZ"/>
              </w:rPr>
            </w:pPr>
          </w:p>
        </w:tc>
        <w:tc>
          <w:tcPr>
            <w:tcW w:w="1335" w:type="dxa"/>
            <w:tcBorders>
              <w:top w:val="nil"/>
              <w:left w:val="nil"/>
              <w:bottom w:val="nil"/>
              <w:right w:val="nil"/>
            </w:tcBorders>
            <w:shd w:val="clear" w:color="auto" w:fill="auto"/>
          </w:tcPr>
          <w:p w14:paraId="205C88BE" w14:textId="77777777" w:rsidR="006C1188" w:rsidRPr="00F62D4A" w:rsidRDefault="006C1188"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18F6A0A4" w14:textId="77777777" w:rsidR="006C1188" w:rsidRPr="00F62D4A" w:rsidRDefault="006C1188" w:rsidP="00B32D37">
            <w:pPr>
              <w:jc w:val="right"/>
              <w:rPr>
                <w:sz w:val="15"/>
                <w:szCs w:val="15"/>
                <w:lang w:val="cs-CZ" w:eastAsia="cs-CZ"/>
              </w:rPr>
            </w:pPr>
          </w:p>
        </w:tc>
        <w:tc>
          <w:tcPr>
            <w:tcW w:w="1093" w:type="dxa"/>
            <w:tcBorders>
              <w:top w:val="nil"/>
              <w:left w:val="nil"/>
              <w:bottom w:val="nil"/>
              <w:right w:val="nil"/>
            </w:tcBorders>
            <w:shd w:val="clear" w:color="auto" w:fill="auto"/>
          </w:tcPr>
          <w:p w14:paraId="487D6F39" w14:textId="77777777" w:rsidR="006C1188" w:rsidRDefault="006C1188"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0F20A7AA" w14:textId="77777777" w:rsidR="006C1188" w:rsidRDefault="006C1188"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72CCE2F2" w14:textId="3CF09BD2" w:rsidR="00151089" w:rsidRDefault="00151089" w:rsidP="00B32D37">
            <w:pPr>
              <w:jc w:val="right"/>
              <w:rPr>
                <w:sz w:val="15"/>
                <w:szCs w:val="15"/>
                <w:lang w:val="cs-CZ" w:eastAsia="cs-CZ"/>
              </w:rPr>
            </w:pPr>
            <w:r>
              <w:rPr>
                <w:sz w:val="15"/>
                <w:szCs w:val="15"/>
                <w:lang w:val="cs-CZ" w:eastAsia="cs-CZ"/>
              </w:rPr>
              <w:t>497</w:t>
            </w:r>
          </w:p>
        </w:tc>
        <w:tc>
          <w:tcPr>
            <w:tcW w:w="994" w:type="dxa"/>
            <w:tcBorders>
              <w:top w:val="nil"/>
              <w:left w:val="nil"/>
              <w:bottom w:val="nil"/>
              <w:right w:val="nil"/>
            </w:tcBorders>
            <w:shd w:val="clear" w:color="auto" w:fill="auto"/>
            <w:vAlign w:val="center"/>
          </w:tcPr>
          <w:p w14:paraId="392B54FA" w14:textId="77777777" w:rsidR="006C1188" w:rsidRDefault="006C1188" w:rsidP="00B32D37">
            <w:pPr>
              <w:jc w:val="right"/>
              <w:rPr>
                <w:sz w:val="15"/>
                <w:szCs w:val="15"/>
                <w:lang w:val="cs-CZ" w:eastAsia="cs-CZ"/>
              </w:rPr>
            </w:pPr>
          </w:p>
        </w:tc>
      </w:tr>
      <w:tr w:rsidR="00151089" w:rsidRPr="006635DD" w14:paraId="2FFBEA7F" w14:textId="77777777" w:rsidTr="00A839DA">
        <w:trPr>
          <w:trHeight w:val="300"/>
        </w:trPr>
        <w:tc>
          <w:tcPr>
            <w:tcW w:w="2387" w:type="dxa"/>
            <w:tcBorders>
              <w:top w:val="nil"/>
              <w:left w:val="nil"/>
              <w:bottom w:val="nil"/>
              <w:right w:val="nil"/>
            </w:tcBorders>
            <w:shd w:val="clear" w:color="auto" w:fill="auto"/>
            <w:vAlign w:val="center"/>
          </w:tcPr>
          <w:p w14:paraId="4F4D3C24" w14:textId="5791B71D" w:rsidR="00151089" w:rsidRDefault="00151089" w:rsidP="00F62D4A">
            <w:pPr>
              <w:jc w:val="left"/>
              <w:rPr>
                <w:rFonts w:cs="Calibri"/>
                <w:color w:val="000000"/>
                <w:sz w:val="14"/>
                <w:szCs w:val="14"/>
                <w:lang w:val="cs-CZ" w:eastAsia="cs-CZ"/>
              </w:rPr>
            </w:pPr>
            <w:r>
              <w:rPr>
                <w:rFonts w:cs="Calibri"/>
                <w:color w:val="000000"/>
                <w:sz w:val="14"/>
                <w:szCs w:val="14"/>
                <w:lang w:val="cs-CZ" w:eastAsia="cs-CZ"/>
              </w:rPr>
              <w:t xml:space="preserve">Exclusive Networks </w:t>
            </w:r>
            <w:r w:rsidR="003A6030">
              <w:rPr>
                <w:rFonts w:cs="Calibri"/>
                <w:color w:val="000000"/>
                <w:sz w:val="14"/>
                <w:szCs w:val="14"/>
                <w:lang w:val="cs-CZ" w:eastAsia="cs-CZ"/>
              </w:rPr>
              <w:t>Sweden</w:t>
            </w:r>
          </w:p>
        </w:tc>
        <w:tc>
          <w:tcPr>
            <w:tcW w:w="1156" w:type="dxa"/>
            <w:tcBorders>
              <w:top w:val="nil"/>
              <w:left w:val="nil"/>
              <w:bottom w:val="nil"/>
              <w:right w:val="nil"/>
            </w:tcBorders>
            <w:shd w:val="clear" w:color="auto" w:fill="auto"/>
            <w:vAlign w:val="center"/>
          </w:tcPr>
          <w:p w14:paraId="6108FDF4" w14:textId="6B42C78E" w:rsidR="00151089" w:rsidRDefault="005C4ECA" w:rsidP="00F62D4A">
            <w:pPr>
              <w:jc w:val="center"/>
              <w:rPr>
                <w:rFonts w:cs="Calibri"/>
                <w:color w:val="000000"/>
                <w:sz w:val="14"/>
                <w:szCs w:val="14"/>
                <w:lang w:val="cs-CZ" w:eastAsia="cs-CZ"/>
              </w:rPr>
            </w:pPr>
            <w:r>
              <w:rPr>
                <w:rFonts w:cs="Calibri"/>
                <w:color w:val="000000"/>
                <w:sz w:val="14"/>
                <w:szCs w:val="14"/>
                <w:lang w:val="cs-CZ" w:eastAsia="cs-CZ"/>
              </w:rPr>
              <w:t>3</w:t>
            </w:r>
          </w:p>
        </w:tc>
        <w:tc>
          <w:tcPr>
            <w:tcW w:w="1317" w:type="dxa"/>
            <w:tcBorders>
              <w:top w:val="nil"/>
              <w:left w:val="nil"/>
              <w:bottom w:val="nil"/>
              <w:right w:val="nil"/>
            </w:tcBorders>
            <w:shd w:val="clear" w:color="auto" w:fill="auto"/>
          </w:tcPr>
          <w:p w14:paraId="3103616B" w14:textId="77777777" w:rsidR="00151089" w:rsidRPr="00F62D4A" w:rsidRDefault="00151089"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69BD0F4C" w14:textId="77777777" w:rsidR="00151089" w:rsidRPr="00F62D4A" w:rsidRDefault="00151089" w:rsidP="00B32D37">
            <w:pPr>
              <w:jc w:val="right"/>
              <w:rPr>
                <w:sz w:val="15"/>
                <w:szCs w:val="15"/>
                <w:lang w:val="cs-CZ" w:eastAsia="cs-CZ"/>
              </w:rPr>
            </w:pPr>
          </w:p>
        </w:tc>
        <w:tc>
          <w:tcPr>
            <w:tcW w:w="1335" w:type="dxa"/>
            <w:tcBorders>
              <w:top w:val="nil"/>
              <w:left w:val="nil"/>
              <w:bottom w:val="nil"/>
              <w:right w:val="nil"/>
            </w:tcBorders>
            <w:shd w:val="clear" w:color="auto" w:fill="auto"/>
          </w:tcPr>
          <w:p w14:paraId="1500D71D" w14:textId="77777777" w:rsidR="00151089" w:rsidRPr="00F62D4A" w:rsidRDefault="00151089"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5C493AB7" w14:textId="77777777" w:rsidR="00151089" w:rsidRPr="00F62D4A" w:rsidRDefault="00151089" w:rsidP="00B32D37">
            <w:pPr>
              <w:jc w:val="right"/>
              <w:rPr>
                <w:sz w:val="15"/>
                <w:szCs w:val="15"/>
                <w:lang w:val="cs-CZ" w:eastAsia="cs-CZ"/>
              </w:rPr>
            </w:pPr>
          </w:p>
        </w:tc>
        <w:tc>
          <w:tcPr>
            <w:tcW w:w="1093" w:type="dxa"/>
            <w:tcBorders>
              <w:top w:val="nil"/>
              <w:left w:val="nil"/>
              <w:bottom w:val="nil"/>
              <w:right w:val="nil"/>
            </w:tcBorders>
            <w:shd w:val="clear" w:color="auto" w:fill="auto"/>
          </w:tcPr>
          <w:p w14:paraId="005E6DC1" w14:textId="77777777" w:rsidR="00151089" w:rsidRDefault="00151089"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41A52E79" w14:textId="77777777" w:rsidR="00151089" w:rsidRDefault="00151089"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78F4BBFC" w14:textId="690203F6" w:rsidR="00151089" w:rsidRDefault="003A6030" w:rsidP="00B32D37">
            <w:pPr>
              <w:jc w:val="right"/>
              <w:rPr>
                <w:sz w:val="15"/>
                <w:szCs w:val="15"/>
                <w:lang w:val="cs-CZ" w:eastAsia="cs-CZ"/>
              </w:rPr>
            </w:pPr>
            <w:r>
              <w:rPr>
                <w:sz w:val="15"/>
                <w:szCs w:val="15"/>
                <w:lang w:val="cs-CZ" w:eastAsia="cs-CZ"/>
              </w:rPr>
              <w:t>235</w:t>
            </w:r>
          </w:p>
        </w:tc>
        <w:tc>
          <w:tcPr>
            <w:tcW w:w="994" w:type="dxa"/>
            <w:tcBorders>
              <w:top w:val="nil"/>
              <w:left w:val="nil"/>
              <w:bottom w:val="nil"/>
              <w:right w:val="nil"/>
            </w:tcBorders>
            <w:shd w:val="clear" w:color="auto" w:fill="auto"/>
            <w:vAlign w:val="center"/>
          </w:tcPr>
          <w:p w14:paraId="5FDCAD94" w14:textId="77777777" w:rsidR="00151089" w:rsidRDefault="00151089" w:rsidP="00B32D37">
            <w:pPr>
              <w:jc w:val="right"/>
              <w:rPr>
                <w:sz w:val="15"/>
                <w:szCs w:val="15"/>
                <w:lang w:val="cs-CZ" w:eastAsia="cs-CZ"/>
              </w:rPr>
            </w:pPr>
          </w:p>
        </w:tc>
      </w:tr>
      <w:tr w:rsidR="005C4ECA" w:rsidRPr="006635DD" w14:paraId="45D97796" w14:textId="77777777" w:rsidTr="00A839DA">
        <w:trPr>
          <w:trHeight w:val="300"/>
        </w:trPr>
        <w:tc>
          <w:tcPr>
            <w:tcW w:w="2387" w:type="dxa"/>
            <w:tcBorders>
              <w:top w:val="nil"/>
              <w:left w:val="nil"/>
              <w:bottom w:val="nil"/>
              <w:right w:val="nil"/>
            </w:tcBorders>
            <w:shd w:val="clear" w:color="auto" w:fill="auto"/>
            <w:vAlign w:val="center"/>
          </w:tcPr>
          <w:p w14:paraId="7976EF97" w14:textId="18C4B76C" w:rsidR="005C4ECA" w:rsidRDefault="005C4ECA" w:rsidP="00F62D4A">
            <w:pPr>
              <w:jc w:val="left"/>
              <w:rPr>
                <w:rFonts w:cs="Calibri"/>
                <w:color w:val="000000"/>
                <w:sz w:val="14"/>
                <w:szCs w:val="14"/>
                <w:lang w:val="cs-CZ" w:eastAsia="cs-CZ"/>
              </w:rPr>
            </w:pPr>
          </w:p>
        </w:tc>
        <w:tc>
          <w:tcPr>
            <w:tcW w:w="1156" w:type="dxa"/>
            <w:tcBorders>
              <w:top w:val="nil"/>
              <w:left w:val="nil"/>
              <w:bottom w:val="nil"/>
              <w:right w:val="nil"/>
            </w:tcBorders>
            <w:shd w:val="clear" w:color="auto" w:fill="auto"/>
            <w:vAlign w:val="center"/>
          </w:tcPr>
          <w:p w14:paraId="62D2799A" w14:textId="77777777" w:rsidR="005C4ECA" w:rsidRDefault="005C4ECA" w:rsidP="00F62D4A">
            <w:pPr>
              <w:jc w:val="center"/>
              <w:rPr>
                <w:rFonts w:cs="Calibri"/>
                <w:color w:val="000000"/>
                <w:sz w:val="14"/>
                <w:szCs w:val="14"/>
                <w:lang w:val="cs-CZ" w:eastAsia="cs-CZ"/>
              </w:rPr>
            </w:pPr>
          </w:p>
        </w:tc>
        <w:tc>
          <w:tcPr>
            <w:tcW w:w="1317" w:type="dxa"/>
            <w:tcBorders>
              <w:top w:val="nil"/>
              <w:left w:val="nil"/>
              <w:bottom w:val="nil"/>
              <w:right w:val="nil"/>
            </w:tcBorders>
            <w:shd w:val="clear" w:color="auto" w:fill="auto"/>
          </w:tcPr>
          <w:p w14:paraId="3F8FEBA0" w14:textId="77777777" w:rsidR="005C4ECA" w:rsidRPr="00F62D4A" w:rsidRDefault="005C4ECA" w:rsidP="00B32D37">
            <w:pPr>
              <w:jc w:val="right"/>
              <w:rPr>
                <w:rFonts w:cs="Calibri"/>
                <w:color w:val="000000"/>
                <w:sz w:val="15"/>
                <w:szCs w:val="15"/>
                <w:lang w:val="cs-CZ" w:eastAsia="cs-CZ"/>
              </w:rPr>
            </w:pPr>
          </w:p>
        </w:tc>
        <w:tc>
          <w:tcPr>
            <w:tcW w:w="1236" w:type="dxa"/>
            <w:tcBorders>
              <w:top w:val="nil"/>
              <w:left w:val="nil"/>
              <w:bottom w:val="nil"/>
              <w:right w:val="nil"/>
            </w:tcBorders>
            <w:shd w:val="clear" w:color="auto" w:fill="auto"/>
            <w:noWrap/>
            <w:vAlign w:val="center"/>
          </w:tcPr>
          <w:p w14:paraId="0F4F3B6F" w14:textId="77777777" w:rsidR="005C4ECA" w:rsidRPr="00F62D4A" w:rsidRDefault="005C4ECA" w:rsidP="00B32D37">
            <w:pPr>
              <w:jc w:val="right"/>
              <w:rPr>
                <w:sz w:val="15"/>
                <w:szCs w:val="15"/>
                <w:lang w:val="cs-CZ" w:eastAsia="cs-CZ"/>
              </w:rPr>
            </w:pPr>
          </w:p>
        </w:tc>
        <w:tc>
          <w:tcPr>
            <w:tcW w:w="1335" w:type="dxa"/>
            <w:tcBorders>
              <w:top w:val="nil"/>
              <w:left w:val="nil"/>
              <w:bottom w:val="nil"/>
              <w:right w:val="nil"/>
            </w:tcBorders>
            <w:shd w:val="clear" w:color="auto" w:fill="auto"/>
          </w:tcPr>
          <w:p w14:paraId="6DA7D0C9" w14:textId="77777777" w:rsidR="005C4ECA" w:rsidRPr="00F62D4A" w:rsidRDefault="005C4ECA" w:rsidP="00B32D37">
            <w:pPr>
              <w:jc w:val="right"/>
              <w:rPr>
                <w:sz w:val="15"/>
                <w:szCs w:val="15"/>
                <w:lang w:val="cs-CZ" w:eastAsia="cs-CZ"/>
              </w:rPr>
            </w:pPr>
          </w:p>
        </w:tc>
        <w:tc>
          <w:tcPr>
            <w:tcW w:w="1256" w:type="dxa"/>
            <w:tcBorders>
              <w:top w:val="nil"/>
              <w:left w:val="nil"/>
              <w:bottom w:val="nil"/>
              <w:right w:val="nil"/>
            </w:tcBorders>
            <w:shd w:val="clear" w:color="auto" w:fill="auto"/>
            <w:vAlign w:val="center"/>
          </w:tcPr>
          <w:p w14:paraId="5A01A973" w14:textId="77777777" w:rsidR="005C4ECA" w:rsidRPr="00F62D4A" w:rsidRDefault="005C4ECA" w:rsidP="00B32D37">
            <w:pPr>
              <w:jc w:val="right"/>
              <w:rPr>
                <w:sz w:val="15"/>
                <w:szCs w:val="15"/>
                <w:lang w:val="cs-CZ" w:eastAsia="cs-CZ"/>
              </w:rPr>
            </w:pPr>
          </w:p>
        </w:tc>
        <w:tc>
          <w:tcPr>
            <w:tcW w:w="1093" w:type="dxa"/>
            <w:tcBorders>
              <w:top w:val="nil"/>
              <w:left w:val="nil"/>
              <w:bottom w:val="nil"/>
              <w:right w:val="nil"/>
            </w:tcBorders>
            <w:shd w:val="clear" w:color="auto" w:fill="auto"/>
          </w:tcPr>
          <w:p w14:paraId="0CCE997E" w14:textId="77777777" w:rsidR="005C4ECA" w:rsidRDefault="005C4ECA" w:rsidP="00B32D37">
            <w:pPr>
              <w:jc w:val="right"/>
              <w:rPr>
                <w:rFonts w:cs="Calibri"/>
                <w:color w:val="000000"/>
                <w:sz w:val="15"/>
                <w:szCs w:val="15"/>
              </w:rPr>
            </w:pPr>
          </w:p>
        </w:tc>
        <w:tc>
          <w:tcPr>
            <w:tcW w:w="1093" w:type="dxa"/>
            <w:tcBorders>
              <w:top w:val="nil"/>
              <w:left w:val="nil"/>
              <w:bottom w:val="nil"/>
              <w:right w:val="nil"/>
            </w:tcBorders>
            <w:shd w:val="clear" w:color="auto" w:fill="auto"/>
            <w:vAlign w:val="center"/>
          </w:tcPr>
          <w:p w14:paraId="6CE31BC9" w14:textId="77777777" w:rsidR="005C4ECA" w:rsidRDefault="005C4ECA" w:rsidP="00B32D37">
            <w:pPr>
              <w:jc w:val="right"/>
              <w:rPr>
                <w:rFonts w:cs="Calibri"/>
                <w:color w:val="000000"/>
                <w:sz w:val="15"/>
                <w:szCs w:val="15"/>
                <w:lang w:val="cs-CZ" w:eastAsia="cs-CZ"/>
              </w:rPr>
            </w:pPr>
          </w:p>
        </w:tc>
        <w:tc>
          <w:tcPr>
            <w:tcW w:w="1600" w:type="dxa"/>
            <w:tcBorders>
              <w:top w:val="nil"/>
              <w:left w:val="nil"/>
              <w:bottom w:val="nil"/>
              <w:right w:val="nil"/>
            </w:tcBorders>
            <w:shd w:val="clear" w:color="auto" w:fill="auto"/>
          </w:tcPr>
          <w:p w14:paraId="5FADE3E1" w14:textId="77777777" w:rsidR="005C4ECA" w:rsidRDefault="005C4ECA" w:rsidP="00B32D37">
            <w:pPr>
              <w:jc w:val="right"/>
              <w:rPr>
                <w:sz w:val="15"/>
                <w:szCs w:val="15"/>
                <w:lang w:val="cs-CZ" w:eastAsia="cs-CZ"/>
              </w:rPr>
            </w:pPr>
          </w:p>
        </w:tc>
        <w:tc>
          <w:tcPr>
            <w:tcW w:w="994" w:type="dxa"/>
            <w:tcBorders>
              <w:top w:val="nil"/>
              <w:left w:val="nil"/>
              <w:bottom w:val="nil"/>
              <w:right w:val="nil"/>
            </w:tcBorders>
            <w:shd w:val="clear" w:color="auto" w:fill="auto"/>
            <w:vAlign w:val="center"/>
          </w:tcPr>
          <w:p w14:paraId="2D0C244D" w14:textId="77777777" w:rsidR="005C4ECA" w:rsidRDefault="005C4ECA" w:rsidP="00B32D37">
            <w:pPr>
              <w:jc w:val="right"/>
              <w:rPr>
                <w:sz w:val="15"/>
                <w:szCs w:val="15"/>
                <w:lang w:val="cs-CZ" w:eastAsia="cs-CZ"/>
              </w:rPr>
            </w:pPr>
          </w:p>
        </w:tc>
      </w:tr>
    </w:tbl>
    <w:p w14:paraId="4FC2774F" w14:textId="77777777" w:rsidR="00B93233" w:rsidRPr="009E27D2" w:rsidRDefault="00634E56" w:rsidP="00143E05">
      <w:pPr>
        <w:pBdr>
          <w:top w:val="single" w:sz="4" w:space="1" w:color="auto"/>
        </w:pBdr>
        <w:rPr>
          <w:i/>
          <w:sz w:val="14"/>
          <w:szCs w:val="14"/>
          <w:lang w:val="sk-SK"/>
        </w:rPr>
      </w:pPr>
      <w:r w:rsidRPr="009E27D2">
        <w:rPr>
          <w:i/>
          <w:sz w:val="14"/>
          <w:szCs w:val="14"/>
          <w:lang w:val="sk-SK"/>
        </w:rPr>
        <w:t>Kód druhu obchodu</w:t>
      </w:r>
      <w:r w:rsidR="00B93233" w:rsidRPr="009E27D2">
        <w:rPr>
          <w:i/>
          <w:sz w:val="14"/>
          <w:szCs w:val="14"/>
          <w:lang w:val="sk-SK"/>
        </w:rPr>
        <w:t>:</w:t>
      </w:r>
    </w:p>
    <w:p w14:paraId="7267EAC9" w14:textId="5CBA1506" w:rsidR="00B93233" w:rsidRPr="009E27D2" w:rsidRDefault="00B93233" w:rsidP="00143E05">
      <w:pPr>
        <w:pBdr>
          <w:top w:val="single" w:sz="4" w:space="1" w:color="auto"/>
        </w:pBdr>
        <w:rPr>
          <w:i/>
          <w:sz w:val="14"/>
          <w:szCs w:val="14"/>
          <w:lang w:val="sk-SK"/>
        </w:rPr>
      </w:pPr>
      <w:r w:rsidRPr="009E27D2">
        <w:rPr>
          <w:i/>
          <w:sz w:val="14"/>
          <w:szCs w:val="14"/>
          <w:lang w:val="sk-SK"/>
        </w:rPr>
        <w:t xml:space="preserve">1 – kúpa, 2 – predaj, 3 – poskytnutie služby, </w:t>
      </w:r>
      <w:r w:rsidR="00CA7326" w:rsidRPr="009E27D2">
        <w:rPr>
          <w:i/>
          <w:sz w:val="14"/>
          <w:szCs w:val="14"/>
          <w:lang w:val="sk-SK"/>
        </w:rPr>
        <w:t xml:space="preserve">5 </w:t>
      </w:r>
      <w:r w:rsidR="00F035E8" w:rsidRPr="009E27D2">
        <w:rPr>
          <w:i/>
          <w:sz w:val="14"/>
          <w:szCs w:val="14"/>
          <w:lang w:val="sk-SK"/>
        </w:rPr>
        <w:t xml:space="preserve">– licencia, </w:t>
      </w:r>
      <w:r w:rsidR="00CA7326" w:rsidRPr="009E27D2">
        <w:rPr>
          <w:i/>
          <w:sz w:val="14"/>
          <w:szCs w:val="14"/>
          <w:lang w:val="sk-SK"/>
        </w:rPr>
        <w:t xml:space="preserve">8 </w:t>
      </w:r>
      <w:r w:rsidRPr="009E27D2">
        <w:rPr>
          <w:i/>
          <w:sz w:val="14"/>
          <w:szCs w:val="14"/>
          <w:lang w:val="sk-SK"/>
        </w:rPr>
        <w:t xml:space="preserve">– úver, </w:t>
      </w:r>
      <w:r w:rsidR="00F035E8" w:rsidRPr="009E27D2">
        <w:rPr>
          <w:i/>
          <w:sz w:val="14"/>
          <w:szCs w:val="14"/>
          <w:lang w:val="sk-SK"/>
        </w:rPr>
        <w:t>pôžička</w:t>
      </w:r>
    </w:p>
    <w:p w14:paraId="5BCE2721" w14:textId="77777777" w:rsidR="00EB1390" w:rsidRPr="009E27D2" w:rsidRDefault="00EB1390" w:rsidP="00143E05">
      <w:pPr>
        <w:pBdr>
          <w:top w:val="single" w:sz="4" w:space="1" w:color="auto"/>
        </w:pBdr>
        <w:rPr>
          <w:i/>
          <w:sz w:val="16"/>
          <w:szCs w:val="16"/>
          <w:lang w:val="sk-SK"/>
        </w:rPr>
        <w:sectPr w:rsidR="00EB1390" w:rsidRPr="009E27D2" w:rsidSect="00587EF0">
          <w:pgSz w:w="16840" w:h="11907" w:orient="landscape" w:code="9"/>
          <w:pgMar w:top="1418" w:right="1418" w:bottom="1418" w:left="992" w:header="567" w:footer="680" w:gutter="0"/>
          <w:cols w:space="708"/>
          <w:docGrid w:linePitch="360"/>
        </w:sectPr>
      </w:pPr>
    </w:p>
    <w:p w14:paraId="01873B53" w14:textId="77777777" w:rsidR="001E2635" w:rsidRPr="009E27D2" w:rsidRDefault="001E2635" w:rsidP="003E325B">
      <w:pPr>
        <w:pStyle w:val="Nadpis1"/>
        <w:rPr>
          <w:lang w:val="sk-SK"/>
        </w:rPr>
      </w:pPr>
      <w:r w:rsidRPr="009E27D2">
        <w:rPr>
          <w:lang w:val="sk-SK"/>
        </w:rPr>
        <w:lastRenderedPageBreak/>
        <w:t>SKUTOČNOSTI, KTORÉ NASTALI PO DNI, KU KTORÉMU SA ZOSTAVUJE ÚČTOVNÁ ZÁVIERKA, A DO DŇA ZOSTAVENIA ÚČTOVNEJ ZÁVIERKY</w:t>
      </w:r>
    </w:p>
    <w:p w14:paraId="3BBBBCE3" w14:textId="77777777" w:rsidR="00304478" w:rsidRPr="009E27D2" w:rsidRDefault="00304478" w:rsidP="00B752C3">
      <w:pPr>
        <w:pStyle w:val="PredformtovanHTML"/>
        <w:shd w:val="clear" w:color="auto" w:fill="FFFFFF"/>
        <w:rPr>
          <w:rFonts w:ascii="Verdana" w:hAnsi="Verdana" w:cs="Times New Roman"/>
          <w:snapToGrid w:val="0"/>
          <w:sz w:val="17"/>
          <w:lang w:val="sk-SK" w:eastAsia="sk-SK"/>
        </w:rPr>
      </w:pPr>
    </w:p>
    <w:p w14:paraId="16F33A84" w14:textId="77777777" w:rsidR="00551F51" w:rsidRPr="009E27D2" w:rsidRDefault="00551F51" w:rsidP="00C4602B">
      <w:pPr>
        <w:autoSpaceDE w:val="0"/>
        <w:autoSpaceDN w:val="0"/>
        <w:adjustRightInd w:val="0"/>
        <w:rPr>
          <w:rFonts w:cs="Verdana"/>
          <w:szCs w:val="17"/>
          <w:lang w:val="sk-SK" w:eastAsia="sk-SK"/>
        </w:rPr>
      </w:pPr>
    </w:p>
    <w:p w14:paraId="25BCD740" w14:textId="77777777" w:rsidR="008E0656" w:rsidRDefault="00DD53B5" w:rsidP="008E0656">
      <w:pPr>
        <w:rPr>
          <w:rFonts w:cs="Verdana"/>
          <w:szCs w:val="17"/>
          <w:lang w:val="sk-SK" w:eastAsia="sk-SK"/>
        </w:rPr>
      </w:pPr>
      <w:r w:rsidRPr="00DD53B5">
        <w:rPr>
          <w:rFonts w:cs="Verdana"/>
          <w:szCs w:val="17"/>
          <w:lang w:val="sk-SK" w:eastAsia="sk-SK"/>
        </w:rPr>
        <w:t>Spoločnosti nie sú známe žiadne iné skutočnosti, ktoré vznikli po dni, ku ktorému je zostavená účtovná závierka, ktoré by významnejším spôsobom menili výsledky účtovnej závierky za obdobie k 31.</w:t>
      </w:r>
      <w:r w:rsidR="00EE4429">
        <w:rPr>
          <w:rFonts w:cs="Verdana"/>
          <w:szCs w:val="17"/>
          <w:lang w:val="sk-SK" w:eastAsia="sk-SK"/>
        </w:rPr>
        <w:t> </w:t>
      </w:r>
      <w:r w:rsidR="008E0656">
        <w:rPr>
          <w:rFonts w:cs="Verdana"/>
          <w:szCs w:val="17"/>
          <w:lang w:val="sk-SK" w:eastAsia="sk-SK"/>
        </w:rPr>
        <w:t>decembru</w:t>
      </w:r>
      <w:r w:rsidR="00EE4429">
        <w:rPr>
          <w:rFonts w:cs="Verdana"/>
          <w:szCs w:val="17"/>
          <w:lang w:val="sk-SK" w:eastAsia="sk-SK"/>
        </w:rPr>
        <w:t> </w:t>
      </w:r>
      <w:r w:rsidRPr="00DD53B5">
        <w:rPr>
          <w:rFonts w:cs="Verdana"/>
          <w:szCs w:val="17"/>
          <w:lang w:val="sk-SK" w:eastAsia="sk-SK"/>
        </w:rPr>
        <w:t>202</w:t>
      </w:r>
      <w:r w:rsidR="00475726">
        <w:rPr>
          <w:rFonts w:cs="Verdana"/>
          <w:szCs w:val="17"/>
          <w:lang w:val="sk-SK" w:eastAsia="sk-SK"/>
        </w:rPr>
        <w:t>4</w:t>
      </w:r>
      <w:r w:rsidR="008E0656">
        <w:rPr>
          <w:rFonts w:cs="Verdana"/>
          <w:szCs w:val="17"/>
          <w:lang w:val="sk-SK" w:eastAsia="sk-SK"/>
        </w:rPr>
        <w:t>.</w:t>
      </w:r>
    </w:p>
    <w:p w14:paraId="5E14C701" w14:textId="73E4A5E2" w:rsidR="00FD4853" w:rsidRPr="009E27D2" w:rsidRDefault="0061503E" w:rsidP="008E0656">
      <w:pPr>
        <w:rPr>
          <w:snapToGrid w:val="0"/>
          <w:lang w:val="sk-SK" w:eastAsia="sk-SK"/>
        </w:rPr>
      </w:pPr>
      <w:r w:rsidRPr="0061503E">
        <w:rPr>
          <w:rFonts w:cs="Verdana"/>
          <w:szCs w:val="17"/>
          <w:lang w:val="sk-SK" w:eastAsia="sk-SK"/>
        </w:rPr>
        <w:t xml:space="preserve"> </w:t>
      </w:r>
    </w:p>
    <w:p w14:paraId="50F37364" w14:textId="77777777" w:rsidR="001E2635" w:rsidRPr="009E27D2" w:rsidRDefault="001E2635" w:rsidP="003E325B">
      <w:pPr>
        <w:pStyle w:val="Nadpis1"/>
        <w:rPr>
          <w:lang w:val="sk-SK"/>
        </w:rPr>
      </w:pPr>
      <w:r w:rsidRPr="009E27D2">
        <w:rPr>
          <w:lang w:val="sk-SK"/>
        </w:rPr>
        <w:t>PREHĽAD ZMIEN VLASTNÉHO IMANIA</w:t>
      </w:r>
    </w:p>
    <w:p w14:paraId="269E9DC5" w14:textId="77777777" w:rsidR="00DF3A12" w:rsidRPr="009E27D2" w:rsidRDefault="00DF3A12" w:rsidP="001E2635">
      <w:pPr>
        <w:rPr>
          <w:i/>
          <w:snapToGrid w:val="0"/>
          <w:lang w:val="sk-SK" w:eastAsia="sk-SK"/>
        </w:rPr>
      </w:pPr>
    </w:p>
    <w:p w14:paraId="2E174B42" w14:textId="7BBCED2E" w:rsidR="004E0A53" w:rsidRDefault="0099732C" w:rsidP="004E0A53">
      <w:pPr>
        <w:rPr>
          <w:snapToGrid w:val="0"/>
          <w:u w:val="single"/>
          <w:lang w:val="sk-SK" w:eastAsia="sk-SK"/>
        </w:rPr>
      </w:pPr>
      <w:r w:rsidRPr="009E27D2">
        <w:rPr>
          <w:snapToGrid w:val="0"/>
          <w:u w:val="single"/>
          <w:lang w:val="sk-SK" w:eastAsia="sk-SK"/>
        </w:rPr>
        <w:t>31</w:t>
      </w:r>
      <w:r w:rsidR="00551F51" w:rsidRPr="009E27D2">
        <w:rPr>
          <w:snapToGrid w:val="0"/>
          <w:u w:val="single"/>
          <w:lang w:val="sk-SK" w:eastAsia="sk-SK"/>
        </w:rPr>
        <w:t xml:space="preserve">. </w:t>
      </w:r>
      <w:r w:rsidR="00356AF7">
        <w:rPr>
          <w:snapToGrid w:val="0"/>
          <w:u w:val="single"/>
          <w:lang w:val="sk-SK" w:eastAsia="sk-SK"/>
        </w:rPr>
        <w:t>december</w:t>
      </w:r>
      <w:r w:rsidR="00551F51" w:rsidRPr="009E27D2">
        <w:rPr>
          <w:snapToGrid w:val="0"/>
          <w:u w:val="single"/>
          <w:lang w:val="sk-SK" w:eastAsia="sk-SK"/>
        </w:rPr>
        <w:t xml:space="preserve"> 202</w:t>
      </w:r>
      <w:r w:rsidR="00475726">
        <w:rPr>
          <w:snapToGrid w:val="0"/>
          <w:u w:val="single"/>
          <w:lang w:val="sk-SK" w:eastAsia="sk-SK"/>
        </w:rPr>
        <w:t>4</w:t>
      </w:r>
    </w:p>
    <w:p w14:paraId="30129BA7" w14:textId="54EA2025" w:rsidR="00475726" w:rsidRDefault="00475726" w:rsidP="004E0A53">
      <w:pPr>
        <w:rPr>
          <w:snapToGrid w:val="0"/>
          <w:u w:val="single"/>
          <w:lang w:val="sk-SK" w:eastAsia="sk-SK"/>
        </w:rPr>
      </w:pPr>
    </w:p>
    <w:tbl>
      <w:tblPr>
        <w:tblW w:w="5000" w:type="pct"/>
        <w:tblCellMar>
          <w:left w:w="70" w:type="dxa"/>
          <w:right w:w="70" w:type="dxa"/>
        </w:tblCellMar>
        <w:tblLook w:val="04A0" w:firstRow="1" w:lastRow="0" w:firstColumn="1" w:lastColumn="0" w:noHBand="0" w:noVBand="1"/>
      </w:tblPr>
      <w:tblGrid>
        <w:gridCol w:w="3342"/>
        <w:gridCol w:w="1286"/>
        <w:gridCol w:w="1163"/>
        <w:gridCol w:w="856"/>
        <w:gridCol w:w="1003"/>
        <w:gridCol w:w="1421"/>
      </w:tblGrid>
      <w:tr w:rsidR="00475726" w:rsidRPr="009E27D2" w14:paraId="305238B2" w14:textId="77777777" w:rsidTr="00475726">
        <w:tc>
          <w:tcPr>
            <w:tcW w:w="1842" w:type="pct"/>
            <w:vMerge w:val="restart"/>
            <w:tcBorders>
              <w:top w:val="single" w:sz="8" w:space="0" w:color="auto"/>
              <w:left w:val="nil"/>
              <w:bottom w:val="single" w:sz="4" w:space="0" w:color="000000"/>
              <w:right w:val="nil"/>
            </w:tcBorders>
            <w:shd w:val="clear" w:color="auto" w:fill="auto"/>
            <w:vAlign w:val="center"/>
            <w:hideMark/>
          </w:tcPr>
          <w:p w14:paraId="205523FD" w14:textId="77777777" w:rsidR="00475726" w:rsidRPr="009E27D2" w:rsidRDefault="00475726" w:rsidP="00C679C7">
            <w:pPr>
              <w:jc w:val="left"/>
              <w:rPr>
                <w:rFonts w:cs="Arial"/>
                <w:b/>
                <w:bCs/>
                <w:i/>
                <w:iCs/>
                <w:sz w:val="13"/>
                <w:szCs w:val="13"/>
                <w:lang w:val="sk-SK" w:eastAsia="sk-SK"/>
              </w:rPr>
            </w:pPr>
            <w:r w:rsidRPr="009E27D2">
              <w:rPr>
                <w:rFonts w:cs="Arial"/>
                <w:b/>
                <w:bCs/>
                <w:i/>
                <w:iCs/>
                <w:sz w:val="13"/>
                <w:szCs w:val="13"/>
                <w:lang w:val="sk-SK" w:eastAsia="sk-SK"/>
              </w:rPr>
              <w:t>Položka</w:t>
            </w:r>
          </w:p>
        </w:tc>
        <w:tc>
          <w:tcPr>
            <w:tcW w:w="709" w:type="pct"/>
            <w:tcBorders>
              <w:top w:val="single" w:sz="8" w:space="0" w:color="auto"/>
              <w:left w:val="nil"/>
              <w:bottom w:val="nil"/>
              <w:right w:val="nil"/>
            </w:tcBorders>
            <w:vAlign w:val="center"/>
          </w:tcPr>
          <w:p w14:paraId="7D5255BB" w14:textId="77777777" w:rsidR="00475726" w:rsidRPr="009E27D2" w:rsidRDefault="00475726" w:rsidP="00C679C7">
            <w:pPr>
              <w:jc w:val="center"/>
              <w:rPr>
                <w:rFonts w:cs="Arial"/>
                <w:b/>
                <w:bCs/>
                <w:i/>
                <w:iCs/>
                <w:sz w:val="13"/>
                <w:szCs w:val="13"/>
                <w:lang w:val="sk-SK" w:eastAsia="sk-SK"/>
              </w:rPr>
            </w:pPr>
            <w:r w:rsidRPr="009E27D2">
              <w:rPr>
                <w:rFonts w:cs="Arial"/>
                <w:b/>
                <w:bCs/>
                <w:i/>
                <w:iCs/>
                <w:sz w:val="13"/>
                <w:szCs w:val="13"/>
                <w:lang w:val="sk-SK" w:eastAsia="sk-SK"/>
              </w:rPr>
              <w:t>Stav</w:t>
            </w:r>
          </w:p>
        </w:tc>
        <w:tc>
          <w:tcPr>
            <w:tcW w:w="641" w:type="pct"/>
            <w:vMerge w:val="restart"/>
            <w:tcBorders>
              <w:top w:val="single" w:sz="8" w:space="0" w:color="auto"/>
              <w:left w:val="nil"/>
              <w:bottom w:val="nil"/>
              <w:right w:val="nil"/>
            </w:tcBorders>
            <w:shd w:val="clear" w:color="auto" w:fill="auto"/>
            <w:vAlign w:val="center"/>
            <w:hideMark/>
          </w:tcPr>
          <w:p w14:paraId="299657A3" w14:textId="77777777" w:rsidR="00475726" w:rsidRPr="009E27D2" w:rsidRDefault="00475726" w:rsidP="00C679C7">
            <w:pPr>
              <w:jc w:val="center"/>
              <w:rPr>
                <w:rFonts w:cs="Arial"/>
                <w:b/>
                <w:bCs/>
                <w:i/>
                <w:iCs/>
                <w:sz w:val="13"/>
                <w:szCs w:val="13"/>
                <w:lang w:val="sk-SK" w:eastAsia="sk-SK"/>
              </w:rPr>
            </w:pPr>
            <w:r w:rsidRPr="009E27D2">
              <w:rPr>
                <w:rFonts w:cs="Arial"/>
                <w:b/>
                <w:bCs/>
                <w:i/>
                <w:iCs/>
                <w:sz w:val="13"/>
                <w:szCs w:val="13"/>
                <w:lang w:val="sk-SK" w:eastAsia="sk-SK"/>
              </w:rPr>
              <w:t>Prírastky</w:t>
            </w:r>
          </w:p>
        </w:tc>
        <w:tc>
          <w:tcPr>
            <w:tcW w:w="472" w:type="pct"/>
            <w:vMerge w:val="restart"/>
            <w:tcBorders>
              <w:top w:val="single" w:sz="8" w:space="0" w:color="auto"/>
              <w:left w:val="nil"/>
              <w:bottom w:val="nil"/>
              <w:right w:val="nil"/>
            </w:tcBorders>
            <w:shd w:val="clear" w:color="auto" w:fill="auto"/>
            <w:vAlign w:val="center"/>
            <w:hideMark/>
          </w:tcPr>
          <w:p w14:paraId="07ACDD30" w14:textId="77777777" w:rsidR="00475726" w:rsidRPr="009E27D2" w:rsidRDefault="00475726" w:rsidP="00C679C7">
            <w:pPr>
              <w:jc w:val="center"/>
              <w:rPr>
                <w:rFonts w:cs="Arial"/>
                <w:b/>
                <w:bCs/>
                <w:i/>
                <w:iCs/>
                <w:sz w:val="13"/>
                <w:szCs w:val="13"/>
                <w:lang w:val="sk-SK" w:eastAsia="sk-SK"/>
              </w:rPr>
            </w:pPr>
            <w:r w:rsidRPr="009E27D2">
              <w:rPr>
                <w:rFonts w:cs="Arial"/>
                <w:b/>
                <w:bCs/>
                <w:i/>
                <w:iCs/>
                <w:sz w:val="13"/>
                <w:szCs w:val="13"/>
                <w:lang w:val="sk-SK" w:eastAsia="sk-SK"/>
              </w:rPr>
              <w:t>Úbytky</w:t>
            </w:r>
          </w:p>
        </w:tc>
        <w:tc>
          <w:tcPr>
            <w:tcW w:w="553" w:type="pct"/>
            <w:vMerge w:val="restart"/>
            <w:tcBorders>
              <w:top w:val="single" w:sz="8" w:space="0" w:color="auto"/>
              <w:left w:val="nil"/>
              <w:bottom w:val="nil"/>
              <w:right w:val="nil"/>
            </w:tcBorders>
            <w:shd w:val="clear" w:color="auto" w:fill="auto"/>
            <w:vAlign w:val="center"/>
            <w:hideMark/>
          </w:tcPr>
          <w:p w14:paraId="0DAE2D2B" w14:textId="77777777" w:rsidR="00475726" w:rsidRPr="009E27D2" w:rsidRDefault="00475726" w:rsidP="00C679C7">
            <w:pPr>
              <w:jc w:val="center"/>
              <w:rPr>
                <w:rFonts w:cs="Arial"/>
                <w:b/>
                <w:bCs/>
                <w:i/>
                <w:iCs/>
                <w:sz w:val="13"/>
                <w:szCs w:val="13"/>
                <w:lang w:val="sk-SK" w:eastAsia="sk-SK"/>
              </w:rPr>
            </w:pPr>
            <w:r w:rsidRPr="009E27D2">
              <w:rPr>
                <w:rFonts w:cs="Arial"/>
                <w:b/>
                <w:bCs/>
                <w:i/>
                <w:iCs/>
                <w:sz w:val="13"/>
                <w:szCs w:val="13"/>
                <w:lang w:val="sk-SK" w:eastAsia="sk-SK"/>
              </w:rPr>
              <w:t>Presuny</w:t>
            </w:r>
          </w:p>
        </w:tc>
        <w:tc>
          <w:tcPr>
            <w:tcW w:w="783" w:type="pct"/>
            <w:tcBorders>
              <w:top w:val="single" w:sz="8" w:space="0" w:color="auto"/>
              <w:left w:val="nil"/>
              <w:bottom w:val="nil"/>
              <w:right w:val="nil"/>
            </w:tcBorders>
            <w:shd w:val="clear" w:color="auto" w:fill="auto"/>
            <w:vAlign w:val="center"/>
            <w:hideMark/>
          </w:tcPr>
          <w:p w14:paraId="6E077CF8" w14:textId="77777777" w:rsidR="00475726" w:rsidRPr="009E27D2" w:rsidRDefault="00475726" w:rsidP="00C679C7">
            <w:pPr>
              <w:jc w:val="center"/>
              <w:rPr>
                <w:rFonts w:cs="Arial"/>
                <w:b/>
                <w:bCs/>
                <w:i/>
                <w:iCs/>
                <w:sz w:val="13"/>
                <w:szCs w:val="13"/>
                <w:lang w:val="sk-SK" w:eastAsia="sk-SK"/>
              </w:rPr>
            </w:pPr>
            <w:r w:rsidRPr="009E27D2">
              <w:rPr>
                <w:rFonts w:cs="Arial"/>
                <w:b/>
                <w:bCs/>
                <w:i/>
                <w:iCs/>
                <w:sz w:val="13"/>
                <w:szCs w:val="13"/>
                <w:lang w:val="sk-SK" w:eastAsia="sk-SK"/>
              </w:rPr>
              <w:t>Stav</w:t>
            </w:r>
          </w:p>
        </w:tc>
      </w:tr>
      <w:tr w:rsidR="00475726" w:rsidRPr="009E27D2" w14:paraId="1AA770AD" w14:textId="77777777" w:rsidTr="00475726">
        <w:tc>
          <w:tcPr>
            <w:tcW w:w="1842" w:type="pct"/>
            <w:vMerge/>
            <w:tcBorders>
              <w:top w:val="single" w:sz="8" w:space="0" w:color="auto"/>
              <w:left w:val="nil"/>
              <w:bottom w:val="single" w:sz="4" w:space="0" w:color="000000"/>
              <w:right w:val="nil"/>
            </w:tcBorders>
            <w:vAlign w:val="center"/>
            <w:hideMark/>
          </w:tcPr>
          <w:p w14:paraId="5D55CF37" w14:textId="77777777" w:rsidR="00475726" w:rsidRPr="009E27D2" w:rsidRDefault="00475726" w:rsidP="00C679C7">
            <w:pPr>
              <w:jc w:val="left"/>
              <w:rPr>
                <w:rFonts w:cs="Arial"/>
                <w:b/>
                <w:bCs/>
                <w:i/>
                <w:iCs/>
                <w:sz w:val="13"/>
                <w:szCs w:val="13"/>
                <w:lang w:val="sk-SK" w:eastAsia="sk-SK"/>
              </w:rPr>
            </w:pPr>
          </w:p>
        </w:tc>
        <w:tc>
          <w:tcPr>
            <w:tcW w:w="709" w:type="pct"/>
            <w:tcBorders>
              <w:top w:val="nil"/>
              <w:left w:val="nil"/>
              <w:bottom w:val="nil"/>
              <w:right w:val="nil"/>
            </w:tcBorders>
            <w:vAlign w:val="center"/>
          </w:tcPr>
          <w:p w14:paraId="3FFB66EB" w14:textId="31FACC00" w:rsidR="00475726" w:rsidRPr="009E27D2" w:rsidRDefault="00475726" w:rsidP="00C679C7">
            <w:pPr>
              <w:jc w:val="center"/>
              <w:rPr>
                <w:rFonts w:cs="Arial"/>
                <w:b/>
                <w:bCs/>
                <w:i/>
                <w:iCs/>
                <w:sz w:val="13"/>
                <w:szCs w:val="13"/>
                <w:lang w:val="sk-SK" w:eastAsia="sk-SK"/>
              </w:rPr>
            </w:pPr>
            <w:r w:rsidRPr="009E27D2">
              <w:rPr>
                <w:rFonts w:cs="Arial"/>
                <w:b/>
                <w:bCs/>
                <w:i/>
                <w:iCs/>
                <w:sz w:val="13"/>
                <w:szCs w:val="13"/>
                <w:lang w:val="sk-SK" w:eastAsia="sk-SK"/>
              </w:rPr>
              <w:t>k </w:t>
            </w:r>
            <w:r w:rsidR="00356AF7">
              <w:rPr>
                <w:rFonts w:cs="Arial"/>
                <w:b/>
                <w:bCs/>
                <w:i/>
                <w:iCs/>
                <w:sz w:val="13"/>
                <w:szCs w:val="13"/>
                <w:lang w:val="sk-SK" w:eastAsia="sk-SK"/>
              </w:rPr>
              <w:t>31</w:t>
            </w:r>
            <w:r>
              <w:rPr>
                <w:rFonts w:cs="Arial"/>
                <w:b/>
                <w:bCs/>
                <w:i/>
                <w:iCs/>
                <w:sz w:val="13"/>
                <w:szCs w:val="13"/>
                <w:lang w:val="sk-SK" w:eastAsia="sk-SK"/>
              </w:rPr>
              <w:t xml:space="preserve">. </w:t>
            </w:r>
            <w:r w:rsidR="00356AF7">
              <w:rPr>
                <w:rFonts w:cs="Arial"/>
                <w:b/>
                <w:bCs/>
                <w:i/>
                <w:iCs/>
                <w:sz w:val="13"/>
                <w:szCs w:val="13"/>
                <w:lang w:val="sk-SK" w:eastAsia="sk-SK"/>
              </w:rPr>
              <w:t>12</w:t>
            </w:r>
            <w:r>
              <w:rPr>
                <w:rFonts w:cs="Arial"/>
                <w:b/>
                <w:bCs/>
                <w:i/>
                <w:iCs/>
                <w:sz w:val="13"/>
                <w:szCs w:val="13"/>
                <w:lang w:val="sk-SK" w:eastAsia="sk-SK"/>
              </w:rPr>
              <w:t>. 2023</w:t>
            </w:r>
          </w:p>
        </w:tc>
        <w:tc>
          <w:tcPr>
            <w:tcW w:w="641" w:type="pct"/>
            <w:vMerge/>
            <w:tcBorders>
              <w:top w:val="single" w:sz="8" w:space="0" w:color="auto"/>
              <w:left w:val="nil"/>
              <w:bottom w:val="nil"/>
              <w:right w:val="nil"/>
            </w:tcBorders>
            <w:vAlign w:val="center"/>
            <w:hideMark/>
          </w:tcPr>
          <w:p w14:paraId="0E3272C2" w14:textId="77777777" w:rsidR="00475726" w:rsidRPr="009E27D2" w:rsidRDefault="00475726" w:rsidP="00C679C7">
            <w:pPr>
              <w:jc w:val="left"/>
              <w:rPr>
                <w:rFonts w:cs="Arial"/>
                <w:b/>
                <w:bCs/>
                <w:i/>
                <w:iCs/>
                <w:sz w:val="13"/>
                <w:szCs w:val="13"/>
                <w:lang w:val="sk-SK" w:eastAsia="sk-SK"/>
              </w:rPr>
            </w:pPr>
          </w:p>
        </w:tc>
        <w:tc>
          <w:tcPr>
            <w:tcW w:w="472" w:type="pct"/>
            <w:vMerge/>
            <w:tcBorders>
              <w:top w:val="single" w:sz="8" w:space="0" w:color="auto"/>
              <w:left w:val="nil"/>
              <w:bottom w:val="nil"/>
              <w:right w:val="nil"/>
            </w:tcBorders>
            <w:vAlign w:val="center"/>
            <w:hideMark/>
          </w:tcPr>
          <w:p w14:paraId="40693DBD" w14:textId="77777777" w:rsidR="00475726" w:rsidRPr="009E27D2" w:rsidRDefault="00475726" w:rsidP="00C679C7">
            <w:pPr>
              <w:jc w:val="left"/>
              <w:rPr>
                <w:rFonts w:cs="Arial"/>
                <w:b/>
                <w:bCs/>
                <w:i/>
                <w:iCs/>
                <w:sz w:val="13"/>
                <w:szCs w:val="13"/>
                <w:lang w:val="sk-SK" w:eastAsia="sk-SK"/>
              </w:rPr>
            </w:pPr>
          </w:p>
        </w:tc>
        <w:tc>
          <w:tcPr>
            <w:tcW w:w="553" w:type="pct"/>
            <w:vMerge/>
            <w:tcBorders>
              <w:top w:val="single" w:sz="8" w:space="0" w:color="auto"/>
              <w:left w:val="nil"/>
              <w:bottom w:val="nil"/>
              <w:right w:val="nil"/>
            </w:tcBorders>
            <w:vAlign w:val="center"/>
            <w:hideMark/>
          </w:tcPr>
          <w:p w14:paraId="20725D85" w14:textId="77777777" w:rsidR="00475726" w:rsidRPr="009E27D2" w:rsidRDefault="00475726" w:rsidP="00C679C7">
            <w:pPr>
              <w:jc w:val="left"/>
              <w:rPr>
                <w:rFonts w:cs="Arial"/>
                <w:b/>
                <w:bCs/>
                <w:i/>
                <w:iCs/>
                <w:sz w:val="13"/>
                <w:szCs w:val="13"/>
                <w:lang w:val="sk-SK" w:eastAsia="sk-SK"/>
              </w:rPr>
            </w:pPr>
          </w:p>
        </w:tc>
        <w:tc>
          <w:tcPr>
            <w:tcW w:w="783" w:type="pct"/>
            <w:tcBorders>
              <w:top w:val="nil"/>
              <w:left w:val="nil"/>
              <w:bottom w:val="nil"/>
              <w:right w:val="nil"/>
            </w:tcBorders>
            <w:shd w:val="clear" w:color="auto" w:fill="auto"/>
            <w:vAlign w:val="center"/>
            <w:hideMark/>
          </w:tcPr>
          <w:p w14:paraId="5E7A7355" w14:textId="5834BB29" w:rsidR="00475726" w:rsidRPr="009E27D2" w:rsidRDefault="00475726" w:rsidP="00C679C7">
            <w:pPr>
              <w:jc w:val="center"/>
              <w:rPr>
                <w:rFonts w:cs="Arial"/>
                <w:b/>
                <w:bCs/>
                <w:i/>
                <w:iCs/>
                <w:sz w:val="13"/>
                <w:szCs w:val="13"/>
                <w:lang w:val="sk-SK" w:eastAsia="sk-SK"/>
              </w:rPr>
            </w:pPr>
            <w:r w:rsidRPr="009E27D2">
              <w:rPr>
                <w:rFonts w:cs="Arial"/>
                <w:b/>
                <w:bCs/>
                <w:i/>
                <w:iCs/>
                <w:sz w:val="13"/>
                <w:szCs w:val="13"/>
                <w:lang w:val="sk-SK" w:eastAsia="sk-SK"/>
              </w:rPr>
              <w:t xml:space="preserve">k 31. </w:t>
            </w:r>
            <w:r w:rsidR="00356AF7">
              <w:rPr>
                <w:rFonts w:cs="Arial"/>
                <w:b/>
                <w:bCs/>
                <w:i/>
                <w:iCs/>
                <w:sz w:val="13"/>
                <w:szCs w:val="13"/>
                <w:lang w:val="sk-SK" w:eastAsia="sk-SK"/>
              </w:rPr>
              <w:t>12</w:t>
            </w:r>
            <w:r w:rsidRPr="009E27D2">
              <w:rPr>
                <w:rFonts w:cs="Arial"/>
                <w:b/>
                <w:bCs/>
                <w:i/>
                <w:iCs/>
                <w:sz w:val="13"/>
                <w:szCs w:val="13"/>
                <w:lang w:val="sk-SK" w:eastAsia="sk-SK"/>
              </w:rPr>
              <w:t>. 202</w:t>
            </w:r>
            <w:r>
              <w:rPr>
                <w:rFonts w:cs="Arial"/>
                <w:b/>
                <w:bCs/>
                <w:i/>
                <w:iCs/>
                <w:sz w:val="13"/>
                <w:szCs w:val="13"/>
                <w:lang w:val="sk-SK" w:eastAsia="sk-SK"/>
              </w:rPr>
              <w:t>4</w:t>
            </w:r>
          </w:p>
        </w:tc>
      </w:tr>
      <w:tr w:rsidR="00475726" w:rsidRPr="009E27D2" w14:paraId="592CCFBC" w14:textId="77777777" w:rsidTr="00DF7C78">
        <w:tc>
          <w:tcPr>
            <w:tcW w:w="1842" w:type="pct"/>
            <w:tcBorders>
              <w:top w:val="nil"/>
              <w:left w:val="nil"/>
              <w:bottom w:val="nil"/>
              <w:right w:val="nil"/>
            </w:tcBorders>
            <w:shd w:val="clear" w:color="auto" w:fill="auto"/>
            <w:vAlign w:val="center"/>
            <w:hideMark/>
          </w:tcPr>
          <w:p w14:paraId="249A6CCC"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Základné imanie</w:t>
            </w:r>
          </w:p>
        </w:tc>
        <w:tc>
          <w:tcPr>
            <w:tcW w:w="709" w:type="pct"/>
            <w:tcBorders>
              <w:top w:val="single" w:sz="4" w:space="0" w:color="auto"/>
              <w:left w:val="nil"/>
              <w:bottom w:val="nil"/>
              <w:right w:val="nil"/>
            </w:tcBorders>
            <w:vAlign w:val="bottom"/>
          </w:tcPr>
          <w:p w14:paraId="534CA0AE" w14:textId="70C66FE6" w:rsidR="00475726" w:rsidRPr="009E27D2" w:rsidRDefault="001D4E68" w:rsidP="00475726">
            <w:pPr>
              <w:jc w:val="right"/>
              <w:rPr>
                <w:rFonts w:cs="Arial"/>
                <w:sz w:val="13"/>
                <w:szCs w:val="13"/>
                <w:lang w:val="sk-SK" w:eastAsia="sk-SK"/>
              </w:rPr>
            </w:pPr>
            <w:r>
              <w:rPr>
                <w:rFonts w:cs="Arial"/>
                <w:sz w:val="13"/>
                <w:szCs w:val="13"/>
                <w:lang w:val="sk-SK" w:eastAsia="sk-SK"/>
              </w:rPr>
              <w:t>5</w:t>
            </w:r>
            <w:r w:rsidR="008B65FE">
              <w:rPr>
                <w:rFonts w:cs="Arial"/>
                <w:sz w:val="13"/>
                <w:szCs w:val="13"/>
                <w:lang w:val="sk-SK" w:eastAsia="sk-SK"/>
              </w:rPr>
              <w:t xml:space="preserve"> </w:t>
            </w:r>
            <w:r>
              <w:rPr>
                <w:rFonts w:cs="Arial"/>
                <w:sz w:val="13"/>
                <w:szCs w:val="13"/>
                <w:lang w:val="sk-SK" w:eastAsia="sk-SK"/>
              </w:rPr>
              <w:t>000</w:t>
            </w:r>
          </w:p>
        </w:tc>
        <w:tc>
          <w:tcPr>
            <w:tcW w:w="641" w:type="pct"/>
            <w:tcBorders>
              <w:top w:val="single" w:sz="4" w:space="0" w:color="auto"/>
              <w:left w:val="nil"/>
              <w:bottom w:val="nil"/>
              <w:right w:val="nil"/>
            </w:tcBorders>
            <w:shd w:val="clear" w:color="auto" w:fill="auto"/>
            <w:vAlign w:val="bottom"/>
          </w:tcPr>
          <w:p w14:paraId="19A1B246"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single" w:sz="4" w:space="0" w:color="auto"/>
              <w:left w:val="nil"/>
              <w:bottom w:val="nil"/>
              <w:right w:val="nil"/>
            </w:tcBorders>
            <w:shd w:val="clear" w:color="auto" w:fill="auto"/>
            <w:vAlign w:val="bottom"/>
          </w:tcPr>
          <w:p w14:paraId="6B40F7AD"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single" w:sz="4" w:space="0" w:color="auto"/>
              <w:left w:val="nil"/>
              <w:bottom w:val="nil"/>
              <w:right w:val="nil"/>
            </w:tcBorders>
            <w:shd w:val="clear" w:color="auto" w:fill="auto"/>
            <w:vAlign w:val="bottom"/>
          </w:tcPr>
          <w:p w14:paraId="366A964B"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single" w:sz="4" w:space="0" w:color="auto"/>
              <w:left w:val="nil"/>
              <w:bottom w:val="nil"/>
              <w:right w:val="nil"/>
            </w:tcBorders>
            <w:shd w:val="clear" w:color="auto" w:fill="auto"/>
            <w:vAlign w:val="bottom"/>
          </w:tcPr>
          <w:p w14:paraId="32148B32" w14:textId="2BBC2549" w:rsidR="00475726" w:rsidRPr="009E27D2" w:rsidRDefault="001D4E68" w:rsidP="00475726">
            <w:pPr>
              <w:jc w:val="right"/>
              <w:rPr>
                <w:rFonts w:cs="Arial"/>
                <w:sz w:val="13"/>
                <w:szCs w:val="13"/>
                <w:lang w:val="sk-SK" w:eastAsia="sk-SK"/>
              </w:rPr>
            </w:pPr>
            <w:r>
              <w:rPr>
                <w:rFonts w:cs="Arial"/>
                <w:sz w:val="13"/>
                <w:szCs w:val="13"/>
                <w:lang w:val="sk-SK" w:eastAsia="sk-SK"/>
              </w:rPr>
              <w:t>5</w:t>
            </w:r>
            <w:r w:rsidR="008B65FE">
              <w:rPr>
                <w:rFonts w:cs="Arial"/>
                <w:sz w:val="13"/>
                <w:szCs w:val="13"/>
                <w:lang w:val="sk-SK" w:eastAsia="sk-SK"/>
              </w:rPr>
              <w:t xml:space="preserve"> </w:t>
            </w:r>
            <w:r>
              <w:rPr>
                <w:rFonts w:cs="Arial"/>
                <w:sz w:val="13"/>
                <w:szCs w:val="13"/>
                <w:lang w:val="sk-SK" w:eastAsia="sk-SK"/>
              </w:rPr>
              <w:t>000</w:t>
            </w:r>
          </w:p>
        </w:tc>
      </w:tr>
      <w:tr w:rsidR="00475726" w:rsidRPr="009E27D2" w14:paraId="6A132B8D" w14:textId="77777777" w:rsidTr="00DF7C78">
        <w:tc>
          <w:tcPr>
            <w:tcW w:w="1842" w:type="pct"/>
            <w:tcBorders>
              <w:top w:val="nil"/>
              <w:left w:val="nil"/>
              <w:bottom w:val="nil"/>
              <w:right w:val="nil"/>
            </w:tcBorders>
            <w:shd w:val="clear" w:color="auto" w:fill="auto"/>
            <w:vAlign w:val="center"/>
            <w:hideMark/>
          </w:tcPr>
          <w:p w14:paraId="272A3F95"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Zmena základného imania</w:t>
            </w:r>
          </w:p>
        </w:tc>
        <w:tc>
          <w:tcPr>
            <w:tcW w:w="709" w:type="pct"/>
            <w:tcBorders>
              <w:top w:val="nil"/>
              <w:left w:val="nil"/>
              <w:bottom w:val="nil"/>
              <w:right w:val="nil"/>
            </w:tcBorders>
            <w:vAlign w:val="bottom"/>
          </w:tcPr>
          <w:p w14:paraId="1AD5FA44" w14:textId="731C4419"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641" w:type="pct"/>
            <w:tcBorders>
              <w:top w:val="nil"/>
              <w:left w:val="nil"/>
              <w:bottom w:val="nil"/>
              <w:right w:val="nil"/>
            </w:tcBorders>
            <w:shd w:val="clear" w:color="auto" w:fill="auto"/>
            <w:vAlign w:val="bottom"/>
          </w:tcPr>
          <w:p w14:paraId="6E1FA2B8"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4EB26301"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2C8D0870"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398979D1"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r>
      <w:tr w:rsidR="00475726" w:rsidRPr="009E27D2" w14:paraId="663B11B2" w14:textId="77777777" w:rsidTr="00DF7C78">
        <w:tc>
          <w:tcPr>
            <w:tcW w:w="1842" w:type="pct"/>
            <w:tcBorders>
              <w:top w:val="nil"/>
              <w:left w:val="nil"/>
              <w:bottom w:val="nil"/>
              <w:right w:val="nil"/>
            </w:tcBorders>
            <w:shd w:val="clear" w:color="auto" w:fill="auto"/>
            <w:vAlign w:val="center"/>
            <w:hideMark/>
          </w:tcPr>
          <w:p w14:paraId="7C7ABE40"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Pohľadávky za upísané vlastné imanie</w:t>
            </w:r>
          </w:p>
        </w:tc>
        <w:tc>
          <w:tcPr>
            <w:tcW w:w="709" w:type="pct"/>
            <w:tcBorders>
              <w:top w:val="nil"/>
              <w:left w:val="nil"/>
              <w:bottom w:val="nil"/>
              <w:right w:val="nil"/>
            </w:tcBorders>
            <w:vAlign w:val="bottom"/>
          </w:tcPr>
          <w:p w14:paraId="0BE18B06" w14:textId="6703B3D1"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641" w:type="pct"/>
            <w:tcBorders>
              <w:top w:val="nil"/>
              <w:left w:val="nil"/>
              <w:bottom w:val="nil"/>
              <w:right w:val="nil"/>
            </w:tcBorders>
            <w:shd w:val="clear" w:color="auto" w:fill="auto"/>
            <w:vAlign w:val="bottom"/>
          </w:tcPr>
          <w:p w14:paraId="011CEFB9"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4E2546E0"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071CE1D6"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7A10813E"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r>
      <w:tr w:rsidR="00475726" w:rsidRPr="009E27D2" w14:paraId="3BAFBB0B" w14:textId="77777777" w:rsidTr="00DF7C78">
        <w:tc>
          <w:tcPr>
            <w:tcW w:w="1842" w:type="pct"/>
            <w:tcBorders>
              <w:top w:val="nil"/>
              <w:left w:val="nil"/>
              <w:bottom w:val="nil"/>
              <w:right w:val="nil"/>
            </w:tcBorders>
            <w:shd w:val="clear" w:color="auto" w:fill="auto"/>
            <w:vAlign w:val="center"/>
            <w:hideMark/>
          </w:tcPr>
          <w:p w14:paraId="0322C258"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Ostatné kapitálové fondy</w:t>
            </w:r>
          </w:p>
        </w:tc>
        <w:tc>
          <w:tcPr>
            <w:tcW w:w="709" w:type="pct"/>
            <w:tcBorders>
              <w:top w:val="nil"/>
              <w:left w:val="nil"/>
              <w:bottom w:val="nil"/>
              <w:right w:val="nil"/>
            </w:tcBorders>
            <w:vAlign w:val="bottom"/>
          </w:tcPr>
          <w:p w14:paraId="678653ED" w14:textId="3B62CFF6" w:rsidR="00475726" w:rsidRPr="009E27D2" w:rsidRDefault="00B81906" w:rsidP="00475726">
            <w:pPr>
              <w:jc w:val="right"/>
              <w:rPr>
                <w:rFonts w:cs="Arial"/>
                <w:sz w:val="13"/>
                <w:szCs w:val="13"/>
                <w:lang w:val="sk-SK" w:eastAsia="sk-SK"/>
              </w:rPr>
            </w:pPr>
            <w:r>
              <w:rPr>
                <w:rFonts w:cs="Arial"/>
                <w:sz w:val="13"/>
                <w:szCs w:val="13"/>
                <w:lang w:val="sk-SK" w:eastAsia="sk-SK"/>
              </w:rPr>
              <w:t>100</w:t>
            </w:r>
            <w:r w:rsidR="008B65FE">
              <w:rPr>
                <w:rFonts w:cs="Arial"/>
                <w:sz w:val="13"/>
                <w:szCs w:val="13"/>
                <w:lang w:val="sk-SK" w:eastAsia="sk-SK"/>
              </w:rPr>
              <w:t xml:space="preserve"> </w:t>
            </w:r>
            <w:r>
              <w:rPr>
                <w:rFonts w:cs="Arial"/>
                <w:sz w:val="13"/>
                <w:szCs w:val="13"/>
                <w:lang w:val="sk-SK" w:eastAsia="sk-SK"/>
              </w:rPr>
              <w:t>030</w:t>
            </w:r>
          </w:p>
        </w:tc>
        <w:tc>
          <w:tcPr>
            <w:tcW w:w="641" w:type="pct"/>
            <w:tcBorders>
              <w:top w:val="nil"/>
              <w:left w:val="nil"/>
              <w:bottom w:val="nil"/>
              <w:right w:val="nil"/>
            </w:tcBorders>
            <w:shd w:val="clear" w:color="auto" w:fill="auto"/>
            <w:vAlign w:val="bottom"/>
          </w:tcPr>
          <w:p w14:paraId="0E70A446" w14:textId="77777777" w:rsidR="00475726" w:rsidRPr="009E27D2" w:rsidRDefault="00475726" w:rsidP="00475726">
            <w:pPr>
              <w:jc w:val="right"/>
              <w:rPr>
                <w:rFonts w:cs="Arial"/>
                <w:sz w:val="13"/>
                <w:szCs w:val="13"/>
                <w:lang w:val="sk-SK" w:eastAsia="sk-SK"/>
              </w:rPr>
            </w:pPr>
            <w:r>
              <w:rPr>
                <w:rFonts w:cs="Arial"/>
                <w:sz w:val="13"/>
                <w:szCs w:val="13"/>
                <w:lang w:val="sk-SK" w:eastAsia="sk-SK"/>
              </w:rPr>
              <w:t>-</w:t>
            </w:r>
          </w:p>
        </w:tc>
        <w:tc>
          <w:tcPr>
            <w:tcW w:w="472" w:type="pct"/>
            <w:tcBorders>
              <w:top w:val="nil"/>
              <w:left w:val="nil"/>
              <w:bottom w:val="nil"/>
              <w:right w:val="nil"/>
            </w:tcBorders>
            <w:shd w:val="clear" w:color="auto" w:fill="auto"/>
            <w:vAlign w:val="bottom"/>
          </w:tcPr>
          <w:p w14:paraId="125ACD60"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40859B57"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60A52CAC" w14:textId="21F32256" w:rsidR="00475726" w:rsidRPr="009E27D2" w:rsidRDefault="00B81906" w:rsidP="00475726">
            <w:pPr>
              <w:jc w:val="right"/>
              <w:rPr>
                <w:rFonts w:cs="Arial"/>
                <w:sz w:val="13"/>
                <w:szCs w:val="13"/>
                <w:lang w:val="sk-SK" w:eastAsia="sk-SK"/>
              </w:rPr>
            </w:pPr>
            <w:r>
              <w:rPr>
                <w:rFonts w:cs="Arial"/>
                <w:sz w:val="13"/>
                <w:szCs w:val="13"/>
                <w:lang w:val="sk-SK" w:eastAsia="sk-SK"/>
              </w:rPr>
              <w:t>100</w:t>
            </w:r>
            <w:r w:rsidR="008B65FE">
              <w:rPr>
                <w:rFonts w:cs="Arial"/>
                <w:sz w:val="13"/>
                <w:szCs w:val="13"/>
                <w:lang w:val="sk-SK" w:eastAsia="sk-SK"/>
              </w:rPr>
              <w:t xml:space="preserve"> </w:t>
            </w:r>
            <w:r>
              <w:rPr>
                <w:rFonts w:cs="Arial"/>
                <w:sz w:val="13"/>
                <w:szCs w:val="13"/>
                <w:lang w:val="sk-SK" w:eastAsia="sk-SK"/>
              </w:rPr>
              <w:t>030</w:t>
            </w:r>
          </w:p>
        </w:tc>
      </w:tr>
      <w:tr w:rsidR="00475726" w:rsidRPr="009E27D2" w14:paraId="0E0525BD" w14:textId="77777777" w:rsidTr="00DF7C78">
        <w:tc>
          <w:tcPr>
            <w:tcW w:w="1842" w:type="pct"/>
            <w:tcBorders>
              <w:top w:val="nil"/>
              <w:left w:val="nil"/>
              <w:bottom w:val="nil"/>
              <w:right w:val="nil"/>
            </w:tcBorders>
            <w:shd w:val="clear" w:color="auto" w:fill="auto"/>
            <w:vAlign w:val="center"/>
            <w:hideMark/>
          </w:tcPr>
          <w:p w14:paraId="5FA778CD"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Oceňovacie rozdiely z precenenia majetku a záväzkov</w:t>
            </w:r>
          </w:p>
        </w:tc>
        <w:tc>
          <w:tcPr>
            <w:tcW w:w="709" w:type="pct"/>
            <w:tcBorders>
              <w:top w:val="nil"/>
              <w:left w:val="nil"/>
              <w:bottom w:val="nil"/>
              <w:right w:val="nil"/>
            </w:tcBorders>
            <w:vAlign w:val="bottom"/>
          </w:tcPr>
          <w:p w14:paraId="36D22837" w14:textId="72DDCEE6" w:rsidR="00475726" w:rsidRPr="009E27D2" w:rsidRDefault="00475726" w:rsidP="00475726">
            <w:pPr>
              <w:ind w:right="-57"/>
              <w:jc w:val="right"/>
              <w:rPr>
                <w:rFonts w:cs="Arial"/>
                <w:sz w:val="13"/>
                <w:szCs w:val="13"/>
                <w:lang w:val="sk-SK" w:eastAsia="sk-SK"/>
              </w:rPr>
            </w:pPr>
            <w:r w:rsidRPr="009E27D2">
              <w:rPr>
                <w:rFonts w:cs="Arial"/>
                <w:sz w:val="13"/>
                <w:szCs w:val="13"/>
                <w:lang w:val="sk-SK" w:eastAsia="sk-SK"/>
              </w:rPr>
              <w:t xml:space="preserve">                              -</w:t>
            </w:r>
          </w:p>
        </w:tc>
        <w:tc>
          <w:tcPr>
            <w:tcW w:w="641" w:type="pct"/>
            <w:tcBorders>
              <w:top w:val="nil"/>
              <w:left w:val="nil"/>
              <w:bottom w:val="nil"/>
              <w:right w:val="nil"/>
            </w:tcBorders>
            <w:shd w:val="clear" w:color="auto" w:fill="auto"/>
            <w:vAlign w:val="bottom"/>
          </w:tcPr>
          <w:p w14:paraId="1C1140C0"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5CEDC97C"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29577BAE"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1C308FB0" w14:textId="77777777" w:rsidR="00475726" w:rsidRPr="009E27D2" w:rsidRDefault="00475726" w:rsidP="00475726">
            <w:pPr>
              <w:ind w:right="-57"/>
              <w:jc w:val="center"/>
              <w:rPr>
                <w:rFonts w:cs="Arial"/>
                <w:sz w:val="13"/>
                <w:szCs w:val="13"/>
                <w:lang w:val="sk-SK" w:eastAsia="sk-SK"/>
              </w:rPr>
            </w:pPr>
            <w:r w:rsidRPr="009E27D2">
              <w:rPr>
                <w:rFonts w:cs="Arial"/>
                <w:sz w:val="13"/>
                <w:szCs w:val="13"/>
                <w:lang w:val="sk-SK" w:eastAsia="sk-SK"/>
              </w:rPr>
              <w:t xml:space="preserve">                              -</w:t>
            </w:r>
          </w:p>
        </w:tc>
      </w:tr>
      <w:tr w:rsidR="00475726" w:rsidRPr="009E27D2" w14:paraId="24306EBB" w14:textId="77777777" w:rsidTr="00DF7C78">
        <w:tc>
          <w:tcPr>
            <w:tcW w:w="1842" w:type="pct"/>
            <w:tcBorders>
              <w:top w:val="nil"/>
              <w:left w:val="nil"/>
              <w:bottom w:val="nil"/>
              <w:right w:val="nil"/>
            </w:tcBorders>
            <w:shd w:val="clear" w:color="auto" w:fill="auto"/>
            <w:vAlign w:val="center"/>
            <w:hideMark/>
          </w:tcPr>
          <w:p w14:paraId="76856C1E"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 xml:space="preserve">Zákonný rezervný fond </w:t>
            </w:r>
          </w:p>
        </w:tc>
        <w:tc>
          <w:tcPr>
            <w:tcW w:w="709" w:type="pct"/>
            <w:tcBorders>
              <w:top w:val="nil"/>
              <w:left w:val="nil"/>
              <w:bottom w:val="nil"/>
              <w:right w:val="nil"/>
            </w:tcBorders>
            <w:vAlign w:val="bottom"/>
          </w:tcPr>
          <w:p w14:paraId="7791BE65" w14:textId="750BF5AC" w:rsidR="00475726" w:rsidRPr="009E27D2" w:rsidRDefault="00B81906" w:rsidP="00475726">
            <w:pPr>
              <w:jc w:val="right"/>
              <w:rPr>
                <w:rFonts w:cs="Arial"/>
                <w:sz w:val="13"/>
                <w:szCs w:val="13"/>
                <w:lang w:val="sk-SK" w:eastAsia="sk-SK"/>
              </w:rPr>
            </w:pPr>
            <w:r>
              <w:rPr>
                <w:rFonts w:cs="Arial"/>
                <w:sz w:val="13"/>
                <w:szCs w:val="13"/>
                <w:lang w:val="sk-SK" w:eastAsia="sk-SK"/>
              </w:rPr>
              <w:t>500</w:t>
            </w:r>
          </w:p>
        </w:tc>
        <w:tc>
          <w:tcPr>
            <w:tcW w:w="641" w:type="pct"/>
            <w:tcBorders>
              <w:top w:val="nil"/>
              <w:left w:val="nil"/>
              <w:bottom w:val="nil"/>
              <w:right w:val="nil"/>
            </w:tcBorders>
            <w:shd w:val="clear" w:color="auto" w:fill="auto"/>
            <w:vAlign w:val="bottom"/>
          </w:tcPr>
          <w:p w14:paraId="5CE5B96C" w14:textId="77777777" w:rsidR="00475726" w:rsidRPr="009E27D2" w:rsidRDefault="00475726" w:rsidP="00475726">
            <w:pPr>
              <w:jc w:val="right"/>
              <w:rPr>
                <w:rFonts w:cs="Arial"/>
                <w:sz w:val="13"/>
                <w:szCs w:val="13"/>
                <w:lang w:val="sk-SK" w:eastAsia="sk-SK"/>
              </w:rPr>
            </w:pPr>
            <w:r>
              <w:rPr>
                <w:rFonts w:cs="Arial"/>
                <w:sz w:val="13"/>
                <w:szCs w:val="13"/>
                <w:lang w:val="sk-SK" w:eastAsia="sk-SK"/>
              </w:rPr>
              <w:t>-</w:t>
            </w:r>
          </w:p>
        </w:tc>
        <w:tc>
          <w:tcPr>
            <w:tcW w:w="472" w:type="pct"/>
            <w:tcBorders>
              <w:top w:val="nil"/>
              <w:left w:val="nil"/>
              <w:bottom w:val="nil"/>
              <w:right w:val="nil"/>
            </w:tcBorders>
            <w:shd w:val="clear" w:color="auto" w:fill="auto"/>
            <w:vAlign w:val="bottom"/>
          </w:tcPr>
          <w:p w14:paraId="740745CA"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560D4341"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55D9EB9B" w14:textId="2244FD4B" w:rsidR="00475726" w:rsidRPr="009E27D2" w:rsidRDefault="00B81906" w:rsidP="00475726">
            <w:pPr>
              <w:jc w:val="right"/>
              <w:rPr>
                <w:rFonts w:cs="Arial"/>
                <w:sz w:val="13"/>
                <w:szCs w:val="13"/>
                <w:lang w:val="sk-SK" w:eastAsia="sk-SK"/>
              </w:rPr>
            </w:pPr>
            <w:r>
              <w:rPr>
                <w:rFonts w:cs="Arial"/>
                <w:sz w:val="13"/>
                <w:szCs w:val="13"/>
                <w:lang w:val="sk-SK" w:eastAsia="sk-SK"/>
              </w:rPr>
              <w:t>500</w:t>
            </w:r>
          </w:p>
        </w:tc>
      </w:tr>
      <w:tr w:rsidR="00475726" w:rsidRPr="009E27D2" w14:paraId="2744CF11" w14:textId="77777777" w:rsidTr="00DF7C78">
        <w:tc>
          <w:tcPr>
            <w:tcW w:w="1842" w:type="pct"/>
            <w:tcBorders>
              <w:top w:val="nil"/>
              <w:left w:val="nil"/>
              <w:bottom w:val="nil"/>
              <w:right w:val="nil"/>
            </w:tcBorders>
            <w:shd w:val="clear" w:color="auto" w:fill="auto"/>
            <w:vAlign w:val="center"/>
            <w:hideMark/>
          </w:tcPr>
          <w:p w14:paraId="7114B21B"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Nedeliteľný fond</w:t>
            </w:r>
          </w:p>
        </w:tc>
        <w:tc>
          <w:tcPr>
            <w:tcW w:w="709" w:type="pct"/>
            <w:tcBorders>
              <w:top w:val="nil"/>
              <w:left w:val="nil"/>
              <w:bottom w:val="nil"/>
              <w:right w:val="nil"/>
            </w:tcBorders>
            <w:vAlign w:val="bottom"/>
          </w:tcPr>
          <w:p w14:paraId="42019C29" w14:textId="66A0E430"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641" w:type="pct"/>
            <w:tcBorders>
              <w:top w:val="nil"/>
              <w:left w:val="nil"/>
              <w:bottom w:val="nil"/>
              <w:right w:val="nil"/>
            </w:tcBorders>
            <w:shd w:val="clear" w:color="auto" w:fill="auto"/>
            <w:vAlign w:val="bottom"/>
          </w:tcPr>
          <w:p w14:paraId="2AEAB7B2"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0995DF7D"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55AB7E40"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2F172DCD"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r>
      <w:tr w:rsidR="00475726" w:rsidRPr="009E27D2" w14:paraId="64EFD7F4" w14:textId="77777777" w:rsidTr="00DF7C78">
        <w:tc>
          <w:tcPr>
            <w:tcW w:w="1842" w:type="pct"/>
            <w:tcBorders>
              <w:top w:val="nil"/>
              <w:left w:val="nil"/>
              <w:bottom w:val="nil"/>
              <w:right w:val="nil"/>
            </w:tcBorders>
            <w:shd w:val="clear" w:color="auto" w:fill="auto"/>
            <w:vAlign w:val="center"/>
            <w:hideMark/>
          </w:tcPr>
          <w:p w14:paraId="15C87E7E"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Štatutárne fondy a ostatné fondy</w:t>
            </w:r>
          </w:p>
        </w:tc>
        <w:tc>
          <w:tcPr>
            <w:tcW w:w="709" w:type="pct"/>
            <w:tcBorders>
              <w:top w:val="nil"/>
              <w:left w:val="nil"/>
              <w:bottom w:val="nil"/>
              <w:right w:val="nil"/>
            </w:tcBorders>
            <w:vAlign w:val="bottom"/>
          </w:tcPr>
          <w:p w14:paraId="47A96DE8" w14:textId="65F5BDF3"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641" w:type="pct"/>
            <w:tcBorders>
              <w:top w:val="nil"/>
              <w:left w:val="nil"/>
              <w:bottom w:val="nil"/>
              <w:right w:val="nil"/>
            </w:tcBorders>
            <w:shd w:val="clear" w:color="auto" w:fill="auto"/>
            <w:vAlign w:val="bottom"/>
          </w:tcPr>
          <w:p w14:paraId="396870E6"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76C00656"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3FC008D4"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451F82F5"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r>
      <w:tr w:rsidR="00475726" w:rsidRPr="009E27D2" w14:paraId="1098ACE4" w14:textId="77777777" w:rsidTr="00DF7C78">
        <w:tc>
          <w:tcPr>
            <w:tcW w:w="1842" w:type="pct"/>
            <w:tcBorders>
              <w:top w:val="nil"/>
              <w:left w:val="nil"/>
              <w:bottom w:val="nil"/>
              <w:right w:val="nil"/>
            </w:tcBorders>
            <w:shd w:val="clear" w:color="auto" w:fill="auto"/>
            <w:vAlign w:val="center"/>
            <w:hideMark/>
          </w:tcPr>
          <w:p w14:paraId="603C9B82"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Nerozdelený zisk minulých rokov</w:t>
            </w:r>
          </w:p>
        </w:tc>
        <w:tc>
          <w:tcPr>
            <w:tcW w:w="709" w:type="pct"/>
            <w:tcBorders>
              <w:top w:val="nil"/>
              <w:left w:val="nil"/>
              <w:bottom w:val="nil"/>
              <w:right w:val="nil"/>
            </w:tcBorders>
            <w:vAlign w:val="bottom"/>
          </w:tcPr>
          <w:p w14:paraId="1026AB56" w14:textId="2A4C33CD" w:rsidR="00475726" w:rsidRPr="009E27D2" w:rsidRDefault="00F31283" w:rsidP="00475726">
            <w:pPr>
              <w:jc w:val="right"/>
              <w:rPr>
                <w:rFonts w:cs="Arial"/>
                <w:sz w:val="13"/>
                <w:szCs w:val="13"/>
                <w:lang w:val="sk-SK" w:eastAsia="sk-SK"/>
              </w:rPr>
            </w:pPr>
            <w:r>
              <w:rPr>
                <w:rFonts w:cs="Arial"/>
                <w:sz w:val="13"/>
                <w:szCs w:val="13"/>
                <w:lang w:val="sk-SK" w:eastAsia="sk-SK"/>
              </w:rPr>
              <w:t>1</w:t>
            </w:r>
            <w:r w:rsidR="008B65FE">
              <w:rPr>
                <w:rFonts w:cs="Arial"/>
                <w:sz w:val="13"/>
                <w:szCs w:val="13"/>
                <w:lang w:val="sk-SK" w:eastAsia="sk-SK"/>
              </w:rPr>
              <w:t> </w:t>
            </w:r>
            <w:r>
              <w:rPr>
                <w:rFonts w:cs="Arial"/>
                <w:sz w:val="13"/>
                <w:szCs w:val="13"/>
                <w:lang w:val="sk-SK" w:eastAsia="sk-SK"/>
              </w:rPr>
              <w:t>251</w:t>
            </w:r>
            <w:r w:rsidR="008B65FE">
              <w:rPr>
                <w:rFonts w:cs="Arial"/>
                <w:sz w:val="13"/>
                <w:szCs w:val="13"/>
                <w:lang w:val="sk-SK" w:eastAsia="sk-SK"/>
              </w:rPr>
              <w:t xml:space="preserve"> </w:t>
            </w:r>
            <w:r>
              <w:rPr>
                <w:rFonts w:cs="Arial"/>
                <w:sz w:val="13"/>
                <w:szCs w:val="13"/>
                <w:lang w:val="sk-SK" w:eastAsia="sk-SK"/>
              </w:rPr>
              <w:t>911</w:t>
            </w:r>
          </w:p>
        </w:tc>
        <w:tc>
          <w:tcPr>
            <w:tcW w:w="641" w:type="pct"/>
            <w:tcBorders>
              <w:top w:val="nil"/>
              <w:left w:val="nil"/>
              <w:bottom w:val="nil"/>
              <w:right w:val="nil"/>
            </w:tcBorders>
            <w:shd w:val="clear" w:color="auto" w:fill="auto"/>
            <w:vAlign w:val="bottom"/>
          </w:tcPr>
          <w:p w14:paraId="11A90A9E" w14:textId="0739B197" w:rsidR="00475726" w:rsidRPr="009E27D2" w:rsidRDefault="003B1076" w:rsidP="00475726">
            <w:pPr>
              <w:jc w:val="right"/>
              <w:rPr>
                <w:rFonts w:cs="Arial"/>
                <w:sz w:val="13"/>
                <w:szCs w:val="13"/>
                <w:lang w:val="sk-SK" w:eastAsia="sk-SK"/>
              </w:rPr>
            </w:pPr>
            <w:r>
              <w:rPr>
                <w:rFonts w:cs="Arial"/>
                <w:sz w:val="13"/>
                <w:szCs w:val="13"/>
                <w:lang w:val="sk-SK" w:eastAsia="sk-SK"/>
              </w:rPr>
              <w:t>-</w:t>
            </w:r>
          </w:p>
        </w:tc>
        <w:tc>
          <w:tcPr>
            <w:tcW w:w="472" w:type="pct"/>
            <w:tcBorders>
              <w:top w:val="nil"/>
              <w:left w:val="nil"/>
              <w:bottom w:val="nil"/>
              <w:right w:val="nil"/>
            </w:tcBorders>
            <w:shd w:val="clear" w:color="auto" w:fill="auto"/>
            <w:vAlign w:val="bottom"/>
          </w:tcPr>
          <w:p w14:paraId="1D091B9A"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0174B260" w14:textId="4B5EA228" w:rsidR="00475726" w:rsidRPr="009E27D2" w:rsidRDefault="00E87434" w:rsidP="00475726">
            <w:pPr>
              <w:jc w:val="right"/>
              <w:rPr>
                <w:rFonts w:cs="Arial"/>
                <w:sz w:val="13"/>
                <w:szCs w:val="13"/>
                <w:lang w:val="sk-SK" w:eastAsia="sk-SK"/>
              </w:rPr>
            </w:pPr>
            <w:r>
              <w:rPr>
                <w:rFonts w:cs="Arial"/>
                <w:sz w:val="13"/>
                <w:szCs w:val="13"/>
                <w:lang w:val="sk-SK" w:eastAsia="sk-SK"/>
              </w:rPr>
              <w:t>443 392</w:t>
            </w:r>
          </w:p>
        </w:tc>
        <w:tc>
          <w:tcPr>
            <w:tcW w:w="783" w:type="pct"/>
            <w:tcBorders>
              <w:top w:val="nil"/>
              <w:left w:val="nil"/>
              <w:bottom w:val="nil"/>
              <w:right w:val="nil"/>
            </w:tcBorders>
            <w:shd w:val="clear" w:color="auto" w:fill="auto"/>
            <w:vAlign w:val="bottom"/>
          </w:tcPr>
          <w:p w14:paraId="74EBAEAA" w14:textId="5919006D" w:rsidR="00475726" w:rsidRPr="009E27D2" w:rsidRDefault="00F31283" w:rsidP="00475726">
            <w:pPr>
              <w:jc w:val="right"/>
              <w:rPr>
                <w:rFonts w:cs="Arial"/>
                <w:sz w:val="13"/>
                <w:szCs w:val="13"/>
                <w:lang w:val="sk-SK" w:eastAsia="sk-SK"/>
              </w:rPr>
            </w:pPr>
            <w:r>
              <w:rPr>
                <w:rFonts w:cs="Arial"/>
                <w:sz w:val="13"/>
                <w:szCs w:val="13"/>
                <w:lang w:val="sk-SK" w:eastAsia="sk-SK"/>
              </w:rPr>
              <w:t>1</w:t>
            </w:r>
            <w:r w:rsidR="008B65FE">
              <w:rPr>
                <w:rFonts w:cs="Arial"/>
                <w:sz w:val="13"/>
                <w:szCs w:val="13"/>
                <w:lang w:val="sk-SK" w:eastAsia="sk-SK"/>
              </w:rPr>
              <w:t> </w:t>
            </w:r>
            <w:r>
              <w:rPr>
                <w:rFonts w:cs="Arial"/>
                <w:sz w:val="13"/>
                <w:szCs w:val="13"/>
                <w:lang w:val="sk-SK" w:eastAsia="sk-SK"/>
              </w:rPr>
              <w:t>695</w:t>
            </w:r>
            <w:r w:rsidR="008B65FE">
              <w:rPr>
                <w:rFonts w:cs="Arial"/>
                <w:sz w:val="13"/>
                <w:szCs w:val="13"/>
                <w:lang w:val="sk-SK" w:eastAsia="sk-SK"/>
              </w:rPr>
              <w:t xml:space="preserve"> </w:t>
            </w:r>
            <w:r>
              <w:rPr>
                <w:rFonts w:cs="Arial"/>
                <w:sz w:val="13"/>
                <w:szCs w:val="13"/>
                <w:lang w:val="sk-SK" w:eastAsia="sk-SK"/>
              </w:rPr>
              <w:t>302</w:t>
            </w:r>
          </w:p>
        </w:tc>
      </w:tr>
      <w:tr w:rsidR="00475726" w:rsidRPr="009E27D2" w14:paraId="699C3694" w14:textId="77777777" w:rsidTr="00DF7C78">
        <w:tc>
          <w:tcPr>
            <w:tcW w:w="1842" w:type="pct"/>
            <w:tcBorders>
              <w:top w:val="nil"/>
              <w:left w:val="nil"/>
              <w:bottom w:val="nil"/>
              <w:right w:val="nil"/>
            </w:tcBorders>
            <w:shd w:val="clear" w:color="auto" w:fill="auto"/>
            <w:vAlign w:val="center"/>
            <w:hideMark/>
          </w:tcPr>
          <w:p w14:paraId="4C2D72E1"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Neuhradená strata minulých rokov</w:t>
            </w:r>
          </w:p>
        </w:tc>
        <w:tc>
          <w:tcPr>
            <w:tcW w:w="709" w:type="pct"/>
            <w:tcBorders>
              <w:top w:val="nil"/>
              <w:left w:val="nil"/>
              <w:bottom w:val="nil"/>
              <w:right w:val="nil"/>
            </w:tcBorders>
            <w:vAlign w:val="bottom"/>
          </w:tcPr>
          <w:p w14:paraId="069D0998" w14:textId="1DF53BBC" w:rsidR="00475726" w:rsidRPr="009E27D2" w:rsidRDefault="0009370E" w:rsidP="00475726">
            <w:pPr>
              <w:ind w:right="-57"/>
              <w:jc w:val="right"/>
              <w:rPr>
                <w:rFonts w:cs="Arial"/>
                <w:sz w:val="13"/>
                <w:szCs w:val="13"/>
                <w:lang w:val="sk-SK" w:eastAsia="sk-SK"/>
              </w:rPr>
            </w:pPr>
            <w:r>
              <w:rPr>
                <w:rFonts w:cs="Arial"/>
                <w:sz w:val="13"/>
                <w:szCs w:val="13"/>
                <w:lang w:val="sk-SK" w:eastAsia="sk-SK"/>
              </w:rPr>
              <w:t>-</w:t>
            </w:r>
          </w:p>
        </w:tc>
        <w:tc>
          <w:tcPr>
            <w:tcW w:w="641" w:type="pct"/>
            <w:tcBorders>
              <w:top w:val="nil"/>
              <w:left w:val="nil"/>
              <w:bottom w:val="nil"/>
              <w:right w:val="nil"/>
            </w:tcBorders>
            <w:shd w:val="clear" w:color="auto" w:fill="auto"/>
            <w:vAlign w:val="bottom"/>
          </w:tcPr>
          <w:p w14:paraId="11ADB1A2"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4F845B68"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23B39088" w14:textId="77777777" w:rsidR="00475726" w:rsidRPr="009E27D2" w:rsidRDefault="00475726" w:rsidP="00475726">
            <w:pPr>
              <w:jc w:val="right"/>
              <w:rPr>
                <w:rFonts w:cs="Arial"/>
                <w:sz w:val="13"/>
                <w:szCs w:val="13"/>
                <w:lang w:val="sk-SK" w:eastAsia="sk-SK"/>
              </w:rPr>
            </w:pPr>
            <w:r>
              <w:rPr>
                <w:rFonts w:cs="Arial"/>
                <w:sz w:val="13"/>
                <w:szCs w:val="13"/>
                <w:lang w:val="sk-SK" w:eastAsia="sk-SK"/>
              </w:rPr>
              <w:t>-</w:t>
            </w:r>
          </w:p>
        </w:tc>
        <w:tc>
          <w:tcPr>
            <w:tcW w:w="783" w:type="pct"/>
            <w:tcBorders>
              <w:top w:val="nil"/>
              <w:left w:val="nil"/>
              <w:bottom w:val="nil"/>
              <w:right w:val="nil"/>
            </w:tcBorders>
            <w:shd w:val="clear" w:color="auto" w:fill="auto"/>
            <w:vAlign w:val="bottom"/>
          </w:tcPr>
          <w:p w14:paraId="3ABC6C86" w14:textId="0B1EDE7D" w:rsidR="00475726" w:rsidRPr="009E27D2" w:rsidRDefault="0009370E" w:rsidP="00475726">
            <w:pPr>
              <w:ind w:right="-57"/>
              <w:jc w:val="right"/>
              <w:rPr>
                <w:rFonts w:cs="Arial"/>
                <w:sz w:val="13"/>
                <w:szCs w:val="13"/>
                <w:lang w:val="sk-SK" w:eastAsia="sk-SK"/>
              </w:rPr>
            </w:pPr>
            <w:r>
              <w:rPr>
                <w:rFonts w:cs="Arial"/>
                <w:sz w:val="13"/>
                <w:szCs w:val="13"/>
                <w:lang w:val="sk-SK" w:eastAsia="sk-SK"/>
              </w:rPr>
              <w:t>-</w:t>
            </w:r>
          </w:p>
        </w:tc>
      </w:tr>
      <w:tr w:rsidR="00475726" w:rsidRPr="009E27D2" w14:paraId="5A50A828" w14:textId="77777777" w:rsidTr="00DF7C78">
        <w:tc>
          <w:tcPr>
            <w:tcW w:w="1842" w:type="pct"/>
            <w:tcBorders>
              <w:top w:val="nil"/>
              <w:left w:val="nil"/>
              <w:bottom w:val="nil"/>
              <w:right w:val="nil"/>
            </w:tcBorders>
            <w:shd w:val="clear" w:color="auto" w:fill="auto"/>
            <w:vAlign w:val="center"/>
            <w:hideMark/>
          </w:tcPr>
          <w:p w14:paraId="28E6CD2B"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Výsledok hospodárenia bežného účtovného obdobia</w:t>
            </w:r>
          </w:p>
        </w:tc>
        <w:tc>
          <w:tcPr>
            <w:tcW w:w="709" w:type="pct"/>
            <w:tcBorders>
              <w:top w:val="nil"/>
              <w:left w:val="nil"/>
              <w:bottom w:val="nil"/>
              <w:right w:val="nil"/>
            </w:tcBorders>
            <w:vAlign w:val="bottom"/>
          </w:tcPr>
          <w:p w14:paraId="420F68D8" w14:textId="05973CAD" w:rsidR="00475726" w:rsidRPr="009E27D2" w:rsidRDefault="00496C6B" w:rsidP="00475726">
            <w:pPr>
              <w:jc w:val="right"/>
              <w:rPr>
                <w:rFonts w:cs="Arial"/>
                <w:sz w:val="13"/>
                <w:szCs w:val="13"/>
                <w:lang w:val="sk-SK" w:eastAsia="sk-SK"/>
              </w:rPr>
            </w:pPr>
            <w:r>
              <w:rPr>
                <w:rFonts w:cs="Arial"/>
                <w:sz w:val="13"/>
                <w:szCs w:val="13"/>
                <w:lang w:val="sk-SK" w:eastAsia="sk-SK"/>
              </w:rPr>
              <w:t>443</w:t>
            </w:r>
            <w:r w:rsidR="008B65FE">
              <w:rPr>
                <w:rFonts w:cs="Arial"/>
                <w:sz w:val="13"/>
                <w:szCs w:val="13"/>
                <w:lang w:val="sk-SK" w:eastAsia="sk-SK"/>
              </w:rPr>
              <w:t xml:space="preserve"> </w:t>
            </w:r>
            <w:r>
              <w:rPr>
                <w:rFonts w:cs="Arial"/>
                <w:sz w:val="13"/>
                <w:szCs w:val="13"/>
                <w:lang w:val="sk-SK" w:eastAsia="sk-SK"/>
              </w:rPr>
              <w:t>392</w:t>
            </w:r>
          </w:p>
        </w:tc>
        <w:tc>
          <w:tcPr>
            <w:tcW w:w="641" w:type="pct"/>
            <w:tcBorders>
              <w:top w:val="nil"/>
              <w:left w:val="nil"/>
              <w:bottom w:val="nil"/>
              <w:right w:val="nil"/>
            </w:tcBorders>
            <w:shd w:val="clear" w:color="auto" w:fill="auto"/>
            <w:vAlign w:val="bottom"/>
          </w:tcPr>
          <w:p w14:paraId="05DF1213" w14:textId="087FAA22" w:rsidR="00475726" w:rsidRPr="009E27D2" w:rsidRDefault="003B1076" w:rsidP="00475726">
            <w:pPr>
              <w:jc w:val="right"/>
              <w:rPr>
                <w:rFonts w:cs="Arial"/>
                <w:sz w:val="13"/>
                <w:szCs w:val="13"/>
                <w:lang w:val="sk-SK" w:eastAsia="sk-SK"/>
              </w:rPr>
            </w:pPr>
            <w:r>
              <w:rPr>
                <w:rFonts w:cs="Arial"/>
                <w:sz w:val="13"/>
                <w:szCs w:val="13"/>
                <w:lang w:val="sk-SK" w:eastAsia="sk-SK"/>
              </w:rPr>
              <w:t>128 796</w:t>
            </w:r>
          </w:p>
        </w:tc>
        <w:tc>
          <w:tcPr>
            <w:tcW w:w="472" w:type="pct"/>
            <w:tcBorders>
              <w:top w:val="nil"/>
              <w:left w:val="nil"/>
              <w:bottom w:val="nil"/>
              <w:right w:val="nil"/>
            </w:tcBorders>
            <w:shd w:val="clear" w:color="auto" w:fill="auto"/>
            <w:vAlign w:val="bottom"/>
          </w:tcPr>
          <w:p w14:paraId="59C5181A"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793A75EF" w14:textId="24AE8669" w:rsidR="00475726" w:rsidRPr="009E27D2" w:rsidRDefault="003B1076" w:rsidP="00475726">
            <w:pPr>
              <w:ind w:right="27"/>
              <w:jc w:val="right"/>
              <w:rPr>
                <w:rFonts w:cs="Arial"/>
                <w:sz w:val="13"/>
                <w:szCs w:val="13"/>
                <w:lang w:val="sk-SK" w:eastAsia="sk-SK"/>
              </w:rPr>
            </w:pPr>
            <w:r>
              <w:rPr>
                <w:rFonts w:cs="Arial"/>
                <w:sz w:val="13"/>
                <w:szCs w:val="13"/>
                <w:lang w:val="sk-SK" w:eastAsia="sk-SK"/>
              </w:rPr>
              <w:t>443 392</w:t>
            </w:r>
          </w:p>
        </w:tc>
        <w:tc>
          <w:tcPr>
            <w:tcW w:w="783" w:type="pct"/>
            <w:tcBorders>
              <w:top w:val="nil"/>
              <w:left w:val="nil"/>
              <w:bottom w:val="nil"/>
              <w:right w:val="nil"/>
            </w:tcBorders>
            <w:shd w:val="clear" w:color="auto" w:fill="auto"/>
            <w:vAlign w:val="bottom"/>
          </w:tcPr>
          <w:p w14:paraId="52CB3F85" w14:textId="6346AB8D" w:rsidR="00475726" w:rsidRPr="009E27D2" w:rsidRDefault="008B2BCD" w:rsidP="00475726">
            <w:pPr>
              <w:ind w:right="-29"/>
              <w:jc w:val="right"/>
              <w:rPr>
                <w:rFonts w:cs="Arial"/>
                <w:sz w:val="13"/>
                <w:szCs w:val="13"/>
                <w:lang w:val="sk-SK" w:eastAsia="sk-SK"/>
              </w:rPr>
            </w:pPr>
            <w:r>
              <w:rPr>
                <w:rFonts w:cs="Arial"/>
                <w:sz w:val="13"/>
                <w:szCs w:val="13"/>
                <w:lang w:val="sk-SK" w:eastAsia="sk-SK"/>
              </w:rPr>
              <w:t>128</w:t>
            </w:r>
            <w:r w:rsidR="008B65FE">
              <w:rPr>
                <w:rFonts w:cs="Arial"/>
                <w:sz w:val="13"/>
                <w:szCs w:val="13"/>
                <w:lang w:val="sk-SK" w:eastAsia="sk-SK"/>
              </w:rPr>
              <w:t xml:space="preserve"> </w:t>
            </w:r>
            <w:r>
              <w:rPr>
                <w:rFonts w:cs="Arial"/>
                <w:sz w:val="13"/>
                <w:szCs w:val="13"/>
                <w:lang w:val="sk-SK" w:eastAsia="sk-SK"/>
              </w:rPr>
              <w:t>796</w:t>
            </w:r>
          </w:p>
        </w:tc>
      </w:tr>
      <w:tr w:rsidR="00475726" w:rsidRPr="009E27D2" w14:paraId="574C0CE1" w14:textId="77777777" w:rsidTr="00DF7C78">
        <w:tc>
          <w:tcPr>
            <w:tcW w:w="1842" w:type="pct"/>
            <w:tcBorders>
              <w:top w:val="nil"/>
              <w:left w:val="nil"/>
              <w:bottom w:val="nil"/>
              <w:right w:val="nil"/>
            </w:tcBorders>
            <w:shd w:val="clear" w:color="auto" w:fill="auto"/>
            <w:vAlign w:val="center"/>
            <w:hideMark/>
          </w:tcPr>
          <w:p w14:paraId="634FF460"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Vyplatené dividendy</w:t>
            </w:r>
          </w:p>
        </w:tc>
        <w:tc>
          <w:tcPr>
            <w:tcW w:w="709" w:type="pct"/>
            <w:tcBorders>
              <w:top w:val="nil"/>
              <w:left w:val="nil"/>
              <w:bottom w:val="nil"/>
              <w:right w:val="nil"/>
            </w:tcBorders>
            <w:vAlign w:val="bottom"/>
          </w:tcPr>
          <w:p w14:paraId="0D5EEBA8" w14:textId="44728686" w:rsidR="00475726" w:rsidRPr="009E27D2" w:rsidRDefault="00475726" w:rsidP="00475726">
            <w:pPr>
              <w:jc w:val="right"/>
              <w:rPr>
                <w:rFonts w:cs="Arial"/>
                <w:sz w:val="13"/>
                <w:szCs w:val="13"/>
                <w:lang w:val="sk-SK" w:eastAsia="sk-SK"/>
              </w:rPr>
            </w:pPr>
            <w:r w:rsidRPr="009E27D2">
              <w:rPr>
                <w:rFonts w:cs="Arial"/>
                <w:sz w:val="13"/>
                <w:szCs w:val="13"/>
                <w:lang w:val="sk-SK" w:eastAsia="sk-SK"/>
              </w:rPr>
              <w:t xml:space="preserve">                               -</w:t>
            </w:r>
          </w:p>
        </w:tc>
        <w:tc>
          <w:tcPr>
            <w:tcW w:w="641" w:type="pct"/>
            <w:tcBorders>
              <w:top w:val="nil"/>
              <w:left w:val="nil"/>
              <w:bottom w:val="nil"/>
              <w:right w:val="nil"/>
            </w:tcBorders>
            <w:shd w:val="clear" w:color="auto" w:fill="auto"/>
            <w:vAlign w:val="bottom"/>
          </w:tcPr>
          <w:p w14:paraId="00EB7B99"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64F154C7"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194E38FA"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68EC963A" w14:textId="6C5DAB91" w:rsidR="00475726" w:rsidRPr="009E27D2" w:rsidRDefault="00475726" w:rsidP="00475726">
            <w:pPr>
              <w:rPr>
                <w:rFonts w:cs="Arial"/>
                <w:sz w:val="13"/>
                <w:szCs w:val="13"/>
                <w:lang w:val="sk-SK" w:eastAsia="sk-SK"/>
              </w:rPr>
            </w:pPr>
            <w:r w:rsidRPr="009E27D2">
              <w:rPr>
                <w:rFonts w:cs="Arial"/>
                <w:sz w:val="13"/>
                <w:szCs w:val="13"/>
                <w:lang w:val="sk-SK" w:eastAsia="sk-SK"/>
              </w:rPr>
              <w:t xml:space="preserve">                               </w:t>
            </w:r>
            <w:r w:rsidR="0009370E">
              <w:rPr>
                <w:rFonts w:cs="Arial"/>
                <w:sz w:val="13"/>
                <w:szCs w:val="13"/>
                <w:lang w:val="sk-SK" w:eastAsia="sk-SK"/>
              </w:rPr>
              <w:t xml:space="preserve">            </w:t>
            </w:r>
          </w:p>
        </w:tc>
      </w:tr>
      <w:tr w:rsidR="00475726" w:rsidRPr="009E27D2" w14:paraId="579D8A3E" w14:textId="77777777" w:rsidTr="00DF7C78">
        <w:tc>
          <w:tcPr>
            <w:tcW w:w="1842" w:type="pct"/>
            <w:tcBorders>
              <w:top w:val="nil"/>
              <w:left w:val="nil"/>
              <w:bottom w:val="nil"/>
              <w:right w:val="nil"/>
            </w:tcBorders>
            <w:shd w:val="clear" w:color="auto" w:fill="auto"/>
            <w:vAlign w:val="center"/>
            <w:hideMark/>
          </w:tcPr>
          <w:p w14:paraId="1B96FD77"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Ostatné položky vlastného imania</w:t>
            </w:r>
          </w:p>
        </w:tc>
        <w:tc>
          <w:tcPr>
            <w:tcW w:w="709" w:type="pct"/>
            <w:tcBorders>
              <w:top w:val="nil"/>
              <w:left w:val="nil"/>
              <w:bottom w:val="nil"/>
              <w:right w:val="nil"/>
            </w:tcBorders>
            <w:vAlign w:val="bottom"/>
          </w:tcPr>
          <w:p w14:paraId="0A867D06" w14:textId="789F9014"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641" w:type="pct"/>
            <w:tcBorders>
              <w:top w:val="nil"/>
              <w:left w:val="nil"/>
              <w:bottom w:val="nil"/>
              <w:right w:val="nil"/>
            </w:tcBorders>
            <w:shd w:val="clear" w:color="auto" w:fill="auto"/>
            <w:vAlign w:val="bottom"/>
          </w:tcPr>
          <w:p w14:paraId="45E9EA7A"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nil"/>
              <w:right w:val="nil"/>
            </w:tcBorders>
            <w:shd w:val="clear" w:color="auto" w:fill="auto"/>
            <w:vAlign w:val="bottom"/>
          </w:tcPr>
          <w:p w14:paraId="39D52AC1"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nil"/>
              <w:right w:val="nil"/>
            </w:tcBorders>
            <w:shd w:val="clear" w:color="auto" w:fill="auto"/>
            <w:vAlign w:val="bottom"/>
          </w:tcPr>
          <w:p w14:paraId="41D5FF30"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nil"/>
              <w:right w:val="nil"/>
            </w:tcBorders>
            <w:shd w:val="clear" w:color="auto" w:fill="auto"/>
            <w:vAlign w:val="bottom"/>
          </w:tcPr>
          <w:p w14:paraId="49AB9C71"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r>
      <w:tr w:rsidR="00475726" w:rsidRPr="009E27D2" w14:paraId="41617C32" w14:textId="77777777" w:rsidTr="00DF7C78">
        <w:tc>
          <w:tcPr>
            <w:tcW w:w="1842" w:type="pct"/>
            <w:tcBorders>
              <w:top w:val="nil"/>
              <w:left w:val="nil"/>
              <w:bottom w:val="single" w:sz="8" w:space="0" w:color="auto"/>
              <w:right w:val="nil"/>
            </w:tcBorders>
            <w:shd w:val="clear" w:color="auto" w:fill="auto"/>
            <w:vAlign w:val="center"/>
            <w:hideMark/>
          </w:tcPr>
          <w:p w14:paraId="51CD5BA4" w14:textId="77777777" w:rsidR="00475726" w:rsidRPr="009E27D2" w:rsidRDefault="00475726" w:rsidP="00475726">
            <w:pPr>
              <w:ind w:left="142" w:hanging="142"/>
              <w:jc w:val="left"/>
              <w:rPr>
                <w:rFonts w:cs="Arial"/>
                <w:sz w:val="13"/>
                <w:szCs w:val="13"/>
                <w:lang w:val="sk-SK" w:eastAsia="sk-SK"/>
              </w:rPr>
            </w:pPr>
            <w:r w:rsidRPr="009E27D2">
              <w:rPr>
                <w:rFonts w:cs="Arial"/>
                <w:sz w:val="13"/>
                <w:szCs w:val="13"/>
                <w:lang w:val="sk-SK" w:eastAsia="sk-SK"/>
              </w:rPr>
              <w:t xml:space="preserve">Účet 491 – Vlastné imanie fyzickej osoby – podnikateľa </w:t>
            </w:r>
          </w:p>
        </w:tc>
        <w:tc>
          <w:tcPr>
            <w:tcW w:w="709" w:type="pct"/>
            <w:tcBorders>
              <w:top w:val="nil"/>
              <w:left w:val="nil"/>
              <w:bottom w:val="single" w:sz="8" w:space="0" w:color="auto"/>
              <w:right w:val="nil"/>
            </w:tcBorders>
            <w:vAlign w:val="bottom"/>
          </w:tcPr>
          <w:p w14:paraId="4E418ABA" w14:textId="1C674175"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641" w:type="pct"/>
            <w:tcBorders>
              <w:top w:val="nil"/>
              <w:left w:val="nil"/>
              <w:bottom w:val="single" w:sz="8" w:space="0" w:color="auto"/>
              <w:right w:val="nil"/>
            </w:tcBorders>
            <w:shd w:val="clear" w:color="auto" w:fill="auto"/>
            <w:vAlign w:val="bottom"/>
          </w:tcPr>
          <w:p w14:paraId="51783D00"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472" w:type="pct"/>
            <w:tcBorders>
              <w:top w:val="nil"/>
              <w:left w:val="nil"/>
              <w:bottom w:val="single" w:sz="8" w:space="0" w:color="auto"/>
              <w:right w:val="nil"/>
            </w:tcBorders>
            <w:shd w:val="clear" w:color="auto" w:fill="auto"/>
            <w:vAlign w:val="bottom"/>
          </w:tcPr>
          <w:p w14:paraId="0CC9186C"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553" w:type="pct"/>
            <w:tcBorders>
              <w:top w:val="nil"/>
              <w:left w:val="nil"/>
              <w:bottom w:val="single" w:sz="8" w:space="0" w:color="auto"/>
              <w:right w:val="nil"/>
            </w:tcBorders>
            <w:shd w:val="clear" w:color="auto" w:fill="auto"/>
            <w:vAlign w:val="bottom"/>
          </w:tcPr>
          <w:p w14:paraId="19BA9E89"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c>
          <w:tcPr>
            <w:tcW w:w="783" w:type="pct"/>
            <w:tcBorders>
              <w:top w:val="nil"/>
              <w:left w:val="nil"/>
              <w:bottom w:val="single" w:sz="8" w:space="0" w:color="auto"/>
              <w:right w:val="nil"/>
            </w:tcBorders>
            <w:shd w:val="clear" w:color="auto" w:fill="auto"/>
            <w:vAlign w:val="bottom"/>
          </w:tcPr>
          <w:p w14:paraId="2760A332" w14:textId="77777777" w:rsidR="00475726" w:rsidRPr="009E27D2" w:rsidRDefault="00475726" w:rsidP="00475726">
            <w:pPr>
              <w:jc w:val="right"/>
              <w:rPr>
                <w:rFonts w:cs="Arial"/>
                <w:sz w:val="13"/>
                <w:szCs w:val="13"/>
                <w:lang w:val="sk-SK" w:eastAsia="sk-SK"/>
              </w:rPr>
            </w:pPr>
            <w:r w:rsidRPr="009E27D2">
              <w:rPr>
                <w:rFonts w:cs="Arial"/>
                <w:sz w:val="13"/>
                <w:szCs w:val="13"/>
                <w:lang w:val="sk-SK" w:eastAsia="sk-SK"/>
              </w:rPr>
              <w:t>-</w:t>
            </w:r>
          </w:p>
        </w:tc>
      </w:tr>
    </w:tbl>
    <w:p w14:paraId="34E01A69" w14:textId="1462085C" w:rsidR="00475726" w:rsidRDefault="00475726" w:rsidP="004E0A53">
      <w:pPr>
        <w:rPr>
          <w:snapToGrid w:val="0"/>
          <w:u w:val="single"/>
          <w:lang w:val="sk-SK" w:eastAsia="sk-SK"/>
        </w:rPr>
      </w:pPr>
    </w:p>
    <w:p w14:paraId="0FE77F93" w14:textId="3CEC99DE" w:rsidR="00475726" w:rsidRDefault="00475726" w:rsidP="004E0A53">
      <w:pPr>
        <w:rPr>
          <w:snapToGrid w:val="0"/>
          <w:u w:val="single"/>
          <w:lang w:val="sk-SK" w:eastAsia="sk-SK"/>
        </w:rPr>
      </w:pPr>
    </w:p>
    <w:p w14:paraId="5BD79B36" w14:textId="77777777" w:rsidR="00475726" w:rsidRDefault="00475726" w:rsidP="004E0A53">
      <w:pPr>
        <w:rPr>
          <w:snapToGrid w:val="0"/>
          <w:u w:val="single"/>
          <w:lang w:val="sk-SK" w:eastAsia="sk-SK"/>
        </w:rPr>
      </w:pPr>
    </w:p>
    <w:p w14:paraId="16D678FF" w14:textId="0A160E7C" w:rsidR="00475726" w:rsidRPr="009E27D2" w:rsidRDefault="00475726" w:rsidP="00475726">
      <w:pPr>
        <w:rPr>
          <w:snapToGrid w:val="0"/>
          <w:u w:val="single"/>
          <w:lang w:val="sk-SK" w:eastAsia="sk-SK"/>
        </w:rPr>
      </w:pPr>
      <w:r w:rsidRPr="009E27D2">
        <w:rPr>
          <w:snapToGrid w:val="0"/>
          <w:u w:val="single"/>
          <w:lang w:val="sk-SK" w:eastAsia="sk-SK"/>
        </w:rPr>
        <w:t xml:space="preserve">31. </w:t>
      </w:r>
      <w:r w:rsidR="00356AF7">
        <w:rPr>
          <w:snapToGrid w:val="0"/>
          <w:u w:val="single"/>
          <w:lang w:val="sk-SK" w:eastAsia="sk-SK"/>
        </w:rPr>
        <w:t>december</w:t>
      </w:r>
      <w:r w:rsidRPr="009E27D2">
        <w:rPr>
          <w:snapToGrid w:val="0"/>
          <w:u w:val="single"/>
          <w:lang w:val="sk-SK" w:eastAsia="sk-SK"/>
        </w:rPr>
        <w:t xml:space="preserve"> 202</w:t>
      </w:r>
      <w:r>
        <w:rPr>
          <w:snapToGrid w:val="0"/>
          <w:u w:val="single"/>
          <w:lang w:val="sk-SK" w:eastAsia="sk-SK"/>
        </w:rPr>
        <w:t>3</w:t>
      </w:r>
    </w:p>
    <w:p w14:paraId="106BE901" w14:textId="77777777" w:rsidR="00475726" w:rsidRPr="009E27D2" w:rsidRDefault="00475726" w:rsidP="004E0A53">
      <w:pPr>
        <w:rPr>
          <w:snapToGrid w:val="0"/>
          <w:u w:val="single"/>
          <w:lang w:val="sk-SK" w:eastAsia="sk-SK"/>
        </w:rPr>
      </w:pPr>
    </w:p>
    <w:p w14:paraId="4EAF01C3" w14:textId="77777777" w:rsidR="004E0A53" w:rsidRPr="009E27D2" w:rsidRDefault="004E0A53" w:rsidP="004E0A53">
      <w:pPr>
        <w:rPr>
          <w:snapToGrid w:val="0"/>
          <w:lang w:val="sk-SK" w:eastAsia="sk-SK"/>
        </w:rPr>
      </w:pPr>
      <w:r w:rsidRPr="009E27D2">
        <w:rPr>
          <w:snapToGrid w:val="0"/>
          <w:lang w:val="sk-SK" w:eastAsia="sk-SK"/>
        </w:rPr>
        <w:t xml:space="preserve"> </w:t>
      </w:r>
    </w:p>
    <w:tbl>
      <w:tblPr>
        <w:tblW w:w="5437" w:type="pct"/>
        <w:tblCellMar>
          <w:left w:w="70" w:type="dxa"/>
          <w:right w:w="70" w:type="dxa"/>
        </w:tblCellMar>
        <w:tblLook w:val="04A0" w:firstRow="1" w:lastRow="0" w:firstColumn="1" w:lastColumn="0" w:noHBand="0" w:noVBand="1"/>
      </w:tblPr>
      <w:tblGrid>
        <w:gridCol w:w="3347"/>
        <w:gridCol w:w="1289"/>
        <w:gridCol w:w="1289"/>
        <w:gridCol w:w="1164"/>
        <w:gridCol w:w="704"/>
        <w:gridCol w:w="856"/>
        <w:gridCol w:w="1215"/>
      </w:tblGrid>
      <w:tr w:rsidR="00AE16E8" w:rsidRPr="009E27D2" w14:paraId="10729EE2" w14:textId="77777777" w:rsidTr="00475726">
        <w:tc>
          <w:tcPr>
            <w:tcW w:w="1696" w:type="pct"/>
            <w:vMerge w:val="restart"/>
            <w:tcBorders>
              <w:top w:val="single" w:sz="8" w:space="0" w:color="auto"/>
              <w:left w:val="nil"/>
              <w:bottom w:val="single" w:sz="4" w:space="0" w:color="000000"/>
              <w:right w:val="nil"/>
            </w:tcBorders>
            <w:shd w:val="clear" w:color="auto" w:fill="auto"/>
            <w:vAlign w:val="center"/>
            <w:hideMark/>
          </w:tcPr>
          <w:p w14:paraId="2AE36710" w14:textId="77777777" w:rsidR="00AE16E8" w:rsidRPr="009E27D2" w:rsidRDefault="00AE16E8" w:rsidP="00AE16E8">
            <w:pPr>
              <w:jc w:val="left"/>
              <w:rPr>
                <w:rFonts w:cs="Arial"/>
                <w:b/>
                <w:bCs/>
                <w:i/>
                <w:iCs/>
                <w:sz w:val="13"/>
                <w:szCs w:val="13"/>
                <w:lang w:val="sk-SK" w:eastAsia="sk-SK"/>
              </w:rPr>
            </w:pPr>
            <w:r w:rsidRPr="009E27D2">
              <w:rPr>
                <w:rFonts w:cs="Arial"/>
                <w:b/>
                <w:bCs/>
                <w:i/>
                <w:iCs/>
                <w:sz w:val="13"/>
                <w:szCs w:val="13"/>
                <w:lang w:val="sk-SK" w:eastAsia="sk-SK"/>
              </w:rPr>
              <w:t>Položka</w:t>
            </w:r>
          </w:p>
        </w:tc>
        <w:tc>
          <w:tcPr>
            <w:tcW w:w="653" w:type="pct"/>
            <w:tcBorders>
              <w:top w:val="single" w:sz="8" w:space="0" w:color="auto"/>
              <w:left w:val="nil"/>
              <w:bottom w:val="nil"/>
              <w:right w:val="nil"/>
            </w:tcBorders>
            <w:vAlign w:val="center"/>
          </w:tcPr>
          <w:p w14:paraId="5A1EC70F" w14:textId="071398B7" w:rsidR="00AE16E8" w:rsidRPr="009E27D2" w:rsidRDefault="00AE16E8" w:rsidP="00AE16E8">
            <w:pPr>
              <w:jc w:val="center"/>
              <w:rPr>
                <w:rFonts w:cs="Arial"/>
                <w:b/>
                <w:bCs/>
                <w:i/>
                <w:iCs/>
                <w:sz w:val="13"/>
                <w:szCs w:val="13"/>
                <w:lang w:val="sk-SK" w:eastAsia="sk-SK"/>
              </w:rPr>
            </w:pPr>
            <w:r w:rsidRPr="009E27D2">
              <w:rPr>
                <w:rFonts w:cs="Arial"/>
                <w:b/>
                <w:bCs/>
                <w:i/>
                <w:iCs/>
                <w:sz w:val="13"/>
                <w:szCs w:val="13"/>
                <w:lang w:val="sk-SK" w:eastAsia="sk-SK"/>
              </w:rPr>
              <w:t>Stav</w:t>
            </w:r>
          </w:p>
        </w:tc>
        <w:tc>
          <w:tcPr>
            <w:tcW w:w="653" w:type="pct"/>
            <w:tcBorders>
              <w:top w:val="single" w:sz="8" w:space="0" w:color="auto"/>
              <w:left w:val="nil"/>
              <w:bottom w:val="nil"/>
              <w:right w:val="nil"/>
            </w:tcBorders>
            <w:shd w:val="clear" w:color="auto" w:fill="auto"/>
            <w:vAlign w:val="center"/>
            <w:hideMark/>
          </w:tcPr>
          <w:p w14:paraId="70F5A6C1" w14:textId="2E7455B4" w:rsidR="00AE16E8" w:rsidRPr="009E27D2" w:rsidRDefault="00F7303E" w:rsidP="00AE16E8">
            <w:pPr>
              <w:jc w:val="center"/>
              <w:rPr>
                <w:rFonts w:cs="Arial"/>
                <w:b/>
                <w:bCs/>
                <w:i/>
                <w:iCs/>
                <w:sz w:val="13"/>
                <w:szCs w:val="13"/>
                <w:lang w:val="sk-SK" w:eastAsia="sk-SK"/>
              </w:rPr>
            </w:pPr>
            <w:r>
              <w:rPr>
                <w:rFonts w:cs="Arial"/>
                <w:b/>
                <w:bCs/>
                <w:i/>
                <w:iCs/>
                <w:sz w:val="13"/>
                <w:szCs w:val="13"/>
                <w:lang w:val="sk-SK" w:eastAsia="sk-SK"/>
              </w:rPr>
              <w:t>Prírastky</w:t>
            </w:r>
          </w:p>
        </w:tc>
        <w:tc>
          <w:tcPr>
            <w:tcW w:w="590" w:type="pct"/>
            <w:vMerge w:val="restart"/>
            <w:tcBorders>
              <w:top w:val="single" w:sz="8" w:space="0" w:color="auto"/>
              <w:left w:val="nil"/>
              <w:bottom w:val="nil"/>
              <w:right w:val="nil"/>
            </w:tcBorders>
            <w:shd w:val="clear" w:color="auto" w:fill="auto"/>
            <w:vAlign w:val="center"/>
            <w:hideMark/>
          </w:tcPr>
          <w:p w14:paraId="1B0B2111" w14:textId="77777777" w:rsidR="00AE16E8" w:rsidRPr="009E27D2" w:rsidRDefault="00AE16E8" w:rsidP="00AE16E8">
            <w:pPr>
              <w:jc w:val="center"/>
              <w:rPr>
                <w:rFonts w:cs="Arial"/>
                <w:b/>
                <w:bCs/>
                <w:i/>
                <w:iCs/>
                <w:sz w:val="13"/>
                <w:szCs w:val="13"/>
                <w:lang w:val="sk-SK" w:eastAsia="sk-SK"/>
              </w:rPr>
            </w:pPr>
            <w:r w:rsidRPr="009E27D2">
              <w:rPr>
                <w:rFonts w:cs="Arial"/>
                <w:b/>
                <w:bCs/>
                <w:i/>
                <w:iCs/>
                <w:sz w:val="13"/>
                <w:szCs w:val="13"/>
                <w:lang w:val="sk-SK" w:eastAsia="sk-SK"/>
              </w:rPr>
              <w:t>Prírastky</w:t>
            </w:r>
          </w:p>
        </w:tc>
        <w:tc>
          <w:tcPr>
            <w:tcW w:w="357" w:type="pct"/>
            <w:vMerge w:val="restart"/>
            <w:tcBorders>
              <w:top w:val="single" w:sz="8" w:space="0" w:color="auto"/>
              <w:left w:val="nil"/>
              <w:bottom w:val="nil"/>
              <w:right w:val="nil"/>
            </w:tcBorders>
            <w:shd w:val="clear" w:color="auto" w:fill="auto"/>
            <w:vAlign w:val="center"/>
            <w:hideMark/>
          </w:tcPr>
          <w:p w14:paraId="150052D5" w14:textId="77777777" w:rsidR="00AE16E8" w:rsidRPr="009E27D2" w:rsidRDefault="00AE16E8" w:rsidP="00AE16E8">
            <w:pPr>
              <w:jc w:val="center"/>
              <w:rPr>
                <w:rFonts w:cs="Arial"/>
                <w:b/>
                <w:bCs/>
                <w:i/>
                <w:iCs/>
                <w:sz w:val="13"/>
                <w:szCs w:val="13"/>
                <w:lang w:val="sk-SK" w:eastAsia="sk-SK"/>
              </w:rPr>
            </w:pPr>
            <w:r w:rsidRPr="009E27D2">
              <w:rPr>
                <w:rFonts w:cs="Arial"/>
                <w:b/>
                <w:bCs/>
                <w:i/>
                <w:iCs/>
                <w:sz w:val="13"/>
                <w:szCs w:val="13"/>
                <w:lang w:val="sk-SK" w:eastAsia="sk-SK"/>
              </w:rPr>
              <w:t>Úbytky</w:t>
            </w:r>
          </w:p>
        </w:tc>
        <w:tc>
          <w:tcPr>
            <w:tcW w:w="434" w:type="pct"/>
            <w:vMerge w:val="restart"/>
            <w:tcBorders>
              <w:top w:val="single" w:sz="8" w:space="0" w:color="auto"/>
              <w:left w:val="nil"/>
              <w:bottom w:val="nil"/>
              <w:right w:val="nil"/>
            </w:tcBorders>
            <w:shd w:val="clear" w:color="auto" w:fill="auto"/>
            <w:vAlign w:val="center"/>
            <w:hideMark/>
          </w:tcPr>
          <w:p w14:paraId="48767E0F" w14:textId="77777777" w:rsidR="00AE16E8" w:rsidRPr="009E27D2" w:rsidRDefault="00AE16E8" w:rsidP="00AE16E8">
            <w:pPr>
              <w:jc w:val="center"/>
              <w:rPr>
                <w:rFonts w:cs="Arial"/>
                <w:b/>
                <w:bCs/>
                <w:i/>
                <w:iCs/>
                <w:sz w:val="13"/>
                <w:szCs w:val="13"/>
                <w:lang w:val="sk-SK" w:eastAsia="sk-SK"/>
              </w:rPr>
            </w:pPr>
            <w:r w:rsidRPr="009E27D2">
              <w:rPr>
                <w:rFonts w:cs="Arial"/>
                <w:b/>
                <w:bCs/>
                <w:i/>
                <w:iCs/>
                <w:sz w:val="13"/>
                <w:szCs w:val="13"/>
                <w:lang w:val="sk-SK" w:eastAsia="sk-SK"/>
              </w:rPr>
              <w:t>Presuny</w:t>
            </w:r>
          </w:p>
        </w:tc>
        <w:tc>
          <w:tcPr>
            <w:tcW w:w="616" w:type="pct"/>
            <w:tcBorders>
              <w:top w:val="single" w:sz="8" w:space="0" w:color="auto"/>
              <w:left w:val="nil"/>
              <w:bottom w:val="nil"/>
              <w:right w:val="nil"/>
            </w:tcBorders>
            <w:shd w:val="clear" w:color="auto" w:fill="auto"/>
            <w:vAlign w:val="center"/>
            <w:hideMark/>
          </w:tcPr>
          <w:p w14:paraId="04CEE6A3" w14:textId="77777777" w:rsidR="00AE16E8" w:rsidRPr="009E27D2" w:rsidRDefault="00AE16E8" w:rsidP="00AE16E8">
            <w:pPr>
              <w:jc w:val="center"/>
              <w:rPr>
                <w:rFonts w:cs="Arial"/>
                <w:b/>
                <w:bCs/>
                <w:i/>
                <w:iCs/>
                <w:sz w:val="13"/>
                <w:szCs w:val="13"/>
                <w:lang w:val="sk-SK" w:eastAsia="sk-SK"/>
              </w:rPr>
            </w:pPr>
            <w:r w:rsidRPr="009E27D2">
              <w:rPr>
                <w:rFonts w:cs="Arial"/>
                <w:b/>
                <w:bCs/>
                <w:i/>
                <w:iCs/>
                <w:sz w:val="13"/>
                <w:szCs w:val="13"/>
                <w:lang w:val="sk-SK" w:eastAsia="sk-SK"/>
              </w:rPr>
              <w:t>Stav</w:t>
            </w:r>
          </w:p>
        </w:tc>
      </w:tr>
      <w:tr w:rsidR="00AE16E8" w:rsidRPr="009E27D2" w14:paraId="6AD5B127" w14:textId="77777777" w:rsidTr="00475726">
        <w:tc>
          <w:tcPr>
            <w:tcW w:w="1696" w:type="pct"/>
            <w:vMerge/>
            <w:tcBorders>
              <w:top w:val="single" w:sz="8" w:space="0" w:color="auto"/>
              <w:left w:val="nil"/>
              <w:bottom w:val="single" w:sz="4" w:space="0" w:color="000000"/>
              <w:right w:val="nil"/>
            </w:tcBorders>
            <w:vAlign w:val="center"/>
            <w:hideMark/>
          </w:tcPr>
          <w:p w14:paraId="18460943" w14:textId="77777777" w:rsidR="00AE16E8" w:rsidRPr="009E27D2" w:rsidRDefault="00AE16E8" w:rsidP="00AE16E8">
            <w:pPr>
              <w:jc w:val="left"/>
              <w:rPr>
                <w:rFonts w:cs="Arial"/>
                <w:b/>
                <w:bCs/>
                <w:i/>
                <w:iCs/>
                <w:sz w:val="13"/>
                <w:szCs w:val="13"/>
                <w:lang w:val="sk-SK" w:eastAsia="sk-SK"/>
              </w:rPr>
            </w:pPr>
          </w:p>
        </w:tc>
        <w:tc>
          <w:tcPr>
            <w:tcW w:w="653" w:type="pct"/>
            <w:tcBorders>
              <w:top w:val="nil"/>
              <w:left w:val="nil"/>
              <w:bottom w:val="nil"/>
              <w:right w:val="nil"/>
            </w:tcBorders>
            <w:vAlign w:val="center"/>
          </w:tcPr>
          <w:p w14:paraId="4138C03C" w14:textId="57D1C4A9" w:rsidR="00AE16E8" w:rsidRPr="009E27D2" w:rsidRDefault="00AE16E8" w:rsidP="00AE16E8">
            <w:pPr>
              <w:jc w:val="center"/>
              <w:rPr>
                <w:rFonts w:cs="Arial"/>
                <w:b/>
                <w:bCs/>
                <w:i/>
                <w:iCs/>
                <w:sz w:val="13"/>
                <w:szCs w:val="13"/>
                <w:lang w:val="sk-SK" w:eastAsia="sk-SK"/>
              </w:rPr>
            </w:pPr>
            <w:r w:rsidRPr="009E27D2">
              <w:rPr>
                <w:rFonts w:cs="Arial"/>
                <w:b/>
                <w:bCs/>
                <w:i/>
                <w:iCs/>
                <w:sz w:val="13"/>
                <w:szCs w:val="13"/>
                <w:lang w:val="sk-SK" w:eastAsia="sk-SK"/>
              </w:rPr>
              <w:t>k 3</w:t>
            </w:r>
            <w:r>
              <w:rPr>
                <w:rFonts w:cs="Arial"/>
                <w:b/>
                <w:bCs/>
                <w:i/>
                <w:iCs/>
                <w:sz w:val="13"/>
                <w:szCs w:val="13"/>
                <w:lang w:val="sk-SK" w:eastAsia="sk-SK"/>
              </w:rPr>
              <w:t xml:space="preserve">1. </w:t>
            </w:r>
            <w:r w:rsidR="00356AF7">
              <w:rPr>
                <w:rFonts w:cs="Arial"/>
                <w:b/>
                <w:bCs/>
                <w:i/>
                <w:iCs/>
                <w:sz w:val="13"/>
                <w:szCs w:val="13"/>
                <w:lang w:val="sk-SK" w:eastAsia="sk-SK"/>
              </w:rPr>
              <w:t>12</w:t>
            </w:r>
            <w:r>
              <w:rPr>
                <w:rFonts w:cs="Arial"/>
                <w:b/>
                <w:bCs/>
                <w:i/>
                <w:iCs/>
                <w:sz w:val="13"/>
                <w:szCs w:val="13"/>
                <w:lang w:val="sk-SK" w:eastAsia="sk-SK"/>
              </w:rPr>
              <w:t>. 2022</w:t>
            </w:r>
          </w:p>
        </w:tc>
        <w:tc>
          <w:tcPr>
            <w:tcW w:w="653" w:type="pct"/>
            <w:tcBorders>
              <w:top w:val="nil"/>
              <w:left w:val="nil"/>
              <w:bottom w:val="nil"/>
              <w:right w:val="nil"/>
            </w:tcBorders>
            <w:shd w:val="clear" w:color="auto" w:fill="auto"/>
            <w:vAlign w:val="center"/>
            <w:hideMark/>
          </w:tcPr>
          <w:p w14:paraId="51DE1BEA" w14:textId="2813F753" w:rsidR="00AE16E8" w:rsidRPr="009E27D2" w:rsidRDefault="00F7303E" w:rsidP="00971EA0">
            <w:pPr>
              <w:rPr>
                <w:rFonts w:cs="Arial"/>
                <w:b/>
                <w:bCs/>
                <w:i/>
                <w:iCs/>
                <w:sz w:val="13"/>
                <w:szCs w:val="13"/>
                <w:lang w:val="sk-SK" w:eastAsia="sk-SK"/>
              </w:rPr>
            </w:pPr>
            <w:r>
              <w:rPr>
                <w:rFonts w:cs="Arial"/>
                <w:b/>
                <w:bCs/>
                <w:i/>
                <w:iCs/>
                <w:sz w:val="13"/>
                <w:szCs w:val="13"/>
                <w:lang w:val="sk-SK" w:eastAsia="sk-SK"/>
              </w:rPr>
              <w:t>z titulu zlúčenia</w:t>
            </w:r>
          </w:p>
        </w:tc>
        <w:tc>
          <w:tcPr>
            <w:tcW w:w="590" w:type="pct"/>
            <w:vMerge/>
            <w:tcBorders>
              <w:top w:val="single" w:sz="8" w:space="0" w:color="auto"/>
              <w:left w:val="nil"/>
              <w:bottom w:val="nil"/>
              <w:right w:val="nil"/>
            </w:tcBorders>
            <w:vAlign w:val="center"/>
            <w:hideMark/>
          </w:tcPr>
          <w:p w14:paraId="50E1D246" w14:textId="77777777" w:rsidR="00AE16E8" w:rsidRPr="009E27D2" w:rsidRDefault="00AE16E8" w:rsidP="00AE16E8">
            <w:pPr>
              <w:jc w:val="left"/>
              <w:rPr>
                <w:rFonts w:cs="Arial"/>
                <w:b/>
                <w:bCs/>
                <w:i/>
                <w:iCs/>
                <w:sz w:val="13"/>
                <w:szCs w:val="13"/>
                <w:lang w:val="sk-SK" w:eastAsia="sk-SK"/>
              </w:rPr>
            </w:pPr>
          </w:p>
        </w:tc>
        <w:tc>
          <w:tcPr>
            <w:tcW w:w="357" w:type="pct"/>
            <w:vMerge/>
            <w:tcBorders>
              <w:top w:val="single" w:sz="8" w:space="0" w:color="auto"/>
              <w:left w:val="nil"/>
              <w:bottom w:val="nil"/>
              <w:right w:val="nil"/>
            </w:tcBorders>
            <w:vAlign w:val="center"/>
            <w:hideMark/>
          </w:tcPr>
          <w:p w14:paraId="024CA159" w14:textId="77777777" w:rsidR="00AE16E8" w:rsidRPr="009E27D2" w:rsidRDefault="00AE16E8" w:rsidP="00AE16E8">
            <w:pPr>
              <w:jc w:val="left"/>
              <w:rPr>
                <w:rFonts w:cs="Arial"/>
                <w:b/>
                <w:bCs/>
                <w:i/>
                <w:iCs/>
                <w:sz w:val="13"/>
                <w:szCs w:val="13"/>
                <w:lang w:val="sk-SK" w:eastAsia="sk-SK"/>
              </w:rPr>
            </w:pPr>
          </w:p>
        </w:tc>
        <w:tc>
          <w:tcPr>
            <w:tcW w:w="434" w:type="pct"/>
            <w:vMerge/>
            <w:tcBorders>
              <w:top w:val="single" w:sz="8" w:space="0" w:color="auto"/>
              <w:left w:val="nil"/>
              <w:bottom w:val="nil"/>
              <w:right w:val="nil"/>
            </w:tcBorders>
            <w:vAlign w:val="center"/>
            <w:hideMark/>
          </w:tcPr>
          <w:p w14:paraId="50D6859C" w14:textId="77777777" w:rsidR="00AE16E8" w:rsidRPr="009E27D2" w:rsidRDefault="00AE16E8" w:rsidP="00AE16E8">
            <w:pPr>
              <w:jc w:val="left"/>
              <w:rPr>
                <w:rFonts w:cs="Arial"/>
                <w:b/>
                <w:bCs/>
                <w:i/>
                <w:iCs/>
                <w:sz w:val="13"/>
                <w:szCs w:val="13"/>
                <w:lang w:val="sk-SK" w:eastAsia="sk-SK"/>
              </w:rPr>
            </w:pPr>
          </w:p>
        </w:tc>
        <w:tc>
          <w:tcPr>
            <w:tcW w:w="616" w:type="pct"/>
            <w:tcBorders>
              <w:top w:val="nil"/>
              <w:left w:val="nil"/>
              <w:bottom w:val="nil"/>
              <w:right w:val="nil"/>
            </w:tcBorders>
            <w:shd w:val="clear" w:color="auto" w:fill="auto"/>
            <w:vAlign w:val="center"/>
            <w:hideMark/>
          </w:tcPr>
          <w:p w14:paraId="50D086F1" w14:textId="0BA95E60" w:rsidR="00AE16E8" w:rsidRPr="009E27D2" w:rsidRDefault="00AE16E8" w:rsidP="00AE16E8">
            <w:pPr>
              <w:jc w:val="center"/>
              <w:rPr>
                <w:rFonts w:cs="Arial"/>
                <w:b/>
                <w:bCs/>
                <w:i/>
                <w:iCs/>
                <w:sz w:val="13"/>
                <w:szCs w:val="13"/>
                <w:lang w:val="sk-SK" w:eastAsia="sk-SK"/>
              </w:rPr>
            </w:pPr>
            <w:r w:rsidRPr="009E27D2">
              <w:rPr>
                <w:rFonts w:cs="Arial"/>
                <w:b/>
                <w:bCs/>
                <w:i/>
                <w:iCs/>
                <w:sz w:val="13"/>
                <w:szCs w:val="13"/>
                <w:lang w:val="sk-SK" w:eastAsia="sk-SK"/>
              </w:rPr>
              <w:t xml:space="preserve">k 31. </w:t>
            </w:r>
            <w:r w:rsidR="00356AF7">
              <w:rPr>
                <w:rFonts w:cs="Arial"/>
                <w:b/>
                <w:bCs/>
                <w:i/>
                <w:iCs/>
                <w:sz w:val="13"/>
                <w:szCs w:val="13"/>
                <w:lang w:val="sk-SK" w:eastAsia="sk-SK"/>
              </w:rPr>
              <w:t>12</w:t>
            </w:r>
            <w:r w:rsidRPr="009E27D2">
              <w:rPr>
                <w:rFonts w:cs="Arial"/>
                <w:b/>
                <w:bCs/>
                <w:i/>
                <w:iCs/>
                <w:sz w:val="13"/>
                <w:szCs w:val="13"/>
                <w:lang w:val="sk-SK" w:eastAsia="sk-SK"/>
              </w:rPr>
              <w:t>. 202</w:t>
            </w:r>
            <w:r>
              <w:rPr>
                <w:rFonts w:cs="Arial"/>
                <w:b/>
                <w:bCs/>
                <w:i/>
                <w:iCs/>
                <w:sz w:val="13"/>
                <w:szCs w:val="13"/>
                <w:lang w:val="sk-SK" w:eastAsia="sk-SK"/>
              </w:rPr>
              <w:t>3</w:t>
            </w:r>
          </w:p>
        </w:tc>
      </w:tr>
      <w:tr w:rsidR="00AE16E8" w:rsidRPr="009E27D2" w14:paraId="191C8ADA" w14:textId="77777777" w:rsidTr="00475726">
        <w:tc>
          <w:tcPr>
            <w:tcW w:w="1696" w:type="pct"/>
            <w:tcBorders>
              <w:top w:val="nil"/>
              <w:left w:val="nil"/>
              <w:bottom w:val="nil"/>
              <w:right w:val="nil"/>
            </w:tcBorders>
            <w:shd w:val="clear" w:color="auto" w:fill="auto"/>
            <w:vAlign w:val="center"/>
            <w:hideMark/>
          </w:tcPr>
          <w:p w14:paraId="22FA0AB3"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Základné imanie</w:t>
            </w:r>
          </w:p>
        </w:tc>
        <w:tc>
          <w:tcPr>
            <w:tcW w:w="653" w:type="pct"/>
            <w:tcBorders>
              <w:top w:val="single" w:sz="4" w:space="0" w:color="auto"/>
              <w:left w:val="nil"/>
              <w:bottom w:val="nil"/>
              <w:right w:val="nil"/>
            </w:tcBorders>
          </w:tcPr>
          <w:p w14:paraId="61FF89C8" w14:textId="2954C473" w:rsidR="00AE16E8" w:rsidRPr="009E27D2" w:rsidRDefault="005A28A1" w:rsidP="00AE16E8">
            <w:pPr>
              <w:jc w:val="right"/>
              <w:rPr>
                <w:rFonts w:cs="Arial"/>
                <w:sz w:val="13"/>
                <w:szCs w:val="13"/>
                <w:lang w:val="sk-SK" w:eastAsia="sk-SK"/>
              </w:rPr>
            </w:pPr>
            <w:r>
              <w:rPr>
                <w:rFonts w:cs="Arial"/>
                <w:sz w:val="13"/>
                <w:szCs w:val="13"/>
                <w:lang w:val="sk-SK" w:eastAsia="sk-SK"/>
              </w:rPr>
              <w:t>5</w:t>
            </w:r>
            <w:r w:rsidR="0022541E">
              <w:rPr>
                <w:rFonts w:cs="Arial"/>
                <w:sz w:val="13"/>
                <w:szCs w:val="13"/>
                <w:lang w:val="sk-SK" w:eastAsia="sk-SK"/>
              </w:rPr>
              <w:t xml:space="preserve"> </w:t>
            </w:r>
            <w:r>
              <w:rPr>
                <w:rFonts w:cs="Arial"/>
                <w:sz w:val="13"/>
                <w:szCs w:val="13"/>
                <w:lang w:val="sk-SK" w:eastAsia="sk-SK"/>
              </w:rPr>
              <w:t>000</w:t>
            </w:r>
          </w:p>
        </w:tc>
        <w:tc>
          <w:tcPr>
            <w:tcW w:w="653" w:type="pct"/>
            <w:tcBorders>
              <w:top w:val="single" w:sz="4" w:space="0" w:color="auto"/>
              <w:left w:val="nil"/>
              <w:bottom w:val="nil"/>
              <w:right w:val="nil"/>
            </w:tcBorders>
            <w:shd w:val="clear" w:color="auto" w:fill="auto"/>
            <w:vAlign w:val="bottom"/>
          </w:tcPr>
          <w:p w14:paraId="6D792D4C" w14:textId="2103F0D6" w:rsidR="00AE16E8" w:rsidRPr="009E27D2" w:rsidRDefault="00591DED" w:rsidP="00AE16E8">
            <w:pPr>
              <w:jc w:val="right"/>
              <w:rPr>
                <w:rFonts w:cs="Arial"/>
                <w:sz w:val="13"/>
                <w:szCs w:val="13"/>
                <w:lang w:val="sk-SK" w:eastAsia="sk-SK"/>
              </w:rPr>
            </w:pPr>
            <w:r>
              <w:rPr>
                <w:rFonts w:cs="Arial"/>
                <w:sz w:val="13"/>
                <w:szCs w:val="13"/>
                <w:lang w:val="sk-SK" w:eastAsia="sk-SK"/>
              </w:rPr>
              <w:t>-</w:t>
            </w:r>
          </w:p>
        </w:tc>
        <w:tc>
          <w:tcPr>
            <w:tcW w:w="590" w:type="pct"/>
            <w:tcBorders>
              <w:top w:val="single" w:sz="4" w:space="0" w:color="auto"/>
              <w:left w:val="nil"/>
              <w:bottom w:val="nil"/>
              <w:right w:val="nil"/>
            </w:tcBorders>
            <w:shd w:val="clear" w:color="auto" w:fill="auto"/>
            <w:vAlign w:val="bottom"/>
          </w:tcPr>
          <w:p w14:paraId="5CCBA642" w14:textId="3F314548"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single" w:sz="4" w:space="0" w:color="auto"/>
              <w:left w:val="nil"/>
              <w:bottom w:val="nil"/>
              <w:right w:val="nil"/>
            </w:tcBorders>
            <w:shd w:val="clear" w:color="auto" w:fill="auto"/>
            <w:vAlign w:val="bottom"/>
          </w:tcPr>
          <w:p w14:paraId="0BB61051" w14:textId="603BAB2E"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single" w:sz="4" w:space="0" w:color="auto"/>
              <w:left w:val="nil"/>
              <w:bottom w:val="nil"/>
              <w:right w:val="nil"/>
            </w:tcBorders>
            <w:shd w:val="clear" w:color="auto" w:fill="auto"/>
            <w:vAlign w:val="bottom"/>
          </w:tcPr>
          <w:p w14:paraId="629C9AD6" w14:textId="6C22DD3F"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single" w:sz="4" w:space="0" w:color="auto"/>
              <w:left w:val="nil"/>
              <w:bottom w:val="nil"/>
              <w:right w:val="nil"/>
            </w:tcBorders>
            <w:shd w:val="clear" w:color="auto" w:fill="auto"/>
            <w:vAlign w:val="bottom"/>
          </w:tcPr>
          <w:p w14:paraId="2CECF26A" w14:textId="7A5FCFBC" w:rsidR="00AE16E8" w:rsidRPr="009E27D2" w:rsidRDefault="005A28A1" w:rsidP="00AE16E8">
            <w:pPr>
              <w:jc w:val="right"/>
              <w:rPr>
                <w:rFonts w:cs="Arial"/>
                <w:sz w:val="13"/>
                <w:szCs w:val="13"/>
                <w:lang w:val="sk-SK" w:eastAsia="sk-SK"/>
              </w:rPr>
            </w:pPr>
            <w:r>
              <w:rPr>
                <w:rFonts w:cs="Arial"/>
                <w:sz w:val="13"/>
                <w:szCs w:val="13"/>
                <w:lang w:val="sk-SK" w:eastAsia="sk-SK"/>
              </w:rPr>
              <w:t>5</w:t>
            </w:r>
            <w:r w:rsidR="0022541E">
              <w:rPr>
                <w:rFonts w:cs="Arial"/>
                <w:sz w:val="13"/>
                <w:szCs w:val="13"/>
                <w:lang w:val="sk-SK" w:eastAsia="sk-SK"/>
              </w:rPr>
              <w:t xml:space="preserve"> </w:t>
            </w:r>
            <w:r>
              <w:rPr>
                <w:rFonts w:cs="Arial"/>
                <w:sz w:val="13"/>
                <w:szCs w:val="13"/>
                <w:lang w:val="sk-SK" w:eastAsia="sk-SK"/>
              </w:rPr>
              <w:t>000</w:t>
            </w:r>
          </w:p>
        </w:tc>
      </w:tr>
      <w:tr w:rsidR="00AE16E8" w:rsidRPr="009E27D2" w14:paraId="564A77D8" w14:textId="77777777" w:rsidTr="00475726">
        <w:tc>
          <w:tcPr>
            <w:tcW w:w="1696" w:type="pct"/>
            <w:tcBorders>
              <w:top w:val="nil"/>
              <w:left w:val="nil"/>
              <w:bottom w:val="nil"/>
              <w:right w:val="nil"/>
            </w:tcBorders>
            <w:shd w:val="clear" w:color="auto" w:fill="auto"/>
            <w:vAlign w:val="center"/>
            <w:hideMark/>
          </w:tcPr>
          <w:p w14:paraId="08283B90"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Zmena základného imania</w:t>
            </w:r>
          </w:p>
        </w:tc>
        <w:tc>
          <w:tcPr>
            <w:tcW w:w="653" w:type="pct"/>
            <w:tcBorders>
              <w:top w:val="nil"/>
              <w:left w:val="nil"/>
              <w:bottom w:val="nil"/>
              <w:right w:val="nil"/>
            </w:tcBorders>
          </w:tcPr>
          <w:p w14:paraId="6376EAC6" w14:textId="68ECB37B" w:rsidR="00AE16E8" w:rsidRPr="009E27D2" w:rsidRDefault="00591DED" w:rsidP="00AE16E8">
            <w:pPr>
              <w:jc w:val="right"/>
              <w:rPr>
                <w:rFonts w:cs="Arial"/>
                <w:sz w:val="13"/>
                <w:szCs w:val="13"/>
                <w:lang w:val="sk-SK" w:eastAsia="sk-SK"/>
              </w:rPr>
            </w:pPr>
            <w:r>
              <w:rPr>
                <w:rFonts w:cs="Arial"/>
                <w:sz w:val="13"/>
                <w:szCs w:val="13"/>
                <w:lang w:val="sk-SK" w:eastAsia="sk-SK"/>
              </w:rPr>
              <w:t>-</w:t>
            </w:r>
          </w:p>
        </w:tc>
        <w:tc>
          <w:tcPr>
            <w:tcW w:w="653" w:type="pct"/>
            <w:tcBorders>
              <w:top w:val="nil"/>
              <w:left w:val="nil"/>
              <w:bottom w:val="nil"/>
              <w:right w:val="nil"/>
            </w:tcBorders>
            <w:shd w:val="clear" w:color="auto" w:fill="auto"/>
            <w:vAlign w:val="bottom"/>
          </w:tcPr>
          <w:p w14:paraId="0A81A748" w14:textId="58C0472A"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590" w:type="pct"/>
            <w:tcBorders>
              <w:top w:val="nil"/>
              <w:left w:val="nil"/>
              <w:bottom w:val="nil"/>
              <w:right w:val="nil"/>
            </w:tcBorders>
            <w:shd w:val="clear" w:color="auto" w:fill="auto"/>
            <w:vAlign w:val="bottom"/>
          </w:tcPr>
          <w:p w14:paraId="2AFB2FD4" w14:textId="192B3A66"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0166941D" w14:textId="47171DC8"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574CC392" w14:textId="4EDEF205"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36F7AA3B" w14:textId="647D4456"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r>
      <w:tr w:rsidR="00AE16E8" w:rsidRPr="009E27D2" w14:paraId="17DE9EB6" w14:textId="77777777" w:rsidTr="00475726">
        <w:tc>
          <w:tcPr>
            <w:tcW w:w="1696" w:type="pct"/>
            <w:tcBorders>
              <w:top w:val="nil"/>
              <w:left w:val="nil"/>
              <w:bottom w:val="nil"/>
              <w:right w:val="nil"/>
            </w:tcBorders>
            <w:shd w:val="clear" w:color="auto" w:fill="auto"/>
            <w:vAlign w:val="center"/>
            <w:hideMark/>
          </w:tcPr>
          <w:p w14:paraId="01E46E37"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Pohľadávky za upísané vlastné imanie</w:t>
            </w:r>
          </w:p>
        </w:tc>
        <w:tc>
          <w:tcPr>
            <w:tcW w:w="653" w:type="pct"/>
            <w:tcBorders>
              <w:top w:val="nil"/>
              <w:left w:val="nil"/>
              <w:bottom w:val="nil"/>
              <w:right w:val="nil"/>
            </w:tcBorders>
          </w:tcPr>
          <w:p w14:paraId="400CA6E9" w14:textId="2ACA0BC7" w:rsidR="00AE16E8" w:rsidRPr="009E27D2" w:rsidRDefault="00591DED" w:rsidP="00AE16E8">
            <w:pPr>
              <w:jc w:val="right"/>
              <w:rPr>
                <w:rFonts w:cs="Arial"/>
                <w:sz w:val="13"/>
                <w:szCs w:val="13"/>
                <w:lang w:val="sk-SK" w:eastAsia="sk-SK"/>
              </w:rPr>
            </w:pPr>
            <w:r>
              <w:rPr>
                <w:rFonts w:cs="Arial"/>
                <w:sz w:val="13"/>
                <w:szCs w:val="13"/>
                <w:lang w:val="sk-SK" w:eastAsia="sk-SK"/>
              </w:rPr>
              <w:t>-</w:t>
            </w:r>
          </w:p>
        </w:tc>
        <w:tc>
          <w:tcPr>
            <w:tcW w:w="653" w:type="pct"/>
            <w:tcBorders>
              <w:top w:val="nil"/>
              <w:left w:val="nil"/>
              <w:bottom w:val="nil"/>
              <w:right w:val="nil"/>
            </w:tcBorders>
            <w:shd w:val="clear" w:color="auto" w:fill="auto"/>
            <w:vAlign w:val="bottom"/>
          </w:tcPr>
          <w:p w14:paraId="3364F82B" w14:textId="598435B1"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590" w:type="pct"/>
            <w:tcBorders>
              <w:top w:val="nil"/>
              <w:left w:val="nil"/>
              <w:bottom w:val="nil"/>
              <w:right w:val="nil"/>
            </w:tcBorders>
            <w:shd w:val="clear" w:color="auto" w:fill="auto"/>
            <w:vAlign w:val="bottom"/>
          </w:tcPr>
          <w:p w14:paraId="43914857" w14:textId="2A6C2948"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3790FD5C" w14:textId="5CDE52CD"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50547E66" w14:textId="59F7768B"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5481EFF0" w14:textId="34B372E1"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r>
      <w:tr w:rsidR="00AE16E8" w:rsidRPr="009E27D2" w14:paraId="21EC755E" w14:textId="77777777" w:rsidTr="00475726">
        <w:tc>
          <w:tcPr>
            <w:tcW w:w="1696" w:type="pct"/>
            <w:tcBorders>
              <w:top w:val="nil"/>
              <w:left w:val="nil"/>
              <w:bottom w:val="nil"/>
              <w:right w:val="nil"/>
            </w:tcBorders>
            <w:shd w:val="clear" w:color="auto" w:fill="auto"/>
            <w:vAlign w:val="center"/>
            <w:hideMark/>
          </w:tcPr>
          <w:p w14:paraId="6921192E"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Ostatné kapitálové fondy</w:t>
            </w:r>
          </w:p>
        </w:tc>
        <w:tc>
          <w:tcPr>
            <w:tcW w:w="653" w:type="pct"/>
            <w:tcBorders>
              <w:top w:val="nil"/>
              <w:left w:val="nil"/>
              <w:bottom w:val="nil"/>
              <w:right w:val="nil"/>
            </w:tcBorders>
          </w:tcPr>
          <w:p w14:paraId="145A2081" w14:textId="201C9F23" w:rsidR="00AE16E8" w:rsidRPr="009E27D2" w:rsidRDefault="005A28A1" w:rsidP="00AE16E8">
            <w:pPr>
              <w:jc w:val="right"/>
              <w:rPr>
                <w:rFonts w:cs="Arial"/>
                <w:sz w:val="13"/>
                <w:szCs w:val="13"/>
                <w:lang w:val="sk-SK" w:eastAsia="sk-SK"/>
              </w:rPr>
            </w:pPr>
            <w:r>
              <w:rPr>
                <w:rFonts w:cs="Arial"/>
                <w:sz w:val="13"/>
                <w:szCs w:val="13"/>
                <w:lang w:val="sk-SK" w:eastAsia="sk-SK"/>
              </w:rPr>
              <w:t>100</w:t>
            </w:r>
            <w:r w:rsidR="008B65FE">
              <w:rPr>
                <w:rFonts w:cs="Arial"/>
                <w:sz w:val="13"/>
                <w:szCs w:val="13"/>
                <w:lang w:val="sk-SK" w:eastAsia="sk-SK"/>
              </w:rPr>
              <w:t xml:space="preserve"> </w:t>
            </w:r>
            <w:r>
              <w:rPr>
                <w:rFonts w:cs="Arial"/>
                <w:sz w:val="13"/>
                <w:szCs w:val="13"/>
                <w:lang w:val="sk-SK" w:eastAsia="sk-SK"/>
              </w:rPr>
              <w:t>030</w:t>
            </w:r>
          </w:p>
        </w:tc>
        <w:tc>
          <w:tcPr>
            <w:tcW w:w="653" w:type="pct"/>
            <w:tcBorders>
              <w:top w:val="nil"/>
              <w:left w:val="nil"/>
              <w:bottom w:val="nil"/>
              <w:right w:val="nil"/>
            </w:tcBorders>
            <w:shd w:val="clear" w:color="auto" w:fill="auto"/>
            <w:vAlign w:val="bottom"/>
          </w:tcPr>
          <w:p w14:paraId="35CFDE57" w14:textId="6C1A3A28" w:rsidR="00AE16E8" w:rsidRPr="009E27D2" w:rsidRDefault="0009370E" w:rsidP="00AE16E8">
            <w:pPr>
              <w:jc w:val="right"/>
              <w:rPr>
                <w:rFonts w:cs="Arial"/>
                <w:sz w:val="13"/>
                <w:szCs w:val="13"/>
                <w:lang w:val="sk-SK" w:eastAsia="sk-SK"/>
              </w:rPr>
            </w:pPr>
            <w:r>
              <w:rPr>
                <w:rFonts w:cs="Arial"/>
                <w:sz w:val="13"/>
                <w:szCs w:val="13"/>
                <w:lang w:val="sk-SK" w:eastAsia="sk-SK"/>
              </w:rPr>
              <w:t>-</w:t>
            </w:r>
          </w:p>
        </w:tc>
        <w:tc>
          <w:tcPr>
            <w:tcW w:w="590" w:type="pct"/>
            <w:tcBorders>
              <w:top w:val="nil"/>
              <w:left w:val="nil"/>
              <w:bottom w:val="nil"/>
              <w:right w:val="nil"/>
            </w:tcBorders>
            <w:shd w:val="clear" w:color="auto" w:fill="auto"/>
            <w:vAlign w:val="bottom"/>
          </w:tcPr>
          <w:p w14:paraId="02918747" w14:textId="0930B9B8" w:rsidR="00AE16E8" w:rsidRPr="009E27D2" w:rsidRDefault="002249F7" w:rsidP="00AE16E8">
            <w:pPr>
              <w:jc w:val="right"/>
              <w:rPr>
                <w:rFonts w:cs="Arial"/>
                <w:sz w:val="13"/>
                <w:szCs w:val="13"/>
                <w:lang w:val="sk-SK" w:eastAsia="sk-SK"/>
              </w:rPr>
            </w:pPr>
            <w:r>
              <w:rPr>
                <w:rFonts w:cs="Arial"/>
                <w:sz w:val="13"/>
                <w:szCs w:val="13"/>
                <w:lang w:val="sk-SK" w:eastAsia="sk-SK"/>
              </w:rPr>
              <w:t>-</w:t>
            </w:r>
          </w:p>
        </w:tc>
        <w:tc>
          <w:tcPr>
            <w:tcW w:w="357" w:type="pct"/>
            <w:tcBorders>
              <w:top w:val="nil"/>
              <w:left w:val="nil"/>
              <w:bottom w:val="nil"/>
              <w:right w:val="nil"/>
            </w:tcBorders>
            <w:shd w:val="clear" w:color="auto" w:fill="auto"/>
            <w:vAlign w:val="bottom"/>
          </w:tcPr>
          <w:p w14:paraId="23FF4FD7" w14:textId="2C3EA44B"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14A6A28F" w14:textId="0EEF1409"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57B6FBF3" w14:textId="0B781BA4" w:rsidR="00AE16E8" w:rsidRPr="009E27D2" w:rsidRDefault="005A28A1" w:rsidP="00AE16E8">
            <w:pPr>
              <w:jc w:val="right"/>
              <w:rPr>
                <w:rFonts w:cs="Arial"/>
                <w:sz w:val="13"/>
                <w:szCs w:val="13"/>
                <w:lang w:val="sk-SK" w:eastAsia="sk-SK"/>
              </w:rPr>
            </w:pPr>
            <w:r>
              <w:rPr>
                <w:rFonts w:cs="Arial"/>
                <w:sz w:val="13"/>
                <w:szCs w:val="13"/>
                <w:lang w:val="sk-SK" w:eastAsia="sk-SK"/>
              </w:rPr>
              <w:t>100</w:t>
            </w:r>
            <w:r w:rsidR="008B65FE">
              <w:rPr>
                <w:rFonts w:cs="Arial"/>
                <w:sz w:val="13"/>
                <w:szCs w:val="13"/>
                <w:lang w:val="sk-SK" w:eastAsia="sk-SK"/>
              </w:rPr>
              <w:t xml:space="preserve"> </w:t>
            </w:r>
            <w:r>
              <w:rPr>
                <w:rFonts w:cs="Arial"/>
                <w:sz w:val="13"/>
                <w:szCs w:val="13"/>
                <w:lang w:val="sk-SK" w:eastAsia="sk-SK"/>
              </w:rPr>
              <w:t>030</w:t>
            </w:r>
          </w:p>
        </w:tc>
      </w:tr>
      <w:tr w:rsidR="00AE16E8" w:rsidRPr="009E27D2" w14:paraId="30C03639" w14:textId="77777777" w:rsidTr="00475726">
        <w:tc>
          <w:tcPr>
            <w:tcW w:w="1696" w:type="pct"/>
            <w:tcBorders>
              <w:top w:val="nil"/>
              <w:left w:val="nil"/>
              <w:bottom w:val="nil"/>
              <w:right w:val="nil"/>
            </w:tcBorders>
            <w:shd w:val="clear" w:color="auto" w:fill="auto"/>
            <w:vAlign w:val="center"/>
            <w:hideMark/>
          </w:tcPr>
          <w:p w14:paraId="30FFEABF" w14:textId="3AE08BFC"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Oceňovacie rozdiely z precenenia majetku a záväzkov</w:t>
            </w:r>
          </w:p>
        </w:tc>
        <w:tc>
          <w:tcPr>
            <w:tcW w:w="653" w:type="pct"/>
            <w:tcBorders>
              <w:top w:val="nil"/>
              <w:left w:val="nil"/>
              <w:bottom w:val="nil"/>
              <w:right w:val="nil"/>
            </w:tcBorders>
          </w:tcPr>
          <w:p w14:paraId="13679A80" w14:textId="191A0AC8" w:rsidR="00AE16E8" w:rsidRPr="009E27D2" w:rsidRDefault="002249F7" w:rsidP="00AE16E8">
            <w:pPr>
              <w:ind w:right="-57"/>
              <w:jc w:val="right"/>
              <w:rPr>
                <w:rFonts w:cs="Arial"/>
                <w:sz w:val="13"/>
                <w:szCs w:val="13"/>
                <w:lang w:val="sk-SK" w:eastAsia="sk-SK"/>
              </w:rPr>
            </w:pPr>
            <w:r>
              <w:rPr>
                <w:rFonts w:cs="Arial"/>
                <w:sz w:val="13"/>
                <w:szCs w:val="13"/>
                <w:lang w:val="sk-SK" w:eastAsia="sk-SK"/>
              </w:rPr>
              <w:t>-</w:t>
            </w:r>
          </w:p>
        </w:tc>
        <w:tc>
          <w:tcPr>
            <w:tcW w:w="653" w:type="pct"/>
            <w:tcBorders>
              <w:top w:val="nil"/>
              <w:left w:val="nil"/>
              <w:bottom w:val="nil"/>
              <w:right w:val="nil"/>
            </w:tcBorders>
            <w:shd w:val="clear" w:color="auto" w:fill="auto"/>
            <w:vAlign w:val="bottom"/>
          </w:tcPr>
          <w:p w14:paraId="64DD76CE" w14:textId="171C4717" w:rsidR="00AE16E8" w:rsidRPr="009E27D2" w:rsidRDefault="002249F7" w:rsidP="00AE16E8">
            <w:pPr>
              <w:ind w:right="-57"/>
              <w:jc w:val="right"/>
              <w:rPr>
                <w:rFonts w:cs="Arial"/>
                <w:sz w:val="13"/>
                <w:szCs w:val="13"/>
                <w:lang w:val="sk-SK" w:eastAsia="sk-SK"/>
              </w:rPr>
            </w:pPr>
            <w:r>
              <w:rPr>
                <w:rFonts w:cs="Arial"/>
                <w:sz w:val="13"/>
                <w:szCs w:val="13"/>
                <w:lang w:val="sk-SK" w:eastAsia="sk-SK"/>
              </w:rPr>
              <w:t>-</w:t>
            </w:r>
            <w:r w:rsidR="00AE16E8" w:rsidRPr="009E27D2">
              <w:rPr>
                <w:rFonts w:cs="Arial"/>
                <w:sz w:val="13"/>
                <w:szCs w:val="13"/>
                <w:lang w:val="sk-SK" w:eastAsia="sk-SK"/>
              </w:rPr>
              <w:t xml:space="preserve">                              -</w:t>
            </w:r>
          </w:p>
        </w:tc>
        <w:tc>
          <w:tcPr>
            <w:tcW w:w="590" w:type="pct"/>
            <w:tcBorders>
              <w:top w:val="nil"/>
              <w:left w:val="nil"/>
              <w:bottom w:val="nil"/>
              <w:right w:val="nil"/>
            </w:tcBorders>
            <w:shd w:val="clear" w:color="auto" w:fill="auto"/>
            <w:vAlign w:val="bottom"/>
          </w:tcPr>
          <w:p w14:paraId="1F239960" w14:textId="4835AC80"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33BFB7DD" w14:textId="077B783E"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5CFD77C5" w14:textId="26C097F3"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02E89C48" w14:textId="4E278D2E" w:rsidR="00AE16E8" w:rsidRPr="009E27D2" w:rsidRDefault="00AE16E8" w:rsidP="00AE16E8">
            <w:pPr>
              <w:ind w:right="-57"/>
              <w:jc w:val="center"/>
              <w:rPr>
                <w:rFonts w:cs="Arial"/>
                <w:sz w:val="13"/>
                <w:szCs w:val="13"/>
                <w:lang w:val="sk-SK" w:eastAsia="sk-SK"/>
              </w:rPr>
            </w:pPr>
            <w:r w:rsidRPr="009E27D2">
              <w:rPr>
                <w:rFonts w:cs="Arial"/>
                <w:sz w:val="13"/>
                <w:szCs w:val="13"/>
                <w:lang w:val="sk-SK" w:eastAsia="sk-SK"/>
              </w:rPr>
              <w:t xml:space="preserve">                              -</w:t>
            </w:r>
          </w:p>
        </w:tc>
      </w:tr>
      <w:tr w:rsidR="00AE16E8" w:rsidRPr="009E27D2" w14:paraId="60F2877D" w14:textId="77777777" w:rsidTr="00475726">
        <w:tc>
          <w:tcPr>
            <w:tcW w:w="1696" w:type="pct"/>
            <w:tcBorders>
              <w:top w:val="nil"/>
              <w:left w:val="nil"/>
              <w:bottom w:val="nil"/>
              <w:right w:val="nil"/>
            </w:tcBorders>
            <w:shd w:val="clear" w:color="auto" w:fill="auto"/>
            <w:vAlign w:val="center"/>
            <w:hideMark/>
          </w:tcPr>
          <w:p w14:paraId="37F76D96"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 xml:space="preserve">Zákonný rezervný fond </w:t>
            </w:r>
          </w:p>
        </w:tc>
        <w:tc>
          <w:tcPr>
            <w:tcW w:w="653" w:type="pct"/>
            <w:tcBorders>
              <w:top w:val="nil"/>
              <w:left w:val="nil"/>
              <w:bottom w:val="nil"/>
              <w:right w:val="nil"/>
            </w:tcBorders>
          </w:tcPr>
          <w:p w14:paraId="41231A78" w14:textId="1594DDE5" w:rsidR="00AE16E8" w:rsidRPr="009E27D2" w:rsidRDefault="00727CC6" w:rsidP="00AE16E8">
            <w:pPr>
              <w:jc w:val="right"/>
              <w:rPr>
                <w:rFonts w:cs="Arial"/>
                <w:sz w:val="13"/>
                <w:szCs w:val="13"/>
                <w:lang w:val="sk-SK" w:eastAsia="sk-SK"/>
              </w:rPr>
            </w:pPr>
            <w:r>
              <w:rPr>
                <w:rFonts w:cs="Arial"/>
                <w:sz w:val="13"/>
                <w:szCs w:val="13"/>
                <w:lang w:val="sk-SK" w:eastAsia="sk-SK"/>
              </w:rPr>
              <w:t>500</w:t>
            </w:r>
          </w:p>
        </w:tc>
        <w:tc>
          <w:tcPr>
            <w:tcW w:w="653" w:type="pct"/>
            <w:tcBorders>
              <w:top w:val="nil"/>
              <w:left w:val="nil"/>
              <w:bottom w:val="nil"/>
              <w:right w:val="nil"/>
            </w:tcBorders>
            <w:shd w:val="clear" w:color="auto" w:fill="auto"/>
            <w:vAlign w:val="bottom"/>
          </w:tcPr>
          <w:p w14:paraId="2A33E64A" w14:textId="683DF67A" w:rsidR="00AE16E8" w:rsidRPr="009E27D2" w:rsidRDefault="0009370E" w:rsidP="00AE16E8">
            <w:pPr>
              <w:jc w:val="right"/>
              <w:rPr>
                <w:rFonts w:cs="Arial"/>
                <w:sz w:val="13"/>
                <w:szCs w:val="13"/>
                <w:lang w:val="sk-SK" w:eastAsia="sk-SK"/>
              </w:rPr>
            </w:pPr>
            <w:r>
              <w:rPr>
                <w:rFonts w:cs="Arial"/>
                <w:sz w:val="13"/>
                <w:szCs w:val="13"/>
                <w:lang w:val="sk-SK" w:eastAsia="sk-SK"/>
              </w:rPr>
              <w:t>-</w:t>
            </w:r>
          </w:p>
        </w:tc>
        <w:tc>
          <w:tcPr>
            <w:tcW w:w="590" w:type="pct"/>
            <w:tcBorders>
              <w:top w:val="nil"/>
              <w:left w:val="nil"/>
              <w:bottom w:val="nil"/>
              <w:right w:val="nil"/>
            </w:tcBorders>
            <w:shd w:val="clear" w:color="auto" w:fill="auto"/>
            <w:vAlign w:val="bottom"/>
          </w:tcPr>
          <w:p w14:paraId="241673B6" w14:textId="2A5C45CF" w:rsidR="00AE16E8" w:rsidRPr="009E27D2" w:rsidRDefault="0055120F" w:rsidP="00AE16E8">
            <w:pPr>
              <w:jc w:val="right"/>
              <w:rPr>
                <w:rFonts w:cs="Arial"/>
                <w:sz w:val="13"/>
                <w:szCs w:val="13"/>
                <w:lang w:val="sk-SK" w:eastAsia="sk-SK"/>
              </w:rPr>
            </w:pPr>
            <w:r>
              <w:rPr>
                <w:rFonts w:cs="Arial"/>
                <w:sz w:val="13"/>
                <w:szCs w:val="13"/>
                <w:lang w:val="sk-SK" w:eastAsia="sk-SK"/>
              </w:rPr>
              <w:t>-</w:t>
            </w:r>
          </w:p>
        </w:tc>
        <w:tc>
          <w:tcPr>
            <w:tcW w:w="357" w:type="pct"/>
            <w:tcBorders>
              <w:top w:val="nil"/>
              <w:left w:val="nil"/>
              <w:bottom w:val="nil"/>
              <w:right w:val="nil"/>
            </w:tcBorders>
            <w:shd w:val="clear" w:color="auto" w:fill="auto"/>
            <w:vAlign w:val="bottom"/>
          </w:tcPr>
          <w:p w14:paraId="0C61C3E5" w14:textId="7F2B8393"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1DA4D334" w14:textId="5C9D3243"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57472F68" w14:textId="51683AD1" w:rsidR="00AE16E8" w:rsidRPr="009E27D2" w:rsidRDefault="00727CC6" w:rsidP="00AE16E8">
            <w:pPr>
              <w:jc w:val="right"/>
              <w:rPr>
                <w:rFonts w:cs="Arial"/>
                <w:sz w:val="13"/>
                <w:szCs w:val="13"/>
                <w:lang w:val="sk-SK" w:eastAsia="sk-SK"/>
              </w:rPr>
            </w:pPr>
            <w:r>
              <w:rPr>
                <w:rFonts w:cs="Arial"/>
                <w:sz w:val="13"/>
                <w:szCs w:val="13"/>
                <w:lang w:val="sk-SK" w:eastAsia="sk-SK"/>
              </w:rPr>
              <w:t>500</w:t>
            </w:r>
          </w:p>
        </w:tc>
      </w:tr>
      <w:tr w:rsidR="00AE16E8" w:rsidRPr="009E27D2" w14:paraId="799EDD73" w14:textId="77777777" w:rsidTr="00475726">
        <w:tc>
          <w:tcPr>
            <w:tcW w:w="1696" w:type="pct"/>
            <w:tcBorders>
              <w:top w:val="nil"/>
              <w:left w:val="nil"/>
              <w:bottom w:val="nil"/>
              <w:right w:val="nil"/>
            </w:tcBorders>
            <w:shd w:val="clear" w:color="auto" w:fill="auto"/>
            <w:vAlign w:val="center"/>
            <w:hideMark/>
          </w:tcPr>
          <w:p w14:paraId="5344B707"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Nedeliteľný fond</w:t>
            </w:r>
          </w:p>
        </w:tc>
        <w:tc>
          <w:tcPr>
            <w:tcW w:w="653" w:type="pct"/>
            <w:tcBorders>
              <w:top w:val="nil"/>
              <w:left w:val="nil"/>
              <w:bottom w:val="nil"/>
              <w:right w:val="nil"/>
            </w:tcBorders>
          </w:tcPr>
          <w:p w14:paraId="4262AA6E" w14:textId="1BAA4023" w:rsidR="00AE16E8" w:rsidRPr="009E27D2" w:rsidRDefault="0055120F" w:rsidP="00AE16E8">
            <w:pPr>
              <w:jc w:val="right"/>
              <w:rPr>
                <w:rFonts w:cs="Arial"/>
                <w:sz w:val="13"/>
                <w:szCs w:val="13"/>
                <w:lang w:val="sk-SK" w:eastAsia="sk-SK"/>
              </w:rPr>
            </w:pPr>
            <w:r>
              <w:rPr>
                <w:rFonts w:cs="Arial"/>
                <w:sz w:val="13"/>
                <w:szCs w:val="13"/>
                <w:lang w:val="sk-SK" w:eastAsia="sk-SK"/>
              </w:rPr>
              <w:t>-</w:t>
            </w:r>
          </w:p>
        </w:tc>
        <w:tc>
          <w:tcPr>
            <w:tcW w:w="653" w:type="pct"/>
            <w:tcBorders>
              <w:top w:val="nil"/>
              <w:left w:val="nil"/>
              <w:bottom w:val="nil"/>
              <w:right w:val="nil"/>
            </w:tcBorders>
            <w:shd w:val="clear" w:color="auto" w:fill="auto"/>
            <w:vAlign w:val="bottom"/>
          </w:tcPr>
          <w:p w14:paraId="0E2E619C" w14:textId="55A1FC8E"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590" w:type="pct"/>
            <w:tcBorders>
              <w:top w:val="nil"/>
              <w:left w:val="nil"/>
              <w:bottom w:val="nil"/>
              <w:right w:val="nil"/>
            </w:tcBorders>
            <w:shd w:val="clear" w:color="auto" w:fill="auto"/>
            <w:vAlign w:val="bottom"/>
          </w:tcPr>
          <w:p w14:paraId="24635DE3" w14:textId="5D1C9682"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13159A7F" w14:textId="43639C6F"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3ED4A31F" w14:textId="159E0B7C"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7E82C3CF" w14:textId="5761CEBD"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r>
      <w:tr w:rsidR="00AE16E8" w:rsidRPr="009E27D2" w14:paraId="5918ECBB" w14:textId="77777777" w:rsidTr="00475726">
        <w:tc>
          <w:tcPr>
            <w:tcW w:w="1696" w:type="pct"/>
            <w:tcBorders>
              <w:top w:val="nil"/>
              <w:left w:val="nil"/>
              <w:bottom w:val="nil"/>
              <w:right w:val="nil"/>
            </w:tcBorders>
            <w:shd w:val="clear" w:color="auto" w:fill="auto"/>
            <w:vAlign w:val="center"/>
            <w:hideMark/>
          </w:tcPr>
          <w:p w14:paraId="5EA26B5A"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Štatutárne fondy a ostatné fondy</w:t>
            </w:r>
          </w:p>
        </w:tc>
        <w:tc>
          <w:tcPr>
            <w:tcW w:w="653" w:type="pct"/>
            <w:tcBorders>
              <w:top w:val="nil"/>
              <w:left w:val="nil"/>
              <w:bottom w:val="nil"/>
              <w:right w:val="nil"/>
            </w:tcBorders>
          </w:tcPr>
          <w:p w14:paraId="19A918EE" w14:textId="36775951" w:rsidR="00AE16E8" w:rsidRPr="009E27D2" w:rsidRDefault="0055120F" w:rsidP="00AE16E8">
            <w:pPr>
              <w:jc w:val="right"/>
              <w:rPr>
                <w:rFonts w:cs="Arial"/>
                <w:sz w:val="13"/>
                <w:szCs w:val="13"/>
                <w:lang w:val="sk-SK" w:eastAsia="sk-SK"/>
              </w:rPr>
            </w:pPr>
            <w:r>
              <w:rPr>
                <w:rFonts w:cs="Arial"/>
                <w:sz w:val="13"/>
                <w:szCs w:val="13"/>
                <w:lang w:val="sk-SK" w:eastAsia="sk-SK"/>
              </w:rPr>
              <w:t>-</w:t>
            </w:r>
          </w:p>
        </w:tc>
        <w:tc>
          <w:tcPr>
            <w:tcW w:w="653" w:type="pct"/>
            <w:tcBorders>
              <w:top w:val="nil"/>
              <w:left w:val="nil"/>
              <w:bottom w:val="nil"/>
              <w:right w:val="nil"/>
            </w:tcBorders>
            <w:shd w:val="clear" w:color="auto" w:fill="auto"/>
            <w:vAlign w:val="bottom"/>
          </w:tcPr>
          <w:p w14:paraId="17FD4F2A" w14:textId="42823E9E"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590" w:type="pct"/>
            <w:tcBorders>
              <w:top w:val="nil"/>
              <w:left w:val="nil"/>
              <w:bottom w:val="nil"/>
              <w:right w:val="nil"/>
            </w:tcBorders>
            <w:shd w:val="clear" w:color="auto" w:fill="auto"/>
            <w:vAlign w:val="bottom"/>
          </w:tcPr>
          <w:p w14:paraId="6BD2AE36" w14:textId="2CC6EAAB"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0C72310D" w14:textId="5F7515BB"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13D074B3" w14:textId="6B2B5109"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3F19BA9D" w14:textId="5E450B7D"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r>
      <w:tr w:rsidR="00AE16E8" w:rsidRPr="009E27D2" w14:paraId="27827692" w14:textId="77777777" w:rsidTr="00475726">
        <w:tc>
          <w:tcPr>
            <w:tcW w:w="1696" w:type="pct"/>
            <w:tcBorders>
              <w:top w:val="nil"/>
              <w:left w:val="nil"/>
              <w:bottom w:val="nil"/>
              <w:right w:val="nil"/>
            </w:tcBorders>
            <w:shd w:val="clear" w:color="auto" w:fill="auto"/>
            <w:vAlign w:val="center"/>
            <w:hideMark/>
          </w:tcPr>
          <w:p w14:paraId="2C3E97A7"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Nerozdelený zisk minulých rokov</w:t>
            </w:r>
          </w:p>
        </w:tc>
        <w:tc>
          <w:tcPr>
            <w:tcW w:w="653" w:type="pct"/>
            <w:tcBorders>
              <w:top w:val="nil"/>
              <w:left w:val="nil"/>
              <w:bottom w:val="nil"/>
              <w:right w:val="nil"/>
            </w:tcBorders>
          </w:tcPr>
          <w:p w14:paraId="1FCEE610" w14:textId="39F8F512" w:rsidR="00AE16E8" w:rsidRPr="009E27D2" w:rsidRDefault="004C30BB" w:rsidP="00AE16E8">
            <w:pPr>
              <w:jc w:val="right"/>
              <w:rPr>
                <w:rFonts w:cs="Arial"/>
                <w:sz w:val="13"/>
                <w:szCs w:val="13"/>
                <w:lang w:val="sk-SK" w:eastAsia="sk-SK"/>
              </w:rPr>
            </w:pPr>
            <w:r>
              <w:rPr>
                <w:rFonts w:cs="Arial"/>
                <w:sz w:val="13"/>
                <w:szCs w:val="13"/>
                <w:lang w:val="sk-SK" w:eastAsia="sk-SK"/>
              </w:rPr>
              <w:t>1</w:t>
            </w:r>
            <w:r w:rsidR="008B65FE">
              <w:rPr>
                <w:rFonts w:cs="Arial"/>
                <w:sz w:val="13"/>
                <w:szCs w:val="13"/>
                <w:lang w:val="sk-SK" w:eastAsia="sk-SK"/>
              </w:rPr>
              <w:t> </w:t>
            </w:r>
            <w:r>
              <w:rPr>
                <w:rFonts w:cs="Arial"/>
                <w:sz w:val="13"/>
                <w:szCs w:val="13"/>
                <w:lang w:val="sk-SK" w:eastAsia="sk-SK"/>
              </w:rPr>
              <w:t>106</w:t>
            </w:r>
            <w:r w:rsidR="008B65FE">
              <w:rPr>
                <w:rFonts w:cs="Arial"/>
                <w:sz w:val="13"/>
                <w:szCs w:val="13"/>
                <w:lang w:val="sk-SK" w:eastAsia="sk-SK"/>
              </w:rPr>
              <w:t xml:space="preserve"> </w:t>
            </w:r>
            <w:r>
              <w:rPr>
                <w:rFonts w:cs="Arial"/>
                <w:sz w:val="13"/>
                <w:szCs w:val="13"/>
                <w:lang w:val="sk-SK" w:eastAsia="sk-SK"/>
              </w:rPr>
              <w:t>927</w:t>
            </w:r>
          </w:p>
        </w:tc>
        <w:tc>
          <w:tcPr>
            <w:tcW w:w="653" w:type="pct"/>
            <w:tcBorders>
              <w:top w:val="nil"/>
              <w:left w:val="nil"/>
              <w:bottom w:val="nil"/>
              <w:right w:val="nil"/>
            </w:tcBorders>
            <w:shd w:val="clear" w:color="auto" w:fill="auto"/>
            <w:vAlign w:val="bottom"/>
          </w:tcPr>
          <w:p w14:paraId="784CB3B6" w14:textId="403F6FAD" w:rsidR="00AE16E8" w:rsidRPr="009E27D2" w:rsidRDefault="00D8768D" w:rsidP="00AE16E8">
            <w:pPr>
              <w:jc w:val="right"/>
              <w:rPr>
                <w:rFonts w:cs="Arial"/>
                <w:sz w:val="13"/>
                <w:szCs w:val="13"/>
                <w:lang w:val="sk-SK" w:eastAsia="sk-SK"/>
              </w:rPr>
            </w:pPr>
            <w:r>
              <w:rPr>
                <w:rFonts w:cs="Arial"/>
                <w:sz w:val="13"/>
                <w:szCs w:val="13"/>
                <w:lang w:val="sk-SK" w:eastAsia="sk-SK"/>
              </w:rPr>
              <w:t>-</w:t>
            </w:r>
          </w:p>
        </w:tc>
        <w:tc>
          <w:tcPr>
            <w:tcW w:w="590" w:type="pct"/>
            <w:tcBorders>
              <w:top w:val="nil"/>
              <w:left w:val="nil"/>
              <w:bottom w:val="nil"/>
              <w:right w:val="nil"/>
            </w:tcBorders>
            <w:shd w:val="clear" w:color="auto" w:fill="auto"/>
            <w:vAlign w:val="bottom"/>
          </w:tcPr>
          <w:p w14:paraId="31974959" w14:textId="7B9C9CAA" w:rsidR="00AE16E8" w:rsidRPr="009E27D2" w:rsidRDefault="006A6308" w:rsidP="00AE16E8">
            <w:pPr>
              <w:jc w:val="right"/>
              <w:rPr>
                <w:rFonts w:cs="Arial"/>
                <w:sz w:val="13"/>
                <w:szCs w:val="13"/>
                <w:lang w:val="sk-SK" w:eastAsia="sk-SK"/>
              </w:rPr>
            </w:pPr>
            <w:r>
              <w:rPr>
                <w:rFonts w:cs="Arial"/>
                <w:sz w:val="13"/>
                <w:szCs w:val="13"/>
                <w:lang w:val="sk-SK" w:eastAsia="sk-SK"/>
              </w:rPr>
              <w:t>-</w:t>
            </w:r>
          </w:p>
        </w:tc>
        <w:tc>
          <w:tcPr>
            <w:tcW w:w="357" w:type="pct"/>
            <w:tcBorders>
              <w:top w:val="nil"/>
              <w:left w:val="nil"/>
              <w:bottom w:val="nil"/>
              <w:right w:val="nil"/>
            </w:tcBorders>
            <w:shd w:val="clear" w:color="auto" w:fill="auto"/>
            <w:vAlign w:val="bottom"/>
          </w:tcPr>
          <w:p w14:paraId="13E5BB78" w14:textId="64BC3893"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6F559FCA" w14:textId="42331B3F" w:rsidR="00AE16E8" w:rsidRPr="009E27D2" w:rsidRDefault="006A6308" w:rsidP="00AE16E8">
            <w:pPr>
              <w:jc w:val="right"/>
              <w:rPr>
                <w:rFonts w:cs="Arial"/>
                <w:sz w:val="13"/>
                <w:szCs w:val="13"/>
                <w:lang w:val="sk-SK" w:eastAsia="sk-SK"/>
              </w:rPr>
            </w:pPr>
            <w:r>
              <w:rPr>
                <w:rFonts w:cs="Arial"/>
                <w:sz w:val="13"/>
                <w:szCs w:val="13"/>
                <w:lang w:val="sk-SK" w:eastAsia="sk-SK"/>
              </w:rPr>
              <w:t>144 984</w:t>
            </w:r>
          </w:p>
        </w:tc>
        <w:tc>
          <w:tcPr>
            <w:tcW w:w="616" w:type="pct"/>
            <w:tcBorders>
              <w:top w:val="nil"/>
              <w:left w:val="nil"/>
              <w:bottom w:val="nil"/>
              <w:right w:val="nil"/>
            </w:tcBorders>
            <w:shd w:val="clear" w:color="auto" w:fill="auto"/>
            <w:vAlign w:val="bottom"/>
          </w:tcPr>
          <w:p w14:paraId="42E0073D" w14:textId="42BFE275" w:rsidR="00AE16E8" w:rsidRPr="009E27D2" w:rsidRDefault="008C7769" w:rsidP="00AE16E8">
            <w:pPr>
              <w:jc w:val="right"/>
              <w:rPr>
                <w:rFonts w:cs="Arial"/>
                <w:sz w:val="13"/>
                <w:szCs w:val="13"/>
                <w:lang w:val="sk-SK" w:eastAsia="sk-SK"/>
              </w:rPr>
            </w:pPr>
            <w:r>
              <w:rPr>
                <w:rFonts w:cs="Arial"/>
                <w:sz w:val="13"/>
                <w:szCs w:val="13"/>
                <w:lang w:val="sk-SK" w:eastAsia="sk-SK"/>
              </w:rPr>
              <w:t>1</w:t>
            </w:r>
            <w:r w:rsidR="008B65FE">
              <w:rPr>
                <w:rFonts w:cs="Arial"/>
                <w:sz w:val="13"/>
                <w:szCs w:val="13"/>
                <w:lang w:val="sk-SK" w:eastAsia="sk-SK"/>
              </w:rPr>
              <w:t> </w:t>
            </w:r>
            <w:r>
              <w:rPr>
                <w:rFonts w:cs="Arial"/>
                <w:sz w:val="13"/>
                <w:szCs w:val="13"/>
                <w:lang w:val="sk-SK" w:eastAsia="sk-SK"/>
              </w:rPr>
              <w:t>251</w:t>
            </w:r>
            <w:r w:rsidR="008B65FE">
              <w:rPr>
                <w:rFonts w:cs="Arial"/>
                <w:sz w:val="13"/>
                <w:szCs w:val="13"/>
                <w:lang w:val="sk-SK" w:eastAsia="sk-SK"/>
              </w:rPr>
              <w:t xml:space="preserve"> </w:t>
            </w:r>
            <w:r>
              <w:rPr>
                <w:rFonts w:cs="Arial"/>
                <w:sz w:val="13"/>
                <w:szCs w:val="13"/>
                <w:lang w:val="sk-SK" w:eastAsia="sk-SK"/>
              </w:rPr>
              <w:t>911</w:t>
            </w:r>
          </w:p>
        </w:tc>
      </w:tr>
      <w:tr w:rsidR="00AE16E8" w:rsidRPr="009E27D2" w14:paraId="4574DFBA" w14:textId="77777777" w:rsidTr="00475726">
        <w:tc>
          <w:tcPr>
            <w:tcW w:w="1696" w:type="pct"/>
            <w:tcBorders>
              <w:top w:val="nil"/>
              <w:left w:val="nil"/>
              <w:bottom w:val="nil"/>
              <w:right w:val="nil"/>
            </w:tcBorders>
            <w:shd w:val="clear" w:color="auto" w:fill="auto"/>
            <w:vAlign w:val="center"/>
            <w:hideMark/>
          </w:tcPr>
          <w:p w14:paraId="530B767C"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Neuhradená strata minulých rokov</w:t>
            </w:r>
          </w:p>
        </w:tc>
        <w:tc>
          <w:tcPr>
            <w:tcW w:w="653" w:type="pct"/>
            <w:tcBorders>
              <w:top w:val="nil"/>
              <w:left w:val="nil"/>
              <w:bottom w:val="nil"/>
              <w:right w:val="nil"/>
            </w:tcBorders>
          </w:tcPr>
          <w:p w14:paraId="0A589841" w14:textId="60EAA483" w:rsidR="00AE16E8" w:rsidRPr="009E27D2" w:rsidRDefault="0009370E" w:rsidP="00AE16E8">
            <w:pPr>
              <w:ind w:right="-57"/>
              <w:jc w:val="right"/>
              <w:rPr>
                <w:rFonts w:cs="Arial"/>
                <w:sz w:val="13"/>
                <w:szCs w:val="13"/>
                <w:lang w:val="sk-SK" w:eastAsia="sk-SK"/>
              </w:rPr>
            </w:pPr>
            <w:r>
              <w:rPr>
                <w:rFonts w:cs="Arial"/>
                <w:sz w:val="13"/>
                <w:szCs w:val="13"/>
                <w:lang w:val="sk-SK" w:eastAsia="sk-SK"/>
              </w:rPr>
              <w:t>-</w:t>
            </w:r>
          </w:p>
        </w:tc>
        <w:tc>
          <w:tcPr>
            <w:tcW w:w="653" w:type="pct"/>
            <w:tcBorders>
              <w:top w:val="nil"/>
              <w:left w:val="nil"/>
              <w:bottom w:val="nil"/>
              <w:right w:val="nil"/>
            </w:tcBorders>
            <w:shd w:val="clear" w:color="auto" w:fill="auto"/>
            <w:vAlign w:val="bottom"/>
          </w:tcPr>
          <w:p w14:paraId="79CD5CC4" w14:textId="1A5643EE" w:rsidR="00AE16E8" w:rsidRPr="009E27D2" w:rsidRDefault="005756B0" w:rsidP="00AE16E8">
            <w:pPr>
              <w:ind w:right="-57"/>
              <w:jc w:val="right"/>
              <w:rPr>
                <w:rFonts w:cs="Arial"/>
                <w:sz w:val="13"/>
                <w:szCs w:val="13"/>
                <w:lang w:val="sk-SK" w:eastAsia="sk-SK"/>
              </w:rPr>
            </w:pPr>
            <w:r>
              <w:rPr>
                <w:rFonts w:cs="Arial"/>
                <w:sz w:val="13"/>
                <w:szCs w:val="13"/>
                <w:lang w:val="sk-SK" w:eastAsia="sk-SK"/>
              </w:rPr>
              <w:t>-</w:t>
            </w:r>
          </w:p>
        </w:tc>
        <w:tc>
          <w:tcPr>
            <w:tcW w:w="590" w:type="pct"/>
            <w:tcBorders>
              <w:top w:val="nil"/>
              <w:left w:val="nil"/>
              <w:bottom w:val="nil"/>
              <w:right w:val="nil"/>
            </w:tcBorders>
            <w:shd w:val="clear" w:color="auto" w:fill="auto"/>
            <w:vAlign w:val="bottom"/>
          </w:tcPr>
          <w:p w14:paraId="566CD6B8" w14:textId="2220C28B"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28763314" w14:textId="5DD40A36"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59923EC3" w14:textId="168115E4" w:rsidR="00AE16E8" w:rsidRPr="009E27D2" w:rsidRDefault="00AE16E8" w:rsidP="00AE16E8">
            <w:pPr>
              <w:jc w:val="right"/>
              <w:rPr>
                <w:rFonts w:cs="Arial"/>
                <w:sz w:val="13"/>
                <w:szCs w:val="13"/>
                <w:lang w:val="sk-SK" w:eastAsia="sk-SK"/>
              </w:rPr>
            </w:pPr>
            <w:r>
              <w:rPr>
                <w:rFonts w:cs="Arial"/>
                <w:sz w:val="13"/>
                <w:szCs w:val="13"/>
                <w:lang w:val="sk-SK" w:eastAsia="sk-SK"/>
              </w:rPr>
              <w:t>-</w:t>
            </w:r>
          </w:p>
        </w:tc>
        <w:tc>
          <w:tcPr>
            <w:tcW w:w="616" w:type="pct"/>
            <w:tcBorders>
              <w:top w:val="nil"/>
              <w:left w:val="nil"/>
              <w:bottom w:val="nil"/>
              <w:right w:val="nil"/>
            </w:tcBorders>
            <w:shd w:val="clear" w:color="auto" w:fill="auto"/>
            <w:vAlign w:val="bottom"/>
          </w:tcPr>
          <w:p w14:paraId="5A7E9707" w14:textId="012CA998" w:rsidR="00AE16E8" w:rsidRPr="009E27D2" w:rsidRDefault="0009370E" w:rsidP="00AE16E8">
            <w:pPr>
              <w:ind w:right="-57"/>
              <w:jc w:val="right"/>
              <w:rPr>
                <w:rFonts w:cs="Arial"/>
                <w:sz w:val="13"/>
                <w:szCs w:val="13"/>
                <w:lang w:val="sk-SK" w:eastAsia="sk-SK"/>
              </w:rPr>
            </w:pPr>
            <w:r>
              <w:rPr>
                <w:rFonts w:cs="Arial"/>
                <w:sz w:val="13"/>
                <w:szCs w:val="13"/>
                <w:lang w:val="sk-SK" w:eastAsia="sk-SK"/>
              </w:rPr>
              <w:t>-</w:t>
            </w:r>
          </w:p>
        </w:tc>
      </w:tr>
      <w:tr w:rsidR="00AE16E8" w:rsidRPr="009E27D2" w14:paraId="36FDDA4D" w14:textId="77777777" w:rsidTr="00475726">
        <w:tc>
          <w:tcPr>
            <w:tcW w:w="1696" w:type="pct"/>
            <w:tcBorders>
              <w:top w:val="nil"/>
              <w:left w:val="nil"/>
              <w:bottom w:val="nil"/>
              <w:right w:val="nil"/>
            </w:tcBorders>
            <w:shd w:val="clear" w:color="auto" w:fill="auto"/>
            <w:vAlign w:val="center"/>
            <w:hideMark/>
          </w:tcPr>
          <w:p w14:paraId="2FB7C9E6"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Výsledok hospodárenia bežného účtovného obdobia</w:t>
            </w:r>
          </w:p>
        </w:tc>
        <w:tc>
          <w:tcPr>
            <w:tcW w:w="653" w:type="pct"/>
            <w:tcBorders>
              <w:top w:val="nil"/>
              <w:left w:val="nil"/>
              <w:bottom w:val="nil"/>
              <w:right w:val="nil"/>
            </w:tcBorders>
          </w:tcPr>
          <w:p w14:paraId="734E486B" w14:textId="77777777" w:rsidR="005756B0" w:rsidRDefault="005756B0" w:rsidP="00AE16E8">
            <w:pPr>
              <w:jc w:val="right"/>
              <w:rPr>
                <w:rFonts w:cs="Arial"/>
                <w:sz w:val="13"/>
                <w:szCs w:val="13"/>
                <w:lang w:val="sk-SK" w:eastAsia="sk-SK"/>
              </w:rPr>
            </w:pPr>
            <w:r>
              <w:rPr>
                <w:rFonts w:cs="Arial"/>
                <w:sz w:val="13"/>
                <w:szCs w:val="13"/>
                <w:lang w:val="sk-SK" w:eastAsia="sk-SK"/>
              </w:rPr>
              <w:t xml:space="preserve">   </w:t>
            </w:r>
          </w:p>
          <w:p w14:paraId="4ECC9207" w14:textId="2DBC1154" w:rsidR="00AE16E8" w:rsidRPr="009E27D2" w:rsidRDefault="00304614" w:rsidP="00AE16E8">
            <w:pPr>
              <w:jc w:val="right"/>
              <w:rPr>
                <w:rFonts w:cs="Arial"/>
                <w:sz w:val="13"/>
                <w:szCs w:val="13"/>
                <w:lang w:val="sk-SK" w:eastAsia="sk-SK"/>
              </w:rPr>
            </w:pPr>
            <w:r>
              <w:rPr>
                <w:rFonts w:cs="Arial"/>
                <w:sz w:val="13"/>
                <w:szCs w:val="13"/>
                <w:lang w:val="sk-SK" w:eastAsia="sk-SK"/>
              </w:rPr>
              <w:t>144</w:t>
            </w:r>
            <w:r w:rsidR="008B65FE">
              <w:rPr>
                <w:rFonts w:cs="Arial"/>
                <w:sz w:val="13"/>
                <w:szCs w:val="13"/>
                <w:lang w:val="sk-SK" w:eastAsia="sk-SK"/>
              </w:rPr>
              <w:t xml:space="preserve"> </w:t>
            </w:r>
            <w:r>
              <w:rPr>
                <w:rFonts w:cs="Arial"/>
                <w:sz w:val="13"/>
                <w:szCs w:val="13"/>
                <w:lang w:val="sk-SK" w:eastAsia="sk-SK"/>
              </w:rPr>
              <w:t>984</w:t>
            </w:r>
          </w:p>
        </w:tc>
        <w:tc>
          <w:tcPr>
            <w:tcW w:w="653" w:type="pct"/>
            <w:tcBorders>
              <w:top w:val="nil"/>
              <w:left w:val="nil"/>
              <w:bottom w:val="nil"/>
              <w:right w:val="nil"/>
            </w:tcBorders>
            <w:shd w:val="clear" w:color="auto" w:fill="auto"/>
            <w:vAlign w:val="bottom"/>
          </w:tcPr>
          <w:p w14:paraId="38C9428A" w14:textId="3DA91288" w:rsidR="00AE16E8" w:rsidRPr="009E27D2" w:rsidRDefault="006A6308" w:rsidP="00AE16E8">
            <w:pPr>
              <w:jc w:val="right"/>
              <w:rPr>
                <w:rFonts w:cs="Arial"/>
                <w:sz w:val="13"/>
                <w:szCs w:val="13"/>
                <w:lang w:val="sk-SK" w:eastAsia="sk-SK"/>
              </w:rPr>
            </w:pPr>
            <w:r>
              <w:rPr>
                <w:rFonts w:cs="Arial"/>
                <w:sz w:val="13"/>
                <w:szCs w:val="13"/>
                <w:lang w:val="sk-SK" w:eastAsia="sk-SK"/>
              </w:rPr>
              <w:t>443 392</w:t>
            </w:r>
          </w:p>
        </w:tc>
        <w:tc>
          <w:tcPr>
            <w:tcW w:w="590" w:type="pct"/>
            <w:tcBorders>
              <w:top w:val="nil"/>
              <w:left w:val="nil"/>
              <w:bottom w:val="nil"/>
              <w:right w:val="nil"/>
            </w:tcBorders>
            <w:shd w:val="clear" w:color="auto" w:fill="auto"/>
            <w:vAlign w:val="bottom"/>
          </w:tcPr>
          <w:p w14:paraId="1C0A74A3" w14:textId="4E19E9B1" w:rsidR="00AE16E8" w:rsidRPr="009E27D2" w:rsidRDefault="0009370E" w:rsidP="00AE16E8">
            <w:pPr>
              <w:jc w:val="right"/>
              <w:rPr>
                <w:rFonts w:cs="Arial"/>
                <w:sz w:val="13"/>
                <w:szCs w:val="13"/>
                <w:lang w:val="sk-SK" w:eastAsia="sk-SK"/>
              </w:rPr>
            </w:pPr>
            <w:r>
              <w:rPr>
                <w:rFonts w:cs="Arial"/>
                <w:sz w:val="13"/>
                <w:szCs w:val="13"/>
                <w:lang w:val="sk-SK" w:eastAsia="sk-SK"/>
              </w:rPr>
              <w:t>-</w:t>
            </w:r>
          </w:p>
        </w:tc>
        <w:tc>
          <w:tcPr>
            <w:tcW w:w="357" w:type="pct"/>
            <w:tcBorders>
              <w:top w:val="nil"/>
              <w:left w:val="nil"/>
              <w:bottom w:val="nil"/>
              <w:right w:val="nil"/>
            </w:tcBorders>
            <w:shd w:val="clear" w:color="auto" w:fill="auto"/>
            <w:vAlign w:val="bottom"/>
          </w:tcPr>
          <w:p w14:paraId="58295626" w14:textId="22B84C3E"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44DACDD7" w14:textId="1A38D2A9" w:rsidR="00AE16E8" w:rsidRPr="009E27D2" w:rsidRDefault="006A6308" w:rsidP="00AE16E8">
            <w:pPr>
              <w:ind w:right="27"/>
              <w:jc w:val="right"/>
              <w:rPr>
                <w:rFonts w:cs="Arial"/>
                <w:sz w:val="13"/>
                <w:szCs w:val="13"/>
                <w:lang w:val="sk-SK" w:eastAsia="sk-SK"/>
              </w:rPr>
            </w:pPr>
            <w:r>
              <w:rPr>
                <w:rFonts w:cs="Arial"/>
                <w:sz w:val="13"/>
                <w:szCs w:val="13"/>
                <w:lang w:val="sk-SK" w:eastAsia="sk-SK"/>
              </w:rPr>
              <w:t>144 984</w:t>
            </w:r>
          </w:p>
        </w:tc>
        <w:tc>
          <w:tcPr>
            <w:tcW w:w="616" w:type="pct"/>
            <w:tcBorders>
              <w:top w:val="nil"/>
              <w:left w:val="nil"/>
              <w:bottom w:val="nil"/>
              <w:right w:val="nil"/>
            </w:tcBorders>
            <w:shd w:val="clear" w:color="auto" w:fill="auto"/>
            <w:vAlign w:val="bottom"/>
          </w:tcPr>
          <w:p w14:paraId="19178960" w14:textId="760B2F4B" w:rsidR="00AE16E8" w:rsidRPr="009E27D2" w:rsidRDefault="00E26E7C" w:rsidP="00AE16E8">
            <w:pPr>
              <w:ind w:right="-29"/>
              <w:jc w:val="right"/>
              <w:rPr>
                <w:rFonts w:cs="Arial"/>
                <w:sz w:val="13"/>
                <w:szCs w:val="13"/>
                <w:lang w:val="sk-SK" w:eastAsia="sk-SK"/>
              </w:rPr>
            </w:pPr>
            <w:r>
              <w:rPr>
                <w:rFonts w:cs="Arial"/>
                <w:sz w:val="13"/>
                <w:szCs w:val="13"/>
                <w:lang w:val="sk-SK" w:eastAsia="sk-SK"/>
              </w:rPr>
              <w:t>443</w:t>
            </w:r>
            <w:r w:rsidR="008B65FE">
              <w:rPr>
                <w:rFonts w:cs="Arial"/>
                <w:sz w:val="13"/>
                <w:szCs w:val="13"/>
                <w:lang w:val="sk-SK" w:eastAsia="sk-SK"/>
              </w:rPr>
              <w:t xml:space="preserve"> </w:t>
            </w:r>
            <w:r>
              <w:rPr>
                <w:rFonts w:cs="Arial"/>
                <w:sz w:val="13"/>
                <w:szCs w:val="13"/>
                <w:lang w:val="sk-SK" w:eastAsia="sk-SK"/>
              </w:rPr>
              <w:t>392</w:t>
            </w:r>
          </w:p>
        </w:tc>
      </w:tr>
      <w:tr w:rsidR="00AE16E8" w:rsidRPr="009E27D2" w14:paraId="2F987CDE" w14:textId="77777777" w:rsidTr="00475726">
        <w:tc>
          <w:tcPr>
            <w:tcW w:w="1696" w:type="pct"/>
            <w:tcBorders>
              <w:top w:val="nil"/>
              <w:left w:val="nil"/>
              <w:bottom w:val="nil"/>
              <w:right w:val="nil"/>
            </w:tcBorders>
            <w:shd w:val="clear" w:color="auto" w:fill="auto"/>
            <w:vAlign w:val="center"/>
            <w:hideMark/>
          </w:tcPr>
          <w:p w14:paraId="43AC9F2E"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Vyplatené dividendy</w:t>
            </w:r>
          </w:p>
        </w:tc>
        <w:tc>
          <w:tcPr>
            <w:tcW w:w="653" w:type="pct"/>
            <w:tcBorders>
              <w:top w:val="nil"/>
              <w:left w:val="nil"/>
              <w:bottom w:val="nil"/>
              <w:right w:val="nil"/>
            </w:tcBorders>
          </w:tcPr>
          <w:p w14:paraId="77C6CC0E" w14:textId="77777777" w:rsidR="00AE16E8" w:rsidRPr="009E27D2" w:rsidRDefault="00AE16E8" w:rsidP="00AE16E8">
            <w:pPr>
              <w:jc w:val="right"/>
              <w:rPr>
                <w:rFonts w:cs="Arial"/>
                <w:sz w:val="13"/>
                <w:szCs w:val="13"/>
                <w:lang w:val="sk-SK" w:eastAsia="sk-SK"/>
              </w:rPr>
            </w:pPr>
          </w:p>
        </w:tc>
        <w:tc>
          <w:tcPr>
            <w:tcW w:w="653" w:type="pct"/>
            <w:tcBorders>
              <w:top w:val="nil"/>
              <w:left w:val="nil"/>
              <w:bottom w:val="nil"/>
              <w:right w:val="nil"/>
            </w:tcBorders>
            <w:shd w:val="clear" w:color="auto" w:fill="auto"/>
            <w:vAlign w:val="bottom"/>
          </w:tcPr>
          <w:p w14:paraId="50636E11" w14:textId="429F63DC" w:rsidR="00AE16E8" w:rsidRPr="009E27D2" w:rsidRDefault="00AE16E8" w:rsidP="00AE16E8">
            <w:pPr>
              <w:jc w:val="right"/>
              <w:rPr>
                <w:rFonts w:cs="Arial"/>
                <w:sz w:val="13"/>
                <w:szCs w:val="13"/>
                <w:lang w:val="sk-SK" w:eastAsia="sk-SK"/>
              </w:rPr>
            </w:pPr>
            <w:r w:rsidRPr="009E27D2">
              <w:rPr>
                <w:rFonts w:cs="Arial"/>
                <w:sz w:val="13"/>
                <w:szCs w:val="13"/>
                <w:lang w:val="sk-SK" w:eastAsia="sk-SK"/>
              </w:rPr>
              <w:t xml:space="preserve">                               -</w:t>
            </w:r>
          </w:p>
        </w:tc>
        <w:tc>
          <w:tcPr>
            <w:tcW w:w="590" w:type="pct"/>
            <w:tcBorders>
              <w:top w:val="nil"/>
              <w:left w:val="nil"/>
              <w:bottom w:val="nil"/>
              <w:right w:val="nil"/>
            </w:tcBorders>
            <w:shd w:val="clear" w:color="auto" w:fill="auto"/>
            <w:vAlign w:val="bottom"/>
          </w:tcPr>
          <w:p w14:paraId="11827186" w14:textId="0447F892"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5449D202" w14:textId="72865AA4"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2F0A76A3" w14:textId="275046FB"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3F7611DF" w14:textId="256471FA" w:rsidR="00AE16E8" w:rsidRPr="009E27D2" w:rsidRDefault="00AE16E8" w:rsidP="00AE16E8">
            <w:pPr>
              <w:rPr>
                <w:rFonts w:cs="Arial"/>
                <w:sz w:val="13"/>
                <w:szCs w:val="13"/>
                <w:lang w:val="sk-SK" w:eastAsia="sk-SK"/>
              </w:rPr>
            </w:pPr>
            <w:r w:rsidRPr="009E27D2">
              <w:rPr>
                <w:rFonts w:cs="Arial"/>
                <w:sz w:val="13"/>
                <w:szCs w:val="13"/>
                <w:lang w:val="sk-SK" w:eastAsia="sk-SK"/>
              </w:rPr>
              <w:t xml:space="preserve">                      </w:t>
            </w:r>
            <w:r w:rsidR="00C66A4E">
              <w:rPr>
                <w:rFonts w:cs="Arial"/>
                <w:sz w:val="13"/>
                <w:szCs w:val="13"/>
                <w:lang w:val="sk-SK" w:eastAsia="sk-SK"/>
              </w:rPr>
              <w:t>-</w:t>
            </w:r>
            <w:r w:rsidRPr="009E27D2">
              <w:rPr>
                <w:rFonts w:cs="Arial"/>
                <w:sz w:val="13"/>
                <w:szCs w:val="13"/>
                <w:lang w:val="sk-SK" w:eastAsia="sk-SK"/>
              </w:rPr>
              <w:t xml:space="preserve">         </w:t>
            </w:r>
            <w:r w:rsidR="0009370E">
              <w:rPr>
                <w:rFonts w:cs="Arial"/>
                <w:sz w:val="13"/>
                <w:szCs w:val="13"/>
                <w:lang w:val="sk-SK" w:eastAsia="sk-SK"/>
              </w:rPr>
              <w:t xml:space="preserve"> </w:t>
            </w:r>
            <w:r w:rsidR="00C66A4E">
              <w:rPr>
                <w:rFonts w:cs="Arial"/>
                <w:sz w:val="13"/>
                <w:szCs w:val="13"/>
                <w:lang w:val="sk-SK" w:eastAsia="sk-SK"/>
              </w:rPr>
              <w:t xml:space="preserve">   </w:t>
            </w:r>
          </w:p>
        </w:tc>
      </w:tr>
      <w:tr w:rsidR="00AE16E8" w:rsidRPr="009E27D2" w14:paraId="3D9415FC" w14:textId="77777777" w:rsidTr="00475726">
        <w:tc>
          <w:tcPr>
            <w:tcW w:w="1696" w:type="pct"/>
            <w:tcBorders>
              <w:top w:val="nil"/>
              <w:left w:val="nil"/>
              <w:bottom w:val="nil"/>
              <w:right w:val="nil"/>
            </w:tcBorders>
            <w:shd w:val="clear" w:color="auto" w:fill="auto"/>
            <w:vAlign w:val="center"/>
            <w:hideMark/>
          </w:tcPr>
          <w:p w14:paraId="07FB16DC"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Ostatné položky vlastného imania</w:t>
            </w:r>
          </w:p>
        </w:tc>
        <w:tc>
          <w:tcPr>
            <w:tcW w:w="653" w:type="pct"/>
            <w:tcBorders>
              <w:top w:val="nil"/>
              <w:left w:val="nil"/>
              <w:bottom w:val="nil"/>
              <w:right w:val="nil"/>
            </w:tcBorders>
          </w:tcPr>
          <w:p w14:paraId="267682EB" w14:textId="77777777" w:rsidR="00AE16E8" w:rsidRPr="009E27D2" w:rsidRDefault="00AE16E8" w:rsidP="00AE16E8">
            <w:pPr>
              <w:jc w:val="right"/>
              <w:rPr>
                <w:rFonts w:cs="Arial"/>
                <w:sz w:val="13"/>
                <w:szCs w:val="13"/>
                <w:lang w:val="sk-SK" w:eastAsia="sk-SK"/>
              </w:rPr>
            </w:pPr>
          </w:p>
        </w:tc>
        <w:tc>
          <w:tcPr>
            <w:tcW w:w="653" w:type="pct"/>
            <w:tcBorders>
              <w:top w:val="nil"/>
              <w:left w:val="nil"/>
              <w:bottom w:val="nil"/>
              <w:right w:val="nil"/>
            </w:tcBorders>
            <w:shd w:val="clear" w:color="auto" w:fill="auto"/>
            <w:vAlign w:val="bottom"/>
          </w:tcPr>
          <w:p w14:paraId="46A8B0F7" w14:textId="27C40813"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590" w:type="pct"/>
            <w:tcBorders>
              <w:top w:val="nil"/>
              <w:left w:val="nil"/>
              <w:bottom w:val="nil"/>
              <w:right w:val="nil"/>
            </w:tcBorders>
            <w:shd w:val="clear" w:color="auto" w:fill="auto"/>
            <w:vAlign w:val="bottom"/>
          </w:tcPr>
          <w:p w14:paraId="5099D2AA" w14:textId="5817A8B1"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nil"/>
              <w:right w:val="nil"/>
            </w:tcBorders>
            <w:shd w:val="clear" w:color="auto" w:fill="auto"/>
            <w:vAlign w:val="bottom"/>
          </w:tcPr>
          <w:p w14:paraId="3833A2EB" w14:textId="4602BFD6"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nil"/>
              <w:right w:val="nil"/>
            </w:tcBorders>
            <w:shd w:val="clear" w:color="auto" w:fill="auto"/>
            <w:vAlign w:val="bottom"/>
          </w:tcPr>
          <w:p w14:paraId="2FFDDF13" w14:textId="4DBFD955"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nil"/>
              <w:right w:val="nil"/>
            </w:tcBorders>
            <w:shd w:val="clear" w:color="auto" w:fill="auto"/>
            <w:vAlign w:val="bottom"/>
          </w:tcPr>
          <w:p w14:paraId="39639D3E" w14:textId="4F4A8516"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r>
      <w:tr w:rsidR="00AE16E8" w:rsidRPr="009E27D2" w14:paraId="401DC766" w14:textId="77777777" w:rsidTr="00475726">
        <w:tc>
          <w:tcPr>
            <w:tcW w:w="1696" w:type="pct"/>
            <w:tcBorders>
              <w:top w:val="nil"/>
              <w:left w:val="nil"/>
              <w:bottom w:val="single" w:sz="8" w:space="0" w:color="auto"/>
              <w:right w:val="nil"/>
            </w:tcBorders>
            <w:shd w:val="clear" w:color="auto" w:fill="auto"/>
            <w:vAlign w:val="center"/>
            <w:hideMark/>
          </w:tcPr>
          <w:p w14:paraId="751C42CE" w14:textId="77777777" w:rsidR="00AE16E8" w:rsidRPr="009E27D2" w:rsidRDefault="00AE16E8" w:rsidP="00AE16E8">
            <w:pPr>
              <w:ind w:left="142" w:hanging="142"/>
              <w:jc w:val="left"/>
              <w:rPr>
                <w:rFonts w:cs="Arial"/>
                <w:sz w:val="13"/>
                <w:szCs w:val="13"/>
                <w:lang w:val="sk-SK" w:eastAsia="sk-SK"/>
              </w:rPr>
            </w:pPr>
            <w:r w:rsidRPr="009E27D2">
              <w:rPr>
                <w:rFonts w:cs="Arial"/>
                <w:sz w:val="13"/>
                <w:szCs w:val="13"/>
                <w:lang w:val="sk-SK" w:eastAsia="sk-SK"/>
              </w:rPr>
              <w:t xml:space="preserve">Účet 491 – Vlastné imanie fyzickej osoby – podnikateľa </w:t>
            </w:r>
          </w:p>
        </w:tc>
        <w:tc>
          <w:tcPr>
            <w:tcW w:w="653" w:type="pct"/>
            <w:tcBorders>
              <w:top w:val="nil"/>
              <w:left w:val="nil"/>
              <w:bottom w:val="single" w:sz="8" w:space="0" w:color="auto"/>
              <w:right w:val="nil"/>
            </w:tcBorders>
          </w:tcPr>
          <w:p w14:paraId="0A5F8E7A" w14:textId="77777777" w:rsidR="00AE16E8" w:rsidRPr="009E27D2" w:rsidRDefault="00AE16E8" w:rsidP="00AE16E8">
            <w:pPr>
              <w:jc w:val="right"/>
              <w:rPr>
                <w:rFonts w:cs="Arial"/>
                <w:sz w:val="13"/>
                <w:szCs w:val="13"/>
                <w:lang w:val="sk-SK" w:eastAsia="sk-SK"/>
              </w:rPr>
            </w:pPr>
          </w:p>
        </w:tc>
        <w:tc>
          <w:tcPr>
            <w:tcW w:w="653" w:type="pct"/>
            <w:tcBorders>
              <w:top w:val="nil"/>
              <w:left w:val="nil"/>
              <w:bottom w:val="single" w:sz="8" w:space="0" w:color="auto"/>
              <w:right w:val="nil"/>
            </w:tcBorders>
            <w:shd w:val="clear" w:color="auto" w:fill="auto"/>
            <w:vAlign w:val="bottom"/>
          </w:tcPr>
          <w:p w14:paraId="583BC601" w14:textId="193110D6"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590" w:type="pct"/>
            <w:tcBorders>
              <w:top w:val="nil"/>
              <w:left w:val="nil"/>
              <w:bottom w:val="single" w:sz="8" w:space="0" w:color="auto"/>
              <w:right w:val="nil"/>
            </w:tcBorders>
            <w:shd w:val="clear" w:color="auto" w:fill="auto"/>
            <w:vAlign w:val="bottom"/>
          </w:tcPr>
          <w:p w14:paraId="0828073B" w14:textId="1EAF7C39"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357" w:type="pct"/>
            <w:tcBorders>
              <w:top w:val="nil"/>
              <w:left w:val="nil"/>
              <w:bottom w:val="single" w:sz="8" w:space="0" w:color="auto"/>
              <w:right w:val="nil"/>
            </w:tcBorders>
            <w:shd w:val="clear" w:color="auto" w:fill="auto"/>
            <w:vAlign w:val="bottom"/>
          </w:tcPr>
          <w:p w14:paraId="02AA275F" w14:textId="4D3D5C17"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434" w:type="pct"/>
            <w:tcBorders>
              <w:top w:val="nil"/>
              <w:left w:val="nil"/>
              <w:bottom w:val="single" w:sz="8" w:space="0" w:color="auto"/>
              <w:right w:val="nil"/>
            </w:tcBorders>
            <w:shd w:val="clear" w:color="auto" w:fill="auto"/>
            <w:vAlign w:val="bottom"/>
          </w:tcPr>
          <w:p w14:paraId="54B51F2F" w14:textId="54017D07"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c>
          <w:tcPr>
            <w:tcW w:w="616" w:type="pct"/>
            <w:tcBorders>
              <w:top w:val="nil"/>
              <w:left w:val="nil"/>
              <w:bottom w:val="single" w:sz="8" w:space="0" w:color="auto"/>
              <w:right w:val="nil"/>
            </w:tcBorders>
            <w:shd w:val="clear" w:color="auto" w:fill="auto"/>
            <w:vAlign w:val="bottom"/>
          </w:tcPr>
          <w:p w14:paraId="437A2658" w14:textId="582645A4" w:rsidR="00AE16E8" w:rsidRPr="009E27D2" w:rsidRDefault="00AE16E8" w:rsidP="00AE16E8">
            <w:pPr>
              <w:jc w:val="right"/>
              <w:rPr>
                <w:rFonts w:cs="Arial"/>
                <w:sz w:val="13"/>
                <w:szCs w:val="13"/>
                <w:lang w:val="sk-SK" w:eastAsia="sk-SK"/>
              </w:rPr>
            </w:pPr>
            <w:r w:rsidRPr="009E27D2">
              <w:rPr>
                <w:rFonts w:cs="Arial"/>
                <w:sz w:val="13"/>
                <w:szCs w:val="13"/>
                <w:lang w:val="sk-SK" w:eastAsia="sk-SK"/>
              </w:rPr>
              <w:t>-</w:t>
            </w:r>
          </w:p>
        </w:tc>
      </w:tr>
    </w:tbl>
    <w:p w14:paraId="6AAE4E01" w14:textId="77777777" w:rsidR="00DE257E" w:rsidRPr="009E27D2" w:rsidRDefault="00DE257E" w:rsidP="00B93233">
      <w:pPr>
        <w:rPr>
          <w:snapToGrid w:val="0"/>
          <w:u w:val="single"/>
          <w:lang w:val="sk-SK" w:eastAsia="sk-SK"/>
        </w:rPr>
      </w:pPr>
    </w:p>
    <w:p w14:paraId="0683733C" w14:textId="08D19962" w:rsidR="003762CE" w:rsidRPr="009E27D2" w:rsidRDefault="003762CE" w:rsidP="003762CE">
      <w:pPr>
        <w:rPr>
          <w:snapToGrid w:val="0"/>
          <w:lang w:val="sk-SK" w:eastAsia="sk-SK"/>
        </w:rPr>
      </w:pPr>
      <w:bookmarkStart w:id="41" w:name="T_changes_in_equity_2"/>
    </w:p>
    <w:p w14:paraId="070D71BA" w14:textId="77777777" w:rsidR="009D4902" w:rsidRPr="009E27D2" w:rsidRDefault="009D4902" w:rsidP="001E2635">
      <w:pPr>
        <w:rPr>
          <w:snapToGrid w:val="0"/>
          <w:lang w:val="sk-SK" w:eastAsia="sk-SK"/>
        </w:rPr>
      </w:pPr>
    </w:p>
    <w:bookmarkEnd w:id="41"/>
    <w:p w14:paraId="76CE5E20" w14:textId="77777777" w:rsidR="001E2635" w:rsidRPr="009E27D2" w:rsidRDefault="001E2635" w:rsidP="003E325B">
      <w:pPr>
        <w:pStyle w:val="Nadpis1"/>
        <w:rPr>
          <w:lang w:val="sk-SK"/>
        </w:rPr>
      </w:pPr>
      <w:r w:rsidRPr="009E27D2">
        <w:rPr>
          <w:lang w:val="sk-SK"/>
        </w:rPr>
        <w:t>PREHĽAD PEŇAŽNÝCH TOKOV</w:t>
      </w:r>
    </w:p>
    <w:p w14:paraId="65FDE610" w14:textId="77777777" w:rsidR="001E2635" w:rsidRPr="009E27D2" w:rsidRDefault="001E2635" w:rsidP="001E2635">
      <w:pPr>
        <w:rPr>
          <w:snapToGrid w:val="0"/>
          <w:u w:val="single"/>
          <w:lang w:val="sk-SK" w:eastAsia="sk-SK"/>
        </w:rPr>
      </w:pPr>
    </w:p>
    <w:p w14:paraId="586FD824" w14:textId="77777777" w:rsidR="001E2635" w:rsidRPr="009E27D2" w:rsidRDefault="001E2635" w:rsidP="001E2635">
      <w:pPr>
        <w:rPr>
          <w:snapToGrid w:val="0"/>
          <w:lang w:val="sk-SK" w:eastAsia="sk-SK"/>
        </w:rPr>
      </w:pPr>
      <w:r w:rsidRPr="009E27D2">
        <w:rPr>
          <w:snapToGrid w:val="0"/>
          <w:lang w:val="sk-SK" w:eastAsia="sk-SK"/>
        </w:rPr>
        <w:t>Prehľad peňažných tokov je uvedený v prílohe, tabuľka č. 1.</w:t>
      </w:r>
    </w:p>
    <w:p w14:paraId="55C3BF3C" w14:textId="77777777" w:rsidR="001E2635" w:rsidRPr="009E27D2" w:rsidRDefault="001E2635" w:rsidP="001E2635">
      <w:pPr>
        <w:rPr>
          <w:snapToGrid w:val="0"/>
          <w:lang w:val="sk-SK" w:eastAsia="sk-SK"/>
        </w:rPr>
      </w:pPr>
    </w:p>
    <w:p w14:paraId="518C38B0" w14:textId="77777777" w:rsidR="001E2635" w:rsidRPr="009E27D2" w:rsidRDefault="001E2635" w:rsidP="001E2635">
      <w:pPr>
        <w:rPr>
          <w:snapToGrid w:val="0"/>
          <w:lang w:val="sk-SK" w:eastAsia="sk-SK"/>
        </w:rPr>
      </w:pPr>
      <w:r w:rsidRPr="009E27D2">
        <w:rPr>
          <w:snapToGrid w:val="0"/>
          <w:lang w:val="sk-SK" w:eastAsia="sk-SK"/>
        </w:rPr>
        <w:t>Peňažné prostriedky sú peňažné hotovosti, ekvivalenty peňažných hotovostí, peňažné prostriedky na bežných účtoch v bankách, kontokorentný účet a časť zostatku účtu „Peniaze na ceste“.</w:t>
      </w:r>
    </w:p>
    <w:p w14:paraId="0B679441" w14:textId="77777777" w:rsidR="001E2635" w:rsidRPr="009E27D2" w:rsidRDefault="001E2635" w:rsidP="001E2635">
      <w:pPr>
        <w:rPr>
          <w:snapToGrid w:val="0"/>
          <w:lang w:val="sk-SK" w:eastAsia="sk-SK"/>
        </w:rPr>
      </w:pPr>
    </w:p>
    <w:p w14:paraId="1FAF2CB3" w14:textId="77777777" w:rsidR="001E2635" w:rsidRPr="009E27D2" w:rsidRDefault="001E2635" w:rsidP="001E2635">
      <w:pPr>
        <w:rPr>
          <w:lang w:val="sk-SK"/>
        </w:rPr>
      </w:pPr>
      <w:r w:rsidRPr="009E27D2">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E529384" w14:textId="77777777" w:rsidR="001E2635" w:rsidRPr="009E27D2" w:rsidRDefault="001E2635" w:rsidP="001E2635">
      <w:pPr>
        <w:rPr>
          <w:snapToGrid w:val="0"/>
          <w:lang w:val="sk-SK" w:eastAsia="sk-SK"/>
        </w:rPr>
      </w:pPr>
    </w:p>
    <w:p w14:paraId="62A4DF85" w14:textId="77777777" w:rsidR="009D4902" w:rsidRPr="009E27D2" w:rsidRDefault="009D4902" w:rsidP="001E2635">
      <w:pPr>
        <w:rPr>
          <w:snapToGrid w:val="0"/>
          <w:lang w:val="sk-SK" w:eastAsia="sk-SK"/>
        </w:rPr>
      </w:pPr>
    </w:p>
    <w:p w14:paraId="6A1FDD70" w14:textId="2555F10A" w:rsidR="009D4902" w:rsidRDefault="009D4902" w:rsidP="001E2635">
      <w:pPr>
        <w:rPr>
          <w:snapToGrid w:val="0"/>
          <w:lang w:val="sk-SK" w:eastAsia="sk-SK"/>
        </w:rPr>
      </w:pPr>
    </w:p>
    <w:p w14:paraId="6D0CDAA1" w14:textId="212C5611" w:rsidR="00DD53B5" w:rsidRDefault="00DD53B5" w:rsidP="001E2635">
      <w:pPr>
        <w:rPr>
          <w:snapToGrid w:val="0"/>
          <w:lang w:val="sk-SK" w:eastAsia="sk-SK"/>
        </w:rPr>
      </w:pPr>
    </w:p>
    <w:p w14:paraId="3CEE7C27" w14:textId="241DC3EE" w:rsidR="00DD53B5" w:rsidRDefault="00DD53B5" w:rsidP="001E2635">
      <w:pPr>
        <w:rPr>
          <w:snapToGrid w:val="0"/>
          <w:lang w:val="sk-SK" w:eastAsia="sk-SK"/>
        </w:rPr>
      </w:pPr>
    </w:p>
    <w:p w14:paraId="6F6F0752" w14:textId="77777777" w:rsidR="00DD53B5" w:rsidRPr="009E27D2" w:rsidRDefault="00DD53B5" w:rsidP="001E2635">
      <w:pPr>
        <w:rPr>
          <w:snapToGrid w:val="0"/>
          <w:lang w:val="sk-SK" w:eastAsia="sk-SK"/>
        </w:rPr>
      </w:pPr>
    </w:p>
    <w:p w14:paraId="60F1E32D" w14:textId="77777777" w:rsidR="001E2635" w:rsidRPr="009E27D2" w:rsidRDefault="001E2635" w:rsidP="001E2635">
      <w:pPr>
        <w:rPr>
          <w:snapToGrid w:val="0"/>
          <w:lang w:val="sk-SK"/>
        </w:rPr>
      </w:pPr>
      <w:r w:rsidRPr="009E27D2">
        <w:rPr>
          <w:snapToGrid w:val="0"/>
          <w:lang w:val="sk-SK"/>
        </w:rPr>
        <w:t>Štruktúra peňažných prostriedkov a peňažných ekvivalentov:</w:t>
      </w:r>
    </w:p>
    <w:p w14:paraId="3AA52657" w14:textId="77777777" w:rsidR="005B36DD" w:rsidRPr="009E27D2" w:rsidRDefault="005B36DD" w:rsidP="001E2635">
      <w:pPr>
        <w:rPr>
          <w:snapToGrid w:val="0"/>
          <w:lang w:val="sk-SK"/>
        </w:rPr>
      </w:pPr>
      <w:bookmarkStart w:id="42" w:name="T_breakdown_of_cash"/>
      <w:r w:rsidRPr="009E27D2">
        <w:rPr>
          <w:snapToGrid w:val="0"/>
          <w:lang w:val="sk-SK"/>
        </w:rPr>
        <w:t xml:space="preserve"> </w:t>
      </w:r>
    </w:p>
    <w:tbl>
      <w:tblPr>
        <w:tblW w:w="5117" w:type="pct"/>
        <w:tblCellMar>
          <w:left w:w="70" w:type="dxa"/>
          <w:right w:w="70" w:type="dxa"/>
        </w:tblCellMar>
        <w:tblLook w:val="04A0" w:firstRow="1" w:lastRow="0" w:firstColumn="1" w:lastColumn="0" w:noHBand="0" w:noVBand="1"/>
      </w:tblPr>
      <w:tblGrid>
        <w:gridCol w:w="5382"/>
        <w:gridCol w:w="1088"/>
        <w:gridCol w:w="1417"/>
        <w:gridCol w:w="1396"/>
      </w:tblGrid>
      <w:tr w:rsidR="0099732C" w:rsidRPr="009E27D2" w14:paraId="21EDDA51" w14:textId="77777777" w:rsidTr="009D4902">
        <w:tc>
          <w:tcPr>
            <w:tcW w:w="2899" w:type="pct"/>
            <w:tcBorders>
              <w:top w:val="single" w:sz="8" w:space="0" w:color="auto"/>
              <w:left w:val="nil"/>
              <w:bottom w:val="nil"/>
              <w:right w:val="nil"/>
            </w:tcBorders>
            <w:shd w:val="clear" w:color="auto" w:fill="auto"/>
            <w:vAlign w:val="center"/>
            <w:hideMark/>
          </w:tcPr>
          <w:p w14:paraId="6CBCAE25" w14:textId="77777777" w:rsidR="0099732C" w:rsidRPr="009E27D2" w:rsidRDefault="0099732C" w:rsidP="0099732C">
            <w:pPr>
              <w:jc w:val="left"/>
              <w:rPr>
                <w:rFonts w:cs="Arial"/>
                <w:b/>
                <w:bCs/>
                <w:i/>
                <w:iCs/>
                <w:sz w:val="15"/>
                <w:szCs w:val="15"/>
                <w:lang w:val="sk-SK" w:eastAsia="sk-SK"/>
              </w:rPr>
            </w:pPr>
            <w:bookmarkStart w:id="43" w:name="RANGE!B9:E16"/>
            <w:r w:rsidRPr="009E27D2">
              <w:rPr>
                <w:rFonts w:cs="Arial"/>
                <w:b/>
                <w:bCs/>
                <w:i/>
                <w:iCs/>
                <w:sz w:val="15"/>
                <w:szCs w:val="15"/>
                <w:lang w:val="sk-SK" w:eastAsia="sk-SK"/>
              </w:rPr>
              <w:t>Položka</w:t>
            </w:r>
            <w:bookmarkEnd w:id="43"/>
          </w:p>
        </w:tc>
        <w:tc>
          <w:tcPr>
            <w:tcW w:w="586" w:type="pct"/>
            <w:tcBorders>
              <w:top w:val="single" w:sz="8" w:space="0" w:color="auto"/>
              <w:left w:val="nil"/>
              <w:bottom w:val="nil"/>
              <w:right w:val="nil"/>
            </w:tcBorders>
            <w:shd w:val="clear" w:color="auto" w:fill="auto"/>
            <w:vAlign w:val="center"/>
            <w:hideMark/>
          </w:tcPr>
          <w:p w14:paraId="1D71B9C7" w14:textId="77777777" w:rsidR="0099732C" w:rsidRPr="009E27D2" w:rsidRDefault="0099732C" w:rsidP="0099732C">
            <w:pPr>
              <w:jc w:val="center"/>
              <w:rPr>
                <w:rFonts w:cs="Arial"/>
                <w:b/>
                <w:bCs/>
                <w:i/>
                <w:iCs/>
                <w:sz w:val="15"/>
                <w:szCs w:val="15"/>
                <w:lang w:val="sk-SK" w:eastAsia="sk-SK"/>
              </w:rPr>
            </w:pPr>
            <w:r w:rsidRPr="009E27D2">
              <w:rPr>
                <w:rFonts w:cs="Arial"/>
                <w:b/>
                <w:bCs/>
                <w:i/>
                <w:iCs/>
                <w:sz w:val="15"/>
                <w:szCs w:val="15"/>
                <w:lang w:val="sk-SK" w:eastAsia="sk-SK"/>
              </w:rPr>
              <w:t>Účet</w:t>
            </w:r>
          </w:p>
        </w:tc>
        <w:tc>
          <w:tcPr>
            <w:tcW w:w="763" w:type="pct"/>
            <w:tcBorders>
              <w:top w:val="single" w:sz="8" w:space="0" w:color="auto"/>
              <w:left w:val="nil"/>
              <w:bottom w:val="nil"/>
              <w:right w:val="nil"/>
            </w:tcBorders>
            <w:shd w:val="clear" w:color="auto" w:fill="auto"/>
            <w:vAlign w:val="center"/>
            <w:hideMark/>
          </w:tcPr>
          <w:p w14:paraId="19FC9941" w14:textId="756E5262" w:rsidR="0099732C" w:rsidRPr="009E27D2" w:rsidRDefault="0099732C" w:rsidP="0099732C">
            <w:pPr>
              <w:jc w:val="center"/>
              <w:rPr>
                <w:rFonts w:cs="Arial"/>
                <w:b/>
                <w:bCs/>
                <w:i/>
                <w:iCs/>
                <w:sz w:val="15"/>
                <w:szCs w:val="15"/>
                <w:lang w:val="sk-SK" w:eastAsia="sk-SK"/>
              </w:rPr>
            </w:pPr>
            <w:r w:rsidRPr="009E27D2">
              <w:rPr>
                <w:rFonts w:cs="Arial"/>
                <w:b/>
                <w:bCs/>
                <w:i/>
                <w:iCs/>
                <w:sz w:val="15"/>
                <w:szCs w:val="15"/>
                <w:lang w:val="sk-SK" w:eastAsia="sk-SK"/>
              </w:rPr>
              <w:t xml:space="preserve">31. </w:t>
            </w:r>
            <w:r w:rsidR="00B76E9C">
              <w:rPr>
                <w:rFonts w:cs="Arial"/>
                <w:b/>
                <w:bCs/>
                <w:i/>
                <w:iCs/>
                <w:sz w:val="15"/>
                <w:szCs w:val="15"/>
                <w:lang w:val="sk-SK" w:eastAsia="sk-SK"/>
              </w:rPr>
              <w:t>december</w:t>
            </w:r>
            <w:r w:rsidRPr="009E27D2">
              <w:rPr>
                <w:rFonts w:cs="Arial"/>
                <w:b/>
                <w:bCs/>
                <w:i/>
                <w:iCs/>
                <w:sz w:val="15"/>
                <w:szCs w:val="15"/>
                <w:lang w:val="sk-SK" w:eastAsia="sk-SK"/>
              </w:rPr>
              <w:t xml:space="preserve"> </w:t>
            </w:r>
          </w:p>
          <w:p w14:paraId="2EF0D658" w14:textId="53E5C943" w:rsidR="0099732C" w:rsidRPr="009E27D2" w:rsidRDefault="0099732C" w:rsidP="0099732C">
            <w:pPr>
              <w:jc w:val="center"/>
              <w:rPr>
                <w:rFonts w:cs="Arial"/>
                <w:b/>
                <w:bCs/>
                <w:i/>
                <w:iCs/>
                <w:sz w:val="15"/>
                <w:szCs w:val="15"/>
                <w:lang w:val="sk-SK" w:eastAsia="sk-SK"/>
              </w:rPr>
            </w:pPr>
            <w:r w:rsidRPr="009E27D2">
              <w:rPr>
                <w:rFonts w:cs="Arial"/>
                <w:b/>
                <w:bCs/>
                <w:i/>
                <w:iCs/>
                <w:sz w:val="15"/>
                <w:szCs w:val="15"/>
                <w:lang w:val="sk-SK" w:eastAsia="sk-SK"/>
              </w:rPr>
              <w:t>202</w:t>
            </w:r>
            <w:r w:rsidR="000B28EA">
              <w:rPr>
                <w:rFonts w:cs="Arial"/>
                <w:b/>
                <w:bCs/>
                <w:i/>
                <w:iCs/>
                <w:sz w:val="15"/>
                <w:szCs w:val="15"/>
                <w:lang w:val="sk-SK" w:eastAsia="sk-SK"/>
              </w:rPr>
              <w:t>4</w:t>
            </w:r>
          </w:p>
        </w:tc>
        <w:tc>
          <w:tcPr>
            <w:tcW w:w="752" w:type="pct"/>
            <w:tcBorders>
              <w:top w:val="single" w:sz="8" w:space="0" w:color="auto"/>
              <w:left w:val="nil"/>
              <w:bottom w:val="nil"/>
              <w:right w:val="nil"/>
            </w:tcBorders>
            <w:shd w:val="clear" w:color="auto" w:fill="auto"/>
            <w:vAlign w:val="center"/>
            <w:hideMark/>
          </w:tcPr>
          <w:p w14:paraId="23A204F8" w14:textId="10740200" w:rsidR="00DD53B5" w:rsidRPr="009E27D2" w:rsidRDefault="00DD53B5" w:rsidP="00DD53B5">
            <w:pPr>
              <w:jc w:val="center"/>
              <w:rPr>
                <w:rFonts w:cs="Arial"/>
                <w:b/>
                <w:bCs/>
                <w:i/>
                <w:iCs/>
                <w:sz w:val="15"/>
                <w:szCs w:val="15"/>
                <w:lang w:val="sk-SK" w:eastAsia="sk-SK"/>
              </w:rPr>
            </w:pPr>
            <w:r w:rsidRPr="009E27D2">
              <w:rPr>
                <w:rFonts w:cs="Arial"/>
                <w:b/>
                <w:bCs/>
                <w:i/>
                <w:iCs/>
                <w:sz w:val="15"/>
                <w:szCs w:val="15"/>
                <w:lang w:val="sk-SK" w:eastAsia="sk-SK"/>
              </w:rPr>
              <w:t xml:space="preserve">31. </w:t>
            </w:r>
            <w:r w:rsidR="00B76E9C">
              <w:rPr>
                <w:rFonts w:cs="Arial"/>
                <w:b/>
                <w:bCs/>
                <w:i/>
                <w:iCs/>
                <w:sz w:val="15"/>
                <w:szCs w:val="15"/>
                <w:lang w:val="sk-SK" w:eastAsia="sk-SK"/>
              </w:rPr>
              <w:t>december</w:t>
            </w:r>
          </w:p>
          <w:p w14:paraId="685BB9A5" w14:textId="026DDFA1" w:rsidR="0099732C" w:rsidRPr="009E27D2" w:rsidRDefault="00DD53B5" w:rsidP="00DD53B5">
            <w:pPr>
              <w:jc w:val="center"/>
              <w:rPr>
                <w:rFonts w:cs="Arial"/>
                <w:b/>
                <w:bCs/>
                <w:i/>
                <w:iCs/>
                <w:sz w:val="15"/>
                <w:szCs w:val="15"/>
                <w:lang w:val="sk-SK" w:eastAsia="sk-SK"/>
              </w:rPr>
            </w:pPr>
            <w:r w:rsidRPr="009E27D2">
              <w:rPr>
                <w:rFonts w:cs="Arial"/>
                <w:b/>
                <w:bCs/>
                <w:i/>
                <w:iCs/>
                <w:sz w:val="15"/>
                <w:szCs w:val="15"/>
                <w:lang w:val="sk-SK" w:eastAsia="sk-SK"/>
              </w:rPr>
              <w:t>202</w:t>
            </w:r>
            <w:r w:rsidR="000B28EA">
              <w:rPr>
                <w:rFonts w:cs="Arial"/>
                <w:b/>
                <w:bCs/>
                <w:i/>
                <w:iCs/>
                <w:sz w:val="15"/>
                <w:szCs w:val="15"/>
                <w:lang w:val="sk-SK" w:eastAsia="sk-SK"/>
              </w:rPr>
              <w:t>3</w:t>
            </w:r>
          </w:p>
        </w:tc>
      </w:tr>
      <w:tr w:rsidR="000B28EA" w:rsidRPr="009E27D2" w14:paraId="535ADE44" w14:textId="77777777" w:rsidTr="009D4902">
        <w:tc>
          <w:tcPr>
            <w:tcW w:w="2899" w:type="pct"/>
            <w:tcBorders>
              <w:top w:val="single" w:sz="4" w:space="0" w:color="auto"/>
              <w:left w:val="nil"/>
              <w:bottom w:val="nil"/>
              <w:right w:val="nil"/>
            </w:tcBorders>
            <w:shd w:val="clear" w:color="auto" w:fill="auto"/>
            <w:vAlign w:val="center"/>
            <w:hideMark/>
          </w:tcPr>
          <w:p w14:paraId="3CDD1411" w14:textId="77777777" w:rsidR="000B28EA" w:rsidRPr="009E27D2" w:rsidRDefault="000B28EA" w:rsidP="000B28EA">
            <w:pPr>
              <w:rPr>
                <w:rFonts w:cs="Arial"/>
                <w:sz w:val="15"/>
                <w:szCs w:val="15"/>
                <w:lang w:val="sk-SK" w:eastAsia="sk-SK"/>
              </w:rPr>
            </w:pPr>
            <w:r w:rsidRPr="009E27D2">
              <w:rPr>
                <w:rFonts w:cs="Arial"/>
                <w:sz w:val="15"/>
                <w:szCs w:val="15"/>
                <w:lang w:val="sk-SK" w:eastAsia="sk-SK"/>
              </w:rPr>
              <w:t>Peniaze</w:t>
            </w:r>
          </w:p>
        </w:tc>
        <w:tc>
          <w:tcPr>
            <w:tcW w:w="586" w:type="pct"/>
            <w:tcBorders>
              <w:top w:val="single" w:sz="4" w:space="0" w:color="auto"/>
              <w:left w:val="nil"/>
              <w:bottom w:val="nil"/>
              <w:right w:val="nil"/>
            </w:tcBorders>
            <w:shd w:val="clear" w:color="auto" w:fill="auto"/>
            <w:vAlign w:val="center"/>
            <w:hideMark/>
          </w:tcPr>
          <w:p w14:paraId="0857A453" w14:textId="77777777" w:rsidR="000B28EA" w:rsidRPr="009E27D2" w:rsidRDefault="000B28EA" w:rsidP="000B28EA">
            <w:pPr>
              <w:jc w:val="center"/>
              <w:rPr>
                <w:rFonts w:cs="Arial"/>
                <w:sz w:val="15"/>
                <w:szCs w:val="15"/>
                <w:lang w:val="sk-SK" w:eastAsia="sk-SK"/>
              </w:rPr>
            </w:pPr>
            <w:r w:rsidRPr="009E27D2">
              <w:rPr>
                <w:rFonts w:cs="Arial"/>
                <w:sz w:val="15"/>
                <w:szCs w:val="15"/>
                <w:lang w:val="sk-SK" w:eastAsia="sk-SK"/>
              </w:rPr>
              <w:t>211</w:t>
            </w:r>
          </w:p>
        </w:tc>
        <w:tc>
          <w:tcPr>
            <w:tcW w:w="763" w:type="pct"/>
            <w:tcBorders>
              <w:top w:val="single" w:sz="4" w:space="0" w:color="auto"/>
              <w:left w:val="nil"/>
              <w:bottom w:val="nil"/>
              <w:right w:val="nil"/>
            </w:tcBorders>
            <w:shd w:val="clear" w:color="auto" w:fill="auto"/>
            <w:vAlign w:val="center"/>
          </w:tcPr>
          <w:p w14:paraId="2547B6F5" w14:textId="6CFAF06D" w:rsidR="000B28EA" w:rsidRPr="009E27D2" w:rsidRDefault="00CA391F" w:rsidP="000B28EA">
            <w:pPr>
              <w:jc w:val="right"/>
              <w:rPr>
                <w:rFonts w:cs="Arial"/>
                <w:sz w:val="15"/>
                <w:szCs w:val="15"/>
                <w:lang w:val="sk-SK" w:eastAsia="sk-SK"/>
              </w:rPr>
            </w:pPr>
            <w:r>
              <w:rPr>
                <w:rFonts w:cs="Arial"/>
                <w:sz w:val="15"/>
                <w:szCs w:val="15"/>
                <w:lang w:val="sk-SK" w:eastAsia="sk-SK"/>
              </w:rPr>
              <w:t>20</w:t>
            </w:r>
          </w:p>
        </w:tc>
        <w:tc>
          <w:tcPr>
            <w:tcW w:w="752" w:type="pct"/>
            <w:tcBorders>
              <w:top w:val="single" w:sz="4" w:space="0" w:color="auto"/>
              <w:left w:val="nil"/>
              <w:bottom w:val="nil"/>
              <w:right w:val="nil"/>
            </w:tcBorders>
            <w:shd w:val="clear" w:color="auto" w:fill="auto"/>
            <w:vAlign w:val="center"/>
          </w:tcPr>
          <w:p w14:paraId="4B428E53" w14:textId="607F5FBD" w:rsidR="000B28EA" w:rsidRPr="009E27D2" w:rsidRDefault="00B9462E" w:rsidP="000B28EA">
            <w:pPr>
              <w:jc w:val="right"/>
              <w:rPr>
                <w:rFonts w:cs="Arial"/>
                <w:sz w:val="15"/>
                <w:szCs w:val="15"/>
                <w:lang w:val="sk-SK" w:eastAsia="sk-SK"/>
              </w:rPr>
            </w:pPr>
            <w:r>
              <w:rPr>
                <w:rFonts w:cs="Arial"/>
                <w:sz w:val="15"/>
                <w:szCs w:val="15"/>
                <w:lang w:val="sk-SK" w:eastAsia="sk-SK"/>
              </w:rPr>
              <w:t>342</w:t>
            </w:r>
          </w:p>
        </w:tc>
      </w:tr>
      <w:tr w:rsidR="000B28EA" w:rsidRPr="009E27D2" w14:paraId="006FD84F" w14:textId="77777777" w:rsidTr="009D4902">
        <w:tc>
          <w:tcPr>
            <w:tcW w:w="2899" w:type="pct"/>
            <w:tcBorders>
              <w:top w:val="nil"/>
              <w:left w:val="nil"/>
              <w:bottom w:val="nil"/>
              <w:right w:val="nil"/>
            </w:tcBorders>
            <w:shd w:val="clear" w:color="auto" w:fill="auto"/>
            <w:vAlign w:val="center"/>
            <w:hideMark/>
          </w:tcPr>
          <w:p w14:paraId="600DC7EB" w14:textId="77777777" w:rsidR="000B28EA" w:rsidRPr="009E27D2" w:rsidRDefault="000B28EA" w:rsidP="000B28EA">
            <w:pPr>
              <w:rPr>
                <w:rFonts w:cs="Arial"/>
                <w:sz w:val="15"/>
                <w:szCs w:val="15"/>
                <w:lang w:val="sk-SK" w:eastAsia="sk-SK"/>
              </w:rPr>
            </w:pPr>
            <w:r w:rsidRPr="009E27D2">
              <w:rPr>
                <w:rFonts w:cs="Arial"/>
                <w:sz w:val="15"/>
                <w:szCs w:val="15"/>
                <w:lang w:val="sk-SK" w:eastAsia="sk-SK"/>
              </w:rPr>
              <w:t>Ceniny</w:t>
            </w:r>
          </w:p>
        </w:tc>
        <w:tc>
          <w:tcPr>
            <w:tcW w:w="586" w:type="pct"/>
            <w:tcBorders>
              <w:top w:val="nil"/>
              <w:left w:val="nil"/>
              <w:bottom w:val="nil"/>
              <w:right w:val="nil"/>
            </w:tcBorders>
            <w:shd w:val="clear" w:color="auto" w:fill="auto"/>
            <w:vAlign w:val="center"/>
            <w:hideMark/>
          </w:tcPr>
          <w:p w14:paraId="0BBB6DD2" w14:textId="77777777" w:rsidR="000B28EA" w:rsidRPr="009E27D2" w:rsidRDefault="000B28EA" w:rsidP="000B28EA">
            <w:pPr>
              <w:jc w:val="center"/>
              <w:rPr>
                <w:rFonts w:cs="Arial"/>
                <w:sz w:val="15"/>
                <w:szCs w:val="15"/>
                <w:lang w:val="sk-SK" w:eastAsia="sk-SK"/>
              </w:rPr>
            </w:pPr>
            <w:r w:rsidRPr="009E27D2">
              <w:rPr>
                <w:rFonts w:cs="Arial"/>
                <w:sz w:val="15"/>
                <w:szCs w:val="15"/>
                <w:lang w:val="sk-SK" w:eastAsia="sk-SK"/>
              </w:rPr>
              <w:t>213</w:t>
            </w:r>
          </w:p>
        </w:tc>
        <w:tc>
          <w:tcPr>
            <w:tcW w:w="763" w:type="pct"/>
            <w:tcBorders>
              <w:top w:val="nil"/>
              <w:left w:val="nil"/>
              <w:bottom w:val="nil"/>
              <w:right w:val="nil"/>
            </w:tcBorders>
            <w:shd w:val="clear" w:color="auto" w:fill="auto"/>
            <w:vAlign w:val="center"/>
          </w:tcPr>
          <w:p w14:paraId="3070D6E6" w14:textId="464E12A0" w:rsidR="000B28EA" w:rsidRPr="009E27D2" w:rsidRDefault="000B28EA" w:rsidP="000B28EA">
            <w:pPr>
              <w:jc w:val="right"/>
              <w:rPr>
                <w:rFonts w:cs="Arial"/>
                <w:sz w:val="15"/>
                <w:szCs w:val="15"/>
                <w:lang w:val="sk-SK" w:eastAsia="sk-SK"/>
              </w:rPr>
            </w:pPr>
            <w:r w:rsidRPr="009E27D2">
              <w:rPr>
                <w:rFonts w:cs="Arial"/>
                <w:sz w:val="15"/>
                <w:szCs w:val="15"/>
                <w:lang w:val="sk-SK" w:eastAsia="sk-SK"/>
              </w:rPr>
              <w:t>-</w:t>
            </w:r>
          </w:p>
        </w:tc>
        <w:tc>
          <w:tcPr>
            <w:tcW w:w="752" w:type="pct"/>
            <w:tcBorders>
              <w:top w:val="nil"/>
              <w:left w:val="nil"/>
              <w:bottom w:val="nil"/>
              <w:right w:val="nil"/>
            </w:tcBorders>
            <w:shd w:val="clear" w:color="auto" w:fill="auto"/>
            <w:vAlign w:val="center"/>
          </w:tcPr>
          <w:p w14:paraId="73F10593" w14:textId="10FF6A90" w:rsidR="000B28EA" w:rsidRPr="009E27D2" w:rsidRDefault="000B28EA" w:rsidP="000B28EA">
            <w:pPr>
              <w:jc w:val="right"/>
              <w:rPr>
                <w:rFonts w:cs="Arial"/>
                <w:sz w:val="15"/>
                <w:szCs w:val="15"/>
                <w:lang w:val="sk-SK" w:eastAsia="sk-SK"/>
              </w:rPr>
            </w:pPr>
            <w:r w:rsidRPr="009E27D2">
              <w:rPr>
                <w:rFonts w:cs="Arial"/>
                <w:sz w:val="15"/>
                <w:szCs w:val="15"/>
                <w:lang w:val="sk-SK" w:eastAsia="sk-SK"/>
              </w:rPr>
              <w:t>-</w:t>
            </w:r>
          </w:p>
        </w:tc>
      </w:tr>
      <w:tr w:rsidR="000B28EA" w:rsidRPr="009E27D2" w14:paraId="49706584" w14:textId="77777777" w:rsidTr="009D4902">
        <w:tc>
          <w:tcPr>
            <w:tcW w:w="2899" w:type="pct"/>
            <w:tcBorders>
              <w:top w:val="nil"/>
              <w:left w:val="nil"/>
              <w:bottom w:val="nil"/>
              <w:right w:val="nil"/>
            </w:tcBorders>
            <w:shd w:val="clear" w:color="auto" w:fill="auto"/>
            <w:vAlign w:val="center"/>
            <w:hideMark/>
          </w:tcPr>
          <w:p w14:paraId="5DCA0492" w14:textId="77777777" w:rsidR="000B28EA" w:rsidRPr="009E27D2" w:rsidRDefault="000B28EA" w:rsidP="000B28EA">
            <w:pPr>
              <w:rPr>
                <w:rFonts w:cs="Arial"/>
                <w:sz w:val="15"/>
                <w:szCs w:val="15"/>
                <w:lang w:val="sk-SK" w:eastAsia="sk-SK"/>
              </w:rPr>
            </w:pPr>
            <w:r w:rsidRPr="009E27D2">
              <w:rPr>
                <w:rFonts w:cs="Arial"/>
                <w:sz w:val="15"/>
                <w:szCs w:val="15"/>
                <w:lang w:val="sk-SK" w:eastAsia="sk-SK"/>
              </w:rPr>
              <w:t>Účty v bankách</w:t>
            </w:r>
          </w:p>
        </w:tc>
        <w:tc>
          <w:tcPr>
            <w:tcW w:w="586" w:type="pct"/>
            <w:tcBorders>
              <w:top w:val="nil"/>
              <w:left w:val="nil"/>
              <w:bottom w:val="nil"/>
              <w:right w:val="nil"/>
            </w:tcBorders>
            <w:shd w:val="clear" w:color="auto" w:fill="auto"/>
            <w:vAlign w:val="center"/>
            <w:hideMark/>
          </w:tcPr>
          <w:p w14:paraId="2A1E45E2" w14:textId="75641B23" w:rsidR="000B28EA" w:rsidRPr="009E27D2" w:rsidRDefault="000B28EA" w:rsidP="000B28EA">
            <w:pPr>
              <w:jc w:val="center"/>
              <w:rPr>
                <w:rFonts w:cs="Arial"/>
                <w:sz w:val="15"/>
                <w:szCs w:val="15"/>
                <w:lang w:val="sk-SK" w:eastAsia="sk-SK"/>
              </w:rPr>
            </w:pPr>
            <w:r w:rsidRPr="009E27D2">
              <w:rPr>
                <w:rFonts w:cs="Arial"/>
                <w:sz w:val="15"/>
                <w:szCs w:val="15"/>
                <w:lang w:val="sk-SK" w:eastAsia="sk-SK"/>
              </w:rPr>
              <w:t>221 + 261</w:t>
            </w:r>
          </w:p>
        </w:tc>
        <w:tc>
          <w:tcPr>
            <w:tcW w:w="763" w:type="pct"/>
            <w:tcBorders>
              <w:top w:val="nil"/>
              <w:left w:val="nil"/>
              <w:bottom w:val="nil"/>
              <w:right w:val="nil"/>
            </w:tcBorders>
            <w:shd w:val="clear" w:color="auto" w:fill="auto"/>
            <w:vAlign w:val="center"/>
          </w:tcPr>
          <w:p w14:paraId="666BC32B" w14:textId="22E9B39D" w:rsidR="000B28EA" w:rsidRPr="009E27D2" w:rsidRDefault="00B9462E" w:rsidP="000B28EA">
            <w:pPr>
              <w:jc w:val="right"/>
              <w:rPr>
                <w:rFonts w:cs="Arial"/>
                <w:sz w:val="15"/>
                <w:szCs w:val="15"/>
                <w:lang w:val="sk-SK" w:eastAsia="sk-SK"/>
              </w:rPr>
            </w:pPr>
            <w:r>
              <w:rPr>
                <w:rFonts w:cs="Arial"/>
                <w:sz w:val="15"/>
                <w:szCs w:val="15"/>
                <w:lang w:val="sk-SK" w:eastAsia="sk-SK"/>
              </w:rPr>
              <w:t>1</w:t>
            </w:r>
            <w:r w:rsidR="008B65FE">
              <w:rPr>
                <w:rFonts w:cs="Arial"/>
                <w:sz w:val="15"/>
                <w:szCs w:val="15"/>
                <w:lang w:val="sk-SK" w:eastAsia="sk-SK"/>
              </w:rPr>
              <w:t> </w:t>
            </w:r>
            <w:r>
              <w:rPr>
                <w:rFonts w:cs="Arial"/>
                <w:sz w:val="15"/>
                <w:szCs w:val="15"/>
                <w:lang w:val="sk-SK" w:eastAsia="sk-SK"/>
              </w:rPr>
              <w:t>668</w:t>
            </w:r>
            <w:r w:rsidR="008B65FE">
              <w:rPr>
                <w:rFonts w:cs="Arial"/>
                <w:sz w:val="15"/>
                <w:szCs w:val="15"/>
                <w:lang w:val="sk-SK" w:eastAsia="sk-SK"/>
              </w:rPr>
              <w:t xml:space="preserve"> </w:t>
            </w:r>
            <w:r w:rsidR="007C463F">
              <w:rPr>
                <w:rFonts w:cs="Arial"/>
                <w:sz w:val="15"/>
                <w:szCs w:val="15"/>
                <w:lang w:val="sk-SK" w:eastAsia="sk-SK"/>
              </w:rPr>
              <w:t>679</w:t>
            </w:r>
          </w:p>
        </w:tc>
        <w:tc>
          <w:tcPr>
            <w:tcW w:w="752" w:type="pct"/>
            <w:tcBorders>
              <w:top w:val="nil"/>
              <w:left w:val="nil"/>
              <w:bottom w:val="nil"/>
              <w:right w:val="nil"/>
            </w:tcBorders>
            <w:shd w:val="clear" w:color="auto" w:fill="auto"/>
            <w:vAlign w:val="center"/>
          </w:tcPr>
          <w:p w14:paraId="4F2B412E" w14:textId="3452EB55" w:rsidR="000B28EA" w:rsidRPr="009E27D2" w:rsidRDefault="007C463F" w:rsidP="000B28EA">
            <w:pPr>
              <w:jc w:val="right"/>
              <w:rPr>
                <w:rFonts w:cs="Arial"/>
                <w:sz w:val="15"/>
                <w:szCs w:val="15"/>
                <w:lang w:val="sk-SK" w:eastAsia="sk-SK"/>
              </w:rPr>
            </w:pPr>
            <w:r>
              <w:rPr>
                <w:rFonts w:cs="Arial"/>
                <w:sz w:val="15"/>
                <w:szCs w:val="15"/>
                <w:lang w:val="sk-SK" w:eastAsia="sk-SK"/>
              </w:rPr>
              <w:t>735</w:t>
            </w:r>
            <w:r w:rsidR="008B65FE">
              <w:rPr>
                <w:rFonts w:cs="Arial"/>
                <w:sz w:val="15"/>
                <w:szCs w:val="15"/>
                <w:lang w:val="sk-SK" w:eastAsia="sk-SK"/>
              </w:rPr>
              <w:t xml:space="preserve"> </w:t>
            </w:r>
            <w:r>
              <w:rPr>
                <w:rFonts w:cs="Arial"/>
                <w:sz w:val="15"/>
                <w:szCs w:val="15"/>
                <w:lang w:val="sk-SK" w:eastAsia="sk-SK"/>
              </w:rPr>
              <w:t>022</w:t>
            </w:r>
          </w:p>
        </w:tc>
      </w:tr>
      <w:tr w:rsidR="000B28EA" w:rsidRPr="009E27D2" w14:paraId="5E1FD8E0" w14:textId="77777777" w:rsidTr="009D4902">
        <w:tc>
          <w:tcPr>
            <w:tcW w:w="2899" w:type="pct"/>
            <w:tcBorders>
              <w:top w:val="nil"/>
              <w:left w:val="nil"/>
              <w:bottom w:val="nil"/>
              <w:right w:val="nil"/>
            </w:tcBorders>
            <w:shd w:val="clear" w:color="auto" w:fill="auto"/>
            <w:vAlign w:val="center"/>
            <w:hideMark/>
          </w:tcPr>
          <w:p w14:paraId="77F350B1" w14:textId="77777777" w:rsidR="000B28EA" w:rsidRPr="009E27D2" w:rsidRDefault="000B28EA" w:rsidP="000B28EA">
            <w:pPr>
              <w:rPr>
                <w:rFonts w:cs="Arial"/>
                <w:sz w:val="15"/>
                <w:szCs w:val="15"/>
                <w:lang w:val="sk-SK" w:eastAsia="sk-SK"/>
              </w:rPr>
            </w:pPr>
            <w:r w:rsidRPr="009E27D2">
              <w:rPr>
                <w:rFonts w:cs="Arial"/>
                <w:sz w:val="15"/>
                <w:szCs w:val="15"/>
                <w:lang w:val="sk-SK" w:eastAsia="sk-SK"/>
              </w:rPr>
              <w:t>Kontokorentný účet</w:t>
            </w:r>
          </w:p>
        </w:tc>
        <w:tc>
          <w:tcPr>
            <w:tcW w:w="586" w:type="pct"/>
            <w:tcBorders>
              <w:top w:val="nil"/>
              <w:left w:val="nil"/>
              <w:bottom w:val="nil"/>
              <w:right w:val="nil"/>
            </w:tcBorders>
            <w:shd w:val="clear" w:color="auto" w:fill="auto"/>
            <w:vAlign w:val="center"/>
            <w:hideMark/>
          </w:tcPr>
          <w:p w14:paraId="4C6B8B0A" w14:textId="77777777" w:rsidR="000B28EA" w:rsidRPr="009E27D2" w:rsidRDefault="000B28EA" w:rsidP="000B28EA">
            <w:pPr>
              <w:jc w:val="center"/>
              <w:rPr>
                <w:rFonts w:cs="Arial"/>
                <w:sz w:val="15"/>
                <w:szCs w:val="15"/>
                <w:lang w:val="sk-SK" w:eastAsia="sk-SK"/>
              </w:rPr>
            </w:pPr>
            <w:r w:rsidRPr="009E27D2">
              <w:rPr>
                <w:rFonts w:cs="Arial"/>
                <w:sz w:val="15"/>
                <w:szCs w:val="15"/>
                <w:lang w:val="sk-SK" w:eastAsia="sk-SK"/>
              </w:rPr>
              <w:t>221</w:t>
            </w:r>
          </w:p>
        </w:tc>
        <w:tc>
          <w:tcPr>
            <w:tcW w:w="763" w:type="pct"/>
            <w:tcBorders>
              <w:top w:val="nil"/>
              <w:left w:val="nil"/>
              <w:bottom w:val="nil"/>
              <w:right w:val="nil"/>
            </w:tcBorders>
            <w:shd w:val="clear" w:color="auto" w:fill="auto"/>
            <w:vAlign w:val="center"/>
          </w:tcPr>
          <w:p w14:paraId="54C1D879" w14:textId="3571A7C5" w:rsidR="000B28EA" w:rsidRPr="009E27D2" w:rsidRDefault="000B28EA" w:rsidP="000B28EA">
            <w:pPr>
              <w:jc w:val="right"/>
              <w:rPr>
                <w:rFonts w:cs="Arial"/>
                <w:sz w:val="15"/>
                <w:szCs w:val="15"/>
                <w:lang w:val="sk-SK" w:eastAsia="sk-SK"/>
              </w:rPr>
            </w:pPr>
            <w:r w:rsidRPr="009E27D2">
              <w:rPr>
                <w:rFonts w:cs="Arial"/>
                <w:sz w:val="15"/>
                <w:szCs w:val="15"/>
                <w:lang w:val="sk-SK" w:eastAsia="sk-SK"/>
              </w:rPr>
              <w:t>-</w:t>
            </w:r>
          </w:p>
        </w:tc>
        <w:tc>
          <w:tcPr>
            <w:tcW w:w="752" w:type="pct"/>
            <w:tcBorders>
              <w:top w:val="nil"/>
              <w:left w:val="nil"/>
              <w:bottom w:val="nil"/>
              <w:right w:val="nil"/>
            </w:tcBorders>
            <w:shd w:val="clear" w:color="auto" w:fill="auto"/>
            <w:vAlign w:val="center"/>
          </w:tcPr>
          <w:p w14:paraId="2B9A6BA1" w14:textId="108962A2" w:rsidR="000B28EA" w:rsidRPr="009E27D2" w:rsidRDefault="000B28EA" w:rsidP="000B28EA">
            <w:pPr>
              <w:jc w:val="right"/>
              <w:rPr>
                <w:rFonts w:cs="Arial"/>
                <w:sz w:val="15"/>
                <w:szCs w:val="15"/>
                <w:lang w:val="sk-SK" w:eastAsia="sk-SK"/>
              </w:rPr>
            </w:pPr>
            <w:r w:rsidRPr="009E27D2">
              <w:rPr>
                <w:rFonts w:cs="Arial"/>
                <w:sz w:val="15"/>
                <w:szCs w:val="15"/>
                <w:lang w:val="sk-SK" w:eastAsia="sk-SK"/>
              </w:rPr>
              <w:t>-</w:t>
            </w:r>
          </w:p>
        </w:tc>
      </w:tr>
      <w:tr w:rsidR="000B28EA" w:rsidRPr="009E27D2" w14:paraId="3D2A0613" w14:textId="77777777" w:rsidTr="009D4902">
        <w:tc>
          <w:tcPr>
            <w:tcW w:w="2899" w:type="pct"/>
            <w:tcBorders>
              <w:top w:val="nil"/>
              <w:left w:val="nil"/>
              <w:bottom w:val="nil"/>
              <w:right w:val="nil"/>
            </w:tcBorders>
            <w:shd w:val="clear" w:color="auto" w:fill="auto"/>
            <w:vAlign w:val="center"/>
            <w:hideMark/>
          </w:tcPr>
          <w:p w14:paraId="06CFFDF8" w14:textId="77777777" w:rsidR="000B28EA" w:rsidRPr="009E27D2" w:rsidRDefault="000B28EA" w:rsidP="000B28EA">
            <w:pPr>
              <w:rPr>
                <w:rFonts w:cs="Arial"/>
                <w:b/>
                <w:bCs/>
                <w:sz w:val="15"/>
                <w:szCs w:val="15"/>
                <w:lang w:val="sk-SK" w:eastAsia="sk-SK"/>
              </w:rPr>
            </w:pPr>
            <w:r w:rsidRPr="009E27D2">
              <w:rPr>
                <w:rFonts w:cs="Arial"/>
                <w:b/>
                <w:bCs/>
                <w:sz w:val="15"/>
                <w:szCs w:val="15"/>
                <w:lang w:val="sk-SK" w:eastAsia="sk-SK"/>
              </w:rPr>
              <w:t>Peňažné prostriedky a peňažné ekvivalenty</w:t>
            </w:r>
          </w:p>
        </w:tc>
        <w:tc>
          <w:tcPr>
            <w:tcW w:w="586" w:type="pct"/>
            <w:tcBorders>
              <w:top w:val="nil"/>
              <w:left w:val="nil"/>
              <w:bottom w:val="nil"/>
              <w:right w:val="nil"/>
            </w:tcBorders>
            <w:shd w:val="clear" w:color="auto" w:fill="auto"/>
            <w:vAlign w:val="center"/>
            <w:hideMark/>
          </w:tcPr>
          <w:p w14:paraId="744EB87B" w14:textId="77777777" w:rsidR="000B28EA" w:rsidRPr="009E27D2" w:rsidRDefault="000B28EA" w:rsidP="000B28EA">
            <w:pPr>
              <w:jc w:val="center"/>
              <w:rPr>
                <w:rFonts w:cs="Arial"/>
                <w:b/>
                <w:bCs/>
                <w:sz w:val="15"/>
                <w:szCs w:val="15"/>
                <w:lang w:val="sk-SK" w:eastAsia="sk-SK"/>
              </w:rPr>
            </w:pPr>
          </w:p>
        </w:tc>
        <w:tc>
          <w:tcPr>
            <w:tcW w:w="763" w:type="pct"/>
            <w:tcBorders>
              <w:top w:val="single" w:sz="4" w:space="0" w:color="auto"/>
              <w:left w:val="nil"/>
              <w:bottom w:val="single" w:sz="4" w:space="0" w:color="auto"/>
              <w:right w:val="nil"/>
            </w:tcBorders>
            <w:shd w:val="clear" w:color="auto" w:fill="auto"/>
            <w:vAlign w:val="center"/>
          </w:tcPr>
          <w:p w14:paraId="0B083907" w14:textId="657B1E4C" w:rsidR="000B28EA" w:rsidRPr="009E27D2" w:rsidRDefault="00B76E9C" w:rsidP="000B28EA">
            <w:pPr>
              <w:jc w:val="right"/>
              <w:rPr>
                <w:rFonts w:cs="Arial"/>
                <w:b/>
                <w:bCs/>
                <w:sz w:val="15"/>
                <w:szCs w:val="15"/>
                <w:lang w:val="sk-SK" w:eastAsia="sk-SK"/>
              </w:rPr>
            </w:pPr>
            <w:r>
              <w:rPr>
                <w:rFonts w:cs="Arial"/>
                <w:b/>
                <w:bCs/>
                <w:sz w:val="15"/>
                <w:szCs w:val="15"/>
                <w:lang w:val="sk-SK" w:eastAsia="sk-SK"/>
              </w:rPr>
              <w:t>-</w:t>
            </w:r>
          </w:p>
        </w:tc>
        <w:tc>
          <w:tcPr>
            <w:tcW w:w="752" w:type="pct"/>
            <w:tcBorders>
              <w:top w:val="single" w:sz="4" w:space="0" w:color="auto"/>
              <w:left w:val="nil"/>
              <w:bottom w:val="single" w:sz="4" w:space="0" w:color="auto"/>
              <w:right w:val="nil"/>
            </w:tcBorders>
            <w:shd w:val="clear" w:color="auto" w:fill="auto"/>
            <w:vAlign w:val="center"/>
          </w:tcPr>
          <w:p w14:paraId="55807C36" w14:textId="718A3F8C" w:rsidR="000B28EA" w:rsidRPr="009E27D2" w:rsidRDefault="00B76E9C" w:rsidP="000B28EA">
            <w:pPr>
              <w:jc w:val="right"/>
              <w:rPr>
                <w:rFonts w:cs="Arial"/>
                <w:b/>
                <w:bCs/>
                <w:sz w:val="15"/>
                <w:szCs w:val="15"/>
                <w:lang w:val="sk-SK" w:eastAsia="sk-SK"/>
              </w:rPr>
            </w:pPr>
            <w:r>
              <w:rPr>
                <w:rFonts w:cs="Arial"/>
                <w:b/>
                <w:bCs/>
                <w:sz w:val="15"/>
                <w:szCs w:val="15"/>
                <w:lang w:val="sk-SK" w:eastAsia="sk-SK"/>
              </w:rPr>
              <w:t>-</w:t>
            </w:r>
          </w:p>
        </w:tc>
      </w:tr>
      <w:tr w:rsidR="000B28EA" w:rsidRPr="009E27D2" w14:paraId="53D39490" w14:textId="77777777" w:rsidTr="009D4902">
        <w:tc>
          <w:tcPr>
            <w:tcW w:w="2899" w:type="pct"/>
            <w:tcBorders>
              <w:top w:val="nil"/>
              <w:left w:val="nil"/>
              <w:bottom w:val="nil"/>
              <w:right w:val="nil"/>
            </w:tcBorders>
            <w:shd w:val="clear" w:color="auto" w:fill="auto"/>
            <w:vAlign w:val="center"/>
            <w:hideMark/>
          </w:tcPr>
          <w:p w14:paraId="1037D44E" w14:textId="77777777" w:rsidR="000B28EA" w:rsidRPr="009E27D2" w:rsidRDefault="000B28EA" w:rsidP="000B28EA">
            <w:pPr>
              <w:rPr>
                <w:rFonts w:cs="Arial"/>
                <w:b/>
                <w:bCs/>
                <w:sz w:val="15"/>
                <w:szCs w:val="15"/>
                <w:lang w:val="sk-SK" w:eastAsia="sk-SK"/>
              </w:rPr>
            </w:pPr>
            <w:r w:rsidRPr="009E27D2">
              <w:rPr>
                <w:rFonts w:cs="Arial"/>
                <w:b/>
                <w:bCs/>
                <w:sz w:val="15"/>
                <w:szCs w:val="15"/>
                <w:lang w:val="sk-SK" w:eastAsia="sk-SK"/>
              </w:rPr>
              <w:t>Finančné účty spolu</w:t>
            </w:r>
          </w:p>
        </w:tc>
        <w:tc>
          <w:tcPr>
            <w:tcW w:w="586" w:type="pct"/>
            <w:tcBorders>
              <w:top w:val="nil"/>
              <w:left w:val="nil"/>
              <w:bottom w:val="nil"/>
              <w:right w:val="nil"/>
            </w:tcBorders>
            <w:shd w:val="clear" w:color="auto" w:fill="auto"/>
            <w:vAlign w:val="center"/>
            <w:hideMark/>
          </w:tcPr>
          <w:p w14:paraId="48D8802A" w14:textId="77777777" w:rsidR="000B28EA" w:rsidRPr="009E27D2" w:rsidRDefault="000B28EA" w:rsidP="000B28EA">
            <w:pPr>
              <w:jc w:val="center"/>
              <w:rPr>
                <w:rFonts w:cs="Arial"/>
                <w:b/>
                <w:bCs/>
                <w:sz w:val="15"/>
                <w:szCs w:val="15"/>
                <w:lang w:val="sk-SK" w:eastAsia="sk-SK"/>
              </w:rPr>
            </w:pPr>
          </w:p>
        </w:tc>
        <w:tc>
          <w:tcPr>
            <w:tcW w:w="763" w:type="pct"/>
            <w:tcBorders>
              <w:top w:val="nil"/>
              <w:left w:val="nil"/>
              <w:bottom w:val="nil"/>
              <w:right w:val="nil"/>
            </w:tcBorders>
            <w:shd w:val="clear" w:color="auto" w:fill="auto"/>
            <w:vAlign w:val="center"/>
          </w:tcPr>
          <w:p w14:paraId="34B99E34" w14:textId="15440BD0" w:rsidR="000B28EA" w:rsidRPr="009E27D2" w:rsidRDefault="00DA6201" w:rsidP="000B28EA">
            <w:pPr>
              <w:jc w:val="right"/>
              <w:rPr>
                <w:rFonts w:cs="Arial"/>
                <w:b/>
                <w:bCs/>
                <w:sz w:val="15"/>
                <w:szCs w:val="15"/>
                <w:lang w:val="sk-SK" w:eastAsia="sk-SK"/>
              </w:rPr>
            </w:pPr>
            <w:r>
              <w:rPr>
                <w:rFonts w:cs="Arial"/>
                <w:b/>
                <w:bCs/>
                <w:sz w:val="15"/>
                <w:szCs w:val="15"/>
                <w:lang w:val="sk-SK" w:eastAsia="sk-SK"/>
              </w:rPr>
              <w:t>1</w:t>
            </w:r>
            <w:r w:rsidR="008B65FE">
              <w:rPr>
                <w:rFonts w:cs="Arial"/>
                <w:b/>
                <w:bCs/>
                <w:sz w:val="15"/>
                <w:szCs w:val="15"/>
                <w:lang w:val="sk-SK" w:eastAsia="sk-SK"/>
              </w:rPr>
              <w:t> </w:t>
            </w:r>
            <w:r>
              <w:rPr>
                <w:rFonts w:cs="Arial"/>
                <w:b/>
                <w:bCs/>
                <w:sz w:val="15"/>
                <w:szCs w:val="15"/>
                <w:lang w:val="sk-SK" w:eastAsia="sk-SK"/>
              </w:rPr>
              <w:t>66</w:t>
            </w:r>
            <w:r w:rsidR="006657CB">
              <w:rPr>
                <w:rFonts w:cs="Arial"/>
                <w:b/>
                <w:bCs/>
                <w:sz w:val="15"/>
                <w:szCs w:val="15"/>
                <w:lang w:val="sk-SK" w:eastAsia="sk-SK"/>
              </w:rPr>
              <w:t>8</w:t>
            </w:r>
            <w:r w:rsidR="008B65FE">
              <w:rPr>
                <w:rFonts w:cs="Arial"/>
                <w:b/>
                <w:bCs/>
                <w:sz w:val="15"/>
                <w:szCs w:val="15"/>
                <w:lang w:val="sk-SK" w:eastAsia="sk-SK"/>
              </w:rPr>
              <w:t xml:space="preserve"> </w:t>
            </w:r>
            <w:r w:rsidR="006657CB">
              <w:rPr>
                <w:rFonts w:cs="Arial"/>
                <w:b/>
                <w:bCs/>
                <w:sz w:val="15"/>
                <w:szCs w:val="15"/>
                <w:lang w:val="sk-SK" w:eastAsia="sk-SK"/>
              </w:rPr>
              <w:t>699</w:t>
            </w:r>
          </w:p>
        </w:tc>
        <w:tc>
          <w:tcPr>
            <w:tcW w:w="752" w:type="pct"/>
            <w:tcBorders>
              <w:top w:val="nil"/>
              <w:left w:val="nil"/>
              <w:bottom w:val="nil"/>
              <w:right w:val="nil"/>
            </w:tcBorders>
            <w:shd w:val="clear" w:color="auto" w:fill="auto"/>
            <w:vAlign w:val="center"/>
          </w:tcPr>
          <w:p w14:paraId="4FF70DA7" w14:textId="689533B4" w:rsidR="000B28EA" w:rsidRPr="009E27D2" w:rsidRDefault="006657CB" w:rsidP="000B28EA">
            <w:pPr>
              <w:jc w:val="right"/>
              <w:rPr>
                <w:rFonts w:cs="Arial"/>
                <w:b/>
                <w:bCs/>
                <w:sz w:val="15"/>
                <w:szCs w:val="15"/>
                <w:lang w:val="sk-SK" w:eastAsia="sk-SK"/>
              </w:rPr>
            </w:pPr>
            <w:r>
              <w:rPr>
                <w:rFonts w:cs="Arial"/>
                <w:b/>
                <w:bCs/>
                <w:sz w:val="15"/>
                <w:szCs w:val="15"/>
                <w:lang w:val="sk-SK" w:eastAsia="sk-SK"/>
              </w:rPr>
              <w:t>735</w:t>
            </w:r>
            <w:r w:rsidR="008B65FE">
              <w:rPr>
                <w:rFonts w:cs="Arial"/>
                <w:b/>
                <w:bCs/>
                <w:sz w:val="15"/>
                <w:szCs w:val="15"/>
                <w:lang w:val="sk-SK" w:eastAsia="sk-SK"/>
              </w:rPr>
              <w:t xml:space="preserve"> </w:t>
            </w:r>
            <w:r>
              <w:rPr>
                <w:rFonts w:cs="Arial"/>
                <w:b/>
                <w:bCs/>
                <w:sz w:val="15"/>
                <w:szCs w:val="15"/>
                <w:lang w:val="sk-SK" w:eastAsia="sk-SK"/>
              </w:rPr>
              <w:t>364</w:t>
            </w:r>
          </w:p>
        </w:tc>
      </w:tr>
      <w:tr w:rsidR="00E05661" w:rsidRPr="009E27D2" w14:paraId="7941CB6C" w14:textId="77777777" w:rsidTr="009D4902">
        <w:tc>
          <w:tcPr>
            <w:tcW w:w="2899" w:type="pct"/>
            <w:tcBorders>
              <w:top w:val="nil"/>
              <w:left w:val="nil"/>
              <w:bottom w:val="single" w:sz="8" w:space="0" w:color="auto"/>
              <w:right w:val="nil"/>
            </w:tcBorders>
            <w:shd w:val="clear" w:color="auto" w:fill="auto"/>
            <w:vAlign w:val="center"/>
            <w:hideMark/>
          </w:tcPr>
          <w:p w14:paraId="76F72A6E" w14:textId="77777777" w:rsidR="00E05661" w:rsidRPr="009E27D2" w:rsidRDefault="00E05661" w:rsidP="00E05661">
            <w:pPr>
              <w:rPr>
                <w:rFonts w:cs="Arial"/>
                <w:sz w:val="15"/>
                <w:szCs w:val="15"/>
                <w:lang w:val="sk-SK" w:eastAsia="sk-SK"/>
              </w:rPr>
            </w:pPr>
            <w:r w:rsidRPr="009E27D2">
              <w:rPr>
                <w:rFonts w:cs="Arial"/>
                <w:sz w:val="15"/>
                <w:szCs w:val="15"/>
                <w:lang w:val="sk-SK" w:eastAsia="sk-SK"/>
              </w:rPr>
              <w:t>Rozdiel</w:t>
            </w:r>
          </w:p>
        </w:tc>
        <w:tc>
          <w:tcPr>
            <w:tcW w:w="586" w:type="pct"/>
            <w:tcBorders>
              <w:top w:val="nil"/>
              <w:left w:val="nil"/>
              <w:bottom w:val="single" w:sz="8" w:space="0" w:color="auto"/>
              <w:right w:val="nil"/>
            </w:tcBorders>
            <w:shd w:val="clear" w:color="auto" w:fill="auto"/>
            <w:vAlign w:val="center"/>
            <w:hideMark/>
          </w:tcPr>
          <w:p w14:paraId="0323C12A" w14:textId="77777777" w:rsidR="00E05661" w:rsidRPr="009E27D2" w:rsidRDefault="00E05661" w:rsidP="00E05661">
            <w:pPr>
              <w:jc w:val="center"/>
              <w:rPr>
                <w:rFonts w:cs="Arial"/>
                <w:sz w:val="15"/>
                <w:szCs w:val="15"/>
                <w:lang w:val="sk-SK" w:eastAsia="sk-SK"/>
              </w:rPr>
            </w:pPr>
            <w:r w:rsidRPr="009E27D2">
              <w:rPr>
                <w:rFonts w:cs="Arial"/>
                <w:sz w:val="15"/>
                <w:szCs w:val="15"/>
                <w:lang w:val="sk-SK" w:eastAsia="sk-SK"/>
              </w:rPr>
              <w:t> </w:t>
            </w:r>
          </w:p>
        </w:tc>
        <w:tc>
          <w:tcPr>
            <w:tcW w:w="763" w:type="pct"/>
            <w:tcBorders>
              <w:top w:val="nil"/>
              <w:left w:val="nil"/>
              <w:bottom w:val="single" w:sz="8" w:space="0" w:color="auto"/>
              <w:right w:val="nil"/>
            </w:tcBorders>
            <w:shd w:val="clear" w:color="auto" w:fill="auto"/>
            <w:vAlign w:val="center"/>
          </w:tcPr>
          <w:p w14:paraId="0DB61DD6" w14:textId="6805092A" w:rsidR="00E05661" w:rsidRPr="009E27D2" w:rsidRDefault="00E05661" w:rsidP="00E05661">
            <w:pPr>
              <w:jc w:val="right"/>
              <w:rPr>
                <w:rFonts w:cs="Arial"/>
                <w:sz w:val="15"/>
                <w:szCs w:val="15"/>
                <w:lang w:val="sk-SK" w:eastAsia="sk-SK"/>
              </w:rPr>
            </w:pPr>
          </w:p>
        </w:tc>
        <w:tc>
          <w:tcPr>
            <w:tcW w:w="752" w:type="pct"/>
            <w:tcBorders>
              <w:top w:val="nil"/>
              <w:left w:val="nil"/>
              <w:bottom w:val="single" w:sz="8" w:space="0" w:color="auto"/>
              <w:right w:val="nil"/>
            </w:tcBorders>
            <w:shd w:val="clear" w:color="auto" w:fill="auto"/>
            <w:vAlign w:val="center"/>
          </w:tcPr>
          <w:p w14:paraId="1EA3495A" w14:textId="243D7663" w:rsidR="00E05661" w:rsidRPr="009E27D2" w:rsidRDefault="00E05661" w:rsidP="00E05661">
            <w:pPr>
              <w:jc w:val="right"/>
              <w:rPr>
                <w:rFonts w:cs="Arial"/>
                <w:sz w:val="15"/>
                <w:szCs w:val="15"/>
                <w:lang w:val="sk-SK" w:eastAsia="sk-SK"/>
              </w:rPr>
            </w:pPr>
            <w:r w:rsidRPr="009E27D2">
              <w:rPr>
                <w:rFonts w:cs="Arial"/>
                <w:sz w:val="15"/>
                <w:szCs w:val="15"/>
                <w:lang w:val="sk-SK" w:eastAsia="sk-SK"/>
              </w:rPr>
              <w:t>-</w:t>
            </w:r>
          </w:p>
        </w:tc>
      </w:tr>
    </w:tbl>
    <w:p w14:paraId="6C25E43E" w14:textId="77777777" w:rsidR="001145C2" w:rsidRPr="009E27D2" w:rsidRDefault="001145C2" w:rsidP="001E2635">
      <w:pPr>
        <w:rPr>
          <w:snapToGrid w:val="0"/>
          <w:lang w:val="sk-SK"/>
        </w:rPr>
      </w:pPr>
    </w:p>
    <w:bookmarkEnd w:id="42"/>
    <w:p w14:paraId="04B22207" w14:textId="77777777" w:rsidR="001E2635" w:rsidRPr="009E27D2" w:rsidRDefault="001E2635" w:rsidP="001E2635">
      <w:pPr>
        <w:rPr>
          <w:snapToGrid w:val="0"/>
          <w:lang w:val="sk-SK" w:eastAsia="sk-SK"/>
        </w:rPr>
      </w:pPr>
      <w:r w:rsidRPr="009E27D2">
        <w:rPr>
          <w:snapToGrid w:val="0"/>
          <w:lang w:val="sk-SK" w:eastAsia="sk-SK"/>
        </w:rPr>
        <w:t>Spoločnosť použila na vykazovanie peňažných tokov z prevádzkovej činnosti nepriamu metódu.</w:t>
      </w:r>
    </w:p>
    <w:p w14:paraId="40D011A1" w14:textId="77777777" w:rsidR="001E2635" w:rsidRPr="009E27D2" w:rsidRDefault="001E2635" w:rsidP="001E2635">
      <w:pPr>
        <w:rPr>
          <w:snapToGrid w:val="0"/>
          <w:lang w:val="sk-SK" w:eastAsia="sk-SK"/>
        </w:rPr>
      </w:pPr>
    </w:p>
    <w:p w14:paraId="094111FA" w14:textId="77777777" w:rsidR="00D56BE5" w:rsidRPr="009E27D2" w:rsidRDefault="00D56BE5" w:rsidP="001E2635">
      <w:pPr>
        <w:rPr>
          <w:snapToGrid w:val="0"/>
          <w:lang w:val="sk-SK" w:eastAsia="sk-SK"/>
        </w:rPr>
      </w:pPr>
    </w:p>
    <w:p w14:paraId="205B580C" w14:textId="77777777" w:rsidR="001E2635" w:rsidRPr="009E27D2" w:rsidRDefault="001E2635" w:rsidP="001E2635">
      <w:pPr>
        <w:rPr>
          <w:b/>
          <w:snapToGrid w:val="0"/>
          <w:lang w:val="sk-SK" w:eastAsia="sk-SK"/>
        </w:rPr>
      </w:pPr>
      <w:r w:rsidRPr="009E27D2">
        <w:rPr>
          <w:b/>
          <w:snapToGrid w:val="0"/>
          <w:lang w:val="sk-SK" w:eastAsia="sk-SK"/>
        </w:rPr>
        <w:t>Prílohy:</w:t>
      </w:r>
    </w:p>
    <w:p w14:paraId="6B4D8EFC" w14:textId="77777777" w:rsidR="001E2635" w:rsidRPr="009E27D2" w:rsidRDefault="001E2635" w:rsidP="001E2635">
      <w:pPr>
        <w:rPr>
          <w:snapToGrid w:val="0"/>
          <w:lang w:val="sk-SK" w:eastAsia="sk-SK"/>
        </w:rPr>
      </w:pPr>
      <w:r w:rsidRPr="009E27D2">
        <w:rPr>
          <w:snapToGrid w:val="0"/>
          <w:lang w:val="sk-SK" w:eastAsia="sk-SK"/>
        </w:rPr>
        <w:t>Tabuľka č. 1 – Prehľad peňažných tokov</w:t>
      </w:r>
    </w:p>
    <w:p w14:paraId="00D5A57B" w14:textId="77777777" w:rsidR="009D4902" w:rsidRPr="009E27D2" w:rsidRDefault="009D4902" w:rsidP="001E2635">
      <w:pPr>
        <w:rPr>
          <w:snapToGrid w:val="0"/>
          <w:lang w:val="sk-SK" w:eastAsia="sk-SK"/>
        </w:rPr>
      </w:pPr>
    </w:p>
    <w:p w14:paraId="1F3A1FC0" w14:textId="77777777" w:rsidR="009D4902" w:rsidRPr="009E27D2" w:rsidRDefault="009D4902" w:rsidP="001E2635">
      <w:pPr>
        <w:rPr>
          <w:snapToGrid w:val="0"/>
          <w:lang w:val="sk-SK" w:eastAsia="sk-SK"/>
        </w:rPr>
      </w:pPr>
    </w:p>
    <w:p w14:paraId="13E0C7D8" w14:textId="77777777" w:rsidR="009D4902" w:rsidRPr="009E27D2" w:rsidRDefault="009D4902" w:rsidP="001E2635">
      <w:pPr>
        <w:rPr>
          <w:snapToGrid w:val="0"/>
          <w:lang w:val="sk-SK" w:eastAsia="sk-SK"/>
        </w:rPr>
      </w:pPr>
    </w:p>
    <w:p w14:paraId="315F6633" w14:textId="77777777" w:rsidR="009D4902" w:rsidRPr="009E27D2" w:rsidRDefault="009D4902" w:rsidP="001E2635">
      <w:pPr>
        <w:rPr>
          <w:snapToGrid w:val="0"/>
          <w:lang w:val="sk-SK" w:eastAsia="sk-SK"/>
        </w:rPr>
      </w:pPr>
    </w:p>
    <w:p w14:paraId="33E0819D" w14:textId="77777777" w:rsidR="009D4902" w:rsidRPr="009E27D2" w:rsidRDefault="009D4902" w:rsidP="001E2635">
      <w:pPr>
        <w:rPr>
          <w:snapToGrid w:val="0"/>
          <w:lang w:val="sk-SK" w:eastAsia="sk-SK"/>
        </w:rPr>
      </w:pPr>
    </w:p>
    <w:p w14:paraId="46D94661" w14:textId="77777777" w:rsidR="009D4902" w:rsidRPr="009E27D2" w:rsidRDefault="009D4902" w:rsidP="001E2635">
      <w:pPr>
        <w:rPr>
          <w:snapToGrid w:val="0"/>
          <w:lang w:val="sk-SK" w:eastAsia="sk-SK"/>
        </w:rPr>
      </w:pPr>
    </w:p>
    <w:p w14:paraId="186DCD5F" w14:textId="77777777" w:rsidR="009D4902" w:rsidRPr="009E27D2" w:rsidRDefault="009D4902" w:rsidP="001E2635">
      <w:pPr>
        <w:rPr>
          <w:snapToGrid w:val="0"/>
          <w:lang w:val="sk-SK" w:eastAsia="sk-SK"/>
        </w:rPr>
      </w:pPr>
    </w:p>
    <w:p w14:paraId="476C7460" w14:textId="77777777" w:rsidR="009D4902" w:rsidRPr="009E27D2" w:rsidRDefault="009D4902" w:rsidP="001E2635">
      <w:pPr>
        <w:rPr>
          <w:snapToGrid w:val="0"/>
          <w:lang w:val="sk-SK" w:eastAsia="sk-SK"/>
        </w:rPr>
      </w:pPr>
    </w:p>
    <w:p w14:paraId="26B96FED" w14:textId="77777777" w:rsidR="009D4902" w:rsidRPr="009E27D2" w:rsidRDefault="009D4902" w:rsidP="001E2635">
      <w:pPr>
        <w:rPr>
          <w:snapToGrid w:val="0"/>
          <w:lang w:val="sk-SK" w:eastAsia="sk-SK"/>
        </w:rPr>
      </w:pPr>
    </w:p>
    <w:p w14:paraId="3307A3E6" w14:textId="77777777" w:rsidR="009D4902" w:rsidRPr="009E27D2" w:rsidRDefault="009D4902" w:rsidP="001E2635">
      <w:pPr>
        <w:rPr>
          <w:snapToGrid w:val="0"/>
          <w:lang w:val="sk-SK" w:eastAsia="sk-SK"/>
        </w:rPr>
      </w:pPr>
    </w:p>
    <w:p w14:paraId="47278F5D" w14:textId="77777777" w:rsidR="009D4902" w:rsidRPr="009E27D2" w:rsidRDefault="009D4902" w:rsidP="001E2635">
      <w:pPr>
        <w:rPr>
          <w:snapToGrid w:val="0"/>
          <w:lang w:val="sk-SK" w:eastAsia="sk-SK"/>
        </w:rPr>
      </w:pPr>
    </w:p>
    <w:p w14:paraId="53B3B056" w14:textId="77777777" w:rsidR="009D4902" w:rsidRPr="009E27D2" w:rsidRDefault="009D4902" w:rsidP="001E2635">
      <w:pPr>
        <w:rPr>
          <w:snapToGrid w:val="0"/>
          <w:lang w:val="sk-SK" w:eastAsia="sk-SK"/>
        </w:rPr>
      </w:pPr>
    </w:p>
    <w:p w14:paraId="2F80AD02" w14:textId="77777777" w:rsidR="009D4902" w:rsidRPr="009E27D2" w:rsidRDefault="009D4902" w:rsidP="001E2635">
      <w:pPr>
        <w:rPr>
          <w:snapToGrid w:val="0"/>
          <w:lang w:val="sk-SK" w:eastAsia="sk-SK"/>
        </w:rPr>
      </w:pPr>
    </w:p>
    <w:p w14:paraId="7679F06D" w14:textId="77777777" w:rsidR="009D4902" w:rsidRPr="009E27D2" w:rsidRDefault="009D4902" w:rsidP="001E2635">
      <w:pPr>
        <w:rPr>
          <w:snapToGrid w:val="0"/>
          <w:lang w:val="sk-SK" w:eastAsia="sk-SK"/>
        </w:rPr>
      </w:pPr>
    </w:p>
    <w:p w14:paraId="4C843879" w14:textId="77777777" w:rsidR="009D4902" w:rsidRPr="009E27D2" w:rsidRDefault="009D4902" w:rsidP="001E2635">
      <w:pPr>
        <w:rPr>
          <w:snapToGrid w:val="0"/>
          <w:lang w:val="sk-SK" w:eastAsia="sk-SK"/>
        </w:rPr>
      </w:pPr>
    </w:p>
    <w:p w14:paraId="19735674" w14:textId="77777777" w:rsidR="001E2635" w:rsidRPr="009E27D2" w:rsidRDefault="001E2635" w:rsidP="001E2635">
      <w:pPr>
        <w:rPr>
          <w:snapToGrid w:val="0"/>
          <w:lang w:val="sk-SK" w:eastAsia="sk-SK"/>
        </w:rPr>
      </w:pPr>
    </w:p>
    <w:p w14:paraId="7369B4B5" w14:textId="77777777" w:rsidR="001E2635" w:rsidRPr="009E27D2" w:rsidRDefault="001E2635" w:rsidP="001E2635">
      <w:pPr>
        <w:rPr>
          <w:snapToGrid w:val="0"/>
          <w:lang w:val="sk-SK" w:eastAsia="sk-SK"/>
        </w:rPr>
      </w:pPr>
    </w:p>
    <w:sectPr w:rsidR="001E2635" w:rsidRPr="009E27D2" w:rsidSect="00742464">
      <w:pgSz w:w="11907" w:h="16840" w:code="9"/>
      <w:pgMar w:top="1418" w:right="1418" w:bottom="992" w:left="1418" w:header="567"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Alena Hechtová" w:date="2025-02-16T17:03:00Z" w:initials="AH">
    <w:p w14:paraId="4C994124" w14:textId="77777777" w:rsidR="00B82294" w:rsidRDefault="00B82294" w:rsidP="00B82294">
      <w:pPr>
        <w:pStyle w:val="Textkomentra"/>
        <w:jc w:val="left"/>
      </w:pPr>
      <w:r>
        <w:rPr>
          <w:rStyle w:val="Odkaznakomentr"/>
        </w:rPr>
        <w:annotationRef/>
      </w:r>
      <w:r>
        <w:t xml:space="preserve">Tu by sa hodilo rozbit </w:t>
      </w:r>
    </w:p>
  </w:comment>
  <w:comment w:id="24" w:author="Katarina Kocianova" w:date="2025-02-17T11:00:00Z" w:initials="KK">
    <w:p w14:paraId="48852B77" w14:textId="77777777" w:rsidR="00BC0E9D" w:rsidRDefault="00BC0E9D" w:rsidP="00BC0E9D">
      <w:pPr>
        <w:pStyle w:val="Textkomentra"/>
        <w:jc w:val="left"/>
      </w:pPr>
      <w:r>
        <w:rPr>
          <w:rStyle w:val="Odkaznakomentr"/>
        </w:rPr>
        <w:annotationRef/>
      </w:r>
      <w:r>
        <w:rPr>
          <w:lang w:val="sk-SK"/>
        </w:rPr>
        <w:t>Doplnené</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994124" w15:done="1"/>
  <w15:commentEx w15:paraId="48852B77" w15:paraIdParent="4C99412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754F24" w16cex:dateUtc="2025-02-16T16:03:00Z"/>
  <w16cex:commentExtensible w16cex:durableId="46E855A8" w16cex:dateUtc="2025-02-17T1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994124" w16cid:durableId="16754F24"/>
  <w16cid:commentId w16cid:paraId="48852B77" w16cid:durableId="46E855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CCE0" w14:textId="77777777" w:rsidR="00A91FD8" w:rsidRDefault="00A91FD8">
      <w:r>
        <w:separator/>
      </w:r>
    </w:p>
  </w:endnote>
  <w:endnote w:type="continuationSeparator" w:id="0">
    <w:p w14:paraId="322056F6" w14:textId="77777777" w:rsidR="00A91FD8" w:rsidRDefault="00A91FD8">
      <w:r>
        <w:continuationSeparator/>
      </w:r>
    </w:p>
  </w:endnote>
  <w:endnote w:type="continuationNotice" w:id="1">
    <w:p w14:paraId="41806BD1" w14:textId="77777777" w:rsidR="00A91FD8" w:rsidRDefault="00A91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8C15" w14:textId="7A3F6E4A" w:rsidR="004370F8" w:rsidRDefault="004370F8"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61A24">
      <w:rPr>
        <w:rStyle w:val="slostrany"/>
        <w:noProof/>
      </w:rPr>
      <w:t>4</w:t>
    </w:r>
    <w:r>
      <w:rPr>
        <w:rStyle w:val="slostrany"/>
      </w:rPr>
      <w:fldChar w:fldCharType="end"/>
    </w:r>
  </w:p>
  <w:p w14:paraId="5175D5D9" w14:textId="77777777" w:rsidR="004370F8" w:rsidRDefault="004370F8" w:rsidP="00C81150">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2C7BE" w14:textId="77777777" w:rsidR="00A91FD8" w:rsidRDefault="00A91FD8">
      <w:r>
        <w:separator/>
      </w:r>
    </w:p>
  </w:footnote>
  <w:footnote w:type="continuationSeparator" w:id="0">
    <w:p w14:paraId="0CBC7B8C" w14:textId="77777777" w:rsidR="00A91FD8" w:rsidRDefault="00A91FD8">
      <w:r>
        <w:continuationSeparator/>
      </w:r>
    </w:p>
  </w:footnote>
  <w:footnote w:type="continuationNotice" w:id="1">
    <w:p w14:paraId="62C4749A" w14:textId="77777777" w:rsidR="00A91FD8" w:rsidRDefault="00A91F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B520" w14:textId="0FD560DB" w:rsidR="004370F8" w:rsidRPr="009F29B4" w:rsidRDefault="004370F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rPr>
        <w:lang w:val="sk-SK"/>
      </w:rPr>
    </w:pPr>
    <w:r w:rsidRPr="009F29B4">
      <w:rPr>
        <w:lang w:val="sk-SK"/>
      </w:rPr>
      <w:t>Poznámky Úč POD 3-01</w:t>
    </w:r>
    <w:r w:rsidRPr="009F29B4">
      <w:rPr>
        <w:lang w:val="sk-SK"/>
      </w:rPr>
      <w:tab/>
      <w:t>IČ</w:t>
    </w:r>
    <w:r w:rsidR="002E5FFD">
      <w:rPr>
        <w:lang w:val="sk-SK"/>
      </w:rPr>
      <w:t xml:space="preserve">O: </w:t>
    </w:r>
    <w:r w:rsidR="002E5FFD" w:rsidRPr="002E5FFD">
      <w:rPr>
        <w:lang w:val="sk-SK"/>
      </w:rPr>
      <w:t>50</w:t>
    </w:r>
    <w:r w:rsidR="002E5FFD">
      <w:rPr>
        <w:lang w:val="sk-SK"/>
      </w:rPr>
      <w:t xml:space="preserve"> </w:t>
    </w:r>
    <w:r w:rsidR="002E5FFD" w:rsidRPr="002E5FFD">
      <w:rPr>
        <w:lang w:val="sk-SK"/>
      </w:rPr>
      <w:t>096</w:t>
    </w:r>
    <w:r w:rsidR="002E5FFD">
      <w:rPr>
        <w:lang w:val="sk-SK"/>
      </w:rPr>
      <w:t xml:space="preserve"> </w:t>
    </w:r>
    <w:r w:rsidR="002E5FFD" w:rsidRPr="002E5FFD">
      <w:rPr>
        <w:lang w:val="sk-SK"/>
      </w:rPr>
      <w:t>958</w:t>
    </w:r>
    <w:r w:rsidRPr="009F29B4">
      <w:rPr>
        <w:lang w:val="sk-SK"/>
      </w:rPr>
      <w:tab/>
      <w:t>DIČ:</w:t>
    </w:r>
    <w:r w:rsidR="002E5FFD" w:rsidRPr="002E5FFD">
      <w:rPr>
        <w:lang w:val="sk-SK"/>
      </w:rPr>
      <w:t>SK2120250033</w:t>
    </w:r>
  </w:p>
  <w:p w14:paraId="620A6424" w14:textId="549266DC" w:rsidR="004370F8" w:rsidRPr="009F29B4" w:rsidRDefault="00C25096" w:rsidP="00C81150">
    <w:pPr>
      <w:pStyle w:val="Hlavika"/>
      <w:rPr>
        <w:lang w:val="sk-SK"/>
      </w:rPr>
    </w:pPr>
    <w:bookmarkStart w:id="8" w:name="Business_name"/>
    <w:bookmarkEnd w:id="8"/>
    <w:r w:rsidRPr="00C25096">
      <w:rPr>
        <w:lang w:val="sk-SK"/>
      </w:rPr>
      <w:t>Exclusive Networks Slovakia s. r. o.</w:t>
    </w:r>
  </w:p>
  <w:p w14:paraId="43B098E9" w14:textId="77777777" w:rsidR="004370F8" w:rsidRPr="009F29B4" w:rsidRDefault="004370F8" w:rsidP="00C81150">
    <w:pPr>
      <w:pStyle w:val="Hlavika"/>
      <w:rPr>
        <w:lang w:val="sk-SK"/>
      </w:rPr>
    </w:pPr>
    <w:r w:rsidRPr="009F29B4">
      <w:rPr>
        <w:lang w:val="sk-SK"/>
      </w:rPr>
      <w:t>Poznámky individuálnej účtovnej závierky</w:t>
    </w:r>
  </w:p>
  <w:p w14:paraId="68E708B2" w14:textId="0F80F21F" w:rsidR="004370F8" w:rsidRPr="009F29B4" w:rsidRDefault="004370F8" w:rsidP="00C81150">
    <w:pPr>
      <w:pStyle w:val="Hlavika"/>
      <w:rPr>
        <w:lang w:val="sk-SK"/>
      </w:rPr>
    </w:pPr>
    <w:r>
      <w:rPr>
        <w:lang w:val="sk-SK"/>
      </w:rPr>
      <w:t>z</w:t>
    </w:r>
    <w:r w:rsidRPr="009F29B4">
      <w:rPr>
        <w:lang w:val="sk-SK"/>
      </w:rPr>
      <w:t>ostavenej k</w:t>
    </w:r>
    <w:r>
      <w:rPr>
        <w:lang w:val="sk-SK"/>
      </w:rPr>
      <w:t xml:space="preserve"> 31. </w:t>
    </w:r>
    <w:r w:rsidR="002E5FFD">
      <w:rPr>
        <w:lang w:val="sk-SK"/>
      </w:rPr>
      <w:t>decembru</w:t>
    </w:r>
    <w:r w:rsidRPr="009F29B4">
      <w:rPr>
        <w:lang w:val="sk-SK"/>
      </w:rPr>
      <w:t xml:space="preserve"> 202</w:t>
    </w:r>
    <w:r w:rsidR="00254F69">
      <w:rPr>
        <w:lang w:val="sk-SK"/>
      </w:rPr>
      <w:t>4</w:t>
    </w:r>
  </w:p>
  <w:p w14:paraId="02457DA5" w14:textId="77777777" w:rsidR="004370F8" w:rsidRPr="00D85BF1" w:rsidRDefault="004370F8" w:rsidP="00C81150">
    <w:pPr>
      <w:pStyle w:val="Hlavika"/>
      <w:pBdr>
        <w:bottom w:val="single" w:sz="4" w:space="1" w:color="auto"/>
      </w:pBdr>
      <w:rPr>
        <w:lang w:val="sk-SK"/>
      </w:rPr>
    </w:pPr>
    <w:r w:rsidRPr="00D85BF1">
      <w:rPr>
        <w:lang w:val="sk-SK"/>
      </w:rPr>
      <w:t>(údaje v tabuľkách sú uvedené v celých eurách, ak nie je uvedené inak)</w:t>
    </w:r>
  </w:p>
  <w:p w14:paraId="3EF1C269" w14:textId="77777777" w:rsidR="004370F8" w:rsidRPr="00D85BF1" w:rsidRDefault="004370F8" w:rsidP="00C81150">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C61BA5"/>
    <w:multiLevelType w:val="hybridMultilevel"/>
    <w:tmpl w:val="46F21116"/>
    <w:lvl w:ilvl="0" w:tplc="85E67078">
      <w:start w:val="18"/>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8672AE"/>
    <w:multiLevelType w:val="hybridMultilevel"/>
    <w:tmpl w:val="66565262"/>
    <w:lvl w:ilvl="0" w:tplc="1602B19E">
      <w:start w:val="2"/>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72CEA922"/>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868328031">
    <w:abstractNumId w:val="9"/>
  </w:num>
  <w:num w:numId="2" w16cid:durableId="594634084">
    <w:abstractNumId w:val="1"/>
  </w:num>
  <w:num w:numId="3" w16cid:durableId="1601720308">
    <w:abstractNumId w:val="2"/>
  </w:num>
  <w:num w:numId="4" w16cid:durableId="137235114">
    <w:abstractNumId w:val="8"/>
  </w:num>
  <w:num w:numId="5" w16cid:durableId="918102462">
    <w:abstractNumId w:val="5"/>
  </w:num>
  <w:num w:numId="6" w16cid:durableId="1011177226">
    <w:abstractNumId w:val="4"/>
  </w:num>
  <w:num w:numId="7" w16cid:durableId="55131681">
    <w:abstractNumId w:val="11"/>
  </w:num>
  <w:num w:numId="8" w16cid:durableId="1350642765">
    <w:abstractNumId w:val="7"/>
  </w:num>
  <w:num w:numId="9" w16cid:durableId="1156848255">
    <w:abstractNumId w:val="13"/>
  </w:num>
  <w:num w:numId="10" w16cid:durableId="1206025897">
    <w:abstractNumId w:val="0"/>
  </w:num>
  <w:num w:numId="11" w16cid:durableId="1119379897">
    <w:abstractNumId w:val="6"/>
  </w:num>
  <w:num w:numId="12" w16cid:durableId="519197308">
    <w:abstractNumId w:val="14"/>
  </w:num>
  <w:num w:numId="13" w16cid:durableId="726488955">
    <w:abstractNumId w:val="3"/>
  </w:num>
  <w:num w:numId="14" w16cid:durableId="131487616">
    <w:abstractNumId w:val="15"/>
  </w:num>
  <w:num w:numId="15" w16cid:durableId="377896693">
    <w:abstractNumId w:val="15"/>
  </w:num>
  <w:num w:numId="16" w16cid:durableId="118770810">
    <w:abstractNumId w:val="15"/>
  </w:num>
  <w:num w:numId="17" w16cid:durableId="114754584">
    <w:abstractNumId w:val="10"/>
  </w:num>
  <w:num w:numId="18" w16cid:durableId="504632778">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na Hechtová">
    <w15:presenceInfo w15:providerId="AD" w15:userId="S::alena.hechtova@mazars.sk::01fab415-2ed4-4c58-b7d5-166a58b92a41"/>
  </w15:person>
  <w15:person w15:author="Katarina Kocianova">
    <w15:presenceInfo w15:providerId="AD" w15:userId="S::KKocianova@supervadnet.com::3381404f-a8b1-4762-80ab-15aaa0d8af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29D"/>
    <w:rsid w:val="000003CC"/>
    <w:rsid w:val="000006C1"/>
    <w:rsid w:val="000008F0"/>
    <w:rsid w:val="00001636"/>
    <w:rsid w:val="0000253C"/>
    <w:rsid w:val="000032E7"/>
    <w:rsid w:val="00003627"/>
    <w:rsid w:val="00003ADA"/>
    <w:rsid w:val="000042DC"/>
    <w:rsid w:val="0000434C"/>
    <w:rsid w:val="00004645"/>
    <w:rsid w:val="00004848"/>
    <w:rsid w:val="000056CC"/>
    <w:rsid w:val="00005B8C"/>
    <w:rsid w:val="00006367"/>
    <w:rsid w:val="00006A90"/>
    <w:rsid w:val="0000773A"/>
    <w:rsid w:val="000100CB"/>
    <w:rsid w:val="00010533"/>
    <w:rsid w:val="00010713"/>
    <w:rsid w:val="00011335"/>
    <w:rsid w:val="00011C99"/>
    <w:rsid w:val="00011D95"/>
    <w:rsid w:val="00012BBA"/>
    <w:rsid w:val="00014F24"/>
    <w:rsid w:val="000152FD"/>
    <w:rsid w:val="0001553A"/>
    <w:rsid w:val="00015606"/>
    <w:rsid w:val="000162D1"/>
    <w:rsid w:val="00016F74"/>
    <w:rsid w:val="0001792E"/>
    <w:rsid w:val="00020021"/>
    <w:rsid w:val="0002068A"/>
    <w:rsid w:val="00022477"/>
    <w:rsid w:val="000225DE"/>
    <w:rsid w:val="000228C7"/>
    <w:rsid w:val="00022F07"/>
    <w:rsid w:val="00023E41"/>
    <w:rsid w:val="0002453E"/>
    <w:rsid w:val="000251BF"/>
    <w:rsid w:val="0002567A"/>
    <w:rsid w:val="00025885"/>
    <w:rsid w:val="00025E11"/>
    <w:rsid w:val="00026405"/>
    <w:rsid w:val="000269DF"/>
    <w:rsid w:val="000271EF"/>
    <w:rsid w:val="00027413"/>
    <w:rsid w:val="00027606"/>
    <w:rsid w:val="00027E48"/>
    <w:rsid w:val="00031DF6"/>
    <w:rsid w:val="00032080"/>
    <w:rsid w:val="000337C2"/>
    <w:rsid w:val="00033F03"/>
    <w:rsid w:val="00034103"/>
    <w:rsid w:val="00034277"/>
    <w:rsid w:val="0003554D"/>
    <w:rsid w:val="00035697"/>
    <w:rsid w:val="0003627C"/>
    <w:rsid w:val="000362D4"/>
    <w:rsid w:val="00036D1D"/>
    <w:rsid w:val="0003701A"/>
    <w:rsid w:val="00040B33"/>
    <w:rsid w:val="00041386"/>
    <w:rsid w:val="000413F6"/>
    <w:rsid w:val="0004293C"/>
    <w:rsid w:val="00042DF7"/>
    <w:rsid w:val="00042E14"/>
    <w:rsid w:val="0004496A"/>
    <w:rsid w:val="0004499B"/>
    <w:rsid w:val="00044A42"/>
    <w:rsid w:val="000451B8"/>
    <w:rsid w:val="0004535B"/>
    <w:rsid w:val="0004551D"/>
    <w:rsid w:val="00045740"/>
    <w:rsid w:val="00046CA0"/>
    <w:rsid w:val="000505CF"/>
    <w:rsid w:val="00050BD1"/>
    <w:rsid w:val="000519A8"/>
    <w:rsid w:val="00052022"/>
    <w:rsid w:val="000525A0"/>
    <w:rsid w:val="00052C47"/>
    <w:rsid w:val="0005327C"/>
    <w:rsid w:val="00053632"/>
    <w:rsid w:val="000538DD"/>
    <w:rsid w:val="00053D09"/>
    <w:rsid w:val="00055413"/>
    <w:rsid w:val="00055EEB"/>
    <w:rsid w:val="00056332"/>
    <w:rsid w:val="00056876"/>
    <w:rsid w:val="000575D2"/>
    <w:rsid w:val="0006109A"/>
    <w:rsid w:val="00061A44"/>
    <w:rsid w:val="00061F0B"/>
    <w:rsid w:val="00062151"/>
    <w:rsid w:val="00062EEF"/>
    <w:rsid w:val="00065771"/>
    <w:rsid w:val="0006663A"/>
    <w:rsid w:val="00066AED"/>
    <w:rsid w:val="000670A7"/>
    <w:rsid w:val="00071C74"/>
    <w:rsid w:val="00072C38"/>
    <w:rsid w:val="00072CD6"/>
    <w:rsid w:val="00072D4F"/>
    <w:rsid w:val="00073C52"/>
    <w:rsid w:val="000775DD"/>
    <w:rsid w:val="00077DCF"/>
    <w:rsid w:val="00080E19"/>
    <w:rsid w:val="00081274"/>
    <w:rsid w:val="00081BAB"/>
    <w:rsid w:val="0008223A"/>
    <w:rsid w:val="00084FDC"/>
    <w:rsid w:val="00085D4C"/>
    <w:rsid w:val="000869AB"/>
    <w:rsid w:val="00086A37"/>
    <w:rsid w:val="00087120"/>
    <w:rsid w:val="00090236"/>
    <w:rsid w:val="00090C8E"/>
    <w:rsid w:val="0009231A"/>
    <w:rsid w:val="000923F2"/>
    <w:rsid w:val="0009370E"/>
    <w:rsid w:val="0009421F"/>
    <w:rsid w:val="000949B2"/>
    <w:rsid w:val="00094CE5"/>
    <w:rsid w:val="00094E05"/>
    <w:rsid w:val="00095741"/>
    <w:rsid w:val="00096AFF"/>
    <w:rsid w:val="00096EA1"/>
    <w:rsid w:val="00097A8B"/>
    <w:rsid w:val="00097F80"/>
    <w:rsid w:val="000A17CB"/>
    <w:rsid w:val="000A207A"/>
    <w:rsid w:val="000A20C8"/>
    <w:rsid w:val="000A3022"/>
    <w:rsid w:val="000A4273"/>
    <w:rsid w:val="000A4D85"/>
    <w:rsid w:val="000A5324"/>
    <w:rsid w:val="000A546C"/>
    <w:rsid w:val="000A6F34"/>
    <w:rsid w:val="000A775E"/>
    <w:rsid w:val="000A7A96"/>
    <w:rsid w:val="000B030B"/>
    <w:rsid w:val="000B1816"/>
    <w:rsid w:val="000B28EA"/>
    <w:rsid w:val="000B29AB"/>
    <w:rsid w:val="000B34FD"/>
    <w:rsid w:val="000B3597"/>
    <w:rsid w:val="000B487C"/>
    <w:rsid w:val="000B6125"/>
    <w:rsid w:val="000B638D"/>
    <w:rsid w:val="000B7E5C"/>
    <w:rsid w:val="000C1342"/>
    <w:rsid w:val="000C15CF"/>
    <w:rsid w:val="000C15F0"/>
    <w:rsid w:val="000C35C8"/>
    <w:rsid w:val="000C3965"/>
    <w:rsid w:val="000C559C"/>
    <w:rsid w:val="000C55E3"/>
    <w:rsid w:val="000C6A1B"/>
    <w:rsid w:val="000C6A91"/>
    <w:rsid w:val="000C6D1B"/>
    <w:rsid w:val="000C7C5B"/>
    <w:rsid w:val="000D051D"/>
    <w:rsid w:val="000D1281"/>
    <w:rsid w:val="000D165C"/>
    <w:rsid w:val="000D18DC"/>
    <w:rsid w:val="000D1C39"/>
    <w:rsid w:val="000D1D1A"/>
    <w:rsid w:val="000D36D5"/>
    <w:rsid w:val="000D429F"/>
    <w:rsid w:val="000D4339"/>
    <w:rsid w:val="000D6844"/>
    <w:rsid w:val="000D724D"/>
    <w:rsid w:val="000D7A13"/>
    <w:rsid w:val="000D7DAD"/>
    <w:rsid w:val="000E0E24"/>
    <w:rsid w:val="000E123F"/>
    <w:rsid w:val="000E1EAB"/>
    <w:rsid w:val="000E1EBB"/>
    <w:rsid w:val="000E258D"/>
    <w:rsid w:val="000E4315"/>
    <w:rsid w:val="000E471C"/>
    <w:rsid w:val="000E4AF9"/>
    <w:rsid w:val="000E57CE"/>
    <w:rsid w:val="000E69FA"/>
    <w:rsid w:val="000F02B4"/>
    <w:rsid w:val="000F13A9"/>
    <w:rsid w:val="000F2546"/>
    <w:rsid w:val="000F2DA0"/>
    <w:rsid w:val="000F2EE2"/>
    <w:rsid w:val="000F2FFA"/>
    <w:rsid w:val="000F3C33"/>
    <w:rsid w:val="000F3D4D"/>
    <w:rsid w:val="000F6042"/>
    <w:rsid w:val="000F63F1"/>
    <w:rsid w:val="000F6D49"/>
    <w:rsid w:val="000F756F"/>
    <w:rsid w:val="000F77C3"/>
    <w:rsid w:val="0010050F"/>
    <w:rsid w:val="00100B64"/>
    <w:rsid w:val="00100C87"/>
    <w:rsid w:val="00100C8C"/>
    <w:rsid w:val="00101342"/>
    <w:rsid w:val="00101E4E"/>
    <w:rsid w:val="00102F41"/>
    <w:rsid w:val="001039D0"/>
    <w:rsid w:val="00106812"/>
    <w:rsid w:val="00106A86"/>
    <w:rsid w:val="001072DF"/>
    <w:rsid w:val="0011000A"/>
    <w:rsid w:val="001107FA"/>
    <w:rsid w:val="00110930"/>
    <w:rsid w:val="001118BE"/>
    <w:rsid w:val="00111C30"/>
    <w:rsid w:val="00113235"/>
    <w:rsid w:val="001132F9"/>
    <w:rsid w:val="001145C2"/>
    <w:rsid w:val="0011542B"/>
    <w:rsid w:val="001156F3"/>
    <w:rsid w:val="00116E44"/>
    <w:rsid w:val="001170F1"/>
    <w:rsid w:val="001201F7"/>
    <w:rsid w:val="00121081"/>
    <w:rsid w:val="00121488"/>
    <w:rsid w:val="00121FD2"/>
    <w:rsid w:val="00122833"/>
    <w:rsid w:val="00123A29"/>
    <w:rsid w:val="00123B6F"/>
    <w:rsid w:val="00123FEB"/>
    <w:rsid w:val="001240E4"/>
    <w:rsid w:val="00124EFB"/>
    <w:rsid w:val="00125A24"/>
    <w:rsid w:val="00125DA6"/>
    <w:rsid w:val="0012698D"/>
    <w:rsid w:val="001269F3"/>
    <w:rsid w:val="0013020B"/>
    <w:rsid w:val="0013042A"/>
    <w:rsid w:val="001305AD"/>
    <w:rsid w:val="00130ED3"/>
    <w:rsid w:val="00131FB2"/>
    <w:rsid w:val="00133451"/>
    <w:rsid w:val="00133BD4"/>
    <w:rsid w:val="00133E5E"/>
    <w:rsid w:val="001343A4"/>
    <w:rsid w:val="001354FB"/>
    <w:rsid w:val="00140320"/>
    <w:rsid w:val="00140450"/>
    <w:rsid w:val="00140952"/>
    <w:rsid w:val="00140FC4"/>
    <w:rsid w:val="00142157"/>
    <w:rsid w:val="00142CA6"/>
    <w:rsid w:val="00143E05"/>
    <w:rsid w:val="001440A4"/>
    <w:rsid w:val="0014519A"/>
    <w:rsid w:val="00146199"/>
    <w:rsid w:val="00147DF8"/>
    <w:rsid w:val="00150CFF"/>
    <w:rsid w:val="00151089"/>
    <w:rsid w:val="0015168A"/>
    <w:rsid w:val="00151824"/>
    <w:rsid w:val="001519A1"/>
    <w:rsid w:val="00152FEB"/>
    <w:rsid w:val="00153DB2"/>
    <w:rsid w:val="00154BB0"/>
    <w:rsid w:val="00155168"/>
    <w:rsid w:val="001557ED"/>
    <w:rsid w:val="0015645E"/>
    <w:rsid w:val="001564E3"/>
    <w:rsid w:val="001565E7"/>
    <w:rsid w:val="001569AA"/>
    <w:rsid w:val="00157413"/>
    <w:rsid w:val="00157725"/>
    <w:rsid w:val="0015782A"/>
    <w:rsid w:val="0016062F"/>
    <w:rsid w:val="001617E2"/>
    <w:rsid w:val="00161AEE"/>
    <w:rsid w:val="00162043"/>
    <w:rsid w:val="00162F37"/>
    <w:rsid w:val="001630F4"/>
    <w:rsid w:val="00163150"/>
    <w:rsid w:val="00163FF0"/>
    <w:rsid w:val="00164333"/>
    <w:rsid w:val="00164465"/>
    <w:rsid w:val="0016450F"/>
    <w:rsid w:val="00164E16"/>
    <w:rsid w:val="00164EB5"/>
    <w:rsid w:val="00165278"/>
    <w:rsid w:val="001653AA"/>
    <w:rsid w:val="00165FC5"/>
    <w:rsid w:val="00166583"/>
    <w:rsid w:val="00166F1F"/>
    <w:rsid w:val="00171113"/>
    <w:rsid w:val="00171F23"/>
    <w:rsid w:val="00172483"/>
    <w:rsid w:val="00172B11"/>
    <w:rsid w:val="00174965"/>
    <w:rsid w:val="001750B3"/>
    <w:rsid w:val="00175B44"/>
    <w:rsid w:val="00175C93"/>
    <w:rsid w:val="00175FB3"/>
    <w:rsid w:val="001779CB"/>
    <w:rsid w:val="00177A9A"/>
    <w:rsid w:val="00177AB4"/>
    <w:rsid w:val="00177D7D"/>
    <w:rsid w:val="00180C7F"/>
    <w:rsid w:val="00181542"/>
    <w:rsid w:val="00181E57"/>
    <w:rsid w:val="00182445"/>
    <w:rsid w:val="0018252B"/>
    <w:rsid w:val="0018283A"/>
    <w:rsid w:val="001831C2"/>
    <w:rsid w:val="00183768"/>
    <w:rsid w:val="001837B7"/>
    <w:rsid w:val="00183957"/>
    <w:rsid w:val="0018398F"/>
    <w:rsid w:val="00183D0D"/>
    <w:rsid w:val="00184A05"/>
    <w:rsid w:val="001852FE"/>
    <w:rsid w:val="00185803"/>
    <w:rsid w:val="001859DB"/>
    <w:rsid w:val="0018699A"/>
    <w:rsid w:val="00186ADE"/>
    <w:rsid w:val="00186FBA"/>
    <w:rsid w:val="00187EC9"/>
    <w:rsid w:val="00190AF4"/>
    <w:rsid w:val="001913B8"/>
    <w:rsid w:val="001921E6"/>
    <w:rsid w:val="0019261F"/>
    <w:rsid w:val="00192F39"/>
    <w:rsid w:val="00193CFA"/>
    <w:rsid w:val="0019430E"/>
    <w:rsid w:val="00194789"/>
    <w:rsid w:val="001950E2"/>
    <w:rsid w:val="00196AB4"/>
    <w:rsid w:val="00197DBA"/>
    <w:rsid w:val="001A0B02"/>
    <w:rsid w:val="001A3216"/>
    <w:rsid w:val="001A32C8"/>
    <w:rsid w:val="001A37EE"/>
    <w:rsid w:val="001A39CF"/>
    <w:rsid w:val="001A486B"/>
    <w:rsid w:val="001A5A02"/>
    <w:rsid w:val="001A6C57"/>
    <w:rsid w:val="001A7F4F"/>
    <w:rsid w:val="001B0376"/>
    <w:rsid w:val="001B0520"/>
    <w:rsid w:val="001B0AC0"/>
    <w:rsid w:val="001B0DB0"/>
    <w:rsid w:val="001B18BF"/>
    <w:rsid w:val="001B23E1"/>
    <w:rsid w:val="001B2917"/>
    <w:rsid w:val="001B29E8"/>
    <w:rsid w:val="001B2AF4"/>
    <w:rsid w:val="001B30A4"/>
    <w:rsid w:val="001B3197"/>
    <w:rsid w:val="001B4443"/>
    <w:rsid w:val="001B502C"/>
    <w:rsid w:val="001B5167"/>
    <w:rsid w:val="001B5206"/>
    <w:rsid w:val="001B56C4"/>
    <w:rsid w:val="001B5BC8"/>
    <w:rsid w:val="001B7069"/>
    <w:rsid w:val="001B7EE8"/>
    <w:rsid w:val="001B7F01"/>
    <w:rsid w:val="001C3953"/>
    <w:rsid w:val="001C4281"/>
    <w:rsid w:val="001C5628"/>
    <w:rsid w:val="001C5946"/>
    <w:rsid w:val="001C5CF9"/>
    <w:rsid w:val="001C670F"/>
    <w:rsid w:val="001D032F"/>
    <w:rsid w:val="001D034A"/>
    <w:rsid w:val="001D05E4"/>
    <w:rsid w:val="001D2847"/>
    <w:rsid w:val="001D2B78"/>
    <w:rsid w:val="001D2C69"/>
    <w:rsid w:val="001D3064"/>
    <w:rsid w:val="001D3B20"/>
    <w:rsid w:val="001D3DAD"/>
    <w:rsid w:val="001D3E74"/>
    <w:rsid w:val="001D47AA"/>
    <w:rsid w:val="001D4E68"/>
    <w:rsid w:val="001D4EAF"/>
    <w:rsid w:val="001D504C"/>
    <w:rsid w:val="001D509A"/>
    <w:rsid w:val="001D512C"/>
    <w:rsid w:val="001D522B"/>
    <w:rsid w:val="001D63AC"/>
    <w:rsid w:val="001D673D"/>
    <w:rsid w:val="001D7265"/>
    <w:rsid w:val="001D7C16"/>
    <w:rsid w:val="001E01CD"/>
    <w:rsid w:val="001E01F8"/>
    <w:rsid w:val="001E1AFE"/>
    <w:rsid w:val="001E24D6"/>
    <w:rsid w:val="001E2635"/>
    <w:rsid w:val="001E2D2A"/>
    <w:rsid w:val="001E328E"/>
    <w:rsid w:val="001E3B2C"/>
    <w:rsid w:val="001E433E"/>
    <w:rsid w:val="001E45E3"/>
    <w:rsid w:val="001E46D8"/>
    <w:rsid w:val="001E49C4"/>
    <w:rsid w:val="001E6849"/>
    <w:rsid w:val="001E7800"/>
    <w:rsid w:val="001E7D2B"/>
    <w:rsid w:val="001F08D2"/>
    <w:rsid w:val="001F0EA9"/>
    <w:rsid w:val="001F122C"/>
    <w:rsid w:val="001F23FB"/>
    <w:rsid w:val="001F29AC"/>
    <w:rsid w:val="001F2CA5"/>
    <w:rsid w:val="001F35C1"/>
    <w:rsid w:val="001F472F"/>
    <w:rsid w:val="001F5DA0"/>
    <w:rsid w:val="001F6C2E"/>
    <w:rsid w:val="001F72BE"/>
    <w:rsid w:val="00200B6E"/>
    <w:rsid w:val="00201456"/>
    <w:rsid w:val="00201776"/>
    <w:rsid w:val="00201898"/>
    <w:rsid w:val="00202BDE"/>
    <w:rsid w:val="002031D2"/>
    <w:rsid w:val="0020370D"/>
    <w:rsid w:val="00203B0C"/>
    <w:rsid w:val="00203B7C"/>
    <w:rsid w:val="00204C96"/>
    <w:rsid w:val="002054E4"/>
    <w:rsid w:val="002066A4"/>
    <w:rsid w:val="00206890"/>
    <w:rsid w:val="002070C8"/>
    <w:rsid w:val="0020724E"/>
    <w:rsid w:val="002076BB"/>
    <w:rsid w:val="00207794"/>
    <w:rsid w:val="0020786F"/>
    <w:rsid w:val="00210651"/>
    <w:rsid w:val="00210F44"/>
    <w:rsid w:val="00211801"/>
    <w:rsid w:val="00212173"/>
    <w:rsid w:val="00212994"/>
    <w:rsid w:val="0021323C"/>
    <w:rsid w:val="0021384B"/>
    <w:rsid w:val="00214BAA"/>
    <w:rsid w:val="0021575F"/>
    <w:rsid w:val="0021576C"/>
    <w:rsid w:val="00215C88"/>
    <w:rsid w:val="002162B9"/>
    <w:rsid w:val="00217C69"/>
    <w:rsid w:val="002204CA"/>
    <w:rsid w:val="00220AD2"/>
    <w:rsid w:val="00220B83"/>
    <w:rsid w:val="00220FE2"/>
    <w:rsid w:val="0022178B"/>
    <w:rsid w:val="00221ACE"/>
    <w:rsid w:val="002222C3"/>
    <w:rsid w:val="00222C6B"/>
    <w:rsid w:val="00223A9A"/>
    <w:rsid w:val="002240ED"/>
    <w:rsid w:val="002249F7"/>
    <w:rsid w:val="002251CD"/>
    <w:rsid w:val="002252D1"/>
    <w:rsid w:val="0022541E"/>
    <w:rsid w:val="00226554"/>
    <w:rsid w:val="002272AE"/>
    <w:rsid w:val="0022777D"/>
    <w:rsid w:val="00227A2D"/>
    <w:rsid w:val="00230170"/>
    <w:rsid w:val="00230257"/>
    <w:rsid w:val="00230746"/>
    <w:rsid w:val="002308DC"/>
    <w:rsid w:val="00230A6A"/>
    <w:rsid w:val="002323DA"/>
    <w:rsid w:val="00232E9A"/>
    <w:rsid w:val="00233C78"/>
    <w:rsid w:val="00233F34"/>
    <w:rsid w:val="002343CC"/>
    <w:rsid w:val="00234DAD"/>
    <w:rsid w:val="00234DD8"/>
    <w:rsid w:val="00235185"/>
    <w:rsid w:val="002358B3"/>
    <w:rsid w:val="00236811"/>
    <w:rsid w:val="002368CF"/>
    <w:rsid w:val="002401E5"/>
    <w:rsid w:val="00241ECF"/>
    <w:rsid w:val="00242552"/>
    <w:rsid w:val="00242A80"/>
    <w:rsid w:val="0024328A"/>
    <w:rsid w:val="00243EBB"/>
    <w:rsid w:val="0024441D"/>
    <w:rsid w:val="00245ADE"/>
    <w:rsid w:val="00247015"/>
    <w:rsid w:val="00247266"/>
    <w:rsid w:val="002504DD"/>
    <w:rsid w:val="00250692"/>
    <w:rsid w:val="0025076A"/>
    <w:rsid w:val="00251ACB"/>
    <w:rsid w:val="002543B4"/>
    <w:rsid w:val="00254F69"/>
    <w:rsid w:val="002551CB"/>
    <w:rsid w:val="0025589E"/>
    <w:rsid w:val="00256108"/>
    <w:rsid w:val="00256CD6"/>
    <w:rsid w:val="0026042C"/>
    <w:rsid w:val="00261A0C"/>
    <w:rsid w:val="0026398D"/>
    <w:rsid w:val="00263E02"/>
    <w:rsid w:val="002643ED"/>
    <w:rsid w:val="002647F4"/>
    <w:rsid w:val="00264D66"/>
    <w:rsid w:val="00265998"/>
    <w:rsid w:val="00265A84"/>
    <w:rsid w:val="00265EA7"/>
    <w:rsid w:val="00267717"/>
    <w:rsid w:val="00270206"/>
    <w:rsid w:val="00271533"/>
    <w:rsid w:val="00271FCD"/>
    <w:rsid w:val="00272656"/>
    <w:rsid w:val="002727BB"/>
    <w:rsid w:val="00273A93"/>
    <w:rsid w:val="0027424D"/>
    <w:rsid w:val="002747FF"/>
    <w:rsid w:val="00276E90"/>
    <w:rsid w:val="00277D67"/>
    <w:rsid w:val="00280506"/>
    <w:rsid w:val="00280586"/>
    <w:rsid w:val="00281170"/>
    <w:rsid w:val="0028188E"/>
    <w:rsid w:val="00282671"/>
    <w:rsid w:val="0028333B"/>
    <w:rsid w:val="00283A19"/>
    <w:rsid w:val="00283FEF"/>
    <w:rsid w:val="002848BE"/>
    <w:rsid w:val="00284F0B"/>
    <w:rsid w:val="00286232"/>
    <w:rsid w:val="0028631C"/>
    <w:rsid w:val="00286341"/>
    <w:rsid w:val="002865EA"/>
    <w:rsid w:val="002873C5"/>
    <w:rsid w:val="00287733"/>
    <w:rsid w:val="002902B8"/>
    <w:rsid w:val="00290761"/>
    <w:rsid w:val="002910BC"/>
    <w:rsid w:val="00291648"/>
    <w:rsid w:val="0029210F"/>
    <w:rsid w:val="002922FF"/>
    <w:rsid w:val="002926EC"/>
    <w:rsid w:val="00293AFB"/>
    <w:rsid w:val="00294143"/>
    <w:rsid w:val="00295DB1"/>
    <w:rsid w:val="00296383"/>
    <w:rsid w:val="002966BD"/>
    <w:rsid w:val="00297F3C"/>
    <w:rsid w:val="002A1C7F"/>
    <w:rsid w:val="002A1CA1"/>
    <w:rsid w:val="002A2ABE"/>
    <w:rsid w:val="002A3B63"/>
    <w:rsid w:val="002A3C53"/>
    <w:rsid w:val="002A416F"/>
    <w:rsid w:val="002A472F"/>
    <w:rsid w:val="002A48FC"/>
    <w:rsid w:val="002A52C3"/>
    <w:rsid w:val="002A52D2"/>
    <w:rsid w:val="002A7C6D"/>
    <w:rsid w:val="002A7E32"/>
    <w:rsid w:val="002B02FF"/>
    <w:rsid w:val="002B065B"/>
    <w:rsid w:val="002B0D9D"/>
    <w:rsid w:val="002B0FAB"/>
    <w:rsid w:val="002B1694"/>
    <w:rsid w:val="002B2048"/>
    <w:rsid w:val="002B51CD"/>
    <w:rsid w:val="002B6B43"/>
    <w:rsid w:val="002B6F4D"/>
    <w:rsid w:val="002B7826"/>
    <w:rsid w:val="002B787F"/>
    <w:rsid w:val="002B7956"/>
    <w:rsid w:val="002C02AE"/>
    <w:rsid w:val="002C0D6D"/>
    <w:rsid w:val="002C1BAB"/>
    <w:rsid w:val="002C245B"/>
    <w:rsid w:val="002C28BD"/>
    <w:rsid w:val="002C2B29"/>
    <w:rsid w:val="002C2DC7"/>
    <w:rsid w:val="002C32D6"/>
    <w:rsid w:val="002C3AC3"/>
    <w:rsid w:val="002C60C4"/>
    <w:rsid w:val="002C6261"/>
    <w:rsid w:val="002C6BD3"/>
    <w:rsid w:val="002C6F9D"/>
    <w:rsid w:val="002C724E"/>
    <w:rsid w:val="002D03DC"/>
    <w:rsid w:val="002D055E"/>
    <w:rsid w:val="002D304A"/>
    <w:rsid w:val="002D3288"/>
    <w:rsid w:val="002D5111"/>
    <w:rsid w:val="002D51D1"/>
    <w:rsid w:val="002D55AD"/>
    <w:rsid w:val="002D6166"/>
    <w:rsid w:val="002D64D4"/>
    <w:rsid w:val="002D71F5"/>
    <w:rsid w:val="002E0BCB"/>
    <w:rsid w:val="002E1386"/>
    <w:rsid w:val="002E1424"/>
    <w:rsid w:val="002E1660"/>
    <w:rsid w:val="002E19BA"/>
    <w:rsid w:val="002E1C93"/>
    <w:rsid w:val="002E2900"/>
    <w:rsid w:val="002E2DB5"/>
    <w:rsid w:val="002E33EF"/>
    <w:rsid w:val="002E36B4"/>
    <w:rsid w:val="002E399B"/>
    <w:rsid w:val="002E3D80"/>
    <w:rsid w:val="002E5681"/>
    <w:rsid w:val="002E5932"/>
    <w:rsid w:val="002E5AAE"/>
    <w:rsid w:val="002E5FFD"/>
    <w:rsid w:val="002E6902"/>
    <w:rsid w:val="002E7573"/>
    <w:rsid w:val="002E767F"/>
    <w:rsid w:val="002E7E87"/>
    <w:rsid w:val="002F055A"/>
    <w:rsid w:val="002F127A"/>
    <w:rsid w:val="002F2C3F"/>
    <w:rsid w:val="002F34E7"/>
    <w:rsid w:val="002F3E09"/>
    <w:rsid w:val="002F4A0A"/>
    <w:rsid w:val="002F57DB"/>
    <w:rsid w:val="002F583C"/>
    <w:rsid w:val="002F5BAA"/>
    <w:rsid w:val="002F5D58"/>
    <w:rsid w:val="002F6DAA"/>
    <w:rsid w:val="002F78A4"/>
    <w:rsid w:val="002F7F37"/>
    <w:rsid w:val="0030031D"/>
    <w:rsid w:val="003013C5"/>
    <w:rsid w:val="0030153F"/>
    <w:rsid w:val="00302A03"/>
    <w:rsid w:val="00302E1D"/>
    <w:rsid w:val="0030323A"/>
    <w:rsid w:val="003037E8"/>
    <w:rsid w:val="00304478"/>
    <w:rsid w:val="00304614"/>
    <w:rsid w:val="00304F1D"/>
    <w:rsid w:val="00305040"/>
    <w:rsid w:val="0030573C"/>
    <w:rsid w:val="00306504"/>
    <w:rsid w:val="003065A3"/>
    <w:rsid w:val="003076C4"/>
    <w:rsid w:val="00310224"/>
    <w:rsid w:val="0031154A"/>
    <w:rsid w:val="003121FF"/>
    <w:rsid w:val="00312606"/>
    <w:rsid w:val="00313887"/>
    <w:rsid w:val="003148F5"/>
    <w:rsid w:val="00314B9A"/>
    <w:rsid w:val="00315AB7"/>
    <w:rsid w:val="00316163"/>
    <w:rsid w:val="00316987"/>
    <w:rsid w:val="00316B01"/>
    <w:rsid w:val="003201B5"/>
    <w:rsid w:val="00320327"/>
    <w:rsid w:val="00320AF2"/>
    <w:rsid w:val="0032199B"/>
    <w:rsid w:val="00321F75"/>
    <w:rsid w:val="0032283E"/>
    <w:rsid w:val="00323929"/>
    <w:rsid w:val="003254DB"/>
    <w:rsid w:val="00325F7B"/>
    <w:rsid w:val="003268FB"/>
    <w:rsid w:val="003270CB"/>
    <w:rsid w:val="0032740C"/>
    <w:rsid w:val="003276B1"/>
    <w:rsid w:val="00330565"/>
    <w:rsid w:val="00330663"/>
    <w:rsid w:val="00330AB2"/>
    <w:rsid w:val="003314FA"/>
    <w:rsid w:val="00331DEB"/>
    <w:rsid w:val="00332B4B"/>
    <w:rsid w:val="00333013"/>
    <w:rsid w:val="0033461E"/>
    <w:rsid w:val="00334A23"/>
    <w:rsid w:val="0033583C"/>
    <w:rsid w:val="00335A05"/>
    <w:rsid w:val="003378A6"/>
    <w:rsid w:val="00337EF3"/>
    <w:rsid w:val="0034009A"/>
    <w:rsid w:val="003407DC"/>
    <w:rsid w:val="003413AF"/>
    <w:rsid w:val="0034141D"/>
    <w:rsid w:val="00341536"/>
    <w:rsid w:val="00341702"/>
    <w:rsid w:val="0034190B"/>
    <w:rsid w:val="00341FC1"/>
    <w:rsid w:val="0034228B"/>
    <w:rsid w:val="00342888"/>
    <w:rsid w:val="00342BB2"/>
    <w:rsid w:val="0034314F"/>
    <w:rsid w:val="00343D37"/>
    <w:rsid w:val="00344C8C"/>
    <w:rsid w:val="00345233"/>
    <w:rsid w:val="00346C14"/>
    <w:rsid w:val="00346EBA"/>
    <w:rsid w:val="00347697"/>
    <w:rsid w:val="00352C10"/>
    <w:rsid w:val="00352C7A"/>
    <w:rsid w:val="00353F19"/>
    <w:rsid w:val="00354434"/>
    <w:rsid w:val="00354B51"/>
    <w:rsid w:val="00354DD4"/>
    <w:rsid w:val="00354E22"/>
    <w:rsid w:val="00355D92"/>
    <w:rsid w:val="00356132"/>
    <w:rsid w:val="0035616E"/>
    <w:rsid w:val="0035666E"/>
    <w:rsid w:val="00356AF7"/>
    <w:rsid w:val="00360BAC"/>
    <w:rsid w:val="00361478"/>
    <w:rsid w:val="0036155B"/>
    <w:rsid w:val="00363B4A"/>
    <w:rsid w:val="00364C0D"/>
    <w:rsid w:val="00366100"/>
    <w:rsid w:val="003661CA"/>
    <w:rsid w:val="00370229"/>
    <w:rsid w:val="00370430"/>
    <w:rsid w:val="00370605"/>
    <w:rsid w:val="0037179F"/>
    <w:rsid w:val="00371FB8"/>
    <w:rsid w:val="00372011"/>
    <w:rsid w:val="003723ED"/>
    <w:rsid w:val="0037364A"/>
    <w:rsid w:val="003762CE"/>
    <w:rsid w:val="003763BD"/>
    <w:rsid w:val="0037699D"/>
    <w:rsid w:val="00376A4C"/>
    <w:rsid w:val="00377F0F"/>
    <w:rsid w:val="003821CF"/>
    <w:rsid w:val="003824DB"/>
    <w:rsid w:val="00383866"/>
    <w:rsid w:val="00383DE0"/>
    <w:rsid w:val="0038564B"/>
    <w:rsid w:val="00385BF1"/>
    <w:rsid w:val="00385F0E"/>
    <w:rsid w:val="003863FC"/>
    <w:rsid w:val="003867E3"/>
    <w:rsid w:val="00386B8E"/>
    <w:rsid w:val="00387CD1"/>
    <w:rsid w:val="00387CFF"/>
    <w:rsid w:val="00390F8F"/>
    <w:rsid w:val="003911DF"/>
    <w:rsid w:val="00391E6D"/>
    <w:rsid w:val="0039233E"/>
    <w:rsid w:val="00393CFB"/>
    <w:rsid w:val="00393E23"/>
    <w:rsid w:val="003946A2"/>
    <w:rsid w:val="00394CF8"/>
    <w:rsid w:val="00395289"/>
    <w:rsid w:val="00397025"/>
    <w:rsid w:val="0039749C"/>
    <w:rsid w:val="003A28A0"/>
    <w:rsid w:val="003A2B41"/>
    <w:rsid w:val="003A3648"/>
    <w:rsid w:val="003A3754"/>
    <w:rsid w:val="003A38A2"/>
    <w:rsid w:val="003A3E62"/>
    <w:rsid w:val="003A4D0D"/>
    <w:rsid w:val="003A59B3"/>
    <w:rsid w:val="003A5CFF"/>
    <w:rsid w:val="003A6030"/>
    <w:rsid w:val="003A634C"/>
    <w:rsid w:val="003A661C"/>
    <w:rsid w:val="003A6DD6"/>
    <w:rsid w:val="003A70C2"/>
    <w:rsid w:val="003A7362"/>
    <w:rsid w:val="003A7742"/>
    <w:rsid w:val="003A7821"/>
    <w:rsid w:val="003A7AB5"/>
    <w:rsid w:val="003B001A"/>
    <w:rsid w:val="003B034A"/>
    <w:rsid w:val="003B0635"/>
    <w:rsid w:val="003B1076"/>
    <w:rsid w:val="003B1448"/>
    <w:rsid w:val="003B19B2"/>
    <w:rsid w:val="003B3231"/>
    <w:rsid w:val="003B34EF"/>
    <w:rsid w:val="003B365C"/>
    <w:rsid w:val="003B3C94"/>
    <w:rsid w:val="003B4169"/>
    <w:rsid w:val="003B4756"/>
    <w:rsid w:val="003B4AB0"/>
    <w:rsid w:val="003B5B4F"/>
    <w:rsid w:val="003B6E2C"/>
    <w:rsid w:val="003B7599"/>
    <w:rsid w:val="003B7C1D"/>
    <w:rsid w:val="003C032B"/>
    <w:rsid w:val="003C0CA3"/>
    <w:rsid w:val="003C12E4"/>
    <w:rsid w:val="003C309E"/>
    <w:rsid w:val="003C5203"/>
    <w:rsid w:val="003C54AF"/>
    <w:rsid w:val="003C5752"/>
    <w:rsid w:val="003C5F62"/>
    <w:rsid w:val="003C60C9"/>
    <w:rsid w:val="003C61BA"/>
    <w:rsid w:val="003D0CC4"/>
    <w:rsid w:val="003D1196"/>
    <w:rsid w:val="003D36CC"/>
    <w:rsid w:val="003D3D96"/>
    <w:rsid w:val="003D3FB4"/>
    <w:rsid w:val="003D4016"/>
    <w:rsid w:val="003D4488"/>
    <w:rsid w:val="003D45D5"/>
    <w:rsid w:val="003D4A46"/>
    <w:rsid w:val="003D4AF3"/>
    <w:rsid w:val="003D6E39"/>
    <w:rsid w:val="003D74FC"/>
    <w:rsid w:val="003D76C3"/>
    <w:rsid w:val="003E02F4"/>
    <w:rsid w:val="003E0C01"/>
    <w:rsid w:val="003E168C"/>
    <w:rsid w:val="003E2591"/>
    <w:rsid w:val="003E325B"/>
    <w:rsid w:val="003E3337"/>
    <w:rsid w:val="003E5FBD"/>
    <w:rsid w:val="003E6273"/>
    <w:rsid w:val="003E6A29"/>
    <w:rsid w:val="003E711A"/>
    <w:rsid w:val="003E7364"/>
    <w:rsid w:val="003E7BE7"/>
    <w:rsid w:val="003F0615"/>
    <w:rsid w:val="003F0FCA"/>
    <w:rsid w:val="003F1810"/>
    <w:rsid w:val="003F1C6A"/>
    <w:rsid w:val="003F20D8"/>
    <w:rsid w:val="003F2A0C"/>
    <w:rsid w:val="003F395C"/>
    <w:rsid w:val="003F501A"/>
    <w:rsid w:val="003F51D1"/>
    <w:rsid w:val="003F617E"/>
    <w:rsid w:val="003F6DCF"/>
    <w:rsid w:val="00400242"/>
    <w:rsid w:val="0040068E"/>
    <w:rsid w:val="00401A81"/>
    <w:rsid w:val="00401CA3"/>
    <w:rsid w:val="004032CB"/>
    <w:rsid w:val="00403718"/>
    <w:rsid w:val="00404564"/>
    <w:rsid w:val="004051BD"/>
    <w:rsid w:val="00405613"/>
    <w:rsid w:val="00405A94"/>
    <w:rsid w:val="00405E03"/>
    <w:rsid w:val="0040606E"/>
    <w:rsid w:val="0041088D"/>
    <w:rsid w:val="00410D92"/>
    <w:rsid w:val="00411B79"/>
    <w:rsid w:val="00411EF2"/>
    <w:rsid w:val="0041301E"/>
    <w:rsid w:val="004131AE"/>
    <w:rsid w:val="0041337A"/>
    <w:rsid w:val="00413BC9"/>
    <w:rsid w:val="00413D02"/>
    <w:rsid w:val="00414800"/>
    <w:rsid w:val="00414BEA"/>
    <w:rsid w:val="00415AF9"/>
    <w:rsid w:val="00415FB9"/>
    <w:rsid w:val="00416495"/>
    <w:rsid w:val="00416D85"/>
    <w:rsid w:val="0041767C"/>
    <w:rsid w:val="00417846"/>
    <w:rsid w:val="0042002B"/>
    <w:rsid w:val="004200BF"/>
    <w:rsid w:val="00420143"/>
    <w:rsid w:val="004222FE"/>
    <w:rsid w:val="004229EA"/>
    <w:rsid w:val="00422A95"/>
    <w:rsid w:val="0042341B"/>
    <w:rsid w:val="00423850"/>
    <w:rsid w:val="00424C87"/>
    <w:rsid w:val="00425364"/>
    <w:rsid w:val="00425BE4"/>
    <w:rsid w:val="00425DB7"/>
    <w:rsid w:val="00425F00"/>
    <w:rsid w:val="0042683D"/>
    <w:rsid w:val="00427826"/>
    <w:rsid w:val="00427D58"/>
    <w:rsid w:val="00427D7E"/>
    <w:rsid w:val="0043110A"/>
    <w:rsid w:val="0043189E"/>
    <w:rsid w:val="00431BD0"/>
    <w:rsid w:val="00431CAD"/>
    <w:rsid w:val="00432F9A"/>
    <w:rsid w:val="004331CB"/>
    <w:rsid w:val="0043331B"/>
    <w:rsid w:val="00434D04"/>
    <w:rsid w:val="00434FD9"/>
    <w:rsid w:val="004370F8"/>
    <w:rsid w:val="004409A1"/>
    <w:rsid w:val="00441579"/>
    <w:rsid w:val="00442F0A"/>
    <w:rsid w:val="004431DF"/>
    <w:rsid w:val="00443CC1"/>
    <w:rsid w:val="00444E7D"/>
    <w:rsid w:val="00445422"/>
    <w:rsid w:val="00446095"/>
    <w:rsid w:val="00446114"/>
    <w:rsid w:val="00447461"/>
    <w:rsid w:val="00447707"/>
    <w:rsid w:val="004479AA"/>
    <w:rsid w:val="00447B2C"/>
    <w:rsid w:val="00451453"/>
    <w:rsid w:val="00451C58"/>
    <w:rsid w:val="004521E4"/>
    <w:rsid w:val="0045223B"/>
    <w:rsid w:val="00452BCB"/>
    <w:rsid w:val="00452C1C"/>
    <w:rsid w:val="00452C3F"/>
    <w:rsid w:val="004538AF"/>
    <w:rsid w:val="00453985"/>
    <w:rsid w:val="00454116"/>
    <w:rsid w:val="00455730"/>
    <w:rsid w:val="00455937"/>
    <w:rsid w:val="00455EB0"/>
    <w:rsid w:val="004568EC"/>
    <w:rsid w:val="00456BA8"/>
    <w:rsid w:val="00456FF3"/>
    <w:rsid w:val="004570ED"/>
    <w:rsid w:val="00457E88"/>
    <w:rsid w:val="004608D8"/>
    <w:rsid w:val="0046169E"/>
    <w:rsid w:val="00461EEE"/>
    <w:rsid w:val="00461F5D"/>
    <w:rsid w:val="00462078"/>
    <w:rsid w:val="00462341"/>
    <w:rsid w:val="0046482A"/>
    <w:rsid w:val="00464D99"/>
    <w:rsid w:val="004654CD"/>
    <w:rsid w:val="00465890"/>
    <w:rsid w:val="00465E18"/>
    <w:rsid w:val="00466403"/>
    <w:rsid w:val="00466D81"/>
    <w:rsid w:val="00467336"/>
    <w:rsid w:val="00470A91"/>
    <w:rsid w:val="00473177"/>
    <w:rsid w:val="00473947"/>
    <w:rsid w:val="00473D03"/>
    <w:rsid w:val="00473EE6"/>
    <w:rsid w:val="00474394"/>
    <w:rsid w:val="00474408"/>
    <w:rsid w:val="00474492"/>
    <w:rsid w:val="00474681"/>
    <w:rsid w:val="004749B6"/>
    <w:rsid w:val="004749D7"/>
    <w:rsid w:val="00474AC0"/>
    <w:rsid w:val="00475726"/>
    <w:rsid w:val="00477E08"/>
    <w:rsid w:val="00477EC9"/>
    <w:rsid w:val="0048061E"/>
    <w:rsid w:val="00480B75"/>
    <w:rsid w:val="0048166A"/>
    <w:rsid w:val="004816DC"/>
    <w:rsid w:val="00482FA6"/>
    <w:rsid w:val="004832D4"/>
    <w:rsid w:val="0048332F"/>
    <w:rsid w:val="00483AD8"/>
    <w:rsid w:val="004840C3"/>
    <w:rsid w:val="004851B5"/>
    <w:rsid w:val="00485658"/>
    <w:rsid w:val="00486018"/>
    <w:rsid w:val="004868C2"/>
    <w:rsid w:val="00487300"/>
    <w:rsid w:val="00487640"/>
    <w:rsid w:val="00487854"/>
    <w:rsid w:val="004903AD"/>
    <w:rsid w:val="004909E0"/>
    <w:rsid w:val="0049102D"/>
    <w:rsid w:val="00491332"/>
    <w:rsid w:val="00491B66"/>
    <w:rsid w:val="00494E17"/>
    <w:rsid w:val="004964F5"/>
    <w:rsid w:val="0049690C"/>
    <w:rsid w:val="00496C6B"/>
    <w:rsid w:val="004978A5"/>
    <w:rsid w:val="004A0E33"/>
    <w:rsid w:val="004A1668"/>
    <w:rsid w:val="004A173D"/>
    <w:rsid w:val="004A19C8"/>
    <w:rsid w:val="004A1F58"/>
    <w:rsid w:val="004A273B"/>
    <w:rsid w:val="004A385A"/>
    <w:rsid w:val="004A3C93"/>
    <w:rsid w:val="004A3CD2"/>
    <w:rsid w:val="004A40D5"/>
    <w:rsid w:val="004A477E"/>
    <w:rsid w:val="004A4A5A"/>
    <w:rsid w:val="004A4B98"/>
    <w:rsid w:val="004A4D49"/>
    <w:rsid w:val="004B1D5D"/>
    <w:rsid w:val="004B1FC9"/>
    <w:rsid w:val="004B3FDA"/>
    <w:rsid w:val="004B530F"/>
    <w:rsid w:val="004B5701"/>
    <w:rsid w:val="004B5889"/>
    <w:rsid w:val="004B59B1"/>
    <w:rsid w:val="004B603E"/>
    <w:rsid w:val="004B613E"/>
    <w:rsid w:val="004B6A78"/>
    <w:rsid w:val="004B7838"/>
    <w:rsid w:val="004C09F3"/>
    <w:rsid w:val="004C1A61"/>
    <w:rsid w:val="004C1AC1"/>
    <w:rsid w:val="004C2171"/>
    <w:rsid w:val="004C24C5"/>
    <w:rsid w:val="004C27D2"/>
    <w:rsid w:val="004C2B33"/>
    <w:rsid w:val="004C30BB"/>
    <w:rsid w:val="004C3E72"/>
    <w:rsid w:val="004C4A2E"/>
    <w:rsid w:val="004C78EF"/>
    <w:rsid w:val="004D02DC"/>
    <w:rsid w:val="004D0A66"/>
    <w:rsid w:val="004D102A"/>
    <w:rsid w:val="004D143D"/>
    <w:rsid w:val="004D3A6E"/>
    <w:rsid w:val="004D40DB"/>
    <w:rsid w:val="004D4CB4"/>
    <w:rsid w:val="004D5EEC"/>
    <w:rsid w:val="004D667A"/>
    <w:rsid w:val="004E0A53"/>
    <w:rsid w:val="004E1ADB"/>
    <w:rsid w:val="004E1B42"/>
    <w:rsid w:val="004E230E"/>
    <w:rsid w:val="004E3066"/>
    <w:rsid w:val="004E3441"/>
    <w:rsid w:val="004E40B8"/>
    <w:rsid w:val="004E6631"/>
    <w:rsid w:val="004E6F54"/>
    <w:rsid w:val="004F02E0"/>
    <w:rsid w:val="004F0BF3"/>
    <w:rsid w:val="004F2EDF"/>
    <w:rsid w:val="004F3735"/>
    <w:rsid w:val="004F3F4D"/>
    <w:rsid w:val="004F4E7B"/>
    <w:rsid w:val="004F5290"/>
    <w:rsid w:val="004F69CA"/>
    <w:rsid w:val="005009EF"/>
    <w:rsid w:val="00500D23"/>
    <w:rsid w:val="0050126E"/>
    <w:rsid w:val="00502A51"/>
    <w:rsid w:val="00502FB9"/>
    <w:rsid w:val="005045CA"/>
    <w:rsid w:val="00505215"/>
    <w:rsid w:val="0050581B"/>
    <w:rsid w:val="00505EEB"/>
    <w:rsid w:val="00507587"/>
    <w:rsid w:val="00507C28"/>
    <w:rsid w:val="00507E9A"/>
    <w:rsid w:val="00510046"/>
    <w:rsid w:val="005101D1"/>
    <w:rsid w:val="00511BA5"/>
    <w:rsid w:val="00511DA2"/>
    <w:rsid w:val="00513651"/>
    <w:rsid w:val="00514076"/>
    <w:rsid w:val="0051434C"/>
    <w:rsid w:val="0051467B"/>
    <w:rsid w:val="005146AC"/>
    <w:rsid w:val="00514ACD"/>
    <w:rsid w:val="0051595B"/>
    <w:rsid w:val="00516FB6"/>
    <w:rsid w:val="00517E88"/>
    <w:rsid w:val="00517F4D"/>
    <w:rsid w:val="0052042F"/>
    <w:rsid w:val="005207FA"/>
    <w:rsid w:val="00520865"/>
    <w:rsid w:val="00520F36"/>
    <w:rsid w:val="00522D0A"/>
    <w:rsid w:val="00524130"/>
    <w:rsid w:val="00525EC2"/>
    <w:rsid w:val="00526B79"/>
    <w:rsid w:val="00527F6E"/>
    <w:rsid w:val="00530F08"/>
    <w:rsid w:val="005316B8"/>
    <w:rsid w:val="005323EC"/>
    <w:rsid w:val="0053243B"/>
    <w:rsid w:val="00533694"/>
    <w:rsid w:val="00533887"/>
    <w:rsid w:val="00533A05"/>
    <w:rsid w:val="00536211"/>
    <w:rsid w:val="00536BCB"/>
    <w:rsid w:val="00536C2E"/>
    <w:rsid w:val="00537168"/>
    <w:rsid w:val="00540C85"/>
    <w:rsid w:val="00540F30"/>
    <w:rsid w:val="0054112A"/>
    <w:rsid w:val="00541DBE"/>
    <w:rsid w:val="00541E0A"/>
    <w:rsid w:val="00542472"/>
    <w:rsid w:val="00542B27"/>
    <w:rsid w:val="00542F8D"/>
    <w:rsid w:val="0054332F"/>
    <w:rsid w:val="00543A30"/>
    <w:rsid w:val="0054444B"/>
    <w:rsid w:val="00544F0E"/>
    <w:rsid w:val="00545592"/>
    <w:rsid w:val="0054676C"/>
    <w:rsid w:val="00547308"/>
    <w:rsid w:val="00547BA7"/>
    <w:rsid w:val="005506D0"/>
    <w:rsid w:val="0055120F"/>
    <w:rsid w:val="005512B4"/>
    <w:rsid w:val="00551F51"/>
    <w:rsid w:val="0055258C"/>
    <w:rsid w:val="00552D8A"/>
    <w:rsid w:val="005533C4"/>
    <w:rsid w:val="0055580E"/>
    <w:rsid w:val="00556C97"/>
    <w:rsid w:val="00557086"/>
    <w:rsid w:val="005601EC"/>
    <w:rsid w:val="0056098A"/>
    <w:rsid w:val="005613BA"/>
    <w:rsid w:val="00561EBD"/>
    <w:rsid w:val="0056246E"/>
    <w:rsid w:val="00562D98"/>
    <w:rsid w:val="00563F9E"/>
    <w:rsid w:val="0056454E"/>
    <w:rsid w:val="005648A0"/>
    <w:rsid w:val="00564ADF"/>
    <w:rsid w:val="00564C14"/>
    <w:rsid w:val="00565223"/>
    <w:rsid w:val="00566329"/>
    <w:rsid w:val="00566707"/>
    <w:rsid w:val="00567360"/>
    <w:rsid w:val="00567A8B"/>
    <w:rsid w:val="0057005C"/>
    <w:rsid w:val="005703C3"/>
    <w:rsid w:val="005704A3"/>
    <w:rsid w:val="005705CD"/>
    <w:rsid w:val="0057095B"/>
    <w:rsid w:val="00571955"/>
    <w:rsid w:val="00571963"/>
    <w:rsid w:val="00571CA5"/>
    <w:rsid w:val="00571D7B"/>
    <w:rsid w:val="00572030"/>
    <w:rsid w:val="00572896"/>
    <w:rsid w:val="00572E91"/>
    <w:rsid w:val="005736FC"/>
    <w:rsid w:val="00574374"/>
    <w:rsid w:val="00575380"/>
    <w:rsid w:val="00575645"/>
    <w:rsid w:val="005756B0"/>
    <w:rsid w:val="00575ED3"/>
    <w:rsid w:val="00576683"/>
    <w:rsid w:val="00576D18"/>
    <w:rsid w:val="00577700"/>
    <w:rsid w:val="005779F5"/>
    <w:rsid w:val="00581FAF"/>
    <w:rsid w:val="0058316A"/>
    <w:rsid w:val="00583749"/>
    <w:rsid w:val="00584552"/>
    <w:rsid w:val="00584733"/>
    <w:rsid w:val="0058479F"/>
    <w:rsid w:val="0058494D"/>
    <w:rsid w:val="00584DD4"/>
    <w:rsid w:val="00584EA1"/>
    <w:rsid w:val="00584F0C"/>
    <w:rsid w:val="00585041"/>
    <w:rsid w:val="00585D0C"/>
    <w:rsid w:val="005865AE"/>
    <w:rsid w:val="00586D0D"/>
    <w:rsid w:val="00587A5B"/>
    <w:rsid w:val="00587E5C"/>
    <w:rsid w:val="00587EF0"/>
    <w:rsid w:val="00590006"/>
    <w:rsid w:val="005908D7"/>
    <w:rsid w:val="00590BBC"/>
    <w:rsid w:val="00590F0A"/>
    <w:rsid w:val="00591DED"/>
    <w:rsid w:val="00592053"/>
    <w:rsid w:val="00592F68"/>
    <w:rsid w:val="00593BFE"/>
    <w:rsid w:val="00593EF4"/>
    <w:rsid w:val="00594311"/>
    <w:rsid w:val="00594479"/>
    <w:rsid w:val="005968AB"/>
    <w:rsid w:val="0059698B"/>
    <w:rsid w:val="00596D07"/>
    <w:rsid w:val="005973D7"/>
    <w:rsid w:val="005A00DD"/>
    <w:rsid w:val="005A08A8"/>
    <w:rsid w:val="005A20FC"/>
    <w:rsid w:val="005A2434"/>
    <w:rsid w:val="005A27E3"/>
    <w:rsid w:val="005A28A1"/>
    <w:rsid w:val="005A2F95"/>
    <w:rsid w:val="005A4167"/>
    <w:rsid w:val="005A4AA2"/>
    <w:rsid w:val="005A521C"/>
    <w:rsid w:val="005A5BEE"/>
    <w:rsid w:val="005A7705"/>
    <w:rsid w:val="005A788A"/>
    <w:rsid w:val="005B0227"/>
    <w:rsid w:val="005B06F9"/>
    <w:rsid w:val="005B1270"/>
    <w:rsid w:val="005B15F7"/>
    <w:rsid w:val="005B1754"/>
    <w:rsid w:val="005B2033"/>
    <w:rsid w:val="005B2929"/>
    <w:rsid w:val="005B29BD"/>
    <w:rsid w:val="005B2FF6"/>
    <w:rsid w:val="005B30EB"/>
    <w:rsid w:val="005B3443"/>
    <w:rsid w:val="005B36DD"/>
    <w:rsid w:val="005B4015"/>
    <w:rsid w:val="005B4A69"/>
    <w:rsid w:val="005B5282"/>
    <w:rsid w:val="005B529A"/>
    <w:rsid w:val="005B5592"/>
    <w:rsid w:val="005B5695"/>
    <w:rsid w:val="005B57EA"/>
    <w:rsid w:val="005B6728"/>
    <w:rsid w:val="005B7202"/>
    <w:rsid w:val="005B7C45"/>
    <w:rsid w:val="005B7F68"/>
    <w:rsid w:val="005C01C1"/>
    <w:rsid w:val="005C06A7"/>
    <w:rsid w:val="005C0759"/>
    <w:rsid w:val="005C16B7"/>
    <w:rsid w:val="005C1B9F"/>
    <w:rsid w:val="005C21A4"/>
    <w:rsid w:val="005C21FD"/>
    <w:rsid w:val="005C2379"/>
    <w:rsid w:val="005C4EAC"/>
    <w:rsid w:val="005C4ECA"/>
    <w:rsid w:val="005C501F"/>
    <w:rsid w:val="005C5274"/>
    <w:rsid w:val="005C5692"/>
    <w:rsid w:val="005C5C5A"/>
    <w:rsid w:val="005C633E"/>
    <w:rsid w:val="005C63E6"/>
    <w:rsid w:val="005C64C8"/>
    <w:rsid w:val="005C772D"/>
    <w:rsid w:val="005D0D68"/>
    <w:rsid w:val="005D148E"/>
    <w:rsid w:val="005D15D6"/>
    <w:rsid w:val="005D1C38"/>
    <w:rsid w:val="005D29FE"/>
    <w:rsid w:val="005D39C6"/>
    <w:rsid w:val="005D39E4"/>
    <w:rsid w:val="005D3B85"/>
    <w:rsid w:val="005D447B"/>
    <w:rsid w:val="005D4802"/>
    <w:rsid w:val="005D5079"/>
    <w:rsid w:val="005D55FF"/>
    <w:rsid w:val="005D59AE"/>
    <w:rsid w:val="005D7098"/>
    <w:rsid w:val="005D76C7"/>
    <w:rsid w:val="005D7CF8"/>
    <w:rsid w:val="005E02D0"/>
    <w:rsid w:val="005E0C15"/>
    <w:rsid w:val="005E121C"/>
    <w:rsid w:val="005E237C"/>
    <w:rsid w:val="005E3D87"/>
    <w:rsid w:val="005E3FF3"/>
    <w:rsid w:val="005E41B9"/>
    <w:rsid w:val="005E46FE"/>
    <w:rsid w:val="005E4930"/>
    <w:rsid w:val="005E49A4"/>
    <w:rsid w:val="005E4F75"/>
    <w:rsid w:val="005F07B4"/>
    <w:rsid w:val="005F07BD"/>
    <w:rsid w:val="005F0851"/>
    <w:rsid w:val="005F1651"/>
    <w:rsid w:val="005F222E"/>
    <w:rsid w:val="005F2D64"/>
    <w:rsid w:val="005F2E78"/>
    <w:rsid w:val="005F3B35"/>
    <w:rsid w:val="005F568D"/>
    <w:rsid w:val="005F58E6"/>
    <w:rsid w:val="005F5DB3"/>
    <w:rsid w:val="005F6B0C"/>
    <w:rsid w:val="00600611"/>
    <w:rsid w:val="00601036"/>
    <w:rsid w:val="006035AE"/>
    <w:rsid w:val="006039DB"/>
    <w:rsid w:val="00603BE4"/>
    <w:rsid w:val="006048F6"/>
    <w:rsid w:val="00605632"/>
    <w:rsid w:val="00605E64"/>
    <w:rsid w:val="00607D6C"/>
    <w:rsid w:val="00610007"/>
    <w:rsid w:val="00610C85"/>
    <w:rsid w:val="00610D50"/>
    <w:rsid w:val="00611BD4"/>
    <w:rsid w:val="006124CC"/>
    <w:rsid w:val="00612589"/>
    <w:rsid w:val="006129F9"/>
    <w:rsid w:val="00612AF8"/>
    <w:rsid w:val="006132DD"/>
    <w:rsid w:val="00614C42"/>
    <w:rsid w:val="0061503E"/>
    <w:rsid w:val="006150D4"/>
    <w:rsid w:val="00615A60"/>
    <w:rsid w:val="00615C1D"/>
    <w:rsid w:val="006168A6"/>
    <w:rsid w:val="00620074"/>
    <w:rsid w:val="006204AE"/>
    <w:rsid w:val="006204DE"/>
    <w:rsid w:val="00621485"/>
    <w:rsid w:val="00621694"/>
    <w:rsid w:val="0062186E"/>
    <w:rsid w:val="00623426"/>
    <w:rsid w:val="00623704"/>
    <w:rsid w:val="00623FB5"/>
    <w:rsid w:val="0062495F"/>
    <w:rsid w:val="00625212"/>
    <w:rsid w:val="00626096"/>
    <w:rsid w:val="00626BD5"/>
    <w:rsid w:val="00627499"/>
    <w:rsid w:val="006274E1"/>
    <w:rsid w:val="006278F4"/>
    <w:rsid w:val="00630676"/>
    <w:rsid w:val="00630717"/>
    <w:rsid w:val="006307C8"/>
    <w:rsid w:val="006307CC"/>
    <w:rsid w:val="00630C01"/>
    <w:rsid w:val="00631B79"/>
    <w:rsid w:val="00632CA8"/>
    <w:rsid w:val="006331CA"/>
    <w:rsid w:val="006338CF"/>
    <w:rsid w:val="00633C95"/>
    <w:rsid w:val="006344D1"/>
    <w:rsid w:val="006349F1"/>
    <w:rsid w:val="00634E56"/>
    <w:rsid w:val="006351E0"/>
    <w:rsid w:val="00636A8D"/>
    <w:rsid w:val="00636C9A"/>
    <w:rsid w:val="006373DA"/>
    <w:rsid w:val="006402C2"/>
    <w:rsid w:val="00640542"/>
    <w:rsid w:val="006406A9"/>
    <w:rsid w:val="00640E59"/>
    <w:rsid w:val="00641F21"/>
    <w:rsid w:val="006423CE"/>
    <w:rsid w:val="00642760"/>
    <w:rsid w:val="00642B1C"/>
    <w:rsid w:val="006439F2"/>
    <w:rsid w:val="0064423B"/>
    <w:rsid w:val="006442FE"/>
    <w:rsid w:val="006446FD"/>
    <w:rsid w:val="00644A17"/>
    <w:rsid w:val="00644DB8"/>
    <w:rsid w:val="006456F0"/>
    <w:rsid w:val="00646BC0"/>
    <w:rsid w:val="00646E7D"/>
    <w:rsid w:val="00647979"/>
    <w:rsid w:val="0065127C"/>
    <w:rsid w:val="00651639"/>
    <w:rsid w:val="00651DC0"/>
    <w:rsid w:val="00652035"/>
    <w:rsid w:val="006521DA"/>
    <w:rsid w:val="00652C13"/>
    <w:rsid w:val="00652ED8"/>
    <w:rsid w:val="0065336C"/>
    <w:rsid w:val="00653806"/>
    <w:rsid w:val="00653D5A"/>
    <w:rsid w:val="00656F86"/>
    <w:rsid w:val="00657091"/>
    <w:rsid w:val="00657DAE"/>
    <w:rsid w:val="00661928"/>
    <w:rsid w:val="006620FE"/>
    <w:rsid w:val="00662391"/>
    <w:rsid w:val="006635DD"/>
    <w:rsid w:val="00663720"/>
    <w:rsid w:val="006638BC"/>
    <w:rsid w:val="00664937"/>
    <w:rsid w:val="00664F99"/>
    <w:rsid w:val="006657CB"/>
    <w:rsid w:val="0066666D"/>
    <w:rsid w:val="006673E0"/>
    <w:rsid w:val="006674B4"/>
    <w:rsid w:val="0067003C"/>
    <w:rsid w:val="006700AF"/>
    <w:rsid w:val="00670CB7"/>
    <w:rsid w:val="006719F1"/>
    <w:rsid w:val="00671EE5"/>
    <w:rsid w:val="00671F04"/>
    <w:rsid w:val="0067219B"/>
    <w:rsid w:val="00672723"/>
    <w:rsid w:val="00673F56"/>
    <w:rsid w:val="00673FE0"/>
    <w:rsid w:val="006746A9"/>
    <w:rsid w:val="006746F7"/>
    <w:rsid w:val="006751A2"/>
    <w:rsid w:val="006755A3"/>
    <w:rsid w:val="006762BE"/>
    <w:rsid w:val="0067721C"/>
    <w:rsid w:val="00677E54"/>
    <w:rsid w:val="0068050E"/>
    <w:rsid w:val="006807FF"/>
    <w:rsid w:val="00680DBD"/>
    <w:rsid w:val="006815FD"/>
    <w:rsid w:val="0068249F"/>
    <w:rsid w:val="006828E8"/>
    <w:rsid w:val="00682DD1"/>
    <w:rsid w:val="006837A8"/>
    <w:rsid w:val="0068529B"/>
    <w:rsid w:val="00686B76"/>
    <w:rsid w:val="00686D91"/>
    <w:rsid w:val="006878D7"/>
    <w:rsid w:val="00687FB2"/>
    <w:rsid w:val="00692B2A"/>
    <w:rsid w:val="00692DAA"/>
    <w:rsid w:val="00693231"/>
    <w:rsid w:val="006945D6"/>
    <w:rsid w:val="00694EE4"/>
    <w:rsid w:val="00694F84"/>
    <w:rsid w:val="00694FB9"/>
    <w:rsid w:val="006970C9"/>
    <w:rsid w:val="0069725A"/>
    <w:rsid w:val="00697B75"/>
    <w:rsid w:val="006A07A8"/>
    <w:rsid w:val="006A0DFB"/>
    <w:rsid w:val="006A1CBA"/>
    <w:rsid w:val="006A3131"/>
    <w:rsid w:val="006A3DAC"/>
    <w:rsid w:val="006A448B"/>
    <w:rsid w:val="006A49A3"/>
    <w:rsid w:val="006A4D93"/>
    <w:rsid w:val="006A5209"/>
    <w:rsid w:val="006A58C9"/>
    <w:rsid w:val="006A5AF8"/>
    <w:rsid w:val="006A5F44"/>
    <w:rsid w:val="006A6308"/>
    <w:rsid w:val="006A688C"/>
    <w:rsid w:val="006A7166"/>
    <w:rsid w:val="006B0885"/>
    <w:rsid w:val="006B1C3E"/>
    <w:rsid w:val="006B486A"/>
    <w:rsid w:val="006B4DBD"/>
    <w:rsid w:val="006B51F8"/>
    <w:rsid w:val="006B53A8"/>
    <w:rsid w:val="006B5971"/>
    <w:rsid w:val="006B67B0"/>
    <w:rsid w:val="006B6A4E"/>
    <w:rsid w:val="006B7180"/>
    <w:rsid w:val="006B76B9"/>
    <w:rsid w:val="006B795B"/>
    <w:rsid w:val="006C0327"/>
    <w:rsid w:val="006C08B8"/>
    <w:rsid w:val="006C0F60"/>
    <w:rsid w:val="006C1188"/>
    <w:rsid w:val="006C3B98"/>
    <w:rsid w:val="006C4AF8"/>
    <w:rsid w:val="006C51CE"/>
    <w:rsid w:val="006C574C"/>
    <w:rsid w:val="006C5A71"/>
    <w:rsid w:val="006C5EBE"/>
    <w:rsid w:val="006C6CF2"/>
    <w:rsid w:val="006C7F31"/>
    <w:rsid w:val="006D0838"/>
    <w:rsid w:val="006D2D04"/>
    <w:rsid w:val="006D2F0E"/>
    <w:rsid w:val="006D31EF"/>
    <w:rsid w:val="006D427D"/>
    <w:rsid w:val="006D4307"/>
    <w:rsid w:val="006D47C7"/>
    <w:rsid w:val="006D505C"/>
    <w:rsid w:val="006D510C"/>
    <w:rsid w:val="006D5530"/>
    <w:rsid w:val="006D5A62"/>
    <w:rsid w:val="006D5CAE"/>
    <w:rsid w:val="006D5E5E"/>
    <w:rsid w:val="006D6806"/>
    <w:rsid w:val="006D785A"/>
    <w:rsid w:val="006D7A59"/>
    <w:rsid w:val="006E0043"/>
    <w:rsid w:val="006E06CF"/>
    <w:rsid w:val="006E0E69"/>
    <w:rsid w:val="006E2756"/>
    <w:rsid w:val="006E2E94"/>
    <w:rsid w:val="006E3F5D"/>
    <w:rsid w:val="006E439E"/>
    <w:rsid w:val="006E57E7"/>
    <w:rsid w:val="006E60D3"/>
    <w:rsid w:val="006E6223"/>
    <w:rsid w:val="006E7560"/>
    <w:rsid w:val="006F01B2"/>
    <w:rsid w:val="006F040F"/>
    <w:rsid w:val="006F04CD"/>
    <w:rsid w:val="006F14BB"/>
    <w:rsid w:val="006F18F6"/>
    <w:rsid w:val="006F1A2F"/>
    <w:rsid w:val="006F1C45"/>
    <w:rsid w:val="006F1CE9"/>
    <w:rsid w:val="006F27BC"/>
    <w:rsid w:val="006F2A5F"/>
    <w:rsid w:val="006F35C7"/>
    <w:rsid w:val="006F4D01"/>
    <w:rsid w:val="006F4D30"/>
    <w:rsid w:val="006F4FB2"/>
    <w:rsid w:val="006F5122"/>
    <w:rsid w:val="006F6064"/>
    <w:rsid w:val="006F6823"/>
    <w:rsid w:val="0070060A"/>
    <w:rsid w:val="00700902"/>
    <w:rsid w:val="00700B46"/>
    <w:rsid w:val="00701898"/>
    <w:rsid w:val="00702093"/>
    <w:rsid w:val="007031FE"/>
    <w:rsid w:val="007035CC"/>
    <w:rsid w:val="00703B13"/>
    <w:rsid w:val="007044C2"/>
    <w:rsid w:val="0070499C"/>
    <w:rsid w:val="00704D87"/>
    <w:rsid w:val="00705001"/>
    <w:rsid w:val="007051B1"/>
    <w:rsid w:val="00705FBF"/>
    <w:rsid w:val="0070739E"/>
    <w:rsid w:val="0070768B"/>
    <w:rsid w:val="007100AE"/>
    <w:rsid w:val="0071025B"/>
    <w:rsid w:val="00711A33"/>
    <w:rsid w:val="00712096"/>
    <w:rsid w:val="007137B5"/>
    <w:rsid w:val="00713DAA"/>
    <w:rsid w:val="007142A4"/>
    <w:rsid w:val="00715083"/>
    <w:rsid w:val="0071572C"/>
    <w:rsid w:val="00715E9D"/>
    <w:rsid w:val="007162AA"/>
    <w:rsid w:val="0071632D"/>
    <w:rsid w:val="00716E39"/>
    <w:rsid w:val="00717CBB"/>
    <w:rsid w:val="0072040D"/>
    <w:rsid w:val="00720542"/>
    <w:rsid w:val="00720951"/>
    <w:rsid w:val="00724229"/>
    <w:rsid w:val="0072545A"/>
    <w:rsid w:val="00725680"/>
    <w:rsid w:val="00725C93"/>
    <w:rsid w:val="007276EE"/>
    <w:rsid w:val="00727CC6"/>
    <w:rsid w:val="00727EB5"/>
    <w:rsid w:val="0073297B"/>
    <w:rsid w:val="0073354C"/>
    <w:rsid w:val="00734DCD"/>
    <w:rsid w:val="00734F43"/>
    <w:rsid w:val="00736B44"/>
    <w:rsid w:val="00736BC7"/>
    <w:rsid w:val="007370BD"/>
    <w:rsid w:val="00737D6E"/>
    <w:rsid w:val="00740274"/>
    <w:rsid w:val="00740827"/>
    <w:rsid w:val="00740901"/>
    <w:rsid w:val="007414B7"/>
    <w:rsid w:val="00741B54"/>
    <w:rsid w:val="00741BCD"/>
    <w:rsid w:val="00742464"/>
    <w:rsid w:val="0074448F"/>
    <w:rsid w:val="00744DDE"/>
    <w:rsid w:val="00745AC9"/>
    <w:rsid w:val="00745FAB"/>
    <w:rsid w:val="00745FEF"/>
    <w:rsid w:val="00746B6A"/>
    <w:rsid w:val="00747697"/>
    <w:rsid w:val="0074783A"/>
    <w:rsid w:val="00747C59"/>
    <w:rsid w:val="00747E98"/>
    <w:rsid w:val="00750790"/>
    <w:rsid w:val="00751283"/>
    <w:rsid w:val="007513BD"/>
    <w:rsid w:val="00751616"/>
    <w:rsid w:val="00751B5B"/>
    <w:rsid w:val="007525C1"/>
    <w:rsid w:val="00752680"/>
    <w:rsid w:val="00752AAA"/>
    <w:rsid w:val="00752B78"/>
    <w:rsid w:val="007531C3"/>
    <w:rsid w:val="00753A25"/>
    <w:rsid w:val="00753CE2"/>
    <w:rsid w:val="0075466C"/>
    <w:rsid w:val="00754810"/>
    <w:rsid w:val="00754A40"/>
    <w:rsid w:val="00755147"/>
    <w:rsid w:val="00755B92"/>
    <w:rsid w:val="007561A8"/>
    <w:rsid w:val="00756ED7"/>
    <w:rsid w:val="00757311"/>
    <w:rsid w:val="00757583"/>
    <w:rsid w:val="00757D15"/>
    <w:rsid w:val="007606BC"/>
    <w:rsid w:val="00760EE4"/>
    <w:rsid w:val="00760F96"/>
    <w:rsid w:val="00761193"/>
    <w:rsid w:val="00761877"/>
    <w:rsid w:val="00762194"/>
    <w:rsid w:val="00762454"/>
    <w:rsid w:val="007633CB"/>
    <w:rsid w:val="00763B3E"/>
    <w:rsid w:val="00763B6A"/>
    <w:rsid w:val="00763B71"/>
    <w:rsid w:val="00764519"/>
    <w:rsid w:val="00765257"/>
    <w:rsid w:val="00765A18"/>
    <w:rsid w:val="00765D8D"/>
    <w:rsid w:val="0076663A"/>
    <w:rsid w:val="00766641"/>
    <w:rsid w:val="00766854"/>
    <w:rsid w:val="0076691F"/>
    <w:rsid w:val="00766DB8"/>
    <w:rsid w:val="00766F60"/>
    <w:rsid w:val="0076763C"/>
    <w:rsid w:val="00767A6E"/>
    <w:rsid w:val="007712F1"/>
    <w:rsid w:val="007714B1"/>
    <w:rsid w:val="007717C3"/>
    <w:rsid w:val="00771A18"/>
    <w:rsid w:val="00771B59"/>
    <w:rsid w:val="00771BD8"/>
    <w:rsid w:val="007721CC"/>
    <w:rsid w:val="00772660"/>
    <w:rsid w:val="00772CCA"/>
    <w:rsid w:val="0077428F"/>
    <w:rsid w:val="00774339"/>
    <w:rsid w:val="00775660"/>
    <w:rsid w:val="0077578C"/>
    <w:rsid w:val="00775D19"/>
    <w:rsid w:val="0077630B"/>
    <w:rsid w:val="007773C9"/>
    <w:rsid w:val="00777B94"/>
    <w:rsid w:val="00777D0F"/>
    <w:rsid w:val="007816C1"/>
    <w:rsid w:val="00781B9C"/>
    <w:rsid w:val="00781C18"/>
    <w:rsid w:val="007825A5"/>
    <w:rsid w:val="007829BD"/>
    <w:rsid w:val="007829D0"/>
    <w:rsid w:val="007849DA"/>
    <w:rsid w:val="0078504A"/>
    <w:rsid w:val="007855A2"/>
    <w:rsid w:val="00786581"/>
    <w:rsid w:val="00786E6C"/>
    <w:rsid w:val="0078788D"/>
    <w:rsid w:val="00787F5D"/>
    <w:rsid w:val="00790597"/>
    <w:rsid w:val="007911D4"/>
    <w:rsid w:val="00792172"/>
    <w:rsid w:val="00792184"/>
    <w:rsid w:val="00792E14"/>
    <w:rsid w:val="00793B10"/>
    <w:rsid w:val="0079436F"/>
    <w:rsid w:val="00795CCA"/>
    <w:rsid w:val="00796271"/>
    <w:rsid w:val="007978F7"/>
    <w:rsid w:val="007A10D0"/>
    <w:rsid w:val="007A1D05"/>
    <w:rsid w:val="007A1DB8"/>
    <w:rsid w:val="007A1F27"/>
    <w:rsid w:val="007A3EB0"/>
    <w:rsid w:val="007A3FCA"/>
    <w:rsid w:val="007A411F"/>
    <w:rsid w:val="007A42FF"/>
    <w:rsid w:val="007A4E31"/>
    <w:rsid w:val="007A4EC5"/>
    <w:rsid w:val="007A5047"/>
    <w:rsid w:val="007A6506"/>
    <w:rsid w:val="007A7B9E"/>
    <w:rsid w:val="007B0036"/>
    <w:rsid w:val="007B04B9"/>
    <w:rsid w:val="007B0A65"/>
    <w:rsid w:val="007B210D"/>
    <w:rsid w:val="007B272D"/>
    <w:rsid w:val="007B357C"/>
    <w:rsid w:val="007B3793"/>
    <w:rsid w:val="007B4FD3"/>
    <w:rsid w:val="007B56E1"/>
    <w:rsid w:val="007B592F"/>
    <w:rsid w:val="007B59E2"/>
    <w:rsid w:val="007B6322"/>
    <w:rsid w:val="007B666E"/>
    <w:rsid w:val="007B6F6C"/>
    <w:rsid w:val="007C0937"/>
    <w:rsid w:val="007C1AF8"/>
    <w:rsid w:val="007C1F0A"/>
    <w:rsid w:val="007C3562"/>
    <w:rsid w:val="007C3E32"/>
    <w:rsid w:val="007C41BB"/>
    <w:rsid w:val="007C439E"/>
    <w:rsid w:val="007C463F"/>
    <w:rsid w:val="007C4874"/>
    <w:rsid w:val="007C4B05"/>
    <w:rsid w:val="007C4C15"/>
    <w:rsid w:val="007C597A"/>
    <w:rsid w:val="007C6D77"/>
    <w:rsid w:val="007C7502"/>
    <w:rsid w:val="007C7569"/>
    <w:rsid w:val="007C7969"/>
    <w:rsid w:val="007D017C"/>
    <w:rsid w:val="007D0365"/>
    <w:rsid w:val="007D04C5"/>
    <w:rsid w:val="007D06E6"/>
    <w:rsid w:val="007D27F2"/>
    <w:rsid w:val="007D3BF3"/>
    <w:rsid w:val="007D3F5B"/>
    <w:rsid w:val="007D49EA"/>
    <w:rsid w:val="007D4CEC"/>
    <w:rsid w:val="007D506E"/>
    <w:rsid w:val="007D62D8"/>
    <w:rsid w:val="007D6303"/>
    <w:rsid w:val="007D6C8D"/>
    <w:rsid w:val="007D73AE"/>
    <w:rsid w:val="007D77C0"/>
    <w:rsid w:val="007D7AC8"/>
    <w:rsid w:val="007E1978"/>
    <w:rsid w:val="007E3F59"/>
    <w:rsid w:val="007E4042"/>
    <w:rsid w:val="007E4F6F"/>
    <w:rsid w:val="007E5E12"/>
    <w:rsid w:val="007E619C"/>
    <w:rsid w:val="007F07B6"/>
    <w:rsid w:val="007F133D"/>
    <w:rsid w:val="007F1711"/>
    <w:rsid w:val="007F2785"/>
    <w:rsid w:val="007F2B64"/>
    <w:rsid w:val="007F322B"/>
    <w:rsid w:val="007F50B4"/>
    <w:rsid w:val="007F53B1"/>
    <w:rsid w:val="007F5B64"/>
    <w:rsid w:val="007F6E27"/>
    <w:rsid w:val="007F738A"/>
    <w:rsid w:val="007F7D0E"/>
    <w:rsid w:val="008000C6"/>
    <w:rsid w:val="008008E2"/>
    <w:rsid w:val="008009E7"/>
    <w:rsid w:val="00800B63"/>
    <w:rsid w:val="00801D76"/>
    <w:rsid w:val="008028E7"/>
    <w:rsid w:val="008028EF"/>
    <w:rsid w:val="00802D05"/>
    <w:rsid w:val="0080344C"/>
    <w:rsid w:val="00803D61"/>
    <w:rsid w:val="00804313"/>
    <w:rsid w:val="00804350"/>
    <w:rsid w:val="008067F0"/>
    <w:rsid w:val="00806B08"/>
    <w:rsid w:val="00807FB0"/>
    <w:rsid w:val="0081094F"/>
    <w:rsid w:val="0081120A"/>
    <w:rsid w:val="00811417"/>
    <w:rsid w:val="008115D2"/>
    <w:rsid w:val="00812258"/>
    <w:rsid w:val="0081337E"/>
    <w:rsid w:val="00814427"/>
    <w:rsid w:val="0081477F"/>
    <w:rsid w:val="00815A39"/>
    <w:rsid w:val="00815F39"/>
    <w:rsid w:val="008167EF"/>
    <w:rsid w:val="008177C9"/>
    <w:rsid w:val="00817B0F"/>
    <w:rsid w:val="008204E7"/>
    <w:rsid w:val="00820BC3"/>
    <w:rsid w:val="008211C4"/>
    <w:rsid w:val="00821F76"/>
    <w:rsid w:val="0082274A"/>
    <w:rsid w:val="0082400B"/>
    <w:rsid w:val="00824C92"/>
    <w:rsid w:val="00825B49"/>
    <w:rsid w:val="0082650B"/>
    <w:rsid w:val="00826D27"/>
    <w:rsid w:val="00830458"/>
    <w:rsid w:val="008312E8"/>
    <w:rsid w:val="008313E9"/>
    <w:rsid w:val="00831E06"/>
    <w:rsid w:val="008332C5"/>
    <w:rsid w:val="00833541"/>
    <w:rsid w:val="00833C87"/>
    <w:rsid w:val="00833DD9"/>
    <w:rsid w:val="008354FC"/>
    <w:rsid w:val="0083573E"/>
    <w:rsid w:val="00835911"/>
    <w:rsid w:val="0083689D"/>
    <w:rsid w:val="008375F3"/>
    <w:rsid w:val="00837CD1"/>
    <w:rsid w:val="00840FAE"/>
    <w:rsid w:val="00841C0E"/>
    <w:rsid w:val="00841CA9"/>
    <w:rsid w:val="00842042"/>
    <w:rsid w:val="008426F4"/>
    <w:rsid w:val="00842714"/>
    <w:rsid w:val="008430BE"/>
    <w:rsid w:val="00843125"/>
    <w:rsid w:val="0084320F"/>
    <w:rsid w:val="00845108"/>
    <w:rsid w:val="0084519A"/>
    <w:rsid w:val="00845C67"/>
    <w:rsid w:val="008461A5"/>
    <w:rsid w:val="00846FEF"/>
    <w:rsid w:val="00850D23"/>
    <w:rsid w:val="0085168B"/>
    <w:rsid w:val="00851A23"/>
    <w:rsid w:val="00851CBC"/>
    <w:rsid w:val="00852C44"/>
    <w:rsid w:val="00853C59"/>
    <w:rsid w:val="00853D7D"/>
    <w:rsid w:val="00854849"/>
    <w:rsid w:val="00854B42"/>
    <w:rsid w:val="00855105"/>
    <w:rsid w:val="00855434"/>
    <w:rsid w:val="00855BE6"/>
    <w:rsid w:val="00855D59"/>
    <w:rsid w:val="008561C1"/>
    <w:rsid w:val="00856722"/>
    <w:rsid w:val="00857755"/>
    <w:rsid w:val="00861658"/>
    <w:rsid w:val="00862276"/>
    <w:rsid w:val="00862487"/>
    <w:rsid w:val="00862F40"/>
    <w:rsid w:val="00863114"/>
    <w:rsid w:val="008634D1"/>
    <w:rsid w:val="008635EB"/>
    <w:rsid w:val="00864105"/>
    <w:rsid w:val="00864B7A"/>
    <w:rsid w:val="00864BEC"/>
    <w:rsid w:val="00866954"/>
    <w:rsid w:val="00866CFF"/>
    <w:rsid w:val="00867127"/>
    <w:rsid w:val="008711DF"/>
    <w:rsid w:val="00871857"/>
    <w:rsid w:val="008720FA"/>
    <w:rsid w:val="0087225D"/>
    <w:rsid w:val="0087371A"/>
    <w:rsid w:val="008746C4"/>
    <w:rsid w:val="00874939"/>
    <w:rsid w:val="00876C95"/>
    <w:rsid w:val="00877449"/>
    <w:rsid w:val="008774FE"/>
    <w:rsid w:val="00877A13"/>
    <w:rsid w:val="00877FD7"/>
    <w:rsid w:val="008807E1"/>
    <w:rsid w:val="008820CE"/>
    <w:rsid w:val="008821BA"/>
    <w:rsid w:val="00882BA1"/>
    <w:rsid w:val="008848B9"/>
    <w:rsid w:val="00884CF2"/>
    <w:rsid w:val="00885947"/>
    <w:rsid w:val="00886146"/>
    <w:rsid w:val="00886A61"/>
    <w:rsid w:val="00886F6B"/>
    <w:rsid w:val="00887341"/>
    <w:rsid w:val="008877E0"/>
    <w:rsid w:val="00887D73"/>
    <w:rsid w:val="00887F84"/>
    <w:rsid w:val="0089000F"/>
    <w:rsid w:val="008902A0"/>
    <w:rsid w:val="008910E5"/>
    <w:rsid w:val="00891674"/>
    <w:rsid w:val="00891C72"/>
    <w:rsid w:val="00892FA3"/>
    <w:rsid w:val="00893AC9"/>
    <w:rsid w:val="00893E2E"/>
    <w:rsid w:val="00894947"/>
    <w:rsid w:val="00894D54"/>
    <w:rsid w:val="00894E0B"/>
    <w:rsid w:val="00897554"/>
    <w:rsid w:val="008977F5"/>
    <w:rsid w:val="008979A0"/>
    <w:rsid w:val="008A104A"/>
    <w:rsid w:val="008A1747"/>
    <w:rsid w:val="008A18E1"/>
    <w:rsid w:val="008A24BB"/>
    <w:rsid w:val="008A4F77"/>
    <w:rsid w:val="008A4FB4"/>
    <w:rsid w:val="008A57B0"/>
    <w:rsid w:val="008A7CEF"/>
    <w:rsid w:val="008B01FC"/>
    <w:rsid w:val="008B06CA"/>
    <w:rsid w:val="008B1FC1"/>
    <w:rsid w:val="008B26DE"/>
    <w:rsid w:val="008B2BCD"/>
    <w:rsid w:val="008B2D61"/>
    <w:rsid w:val="008B2F76"/>
    <w:rsid w:val="008B2F92"/>
    <w:rsid w:val="008B33B1"/>
    <w:rsid w:val="008B358F"/>
    <w:rsid w:val="008B4D1C"/>
    <w:rsid w:val="008B584C"/>
    <w:rsid w:val="008B5A01"/>
    <w:rsid w:val="008B5C1F"/>
    <w:rsid w:val="008B6455"/>
    <w:rsid w:val="008B6566"/>
    <w:rsid w:val="008B65FE"/>
    <w:rsid w:val="008B69F8"/>
    <w:rsid w:val="008B6C68"/>
    <w:rsid w:val="008B74F8"/>
    <w:rsid w:val="008B77F4"/>
    <w:rsid w:val="008B794B"/>
    <w:rsid w:val="008C019E"/>
    <w:rsid w:val="008C18E2"/>
    <w:rsid w:val="008C287B"/>
    <w:rsid w:val="008C35A0"/>
    <w:rsid w:val="008C3908"/>
    <w:rsid w:val="008C4D51"/>
    <w:rsid w:val="008C4ED8"/>
    <w:rsid w:val="008C4F2A"/>
    <w:rsid w:val="008C5706"/>
    <w:rsid w:val="008C575D"/>
    <w:rsid w:val="008C598A"/>
    <w:rsid w:val="008C6810"/>
    <w:rsid w:val="008C6DA7"/>
    <w:rsid w:val="008C71D3"/>
    <w:rsid w:val="008C7769"/>
    <w:rsid w:val="008D09A8"/>
    <w:rsid w:val="008D0E88"/>
    <w:rsid w:val="008D2542"/>
    <w:rsid w:val="008D26D6"/>
    <w:rsid w:val="008D2EB2"/>
    <w:rsid w:val="008D40C1"/>
    <w:rsid w:val="008D42B7"/>
    <w:rsid w:val="008D4491"/>
    <w:rsid w:val="008D4CF5"/>
    <w:rsid w:val="008D4CF7"/>
    <w:rsid w:val="008D4F4E"/>
    <w:rsid w:val="008D51AE"/>
    <w:rsid w:val="008D594C"/>
    <w:rsid w:val="008D5B09"/>
    <w:rsid w:val="008D607E"/>
    <w:rsid w:val="008D6275"/>
    <w:rsid w:val="008D6AEB"/>
    <w:rsid w:val="008E0656"/>
    <w:rsid w:val="008E19E9"/>
    <w:rsid w:val="008E2AC7"/>
    <w:rsid w:val="008E3271"/>
    <w:rsid w:val="008E3AAA"/>
    <w:rsid w:val="008E4966"/>
    <w:rsid w:val="008E4A7A"/>
    <w:rsid w:val="008E506E"/>
    <w:rsid w:val="008E5885"/>
    <w:rsid w:val="008E60FB"/>
    <w:rsid w:val="008E69CE"/>
    <w:rsid w:val="008E77DF"/>
    <w:rsid w:val="008F0152"/>
    <w:rsid w:val="008F103E"/>
    <w:rsid w:val="008F219F"/>
    <w:rsid w:val="008F33A6"/>
    <w:rsid w:val="008F46DD"/>
    <w:rsid w:val="008F4A7C"/>
    <w:rsid w:val="008F58DE"/>
    <w:rsid w:val="008F6146"/>
    <w:rsid w:val="008F653A"/>
    <w:rsid w:val="008F6E76"/>
    <w:rsid w:val="008F71F3"/>
    <w:rsid w:val="008F7337"/>
    <w:rsid w:val="008F74BB"/>
    <w:rsid w:val="0090028D"/>
    <w:rsid w:val="00900955"/>
    <w:rsid w:val="00900AEA"/>
    <w:rsid w:val="0090234C"/>
    <w:rsid w:val="00902506"/>
    <w:rsid w:val="00902B7B"/>
    <w:rsid w:val="00903C1D"/>
    <w:rsid w:val="00903E05"/>
    <w:rsid w:val="00904FDA"/>
    <w:rsid w:val="009051D3"/>
    <w:rsid w:val="0090568A"/>
    <w:rsid w:val="00907C28"/>
    <w:rsid w:val="00910A2B"/>
    <w:rsid w:val="00910EAB"/>
    <w:rsid w:val="009118DA"/>
    <w:rsid w:val="00912107"/>
    <w:rsid w:val="009127A5"/>
    <w:rsid w:val="00913AFB"/>
    <w:rsid w:val="00913DBE"/>
    <w:rsid w:val="00914918"/>
    <w:rsid w:val="009162A8"/>
    <w:rsid w:val="009167DD"/>
    <w:rsid w:val="00916FF0"/>
    <w:rsid w:val="00917CDE"/>
    <w:rsid w:val="00920677"/>
    <w:rsid w:val="009209CD"/>
    <w:rsid w:val="0092293B"/>
    <w:rsid w:val="009231AC"/>
    <w:rsid w:val="00923489"/>
    <w:rsid w:val="00925BA4"/>
    <w:rsid w:val="009260F8"/>
    <w:rsid w:val="00927578"/>
    <w:rsid w:val="009328A4"/>
    <w:rsid w:val="00932D16"/>
    <w:rsid w:val="00932E9E"/>
    <w:rsid w:val="00933086"/>
    <w:rsid w:val="00933166"/>
    <w:rsid w:val="0093387B"/>
    <w:rsid w:val="00933D2E"/>
    <w:rsid w:val="00936183"/>
    <w:rsid w:val="00936F55"/>
    <w:rsid w:val="009373D3"/>
    <w:rsid w:val="0094009F"/>
    <w:rsid w:val="0094069C"/>
    <w:rsid w:val="0094070E"/>
    <w:rsid w:val="00940BAD"/>
    <w:rsid w:val="0094135F"/>
    <w:rsid w:val="009418C7"/>
    <w:rsid w:val="00941D7F"/>
    <w:rsid w:val="00941DFA"/>
    <w:rsid w:val="00942114"/>
    <w:rsid w:val="00942B86"/>
    <w:rsid w:val="0094410C"/>
    <w:rsid w:val="009441FC"/>
    <w:rsid w:val="0094435B"/>
    <w:rsid w:val="009443CF"/>
    <w:rsid w:val="00944D34"/>
    <w:rsid w:val="009461C1"/>
    <w:rsid w:val="00947086"/>
    <w:rsid w:val="0094772F"/>
    <w:rsid w:val="00947BFB"/>
    <w:rsid w:val="009502B1"/>
    <w:rsid w:val="00950360"/>
    <w:rsid w:val="00951702"/>
    <w:rsid w:val="009518C4"/>
    <w:rsid w:val="00951B78"/>
    <w:rsid w:val="00951D53"/>
    <w:rsid w:val="0095279B"/>
    <w:rsid w:val="00952D62"/>
    <w:rsid w:val="009543DD"/>
    <w:rsid w:val="009554AA"/>
    <w:rsid w:val="009558BE"/>
    <w:rsid w:val="00955DFA"/>
    <w:rsid w:val="00956300"/>
    <w:rsid w:val="009566F0"/>
    <w:rsid w:val="00957571"/>
    <w:rsid w:val="009579CD"/>
    <w:rsid w:val="00957CE4"/>
    <w:rsid w:val="00960012"/>
    <w:rsid w:val="0096081B"/>
    <w:rsid w:val="00960F8E"/>
    <w:rsid w:val="00961463"/>
    <w:rsid w:val="009614F9"/>
    <w:rsid w:val="0096189C"/>
    <w:rsid w:val="009629A8"/>
    <w:rsid w:val="00962A0B"/>
    <w:rsid w:val="0096300B"/>
    <w:rsid w:val="0096415F"/>
    <w:rsid w:val="00965C8E"/>
    <w:rsid w:val="0097024D"/>
    <w:rsid w:val="00971EA0"/>
    <w:rsid w:val="009720AF"/>
    <w:rsid w:val="00972AB8"/>
    <w:rsid w:val="00972C20"/>
    <w:rsid w:val="00974390"/>
    <w:rsid w:val="00975170"/>
    <w:rsid w:val="00976A6D"/>
    <w:rsid w:val="00976E6D"/>
    <w:rsid w:val="009813F9"/>
    <w:rsid w:val="00981B91"/>
    <w:rsid w:val="00982AD4"/>
    <w:rsid w:val="00982F64"/>
    <w:rsid w:val="0098319D"/>
    <w:rsid w:val="0098417C"/>
    <w:rsid w:val="0098481C"/>
    <w:rsid w:val="00985F45"/>
    <w:rsid w:val="0098634D"/>
    <w:rsid w:val="00986FAE"/>
    <w:rsid w:val="00987921"/>
    <w:rsid w:val="00987CCA"/>
    <w:rsid w:val="00990072"/>
    <w:rsid w:val="00990976"/>
    <w:rsid w:val="009934F6"/>
    <w:rsid w:val="00993B92"/>
    <w:rsid w:val="00994217"/>
    <w:rsid w:val="00994FD1"/>
    <w:rsid w:val="00995956"/>
    <w:rsid w:val="00995E08"/>
    <w:rsid w:val="00996F4A"/>
    <w:rsid w:val="0099732C"/>
    <w:rsid w:val="00997723"/>
    <w:rsid w:val="00997C91"/>
    <w:rsid w:val="009A096E"/>
    <w:rsid w:val="009A2412"/>
    <w:rsid w:val="009A30E4"/>
    <w:rsid w:val="009A488F"/>
    <w:rsid w:val="009A5808"/>
    <w:rsid w:val="009A5F63"/>
    <w:rsid w:val="009A6AFD"/>
    <w:rsid w:val="009A6EE5"/>
    <w:rsid w:val="009A7850"/>
    <w:rsid w:val="009B003A"/>
    <w:rsid w:val="009B006E"/>
    <w:rsid w:val="009B0A5F"/>
    <w:rsid w:val="009B0EB9"/>
    <w:rsid w:val="009B1BAC"/>
    <w:rsid w:val="009B205F"/>
    <w:rsid w:val="009B2C12"/>
    <w:rsid w:val="009B314D"/>
    <w:rsid w:val="009B3892"/>
    <w:rsid w:val="009B436D"/>
    <w:rsid w:val="009B5601"/>
    <w:rsid w:val="009B704C"/>
    <w:rsid w:val="009B74C6"/>
    <w:rsid w:val="009B76BA"/>
    <w:rsid w:val="009B7915"/>
    <w:rsid w:val="009C239A"/>
    <w:rsid w:val="009C3FBC"/>
    <w:rsid w:val="009C416B"/>
    <w:rsid w:val="009C4313"/>
    <w:rsid w:val="009C4898"/>
    <w:rsid w:val="009C4E8E"/>
    <w:rsid w:val="009C4F06"/>
    <w:rsid w:val="009C6024"/>
    <w:rsid w:val="009C70E9"/>
    <w:rsid w:val="009C7637"/>
    <w:rsid w:val="009D13C1"/>
    <w:rsid w:val="009D18F8"/>
    <w:rsid w:val="009D1FB5"/>
    <w:rsid w:val="009D21E1"/>
    <w:rsid w:val="009D3068"/>
    <w:rsid w:val="009D4902"/>
    <w:rsid w:val="009D4B52"/>
    <w:rsid w:val="009D517D"/>
    <w:rsid w:val="009D5AA8"/>
    <w:rsid w:val="009D64A1"/>
    <w:rsid w:val="009D6B8B"/>
    <w:rsid w:val="009D7779"/>
    <w:rsid w:val="009D7F4F"/>
    <w:rsid w:val="009E04D7"/>
    <w:rsid w:val="009E051F"/>
    <w:rsid w:val="009E172B"/>
    <w:rsid w:val="009E27D2"/>
    <w:rsid w:val="009E3F2D"/>
    <w:rsid w:val="009E5E3E"/>
    <w:rsid w:val="009E6DB0"/>
    <w:rsid w:val="009E6E83"/>
    <w:rsid w:val="009E6F6B"/>
    <w:rsid w:val="009E75D9"/>
    <w:rsid w:val="009E79F9"/>
    <w:rsid w:val="009F054B"/>
    <w:rsid w:val="009F07E1"/>
    <w:rsid w:val="009F13F6"/>
    <w:rsid w:val="009F1461"/>
    <w:rsid w:val="009F29B4"/>
    <w:rsid w:val="009F2E62"/>
    <w:rsid w:val="009F3873"/>
    <w:rsid w:val="009F3F96"/>
    <w:rsid w:val="009F4036"/>
    <w:rsid w:val="009F421A"/>
    <w:rsid w:val="009F47D0"/>
    <w:rsid w:val="009F53F5"/>
    <w:rsid w:val="009F6044"/>
    <w:rsid w:val="009F7793"/>
    <w:rsid w:val="009F7B4D"/>
    <w:rsid w:val="009F7B91"/>
    <w:rsid w:val="009F7FD4"/>
    <w:rsid w:val="00A0079C"/>
    <w:rsid w:val="00A01E61"/>
    <w:rsid w:val="00A023E8"/>
    <w:rsid w:val="00A02748"/>
    <w:rsid w:val="00A04944"/>
    <w:rsid w:val="00A04E0D"/>
    <w:rsid w:val="00A05C9B"/>
    <w:rsid w:val="00A0608D"/>
    <w:rsid w:val="00A0619D"/>
    <w:rsid w:val="00A0624C"/>
    <w:rsid w:val="00A0722C"/>
    <w:rsid w:val="00A07DBD"/>
    <w:rsid w:val="00A109AB"/>
    <w:rsid w:val="00A10FFF"/>
    <w:rsid w:val="00A113C2"/>
    <w:rsid w:val="00A118A7"/>
    <w:rsid w:val="00A120E8"/>
    <w:rsid w:val="00A12EDC"/>
    <w:rsid w:val="00A1305F"/>
    <w:rsid w:val="00A140E7"/>
    <w:rsid w:val="00A1421D"/>
    <w:rsid w:val="00A15BF1"/>
    <w:rsid w:val="00A16F82"/>
    <w:rsid w:val="00A20A60"/>
    <w:rsid w:val="00A20FCC"/>
    <w:rsid w:val="00A228D3"/>
    <w:rsid w:val="00A239A4"/>
    <w:rsid w:val="00A23EEC"/>
    <w:rsid w:val="00A242CB"/>
    <w:rsid w:val="00A24C06"/>
    <w:rsid w:val="00A256E2"/>
    <w:rsid w:val="00A25A3F"/>
    <w:rsid w:val="00A25C2D"/>
    <w:rsid w:val="00A2673F"/>
    <w:rsid w:val="00A26C48"/>
    <w:rsid w:val="00A27A56"/>
    <w:rsid w:val="00A313C2"/>
    <w:rsid w:val="00A32B82"/>
    <w:rsid w:val="00A33809"/>
    <w:rsid w:val="00A33AF8"/>
    <w:rsid w:val="00A33C43"/>
    <w:rsid w:val="00A33FE8"/>
    <w:rsid w:val="00A3445A"/>
    <w:rsid w:val="00A34D63"/>
    <w:rsid w:val="00A35C6F"/>
    <w:rsid w:val="00A35E98"/>
    <w:rsid w:val="00A36CCE"/>
    <w:rsid w:val="00A370E5"/>
    <w:rsid w:val="00A372D1"/>
    <w:rsid w:val="00A37DB2"/>
    <w:rsid w:val="00A4096C"/>
    <w:rsid w:val="00A40BD1"/>
    <w:rsid w:val="00A40F9F"/>
    <w:rsid w:val="00A41954"/>
    <w:rsid w:val="00A41DAB"/>
    <w:rsid w:val="00A41EEC"/>
    <w:rsid w:val="00A4215F"/>
    <w:rsid w:val="00A42B38"/>
    <w:rsid w:val="00A439F1"/>
    <w:rsid w:val="00A43D40"/>
    <w:rsid w:val="00A4501F"/>
    <w:rsid w:val="00A45117"/>
    <w:rsid w:val="00A451E6"/>
    <w:rsid w:val="00A4523D"/>
    <w:rsid w:val="00A45542"/>
    <w:rsid w:val="00A45FAA"/>
    <w:rsid w:val="00A462F0"/>
    <w:rsid w:val="00A4687E"/>
    <w:rsid w:val="00A4705A"/>
    <w:rsid w:val="00A47EFC"/>
    <w:rsid w:val="00A47F0F"/>
    <w:rsid w:val="00A505AC"/>
    <w:rsid w:val="00A50FC1"/>
    <w:rsid w:val="00A51006"/>
    <w:rsid w:val="00A5248B"/>
    <w:rsid w:val="00A52F43"/>
    <w:rsid w:val="00A53A08"/>
    <w:rsid w:val="00A54A4F"/>
    <w:rsid w:val="00A54C6E"/>
    <w:rsid w:val="00A556B9"/>
    <w:rsid w:val="00A557BC"/>
    <w:rsid w:val="00A55E83"/>
    <w:rsid w:val="00A561B3"/>
    <w:rsid w:val="00A5705A"/>
    <w:rsid w:val="00A573DD"/>
    <w:rsid w:val="00A57798"/>
    <w:rsid w:val="00A578CB"/>
    <w:rsid w:val="00A5793B"/>
    <w:rsid w:val="00A57F09"/>
    <w:rsid w:val="00A6041A"/>
    <w:rsid w:val="00A611CB"/>
    <w:rsid w:val="00A618CD"/>
    <w:rsid w:val="00A61A24"/>
    <w:rsid w:val="00A62D3E"/>
    <w:rsid w:val="00A636C0"/>
    <w:rsid w:val="00A63E19"/>
    <w:rsid w:val="00A64CCE"/>
    <w:rsid w:val="00A64FFE"/>
    <w:rsid w:val="00A65C7A"/>
    <w:rsid w:val="00A66A97"/>
    <w:rsid w:val="00A670D9"/>
    <w:rsid w:val="00A70B43"/>
    <w:rsid w:val="00A70F7B"/>
    <w:rsid w:val="00A725C0"/>
    <w:rsid w:val="00A72794"/>
    <w:rsid w:val="00A73131"/>
    <w:rsid w:val="00A73385"/>
    <w:rsid w:val="00A744D4"/>
    <w:rsid w:val="00A7575A"/>
    <w:rsid w:val="00A7586B"/>
    <w:rsid w:val="00A76497"/>
    <w:rsid w:val="00A76765"/>
    <w:rsid w:val="00A767E6"/>
    <w:rsid w:val="00A803F4"/>
    <w:rsid w:val="00A816B5"/>
    <w:rsid w:val="00A83093"/>
    <w:rsid w:val="00A8348D"/>
    <w:rsid w:val="00A83BDB"/>
    <w:rsid w:val="00A845A9"/>
    <w:rsid w:val="00A852DC"/>
    <w:rsid w:val="00A85A4F"/>
    <w:rsid w:val="00A85CCF"/>
    <w:rsid w:val="00A87328"/>
    <w:rsid w:val="00A87675"/>
    <w:rsid w:val="00A9011B"/>
    <w:rsid w:val="00A91FD8"/>
    <w:rsid w:val="00A92D9C"/>
    <w:rsid w:val="00A92E62"/>
    <w:rsid w:val="00A93702"/>
    <w:rsid w:val="00A93D1A"/>
    <w:rsid w:val="00A93EA2"/>
    <w:rsid w:val="00A94255"/>
    <w:rsid w:val="00A94FC4"/>
    <w:rsid w:val="00A94FDE"/>
    <w:rsid w:val="00A95E3B"/>
    <w:rsid w:val="00A9602A"/>
    <w:rsid w:val="00A96A94"/>
    <w:rsid w:val="00A96AD7"/>
    <w:rsid w:val="00A96ADE"/>
    <w:rsid w:val="00A971AB"/>
    <w:rsid w:val="00A976D8"/>
    <w:rsid w:val="00A97709"/>
    <w:rsid w:val="00AA01E0"/>
    <w:rsid w:val="00AA1C46"/>
    <w:rsid w:val="00AA43CE"/>
    <w:rsid w:val="00AA448C"/>
    <w:rsid w:val="00AA4ACC"/>
    <w:rsid w:val="00AA4EDF"/>
    <w:rsid w:val="00AA5E41"/>
    <w:rsid w:val="00AA62FA"/>
    <w:rsid w:val="00AA67B6"/>
    <w:rsid w:val="00AA6B6E"/>
    <w:rsid w:val="00AA6FC7"/>
    <w:rsid w:val="00AA7167"/>
    <w:rsid w:val="00AA772E"/>
    <w:rsid w:val="00AA7749"/>
    <w:rsid w:val="00AB0F60"/>
    <w:rsid w:val="00AB347B"/>
    <w:rsid w:val="00AB35F4"/>
    <w:rsid w:val="00AB60DA"/>
    <w:rsid w:val="00AB65EA"/>
    <w:rsid w:val="00AB6CEB"/>
    <w:rsid w:val="00AC0663"/>
    <w:rsid w:val="00AC1645"/>
    <w:rsid w:val="00AC1727"/>
    <w:rsid w:val="00AC172D"/>
    <w:rsid w:val="00AC2B6A"/>
    <w:rsid w:val="00AC3203"/>
    <w:rsid w:val="00AC390D"/>
    <w:rsid w:val="00AC485D"/>
    <w:rsid w:val="00AC7194"/>
    <w:rsid w:val="00AC76D6"/>
    <w:rsid w:val="00AC79A3"/>
    <w:rsid w:val="00AD0C74"/>
    <w:rsid w:val="00AD1B9C"/>
    <w:rsid w:val="00AD2025"/>
    <w:rsid w:val="00AD2CE4"/>
    <w:rsid w:val="00AD3F61"/>
    <w:rsid w:val="00AD41D0"/>
    <w:rsid w:val="00AD487D"/>
    <w:rsid w:val="00AD4EB2"/>
    <w:rsid w:val="00AD4EC6"/>
    <w:rsid w:val="00AD5700"/>
    <w:rsid w:val="00AD6161"/>
    <w:rsid w:val="00AD69F1"/>
    <w:rsid w:val="00AD74D2"/>
    <w:rsid w:val="00AD7DFE"/>
    <w:rsid w:val="00AD7E04"/>
    <w:rsid w:val="00AE0171"/>
    <w:rsid w:val="00AE1126"/>
    <w:rsid w:val="00AE16E8"/>
    <w:rsid w:val="00AE17B2"/>
    <w:rsid w:val="00AE3153"/>
    <w:rsid w:val="00AE31FA"/>
    <w:rsid w:val="00AE3745"/>
    <w:rsid w:val="00AE403A"/>
    <w:rsid w:val="00AE4418"/>
    <w:rsid w:val="00AE66CD"/>
    <w:rsid w:val="00AE6D34"/>
    <w:rsid w:val="00AE7683"/>
    <w:rsid w:val="00AF10A2"/>
    <w:rsid w:val="00AF17E8"/>
    <w:rsid w:val="00AF1AE5"/>
    <w:rsid w:val="00AF244A"/>
    <w:rsid w:val="00AF3EAB"/>
    <w:rsid w:val="00AF3FB5"/>
    <w:rsid w:val="00AF52D9"/>
    <w:rsid w:val="00AF5548"/>
    <w:rsid w:val="00AF6ADB"/>
    <w:rsid w:val="00AF7D66"/>
    <w:rsid w:val="00B0041F"/>
    <w:rsid w:val="00B00B04"/>
    <w:rsid w:val="00B018A5"/>
    <w:rsid w:val="00B02382"/>
    <w:rsid w:val="00B03F2A"/>
    <w:rsid w:val="00B04795"/>
    <w:rsid w:val="00B054CD"/>
    <w:rsid w:val="00B05686"/>
    <w:rsid w:val="00B05C4B"/>
    <w:rsid w:val="00B064E8"/>
    <w:rsid w:val="00B068A1"/>
    <w:rsid w:val="00B0734A"/>
    <w:rsid w:val="00B07434"/>
    <w:rsid w:val="00B07704"/>
    <w:rsid w:val="00B07A2F"/>
    <w:rsid w:val="00B11745"/>
    <w:rsid w:val="00B11857"/>
    <w:rsid w:val="00B11904"/>
    <w:rsid w:val="00B1271B"/>
    <w:rsid w:val="00B127E9"/>
    <w:rsid w:val="00B12EE5"/>
    <w:rsid w:val="00B13AD4"/>
    <w:rsid w:val="00B14865"/>
    <w:rsid w:val="00B14BCF"/>
    <w:rsid w:val="00B1646F"/>
    <w:rsid w:val="00B16F0F"/>
    <w:rsid w:val="00B17212"/>
    <w:rsid w:val="00B208C9"/>
    <w:rsid w:val="00B209A1"/>
    <w:rsid w:val="00B21E02"/>
    <w:rsid w:val="00B22433"/>
    <w:rsid w:val="00B22E79"/>
    <w:rsid w:val="00B232BA"/>
    <w:rsid w:val="00B232E9"/>
    <w:rsid w:val="00B23E54"/>
    <w:rsid w:val="00B2460A"/>
    <w:rsid w:val="00B2482F"/>
    <w:rsid w:val="00B25C06"/>
    <w:rsid w:val="00B26F12"/>
    <w:rsid w:val="00B27187"/>
    <w:rsid w:val="00B27B96"/>
    <w:rsid w:val="00B30F76"/>
    <w:rsid w:val="00B31153"/>
    <w:rsid w:val="00B32225"/>
    <w:rsid w:val="00B3242B"/>
    <w:rsid w:val="00B32D37"/>
    <w:rsid w:val="00B33F31"/>
    <w:rsid w:val="00B364E5"/>
    <w:rsid w:val="00B36520"/>
    <w:rsid w:val="00B3766F"/>
    <w:rsid w:val="00B40A55"/>
    <w:rsid w:val="00B40D06"/>
    <w:rsid w:val="00B40F3C"/>
    <w:rsid w:val="00B4106F"/>
    <w:rsid w:val="00B42E96"/>
    <w:rsid w:val="00B43697"/>
    <w:rsid w:val="00B4459D"/>
    <w:rsid w:val="00B44BFC"/>
    <w:rsid w:val="00B451A4"/>
    <w:rsid w:val="00B45434"/>
    <w:rsid w:val="00B45BBE"/>
    <w:rsid w:val="00B45CCC"/>
    <w:rsid w:val="00B475A1"/>
    <w:rsid w:val="00B47944"/>
    <w:rsid w:val="00B504AD"/>
    <w:rsid w:val="00B50939"/>
    <w:rsid w:val="00B50E9F"/>
    <w:rsid w:val="00B512B1"/>
    <w:rsid w:val="00B5146B"/>
    <w:rsid w:val="00B51B4C"/>
    <w:rsid w:val="00B52475"/>
    <w:rsid w:val="00B52CAC"/>
    <w:rsid w:val="00B532A3"/>
    <w:rsid w:val="00B53B39"/>
    <w:rsid w:val="00B53E59"/>
    <w:rsid w:val="00B54082"/>
    <w:rsid w:val="00B54C9D"/>
    <w:rsid w:val="00B5517B"/>
    <w:rsid w:val="00B55AC7"/>
    <w:rsid w:val="00B56377"/>
    <w:rsid w:val="00B604CF"/>
    <w:rsid w:val="00B614BC"/>
    <w:rsid w:val="00B61B77"/>
    <w:rsid w:val="00B62185"/>
    <w:rsid w:val="00B62517"/>
    <w:rsid w:val="00B63122"/>
    <w:rsid w:val="00B63243"/>
    <w:rsid w:val="00B6326E"/>
    <w:rsid w:val="00B63B55"/>
    <w:rsid w:val="00B64C08"/>
    <w:rsid w:val="00B64C8F"/>
    <w:rsid w:val="00B6539F"/>
    <w:rsid w:val="00B6548F"/>
    <w:rsid w:val="00B65DEA"/>
    <w:rsid w:val="00B66878"/>
    <w:rsid w:val="00B670B9"/>
    <w:rsid w:val="00B70ABE"/>
    <w:rsid w:val="00B70EFA"/>
    <w:rsid w:val="00B71449"/>
    <w:rsid w:val="00B7225B"/>
    <w:rsid w:val="00B726D6"/>
    <w:rsid w:val="00B736C2"/>
    <w:rsid w:val="00B738E7"/>
    <w:rsid w:val="00B73F6D"/>
    <w:rsid w:val="00B743A4"/>
    <w:rsid w:val="00B74727"/>
    <w:rsid w:val="00B751FC"/>
    <w:rsid w:val="00B752C3"/>
    <w:rsid w:val="00B761A8"/>
    <w:rsid w:val="00B76B41"/>
    <w:rsid w:val="00B76E9C"/>
    <w:rsid w:val="00B775EF"/>
    <w:rsid w:val="00B7760F"/>
    <w:rsid w:val="00B77AA1"/>
    <w:rsid w:val="00B77B86"/>
    <w:rsid w:val="00B800E6"/>
    <w:rsid w:val="00B803C8"/>
    <w:rsid w:val="00B81497"/>
    <w:rsid w:val="00B814BB"/>
    <w:rsid w:val="00B81906"/>
    <w:rsid w:val="00B82294"/>
    <w:rsid w:val="00B82513"/>
    <w:rsid w:val="00B82AF7"/>
    <w:rsid w:val="00B8419B"/>
    <w:rsid w:val="00B859D1"/>
    <w:rsid w:val="00B85BF1"/>
    <w:rsid w:val="00B86243"/>
    <w:rsid w:val="00B866AA"/>
    <w:rsid w:val="00B86A77"/>
    <w:rsid w:val="00B877FB"/>
    <w:rsid w:val="00B905F7"/>
    <w:rsid w:val="00B90FBC"/>
    <w:rsid w:val="00B9123A"/>
    <w:rsid w:val="00B918B2"/>
    <w:rsid w:val="00B91B79"/>
    <w:rsid w:val="00B91EF2"/>
    <w:rsid w:val="00B922D7"/>
    <w:rsid w:val="00B9293C"/>
    <w:rsid w:val="00B92A8A"/>
    <w:rsid w:val="00B93003"/>
    <w:rsid w:val="00B93233"/>
    <w:rsid w:val="00B938AA"/>
    <w:rsid w:val="00B9462E"/>
    <w:rsid w:val="00B94B14"/>
    <w:rsid w:val="00B9593A"/>
    <w:rsid w:val="00B972B7"/>
    <w:rsid w:val="00B976BD"/>
    <w:rsid w:val="00BA0675"/>
    <w:rsid w:val="00BA0B72"/>
    <w:rsid w:val="00BA161F"/>
    <w:rsid w:val="00BA18F1"/>
    <w:rsid w:val="00BA2152"/>
    <w:rsid w:val="00BA2540"/>
    <w:rsid w:val="00BA2EE6"/>
    <w:rsid w:val="00BA42B4"/>
    <w:rsid w:val="00BA4D34"/>
    <w:rsid w:val="00BA4FAE"/>
    <w:rsid w:val="00BA5595"/>
    <w:rsid w:val="00BA6787"/>
    <w:rsid w:val="00BA764B"/>
    <w:rsid w:val="00BA794E"/>
    <w:rsid w:val="00BA7C82"/>
    <w:rsid w:val="00BA7CF0"/>
    <w:rsid w:val="00BB0601"/>
    <w:rsid w:val="00BB089F"/>
    <w:rsid w:val="00BB09DA"/>
    <w:rsid w:val="00BB1A30"/>
    <w:rsid w:val="00BB3312"/>
    <w:rsid w:val="00BB4273"/>
    <w:rsid w:val="00BB6034"/>
    <w:rsid w:val="00BB6317"/>
    <w:rsid w:val="00BB679E"/>
    <w:rsid w:val="00BB7ACE"/>
    <w:rsid w:val="00BC0E9D"/>
    <w:rsid w:val="00BC18E7"/>
    <w:rsid w:val="00BC235F"/>
    <w:rsid w:val="00BC2474"/>
    <w:rsid w:val="00BC279C"/>
    <w:rsid w:val="00BC4495"/>
    <w:rsid w:val="00BC4D01"/>
    <w:rsid w:val="00BC6197"/>
    <w:rsid w:val="00BC699A"/>
    <w:rsid w:val="00BD0DDB"/>
    <w:rsid w:val="00BD15B3"/>
    <w:rsid w:val="00BD219C"/>
    <w:rsid w:val="00BD2A15"/>
    <w:rsid w:val="00BD321E"/>
    <w:rsid w:val="00BD32BC"/>
    <w:rsid w:val="00BD40A6"/>
    <w:rsid w:val="00BD55CC"/>
    <w:rsid w:val="00BD62A7"/>
    <w:rsid w:val="00BE040B"/>
    <w:rsid w:val="00BE0569"/>
    <w:rsid w:val="00BE0721"/>
    <w:rsid w:val="00BE07CE"/>
    <w:rsid w:val="00BE0856"/>
    <w:rsid w:val="00BE09FD"/>
    <w:rsid w:val="00BE3AD2"/>
    <w:rsid w:val="00BE3B26"/>
    <w:rsid w:val="00BE49B6"/>
    <w:rsid w:val="00BE4C7C"/>
    <w:rsid w:val="00BE4FC0"/>
    <w:rsid w:val="00BE64EA"/>
    <w:rsid w:val="00BE6F6C"/>
    <w:rsid w:val="00BF0B0D"/>
    <w:rsid w:val="00BF1666"/>
    <w:rsid w:val="00BF238A"/>
    <w:rsid w:val="00BF2474"/>
    <w:rsid w:val="00BF256B"/>
    <w:rsid w:val="00BF2EA4"/>
    <w:rsid w:val="00BF3031"/>
    <w:rsid w:val="00BF3803"/>
    <w:rsid w:val="00BF3E17"/>
    <w:rsid w:val="00BF4060"/>
    <w:rsid w:val="00BF409B"/>
    <w:rsid w:val="00BF67A1"/>
    <w:rsid w:val="00BF6A18"/>
    <w:rsid w:val="00BF713D"/>
    <w:rsid w:val="00BF7231"/>
    <w:rsid w:val="00C003E1"/>
    <w:rsid w:val="00C00434"/>
    <w:rsid w:val="00C0050C"/>
    <w:rsid w:val="00C00EA9"/>
    <w:rsid w:val="00C01391"/>
    <w:rsid w:val="00C015DC"/>
    <w:rsid w:val="00C019FA"/>
    <w:rsid w:val="00C026E2"/>
    <w:rsid w:val="00C02822"/>
    <w:rsid w:val="00C03F3B"/>
    <w:rsid w:val="00C04703"/>
    <w:rsid w:val="00C04C6B"/>
    <w:rsid w:val="00C060A5"/>
    <w:rsid w:val="00C07274"/>
    <w:rsid w:val="00C10033"/>
    <w:rsid w:val="00C10592"/>
    <w:rsid w:val="00C112FD"/>
    <w:rsid w:val="00C11E3E"/>
    <w:rsid w:val="00C12E83"/>
    <w:rsid w:val="00C13A88"/>
    <w:rsid w:val="00C13DD5"/>
    <w:rsid w:val="00C1488E"/>
    <w:rsid w:val="00C14BB2"/>
    <w:rsid w:val="00C16DC7"/>
    <w:rsid w:val="00C20DD2"/>
    <w:rsid w:val="00C223C5"/>
    <w:rsid w:val="00C24D9F"/>
    <w:rsid w:val="00C25096"/>
    <w:rsid w:val="00C25565"/>
    <w:rsid w:val="00C25784"/>
    <w:rsid w:val="00C26075"/>
    <w:rsid w:val="00C26225"/>
    <w:rsid w:val="00C26A76"/>
    <w:rsid w:val="00C27954"/>
    <w:rsid w:val="00C30539"/>
    <w:rsid w:val="00C31418"/>
    <w:rsid w:val="00C31E7D"/>
    <w:rsid w:val="00C320E0"/>
    <w:rsid w:val="00C3363F"/>
    <w:rsid w:val="00C3474D"/>
    <w:rsid w:val="00C35551"/>
    <w:rsid w:val="00C3590C"/>
    <w:rsid w:val="00C366DC"/>
    <w:rsid w:val="00C37551"/>
    <w:rsid w:val="00C378C4"/>
    <w:rsid w:val="00C40319"/>
    <w:rsid w:val="00C40A7A"/>
    <w:rsid w:val="00C423FA"/>
    <w:rsid w:val="00C42EB3"/>
    <w:rsid w:val="00C440BC"/>
    <w:rsid w:val="00C44132"/>
    <w:rsid w:val="00C44CEF"/>
    <w:rsid w:val="00C44EA6"/>
    <w:rsid w:val="00C4566D"/>
    <w:rsid w:val="00C459EF"/>
    <w:rsid w:val="00C45CC6"/>
    <w:rsid w:val="00C4602B"/>
    <w:rsid w:val="00C4640F"/>
    <w:rsid w:val="00C46514"/>
    <w:rsid w:val="00C466ED"/>
    <w:rsid w:val="00C46863"/>
    <w:rsid w:val="00C509EB"/>
    <w:rsid w:val="00C52383"/>
    <w:rsid w:val="00C525EB"/>
    <w:rsid w:val="00C52692"/>
    <w:rsid w:val="00C528C2"/>
    <w:rsid w:val="00C5295D"/>
    <w:rsid w:val="00C52A93"/>
    <w:rsid w:val="00C53A7E"/>
    <w:rsid w:val="00C5415F"/>
    <w:rsid w:val="00C543ED"/>
    <w:rsid w:val="00C55592"/>
    <w:rsid w:val="00C55985"/>
    <w:rsid w:val="00C602AF"/>
    <w:rsid w:val="00C60B70"/>
    <w:rsid w:val="00C60C6A"/>
    <w:rsid w:val="00C6184D"/>
    <w:rsid w:val="00C618BF"/>
    <w:rsid w:val="00C63207"/>
    <w:rsid w:val="00C639C8"/>
    <w:rsid w:val="00C65012"/>
    <w:rsid w:val="00C66A4E"/>
    <w:rsid w:val="00C67296"/>
    <w:rsid w:val="00C675A6"/>
    <w:rsid w:val="00C6787D"/>
    <w:rsid w:val="00C700F1"/>
    <w:rsid w:val="00C71517"/>
    <w:rsid w:val="00C71599"/>
    <w:rsid w:val="00C731C2"/>
    <w:rsid w:val="00C74327"/>
    <w:rsid w:val="00C74522"/>
    <w:rsid w:val="00C74AA4"/>
    <w:rsid w:val="00C75CC2"/>
    <w:rsid w:val="00C764B0"/>
    <w:rsid w:val="00C77E67"/>
    <w:rsid w:val="00C8034E"/>
    <w:rsid w:val="00C80659"/>
    <w:rsid w:val="00C81150"/>
    <w:rsid w:val="00C81FE1"/>
    <w:rsid w:val="00C826D7"/>
    <w:rsid w:val="00C82A4A"/>
    <w:rsid w:val="00C82CB6"/>
    <w:rsid w:val="00C82D94"/>
    <w:rsid w:val="00C835CC"/>
    <w:rsid w:val="00C857F9"/>
    <w:rsid w:val="00C85A78"/>
    <w:rsid w:val="00C86322"/>
    <w:rsid w:val="00C86B7C"/>
    <w:rsid w:val="00C87D12"/>
    <w:rsid w:val="00C90021"/>
    <w:rsid w:val="00C902FC"/>
    <w:rsid w:val="00C9110D"/>
    <w:rsid w:val="00C9186D"/>
    <w:rsid w:val="00C920FC"/>
    <w:rsid w:val="00C9225A"/>
    <w:rsid w:val="00C92C2B"/>
    <w:rsid w:val="00C931C5"/>
    <w:rsid w:val="00C945EF"/>
    <w:rsid w:val="00C953FE"/>
    <w:rsid w:val="00C95B60"/>
    <w:rsid w:val="00C961C0"/>
    <w:rsid w:val="00C964E7"/>
    <w:rsid w:val="00C969AA"/>
    <w:rsid w:val="00C96ACD"/>
    <w:rsid w:val="00C96E35"/>
    <w:rsid w:val="00CA0324"/>
    <w:rsid w:val="00CA0F01"/>
    <w:rsid w:val="00CA16CE"/>
    <w:rsid w:val="00CA279B"/>
    <w:rsid w:val="00CA36AE"/>
    <w:rsid w:val="00CA391F"/>
    <w:rsid w:val="00CA4041"/>
    <w:rsid w:val="00CA411F"/>
    <w:rsid w:val="00CA48B0"/>
    <w:rsid w:val="00CA4956"/>
    <w:rsid w:val="00CA54F9"/>
    <w:rsid w:val="00CA5F67"/>
    <w:rsid w:val="00CA6376"/>
    <w:rsid w:val="00CA6B29"/>
    <w:rsid w:val="00CA7326"/>
    <w:rsid w:val="00CA7E34"/>
    <w:rsid w:val="00CA7FFB"/>
    <w:rsid w:val="00CB1400"/>
    <w:rsid w:val="00CB206A"/>
    <w:rsid w:val="00CB313F"/>
    <w:rsid w:val="00CB407B"/>
    <w:rsid w:val="00CB43F7"/>
    <w:rsid w:val="00CB4F00"/>
    <w:rsid w:val="00CB6134"/>
    <w:rsid w:val="00CB7D81"/>
    <w:rsid w:val="00CC03AA"/>
    <w:rsid w:val="00CC07E5"/>
    <w:rsid w:val="00CC1627"/>
    <w:rsid w:val="00CC170C"/>
    <w:rsid w:val="00CC17B3"/>
    <w:rsid w:val="00CC2D00"/>
    <w:rsid w:val="00CC3035"/>
    <w:rsid w:val="00CC3D77"/>
    <w:rsid w:val="00CC4625"/>
    <w:rsid w:val="00CC5D91"/>
    <w:rsid w:val="00CC6380"/>
    <w:rsid w:val="00CC77A8"/>
    <w:rsid w:val="00CD0039"/>
    <w:rsid w:val="00CD0350"/>
    <w:rsid w:val="00CD0B61"/>
    <w:rsid w:val="00CD125B"/>
    <w:rsid w:val="00CD1AAD"/>
    <w:rsid w:val="00CD1B3A"/>
    <w:rsid w:val="00CD1F58"/>
    <w:rsid w:val="00CD2DC2"/>
    <w:rsid w:val="00CD3A24"/>
    <w:rsid w:val="00CD3D5E"/>
    <w:rsid w:val="00CD3D70"/>
    <w:rsid w:val="00CD4672"/>
    <w:rsid w:val="00CD49F0"/>
    <w:rsid w:val="00CD6DA2"/>
    <w:rsid w:val="00CD71DC"/>
    <w:rsid w:val="00CD791D"/>
    <w:rsid w:val="00CD7A43"/>
    <w:rsid w:val="00CE010F"/>
    <w:rsid w:val="00CE0328"/>
    <w:rsid w:val="00CE1009"/>
    <w:rsid w:val="00CE10DF"/>
    <w:rsid w:val="00CE1385"/>
    <w:rsid w:val="00CE24E2"/>
    <w:rsid w:val="00CE2768"/>
    <w:rsid w:val="00CE2E00"/>
    <w:rsid w:val="00CE343B"/>
    <w:rsid w:val="00CE45DC"/>
    <w:rsid w:val="00CE4956"/>
    <w:rsid w:val="00CE6287"/>
    <w:rsid w:val="00CE669F"/>
    <w:rsid w:val="00CE75B1"/>
    <w:rsid w:val="00CE7B6A"/>
    <w:rsid w:val="00CE7C26"/>
    <w:rsid w:val="00CF1AFA"/>
    <w:rsid w:val="00CF1CAF"/>
    <w:rsid w:val="00CF1DE7"/>
    <w:rsid w:val="00CF1E85"/>
    <w:rsid w:val="00CF2070"/>
    <w:rsid w:val="00CF222A"/>
    <w:rsid w:val="00CF24EB"/>
    <w:rsid w:val="00CF2866"/>
    <w:rsid w:val="00CF345C"/>
    <w:rsid w:val="00CF4119"/>
    <w:rsid w:val="00CF4A5E"/>
    <w:rsid w:val="00CF6902"/>
    <w:rsid w:val="00D001D5"/>
    <w:rsid w:val="00D0021B"/>
    <w:rsid w:val="00D003D3"/>
    <w:rsid w:val="00D01259"/>
    <w:rsid w:val="00D01274"/>
    <w:rsid w:val="00D024A4"/>
    <w:rsid w:val="00D0380F"/>
    <w:rsid w:val="00D0396B"/>
    <w:rsid w:val="00D03CC9"/>
    <w:rsid w:val="00D03E16"/>
    <w:rsid w:val="00D050D1"/>
    <w:rsid w:val="00D05278"/>
    <w:rsid w:val="00D06B8A"/>
    <w:rsid w:val="00D10111"/>
    <w:rsid w:val="00D10330"/>
    <w:rsid w:val="00D10E9B"/>
    <w:rsid w:val="00D11406"/>
    <w:rsid w:val="00D117A2"/>
    <w:rsid w:val="00D1309C"/>
    <w:rsid w:val="00D13978"/>
    <w:rsid w:val="00D145E3"/>
    <w:rsid w:val="00D14A08"/>
    <w:rsid w:val="00D157BA"/>
    <w:rsid w:val="00D15BA1"/>
    <w:rsid w:val="00D166A4"/>
    <w:rsid w:val="00D166EF"/>
    <w:rsid w:val="00D16D52"/>
    <w:rsid w:val="00D174D3"/>
    <w:rsid w:val="00D20ED3"/>
    <w:rsid w:val="00D217FA"/>
    <w:rsid w:val="00D223B3"/>
    <w:rsid w:val="00D22A1B"/>
    <w:rsid w:val="00D22B64"/>
    <w:rsid w:val="00D230B8"/>
    <w:rsid w:val="00D243C0"/>
    <w:rsid w:val="00D2560A"/>
    <w:rsid w:val="00D2587B"/>
    <w:rsid w:val="00D25ED3"/>
    <w:rsid w:val="00D26133"/>
    <w:rsid w:val="00D26819"/>
    <w:rsid w:val="00D26A44"/>
    <w:rsid w:val="00D26A73"/>
    <w:rsid w:val="00D27013"/>
    <w:rsid w:val="00D27DA5"/>
    <w:rsid w:val="00D301EA"/>
    <w:rsid w:val="00D30526"/>
    <w:rsid w:val="00D31407"/>
    <w:rsid w:val="00D3184D"/>
    <w:rsid w:val="00D31CBE"/>
    <w:rsid w:val="00D31F90"/>
    <w:rsid w:val="00D32879"/>
    <w:rsid w:val="00D328C4"/>
    <w:rsid w:val="00D342F1"/>
    <w:rsid w:val="00D34A7B"/>
    <w:rsid w:val="00D3502A"/>
    <w:rsid w:val="00D353C4"/>
    <w:rsid w:val="00D365C5"/>
    <w:rsid w:val="00D36887"/>
    <w:rsid w:val="00D36E5D"/>
    <w:rsid w:val="00D37954"/>
    <w:rsid w:val="00D40F74"/>
    <w:rsid w:val="00D41677"/>
    <w:rsid w:val="00D41872"/>
    <w:rsid w:val="00D41B05"/>
    <w:rsid w:val="00D4269F"/>
    <w:rsid w:val="00D42AC5"/>
    <w:rsid w:val="00D42CB1"/>
    <w:rsid w:val="00D43F98"/>
    <w:rsid w:val="00D444C6"/>
    <w:rsid w:val="00D4553C"/>
    <w:rsid w:val="00D457D3"/>
    <w:rsid w:val="00D464FC"/>
    <w:rsid w:val="00D4692C"/>
    <w:rsid w:val="00D4694C"/>
    <w:rsid w:val="00D46BFD"/>
    <w:rsid w:val="00D473B3"/>
    <w:rsid w:val="00D47935"/>
    <w:rsid w:val="00D50748"/>
    <w:rsid w:val="00D51143"/>
    <w:rsid w:val="00D516D7"/>
    <w:rsid w:val="00D51D80"/>
    <w:rsid w:val="00D52BC7"/>
    <w:rsid w:val="00D52EBB"/>
    <w:rsid w:val="00D5336C"/>
    <w:rsid w:val="00D5401E"/>
    <w:rsid w:val="00D54205"/>
    <w:rsid w:val="00D54B24"/>
    <w:rsid w:val="00D54F3F"/>
    <w:rsid w:val="00D55A35"/>
    <w:rsid w:val="00D5663A"/>
    <w:rsid w:val="00D56719"/>
    <w:rsid w:val="00D568CD"/>
    <w:rsid w:val="00D56AC4"/>
    <w:rsid w:val="00D56BE5"/>
    <w:rsid w:val="00D56CE5"/>
    <w:rsid w:val="00D5783E"/>
    <w:rsid w:val="00D57D21"/>
    <w:rsid w:val="00D57FFC"/>
    <w:rsid w:val="00D60195"/>
    <w:rsid w:val="00D6037F"/>
    <w:rsid w:val="00D604FB"/>
    <w:rsid w:val="00D6067B"/>
    <w:rsid w:val="00D60E1A"/>
    <w:rsid w:val="00D610A0"/>
    <w:rsid w:val="00D61E51"/>
    <w:rsid w:val="00D6326F"/>
    <w:rsid w:val="00D636A0"/>
    <w:rsid w:val="00D636E6"/>
    <w:rsid w:val="00D63B08"/>
    <w:rsid w:val="00D64021"/>
    <w:rsid w:val="00D64852"/>
    <w:rsid w:val="00D64CF3"/>
    <w:rsid w:val="00D650AD"/>
    <w:rsid w:val="00D65F76"/>
    <w:rsid w:val="00D66DDC"/>
    <w:rsid w:val="00D67604"/>
    <w:rsid w:val="00D70368"/>
    <w:rsid w:val="00D71280"/>
    <w:rsid w:val="00D71A36"/>
    <w:rsid w:val="00D7263D"/>
    <w:rsid w:val="00D7273D"/>
    <w:rsid w:val="00D728CA"/>
    <w:rsid w:val="00D72BFF"/>
    <w:rsid w:val="00D73089"/>
    <w:rsid w:val="00D74393"/>
    <w:rsid w:val="00D74BF1"/>
    <w:rsid w:val="00D7744D"/>
    <w:rsid w:val="00D774A9"/>
    <w:rsid w:val="00D779B0"/>
    <w:rsid w:val="00D77AD6"/>
    <w:rsid w:val="00D77B67"/>
    <w:rsid w:val="00D8089E"/>
    <w:rsid w:val="00D80980"/>
    <w:rsid w:val="00D80D67"/>
    <w:rsid w:val="00D82047"/>
    <w:rsid w:val="00D85570"/>
    <w:rsid w:val="00D85BDD"/>
    <w:rsid w:val="00D85BF1"/>
    <w:rsid w:val="00D86E50"/>
    <w:rsid w:val="00D8768D"/>
    <w:rsid w:val="00D87F4B"/>
    <w:rsid w:val="00D9078D"/>
    <w:rsid w:val="00D92750"/>
    <w:rsid w:val="00D92B28"/>
    <w:rsid w:val="00D92CD8"/>
    <w:rsid w:val="00D93326"/>
    <w:rsid w:val="00D94011"/>
    <w:rsid w:val="00D943B6"/>
    <w:rsid w:val="00D948FF"/>
    <w:rsid w:val="00D958A3"/>
    <w:rsid w:val="00D958C8"/>
    <w:rsid w:val="00D96220"/>
    <w:rsid w:val="00D9771A"/>
    <w:rsid w:val="00DA16D1"/>
    <w:rsid w:val="00DA178A"/>
    <w:rsid w:val="00DA1C62"/>
    <w:rsid w:val="00DA1DC1"/>
    <w:rsid w:val="00DA25D7"/>
    <w:rsid w:val="00DA2EE0"/>
    <w:rsid w:val="00DA2F3F"/>
    <w:rsid w:val="00DA40F0"/>
    <w:rsid w:val="00DA4C60"/>
    <w:rsid w:val="00DA5D4D"/>
    <w:rsid w:val="00DA6201"/>
    <w:rsid w:val="00DA7B78"/>
    <w:rsid w:val="00DB07AE"/>
    <w:rsid w:val="00DB09BD"/>
    <w:rsid w:val="00DB206F"/>
    <w:rsid w:val="00DB2552"/>
    <w:rsid w:val="00DB2CCC"/>
    <w:rsid w:val="00DB3781"/>
    <w:rsid w:val="00DB4096"/>
    <w:rsid w:val="00DB458B"/>
    <w:rsid w:val="00DB5005"/>
    <w:rsid w:val="00DB5442"/>
    <w:rsid w:val="00DB70FF"/>
    <w:rsid w:val="00DB756C"/>
    <w:rsid w:val="00DB7D05"/>
    <w:rsid w:val="00DB7F76"/>
    <w:rsid w:val="00DC1645"/>
    <w:rsid w:val="00DC27CD"/>
    <w:rsid w:val="00DC43AC"/>
    <w:rsid w:val="00DC490B"/>
    <w:rsid w:val="00DC4983"/>
    <w:rsid w:val="00DC508B"/>
    <w:rsid w:val="00DC51D4"/>
    <w:rsid w:val="00DC5A29"/>
    <w:rsid w:val="00DC64BA"/>
    <w:rsid w:val="00DC708E"/>
    <w:rsid w:val="00DD082E"/>
    <w:rsid w:val="00DD123C"/>
    <w:rsid w:val="00DD1A75"/>
    <w:rsid w:val="00DD5063"/>
    <w:rsid w:val="00DD53B5"/>
    <w:rsid w:val="00DD6228"/>
    <w:rsid w:val="00DD638F"/>
    <w:rsid w:val="00DD63F1"/>
    <w:rsid w:val="00DE080D"/>
    <w:rsid w:val="00DE0EB5"/>
    <w:rsid w:val="00DE135E"/>
    <w:rsid w:val="00DE151D"/>
    <w:rsid w:val="00DE242C"/>
    <w:rsid w:val="00DE257E"/>
    <w:rsid w:val="00DE27DC"/>
    <w:rsid w:val="00DE29FC"/>
    <w:rsid w:val="00DE2B9A"/>
    <w:rsid w:val="00DE2DFA"/>
    <w:rsid w:val="00DE3404"/>
    <w:rsid w:val="00DE362E"/>
    <w:rsid w:val="00DE3CC0"/>
    <w:rsid w:val="00DE40F6"/>
    <w:rsid w:val="00DE41C6"/>
    <w:rsid w:val="00DE4262"/>
    <w:rsid w:val="00DE4AF2"/>
    <w:rsid w:val="00DE5E07"/>
    <w:rsid w:val="00DE5E84"/>
    <w:rsid w:val="00DE7BD3"/>
    <w:rsid w:val="00DE7D69"/>
    <w:rsid w:val="00DF0A8B"/>
    <w:rsid w:val="00DF1162"/>
    <w:rsid w:val="00DF1B3E"/>
    <w:rsid w:val="00DF2172"/>
    <w:rsid w:val="00DF228E"/>
    <w:rsid w:val="00DF24E8"/>
    <w:rsid w:val="00DF2661"/>
    <w:rsid w:val="00DF3600"/>
    <w:rsid w:val="00DF3A12"/>
    <w:rsid w:val="00DF406D"/>
    <w:rsid w:val="00DF5435"/>
    <w:rsid w:val="00DF64BB"/>
    <w:rsid w:val="00DF65A0"/>
    <w:rsid w:val="00DF6BE1"/>
    <w:rsid w:val="00DF7803"/>
    <w:rsid w:val="00DF7888"/>
    <w:rsid w:val="00E02FB2"/>
    <w:rsid w:val="00E03358"/>
    <w:rsid w:val="00E035D3"/>
    <w:rsid w:val="00E039FD"/>
    <w:rsid w:val="00E04ED2"/>
    <w:rsid w:val="00E05661"/>
    <w:rsid w:val="00E0623D"/>
    <w:rsid w:val="00E074F1"/>
    <w:rsid w:val="00E10637"/>
    <w:rsid w:val="00E11848"/>
    <w:rsid w:val="00E127D2"/>
    <w:rsid w:val="00E12D74"/>
    <w:rsid w:val="00E134E6"/>
    <w:rsid w:val="00E140EB"/>
    <w:rsid w:val="00E14212"/>
    <w:rsid w:val="00E1428C"/>
    <w:rsid w:val="00E14A3B"/>
    <w:rsid w:val="00E14E6D"/>
    <w:rsid w:val="00E15319"/>
    <w:rsid w:val="00E16348"/>
    <w:rsid w:val="00E167AF"/>
    <w:rsid w:val="00E16D57"/>
    <w:rsid w:val="00E17194"/>
    <w:rsid w:val="00E17966"/>
    <w:rsid w:val="00E17AE8"/>
    <w:rsid w:val="00E17C88"/>
    <w:rsid w:val="00E20643"/>
    <w:rsid w:val="00E20BD8"/>
    <w:rsid w:val="00E21335"/>
    <w:rsid w:val="00E213CD"/>
    <w:rsid w:val="00E23991"/>
    <w:rsid w:val="00E239D6"/>
    <w:rsid w:val="00E24302"/>
    <w:rsid w:val="00E24FAA"/>
    <w:rsid w:val="00E26668"/>
    <w:rsid w:val="00E26A6C"/>
    <w:rsid w:val="00E26E7C"/>
    <w:rsid w:val="00E271A1"/>
    <w:rsid w:val="00E272DB"/>
    <w:rsid w:val="00E27353"/>
    <w:rsid w:val="00E27B95"/>
    <w:rsid w:val="00E27FB7"/>
    <w:rsid w:val="00E301B7"/>
    <w:rsid w:val="00E325A8"/>
    <w:rsid w:val="00E33887"/>
    <w:rsid w:val="00E33897"/>
    <w:rsid w:val="00E33F4F"/>
    <w:rsid w:val="00E3451F"/>
    <w:rsid w:val="00E3502B"/>
    <w:rsid w:val="00E360BD"/>
    <w:rsid w:val="00E375B2"/>
    <w:rsid w:val="00E37B2B"/>
    <w:rsid w:val="00E40AE9"/>
    <w:rsid w:val="00E40DFC"/>
    <w:rsid w:val="00E416E7"/>
    <w:rsid w:val="00E41CDD"/>
    <w:rsid w:val="00E428E0"/>
    <w:rsid w:val="00E46E50"/>
    <w:rsid w:val="00E4714A"/>
    <w:rsid w:val="00E511E7"/>
    <w:rsid w:val="00E51641"/>
    <w:rsid w:val="00E52727"/>
    <w:rsid w:val="00E5304D"/>
    <w:rsid w:val="00E5386B"/>
    <w:rsid w:val="00E5396B"/>
    <w:rsid w:val="00E544A0"/>
    <w:rsid w:val="00E5467D"/>
    <w:rsid w:val="00E548CD"/>
    <w:rsid w:val="00E557F1"/>
    <w:rsid w:val="00E578CD"/>
    <w:rsid w:val="00E57AD9"/>
    <w:rsid w:val="00E60EEA"/>
    <w:rsid w:val="00E62917"/>
    <w:rsid w:val="00E636EB"/>
    <w:rsid w:val="00E64748"/>
    <w:rsid w:val="00E650B1"/>
    <w:rsid w:val="00E6570F"/>
    <w:rsid w:val="00E659F1"/>
    <w:rsid w:val="00E65E15"/>
    <w:rsid w:val="00E6633B"/>
    <w:rsid w:val="00E66DFD"/>
    <w:rsid w:val="00E67909"/>
    <w:rsid w:val="00E70235"/>
    <w:rsid w:val="00E7218E"/>
    <w:rsid w:val="00E72F07"/>
    <w:rsid w:val="00E7318E"/>
    <w:rsid w:val="00E74310"/>
    <w:rsid w:val="00E744A7"/>
    <w:rsid w:val="00E74712"/>
    <w:rsid w:val="00E747A7"/>
    <w:rsid w:val="00E748D5"/>
    <w:rsid w:val="00E74AE1"/>
    <w:rsid w:val="00E75023"/>
    <w:rsid w:val="00E77DCB"/>
    <w:rsid w:val="00E80A3B"/>
    <w:rsid w:val="00E81AE6"/>
    <w:rsid w:val="00E8224B"/>
    <w:rsid w:val="00E8249D"/>
    <w:rsid w:val="00E82A4D"/>
    <w:rsid w:val="00E82D37"/>
    <w:rsid w:val="00E843C6"/>
    <w:rsid w:val="00E846BF"/>
    <w:rsid w:val="00E84DF5"/>
    <w:rsid w:val="00E85064"/>
    <w:rsid w:val="00E850AC"/>
    <w:rsid w:val="00E86226"/>
    <w:rsid w:val="00E865D4"/>
    <w:rsid w:val="00E8695C"/>
    <w:rsid w:val="00E87434"/>
    <w:rsid w:val="00E905B4"/>
    <w:rsid w:val="00E909CD"/>
    <w:rsid w:val="00E9254D"/>
    <w:rsid w:val="00E92770"/>
    <w:rsid w:val="00E95911"/>
    <w:rsid w:val="00E97E6E"/>
    <w:rsid w:val="00EA0260"/>
    <w:rsid w:val="00EA0F6F"/>
    <w:rsid w:val="00EA3E71"/>
    <w:rsid w:val="00EA4095"/>
    <w:rsid w:val="00EA4DF9"/>
    <w:rsid w:val="00EA5BCA"/>
    <w:rsid w:val="00EA6AC6"/>
    <w:rsid w:val="00EA6B52"/>
    <w:rsid w:val="00EA72BD"/>
    <w:rsid w:val="00EA72E8"/>
    <w:rsid w:val="00EB02F1"/>
    <w:rsid w:val="00EB0973"/>
    <w:rsid w:val="00EB1224"/>
    <w:rsid w:val="00EB1390"/>
    <w:rsid w:val="00EB159E"/>
    <w:rsid w:val="00EB2B60"/>
    <w:rsid w:val="00EB2CFC"/>
    <w:rsid w:val="00EB2D64"/>
    <w:rsid w:val="00EB3022"/>
    <w:rsid w:val="00EB3114"/>
    <w:rsid w:val="00EB4A9C"/>
    <w:rsid w:val="00EB5208"/>
    <w:rsid w:val="00EB6CC5"/>
    <w:rsid w:val="00EB6D52"/>
    <w:rsid w:val="00EB7323"/>
    <w:rsid w:val="00EC000A"/>
    <w:rsid w:val="00EC1447"/>
    <w:rsid w:val="00EC1C8E"/>
    <w:rsid w:val="00EC3950"/>
    <w:rsid w:val="00EC4873"/>
    <w:rsid w:val="00EC6006"/>
    <w:rsid w:val="00EC6CC4"/>
    <w:rsid w:val="00EC786F"/>
    <w:rsid w:val="00ED01A2"/>
    <w:rsid w:val="00ED12E2"/>
    <w:rsid w:val="00ED1581"/>
    <w:rsid w:val="00ED192F"/>
    <w:rsid w:val="00ED216C"/>
    <w:rsid w:val="00ED231A"/>
    <w:rsid w:val="00ED312A"/>
    <w:rsid w:val="00ED32F2"/>
    <w:rsid w:val="00ED344E"/>
    <w:rsid w:val="00ED3ED6"/>
    <w:rsid w:val="00ED4821"/>
    <w:rsid w:val="00ED48C7"/>
    <w:rsid w:val="00ED4982"/>
    <w:rsid w:val="00ED4A15"/>
    <w:rsid w:val="00ED4E3E"/>
    <w:rsid w:val="00ED50C4"/>
    <w:rsid w:val="00ED54BD"/>
    <w:rsid w:val="00ED62FF"/>
    <w:rsid w:val="00EE084E"/>
    <w:rsid w:val="00EE134E"/>
    <w:rsid w:val="00EE1C69"/>
    <w:rsid w:val="00EE1E1F"/>
    <w:rsid w:val="00EE2D26"/>
    <w:rsid w:val="00EE2E7D"/>
    <w:rsid w:val="00EE359A"/>
    <w:rsid w:val="00EE3813"/>
    <w:rsid w:val="00EE4429"/>
    <w:rsid w:val="00EE47E2"/>
    <w:rsid w:val="00EE4F44"/>
    <w:rsid w:val="00EE4F99"/>
    <w:rsid w:val="00EE51A4"/>
    <w:rsid w:val="00EE572A"/>
    <w:rsid w:val="00EE5736"/>
    <w:rsid w:val="00EE5D6B"/>
    <w:rsid w:val="00EE6CE4"/>
    <w:rsid w:val="00EF0173"/>
    <w:rsid w:val="00EF0AB4"/>
    <w:rsid w:val="00EF1B61"/>
    <w:rsid w:val="00EF24A0"/>
    <w:rsid w:val="00EF35EB"/>
    <w:rsid w:val="00EF395A"/>
    <w:rsid w:val="00EF444A"/>
    <w:rsid w:val="00EF4564"/>
    <w:rsid w:val="00EF461E"/>
    <w:rsid w:val="00EF4646"/>
    <w:rsid w:val="00EF58B3"/>
    <w:rsid w:val="00EF6F48"/>
    <w:rsid w:val="00EF72CF"/>
    <w:rsid w:val="00EF77FD"/>
    <w:rsid w:val="00F00110"/>
    <w:rsid w:val="00F01A8D"/>
    <w:rsid w:val="00F02260"/>
    <w:rsid w:val="00F029FA"/>
    <w:rsid w:val="00F035E8"/>
    <w:rsid w:val="00F03CF6"/>
    <w:rsid w:val="00F03D26"/>
    <w:rsid w:val="00F03F34"/>
    <w:rsid w:val="00F04BF5"/>
    <w:rsid w:val="00F05C9B"/>
    <w:rsid w:val="00F05FE9"/>
    <w:rsid w:val="00F07EBB"/>
    <w:rsid w:val="00F1010D"/>
    <w:rsid w:val="00F11131"/>
    <w:rsid w:val="00F13546"/>
    <w:rsid w:val="00F13BB9"/>
    <w:rsid w:val="00F13BE2"/>
    <w:rsid w:val="00F13E01"/>
    <w:rsid w:val="00F14CD1"/>
    <w:rsid w:val="00F15A03"/>
    <w:rsid w:val="00F15EDB"/>
    <w:rsid w:val="00F15FC0"/>
    <w:rsid w:val="00F16D35"/>
    <w:rsid w:val="00F17190"/>
    <w:rsid w:val="00F2002D"/>
    <w:rsid w:val="00F20D53"/>
    <w:rsid w:val="00F20FAF"/>
    <w:rsid w:val="00F21033"/>
    <w:rsid w:val="00F21631"/>
    <w:rsid w:val="00F21706"/>
    <w:rsid w:val="00F21D4F"/>
    <w:rsid w:val="00F228D0"/>
    <w:rsid w:val="00F2393E"/>
    <w:rsid w:val="00F23A47"/>
    <w:rsid w:val="00F24113"/>
    <w:rsid w:val="00F246DF"/>
    <w:rsid w:val="00F27F8B"/>
    <w:rsid w:val="00F27FD5"/>
    <w:rsid w:val="00F301FA"/>
    <w:rsid w:val="00F30C39"/>
    <w:rsid w:val="00F31283"/>
    <w:rsid w:val="00F31771"/>
    <w:rsid w:val="00F31838"/>
    <w:rsid w:val="00F329F8"/>
    <w:rsid w:val="00F33229"/>
    <w:rsid w:val="00F3588F"/>
    <w:rsid w:val="00F35AF5"/>
    <w:rsid w:val="00F36AC9"/>
    <w:rsid w:val="00F36E50"/>
    <w:rsid w:val="00F37DC4"/>
    <w:rsid w:val="00F406AD"/>
    <w:rsid w:val="00F406F6"/>
    <w:rsid w:val="00F40709"/>
    <w:rsid w:val="00F40D75"/>
    <w:rsid w:val="00F42933"/>
    <w:rsid w:val="00F42AEA"/>
    <w:rsid w:val="00F42F9C"/>
    <w:rsid w:val="00F44D28"/>
    <w:rsid w:val="00F4557C"/>
    <w:rsid w:val="00F465FB"/>
    <w:rsid w:val="00F46EBA"/>
    <w:rsid w:val="00F47339"/>
    <w:rsid w:val="00F47951"/>
    <w:rsid w:val="00F5053B"/>
    <w:rsid w:val="00F50A57"/>
    <w:rsid w:val="00F52190"/>
    <w:rsid w:val="00F52F63"/>
    <w:rsid w:val="00F532B7"/>
    <w:rsid w:val="00F53BB4"/>
    <w:rsid w:val="00F5488C"/>
    <w:rsid w:val="00F54E9A"/>
    <w:rsid w:val="00F55A58"/>
    <w:rsid w:val="00F56358"/>
    <w:rsid w:val="00F56C0E"/>
    <w:rsid w:val="00F57F08"/>
    <w:rsid w:val="00F60E17"/>
    <w:rsid w:val="00F61E74"/>
    <w:rsid w:val="00F62D17"/>
    <w:rsid w:val="00F62D4A"/>
    <w:rsid w:val="00F63C19"/>
    <w:rsid w:val="00F648A2"/>
    <w:rsid w:val="00F653E5"/>
    <w:rsid w:val="00F65432"/>
    <w:rsid w:val="00F65DC4"/>
    <w:rsid w:val="00F66163"/>
    <w:rsid w:val="00F662DA"/>
    <w:rsid w:val="00F6652A"/>
    <w:rsid w:val="00F672D5"/>
    <w:rsid w:val="00F67A2B"/>
    <w:rsid w:val="00F67CDD"/>
    <w:rsid w:val="00F700FD"/>
    <w:rsid w:val="00F703D5"/>
    <w:rsid w:val="00F7162E"/>
    <w:rsid w:val="00F721B4"/>
    <w:rsid w:val="00F72C26"/>
    <w:rsid w:val="00F7303E"/>
    <w:rsid w:val="00F73918"/>
    <w:rsid w:val="00F739AC"/>
    <w:rsid w:val="00F74A16"/>
    <w:rsid w:val="00F76652"/>
    <w:rsid w:val="00F807E5"/>
    <w:rsid w:val="00F813D6"/>
    <w:rsid w:val="00F81B54"/>
    <w:rsid w:val="00F827BE"/>
    <w:rsid w:val="00F827ED"/>
    <w:rsid w:val="00F84796"/>
    <w:rsid w:val="00F849A7"/>
    <w:rsid w:val="00F849EA"/>
    <w:rsid w:val="00F84B25"/>
    <w:rsid w:val="00F84B9C"/>
    <w:rsid w:val="00F85363"/>
    <w:rsid w:val="00F85853"/>
    <w:rsid w:val="00F85924"/>
    <w:rsid w:val="00F859B2"/>
    <w:rsid w:val="00F85EB0"/>
    <w:rsid w:val="00F8632A"/>
    <w:rsid w:val="00F86E37"/>
    <w:rsid w:val="00F871F6"/>
    <w:rsid w:val="00F875F2"/>
    <w:rsid w:val="00F905D6"/>
    <w:rsid w:val="00F914FB"/>
    <w:rsid w:val="00F9198E"/>
    <w:rsid w:val="00F91FDE"/>
    <w:rsid w:val="00F92BD2"/>
    <w:rsid w:val="00F92CE9"/>
    <w:rsid w:val="00F9483D"/>
    <w:rsid w:val="00F94C29"/>
    <w:rsid w:val="00F95011"/>
    <w:rsid w:val="00F955E1"/>
    <w:rsid w:val="00F955F9"/>
    <w:rsid w:val="00F95649"/>
    <w:rsid w:val="00F95790"/>
    <w:rsid w:val="00F968A5"/>
    <w:rsid w:val="00F9696A"/>
    <w:rsid w:val="00F97804"/>
    <w:rsid w:val="00FA0018"/>
    <w:rsid w:val="00FA14D4"/>
    <w:rsid w:val="00FA1FD3"/>
    <w:rsid w:val="00FA281F"/>
    <w:rsid w:val="00FA29C0"/>
    <w:rsid w:val="00FA2E26"/>
    <w:rsid w:val="00FA3971"/>
    <w:rsid w:val="00FA475A"/>
    <w:rsid w:val="00FA49F7"/>
    <w:rsid w:val="00FA4E7E"/>
    <w:rsid w:val="00FA5735"/>
    <w:rsid w:val="00FA6634"/>
    <w:rsid w:val="00FA72A0"/>
    <w:rsid w:val="00FA7F79"/>
    <w:rsid w:val="00FB01DC"/>
    <w:rsid w:val="00FB09AC"/>
    <w:rsid w:val="00FB19B5"/>
    <w:rsid w:val="00FB1C73"/>
    <w:rsid w:val="00FB24FC"/>
    <w:rsid w:val="00FB26B6"/>
    <w:rsid w:val="00FB2F7C"/>
    <w:rsid w:val="00FB3D0A"/>
    <w:rsid w:val="00FB51CA"/>
    <w:rsid w:val="00FB5944"/>
    <w:rsid w:val="00FB64BE"/>
    <w:rsid w:val="00FB6A05"/>
    <w:rsid w:val="00FB77AB"/>
    <w:rsid w:val="00FB78B7"/>
    <w:rsid w:val="00FC15DE"/>
    <w:rsid w:val="00FC20B7"/>
    <w:rsid w:val="00FC2CFC"/>
    <w:rsid w:val="00FC3583"/>
    <w:rsid w:val="00FC3901"/>
    <w:rsid w:val="00FC3E60"/>
    <w:rsid w:val="00FC57D3"/>
    <w:rsid w:val="00FC59AC"/>
    <w:rsid w:val="00FC5AB6"/>
    <w:rsid w:val="00FC5BA7"/>
    <w:rsid w:val="00FC6E08"/>
    <w:rsid w:val="00FD1CE3"/>
    <w:rsid w:val="00FD2442"/>
    <w:rsid w:val="00FD4853"/>
    <w:rsid w:val="00FD4DFC"/>
    <w:rsid w:val="00FD4F0B"/>
    <w:rsid w:val="00FD573A"/>
    <w:rsid w:val="00FD5F74"/>
    <w:rsid w:val="00FD610B"/>
    <w:rsid w:val="00FD6A13"/>
    <w:rsid w:val="00FE00F5"/>
    <w:rsid w:val="00FE1715"/>
    <w:rsid w:val="00FE1BEC"/>
    <w:rsid w:val="00FE2483"/>
    <w:rsid w:val="00FE44C9"/>
    <w:rsid w:val="00FE4A62"/>
    <w:rsid w:val="00FE5369"/>
    <w:rsid w:val="00FE5669"/>
    <w:rsid w:val="00FE58B2"/>
    <w:rsid w:val="00FE5EA4"/>
    <w:rsid w:val="00FE677C"/>
    <w:rsid w:val="00FE75A7"/>
    <w:rsid w:val="00FE75F6"/>
    <w:rsid w:val="00FF054E"/>
    <w:rsid w:val="00FF0C24"/>
    <w:rsid w:val="00FF24B1"/>
    <w:rsid w:val="00FF29BC"/>
    <w:rsid w:val="00FF2CDB"/>
    <w:rsid w:val="00FF3591"/>
    <w:rsid w:val="00FF43E0"/>
    <w:rsid w:val="00FF5383"/>
    <w:rsid w:val="00FF56E7"/>
    <w:rsid w:val="00FF5712"/>
    <w:rsid w:val="00FF6288"/>
    <w:rsid w:val="00FF6B1E"/>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AAAFF"/>
  <w15:docId w15:val="{61BAE5E9-1855-49F2-AC3E-29044555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D0D68"/>
    <w:pPr>
      <w:jc w:val="both"/>
    </w:pPr>
    <w:rPr>
      <w:rFonts w:ascii="Verdana" w:hAnsi="Verdana"/>
      <w:sz w:val="17"/>
      <w:lang w:val="en-US" w:eastAsia="en-US"/>
    </w:rPr>
  </w:style>
  <w:style w:type="paragraph" w:styleId="Nadpis1">
    <w:name w:val="heading 1"/>
    <w:basedOn w:val="Normlny"/>
    <w:next w:val="Normlny"/>
    <w:qFormat/>
    <w:rsid w:val="00BE0856"/>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BE0856"/>
    <w:pPr>
      <w:keepNext/>
      <w:numPr>
        <w:ilvl w:val="1"/>
        <w:numId w:val="14"/>
      </w:numPr>
      <w:outlineLvl w:val="1"/>
    </w:pPr>
    <w:rPr>
      <w:rFonts w:cs="Arial"/>
      <w:b/>
      <w:bCs/>
      <w:iCs/>
      <w:szCs w:val="28"/>
    </w:rPr>
  </w:style>
  <w:style w:type="paragraph" w:styleId="Nadpis3">
    <w:name w:val="heading 3"/>
    <w:basedOn w:val="Normlny"/>
    <w:next w:val="Normlny"/>
    <w:qFormat/>
    <w:rsid w:val="00BE0856"/>
    <w:pPr>
      <w:keepNext/>
      <w:numPr>
        <w:ilvl w:val="2"/>
        <w:numId w:val="14"/>
      </w:numPr>
      <w:outlineLvl w:val="2"/>
    </w:pPr>
    <w:rPr>
      <w:rFonts w:cs="Arial"/>
      <w:bCs/>
      <w:szCs w:val="26"/>
      <w:u w:val="single"/>
    </w:rPr>
  </w:style>
  <w:style w:type="paragraph" w:styleId="Nadpis4">
    <w:name w:val="heading 4"/>
    <w:basedOn w:val="Normlny"/>
    <w:next w:val="Normlny"/>
    <w:qFormat/>
    <w:rsid w:val="00BE0856"/>
    <w:pPr>
      <w:keepNext/>
      <w:numPr>
        <w:ilvl w:val="3"/>
        <w:numId w:val="14"/>
      </w:numPr>
      <w:outlineLvl w:val="3"/>
    </w:pPr>
    <w:rPr>
      <w:bCs/>
      <w:i/>
      <w:szCs w:val="28"/>
    </w:rPr>
  </w:style>
  <w:style w:type="paragraph" w:styleId="Nadpis5">
    <w:name w:val="heading 5"/>
    <w:basedOn w:val="Normlny"/>
    <w:next w:val="Normlny"/>
    <w:qFormat/>
    <w:rsid w:val="00BE0856"/>
    <w:pPr>
      <w:numPr>
        <w:ilvl w:val="4"/>
        <w:numId w:val="14"/>
      </w:numPr>
      <w:spacing w:before="240" w:after="60"/>
      <w:outlineLvl w:val="4"/>
    </w:pPr>
    <w:rPr>
      <w:b/>
      <w:bCs/>
      <w:i/>
      <w:iCs/>
      <w:szCs w:val="26"/>
    </w:rPr>
  </w:style>
  <w:style w:type="paragraph" w:styleId="Nadpis6">
    <w:name w:val="heading 6"/>
    <w:basedOn w:val="Normlny"/>
    <w:next w:val="Normlny"/>
    <w:qFormat/>
    <w:rsid w:val="00BE0856"/>
    <w:pPr>
      <w:numPr>
        <w:ilvl w:val="5"/>
        <w:numId w:val="14"/>
      </w:numPr>
      <w:spacing w:before="240" w:after="60"/>
      <w:outlineLvl w:val="5"/>
    </w:pPr>
    <w:rPr>
      <w:b/>
      <w:bCs/>
      <w:szCs w:val="22"/>
    </w:rPr>
  </w:style>
  <w:style w:type="paragraph" w:styleId="Nadpis7">
    <w:name w:val="heading 7"/>
    <w:basedOn w:val="Normlny"/>
    <w:next w:val="Normlny"/>
    <w:qFormat/>
    <w:rsid w:val="00BE0856"/>
    <w:pPr>
      <w:numPr>
        <w:ilvl w:val="6"/>
        <w:numId w:val="14"/>
      </w:numPr>
      <w:spacing w:before="240" w:after="60"/>
      <w:outlineLvl w:val="6"/>
    </w:pPr>
    <w:rPr>
      <w:szCs w:val="24"/>
    </w:rPr>
  </w:style>
  <w:style w:type="paragraph" w:styleId="Nadpis8">
    <w:name w:val="heading 8"/>
    <w:basedOn w:val="Normlny"/>
    <w:next w:val="Normlny"/>
    <w:qFormat/>
    <w:rsid w:val="00BE0856"/>
    <w:pPr>
      <w:numPr>
        <w:ilvl w:val="7"/>
        <w:numId w:val="14"/>
      </w:numPr>
      <w:spacing w:before="240" w:after="60"/>
      <w:outlineLvl w:val="7"/>
    </w:pPr>
    <w:rPr>
      <w:i/>
      <w:iCs/>
      <w:szCs w:val="24"/>
    </w:rPr>
  </w:style>
  <w:style w:type="paragraph" w:styleId="Nadpis9">
    <w:name w:val="heading 9"/>
    <w:basedOn w:val="Normlny"/>
    <w:next w:val="Normlny"/>
    <w:qFormat/>
    <w:rsid w:val="00BE0856"/>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uiPriority w:val="99"/>
    <w:semiHidden/>
    <w:rsid w:val="00D56BE5"/>
    <w:rPr>
      <w:sz w:val="16"/>
      <w:szCs w:val="16"/>
    </w:rPr>
  </w:style>
  <w:style w:type="paragraph" w:styleId="Textkomentra">
    <w:name w:val="annotation text"/>
    <w:basedOn w:val="Normlny"/>
    <w:link w:val="TextkomentraChar"/>
    <w:uiPriority w:val="99"/>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val="sk-SK" w:eastAsia="en-US"/>
    </w:rPr>
  </w:style>
  <w:style w:type="paragraph" w:styleId="Odsekzoznamu">
    <w:name w:val="List Paragraph"/>
    <w:basedOn w:val="Normlny"/>
    <w:uiPriority w:val="34"/>
    <w:qFormat/>
    <w:rsid w:val="00BE0856"/>
    <w:pPr>
      <w:ind w:left="708"/>
    </w:pPr>
  </w:style>
  <w:style w:type="character" w:customStyle="1" w:styleId="HlavikaChar">
    <w:name w:val="Hlavička Char"/>
    <w:link w:val="Hlavika"/>
    <w:rsid w:val="00F14CD1"/>
    <w:rPr>
      <w:rFonts w:ascii="Verdana" w:hAnsi="Verdana"/>
      <w:b/>
      <w:sz w:val="17"/>
      <w:lang w:eastAsia="en-US"/>
    </w:rPr>
  </w:style>
  <w:style w:type="character" w:customStyle="1" w:styleId="Nadpis2Char">
    <w:name w:val="Nadpis 2 Char"/>
    <w:link w:val="Nadpis2"/>
    <w:rsid w:val="00BE0856"/>
    <w:rPr>
      <w:rFonts w:ascii="Verdana" w:hAnsi="Verdana" w:cs="Arial"/>
      <w:b/>
      <w:bCs/>
      <w:iCs/>
      <w:sz w:val="17"/>
      <w:szCs w:val="28"/>
      <w:lang w:val="en-US" w:eastAsia="en-US"/>
    </w:rPr>
  </w:style>
  <w:style w:type="paragraph" w:styleId="PredformtovanHTML">
    <w:name w:val="HTML Preformatted"/>
    <w:basedOn w:val="Normlny"/>
    <w:link w:val="PredformtovanHTMLChar"/>
    <w:uiPriority w:val="99"/>
    <w:unhideWhenUsed/>
    <w:rsid w:val="00BA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PredformtovanHTMLChar">
    <w:name w:val="Predformátované HTML Char"/>
    <w:link w:val="PredformtovanHTML"/>
    <w:uiPriority w:val="99"/>
    <w:rsid w:val="00BA0B72"/>
    <w:rPr>
      <w:rFonts w:ascii="Courier New" w:hAnsi="Courier New" w:cs="Courier New"/>
    </w:rPr>
  </w:style>
  <w:style w:type="character" w:customStyle="1" w:styleId="TextkomentraChar">
    <w:name w:val="Text komentára Char"/>
    <w:basedOn w:val="Predvolenpsmoodseku"/>
    <w:link w:val="Textkomentra"/>
    <w:uiPriority w:val="99"/>
    <w:semiHidden/>
    <w:rsid w:val="002E5932"/>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2751205">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4930433">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9923964">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5952240">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2864728">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723205">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149041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1794597">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5783662">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0410383">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5608110">
      <w:bodyDiv w:val="1"/>
      <w:marLeft w:val="0"/>
      <w:marRight w:val="0"/>
      <w:marTop w:val="0"/>
      <w:marBottom w:val="0"/>
      <w:divBdr>
        <w:top w:val="none" w:sz="0" w:space="0" w:color="auto"/>
        <w:left w:val="none" w:sz="0" w:space="0" w:color="auto"/>
        <w:bottom w:val="none" w:sz="0" w:space="0" w:color="auto"/>
        <w:right w:val="none" w:sz="0" w:space="0" w:color="auto"/>
      </w:divBdr>
    </w:div>
    <w:div w:id="909314808">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2856576">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28799701">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5270190">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4876086">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5324129">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8062083">
      <w:bodyDiv w:val="1"/>
      <w:marLeft w:val="0"/>
      <w:marRight w:val="0"/>
      <w:marTop w:val="0"/>
      <w:marBottom w:val="0"/>
      <w:divBdr>
        <w:top w:val="none" w:sz="0" w:space="0" w:color="auto"/>
        <w:left w:val="none" w:sz="0" w:space="0" w:color="auto"/>
        <w:bottom w:val="none" w:sz="0" w:space="0" w:color="auto"/>
        <w:right w:val="none" w:sz="0" w:space="0" w:color="auto"/>
      </w:divBdr>
    </w:div>
    <w:div w:id="1853371852">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3251326">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0795490">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8485753">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4135095">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253212">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F83B8687C61C45BB98A3B2D6C39A8B" ma:contentTypeVersion="8" ma:contentTypeDescription="Umožňuje vytvoriť nový dokument." ma:contentTypeScope="" ma:versionID="50bf3c0665ca7fce80741112ab4f5d42">
  <xsd:schema xmlns:xsd="http://www.w3.org/2001/XMLSchema" xmlns:xs="http://www.w3.org/2001/XMLSchema" xmlns:p="http://schemas.microsoft.com/office/2006/metadata/properties" xmlns:ns2="c89096c0-e574-4eff-9184-36210580913f" targetNamespace="http://schemas.microsoft.com/office/2006/metadata/properties" ma:root="true" ma:fieldsID="c297b9b702881901bb54003299b1969b" ns2:_="">
    <xsd:import namespace="c89096c0-e574-4eff-9184-3621058091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096c0-e574-4eff-9184-36210580913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SearchProperties" ma:index="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DAEMSEngagementItemInfo xmlns="http://schemas.microsoft.com/DAEMSEngagementItemInfoXML">
  <EngagementID>5000054649</EngagementID>
  <LogicalEMSServerID>839239884721417863</LogicalEMSServerID>
  <WorkingPaperID>2606061638500000001</WorkingPaperID>
</DAEMSEngagementItem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3BA6A-4E4F-4D2A-9CAA-94D925CAA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096c0-e574-4eff-9184-362105809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A1876-16B0-415D-A2BA-F8C93730D0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D143E5-B403-4261-9062-471CB6DF1C2C}">
  <ds:schemaRefs>
    <ds:schemaRef ds:uri="http://schemas.microsoft.com/sharepoint/v3/contenttype/forms"/>
  </ds:schemaRefs>
</ds:datastoreItem>
</file>

<file path=customXml/itemProps4.xml><?xml version="1.0" encoding="utf-8"?>
<ds:datastoreItem xmlns:ds="http://schemas.openxmlformats.org/officeDocument/2006/customXml" ds:itemID="{DED380B1-0269-4136-9EA5-C244F3BE529F}">
  <ds:schemaRefs>
    <ds:schemaRef ds:uri="http://schemas.openxmlformats.org/officeDocument/2006/bibliography"/>
  </ds:schemaRefs>
</ds:datastoreItem>
</file>

<file path=customXml/itemProps5.xml><?xml version="1.0" encoding="utf-8"?>
<ds:datastoreItem xmlns:ds="http://schemas.openxmlformats.org/officeDocument/2006/customXml" ds:itemID="{6B6EFC5B-24F2-42B2-83B1-B7A6C68D4961}">
  <ds:schemaRefs>
    <ds:schemaRef ds:uri="http://schemas.openxmlformats.org/officeDocument/2006/bibliography"/>
  </ds:schemaRefs>
</ds:datastoreItem>
</file>

<file path=customXml/itemProps6.xml><?xml version="1.0" encoding="utf-8"?>
<ds:datastoreItem xmlns:ds="http://schemas.openxmlformats.org/officeDocument/2006/customXml" ds:itemID="{0BA26DA6-8970-4F7F-AC9F-1979C591A68F}">
  <ds:schemaRefs>
    <ds:schemaRef ds:uri="http://schemas.microsoft.com/DAEMSEngagementItemInfoXML"/>
  </ds:schemaRefs>
</ds:datastoreItem>
</file>

<file path=customXml/itemProps7.xml><?xml version="1.0" encoding="utf-8"?>
<ds:datastoreItem xmlns:ds="http://schemas.openxmlformats.org/officeDocument/2006/customXml" ds:itemID="{CD030D87-4661-4D8B-AF38-9A4812AC967D}">
  <ds:schemaRefs>
    <ds:schemaRef ds:uri="http://schemas.openxmlformats.org/officeDocument/2006/bibliography"/>
  </ds:schemaRefs>
</ds:datastoreItem>
</file>

<file path=customXml/itemProps8.xml><?xml version="1.0" encoding="utf-8"?>
<ds:datastoreItem xmlns:ds="http://schemas.openxmlformats.org/officeDocument/2006/customXml" ds:itemID="{6C52E716-A949-411F-B86C-8CFD3E56B237}">
  <ds:schemaRefs>
    <ds:schemaRef ds:uri="http://schemas.openxmlformats.org/officeDocument/2006/bibliography"/>
  </ds:schemaRefs>
</ds:datastoreItem>
</file>

<file path=docMetadata/LabelInfo.xml><?xml version="1.0" encoding="utf-8"?>
<clbl:labelList xmlns:clbl="http://schemas.microsoft.com/office/2020/mipLabelMetadata">
  <clbl:label id="{cc948c2c-9a24-4150-ba3c-6e219c6b460c}" enabled="1" method="Standard" siteId="{00d042cc-bebc-4deb-b00d-1f3c8f1dc662}"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6778</Words>
  <Characters>34183</Characters>
  <Application>Microsoft Office Word</Application>
  <DocSecurity>0</DocSecurity>
  <Lines>284</Lines>
  <Paragraphs>81</Paragraphs>
  <ScaleCrop>false</ScaleCrop>
  <HeadingPairs>
    <vt:vector size="8" baseType="variant">
      <vt:variant>
        <vt:lpstr>Názov</vt:lpstr>
      </vt:variant>
      <vt:variant>
        <vt:i4>1</vt:i4>
      </vt:variant>
      <vt:variant>
        <vt:lpstr>Title</vt:lpstr>
      </vt:variant>
      <vt:variant>
        <vt:i4>1</vt:i4>
      </vt:variant>
      <vt:variant>
        <vt:lpstr>Titel</vt:lpstr>
      </vt:variant>
      <vt:variant>
        <vt:i4>1</vt:i4>
      </vt:variant>
      <vt:variant>
        <vt:lpstr>Název</vt:lpstr>
      </vt:variant>
      <vt:variant>
        <vt:i4>1</vt:i4>
      </vt:variant>
    </vt:vector>
  </HeadingPairs>
  <TitlesOfParts>
    <vt:vector size="4" baseType="lpstr">
      <vt:lpstr>Návod na použitie:</vt:lpstr>
      <vt:lpstr>Návod na použitie:</vt:lpstr>
      <vt:lpstr>Návod na použitie:</vt:lpstr>
      <vt:lpstr>Návod na použitie:</vt:lpstr>
    </vt:vector>
  </TitlesOfParts>
  <Company>Deloitte</Company>
  <LinksUpToDate>false</LinksUpToDate>
  <CharactersWithSpaces>40880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Katarina Kocianova</cp:lastModifiedBy>
  <cp:revision>2</cp:revision>
  <cp:lastPrinted>2021-02-05T16:14:00Z</cp:lastPrinted>
  <dcterms:created xsi:type="dcterms:W3CDTF">2025-06-23T08:26:00Z</dcterms:created>
  <dcterms:modified xsi:type="dcterms:W3CDTF">2025-06-23T08:26:00Z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0x01010035F83B8687C61C45BB98A3B2D6C39A8B</vt:lpwstr>
  </property>
  <property fmtid="{D5CDD505-2E9C-101B-9397-08002B2CF9AE}" pid="4" name="GrammarlyDocumentId">
    <vt:lpwstr>3990458f6361f4287b56d07e515ea95ebf6e4aa14c73c702f305eee957200999</vt:lpwstr>
  </property>
  <property fmtid="{D5CDD505-2E9C-101B-9397-08002B2CF9AE}" pid="5" name="MediaServiceImageTags">
    <vt:lpwstr/>
  </property>
  <property fmtid="{D5CDD505-2E9C-101B-9397-08002B2CF9AE}" pid="6" name="MSIP_Label_db7f7f17-e6ef-46c8-a85f-b3418f6226b9_Enabled">
    <vt:lpwstr>true</vt:lpwstr>
  </property>
  <property fmtid="{D5CDD505-2E9C-101B-9397-08002B2CF9AE}" pid="7" name="MSIP_Label_db7f7f17-e6ef-46c8-a85f-b3418f6226b9_SetDate">
    <vt:lpwstr>2024-09-26T09:46:49Z</vt:lpwstr>
  </property>
  <property fmtid="{D5CDD505-2E9C-101B-9397-08002B2CF9AE}" pid="8" name="MSIP_Label_db7f7f17-e6ef-46c8-a85f-b3418f6226b9_Method">
    <vt:lpwstr>Standard</vt:lpwstr>
  </property>
  <property fmtid="{D5CDD505-2E9C-101B-9397-08002B2CF9AE}" pid="9" name="MSIP_Label_db7f7f17-e6ef-46c8-a85f-b3418f6226b9_Name">
    <vt:lpwstr>Confidential</vt:lpwstr>
  </property>
  <property fmtid="{D5CDD505-2E9C-101B-9397-08002B2CF9AE}" pid="10" name="MSIP_Label_db7f7f17-e6ef-46c8-a85f-b3418f6226b9_SiteId">
    <vt:lpwstr>ee48d5f3-1b5a-415b-81e5-bcf92f844fad</vt:lpwstr>
  </property>
  <property fmtid="{D5CDD505-2E9C-101B-9397-08002B2CF9AE}" pid="11" name="MSIP_Label_db7f7f17-e6ef-46c8-a85f-b3418f6226b9_ActionId">
    <vt:lpwstr>30096dea-66fa-48e8-b3c1-252990ce8049</vt:lpwstr>
  </property>
  <property fmtid="{D5CDD505-2E9C-101B-9397-08002B2CF9AE}" pid="12" name="MSIP_Label_db7f7f17-e6ef-46c8-a85f-b3418f6226b9_ContentBits">
    <vt:lpwstr>0</vt:lpwstr>
  </property>
  <property fmtid="{D5CDD505-2E9C-101B-9397-08002B2CF9AE}" pid="13" name="MSIP_Label_b063844f-1e0e-4977-a128-2dabbce321b8_Enabled">
    <vt:lpwstr>true</vt:lpwstr>
  </property>
  <property fmtid="{D5CDD505-2E9C-101B-9397-08002B2CF9AE}" pid="14" name="MSIP_Label_b063844f-1e0e-4977-a128-2dabbce321b8_SetDate">
    <vt:lpwstr>2025-02-16T15:40:12Z</vt:lpwstr>
  </property>
  <property fmtid="{D5CDD505-2E9C-101B-9397-08002B2CF9AE}" pid="15" name="MSIP_Label_b063844f-1e0e-4977-a128-2dabbce321b8_Method">
    <vt:lpwstr>Standard</vt:lpwstr>
  </property>
  <property fmtid="{D5CDD505-2E9C-101B-9397-08002B2CF9AE}" pid="16" name="MSIP_Label_b063844f-1e0e-4977-a128-2dabbce321b8_Name">
    <vt:lpwstr>(SVK) Confidential</vt:lpwstr>
  </property>
  <property fmtid="{D5CDD505-2E9C-101B-9397-08002B2CF9AE}" pid="17" name="MSIP_Label_b063844f-1e0e-4977-a128-2dabbce321b8_SiteId">
    <vt:lpwstr>b9e9ed43-edf4-4755-925b-76f18f50dbe7</vt:lpwstr>
  </property>
  <property fmtid="{D5CDD505-2E9C-101B-9397-08002B2CF9AE}" pid="18" name="MSIP_Label_b063844f-1e0e-4977-a128-2dabbce321b8_ActionId">
    <vt:lpwstr>164adfa8-3026-4d54-9800-63d23619958f</vt:lpwstr>
  </property>
  <property fmtid="{D5CDD505-2E9C-101B-9397-08002B2CF9AE}" pid="19" name="MSIP_Label_b063844f-1e0e-4977-a128-2dabbce321b8_ContentBits">
    <vt:lpwstr>0</vt:lpwstr>
  </property>
  <property fmtid="{D5CDD505-2E9C-101B-9397-08002B2CF9AE}" pid="20" name="MSIP_Label_b063844f-1e0e-4977-a128-2dabbce321b8_Tag">
    <vt:lpwstr>10, 3, 0, 1</vt:lpwstr>
  </property>
</Properties>
</file>