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7C1C8C">
        <w:rPr>
          <w:rFonts w:ascii="Arial Narrow" w:hAnsi="Arial Narrow"/>
          <w:b/>
        </w:rPr>
        <w:t>2024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7C1C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VS-STAV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7C1C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45458308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7C1C8C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059 71  Vlkovce 981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C9380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Účtovná jednotka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C1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7C1C8C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Default="007C1C8C" w:rsidP="00AD6C8A">
      <w:pPr>
        <w:spacing w:line="26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Ku koncu roka 2024 bol v stave jeden pracovník.</w:t>
      </w:r>
    </w:p>
    <w:p w:rsidR="007C1C8C" w:rsidRPr="00A55E63" w:rsidRDefault="007C1C8C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závierka bola zostavená ako riadna k poslednému dňu účtovného obdobia za splnenia predpokladu, že bude pokračovať nepretržite vo svojej činnosti.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  <w:bookmarkStart w:id="0" w:name="_GoBack"/>
            <w:bookmarkEnd w:id="0"/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558F0" w:rsidRDefault="007C1C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odpisovala majetok v súlade s odpisovým plánom, účtovné odpisy a daňové sa rovnajú, ale daňový náklad je len vo výške 80 % odpisov.</w:t>
      </w:r>
    </w:p>
    <w:p w:rsidR="007C1C8C" w:rsidRPr="00A55E63" w:rsidRDefault="007C1C8C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 xml:space="preserve">Účtovné zásady a metódy neboli menené, účtovná závierka bola zostavená ako </w:t>
      </w:r>
      <w:proofErr w:type="spellStart"/>
      <w:r>
        <w:rPr>
          <w:rFonts w:ascii="Arial" w:hAnsi="Arial" w:cs="Arial"/>
          <w:spacing w:val="-5"/>
          <w:sz w:val="22"/>
          <w:szCs w:val="22"/>
        </w:rPr>
        <w:t>mikro</w:t>
      </w:r>
      <w:proofErr w:type="spellEnd"/>
      <w:r>
        <w:rPr>
          <w:rFonts w:ascii="Arial" w:hAnsi="Arial" w:cs="Arial"/>
          <w:spacing w:val="-5"/>
          <w:sz w:val="22"/>
          <w:szCs w:val="22"/>
        </w:rPr>
        <w:t xml:space="preserve"> účtovná závierka.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401155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V roku 202</w:t>
      </w:r>
      <w:r w:rsidR="007C1C8C">
        <w:rPr>
          <w:rFonts w:ascii="Arial" w:hAnsi="Arial" w:cs="Arial"/>
          <w:sz w:val="22"/>
          <w:szCs w:val="22"/>
        </w:rPr>
        <w:t xml:space="preserve">4 </w:t>
      </w:r>
      <w:r>
        <w:rPr>
          <w:rFonts w:ascii="Arial" w:hAnsi="Arial" w:cs="Arial"/>
          <w:sz w:val="22"/>
          <w:szCs w:val="22"/>
        </w:rPr>
        <w:t>bolo účtované o</w:t>
      </w:r>
      <w:r w:rsidR="007C1C8C">
        <w:rPr>
          <w:rFonts w:ascii="Arial" w:hAnsi="Arial" w:cs="Arial"/>
          <w:sz w:val="22"/>
          <w:szCs w:val="22"/>
        </w:rPr>
        <w:t> dotácii z PPA v celkovej výške 2 388,98 Eur, uhradená bola čiastočne v sume 1 736,56 Eur.</w:t>
      </w:r>
    </w:p>
    <w:p w:rsidR="00C93808" w:rsidRPr="00A55E63" w:rsidRDefault="00C93808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C93808" w:rsidP="00AD749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</w:rPr>
        <w:t>Účtovná jednotka neúčtovala v roku 202</w:t>
      </w:r>
      <w:r w:rsidR="007C1C8C">
        <w:rPr>
          <w:rFonts w:ascii="Arial" w:hAnsi="Arial" w:cs="Arial"/>
        </w:rPr>
        <w:t>4</w:t>
      </w:r>
      <w:r>
        <w:rPr>
          <w:rFonts w:ascii="Arial" w:hAnsi="Arial" w:cs="Arial"/>
        </w:rPr>
        <w:t xml:space="preserve"> o opravách chýb minulých účtovných období.</w:t>
      </w:r>
    </w:p>
    <w:p w:rsidR="00C93808" w:rsidRPr="00A55E63" w:rsidRDefault="00C9380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>V roku 202</w:t>
      </w:r>
      <w:r w:rsidR="007C1C8C">
        <w:rPr>
          <w:rFonts w:ascii="Arial" w:hAnsi="Arial" w:cs="Arial"/>
          <w:spacing w:val="-4"/>
          <w:sz w:val="22"/>
          <w:szCs w:val="22"/>
        </w:rPr>
        <w:t>4</w:t>
      </w:r>
      <w:r>
        <w:rPr>
          <w:rFonts w:ascii="Arial" w:hAnsi="Arial" w:cs="Arial"/>
          <w:spacing w:val="-4"/>
          <w:sz w:val="22"/>
          <w:szCs w:val="22"/>
        </w:rPr>
        <w:t xml:space="preserve"> nebolo účtované o nákladoch alebo o výnosoch, ktoré by mali výnimočný rozsah alebo výskyt.</w:t>
      </w:r>
    </w:p>
    <w:p w:rsidR="00C93808" w:rsidRPr="00A55E63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467F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Ku koncu roka 2024 eviduje spoločnosť zostatok z </w:t>
      </w:r>
      <w:proofErr w:type="spellStart"/>
      <w:r>
        <w:rPr>
          <w:rFonts w:ascii="Arial" w:hAnsi="Arial" w:cs="Arial"/>
          <w:sz w:val="22"/>
          <w:szCs w:val="22"/>
        </w:rPr>
        <w:t>BusinessÚveru</w:t>
      </w:r>
      <w:proofErr w:type="spellEnd"/>
      <w:r>
        <w:rPr>
          <w:rFonts w:ascii="Arial" w:hAnsi="Arial" w:cs="Arial"/>
          <w:sz w:val="22"/>
          <w:szCs w:val="22"/>
        </w:rPr>
        <w:t xml:space="preserve"> Expres, č. 8080619491 v celkovej sume 17 240,-- Eur, splatný v 09/2028, ručiteľom je Vladimír </w:t>
      </w:r>
      <w:proofErr w:type="spellStart"/>
      <w:r>
        <w:rPr>
          <w:rFonts w:ascii="Arial" w:hAnsi="Arial" w:cs="Arial"/>
          <w:sz w:val="22"/>
          <w:szCs w:val="22"/>
        </w:rPr>
        <w:t>Semaňák</w:t>
      </w:r>
      <w:proofErr w:type="spellEnd"/>
      <w:r>
        <w:rPr>
          <w:rFonts w:ascii="Arial" w:hAnsi="Arial" w:cs="Arial"/>
          <w:sz w:val="22"/>
          <w:szCs w:val="22"/>
        </w:rPr>
        <w:t xml:space="preserve"> a</w:t>
      </w:r>
      <w:r w:rsidR="001B74E5">
        <w:rPr>
          <w:rFonts w:ascii="Arial" w:hAnsi="Arial" w:cs="Arial"/>
          <w:sz w:val="22"/>
          <w:szCs w:val="22"/>
        </w:rPr>
        <w:t> </w:t>
      </w:r>
      <w:r>
        <w:rPr>
          <w:rFonts w:ascii="Arial" w:hAnsi="Arial" w:cs="Arial"/>
          <w:sz w:val="22"/>
          <w:szCs w:val="22"/>
        </w:rPr>
        <w:t>tiež</w:t>
      </w:r>
      <w:r w:rsidR="001B74E5">
        <w:rPr>
          <w:rFonts w:ascii="Arial" w:hAnsi="Arial" w:cs="Arial"/>
          <w:sz w:val="22"/>
          <w:szCs w:val="22"/>
        </w:rPr>
        <w:t xml:space="preserve"> zostatok v sume 8 610,-- Eur z </w:t>
      </w:r>
      <w:proofErr w:type="spellStart"/>
      <w:r w:rsidR="001B74E5">
        <w:rPr>
          <w:rFonts w:ascii="Arial" w:hAnsi="Arial" w:cs="Arial"/>
          <w:sz w:val="22"/>
          <w:szCs w:val="22"/>
        </w:rPr>
        <w:t>BusinessÚveru</w:t>
      </w:r>
      <w:proofErr w:type="spellEnd"/>
      <w:r w:rsidR="001B74E5">
        <w:rPr>
          <w:rFonts w:ascii="Arial" w:hAnsi="Arial" w:cs="Arial"/>
          <w:sz w:val="22"/>
          <w:szCs w:val="22"/>
        </w:rPr>
        <w:t xml:space="preserve"> Expres, č. 8080833951, splatný v 07/2027, ručiteľom je Vladimír </w:t>
      </w:r>
      <w:proofErr w:type="spellStart"/>
      <w:r w:rsidR="001B74E5">
        <w:rPr>
          <w:rFonts w:ascii="Arial" w:hAnsi="Arial" w:cs="Arial"/>
          <w:sz w:val="22"/>
          <w:szCs w:val="22"/>
        </w:rPr>
        <w:t>Semaňák</w:t>
      </w:r>
      <w:proofErr w:type="spellEnd"/>
      <w:r w:rsidR="001B74E5">
        <w:rPr>
          <w:rFonts w:ascii="Arial" w:hAnsi="Arial" w:cs="Arial"/>
          <w:sz w:val="22"/>
          <w:szCs w:val="22"/>
        </w:rPr>
        <w:t>.</w:t>
      </w:r>
    </w:p>
    <w:p w:rsidR="001B74E5" w:rsidRDefault="001B74E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67F8A" w:rsidRPr="00A55E63" w:rsidRDefault="00467F8A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C93808" w:rsidRDefault="00C93808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09147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4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373635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373635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lastRenderedPageBreak/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5</w:t>
      </w:r>
      <w:r w:rsidR="00637F73" w:rsidRPr="00A55E63">
        <w:rPr>
          <w:rFonts w:ascii="Arial" w:hAnsi="Arial" w:cs="Arial"/>
          <w:sz w:val="22"/>
          <w:szCs w:val="22"/>
        </w:rPr>
        <w:t xml:space="preserve">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637F7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="00637F73"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09147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6</w:t>
      </w:r>
      <w:r w:rsidR="009D5C84" w:rsidRPr="00A55E63">
        <w:rPr>
          <w:rFonts w:ascii="Arial" w:hAnsi="Arial" w:cs="Arial"/>
          <w:sz w:val="22"/>
          <w:szCs w:val="22"/>
        </w:rPr>
        <w:t xml:space="preserve">. Informácie o udelení výlučného práva alebo osobitného práva, ktorým sa udelilo právo poskytovať </w:t>
      </w:r>
      <w:r w:rsidR="009D5C84"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="009D5C84"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93808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C93808" w:rsidRPr="00A55E63" w:rsidRDefault="00C93808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Pre body číslo 3 až </w:t>
      </w:r>
      <w:r w:rsidR="00091479">
        <w:rPr>
          <w:rFonts w:ascii="Arial" w:hAnsi="Arial" w:cs="Arial"/>
          <w:sz w:val="22"/>
          <w:szCs w:val="22"/>
        </w:rPr>
        <w:t>6</w:t>
      </w:r>
      <w:r>
        <w:rPr>
          <w:rFonts w:ascii="Arial" w:hAnsi="Arial" w:cs="Arial"/>
          <w:sz w:val="22"/>
          <w:szCs w:val="22"/>
        </w:rPr>
        <w:t xml:space="preserve"> článku III. nemá účtovná jednotka náplň.</w:t>
      </w:r>
    </w:p>
    <w:sectPr w:rsidR="00C93808" w:rsidRPr="00A55E63" w:rsidSect="001954B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771D1" w:rsidRDefault="003771D1">
      <w:r>
        <w:separator/>
      </w:r>
    </w:p>
  </w:endnote>
  <w:endnote w:type="continuationSeparator" w:id="0">
    <w:p w:rsidR="003771D1" w:rsidRDefault="003771D1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173C9D">
    <w:pPr>
      <w:spacing w:line="200" w:lineRule="exact"/>
      <w:rPr>
        <w:sz w:val="20"/>
        <w:szCs w:val="20"/>
      </w:rPr>
    </w:pPr>
    <w:r w:rsidRPr="00173C9D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173C9D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173C9D">
                  <w:fldChar w:fldCharType="separate"/>
                </w:r>
                <w:r w:rsidR="001B74E5">
                  <w:rPr>
                    <w:rFonts w:cs="Times New Roman"/>
                    <w:noProof/>
                  </w:rPr>
                  <w:t>3</w:t>
                </w:r>
                <w:r w:rsidR="00173C9D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771D1" w:rsidRDefault="003771D1">
      <w:r>
        <w:separator/>
      </w:r>
    </w:p>
  </w:footnote>
  <w:footnote w:type="continuationSeparator" w:id="0">
    <w:p w:rsidR="003771D1" w:rsidRDefault="003771D1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C93808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7C1C8C">
      <w:rPr>
        <w:rFonts w:ascii="Arial" w:hAnsi="Arial" w:cs="Arial"/>
        <w:sz w:val="22"/>
        <w:szCs w:val="22"/>
        <w:bdr w:val="single" w:sz="4" w:space="0" w:color="auto"/>
      </w:rPr>
      <w:t>45458308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7C1C8C">
      <w:rPr>
        <w:rFonts w:ascii="Arial" w:hAnsi="Arial" w:cs="Arial"/>
        <w:sz w:val="22"/>
        <w:szCs w:val="22"/>
        <w:bdr w:val="single" w:sz="4" w:space="0" w:color="auto"/>
      </w:rPr>
      <w:t>2023041372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229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</w:compat>
  <w:rsids>
    <w:rsidRoot w:val="00F404E8"/>
    <w:rsid w:val="00091479"/>
    <w:rsid w:val="001406AD"/>
    <w:rsid w:val="00173C9D"/>
    <w:rsid w:val="001954B3"/>
    <w:rsid w:val="001A51C0"/>
    <w:rsid w:val="001B74E5"/>
    <w:rsid w:val="0020233A"/>
    <w:rsid w:val="002401F1"/>
    <w:rsid w:val="002C12B4"/>
    <w:rsid w:val="002D7E6D"/>
    <w:rsid w:val="003218FC"/>
    <w:rsid w:val="003558F0"/>
    <w:rsid w:val="003657F5"/>
    <w:rsid w:val="00373635"/>
    <w:rsid w:val="003771D1"/>
    <w:rsid w:val="003A6325"/>
    <w:rsid w:val="003D056F"/>
    <w:rsid w:val="00401155"/>
    <w:rsid w:val="00467F8A"/>
    <w:rsid w:val="004A2BF3"/>
    <w:rsid w:val="0055784D"/>
    <w:rsid w:val="00614D6B"/>
    <w:rsid w:val="00623868"/>
    <w:rsid w:val="00637F73"/>
    <w:rsid w:val="00676DB4"/>
    <w:rsid w:val="007C1C8C"/>
    <w:rsid w:val="00844508"/>
    <w:rsid w:val="008771A6"/>
    <w:rsid w:val="00913435"/>
    <w:rsid w:val="00916772"/>
    <w:rsid w:val="009A27D0"/>
    <w:rsid w:val="009D3D78"/>
    <w:rsid w:val="009D5C84"/>
    <w:rsid w:val="00A55E63"/>
    <w:rsid w:val="00AD6C8A"/>
    <w:rsid w:val="00AD749D"/>
    <w:rsid w:val="00B15E67"/>
    <w:rsid w:val="00B7440A"/>
    <w:rsid w:val="00B96D1D"/>
    <w:rsid w:val="00C01CB7"/>
    <w:rsid w:val="00C93808"/>
    <w:rsid w:val="00CC3205"/>
    <w:rsid w:val="00CD545D"/>
    <w:rsid w:val="00EB4798"/>
    <w:rsid w:val="00EB55FA"/>
    <w:rsid w:val="00EE5474"/>
    <w:rsid w:val="00F404E8"/>
    <w:rsid w:val="00F817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954B3"/>
    <w:rPr>
      <w:lang w:val="sk-SK"/>
    </w:rPr>
  </w:style>
  <w:style w:type="paragraph" w:styleId="Nadpis1">
    <w:name w:val="heading 1"/>
    <w:basedOn w:val="Normlny"/>
    <w:uiPriority w:val="1"/>
    <w:qFormat/>
    <w:rsid w:val="001954B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954B3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954B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954B3"/>
  </w:style>
  <w:style w:type="paragraph" w:customStyle="1" w:styleId="TableParagraph">
    <w:name w:val="Table Paragraph"/>
    <w:basedOn w:val="Normlny"/>
    <w:uiPriority w:val="1"/>
    <w:qFormat/>
    <w:rsid w:val="001954B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398</TotalTime>
  <Pages>3</Pages>
  <Words>1152</Words>
  <Characters>6568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7705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Admin</cp:lastModifiedBy>
  <cp:revision>2</cp:revision>
  <cp:lastPrinted>2023-03-21T15:15:00Z</cp:lastPrinted>
  <dcterms:created xsi:type="dcterms:W3CDTF">2025-06-19T16:50:00Z</dcterms:created>
  <dcterms:modified xsi:type="dcterms:W3CDTF">2025-06-19T16:50:00Z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