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5400A62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B3DE2">
        <w:rPr>
          <w:sz w:val="28"/>
          <w:szCs w:val="28"/>
        </w:rPr>
        <w:t>48185191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058D54B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DC0557">
        <w:rPr>
          <w:rFonts w:cs="Arial"/>
          <w:shd w:val="clear" w:color="auto" w:fill="FFFFFF"/>
        </w:rPr>
        <w:t>7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4953394E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1</w:t>
      </w:r>
      <w:r w:rsidR="00DC0557">
        <w:rPr>
          <w:rFonts w:cs="Arial"/>
          <w:shd w:val="clear" w:color="auto" w:fill="FFFFFF"/>
        </w:rPr>
        <w:t>3.7</w:t>
      </w:r>
      <w:r w:rsidR="00E76F47">
        <w:rPr>
          <w:rFonts w:cs="Arial"/>
          <w:shd w:val="clear" w:color="auto" w:fill="FFFFFF"/>
        </w:rPr>
        <w:t>.2018</w:t>
      </w:r>
    </w:p>
    <w:p w14:paraId="676A5B7D" w14:textId="20A2310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DC0557">
        <w:rPr>
          <w:rFonts w:cs="Arial"/>
          <w:shd w:val="clear" w:color="auto" w:fill="FFFFFF"/>
        </w:rPr>
        <w:t>29933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21635F30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9A463A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18DA4556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50809">
        <w:rPr>
          <w:b/>
          <w:bCs/>
        </w:rPr>
        <w:t>1</w:t>
      </w:r>
      <w:r w:rsidR="00DC0557">
        <w:rPr>
          <w:b/>
          <w:bCs/>
        </w:rPr>
        <w:t>3.7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5EBCFBE3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9A463A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2066911C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9A463A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BE9EFD2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9A463A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F4407"/>
    <w:rsid w:val="00450809"/>
    <w:rsid w:val="00461226"/>
    <w:rsid w:val="005D117A"/>
    <w:rsid w:val="005E78C0"/>
    <w:rsid w:val="006D31A7"/>
    <w:rsid w:val="007F524B"/>
    <w:rsid w:val="00863F37"/>
    <w:rsid w:val="00872D1B"/>
    <w:rsid w:val="008D7C61"/>
    <w:rsid w:val="00912E7C"/>
    <w:rsid w:val="009843B1"/>
    <w:rsid w:val="009A463A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DC0557"/>
    <w:rsid w:val="00E075F8"/>
    <w:rsid w:val="00E71E92"/>
    <w:rsid w:val="00E76F47"/>
    <w:rsid w:val="00ED6F37"/>
    <w:rsid w:val="00F1464D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2025-06-23T16:27:00Z</dcterms:created>
  <dcterms:modified xsi:type="dcterms:W3CDTF">2025-06-23T16:27:00Z</dcterms:modified>
</cp:coreProperties>
</file>