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K STAV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903 01  Senec, Kysucka 3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K STAV s r.o. bola založená na základe zápisnice z valného zhromaždenia zo dňa 22.11.2012 a spoločenskej zmluvy zo dňa 13.12.2002 a do Obchodného registra Okresného súdu Bratislava bola zapísaná dňa 30.1.2002  vl.č. 26624/B Dodatok č. 1 zo dňa 11.3.2002 a dodatok zo dňa 19.4.2002.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31.12.2024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Jozef Kuna, vklad 2656,00 EUR , splatené 1328,00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Alica Kunová   vklad  1992,00 EUR   splatené  996,00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Emília Farbová , vklad  1992,00 EUR, splatené  996,00 EUR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Jozef Kuna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25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deriváty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obdobie: 2023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: 2022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26510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tovarov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ďaľšieho predaja konečnému spotrebiteľovi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Príprava prác pre stavbu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ľká činnosť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Poradenská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stavebníctve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stavbyvedúceho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stavieb, drobných stavieb a ich zmien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09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5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