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9B44A4" w14:textId="77777777" w:rsidR="0009016B" w:rsidRPr="008D186C" w:rsidRDefault="0009016B" w:rsidP="0009016B">
      <w:pPr>
        <w:pStyle w:val="Nadpis1"/>
        <w:tabs>
          <w:tab w:val="clear" w:pos="450"/>
          <w:tab w:val="num" w:pos="360"/>
        </w:tabs>
        <w:spacing w:before="120" w:after="60"/>
        <w:ind w:left="360"/>
        <w:rPr>
          <w:szCs w:val="18"/>
        </w:rPr>
      </w:pPr>
      <w:bookmarkStart w:id="0" w:name="_Toc530739894"/>
      <w:r w:rsidRPr="008D186C">
        <w:rPr>
          <w:szCs w:val="18"/>
        </w:rPr>
        <w:t>Informácie o účtovnej jednotke</w:t>
      </w:r>
      <w:bookmarkEnd w:id="0"/>
    </w:p>
    <w:p w14:paraId="1BA536ED" w14:textId="77777777" w:rsidR="0009016B" w:rsidRPr="008D186C" w:rsidRDefault="0009016B" w:rsidP="0009016B">
      <w:pPr>
        <w:pStyle w:val="Zkladntext"/>
        <w:rPr>
          <w:szCs w:val="18"/>
        </w:rPr>
      </w:pPr>
    </w:p>
    <w:p w14:paraId="2C38D294" w14:textId="77777777" w:rsidR="0009016B" w:rsidRPr="008D186C" w:rsidRDefault="0009016B" w:rsidP="0009016B">
      <w:pPr>
        <w:pStyle w:val="Nadpis2"/>
        <w:rPr>
          <w:szCs w:val="18"/>
        </w:rPr>
      </w:pPr>
      <w:r w:rsidRPr="008D186C">
        <w:rPr>
          <w:szCs w:val="18"/>
        </w:rPr>
        <w:t>Založenie spoločnosti</w:t>
      </w:r>
    </w:p>
    <w:p w14:paraId="1AF33F40" w14:textId="656D856D" w:rsidR="0009016B" w:rsidRPr="008D186C" w:rsidRDefault="0009016B" w:rsidP="0009016B">
      <w:pPr>
        <w:pStyle w:val="Zkladntext"/>
        <w:rPr>
          <w:szCs w:val="18"/>
        </w:rPr>
      </w:pPr>
      <w:r w:rsidRPr="008D186C">
        <w:rPr>
          <w:szCs w:val="18"/>
        </w:rPr>
        <w:t xml:space="preserve">Spoločnosť </w:t>
      </w:r>
      <w:r w:rsidR="00A42514">
        <w:rPr>
          <w:szCs w:val="18"/>
        </w:rPr>
        <w:t xml:space="preserve">MOVYS </w:t>
      </w:r>
      <w:proofErr w:type="spellStart"/>
      <w:r w:rsidR="00A42514">
        <w:rPr>
          <w:szCs w:val="18"/>
        </w:rPr>
        <w:t>a.s</w:t>
      </w:r>
      <w:proofErr w:type="spellEnd"/>
      <w:r w:rsidR="00A42514">
        <w:rPr>
          <w:szCs w:val="18"/>
        </w:rPr>
        <w:t>.</w:t>
      </w:r>
      <w:r w:rsidRPr="008D186C">
        <w:rPr>
          <w:szCs w:val="18"/>
        </w:rPr>
        <w:t xml:space="preserve">, </w:t>
      </w:r>
      <w:r w:rsidR="00A42514">
        <w:rPr>
          <w:szCs w:val="18"/>
        </w:rPr>
        <w:t xml:space="preserve">Piesočná 7, </w:t>
      </w:r>
      <w:r w:rsidRPr="008D186C">
        <w:rPr>
          <w:szCs w:val="18"/>
        </w:rPr>
        <w:t>8</w:t>
      </w:r>
      <w:r w:rsidR="00A42514">
        <w:rPr>
          <w:szCs w:val="18"/>
        </w:rPr>
        <w:t>21 04</w:t>
      </w:r>
      <w:r w:rsidRPr="008D186C">
        <w:rPr>
          <w:szCs w:val="18"/>
        </w:rPr>
        <w:t xml:space="preserve"> Bratislava (ďalej len Spoločnosť), bola založená </w:t>
      </w:r>
      <w:r w:rsidR="00A42514">
        <w:rPr>
          <w:szCs w:val="18"/>
        </w:rPr>
        <w:t>27.11.2000</w:t>
      </w:r>
      <w:r w:rsidRPr="008D186C">
        <w:rPr>
          <w:szCs w:val="18"/>
        </w:rPr>
        <w:t xml:space="preserve"> a do obchodného registra bola zapísaná </w:t>
      </w:r>
      <w:r w:rsidR="00A42514">
        <w:rPr>
          <w:szCs w:val="18"/>
        </w:rPr>
        <w:t>1.1.2001</w:t>
      </w:r>
      <w:r w:rsidRPr="008D186C">
        <w:rPr>
          <w:szCs w:val="18"/>
        </w:rPr>
        <w:t xml:space="preserve"> (Obchodný register </w:t>
      </w:r>
      <w:r w:rsidR="00A42514">
        <w:rPr>
          <w:szCs w:val="18"/>
        </w:rPr>
        <w:t xml:space="preserve">Mestského </w:t>
      </w:r>
      <w:r w:rsidRPr="008D186C">
        <w:rPr>
          <w:szCs w:val="18"/>
        </w:rPr>
        <w:t>súdu Bratislava</w:t>
      </w:r>
      <w:r w:rsidR="00A42514">
        <w:rPr>
          <w:szCs w:val="18"/>
        </w:rPr>
        <w:t xml:space="preserve"> II</w:t>
      </w:r>
      <w:r w:rsidRPr="008D186C">
        <w:rPr>
          <w:szCs w:val="18"/>
        </w:rPr>
        <w:t>I, oddiel S</w:t>
      </w:r>
      <w:r w:rsidR="00A42514">
        <w:rPr>
          <w:szCs w:val="18"/>
        </w:rPr>
        <w:t>a</w:t>
      </w:r>
      <w:r w:rsidRPr="008D186C">
        <w:rPr>
          <w:szCs w:val="18"/>
        </w:rPr>
        <w:t xml:space="preserve">., vložka </w:t>
      </w:r>
      <w:r w:rsidR="00A42514">
        <w:rPr>
          <w:szCs w:val="18"/>
        </w:rPr>
        <w:t>2618</w:t>
      </w:r>
      <w:r w:rsidRPr="008D186C">
        <w:rPr>
          <w:szCs w:val="18"/>
        </w:rPr>
        <w:t xml:space="preserve">/B). </w:t>
      </w:r>
    </w:p>
    <w:p w14:paraId="00CE38AB" w14:textId="77777777" w:rsidR="0009016B" w:rsidRPr="008D186C" w:rsidRDefault="0009016B" w:rsidP="0009016B">
      <w:pPr>
        <w:rPr>
          <w:sz w:val="18"/>
          <w:szCs w:val="18"/>
        </w:rPr>
      </w:pPr>
    </w:p>
    <w:p w14:paraId="0260B75D" w14:textId="77777777" w:rsidR="0009016B" w:rsidRPr="008D186C" w:rsidRDefault="0009016B" w:rsidP="0009016B">
      <w:pPr>
        <w:pStyle w:val="Nadpis2"/>
        <w:rPr>
          <w:szCs w:val="18"/>
        </w:rPr>
      </w:pPr>
      <w:bookmarkStart w:id="1" w:name="_Toc530739896"/>
      <w:r w:rsidRPr="008D186C">
        <w:rPr>
          <w:szCs w:val="18"/>
        </w:rPr>
        <w:t>Hlavnými činnosťami Spoločnosti sú:</w:t>
      </w:r>
      <w:bookmarkEnd w:id="1"/>
    </w:p>
    <w:p w14:paraId="536729F3" w14:textId="4E2D74FF" w:rsidR="0009016B" w:rsidRPr="008D186C" w:rsidRDefault="00A42514" w:rsidP="0009016B">
      <w:pPr>
        <w:pStyle w:val="Zkladntext"/>
        <w:numPr>
          <w:ilvl w:val="0"/>
          <w:numId w:val="33"/>
        </w:numPr>
        <w:rPr>
          <w:szCs w:val="18"/>
        </w:rPr>
      </w:pPr>
      <w:r>
        <w:rPr>
          <w:szCs w:val="18"/>
        </w:rPr>
        <w:t>Servis a montáž elektronických zariadení</w:t>
      </w:r>
    </w:p>
    <w:p w14:paraId="37C13956" w14:textId="769D3A46" w:rsidR="0009016B" w:rsidRPr="008D186C" w:rsidRDefault="00A42514" w:rsidP="0009016B">
      <w:pPr>
        <w:pStyle w:val="Zkladntext"/>
        <w:numPr>
          <w:ilvl w:val="0"/>
          <w:numId w:val="33"/>
        </w:numPr>
        <w:rPr>
          <w:szCs w:val="18"/>
        </w:rPr>
      </w:pPr>
      <w:r>
        <w:rPr>
          <w:szCs w:val="18"/>
        </w:rPr>
        <w:t>Výroba, montáž a údržba elektrických zariadení</w:t>
      </w:r>
    </w:p>
    <w:p w14:paraId="0AC1729C" w14:textId="179E1800" w:rsidR="0009016B" w:rsidRPr="008D186C" w:rsidRDefault="00A42514" w:rsidP="0009016B">
      <w:pPr>
        <w:pStyle w:val="Zkladntext"/>
        <w:numPr>
          <w:ilvl w:val="0"/>
          <w:numId w:val="33"/>
        </w:numPr>
        <w:rPr>
          <w:szCs w:val="18"/>
        </w:rPr>
      </w:pPr>
      <w:r>
        <w:rPr>
          <w:szCs w:val="18"/>
        </w:rPr>
        <w:t>Odborné prehliadky a skúšky elektrických zariadení</w:t>
      </w:r>
    </w:p>
    <w:p w14:paraId="3A568065" w14:textId="6E14672E" w:rsidR="0009016B" w:rsidRPr="008D186C" w:rsidRDefault="00B0199D" w:rsidP="0009016B">
      <w:pPr>
        <w:pStyle w:val="Zkladntext"/>
        <w:numPr>
          <w:ilvl w:val="0"/>
          <w:numId w:val="33"/>
        </w:numPr>
        <w:rPr>
          <w:szCs w:val="18"/>
        </w:rPr>
      </w:pPr>
      <w:r>
        <w:rPr>
          <w:szCs w:val="18"/>
        </w:rPr>
        <w:t>Sprostredkovanie projektových činností</w:t>
      </w:r>
    </w:p>
    <w:p w14:paraId="23888599" w14:textId="64572430" w:rsidR="0009016B" w:rsidRPr="008D186C" w:rsidRDefault="00B0199D" w:rsidP="0009016B">
      <w:pPr>
        <w:pStyle w:val="Zkladntext"/>
        <w:numPr>
          <w:ilvl w:val="0"/>
          <w:numId w:val="33"/>
        </w:numPr>
        <w:rPr>
          <w:szCs w:val="18"/>
        </w:rPr>
      </w:pPr>
      <w:r>
        <w:rPr>
          <w:szCs w:val="18"/>
        </w:rPr>
        <w:t>Uskutočnenie stavieb a ich zmien</w:t>
      </w:r>
    </w:p>
    <w:p w14:paraId="477A0F6E" w14:textId="77777777" w:rsidR="0009016B" w:rsidRPr="008D186C" w:rsidRDefault="0009016B" w:rsidP="0009016B">
      <w:pPr>
        <w:pStyle w:val="Zkladntext"/>
        <w:rPr>
          <w:szCs w:val="18"/>
        </w:rPr>
      </w:pPr>
    </w:p>
    <w:p w14:paraId="30AEC86D" w14:textId="77777777" w:rsidR="0009016B" w:rsidRPr="008D186C" w:rsidRDefault="0009016B" w:rsidP="0009016B">
      <w:pPr>
        <w:pStyle w:val="Nadpis2"/>
        <w:rPr>
          <w:szCs w:val="18"/>
        </w:rPr>
      </w:pPr>
      <w:r w:rsidRPr="008D186C">
        <w:rPr>
          <w:szCs w:val="18"/>
        </w:rPr>
        <w:t xml:space="preserve">Počet zamestnancov </w:t>
      </w:r>
    </w:p>
    <w:p w14:paraId="47759D86" w14:textId="6889A6F6" w:rsidR="00072518" w:rsidRPr="00072518" w:rsidRDefault="0009016B" w:rsidP="00072518">
      <w:pPr>
        <w:pStyle w:val="Zkladntext"/>
        <w:rPr>
          <w:szCs w:val="18"/>
        </w:rPr>
      </w:pPr>
      <w:r w:rsidRPr="008D186C">
        <w:rPr>
          <w:szCs w:val="18"/>
        </w:rPr>
        <w:t>Údaje o počte zamestnancov za bežné účtovné obdobie a bezprostredne predchádzajúce účtovné obdobie sú uvedené v nasledujúcom prehľade:</w:t>
      </w:r>
    </w:p>
    <w:p w14:paraId="5B632918" w14:textId="77777777" w:rsidR="00072518" w:rsidRPr="00072518" w:rsidRDefault="00072518" w:rsidP="00072518">
      <w:pPr>
        <w:rPr>
          <w:sz w:val="18"/>
          <w:szCs w:val="18"/>
        </w:rPr>
      </w:pPr>
    </w:p>
    <w:tbl>
      <w:tblPr>
        <w:tblW w:w="4533" w:type="pct"/>
        <w:tblInd w:w="426" w:type="dxa"/>
        <w:tblCellMar>
          <w:left w:w="70" w:type="dxa"/>
          <w:right w:w="70" w:type="dxa"/>
        </w:tblCellMar>
        <w:tblLook w:val="04A0" w:firstRow="1" w:lastRow="0" w:firstColumn="1" w:lastColumn="0" w:noHBand="0" w:noVBand="1"/>
      </w:tblPr>
      <w:tblGrid>
        <w:gridCol w:w="6242"/>
        <w:gridCol w:w="704"/>
        <w:gridCol w:w="1560"/>
      </w:tblGrid>
      <w:tr w:rsidR="00072518" w:rsidRPr="00072518" w14:paraId="27BC7C20" w14:textId="77777777" w:rsidTr="00072518">
        <w:tc>
          <w:tcPr>
            <w:tcW w:w="3669" w:type="pct"/>
            <w:tcBorders>
              <w:top w:val="single" w:sz="8" w:space="0" w:color="auto"/>
              <w:left w:val="nil"/>
              <w:bottom w:val="single" w:sz="4" w:space="0" w:color="auto"/>
              <w:right w:val="nil"/>
            </w:tcBorders>
            <w:shd w:val="clear" w:color="auto" w:fill="auto"/>
            <w:vAlign w:val="center"/>
            <w:hideMark/>
          </w:tcPr>
          <w:p w14:paraId="062C5E74" w14:textId="77777777" w:rsidR="00072518" w:rsidRPr="00072518" w:rsidRDefault="00072518" w:rsidP="004A6029">
            <w:pPr>
              <w:rPr>
                <w:rFonts w:cs="Arial"/>
                <w:b/>
                <w:bCs/>
                <w:i/>
                <w:iCs/>
                <w:sz w:val="18"/>
                <w:szCs w:val="18"/>
                <w:lang w:eastAsia="sk-SK"/>
              </w:rPr>
            </w:pPr>
            <w:r w:rsidRPr="00072518">
              <w:rPr>
                <w:rFonts w:cs="Arial"/>
                <w:b/>
                <w:bCs/>
                <w:i/>
                <w:iCs/>
                <w:sz w:val="18"/>
                <w:szCs w:val="18"/>
                <w:lang w:eastAsia="sk-SK"/>
              </w:rPr>
              <w:t xml:space="preserve">Názov položky </w:t>
            </w:r>
          </w:p>
        </w:tc>
        <w:tc>
          <w:tcPr>
            <w:tcW w:w="414" w:type="pct"/>
            <w:tcBorders>
              <w:top w:val="single" w:sz="8" w:space="0" w:color="auto"/>
              <w:left w:val="nil"/>
              <w:bottom w:val="single" w:sz="4" w:space="0" w:color="auto"/>
              <w:right w:val="nil"/>
            </w:tcBorders>
            <w:shd w:val="clear" w:color="auto" w:fill="auto"/>
            <w:vAlign w:val="center"/>
            <w:hideMark/>
          </w:tcPr>
          <w:p w14:paraId="6F304EB8" w14:textId="77777777" w:rsidR="00072518" w:rsidRPr="00072518" w:rsidRDefault="00072518" w:rsidP="004A6029">
            <w:pPr>
              <w:jc w:val="center"/>
              <w:rPr>
                <w:rFonts w:cs="Arial"/>
                <w:b/>
                <w:bCs/>
                <w:i/>
                <w:iCs/>
                <w:sz w:val="18"/>
                <w:szCs w:val="18"/>
                <w:lang w:eastAsia="sk-SK"/>
              </w:rPr>
            </w:pPr>
            <w:r w:rsidRPr="00072518">
              <w:rPr>
                <w:rFonts w:cs="Arial"/>
                <w:b/>
                <w:bCs/>
                <w:i/>
                <w:iCs/>
                <w:sz w:val="18"/>
                <w:szCs w:val="18"/>
                <w:lang w:eastAsia="sk-SK"/>
              </w:rPr>
              <w:t>2024</w:t>
            </w:r>
          </w:p>
        </w:tc>
        <w:tc>
          <w:tcPr>
            <w:tcW w:w="917" w:type="pct"/>
            <w:tcBorders>
              <w:top w:val="single" w:sz="8" w:space="0" w:color="auto"/>
              <w:left w:val="nil"/>
              <w:bottom w:val="single" w:sz="4" w:space="0" w:color="auto"/>
              <w:right w:val="nil"/>
            </w:tcBorders>
            <w:vAlign w:val="center"/>
          </w:tcPr>
          <w:p w14:paraId="2B48ED18" w14:textId="77777777" w:rsidR="00072518" w:rsidRPr="00072518" w:rsidRDefault="00072518" w:rsidP="004A6029">
            <w:pPr>
              <w:jc w:val="center"/>
              <w:rPr>
                <w:rFonts w:cs="Arial"/>
                <w:b/>
                <w:bCs/>
                <w:i/>
                <w:iCs/>
                <w:sz w:val="18"/>
                <w:szCs w:val="18"/>
                <w:lang w:eastAsia="sk-SK"/>
              </w:rPr>
            </w:pPr>
            <w:r w:rsidRPr="00072518">
              <w:rPr>
                <w:rFonts w:cs="Arial"/>
                <w:b/>
                <w:bCs/>
                <w:i/>
                <w:iCs/>
                <w:sz w:val="18"/>
                <w:szCs w:val="18"/>
                <w:lang w:eastAsia="sk-SK"/>
              </w:rPr>
              <w:t>2023</w:t>
            </w:r>
          </w:p>
        </w:tc>
      </w:tr>
      <w:tr w:rsidR="00072518" w:rsidRPr="00072518" w14:paraId="395B796E" w14:textId="77777777" w:rsidTr="00072518">
        <w:tc>
          <w:tcPr>
            <w:tcW w:w="3669" w:type="pct"/>
            <w:tcBorders>
              <w:top w:val="single" w:sz="4" w:space="0" w:color="auto"/>
              <w:left w:val="nil"/>
              <w:bottom w:val="single" w:sz="4" w:space="0" w:color="auto"/>
              <w:right w:val="nil"/>
            </w:tcBorders>
            <w:shd w:val="clear" w:color="auto" w:fill="auto"/>
            <w:vAlign w:val="center"/>
            <w:hideMark/>
          </w:tcPr>
          <w:p w14:paraId="04F29944" w14:textId="77777777" w:rsidR="00072518" w:rsidRPr="00072518" w:rsidRDefault="00072518" w:rsidP="004A6029">
            <w:pPr>
              <w:rPr>
                <w:rFonts w:cs="Arial"/>
                <w:sz w:val="18"/>
                <w:szCs w:val="18"/>
                <w:lang w:eastAsia="sk-SK"/>
              </w:rPr>
            </w:pPr>
            <w:r w:rsidRPr="00072518">
              <w:rPr>
                <w:rFonts w:cs="Arial"/>
                <w:sz w:val="18"/>
                <w:szCs w:val="18"/>
                <w:lang w:eastAsia="sk-SK"/>
              </w:rPr>
              <w:t>Priemerný prepočítaný počet zamestnancov</w:t>
            </w:r>
          </w:p>
        </w:tc>
        <w:tc>
          <w:tcPr>
            <w:tcW w:w="414" w:type="pct"/>
            <w:tcBorders>
              <w:top w:val="single" w:sz="4" w:space="0" w:color="auto"/>
              <w:left w:val="nil"/>
              <w:bottom w:val="single" w:sz="4" w:space="0" w:color="auto"/>
              <w:right w:val="nil"/>
            </w:tcBorders>
            <w:shd w:val="clear" w:color="auto" w:fill="auto"/>
            <w:vAlign w:val="bottom"/>
            <w:hideMark/>
          </w:tcPr>
          <w:p w14:paraId="69EE7DAC" w14:textId="1B71461E" w:rsidR="00072518" w:rsidRPr="00072518" w:rsidRDefault="002F3385" w:rsidP="00EA13D8">
            <w:pPr>
              <w:jc w:val="center"/>
              <w:rPr>
                <w:rFonts w:cs="Arial"/>
                <w:sz w:val="18"/>
                <w:szCs w:val="18"/>
                <w:lang w:eastAsia="sk-SK"/>
              </w:rPr>
            </w:pPr>
            <w:r>
              <w:rPr>
                <w:rFonts w:cs="Arial"/>
                <w:sz w:val="18"/>
                <w:szCs w:val="18"/>
                <w:lang w:eastAsia="sk-SK"/>
              </w:rPr>
              <w:t>4</w:t>
            </w:r>
            <w:r w:rsidR="0005251A">
              <w:rPr>
                <w:rFonts w:cs="Arial"/>
                <w:sz w:val="18"/>
                <w:szCs w:val="18"/>
                <w:lang w:eastAsia="sk-SK"/>
              </w:rPr>
              <w:t>2,4</w:t>
            </w:r>
          </w:p>
        </w:tc>
        <w:tc>
          <w:tcPr>
            <w:tcW w:w="917" w:type="pct"/>
            <w:tcBorders>
              <w:top w:val="single" w:sz="4" w:space="0" w:color="auto"/>
              <w:left w:val="nil"/>
              <w:bottom w:val="single" w:sz="4" w:space="0" w:color="auto"/>
              <w:right w:val="nil"/>
            </w:tcBorders>
            <w:vAlign w:val="bottom"/>
          </w:tcPr>
          <w:p w14:paraId="7D58239F" w14:textId="1AA43E43" w:rsidR="00072518" w:rsidRPr="00072518" w:rsidRDefault="002F3385" w:rsidP="00EA13D8">
            <w:pPr>
              <w:jc w:val="center"/>
              <w:rPr>
                <w:rFonts w:cs="Arial"/>
                <w:sz w:val="18"/>
                <w:szCs w:val="18"/>
                <w:lang w:eastAsia="sk-SK"/>
              </w:rPr>
            </w:pPr>
            <w:r>
              <w:rPr>
                <w:rFonts w:cs="Arial"/>
                <w:sz w:val="18"/>
                <w:szCs w:val="18"/>
                <w:lang w:eastAsia="sk-SK"/>
              </w:rPr>
              <w:t>4</w:t>
            </w:r>
            <w:r w:rsidR="0005251A">
              <w:rPr>
                <w:rFonts w:cs="Arial"/>
                <w:sz w:val="18"/>
                <w:szCs w:val="18"/>
                <w:lang w:eastAsia="sk-SK"/>
              </w:rPr>
              <w:t>2,7</w:t>
            </w:r>
          </w:p>
        </w:tc>
      </w:tr>
      <w:tr w:rsidR="00072518" w:rsidRPr="00072518" w14:paraId="3FA19735" w14:textId="77777777" w:rsidTr="00072518">
        <w:tc>
          <w:tcPr>
            <w:tcW w:w="3669" w:type="pct"/>
            <w:tcBorders>
              <w:top w:val="single" w:sz="4" w:space="0" w:color="auto"/>
              <w:left w:val="nil"/>
              <w:bottom w:val="single" w:sz="4" w:space="0" w:color="auto"/>
              <w:right w:val="nil"/>
            </w:tcBorders>
            <w:shd w:val="clear" w:color="auto" w:fill="auto"/>
            <w:vAlign w:val="center"/>
          </w:tcPr>
          <w:p w14:paraId="054E55BE" w14:textId="77777777" w:rsidR="00072518" w:rsidRPr="00072518" w:rsidRDefault="00072518" w:rsidP="004A6029">
            <w:pPr>
              <w:rPr>
                <w:rFonts w:cs="Arial"/>
                <w:sz w:val="18"/>
                <w:szCs w:val="18"/>
                <w:lang w:eastAsia="sk-SK"/>
              </w:rPr>
            </w:pPr>
            <w:r w:rsidRPr="00072518">
              <w:rPr>
                <w:rFonts w:cs="Arial"/>
                <w:sz w:val="18"/>
                <w:szCs w:val="18"/>
                <w:lang w:eastAsia="sk-SK"/>
              </w:rPr>
              <w:t>Stav zamestnancov ku dňu, ku ktorému sa zostavuje účtovná závierka</w:t>
            </w:r>
          </w:p>
        </w:tc>
        <w:tc>
          <w:tcPr>
            <w:tcW w:w="414" w:type="pct"/>
            <w:tcBorders>
              <w:top w:val="single" w:sz="4" w:space="0" w:color="auto"/>
              <w:left w:val="nil"/>
              <w:bottom w:val="single" w:sz="4" w:space="0" w:color="auto"/>
              <w:right w:val="nil"/>
            </w:tcBorders>
            <w:shd w:val="clear" w:color="auto" w:fill="auto"/>
            <w:vAlign w:val="bottom"/>
          </w:tcPr>
          <w:p w14:paraId="293C1944" w14:textId="6610E775" w:rsidR="00072518" w:rsidRPr="00072518" w:rsidRDefault="002F3385" w:rsidP="00EA13D8">
            <w:pPr>
              <w:jc w:val="center"/>
              <w:rPr>
                <w:rFonts w:cs="Arial"/>
                <w:sz w:val="18"/>
                <w:szCs w:val="18"/>
                <w:lang w:eastAsia="sk-SK"/>
              </w:rPr>
            </w:pPr>
            <w:r>
              <w:rPr>
                <w:rFonts w:cs="Arial"/>
                <w:sz w:val="18"/>
                <w:szCs w:val="18"/>
                <w:lang w:eastAsia="sk-SK"/>
              </w:rPr>
              <w:t>59</w:t>
            </w:r>
          </w:p>
        </w:tc>
        <w:tc>
          <w:tcPr>
            <w:tcW w:w="917" w:type="pct"/>
            <w:tcBorders>
              <w:top w:val="single" w:sz="4" w:space="0" w:color="auto"/>
              <w:left w:val="nil"/>
              <w:bottom w:val="single" w:sz="4" w:space="0" w:color="auto"/>
              <w:right w:val="nil"/>
            </w:tcBorders>
            <w:vAlign w:val="bottom"/>
          </w:tcPr>
          <w:p w14:paraId="01A204DF" w14:textId="5728F12B" w:rsidR="00072518" w:rsidRPr="00072518" w:rsidRDefault="002F3385" w:rsidP="00EA13D8">
            <w:pPr>
              <w:jc w:val="center"/>
              <w:rPr>
                <w:rFonts w:cs="Arial"/>
                <w:sz w:val="18"/>
                <w:szCs w:val="18"/>
                <w:lang w:eastAsia="sk-SK"/>
              </w:rPr>
            </w:pPr>
            <w:r>
              <w:rPr>
                <w:rFonts w:cs="Arial"/>
                <w:sz w:val="18"/>
                <w:szCs w:val="18"/>
                <w:lang w:eastAsia="sk-SK"/>
              </w:rPr>
              <w:t>52</w:t>
            </w:r>
          </w:p>
        </w:tc>
      </w:tr>
      <w:tr w:rsidR="00072518" w:rsidRPr="00072518" w14:paraId="64F77B44" w14:textId="77777777" w:rsidTr="00072518">
        <w:tc>
          <w:tcPr>
            <w:tcW w:w="3669" w:type="pct"/>
            <w:tcBorders>
              <w:top w:val="single" w:sz="4" w:space="0" w:color="auto"/>
              <w:left w:val="nil"/>
              <w:bottom w:val="single" w:sz="8" w:space="0" w:color="auto"/>
              <w:right w:val="nil"/>
            </w:tcBorders>
            <w:shd w:val="clear" w:color="auto" w:fill="auto"/>
            <w:vAlign w:val="center"/>
          </w:tcPr>
          <w:p w14:paraId="3532AEF0" w14:textId="77777777" w:rsidR="00072518" w:rsidRPr="00072518" w:rsidRDefault="00072518" w:rsidP="00072518">
            <w:pPr>
              <w:pStyle w:val="Odsekzoznamu"/>
              <w:numPr>
                <w:ilvl w:val="0"/>
                <w:numId w:val="45"/>
              </w:numPr>
              <w:rPr>
                <w:rFonts w:cs="Arial"/>
                <w:i/>
                <w:iCs/>
                <w:sz w:val="18"/>
                <w:szCs w:val="18"/>
                <w:lang w:eastAsia="sk-SK"/>
              </w:rPr>
            </w:pPr>
            <w:r w:rsidRPr="00072518">
              <w:rPr>
                <w:rFonts w:cs="Arial"/>
                <w:i/>
                <w:iCs/>
                <w:sz w:val="18"/>
                <w:szCs w:val="18"/>
                <w:lang w:eastAsia="sk-SK"/>
              </w:rPr>
              <w:t>z toho vedúci zamestnanci</w:t>
            </w:r>
          </w:p>
        </w:tc>
        <w:tc>
          <w:tcPr>
            <w:tcW w:w="414" w:type="pct"/>
            <w:tcBorders>
              <w:top w:val="single" w:sz="4" w:space="0" w:color="auto"/>
              <w:left w:val="nil"/>
              <w:bottom w:val="single" w:sz="8" w:space="0" w:color="auto"/>
              <w:right w:val="nil"/>
            </w:tcBorders>
            <w:shd w:val="clear" w:color="auto" w:fill="auto"/>
            <w:vAlign w:val="bottom"/>
          </w:tcPr>
          <w:p w14:paraId="746DF497" w14:textId="2F45A916" w:rsidR="00072518" w:rsidRPr="00072518" w:rsidRDefault="00072518" w:rsidP="00EA13D8">
            <w:pPr>
              <w:jc w:val="center"/>
              <w:rPr>
                <w:rFonts w:cs="Arial"/>
                <w:sz w:val="18"/>
                <w:szCs w:val="18"/>
                <w:lang w:eastAsia="sk-SK"/>
              </w:rPr>
            </w:pPr>
            <w:r>
              <w:rPr>
                <w:rFonts w:cs="Arial"/>
                <w:sz w:val="18"/>
                <w:szCs w:val="18"/>
                <w:lang w:eastAsia="sk-SK"/>
              </w:rPr>
              <w:t>6</w:t>
            </w:r>
          </w:p>
        </w:tc>
        <w:tc>
          <w:tcPr>
            <w:tcW w:w="917" w:type="pct"/>
            <w:tcBorders>
              <w:top w:val="single" w:sz="4" w:space="0" w:color="auto"/>
              <w:left w:val="nil"/>
              <w:bottom w:val="single" w:sz="8" w:space="0" w:color="auto"/>
              <w:right w:val="nil"/>
            </w:tcBorders>
            <w:vAlign w:val="bottom"/>
          </w:tcPr>
          <w:p w14:paraId="394D4908" w14:textId="75B4796E" w:rsidR="00072518" w:rsidRPr="00072518" w:rsidRDefault="00072518" w:rsidP="00EA13D8">
            <w:pPr>
              <w:jc w:val="center"/>
              <w:rPr>
                <w:rFonts w:cs="Arial"/>
                <w:sz w:val="18"/>
                <w:szCs w:val="18"/>
                <w:lang w:eastAsia="sk-SK"/>
              </w:rPr>
            </w:pPr>
            <w:r>
              <w:rPr>
                <w:rFonts w:cs="Arial"/>
                <w:sz w:val="18"/>
                <w:szCs w:val="18"/>
                <w:lang w:eastAsia="sk-SK"/>
              </w:rPr>
              <w:t>6</w:t>
            </w:r>
          </w:p>
        </w:tc>
      </w:tr>
    </w:tbl>
    <w:p w14:paraId="6C1421D7" w14:textId="77777777" w:rsidR="00072518" w:rsidRPr="00072518" w:rsidRDefault="00072518" w:rsidP="0009016B">
      <w:pPr>
        <w:pStyle w:val="Zkladntext"/>
        <w:rPr>
          <w:szCs w:val="18"/>
        </w:rPr>
      </w:pPr>
    </w:p>
    <w:p w14:paraId="3724737E" w14:textId="77777777" w:rsidR="0009016B" w:rsidRPr="008D186C" w:rsidRDefault="0009016B" w:rsidP="0009016B">
      <w:pPr>
        <w:pStyle w:val="Zkladntext"/>
        <w:rPr>
          <w:szCs w:val="18"/>
        </w:rPr>
      </w:pPr>
    </w:p>
    <w:p w14:paraId="0C6F889C" w14:textId="77777777" w:rsidR="0009016B" w:rsidRPr="008D186C" w:rsidRDefault="0009016B" w:rsidP="0009016B">
      <w:pPr>
        <w:pStyle w:val="Nadpis2"/>
        <w:rPr>
          <w:szCs w:val="18"/>
        </w:rPr>
      </w:pPr>
      <w:r w:rsidRPr="008D186C">
        <w:rPr>
          <w:szCs w:val="18"/>
        </w:rPr>
        <w:t>Právny dôvod na zostavenie účtovnej závierky</w:t>
      </w:r>
    </w:p>
    <w:p w14:paraId="2DD8885D" w14:textId="30AA4FC7" w:rsidR="0009016B" w:rsidRPr="008D186C" w:rsidRDefault="0009016B" w:rsidP="0009016B">
      <w:pPr>
        <w:pStyle w:val="Zkladntext"/>
        <w:ind w:hanging="426"/>
        <w:rPr>
          <w:szCs w:val="18"/>
        </w:rPr>
      </w:pPr>
      <w:r w:rsidRPr="008D186C">
        <w:rPr>
          <w:szCs w:val="18"/>
        </w:rPr>
        <w:tab/>
        <w:t>Účtovná závierka Spoločnosti k 31. decembru 20</w:t>
      </w:r>
      <w:r w:rsidR="00B0199D">
        <w:rPr>
          <w:szCs w:val="18"/>
        </w:rPr>
        <w:t>24</w:t>
      </w:r>
      <w:r w:rsidRPr="008D186C">
        <w:rPr>
          <w:szCs w:val="18"/>
        </w:rPr>
        <w:t xml:space="preserve"> je zostavená ako riadna účtovná závierka podľa § 17 ods. 6 zákona NR SR č. 431/2002 Z. z. o účtovníctve za účtovné obdobie od 1. januára 20</w:t>
      </w:r>
      <w:r w:rsidR="000D285C">
        <w:rPr>
          <w:szCs w:val="18"/>
        </w:rPr>
        <w:t>2</w:t>
      </w:r>
      <w:r w:rsidR="00B0199D">
        <w:rPr>
          <w:szCs w:val="18"/>
        </w:rPr>
        <w:t>4</w:t>
      </w:r>
      <w:r w:rsidRPr="008D186C">
        <w:rPr>
          <w:szCs w:val="18"/>
        </w:rPr>
        <w:t xml:space="preserve"> do 31. decembra 20</w:t>
      </w:r>
      <w:r w:rsidR="000D285C">
        <w:rPr>
          <w:szCs w:val="18"/>
        </w:rPr>
        <w:t>2</w:t>
      </w:r>
      <w:r w:rsidR="00B0199D">
        <w:rPr>
          <w:szCs w:val="18"/>
        </w:rPr>
        <w:t>4</w:t>
      </w:r>
      <w:r w:rsidRPr="008D186C">
        <w:rPr>
          <w:szCs w:val="18"/>
        </w:rPr>
        <w:t>.</w:t>
      </w:r>
    </w:p>
    <w:p w14:paraId="66F41A65" w14:textId="77777777" w:rsidR="0009016B" w:rsidRPr="008D186C" w:rsidRDefault="0009016B" w:rsidP="0009016B">
      <w:pPr>
        <w:pStyle w:val="Zkladntext"/>
        <w:ind w:hanging="426"/>
        <w:rPr>
          <w:szCs w:val="18"/>
        </w:rPr>
      </w:pPr>
    </w:p>
    <w:p w14:paraId="3DA580E3" w14:textId="77777777" w:rsidR="0009016B" w:rsidRPr="008D186C" w:rsidRDefault="0009016B" w:rsidP="0009016B">
      <w:pPr>
        <w:pStyle w:val="Nadpis2"/>
        <w:rPr>
          <w:szCs w:val="18"/>
        </w:rPr>
      </w:pPr>
      <w:r w:rsidRPr="008D186C">
        <w:rPr>
          <w:szCs w:val="18"/>
        </w:rPr>
        <w:t>Dátum schválenia účtovnej závierky za predchádzajúce účtovné obdobie</w:t>
      </w:r>
    </w:p>
    <w:p w14:paraId="114E6965" w14:textId="38656ACC" w:rsidR="0009016B" w:rsidRPr="008D186C" w:rsidRDefault="0009016B" w:rsidP="0009016B">
      <w:pPr>
        <w:pStyle w:val="Zkladntext"/>
        <w:ind w:hanging="426"/>
        <w:rPr>
          <w:szCs w:val="18"/>
        </w:rPr>
      </w:pPr>
      <w:r w:rsidRPr="008D186C">
        <w:rPr>
          <w:szCs w:val="18"/>
        </w:rPr>
        <w:tab/>
        <w:t>Účtovná závierka Spoločnosti k 31.12.20</w:t>
      </w:r>
      <w:r w:rsidR="006277A5">
        <w:rPr>
          <w:szCs w:val="18"/>
        </w:rPr>
        <w:t>2</w:t>
      </w:r>
      <w:r w:rsidR="00B0199D">
        <w:rPr>
          <w:szCs w:val="18"/>
        </w:rPr>
        <w:t>3</w:t>
      </w:r>
      <w:r w:rsidRPr="008D186C">
        <w:rPr>
          <w:szCs w:val="18"/>
        </w:rPr>
        <w:t xml:space="preserve">, za predchádzajúce účtovné obdobie, bola schválená valným zhromaždením </w:t>
      </w:r>
      <w:r w:rsidRPr="009D0FF6">
        <w:rPr>
          <w:szCs w:val="18"/>
        </w:rPr>
        <w:t>Spoločnosti</w:t>
      </w:r>
      <w:r w:rsidR="006277A5" w:rsidRPr="009D0FF6">
        <w:rPr>
          <w:szCs w:val="18"/>
        </w:rPr>
        <w:t xml:space="preserve"> dňa</w:t>
      </w:r>
      <w:r w:rsidR="00ED5D40" w:rsidRPr="009D0FF6">
        <w:rPr>
          <w:szCs w:val="18"/>
        </w:rPr>
        <w:t xml:space="preserve">  </w:t>
      </w:r>
      <w:r w:rsidR="00067675" w:rsidRPr="009D0FF6">
        <w:rPr>
          <w:szCs w:val="18"/>
        </w:rPr>
        <w:t>2</w:t>
      </w:r>
      <w:r w:rsidR="00620B67" w:rsidRPr="009D0FF6">
        <w:rPr>
          <w:szCs w:val="18"/>
        </w:rPr>
        <w:t>3</w:t>
      </w:r>
      <w:r w:rsidR="00067675" w:rsidRPr="009D0FF6">
        <w:rPr>
          <w:szCs w:val="18"/>
        </w:rPr>
        <w:t>.9.2024</w:t>
      </w:r>
      <w:r w:rsidRPr="009D0FF6">
        <w:rPr>
          <w:szCs w:val="18"/>
        </w:rPr>
        <w:t>.</w:t>
      </w:r>
    </w:p>
    <w:p w14:paraId="082E14DF" w14:textId="77777777" w:rsidR="0009016B" w:rsidRPr="008D186C" w:rsidRDefault="0009016B" w:rsidP="0009016B">
      <w:pPr>
        <w:pStyle w:val="Zkladntext"/>
        <w:ind w:hanging="426"/>
        <w:rPr>
          <w:szCs w:val="18"/>
        </w:rPr>
      </w:pPr>
    </w:p>
    <w:p w14:paraId="6AE365EF" w14:textId="77777777" w:rsidR="0009016B" w:rsidRPr="008D186C" w:rsidRDefault="0009016B" w:rsidP="0009016B">
      <w:pPr>
        <w:pStyle w:val="Zkladntext"/>
        <w:rPr>
          <w:szCs w:val="18"/>
        </w:rPr>
      </w:pPr>
      <w:bookmarkStart w:id="2" w:name="OLE_LINK13"/>
      <w:bookmarkStart w:id="3" w:name="OLE_LINK14"/>
    </w:p>
    <w:bookmarkEnd w:id="2"/>
    <w:bookmarkEnd w:id="3"/>
    <w:p w14:paraId="30CA6122" w14:textId="77777777" w:rsidR="0009016B" w:rsidRPr="008D186C" w:rsidRDefault="0009016B" w:rsidP="0009016B">
      <w:pPr>
        <w:pStyle w:val="Zkladntext"/>
        <w:jc w:val="left"/>
        <w:rPr>
          <w:szCs w:val="18"/>
        </w:rPr>
      </w:pPr>
    </w:p>
    <w:p w14:paraId="5EFD30FD" w14:textId="00923122" w:rsidR="0009016B" w:rsidRPr="008D186C" w:rsidRDefault="0009016B" w:rsidP="0009016B">
      <w:pPr>
        <w:pStyle w:val="Nadpis1"/>
        <w:tabs>
          <w:tab w:val="clear" w:pos="450"/>
          <w:tab w:val="num" w:pos="360"/>
        </w:tabs>
        <w:spacing w:before="120" w:after="60"/>
        <w:ind w:left="360"/>
        <w:rPr>
          <w:szCs w:val="18"/>
        </w:rPr>
      </w:pPr>
      <w:bookmarkStart w:id="4" w:name="_Toc530739897"/>
      <w:r w:rsidRPr="008D186C">
        <w:rPr>
          <w:szCs w:val="18"/>
        </w:rPr>
        <w:t>Informácie o orgánoch účtovnej jednotky</w:t>
      </w:r>
      <w:bookmarkEnd w:id="4"/>
    </w:p>
    <w:p w14:paraId="324D395F" w14:textId="77777777" w:rsidR="0009016B" w:rsidRPr="008D186C" w:rsidRDefault="0009016B" w:rsidP="0009016B">
      <w:pPr>
        <w:rPr>
          <w:sz w:val="18"/>
          <w:szCs w:val="18"/>
        </w:rPr>
      </w:pPr>
    </w:p>
    <w:p w14:paraId="0DFA56F0" w14:textId="77777777" w:rsidR="00072518" w:rsidRDefault="006A1805" w:rsidP="0009016B">
      <w:pPr>
        <w:pStyle w:val="Zkladntext"/>
        <w:rPr>
          <w:szCs w:val="18"/>
        </w:rPr>
      </w:pPr>
      <w:r>
        <w:rPr>
          <w:szCs w:val="18"/>
        </w:rPr>
        <w:t>Predstavenstvo</w:t>
      </w:r>
      <w:r w:rsidR="0009016B">
        <w:rPr>
          <w:szCs w:val="18"/>
        </w:rPr>
        <w:t>:</w:t>
      </w:r>
      <w:r w:rsidR="0009016B" w:rsidRPr="008D186C">
        <w:rPr>
          <w:szCs w:val="18"/>
        </w:rPr>
        <w:tab/>
      </w:r>
      <w:r w:rsidR="0009016B" w:rsidRPr="008D186C">
        <w:rPr>
          <w:szCs w:val="18"/>
        </w:rPr>
        <w:tab/>
      </w:r>
      <w:r w:rsidR="005234F7">
        <w:rPr>
          <w:szCs w:val="18"/>
        </w:rPr>
        <w:t xml:space="preserve">Ing. </w:t>
      </w:r>
      <w:r w:rsidR="00067675">
        <w:rPr>
          <w:szCs w:val="18"/>
        </w:rPr>
        <w:t>Jozef Motyčka</w:t>
      </w:r>
      <w:r>
        <w:rPr>
          <w:szCs w:val="18"/>
        </w:rPr>
        <w:t xml:space="preserve"> - predseda</w:t>
      </w:r>
      <w:r w:rsidR="0049015E">
        <w:rPr>
          <w:szCs w:val="18"/>
        </w:rPr>
        <w:t xml:space="preserve">, </w:t>
      </w:r>
    </w:p>
    <w:p w14:paraId="579EB4B9" w14:textId="216DD7BE" w:rsidR="0009016B" w:rsidRDefault="00067675" w:rsidP="00072518">
      <w:pPr>
        <w:pStyle w:val="Zkladntext"/>
        <w:ind w:left="2550" w:firstLine="282"/>
        <w:rPr>
          <w:szCs w:val="18"/>
        </w:rPr>
      </w:pPr>
      <w:r>
        <w:rPr>
          <w:szCs w:val="18"/>
        </w:rPr>
        <w:t>Ing. Martin Motyčka</w:t>
      </w:r>
      <w:r w:rsidR="006A1805">
        <w:rPr>
          <w:szCs w:val="18"/>
        </w:rPr>
        <w:t xml:space="preserve"> - podpredseda</w:t>
      </w:r>
    </w:p>
    <w:p w14:paraId="7E87F46C" w14:textId="77777777" w:rsidR="0009016B" w:rsidRPr="008D186C" w:rsidRDefault="0009016B" w:rsidP="0009016B">
      <w:pPr>
        <w:pStyle w:val="Zkladntext"/>
        <w:rPr>
          <w:szCs w:val="18"/>
        </w:rPr>
      </w:pPr>
      <w:r w:rsidRPr="008D186C">
        <w:rPr>
          <w:szCs w:val="18"/>
        </w:rPr>
        <w:tab/>
      </w:r>
      <w:r w:rsidRPr="008D186C">
        <w:rPr>
          <w:szCs w:val="18"/>
        </w:rPr>
        <w:tab/>
      </w:r>
    </w:p>
    <w:p w14:paraId="40B8BD8F" w14:textId="77777777" w:rsidR="0009016B" w:rsidRPr="008D186C" w:rsidRDefault="0009016B" w:rsidP="0009016B">
      <w:pPr>
        <w:spacing w:after="200" w:line="276" w:lineRule="auto"/>
        <w:rPr>
          <w:b/>
          <w:caps/>
          <w:sz w:val="18"/>
          <w:szCs w:val="18"/>
        </w:rPr>
      </w:pPr>
      <w:bookmarkStart w:id="5" w:name="_Toc530739898"/>
    </w:p>
    <w:p w14:paraId="0A4CE733" w14:textId="77777777" w:rsidR="0009016B" w:rsidRPr="008D186C" w:rsidRDefault="0009016B" w:rsidP="0009016B">
      <w:pPr>
        <w:pStyle w:val="Nadpis1"/>
        <w:tabs>
          <w:tab w:val="clear" w:pos="450"/>
          <w:tab w:val="num" w:pos="360"/>
        </w:tabs>
        <w:spacing w:before="120" w:after="60"/>
        <w:ind w:left="360"/>
        <w:rPr>
          <w:szCs w:val="18"/>
        </w:rPr>
      </w:pPr>
      <w:r w:rsidRPr="008D186C">
        <w:rPr>
          <w:szCs w:val="18"/>
        </w:rPr>
        <w:t>informácie o spoločníkoch účtovnej jednotky</w:t>
      </w:r>
      <w:bookmarkEnd w:id="5"/>
    </w:p>
    <w:p w14:paraId="434E579C" w14:textId="77777777" w:rsidR="0009016B" w:rsidRPr="008D186C" w:rsidRDefault="0009016B" w:rsidP="0009016B">
      <w:pPr>
        <w:rPr>
          <w:sz w:val="18"/>
          <w:szCs w:val="18"/>
        </w:rPr>
      </w:pPr>
    </w:p>
    <w:p w14:paraId="2F83CB79" w14:textId="71EC3A4D" w:rsidR="0009016B" w:rsidRPr="008D186C" w:rsidRDefault="0009016B" w:rsidP="0009016B">
      <w:pPr>
        <w:pStyle w:val="Zkladntext"/>
        <w:rPr>
          <w:szCs w:val="18"/>
        </w:rPr>
      </w:pPr>
      <w:r w:rsidRPr="008D186C">
        <w:rPr>
          <w:szCs w:val="18"/>
        </w:rPr>
        <w:t>Štruktúra spoločníkov k 31. decembru 20</w:t>
      </w:r>
      <w:r w:rsidR="000D285C">
        <w:rPr>
          <w:szCs w:val="18"/>
        </w:rPr>
        <w:t>2</w:t>
      </w:r>
      <w:r w:rsidR="00067675">
        <w:rPr>
          <w:szCs w:val="18"/>
        </w:rPr>
        <w:t>4</w:t>
      </w:r>
      <w:r w:rsidRPr="008D186C">
        <w:rPr>
          <w:szCs w:val="18"/>
        </w:rPr>
        <w:t xml:space="preserve"> je takáto:  </w:t>
      </w:r>
    </w:p>
    <w:p w14:paraId="1BDA7A62" w14:textId="77777777" w:rsidR="0009016B" w:rsidRPr="008D186C" w:rsidRDefault="0009016B" w:rsidP="006A1805">
      <w:pPr>
        <w:pStyle w:val="Zkladntext"/>
        <w:ind w:left="0"/>
        <w:rPr>
          <w:szCs w:val="18"/>
        </w:rPr>
      </w:pPr>
      <w:bookmarkStart w:id="6" w:name="_MON_1402405933"/>
      <w:bookmarkStart w:id="7" w:name="_MON_1402406313"/>
      <w:bookmarkStart w:id="8" w:name="_MON_1402406386"/>
      <w:bookmarkStart w:id="9" w:name="_MON_1402406686"/>
      <w:bookmarkStart w:id="10" w:name="_MON_1402406749"/>
      <w:bookmarkEnd w:id="6"/>
      <w:bookmarkEnd w:id="7"/>
      <w:bookmarkEnd w:id="8"/>
      <w:bookmarkEnd w:id="9"/>
      <w:bookmarkEnd w:id="10"/>
    </w:p>
    <w:bookmarkStart w:id="11" w:name="_MON_1402410802"/>
    <w:bookmarkEnd w:id="11"/>
    <w:p w14:paraId="2795C411" w14:textId="6C359883" w:rsidR="0009016B" w:rsidRPr="008D186C" w:rsidRDefault="00256800" w:rsidP="0009016B">
      <w:pPr>
        <w:pStyle w:val="Zkladntext"/>
        <w:rPr>
          <w:szCs w:val="18"/>
        </w:rPr>
      </w:pPr>
      <w:r w:rsidRPr="008D186C">
        <w:rPr>
          <w:szCs w:val="18"/>
        </w:rPr>
        <w:object w:dxaOrig="9527" w:dyaOrig="2057" w14:anchorId="3528FD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pt;height:99.75pt" o:ole="" o:preferrelative="f">
            <v:imagedata r:id="rId8" o:title=""/>
            <o:lock v:ext="edit" aspectratio="f"/>
          </v:shape>
          <o:OLEObject Type="Embed" ProgID="Excel.Sheet.12" ShapeID="_x0000_i1025" DrawAspect="Content" ObjectID="_1811737989" r:id="rId9"/>
        </w:object>
      </w:r>
    </w:p>
    <w:p w14:paraId="378F7813" w14:textId="77777777" w:rsidR="0009016B" w:rsidRPr="008D186C" w:rsidRDefault="0009016B" w:rsidP="0009016B">
      <w:pPr>
        <w:pStyle w:val="Nadpis1"/>
        <w:tabs>
          <w:tab w:val="clear" w:pos="450"/>
          <w:tab w:val="num" w:pos="360"/>
        </w:tabs>
        <w:spacing w:before="120" w:after="60"/>
        <w:ind w:left="360"/>
        <w:rPr>
          <w:szCs w:val="18"/>
        </w:rPr>
      </w:pPr>
      <w:r w:rsidRPr="008D186C">
        <w:rPr>
          <w:szCs w:val="18"/>
        </w:rPr>
        <w:t>Informácie o konsolidovanom celku</w:t>
      </w:r>
    </w:p>
    <w:p w14:paraId="15FE37B6" w14:textId="7B26D890" w:rsidR="0009016B" w:rsidRDefault="0089241E" w:rsidP="0009016B">
      <w:pPr>
        <w:pStyle w:val="Zkladntext"/>
        <w:ind w:left="360"/>
        <w:rPr>
          <w:szCs w:val="18"/>
        </w:rPr>
      </w:pPr>
      <w:r>
        <w:rPr>
          <w:szCs w:val="18"/>
        </w:rPr>
        <w:t xml:space="preserve">Materská spoločnosť MOVYS </w:t>
      </w:r>
      <w:proofErr w:type="spellStart"/>
      <w:r>
        <w:rPr>
          <w:szCs w:val="18"/>
        </w:rPr>
        <w:t>Invest</w:t>
      </w:r>
      <w:proofErr w:type="spellEnd"/>
      <w:r>
        <w:rPr>
          <w:szCs w:val="18"/>
        </w:rPr>
        <w:t xml:space="preserve"> </w:t>
      </w:r>
      <w:proofErr w:type="spellStart"/>
      <w:r>
        <w:rPr>
          <w:szCs w:val="18"/>
        </w:rPr>
        <w:t>s.r.o</w:t>
      </w:r>
      <w:proofErr w:type="spellEnd"/>
      <w:r>
        <w:rPr>
          <w:szCs w:val="18"/>
        </w:rPr>
        <w:t xml:space="preserve">. </w:t>
      </w:r>
      <w:r w:rsidR="00D2031D">
        <w:rPr>
          <w:szCs w:val="18"/>
        </w:rPr>
        <w:t xml:space="preserve">nezostavuje konsolidovanú účtovnú závierku, </w:t>
      </w:r>
      <w:r w:rsidR="00395A30">
        <w:rPr>
          <w:szCs w:val="18"/>
        </w:rPr>
        <w:t>nakoľko neboli splnené povinné kritériá pre jej zostavenie.</w:t>
      </w:r>
    </w:p>
    <w:p w14:paraId="2D0F843D" w14:textId="77777777" w:rsidR="003C37F8" w:rsidRDefault="003C37F8" w:rsidP="0009016B">
      <w:pPr>
        <w:pStyle w:val="Zkladntext"/>
        <w:ind w:left="360"/>
        <w:rPr>
          <w:szCs w:val="18"/>
        </w:rPr>
      </w:pPr>
    </w:p>
    <w:p w14:paraId="2B4965DA" w14:textId="77777777" w:rsidR="00072518" w:rsidRDefault="00072518" w:rsidP="0009016B">
      <w:pPr>
        <w:pStyle w:val="Zkladntext"/>
        <w:ind w:left="360"/>
        <w:rPr>
          <w:szCs w:val="18"/>
        </w:rPr>
      </w:pPr>
    </w:p>
    <w:p w14:paraId="41DA7C36" w14:textId="77777777" w:rsidR="00072518" w:rsidRDefault="00072518" w:rsidP="0009016B">
      <w:pPr>
        <w:pStyle w:val="Zkladntext"/>
        <w:ind w:left="360"/>
        <w:rPr>
          <w:szCs w:val="18"/>
        </w:rPr>
      </w:pPr>
    </w:p>
    <w:p w14:paraId="176C3201" w14:textId="77777777" w:rsidR="00072518" w:rsidRDefault="00072518" w:rsidP="0009016B">
      <w:pPr>
        <w:pStyle w:val="Zkladntext"/>
        <w:ind w:left="360"/>
        <w:rPr>
          <w:szCs w:val="18"/>
        </w:rPr>
      </w:pPr>
    </w:p>
    <w:p w14:paraId="418E54EA" w14:textId="0EE4BF2B" w:rsidR="006949B5" w:rsidRDefault="0009016B" w:rsidP="006949B5">
      <w:pPr>
        <w:pStyle w:val="Nadpis1"/>
        <w:tabs>
          <w:tab w:val="clear" w:pos="450"/>
          <w:tab w:val="num" w:pos="360"/>
        </w:tabs>
        <w:spacing w:before="120" w:after="60"/>
        <w:ind w:left="360"/>
        <w:rPr>
          <w:szCs w:val="18"/>
        </w:rPr>
      </w:pPr>
      <w:bookmarkStart w:id="12" w:name="_Toc530739899"/>
      <w:r w:rsidRPr="008D186C">
        <w:rPr>
          <w:szCs w:val="18"/>
        </w:rPr>
        <w:lastRenderedPageBreak/>
        <w:t>Informácie o</w:t>
      </w:r>
      <w:r w:rsidR="003C37F8">
        <w:rPr>
          <w:szCs w:val="18"/>
        </w:rPr>
        <w:t> Prijatých postupoch</w:t>
      </w:r>
      <w:r w:rsidRPr="008D186C">
        <w:rPr>
          <w:szCs w:val="18"/>
        </w:rPr>
        <w:t xml:space="preserve">  </w:t>
      </w:r>
      <w:bookmarkEnd w:id="12"/>
    </w:p>
    <w:p w14:paraId="71BED048" w14:textId="77777777" w:rsidR="001F70FB" w:rsidRPr="001F70FB" w:rsidRDefault="001F70FB" w:rsidP="001F70FB">
      <w:pPr>
        <w:rPr>
          <w:sz w:val="18"/>
          <w:szCs w:val="18"/>
        </w:rPr>
      </w:pPr>
    </w:p>
    <w:p w14:paraId="40495EDB" w14:textId="77777777" w:rsidR="001F70FB" w:rsidRPr="001F70FB" w:rsidRDefault="001F70FB" w:rsidP="001F70FB">
      <w:pPr>
        <w:numPr>
          <w:ilvl w:val="0"/>
          <w:numId w:val="36"/>
        </w:numPr>
        <w:jc w:val="both"/>
        <w:rPr>
          <w:snapToGrid w:val="0"/>
          <w:sz w:val="18"/>
          <w:szCs w:val="18"/>
          <w:lang w:eastAsia="sk-SK"/>
        </w:rPr>
      </w:pPr>
      <w:r w:rsidRPr="001F70FB">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59C8C568" w14:textId="77777777" w:rsidR="001F70FB" w:rsidRPr="001F70FB" w:rsidRDefault="001F70FB" w:rsidP="001F70FB">
      <w:pPr>
        <w:rPr>
          <w:snapToGrid w:val="0"/>
          <w:sz w:val="18"/>
          <w:szCs w:val="18"/>
          <w:lang w:eastAsia="sk-SK"/>
        </w:rPr>
      </w:pPr>
    </w:p>
    <w:p w14:paraId="064A1C6C" w14:textId="77777777" w:rsidR="001F70FB" w:rsidRPr="001F70FB" w:rsidRDefault="001F70FB" w:rsidP="001F70FB">
      <w:pPr>
        <w:numPr>
          <w:ilvl w:val="0"/>
          <w:numId w:val="36"/>
        </w:numPr>
        <w:jc w:val="both"/>
        <w:rPr>
          <w:sz w:val="18"/>
          <w:szCs w:val="18"/>
        </w:rPr>
      </w:pPr>
      <w:r w:rsidRPr="001F70FB">
        <w:rPr>
          <w:sz w:val="18"/>
          <w:szCs w:val="18"/>
        </w:rPr>
        <w:t>Účtovná závierka za rok 2024 bola zostavená za predpokladu nepretržitého pokračovania činnosti (</w:t>
      </w:r>
      <w:proofErr w:type="spellStart"/>
      <w:r w:rsidRPr="001F70FB">
        <w:rPr>
          <w:sz w:val="18"/>
          <w:szCs w:val="18"/>
        </w:rPr>
        <w:t>going</w:t>
      </w:r>
      <w:proofErr w:type="spellEnd"/>
      <w:r w:rsidRPr="001F70FB">
        <w:rPr>
          <w:sz w:val="18"/>
          <w:szCs w:val="18"/>
        </w:rPr>
        <w:t xml:space="preserve"> </w:t>
      </w:r>
      <w:proofErr w:type="spellStart"/>
      <w:r w:rsidRPr="001F70FB">
        <w:rPr>
          <w:sz w:val="18"/>
          <w:szCs w:val="18"/>
        </w:rPr>
        <w:t>concern</w:t>
      </w:r>
      <w:proofErr w:type="spellEnd"/>
      <w:r w:rsidRPr="001F70FB">
        <w:rPr>
          <w:sz w:val="18"/>
          <w:szCs w:val="18"/>
        </w:rPr>
        <w:t xml:space="preserve">). </w:t>
      </w:r>
    </w:p>
    <w:p w14:paraId="64311574" w14:textId="77777777" w:rsidR="001F70FB" w:rsidRPr="001F70FB" w:rsidRDefault="001F70FB" w:rsidP="001F70FB">
      <w:pPr>
        <w:tabs>
          <w:tab w:val="num" w:pos="540"/>
        </w:tabs>
        <w:rPr>
          <w:sz w:val="18"/>
          <w:szCs w:val="18"/>
        </w:rPr>
      </w:pPr>
    </w:p>
    <w:p w14:paraId="4A10E226" w14:textId="77777777" w:rsidR="001F70FB" w:rsidRPr="001F70FB" w:rsidRDefault="001F70FB" w:rsidP="001F70FB">
      <w:pPr>
        <w:numPr>
          <w:ilvl w:val="0"/>
          <w:numId w:val="36"/>
        </w:numPr>
        <w:jc w:val="both"/>
        <w:rPr>
          <w:sz w:val="18"/>
          <w:szCs w:val="18"/>
        </w:rPr>
      </w:pPr>
      <w:r w:rsidRPr="001F70FB">
        <w:rPr>
          <w:sz w:val="18"/>
          <w:szCs w:val="18"/>
        </w:rPr>
        <w:t>Účtovníctvo sa vedie na základe dodržania časovej a vecnej súvislosti nákladov a výnosov. Za základ sa berú všetky náklady a výnosy, ktoré sa vzťahujú na účtovné obdobie bez ohľadu na dátum ich platenia. Časovo sa nerozlišujú nevýznamné opakujúce náklady a výnosy týkajúce sa posledného a prvého mesiaca účtovného obdobia.</w:t>
      </w:r>
    </w:p>
    <w:p w14:paraId="04C0B1F0" w14:textId="77777777" w:rsidR="001F70FB" w:rsidRPr="001F70FB" w:rsidRDefault="001F70FB" w:rsidP="001F70FB">
      <w:pPr>
        <w:tabs>
          <w:tab w:val="num" w:pos="540"/>
        </w:tabs>
        <w:ind w:left="540" w:hanging="540"/>
        <w:rPr>
          <w:sz w:val="18"/>
          <w:szCs w:val="18"/>
        </w:rPr>
      </w:pPr>
    </w:p>
    <w:p w14:paraId="6F76E767" w14:textId="77777777" w:rsidR="001F70FB" w:rsidRPr="001F70FB" w:rsidRDefault="001F70FB" w:rsidP="001F70FB">
      <w:pPr>
        <w:numPr>
          <w:ilvl w:val="0"/>
          <w:numId w:val="36"/>
        </w:numPr>
        <w:jc w:val="both"/>
        <w:rPr>
          <w:sz w:val="18"/>
          <w:szCs w:val="18"/>
        </w:rPr>
      </w:pPr>
      <w:r w:rsidRPr="001F70FB">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3F98427E" w14:textId="77777777" w:rsidR="001F70FB" w:rsidRPr="001F70FB" w:rsidRDefault="001F70FB" w:rsidP="001F70FB">
      <w:pPr>
        <w:tabs>
          <w:tab w:val="num" w:pos="540"/>
        </w:tabs>
        <w:ind w:left="540" w:hanging="540"/>
        <w:rPr>
          <w:sz w:val="18"/>
          <w:szCs w:val="18"/>
        </w:rPr>
      </w:pPr>
    </w:p>
    <w:p w14:paraId="4F3BC127" w14:textId="77777777" w:rsidR="001F70FB" w:rsidRPr="001F70FB" w:rsidRDefault="001F70FB" w:rsidP="001F70FB">
      <w:pPr>
        <w:numPr>
          <w:ilvl w:val="0"/>
          <w:numId w:val="36"/>
        </w:numPr>
        <w:jc w:val="both"/>
        <w:rPr>
          <w:sz w:val="18"/>
          <w:szCs w:val="18"/>
        </w:rPr>
      </w:pPr>
      <w:r w:rsidRPr="001F70FB">
        <w:rPr>
          <w:sz w:val="18"/>
          <w:szCs w:val="18"/>
        </w:rPr>
        <w:t>Moment zaúčtovania výnosov – výnosy sa účtujú pri splnení dodacích podmienok, nakoľko v tomto okamihu prechádzajú na odberateľa významné riziká a vlastnícke práva.</w:t>
      </w:r>
    </w:p>
    <w:p w14:paraId="426DC5CA" w14:textId="77777777" w:rsidR="001F70FB" w:rsidRPr="001F70FB" w:rsidRDefault="001F70FB" w:rsidP="001F70FB">
      <w:pPr>
        <w:tabs>
          <w:tab w:val="num" w:pos="540"/>
        </w:tabs>
        <w:ind w:left="540" w:hanging="540"/>
        <w:rPr>
          <w:sz w:val="18"/>
          <w:szCs w:val="18"/>
        </w:rPr>
      </w:pPr>
    </w:p>
    <w:p w14:paraId="0849C14F" w14:textId="77777777" w:rsidR="001F70FB" w:rsidRPr="001F70FB" w:rsidRDefault="001F70FB" w:rsidP="001F70FB">
      <w:pPr>
        <w:numPr>
          <w:ilvl w:val="0"/>
          <w:numId w:val="36"/>
        </w:numPr>
        <w:jc w:val="both"/>
        <w:rPr>
          <w:sz w:val="18"/>
          <w:szCs w:val="18"/>
        </w:rPr>
      </w:pPr>
      <w:r w:rsidRPr="001F70FB">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1089AEE5" w14:textId="77777777" w:rsidR="001F70FB" w:rsidRPr="001F70FB" w:rsidRDefault="001F70FB" w:rsidP="001F70FB">
      <w:pPr>
        <w:tabs>
          <w:tab w:val="num" w:pos="540"/>
        </w:tabs>
        <w:ind w:left="540" w:hanging="540"/>
        <w:rPr>
          <w:sz w:val="18"/>
          <w:szCs w:val="18"/>
        </w:rPr>
      </w:pPr>
    </w:p>
    <w:p w14:paraId="6C3CA2F1" w14:textId="336D254D" w:rsidR="001F70FB" w:rsidRPr="00510267" w:rsidRDefault="001F70FB" w:rsidP="001F70FB">
      <w:pPr>
        <w:numPr>
          <w:ilvl w:val="0"/>
          <w:numId w:val="36"/>
        </w:numPr>
        <w:jc w:val="both"/>
        <w:rPr>
          <w:sz w:val="18"/>
          <w:szCs w:val="18"/>
        </w:rPr>
      </w:pPr>
      <w:r w:rsidRPr="001F70FB">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môžu od takýchto odhadov líšiť.</w:t>
      </w:r>
    </w:p>
    <w:p w14:paraId="6D43EC5D" w14:textId="77777777" w:rsidR="001F70FB" w:rsidRPr="001F70FB" w:rsidRDefault="001F70FB" w:rsidP="001F70FB">
      <w:pPr>
        <w:pStyle w:val="Odsekzoznamu"/>
        <w:rPr>
          <w:sz w:val="18"/>
          <w:szCs w:val="18"/>
        </w:rPr>
      </w:pPr>
    </w:p>
    <w:p w14:paraId="61CF8C84" w14:textId="45548A82" w:rsidR="001F70FB" w:rsidRPr="001F70FB" w:rsidRDefault="00DF54BC" w:rsidP="001F70FB">
      <w:pPr>
        <w:pStyle w:val="Nadpis2"/>
        <w:numPr>
          <w:ilvl w:val="1"/>
          <w:numId w:val="0"/>
        </w:numPr>
        <w:tabs>
          <w:tab w:val="num" w:pos="360"/>
        </w:tabs>
        <w:ind w:left="360" w:hanging="360"/>
        <w:rPr>
          <w:szCs w:val="18"/>
        </w:rPr>
      </w:pPr>
      <w:bookmarkStart w:id="13" w:name="_Ref150575436"/>
      <w:r>
        <w:rPr>
          <w:szCs w:val="18"/>
        </w:rPr>
        <w:t>8</w:t>
      </w:r>
      <w:r w:rsidR="00CF485F">
        <w:rPr>
          <w:szCs w:val="18"/>
        </w:rPr>
        <w:t xml:space="preserve">.         </w:t>
      </w:r>
      <w:r w:rsidR="001F70FB" w:rsidRPr="001F70FB">
        <w:rPr>
          <w:szCs w:val="18"/>
        </w:rPr>
        <w:t>Spôsob ocenenia jednotlivých zložiek majetku a záväzkov – prvé ocenenie</w:t>
      </w:r>
      <w:bookmarkEnd w:id="13"/>
    </w:p>
    <w:p w14:paraId="724E90F9" w14:textId="77777777" w:rsidR="001F70FB" w:rsidRPr="001F70FB" w:rsidRDefault="001F70FB" w:rsidP="001F70FB">
      <w:pPr>
        <w:rPr>
          <w:sz w:val="18"/>
          <w:szCs w:val="18"/>
        </w:rPr>
      </w:pPr>
    </w:p>
    <w:p w14:paraId="4B1C854F" w14:textId="77777777" w:rsidR="001F70FB" w:rsidRPr="001F70FB" w:rsidRDefault="001F70FB" w:rsidP="004D6D8B">
      <w:pPr>
        <w:jc w:val="both"/>
        <w:rPr>
          <w:sz w:val="18"/>
          <w:szCs w:val="18"/>
        </w:rPr>
      </w:pPr>
      <w:r w:rsidRPr="001F70FB">
        <w:rPr>
          <w:sz w:val="18"/>
          <w:szCs w:val="18"/>
        </w:rPr>
        <w:t>Pri obstaraní majetku sa uplatňuje princíp obstarávacích cien (</w:t>
      </w:r>
      <w:proofErr w:type="spellStart"/>
      <w:r w:rsidRPr="001F70FB">
        <w:rPr>
          <w:sz w:val="18"/>
          <w:szCs w:val="18"/>
        </w:rPr>
        <w:t>t.j</w:t>
      </w:r>
      <w:proofErr w:type="spellEnd"/>
      <w:r w:rsidRPr="001F70FB">
        <w:rPr>
          <w:sz w:val="18"/>
          <w:szCs w:val="18"/>
        </w:rPr>
        <w:t>. historických cien). Ocenenie jednotlivých položiek majetku a záväzkov je nasledovné:</w:t>
      </w:r>
    </w:p>
    <w:p w14:paraId="2033146C" w14:textId="77777777" w:rsidR="001F70FB" w:rsidRPr="001F70FB" w:rsidRDefault="001F70FB" w:rsidP="001F70FB">
      <w:pPr>
        <w:rPr>
          <w:sz w:val="18"/>
          <w:szCs w:val="18"/>
        </w:rPr>
      </w:pPr>
    </w:p>
    <w:p w14:paraId="62A33C36" w14:textId="77B0D106" w:rsidR="001F70FB" w:rsidRPr="001F70FB" w:rsidRDefault="001F70FB" w:rsidP="001F70FB">
      <w:pPr>
        <w:numPr>
          <w:ilvl w:val="0"/>
          <w:numId w:val="35"/>
        </w:numPr>
        <w:jc w:val="both"/>
        <w:rPr>
          <w:sz w:val="18"/>
          <w:szCs w:val="18"/>
        </w:rPr>
      </w:pPr>
      <w:r w:rsidRPr="001F70FB">
        <w:rPr>
          <w:sz w:val="18"/>
          <w:szCs w:val="18"/>
        </w:rP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 Spoločnosť sa rozhodla nekapitalizovať úroky do obstarávacej ceny majetku.</w:t>
      </w:r>
      <w:r w:rsidR="005C4A5A">
        <w:rPr>
          <w:sz w:val="18"/>
          <w:szCs w:val="18"/>
        </w:rPr>
        <w:t xml:space="preserve"> Drobný dlhodobý </w:t>
      </w:r>
      <w:r w:rsidR="00916FD3">
        <w:rPr>
          <w:sz w:val="18"/>
          <w:szCs w:val="18"/>
        </w:rPr>
        <w:t>ne</w:t>
      </w:r>
      <w:r w:rsidR="005C4A5A">
        <w:rPr>
          <w:sz w:val="18"/>
          <w:szCs w:val="18"/>
        </w:rPr>
        <w:t>hmotný majetok, ktorý nespĺňa ocenenie podľa osobitného predpisu (zákon o dani z príjmov)</w:t>
      </w:r>
      <w:r w:rsidR="00916FD3">
        <w:rPr>
          <w:sz w:val="18"/>
          <w:szCs w:val="18"/>
        </w:rPr>
        <w:t>,</w:t>
      </w:r>
      <w:r w:rsidR="005C4A5A">
        <w:rPr>
          <w:sz w:val="18"/>
          <w:szCs w:val="18"/>
        </w:rPr>
        <w:t xml:space="preserve"> </w:t>
      </w:r>
      <w:r w:rsidR="00611817">
        <w:rPr>
          <w:sz w:val="18"/>
          <w:szCs w:val="18"/>
        </w:rPr>
        <w:t xml:space="preserve">sa účtuje jednorazovo do nákladov a nevykazuje sa na účtoch dlhodobého nehmotného majetku. </w:t>
      </w:r>
      <w:r w:rsidR="00C42983">
        <w:rPr>
          <w:sz w:val="18"/>
          <w:szCs w:val="18"/>
        </w:rPr>
        <w:t>Drobný hmotný majetok</w:t>
      </w:r>
      <w:r w:rsidR="008B5A7C">
        <w:rPr>
          <w:sz w:val="18"/>
          <w:szCs w:val="18"/>
        </w:rPr>
        <w:t>, ktorý ne</w:t>
      </w:r>
      <w:r w:rsidR="00916FD3">
        <w:rPr>
          <w:sz w:val="18"/>
          <w:szCs w:val="18"/>
        </w:rPr>
        <w:t>spĺňa ocenenie podľa osobitného predpisu sa považuje za zásoby a nevykazuje sa na účtoch dlhodobého hmotného majetku.</w:t>
      </w:r>
    </w:p>
    <w:p w14:paraId="2B49E0AD" w14:textId="77777777" w:rsidR="001F70FB" w:rsidRPr="001F70FB" w:rsidRDefault="001F70FB" w:rsidP="001F70FB">
      <w:pPr>
        <w:rPr>
          <w:sz w:val="18"/>
          <w:szCs w:val="18"/>
        </w:rPr>
      </w:pPr>
    </w:p>
    <w:p w14:paraId="4C3D0664" w14:textId="77777777" w:rsidR="001F70FB" w:rsidRPr="001F70FB" w:rsidRDefault="001F70FB" w:rsidP="001F70FB">
      <w:pPr>
        <w:numPr>
          <w:ilvl w:val="0"/>
          <w:numId w:val="35"/>
        </w:numPr>
        <w:jc w:val="both"/>
        <w:rPr>
          <w:sz w:val="18"/>
          <w:szCs w:val="18"/>
        </w:rPr>
      </w:pPr>
      <w:r w:rsidRPr="001F70FB">
        <w:rPr>
          <w:sz w:val="18"/>
          <w:szCs w:val="18"/>
        </w:rPr>
        <w:t>Dlhodobý nehmotný a hmotný majetok obstaraný iným spôsobom:</w:t>
      </w:r>
    </w:p>
    <w:p w14:paraId="5C2B1759" w14:textId="77777777" w:rsidR="001F70FB" w:rsidRPr="001F70FB" w:rsidRDefault="001F70FB" w:rsidP="001F70FB">
      <w:pPr>
        <w:pStyle w:val="Odsekzoznamu"/>
        <w:rPr>
          <w:sz w:val="18"/>
          <w:szCs w:val="18"/>
        </w:rPr>
      </w:pPr>
    </w:p>
    <w:p w14:paraId="7C2B962F" w14:textId="77777777" w:rsidR="001F70FB" w:rsidRPr="001F70FB" w:rsidRDefault="001F70FB" w:rsidP="001F70FB">
      <w:pPr>
        <w:pStyle w:val="Odsekzoznamu"/>
        <w:numPr>
          <w:ilvl w:val="0"/>
          <w:numId w:val="45"/>
        </w:numPr>
        <w:jc w:val="both"/>
        <w:rPr>
          <w:sz w:val="18"/>
          <w:szCs w:val="18"/>
        </w:rPr>
      </w:pPr>
      <w:r w:rsidRPr="001F70FB">
        <w:rPr>
          <w:sz w:val="18"/>
          <w:szCs w:val="18"/>
        </w:rPr>
        <w:t>Dlhodobý majetok nadobudnutý bezodplatne - reálnou hodnotou.</w:t>
      </w:r>
    </w:p>
    <w:p w14:paraId="2F2D75A6" w14:textId="77777777" w:rsidR="001F70FB" w:rsidRPr="001F70FB" w:rsidRDefault="001F70FB" w:rsidP="001F70FB">
      <w:pPr>
        <w:pStyle w:val="Odsekzoznamu"/>
        <w:numPr>
          <w:ilvl w:val="0"/>
          <w:numId w:val="45"/>
        </w:numPr>
        <w:jc w:val="both"/>
        <w:rPr>
          <w:sz w:val="18"/>
          <w:szCs w:val="18"/>
        </w:rPr>
      </w:pPr>
      <w:r w:rsidRPr="001F70FB">
        <w:rPr>
          <w:sz w:val="18"/>
          <w:szCs w:val="18"/>
        </w:rPr>
        <w:t>Majetok novozistený pri inventarizácii a v účtovníctve doteraz nezachytený – reálnou hodnotou.</w:t>
      </w:r>
    </w:p>
    <w:p w14:paraId="7E071C6B" w14:textId="77777777" w:rsidR="001F70FB" w:rsidRPr="001F70FB" w:rsidRDefault="001F70FB" w:rsidP="001F70FB">
      <w:pPr>
        <w:pStyle w:val="Odsekzoznamu"/>
        <w:rPr>
          <w:sz w:val="18"/>
          <w:szCs w:val="18"/>
        </w:rPr>
      </w:pPr>
    </w:p>
    <w:p w14:paraId="71DA4122" w14:textId="22E2ED31" w:rsidR="001F70FB" w:rsidRPr="001F70FB" w:rsidRDefault="001F70FB" w:rsidP="001F70FB">
      <w:pPr>
        <w:numPr>
          <w:ilvl w:val="0"/>
          <w:numId w:val="35"/>
        </w:numPr>
        <w:jc w:val="both"/>
        <w:rPr>
          <w:sz w:val="18"/>
          <w:szCs w:val="18"/>
        </w:rPr>
      </w:pPr>
      <w:r w:rsidRPr="001F70FB">
        <w:rPr>
          <w:sz w:val="18"/>
          <w:szCs w:val="18"/>
        </w:rPr>
        <w:t>Zásoby:</w:t>
      </w:r>
    </w:p>
    <w:p w14:paraId="5D01B6C0" w14:textId="77777777" w:rsidR="001F70FB" w:rsidRPr="001F70FB" w:rsidRDefault="001F70FB" w:rsidP="001F70FB">
      <w:pPr>
        <w:numPr>
          <w:ilvl w:val="0"/>
          <w:numId w:val="37"/>
        </w:numPr>
        <w:jc w:val="both"/>
        <w:rPr>
          <w:sz w:val="18"/>
          <w:szCs w:val="18"/>
        </w:rPr>
      </w:pPr>
      <w:r w:rsidRPr="001F70FB">
        <w:rPr>
          <w:snapToGrid w:val="0"/>
          <w:sz w:val="18"/>
          <w:szCs w:val="18"/>
          <w:lang w:eastAsia="sk-SK"/>
        </w:rPr>
        <w:t xml:space="preserve">Nakupovaný materiál – obstarávacou cenou. Táto cena obsahuje cenu obstarania a náklady súvisiace s obstaraním. Spoločnosť stanovila, že nakupovaný materiál – kancelárske, čistiace, hygienické prostriedky, </w:t>
      </w:r>
      <w:proofErr w:type="spellStart"/>
      <w:r w:rsidRPr="001F70FB">
        <w:rPr>
          <w:snapToGrid w:val="0"/>
          <w:sz w:val="18"/>
          <w:szCs w:val="18"/>
          <w:lang w:eastAsia="sk-SK"/>
        </w:rPr>
        <w:t>autopotreby</w:t>
      </w:r>
      <w:proofErr w:type="spellEnd"/>
      <w:r w:rsidRPr="001F70FB">
        <w:rPr>
          <w:snapToGrid w:val="0"/>
          <w:sz w:val="18"/>
          <w:szCs w:val="18"/>
          <w:lang w:eastAsia="sk-SK"/>
        </w:rPr>
        <w:t xml:space="preserve">, materiál na reklamu sa účtuje priamo  do spotreby. </w:t>
      </w:r>
    </w:p>
    <w:p w14:paraId="25CCD844" w14:textId="73FD9B66" w:rsidR="001F70FB" w:rsidRPr="00091C85" w:rsidRDefault="001F70FB" w:rsidP="001F70FB">
      <w:pPr>
        <w:numPr>
          <w:ilvl w:val="0"/>
          <w:numId w:val="37"/>
        </w:numPr>
        <w:jc w:val="both"/>
        <w:rPr>
          <w:sz w:val="18"/>
          <w:szCs w:val="18"/>
        </w:rPr>
      </w:pPr>
      <w:r w:rsidRPr="001F70FB">
        <w:rPr>
          <w:snapToGrid w:val="0"/>
          <w:sz w:val="18"/>
          <w:szCs w:val="18"/>
          <w:lang w:eastAsia="sk-SK"/>
        </w:rPr>
        <w:t xml:space="preserve">Nakupovaný tovar – obstarávacou cenou ktorá obsahuje cenu obstarania a náklady súvisiace s obstaraním (napr. spotrebné dane, prepravné). Účtovanie obstarania a úbytku sa vykonáva spôsobom A. Pri úbytku zásob sa účtuje v cene zistenej </w:t>
      </w:r>
      <w:r w:rsidR="003B244A" w:rsidRPr="00CB222B">
        <w:rPr>
          <w:snapToGrid w:val="0"/>
          <w:sz w:val="18"/>
          <w:szCs w:val="18"/>
          <w:lang w:eastAsia="sk-SK"/>
        </w:rPr>
        <w:t>metódou FIFO</w:t>
      </w:r>
      <w:r w:rsidRPr="00CB222B">
        <w:rPr>
          <w:snapToGrid w:val="0"/>
          <w:sz w:val="18"/>
          <w:szCs w:val="18"/>
          <w:lang w:eastAsia="sk-SK"/>
        </w:rPr>
        <w:t>.</w:t>
      </w:r>
    </w:p>
    <w:p w14:paraId="2F201BAF" w14:textId="2793B690" w:rsidR="00091C85" w:rsidRPr="001F70FB" w:rsidRDefault="00062B7F" w:rsidP="001F70FB">
      <w:pPr>
        <w:numPr>
          <w:ilvl w:val="0"/>
          <w:numId w:val="37"/>
        </w:numPr>
        <w:jc w:val="both"/>
        <w:rPr>
          <w:sz w:val="18"/>
          <w:szCs w:val="18"/>
        </w:rPr>
      </w:pPr>
      <w:r w:rsidRPr="00062B7F">
        <w:rPr>
          <w:sz w:val="18"/>
          <w:szCs w:val="18"/>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3E916D7D" w14:textId="77777777" w:rsidR="001F70FB" w:rsidRPr="001F70FB" w:rsidRDefault="001F70FB" w:rsidP="001F70FB">
      <w:pPr>
        <w:rPr>
          <w:sz w:val="18"/>
          <w:szCs w:val="18"/>
        </w:rPr>
      </w:pPr>
    </w:p>
    <w:p w14:paraId="6C222482" w14:textId="77777777" w:rsidR="001F70FB" w:rsidRPr="001F70FB" w:rsidRDefault="001F70FB" w:rsidP="001F70FB">
      <w:pPr>
        <w:numPr>
          <w:ilvl w:val="0"/>
          <w:numId w:val="35"/>
        </w:numPr>
        <w:jc w:val="both"/>
        <w:rPr>
          <w:sz w:val="18"/>
          <w:szCs w:val="18"/>
        </w:rPr>
      </w:pPr>
      <w:r w:rsidRPr="001F70FB">
        <w:rPr>
          <w:sz w:val="18"/>
          <w:szCs w:val="18"/>
        </w:rPr>
        <w:t>Pohľadávky:</w:t>
      </w:r>
    </w:p>
    <w:p w14:paraId="74DF6FBB" w14:textId="77777777" w:rsidR="001F70FB" w:rsidRPr="001F70FB" w:rsidRDefault="001F70FB" w:rsidP="001F70FB">
      <w:pPr>
        <w:numPr>
          <w:ilvl w:val="0"/>
          <w:numId w:val="38"/>
        </w:numPr>
        <w:jc w:val="both"/>
        <w:rPr>
          <w:snapToGrid w:val="0"/>
          <w:sz w:val="18"/>
          <w:szCs w:val="18"/>
          <w:lang w:eastAsia="sk-SK"/>
        </w:rPr>
      </w:pPr>
      <w:r w:rsidRPr="001F70FB">
        <w:rPr>
          <w:snapToGrid w:val="0"/>
          <w:sz w:val="18"/>
          <w:szCs w:val="18"/>
          <w:lang w:eastAsia="sk-SK"/>
        </w:rPr>
        <w:t>pri ich vzniku alebo bezodplatnom nadobudnutí – menovitou hodnotou,</w:t>
      </w:r>
    </w:p>
    <w:p w14:paraId="3ACE5757" w14:textId="77777777" w:rsidR="001F70FB" w:rsidRPr="001F70FB" w:rsidRDefault="001F70FB" w:rsidP="001F70FB">
      <w:pPr>
        <w:numPr>
          <w:ilvl w:val="0"/>
          <w:numId w:val="38"/>
        </w:numPr>
        <w:jc w:val="both"/>
        <w:rPr>
          <w:snapToGrid w:val="0"/>
          <w:sz w:val="18"/>
          <w:szCs w:val="18"/>
          <w:lang w:eastAsia="sk-SK"/>
        </w:rPr>
      </w:pPr>
      <w:r w:rsidRPr="001F70FB">
        <w:rPr>
          <w:snapToGrid w:val="0"/>
          <w:sz w:val="18"/>
          <w:szCs w:val="18"/>
          <w:lang w:eastAsia="sk-SK"/>
        </w:rPr>
        <w:t>pri odplatnom nadobudnutí (postúpení) alebo nadobudnutí vkladom do základného imania – obstarávacou cenou.</w:t>
      </w:r>
    </w:p>
    <w:p w14:paraId="18F96891" w14:textId="77777777" w:rsidR="001F70FB" w:rsidRPr="001F70FB" w:rsidRDefault="001F70FB" w:rsidP="001F70FB">
      <w:pPr>
        <w:ind w:left="851"/>
        <w:rPr>
          <w:sz w:val="18"/>
          <w:szCs w:val="18"/>
        </w:rPr>
      </w:pPr>
    </w:p>
    <w:p w14:paraId="0AC0489F" w14:textId="3EF6E4DA" w:rsidR="001F70FB" w:rsidRPr="001F70FB" w:rsidRDefault="001F70FB" w:rsidP="00336729">
      <w:pPr>
        <w:ind w:left="851"/>
        <w:rPr>
          <w:sz w:val="18"/>
          <w:szCs w:val="18"/>
        </w:rPr>
      </w:pPr>
      <w:r w:rsidRPr="001F70FB">
        <w:rPr>
          <w:sz w:val="18"/>
          <w:szCs w:val="18"/>
        </w:rPr>
        <w:t>Pri neúročených dlhodobých pohľadávkach a dlhodobých pôžičkách sa uvádza opravná položka</w:t>
      </w:r>
      <w:r w:rsidR="00447022">
        <w:rPr>
          <w:sz w:val="18"/>
          <w:szCs w:val="18"/>
        </w:rPr>
        <w:t xml:space="preserve"> </w:t>
      </w:r>
      <w:r w:rsidRPr="001F70FB">
        <w:rPr>
          <w:sz w:val="18"/>
          <w:szCs w:val="18"/>
        </w:rPr>
        <w:t>v stĺpci korekcia čím sa upravuje hodnota tejto pohľadávky a pôžičky na jej súčasnú hodnotu</w:t>
      </w:r>
      <w:r w:rsidR="00336729">
        <w:rPr>
          <w:sz w:val="18"/>
          <w:szCs w:val="18"/>
        </w:rPr>
        <w:t xml:space="preserve"> </w:t>
      </w:r>
      <w:r w:rsidRPr="001F70FB">
        <w:rPr>
          <w:sz w:val="18"/>
          <w:szCs w:val="18"/>
        </w:rPr>
        <w:t>napríklad metódou efektívnej úrokovej miery.</w:t>
      </w:r>
    </w:p>
    <w:p w14:paraId="0DAEC006" w14:textId="77777777" w:rsidR="001F70FB" w:rsidRPr="001F70FB" w:rsidRDefault="001F70FB" w:rsidP="001F70FB">
      <w:pPr>
        <w:ind w:left="851"/>
        <w:rPr>
          <w:sz w:val="18"/>
          <w:szCs w:val="18"/>
        </w:rPr>
      </w:pPr>
    </w:p>
    <w:p w14:paraId="04096BDE" w14:textId="77777777" w:rsidR="001F70FB" w:rsidRPr="001F70FB" w:rsidRDefault="001F70FB" w:rsidP="001F70FB">
      <w:pPr>
        <w:numPr>
          <w:ilvl w:val="0"/>
          <w:numId w:val="35"/>
        </w:numPr>
        <w:jc w:val="both"/>
        <w:rPr>
          <w:sz w:val="18"/>
          <w:szCs w:val="18"/>
        </w:rPr>
      </w:pPr>
      <w:r w:rsidRPr="001F70FB">
        <w:rPr>
          <w:sz w:val="18"/>
          <w:szCs w:val="18"/>
        </w:rPr>
        <w:t>Peňažné prostriedky a ceniny sa oceňujú ich menovitou hodnotou.</w:t>
      </w:r>
    </w:p>
    <w:p w14:paraId="787BD446" w14:textId="77777777" w:rsidR="001F70FB" w:rsidRPr="001F70FB" w:rsidRDefault="001F70FB" w:rsidP="001F70FB">
      <w:pPr>
        <w:rPr>
          <w:sz w:val="18"/>
          <w:szCs w:val="18"/>
        </w:rPr>
      </w:pPr>
    </w:p>
    <w:p w14:paraId="418B7D36" w14:textId="77777777" w:rsidR="001F70FB" w:rsidRPr="006D32D0" w:rsidRDefault="001F70FB" w:rsidP="001F70FB">
      <w:pPr>
        <w:numPr>
          <w:ilvl w:val="0"/>
          <w:numId w:val="35"/>
        </w:numPr>
        <w:jc w:val="both"/>
        <w:rPr>
          <w:sz w:val="18"/>
          <w:szCs w:val="18"/>
        </w:rPr>
      </w:pPr>
      <w:r w:rsidRPr="006D32D0">
        <w:rPr>
          <w:sz w:val="18"/>
          <w:szCs w:val="18"/>
        </w:rPr>
        <w:t>Časové rozlíšenie na strane aktív súvahy – očakávanou menovitou hodnotou.</w:t>
      </w:r>
    </w:p>
    <w:p w14:paraId="1F4F5D28" w14:textId="77777777" w:rsidR="001F70FB" w:rsidRPr="006D32D0" w:rsidRDefault="001F70FB" w:rsidP="001F70FB">
      <w:pPr>
        <w:rPr>
          <w:sz w:val="18"/>
          <w:szCs w:val="18"/>
        </w:rPr>
      </w:pPr>
    </w:p>
    <w:p w14:paraId="42B58785" w14:textId="77777777" w:rsidR="001F70FB" w:rsidRPr="006D32D0" w:rsidRDefault="001F70FB" w:rsidP="001F70FB">
      <w:pPr>
        <w:numPr>
          <w:ilvl w:val="0"/>
          <w:numId w:val="35"/>
        </w:numPr>
        <w:jc w:val="both"/>
        <w:rPr>
          <w:sz w:val="18"/>
          <w:szCs w:val="18"/>
        </w:rPr>
      </w:pPr>
      <w:r w:rsidRPr="006D32D0">
        <w:rPr>
          <w:sz w:val="18"/>
          <w:szCs w:val="18"/>
        </w:rPr>
        <w:t>Záväzky:</w:t>
      </w:r>
    </w:p>
    <w:p w14:paraId="491CD7CD" w14:textId="77777777" w:rsidR="001F70FB" w:rsidRPr="006D32D0" w:rsidRDefault="001F70FB" w:rsidP="001F70FB">
      <w:pPr>
        <w:numPr>
          <w:ilvl w:val="0"/>
          <w:numId w:val="39"/>
        </w:numPr>
        <w:jc w:val="both"/>
        <w:rPr>
          <w:snapToGrid w:val="0"/>
          <w:sz w:val="18"/>
          <w:szCs w:val="18"/>
          <w:lang w:eastAsia="sk-SK"/>
        </w:rPr>
      </w:pPr>
      <w:r w:rsidRPr="006D32D0">
        <w:rPr>
          <w:snapToGrid w:val="0"/>
          <w:sz w:val="18"/>
          <w:szCs w:val="18"/>
          <w:lang w:eastAsia="sk-SK"/>
        </w:rPr>
        <w:t>pri ich vzniku – menovitou hodnotou,</w:t>
      </w:r>
    </w:p>
    <w:p w14:paraId="728FAF2F" w14:textId="77777777" w:rsidR="001F70FB" w:rsidRPr="006D32D0" w:rsidRDefault="001F70FB" w:rsidP="001F70FB">
      <w:pPr>
        <w:numPr>
          <w:ilvl w:val="0"/>
          <w:numId w:val="39"/>
        </w:numPr>
        <w:jc w:val="both"/>
        <w:rPr>
          <w:snapToGrid w:val="0"/>
          <w:sz w:val="18"/>
          <w:szCs w:val="18"/>
          <w:lang w:eastAsia="sk-SK"/>
        </w:rPr>
      </w:pPr>
      <w:r w:rsidRPr="006D32D0">
        <w:rPr>
          <w:snapToGrid w:val="0"/>
          <w:sz w:val="18"/>
          <w:szCs w:val="18"/>
          <w:lang w:eastAsia="sk-SK"/>
        </w:rPr>
        <w:t>pri prevzatí – obstarávacou cenou,</w:t>
      </w:r>
    </w:p>
    <w:p w14:paraId="0D408481" w14:textId="77777777" w:rsidR="001F70FB" w:rsidRPr="006D32D0" w:rsidRDefault="001F70FB" w:rsidP="001F70FB">
      <w:pPr>
        <w:numPr>
          <w:ilvl w:val="0"/>
          <w:numId w:val="39"/>
        </w:numPr>
        <w:jc w:val="both"/>
        <w:rPr>
          <w:snapToGrid w:val="0"/>
          <w:sz w:val="18"/>
          <w:szCs w:val="18"/>
          <w:lang w:eastAsia="sk-SK"/>
        </w:rPr>
      </w:pPr>
      <w:r w:rsidRPr="006D32D0">
        <w:rPr>
          <w:snapToGrid w:val="0"/>
          <w:sz w:val="18"/>
          <w:szCs w:val="18"/>
          <w:lang w:eastAsia="sk-SK"/>
        </w:rPr>
        <w:t>nadobudnuté kúpou podniku alebo jeho časti a nadobudnuté vkladom podniku alebo jeho časti</w:t>
      </w:r>
    </w:p>
    <w:p w14:paraId="7F280806" w14:textId="77777777" w:rsidR="001F70FB" w:rsidRPr="006D32D0" w:rsidRDefault="001F70FB" w:rsidP="001F70FB">
      <w:pPr>
        <w:numPr>
          <w:ilvl w:val="0"/>
          <w:numId w:val="39"/>
        </w:numPr>
        <w:jc w:val="both"/>
        <w:rPr>
          <w:snapToGrid w:val="0"/>
          <w:sz w:val="18"/>
          <w:szCs w:val="18"/>
          <w:lang w:eastAsia="sk-SK"/>
        </w:rPr>
      </w:pPr>
      <w:r w:rsidRPr="006D32D0">
        <w:rPr>
          <w:snapToGrid w:val="0"/>
          <w:sz w:val="18"/>
          <w:szCs w:val="18"/>
          <w:lang w:eastAsia="sk-SK"/>
        </w:rPr>
        <w:t>a nadobudnuté zámenou - reálnou hodnotou.</w:t>
      </w:r>
    </w:p>
    <w:p w14:paraId="3DC8D31A" w14:textId="77777777" w:rsidR="001F70FB" w:rsidRPr="006D32D0" w:rsidRDefault="001F70FB" w:rsidP="001F70FB">
      <w:pPr>
        <w:rPr>
          <w:snapToGrid w:val="0"/>
          <w:sz w:val="18"/>
          <w:szCs w:val="18"/>
          <w:lang w:eastAsia="sk-SK"/>
        </w:rPr>
      </w:pPr>
    </w:p>
    <w:p w14:paraId="5C576F46" w14:textId="77777777" w:rsidR="001F70FB" w:rsidRPr="006D32D0" w:rsidRDefault="001F70FB" w:rsidP="001F70FB">
      <w:pPr>
        <w:numPr>
          <w:ilvl w:val="0"/>
          <w:numId w:val="35"/>
        </w:numPr>
        <w:jc w:val="both"/>
        <w:rPr>
          <w:sz w:val="18"/>
          <w:szCs w:val="18"/>
        </w:rPr>
      </w:pPr>
      <w:r w:rsidRPr="006D32D0">
        <w:rPr>
          <w:sz w:val="18"/>
          <w:szCs w:val="18"/>
        </w:rPr>
        <w:t>Rezervy – v očakávanej výške záväzku. Dlhodobá rezerva na odchodné pri odchode zamestnancov do starobného dôchodku vo výške mesačnej priemernej mzdy je ocenená v diskontovanej hodnote budúceho záväzku zohľadňujúc zostávajúci počet rokov odchodu do dôchodku.</w:t>
      </w:r>
    </w:p>
    <w:p w14:paraId="2154C0AD" w14:textId="77777777" w:rsidR="001F70FB" w:rsidRPr="006D32D0" w:rsidRDefault="001F70FB" w:rsidP="001F70FB">
      <w:pPr>
        <w:rPr>
          <w:sz w:val="18"/>
          <w:szCs w:val="18"/>
        </w:rPr>
      </w:pPr>
    </w:p>
    <w:p w14:paraId="4B706412" w14:textId="77777777" w:rsidR="001F70FB" w:rsidRPr="006D32D0" w:rsidRDefault="001F70FB" w:rsidP="001F70FB">
      <w:pPr>
        <w:numPr>
          <w:ilvl w:val="0"/>
          <w:numId w:val="35"/>
        </w:numPr>
        <w:jc w:val="both"/>
        <w:rPr>
          <w:sz w:val="18"/>
          <w:szCs w:val="18"/>
        </w:rPr>
      </w:pPr>
      <w:r w:rsidRPr="006D32D0">
        <w:rPr>
          <w:sz w:val="18"/>
          <w:szCs w:val="18"/>
        </w:rPr>
        <w:t>Dlhopisy pôžičky úvery:</w:t>
      </w:r>
    </w:p>
    <w:p w14:paraId="31BBDB5C" w14:textId="77777777" w:rsidR="001F70FB" w:rsidRPr="006D32D0" w:rsidRDefault="001F70FB" w:rsidP="001F70FB">
      <w:pPr>
        <w:pStyle w:val="Odsekzoznamu"/>
        <w:numPr>
          <w:ilvl w:val="0"/>
          <w:numId w:val="45"/>
        </w:numPr>
        <w:jc w:val="both"/>
        <w:rPr>
          <w:sz w:val="18"/>
          <w:szCs w:val="18"/>
        </w:rPr>
      </w:pPr>
      <w:r w:rsidRPr="006D32D0">
        <w:rPr>
          <w:sz w:val="18"/>
          <w:szCs w:val="18"/>
        </w:rPr>
        <w:t>pri ich vzniku - menovitou hodnotou</w:t>
      </w:r>
    </w:p>
    <w:p w14:paraId="0EDB2394" w14:textId="77777777" w:rsidR="001F70FB" w:rsidRPr="006D32D0" w:rsidRDefault="001F70FB" w:rsidP="001F70FB">
      <w:pPr>
        <w:pStyle w:val="Odsekzoznamu"/>
        <w:numPr>
          <w:ilvl w:val="0"/>
          <w:numId w:val="45"/>
        </w:numPr>
        <w:jc w:val="both"/>
        <w:rPr>
          <w:sz w:val="18"/>
          <w:szCs w:val="18"/>
        </w:rPr>
      </w:pPr>
      <w:r w:rsidRPr="006D32D0">
        <w:rPr>
          <w:sz w:val="18"/>
          <w:szCs w:val="18"/>
        </w:rPr>
        <w:t>pri prevzatí - obstarávacou cenou.</w:t>
      </w:r>
    </w:p>
    <w:p w14:paraId="07F09F5D" w14:textId="77777777" w:rsidR="001F70FB" w:rsidRPr="006D32D0" w:rsidRDefault="001F70FB" w:rsidP="001F70FB">
      <w:pPr>
        <w:pStyle w:val="Odsekzoznamu"/>
        <w:ind w:left="624"/>
        <w:rPr>
          <w:sz w:val="18"/>
          <w:szCs w:val="18"/>
        </w:rPr>
      </w:pPr>
    </w:p>
    <w:p w14:paraId="351E67E9" w14:textId="77777777" w:rsidR="001F70FB" w:rsidRPr="006D32D0" w:rsidRDefault="001F70FB" w:rsidP="001F70FB">
      <w:pPr>
        <w:ind w:left="539"/>
        <w:rPr>
          <w:sz w:val="18"/>
          <w:szCs w:val="18"/>
        </w:rPr>
      </w:pPr>
      <w:r w:rsidRPr="006D32D0">
        <w:rPr>
          <w:sz w:val="18"/>
          <w:szCs w:val="18"/>
        </w:rPr>
        <w:t>Úroky z dlhopisov pôžičiek a úverov sa účtujú do obdobia s ktorým časovo a vecne súvisia.</w:t>
      </w:r>
    </w:p>
    <w:p w14:paraId="6A85272A" w14:textId="77777777" w:rsidR="001F70FB" w:rsidRPr="006D32D0" w:rsidRDefault="001F70FB" w:rsidP="001F70FB">
      <w:pPr>
        <w:pStyle w:val="Odsekzoznamu"/>
        <w:rPr>
          <w:sz w:val="18"/>
          <w:szCs w:val="18"/>
        </w:rPr>
      </w:pPr>
    </w:p>
    <w:p w14:paraId="113C6814" w14:textId="77777777" w:rsidR="001F70FB" w:rsidRPr="006D32D0" w:rsidRDefault="001F70FB" w:rsidP="001F70FB">
      <w:pPr>
        <w:numPr>
          <w:ilvl w:val="0"/>
          <w:numId w:val="35"/>
        </w:numPr>
        <w:jc w:val="both"/>
        <w:rPr>
          <w:sz w:val="18"/>
          <w:szCs w:val="18"/>
        </w:rPr>
      </w:pPr>
      <w:r w:rsidRPr="006D32D0">
        <w:rPr>
          <w:sz w:val="18"/>
          <w:szCs w:val="18"/>
        </w:rPr>
        <w:t>Časové rozlíšenie na strane pasív súvahy – očakávanou menovitou hodnotou.</w:t>
      </w:r>
    </w:p>
    <w:p w14:paraId="5571775E" w14:textId="77777777" w:rsidR="001F70FB" w:rsidRPr="006D32D0" w:rsidRDefault="001F70FB" w:rsidP="001F70FB">
      <w:pPr>
        <w:rPr>
          <w:sz w:val="18"/>
          <w:szCs w:val="18"/>
        </w:rPr>
      </w:pPr>
    </w:p>
    <w:p w14:paraId="7CFD4283" w14:textId="77777777" w:rsidR="001F70FB" w:rsidRPr="006D32D0" w:rsidRDefault="001F70FB" w:rsidP="001F70FB">
      <w:pPr>
        <w:numPr>
          <w:ilvl w:val="0"/>
          <w:numId w:val="35"/>
        </w:numPr>
        <w:jc w:val="both"/>
        <w:rPr>
          <w:sz w:val="18"/>
          <w:szCs w:val="18"/>
        </w:rPr>
      </w:pPr>
      <w:r w:rsidRPr="006D32D0">
        <w:rPr>
          <w:sz w:val="18"/>
          <w:szCs w:val="18"/>
        </w:rPr>
        <w:t>Daň z príjmov splatná – podľa slovenského zákona o dani z príjmov sa splatné dane z príjmov určujú z účtovného zisku pred zdanením pri sadzbe 21 % po úpravách o niektoré položky na daňové účely.</w:t>
      </w:r>
    </w:p>
    <w:p w14:paraId="1AED94FA" w14:textId="77777777" w:rsidR="001F70FB" w:rsidRPr="006D32D0" w:rsidRDefault="001F70FB" w:rsidP="001F70FB">
      <w:pPr>
        <w:rPr>
          <w:sz w:val="18"/>
          <w:szCs w:val="18"/>
        </w:rPr>
      </w:pPr>
    </w:p>
    <w:p w14:paraId="2778F830" w14:textId="77777777" w:rsidR="001F70FB" w:rsidRDefault="001F70FB" w:rsidP="001F70FB">
      <w:pPr>
        <w:numPr>
          <w:ilvl w:val="0"/>
          <w:numId w:val="35"/>
        </w:numPr>
        <w:jc w:val="both"/>
        <w:rPr>
          <w:sz w:val="18"/>
          <w:szCs w:val="18"/>
        </w:rPr>
      </w:pPr>
      <w:r w:rsidRPr="006D32D0">
        <w:rPr>
          <w:sz w:val="18"/>
          <w:szCs w:val="18"/>
        </w:rP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24 %.</w:t>
      </w:r>
    </w:p>
    <w:p w14:paraId="05379100" w14:textId="77777777" w:rsidR="004843F2" w:rsidRPr="004843F2" w:rsidRDefault="004843F2" w:rsidP="004843F2">
      <w:pPr>
        <w:ind w:left="539"/>
        <w:jc w:val="both"/>
        <w:rPr>
          <w:sz w:val="18"/>
          <w:szCs w:val="18"/>
        </w:rPr>
      </w:pPr>
    </w:p>
    <w:p w14:paraId="3FC2705C" w14:textId="77777777" w:rsidR="004843F2" w:rsidRPr="004843F2" w:rsidRDefault="004843F2" w:rsidP="004843F2">
      <w:pPr>
        <w:numPr>
          <w:ilvl w:val="0"/>
          <w:numId w:val="35"/>
        </w:numPr>
        <w:jc w:val="both"/>
        <w:rPr>
          <w:sz w:val="18"/>
          <w:szCs w:val="18"/>
        </w:rPr>
      </w:pPr>
      <w:r w:rsidRPr="004843F2">
        <w:rPr>
          <w:sz w:val="18"/>
          <w:szCs w:val="18"/>
        </w:rPr>
        <w:t>Dotácia na úhradu nákladov, ktorá kompenzuje konkrétne náklady spojené s činnosťou spoločnosti, sa účtuje do výnosov v účtovnom období, v ktorom sa účtuje kompenzovaný náklad. Ak sa náklad týka viacerých účtovných období, súvisiaca dotácia sa účtuje do výnosov v časovej a vecnej súvislosti v účtovnom období, v ktorom sa účtujú kompenzované náklady.</w:t>
      </w:r>
    </w:p>
    <w:p w14:paraId="215D5E94" w14:textId="77777777" w:rsidR="004843F2" w:rsidRPr="004843F2" w:rsidRDefault="004843F2" w:rsidP="004843F2">
      <w:pPr>
        <w:ind w:left="539"/>
        <w:jc w:val="both"/>
        <w:rPr>
          <w:sz w:val="18"/>
          <w:szCs w:val="18"/>
        </w:rPr>
      </w:pPr>
    </w:p>
    <w:p w14:paraId="16020F7D" w14:textId="77777777" w:rsidR="004843F2" w:rsidRPr="004843F2" w:rsidRDefault="004843F2" w:rsidP="004843F2">
      <w:pPr>
        <w:ind w:left="539"/>
        <w:jc w:val="both"/>
        <w:rPr>
          <w:sz w:val="18"/>
          <w:szCs w:val="18"/>
        </w:rPr>
      </w:pPr>
      <w:r w:rsidRPr="004843F2">
        <w:rPr>
          <w:sz w:val="18"/>
          <w:szCs w:val="18"/>
        </w:rPr>
        <w:t xml:space="preserve">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w:t>
      </w:r>
    </w:p>
    <w:p w14:paraId="49F120D9" w14:textId="77777777" w:rsidR="004D6D8B" w:rsidRPr="006D32D0" w:rsidRDefault="004D6D8B" w:rsidP="001F70FB">
      <w:pPr>
        <w:rPr>
          <w:sz w:val="18"/>
          <w:szCs w:val="18"/>
        </w:rPr>
      </w:pPr>
    </w:p>
    <w:p w14:paraId="3EB85C1D" w14:textId="77777777" w:rsidR="001F70FB" w:rsidRPr="006D32D0" w:rsidRDefault="001F70FB" w:rsidP="001F70FB">
      <w:pPr>
        <w:ind w:left="539"/>
        <w:rPr>
          <w:sz w:val="18"/>
          <w:szCs w:val="18"/>
        </w:rPr>
      </w:pPr>
    </w:p>
    <w:p w14:paraId="41B29DDA" w14:textId="5ADB7107" w:rsidR="001F70FB" w:rsidRPr="006D32D0" w:rsidRDefault="00DF54BC" w:rsidP="00336729">
      <w:pPr>
        <w:pStyle w:val="Nadpis2"/>
        <w:numPr>
          <w:ilvl w:val="0"/>
          <w:numId w:val="0"/>
        </w:numPr>
        <w:rPr>
          <w:szCs w:val="18"/>
        </w:rPr>
      </w:pPr>
      <w:bookmarkStart w:id="14" w:name="_Ref150575465"/>
      <w:r>
        <w:rPr>
          <w:szCs w:val="18"/>
        </w:rPr>
        <w:t>9</w:t>
      </w:r>
      <w:r w:rsidR="00336729" w:rsidRPr="006D32D0">
        <w:rPr>
          <w:szCs w:val="18"/>
        </w:rPr>
        <w:t xml:space="preserve">.       </w:t>
      </w:r>
      <w:r w:rsidR="001F70FB" w:rsidRPr="006D32D0">
        <w:rPr>
          <w:szCs w:val="18"/>
        </w:rPr>
        <w:t>Spôsob ocenenia jednotlivých zložiek majetku a záväzkov – nasledujúce ocenenie</w:t>
      </w:r>
      <w:bookmarkEnd w:id="14"/>
    </w:p>
    <w:p w14:paraId="7C5E7B73" w14:textId="77777777" w:rsidR="001F70FB" w:rsidRPr="006D32D0" w:rsidRDefault="001F70FB" w:rsidP="001F70FB">
      <w:pPr>
        <w:rPr>
          <w:sz w:val="18"/>
          <w:szCs w:val="18"/>
        </w:rPr>
      </w:pPr>
    </w:p>
    <w:p w14:paraId="4FB2E103" w14:textId="77777777" w:rsidR="001F70FB" w:rsidRPr="006D32D0" w:rsidRDefault="001F70FB" w:rsidP="001F70FB">
      <w:pPr>
        <w:numPr>
          <w:ilvl w:val="0"/>
          <w:numId w:val="44"/>
        </w:numPr>
        <w:jc w:val="both"/>
        <w:rPr>
          <w:sz w:val="18"/>
          <w:szCs w:val="18"/>
        </w:rPr>
      </w:pPr>
      <w:bookmarkStart w:id="15" w:name="_Ref150575467"/>
      <w:r w:rsidRPr="006D32D0">
        <w:rPr>
          <w:sz w:val="18"/>
          <w:szCs w:val="18"/>
        </w:rPr>
        <w:t>Predpokladané riziká, straty a zníženia hodnoty, ktoré sa týkajú majetku a záväzkov, sa vyjadrujú prostredníctvom rezerv, opravných položiek a odpisov.</w:t>
      </w:r>
      <w:bookmarkEnd w:id="15"/>
      <w:r w:rsidRPr="006D32D0">
        <w:rPr>
          <w:sz w:val="18"/>
          <w:szCs w:val="18"/>
        </w:rPr>
        <w:t xml:space="preserve"> </w:t>
      </w:r>
    </w:p>
    <w:p w14:paraId="1C6F2235" w14:textId="77777777" w:rsidR="001F70FB" w:rsidRPr="006D32D0" w:rsidRDefault="001F70FB" w:rsidP="001F70FB">
      <w:pPr>
        <w:rPr>
          <w:sz w:val="18"/>
          <w:szCs w:val="18"/>
        </w:rPr>
      </w:pPr>
    </w:p>
    <w:p w14:paraId="6E80173B" w14:textId="77777777" w:rsidR="001F70FB" w:rsidRPr="006D32D0" w:rsidRDefault="001F70FB" w:rsidP="001F70FB">
      <w:pPr>
        <w:numPr>
          <w:ilvl w:val="0"/>
          <w:numId w:val="40"/>
        </w:numPr>
        <w:tabs>
          <w:tab w:val="clear" w:pos="539"/>
          <w:tab w:val="num" w:pos="900"/>
        </w:tabs>
        <w:ind w:left="900" w:hanging="360"/>
        <w:jc w:val="both"/>
        <w:rPr>
          <w:snapToGrid w:val="0"/>
          <w:sz w:val="18"/>
          <w:szCs w:val="18"/>
          <w:lang w:eastAsia="sk-SK"/>
        </w:rPr>
      </w:pPr>
      <w:r w:rsidRPr="006D32D0">
        <w:rPr>
          <w:snapToGrid w:val="0"/>
          <w:sz w:val="18"/>
          <w:szCs w:val="18"/>
          <w:u w:val="single"/>
          <w:lang w:eastAsia="sk-SK"/>
        </w:rPr>
        <w:t>Rezervy</w:t>
      </w:r>
      <w:r w:rsidRPr="006D32D0">
        <w:rPr>
          <w:snapToGrid w:val="0"/>
          <w:sz w:val="18"/>
          <w:szCs w:val="18"/>
          <w:lang w:eastAsia="sk-SK"/>
        </w:rPr>
        <w:t xml:space="preserve"> – záväzky s neistým časovým vymedzením alebo výškou  účtujú sa v očakávanej výške záväzku. Spoločnosť vytvára rezervy na nevyčerpané dovolenky, odmeny, nevyfakturované dodávky, odchodné a iné. Ku dňu, ku ktorému sa zostavuje účtovná závierka, sa posudzuje ich výška a odôvodnenosť. </w:t>
      </w:r>
    </w:p>
    <w:p w14:paraId="43081351" w14:textId="77777777" w:rsidR="001F70FB" w:rsidRPr="006D32D0" w:rsidRDefault="001F70FB" w:rsidP="001F70FB">
      <w:pPr>
        <w:ind w:left="539"/>
        <w:rPr>
          <w:sz w:val="18"/>
          <w:szCs w:val="18"/>
        </w:rPr>
      </w:pPr>
    </w:p>
    <w:p w14:paraId="27D9DF06" w14:textId="77777777" w:rsidR="001F70FB" w:rsidRPr="006D32D0" w:rsidRDefault="001F70FB" w:rsidP="001F70FB">
      <w:pPr>
        <w:numPr>
          <w:ilvl w:val="0"/>
          <w:numId w:val="41"/>
        </w:numPr>
        <w:tabs>
          <w:tab w:val="clear" w:pos="539"/>
          <w:tab w:val="num" w:pos="900"/>
        </w:tabs>
        <w:ind w:left="900" w:hanging="360"/>
        <w:jc w:val="both"/>
        <w:rPr>
          <w:snapToGrid w:val="0"/>
          <w:sz w:val="18"/>
          <w:szCs w:val="18"/>
          <w:lang w:eastAsia="sk-SK"/>
        </w:rPr>
      </w:pPr>
      <w:r w:rsidRPr="006D32D0">
        <w:rPr>
          <w:snapToGrid w:val="0"/>
          <w:sz w:val="18"/>
          <w:szCs w:val="18"/>
          <w:u w:val="single"/>
          <w:lang w:eastAsia="sk-SK"/>
        </w:rPr>
        <w:t>Opravné položky</w:t>
      </w:r>
      <w:r w:rsidRPr="006D32D0">
        <w:rPr>
          <w:snapToGrid w:val="0"/>
          <w:sz w:val="18"/>
          <w:szCs w:val="18"/>
          <w:lang w:eastAsia="sk-SK"/>
        </w:rPr>
        <w:t xml:space="preserve"> – účtujú sa v sume opodstatneného predpokladu zníženia hodnoty majetku oproti jeho oceneniu v účtovníctve, a to:</w:t>
      </w:r>
    </w:p>
    <w:p w14:paraId="0448CDF5" w14:textId="566EF4AC" w:rsidR="009558CC" w:rsidRPr="00854127" w:rsidRDefault="001F70FB" w:rsidP="00745649">
      <w:pPr>
        <w:numPr>
          <w:ilvl w:val="1"/>
          <w:numId w:val="43"/>
        </w:numPr>
        <w:tabs>
          <w:tab w:val="clear" w:pos="851"/>
          <w:tab w:val="num" w:pos="1260"/>
        </w:tabs>
        <w:ind w:left="1260" w:hanging="360"/>
        <w:jc w:val="both"/>
        <w:rPr>
          <w:snapToGrid w:val="0"/>
          <w:lang w:eastAsia="sk-SK"/>
        </w:rPr>
      </w:pPr>
      <w:r w:rsidRPr="006D32D0">
        <w:rPr>
          <w:snapToGrid w:val="0"/>
          <w:sz w:val="18"/>
          <w:szCs w:val="18"/>
          <w:lang w:eastAsia="sk-SK"/>
        </w:rPr>
        <w:t xml:space="preserve">k pohľadávkam po lehote splatnosti </w:t>
      </w:r>
      <w:r w:rsidR="009558CC" w:rsidRPr="00854127">
        <w:rPr>
          <w:snapToGrid w:val="0"/>
          <w:lang w:eastAsia="sk-SK"/>
        </w:rPr>
        <w:t xml:space="preserve">po lehote splatnosti </w:t>
      </w:r>
      <w:r w:rsidR="009558CC">
        <w:rPr>
          <w:snapToGrid w:val="0"/>
          <w:lang w:eastAsia="sk-SK"/>
        </w:rPr>
        <w:t>360</w:t>
      </w:r>
      <w:r w:rsidR="009558CC" w:rsidRPr="00854127">
        <w:rPr>
          <w:snapToGrid w:val="0"/>
          <w:lang w:eastAsia="sk-SK"/>
        </w:rPr>
        <w:t xml:space="preserve"> až </w:t>
      </w:r>
      <w:r w:rsidR="00410371">
        <w:rPr>
          <w:snapToGrid w:val="0"/>
          <w:lang w:eastAsia="sk-SK"/>
        </w:rPr>
        <w:t>720</w:t>
      </w:r>
      <w:r w:rsidR="009558CC" w:rsidRPr="00854127">
        <w:rPr>
          <w:snapToGrid w:val="0"/>
          <w:lang w:eastAsia="sk-SK"/>
        </w:rPr>
        <w:t xml:space="preserve"> dní vo výške 2</w:t>
      </w:r>
      <w:r w:rsidR="00410371">
        <w:rPr>
          <w:snapToGrid w:val="0"/>
          <w:lang w:eastAsia="sk-SK"/>
        </w:rPr>
        <w:t>0</w:t>
      </w:r>
      <w:r w:rsidR="009558CC" w:rsidRPr="00854127">
        <w:rPr>
          <w:snapToGrid w:val="0"/>
          <w:lang w:eastAsia="sk-SK"/>
        </w:rPr>
        <w:t xml:space="preserve"> %, </w:t>
      </w:r>
      <w:r w:rsidR="00410371">
        <w:rPr>
          <w:snapToGrid w:val="0"/>
          <w:lang w:eastAsia="sk-SK"/>
        </w:rPr>
        <w:t>721</w:t>
      </w:r>
      <w:r w:rsidR="009558CC" w:rsidRPr="00854127">
        <w:rPr>
          <w:snapToGrid w:val="0"/>
          <w:lang w:eastAsia="sk-SK"/>
        </w:rPr>
        <w:t xml:space="preserve"> až </w:t>
      </w:r>
      <w:r w:rsidR="00745649">
        <w:rPr>
          <w:snapToGrid w:val="0"/>
          <w:lang w:eastAsia="sk-SK"/>
        </w:rPr>
        <w:t>1080</w:t>
      </w:r>
      <w:r w:rsidR="009558CC" w:rsidRPr="00854127">
        <w:rPr>
          <w:snapToGrid w:val="0"/>
          <w:lang w:eastAsia="sk-SK"/>
        </w:rPr>
        <w:t xml:space="preserve"> dní vo výške 50%, po splatnosti viac ako </w:t>
      </w:r>
      <w:r w:rsidR="00745649">
        <w:rPr>
          <w:snapToGrid w:val="0"/>
          <w:lang w:eastAsia="sk-SK"/>
        </w:rPr>
        <w:t>1081</w:t>
      </w:r>
      <w:r w:rsidR="009558CC" w:rsidRPr="00854127">
        <w:rPr>
          <w:snapToGrid w:val="0"/>
          <w:lang w:eastAsia="sk-SK"/>
        </w:rPr>
        <w:t xml:space="preserve"> dní vo výške 100% menovitej hodnoty pohľadávky alebo jej nesplatenej časti, </w:t>
      </w:r>
    </w:p>
    <w:p w14:paraId="3E3B4EBF" w14:textId="112AED37" w:rsidR="009558CC" w:rsidRPr="00745649" w:rsidRDefault="009558CC" w:rsidP="00745649">
      <w:pPr>
        <w:numPr>
          <w:ilvl w:val="1"/>
          <w:numId w:val="43"/>
        </w:numPr>
        <w:tabs>
          <w:tab w:val="clear" w:pos="851"/>
          <w:tab w:val="num" w:pos="1260"/>
        </w:tabs>
        <w:ind w:left="1260" w:hanging="360"/>
        <w:jc w:val="both"/>
        <w:rPr>
          <w:snapToGrid w:val="0"/>
          <w:lang w:eastAsia="sk-SK"/>
        </w:rPr>
      </w:pPr>
      <w:r w:rsidRPr="00854127">
        <w:rPr>
          <w:snapToGrid w:val="0"/>
          <w:lang w:eastAsia="sk-SK"/>
        </w:rPr>
        <w:t>voči dlžníkom, ak existujú dôkazy o platobnej neschopnosti a v konkurze vo výške 100%,</w:t>
      </w:r>
    </w:p>
    <w:p w14:paraId="78EA05EA" w14:textId="0C883E36" w:rsidR="001F70FB" w:rsidRPr="006D32D0" w:rsidRDefault="001F70FB" w:rsidP="001F70FB">
      <w:pPr>
        <w:numPr>
          <w:ilvl w:val="1"/>
          <w:numId w:val="43"/>
        </w:numPr>
        <w:tabs>
          <w:tab w:val="clear" w:pos="851"/>
          <w:tab w:val="num" w:pos="1260"/>
        </w:tabs>
        <w:ind w:left="1260" w:hanging="360"/>
        <w:jc w:val="both"/>
        <w:rPr>
          <w:snapToGrid w:val="0"/>
          <w:sz w:val="18"/>
          <w:szCs w:val="18"/>
          <w:lang w:eastAsia="sk-SK"/>
        </w:rPr>
      </w:pPr>
      <w:r w:rsidRPr="006D32D0">
        <w:rPr>
          <w:snapToGrid w:val="0"/>
          <w:sz w:val="18"/>
          <w:szCs w:val="18"/>
          <w:lang w:eastAsia="sk-SK"/>
        </w:rPr>
        <w:t>k</w:t>
      </w:r>
      <w:r w:rsidR="00336729" w:rsidRPr="006D32D0">
        <w:rPr>
          <w:snapToGrid w:val="0"/>
          <w:sz w:val="18"/>
          <w:szCs w:val="18"/>
          <w:lang w:eastAsia="sk-SK"/>
        </w:rPr>
        <w:t> </w:t>
      </w:r>
      <w:proofErr w:type="spellStart"/>
      <w:r w:rsidRPr="006D32D0">
        <w:rPr>
          <w:snapToGrid w:val="0"/>
          <w:sz w:val="18"/>
          <w:szCs w:val="18"/>
          <w:lang w:eastAsia="sk-SK"/>
        </w:rPr>
        <w:t>neobrátkov</w:t>
      </w:r>
      <w:r w:rsidR="00336729" w:rsidRPr="006D32D0">
        <w:rPr>
          <w:snapToGrid w:val="0"/>
          <w:sz w:val="18"/>
          <w:szCs w:val="18"/>
          <w:lang w:eastAsia="sk-SK"/>
        </w:rPr>
        <w:t>ým</w:t>
      </w:r>
      <w:proofErr w:type="spellEnd"/>
      <w:r w:rsidR="00336729" w:rsidRPr="006D32D0">
        <w:rPr>
          <w:snapToGrid w:val="0"/>
          <w:sz w:val="18"/>
          <w:szCs w:val="18"/>
          <w:lang w:eastAsia="sk-SK"/>
        </w:rPr>
        <w:t xml:space="preserve"> zásobám</w:t>
      </w:r>
      <w:r w:rsidRPr="006D32D0">
        <w:rPr>
          <w:snapToGrid w:val="0"/>
          <w:sz w:val="18"/>
          <w:szCs w:val="18"/>
          <w:lang w:eastAsia="sk-SK"/>
        </w:rPr>
        <w:t xml:space="preserve"> nad 1 rok a</w:t>
      </w:r>
      <w:r w:rsidR="00EF4F05" w:rsidRPr="006D32D0">
        <w:rPr>
          <w:snapToGrid w:val="0"/>
          <w:sz w:val="18"/>
          <w:szCs w:val="18"/>
          <w:lang w:eastAsia="sk-SK"/>
        </w:rPr>
        <w:t> </w:t>
      </w:r>
      <w:r w:rsidRPr="006D32D0">
        <w:rPr>
          <w:snapToGrid w:val="0"/>
          <w:sz w:val="18"/>
          <w:szCs w:val="18"/>
          <w:lang w:eastAsia="sk-SK"/>
        </w:rPr>
        <w:t>poškoden</w:t>
      </w:r>
      <w:r w:rsidR="00EF4F05" w:rsidRPr="006D32D0">
        <w:rPr>
          <w:snapToGrid w:val="0"/>
          <w:sz w:val="18"/>
          <w:szCs w:val="18"/>
          <w:lang w:eastAsia="sk-SK"/>
        </w:rPr>
        <w:t>ým zásobám</w:t>
      </w:r>
      <w:r w:rsidRPr="006D32D0">
        <w:rPr>
          <w:snapToGrid w:val="0"/>
          <w:sz w:val="18"/>
          <w:szCs w:val="18"/>
          <w:lang w:eastAsia="sk-SK"/>
        </w:rPr>
        <w:t xml:space="preserve"> na základe individuálneho posúdenia v rámci inventúry. </w:t>
      </w:r>
    </w:p>
    <w:p w14:paraId="44F1E2CF" w14:textId="77777777" w:rsidR="001F70FB" w:rsidRPr="006D32D0" w:rsidRDefault="001F70FB" w:rsidP="001F70FB">
      <w:pPr>
        <w:rPr>
          <w:sz w:val="18"/>
          <w:szCs w:val="18"/>
        </w:rPr>
      </w:pPr>
    </w:p>
    <w:p w14:paraId="52413644" w14:textId="5883D3DC" w:rsidR="001F70FB" w:rsidRPr="00A340B0" w:rsidRDefault="001F70FB" w:rsidP="00A340B0">
      <w:pPr>
        <w:numPr>
          <w:ilvl w:val="0"/>
          <w:numId w:val="42"/>
        </w:numPr>
        <w:tabs>
          <w:tab w:val="clear" w:pos="539"/>
          <w:tab w:val="num" w:pos="900"/>
        </w:tabs>
        <w:ind w:left="900" w:hanging="360"/>
        <w:jc w:val="both"/>
        <w:rPr>
          <w:snapToGrid w:val="0"/>
          <w:sz w:val="18"/>
          <w:szCs w:val="18"/>
          <w:lang w:eastAsia="sk-SK"/>
        </w:rPr>
      </w:pPr>
      <w:r w:rsidRPr="006D32D0">
        <w:rPr>
          <w:snapToGrid w:val="0"/>
          <w:sz w:val="18"/>
          <w:szCs w:val="18"/>
          <w:u w:val="single"/>
          <w:lang w:eastAsia="sk-SK"/>
        </w:rPr>
        <w:t xml:space="preserve">Plán odpisov </w:t>
      </w:r>
    </w:p>
    <w:p w14:paraId="2ACBC22B" w14:textId="77777777" w:rsidR="001F70FB" w:rsidRPr="006D32D0" w:rsidRDefault="001F70FB" w:rsidP="001F70FB">
      <w:pPr>
        <w:ind w:left="900"/>
        <w:rPr>
          <w:sz w:val="18"/>
          <w:szCs w:val="18"/>
        </w:rPr>
      </w:pPr>
      <w:r w:rsidRPr="006D32D0">
        <w:rPr>
          <w:sz w:val="18"/>
          <w:szCs w:val="18"/>
        </w:rPr>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65E4C1F0" w14:textId="77777777" w:rsidR="001F70FB" w:rsidRDefault="001F70FB" w:rsidP="001F70FB">
      <w:pPr>
        <w:ind w:left="900"/>
        <w:rPr>
          <w:sz w:val="18"/>
          <w:szCs w:val="18"/>
        </w:rPr>
      </w:pPr>
    </w:p>
    <w:p w14:paraId="2CAF99D1" w14:textId="77777777" w:rsidR="004D6D8B" w:rsidRPr="006D32D0" w:rsidRDefault="004D6D8B" w:rsidP="001F70FB">
      <w:pPr>
        <w:ind w:left="900"/>
        <w:rPr>
          <w:sz w:val="18"/>
          <w:szCs w:val="18"/>
        </w:rPr>
      </w:pPr>
    </w:p>
    <w:p w14:paraId="13F0F79F" w14:textId="77777777" w:rsidR="001F70FB" w:rsidRPr="006D32D0" w:rsidRDefault="001F70FB" w:rsidP="001F70FB">
      <w:pPr>
        <w:ind w:left="900"/>
        <w:rPr>
          <w:sz w:val="18"/>
          <w:szCs w:val="18"/>
        </w:rPr>
      </w:pPr>
      <w:r w:rsidRPr="006D32D0">
        <w:rPr>
          <w:sz w:val="18"/>
          <w:szCs w:val="18"/>
        </w:rPr>
        <w:lastRenderedPageBreak/>
        <w:t>Priemerné životnosti podľa plánu odpisov sú:</w:t>
      </w:r>
    </w:p>
    <w:p w14:paraId="1E5843AA" w14:textId="77777777" w:rsidR="001F70FB" w:rsidRPr="006D32D0" w:rsidRDefault="001F70FB" w:rsidP="001F70FB">
      <w:pPr>
        <w:ind w:left="900"/>
        <w:rPr>
          <w:b/>
          <w:snapToGrid w:val="0"/>
          <w:sz w:val="18"/>
          <w:szCs w:val="18"/>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1F70FB" w:rsidRPr="006D32D0" w14:paraId="0518E983" w14:textId="77777777" w:rsidTr="003B7D51">
        <w:tc>
          <w:tcPr>
            <w:tcW w:w="3211" w:type="dxa"/>
            <w:tcBorders>
              <w:top w:val="single" w:sz="8" w:space="0" w:color="auto"/>
              <w:bottom w:val="single" w:sz="4" w:space="0" w:color="auto"/>
            </w:tcBorders>
          </w:tcPr>
          <w:p w14:paraId="3B288D60" w14:textId="77777777" w:rsidR="001F70FB" w:rsidRPr="006D32D0" w:rsidRDefault="001F70FB" w:rsidP="003B7D51">
            <w:pPr>
              <w:rPr>
                <w:b/>
                <w:i/>
                <w:sz w:val="18"/>
                <w:szCs w:val="18"/>
              </w:rPr>
            </w:pPr>
            <w:r w:rsidRPr="006D32D0">
              <w:rPr>
                <w:b/>
                <w:i/>
                <w:sz w:val="18"/>
                <w:szCs w:val="18"/>
              </w:rPr>
              <w:t>Druh majetku</w:t>
            </w:r>
          </w:p>
        </w:tc>
        <w:tc>
          <w:tcPr>
            <w:tcW w:w="2268" w:type="dxa"/>
            <w:tcBorders>
              <w:top w:val="single" w:sz="8" w:space="0" w:color="auto"/>
              <w:bottom w:val="single" w:sz="4" w:space="0" w:color="auto"/>
            </w:tcBorders>
          </w:tcPr>
          <w:p w14:paraId="1DC473B2" w14:textId="77777777" w:rsidR="001F70FB" w:rsidRPr="006D32D0" w:rsidRDefault="001F70FB" w:rsidP="003B7D51">
            <w:pPr>
              <w:jc w:val="center"/>
              <w:rPr>
                <w:b/>
                <w:i/>
                <w:sz w:val="18"/>
                <w:szCs w:val="18"/>
              </w:rPr>
            </w:pPr>
            <w:r w:rsidRPr="006D32D0">
              <w:rPr>
                <w:b/>
                <w:i/>
                <w:sz w:val="18"/>
                <w:szCs w:val="18"/>
              </w:rPr>
              <w:t>Životnosť</w:t>
            </w:r>
          </w:p>
        </w:tc>
        <w:tc>
          <w:tcPr>
            <w:tcW w:w="2693" w:type="dxa"/>
            <w:tcBorders>
              <w:top w:val="single" w:sz="8" w:space="0" w:color="auto"/>
              <w:bottom w:val="single" w:sz="4" w:space="0" w:color="auto"/>
            </w:tcBorders>
          </w:tcPr>
          <w:p w14:paraId="149722A6" w14:textId="77777777" w:rsidR="001F70FB" w:rsidRPr="006D32D0" w:rsidRDefault="001F70FB" w:rsidP="003B7D51">
            <w:pPr>
              <w:jc w:val="center"/>
              <w:rPr>
                <w:b/>
                <w:i/>
                <w:sz w:val="18"/>
                <w:szCs w:val="18"/>
              </w:rPr>
            </w:pPr>
            <w:r w:rsidRPr="006D32D0">
              <w:rPr>
                <w:b/>
                <w:i/>
                <w:sz w:val="18"/>
                <w:szCs w:val="18"/>
              </w:rPr>
              <w:t>Ročná sadzba odpisov</w:t>
            </w:r>
          </w:p>
        </w:tc>
      </w:tr>
      <w:tr w:rsidR="001F70FB" w:rsidRPr="006D32D0" w14:paraId="3489F2F3" w14:textId="77777777" w:rsidTr="003B7D51">
        <w:tc>
          <w:tcPr>
            <w:tcW w:w="3211" w:type="dxa"/>
          </w:tcPr>
          <w:p w14:paraId="27C30AB4" w14:textId="699FDF05" w:rsidR="001F70FB" w:rsidRPr="006D32D0" w:rsidRDefault="00D92E1F" w:rsidP="003B7D51">
            <w:pPr>
              <w:tabs>
                <w:tab w:val="left" w:pos="1920"/>
              </w:tabs>
              <w:rPr>
                <w:sz w:val="18"/>
                <w:szCs w:val="18"/>
              </w:rPr>
            </w:pPr>
            <w:r w:rsidRPr="006D32D0">
              <w:rPr>
                <w:sz w:val="18"/>
                <w:szCs w:val="18"/>
              </w:rPr>
              <w:t>S</w:t>
            </w:r>
            <w:r w:rsidR="001F70FB" w:rsidRPr="006D32D0">
              <w:rPr>
                <w:sz w:val="18"/>
                <w:szCs w:val="18"/>
              </w:rPr>
              <w:t>oftvér</w:t>
            </w:r>
            <w:r>
              <w:rPr>
                <w:sz w:val="18"/>
                <w:szCs w:val="18"/>
              </w:rPr>
              <w:t xml:space="preserve"> a oceniteľné práva</w:t>
            </w:r>
          </w:p>
        </w:tc>
        <w:tc>
          <w:tcPr>
            <w:tcW w:w="2268" w:type="dxa"/>
          </w:tcPr>
          <w:p w14:paraId="007E5324" w14:textId="4ED41A81" w:rsidR="001F70FB" w:rsidRPr="006D32D0" w:rsidRDefault="001F70FB" w:rsidP="003B7D51">
            <w:pPr>
              <w:jc w:val="center"/>
              <w:rPr>
                <w:snapToGrid w:val="0"/>
                <w:sz w:val="18"/>
                <w:szCs w:val="18"/>
                <w:lang w:eastAsia="sk-SK"/>
              </w:rPr>
            </w:pPr>
            <w:r w:rsidRPr="006D32D0">
              <w:rPr>
                <w:snapToGrid w:val="0"/>
                <w:sz w:val="18"/>
                <w:szCs w:val="18"/>
                <w:lang w:eastAsia="sk-SK"/>
              </w:rPr>
              <w:t xml:space="preserve">4 </w:t>
            </w:r>
            <w:r w:rsidR="00920406">
              <w:rPr>
                <w:snapToGrid w:val="0"/>
                <w:sz w:val="18"/>
                <w:szCs w:val="18"/>
                <w:lang w:eastAsia="sk-SK"/>
              </w:rPr>
              <w:t xml:space="preserve">až 6 </w:t>
            </w:r>
            <w:r w:rsidRPr="006D32D0">
              <w:rPr>
                <w:snapToGrid w:val="0"/>
                <w:sz w:val="18"/>
                <w:szCs w:val="18"/>
                <w:lang w:eastAsia="sk-SK"/>
              </w:rPr>
              <w:t>rok</w:t>
            </w:r>
            <w:r w:rsidR="00920406">
              <w:rPr>
                <w:snapToGrid w:val="0"/>
                <w:sz w:val="18"/>
                <w:szCs w:val="18"/>
                <w:lang w:eastAsia="sk-SK"/>
              </w:rPr>
              <w:t>ov</w:t>
            </w:r>
          </w:p>
        </w:tc>
        <w:tc>
          <w:tcPr>
            <w:tcW w:w="2693" w:type="dxa"/>
          </w:tcPr>
          <w:p w14:paraId="094844F4" w14:textId="522888A0" w:rsidR="001F70FB" w:rsidRPr="006D32D0" w:rsidRDefault="001F70FB" w:rsidP="003B7D51">
            <w:pPr>
              <w:jc w:val="center"/>
              <w:rPr>
                <w:sz w:val="18"/>
                <w:szCs w:val="18"/>
              </w:rPr>
            </w:pPr>
            <w:r w:rsidRPr="006D32D0">
              <w:rPr>
                <w:sz w:val="18"/>
                <w:szCs w:val="18"/>
              </w:rPr>
              <w:t>25%</w:t>
            </w:r>
            <w:r w:rsidR="00920406">
              <w:rPr>
                <w:sz w:val="18"/>
                <w:szCs w:val="18"/>
              </w:rPr>
              <w:t xml:space="preserve"> - 16,67%</w:t>
            </w:r>
          </w:p>
        </w:tc>
      </w:tr>
      <w:tr w:rsidR="001F70FB" w:rsidRPr="006D32D0" w14:paraId="5B73FBF7" w14:textId="77777777" w:rsidTr="003B7D51">
        <w:tc>
          <w:tcPr>
            <w:tcW w:w="3211" w:type="dxa"/>
          </w:tcPr>
          <w:p w14:paraId="2B3A1CFF" w14:textId="77777777" w:rsidR="001F70FB" w:rsidRPr="006D32D0" w:rsidRDefault="001F70FB" w:rsidP="003B7D51">
            <w:pPr>
              <w:tabs>
                <w:tab w:val="left" w:pos="1920"/>
              </w:tabs>
              <w:rPr>
                <w:b/>
                <w:snapToGrid w:val="0"/>
                <w:sz w:val="18"/>
                <w:szCs w:val="18"/>
                <w:lang w:eastAsia="sk-SK"/>
              </w:rPr>
            </w:pPr>
            <w:r w:rsidRPr="006D32D0">
              <w:rPr>
                <w:sz w:val="18"/>
                <w:szCs w:val="18"/>
              </w:rPr>
              <w:t>Stroje a zariadenia</w:t>
            </w:r>
          </w:p>
        </w:tc>
        <w:tc>
          <w:tcPr>
            <w:tcW w:w="2268" w:type="dxa"/>
          </w:tcPr>
          <w:p w14:paraId="6F77341E" w14:textId="77777777" w:rsidR="001F70FB" w:rsidRPr="006D32D0" w:rsidRDefault="001F70FB" w:rsidP="003B7D51">
            <w:pPr>
              <w:jc w:val="center"/>
              <w:rPr>
                <w:snapToGrid w:val="0"/>
                <w:sz w:val="18"/>
                <w:szCs w:val="18"/>
                <w:lang w:eastAsia="sk-SK"/>
              </w:rPr>
            </w:pPr>
            <w:r w:rsidRPr="006D32D0">
              <w:rPr>
                <w:snapToGrid w:val="0"/>
                <w:sz w:val="18"/>
                <w:szCs w:val="18"/>
                <w:lang w:eastAsia="sk-SK"/>
              </w:rPr>
              <w:t>4 až 6 rokov</w:t>
            </w:r>
          </w:p>
        </w:tc>
        <w:tc>
          <w:tcPr>
            <w:tcW w:w="2693" w:type="dxa"/>
          </w:tcPr>
          <w:p w14:paraId="4B176469" w14:textId="77777777" w:rsidR="001F70FB" w:rsidRPr="006D32D0" w:rsidRDefault="001F70FB" w:rsidP="003B7D51">
            <w:pPr>
              <w:jc w:val="center"/>
              <w:rPr>
                <w:sz w:val="18"/>
                <w:szCs w:val="18"/>
              </w:rPr>
            </w:pPr>
            <w:r w:rsidRPr="006D32D0">
              <w:rPr>
                <w:sz w:val="18"/>
                <w:szCs w:val="18"/>
              </w:rPr>
              <w:t>25% - 16,67%</w:t>
            </w:r>
          </w:p>
        </w:tc>
      </w:tr>
      <w:tr w:rsidR="001F70FB" w:rsidRPr="006D32D0" w14:paraId="0164A1FF" w14:textId="77777777" w:rsidTr="003B7D51">
        <w:tc>
          <w:tcPr>
            <w:tcW w:w="3211" w:type="dxa"/>
          </w:tcPr>
          <w:p w14:paraId="0B961B2F" w14:textId="77777777" w:rsidR="001F70FB" w:rsidRPr="006D32D0" w:rsidRDefault="001F70FB" w:rsidP="003B7D51">
            <w:pPr>
              <w:rPr>
                <w:b/>
                <w:snapToGrid w:val="0"/>
                <w:sz w:val="18"/>
                <w:szCs w:val="18"/>
                <w:lang w:eastAsia="sk-SK"/>
              </w:rPr>
            </w:pPr>
            <w:r w:rsidRPr="006D32D0">
              <w:rPr>
                <w:sz w:val="18"/>
                <w:szCs w:val="18"/>
              </w:rPr>
              <w:t>Inventár</w:t>
            </w:r>
          </w:p>
        </w:tc>
        <w:tc>
          <w:tcPr>
            <w:tcW w:w="2268" w:type="dxa"/>
          </w:tcPr>
          <w:p w14:paraId="189D957F" w14:textId="77777777" w:rsidR="001F70FB" w:rsidRPr="006D32D0" w:rsidRDefault="001F70FB" w:rsidP="003B7D51">
            <w:pPr>
              <w:jc w:val="center"/>
              <w:rPr>
                <w:snapToGrid w:val="0"/>
                <w:sz w:val="18"/>
                <w:szCs w:val="18"/>
                <w:lang w:eastAsia="sk-SK"/>
              </w:rPr>
            </w:pPr>
            <w:r w:rsidRPr="006D32D0">
              <w:rPr>
                <w:snapToGrid w:val="0"/>
                <w:sz w:val="18"/>
                <w:szCs w:val="18"/>
                <w:lang w:eastAsia="sk-SK"/>
              </w:rPr>
              <w:t>6 rokov</w:t>
            </w:r>
          </w:p>
        </w:tc>
        <w:tc>
          <w:tcPr>
            <w:tcW w:w="2693" w:type="dxa"/>
          </w:tcPr>
          <w:p w14:paraId="707CDE2F" w14:textId="77777777" w:rsidR="001F70FB" w:rsidRPr="006D32D0" w:rsidRDefault="001F70FB" w:rsidP="003B7D51">
            <w:pPr>
              <w:jc w:val="center"/>
              <w:rPr>
                <w:sz w:val="18"/>
                <w:szCs w:val="18"/>
                <w:vertAlign w:val="subscript"/>
              </w:rPr>
            </w:pPr>
            <w:r w:rsidRPr="006D32D0">
              <w:rPr>
                <w:sz w:val="18"/>
                <w:szCs w:val="18"/>
              </w:rPr>
              <w:t>16,67%</w:t>
            </w:r>
          </w:p>
        </w:tc>
      </w:tr>
      <w:tr w:rsidR="001F70FB" w:rsidRPr="006D32D0" w14:paraId="781687BC" w14:textId="77777777" w:rsidTr="003B7D51">
        <w:trPr>
          <w:trHeight w:val="55"/>
        </w:trPr>
        <w:tc>
          <w:tcPr>
            <w:tcW w:w="3211" w:type="dxa"/>
            <w:tcBorders>
              <w:bottom w:val="single" w:sz="8" w:space="0" w:color="auto"/>
            </w:tcBorders>
          </w:tcPr>
          <w:p w14:paraId="0CA75CED" w14:textId="77777777" w:rsidR="001F70FB" w:rsidRPr="006D32D0" w:rsidRDefault="001F70FB" w:rsidP="003B7D51">
            <w:pPr>
              <w:rPr>
                <w:sz w:val="18"/>
                <w:szCs w:val="18"/>
              </w:rPr>
            </w:pPr>
            <w:r w:rsidRPr="006D32D0">
              <w:rPr>
                <w:sz w:val="18"/>
                <w:szCs w:val="18"/>
              </w:rPr>
              <w:t>Dopravné prostriedky</w:t>
            </w:r>
          </w:p>
        </w:tc>
        <w:tc>
          <w:tcPr>
            <w:tcW w:w="2268" w:type="dxa"/>
            <w:tcBorders>
              <w:bottom w:val="single" w:sz="8" w:space="0" w:color="auto"/>
            </w:tcBorders>
          </w:tcPr>
          <w:p w14:paraId="0BA4A6CD" w14:textId="77393305" w:rsidR="001F70FB" w:rsidRPr="006D32D0" w:rsidRDefault="00EF4F05" w:rsidP="003B7D51">
            <w:pPr>
              <w:jc w:val="center"/>
              <w:rPr>
                <w:sz w:val="18"/>
                <w:szCs w:val="18"/>
              </w:rPr>
            </w:pPr>
            <w:r w:rsidRPr="006D32D0">
              <w:rPr>
                <w:sz w:val="18"/>
                <w:szCs w:val="18"/>
              </w:rPr>
              <w:t xml:space="preserve">2 až </w:t>
            </w:r>
            <w:r w:rsidR="001F70FB" w:rsidRPr="006D32D0">
              <w:rPr>
                <w:sz w:val="18"/>
                <w:szCs w:val="18"/>
              </w:rPr>
              <w:t>4 roky</w:t>
            </w:r>
          </w:p>
        </w:tc>
        <w:tc>
          <w:tcPr>
            <w:tcW w:w="2693" w:type="dxa"/>
            <w:tcBorders>
              <w:bottom w:val="single" w:sz="8" w:space="0" w:color="auto"/>
            </w:tcBorders>
          </w:tcPr>
          <w:p w14:paraId="469FB604" w14:textId="77777777" w:rsidR="001F70FB" w:rsidRPr="006D32D0" w:rsidRDefault="001F70FB" w:rsidP="003B7D51">
            <w:pPr>
              <w:jc w:val="center"/>
              <w:rPr>
                <w:sz w:val="18"/>
                <w:szCs w:val="18"/>
              </w:rPr>
            </w:pPr>
            <w:r w:rsidRPr="006D32D0">
              <w:rPr>
                <w:sz w:val="18"/>
                <w:szCs w:val="18"/>
              </w:rPr>
              <w:t>25%</w:t>
            </w:r>
          </w:p>
        </w:tc>
      </w:tr>
    </w:tbl>
    <w:p w14:paraId="13623C5F" w14:textId="77777777" w:rsidR="001F70FB" w:rsidRPr="006D32D0" w:rsidRDefault="001F70FB" w:rsidP="001F70FB">
      <w:pPr>
        <w:ind w:left="900"/>
        <w:rPr>
          <w:snapToGrid w:val="0"/>
          <w:sz w:val="18"/>
          <w:szCs w:val="18"/>
        </w:rPr>
      </w:pPr>
    </w:p>
    <w:p w14:paraId="3AB2D2C4" w14:textId="77777777" w:rsidR="001F70FB" w:rsidRPr="006D32D0" w:rsidRDefault="001F70FB" w:rsidP="001F70FB">
      <w:pPr>
        <w:ind w:left="900"/>
        <w:rPr>
          <w:sz w:val="18"/>
          <w:szCs w:val="18"/>
        </w:rPr>
      </w:pPr>
      <w:r w:rsidRPr="006D32D0">
        <w:rPr>
          <w:snapToGrid w:val="0"/>
          <w:sz w:val="18"/>
          <w:szCs w:val="18"/>
        </w:rPr>
        <w:t>Daňové odpisy sa uplatňujú podľa sadzieb uvedených v zákone o dani z príjmov platných pre rovnomerné</w:t>
      </w:r>
      <w:r w:rsidRPr="006D32D0">
        <w:rPr>
          <w:sz w:val="18"/>
          <w:szCs w:val="18"/>
        </w:rPr>
        <w:t xml:space="preserve"> odpisovanie.</w:t>
      </w:r>
    </w:p>
    <w:p w14:paraId="794C8344" w14:textId="77777777" w:rsidR="001F70FB" w:rsidRPr="006D32D0" w:rsidRDefault="001F70FB" w:rsidP="001F70FB">
      <w:pPr>
        <w:rPr>
          <w:sz w:val="18"/>
          <w:szCs w:val="18"/>
        </w:rPr>
      </w:pPr>
    </w:p>
    <w:p w14:paraId="7AA4DB4E" w14:textId="77777777" w:rsidR="00362000" w:rsidRPr="006D32D0" w:rsidRDefault="00362000" w:rsidP="00362000">
      <w:pPr>
        <w:rPr>
          <w:sz w:val="18"/>
          <w:szCs w:val="18"/>
        </w:rPr>
      </w:pPr>
    </w:p>
    <w:p w14:paraId="217E3294" w14:textId="69825E56" w:rsidR="00362000" w:rsidRPr="006D32D0" w:rsidRDefault="0028674D" w:rsidP="0028674D">
      <w:pPr>
        <w:pStyle w:val="Nadpis2"/>
        <w:numPr>
          <w:ilvl w:val="0"/>
          <w:numId w:val="0"/>
        </w:numPr>
        <w:rPr>
          <w:szCs w:val="18"/>
        </w:rPr>
      </w:pPr>
      <w:r w:rsidRPr="006D32D0">
        <w:rPr>
          <w:szCs w:val="18"/>
        </w:rPr>
        <w:t>1</w:t>
      </w:r>
      <w:r w:rsidR="00DF54BC">
        <w:rPr>
          <w:szCs w:val="18"/>
        </w:rPr>
        <w:t>0</w:t>
      </w:r>
      <w:r w:rsidRPr="006D32D0">
        <w:rPr>
          <w:szCs w:val="18"/>
        </w:rPr>
        <w:t xml:space="preserve">.       </w:t>
      </w:r>
      <w:r w:rsidR="00362000" w:rsidRPr="006D32D0">
        <w:rPr>
          <w:szCs w:val="18"/>
        </w:rPr>
        <w:t>Prepočet údajov v cudzích menách na slovenskú menu</w:t>
      </w:r>
    </w:p>
    <w:p w14:paraId="6B4382E1" w14:textId="77777777" w:rsidR="00362000" w:rsidRPr="006D32D0" w:rsidRDefault="00362000" w:rsidP="006D32D0">
      <w:pPr>
        <w:jc w:val="both"/>
        <w:rPr>
          <w:sz w:val="18"/>
          <w:szCs w:val="18"/>
        </w:rPr>
      </w:pPr>
      <w:r w:rsidRPr="006D32D0">
        <w:rPr>
          <w:sz w:val="18"/>
          <w:szCs w:val="18"/>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1800EA01" w14:textId="77777777" w:rsidR="00362000" w:rsidRDefault="00362000" w:rsidP="001E6542">
      <w:pPr>
        <w:rPr>
          <w:b/>
          <w:snapToGrid w:val="0"/>
          <w:sz w:val="18"/>
          <w:szCs w:val="18"/>
          <w:lang w:eastAsia="sk-SK"/>
        </w:rPr>
      </w:pPr>
    </w:p>
    <w:p w14:paraId="54081C5A" w14:textId="02DC98E5" w:rsidR="001E6542" w:rsidRPr="006D32D0" w:rsidRDefault="001E6542" w:rsidP="001E6542">
      <w:pPr>
        <w:pStyle w:val="Nadpis2"/>
        <w:numPr>
          <w:ilvl w:val="0"/>
          <w:numId w:val="0"/>
        </w:numPr>
        <w:rPr>
          <w:szCs w:val="18"/>
        </w:rPr>
      </w:pPr>
      <w:r w:rsidRPr="006D32D0">
        <w:rPr>
          <w:szCs w:val="18"/>
        </w:rPr>
        <w:t>1</w:t>
      </w:r>
      <w:r w:rsidR="00DF54BC">
        <w:rPr>
          <w:szCs w:val="18"/>
        </w:rPr>
        <w:t>1</w:t>
      </w:r>
      <w:r w:rsidRPr="006D32D0">
        <w:rPr>
          <w:szCs w:val="18"/>
        </w:rPr>
        <w:t xml:space="preserve">.       </w:t>
      </w:r>
      <w:r w:rsidR="00D30E3F" w:rsidRPr="008D186C">
        <w:rPr>
          <w:szCs w:val="18"/>
        </w:rPr>
        <w:t>Prenájom (lízing)</w:t>
      </w:r>
    </w:p>
    <w:p w14:paraId="27F74468" w14:textId="0B9300EE" w:rsidR="001E6542" w:rsidRPr="006D32D0" w:rsidRDefault="00D30E3F" w:rsidP="00D30E3F">
      <w:pPr>
        <w:jc w:val="both"/>
        <w:rPr>
          <w:b/>
          <w:snapToGrid w:val="0"/>
          <w:sz w:val="18"/>
          <w:szCs w:val="18"/>
          <w:lang w:eastAsia="sk-SK"/>
        </w:rPr>
      </w:pPr>
      <w:r w:rsidRPr="008D186C">
        <w:rPr>
          <w:sz w:val="18"/>
          <w:szCs w:val="18"/>
        </w:rPr>
        <w:t>Finančný leasing sa aktivuje v účtovníctve nájomcu v deň prijatia majetku na príslušný účet majetku (so súvzťažným zápisom v prospech účtu 474 – Záväzky z nájmu) v ocenení, ktoré sa rovná celkovej výške dohodnutých platieb znížených o nerealizované finančné náklady. Majetok obstaraný formou finančného prenájmu sa odpisuje v účtovníctve nájomcu.</w:t>
      </w:r>
    </w:p>
    <w:p w14:paraId="761DD58B" w14:textId="77777777" w:rsidR="00362000" w:rsidRPr="00D30E3F" w:rsidRDefault="00362000" w:rsidP="00D30E3F">
      <w:pPr>
        <w:jc w:val="both"/>
        <w:rPr>
          <w:sz w:val="18"/>
          <w:szCs w:val="18"/>
        </w:rPr>
      </w:pPr>
    </w:p>
    <w:p w14:paraId="23C3F1D5" w14:textId="53293665" w:rsidR="00D30E3F" w:rsidRPr="00D30E3F" w:rsidRDefault="00D30E3F" w:rsidP="00D30E3F">
      <w:pPr>
        <w:jc w:val="both"/>
        <w:rPr>
          <w:sz w:val="18"/>
          <w:szCs w:val="18"/>
        </w:rPr>
      </w:pPr>
      <w:r w:rsidRPr="00D30E3F">
        <w:rPr>
          <w:sz w:val="18"/>
          <w:szCs w:val="18"/>
        </w:rPr>
        <w:t>Majetok obstaraný formou operatívneho leasingu sa účtuje do nákladov rovnomerne počas doby trvania leasingovej zmluvy. Majetok prenajatý formou operatívneho leasingu vykazuje ako svoj majetok vlastník (prenajímateľ).</w:t>
      </w:r>
    </w:p>
    <w:p w14:paraId="4C9ADF13" w14:textId="77777777" w:rsidR="00D30E3F" w:rsidRPr="006D32D0" w:rsidRDefault="00D30E3F" w:rsidP="00A340B0">
      <w:pPr>
        <w:rPr>
          <w:sz w:val="18"/>
          <w:szCs w:val="18"/>
        </w:rPr>
      </w:pPr>
    </w:p>
    <w:p w14:paraId="719623A3" w14:textId="771376C1" w:rsidR="00362000" w:rsidRPr="006D32D0" w:rsidRDefault="0028674D" w:rsidP="0028674D">
      <w:pPr>
        <w:pStyle w:val="Nadpis2"/>
        <w:numPr>
          <w:ilvl w:val="0"/>
          <w:numId w:val="0"/>
        </w:numPr>
        <w:rPr>
          <w:szCs w:val="18"/>
        </w:rPr>
      </w:pPr>
      <w:r w:rsidRPr="006D32D0">
        <w:rPr>
          <w:szCs w:val="18"/>
        </w:rPr>
        <w:t>1</w:t>
      </w:r>
      <w:r w:rsidR="00DF54BC">
        <w:rPr>
          <w:szCs w:val="18"/>
        </w:rPr>
        <w:t>2</w:t>
      </w:r>
      <w:r w:rsidRPr="006D32D0">
        <w:rPr>
          <w:szCs w:val="18"/>
        </w:rPr>
        <w:t xml:space="preserve">.       </w:t>
      </w:r>
      <w:r w:rsidR="00362000" w:rsidRPr="006D32D0">
        <w:rPr>
          <w:szCs w:val="18"/>
        </w:rPr>
        <w:t xml:space="preserve">Zmeny účtovných zásad a účtovných metód </w:t>
      </w:r>
    </w:p>
    <w:p w14:paraId="29B2ED96" w14:textId="77777777" w:rsidR="00362000" w:rsidRPr="006D32D0" w:rsidRDefault="00362000" w:rsidP="00362000">
      <w:pPr>
        <w:rPr>
          <w:sz w:val="18"/>
          <w:szCs w:val="18"/>
        </w:rPr>
      </w:pPr>
      <w:r w:rsidRPr="006D32D0">
        <w:rPr>
          <w:sz w:val="18"/>
          <w:szCs w:val="18"/>
        </w:rPr>
        <w:t>Účtovné metódy a všeobecné účtovné zásady boli spoločnosťou konzistentne aplikované.</w:t>
      </w:r>
    </w:p>
    <w:p w14:paraId="505152E1" w14:textId="77777777" w:rsidR="00362000" w:rsidRPr="006D32D0" w:rsidRDefault="00362000" w:rsidP="00362000">
      <w:pPr>
        <w:rPr>
          <w:sz w:val="18"/>
          <w:szCs w:val="18"/>
        </w:rPr>
      </w:pPr>
    </w:p>
    <w:p w14:paraId="5AE57534" w14:textId="14D9042E" w:rsidR="00362000" w:rsidRPr="006D32D0" w:rsidRDefault="0028674D" w:rsidP="0028674D">
      <w:pPr>
        <w:pStyle w:val="Nadpis2"/>
        <w:numPr>
          <w:ilvl w:val="0"/>
          <w:numId w:val="0"/>
        </w:numPr>
        <w:rPr>
          <w:szCs w:val="18"/>
        </w:rPr>
      </w:pPr>
      <w:r w:rsidRPr="006D32D0">
        <w:rPr>
          <w:szCs w:val="18"/>
        </w:rPr>
        <w:t>1</w:t>
      </w:r>
      <w:r w:rsidR="00DF54BC">
        <w:rPr>
          <w:szCs w:val="18"/>
        </w:rPr>
        <w:t>3</w:t>
      </w:r>
      <w:r w:rsidRPr="006D32D0">
        <w:rPr>
          <w:szCs w:val="18"/>
        </w:rPr>
        <w:t xml:space="preserve">.       </w:t>
      </w:r>
      <w:r w:rsidR="00362000" w:rsidRPr="006D32D0">
        <w:rPr>
          <w:szCs w:val="18"/>
        </w:rPr>
        <w:t>Oprava významných chýb minulých období</w:t>
      </w:r>
    </w:p>
    <w:p w14:paraId="12032EB0" w14:textId="77777777" w:rsidR="00362000" w:rsidRPr="006D32D0" w:rsidRDefault="00362000" w:rsidP="00362000">
      <w:pPr>
        <w:rPr>
          <w:sz w:val="18"/>
          <w:szCs w:val="18"/>
        </w:rPr>
      </w:pPr>
      <w:r w:rsidRPr="006D32D0">
        <w:rPr>
          <w:sz w:val="18"/>
          <w:szCs w:val="18"/>
        </w:rPr>
        <w:t>V účtovnom období 2024 neboli vykonané žiadne opravy významných chýb minulých účtovných období.</w:t>
      </w:r>
    </w:p>
    <w:p w14:paraId="127FDD6A" w14:textId="77777777" w:rsidR="00937354" w:rsidRPr="006D32D0" w:rsidRDefault="00937354" w:rsidP="00937354">
      <w:pPr>
        <w:rPr>
          <w:sz w:val="18"/>
          <w:szCs w:val="18"/>
        </w:rPr>
      </w:pPr>
    </w:p>
    <w:p w14:paraId="4E5DEDF8" w14:textId="6F47DA82" w:rsidR="00937354" w:rsidRPr="006D32D0" w:rsidRDefault="00937354" w:rsidP="00937354">
      <w:pPr>
        <w:pStyle w:val="Nadpis2"/>
        <w:numPr>
          <w:ilvl w:val="0"/>
          <w:numId w:val="0"/>
        </w:numPr>
        <w:rPr>
          <w:szCs w:val="18"/>
        </w:rPr>
      </w:pPr>
      <w:r w:rsidRPr="006D32D0">
        <w:rPr>
          <w:szCs w:val="18"/>
        </w:rPr>
        <w:t>1</w:t>
      </w:r>
      <w:r w:rsidR="00DF54BC">
        <w:rPr>
          <w:szCs w:val="18"/>
        </w:rPr>
        <w:t>4</w:t>
      </w:r>
      <w:r w:rsidRPr="006D32D0">
        <w:rPr>
          <w:szCs w:val="18"/>
        </w:rPr>
        <w:t xml:space="preserve">.       </w:t>
      </w:r>
      <w:r>
        <w:rPr>
          <w:szCs w:val="18"/>
        </w:rPr>
        <w:t>Porovnateľné údaje</w:t>
      </w:r>
    </w:p>
    <w:p w14:paraId="6CA512C7" w14:textId="77777777" w:rsidR="00937354" w:rsidRPr="00937354" w:rsidRDefault="00937354" w:rsidP="00937354">
      <w:pPr>
        <w:pStyle w:val="odstavec"/>
        <w:ind w:left="0"/>
        <w:rPr>
          <w:rFonts w:ascii="Times New Roman" w:hAnsi="Times New Roman" w:cs="Times New Roman"/>
          <w:sz w:val="18"/>
          <w:szCs w:val="18"/>
        </w:rPr>
      </w:pPr>
      <w:r w:rsidRPr="00937354">
        <w:rPr>
          <w:rFonts w:ascii="Times New Roman" w:hAnsi="Times New Roman" w:cs="Times New Roman"/>
          <w:sz w:val="18"/>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754AE49" w14:textId="77777777" w:rsidR="001F70FB" w:rsidRPr="00937354" w:rsidRDefault="001F70FB" w:rsidP="001F70FB">
      <w:pPr>
        <w:rPr>
          <w:sz w:val="18"/>
          <w:szCs w:val="18"/>
        </w:rPr>
      </w:pPr>
    </w:p>
    <w:p w14:paraId="67408A90" w14:textId="77777777" w:rsidR="0009016B" w:rsidRPr="008D186C" w:rsidRDefault="0009016B" w:rsidP="00A05038">
      <w:pPr>
        <w:pStyle w:val="Zkladntext"/>
        <w:ind w:left="0"/>
        <w:rPr>
          <w:szCs w:val="18"/>
        </w:rPr>
      </w:pPr>
    </w:p>
    <w:p w14:paraId="3210ADD3" w14:textId="77777777" w:rsidR="0009016B" w:rsidRPr="008D186C" w:rsidRDefault="0009016B" w:rsidP="0009016B">
      <w:pPr>
        <w:pStyle w:val="Nadpis1"/>
        <w:tabs>
          <w:tab w:val="clear" w:pos="450"/>
          <w:tab w:val="num" w:pos="360"/>
        </w:tabs>
        <w:spacing w:before="120" w:after="60"/>
        <w:ind w:left="360"/>
        <w:rPr>
          <w:szCs w:val="18"/>
        </w:rPr>
      </w:pPr>
      <w:bookmarkStart w:id="16" w:name="_Toc530739900"/>
      <w:r w:rsidRPr="008D186C">
        <w:rPr>
          <w:szCs w:val="18"/>
        </w:rPr>
        <w:t>informácie o údajoch na strane aktív súvahy</w:t>
      </w:r>
      <w:bookmarkEnd w:id="16"/>
    </w:p>
    <w:p w14:paraId="44E946A0" w14:textId="77777777" w:rsidR="0009016B" w:rsidRPr="008D186C" w:rsidRDefault="0009016B" w:rsidP="0009016B">
      <w:pPr>
        <w:pStyle w:val="Hlavika"/>
        <w:numPr>
          <w:ilvl w:val="12"/>
          <w:numId w:val="0"/>
        </w:numPr>
        <w:jc w:val="both"/>
        <w:rPr>
          <w:sz w:val="18"/>
          <w:szCs w:val="18"/>
        </w:rPr>
      </w:pPr>
    </w:p>
    <w:p w14:paraId="44475333" w14:textId="77777777" w:rsidR="0009016B" w:rsidRPr="008D186C" w:rsidRDefault="0009016B" w:rsidP="0009016B">
      <w:pPr>
        <w:pStyle w:val="Nadpis2"/>
        <w:numPr>
          <w:ilvl w:val="0"/>
          <w:numId w:val="20"/>
        </w:numPr>
        <w:tabs>
          <w:tab w:val="clear" w:pos="360"/>
          <w:tab w:val="num" w:pos="426"/>
        </w:tabs>
        <w:rPr>
          <w:szCs w:val="18"/>
        </w:rPr>
      </w:pPr>
      <w:bookmarkStart w:id="17" w:name="_Toc530739901"/>
      <w:r w:rsidRPr="008D186C">
        <w:rPr>
          <w:szCs w:val="18"/>
        </w:rPr>
        <w:t>Dlhodobý nehmotný majetok a dlhodobý hmotný majetok</w:t>
      </w:r>
      <w:bookmarkEnd w:id="17"/>
    </w:p>
    <w:p w14:paraId="7F4F94A7" w14:textId="77777777" w:rsidR="0009016B" w:rsidRPr="008D186C" w:rsidRDefault="0009016B" w:rsidP="0009016B">
      <w:pPr>
        <w:pStyle w:val="Zkladntext"/>
        <w:rPr>
          <w:szCs w:val="18"/>
        </w:rPr>
      </w:pPr>
    </w:p>
    <w:p w14:paraId="2B06D5A9" w14:textId="01D6BB5F" w:rsidR="0009016B" w:rsidRPr="008D186C" w:rsidRDefault="0009016B" w:rsidP="00BB4548">
      <w:pPr>
        <w:pStyle w:val="Zkladntext"/>
        <w:ind w:left="0"/>
        <w:rPr>
          <w:szCs w:val="18"/>
        </w:rPr>
      </w:pPr>
      <w:r w:rsidRPr="008D186C">
        <w:rPr>
          <w:szCs w:val="18"/>
        </w:rPr>
        <w:t>Prehľad o pohybe dlhodobého nehmotného majetku a dlhodobého hmotného majetku od 1.1.20</w:t>
      </w:r>
      <w:r w:rsidR="00D9738D">
        <w:rPr>
          <w:szCs w:val="18"/>
        </w:rPr>
        <w:t>2</w:t>
      </w:r>
      <w:r w:rsidR="00067675">
        <w:rPr>
          <w:szCs w:val="18"/>
        </w:rPr>
        <w:t>4</w:t>
      </w:r>
      <w:r w:rsidRPr="008D186C">
        <w:rPr>
          <w:szCs w:val="18"/>
        </w:rPr>
        <w:t xml:space="preserve"> do 31.12. 20</w:t>
      </w:r>
      <w:r w:rsidR="00D9738D">
        <w:rPr>
          <w:szCs w:val="18"/>
        </w:rPr>
        <w:t>2</w:t>
      </w:r>
      <w:r w:rsidR="00067675">
        <w:rPr>
          <w:szCs w:val="18"/>
        </w:rPr>
        <w:t xml:space="preserve">4 </w:t>
      </w:r>
      <w:r w:rsidRPr="008D186C">
        <w:rPr>
          <w:szCs w:val="18"/>
        </w:rPr>
        <w:t>a</w:t>
      </w:r>
      <w:r w:rsidR="00BB4548">
        <w:rPr>
          <w:szCs w:val="18"/>
        </w:rPr>
        <w:t> </w:t>
      </w:r>
      <w:r w:rsidRPr="008D186C">
        <w:rPr>
          <w:szCs w:val="18"/>
        </w:rPr>
        <w:t>za</w:t>
      </w:r>
      <w:r w:rsidR="00BB4548">
        <w:rPr>
          <w:szCs w:val="18"/>
        </w:rPr>
        <w:t xml:space="preserve"> </w:t>
      </w:r>
      <w:r w:rsidRPr="008D186C">
        <w:rPr>
          <w:szCs w:val="18"/>
        </w:rPr>
        <w:t>porovnateľné obdobie od 1.1.20</w:t>
      </w:r>
      <w:r w:rsidR="00304805">
        <w:rPr>
          <w:szCs w:val="18"/>
        </w:rPr>
        <w:t>2</w:t>
      </w:r>
      <w:r w:rsidR="00067675">
        <w:rPr>
          <w:szCs w:val="18"/>
        </w:rPr>
        <w:t>3</w:t>
      </w:r>
      <w:r w:rsidRPr="008D186C">
        <w:rPr>
          <w:szCs w:val="18"/>
        </w:rPr>
        <w:t xml:space="preserve"> do 31.12.20</w:t>
      </w:r>
      <w:r w:rsidR="00304805">
        <w:rPr>
          <w:szCs w:val="18"/>
        </w:rPr>
        <w:t>2</w:t>
      </w:r>
      <w:r w:rsidR="00067675">
        <w:rPr>
          <w:szCs w:val="18"/>
        </w:rPr>
        <w:t>3</w:t>
      </w:r>
      <w:r w:rsidRPr="008D186C">
        <w:rPr>
          <w:szCs w:val="18"/>
        </w:rPr>
        <w:t xml:space="preserve"> je uvedený v tabuľkách n</w:t>
      </w:r>
      <w:r w:rsidR="00CD6731">
        <w:rPr>
          <w:szCs w:val="18"/>
        </w:rPr>
        <w:t>a stranách 5 a 6.</w:t>
      </w:r>
      <w:r w:rsidRPr="008D186C">
        <w:rPr>
          <w:szCs w:val="18"/>
        </w:rPr>
        <w:t>.</w:t>
      </w:r>
    </w:p>
    <w:p w14:paraId="403F8C23" w14:textId="77777777" w:rsidR="0009016B" w:rsidRDefault="0009016B" w:rsidP="00BB4548">
      <w:pPr>
        <w:pStyle w:val="Zkladntext"/>
        <w:rPr>
          <w:szCs w:val="18"/>
        </w:rPr>
      </w:pPr>
    </w:p>
    <w:p w14:paraId="064F6032" w14:textId="47661203" w:rsidR="0028308D" w:rsidRPr="0072585C" w:rsidRDefault="00AA537A" w:rsidP="00BB4548">
      <w:pPr>
        <w:pStyle w:val="Zkladntext"/>
        <w:ind w:left="0"/>
        <w:rPr>
          <w:szCs w:val="18"/>
        </w:rPr>
      </w:pPr>
      <w:r w:rsidRPr="0072585C">
        <w:rPr>
          <w:szCs w:val="18"/>
        </w:rPr>
        <w:t>Spoločnosť neeviduje v roku 2024 dlhodobý nehmotný majetok, na ktorý je zriadené záložné právo alebo s ktorým má obmedzené právo nakladať (v roku 20</w:t>
      </w:r>
      <w:r w:rsidR="0072585C" w:rsidRPr="0072585C">
        <w:rPr>
          <w:szCs w:val="18"/>
        </w:rPr>
        <w:t>2</w:t>
      </w:r>
      <w:r w:rsidRPr="0072585C">
        <w:rPr>
          <w:szCs w:val="18"/>
        </w:rPr>
        <w:t>3: žiadny).</w:t>
      </w:r>
    </w:p>
    <w:p w14:paraId="467A7A44" w14:textId="368A440F" w:rsidR="005B3FB3" w:rsidRPr="00D02E2C" w:rsidRDefault="005B3FB3" w:rsidP="00BB4548">
      <w:pPr>
        <w:pStyle w:val="Zkladntext"/>
        <w:ind w:left="0"/>
        <w:rPr>
          <w:szCs w:val="18"/>
        </w:rPr>
      </w:pPr>
      <w:r w:rsidRPr="00D02E2C">
        <w:rPr>
          <w:szCs w:val="18"/>
        </w:rPr>
        <w:t xml:space="preserve">Na zabezpečenie </w:t>
      </w:r>
      <w:r w:rsidR="00B567B6" w:rsidRPr="00D02E2C">
        <w:rPr>
          <w:szCs w:val="18"/>
        </w:rPr>
        <w:t>bankového</w:t>
      </w:r>
      <w:r w:rsidR="00BB4548">
        <w:rPr>
          <w:szCs w:val="18"/>
        </w:rPr>
        <w:t xml:space="preserve"> splátkového</w:t>
      </w:r>
      <w:r w:rsidRPr="00D02E2C">
        <w:rPr>
          <w:szCs w:val="18"/>
        </w:rPr>
        <w:t xml:space="preserve"> úveru</w:t>
      </w:r>
      <w:r w:rsidR="00D02E2C" w:rsidRPr="00D02E2C">
        <w:rPr>
          <w:szCs w:val="18"/>
        </w:rPr>
        <w:t xml:space="preserve"> a kontokorentného úveru</w:t>
      </w:r>
      <w:r w:rsidR="009543C9" w:rsidRPr="00D02E2C">
        <w:rPr>
          <w:szCs w:val="18"/>
        </w:rPr>
        <w:t xml:space="preserve"> bolo zriadené záložné právo </w:t>
      </w:r>
      <w:r w:rsidR="00835F4A" w:rsidRPr="00D02E2C">
        <w:rPr>
          <w:szCs w:val="18"/>
        </w:rPr>
        <w:t xml:space="preserve"> v prospech banky </w:t>
      </w:r>
      <w:r w:rsidR="00E7089E" w:rsidRPr="00D02E2C">
        <w:rPr>
          <w:szCs w:val="18"/>
        </w:rPr>
        <w:t>na</w:t>
      </w:r>
      <w:r w:rsidR="00BB4548">
        <w:rPr>
          <w:szCs w:val="18"/>
        </w:rPr>
        <w:t> </w:t>
      </w:r>
      <w:r w:rsidR="00E7089E" w:rsidRPr="00D02E2C">
        <w:rPr>
          <w:szCs w:val="18"/>
        </w:rPr>
        <w:t>nehnuteľný majetok spoločnosti</w:t>
      </w:r>
      <w:r w:rsidR="008C658A" w:rsidRPr="00D02E2C">
        <w:rPr>
          <w:szCs w:val="18"/>
        </w:rPr>
        <w:t xml:space="preserve"> v zostatkovej cene k 31.12.2024 vo výške </w:t>
      </w:r>
      <w:r w:rsidR="007642A6" w:rsidRPr="00D02E2C">
        <w:rPr>
          <w:szCs w:val="18"/>
        </w:rPr>
        <w:t>392 364 Eur</w:t>
      </w:r>
      <w:r w:rsidR="00E7089E" w:rsidRPr="00D02E2C">
        <w:rPr>
          <w:szCs w:val="18"/>
        </w:rPr>
        <w:t>.</w:t>
      </w:r>
    </w:p>
    <w:p w14:paraId="05B31324" w14:textId="77777777" w:rsidR="00C70DF1" w:rsidRPr="00BB4548" w:rsidRDefault="00835F4A" w:rsidP="00BB4548">
      <w:pPr>
        <w:pStyle w:val="Zkladntext"/>
        <w:ind w:left="0"/>
        <w:rPr>
          <w:szCs w:val="18"/>
        </w:rPr>
      </w:pPr>
      <w:r w:rsidRPr="00BB4548">
        <w:rPr>
          <w:szCs w:val="18"/>
        </w:rPr>
        <w:t xml:space="preserve">Spoločnosť </w:t>
      </w:r>
      <w:r w:rsidR="000128BE" w:rsidRPr="00BB4548">
        <w:rPr>
          <w:szCs w:val="18"/>
        </w:rPr>
        <w:t>v roku 2024 obstarala 5 ks motorových vozidiel formou finančného prenájmu a</w:t>
      </w:r>
      <w:r w:rsidR="00C70DF1" w:rsidRPr="00BB4548">
        <w:rPr>
          <w:szCs w:val="18"/>
        </w:rPr>
        <w:t xml:space="preserve"> vyradila z majetku predajom 4 ks motorových vozidiel. </w:t>
      </w:r>
    </w:p>
    <w:p w14:paraId="180BA04B" w14:textId="1063345F" w:rsidR="00835F4A" w:rsidRPr="00BB4548" w:rsidRDefault="006F1013" w:rsidP="00BB4548">
      <w:pPr>
        <w:pStyle w:val="Zkladntext"/>
        <w:ind w:left="0"/>
        <w:rPr>
          <w:szCs w:val="18"/>
        </w:rPr>
      </w:pPr>
      <w:r w:rsidRPr="00BB4548">
        <w:rPr>
          <w:szCs w:val="18"/>
        </w:rPr>
        <w:t xml:space="preserve">Spoločnosť </w:t>
      </w:r>
      <w:r w:rsidR="00835F4A" w:rsidRPr="00BB4548">
        <w:rPr>
          <w:szCs w:val="18"/>
        </w:rPr>
        <w:t xml:space="preserve">má v nájme formou finančného prenájmu </w:t>
      </w:r>
      <w:r w:rsidR="00932565" w:rsidRPr="00BB4548">
        <w:rPr>
          <w:szCs w:val="18"/>
        </w:rPr>
        <w:t>11</w:t>
      </w:r>
      <w:r w:rsidR="00835F4A" w:rsidRPr="00BB4548">
        <w:rPr>
          <w:szCs w:val="18"/>
        </w:rPr>
        <w:t xml:space="preserve"> aut</w:t>
      </w:r>
      <w:r w:rsidR="00932565" w:rsidRPr="00BB4548">
        <w:rPr>
          <w:szCs w:val="18"/>
        </w:rPr>
        <w:t>omobilov</w:t>
      </w:r>
      <w:r w:rsidR="005A2E94" w:rsidRPr="00BB4548">
        <w:rPr>
          <w:szCs w:val="18"/>
        </w:rPr>
        <w:t xml:space="preserve"> v obstarávacej cene </w:t>
      </w:r>
      <w:r w:rsidR="00932565" w:rsidRPr="00BB4548">
        <w:rPr>
          <w:szCs w:val="18"/>
        </w:rPr>
        <w:t>416 109</w:t>
      </w:r>
      <w:r w:rsidR="005A2E94" w:rsidRPr="00BB4548">
        <w:rPr>
          <w:szCs w:val="18"/>
        </w:rPr>
        <w:t xml:space="preserve"> E</w:t>
      </w:r>
      <w:r w:rsidR="00932565" w:rsidRPr="00BB4548">
        <w:rPr>
          <w:szCs w:val="18"/>
        </w:rPr>
        <w:t>ur</w:t>
      </w:r>
      <w:r w:rsidR="005A2E94" w:rsidRPr="00BB4548">
        <w:rPr>
          <w:szCs w:val="18"/>
        </w:rPr>
        <w:t xml:space="preserve"> (zostatková cena k 31.12.2024</w:t>
      </w:r>
      <w:r w:rsidR="000A64F1">
        <w:rPr>
          <w:szCs w:val="18"/>
        </w:rPr>
        <w:t xml:space="preserve"> </w:t>
      </w:r>
      <w:r w:rsidR="00932565" w:rsidRPr="00BB4548">
        <w:rPr>
          <w:szCs w:val="18"/>
        </w:rPr>
        <w:t>bola 274 729</w:t>
      </w:r>
      <w:r w:rsidR="005A2E94" w:rsidRPr="00BB4548">
        <w:rPr>
          <w:szCs w:val="18"/>
        </w:rPr>
        <w:t xml:space="preserve"> Eur</w:t>
      </w:r>
      <w:r w:rsidR="007A1DA0" w:rsidRPr="00BB4548">
        <w:rPr>
          <w:szCs w:val="18"/>
        </w:rPr>
        <w:t>)</w:t>
      </w:r>
      <w:r w:rsidR="000A64F1">
        <w:rPr>
          <w:szCs w:val="18"/>
        </w:rPr>
        <w:t>,</w:t>
      </w:r>
      <w:r w:rsidR="00BB4548" w:rsidRPr="00BB4548">
        <w:rPr>
          <w:szCs w:val="18"/>
        </w:rPr>
        <w:t xml:space="preserve"> </w:t>
      </w:r>
      <w:r w:rsidR="007A1DA0" w:rsidRPr="00BB4548">
        <w:rPr>
          <w:szCs w:val="18"/>
        </w:rPr>
        <w:t xml:space="preserve"> ktoré vykazuje ako svoj majetok. Ďalšie informácie k finanč</w:t>
      </w:r>
      <w:r w:rsidR="009F7137" w:rsidRPr="00BB4548">
        <w:rPr>
          <w:szCs w:val="18"/>
        </w:rPr>
        <w:t>n</w:t>
      </w:r>
      <w:r w:rsidR="007A1DA0" w:rsidRPr="00BB4548">
        <w:rPr>
          <w:szCs w:val="18"/>
        </w:rPr>
        <w:t xml:space="preserve">ému prenájmu sú uvedené v časti </w:t>
      </w:r>
      <w:r w:rsidR="00BB4548" w:rsidRPr="00BB4548">
        <w:rPr>
          <w:szCs w:val="18"/>
        </w:rPr>
        <w:t>G6</w:t>
      </w:r>
      <w:r w:rsidR="007A1DA0" w:rsidRPr="00BB4548">
        <w:rPr>
          <w:szCs w:val="18"/>
        </w:rPr>
        <w:t xml:space="preserve">. </w:t>
      </w:r>
    </w:p>
    <w:p w14:paraId="12409CCD" w14:textId="03333F0F" w:rsidR="00E534F1" w:rsidRPr="0072585C" w:rsidRDefault="00A33AF2" w:rsidP="00BB4548">
      <w:pPr>
        <w:pStyle w:val="Zkladntext"/>
        <w:ind w:left="0"/>
        <w:rPr>
          <w:szCs w:val="18"/>
        </w:rPr>
      </w:pPr>
      <w:r w:rsidRPr="0072585C">
        <w:rPr>
          <w:szCs w:val="18"/>
        </w:rPr>
        <w:t>Dlhodobý</w:t>
      </w:r>
      <w:r w:rsidR="00BB4548">
        <w:rPr>
          <w:szCs w:val="18"/>
        </w:rPr>
        <w:t xml:space="preserve"> h</w:t>
      </w:r>
      <w:r w:rsidRPr="0072585C">
        <w:rPr>
          <w:szCs w:val="18"/>
        </w:rPr>
        <w:t>motný majetok je poistený pre prípad škôd sp</w:t>
      </w:r>
      <w:r w:rsidR="003A27FC" w:rsidRPr="0072585C">
        <w:rPr>
          <w:szCs w:val="18"/>
        </w:rPr>
        <w:t>ôsobených krádežou a živelnou pohromou</w:t>
      </w:r>
      <w:r w:rsidR="0072585C" w:rsidRPr="0072585C">
        <w:rPr>
          <w:szCs w:val="18"/>
        </w:rPr>
        <w:t>, autá PZP a HP.</w:t>
      </w:r>
    </w:p>
    <w:p w14:paraId="6ECDF10B" w14:textId="77777777" w:rsidR="0009016B" w:rsidRPr="00CD21CB" w:rsidRDefault="0009016B" w:rsidP="00BB4548">
      <w:pPr>
        <w:pStyle w:val="Zkladntext"/>
        <w:ind w:left="0"/>
        <w:rPr>
          <w:szCs w:val="18"/>
          <w:highlight w:val="yellow"/>
        </w:rPr>
      </w:pPr>
    </w:p>
    <w:p w14:paraId="6DA51D18" w14:textId="48379A91" w:rsidR="0009016B" w:rsidRPr="008D186C" w:rsidRDefault="00BB4548" w:rsidP="00BB4548">
      <w:pPr>
        <w:pStyle w:val="Zkladntext"/>
        <w:ind w:left="0"/>
        <w:rPr>
          <w:szCs w:val="18"/>
        </w:rPr>
      </w:pPr>
      <w:r>
        <w:rPr>
          <w:szCs w:val="18"/>
        </w:rPr>
        <w:t>S</w:t>
      </w:r>
      <w:r w:rsidR="0009016B" w:rsidRPr="00D63382">
        <w:rPr>
          <w:szCs w:val="18"/>
        </w:rPr>
        <w:t>poločnosť nevykonáva vlastnú výskumnú a vývojovú činnosť.</w:t>
      </w:r>
    </w:p>
    <w:p w14:paraId="38B61FDE" w14:textId="77777777" w:rsidR="00A05038" w:rsidRDefault="00A05038" w:rsidP="00AA537A">
      <w:pPr>
        <w:pStyle w:val="Zkladntext"/>
        <w:ind w:left="0"/>
        <w:rPr>
          <w:szCs w:val="18"/>
        </w:rPr>
      </w:pPr>
    </w:p>
    <w:p w14:paraId="09748D32" w14:textId="77777777" w:rsidR="00072518" w:rsidRDefault="00072518" w:rsidP="0009016B">
      <w:pPr>
        <w:pStyle w:val="Zkladntext"/>
        <w:rPr>
          <w:szCs w:val="18"/>
        </w:rPr>
      </w:pPr>
    </w:p>
    <w:p w14:paraId="3086BFD4" w14:textId="77777777" w:rsidR="00E658DB" w:rsidRDefault="00E658DB" w:rsidP="0009016B">
      <w:pPr>
        <w:pStyle w:val="Zkladntext"/>
        <w:rPr>
          <w:szCs w:val="18"/>
        </w:rPr>
      </w:pPr>
    </w:p>
    <w:p w14:paraId="5B9AB89F" w14:textId="77777777" w:rsidR="000A64F1" w:rsidRDefault="000A64F1" w:rsidP="0009016B">
      <w:pPr>
        <w:pStyle w:val="Zkladntext"/>
        <w:rPr>
          <w:szCs w:val="18"/>
        </w:rPr>
      </w:pPr>
    </w:p>
    <w:p w14:paraId="715AFCE3" w14:textId="77777777" w:rsidR="00A05038" w:rsidRPr="008D186C" w:rsidRDefault="00A05038" w:rsidP="0009016B">
      <w:pPr>
        <w:pStyle w:val="Zkladntext"/>
        <w:rPr>
          <w:szCs w:val="18"/>
        </w:rPr>
      </w:pPr>
    </w:p>
    <w:p w14:paraId="744B86EA" w14:textId="77777777" w:rsidR="0009016B" w:rsidRPr="008D186C" w:rsidRDefault="0009016B" w:rsidP="0009016B">
      <w:pPr>
        <w:rPr>
          <w:sz w:val="18"/>
          <w:szCs w:val="18"/>
          <w:lang w:val="de-DE"/>
        </w:rPr>
      </w:pPr>
      <w:proofErr w:type="spellStart"/>
      <w:r w:rsidRPr="008D186C">
        <w:rPr>
          <w:sz w:val="18"/>
          <w:szCs w:val="18"/>
          <w:lang w:val="de-DE"/>
        </w:rPr>
        <w:lastRenderedPageBreak/>
        <w:t>Tabuľka</w:t>
      </w:r>
      <w:proofErr w:type="spellEnd"/>
      <w:r w:rsidRPr="008D186C">
        <w:rPr>
          <w:sz w:val="18"/>
          <w:szCs w:val="18"/>
          <w:lang w:val="de-DE"/>
        </w:rPr>
        <w:t xml:space="preserve"> č. 1</w:t>
      </w:r>
    </w:p>
    <w:tbl>
      <w:tblPr>
        <w:tblW w:w="9579" w:type="dxa"/>
        <w:tblInd w:w="55" w:type="dxa"/>
        <w:tblLayout w:type="fixed"/>
        <w:tblCellMar>
          <w:left w:w="70" w:type="dxa"/>
          <w:right w:w="70" w:type="dxa"/>
        </w:tblCellMar>
        <w:tblLook w:val="04A0" w:firstRow="1" w:lastRow="0" w:firstColumn="1" w:lastColumn="0" w:noHBand="0" w:noVBand="1"/>
      </w:tblPr>
      <w:tblGrid>
        <w:gridCol w:w="2634"/>
        <w:gridCol w:w="992"/>
        <w:gridCol w:w="709"/>
        <w:gridCol w:w="850"/>
        <w:gridCol w:w="786"/>
        <w:gridCol w:w="915"/>
        <w:gridCol w:w="851"/>
        <w:gridCol w:w="992"/>
        <w:gridCol w:w="850"/>
      </w:tblGrid>
      <w:tr w:rsidR="0009016B" w:rsidRPr="00F80561" w14:paraId="64D34251" w14:textId="77777777" w:rsidTr="00457712">
        <w:trPr>
          <w:trHeight w:val="227"/>
        </w:trPr>
        <w:tc>
          <w:tcPr>
            <w:tcW w:w="2634"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14:paraId="1083AA88" w14:textId="77777777" w:rsidR="0009016B" w:rsidRPr="00F80561" w:rsidRDefault="0009016B" w:rsidP="0009016B">
            <w:pPr>
              <w:jc w:val="center"/>
              <w:rPr>
                <w:color w:val="000000"/>
                <w:sz w:val="16"/>
                <w:szCs w:val="16"/>
                <w:lang w:eastAsia="sk-SK"/>
              </w:rPr>
            </w:pPr>
            <w:r w:rsidRPr="00F80561">
              <w:rPr>
                <w:color w:val="000000"/>
                <w:sz w:val="16"/>
                <w:szCs w:val="16"/>
                <w:lang w:eastAsia="sk-SK"/>
              </w:rPr>
              <w:t>Dlhodobý nehmotný majetok</w:t>
            </w:r>
          </w:p>
        </w:tc>
        <w:tc>
          <w:tcPr>
            <w:tcW w:w="6945" w:type="dxa"/>
            <w:gridSpan w:val="8"/>
            <w:tcBorders>
              <w:top w:val="single" w:sz="4" w:space="0" w:color="auto"/>
              <w:left w:val="nil"/>
              <w:bottom w:val="single" w:sz="4" w:space="0" w:color="auto"/>
              <w:right w:val="single" w:sz="4" w:space="0" w:color="auto"/>
            </w:tcBorders>
            <w:shd w:val="clear" w:color="000000" w:fill="FFFFFF"/>
            <w:vAlign w:val="center"/>
            <w:hideMark/>
          </w:tcPr>
          <w:p w14:paraId="2631F00F" w14:textId="47776F8A" w:rsidR="0009016B" w:rsidRPr="00F80561" w:rsidRDefault="006277A5" w:rsidP="006277A5">
            <w:pPr>
              <w:jc w:val="center"/>
              <w:rPr>
                <w:color w:val="000000"/>
                <w:sz w:val="16"/>
                <w:szCs w:val="16"/>
                <w:lang w:eastAsia="sk-SK"/>
              </w:rPr>
            </w:pPr>
            <w:r w:rsidRPr="00F80561">
              <w:rPr>
                <w:color w:val="000000"/>
                <w:sz w:val="16"/>
                <w:szCs w:val="16"/>
                <w:lang w:eastAsia="sk-SK"/>
              </w:rPr>
              <w:t>Bež</w:t>
            </w:r>
            <w:r w:rsidR="00745649">
              <w:rPr>
                <w:color w:val="000000"/>
                <w:sz w:val="16"/>
                <w:szCs w:val="16"/>
                <w:lang w:eastAsia="sk-SK"/>
              </w:rPr>
              <w:t>n</w:t>
            </w:r>
            <w:r w:rsidRPr="00F80561">
              <w:rPr>
                <w:color w:val="000000"/>
                <w:sz w:val="16"/>
                <w:szCs w:val="16"/>
                <w:lang w:eastAsia="sk-SK"/>
              </w:rPr>
              <w:t>é účtovné</w:t>
            </w:r>
            <w:r w:rsidR="00777F43" w:rsidRPr="00F80561">
              <w:rPr>
                <w:color w:val="000000"/>
                <w:sz w:val="16"/>
                <w:szCs w:val="16"/>
                <w:lang w:eastAsia="sk-SK"/>
              </w:rPr>
              <w:t xml:space="preserve"> obdobie</w:t>
            </w:r>
            <w:r w:rsidR="0009016B" w:rsidRPr="00F80561">
              <w:rPr>
                <w:color w:val="000000"/>
                <w:sz w:val="16"/>
                <w:szCs w:val="16"/>
                <w:lang w:eastAsia="sk-SK"/>
              </w:rPr>
              <w:t xml:space="preserve"> (20</w:t>
            </w:r>
            <w:r w:rsidR="001853C5" w:rsidRPr="00F80561">
              <w:rPr>
                <w:color w:val="000000"/>
                <w:sz w:val="16"/>
                <w:szCs w:val="16"/>
                <w:lang w:eastAsia="sk-SK"/>
              </w:rPr>
              <w:t>2</w:t>
            </w:r>
            <w:r w:rsidR="001F5955" w:rsidRPr="00F80561">
              <w:rPr>
                <w:color w:val="000000"/>
                <w:sz w:val="16"/>
                <w:szCs w:val="16"/>
                <w:lang w:eastAsia="sk-SK"/>
              </w:rPr>
              <w:t>4</w:t>
            </w:r>
            <w:r w:rsidR="001853C5" w:rsidRPr="00F80561">
              <w:rPr>
                <w:color w:val="000000"/>
                <w:sz w:val="16"/>
                <w:szCs w:val="16"/>
                <w:lang w:eastAsia="sk-SK"/>
              </w:rPr>
              <w:t>)</w:t>
            </w:r>
          </w:p>
        </w:tc>
      </w:tr>
      <w:tr w:rsidR="000F34E6" w:rsidRPr="00F80561" w14:paraId="7226429D" w14:textId="77777777" w:rsidTr="00457712">
        <w:trPr>
          <w:trHeight w:val="227"/>
        </w:trPr>
        <w:tc>
          <w:tcPr>
            <w:tcW w:w="2634" w:type="dxa"/>
            <w:vMerge/>
            <w:tcBorders>
              <w:top w:val="single" w:sz="4" w:space="0" w:color="auto"/>
              <w:left w:val="single" w:sz="4" w:space="0" w:color="auto"/>
              <w:bottom w:val="single" w:sz="4" w:space="0" w:color="000000"/>
              <w:right w:val="single" w:sz="4" w:space="0" w:color="auto"/>
            </w:tcBorders>
            <w:vAlign w:val="center"/>
            <w:hideMark/>
          </w:tcPr>
          <w:p w14:paraId="17A41996" w14:textId="77777777" w:rsidR="0009016B" w:rsidRPr="00F80561" w:rsidRDefault="0009016B" w:rsidP="0009016B">
            <w:pPr>
              <w:rPr>
                <w:color w:val="000000"/>
                <w:sz w:val="16"/>
                <w:szCs w:val="16"/>
                <w:lang w:eastAsia="sk-SK"/>
              </w:rPr>
            </w:pPr>
          </w:p>
        </w:tc>
        <w:tc>
          <w:tcPr>
            <w:tcW w:w="992" w:type="dxa"/>
            <w:tcBorders>
              <w:top w:val="nil"/>
              <w:left w:val="nil"/>
              <w:bottom w:val="single" w:sz="4" w:space="0" w:color="auto"/>
              <w:right w:val="single" w:sz="4" w:space="0" w:color="auto"/>
            </w:tcBorders>
            <w:shd w:val="clear" w:color="000000" w:fill="FFFFFF"/>
            <w:vAlign w:val="center"/>
            <w:hideMark/>
          </w:tcPr>
          <w:p w14:paraId="0D764226" w14:textId="77777777" w:rsidR="0009016B" w:rsidRPr="00F80561" w:rsidRDefault="0009016B" w:rsidP="0009016B">
            <w:pPr>
              <w:jc w:val="center"/>
              <w:rPr>
                <w:color w:val="000000"/>
                <w:sz w:val="16"/>
                <w:szCs w:val="16"/>
                <w:lang w:eastAsia="sk-SK"/>
              </w:rPr>
            </w:pPr>
            <w:r w:rsidRPr="00F80561">
              <w:rPr>
                <w:color w:val="000000"/>
                <w:sz w:val="16"/>
                <w:szCs w:val="16"/>
                <w:lang w:eastAsia="sk-SK"/>
              </w:rPr>
              <w:t>Aktivované náklady na vývoj</w:t>
            </w:r>
          </w:p>
        </w:tc>
        <w:tc>
          <w:tcPr>
            <w:tcW w:w="709" w:type="dxa"/>
            <w:tcBorders>
              <w:top w:val="nil"/>
              <w:left w:val="nil"/>
              <w:bottom w:val="single" w:sz="4" w:space="0" w:color="auto"/>
              <w:right w:val="single" w:sz="4" w:space="0" w:color="auto"/>
            </w:tcBorders>
            <w:shd w:val="clear" w:color="000000" w:fill="FFFFFF"/>
            <w:vAlign w:val="center"/>
            <w:hideMark/>
          </w:tcPr>
          <w:p w14:paraId="0CD45731" w14:textId="77777777" w:rsidR="0009016B" w:rsidRPr="00F80561" w:rsidRDefault="0009016B" w:rsidP="0009016B">
            <w:pPr>
              <w:jc w:val="both"/>
              <w:rPr>
                <w:color w:val="000000"/>
                <w:sz w:val="16"/>
                <w:szCs w:val="16"/>
                <w:lang w:eastAsia="sk-SK"/>
              </w:rPr>
            </w:pPr>
            <w:r w:rsidRPr="00F80561">
              <w:rPr>
                <w:color w:val="000000"/>
                <w:sz w:val="16"/>
                <w:szCs w:val="16"/>
                <w:lang w:eastAsia="sk-SK"/>
              </w:rPr>
              <w:t>Softvér</w:t>
            </w:r>
          </w:p>
        </w:tc>
        <w:tc>
          <w:tcPr>
            <w:tcW w:w="850" w:type="dxa"/>
            <w:tcBorders>
              <w:top w:val="nil"/>
              <w:left w:val="nil"/>
              <w:bottom w:val="single" w:sz="4" w:space="0" w:color="auto"/>
              <w:right w:val="single" w:sz="4" w:space="0" w:color="auto"/>
            </w:tcBorders>
            <w:shd w:val="clear" w:color="000000" w:fill="FFFFFF"/>
            <w:vAlign w:val="center"/>
            <w:hideMark/>
          </w:tcPr>
          <w:p w14:paraId="4921ACCC" w14:textId="77777777" w:rsidR="0009016B" w:rsidRPr="00F80561" w:rsidRDefault="0009016B" w:rsidP="0009016B">
            <w:pPr>
              <w:jc w:val="center"/>
              <w:rPr>
                <w:color w:val="000000"/>
                <w:sz w:val="16"/>
                <w:szCs w:val="16"/>
                <w:lang w:eastAsia="sk-SK"/>
              </w:rPr>
            </w:pPr>
            <w:r w:rsidRPr="00F80561">
              <w:rPr>
                <w:color w:val="000000"/>
                <w:sz w:val="16"/>
                <w:szCs w:val="16"/>
                <w:lang w:eastAsia="sk-SK"/>
              </w:rPr>
              <w:t>Oceniteľné práva</w:t>
            </w:r>
          </w:p>
        </w:tc>
        <w:tc>
          <w:tcPr>
            <w:tcW w:w="786" w:type="dxa"/>
            <w:tcBorders>
              <w:top w:val="nil"/>
              <w:left w:val="nil"/>
              <w:bottom w:val="single" w:sz="4" w:space="0" w:color="auto"/>
              <w:right w:val="single" w:sz="4" w:space="0" w:color="auto"/>
            </w:tcBorders>
            <w:shd w:val="clear" w:color="000000" w:fill="FFFFFF"/>
            <w:vAlign w:val="center"/>
            <w:hideMark/>
          </w:tcPr>
          <w:p w14:paraId="2BEED837" w14:textId="77777777" w:rsidR="0009016B" w:rsidRPr="00F80561" w:rsidRDefault="0009016B" w:rsidP="0009016B">
            <w:pPr>
              <w:jc w:val="center"/>
              <w:rPr>
                <w:color w:val="000000"/>
                <w:sz w:val="16"/>
                <w:szCs w:val="16"/>
                <w:lang w:eastAsia="sk-SK"/>
              </w:rPr>
            </w:pPr>
            <w:proofErr w:type="spellStart"/>
            <w:r w:rsidRPr="00F80561">
              <w:rPr>
                <w:color w:val="000000"/>
                <w:sz w:val="16"/>
                <w:szCs w:val="16"/>
                <w:lang w:eastAsia="sk-SK"/>
              </w:rPr>
              <w:t>Goodwill</w:t>
            </w:r>
            <w:proofErr w:type="spellEnd"/>
          </w:p>
        </w:tc>
        <w:tc>
          <w:tcPr>
            <w:tcW w:w="915" w:type="dxa"/>
            <w:tcBorders>
              <w:top w:val="nil"/>
              <w:left w:val="nil"/>
              <w:bottom w:val="single" w:sz="4" w:space="0" w:color="auto"/>
              <w:right w:val="single" w:sz="4" w:space="0" w:color="auto"/>
            </w:tcBorders>
            <w:shd w:val="clear" w:color="000000" w:fill="FFFFFF"/>
            <w:vAlign w:val="center"/>
            <w:hideMark/>
          </w:tcPr>
          <w:p w14:paraId="04E9821D" w14:textId="77777777" w:rsidR="0009016B" w:rsidRPr="00F80561" w:rsidRDefault="0009016B" w:rsidP="0009016B">
            <w:pPr>
              <w:jc w:val="center"/>
              <w:rPr>
                <w:color w:val="000000"/>
                <w:sz w:val="16"/>
                <w:szCs w:val="16"/>
                <w:lang w:eastAsia="sk-SK"/>
              </w:rPr>
            </w:pPr>
            <w:r w:rsidRPr="00F80561">
              <w:rPr>
                <w:color w:val="000000"/>
                <w:sz w:val="16"/>
                <w:szCs w:val="16"/>
                <w:lang w:eastAsia="sk-SK"/>
              </w:rPr>
              <w:t>Ostatný dlhodobý nehmotný majetok</w:t>
            </w:r>
          </w:p>
        </w:tc>
        <w:tc>
          <w:tcPr>
            <w:tcW w:w="851" w:type="dxa"/>
            <w:tcBorders>
              <w:top w:val="nil"/>
              <w:left w:val="nil"/>
              <w:bottom w:val="single" w:sz="4" w:space="0" w:color="auto"/>
              <w:right w:val="single" w:sz="4" w:space="0" w:color="auto"/>
            </w:tcBorders>
            <w:shd w:val="clear" w:color="000000" w:fill="FFFFFF"/>
            <w:vAlign w:val="center"/>
            <w:hideMark/>
          </w:tcPr>
          <w:p w14:paraId="0D3134A2" w14:textId="77777777" w:rsidR="0009016B" w:rsidRPr="00F80561" w:rsidRDefault="0009016B" w:rsidP="0009016B">
            <w:pPr>
              <w:jc w:val="center"/>
              <w:rPr>
                <w:color w:val="000000"/>
                <w:sz w:val="16"/>
                <w:szCs w:val="16"/>
                <w:lang w:eastAsia="sk-SK"/>
              </w:rPr>
            </w:pPr>
            <w:r w:rsidRPr="00F80561">
              <w:rPr>
                <w:color w:val="000000"/>
                <w:sz w:val="16"/>
                <w:szCs w:val="16"/>
                <w:lang w:eastAsia="sk-SK"/>
              </w:rPr>
              <w:t>Obstarávaný dlhodobý nehmotný majetok</w:t>
            </w:r>
          </w:p>
        </w:tc>
        <w:tc>
          <w:tcPr>
            <w:tcW w:w="992" w:type="dxa"/>
            <w:tcBorders>
              <w:top w:val="nil"/>
              <w:left w:val="nil"/>
              <w:bottom w:val="single" w:sz="4" w:space="0" w:color="auto"/>
              <w:right w:val="single" w:sz="4" w:space="0" w:color="auto"/>
            </w:tcBorders>
            <w:shd w:val="clear" w:color="000000" w:fill="FFFFFF"/>
            <w:vAlign w:val="center"/>
            <w:hideMark/>
          </w:tcPr>
          <w:p w14:paraId="33BCD0C4" w14:textId="77777777" w:rsidR="0009016B" w:rsidRPr="00F80561" w:rsidRDefault="0009016B" w:rsidP="0009016B">
            <w:pPr>
              <w:jc w:val="center"/>
              <w:rPr>
                <w:color w:val="000000"/>
                <w:sz w:val="16"/>
                <w:szCs w:val="16"/>
                <w:lang w:eastAsia="sk-SK"/>
              </w:rPr>
            </w:pPr>
            <w:r w:rsidRPr="00F80561">
              <w:rPr>
                <w:color w:val="000000"/>
                <w:sz w:val="16"/>
                <w:szCs w:val="16"/>
                <w:lang w:eastAsia="sk-SK"/>
              </w:rPr>
              <w:t>Poskytnuté preddavky na dlhodobý nehmotný majetok</w:t>
            </w:r>
          </w:p>
        </w:tc>
        <w:tc>
          <w:tcPr>
            <w:tcW w:w="850" w:type="dxa"/>
            <w:tcBorders>
              <w:top w:val="nil"/>
              <w:left w:val="nil"/>
              <w:bottom w:val="single" w:sz="4" w:space="0" w:color="auto"/>
              <w:right w:val="single" w:sz="4" w:space="0" w:color="auto"/>
            </w:tcBorders>
            <w:shd w:val="clear" w:color="000000" w:fill="FFFFFF"/>
            <w:vAlign w:val="center"/>
            <w:hideMark/>
          </w:tcPr>
          <w:p w14:paraId="6DA1C598" w14:textId="77777777" w:rsidR="0009016B" w:rsidRPr="00F80561" w:rsidRDefault="0009016B" w:rsidP="0009016B">
            <w:pPr>
              <w:jc w:val="center"/>
              <w:rPr>
                <w:b/>
                <w:bCs/>
                <w:color w:val="000000"/>
                <w:sz w:val="16"/>
                <w:szCs w:val="16"/>
                <w:lang w:eastAsia="sk-SK"/>
              </w:rPr>
            </w:pPr>
            <w:r w:rsidRPr="00F80561">
              <w:rPr>
                <w:b/>
                <w:bCs/>
                <w:color w:val="000000"/>
                <w:sz w:val="16"/>
                <w:szCs w:val="16"/>
                <w:lang w:eastAsia="sk-SK"/>
              </w:rPr>
              <w:t>Spolu</w:t>
            </w:r>
          </w:p>
        </w:tc>
      </w:tr>
      <w:tr w:rsidR="000F34E6" w:rsidRPr="00F80561" w14:paraId="3927068C" w14:textId="77777777" w:rsidTr="00457712">
        <w:trPr>
          <w:trHeigh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40D67E8A" w14:textId="77777777" w:rsidR="0009016B" w:rsidRPr="00F80561" w:rsidRDefault="0009016B" w:rsidP="0009016B">
            <w:pPr>
              <w:jc w:val="center"/>
              <w:rPr>
                <w:color w:val="000000"/>
                <w:sz w:val="16"/>
                <w:szCs w:val="16"/>
                <w:lang w:eastAsia="sk-SK"/>
              </w:rPr>
            </w:pPr>
            <w:r w:rsidRPr="00F80561">
              <w:rPr>
                <w:color w:val="000000"/>
                <w:sz w:val="16"/>
                <w:szCs w:val="16"/>
                <w:lang w:eastAsia="sk-SK"/>
              </w:rPr>
              <w:t>a</w:t>
            </w:r>
          </w:p>
        </w:tc>
        <w:tc>
          <w:tcPr>
            <w:tcW w:w="992" w:type="dxa"/>
            <w:tcBorders>
              <w:top w:val="nil"/>
              <w:left w:val="nil"/>
              <w:bottom w:val="single" w:sz="4" w:space="0" w:color="auto"/>
              <w:right w:val="single" w:sz="4" w:space="0" w:color="auto"/>
            </w:tcBorders>
            <w:shd w:val="clear" w:color="000000" w:fill="FFFFFF"/>
            <w:vAlign w:val="center"/>
            <w:hideMark/>
          </w:tcPr>
          <w:p w14:paraId="7FC1578F" w14:textId="77777777" w:rsidR="0009016B" w:rsidRPr="00F80561" w:rsidRDefault="0009016B" w:rsidP="0009016B">
            <w:pPr>
              <w:jc w:val="center"/>
              <w:rPr>
                <w:color w:val="000000"/>
                <w:sz w:val="16"/>
                <w:szCs w:val="16"/>
                <w:lang w:eastAsia="sk-SK"/>
              </w:rPr>
            </w:pPr>
            <w:r w:rsidRPr="00F80561">
              <w:rPr>
                <w:color w:val="000000"/>
                <w:sz w:val="16"/>
                <w:szCs w:val="16"/>
                <w:lang w:eastAsia="sk-SK"/>
              </w:rPr>
              <w:t>b</w:t>
            </w:r>
          </w:p>
        </w:tc>
        <w:tc>
          <w:tcPr>
            <w:tcW w:w="709" w:type="dxa"/>
            <w:tcBorders>
              <w:top w:val="nil"/>
              <w:left w:val="nil"/>
              <w:bottom w:val="single" w:sz="4" w:space="0" w:color="auto"/>
              <w:right w:val="single" w:sz="4" w:space="0" w:color="auto"/>
            </w:tcBorders>
            <w:shd w:val="clear" w:color="000000" w:fill="FFFFFF"/>
            <w:vAlign w:val="center"/>
            <w:hideMark/>
          </w:tcPr>
          <w:p w14:paraId="37490A93" w14:textId="77777777" w:rsidR="0009016B" w:rsidRPr="00F80561" w:rsidRDefault="0009016B" w:rsidP="0009016B">
            <w:pPr>
              <w:jc w:val="center"/>
              <w:rPr>
                <w:color w:val="000000"/>
                <w:sz w:val="16"/>
                <w:szCs w:val="16"/>
                <w:lang w:eastAsia="sk-SK"/>
              </w:rPr>
            </w:pPr>
            <w:r w:rsidRPr="00F80561">
              <w:rPr>
                <w:color w:val="000000"/>
                <w:sz w:val="16"/>
                <w:szCs w:val="16"/>
                <w:lang w:eastAsia="sk-SK"/>
              </w:rPr>
              <w:t>c</w:t>
            </w:r>
          </w:p>
        </w:tc>
        <w:tc>
          <w:tcPr>
            <w:tcW w:w="850" w:type="dxa"/>
            <w:tcBorders>
              <w:top w:val="nil"/>
              <w:left w:val="nil"/>
              <w:bottom w:val="single" w:sz="4" w:space="0" w:color="auto"/>
              <w:right w:val="single" w:sz="4" w:space="0" w:color="auto"/>
            </w:tcBorders>
            <w:shd w:val="clear" w:color="000000" w:fill="FFFFFF"/>
            <w:vAlign w:val="center"/>
            <w:hideMark/>
          </w:tcPr>
          <w:p w14:paraId="08278C89" w14:textId="77777777" w:rsidR="0009016B" w:rsidRPr="00F80561" w:rsidRDefault="0009016B" w:rsidP="0009016B">
            <w:pPr>
              <w:jc w:val="center"/>
              <w:rPr>
                <w:color w:val="000000"/>
                <w:sz w:val="16"/>
                <w:szCs w:val="16"/>
                <w:lang w:eastAsia="sk-SK"/>
              </w:rPr>
            </w:pPr>
            <w:r w:rsidRPr="00F80561">
              <w:rPr>
                <w:color w:val="000000"/>
                <w:sz w:val="16"/>
                <w:szCs w:val="16"/>
                <w:lang w:eastAsia="sk-SK"/>
              </w:rPr>
              <w:t>d</w:t>
            </w:r>
          </w:p>
        </w:tc>
        <w:tc>
          <w:tcPr>
            <w:tcW w:w="786" w:type="dxa"/>
            <w:tcBorders>
              <w:top w:val="nil"/>
              <w:left w:val="nil"/>
              <w:bottom w:val="single" w:sz="4" w:space="0" w:color="auto"/>
              <w:right w:val="single" w:sz="4" w:space="0" w:color="auto"/>
            </w:tcBorders>
            <w:shd w:val="clear" w:color="000000" w:fill="FFFFFF"/>
            <w:vAlign w:val="center"/>
            <w:hideMark/>
          </w:tcPr>
          <w:p w14:paraId="70472328" w14:textId="77777777" w:rsidR="0009016B" w:rsidRPr="00F80561" w:rsidRDefault="0009016B" w:rsidP="0009016B">
            <w:pPr>
              <w:jc w:val="center"/>
              <w:rPr>
                <w:color w:val="000000"/>
                <w:sz w:val="16"/>
                <w:szCs w:val="16"/>
                <w:lang w:eastAsia="sk-SK"/>
              </w:rPr>
            </w:pPr>
            <w:r w:rsidRPr="00F80561">
              <w:rPr>
                <w:color w:val="000000"/>
                <w:sz w:val="16"/>
                <w:szCs w:val="16"/>
                <w:lang w:eastAsia="sk-SK"/>
              </w:rPr>
              <w:t>e</w:t>
            </w:r>
          </w:p>
        </w:tc>
        <w:tc>
          <w:tcPr>
            <w:tcW w:w="915" w:type="dxa"/>
            <w:tcBorders>
              <w:top w:val="nil"/>
              <w:left w:val="nil"/>
              <w:bottom w:val="single" w:sz="4" w:space="0" w:color="auto"/>
              <w:right w:val="single" w:sz="4" w:space="0" w:color="auto"/>
            </w:tcBorders>
            <w:shd w:val="clear" w:color="000000" w:fill="FFFFFF"/>
            <w:vAlign w:val="center"/>
            <w:hideMark/>
          </w:tcPr>
          <w:p w14:paraId="741CA8FE" w14:textId="77777777" w:rsidR="0009016B" w:rsidRPr="00F80561" w:rsidRDefault="0009016B" w:rsidP="0009016B">
            <w:pPr>
              <w:jc w:val="center"/>
              <w:rPr>
                <w:color w:val="000000"/>
                <w:sz w:val="16"/>
                <w:szCs w:val="16"/>
                <w:lang w:eastAsia="sk-SK"/>
              </w:rPr>
            </w:pPr>
            <w:r w:rsidRPr="00F80561">
              <w:rPr>
                <w:color w:val="000000"/>
                <w:sz w:val="16"/>
                <w:szCs w:val="16"/>
                <w:lang w:eastAsia="sk-SK"/>
              </w:rPr>
              <w:t>f</w:t>
            </w:r>
          </w:p>
        </w:tc>
        <w:tc>
          <w:tcPr>
            <w:tcW w:w="851" w:type="dxa"/>
            <w:tcBorders>
              <w:top w:val="nil"/>
              <w:left w:val="nil"/>
              <w:bottom w:val="single" w:sz="4" w:space="0" w:color="auto"/>
              <w:right w:val="single" w:sz="4" w:space="0" w:color="auto"/>
            </w:tcBorders>
            <w:shd w:val="clear" w:color="000000" w:fill="FFFFFF"/>
            <w:vAlign w:val="center"/>
            <w:hideMark/>
          </w:tcPr>
          <w:p w14:paraId="0A8C1508" w14:textId="77777777" w:rsidR="0009016B" w:rsidRPr="00F80561" w:rsidRDefault="0009016B" w:rsidP="0009016B">
            <w:pPr>
              <w:jc w:val="center"/>
              <w:rPr>
                <w:color w:val="000000"/>
                <w:sz w:val="16"/>
                <w:szCs w:val="16"/>
                <w:lang w:eastAsia="sk-SK"/>
              </w:rPr>
            </w:pPr>
            <w:r w:rsidRPr="00F80561">
              <w:rPr>
                <w:color w:val="000000"/>
                <w:sz w:val="16"/>
                <w:szCs w:val="16"/>
                <w:lang w:eastAsia="sk-SK"/>
              </w:rPr>
              <w:t>g</w:t>
            </w:r>
          </w:p>
        </w:tc>
        <w:tc>
          <w:tcPr>
            <w:tcW w:w="992" w:type="dxa"/>
            <w:tcBorders>
              <w:top w:val="nil"/>
              <w:left w:val="nil"/>
              <w:bottom w:val="single" w:sz="4" w:space="0" w:color="auto"/>
              <w:right w:val="single" w:sz="4" w:space="0" w:color="auto"/>
            </w:tcBorders>
            <w:shd w:val="clear" w:color="000000" w:fill="FFFFFF"/>
            <w:vAlign w:val="center"/>
            <w:hideMark/>
          </w:tcPr>
          <w:p w14:paraId="3B0F9804" w14:textId="77777777" w:rsidR="0009016B" w:rsidRPr="00F80561" w:rsidRDefault="0009016B" w:rsidP="0009016B">
            <w:pPr>
              <w:jc w:val="center"/>
              <w:rPr>
                <w:color w:val="000000"/>
                <w:sz w:val="16"/>
                <w:szCs w:val="16"/>
                <w:lang w:eastAsia="sk-SK"/>
              </w:rPr>
            </w:pPr>
            <w:r w:rsidRPr="00F80561">
              <w:rPr>
                <w:color w:val="000000"/>
                <w:sz w:val="16"/>
                <w:szCs w:val="16"/>
                <w:lang w:eastAsia="sk-SK"/>
              </w:rPr>
              <w:t>h</w:t>
            </w:r>
          </w:p>
        </w:tc>
        <w:tc>
          <w:tcPr>
            <w:tcW w:w="850" w:type="dxa"/>
            <w:tcBorders>
              <w:top w:val="nil"/>
              <w:left w:val="nil"/>
              <w:bottom w:val="single" w:sz="4" w:space="0" w:color="auto"/>
              <w:right w:val="single" w:sz="4" w:space="0" w:color="auto"/>
            </w:tcBorders>
            <w:shd w:val="clear" w:color="000000" w:fill="FFFFFF"/>
            <w:vAlign w:val="center"/>
            <w:hideMark/>
          </w:tcPr>
          <w:p w14:paraId="6047AF90" w14:textId="77777777" w:rsidR="0009016B" w:rsidRPr="00F80561" w:rsidRDefault="0009016B" w:rsidP="0009016B">
            <w:pPr>
              <w:jc w:val="center"/>
              <w:rPr>
                <w:b/>
                <w:bCs/>
                <w:color w:val="000000"/>
                <w:sz w:val="16"/>
                <w:szCs w:val="16"/>
                <w:lang w:eastAsia="sk-SK"/>
              </w:rPr>
            </w:pPr>
            <w:r w:rsidRPr="00F80561">
              <w:rPr>
                <w:b/>
                <w:bCs/>
                <w:color w:val="000000"/>
                <w:sz w:val="16"/>
                <w:szCs w:val="16"/>
                <w:lang w:eastAsia="sk-SK"/>
              </w:rPr>
              <w:t>i</w:t>
            </w:r>
          </w:p>
        </w:tc>
      </w:tr>
      <w:tr w:rsidR="000F34E6" w:rsidRPr="00F80561" w14:paraId="6DA0387A" w14:textId="77777777" w:rsidTr="00457712">
        <w:trPr>
          <w:trHeight w:val="227"/>
        </w:trPr>
        <w:tc>
          <w:tcPr>
            <w:tcW w:w="2634" w:type="dxa"/>
            <w:tcBorders>
              <w:top w:val="nil"/>
              <w:left w:val="single" w:sz="4" w:space="0" w:color="auto"/>
              <w:bottom w:val="single" w:sz="4" w:space="0" w:color="auto"/>
              <w:right w:val="nil"/>
            </w:tcBorders>
            <w:shd w:val="clear" w:color="000000" w:fill="FFFFFF"/>
            <w:noWrap/>
            <w:vAlign w:val="center"/>
            <w:hideMark/>
          </w:tcPr>
          <w:p w14:paraId="2932FD88" w14:textId="77777777" w:rsidR="0009016B" w:rsidRPr="00F80561" w:rsidRDefault="0009016B" w:rsidP="0009016B">
            <w:pPr>
              <w:rPr>
                <w:color w:val="000000"/>
                <w:sz w:val="16"/>
                <w:szCs w:val="16"/>
                <w:lang w:eastAsia="sk-SK"/>
              </w:rPr>
            </w:pPr>
            <w:r w:rsidRPr="00F80561">
              <w:rPr>
                <w:color w:val="000000"/>
                <w:sz w:val="16"/>
                <w:szCs w:val="16"/>
                <w:lang w:eastAsia="sk-SK"/>
              </w:rPr>
              <w:t>Prvotné ocenenie</w:t>
            </w:r>
          </w:p>
        </w:tc>
        <w:tc>
          <w:tcPr>
            <w:tcW w:w="992" w:type="dxa"/>
            <w:tcBorders>
              <w:top w:val="nil"/>
              <w:left w:val="nil"/>
              <w:bottom w:val="single" w:sz="4" w:space="0" w:color="auto"/>
              <w:right w:val="nil"/>
            </w:tcBorders>
            <w:shd w:val="clear" w:color="000000" w:fill="FFFFFF"/>
            <w:vAlign w:val="center"/>
            <w:hideMark/>
          </w:tcPr>
          <w:p w14:paraId="243507A0"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709" w:type="dxa"/>
            <w:tcBorders>
              <w:top w:val="nil"/>
              <w:left w:val="nil"/>
              <w:bottom w:val="single" w:sz="4" w:space="0" w:color="auto"/>
              <w:right w:val="nil"/>
            </w:tcBorders>
            <w:shd w:val="clear" w:color="000000" w:fill="FFFFFF"/>
            <w:vAlign w:val="center"/>
            <w:hideMark/>
          </w:tcPr>
          <w:p w14:paraId="217247F7"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850" w:type="dxa"/>
            <w:tcBorders>
              <w:top w:val="nil"/>
              <w:left w:val="nil"/>
              <w:bottom w:val="single" w:sz="4" w:space="0" w:color="auto"/>
              <w:right w:val="nil"/>
            </w:tcBorders>
            <w:shd w:val="clear" w:color="000000" w:fill="FFFFFF"/>
            <w:vAlign w:val="center"/>
            <w:hideMark/>
          </w:tcPr>
          <w:p w14:paraId="383F831B"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786" w:type="dxa"/>
            <w:tcBorders>
              <w:top w:val="nil"/>
              <w:left w:val="nil"/>
              <w:bottom w:val="single" w:sz="4" w:space="0" w:color="auto"/>
              <w:right w:val="nil"/>
            </w:tcBorders>
            <w:shd w:val="clear" w:color="000000" w:fill="FFFFFF"/>
            <w:vAlign w:val="center"/>
            <w:hideMark/>
          </w:tcPr>
          <w:p w14:paraId="77957B5F"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915" w:type="dxa"/>
            <w:tcBorders>
              <w:top w:val="nil"/>
              <w:left w:val="nil"/>
              <w:bottom w:val="single" w:sz="4" w:space="0" w:color="auto"/>
              <w:right w:val="nil"/>
            </w:tcBorders>
            <w:shd w:val="clear" w:color="000000" w:fill="FFFFFF"/>
            <w:vAlign w:val="center"/>
            <w:hideMark/>
          </w:tcPr>
          <w:p w14:paraId="3CAAE02D"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851" w:type="dxa"/>
            <w:tcBorders>
              <w:top w:val="nil"/>
              <w:left w:val="nil"/>
              <w:bottom w:val="single" w:sz="4" w:space="0" w:color="auto"/>
              <w:right w:val="nil"/>
            </w:tcBorders>
            <w:shd w:val="clear" w:color="000000" w:fill="FFFFFF"/>
            <w:vAlign w:val="center"/>
            <w:hideMark/>
          </w:tcPr>
          <w:p w14:paraId="0266F126"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992" w:type="dxa"/>
            <w:tcBorders>
              <w:top w:val="nil"/>
              <w:left w:val="nil"/>
              <w:bottom w:val="single" w:sz="4" w:space="0" w:color="auto"/>
              <w:right w:val="nil"/>
            </w:tcBorders>
            <w:shd w:val="clear" w:color="000000" w:fill="FFFFFF"/>
            <w:vAlign w:val="center"/>
            <w:hideMark/>
          </w:tcPr>
          <w:p w14:paraId="423DE744"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850" w:type="dxa"/>
            <w:tcBorders>
              <w:top w:val="nil"/>
              <w:left w:val="nil"/>
              <w:bottom w:val="single" w:sz="4" w:space="0" w:color="auto"/>
              <w:right w:val="single" w:sz="4" w:space="0" w:color="auto"/>
            </w:tcBorders>
            <w:shd w:val="clear" w:color="000000" w:fill="FFFFFF"/>
            <w:vAlign w:val="center"/>
            <w:hideMark/>
          </w:tcPr>
          <w:p w14:paraId="5BDDF8D7"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r>
      <w:tr w:rsidR="000F34E6" w:rsidRPr="00F80561" w14:paraId="524B7C11" w14:textId="77777777" w:rsidTr="00457712">
        <w:trPr>
          <w:trHeigh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36A3A17F" w14:textId="77777777" w:rsidR="0009016B" w:rsidRPr="00F80561" w:rsidRDefault="0009016B" w:rsidP="0009016B">
            <w:pPr>
              <w:rPr>
                <w:b/>
                <w:bCs/>
                <w:color w:val="000000"/>
                <w:sz w:val="16"/>
                <w:szCs w:val="16"/>
                <w:lang w:eastAsia="sk-SK"/>
              </w:rPr>
            </w:pPr>
            <w:r w:rsidRPr="00F80561">
              <w:rPr>
                <w:b/>
                <w:bCs/>
                <w:color w:val="000000"/>
                <w:sz w:val="16"/>
                <w:szCs w:val="16"/>
                <w:lang w:eastAsia="sk-SK"/>
              </w:rPr>
              <w:t>Stav na začiatku účtovného obdobia</w:t>
            </w:r>
          </w:p>
        </w:tc>
        <w:tc>
          <w:tcPr>
            <w:tcW w:w="992" w:type="dxa"/>
            <w:tcBorders>
              <w:top w:val="nil"/>
              <w:left w:val="nil"/>
              <w:bottom w:val="single" w:sz="4" w:space="0" w:color="auto"/>
              <w:right w:val="single" w:sz="4" w:space="0" w:color="auto"/>
            </w:tcBorders>
            <w:shd w:val="clear" w:color="000000" w:fill="FFFFFF"/>
            <w:vAlign w:val="center"/>
            <w:hideMark/>
          </w:tcPr>
          <w:p w14:paraId="3E7764AC" w14:textId="43A502D2" w:rsidR="0009016B" w:rsidRPr="00F80561" w:rsidRDefault="00511762" w:rsidP="0009016B">
            <w:pPr>
              <w:jc w:val="right"/>
              <w:rPr>
                <w:color w:val="000000"/>
                <w:sz w:val="16"/>
                <w:szCs w:val="16"/>
                <w:lang w:eastAsia="sk-SK"/>
              </w:rPr>
            </w:pPr>
            <w:r w:rsidRPr="00F80561">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055DE4AB" w14:textId="15C035DD" w:rsidR="0009016B" w:rsidRPr="00F80561" w:rsidRDefault="00511762" w:rsidP="00EE2656">
            <w:pPr>
              <w:jc w:val="right"/>
              <w:rPr>
                <w:color w:val="000000"/>
                <w:sz w:val="16"/>
                <w:szCs w:val="16"/>
                <w:lang w:eastAsia="sk-SK"/>
              </w:rPr>
            </w:pPr>
            <w:r w:rsidRPr="00F80561">
              <w:rPr>
                <w:color w:val="000000"/>
                <w:sz w:val="16"/>
                <w:szCs w:val="16"/>
                <w:lang w:eastAsia="sk-SK"/>
              </w:rPr>
              <w:t>368764</w:t>
            </w:r>
          </w:p>
        </w:tc>
        <w:tc>
          <w:tcPr>
            <w:tcW w:w="850" w:type="dxa"/>
            <w:tcBorders>
              <w:top w:val="nil"/>
              <w:left w:val="nil"/>
              <w:bottom w:val="single" w:sz="4" w:space="0" w:color="auto"/>
              <w:right w:val="single" w:sz="4" w:space="0" w:color="auto"/>
            </w:tcBorders>
            <w:shd w:val="clear" w:color="000000" w:fill="FFFFFF"/>
            <w:vAlign w:val="center"/>
            <w:hideMark/>
          </w:tcPr>
          <w:p w14:paraId="7E1A20DA" w14:textId="1E4A05DA" w:rsidR="0009016B" w:rsidRPr="00F80561" w:rsidRDefault="00511762" w:rsidP="00EE2656">
            <w:pPr>
              <w:jc w:val="right"/>
              <w:rPr>
                <w:color w:val="000000"/>
                <w:sz w:val="16"/>
                <w:szCs w:val="16"/>
                <w:lang w:eastAsia="sk-SK"/>
              </w:rPr>
            </w:pPr>
            <w:r w:rsidRPr="00F80561">
              <w:rPr>
                <w:color w:val="000000"/>
                <w:sz w:val="16"/>
                <w:szCs w:val="16"/>
                <w:lang w:eastAsia="sk-SK"/>
              </w:rPr>
              <w:t>16</w:t>
            </w:r>
            <w:r w:rsidR="00B60667">
              <w:rPr>
                <w:color w:val="000000"/>
                <w:sz w:val="16"/>
                <w:szCs w:val="16"/>
                <w:lang w:eastAsia="sk-SK"/>
              </w:rPr>
              <w:t>25</w:t>
            </w:r>
            <w:r w:rsidRPr="00F80561">
              <w:rPr>
                <w:color w:val="000000"/>
                <w:sz w:val="16"/>
                <w:szCs w:val="16"/>
                <w:lang w:eastAsia="sk-SK"/>
              </w:rPr>
              <w:t>0</w:t>
            </w:r>
          </w:p>
        </w:tc>
        <w:tc>
          <w:tcPr>
            <w:tcW w:w="786" w:type="dxa"/>
            <w:tcBorders>
              <w:top w:val="nil"/>
              <w:left w:val="nil"/>
              <w:bottom w:val="single" w:sz="4" w:space="0" w:color="auto"/>
              <w:right w:val="single" w:sz="4" w:space="0" w:color="auto"/>
            </w:tcBorders>
            <w:shd w:val="clear" w:color="000000" w:fill="FFFFFF"/>
            <w:vAlign w:val="center"/>
            <w:hideMark/>
          </w:tcPr>
          <w:p w14:paraId="4B6B35E5"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15" w:type="dxa"/>
            <w:tcBorders>
              <w:top w:val="nil"/>
              <w:left w:val="nil"/>
              <w:bottom w:val="single" w:sz="4" w:space="0" w:color="auto"/>
              <w:right w:val="single" w:sz="4" w:space="0" w:color="auto"/>
            </w:tcBorders>
            <w:shd w:val="clear" w:color="000000" w:fill="FFFFFF"/>
            <w:vAlign w:val="center"/>
            <w:hideMark/>
          </w:tcPr>
          <w:p w14:paraId="6AFF5ED7" w14:textId="5D496A65" w:rsidR="0009016B" w:rsidRPr="00F80561" w:rsidRDefault="004A4F3B" w:rsidP="0009016B">
            <w:pPr>
              <w:jc w:val="right"/>
              <w:rPr>
                <w:color w:val="000000"/>
                <w:sz w:val="16"/>
                <w:szCs w:val="16"/>
                <w:lang w:eastAsia="sk-SK"/>
              </w:rPr>
            </w:pPr>
            <w:r w:rsidRPr="00F80561">
              <w:rPr>
                <w:color w:val="000000"/>
                <w:sz w:val="16"/>
                <w:szCs w:val="16"/>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61E65756"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5CB17A8C"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1FB733D0" w14:textId="2849A8ED" w:rsidR="0009016B" w:rsidRPr="00F80561" w:rsidRDefault="00971958" w:rsidP="0009016B">
            <w:pPr>
              <w:jc w:val="right"/>
              <w:rPr>
                <w:b/>
                <w:bCs/>
                <w:color w:val="000000"/>
                <w:sz w:val="16"/>
                <w:szCs w:val="16"/>
                <w:lang w:eastAsia="sk-SK"/>
              </w:rPr>
            </w:pPr>
            <w:r>
              <w:rPr>
                <w:b/>
                <w:bCs/>
                <w:color w:val="000000"/>
                <w:sz w:val="16"/>
                <w:szCs w:val="16"/>
                <w:lang w:eastAsia="sk-SK"/>
              </w:rPr>
              <w:t>385</w:t>
            </w:r>
            <w:r w:rsidR="00301B53">
              <w:rPr>
                <w:b/>
                <w:bCs/>
                <w:color w:val="000000"/>
                <w:sz w:val="16"/>
                <w:szCs w:val="16"/>
                <w:lang w:eastAsia="sk-SK"/>
              </w:rPr>
              <w:t>014</w:t>
            </w:r>
          </w:p>
        </w:tc>
      </w:tr>
      <w:tr w:rsidR="000F34E6" w:rsidRPr="00F80561" w14:paraId="73A02B05" w14:textId="77777777" w:rsidTr="00457712">
        <w:trPr>
          <w:trHeigh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34E37949" w14:textId="77777777" w:rsidR="0009016B" w:rsidRPr="00F80561" w:rsidRDefault="0009016B" w:rsidP="0009016B">
            <w:pPr>
              <w:rPr>
                <w:color w:val="000000"/>
                <w:sz w:val="16"/>
                <w:szCs w:val="16"/>
                <w:lang w:eastAsia="sk-SK"/>
              </w:rPr>
            </w:pPr>
            <w:r w:rsidRPr="00F80561">
              <w:rPr>
                <w:color w:val="000000"/>
                <w:sz w:val="16"/>
                <w:szCs w:val="16"/>
                <w:lang w:eastAsia="sk-SK"/>
              </w:rPr>
              <w:t>Prírastky</w:t>
            </w:r>
          </w:p>
        </w:tc>
        <w:tc>
          <w:tcPr>
            <w:tcW w:w="992" w:type="dxa"/>
            <w:tcBorders>
              <w:top w:val="nil"/>
              <w:left w:val="nil"/>
              <w:bottom w:val="single" w:sz="4" w:space="0" w:color="auto"/>
              <w:right w:val="single" w:sz="4" w:space="0" w:color="auto"/>
            </w:tcBorders>
            <w:shd w:val="clear" w:color="000000" w:fill="FFFFFF"/>
            <w:vAlign w:val="center"/>
            <w:hideMark/>
          </w:tcPr>
          <w:p w14:paraId="15B0A895"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35402569"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78E7F958"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86" w:type="dxa"/>
            <w:tcBorders>
              <w:top w:val="nil"/>
              <w:left w:val="nil"/>
              <w:bottom w:val="single" w:sz="4" w:space="0" w:color="auto"/>
              <w:right w:val="single" w:sz="4" w:space="0" w:color="auto"/>
            </w:tcBorders>
            <w:shd w:val="clear" w:color="000000" w:fill="FFFFFF"/>
            <w:vAlign w:val="center"/>
            <w:hideMark/>
          </w:tcPr>
          <w:p w14:paraId="76559AC1"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15" w:type="dxa"/>
            <w:tcBorders>
              <w:top w:val="nil"/>
              <w:left w:val="nil"/>
              <w:bottom w:val="single" w:sz="4" w:space="0" w:color="auto"/>
              <w:right w:val="single" w:sz="4" w:space="0" w:color="auto"/>
            </w:tcBorders>
            <w:shd w:val="clear" w:color="000000" w:fill="FFFFFF"/>
            <w:vAlign w:val="center"/>
            <w:hideMark/>
          </w:tcPr>
          <w:p w14:paraId="4D1ECCA2"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319D39B2" w14:textId="6DA198FE" w:rsidR="0009016B" w:rsidRPr="00F80561" w:rsidRDefault="00511762" w:rsidP="0009016B">
            <w:pPr>
              <w:jc w:val="right"/>
              <w:rPr>
                <w:color w:val="000000"/>
                <w:sz w:val="16"/>
                <w:szCs w:val="16"/>
                <w:lang w:eastAsia="sk-SK"/>
              </w:rPr>
            </w:pPr>
            <w:r w:rsidRPr="00F80561">
              <w:rPr>
                <w:color w:val="000000"/>
                <w:sz w:val="16"/>
                <w:szCs w:val="16"/>
                <w:lang w:eastAsia="sk-SK"/>
              </w:rPr>
              <w:t>11997</w:t>
            </w:r>
          </w:p>
        </w:tc>
        <w:tc>
          <w:tcPr>
            <w:tcW w:w="992" w:type="dxa"/>
            <w:tcBorders>
              <w:top w:val="nil"/>
              <w:left w:val="nil"/>
              <w:bottom w:val="single" w:sz="4" w:space="0" w:color="auto"/>
              <w:right w:val="single" w:sz="4" w:space="0" w:color="auto"/>
            </w:tcBorders>
            <w:shd w:val="clear" w:color="000000" w:fill="FFFFFF"/>
            <w:vAlign w:val="center"/>
            <w:hideMark/>
          </w:tcPr>
          <w:p w14:paraId="77BB2925"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62265538" w14:textId="249459BC" w:rsidR="0009016B" w:rsidRPr="00F80561" w:rsidRDefault="00511762" w:rsidP="0009016B">
            <w:pPr>
              <w:jc w:val="right"/>
              <w:rPr>
                <w:b/>
                <w:bCs/>
                <w:color w:val="000000"/>
                <w:sz w:val="16"/>
                <w:szCs w:val="16"/>
                <w:lang w:eastAsia="sk-SK"/>
              </w:rPr>
            </w:pPr>
            <w:r w:rsidRPr="00F80561">
              <w:rPr>
                <w:b/>
                <w:bCs/>
                <w:color w:val="000000"/>
                <w:sz w:val="16"/>
                <w:szCs w:val="16"/>
                <w:lang w:eastAsia="sk-SK"/>
              </w:rPr>
              <w:t>11997</w:t>
            </w:r>
          </w:p>
        </w:tc>
      </w:tr>
      <w:tr w:rsidR="000F34E6" w:rsidRPr="00F80561" w14:paraId="1582A116" w14:textId="77777777" w:rsidTr="00457712">
        <w:trPr>
          <w:trHeigh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629F4B50" w14:textId="77777777" w:rsidR="0009016B" w:rsidRPr="00F80561" w:rsidRDefault="0009016B" w:rsidP="0009016B">
            <w:pPr>
              <w:rPr>
                <w:color w:val="000000"/>
                <w:sz w:val="16"/>
                <w:szCs w:val="16"/>
                <w:lang w:eastAsia="sk-SK"/>
              </w:rPr>
            </w:pPr>
            <w:r w:rsidRPr="00F80561">
              <w:rPr>
                <w:color w:val="000000"/>
                <w:sz w:val="16"/>
                <w:szCs w:val="16"/>
                <w:lang w:eastAsia="sk-SK"/>
              </w:rPr>
              <w:t>Úbytky</w:t>
            </w:r>
          </w:p>
        </w:tc>
        <w:tc>
          <w:tcPr>
            <w:tcW w:w="992" w:type="dxa"/>
            <w:tcBorders>
              <w:top w:val="nil"/>
              <w:left w:val="nil"/>
              <w:bottom w:val="single" w:sz="4" w:space="0" w:color="auto"/>
              <w:right w:val="single" w:sz="4" w:space="0" w:color="auto"/>
            </w:tcBorders>
            <w:shd w:val="clear" w:color="000000" w:fill="FFFFFF"/>
            <w:vAlign w:val="center"/>
            <w:hideMark/>
          </w:tcPr>
          <w:p w14:paraId="14191681"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21810F8F"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6F3E995E"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86" w:type="dxa"/>
            <w:tcBorders>
              <w:top w:val="nil"/>
              <w:left w:val="nil"/>
              <w:bottom w:val="single" w:sz="4" w:space="0" w:color="auto"/>
              <w:right w:val="single" w:sz="4" w:space="0" w:color="auto"/>
            </w:tcBorders>
            <w:shd w:val="clear" w:color="000000" w:fill="FFFFFF"/>
            <w:vAlign w:val="center"/>
            <w:hideMark/>
          </w:tcPr>
          <w:p w14:paraId="4F8EA2BC"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15" w:type="dxa"/>
            <w:tcBorders>
              <w:top w:val="nil"/>
              <w:left w:val="nil"/>
              <w:bottom w:val="single" w:sz="4" w:space="0" w:color="auto"/>
              <w:right w:val="single" w:sz="4" w:space="0" w:color="auto"/>
            </w:tcBorders>
            <w:shd w:val="clear" w:color="000000" w:fill="FFFFFF"/>
            <w:vAlign w:val="center"/>
            <w:hideMark/>
          </w:tcPr>
          <w:p w14:paraId="2E05DC3E"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31DEF71D"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51BADD0A"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08BEA9BE" w14:textId="77777777" w:rsidR="0009016B" w:rsidRPr="00F80561" w:rsidRDefault="0009016B" w:rsidP="0009016B">
            <w:pPr>
              <w:jc w:val="right"/>
              <w:rPr>
                <w:b/>
                <w:bCs/>
                <w:color w:val="000000"/>
                <w:sz w:val="16"/>
                <w:szCs w:val="16"/>
                <w:lang w:eastAsia="sk-SK"/>
              </w:rPr>
            </w:pPr>
            <w:r w:rsidRPr="00F80561">
              <w:rPr>
                <w:b/>
                <w:bCs/>
                <w:color w:val="000000"/>
                <w:sz w:val="16"/>
                <w:szCs w:val="16"/>
                <w:lang w:eastAsia="sk-SK"/>
              </w:rPr>
              <w:t>0</w:t>
            </w:r>
          </w:p>
        </w:tc>
      </w:tr>
      <w:tr w:rsidR="000F34E6" w:rsidRPr="00F80561" w14:paraId="5D05C99D" w14:textId="77777777" w:rsidTr="00457712">
        <w:trPr>
          <w:trHeigh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4F6A9245" w14:textId="77777777" w:rsidR="0009016B" w:rsidRPr="00F80561" w:rsidRDefault="0009016B" w:rsidP="0009016B">
            <w:pPr>
              <w:rPr>
                <w:color w:val="000000"/>
                <w:sz w:val="16"/>
                <w:szCs w:val="16"/>
                <w:lang w:eastAsia="sk-SK"/>
              </w:rPr>
            </w:pPr>
            <w:r w:rsidRPr="00F80561">
              <w:rPr>
                <w:color w:val="000000"/>
                <w:sz w:val="16"/>
                <w:szCs w:val="16"/>
                <w:lang w:eastAsia="sk-SK"/>
              </w:rPr>
              <w:t>Presuny</w:t>
            </w:r>
          </w:p>
        </w:tc>
        <w:tc>
          <w:tcPr>
            <w:tcW w:w="992" w:type="dxa"/>
            <w:tcBorders>
              <w:top w:val="nil"/>
              <w:left w:val="nil"/>
              <w:bottom w:val="single" w:sz="4" w:space="0" w:color="auto"/>
              <w:right w:val="single" w:sz="4" w:space="0" w:color="auto"/>
            </w:tcBorders>
            <w:shd w:val="clear" w:color="000000" w:fill="FFFFFF"/>
            <w:vAlign w:val="center"/>
            <w:hideMark/>
          </w:tcPr>
          <w:p w14:paraId="467A53A2"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5DE73D46"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0B2694F4"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86" w:type="dxa"/>
            <w:tcBorders>
              <w:top w:val="nil"/>
              <w:left w:val="nil"/>
              <w:bottom w:val="single" w:sz="4" w:space="0" w:color="auto"/>
              <w:right w:val="single" w:sz="4" w:space="0" w:color="auto"/>
            </w:tcBorders>
            <w:shd w:val="clear" w:color="000000" w:fill="FFFFFF"/>
            <w:vAlign w:val="center"/>
            <w:hideMark/>
          </w:tcPr>
          <w:p w14:paraId="622D050B"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15" w:type="dxa"/>
            <w:tcBorders>
              <w:top w:val="nil"/>
              <w:left w:val="nil"/>
              <w:bottom w:val="single" w:sz="4" w:space="0" w:color="auto"/>
              <w:right w:val="single" w:sz="4" w:space="0" w:color="auto"/>
            </w:tcBorders>
            <w:shd w:val="clear" w:color="000000" w:fill="FFFFFF"/>
            <w:vAlign w:val="center"/>
            <w:hideMark/>
          </w:tcPr>
          <w:p w14:paraId="74275DDF"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25491CEA"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00E6FBE0"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38598310" w14:textId="77777777" w:rsidR="0009016B" w:rsidRPr="00F80561" w:rsidRDefault="0009016B" w:rsidP="0009016B">
            <w:pPr>
              <w:jc w:val="right"/>
              <w:rPr>
                <w:b/>
                <w:bCs/>
                <w:color w:val="000000"/>
                <w:sz w:val="16"/>
                <w:szCs w:val="16"/>
                <w:lang w:eastAsia="sk-SK"/>
              </w:rPr>
            </w:pPr>
            <w:r w:rsidRPr="00F80561">
              <w:rPr>
                <w:b/>
                <w:bCs/>
                <w:color w:val="000000"/>
                <w:sz w:val="16"/>
                <w:szCs w:val="16"/>
                <w:lang w:eastAsia="sk-SK"/>
              </w:rPr>
              <w:t>0</w:t>
            </w:r>
          </w:p>
        </w:tc>
      </w:tr>
      <w:tr w:rsidR="000F34E6" w:rsidRPr="00F80561" w14:paraId="2C679001" w14:textId="77777777" w:rsidTr="00457712">
        <w:trPr>
          <w:trHeigh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4214784F" w14:textId="77777777" w:rsidR="0009016B" w:rsidRPr="00F80561" w:rsidRDefault="0009016B" w:rsidP="0009016B">
            <w:pPr>
              <w:rPr>
                <w:b/>
                <w:bCs/>
                <w:color w:val="000000"/>
                <w:sz w:val="16"/>
                <w:szCs w:val="16"/>
                <w:lang w:eastAsia="sk-SK"/>
              </w:rPr>
            </w:pPr>
            <w:r w:rsidRPr="00F80561">
              <w:rPr>
                <w:b/>
                <w:bCs/>
                <w:color w:val="000000"/>
                <w:sz w:val="16"/>
                <w:szCs w:val="16"/>
                <w:lang w:eastAsia="sk-SK"/>
              </w:rPr>
              <w:t>Stav na konci účtovného obdobia</w:t>
            </w:r>
          </w:p>
        </w:tc>
        <w:tc>
          <w:tcPr>
            <w:tcW w:w="992" w:type="dxa"/>
            <w:tcBorders>
              <w:top w:val="nil"/>
              <w:left w:val="nil"/>
              <w:bottom w:val="single" w:sz="4" w:space="0" w:color="auto"/>
              <w:right w:val="single" w:sz="4" w:space="0" w:color="auto"/>
            </w:tcBorders>
            <w:shd w:val="clear" w:color="000000" w:fill="FFFFFF"/>
            <w:vAlign w:val="center"/>
            <w:hideMark/>
          </w:tcPr>
          <w:p w14:paraId="2658343C"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tcPr>
          <w:p w14:paraId="20D8AADB" w14:textId="1DC53F43" w:rsidR="0009016B" w:rsidRPr="00F80561" w:rsidRDefault="00511762" w:rsidP="0009016B">
            <w:pPr>
              <w:jc w:val="right"/>
              <w:rPr>
                <w:color w:val="000000"/>
                <w:sz w:val="16"/>
                <w:szCs w:val="16"/>
                <w:lang w:eastAsia="sk-SK"/>
              </w:rPr>
            </w:pPr>
            <w:r w:rsidRPr="00F80561">
              <w:rPr>
                <w:color w:val="000000"/>
                <w:sz w:val="16"/>
                <w:szCs w:val="16"/>
                <w:lang w:eastAsia="sk-SK"/>
              </w:rPr>
              <w:t>368764</w:t>
            </w:r>
          </w:p>
        </w:tc>
        <w:tc>
          <w:tcPr>
            <w:tcW w:w="850" w:type="dxa"/>
            <w:tcBorders>
              <w:top w:val="nil"/>
              <w:left w:val="nil"/>
              <w:bottom w:val="single" w:sz="4" w:space="0" w:color="auto"/>
              <w:right w:val="single" w:sz="4" w:space="0" w:color="auto"/>
            </w:tcBorders>
            <w:shd w:val="clear" w:color="000000" w:fill="FFFFFF"/>
            <w:vAlign w:val="center"/>
          </w:tcPr>
          <w:p w14:paraId="331F4ADB" w14:textId="62DCE331" w:rsidR="0009016B" w:rsidRPr="00F80561" w:rsidRDefault="00511762" w:rsidP="0009016B">
            <w:pPr>
              <w:jc w:val="right"/>
              <w:rPr>
                <w:color w:val="000000"/>
                <w:sz w:val="16"/>
                <w:szCs w:val="16"/>
                <w:lang w:eastAsia="sk-SK"/>
              </w:rPr>
            </w:pPr>
            <w:r w:rsidRPr="00F80561">
              <w:rPr>
                <w:color w:val="000000"/>
                <w:sz w:val="16"/>
                <w:szCs w:val="16"/>
                <w:lang w:eastAsia="sk-SK"/>
              </w:rPr>
              <w:t>162</w:t>
            </w:r>
            <w:r w:rsidR="00B60667">
              <w:rPr>
                <w:color w:val="000000"/>
                <w:sz w:val="16"/>
                <w:szCs w:val="16"/>
                <w:lang w:eastAsia="sk-SK"/>
              </w:rPr>
              <w:t>5</w:t>
            </w:r>
            <w:r w:rsidR="00301B16" w:rsidRPr="00F80561">
              <w:rPr>
                <w:color w:val="000000"/>
                <w:sz w:val="16"/>
                <w:szCs w:val="16"/>
                <w:lang w:eastAsia="sk-SK"/>
              </w:rPr>
              <w:t>0</w:t>
            </w:r>
          </w:p>
        </w:tc>
        <w:tc>
          <w:tcPr>
            <w:tcW w:w="786" w:type="dxa"/>
            <w:tcBorders>
              <w:top w:val="nil"/>
              <w:left w:val="nil"/>
              <w:bottom w:val="single" w:sz="4" w:space="0" w:color="auto"/>
              <w:right w:val="single" w:sz="4" w:space="0" w:color="auto"/>
            </w:tcBorders>
            <w:shd w:val="clear" w:color="000000" w:fill="FFFFFF"/>
            <w:vAlign w:val="center"/>
            <w:hideMark/>
          </w:tcPr>
          <w:p w14:paraId="52878F58"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15" w:type="dxa"/>
            <w:tcBorders>
              <w:top w:val="nil"/>
              <w:left w:val="nil"/>
              <w:bottom w:val="single" w:sz="4" w:space="0" w:color="auto"/>
              <w:right w:val="single" w:sz="4" w:space="0" w:color="auto"/>
            </w:tcBorders>
            <w:shd w:val="clear" w:color="000000" w:fill="FFFFFF"/>
            <w:vAlign w:val="center"/>
            <w:hideMark/>
          </w:tcPr>
          <w:p w14:paraId="3593105D" w14:textId="648389C5" w:rsidR="0009016B" w:rsidRPr="00F80561" w:rsidRDefault="00511762" w:rsidP="0009016B">
            <w:pPr>
              <w:jc w:val="right"/>
              <w:rPr>
                <w:color w:val="000000"/>
                <w:sz w:val="16"/>
                <w:szCs w:val="16"/>
                <w:lang w:eastAsia="sk-SK"/>
              </w:rPr>
            </w:pPr>
            <w:r w:rsidRPr="00F80561">
              <w:rPr>
                <w:color w:val="000000"/>
                <w:sz w:val="16"/>
                <w:szCs w:val="16"/>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65E7A11D" w14:textId="4B36F1BD" w:rsidR="0009016B" w:rsidRPr="00F80561" w:rsidRDefault="00814674" w:rsidP="0009016B">
            <w:pPr>
              <w:jc w:val="right"/>
              <w:rPr>
                <w:color w:val="000000"/>
                <w:sz w:val="16"/>
                <w:szCs w:val="16"/>
                <w:lang w:eastAsia="sk-SK"/>
              </w:rPr>
            </w:pPr>
            <w:r w:rsidRPr="00F80561">
              <w:rPr>
                <w:color w:val="000000"/>
                <w:sz w:val="16"/>
                <w:szCs w:val="16"/>
                <w:lang w:eastAsia="sk-SK"/>
              </w:rPr>
              <w:t>11997</w:t>
            </w:r>
          </w:p>
        </w:tc>
        <w:tc>
          <w:tcPr>
            <w:tcW w:w="992" w:type="dxa"/>
            <w:tcBorders>
              <w:top w:val="nil"/>
              <w:left w:val="nil"/>
              <w:bottom w:val="single" w:sz="4" w:space="0" w:color="auto"/>
              <w:right w:val="single" w:sz="4" w:space="0" w:color="auto"/>
            </w:tcBorders>
            <w:shd w:val="clear" w:color="000000" w:fill="FFFFFF"/>
            <w:vAlign w:val="center"/>
            <w:hideMark/>
          </w:tcPr>
          <w:p w14:paraId="021CD3DE"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3301B22E" w14:textId="5580C71C" w:rsidR="0009016B" w:rsidRPr="00F80561" w:rsidRDefault="00301B53" w:rsidP="0009016B">
            <w:pPr>
              <w:jc w:val="right"/>
              <w:rPr>
                <w:b/>
                <w:bCs/>
                <w:color w:val="000000"/>
                <w:sz w:val="16"/>
                <w:szCs w:val="16"/>
                <w:lang w:eastAsia="sk-SK"/>
              </w:rPr>
            </w:pPr>
            <w:r>
              <w:rPr>
                <w:b/>
                <w:bCs/>
                <w:color w:val="000000"/>
                <w:sz w:val="16"/>
                <w:szCs w:val="16"/>
                <w:lang w:eastAsia="sk-SK"/>
              </w:rPr>
              <w:t>397011</w:t>
            </w:r>
          </w:p>
          <w:p w14:paraId="26F8A891" w14:textId="320633E5" w:rsidR="00301B16" w:rsidRPr="00F80561" w:rsidRDefault="00301B16" w:rsidP="0009016B">
            <w:pPr>
              <w:jc w:val="right"/>
              <w:rPr>
                <w:b/>
                <w:bCs/>
                <w:color w:val="000000"/>
                <w:sz w:val="16"/>
                <w:szCs w:val="16"/>
                <w:lang w:eastAsia="sk-SK"/>
              </w:rPr>
            </w:pPr>
          </w:p>
        </w:tc>
      </w:tr>
      <w:tr w:rsidR="000F34E6" w:rsidRPr="00F80561" w14:paraId="6D9131CE" w14:textId="77777777" w:rsidTr="00457712">
        <w:trPr>
          <w:trHeight w:val="227"/>
        </w:trPr>
        <w:tc>
          <w:tcPr>
            <w:tcW w:w="2634" w:type="dxa"/>
            <w:tcBorders>
              <w:top w:val="nil"/>
              <w:left w:val="single" w:sz="4" w:space="0" w:color="auto"/>
              <w:bottom w:val="single" w:sz="4" w:space="0" w:color="auto"/>
              <w:right w:val="nil"/>
            </w:tcBorders>
            <w:shd w:val="clear" w:color="000000" w:fill="FFFFFF"/>
            <w:noWrap/>
            <w:vAlign w:val="center"/>
            <w:hideMark/>
          </w:tcPr>
          <w:p w14:paraId="1C0C523A" w14:textId="77777777" w:rsidR="0009016B" w:rsidRPr="00F80561" w:rsidRDefault="0009016B" w:rsidP="0009016B">
            <w:pPr>
              <w:rPr>
                <w:color w:val="000000"/>
                <w:sz w:val="16"/>
                <w:szCs w:val="16"/>
                <w:lang w:eastAsia="sk-SK"/>
              </w:rPr>
            </w:pPr>
            <w:r w:rsidRPr="00F80561">
              <w:rPr>
                <w:color w:val="000000"/>
                <w:sz w:val="16"/>
                <w:szCs w:val="16"/>
                <w:lang w:eastAsia="sk-SK"/>
              </w:rPr>
              <w:t>Oprávky</w:t>
            </w:r>
          </w:p>
        </w:tc>
        <w:tc>
          <w:tcPr>
            <w:tcW w:w="992" w:type="dxa"/>
            <w:tcBorders>
              <w:top w:val="nil"/>
              <w:left w:val="nil"/>
              <w:bottom w:val="single" w:sz="4" w:space="0" w:color="auto"/>
              <w:right w:val="nil"/>
            </w:tcBorders>
            <w:shd w:val="clear" w:color="000000" w:fill="FFFFFF"/>
            <w:vAlign w:val="center"/>
            <w:hideMark/>
          </w:tcPr>
          <w:p w14:paraId="1FBB4913"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709" w:type="dxa"/>
            <w:tcBorders>
              <w:top w:val="nil"/>
              <w:left w:val="nil"/>
              <w:bottom w:val="single" w:sz="4" w:space="0" w:color="auto"/>
              <w:right w:val="nil"/>
            </w:tcBorders>
            <w:shd w:val="clear" w:color="000000" w:fill="FFFFFF"/>
            <w:vAlign w:val="center"/>
            <w:hideMark/>
          </w:tcPr>
          <w:p w14:paraId="6EEF14BF"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850" w:type="dxa"/>
            <w:tcBorders>
              <w:top w:val="nil"/>
              <w:left w:val="nil"/>
              <w:bottom w:val="single" w:sz="4" w:space="0" w:color="auto"/>
              <w:right w:val="nil"/>
            </w:tcBorders>
            <w:shd w:val="clear" w:color="000000" w:fill="FFFFFF"/>
            <w:vAlign w:val="center"/>
            <w:hideMark/>
          </w:tcPr>
          <w:p w14:paraId="64FBE217"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786" w:type="dxa"/>
            <w:tcBorders>
              <w:top w:val="nil"/>
              <w:left w:val="nil"/>
              <w:bottom w:val="single" w:sz="4" w:space="0" w:color="auto"/>
              <w:right w:val="nil"/>
            </w:tcBorders>
            <w:shd w:val="clear" w:color="000000" w:fill="FFFFFF"/>
            <w:vAlign w:val="center"/>
            <w:hideMark/>
          </w:tcPr>
          <w:p w14:paraId="2E1D6C31"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915" w:type="dxa"/>
            <w:tcBorders>
              <w:top w:val="nil"/>
              <w:left w:val="nil"/>
              <w:bottom w:val="single" w:sz="4" w:space="0" w:color="auto"/>
              <w:right w:val="nil"/>
            </w:tcBorders>
            <w:shd w:val="clear" w:color="000000" w:fill="FFFFFF"/>
            <w:vAlign w:val="center"/>
            <w:hideMark/>
          </w:tcPr>
          <w:p w14:paraId="39CC537E"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851" w:type="dxa"/>
            <w:tcBorders>
              <w:top w:val="nil"/>
              <w:left w:val="nil"/>
              <w:bottom w:val="single" w:sz="4" w:space="0" w:color="auto"/>
              <w:right w:val="nil"/>
            </w:tcBorders>
            <w:shd w:val="clear" w:color="000000" w:fill="FFFFFF"/>
            <w:vAlign w:val="center"/>
            <w:hideMark/>
          </w:tcPr>
          <w:p w14:paraId="6EABCB62"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992" w:type="dxa"/>
            <w:tcBorders>
              <w:top w:val="nil"/>
              <w:left w:val="nil"/>
              <w:bottom w:val="single" w:sz="4" w:space="0" w:color="auto"/>
              <w:right w:val="nil"/>
            </w:tcBorders>
            <w:shd w:val="clear" w:color="000000" w:fill="FFFFFF"/>
            <w:vAlign w:val="center"/>
            <w:hideMark/>
          </w:tcPr>
          <w:p w14:paraId="4FA65ACC"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850" w:type="dxa"/>
            <w:tcBorders>
              <w:top w:val="nil"/>
              <w:left w:val="nil"/>
              <w:bottom w:val="single" w:sz="4" w:space="0" w:color="auto"/>
              <w:right w:val="single" w:sz="4" w:space="0" w:color="auto"/>
            </w:tcBorders>
            <w:shd w:val="clear" w:color="000000" w:fill="FFFFFF"/>
            <w:vAlign w:val="center"/>
            <w:hideMark/>
          </w:tcPr>
          <w:p w14:paraId="3BF6290A"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r>
      <w:tr w:rsidR="000F34E6" w:rsidRPr="00F80561" w14:paraId="4B826D84" w14:textId="77777777" w:rsidTr="00457712">
        <w:trPr>
          <w:trHeigh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7630AF7B" w14:textId="77777777" w:rsidR="0009016B" w:rsidRPr="00F80561" w:rsidRDefault="0009016B" w:rsidP="0009016B">
            <w:pPr>
              <w:rPr>
                <w:b/>
                <w:bCs/>
                <w:color w:val="000000"/>
                <w:sz w:val="16"/>
                <w:szCs w:val="16"/>
                <w:lang w:eastAsia="sk-SK"/>
              </w:rPr>
            </w:pPr>
            <w:r w:rsidRPr="00F80561">
              <w:rPr>
                <w:b/>
                <w:bCs/>
                <w:color w:val="000000"/>
                <w:sz w:val="16"/>
                <w:szCs w:val="16"/>
                <w:lang w:eastAsia="sk-SK"/>
              </w:rPr>
              <w:t>Stav na začiatku účtovného obdobia</w:t>
            </w:r>
          </w:p>
        </w:tc>
        <w:tc>
          <w:tcPr>
            <w:tcW w:w="992" w:type="dxa"/>
            <w:tcBorders>
              <w:top w:val="nil"/>
              <w:left w:val="nil"/>
              <w:bottom w:val="single" w:sz="4" w:space="0" w:color="auto"/>
              <w:right w:val="single" w:sz="4" w:space="0" w:color="auto"/>
            </w:tcBorders>
            <w:shd w:val="clear" w:color="000000" w:fill="FFFFFF"/>
            <w:vAlign w:val="center"/>
            <w:hideMark/>
          </w:tcPr>
          <w:p w14:paraId="44C9076E" w14:textId="2C6A1053" w:rsidR="0009016B" w:rsidRPr="00F80561" w:rsidRDefault="00511762" w:rsidP="0009016B">
            <w:pPr>
              <w:jc w:val="right"/>
              <w:rPr>
                <w:color w:val="000000"/>
                <w:sz w:val="16"/>
                <w:szCs w:val="16"/>
                <w:lang w:eastAsia="sk-SK"/>
              </w:rPr>
            </w:pPr>
            <w:r w:rsidRPr="00F80561">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6F2EE9A4" w14:textId="6DC2CE55" w:rsidR="0009016B" w:rsidRPr="00F80561" w:rsidRDefault="00511762" w:rsidP="0009016B">
            <w:pPr>
              <w:jc w:val="right"/>
              <w:rPr>
                <w:color w:val="000000"/>
                <w:sz w:val="16"/>
                <w:szCs w:val="16"/>
                <w:lang w:eastAsia="sk-SK"/>
              </w:rPr>
            </w:pPr>
            <w:r w:rsidRPr="00F80561">
              <w:rPr>
                <w:color w:val="000000"/>
                <w:sz w:val="16"/>
                <w:szCs w:val="16"/>
                <w:lang w:eastAsia="sk-SK"/>
              </w:rPr>
              <w:t>368764</w:t>
            </w:r>
          </w:p>
        </w:tc>
        <w:tc>
          <w:tcPr>
            <w:tcW w:w="850" w:type="dxa"/>
            <w:tcBorders>
              <w:top w:val="nil"/>
              <w:left w:val="nil"/>
              <w:bottom w:val="single" w:sz="4" w:space="0" w:color="auto"/>
              <w:right w:val="single" w:sz="4" w:space="0" w:color="auto"/>
            </w:tcBorders>
            <w:shd w:val="clear" w:color="000000" w:fill="FFFFFF"/>
            <w:vAlign w:val="center"/>
            <w:hideMark/>
          </w:tcPr>
          <w:p w14:paraId="75C61AE2" w14:textId="161D54EA" w:rsidR="0009016B" w:rsidRPr="00F80561" w:rsidRDefault="00511762" w:rsidP="0009016B">
            <w:pPr>
              <w:jc w:val="right"/>
              <w:rPr>
                <w:color w:val="000000"/>
                <w:sz w:val="16"/>
                <w:szCs w:val="16"/>
                <w:lang w:eastAsia="sk-SK"/>
              </w:rPr>
            </w:pPr>
            <w:r w:rsidRPr="00F80561">
              <w:rPr>
                <w:color w:val="000000"/>
                <w:sz w:val="16"/>
                <w:szCs w:val="16"/>
                <w:lang w:eastAsia="sk-SK"/>
              </w:rPr>
              <w:t>1625</w:t>
            </w:r>
            <w:r w:rsidR="0009016B" w:rsidRPr="00F80561">
              <w:rPr>
                <w:color w:val="000000"/>
                <w:sz w:val="16"/>
                <w:szCs w:val="16"/>
                <w:lang w:eastAsia="sk-SK"/>
              </w:rPr>
              <w:t>0</w:t>
            </w:r>
          </w:p>
        </w:tc>
        <w:tc>
          <w:tcPr>
            <w:tcW w:w="786" w:type="dxa"/>
            <w:tcBorders>
              <w:top w:val="nil"/>
              <w:left w:val="nil"/>
              <w:bottom w:val="single" w:sz="4" w:space="0" w:color="auto"/>
              <w:right w:val="single" w:sz="4" w:space="0" w:color="auto"/>
            </w:tcBorders>
            <w:shd w:val="clear" w:color="000000" w:fill="FFFFFF"/>
            <w:vAlign w:val="center"/>
            <w:hideMark/>
          </w:tcPr>
          <w:p w14:paraId="4C0235EE"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15" w:type="dxa"/>
            <w:tcBorders>
              <w:top w:val="nil"/>
              <w:left w:val="nil"/>
              <w:bottom w:val="single" w:sz="4" w:space="0" w:color="auto"/>
              <w:right w:val="single" w:sz="4" w:space="0" w:color="auto"/>
            </w:tcBorders>
            <w:shd w:val="clear" w:color="000000" w:fill="FFFFFF"/>
            <w:vAlign w:val="center"/>
            <w:hideMark/>
          </w:tcPr>
          <w:p w14:paraId="0BDBBF9C"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0852767A"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5E97DFA4"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tcPr>
          <w:p w14:paraId="036B6EB3" w14:textId="3653CCBC" w:rsidR="0009016B" w:rsidRPr="00F80561" w:rsidRDefault="00B42DA0" w:rsidP="0009016B">
            <w:pPr>
              <w:jc w:val="right"/>
              <w:rPr>
                <w:b/>
                <w:bCs/>
                <w:color w:val="000000"/>
                <w:sz w:val="16"/>
                <w:szCs w:val="16"/>
                <w:lang w:eastAsia="sk-SK"/>
              </w:rPr>
            </w:pPr>
            <w:r w:rsidRPr="00F80561">
              <w:rPr>
                <w:b/>
                <w:bCs/>
                <w:color w:val="000000"/>
                <w:sz w:val="16"/>
                <w:szCs w:val="16"/>
                <w:lang w:eastAsia="sk-SK"/>
              </w:rPr>
              <w:t>385014</w:t>
            </w:r>
          </w:p>
        </w:tc>
      </w:tr>
      <w:tr w:rsidR="000F34E6" w:rsidRPr="00F80561" w14:paraId="2D6D348B" w14:textId="77777777" w:rsidTr="00457712">
        <w:trPr>
          <w:trHeigh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65B04C66" w14:textId="77777777" w:rsidR="0009016B" w:rsidRPr="00F80561" w:rsidRDefault="0009016B" w:rsidP="0009016B">
            <w:pPr>
              <w:rPr>
                <w:color w:val="000000"/>
                <w:sz w:val="16"/>
                <w:szCs w:val="16"/>
                <w:lang w:eastAsia="sk-SK"/>
              </w:rPr>
            </w:pPr>
            <w:r w:rsidRPr="00F80561">
              <w:rPr>
                <w:color w:val="000000"/>
                <w:sz w:val="16"/>
                <w:szCs w:val="16"/>
                <w:lang w:eastAsia="sk-SK"/>
              </w:rPr>
              <w:t>Prírastky</w:t>
            </w:r>
          </w:p>
        </w:tc>
        <w:tc>
          <w:tcPr>
            <w:tcW w:w="992" w:type="dxa"/>
            <w:tcBorders>
              <w:top w:val="nil"/>
              <w:left w:val="nil"/>
              <w:bottom w:val="single" w:sz="4" w:space="0" w:color="auto"/>
              <w:right w:val="single" w:sz="4" w:space="0" w:color="auto"/>
            </w:tcBorders>
            <w:shd w:val="clear" w:color="000000" w:fill="FFFFFF"/>
            <w:vAlign w:val="center"/>
            <w:hideMark/>
          </w:tcPr>
          <w:p w14:paraId="376FD107"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57B2C991"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00EB9938"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86" w:type="dxa"/>
            <w:tcBorders>
              <w:top w:val="nil"/>
              <w:left w:val="nil"/>
              <w:bottom w:val="single" w:sz="4" w:space="0" w:color="auto"/>
              <w:right w:val="single" w:sz="4" w:space="0" w:color="auto"/>
            </w:tcBorders>
            <w:shd w:val="clear" w:color="000000" w:fill="FFFFFF"/>
            <w:vAlign w:val="center"/>
            <w:hideMark/>
          </w:tcPr>
          <w:p w14:paraId="6961AF24"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15" w:type="dxa"/>
            <w:tcBorders>
              <w:top w:val="nil"/>
              <w:left w:val="nil"/>
              <w:bottom w:val="single" w:sz="4" w:space="0" w:color="auto"/>
              <w:right w:val="single" w:sz="4" w:space="0" w:color="auto"/>
            </w:tcBorders>
            <w:shd w:val="clear" w:color="000000" w:fill="FFFFFF"/>
            <w:vAlign w:val="center"/>
            <w:hideMark/>
          </w:tcPr>
          <w:p w14:paraId="6388E1F3"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155125D6"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65252E33"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5E6A41DA" w14:textId="77777777" w:rsidR="0009016B" w:rsidRPr="00F80561" w:rsidRDefault="0009016B" w:rsidP="0009016B">
            <w:pPr>
              <w:jc w:val="right"/>
              <w:rPr>
                <w:b/>
                <w:bCs/>
                <w:color w:val="000000"/>
                <w:sz w:val="16"/>
                <w:szCs w:val="16"/>
                <w:lang w:eastAsia="sk-SK"/>
              </w:rPr>
            </w:pPr>
            <w:r w:rsidRPr="00F80561">
              <w:rPr>
                <w:b/>
                <w:bCs/>
                <w:color w:val="000000"/>
                <w:sz w:val="16"/>
                <w:szCs w:val="16"/>
                <w:lang w:eastAsia="sk-SK"/>
              </w:rPr>
              <w:t>0</w:t>
            </w:r>
          </w:p>
        </w:tc>
      </w:tr>
      <w:tr w:rsidR="000F34E6" w:rsidRPr="00F80561" w14:paraId="0C97AC0D" w14:textId="77777777" w:rsidTr="00457712">
        <w:trPr>
          <w:trHeigh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518584FF" w14:textId="77777777" w:rsidR="0009016B" w:rsidRPr="00F80561" w:rsidRDefault="0009016B" w:rsidP="0009016B">
            <w:pPr>
              <w:rPr>
                <w:color w:val="000000"/>
                <w:sz w:val="16"/>
                <w:szCs w:val="16"/>
                <w:lang w:eastAsia="sk-SK"/>
              </w:rPr>
            </w:pPr>
            <w:r w:rsidRPr="00F80561">
              <w:rPr>
                <w:color w:val="000000"/>
                <w:sz w:val="16"/>
                <w:szCs w:val="16"/>
                <w:lang w:eastAsia="sk-SK"/>
              </w:rPr>
              <w:t>Úbytky</w:t>
            </w:r>
          </w:p>
        </w:tc>
        <w:tc>
          <w:tcPr>
            <w:tcW w:w="992" w:type="dxa"/>
            <w:tcBorders>
              <w:top w:val="nil"/>
              <w:left w:val="nil"/>
              <w:bottom w:val="single" w:sz="4" w:space="0" w:color="auto"/>
              <w:right w:val="single" w:sz="4" w:space="0" w:color="auto"/>
            </w:tcBorders>
            <w:shd w:val="clear" w:color="000000" w:fill="FFFFFF"/>
            <w:vAlign w:val="center"/>
            <w:hideMark/>
          </w:tcPr>
          <w:p w14:paraId="0A4C15F0"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23F24FDC"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21EE8331"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86" w:type="dxa"/>
            <w:tcBorders>
              <w:top w:val="nil"/>
              <w:left w:val="nil"/>
              <w:bottom w:val="single" w:sz="4" w:space="0" w:color="auto"/>
              <w:right w:val="single" w:sz="4" w:space="0" w:color="auto"/>
            </w:tcBorders>
            <w:shd w:val="clear" w:color="000000" w:fill="FFFFFF"/>
            <w:vAlign w:val="center"/>
            <w:hideMark/>
          </w:tcPr>
          <w:p w14:paraId="562BA13A"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15" w:type="dxa"/>
            <w:tcBorders>
              <w:top w:val="nil"/>
              <w:left w:val="nil"/>
              <w:bottom w:val="single" w:sz="4" w:space="0" w:color="auto"/>
              <w:right w:val="single" w:sz="4" w:space="0" w:color="auto"/>
            </w:tcBorders>
            <w:shd w:val="clear" w:color="000000" w:fill="FFFFFF"/>
            <w:vAlign w:val="center"/>
            <w:hideMark/>
          </w:tcPr>
          <w:p w14:paraId="62D51146"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23049727"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02277C27"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3FD2947F" w14:textId="77777777" w:rsidR="0009016B" w:rsidRPr="00F80561" w:rsidRDefault="0009016B" w:rsidP="0009016B">
            <w:pPr>
              <w:jc w:val="right"/>
              <w:rPr>
                <w:b/>
                <w:bCs/>
                <w:color w:val="000000"/>
                <w:sz w:val="16"/>
                <w:szCs w:val="16"/>
                <w:lang w:eastAsia="sk-SK"/>
              </w:rPr>
            </w:pPr>
            <w:r w:rsidRPr="00F80561">
              <w:rPr>
                <w:b/>
                <w:bCs/>
                <w:color w:val="000000"/>
                <w:sz w:val="16"/>
                <w:szCs w:val="16"/>
                <w:lang w:eastAsia="sk-SK"/>
              </w:rPr>
              <w:t>0</w:t>
            </w:r>
          </w:p>
        </w:tc>
      </w:tr>
      <w:tr w:rsidR="000F34E6" w:rsidRPr="00F80561" w14:paraId="23A80BD4" w14:textId="77777777" w:rsidTr="00457712">
        <w:trPr>
          <w:trHeigh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31B02605" w14:textId="77777777" w:rsidR="0009016B" w:rsidRPr="00F80561" w:rsidRDefault="0009016B" w:rsidP="0009016B">
            <w:pPr>
              <w:rPr>
                <w:b/>
                <w:bCs/>
                <w:color w:val="000000"/>
                <w:sz w:val="16"/>
                <w:szCs w:val="16"/>
                <w:lang w:eastAsia="sk-SK"/>
              </w:rPr>
            </w:pPr>
            <w:r w:rsidRPr="00F80561">
              <w:rPr>
                <w:b/>
                <w:bCs/>
                <w:color w:val="000000"/>
                <w:sz w:val="16"/>
                <w:szCs w:val="16"/>
                <w:lang w:eastAsia="sk-SK"/>
              </w:rPr>
              <w:t>Stav na konci účtovného obdobia</w:t>
            </w:r>
          </w:p>
        </w:tc>
        <w:tc>
          <w:tcPr>
            <w:tcW w:w="992" w:type="dxa"/>
            <w:tcBorders>
              <w:top w:val="nil"/>
              <w:left w:val="nil"/>
              <w:bottom w:val="single" w:sz="4" w:space="0" w:color="auto"/>
              <w:right w:val="single" w:sz="4" w:space="0" w:color="auto"/>
            </w:tcBorders>
            <w:shd w:val="clear" w:color="000000" w:fill="FFFFFF"/>
            <w:vAlign w:val="center"/>
            <w:hideMark/>
          </w:tcPr>
          <w:p w14:paraId="4DAF699A"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5D732657" w14:textId="02D2D43A" w:rsidR="0009016B" w:rsidRPr="00F80561" w:rsidRDefault="00511762" w:rsidP="0009016B">
            <w:pPr>
              <w:jc w:val="right"/>
              <w:rPr>
                <w:color w:val="000000"/>
                <w:sz w:val="16"/>
                <w:szCs w:val="16"/>
                <w:lang w:eastAsia="sk-SK"/>
              </w:rPr>
            </w:pPr>
            <w:r w:rsidRPr="00F80561">
              <w:rPr>
                <w:color w:val="000000"/>
                <w:sz w:val="16"/>
                <w:szCs w:val="16"/>
                <w:lang w:eastAsia="sk-SK"/>
              </w:rPr>
              <w:t>368764</w:t>
            </w:r>
          </w:p>
        </w:tc>
        <w:tc>
          <w:tcPr>
            <w:tcW w:w="850" w:type="dxa"/>
            <w:tcBorders>
              <w:top w:val="nil"/>
              <w:left w:val="nil"/>
              <w:bottom w:val="single" w:sz="4" w:space="0" w:color="auto"/>
              <w:right w:val="single" w:sz="4" w:space="0" w:color="auto"/>
            </w:tcBorders>
            <w:shd w:val="clear" w:color="000000" w:fill="FFFFFF"/>
            <w:vAlign w:val="center"/>
            <w:hideMark/>
          </w:tcPr>
          <w:p w14:paraId="2592B8F0" w14:textId="2F93BE96" w:rsidR="0009016B" w:rsidRPr="00F80561" w:rsidRDefault="00511762" w:rsidP="0009016B">
            <w:pPr>
              <w:jc w:val="right"/>
              <w:rPr>
                <w:color w:val="000000"/>
                <w:sz w:val="16"/>
                <w:szCs w:val="16"/>
                <w:lang w:eastAsia="sk-SK"/>
              </w:rPr>
            </w:pPr>
            <w:r w:rsidRPr="00F80561">
              <w:rPr>
                <w:color w:val="000000"/>
                <w:sz w:val="16"/>
                <w:szCs w:val="16"/>
                <w:lang w:eastAsia="sk-SK"/>
              </w:rPr>
              <w:t>1625</w:t>
            </w:r>
            <w:r w:rsidR="0009016B" w:rsidRPr="00F80561">
              <w:rPr>
                <w:color w:val="000000"/>
                <w:sz w:val="16"/>
                <w:szCs w:val="16"/>
                <w:lang w:eastAsia="sk-SK"/>
              </w:rPr>
              <w:t>0</w:t>
            </w:r>
          </w:p>
        </w:tc>
        <w:tc>
          <w:tcPr>
            <w:tcW w:w="786" w:type="dxa"/>
            <w:tcBorders>
              <w:top w:val="nil"/>
              <w:left w:val="nil"/>
              <w:bottom w:val="single" w:sz="4" w:space="0" w:color="auto"/>
              <w:right w:val="single" w:sz="4" w:space="0" w:color="auto"/>
            </w:tcBorders>
            <w:shd w:val="clear" w:color="000000" w:fill="FFFFFF"/>
            <w:vAlign w:val="center"/>
            <w:hideMark/>
          </w:tcPr>
          <w:p w14:paraId="08CDA728"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15" w:type="dxa"/>
            <w:tcBorders>
              <w:top w:val="nil"/>
              <w:left w:val="nil"/>
              <w:bottom w:val="single" w:sz="4" w:space="0" w:color="auto"/>
              <w:right w:val="single" w:sz="4" w:space="0" w:color="auto"/>
            </w:tcBorders>
            <w:shd w:val="clear" w:color="000000" w:fill="FFFFFF"/>
            <w:vAlign w:val="center"/>
            <w:hideMark/>
          </w:tcPr>
          <w:p w14:paraId="54926672"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0F71171B"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00902BAC"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35E81630" w14:textId="7206432C" w:rsidR="0009016B" w:rsidRPr="00F80561" w:rsidRDefault="00511762" w:rsidP="006277A5">
            <w:pPr>
              <w:jc w:val="right"/>
              <w:rPr>
                <w:b/>
                <w:bCs/>
                <w:color w:val="000000"/>
                <w:sz w:val="16"/>
                <w:szCs w:val="16"/>
                <w:lang w:eastAsia="sk-SK"/>
              </w:rPr>
            </w:pPr>
            <w:r w:rsidRPr="00F80561">
              <w:rPr>
                <w:b/>
                <w:bCs/>
                <w:color w:val="000000"/>
                <w:sz w:val="16"/>
                <w:szCs w:val="16"/>
                <w:lang w:eastAsia="sk-SK"/>
              </w:rPr>
              <w:t>38</w:t>
            </w:r>
            <w:r w:rsidR="004B6C1A">
              <w:rPr>
                <w:b/>
                <w:bCs/>
                <w:color w:val="000000"/>
                <w:sz w:val="16"/>
                <w:szCs w:val="16"/>
                <w:lang w:eastAsia="sk-SK"/>
              </w:rPr>
              <w:t>5014</w:t>
            </w:r>
          </w:p>
        </w:tc>
      </w:tr>
      <w:tr w:rsidR="000F34E6" w:rsidRPr="00F80561" w14:paraId="731B5C89" w14:textId="77777777" w:rsidTr="00457712">
        <w:trPr>
          <w:trHeight w:val="227"/>
        </w:trPr>
        <w:tc>
          <w:tcPr>
            <w:tcW w:w="2634" w:type="dxa"/>
            <w:tcBorders>
              <w:top w:val="nil"/>
              <w:left w:val="single" w:sz="4" w:space="0" w:color="auto"/>
              <w:bottom w:val="single" w:sz="4" w:space="0" w:color="auto"/>
              <w:right w:val="nil"/>
            </w:tcBorders>
            <w:shd w:val="clear" w:color="000000" w:fill="FFFFFF"/>
            <w:noWrap/>
            <w:vAlign w:val="center"/>
            <w:hideMark/>
          </w:tcPr>
          <w:p w14:paraId="00DA8189" w14:textId="77777777" w:rsidR="0009016B" w:rsidRPr="00F80561" w:rsidRDefault="0009016B" w:rsidP="0009016B">
            <w:pPr>
              <w:rPr>
                <w:color w:val="000000"/>
                <w:sz w:val="16"/>
                <w:szCs w:val="16"/>
                <w:lang w:eastAsia="sk-SK"/>
              </w:rPr>
            </w:pPr>
            <w:r w:rsidRPr="00F80561">
              <w:rPr>
                <w:color w:val="000000"/>
                <w:sz w:val="16"/>
                <w:szCs w:val="16"/>
                <w:lang w:eastAsia="sk-SK"/>
              </w:rPr>
              <w:t>Opravné položky</w:t>
            </w:r>
          </w:p>
        </w:tc>
        <w:tc>
          <w:tcPr>
            <w:tcW w:w="992" w:type="dxa"/>
            <w:tcBorders>
              <w:top w:val="nil"/>
              <w:left w:val="nil"/>
              <w:bottom w:val="single" w:sz="4" w:space="0" w:color="auto"/>
              <w:right w:val="nil"/>
            </w:tcBorders>
            <w:shd w:val="clear" w:color="000000" w:fill="FFFFFF"/>
            <w:vAlign w:val="center"/>
            <w:hideMark/>
          </w:tcPr>
          <w:p w14:paraId="59A81D1D"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709" w:type="dxa"/>
            <w:tcBorders>
              <w:top w:val="nil"/>
              <w:left w:val="nil"/>
              <w:bottom w:val="single" w:sz="4" w:space="0" w:color="auto"/>
              <w:right w:val="nil"/>
            </w:tcBorders>
            <w:shd w:val="clear" w:color="000000" w:fill="FFFFFF"/>
            <w:vAlign w:val="center"/>
            <w:hideMark/>
          </w:tcPr>
          <w:p w14:paraId="2171D228"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850" w:type="dxa"/>
            <w:tcBorders>
              <w:top w:val="nil"/>
              <w:left w:val="nil"/>
              <w:bottom w:val="single" w:sz="4" w:space="0" w:color="auto"/>
              <w:right w:val="nil"/>
            </w:tcBorders>
            <w:shd w:val="clear" w:color="000000" w:fill="FFFFFF"/>
            <w:vAlign w:val="center"/>
            <w:hideMark/>
          </w:tcPr>
          <w:p w14:paraId="269807B3"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786" w:type="dxa"/>
            <w:tcBorders>
              <w:top w:val="nil"/>
              <w:left w:val="nil"/>
              <w:bottom w:val="single" w:sz="4" w:space="0" w:color="auto"/>
              <w:right w:val="nil"/>
            </w:tcBorders>
            <w:shd w:val="clear" w:color="000000" w:fill="FFFFFF"/>
            <w:vAlign w:val="center"/>
            <w:hideMark/>
          </w:tcPr>
          <w:p w14:paraId="316C163A"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915" w:type="dxa"/>
            <w:tcBorders>
              <w:top w:val="nil"/>
              <w:left w:val="nil"/>
              <w:bottom w:val="single" w:sz="4" w:space="0" w:color="auto"/>
              <w:right w:val="nil"/>
            </w:tcBorders>
            <w:shd w:val="clear" w:color="000000" w:fill="FFFFFF"/>
            <w:vAlign w:val="center"/>
            <w:hideMark/>
          </w:tcPr>
          <w:p w14:paraId="1A9D6B64"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851" w:type="dxa"/>
            <w:tcBorders>
              <w:top w:val="nil"/>
              <w:left w:val="nil"/>
              <w:bottom w:val="single" w:sz="4" w:space="0" w:color="auto"/>
              <w:right w:val="nil"/>
            </w:tcBorders>
            <w:shd w:val="clear" w:color="000000" w:fill="FFFFFF"/>
            <w:vAlign w:val="center"/>
            <w:hideMark/>
          </w:tcPr>
          <w:p w14:paraId="242D9746"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992" w:type="dxa"/>
            <w:tcBorders>
              <w:top w:val="nil"/>
              <w:left w:val="nil"/>
              <w:bottom w:val="single" w:sz="4" w:space="0" w:color="auto"/>
              <w:right w:val="nil"/>
            </w:tcBorders>
            <w:shd w:val="clear" w:color="000000" w:fill="FFFFFF"/>
            <w:vAlign w:val="center"/>
            <w:hideMark/>
          </w:tcPr>
          <w:p w14:paraId="041117E6"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850" w:type="dxa"/>
            <w:tcBorders>
              <w:top w:val="nil"/>
              <w:left w:val="nil"/>
              <w:bottom w:val="single" w:sz="4" w:space="0" w:color="auto"/>
              <w:right w:val="single" w:sz="4" w:space="0" w:color="auto"/>
            </w:tcBorders>
            <w:shd w:val="clear" w:color="000000" w:fill="FFFFFF"/>
            <w:vAlign w:val="center"/>
            <w:hideMark/>
          </w:tcPr>
          <w:p w14:paraId="1ECE8043"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r>
      <w:tr w:rsidR="000F34E6" w:rsidRPr="00F80561" w14:paraId="1CE14201" w14:textId="77777777" w:rsidTr="00457712">
        <w:trPr>
          <w:trHeigh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7BB9D792" w14:textId="77777777" w:rsidR="0009016B" w:rsidRPr="00F80561" w:rsidRDefault="0009016B" w:rsidP="0009016B">
            <w:pPr>
              <w:rPr>
                <w:b/>
                <w:bCs/>
                <w:color w:val="000000"/>
                <w:sz w:val="16"/>
                <w:szCs w:val="16"/>
                <w:lang w:eastAsia="sk-SK"/>
              </w:rPr>
            </w:pPr>
            <w:r w:rsidRPr="00F80561">
              <w:rPr>
                <w:b/>
                <w:bCs/>
                <w:color w:val="000000"/>
                <w:sz w:val="16"/>
                <w:szCs w:val="16"/>
                <w:lang w:eastAsia="sk-SK"/>
              </w:rPr>
              <w:t>Stav na začiatku účtovného obdobia</w:t>
            </w:r>
          </w:p>
        </w:tc>
        <w:tc>
          <w:tcPr>
            <w:tcW w:w="992" w:type="dxa"/>
            <w:tcBorders>
              <w:top w:val="nil"/>
              <w:left w:val="nil"/>
              <w:bottom w:val="single" w:sz="4" w:space="0" w:color="auto"/>
              <w:right w:val="single" w:sz="4" w:space="0" w:color="auto"/>
            </w:tcBorders>
            <w:shd w:val="clear" w:color="000000" w:fill="FFFFFF"/>
            <w:vAlign w:val="center"/>
            <w:hideMark/>
          </w:tcPr>
          <w:p w14:paraId="238FFA25"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657C2BE4"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67ACAA7C"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86" w:type="dxa"/>
            <w:tcBorders>
              <w:top w:val="nil"/>
              <w:left w:val="nil"/>
              <w:bottom w:val="single" w:sz="4" w:space="0" w:color="auto"/>
              <w:right w:val="single" w:sz="4" w:space="0" w:color="auto"/>
            </w:tcBorders>
            <w:shd w:val="clear" w:color="000000" w:fill="FFFFFF"/>
            <w:vAlign w:val="center"/>
            <w:hideMark/>
          </w:tcPr>
          <w:p w14:paraId="66153D06"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15" w:type="dxa"/>
            <w:tcBorders>
              <w:top w:val="nil"/>
              <w:left w:val="nil"/>
              <w:bottom w:val="single" w:sz="4" w:space="0" w:color="auto"/>
              <w:right w:val="single" w:sz="4" w:space="0" w:color="auto"/>
            </w:tcBorders>
            <w:shd w:val="clear" w:color="000000" w:fill="FFFFFF"/>
            <w:vAlign w:val="center"/>
            <w:hideMark/>
          </w:tcPr>
          <w:p w14:paraId="57D2F12F"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527B8864"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682C48E1"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05F4D6CE" w14:textId="77777777" w:rsidR="0009016B" w:rsidRPr="00F80561" w:rsidRDefault="0009016B" w:rsidP="0009016B">
            <w:pPr>
              <w:jc w:val="right"/>
              <w:rPr>
                <w:b/>
                <w:bCs/>
                <w:color w:val="000000"/>
                <w:sz w:val="16"/>
                <w:szCs w:val="16"/>
                <w:lang w:eastAsia="sk-SK"/>
              </w:rPr>
            </w:pPr>
            <w:r w:rsidRPr="00F80561">
              <w:rPr>
                <w:b/>
                <w:bCs/>
                <w:color w:val="000000"/>
                <w:sz w:val="16"/>
                <w:szCs w:val="16"/>
                <w:lang w:eastAsia="sk-SK"/>
              </w:rPr>
              <w:t>0</w:t>
            </w:r>
          </w:p>
        </w:tc>
      </w:tr>
      <w:tr w:rsidR="000F34E6" w:rsidRPr="00F80561" w14:paraId="3B1263E2" w14:textId="77777777" w:rsidTr="00457712">
        <w:trPr>
          <w:trHeigh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08ADD770" w14:textId="77777777" w:rsidR="0009016B" w:rsidRPr="00F80561" w:rsidRDefault="0009016B" w:rsidP="0009016B">
            <w:pPr>
              <w:rPr>
                <w:color w:val="000000"/>
                <w:sz w:val="16"/>
                <w:szCs w:val="16"/>
                <w:lang w:eastAsia="sk-SK"/>
              </w:rPr>
            </w:pPr>
            <w:r w:rsidRPr="00F80561">
              <w:rPr>
                <w:color w:val="000000"/>
                <w:sz w:val="16"/>
                <w:szCs w:val="16"/>
                <w:lang w:eastAsia="sk-SK"/>
              </w:rPr>
              <w:t>Prírastky</w:t>
            </w:r>
          </w:p>
        </w:tc>
        <w:tc>
          <w:tcPr>
            <w:tcW w:w="992" w:type="dxa"/>
            <w:tcBorders>
              <w:top w:val="nil"/>
              <w:left w:val="nil"/>
              <w:bottom w:val="single" w:sz="4" w:space="0" w:color="auto"/>
              <w:right w:val="single" w:sz="4" w:space="0" w:color="auto"/>
            </w:tcBorders>
            <w:shd w:val="clear" w:color="000000" w:fill="FFFFFF"/>
            <w:vAlign w:val="center"/>
            <w:hideMark/>
          </w:tcPr>
          <w:p w14:paraId="102EAA93"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6952766F"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1B966089"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86" w:type="dxa"/>
            <w:tcBorders>
              <w:top w:val="nil"/>
              <w:left w:val="nil"/>
              <w:bottom w:val="single" w:sz="4" w:space="0" w:color="auto"/>
              <w:right w:val="single" w:sz="4" w:space="0" w:color="auto"/>
            </w:tcBorders>
            <w:shd w:val="clear" w:color="000000" w:fill="FFFFFF"/>
            <w:vAlign w:val="center"/>
            <w:hideMark/>
          </w:tcPr>
          <w:p w14:paraId="730223EF"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15" w:type="dxa"/>
            <w:tcBorders>
              <w:top w:val="nil"/>
              <w:left w:val="nil"/>
              <w:bottom w:val="single" w:sz="4" w:space="0" w:color="auto"/>
              <w:right w:val="single" w:sz="4" w:space="0" w:color="auto"/>
            </w:tcBorders>
            <w:shd w:val="clear" w:color="000000" w:fill="FFFFFF"/>
            <w:vAlign w:val="center"/>
            <w:hideMark/>
          </w:tcPr>
          <w:p w14:paraId="3429828F"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37826FCE"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22081318"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2AD150B8" w14:textId="77777777" w:rsidR="0009016B" w:rsidRPr="00F80561" w:rsidRDefault="0009016B" w:rsidP="0009016B">
            <w:pPr>
              <w:jc w:val="right"/>
              <w:rPr>
                <w:b/>
                <w:bCs/>
                <w:color w:val="000000"/>
                <w:sz w:val="16"/>
                <w:szCs w:val="16"/>
                <w:lang w:eastAsia="sk-SK"/>
              </w:rPr>
            </w:pPr>
            <w:r w:rsidRPr="00F80561">
              <w:rPr>
                <w:b/>
                <w:bCs/>
                <w:color w:val="000000"/>
                <w:sz w:val="16"/>
                <w:szCs w:val="16"/>
                <w:lang w:eastAsia="sk-SK"/>
              </w:rPr>
              <w:t>0</w:t>
            </w:r>
          </w:p>
        </w:tc>
      </w:tr>
      <w:tr w:rsidR="000F34E6" w:rsidRPr="00F80561" w14:paraId="15167695" w14:textId="77777777" w:rsidTr="00457712">
        <w:trPr>
          <w:trHeigh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4B8EA20D" w14:textId="77777777" w:rsidR="0009016B" w:rsidRPr="00F80561" w:rsidRDefault="0009016B" w:rsidP="0009016B">
            <w:pPr>
              <w:rPr>
                <w:color w:val="000000"/>
                <w:sz w:val="16"/>
                <w:szCs w:val="16"/>
                <w:lang w:eastAsia="sk-SK"/>
              </w:rPr>
            </w:pPr>
            <w:r w:rsidRPr="00F80561">
              <w:rPr>
                <w:color w:val="000000"/>
                <w:sz w:val="16"/>
                <w:szCs w:val="16"/>
                <w:lang w:eastAsia="sk-SK"/>
              </w:rPr>
              <w:t>Úbytky</w:t>
            </w:r>
          </w:p>
        </w:tc>
        <w:tc>
          <w:tcPr>
            <w:tcW w:w="992" w:type="dxa"/>
            <w:tcBorders>
              <w:top w:val="nil"/>
              <w:left w:val="nil"/>
              <w:bottom w:val="single" w:sz="4" w:space="0" w:color="auto"/>
              <w:right w:val="single" w:sz="4" w:space="0" w:color="auto"/>
            </w:tcBorders>
            <w:shd w:val="clear" w:color="000000" w:fill="FFFFFF"/>
            <w:vAlign w:val="center"/>
            <w:hideMark/>
          </w:tcPr>
          <w:p w14:paraId="39EBBB78"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2383AFE8"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0E000B6F"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86" w:type="dxa"/>
            <w:tcBorders>
              <w:top w:val="nil"/>
              <w:left w:val="nil"/>
              <w:bottom w:val="single" w:sz="4" w:space="0" w:color="auto"/>
              <w:right w:val="single" w:sz="4" w:space="0" w:color="auto"/>
            </w:tcBorders>
            <w:shd w:val="clear" w:color="000000" w:fill="FFFFFF"/>
            <w:vAlign w:val="center"/>
            <w:hideMark/>
          </w:tcPr>
          <w:p w14:paraId="32C364FC"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15" w:type="dxa"/>
            <w:tcBorders>
              <w:top w:val="nil"/>
              <w:left w:val="nil"/>
              <w:bottom w:val="single" w:sz="4" w:space="0" w:color="auto"/>
              <w:right w:val="single" w:sz="4" w:space="0" w:color="auto"/>
            </w:tcBorders>
            <w:shd w:val="clear" w:color="000000" w:fill="FFFFFF"/>
            <w:vAlign w:val="center"/>
            <w:hideMark/>
          </w:tcPr>
          <w:p w14:paraId="0D05F237"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3829D337"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3798B767"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78C0BCC3" w14:textId="77777777" w:rsidR="0009016B" w:rsidRPr="00F80561" w:rsidRDefault="0009016B" w:rsidP="0009016B">
            <w:pPr>
              <w:jc w:val="right"/>
              <w:rPr>
                <w:b/>
                <w:bCs/>
                <w:color w:val="000000"/>
                <w:sz w:val="16"/>
                <w:szCs w:val="16"/>
                <w:lang w:eastAsia="sk-SK"/>
              </w:rPr>
            </w:pPr>
            <w:r w:rsidRPr="00F80561">
              <w:rPr>
                <w:b/>
                <w:bCs/>
                <w:color w:val="000000"/>
                <w:sz w:val="16"/>
                <w:szCs w:val="16"/>
                <w:lang w:eastAsia="sk-SK"/>
              </w:rPr>
              <w:t>0</w:t>
            </w:r>
          </w:p>
        </w:tc>
      </w:tr>
      <w:tr w:rsidR="000F34E6" w:rsidRPr="00F80561" w14:paraId="78B2CC2F" w14:textId="77777777" w:rsidTr="00457712">
        <w:trPr>
          <w:trHeigh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19D001C8" w14:textId="77777777" w:rsidR="0009016B" w:rsidRPr="00F80561" w:rsidRDefault="0009016B" w:rsidP="0009016B">
            <w:pPr>
              <w:rPr>
                <w:b/>
                <w:bCs/>
                <w:color w:val="000000"/>
                <w:sz w:val="16"/>
                <w:szCs w:val="16"/>
                <w:lang w:eastAsia="sk-SK"/>
              </w:rPr>
            </w:pPr>
            <w:r w:rsidRPr="00F80561">
              <w:rPr>
                <w:b/>
                <w:bCs/>
                <w:color w:val="000000"/>
                <w:sz w:val="16"/>
                <w:szCs w:val="16"/>
                <w:lang w:eastAsia="sk-SK"/>
              </w:rPr>
              <w:t>Stav na konci účtovného obdobia</w:t>
            </w:r>
          </w:p>
        </w:tc>
        <w:tc>
          <w:tcPr>
            <w:tcW w:w="992" w:type="dxa"/>
            <w:tcBorders>
              <w:top w:val="nil"/>
              <w:left w:val="nil"/>
              <w:bottom w:val="single" w:sz="4" w:space="0" w:color="auto"/>
              <w:right w:val="single" w:sz="4" w:space="0" w:color="auto"/>
            </w:tcBorders>
            <w:shd w:val="clear" w:color="000000" w:fill="FFFFFF"/>
            <w:vAlign w:val="center"/>
            <w:hideMark/>
          </w:tcPr>
          <w:p w14:paraId="5BE10C5A"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63A3C976"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1D749BDF"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86" w:type="dxa"/>
            <w:tcBorders>
              <w:top w:val="nil"/>
              <w:left w:val="nil"/>
              <w:bottom w:val="single" w:sz="4" w:space="0" w:color="auto"/>
              <w:right w:val="single" w:sz="4" w:space="0" w:color="auto"/>
            </w:tcBorders>
            <w:shd w:val="clear" w:color="000000" w:fill="FFFFFF"/>
            <w:vAlign w:val="center"/>
            <w:hideMark/>
          </w:tcPr>
          <w:p w14:paraId="1D8C71FC"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15" w:type="dxa"/>
            <w:tcBorders>
              <w:top w:val="nil"/>
              <w:left w:val="nil"/>
              <w:bottom w:val="single" w:sz="4" w:space="0" w:color="auto"/>
              <w:right w:val="single" w:sz="4" w:space="0" w:color="auto"/>
            </w:tcBorders>
            <w:shd w:val="clear" w:color="000000" w:fill="FFFFFF"/>
            <w:vAlign w:val="center"/>
            <w:hideMark/>
          </w:tcPr>
          <w:p w14:paraId="2FFD9E53"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2FAF9E76"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7F5ED334"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73D976E3" w14:textId="77777777" w:rsidR="0009016B" w:rsidRPr="00F80561" w:rsidRDefault="0009016B" w:rsidP="0009016B">
            <w:pPr>
              <w:jc w:val="right"/>
              <w:rPr>
                <w:b/>
                <w:bCs/>
                <w:color w:val="000000"/>
                <w:sz w:val="16"/>
                <w:szCs w:val="16"/>
                <w:lang w:eastAsia="sk-SK"/>
              </w:rPr>
            </w:pPr>
            <w:r w:rsidRPr="00F80561">
              <w:rPr>
                <w:b/>
                <w:bCs/>
                <w:color w:val="000000"/>
                <w:sz w:val="16"/>
                <w:szCs w:val="16"/>
                <w:lang w:eastAsia="sk-SK"/>
              </w:rPr>
              <w:t>0</w:t>
            </w:r>
          </w:p>
        </w:tc>
      </w:tr>
      <w:tr w:rsidR="000F34E6" w:rsidRPr="00F80561" w14:paraId="14CEB0CB" w14:textId="77777777" w:rsidTr="00457712">
        <w:trPr>
          <w:trHeight w:val="227"/>
        </w:trPr>
        <w:tc>
          <w:tcPr>
            <w:tcW w:w="2634" w:type="dxa"/>
            <w:tcBorders>
              <w:top w:val="nil"/>
              <w:left w:val="single" w:sz="4" w:space="0" w:color="auto"/>
              <w:bottom w:val="single" w:sz="4" w:space="0" w:color="auto"/>
              <w:right w:val="nil"/>
            </w:tcBorders>
            <w:shd w:val="clear" w:color="000000" w:fill="FFFFFF"/>
            <w:noWrap/>
            <w:vAlign w:val="center"/>
            <w:hideMark/>
          </w:tcPr>
          <w:p w14:paraId="7E5032AA" w14:textId="77777777" w:rsidR="0009016B" w:rsidRPr="00F80561" w:rsidRDefault="0009016B" w:rsidP="0009016B">
            <w:pPr>
              <w:rPr>
                <w:color w:val="000000"/>
                <w:sz w:val="16"/>
                <w:szCs w:val="16"/>
                <w:lang w:eastAsia="sk-SK"/>
              </w:rPr>
            </w:pPr>
            <w:r w:rsidRPr="00F80561">
              <w:rPr>
                <w:color w:val="000000"/>
                <w:sz w:val="16"/>
                <w:szCs w:val="16"/>
                <w:lang w:eastAsia="sk-SK"/>
              </w:rPr>
              <w:t>Zostatková hodnota</w:t>
            </w:r>
          </w:p>
        </w:tc>
        <w:tc>
          <w:tcPr>
            <w:tcW w:w="992" w:type="dxa"/>
            <w:tcBorders>
              <w:top w:val="nil"/>
              <w:left w:val="nil"/>
              <w:bottom w:val="single" w:sz="4" w:space="0" w:color="auto"/>
              <w:right w:val="nil"/>
            </w:tcBorders>
            <w:shd w:val="clear" w:color="000000" w:fill="FFFFFF"/>
            <w:vAlign w:val="center"/>
            <w:hideMark/>
          </w:tcPr>
          <w:p w14:paraId="65B48CE1"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709" w:type="dxa"/>
            <w:tcBorders>
              <w:top w:val="nil"/>
              <w:left w:val="nil"/>
              <w:bottom w:val="single" w:sz="4" w:space="0" w:color="auto"/>
              <w:right w:val="nil"/>
            </w:tcBorders>
            <w:shd w:val="clear" w:color="000000" w:fill="FFFFFF"/>
            <w:vAlign w:val="center"/>
            <w:hideMark/>
          </w:tcPr>
          <w:p w14:paraId="5A8D8DF2"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850" w:type="dxa"/>
            <w:tcBorders>
              <w:top w:val="nil"/>
              <w:left w:val="nil"/>
              <w:bottom w:val="single" w:sz="4" w:space="0" w:color="auto"/>
              <w:right w:val="nil"/>
            </w:tcBorders>
            <w:shd w:val="clear" w:color="000000" w:fill="FFFFFF"/>
            <w:vAlign w:val="center"/>
            <w:hideMark/>
          </w:tcPr>
          <w:p w14:paraId="038B6093"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786" w:type="dxa"/>
            <w:tcBorders>
              <w:top w:val="nil"/>
              <w:left w:val="nil"/>
              <w:bottom w:val="single" w:sz="4" w:space="0" w:color="auto"/>
              <w:right w:val="nil"/>
            </w:tcBorders>
            <w:shd w:val="clear" w:color="000000" w:fill="FFFFFF"/>
            <w:vAlign w:val="center"/>
            <w:hideMark/>
          </w:tcPr>
          <w:p w14:paraId="15048AD9"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915" w:type="dxa"/>
            <w:tcBorders>
              <w:top w:val="nil"/>
              <w:left w:val="nil"/>
              <w:bottom w:val="single" w:sz="4" w:space="0" w:color="auto"/>
              <w:right w:val="nil"/>
            </w:tcBorders>
            <w:shd w:val="clear" w:color="000000" w:fill="FFFFFF"/>
            <w:vAlign w:val="center"/>
            <w:hideMark/>
          </w:tcPr>
          <w:p w14:paraId="6A4F5715"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851" w:type="dxa"/>
            <w:tcBorders>
              <w:top w:val="nil"/>
              <w:left w:val="nil"/>
              <w:bottom w:val="single" w:sz="4" w:space="0" w:color="auto"/>
              <w:right w:val="nil"/>
            </w:tcBorders>
            <w:shd w:val="clear" w:color="000000" w:fill="FFFFFF"/>
            <w:vAlign w:val="center"/>
            <w:hideMark/>
          </w:tcPr>
          <w:p w14:paraId="00CCBFF0"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992" w:type="dxa"/>
            <w:tcBorders>
              <w:top w:val="nil"/>
              <w:left w:val="nil"/>
              <w:bottom w:val="single" w:sz="4" w:space="0" w:color="auto"/>
              <w:right w:val="nil"/>
            </w:tcBorders>
            <w:shd w:val="clear" w:color="000000" w:fill="FFFFFF"/>
            <w:vAlign w:val="center"/>
            <w:hideMark/>
          </w:tcPr>
          <w:p w14:paraId="49EBFE9A"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c>
          <w:tcPr>
            <w:tcW w:w="850" w:type="dxa"/>
            <w:tcBorders>
              <w:top w:val="nil"/>
              <w:left w:val="nil"/>
              <w:bottom w:val="single" w:sz="4" w:space="0" w:color="auto"/>
              <w:right w:val="single" w:sz="4" w:space="0" w:color="auto"/>
            </w:tcBorders>
            <w:shd w:val="clear" w:color="000000" w:fill="FFFFFF"/>
            <w:vAlign w:val="center"/>
            <w:hideMark/>
          </w:tcPr>
          <w:p w14:paraId="7D933E6C" w14:textId="77777777" w:rsidR="0009016B" w:rsidRPr="00F80561" w:rsidRDefault="0009016B" w:rsidP="0009016B">
            <w:pPr>
              <w:jc w:val="center"/>
              <w:rPr>
                <w:color w:val="000000"/>
                <w:sz w:val="16"/>
                <w:szCs w:val="16"/>
                <w:lang w:eastAsia="sk-SK"/>
              </w:rPr>
            </w:pPr>
            <w:r w:rsidRPr="00F80561">
              <w:rPr>
                <w:color w:val="000000"/>
                <w:sz w:val="16"/>
                <w:szCs w:val="16"/>
                <w:lang w:eastAsia="sk-SK"/>
              </w:rPr>
              <w:t> </w:t>
            </w:r>
          </w:p>
        </w:tc>
      </w:tr>
      <w:tr w:rsidR="000F34E6" w:rsidRPr="00F80561" w14:paraId="0B9143F2" w14:textId="77777777" w:rsidTr="00457712">
        <w:trPr>
          <w:trHeigh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58612374" w14:textId="77777777" w:rsidR="0009016B" w:rsidRPr="00F80561" w:rsidRDefault="0009016B" w:rsidP="0009016B">
            <w:pPr>
              <w:rPr>
                <w:b/>
                <w:bCs/>
                <w:color w:val="000000"/>
                <w:sz w:val="16"/>
                <w:szCs w:val="16"/>
                <w:lang w:eastAsia="sk-SK"/>
              </w:rPr>
            </w:pPr>
            <w:r w:rsidRPr="00F80561">
              <w:rPr>
                <w:b/>
                <w:bCs/>
                <w:color w:val="000000"/>
                <w:sz w:val="16"/>
                <w:szCs w:val="16"/>
                <w:lang w:eastAsia="sk-SK"/>
              </w:rPr>
              <w:t>Stav na začiatku účtovného obdobia</w:t>
            </w:r>
          </w:p>
        </w:tc>
        <w:tc>
          <w:tcPr>
            <w:tcW w:w="992" w:type="dxa"/>
            <w:tcBorders>
              <w:top w:val="nil"/>
              <w:left w:val="nil"/>
              <w:bottom w:val="single" w:sz="4" w:space="0" w:color="auto"/>
              <w:right w:val="single" w:sz="4" w:space="0" w:color="auto"/>
            </w:tcBorders>
            <w:shd w:val="clear" w:color="000000" w:fill="FFFFFF"/>
            <w:vAlign w:val="center"/>
            <w:hideMark/>
          </w:tcPr>
          <w:p w14:paraId="2199EC77"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2911441C"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166EA677"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86" w:type="dxa"/>
            <w:tcBorders>
              <w:top w:val="nil"/>
              <w:left w:val="nil"/>
              <w:bottom w:val="single" w:sz="4" w:space="0" w:color="auto"/>
              <w:right w:val="single" w:sz="4" w:space="0" w:color="auto"/>
            </w:tcBorders>
            <w:shd w:val="clear" w:color="000000" w:fill="FFFFFF"/>
            <w:vAlign w:val="center"/>
            <w:hideMark/>
          </w:tcPr>
          <w:p w14:paraId="2DF4D0DD"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15" w:type="dxa"/>
            <w:tcBorders>
              <w:top w:val="nil"/>
              <w:left w:val="nil"/>
              <w:bottom w:val="single" w:sz="4" w:space="0" w:color="auto"/>
              <w:right w:val="single" w:sz="4" w:space="0" w:color="auto"/>
            </w:tcBorders>
            <w:shd w:val="clear" w:color="000000" w:fill="FFFFFF"/>
            <w:vAlign w:val="center"/>
            <w:hideMark/>
          </w:tcPr>
          <w:p w14:paraId="23FD7984" w14:textId="5E1299B7" w:rsidR="0009016B" w:rsidRPr="00F80561" w:rsidRDefault="00511762" w:rsidP="0009016B">
            <w:pPr>
              <w:jc w:val="right"/>
              <w:rPr>
                <w:color w:val="000000"/>
                <w:sz w:val="16"/>
                <w:szCs w:val="16"/>
                <w:lang w:eastAsia="sk-SK"/>
              </w:rPr>
            </w:pPr>
            <w:r w:rsidRPr="00F80561">
              <w:rPr>
                <w:color w:val="000000"/>
                <w:sz w:val="16"/>
                <w:szCs w:val="16"/>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4E2B7E84" w14:textId="1BEFA191" w:rsidR="0009016B" w:rsidRPr="00F80561" w:rsidRDefault="008D6FD4" w:rsidP="0009016B">
            <w:pPr>
              <w:jc w:val="right"/>
              <w:rPr>
                <w:color w:val="000000"/>
                <w:sz w:val="16"/>
                <w:szCs w:val="16"/>
                <w:lang w:eastAsia="sk-SK"/>
              </w:rPr>
            </w:pPr>
            <w:r>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75A16551"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4BB8CCAF" w14:textId="0AC5AA86" w:rsidR="0009016B" w:rsidRPr="00F80561" w:rsidRDefault="008D6FD4" w:rsidP="0009016B">
            <w:pPr>
              <w:jc w:val="right"/>
              <w:rPr>
                <w:b/>
                <w:bCs/>
                <w:color w:val="000000"/>
                <w:sz w:val="16"/>
                <w:szCs w:val="16"/>
                <w:lang w:eastAsia="sk-SK"/>
              </w:rPr>
            </w:pPr>
            <w:r>
              <w:rPr>
                <w:b/>
                <w:bCs/>
                <w:color w:val="000000"/>
                <w:sz w:val="16"/>
                <w:szCs w:val="16"/>
                <w:lang w:eastAsia="sk-SK"/>
              </w:rPr>
              <w:t>0</w:t>
            </w:r>
          </w:p>
        </w:tc>
      </w:tr>
      <w:tr w:rsidR="000F34E6" w:rsidRPr="00F80561" w14:paraId="4D169EFF" w14:textId="77777777" w:rsidTr="00457712">
        <w:trPr>
          <w:trHeigh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5EE863BE" w14:textId="77777777" w:rsidR="0009016B" w:rsidRPr="00F80561" w:rsidRDefault="0009016B" w:rsidP="0009016B">
            <w:pPr>
              <w:rPr>
                <w:b/>
                <w:bCs/>
                <w:color w:val="000000"/>
                <w:sz w:val="16"/>
                <w:szCs w:val="16"/>
                <w:lang w:eastAsia="sk-SK"/>
              </w:rPr>
            </w:pPr>
            <w:r w:rsidRPr="00F80561">
              <w:rPr>
                <w:b/>
                <w:bCs/>
                <w:color w:val="000000"/>
                <w:sz w:val="16"/>
                <w:szCs w:val="16"/>
                <w:lang w:eastAsia="sk-SK"/>
              </w:rPr>
              <w:t>Stav na konci účtovného obdobia</w:t>
            </w:r>
          </w:p>
        </w:tc>
        <w:tc>
          <w:tcPr>
            <w:tcW w:w="992" w:type="dxa"/>
            <w:tcBorders>
              <w:top w:val="nil"/>
              <w:left w:val="nil"/>
              <w:bottom w:val="single" w:sz="4" w:space="0" w:color="auto"/>
              <w:right w:val="single" w:sz="4" w:space="0" w:color="auto"/>
            </w:tcBorders>
            <w:shd w:val="clear" w:color="000000" w:fill="FFFFFF"/>
            <w:vAlign w:val="center"/>
            <w:hideMark/>
          </w:tcPr>
          <w:p w14:paraId="14475F25"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1119D03B"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26562D58"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786" w:type="dxa"/>
            <w:tcBorders>
              <w:top w:val="nil"/>
              <w:left w:val="nil"/>
              <w:bottom w:val="single" w:sz="4" w:space="0" w:color="auto"/>
              <w:right w:val="single" w:sz="4" w:space="0" w:color="auto"/>
            </w:tcBorders>
            <w:shd w:val="clear" w:color="000000" w:fill="FFFFFF"/>
            <w:vAlign w:val="center"/>
            <w:hideMark/>
          </w:tcPr>
          <w:p w14:paraId="53164E80"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915" w:type="dxa"/>
            <w:tcBorders>
              <w:top w:val="nil"/>
              <w:left w:val="nil"/>
              <w:bottom w:val="single" w:sz="4" w:space="0" w:color="auto"/>
              <w:right w:val="single" w:sz="4" w:space="0" w:color="auto"/>
            </w:tcBorders>
            <w:shd w:val="clear" w:color="000000" w:fill="FFFFFF"/>
            <w:vAlign w:val="center"/>
            <w:hideMark/>
          </w:tcPr>
          <w:p w14:paraId="19CE73EC" w14:textId="3134EFE5"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2041DC09" w14:textId="53C732AB" w:rsidR="0009016B" w:rsidRPr="00F80561" w:rsidRDefault="008D6FD4" w:rsidP="0009016B">
            <w:pPr>
              <w:jc w:val="right"/>
              <w:rPr>
                <w:color w:val="000000"/>
                <w:sz w:val="16"/>
                <w:szCs w:val="16"/>
                <w:lang w:eastAsia="sk-SK"/>
              </w:rPr>
            </w:pPr>
            <w:r>
              <w:rPr>
                <w:color w:val="000000"/>
                <w:sz w:val="16"/>
                <w:szCs w:val="16"/>
                <w:lang w:eastAsia="sk-SK"/>
              </w:rPr>
              <w:t>11997</w:t>
            </w:r>
          </w:p>
        </w:tc>
        <w:tc>
          <w:tcPr>
            <w:tcW w:w="992" w:type="dxa"/>
            <w:tcBorders>
              <w:top w:val="nil"/>
              <w:left w:val="nil"/>
              <w:bottom w:val="single" w:sz="4" w:space="0" w:color="auto"/>
              <w:right w:val="single" w:sz="4" w:space="0" w:color="auto"/>
            </w:tcBorders>
            <w:shd w:val="clear" w:color="000000" w:fill="FFFFFF"/>
            <w:vAlign w:val="center"/>
            <w:hideMark/>
          </w:tcPr>
          <w:p w14:paraId="19A2FAB2" w14:textId="77777777" w:rsidR="0009016B" w:rsidRPr="00F80561" w:rsidRDefault="0009016B" w:rsidP="0009016B">
            <w:pPr>
              <w:jc w:val="right"/>
              <w:rPr>
                <w:color w:val="000000"/>
                <w:sz w:val="16"/>
                <w:szCs w:val="16"/>
                <w:lang w:eastAsia="sk-SK"/>
              </w:rPr>
            </w:pPr>
            <w:r w:rsidRPr="00F80561">
              <w:rPr>
                <w:color w:val="000000"/>
                <w:sz w:val="16"/>
                <w:szCs w:val="16"/>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1C7845B3" w14:textId="6A13E494" w:rsidR="0009016B" w:rsidRPr="00F80561" w:rsidRDefault="008D6FD4" w:rsidP="0009016B">
            <w:pPr>
              <w:jc w:val="right"/>
              <w:rPr>
                <w:b/>
                <w:bCs/>
                <w:color w:val="000000"/>
                <w:sz w:val="16"/>
                <w:szCs w:val="16"/>
                <w:lang w:eastAsia="sk-SK"/>
              </w:rPr>
            </w:pPr>
            <w:r>
              <w:rPr>
                <w:b/>
                <w:bCs/>
                <w:color w:val="000000"/>
                <w:sz w:val="16"/>
                <w:szCs w:val="16"/>
                <w:lang w:eastAsia="sk-SK"/>
              </w:rPr>
              <w:t>11997</w:t>
            </w:r>
          </w:p>
        </w:tc>
      </w:tr>
    </w:tbl>
    <w:p w14:paraId="109DEB3F" w14:textId="77777777" w:rsidR="0009016B" w:rsidRDefault="0009016B" w:rsidP="0009016B">
      <w:pPr>
        <w:rPr>
          <w:sz w:val="18"/>
          <w:szCs w:val="18"/>
          <w:lang w:val="de-DE"/>
        </w:rPr>
      </w:pPr>
    </w:p>
    <w:p w14:paraId="0A093DC9" w14:textId="77777777" w:rsidR="00E658DB" w:rsidRPr="008D186C" w:rsidRDefault="00E658DB" w:rsidP="0009016B">
      <w:pPr>
        <w:rPr>
          <w:sz w:val="18"/>
          <w:szCs w:val="18"/>
          <w:lang w:val="de-DE"/>
        </w:rPr>
      </w:pPr>
    </w:p>
    <w:p w14:paraId="1556865D" w14:textId="77777777" w:rsidR="0009016B" w:rsidRPr="008D186C" w:rsidRDefault="0009016B" w:rsidP="0009016B">
      <w:pPr>
        <w:rPr>
          <w:sz w:val="18"/>
          <w:szCs w:val="18"/>
          <w:lang w:val="de-DE"/>
        </w:rPr>
      </w:pPr>
      <w:proofErr w:type="spellStart"/>
      <w:r w:rsidRPr="008D186C">
        <w:rPr>
          <w:sz w:val="18"/>
          <w:szCs w:val="18"/>
          <w:lang w:val="de-DE"/>
        </w:rPr>
        <w:t>Tabuľka</w:t>
      </w:r>
      <w:proofErr w:type="spellEnd"/>
      <w:r w:rsidRPr="008D186C">
        <w:rPr>
          <w:sz w:val="18"/>
          <w:szCs w:val="18"/>
          <w:lang w:val="de-DE"/>
        </w:rPr>
        <w:t xml:space="preserve"> č. 2</w:t>
      </w:r>
    </w:p>
    <w:tbl>
      <w:tblPr>
        <w:tblW w:w="9579" w:type="dxa"/>
        <w:tblInd w:w="55" w:type="dxa"/>
        <w:tblCellMar>
          <w:left w:w="70" w:type="dxa"/>
          <w:right w:w="70" w:type="dxa"/>
        </w:tblCellMar>
        <w:tblLook w:val="04A0" w:firstRow="1" w:lastRow="0" w:firstColumn="1" w:lastColumn="0" w:noHBand="0" w:noVBand="1"/>
      </w:tblPr>
      <w:tblGrid>
        <w:gridCol w:w="2634"/>
        <w:gridCol w:w="1028"/>
        <w:gridCol w:w="699"/>
        <w:gridCol w:w="854"/>
        <w:gridCol w:w="745"/>
        <w:gridCol w:w="930"/>
        <w:gridCol w:w="949"/>
        <w:gridCol w:w="930"/>
        <w:gridCol w:w="810"/>
      </w:tblGrid>
      <w:tr w:rsidR="0009016B" w:rsidRPr="008C309F" w14:paraId="7D11FC86" w14:textId="77777777" w:rsidTr="00457712">
        <w:trPr>
          <w:trHeight w:hRule="exact" w:val="284"/>
        </w:trPr>
        <w:tc>
          <w:tcPr>
            <w:tcW w:w="2634"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14:paraId="336D5349" w14:textId="77777777" w:rsidR="0009016B" w:rsidRPr="008C309F" w:rsidRDefault="0009016B" w:rsidP="0009016B">
            <w:pPr>
              <w:jc w:val="center"/>
              <w:rPr>
                <w:color w:val="000000"/>
                <w:sz w:val="16"/>
                <w:szCs w:val="16"/>
                <w:lang w:eastAsia="sk-SK"/>
              </w:rPr>
            </w:pPr>
            <w:r w:rsidRPr="008C309F">
              <w:rPr>
                <w:color w:val="000000"/>
                <w:sz w:val="16"/>
                <w:szCs w:val="16"/>
                <w:lang w:eastAsia="sk-SK"/>
              </w:rPr>
              <w:t>Dlhodobý nehmotný majetok</w:t>
            </w:r>
          </w:p>
        </w:tc>
        <w:tc>
          <w:tcPr>
            <w:tcW w:w="6945" w:type="dxa"/>
            <w:gridSpan w:val="8"/>
            <w:tcBorders>
              <w:top w:val="single" w:sz="4" w:space="0" w:color="auto"/>
              <w:left w:val="nil"/>
              <w:bottom w:val="single" w:sz="4" w:space="0" w:color="auto"/>
              <w:right w:val="single" w:sz="4" w:space="0" w:color="auto"/>
            </w:tcBorders>
            <w:shd w:val="clear" w:color="000000" w:fill="FFFFFF"/>
            <w:vAlign w:val="center"/>
            <w:hideMark/>
          </w:tcPr>
          <w:p w14:paraId="0420E586" w14:textId="5B7891E9" w:rsidR="0009016B" w:rsidRPr="008C309F" w:rsidRDefault="006277A5" w:rsidP="0009016B">
            <w:pPr>
              <w:jc w:val="center"/>
              <w:rPr>
                <w:color w:val="000000"/>
                <w:sz w:val="16"/>
                <w:szCs w:val="16"/>
                <w:lang w:eastAsia="sk-SK"/>
              </w:rPr>
            </w:pPr>
            <w:r w:rsidRPr="008C309F">
              <w:rPr>
                <w:color w:val="000000"/>
                <w:sz w:val="16"/>
                <w:szCs w:val="16"/>
                <w:lang w:eastAsia="sk-SK"/>
              </w:rPr>
              <w:t xml:space="preserve">Bezprostredne predchádzajúce obdobie </w:t>
            </w:r>
            <w:r w:rsidR="0009016B" w:rsidRPr="008C309F">
              <w:rPr>
                <w:color w:val="000000"/>
                <w:sz w:val="16"/>
                <w:szCs w:val="16"/>
                <w:lang w:eastAsia="sk-SK"/>
              </w:rPr>
              <w:t>(20</w:t>
            </w:r>
            <w:r w:rsidR="000D285C" w:rsidRPr="008C309F">
              <w:rPr>
                <w:color w:val="000000"/>
                <w:sz w:val="16"/>
                <w:szCs w:val="16"/>
                <w:lang w:eastAsia="sk-SK"/>
              </w:rPr>
              <w:t>2</w:t>
            </w:r>
            <w:r w:rsidR="001F5955" w:rsidRPr="008C309F">
              <w:rPr>
                <w:color w:val="000000"/>
                <w:sz w:val="16"/>
                <w:szCs w:val="16"/>
                <w:lang w:eastAsia="sk-SK"/>
              </w:rPr>
              <w:t>3</w:t>
            </w:r>
            <w:r w:rsidR="0009016B" w:rsidRPr="008C309F">
              <w:rPr>
                <w:color w:val="000000"/>
                <w:sz w:val="16"/>
                <w:szCs w:val="16"/>
                <w:lang w:eastAsia="sk-SK"/>
              </w:rPr>
              <w:t>)</w:t>
            </w:r>
          </w:p>
        </w:tc>
      </w:tr>
      <w:tr w:rsidR="000F34E6" w:rsidRPr="008C309F" w14:paraId="1933D340" w14:textId="77777777" w:rsidTr="00457712">
        <w:trPr>
          <w:trHeight w:hRule="exact" w:val="1015"/>
        </w:trPr>
        <w:tc>
          <w:tcPr>
            <w:tcW w:w="2634" w:type="dxa"/>
            <w:vMerge/>
            <w:tcBorders>
              <w:top w:val="single" w:sz="4" w:space="0" w:color="auto"/>
              <w:left w:val="single" w:sz="4" w:space="0" w:color="auto"/>
              <w:bottom w:val="single" w:sz="4" w:space="0" w:color="000000"/>
              <w:right w:val="single" w:sz="4" w:space="0" w:color="auto"/>
            </w:tcBorders>
            <w:vAlign w:val="center"/>
            <w:hideMark/>
          </w:tcPr>
          <w:p w14:paraId="36119F62" w14:textId="77777777" w:rsidR="0009016B" w:rsidRPr="008C309F" w:rsidRDefault="0009016B" w:rsidP="0009016B">
            <w:pPr>
              <w:rPr>
                <w:color w:val="000000"/>
                <w:sz w:val="16"/>
                <w:szCs w:val="16"/>
                <w:lang w:eastAsia="sk-SK"/>
              </w:rPr>
            </w:pPr>
          </w:p>
        </w:tc>
        <w:tc>
          <w:tcPr>
            <w:tcW w:w="1028" w:type="dxa"/>
            <w:tcBorders>
              <w:top w:val="nil"/>
              <w:left w:val="nil"/>
              <w:bottom w:val="single" w:sz="4" w:space="0" w:color="auto"/>
              <w:right w:val="single" w:sz="4" w:space="0" w:color="auto"/>
            </w:tcBorders>
            <w:shd w:val="clear" w:color="000000" w:fill="FFFFFF"/>
            <w:vAlign w:val="center"/>
            <w:hideMark/>
          </w:tcPr>
          <w:p w14:paraId="5D1C526F" w14:textId="77777777" w:rsidR="0009016B" w:rsidRPr="008C309F" w:rsidRDefault="0009016B" w:rsidP="0009016B">
            <w:pPr>
              <w:jc w:val="center"/>
              <w:rPr>
                <w:color w:val="000000"/>
                <w:sz w:val="16"/>
                <w:szCs w:val="16"/>
                <w:lang w:eastAsia="sk-SK"/>
              </w:rPr>
            </w:pPr>
            <w:r w:rsidRPr="008C309F">
              <w:rPr>
                <w:color w:val="000000"/>
                <w:sz w:val="16"/>
                <w:szCs w:val="16"/>
                <w:lang w:eastAsia="sk-SK"/>
              </w:rPr>
              <w:t>Aktivované náklady na vývoj</w:t>
            </w:r>
          </w:p>
        </w:tc>
        <w:tc>
          <w:tcPr>
            <w:tcW w:w="699" w:type="dxa"/>
            <w:tcBorders>
              <w:top w:val="nil"/>
              <w:left w:val="nil"/>
              <w:bottom w:val="single" w:sz="4" w:space="0" w:color="auto"/>
              <w:right w:val="single" w:sz="4" w:space="0" w:color="auto"/>
            </w:tcBorders>
            <w:shd w:val="clear" w:color="000000" w:fill="FFFFFF"/>
            <w:vAlign w:val="center"/>
            <w:hideMark/>
          </w:tcPr>
          <w:p w14:paraId="22935261" w14:textId="77777777" w:rsidR="0009016B" w:rsidRPr="008C309F" w:rsidRDefault="0009016B" w:rsidP="0009016B">
            <w:pPr>
              <w:jc w:val="center"/>
              <w:rPr>
                <w:color w:val="000000"/>
                <w:sz w:val="16"/>
                <w:szCs w:val="16"/>
                <w:lang w:eastAsia="sk-SK"/>
              </w:rPr>
            </w:pPr>
            <w:r w:rsidRPr="008C309F">
              <w:rPr>
                <w:color w:val="000000"/>
                <w:sz w:val="16"/>
                <w:szCs w:val="16"/>
                <w:lang w:eastAsia="sk-SK"/>
              </w:rPr>
              <w:t>Softvér</w:t>
            </w:r>
          </w:p>
        </w:tc>
        <w:tc>
          <w:tcPr>
            <w:tcW w:w="854" w:type="dxa"/>
            <w:tcBorders>
              <w:top w:val="nil"/>
              <w:left w:val="nil"/>
              <w:bottom w:val="single" w:sz="4" w:space="0" w:color="auto"/>
              <w:right w:val="single" w:sz="4" w:space="0" w:color="auto"/>
            </w:tcBorders>
            <w:shd w:val="clear" w:color="000000" w:fill="FFFFFF"/>
            <w:vAlign w:val="center"/>
            <w:hideMark/>
          </w:tcPr>
          <w:p w14:paraId="08CC15DA" w14:textId="77777777" w:rsidR="0009016B" w:rsidRPr="008C309F" w:rsidRDefault="0009016B" w:rsidP="0009016B">
            <w:pPr>
              <w:jc w:val="center"/>
              <w:rPr>
                <w:color w:val="000000"/>
                <w:sz w:val="16"/>
                <w:szCs w:val="16"/>
                <w:lang w:eastAsia="sk-SK"/>
              </w:rPr>
            </w:pPr>
            <w:r w:rsidRPr="008C309F">
              <w:rPr>
                <w:color w:val="000000"/>
                <w:sz w:val="16"/>
                <w:szCs w:val="16"/>
                <w:lang w:eastAsia="sk-SK"/>
              </w:rPr>
              <w:t>Oceniteľné práva</w:t>
            </w:r>
          </w:p>
        </w:tc>
        <w:tc>
          <w:tcPr>
            <w:tcW w:w="745" w:type="dxa"/>
            <w:tcBorders>
              <w:top w:val="nil"/>
              <w:left w:val="nil"/>
              <w:bottom w:val="single" w:sz="4" w:space="0" w:color="auto"/>
              <w:right w:val="single" w:sz="4" w:space="0" w:color="auto"/>
            </w:tcBorders>
            <w:shd w:val="clear" w:color="000000" w:fill="FFFFFF"/>
            <w:vAlign w:val="center"/>
            <w:hideMark/>
          </w:tcPr>
          <w:p w14:paraId="186F1208" w14:textId="77777777" w:rsidR="0009016B" w:rsidRPr="008C309F" w:rsidRDefault="0009016B" w:rsidP="0009016B">
            <w:pPr>
              <w:jc w:val="center"/>
              <w:rPr>
                <w:color w:val="000000"/>
                <w:sz w:val="16"/>
                <w:szCs w:val="16"/>
                <w:lang w:eastAsia="sk-SK"/>
              </w:rPr>
            </w:pPr>
            <w:proofErr w:type="spellStart"/>
            <w:r w:rsidRPr="008C309F">
              <w:rPr>
                <w:color w:val="000000"/>
                <w:sz w:val="16"/>
                <w:szCs w:val="16"/>
                <w:lang w:eastAsia="sk-SK"/>
              </w:rPr>
              <w:t>Goodwill</w:t>
            </w:r>
            <w:proofErr w:type="spellEnd"/>
          </w:p>
        </w:tc>
        <w:tc>
          <w:tcPr>
            <w:tcW w:w="930" w:type="dxa"/>
            <w:tcBorders>
              <w:top w:val="nil"/>
              <w:left w:val="nil"/>
              <w:bottom w:val="single" w:sz="4" w:space="0" w:color="auto"/>
              <w:right w:val="single" w:sz="4" w:space="0" w:color="auto"/>
            </w:tcBorders>
            <w:shd w:val="clear" w:color="000000" w:fill="FFFFFF"/>
            <w:vAlign w:val="center"/>
            <w:hideMark/>
          </w:tcPr>
          <w:p w14:paraId="78137B78" w14:textId="77777777" w:rsidR="0009016B" w:rsidRPr="008C309F" w:rsidRDefault="0009016B" w:rsidP="0009016B">
            <w:pPr>
              <w:jc w:val="center"/>
              <w:rPr>
                <w:color w:val="000000"/>
                <w:sz w:val="16"/>
                <w:szCs w:val="16"/>
                <w:lang w:eastAsia="sk-SK"/>
              </w:rPr>
            </w:pPr>
            <w:r w:rsidRPr="008C309F">
              <w:rPr>
                <w:color w:val="000000"/>
                <w:sz w:val="16"/>
                <w:szCs w:val="16"/>
                <w:lang w:eastAsia="sk-SK"/>
              </w:rPr>
              <w:t>Ostatný dlhodobý nehmotný majetok</w:t>
            </w:r>
          </w:p>
        </w:tc>
        <w:tc>
          <w:tcPr>
            <w:tcW w:w="949" w:type="dxa"/>
            <w:tcBorders>
              <w:top w:val="nil"/>
              <w:left w:val="nil"/>
              <w:bottom w:val="single" w:sz="4" w:space="0" w:color="auto"/>
              <w:right w:val="single" w:sz="4" w:space="0" w:color="auto"/>
            </w:tcBorders>
            <w:shd w:val="clear" w:color="000000" w:fill="FFFFFF"/>
            <w:vAlign w:val="center"/>
            <w:hideMark/>
          </w:tcPr>
          <w:p w14:paraId="1E749E23" w14:textId="77777777" w:rsidR="0009016B" w:rsidRPr="008C309F" w:rsidRDefault="0009016B" w:rsidP="0009016B">
            <w:pPr>
              <w:jc w:val="center"/>
              <w:rPr>
                <w:color w:val="000000"/>
                <w:sz w:val="16"/>
                <w:szCs w:val="16"/>
                <w:lang w:eastAsia="sk-SK"/>
              </w:rPr>
            </w:pPr>
            <w:r w:rsidRPr="008C309F">
              <w:rPr>
                <w:color w:val="000000"/>
                <w:sz w:val="16"/>
                <w:szCs w:val="16"/>
                <w:lang w:eastAsia="sk-SK"/>
              </w:rPr>
              <w:t>Obstarávaný dlhodobý nehmotný majetok</w:t>
            </w:r>
          </w:p>
        </w:tc>
        <w:tc>
          <w:tcPr>
            <w:tcW w:w="930" w:type="dxa"/>
            <w:tcBorders>
              <w:top w:val="nil"/>
              <w:left w:val="nil"/>
              <w:bottom w:val="single" w:sz="4" w:space="0" w:color="auto"/>
              <w:right w:val="single" w:sz="4" w:space="0" w:color="auto"/>
            </w:tcBorders>
            <w:shd w:val="clear" w:color="000000" w:fill="FFFFFF"/>
            <w:vAlign w:val="center"/>
            <w:hideMark/>
          </w:tcPr>
          <w:p w14:paraId="7AE35BC9" w14:textId="77777777" w:rsidR="0009016B" w:rsidRPr="008C309F" w:rsidRDefault="0009016B" w:rsidP="0009016B">
            <w:pPr>
              <w:jc w:val="center"/>
              <w:rPr>
                <w:color w:val="000000"/>
                <w:sz w:val="16"/>
                <w:szCs w:val="16"/>
                <w:lang w:eastAsia="sk-SK"/>
              </w:rPr>
            </w:pPr>
            <w:r w:rsidRPr="008C309F">
              <w:rPr>
                <w:color w:val="000000"/>
                <w:sz w:val="16"/>
                <w:szCs w:val="16"/>
                <w:lang w:eastAsia="sk-SK"/>
              </w:rPr>
              <w:t>Poskytnuté preddavky na dlhodobý nehmotný majetok</w:t>
            </w:r>
          </w:p>
        </w:tc>
        <w:tc>
          <w:tcPr>
            <w:tcW w:w="810" w:type="dxa"/>
            <w:tcBorders>
              <w:top w:val="nil"/>
              <w:left w:val="nil"/>
              <w:bottom w:val="single" w:sz="4" w:space="0" w:color="auto"/>
              <w:right w:val="single" w:sz="4" w:space="0" w:color="auto"/>
            </w:tcBorders>
            <w:shd w:val="clear" w:color="000000" w:fill="FFFFFF"/>
            <w:vAlign w:val="center"/>
            <w:hideMark/>
          </w:tcPr>
          <w:p w14:paraId="7F451B43" w14:textId="77777777" w:rsidR="0009016B" w:rsidRPr="008C309F" w:rsidRDefault="0009016B" w:rsidP="0009016B">
            <w:pPr>
              <w:jc w:val="center"/>
              <w:rPr>
                <w:b/>
                <w:bCs/>
                <w:color w:val="000000"/>
                <w:sz w:val="16"/>
                <w:szCs w:val="16"/>
                <w:lang w:eastAsia="sk-SK"/>
              </w:rPr>
            </w:pPr>
            <w:r w:rsidRPr="008C309F">
              <w:rPr>
                <w:b/>
                <w:bCs/>
                <w:color w:val="000000"/>
                <w:sz w:val="16"/>
                <w:szCs w:val="16"/>
                <w:lang w:eastAsia="sk-SK"/>
              </w:rPr>
              <w:t>Spolu</w:t>
            </w:r>
          </w:p>
        </w:tc>
      </w:tr>
      <w:tr w:rsidR="000F34E6" w:rsidRPr="008C309F" w14:paraId="45311F1C" w14:textId="77777777" w:rsidTr="00457712">
        <w:trPr>
          <w:trHeight w:hRule="exact" w:val="284"/>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743C061A" w14:textId="77777777" w:rsidR="0009016B" w:rsidRPr="008C309F" w:rsidRDefault="0009016B" w:rsidP="0009016B">
            <w:pPr>
              <w:jc w:val="center"/>
              <w:rPr>
                <w:color w:val="000000"/>
                <w:sz w:val="16"/>
                <w:szCs w:val="16"/>
                <w:lang w:eastAsia="sk-SK"/>
              </w:rPr>
            </w:pPr>
            <w:r w:rsidRPr="008C309F">
              <w:rPr>
                <w:color w:val="000000"/>
                <w:sz w:val="16"/>
                <w:szCs w:val="16"/>
                <w:lang w:eastAsia="sk-SK"/>
              </w:rPr>
              <w:t>a</w:t>
            </w:r>
          </w:p>
        </w:tc>
        <w:tc>
          <w:tcPr>
            <w:tcW w:w="1028" w:type="dxa"/>
            <w:tcBorders>
              <w:top w:val="nil"/>
              <w:left w:val="nil"/>
              <w:bottom w:val="single" w:sz="4" w:space="0" w:color="auto"/>
              <w:right w:val="single" w:sz="4" w:space="0" w:color="auto"/>
            </w:tcBorders>
            <w:shd w:val="clear" w:color="000000" w:fill="FFFFFF"/>
            <w:vAlign w:val="center"/>
            <w:hideMark/>
          </w:tcPr>
          <w:p w14:paraId="3DC31B11" w14:textId="77777777" w:rsidR="0009016B" w:rsidRPr="008C309F" w:rsidRDefault="0009016B" w:rsidP="0009016B">
            <w:pPr>
              <w:jc w:val="center"/>
              <w:rPr>
                <w:color w:val="000000"/>
                <w:sz w:val="16"/>
                <w:szCs w:val="16"/>
                <w:lang w:eastAsia="sk-SK"/>
              </w:rPr>
            </w:pPr>
            <w:r w:rsidRPr="008C309F">
              <w:rPr>
                <w:color w:val="000000"/>
                <w:sz w:val="16"/>
                <w:szCs w:val="16"/>
                <w:lang w:eastAsia="sk-SK"/>
              </w:rPr>
              <w:t>b</w:t>
            </w:r>
          </w:p>
        </w:tc>
        <w:tc>
          <w:tcPr>
            <w:tcW w:w="699" w:type="dxa"/>
            <w:tcBorders>
              <w:top w:val="nil"/>
              <w:left w:val="nil"/>
              <w:bottom w:val="single" w:sz="4" w:space="0" w:color="auto"/>
              <w:right w:val="single" w:sz="4" w:space="0" w:color="auto"/>
            </w:tcBorders>
            <w:shd w:val="clear" w:color="000000" w:fill="FFFFFF"/>
            <w:vAlign w:val="center"/>
            <w:hideMark/>
          </w:tcPr>
          <w:p w14:paraId="00F22C54" w14:textId="77777777" w:rsidR="0009016B" w:rsidRPr="008C309F" w:rsidRDefault="0009016B" w:rsidP="0009016B">
            <w:pPr>
              <w:jc w:val="center"/>
              <w:rPr>
                <w:color w:val="000000"/>
                <w:sz w:val="16"/>
                <w:szCs w:val="16"/>
                <w:lang w:eastAsia="sk-SK"/>
              </w:rPr>
            </w:pPr>
            <w:r w:rsidRPr="008C309F">
              <w:rPr>
                <w:color w:val="000000"/>
                <w:sz w:val="16"/>
                <w:szCs w:val="16"/>
                <w:lang w:eastAsia="sk-SK"/>
              </w:rPr>
              <w:t>c</w:t>
            </w:r>
          </w:p>
        </w:tc>
        <w:tc>
          <w:tcPr>
            <w:tcW w:w="854" w:type="dxa"/>
            <w:tcBorders>
              <w:top w:val="nil"/>
              <w:left w:val="nil"/>
              <w:bottom w:val="single" w:sz="4" w:space="0" w:color="auto"/>
              <w:right w:val="single" w:sz="4" w:space="0" w:color="auto"/>
            </w:tcBorders>
            <w:shd w:val="clear" w:color="000000" w:fill="FFFFFF"/>
            <w:vAlign w:val="center"/>
            <w:hideMark/>
          </w:tcPr>
          <w:p w14:paraId="659B3B20" w14:textId="77777777" w:rsidR="0009016B" w:rsidRPr="008C309F" w:rsidRDefault="0009016B" w:rsidP="0009016B">
            <w:pPr>
              <w:jc w:val="center"/>
              <w:rPr>
                <w:color w:val="000000"/>
                <w:sz w:val="16"/>
                <w:szCs w:val="16"/>
                <w:lang w:eastAsia="sk-SK"/>
              </w:rPr>
            </w:pPr>
            <w:r w:rsidRPr="008C309F">
              <w:rPr>
                <w:color w:val="000000"/>
                <w:sz w:val="16"/>
                <w:szCs w:val="16"/>
                <w:lang w:eastAsia="sk-SK"/>
              </w:rPr>
              <w:t>d</w:t>
            </w:r>
          </w:p>
        </w:tc>
        <w:tc>
          <w:tcPr>
            <w:tcW w:w="745" w:type="dxa"/>
            <w:tcBorders>
              <w:top w:val="nil"/>
              <w:left w:val="nil"/>
              <w:bottom w:val="single" w:sz="4" w:space="0" w:color="auto"/>
              <w:right w:val="single" w:sz="4" w:space="0" w:color="auto"/>
            </w:tcBorders>
            <w:shd w:val="clear" w:color="000000" w:fill="FFFFFF"/>
            <w:vAlign w:val="center"/>
            <w:hideMark/>
          </w:tcPr>
          <w:p w14:paraId="0F3825B4" w14:textId="77777777" w:rsidR="0009016B" w:rsidRPr="008C309F" w:rsidRDefault="0009016B" w:rsidP="0009016B">
            <w:pPr>
              <w:jc w:val="center"/>
              <w:rPr>
                <w:color w:val="000000"/>
                <w:sz w:val="16"/>
                <w:szCs w:val="16"/>
                <w:lang w:eastAsia="sk-SK"/>
              </w:rPr>
            </w:pPr>
            <w:r w:rsidRPr="008C309F">
              <w:rPr>
                <w:color w:val="000000"/>
                <w:sz w:val="16"/>
                <w:szCs w:val="16"/>
                <w:lang w:eastAsia="sk-SK"/>
              </w:rPr>
              <w:t>e</w:t>
            </w:r>
          </w:p>
        </w:tc>
        <w:tc>
          <w:tcPr>
            <w:tcW w:w="930" w:type="dxa"/>
            <w:tcBorders>
              <w:top w:val="nil"/>
              <w:left w:val="nil"/>
              <w:bottom w:val="single" w:sz="4" w:space="0" w:color="auto"/>
              <w:right w:val="single" w:sz="4" w:space="0" w:color="auto"/>
            </w:tcBorders>
            <w:shd w:val="clear" w:color="000000" w:fill="FFFFFF"/>
            <w:vAlign w:val="center"/>
            <w:hideMark/>
          </w:tcPr>
          <w:p w14:paraId="780B189E" w14:textId="77777777" w:rsidR="0009016B" w:rsidRPr="008C309F" w:rsidRDefault="0009016B" w:rsidP="0009016B">
            <w:pPr>
              <w:jc w:val="center"/>
              <w:rPr>
                <w:color w:val="000000"/>
                <w:sz w:val="16"/>
                <w:szCs w:val="16"/>
                <w:lang w:eastAsia="sk-SK"/>
              </w:rPr>
            </w:pPr>
            <w:r w:rsidRPr="008C309F">
              <w:rPr>
                <w:color w:val="000000"/>
                <w:sz w:val="16"/>
                <w:szCs w:val="16"/>
                <w:lang w:eastAsia="sk-SK"/>
              </w:rPr>
              <w:t>f</w:t>
            </w:r>
          </w:p>
        </w:tc>
        <w:tc>
          <w:tcPr>
            <w:tcW w:w="949" w:type="dxa"/>
            <w:tcBorders>
              <w:top w:val="nil"/>
              <w:left w:val="nil"/>
              <w:bottom w:val="single" w:sz="4" w:space="0" w:color="auto"/>
              <w:right w:val="single" w:sz="4" w:space="0" w:color="auto"/>
            </w:tcBorders>
            <w:shd w:val="clear" w:color="000000" w:fill="FFFFFF"/>
            <w:vAlign w:val="center"/>
            <w:hideMark/>
          </w:tcPr>
          <w:p w14:paraId="5CBC685F" w14:textId="77777777" w:rsidR="0009016B" w:rsidRPr="008C309F" w:rsidRDefault="0009016B" w:rsidP="0009016B">
            <w:pPr>
              <w:jc w:val="center"/>
              <w:rPr>
                <w:color w:val="000000"/>
                <w:sz w:val="16"/>
                <w:szCs w:val="16"/>
                <w:lang w:eastAsia="sk-SK"/>
              </w:rPr>
            </w:pPr>
            <w:r w:rsidRPr="008C309F">
              <w:rPr>
                <w:color w:val="000000"/>
                <w:sz w:val="16"/>
                <w:szCs w:val="16"/>
                <w:lang w:eastAsia="sk-SK"/>
              </w:rPr>
              <w:t>g</w:t>
            </w:r>
          </w:p>
        </w:tc>
        <w:tc>
          <w:tcPr>
            <w:tcW w:w="930" w:type="dxa"/>
            <w:tcBorders>
              <w:top w:val="nil"/>
              <w:left w:val="nil"/>
              <w:bottom w:val="single" w:sz="4" w:space="0" w:color="auto"/>
              <w:right w:val="single" w:sz="4" w:space="0" w:color="auto"/>
            </w:tcBorders>
            <w:shd w:val="clear" w:color="000000" w:fill="FFFFFF"/>
            <w:vAlign w:val="center"/>
            <w:hideMark/>
          </w:tcPr>
          <w:p w14:paraId="42FCF1D5" w14:textId="77777777" w:rsidR="0009016B" w:rsidRPr="008C309F" w:rsidRDefault="0009016B" w:rsidP="0009016B">
            <w:pPr>
              <w:jc w:val="center"/>
              <w:rPr>
                <w:color w:val="000000"/>
                <w:sz w:val="16"/>
                <w:szCs w:val="16"/>
                <w:lang w:eastAsia="sk-SK"/>
              </w:rPr>
            </w:pPr>
            <w:r w:rsidRPr="008C309F">
              <w:rPr>
                <w:color w:val="000000"/>
                <w:sz w:val="16"/>
                <w:szCs w:val="16"/>
                <w:lang w:eastAsia="sk-SK"/>
              </w:rPr>
              <w:t>h</w:t>
            </w:r>
          </w:p>
        </w:tc>
        <w:tc>
          <w:tcPr>
            <w:tcW w:w="810" w:type="dxa"/>
            <w:tcBorders>
              <w:top w:val="nil"/>
              <w:left w:val="nil"/>
              <w:bottom w:val="single" w:sz="4" w:space="0" w:color="auto"/>
              <w:right w:val="single" w:sz="4" w:space="0" w:color="auto"/>
            </w:tcBorders>
            <w:shd w:val="clear" w:color="000000" w:fill="FFFFFF"/>
            <w:vAlign w:val="center"/>
            <w:hideMark/>
          </w:tcPr>
          <w:p w14:paraId="7CD652BD" w14:textId="77777777" w:rsidR="0009016B" w:rsidRPr="008C309F" w:rsidRDefault="0009016B" w:rsidP="0009016B">
            <w:pPr>
              <w:jc w:val="center"/>
              <w:rPr>
                <w:b/>
                <w:bCs/>
                <w:color w:val="000000"/>
                <w:sz w:val="16"/>
                <w:szCs w:val="16"/>
                <w:lang w:eastAsia="sk-SK"/>
              </w:rPr>
            </w:pPr>
            <w:r w:rsidRPr="008C309F">
              <w:rPr>
                <w:b/>
                <w:bCs/>
                <w:color w:val="000000"/>
                <w:sz w:val="16"/>
                <w:szCs w:val="16"/>
                <w:lang w:eastAsia="sk-SK"/>
              </w:rPr>
              <w:t>i</w:t>
            </w:r>
          </w:p>
        </w:tc>
      </w:tr>
      <w:tr w:rsidR="000F34E6" w:rsidRPr="008C309F" w14:paraId="3CE6FA83" w14:textId="77777777" w:rsidTr="00457712">
        <w:trPr>
          <w:trHeight w:hRule="exact" w:val="284"/>
        </w:trPr>
        <w:tc>
          <w:tcPr>
            <w:tcW w:w="2634" w:type="dxa"/>
            <w:tcBorders>
              <w:top w:val="nil"/>
              <w:left w:val="single" w:sz="4" w:space="0" w:color="auto"/>
              <w:bottom w:val="single" w:sz="4" w:space="0" w:color="auto"/>
              <w:right w:val="nil"/>
            </w:tcBorders>
            <w:shd w:val="clear" w:color="000000" w:fill="FFFFFF"/>
            <w:noWrap/>
            <w:vAlign w:val="center"/>
            <w:hideMark/>
          </w:tcPr>
          <w:p w14:paraId="08835828" w14:textId="77777777" w:rsidR="0009016B" w:rsidRPr="008C309F" w:rsidRDefault="0009016B" w:rsidP="0009016B">
            <w:pPr>
              <w:rPr>
                <w:color w:val="000000"/>
                <w:sz w:val="16"/>
                <w:szCs w:val="16"/>
                <w:lang w:eastAsia="sk-SK"/>
              </w:rPr>
            </w:pPr>
            <w:r w:rsidRPr="008C309F">
              <w:rPr>
                <w:color w:val="000000"/>
                <w:sz w:val="16"/>
                <w:szCs w:val="16"/>
                <w:lang w:eastAsia="sk-SK"/>
              </w:rPr>
              <w:t>Prvotné ocenenie</w:t>
            </w:r>
          </w:p>
        </w:tc>
        <w:tc>
          <w:tcPr>
            <w:tcW w:w="1028" w:type="dxa"/>
            <w:tcBorders>
              <w:top w:val="nil"/>
              <w:left w:val="nil"/>
              <w:bottom w:val="single" w:sz="4" w:space="0" w:color="auto"/>
              <w:right w:val="nil"/>
            </w:tcBorders>
            <w:shd w:val="clear" w:color="000000" w:fill="FFFFFF"/>
            <w:vAlign w:val="center"/>
            <w:hideMark/>
          </w:tcPr>
          <w:p w14:paraId="31D9A7FC"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699" w:type="dxa"/>
            <w:tcBorders>
              <w:top w:val="nil"/>
              <w:left w:val="nil"/>
              <w:bottom w:val="single" w:sz="4" w:space="0" w:color="auto"/>
              <w:right w:val="nil"/>
            </w:tcBorders>
            <w:shd w:val="clear" w:color="000000" w:fill="FFFFFF"/>
            <w:vAlign w:val="center"/>
            <w:hideMark/>
          </w:tcPr>
          <w:p w14:paraId="060E43E5"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854" w:type="dxa"/>
            <w:tcBorders>
              <w:top w:val="nil"/>
              <w:left w:val="nil"/>
              <w:bottom w:val="single" w:sz="4" w:space="0" w:color="auto"/>
              <w:right w:val="nil"/>
            </w:tcBorders>
            <w:shd w:val="clear" w:color="000000" w:fill="FFFFFF"/>
            <w:vAlign w:val="center"/>
            <w:hideMark/>
          </w:tcPr>
          <w:p w14:paraId="6C4F5765"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745" w:type="dxa"/>
            <w:tcBorders>
              <w:top w:val="nil"/>
              <w:left w:val="nil"/>
              <w:bottom w:val="single" w:sz="4" w:space="0" w:color="auto"/>
              <w:right w:val="nil"/>
            </w:tcBorders>
            <w:shd w:val="clear" w:color="000000" w:fill="FFFFFF"/>
            <w:vAlign w:val="center"/>
            <w:hideMark/>
          </w:tcPr>
          <w:p w14:paraId="3AD8A82A"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930" w:type="dxa"/>
            <w:tcBorders>
              <w:top w:val="nil"/>
              <w:left w:val="nil"/>
              <w:bottom w:val="single" w:sz="4" w:space="0" w:color="auto"/>
              <w:right w:val="nil"/>
            </w:tcBorders>
            <w:shd w:val="clear" w:color="000000" w:fill="FFFFFF"/>
            <w:vAlign w:val="center"/>
            <w:hideMark/>
          </w:tcPr>
          <w:p w14:paraId="24B83172"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949" w:type="dxa"/>
            <w:tcBorders>
              <w:top w:val="nil"/>
              <w:left w:val="nil"/>
              <w:bottom w:val="single" w:sz="4" w:space="0" w:color="auto"/>
              <w:right w:val="nil"/>
            </w:tcBorders>
            <w:shd w:val="clear" w:color="000000" w:fill="FFFFFF"/>
            <w:vAlign w:val="center"/>
            <w:hideMark/>
          </w:tcPr>
          <w:p w14:paraId="494DA241"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930" w:type="dxa"/>
            <w:tcBorders>
              <w:top w:val="nil"/>
              <w:left w:val="nil"/>
              <w:bottom w:val="single" w:sz="4" w:space="0" w:color="auto"/>
              <w:right w:val="nil"/>
            </w:tcBorders>
            <w:shd w:val="clear" w:color="000000" w:fill="FFFFFF"/>
            <w:vAlign w:val="center"/>
            <w:hideMark/>
          </w:tcPr>
          <w:p w14:paraId="42566829"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810" w:type="dxa"/>
            <w:tcBorders>
              <w:top w:val="nil"/>
              <w:left w:val="nil"/>
              <w:bottom w:val="single" w:sz="4" w:space="0" w:color="auto"/>
              <w:right w:val="single" w:sz="4" w:space="0" w:color="auto"/>
            </w:tcBorders>
            <w:shd w:val="clear" w:color="000000" w:fill="FFFFFF"/>
            <w:vAlign w:val="center"/>
            <w:hideMark/>
          </w:tcPr>
          <w:p w14:paraId="07E6D0DA"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r>
      <w:tr w:rsidR="000F34E6" w:rsidRPr="008C309F" w14:paraId="67B9625A" w14:textId="77777777" w:rsidTr="00457712">
        <w:trPr>
          <w:trHeight w:hRule="exac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042539BA" w14:textId="77777777" w:rsidR="00BF449C" w:rsidRPr="008C309F" w:rsidRDefault="00BF449C" w:rsidP="00BF449C">
            <w:pPr>
              <w:rPr>
                <w:b/>
                <w:bCs/>
                <w:color w:val="000000"/>
                <w:sz w:val="16"/>
                <w:szCs w:val="16"/>
                <w:lang w:eastAsia="sk-SK"/>
              </w:rPr>
            </w:pPr>
            <w:r w:rsidRPr="008C309F">
              <w:rPr>
                <w:b/>
                <w:bCs/>
                <w:color w:val="000000"/>
                <w:sz w:val="16"/>
                <w:szCs w:val="16"/>
                <w:lang w:eastAsia="sk-SK"/>
              </w:rPr>
              <w:t>Stav na začiatku účtovného obdobia</w:t>
            </w:r>
          </w:p>
        </w:tc>
        <w:tc>
          <w:tcPr>
            <w:tcW w:w="1028" w:type="dxa"/>
            <w:tcBorders>
              <w:top w:val="nil"/>
              <w:left w:val="nil"/>
              <w:bottom w:val="single" w:sz="4" w:space="0" w:color="auto"/>
              <w:right w:val="single" w:sz="4" w:space="0" w:color="auto"/>
            </w:tcBorders>
            <w:shd w:val="clear" w:color="000000" w:fill="FFFFFF"/>
            <w:vAlign w:val="center"/>
            <w:hideMark/>
          </w:tcPr>
          <w:p w14:paraId="232448A6" w14:textId="77777777" w:rsidR="00BF449C" w:rsidRPr="008C309F" w:rsidRDefault="00BF449C" w:rsidP="00BF449C">
            <w:pPr>
              <w:jc w:val="right"/>
              <w:rPr>
                <w:color w:val="000000"/>
                <w:sz w:val="16"/>
                <w:szCs w:val="16"/>
                <w:lang w:eastAsia="sk-SK"/>
              </w:rPr>
            </w:pPr>
            <w:r w:rsidRPr="008C309F">
              <w:rPr>
                <w:color w:val="000000"/>
                <w:sz w:val="16"/>
                <w:szCs w:val="16"/>
                <w:lang w:eastAsia="sk-SK"/>
              </w:rPr>
              <w:t>0</w:t>
            </w:r>
          </w:p>
        </w:tc>
        <w:tc>
          <w:tcPr>
            <w:tcW w:w="699" w:type="dxa"/>
            <w:tcBorders>
              <w:top w:val="nil"/>
              <w:left w:val="nil"/>
              <w:bottom w:val="single" w:sz="4" w:space="0" w:color="auto"/>
              <w:right w:val="single" w:sz="4" w:space="0" w:color="auto"/>
            </w:tcBorders>
            <w:shd w:val="clear" w:color="000000" w:fill="FFFFFF"/>
            <w:vAlign w:val="center"/>
            <w:hideMark/>
          </w:tcPr>
          <w:p w14:paraId="4203C4FF" w14:textId="1BECDB62" w:rsidR="00BF449C" w:rsidRPr="008C309F" w:rsidRDefault="00BF449C" w:rsidP="00BF449C">
            <w:pPr>
              <w:jc w:val="right"/>
              <w:rPr>
                <w:color w:val="000000"/>
                <w:sz w:val="16"/>
                <w:szCs w:val="16"/>
                <w:lang w:eastAsia="sk-SK"/>
              </w:rPr>
            </w:pPr>
            <w:r w:rsidRPr="008C309F">
              <w:rPr>
                <w:color w:val="000000"/>
                <w:sz w:val="16"/>
                <w:szCs w:val="16"/>
                <w:lang w:eastAsia="sk-SK"/>
              </w:rPr>
              <w:t>368764</w:t>
            </w:r>
          </w:p>
        </w:tc>
        <w:tc>
          <w:tcPr>
            <w:tcW w:w="854" w:type="dxa"/>
            <w:tcBorders>
              <w:top w:val="nil"/>
              <w:left w:val="nil"/>
              <w:bottom w:val="single" w:sz="4" w:space="0" w:color="auto"/>
              <w:right w:val="single" w:sz="4" w:space="0" w:color="auto"/>
            </w:tcBorders>
            <w:shd w:val="clear" w:color="000000" w:fill="FFFFFF"/>
            <w:vAlign w:val="center"/>
            <w:hideMark/>
          </w:tcPr>
          <w:p w14:paraId="25A9496C" w14:textId="373E79B4" w:rsidR="00BF449C" w:rsidRPr="008C309F" w:rsidRDefault="00BF449C" w:rsidP="00BF449C">
            <w:pPr>
              <w:jc w:val="right"/>
              <w:rPr>
                <w:color w:val="000000"/>
                <w:sz w:val="16"/>
                <w:szCs w:val="16"/>
                <w:lang w:eastAsia="sk-SK"/>
              </w:rPr>
            </w:pPr>
            <w:r w:rsidRPr="008C309F">
              <w:rPr>
                <w:color w:val="000000"/>
                <w:sz w:val="16"/>
                <w:szCs w:val="16"/>
                <w:lang w:eastAsia="sk-SK"/>
              </w:rPr>
              <w:t>16250</w:t>
            </w:r>
          </w:p>
        </w:tc>
        <w:tc>
          <w:tcPr>
            <w:tcW w:w="745" w:type="dxa"/>
            <w:tcBorders>
              <w:top w:val="nil"/>
              <w:left w:val="nil"/>
              <w:bottom w:val="single" w:sz="4" w:space="0" w:color="auto"/>
              <w:right w:val="single" w:sz="4" w:space="0" w:color="auto"/>
            </w:tcBorders>
            <w:shd w:val="clear" w:color="000000" w:fill="FFFFFF"/>
            <w:vAlign w:val="center"/>
            <w:hideMark/>
          </w:tcPr>
          <w:p w14:paraId="6A728574" w14:textId="24B21A1B" w:rsidR="00BF449C" w:rsidRPr="008C309F" w:rsidRDefault="00BF449C" w:rsidP="00BF449C">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4676AF72" w14:textId="1FCECC59" w:rsidR="00BF449C" w:rsidRPr="008C309F" w:rsidRDefault="00BF449C" w:rsidP="00BF449C">
            <w:pPr>
              <w:jc w:val="right"/>
              <w:rPr>
                <w:color w:val="000000"/>
                <w:sz w:val="16"/>
                <w:szCs w:val="16"/>
                <w:lang w:eastAsia="sk-SK"/>
              </w:rPr>
            </w:pPr>
            <w:r w:rsidRPr="008C309F">
              <w:rPr>
                <w:color w:val="000000"/>
                <w:sz w:val="16"/>
                <w:szCs w:val="16"/>
                <w:lang w:eastAsia="sk-SK"/>
              </w:rPr>
              <w:t>0</w:t>
            </w:r>
          </w:p>
        </w:tc>
        <w:tc>
          <w:tcPr>
            <w:tcW w:w="949" w:type="dxa"/>
            <w:tcBorders>
              <w:top w:val="nil"/>
              <w:left w:val="nil"/>
              <w:bottom w:val="single" w:sz="4" w:space="0" w:color="auto"/>
              <w:right w:val="single" w:sz="4" w:space="0" w:color="auto"/>
            </w:tcBorders>
            <w:shd w:val="clear" w:color="000000" w:fill="FFFFFF"/>
            <w:vAlign w:val="center"/>
            <w:hideMark/>
          </w:tcPr>
          <w:p w14:paraId="52358F5D" w14:textId="2E891E7D" w:rsidR="00BF449C" w:rsidRPr="008C309F" w:rsidRDefault="00BF449C" w:rsidP="00BF449C">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6BC9D2A7" w14:textId="4A42F187" w:rsidR="00BF449C" w:rsidRPr="008C309F" w:rsidRDefault="00BF449C" w:rsidP="00BF449C">
            <w:pPr>
              <w:jc w:val="right"/>
              <w:rPr>
                <w:color w:val="000000"/>
                <w:sz w:val="16"/>
                <w:szCs w:val="16"/>
                <w:lang w:eastAsia="sk-SK"/>
              </w:rPr>
            </w:pPr>
            <w:r w:rsidRPr="008C309F">
              <w:rPr>
                <w:color w:val="000000"/>
                <w:sz w:val="16"/>
                <w:szCs w:val="16"/>
                <w:lang w:eastAsia="sk-SK"/>
              </w:rPr>
              <w:t>0</w:t>
            </w:r>
          </w:p>
        </w:tc>
        <w:tc>
          <w:tcPr>
            <w:tcW w:w="810" w:type="dxa"/>
            <w:tcBorders>
              <w:top w:val="nil"/>
              <w:left w:val="nil"/>
              <w:bottom w:val="single" w:sz="4" w:space="0" w:color="auto"/>
              <w:right w:val="single" w:sz="4" w:space="0" w:color="auto"/>
            </w:tcBorders>
            <w:shd w:val="clear" w:color="000000" w:fill="FFFFFF"/>
            <w:vAlign w:val="center"/>
            <w:hideMark/>
          </w:tcPr>
          <w:p w14:paraId="38A331C7" w14:textId="6A229BB3" w:rsidR="00BF449C" w:rsidRPr="008C309F" w:rsidRDefault="00BF449C" w:rsidP="00BF449C">
            <w:pPr>
              <w:jc w:val="right"/>
              <w:rPr>
                <w:b/>
                <w:bCs/>
                <w:color w:val="000000"/>
                <w:sz w:val="16"/>
                <w:szCs w:val="16"/>
                <w:lang w:eastAsia="sk-SK"/>
              </w:rPr>
            </w:pPr>
            <w:r w:rsidRPr="008C309F">
              <w:rPr>
                <w:b/>
                <w:bCs/>
                <w:color w:val="000000"/>
                <w:sz w:val="16"/>
                <w:szCs w:val="16"/>
                <w:lang w:eastAsia="sk-SK"/>
              </w:rPr>
              <w:t>385014</w:t>
            </w:r>
          </w:p>
        </w:tc>
      </w:tr>
      <w:tr w:rsidR="000F34E6" w:rsidRPr="008C309F" w14:paraId="302C1C86" w14:textId="77777777" w:rsidTr="00457712">
        <w:trPr>
          <w:trHeight w:hRule="exac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4DFF0657" w14:textId="77777777" w:rsidR="0009016B" w:rsidRPr="008C309F" w:rsidRDefault="0009016B" w:rsidP="0009016B">
            <w:pPr>
              <w:rPr>
                <w:color w:val="000000"/>
                <w:sz w:val="16"/>
                <w:szCs w:val="16"/>
                <w:lang w:eastAsia="sk-SK"/>
              </w:rPr>
            </w:pPr>
            <w:r w:rsidRPr="008C309F">
              <w:rPr>
                <w:color w:val="000000"/>
                <w:sz w:val="16"/>
                <w:szCs w:val="16"/>
                <w:lang w:eastAsia="sk-SK"/>
              </w:rPr>
              <w:t>Prírastky</w:t>
            </w:r>
          </w:p>
        </w:tc>
        <w:tc>
          <w:tcPr>
            <w:tcW w:w="1028" w:type="dxa"/>
            <w:tcBorders>
              <w:top w:val="nil"/>
              <w:left w:val="nil"/>
              <w:bottom w:val="single" w:sz="4" w:space="0" w:color="auto"/>
              <w:right w:val="single" w:sz="4" w:space="0" w:color="auto"/>
            </w:tcBorders>
            <w:shd w:val="clear" w:color="000000" w:fill="FFFFFF"/>
            <w:vAlign w:val="center"/>
            <w:hideMark/>
          </w:tcPr>
          <w:p w14:paraId="4BA303CF"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699" w:type="dxa"/>
            <w:tcBorders>
              <w:top w:val="nil"/>
              <w:left w:val="nil"/>
              <w:bottom w:val="single" w:sz="4" w:space="0" w:color="auto"/>
              <w:right w:val="single" w:sz="4" w:space="0" w:color="auto"/>
            </w:tcBorders>
            <w:shd w:val="clear" w:color="000000" w:fill="FFFFFF"/>
            <w:vAlign w:val="center"/>
            <w:hideMark/>
          </w:tcPr>
          <w:p w14:paraId="47D5EBA0"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54" w:type="dxa"/>
            <w:tcBorders>
              <w:top w:val="nil"/>
              <w:left w:val="nil"/>
              <w:bottom w:val="single" w:sz="4" w:space="0" w:color="auto"/>
              <w:right w:val="single" w:sz="4" w:space="0" w:color="auto"/>
            </w:tcBorders>
            <w:shd w:val="clear" w:color="000000" w:fill="FFFFFF"/>
            <w:vAlign w:val="center"/>
            <w:hideMark/>
          </w:tcPr>
          <w:p w14:paraId="74BD2147"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745" w:type="dxa"/>
            <w:tcBorders>
              <w:top w:val="nil"/>
              <w:left w:val="nil"/>
              <w:bottom w:val="single" w:sz="4" w:space="0" w:color="auto"/>
              <w:right w:val="single" w:sz="4" w:space="0" w:color="auto"/>
            </w:tcBorders>
            <w:shd w:val="clear" w:color="000000" w:fill="FFFFFF"/>
            <w:vAlign w:val="center"/>
            <w:hideMark/>
          </w:tcPr>
          <w:p w14:paraId="16B29DED"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5D614DC2"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49" w:type="dxa"/>
            <w:tcBorders>
              <w:top w:val="nil"/>
              <w:left w:val="nil"/>
              <w:bottom w:val="single" w:sz="4" w:space="0" w:color="auto"/>
              <w:right w:val="single" w:sz="4" w:space="0" w:color="auto"/>
            </w:tcBorders>
            <w:shd w:val="clear" w:color="000000" w:fill="FFFFFF"/>
            <w:vAlign w:val="center"/>
            <w:hideMark/>
          </w:tcPr>
          <w:p w14:paraId="78F1024F"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50F2940C"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10" w:type="dxa"/>
            <w:tcBorders>
              <w:top w:val="nil"/>
              <w:left w:val="nil"/>
              <w:bottom w:val="single" w:sz="4" w:space="0" w:color="auto"/>
              <w:right w:val="single" w:sz="4" w:space="0" w:color="auto"/>
            </w:tcBorders>
            <w:shd w:val="clear" w:color="000000" w:fill="FFFFFF"/>
            <w:vAlign w:val="center"/>
            <w:hideMark/>
          </w:tcPr>
          <w:p w14:paraId="05267A3D" w14:textId="77777777" w:rsidR="0009016B" w:rsidRPr="008C309F" w:rsidRDefault="0009016B" w:rsidP="0009016B">
            <w:pPr>
              <w:jc w:val="right"/>
              <w:rPr>
                <w:b/>
                <w:bCs/>
                <w:color w:val="000000"/>
                <w:sz w:val="16"/>
                <w:szCs w:val="16"/>
                <w:lang w:eastAsia="sk-SK"/>
              </w:rPr>
            </w:pPr>
            <w:r w:rsidRPr="008C309F">
              <w:rPr>
                <w:b/>
                <w:bCs/>
                <w:color w:val="000000"/>
                <w:sz w:val="16"/>
                <w:szCs w:val="16"/>
                <w:lang w:eastAsia="sk-SK"/>
              </w:rPr>
              <w:t>0</w:t>
            </w:r>
          </w:p>
        </w:tc>
      </w:tr>
      <w:tr w:rsidR="000F34E6" w:rsidRPr="008C309F" w14:paraId="029516FE" w14:textId="77777777" w:rsidTr="00457712">
        <w:trPr>
          <w:trHeight w:hRule="exac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274F1A85" w14:textId="77777777" w:rsidR="0009016B" w:rsidRPr="008C309F" w:rsidRDefault="0009016B" w:rsidP="0009016B">
            <w:pPr>
              <w:rPr>
                <w:color w:val="000000"/>
                <w:sz w:val="16"/>
                <w:szCs w:val="16"/>
                <w:lang w:eastAsia="sk-SK"/>
              </w:rPr>
            </w:pPr>
            <w:r w:rsidRPr="008C309F">
              <w:rPr>
                <w:color w:val="000000"/>
                <w:sz w:val="16"/>
                <w:szCs w:val="16"/>
                <w:lang w:eastAsia="sk-SK"/>
              </w:rPr>
              <w:t>Úbytky</w:t>
            </w:r>
          </w:p>
        </w:tc>
        <w:tc>
          <w:tcPr>
            <w:tcW w:w="1028" w:type="dxa"/>
            <w:tcBorders>
              <w:top w:val="nil"/>
              <w:left w:val="nil"/>
              <w:bottom w:val="single" w:sz="4" w:space="0" w:color="auto"/>
              <w:right w:val="single" w:sz="4" w:space="0" w:color="auto"/>
            </w:tcBorders>
            <w:shd w:val="clear" w:color="000000" w:fill="FFFFFF"/>
            <w:vAlign w:val="center"/>
            <w:hideMark/>
          </w:tcPr>
          <w:p w14:paraId="20B931FE"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699" w:type="dxa"/>
            <w:tcBorders>
              <w:top w:val="nil"/>
              <w:left w:val="nil"/>
              <w:bottom w:val="single" w:sz="4" w:space="0" w:color="auto"/>
              <w:right w:val="single" w:sz="4" w:space="0" w:color="auto"/>
            </w:tcBorders>
            <w:shd w:val="clear" w:color="000000" w:fill="FFFFFF"/>
            <w:vAlign w:val="center"/>
            <w:hideMark/>
          </w:tcPr>
          <w:p w14:paraId="7BBF904C"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54" w:type="dxa"/>
            <w:tcBorders>
              <w:top w:val="nil"/>
              <w:left w:val="nil"/>
              <w:bottom w:val="single" w:sz="4" w:space="0" w:color="auto"/>
              <w:right w:val="single" w:sz="4" w:space="0" w:color="auto"/>
            </w:tcBorders>
            <w:shd w:val="clear" w:color="000000" w:fill="FFFFFF"/>
            <w:vAlign w:val="center"/>
            <w:hideMark/>
          </w:tcPr>
          <w:p w14:paraId="7F0FA832"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745" w:type="dxa"/>
            <w:tcBorders>
              <w:top w:val="nil"/>
              <w:left w:val="nil"/>
              <w:bottom w:val="single" w:sz="4" w:space="0" w:color="auto"/>
              <w:right w:val="single" w:sz="4" w:space="0" w:color="auto"/>
            </w:tcBorders>
            <w:shd w:val="clear" w:color="000000" w:fill="FFFFFF"/>
            <w:vAlign w:val="center"/>
            <w:hideMark/>
          </w:tcPr>
          <w:p w14:paraId="16B47848"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24772E36"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49" w:type="dxa"/>
            <w:tcBorders>
              <w:top w:val="nil"/>
              <w:left w:val="nil"/>
              <w:bottom w:val="single" w:sz="4" w:space="0" w:color="auto"/>
              <w:right w:val="single" w:sz="4" w:space="0" w:color="auto"/>
            </w:tcBorders>
            <w:shd w:val="clear" w:color="000000" w:fill="FFFFFF"/>
            <w:vAlign w:val="center"/>
            <w:hideMark/>
          </w:tcPr>
          <w:p w14:paraId="0B348F1C"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7A62CF34"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10" w:type="dxa"/>
            <w:tcBorders>
              <w:top w:val="nil"/>
              <w:left w:val="nil"/>
              <w:bottom w:val="single" w:sz="4" w:space="0" w:color="auto"/>
              <w:right w:val="single" w:sz="4" w:space="0" w:color="auto"/>
            </w:tcBorders>
            <w:shd w:val="clear" w:color="000000" w:fill="FFFFFF"/>
            <w:vAlign w:val="center"/>
            <w:hideMark/>
          </w:tcPr>
          <w:p w14:paraId="3BB3FA46" w14:textId="77777777" w:rsidR="0009016B" w:rsidRPr="008C309F" w:rsidRDefault="0009016B" w:rsidP="0009016B">
            <w:pPr>
              <w:jc w:val="right"/>
              <w:rPr>
                <w:b/>
                <w:bCs/>
                <w:color w:val="000000"/>
                <w:sz w:val="16"/>
                <w:szCs w:val="16"/>
                <w:lang w:eastAsia="sk-SK"/>
              </w:rPr>
            </w:pPr>
            <w:r w:rsidRPr="008C309F">
              <w:rPr>
                <w:b/>
                <w:bCs/>
                <w:color w:val="000000"/>
                <w:sz w:val="16"/>
                <w:szCs w:val="16"/>
                <w:lang w:eastAsia="sk-SK"/>
              </w:rPr>
              <w:t>0</w:t>
            </w:r>
          </w:p>
        </w:tc>
      </w:tr>
      <w:tr w:rsidR="000F34E6" w:rsidRPr="008C309F" w14:paraId="7CD14107" w14:textId="77777777" w:rsidTr="00457712">
        <w:trPr>
          <w:trHeight w:hRule="exac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2C9FAD4C" w14:textId="77777777" w:rsidR="0009016B" w:rsidRPr="008C309F" w:rsidRDefault="0009016B" w:rsidP="0009016B">
            <w:pPr>
              <w:rPr>
                <w:color w:val="000000"/>
                <w:sz w:val="16"/>
                <w:szCs w:val="16"/>
                <w:lang w:eastAsia="sk-SK"/>
              </w:rPr>
            </w:pPr>
            <w:r w:rsidRPr="008C309F">
              <w:rPr>
                <w:color w:val="000000"/>
                <w:sz w:val="16"/>
                <w:szCs w:val="16"/>
                <w:lang w:eastAsia="sk-SK"/>
              </w:rPr>
              <w:t>Presuny</w:t>
            </w:r>
          </w:p>
        </w:tc>
        <w:tc>
          <w:tcPr>
            <w:tcW w:w="1028" w:type="dxa"/>
            <w:tcBorders>
              <w:top w:val="nil"/>
              <w:left w:val="nil"/>
              <w:bottom w:val="single" w:sz="4" w:space="0" w:color="auto"/>
              <w:right w:val="single" w:sz="4" w:space="0" w:color="auto"/>
            </w:tcBorders>
            <w:shd w:val="clear" w:color="000000" w:fill="FFFFFF"/>
            <w:vAlign w:val="center"/>
            <w:hideMark/>
          </w:tcPr>
          <w:p w14:paraId="04C7F7BC"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699" w:type="dxa"/>
            <w:tcBorders>
              <w:top w:val="nil"/>
              <w:left w:val="nil"/>
              <w:bottom w:val="single" w:sz="4" w:space="0" w:color="auto"/>
              <w:right w:val="single" w:sz="4" w:space="0" w:color="auto"/>
            </w:tcBorders>
            <w:shd w:val="clear" w:color="000000" w:fill="FFFFFF"/>
            <w:vAlign w:val="center"/>
            <w:hideMark/>
          </w:tcPr>
          <w:p w14:paraId="0677977B"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54" w:type="dxa"/>
            <w:tcBorders>
              <w:top w:val="nil"/>
              <w:left w:val="nil"/>
              <w:bottom w:val="single" w:sz="4" w:space="0" w:color="auto"/>
              <w:right w:val="single" w:sz="4" w:space="0" w:color="auto"/>
            </w:tcBorders>
            <w:shd w:val="clear" w:color="000000" w:fill="FFFFFF"/>
            <w:vAlign w:val="center"/>
            <w:hideMark/>
          </w:tcPr>
          <w:p w14:paraId="34FAF54B"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745" w:type="dxa"/>
            <w:tcBorders>
              <w:top w:val="nil"/>
              <w:left w:val="nil"/>
              <w:bottom w:val="single" w:sz="4" w:space="0" w:color="auto"/>
              <w:right w:val="single" w:sz="4" w:space="0" w:color="auto"/>
            </w:tcBorders>
            <w:shd w:val="clear" w:color="000000" w:fill="FFFFFF"/>
            <w:vAlign w:val="center"/>
            <w:hideMark/>
          </w:tcPr>
          <w:p w14:paraId="1AA10D26"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2F82288C"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49" w:type="dxa"/>
            <w:tcBorders>
              <w:top w:val="nil"/>
              <w:left w:val="nil"/>
              <w:bottom w:val="single" w:sz="4" w:space="0" w:color="auto"/>
              <w:right w:val="single" w:sz="4" w:space="0" w:color="auto"/>
            </w:tcBorders>
            <w:shd w:val="clear" w:color="000000" w:fill="FFFFFF"/>
            <w:vAlign w:val="center"/>
            <w:hideMark/>
          </w:tcPr>
          <w:p w14:paraId="2F5A501D"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36C0266D"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10" w:type="dxa"/>
            <w:tcBorders>
              <w:top w:val="nil"/>
              <w:left w:val="nil"/>
              <w:bottom w:val="single" w:sz="4" w:space="0" w:color="auto"/>
              <w:right w:val="single" w:sz="4" w:space="0" w:color="auto"/>
            </w:tcBorders>
            <w:shd w:val="clear" w:color="000000" w:fill="FFFFFF"/>
            <w:vAlign w:val="center"/>
            <w:hideMark/>
          </w:tcPr>
          <w:p w14:paraId="048EFECA" w14:textId="77777777" w:rsidR="0009016B" w:rsidRPr="008C309F" w:rsidRDefault="0009016B" w:rsidP="0009016B">
            <w:pPr>
              <w:jc w:val="right"/>
              <w:rPr>
                <w:b/>
                <w:bCs/>
                <w:color w:val="000000"/>
                <w:sz w:val="16"/>
                <w:szCs w:val="16"/>
                <w:lang w:eastAsia="sk-SK"/>
              </w:rPr>
            </w:pPr>
            <w:r w:rsidRPr="008C309F">
              <w:rPr>
                <w:b/>
                <w:bCs/>
                <w:color w:val="000000"/>
                <w:sz w:val="16"/>
                <w:szCs w:val="16"/>
                <w:lang w:eastAsia="sk-SK"/>
              </w:rPr>
              <w:t>0</w:t>
            </w:r>
          </w:p>
        </w:tc>
      </w:tr>
      <w:tr w:rsidR="000F34E6" w:rsidRPr="008C309F" w14:paraId="7C6EDC39" w14:textId="77777777" w:rsidTr="00457712">
        <w:trPr>
          <w:trHeight w:hRule="exac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02B8ABD9" w14:textId="77777777" w:rsidR="00BF449C" w:rsidRPr="008C309F" w:rsidRDefault="00BF449C" w:rsidP="00BF449C">
            <w:pPr>
              <w:rPr>
                <w:b/>
                <w:bCs/>
                <w:color w:val="000000"/>
                <w:sz w:val="16"/>
                <w:szCs w:val="16"/>
                <w:lang w:eastAsia="sk-SK"/>
              </w:rPr>
            </w:pPr>
            <w:r w:rsidRPr="008C309F">
              <w:rPr>
                <w:b/>
                <w:bCs/>
                <w:color w:val="000000"/>
                <w:sz w:val="16"/>
                <w:szCs w:val="16"/>
                <w:lang w:eastAsia="sk-SK"/>
              </w:rPr>
              <w:t>Stav na konci účtovného obdobia</w:t>
            </w:r>
          </w:p>
        </w:tc>
        <w:tc>
          <w:tcPr>
            <w:tcW w:w="1028" w:type="dxa"/>
            <w:tcBorders>
              <w:top w:val="nil"/>
              <w:left w:val="nil"/>
              <w:bottom w:val="single" w:sz="4" w:space="0" w:color="auto"/>
              <w:right w:val="single" w:sz="4" w:space="0" w:color="auto"/>
            </w:tcBorders>
            <w:shd w:val="clear" w:color="000000" w:fill="FFFFFF"/>
            <w:vAlign w:val="center"/>
            <w:hideMark/>
          </w:tcPr>
          <w:p w14:paraId="01A55284" w14:textId="77777777" w:rsidR="00BF449C" w:rsidRPr="008C309F" w:rsidRDefault="00BF449C" w:rsidP="00BF449C">
            <w:pPr>
              <w:jc w:val="right"/>
              <w:rPr>
                <w:color w:val="000000"/>
                <w:sz w:val="16"/>
                <w:szCs w:val="16"/>
                <w:lang w:eastAsia="sk-SK"/>
              </w:rPr>
            </w:pPr>
            <w:r w:rsidRPr="008C309F">
              <w:rPr>
                <w:color w:val="000000"/>
                <w:sz w:val="16"/>
                <w:szCs w:val="16"/>
                <w:lang w:eastAsia="sk-SK"/>
              </w:rPr>
              <w:t>0</w:t>
            </w:r>
          </w:p>
        </w:tc>
        <w:tc>
          <w:tcPr>
            <w:tcW w:w="699" w:type="dxa"/>
            <w:tcBorders>
              <w:top w:val="nil"/>
              <w:left w:val="nil"/>
              <w:bottom w:val="single" w:sz="4" w:space="0" w:color="auto"/>
              <w:right w:val="single" w:sz="4" w:space="0" w:color="auto"/>
            </w:tcBorders>
            <w:shd w:val="clear" w:color="000000" w:fill="FFFFFF"/>
            <w:vAlign w:val="center"/>
            <w:hideMark/>
          </w:tcPr>
          <w:p w14:paraId="3E5B4BA7" w14:textId="3283D8B0" w:rsidR="00BF449C" w:rsidRPr="008C309F" w:rsidRDefault="00BF449C" w:rsidP="00BF449C">
            <w:pPr>
              <w:jc w:val="right"/>
              <w:rPr>
                <w:color w:val="000000"/>
                <w:sz w:val="16"/>
                <w:szCs w:val="16"/>
                <w:lang w:eastAsia="sk-SK"/>
              </w:rPr>
            </w:pPr>
            <w:r w:rsidRPr="008C309F">
              <w:rPr>
                <w:color w:val="000000"/>
                <w:sz w:val="16"/>
                <w:szCs w:val="16"/>
                <w:lang w:eastAsia="sk-SK"/>
              </w:rPr>
              <w:t>368764</w:t>
            </w:r>
          </w:p>
        </w:tc>
        <w:tc>
          <w:tcPr>
            <w:tcW w:w="854" w:type="dxa"/>
            <w:tcBorders>
              <w:top w:val="nil"/>
              <w:left w:val="nil"/>
              <w:bottom w:val="single" w:sz="4" w:space="0" w:color="auto"/>
              <w:right w:val="single" w:sz="4" w:space="0" w:color="auto"/>
            </w:tcBorders>
            <w:shd w:val="clear" w:color="000000" w:fill="FFFFFF"/>
            <w:vAlign w:val="center"/>
            <w:hideMark/>
          </w:tcPr>
          <w:p w14:paraId="4F720AE5" w14:textId="73F0E48C" w:rsidR="00BF449C" w:rsidRPr="008C309F" w:rsidRDefault="00BF449C" w:rsidP="00BF449C">
            <w:pPr>
              <w:jc w:val="right"/>
              <w:rPr>
                <w:color w:val="000000"/>
                <w:sz w:val="16"/>
                <w:szCs w:val="16"/>
                <w:lang w:eastAsia="sk-SK"/>
              </w:rPr>
            </w:pPr>
            <w:r w:rsidRPr="008C309F">
              <w:rPr>
                <w:color w:val="000000"/>
                <w:sz w:val="16"/>
                <w:szCs w:val="16"/>
                <w:lang w:eastAsia="sk-SK"/>
              </w:rPr>
              <w:t>16250</w:t>
            </w:r>
          </w:p>
        </w:tc>
        <w:tc>
          <w:tcPr>
            <w:tcW w:w="745" w:type="dxa"/>
            <w:tcBorders>
              <w:top w:val="nil"/>
              <w:left w:val="nil"/>
              <w:bottom w:val="single" w:sz="4" w:space="0" w:color="auto"/>
              <w:right w:val="single" w:sz="4" w:space="0" w:color="auto"/>
            </w:tcBorders>
            <w:shd w:val="clear" w:color="000000" w:fill="FFFFFF"/>
            <w:vAlign w:val="center"/>
            <w:hideMark/>
          </w:tcPr>
          <w:p w14:paraId="6518D9FE" w14:textId="7C434006" w:rsidR="00BF449C" w:rsidRPr="008C309F" w:rsidRDefault="00BF449C" w:rsidP="00BF449C">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056FC735" w14:textId="765F0F16" w:rsidR="00BF449C" w:rsidRPr="008C309F" w:rsidRDefault="00BF449C" w:rsidP="00BF449C">
            <w:pPr>
              <w:jc w:val="right"/>
              <w:rPr>
                <w:color w:val="000000"/>
                <w:sz w:val="16"/>
                <w:szCs w:val="16"/>
                <w:lang w:eastAsia="sk-SK"/>
              </w:rPr>
            </w:pPr>
            <w:r w:rsidRPr="008C309F">
              <w:rPr>
                <w:color w:val="000000"/>
                <w:sz w:val="16"/>
                <w:szCs w:val="16"/>
                <w:lang w:eastAsia="sk-SK"/>
              </w:rPr>
              <w:t>0</w:t>
            </w:r>
          </w:p>
        </w:tc>
        <w:tc>
          <w:tcPr>
            <w:tcW w:w="949" w:type="dxa"/>
            <w:tcBorders>
              <w:top w:val="nil"/>
              <w:left w:val="nil"/>
              <w:bottom w:val="single" w:sz="4" w:space="0" w:color="auto"/>
              <w:right w:val="single" w:sz="4" w:space="0" w:color="auto"/>
            </w:tcBorders>
            <w:shd w:val="clear" w:color="000000" w:fill="FFFFFF"/>
            <w:vAlign w:val="center"/>
            <w:hideMark/>
          </w:tcPr>
          <w:p w14:paraId="2C39FF3E" w14:textId="2ABB95D0" w:rsidR="00BF449C" w:rsidRPr="008C309F" w:rsidRDefault="00BF449C" w:rsidP="00BF449C">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4801AFD6" w14:textId="3504D2EA" w:rsidR="00BF449C" w:rsidRPr="008C309F" w:rsidRDefault="00BF449C" w:rsidP="00BF449C">
            <w:pPr>
              <w:jc w:val="right"/>
              <w:rPr>
                <w:color w:val="000000"/>
                <w:sz w:val="16"/>
                <w:szCs w:val="16"/>
                <w:lang w:eastAsia="sk-SK"/>
              </w:rPr>
            </w:pPr>
            <w:r w:rsidRPr="008C309F">
              <w:rPr>
                <w:color w:val="000000"/>
                <w:sz w:val="16"/>
                <w:szCs w:val="16"/>
                <w:lang w:eastAsia="sk-SK"/>
              </w:rPr>
              <w:t>0</w:t>
            </w:r>
          </w:p>
        </w:tc>
        <w:tc>
          <w:tcPr>
            <w:tcW w:w="810" w:type="dxa"/>
            <w:tcBorders>
              <w:top w:val="nil"/>
              <w:left w:val="nil"/>
              <w:bottom w:val="single" w:sz="4" w:space="0" w:color="auto"/>
              <w:right w:val="single" w:sz="4" w:space="0" w:color="auto"/>
            </w:tcBorders>
            <w:shd w:val="clear" w:color="000000" w:fill="FFFFFF"/>
            <w:vAlign w:val="center"/>
            <w:hideMark/>
          </w:tcPr>
          <w:p w14:paraId="03C37512" w14:textId="74AE8B50" w:rsidR="00BF449C" w:rsidRPr="008C309F" w:rsidRDefault="00BF449C" w:rsidP="00BF449C">
            <w:pPr>
              <w:jc w:val="right"/>
              <w:rPr>
                <w:b/>
                <w:bCs/>
                <w:color w:val="000000"/>
                <w:sz w:val="16"/>
                <w:szCs w:val="16"/>
                <w:lang w:eastAsia="sk-SK"/>
              </w:rPr>
            </w:pPr>
            <w:r w:rsidRPr="008C309F">
              <w:rPr>
                <w:b/>
                <w:bCs/>
                <w:color w:val="000000"/>
                <w:sz w:val="16"/>
                <w:szCs w:val="16"/>
                <w:lang w:eastAsia="sk-SK"/>
              </w:rPr>
              <w:t>385014</w:t>
            </w:r>
          </w:p>
        </w:tc>
      </w:tr>
      <w:tr w:rsidR="000F34E6" w:rsidRPr="008C309F" w14:paraId="322D65F9" w14:textId="77777777" w:rsidTr="00457712">
        <w:trPr>
          <w:trHeight w:hRule="exact" w:val="227"/>
        </w:trPr>
        <w:tc>
          <w:tcPr>
            <w:tcW w:w="2634" w:type="dxa"/>
            <w:tcBorders>
              <w:top w:val="nil"/>
              <w:left w:val="single" w:sz="4" w:space="0" w:color="auto"/>
              <w:bottom w:val="single" w:sz="4" w:space="0" w:color="auto"/>
              <w:right w:val="nil"/>
            </w:tcBorders>
            <w:shd w:val="clear" w:color="000000" w:fill="FFFFFF"/>
            <w:noWrap/>
            <w:vAlign w:val="center"/>
            <w:hideMark/>
          </w:tcPr>
          <w:p w14:paraId="440368BF" w14:textId="77777777" w:rsidR="0009016B" w:rsidRPr="008C309F" w:rsidRDefault="0009016B" w:rsidP="0009016B">
            <w:pPr>
              <w:rPr>
                <w:color w:val="000000"/>
                <w:sz w:val="16"/>
                <w:szCs w:val="16"/>
                <w:lang w:eastAsia="sk-SK"/>
              </w:rPr>
            </w:pPr>
            <w:r w:rsidRPr="008C309F">
              <w:rPr>
                <w:color w:val="000000"/>
                <w:sz w:val="16"/>
                <w:szCs w:val="16"/>
                <w:lang w:eastAsia="sk-SK"/>
              </w:rPr>
              <w:t>Oprávky</w:t>
            </w:r>
          </w:p>
        </w:tc>
        <w:tc>
          <w:tcPr>
            <w:tcW w:w="1028" w:type="dxa"/>
            <w:tcBorders>
              <w:top w:val="nil"/>
              <w:left w:val="nil"/>
              <w:bottom w:val="single" w:sz="4" w:space="0" w:color="auto"/>
              <w:right w:val="nil"/>
            </w:tcBorders>
            <w:shd w:val="clear" w:color="000000" w:fill="FFFFFF"/>
            <w:vAlign w:val="center"/>
            <w:hideMark/>
          </w:tcPr>
          <w:p w14:paraId="51D652E8"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699" w:type="dxa"/>
            <w:tcBorders>
              <w:top w:val="nil"/>
              <w:left w:val="nil"/>
              <w:bottom w:val="single" w:sz="4" w:space="0" w:color="auto"/>
              <w:right w:val="nil"/>
            </w:tcBorders>
            <w:shd w:val="clear" w:color="000000" w:fill="FFFFFF"/>
            <w:vAlign w:val="center"/>
            <w:hideMark/>
          </w:tcPr>
          <w:p w14:paraId="26378139"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854" w:type="dxa"/>
            <w:tcBorders>
              <w:top w:val="nil"/>
              <w:left w:val="nil"/>
              <w:bottom w:val="single" w:sz="4" w:space="0" w:color="auto"/>
              <w:right w:val="nil"/>
            </w:tcBorders>
            <w:shd w:val="clear" w:color="000000" w:fill="FFFFFF"/>
            <w:vAlign w:val="center"/>
            <w:hideMark/>
          </w:tcPr>
          <w:p w14:paraId="3A65339C"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745" w:type="dxa"/>
            <w:tcBorders>
              <w:top w:val="nil"/>
              <w:left w:val="nil"/>
              <w:bottom w:val="single" w:sz="4" w:space="0" w:color="auto"/>
              <w:right w:val="nil"/>
            </w:tcBorders>
            <w:shd w:val="clear" w:color="000000" w:fill="FFFFFF"/>
            <w:vAlign w:val="center"/>
            <w:hideMark/>
          </w:tcPr>
          <w:p w14:paraId="5779C196"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930" w:type="dxa"/>
            <w:tcBorders>
              <w:top w:val="nil"/>
              <w:left w:val="nil"/>
              <w:bottom w:val="single" w:sz="4" w:space="0" w:color="auto"/>
              <w:right w:val="nil"/>
            </w:tcBorders>
            <w:shd w:val="clear" w:color="000000" w:fill="FFFFFF"/>
            <w:vAlign w:val="center"/>
            <w:hideMark/>
          </w:tcPr>
          <w:p w14:paraId="75047021"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949" w:type="dxa"/>
            <w:tcBorders>
              <w:top w:val="nil"/>
              <w:left w:val="nil"/>
              <w:bottom w:val="single" w:sz="4" w:space="0" w:color="auto"/>
              <w:right w:val="nil"/>
            </w:tcBorders>
            <w:shd w:val="clear" w:color="000000" w:fill="FFFFFF"/>
            <w:vAlign w:val="center"/>
            <w:hideMark/>
          </w:tcPr>
          <w:p w14:paraId="464E9D9F"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930" w:type="dxa"/>
            <w:tcBorders>
              <w:top w:val="nil"/>
              <w:left w:val="nil"/>
              <w:bottom w:val="single" w:sz="4" w:space="0" w:color="auto"/>
              <w:right w:val="nil"/>
            </w:tcBorders>
            <w:shd w:val="clear" w:color="000000" w:fill="FFFFFF"/>
            <w:vAlign w:val="center"/>
            <w:hideMark/>
          </w:tcPr>
          <w:p w14:paraId="5101AB83"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810" w:type="dxa"/>
            <w:tcBorders>
              <w:top w:val="nil"/>
              <w:left w:val="nil"/>
              <w:bottom w:val="single" w:sz="4" w:space="0" w:color="auto"/>
              <w:right w:val="single" w:sz="4" w:space="0" w:color="auto"/>
            </w:tcBorders>
            <w:shd w:val="clear" w:color="000000" w:fill="FFFFFF"/>
            <w:vAlign w:val="center"/>
            <w:hideMark/>
          </w:tcPr>
          <w:p w14:paraId="481D96C2"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r>
      <w:tr w:rsidR="000F34E6" w:rsidRPr="008C309F" w14:paraId="7B0AE19B" w14:textId="77777777" w:rsidTr="00457712">
        <w:trPr>
          <w:trHeight w:hRule="exac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12ADBE9A" w14:textId="77777777" w:rsidR="0009016B" w:rsidRPr="008C309F" w:rsidRDefault="0009016B" w:rsidP="0009016B">
            <w:pPr>
              <w:rPr>
                <w:b/>
                <w:bCs/>
                <w:color w:val="000000"/>
                <w:sz w:val="16"/>
                <w:szCs w:val="16"/>
                <w:lang w:eastAsia="sk-SK"/>
              </w:rPr>
            </w:pPr>
            <w:r w:rsidRPr="008C309F">
              <w:rPr>
                <w:b/>
                <w:bCs/>
                <w:color w:val="000000"/>
                <w:sz w:val="16"/>
                <w:szCs w:val="16"/>
                <w:lang w:eastAsia="sk-SK"/>
              </w:rPr>
              <w:t>Stav na začiatku účtovného obdobia</w:t>
            </w:r>
          </w:p>
        </w:tc>
        <w:tc>
          <w:tcPr>
            <w:tcW w:w="1028" w:type="dxa"/>
            <w:tcBorders>
              <w:top w:val="nil"/>
              <w:left w:val="nil"/>
              <w:bottom w:val="single" w:sz="4" w:space="0" w:color="auto"/>
              <w:right w:val="single" w:sz="4" w:space="0" w:color="auto"/>
            </w:tcBorders>
            <w:shd w:val="clear" w:color="000000" w:fill="FFFFFF"/>
            <w:vAlign w:val="center"/>
            <w:hideMark/>
          </w:tcPr>
          <w:p w14:paraId="2E75D5D0"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699" w:type="dxa"/>
            <w:tcBorders>
              <w:top w:val="nil"/>
              <w:left w:val="nil"/>
              <w:bottom w:val="single" w:sz="4" w:space="0" w:color="auto"/>
              <w:right w:val="single" w:sz="4" w:space="0" w:color="auto"/>
            </w:tcBorders>
            <w:shd w:val="clear" w:color="000000" w:fill="FFFFFF"/>
            <w:vAlign w:val="center"/>
            <w:hideMark/>
          </w:tcPr>
          <w:p w14:paraId="79986B6B" w14:textId="1887330C" w:rsidR="0009016B" w:rsidRPr="008C309F" w:rsidRDefault="00000FB1" w:rsidP="0009016B">
            <w:pPr>
              <w:jc w:val="right"/>
              <w:rPr>
                <w:color w:val="000000"/>
                <w:sz w:val="16"/>
                <w:szCs w:val="16"/>
                <w:lang w:eastAsia="sk-SK"/>
              </w:rPr>
            </w:pPr>
            <w:r w:rsidRPr="008C309F">
              <w:rPr>
                <w:color w:val="000000"/>
                <w:sz w:val="16"/>
                <w:szCs w:val="16"/>
                <w:lang w:eastAsia="sk-SK"/>
              </w:rPr>
              <w:t>367971</w:t>
            </w:r>
          </w:p>
        </w:tc>
        <w:tc>
          <w:tcPr>
            <w:tcW w:w="854" w:type="dxa"/>
            <w:tcBorders>
              <w:top w:val="nil"/>
              <w:left w:val="nil"/>
              <w:bottom w:val="single" w:sz="4" w:space="0" w:color="auto"/>
              <w:right w:val="single" w:sz="4" w:space="0" w:color="auto"/>
            </w:tcBorders>
            <w:shd w:val="clear" w:color="000000" w:fill="FFFFFF"/>
            <w:vAlign w:val="center"/>
            <w:hideMark/>
          </w:tcPr>
          <w:p w14:paraId="675DE66C" w14:textId="1B21282B" w:rsidR="0009016B" w:rsidRPr="008C309F" w:rsidRDefault="00000FB1" w:rsidP="0009016B">
            <w:pPr>
              <w:jc w:val="right"/>
              <w:rPr>
                <w:color w:val="000000"/>
                <w:sz w:val="16"/>
                <w:szCs w:val="16"/>
                <w:lang w:eastAsia="sk-SK"/>
              </w:rPr>
            </w:pPr>
            <w:r w:rsidRPr="008C309F">
              <w:rPr>
                <w:color w:val="000000"/>
                <w:sz w:val="16"/>
                <w:szCs w:val="16"/>
                <w:lang w:eastAsia="sk-SK"/>
              </w:rPr>
              <w:t>16250</w:t>
            </w:r>
          </w:p>
        </w:tc>
        <w:tc>
          <w:tcPr>
            <w:tcW w:w="745" w:type="dxa"/>
            <w:tcBorders>
              <w:top w:val="nil"/>
              <w:left w:val="nil"/>
              <w:bottom w:val="single" w:sz="4" w:space="0" w:color="auto"/>
              <w:right w:val="single" w:sz="4" w:space="0" w:color="auto"/>
            </w:tcBorders>
            <w:shd w:val="clear" w:color="000000" w:fill="FFFFFF"/>
            <w:vAlign w:val="center"/>
            <w:hideMark/>
          </w:tcPr>
          <w:p w14:paraId="185DB57F"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5E089111"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49" w:type="dxa"/>
            <w:tcBorders>
              <w:top w:val="nil"/>
              <w:left w:val="nil"/>
              <w:bottom w:val="single" w:sz="4" w:space="0" w:color="auto"/>
              <w:right w:val="single" w:sz="4" w:space="0" w:color="auto"/>
            </w:tcBorders>
            <w:shd w:val="clear" w:color="000000" w:fill="FFFFFF"/>
            <w:vAlign w:val="center"/>
            <w:hideMark/>
          </w:tcPr>
          <w:p w14:paraId="09B22168"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11B8394C"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10" w:type="dxa"/>
            <w:tcBorders>
              <w:top w:val="nil"/>
              <w:left w:val="nil"/>
              <w:bottom w:val="single" w:sz="4" w:space="0" w:color="auto"/>
              <w:right w:val="single" w:sz="4" w:space="0" w:color="auto"/>
            </w:tcBorders>
            <w:shd w:val="clear" w:color="000000" w:fill="FFFFFF"/>
            <w:vAlign w:val="center"/>
          </w:tcPr>
          <w:p w14:paraId="637ADA05" w14:textId="77954FF4" w:rsidR="0009016B" w:rsidRPr="008C309F" w:rsidRDefault="00000FB1" w:rsidP="0009016B">
            <w:pPr>
              <w:jc w:val="right"/>
              <w:rPr>
                <w:b/>
                <w:bCs/>
                <w:color w:val="000000"/>
                <w:sz w:val="16"/>
                <w:szCs w:val="16"/>
                <w:lang w:eastAsia="sk-SK"/>
              </w:rPr>
            </w:pPr>
            <w:r w:rsidRPr="008C309F">
              <w:rPr>
                <w:b/>
                <w:bCs/>
                <w:color w:val="000000"/>
                <w:sz w:val="16"/>
                <w:szCs w:val="16"/>
                <w:lang w:eastAsia="sk-SK"/>
              </w:rPr>
              <w:t>384221</w:t>
            </w:r>
          </w:p>
        </w:tc>
      </w:tr>
      <w:tr w:rsidR="000F34E6" w:rsidRPr="008C309F" w14:paraId="5EF393A1" w14:textId="77777777" w:rsidTr="00457712">
        <w:trPr>
          <w:trHeight w:hRule="exac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6B7DF7CF" w14:textId="77777777" w:rsidR="0009016B" w:rsidRPr="008C309F" w:rsidRDefault="0009016B" w:rsidP="0009016B">
            <w:pPr>
              <w:rPr>
                <w:color w:val="000000"/>
                <w:sz w:val="16"/>
                <w:szCs w:val="16"/>
                <w:lang w:eastAsia="sk-SK"/>
              </w:rPr>
            </w:pPr>
            <w:r w:rsidRPr="008C309F">
              <w:rPr>
                <w:color w:val="000000"/>
                <w:sz w:val="16"/>
                <w:szCs w:val="16"/>
                <w:lang w:eastAsia="sk-SK"/>
              </w:rPr>
              <w:t>Prírastky</w:t>
            </w:r>
          </w:p>
        </w:tc>
        <w:tc>
          <w:tcPr>
            <w:tcW w:w="1028" w:type="dxa"/>
            <w:tcBorders>
              <w:top w:val="nil"/>
              <w:left w:val="nil"/>
              <w:bottom w:val="single" w:sz="4" w:space="0" w:color="auto"/>
              <w:right w:val="single" w:sz="4" w:space="0" w:color="auto"/>
            </w:tcBorders>
            <w:shd w:val="clear" w:color="000000" w:fill="FFFFFF"/>
            <w:vAlign w:val="center"/>
            <w:hideMark/>
          </w:tcPr>
          <w:p w14:paraId="5A98ADD1"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699" w:type="dxa"/>
            <w:tcBorders>
              <w:top w:val="nil"/>
              <w:left w:val="nil"/>
              <w:bottom w:val="single" w:sz="4" w:space="0" w:color="auto"/>
              <w:right w:val="single" w:sz="4" w:space="0" w:color="auto"/>
            </w:tcBorders>
            <w:shd w:val="clear" w:color="000000" w:fill="FFFFFF"/>
            <w:vAlign w:val="center"/>
            <w:hideMark/>
          </w:tcPr>
          <w:p w14:paraId="2E51213D" w14:textId="0ECBAC91" w:rsidR="0009016B" w:rsidRPr="008C309F" w:rsidRDefault="00B42DA0" w:rsidP="0009016B">
            <w:pPr>
              <w:jc w:val="right"/>
              <w:rPr>
                <w:color w:val="000000"/>
                <w:sz w:val="16"/>
                <w:szCs w:val="16"/>
                <w:lang w:eastAsia="sk-SK"/>
              </w:rPr>
            </w:pPr>
            <w:r w:rsidRPr="008C309F">
              <w:rPr>
                <w:color w:val="000000"/>
                <w:sz w:val="16"/>
                <w:szCs w:val="16"/>
                <w:lang w:eastAsia="sk-SK"/>
              </w:rPr>
              <w:t>793</w:t>
            </w:r>
          </w:p>
        </w:tc>
        <w:tc>
          <w:tcPr>
            <w:tcW w:w="854" w:type="dxa"/>
            <w:tcBorders>
              <w:top w:val="nil"/>
              <w:left w:val="nil"/>
              <w:bottom w:val="single" w:sz="4" w:space="0" w:color="auto"/>
              <w:right w:val="single" w:sz="4" w:space="0" w:color="auto"/>
            </w:tcBorders>
            <w:shd w:val="clear" w:color="000000" w:fill="FFFFFF"/>
            <w:vAlign w:val="center"/>
            <w:hideMark/>
          </w:tcPr>
          <w:p w14:paraId="7974F3BA"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745" w:type="dxa"/>
            <w:tcBorders>
              <w:top w:val="nil"/>
              <w:left w:val="nil"/>
              <w:bottom w:val="single" w:sz="4" w:space="0" w:color="auto"/>
              <w:right w:val="single" w:sz="4" w:space="0" w:color="auto"/>
            </w:tcBorders>
            <w:shd w:val="clear" w:color="000000" w:fill="FFFFFF"/>
            <w:vAlign w:val="center"/>
            <w:hideMark/>
          </w:tcPr>
          <w:p w14:paraId="16B72D38"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0C4E808F"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49" w:type="dxa"/>
            <w:tcBorders>
              <w:top w:val="nil"/>
              <w:left w:val="nil"/>
              <w:bottom w:val="single" w:sz="4" w:space="0" w:color="auto"/>
              <w:right w:val="single" w:sz="4" w:space="0" w:color="auto"/>
            </w:tcBorders>
            <w:shd w:val="clear" w:color="000000" w:fill="FFFFFF"/>
            <w:vAlign w:val="center"/>
            <w:hideMark/>
          </w:tcPr>
          <w:p w14:paraId="3AA69ECE"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252708CC"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10" w:type="dxa"/>
            <w:tcBorders>
              <w:top w:val="nil"/>
              <w:left w:val="nil"/>
              <w:bottom w:val="single" w:sz="4" w:space="0" w:color="auto"/>
              <w:right w:val="single" w:sz="4" w:space="0" w:color="auto"/>
            </w:tcBorders>
            <w:shd w:val="clear" w:color="000000" w:fill="FFFFFF"/>
            <w:vAlign w:val="center"/>
            <w:hideMark/>
          </w:tcPr>
          <w:p w14:paraId="65894A48" w14:textId="2E8C202D" w:rsidR="0009016B" w:rsidRPr="008C309F" w:rsidRDefault="00000FB1" w:rsidP="0009016B">
            <w:pPr>
              <w:jc w:val="right"/>
              <w:rPr>
                <w:b/>
                <w:bCs/>
                <w:color w:val="000000"/>
                <w:sz w:val="16"/>
                <w:szCs w:val="16"/>
                <w:lang w:eastAsia="sk-SK"/>
              </w:rPr>
            </w:pPr>
            <w:r w:rsidRPr="008C309F">
              <w:rPr>
                <w:b/>
                <w:bCs/>
                <w:color w:val="000000"/>
                <w:sz w:val="16"/>
                <w:szCs w:val="16"/>
                <w:lang w:eastAsia="sk-SK"/>
              </w:rPr>
              <w:t>79</w:t>
            </w:r>
            <w:r w:rsidR="009212AF" w:rsidRPr="008C309F">
              <w:rPr>
                <w:b/>
                <w:bCs/>
                <w:color w:val="000000"/>
                <w:sz w:val="16"/>
                <w:szCs w:val="16"/>
                <w:lang w:eastAsia="sk-SK"/>
              </w:rPr>
              <w:t>3</w:t>
            </w:r>
          </w:p>
        </w:tc>
      </w:tr>
      <w:tr w:rsidR="000F34E6" w:rsidRPr="008C309F" w14:paraId="2DA2746B" w14:textId="77777777" w:rsidTr="00457712">
        <w:trPr>
          <w:trHeight w:hRule="exac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417381C6" w14:textId="77777777" w:rsidR="0009016B" w:rsidRPr="008C309F" w:rsidRDefault="0009016B" w:rsidP="0009016B">
            <w:pPr>
              <w:rPr>
                <w:color w:val="000000"/>
                <w:sz w:val="16"/>
                <w:szCs w:val="16"/>
                <w:lang w:eastAsia="sk-SK"/>
              </w:rPr>
            </w:pPr>
            <w:r w:rsidRPr="008C309F">
              <w:rPr>
                <w:color w:val="000000"/>
                <w:sz w:val="16"/>
                <w:szCs w:val="16"/>
                <w:lang w:eastAsia="sk-SK"/>
              </w:rPr>
              <w:t>Úbytky</w:t>
            </w:r>
          </w:p>
        </w:tc>
        <w:tc>
          <w:tcPr>
            <w:tcW w:w="1028" w:type="dxa"/>
            <w:tcBorders>
              <w:top w:val="nil"/>
              <w:left w:val="nil"/>
              <w:bottom w:val="single" w:sz="4" w:space="0" w:color="auto"/>
              <w:right w:val="single" w:sz="4" w:space="0" w:color="auto"/>
            </w:tcBorders>
            <w:shd w:val="clear" w:color="000000" w:fill="FFFFFF"/>
            <w:vAlign w:val="center"/>
            <w:hideMark/>
          </w:tcPr>
          <w:p w14:paraId="07464D31"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699" w:type="dxa"/>
            <w:tcBorders>
              <w:top w:val="nil"/>
              <w:left w:val="nil"/>
              <w:bottom w:val="single" w:sz="4" w:space="0" w:color="auto"/>
              <w:right w:val="single" w:sz="4" w:space="0" w:color="auto"/>
            </w:tcBorders>
            <w:shd w:val="clear" w:color="000000" w:fill="FFFFFF"/>
            <w:vAlign w:val="center"/>
            <w:hideMark/>
          </w:tcPr>
          <w:p w14:paraId="2F0C167C" w14:textId="535A9819" w:rsidR="0009016B" w:rsidRPr="008C309F" w:rsidRDefault="0009016B" w:rsidP="0009016B">
            <w:pPr>
              <w:jc w:val="right"/>
              <w:rPr>
                <w:color w:val="000000"/>
                <w:sz w:val="16"/>
                <w:szCs w:val="16"/>
                <w:lang w:eastAsia="sk-SK"/>
              </w:rPr>
            </w:pPr>
          </w:p>
        </w:tc>
        <w:tc>
          <w:tcPr>
            <w:tcW w:w="854" w:type="dxa"/>
            <w:tcBorders>
              <w:top w:val="nil"/>
              <w:left w:val="nil"/>
              <w:bottom w:val="single" w:sz="4" w:space="0" w:color="auto"/>
              <w:right w:val="single" w:sz="4" w:space="0" w:color="auto"/>
            </w:tcBorders>
            <w:shd w:val="clear" w:color="000000" w:fill="FFFFFF"/>
            <w:vAlign w:val="center"/>
            <w:hideMark/>
          </w:tcPr>
          <w:p w14:paraId="7DC76A09"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745" w:type="dxa"/>
            <w:tcBorders>
              <w:top w:val="nil"/>
              <w:left w:val="nil"/>
              <w:bottom w:val="single" w:sz="4" w:space="0" w:color="auto"/>
              <w:right w:val="single" w:sz="4" w:space="0" w:color="auto"/>
            </w:tcBorders>
            <w:shd w:val="clear" w:color="000000" w:fill="FFFFFF"/>
            <w:vAlign w:val="center"/>
            <w:hideMark/>
          </w:tcPr>
          <w:p w14:paraId="663BD70D"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20B5EA43"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49" w:type="dxa"/>
            <w:tcBorders>
              <w:top w:val="nil"/>
              <w:left w:val="nil"/>
              <w:bottom w:val="single" w:sz="4" w:space="0" w:color="auto"/>
              <w:right w:val="single" w:sz="4" w:space="0" w:color="auto"/>
            </w:tcBorders>
            <w:shd w:val="clear" w:color="000000" w:fill="FFFFFF"/>
            <w:vAlign w:val="center"/>
            <w:hideMark/>
          </w:tcPr>
          <w:p w14:paraId="7DE8CC53"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66F39100"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10" w:type="dxa"/>
            <w:tcBorders>
              <w:top w:val="nil"/>
              <w:left w:val="nil"/>
              <w:bottom w:val="single" w:sz="4" w:space="0" w:color="auto"/>
              <w:right w:val="single" w:sz="4" w:space="0" w:color="auto"/>
            </w:tcBorders>
            <w:shd w:val="clear" w:color="000000" w:fill="FFFFFF"/>
            <w:vAlign w:val="center"/>
            <w:hideMark/>
          </w:tcPr>
          <w:p w14:paraId="290E88CA" w14:textId="77777777" w:rsidR="0009016B" w:rsidRPr="008C309F" w:rsidRDefault="0009016B" w:rsidP="0009016B">
            <w:pPr>
              <w:jc w:val="right"/>
              <w:rPr>
                <w:b/>
                <w:bCs/>
                <w:color w:val="000000"/>
                <w:sz w:val="16"/>
                <w:szCs w:val="16"/>
                <w:lang w:eastAsia="sk-SK"/>
              </w:rPr>
            </w:pPr>
            <w:r w:rsidRPr="008C309F">
              <w:rPr>
                <w:b/>
                <w:bCs/>
                <w:color w:val="000000"/>
                <w:sz w:val="16"/>
                <w:szCs w:val="16"/>
                <w:lang w:eastAsia="sk-SK"/>
              </w:rPr>
              <w:t>0</w:t>
            </w:r>
          </w:p>
        </w:tc>
      </w:tr>
      <w:tr w:rsidR="000F34E6" w:rsidRPr="008C309F" w14:paraId="742797AC" w14:textId="77777777" w:rsidTr="00457712">
        <w:trPr>
          <w:trHeight w:hRule="exac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4C58E7D7" w14:textId="77777777" w:rsidR="0009016B" w:rsidRPr="008C309F" w:rsidRDefault="0009016B" w:rsidP="0009016B">
            <w:pPr>
              <w:rPr>
                <w:b/>
                <w:bCs/>
                <w:color w:val="000000"/>
                <w:sz w:val="16"/>
                <w:szCs w:val="16"/>
                <w:lang w:eastAsia="sk-SK"/>
              </w:rPr>
            </w:pPr>
            <w:r w:rsidRPr="008C309F">
              <w:rPr>
                <w:b/>
                <w:bCs/>
                <w:color w:val="000000"/>
                <w:sz w:val="16"/>
                <w:szCs w:val="16"/>
                <w:lang w:eastAsia="sk-SK"/>
              </w:rPr>
              <w:t>Stav na konci účtovného obdobia</w:t>
            </w:r>
          </w:p>
        </w:tc>
        <w:tc>
          <w:tcPr>
            <w:tcW w:w="1028" w:type="dxa"/>
            <w:tcBorders>
              <w:top w:val="nil"/>
              <w:left w:val="nil"/>
              <w:bottom w:val="single" w:sz="4" w:space="0" w:color="auto"/>
              <w:right w:val="single" w:sz="4" w:space="0" w:color="auto"/>
            </w:tcBorders>
            <w:shd w:val="clear" w:color="000000" w:fill="FFFFFF"/>
            <w:vAlign w:val="center"/>
            <w:hideMark/>
          </w:tcPr>
          <w:p w14:paraId="09C2FB13"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699" w:type="dxa"/>
            <w:tcBorders>
              <w:top w:val="nil"/>
              <w:left w:val="nil"/>
              <w:bottom w:val="single" w:sz="4" w:space="0" w:color="auto"/>
              <w:right w:val="single" w:sz="4" w:space="0" w:color="auto"/>
            </w:tcBorders>
            <w:shd w:val="clear" w:color="000000" w:fill="FFFFFF"/>
            <w:vAlign w:val="center"/>
          </w:tcPr>
          <w:p w14:paraId="1826C4D2" w14:textId="49586980" w:rsidR="0009016B" w:rsidRPr="008C309F" w:rsidRDefault="00B42DA0" w:rsidP="0009016B">
            <w:pPr>
              <w:jc w:val="right"/>
              <w:rPr>
                <w:color w:val="000000"/>
                <w:sz w:val="16"/>
                <w:szCs w:val="16"/>
                <w:lang w:eastAsia="sk-SK"/>
              </w:rPr>
            </w:pPr>
            <w:r w:rsidRPr="008C309F">
              <w:rPr>
                <w:color w:val="000000"/>
                <w:sz w:val="16"/>
                <w:szCs w:val="16"/>
                <w:lang w:eastAsia="sk-SK"/>
              </w:rPr>
              <w:t>368764</w:t>
            </w:r>
          </w:p>
        </w:tc>
        <w:tc>
          <w:tcPr>
            <w:tcW w:w="854" w:type="dxa"/>
            <w:tcBorders>
              <w:top w:val="nil"/>
              <w:left w:val="nil"/>
              <w:bottom w:val="single" w:sz="4" w:space="0" w:color="auto"/>
              <w:right w:val="single" w:sz="4" w:space="0" w:color="auto"/>
            </w:tcBorders>
            <w:shd w:val="clear" w:color="000000" w:fill="FFFFFF"/>
            <w:vAlign w:val="center"/>
            <w:hideMark/>
          </w:tcPr>
          <w:p w14:paraId="2259799E" w14:textId="0662E613" w:rsidR="0009016B" w:rsidRPr="008C309F" w:rsidRDefault="00000FB1" w:rsidP="0009016B">
            <w:pPr>
              <w:jc w:val="right"/>
              <w:rPr>
                <w:color w:val="000000"/>
                <w:sz w:val="16"/>
                <w:szCs w:val="16"/>
                <w:lang w:eastAsia="sk-SK"/>
              </w:rPr>
            </w:pPr>
            <w:r w:rsidRPr="008C309F">
              <w:rPr>
                <w:color w:val="000000"/>
                <w:sz w:val="16"/>
                <w:szCs w:val="16"/>
                <w:lang w:eastAsia="sk-SK"/>
              </w:rPr>
              <w:t>16250</w:t>
            </w:r>
          </w:p>
        </w:tc>
        <w:tc>
          <w:tcPr>
            <w:tcW w:w="745" w:type="dxa"/>
            <w:tcBorders>
              <w:top w:val="nil"/>
              <w:left w:val="nil"/>
              <w:bottom w:val="single" w:sz="4" w:space="0" w:color="auto"/>
              <w:right w:val="single" w:sz="4" w:space="0" w:color="auto"/>
            </w:tcBorders>
            <w:shd w:val="clear" w:color="000000" w:fill="FFFFFF"/>
            <w:vAlign w:val="center"/>
            <w:hideMark/>
          </w:tcPr>
          <w:p w14:paraId="5D9B6742"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2DD5260B"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49" w:type="dxa"/>
            <w:tcBorders>
              <w:top w:val="nil"/>
              <w:left w:val="nil"/>
              <w:bottom w:val="single" w:sz="4" w:space="0" w:color="auto"/>
              <w:right w:val="single" w:sz="4" w:space="0" w:color="auto"/>
            </w:tcBorders>
            <w:shd w:val="clear" w:color="000000" w:fill="FFFFFF"/>
            <w:vAlign w:val="center"/>
            <w:hideMark/>
          </w:tcPr>
          <w:p w14:paraId="65215061"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4A159804"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10" w:type="dxa"/>
            <w:tcBorders>
              <w:top w:val="nil"/>
              <w:left w:val="nil"/>
              <w:bottom w:val="single" w:sz="4" w:space="0" w:color="auto"/>
              <w:right w:val="single" w:sz="4" w:space="0" w:color="auto"/>
            </w:tcBorders>
            <w:shd w:val="clear" w:color="000000" w:fill="FFFFFF"/>
            <w:vAlign w:val="center"/>
            <w:hideMark/>
          </w:tcPr>
          <w:p w14:paraId="3975B82E" w14:textId="48B5CE17" w:rsidR="00000FB1" w:rsidRPr="008C309F" w:rsidRDefault="00B42DA0" w:rsidP="0009016B">
            <w:pPr>
              <w:jc w:val="right"/>
              <w:rPr>
                <w:b/>
                <w:bCs/>
                <w:color w:val="000000"/>
                <w:sz w:val="16"/>
                <w:szCs w:val="16"/>
                <w:lang w:eastAsia="sk-SK"/>
              </w:rPr>
            </w:pPr>
            <w:r w:rsidRPr="008C309F">
              <w:rPr>
                <w:b/>
                <w:bCs/>
                <w:color w:val="000000"/>
                <w:sz w:val="16"/>
                <w:szCs w:val="16"/>
                <w:lang w:eastAsia="sk-SK"/>
              </w:rPr>
              <w:t>385014</w:t>
            </w:r>
          </w:p>
        </w:tc>
      </w:tr>
      <w:tr w:rsidR="000F34E6" w:rsidRPr="008C309F" w14:paraId="5E8BAB5B" w14:textId="77777777" w:rsidTr="00457712">
        <w:trPr>
          <w:trHeight w:hRule="exact" w:val="227"/>
        </w:trPr>
        <w:tc>
          <w:tcPr>
            <w:tcW w:w="2634" w:type="dxa"/>
            <w:tcBorders>
              <w:top w:val="nil"/>
              <w:left w:val="single" w:sz="4" w:space="0" w:color="auto"/>
              <w:bottom w:val="single" w:sz="4" w:space="0" w:color="auto"/>
              <w:right w:val="nil"/>
            </w:tcBorders>
            <w:shd w:val="clear" w:color="000000" w:fill="FFFFFF"/>
            <w:noWrap/>
            <w:vAlign w:val="center"/>
            <w:hideMark/>
          </w:tcPr>
          <w:p w14:paraId="2DF28EF5" w14:textId="77777777" w:rsidR="0009016B" w:rsidRPr="008C309F" w:rsidRDefault="0009016B" w:rsidP="0009016B">
            <w:pPr>
              <w:rPr>
                <w:color w:val="000000"/>
                <w:sz w:val="16"/>
                <w:szCs w:val="16"/>
                <w:lang w:eastAsia="sk-SK"/>
              </w:rPr>
            </w:pPr>
            <w:r w:rsidRPr="008C309F">
              <w:rPr>
                <w:color w:val="000000"/>
                <w:sz w:val="16"/>
                <w:szCs w:val="16"/>
                <w:lang w:eastAsia="sk-SK"/>
              </w:rPr>
              <w:t>Opravné položky</w:t>
            </w:r>
          </w:p>
        </w:tc>
        <w:tc>
          <w:tcPr>
            <w:tcW w:w="1028" w:type="dxa"/>
            <w:tcBorders>
              <w:top w:val="nil"/>
              <w:left w:val="nil"/>
              <w:bottom w:val="single" w:sz="4" w:space="0" w:color="auto"/>
              <w:right w:val="nil"/>
            </w:tcBorders>
            <w:shd w:val="clear" w:color="000000" w:fill="FFFFFF"/>
            <w:vAlign w:val="center"/>
            <w:hideMark/>
          </w:tcPr>
          <w:p w14:paraId="4D630F04"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699" w:type="dxa"/>
            <w:tcBorders>
              <w:top w:val="nil"/>
              <w:left w:val="nil"/>
              <w:bottom w:val="single" w:sz="4" w:space="0" w:color="auto"/>
              <w:right w:val="nil"/>
            </w:tcBorders>
            <w:shd w:val="clear" w:color="000000" w:fill="FFFFFF"/>
            <w:vAlign w:val="center"/>
            <w:hideMark/>
          </w:tcPr>
          <w:p w14:paraId="6C43E744"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854" w:type="dxa"/>
            <w:tcBorders>
              <w:top w:val="nil"/>
              <w:left w:val="nil"/>
              <w:bottom w:val="single" w:sz="4" w:space="0" w:color="auto"/>
              <w:right w:val="nil"/>
            </w:tcBorders>
            <w:shd w:val="clear" w:color="000000" w:fill="FFFFFF"/>
            <w:vAlign w:val="center"/>
            <w:hideMark/>
          </w:tcPr>
          <w:p w14:paraId="040BFB3E"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745" w:type="dxa"/>
            <w:tcBorders>
              <w:top w:val="nil"/>
              <w:left w:val="nil"/>
              <w:bottom w:val="single" w:sz="4" w:space="0" w:color="auto"/>
              <w:right w:val="nil"/>
            </w:tcBorders>
            <w:shd w:val="clear" w:color="000000" w:fill="FFFFFF"/>
            <w:vAlign w:val="center"/>
            <w:hideMark/>
          </w:tcPr>
          <w:p w14:paraId="5AB21D6A"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930" w:type="dxa"/>
            <w:tcBorders>
              <w:top w:val="nil"/>
              <w:left w:val="nil"/>
              <w:bottom w:val="single" w:sz="4" w:space="0" w:color="auto"/>
              <w:right w:val="nil"/>
            </w:tcBorders>
            <w:shd w:val="clear" w:color="000000" w:fill="FFFFFF"/>
            <w:vAlign w:val="center"/>
            <w:hideMark/>
          </w:tcPr>
          <w:p w14:paraId="7E1F4591"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949" w:type="dxa"/>
            <w:tcBorders>
              <w:top w:val="nil"/>
              <w:left w:val="nil"/>
              <w:bottom w:val="single" w:sz="4" w:space="0" w:color="auto"/>
              <w:right w:val="nil"/>
            </w:tcBorders>
            <w:shd w:val="clear" w:color="000000" w:fill="FFFFFF"/>
            <w:vAlign w:val="center"/>
            <w:hideMark/>
          </w:tcPr>
          <w:p w14:paraId="10BCD89E"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930" w:type="dxa"/>
            <w:tcBorders>
              <w:top w:val="nil"/>
              <w:left w:val="nil"/>
              <w:bottom w:val="single" w:sz="4" w:space="0" w:color="auto"/>
              <w:right w:val="nil"/>
            </w:tcBorders>
            <w:shd w:val="clear" w:color="000000" w:fill="FFFFFF"/>
            <w:vAlign w:val="center"/>
            <w:hideMark/>
          </w:tcPr>
          <w:p w14:paraId="37CEF280"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810" w:type="dxa"/>
            <w:tcBorders>
              <w:top w:val="nil"/>
              <w:left w:val="nil"/>
              <w:bottom w:val="single" w:sz="4" w:space="0" w:color="auto"/>
              <w:right w:val="single" w:sz="4" w:space="0" w:color="auto"/>
            </w:tcBorders>
            <w:shd w:val="clear" w:color="000000" w:fill="FFFFFF"/>
            <w:vAlign w:val="center"/>
            <w:hideMark/>
          </w:tcPr>
          <w:p w14:paraId="1939EED2"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r>
      <w:tr w:rsidR="000F34E6" w:rsidRPr="008C309F" w14:paraId="38E873EC" w14:textId="77777777" w:rsidTr="00457712">
        <w:trPr>
          <w:trHeight w:hRule="exac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2F399D53" w14:textId="77777777" w:rsidR="0009016B" w:rsidRPr="008C309F" w:rsidRDefault="0009016B" w:rsidP="0009016B">
            <w:pPr>
              <w:rPr>
                <w:b/>
                <w:bCs/>
                <w:color w:val="000000"/>
                <w:sz w:val="16"/>
                <w:szCs w:val="16"/>
                <w:lang w:eastAsia="sk-SK"/>
              </w:rPr>
            </w:pPr>
            <w:r w:rsidRPr="008C309F">
              <w:rPr>
                <w:b/>
                <w:bCs/>
                <w:color w:val="000000"/>
                <w:sz w:val="16"/>
                <w:szCs w:val="16"/>
                <w:lang w:eastAsia="sk-SK"/>
              </w:rPr>
              <w:t>Stav na začiatku účtovného obdobia</w:t>
            </w:r>
          </w:p>
        </w:tc>
        <w:tc>
          <w:tcPr>
            <w:tcW w:w="1028" w:type="dxa"/>
            <w:tcBorders>
              <w:top w:val="nil"/>
              <w:left w:val="nil"/>
              <w:bottom w:val="single" w:sz="4" w:space="0" w:color="auto"/>
              <w:right w:val="single" w:sz="4" w:space="0" w:color="auto"/>
            </w:tcBorders>
            <w:shd w:val="clear" w:color="000000" w:fill="FFFFFF"/>
            <w:vAlign w:val="center"/>
            <w:hideMark/>
          </w:tcPr>
          <w:p w14:paraId="505535C5"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699" w:type="dxa"/>
            <w:tcBorders>
              <w:top w:val="nil"/>
              <w:left w:val="nil"/>
              <w:bottom w:val="single" w:sz="4" w:space="0" w:color="auto"/>
              <w:right w:val="single" w:sz="4" w:space="0" w:color="auto"/>
            </w:tcBorders>
            <w:shd w:val="clear" w:color="000000" w:fill="FFFFFF"/>
            <w:vAlign w:val="center"/>
            <w:hideMark/>
          </w:tcPr>
          <w:p w14:paraId="6FFC9E61"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54" w:type="dxa"/>
            <w:tcBorders>
              <w:top w:val="nil"/>
              <w:left w:val="nil"/>
              <w:bottom w:val="single" w:sz="4" w:space="0" w:color="auto"/>
              <w:right w:val="single" w:sz="4" w:space="0" w:color="auto"/>
            </w:tcBorders>
            <w:shd w:val="clear" w:color="000000" w:fill="FFFFFF"/>
            <w:vAlign w:val="center"/>
            <w:hideMark/>
          </w:tcPr>
          <w:p w14:paraId="4954EAF2"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745" w:type="dxa"/>
            <w:tcBorders>
              <w:top w:val="nil"/>
              <w:left w:val="nil"/>
              <w:bottom w:val="single" w:sz="4" w:space="0" w:color="auto"/>
              <w:right w:val="single" w:sz="4" w:space="0" w:color="auto"/>
            </w:tcBorders>
            <w:shd w:val="clear" w:color="000000" w:fill="FFFFFF"/>
            <w:vAlign w:val="center"/>
            <w:hideMark/>
          </w:tcPr>
          <w:p w14:paraId="59C61B8E"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201C0808"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49" w:type="dxa"/>
            <w:tcBorders>
              <w:top w:val="nil"/>
              <w:left w:val="nil"/>
              <w:bottom w:val="single" w:sz="4" w:space="0" w:color="auto"/>
              <w:right w:val="single" w:sz="4" w:space="0" w:color="auto"/>
            </w:tcBorders>
            <w:shd w:val="clear" w:color="000000" w:fill="FFFFFF"/>
            <w:vAlign w:val="center"/>
            <w:hideMark/>
          </w:tcPr>
          <w:p w14:paraId="6E6CCE88"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5F3C1703"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10" w:type="dxa"/>
            <w:tcBorders>
              <w:top w:val="nil"/>
              <w:left w:val="nil"/>
              <w:bottom w:val="single" w:sz="4" w:space="0" w:color="auto"/>
              <w:right w:val="single" w:sz="4" w:space="0" w:color="auto"/>
            </w:tcBorders>
            <w:shd w:val="clear" w:color="000000" w:fill="FFFFFF"/>
            <w:vAlign w:val="center"/>
            <w:hideMark/>
          </w:tcPr>
          <w:p w14:paraId="1F4BC59A" w14:textId="77777777" w:rsidR="0009016B" w:rsidRPr="008C309F" w:rsidRDefault="0009016B" w:rsidP="0009016B">
            <w:pPr>
              <w:jc w:val="right"/>
              <w:rPr>
                <w:b/>
                <w:bCs/>
                <w:color w:val="000000"/>
                <w:sz w:val="16"/>
                <w:szCs w:val="16"/>
                <w:lang w:eastAsia="sk-SK"/>
              </w:rPr>
            </w:pPr>
            <w:r w:rsidRPr="008C309F">
              <w:rPr>
                <w:b/>
                <w:bCs/>
                <w:color w:val="000000"/>
                <w:sz w:val="16"/>
                <w:szCs w:val="16"/>
                <w:lang w:eastAsia="sk-SK"/>
              </w:rPr>
              <w:t>0</w:t>
            </w:r>
          </w:p>
        </w:tc>
      </w:tr>
      <w:tr w:rsidR="000F34E6" w:rsidRPr="008C309F" w14:paraId="1ECE3DDA" w14:textId="77777777" w:rsidTr="00457712">
        <w:trPr>
          <w:trHeight w:hRule="exac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48B3E972" w14:textId="77777777" w:rsidR="0009016B" w:rsidRPr="008C309F" w:rsidRDefault="0009016B" w:rsidP="0009016B">
            <w:pPr>
              <w:rPr>
                <w:color w:val="000000"/>
                <w:sz w:val="16"/>
                <w:szCs w:val="16"/>
                <w:lang w:eastAsia="sk-SK"/>
              </w:rPr>
            </w:pPr>
            <w:r w:rsidRPr="008C309F">
              <w:rPr>
                <w:color w:val="000000"/>
                <w:sz w:val="16"/>
                <w:szCs w:val="16"/>
                <w:lang w:eastAsia="sk-SK"/>
              </w:rPr>
              <w:t>Prírastky</w:t>
            </w:r>
          </w:p>
        </w:tc>
        <w:tc>
          <w:tcPr>
            <w:tcW w:w="1028" w:type="dxa"/>
            <w:tcBorders>
              <w:top w:val="nil"/>
              <w:left w:val="nil"/>
              <w:bottom w:val="single" w:sz="4" w:space="0" w:color="auto"/>
              <w:right w:val="single" w:sz="4" w:space="0" w:color="auto"/>
            </w:tcBorders>
            <w:shd w:val="clear" w:color="000000" w:fill="FFFFFF"/>
            <w:vAlign w:val="center"/>
            <w:hideMark/>
          </w:tcPr>
          <w:p w14:paraId="390F838B"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699" w:type="dxa"/>
            <w:tcBorders>
              <w:top w:val="nil"/>
              <w:left w:val="nil"/>
              <w:bottom w:val="single" w:sz="4" w:space="0" w:color="auto"/>
              <w:right w:val="single" w:sz="4" w:space="0" w:color="auto"/>
            </w:tcBorders>
            <w:shd w:val="clear" w:color="000000" w:fill="FFFFFF"/>
            <w:vAlign w:val="center"/>
            <w:hideMark/>
          </w:tcPr>
          <w:p w14:paraId="23365020"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54" w:type="dxa"/>
            <w:tcBorders>
              <w:top w:val="nil"/>
              <w:left w:val="nil"/>
              <w:bottom w:val="single" w:sz="4" w:space="0" w:color="auto"/>
              <w:right w:val="single" w:sz="4" w:space="0" w:color="auto"/>
            </w:tcBorders>
            <w:shd w:val="clear" w:color="000000" w:fill="FFFFFF"/>
            <w:vAlign w:val="center"/>
            <w:hideMark/>
          </w:tcPr>
          <w:p w14:paraId="75ACB34A"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745" w:type="dxa"/>
            <w:tcBorders>
              <w:top w:val="nil"/>
              <w:left w:val="nil"/>
              <w:bottom w:val="single" w:sz="4" w:space="0" w:color="auto"/>
              <w:right w:val="single" w:sz="4" w:space="0" w:color="auto"/>
            </w:tcBorders>
            <w:shd w:val="clear" w:color="000000" w:fill="FFFFFF"/>
            <w:vAlign w:val="center"/>
            <w:hideMark/>
          </w:tcPr>
          <w:p w14:paraId="7D670BA6"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7536E38D"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49" w:type="dxa"/>
            <w:tcBorders>
              <w:top w:val="nil"/>
              <w:left w:val="nil"/>
              <w:bottom w:val="single" w:sz="4" w:space="0" w:color="auto"/>
              <w:right w:val="single" w:sz="4" w:space="0" w:color="auto"/>
            </w:tcBorders>
            <w:shd w:val="clear" w:color="000000" w:fill="FFFFFF"/>
            <w:vAlign w:val="center"/>
            <w:hideMark/>
          </w:tcPr>
          <w:p w14:paraId="55C488FD"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6FC839FC"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10" w:type="dxa"/>
            <w:tcBorders>
              <w:top w:val="nil"/>
              <w:left w:val="nil"/>
              <w:bottom w:val="single" w:sz="4" w:space="0" w:color="auto"/>
              <w:right w:val="single" w:sz="4" w:space="0" w:color="auto"/>
            </w:tcBorders>
            <w:shd w:val="clear" w:color="000000" w:fill="FFFFFF"/>
            <w:vAlign w:val="center"/>
            <w:hideMark/>
          </w:tcPr>
          <w:p w14:paraId="6F655DD9" w14:textId="77777777" w:rsidR="0009016B" w:rsidRPr="008C309F" w:rsidRDefault="0009016B" w:rsidP="0009016B">
            <w:pPr>
              <w:jc w:val="right"/>
              <w:rPr>
                <w:b/>
                <w:bCs/>
                <w:color w:val="000000"/>
                <w:sz w:val="16"/>
                <w:szCs w:val="16"/>
                <w:lang w:eastAsia="sk-SK"/>
              </w:rPr>
            </w:pPr>
            <w:r w:rsidRPr="008C309F">
              <w:rPr>
                <w:b/>
                <w:bCs/>
                <w:color w:val="000000"/>
                <w:sz w:val="16"/>
                <w:szCs w:val="16"/>
                <w:lang w:eastAsia="sk-SK"/>
              </w:rPr>
              <w:t>0</w:t>
            </w:r>
          </w:p>
        </w:tc>
      </w:tr>
      <w:tr w:rsidR="000F34E6" w:rsidRPr="008C309F" w14:paraId="7AE215E9" w14:textId="77777777" w:rsidTr="00457712">
        <w:trPr>
          <w:trHeight w:hRule="exac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69279CF3" w14:textId="77777777" w:rsidR="0009016B" w:rsidRPr="008C309F" w:rsidRDefault="0009016B" w:rsidP="0009016B">
            <w:pPr>
              <w:rPr>
                <w:color w:val="000000"/>
                <w:sz w:val="16"/>
                <w:szCs w:val="16"/>
                <w:lang w:eastAsia="sk-SK"/>
              </w:rPr>
            </w:pPr>
            <w:r w:rsidRPr="008C309F">
              <w:rPr>
                <w:color w:val="000000"/>
                <w:sz w:val="16"/>
                <w:szCs w:val="16"/>
                <w:lang w:eastAsia="sk-SK"/>
              </w:rPr>
              <w:t>Úbytky</w:t>
            </w:r>
          </w:p>
        </w:tc>
        <w:tc>
          <w:tcPr>
            <w:tcW w:w="1028" w:type="dxa"/>
            <w:tcBorders>
              <w:top w:val="nil"/>
              <w:left w:val="nil"/>
              <w:bottom w:val="single" w:sz="4" w:space="0" w:color="auto"/>
              <w:right w:val="single" w:sz="4" w:space="0" w:color="auto"/>
            </w:tcBorders>
            <w:shd w:val="clear" w:color="000000" w:fill="FFFFFF"/>
            <w:vAlign w:val="center"/>
            <w:hideMark/>
          </w:tcPr>
          <w:p w14:paraId="2FBCFE6E"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699" w:type="dxa"/>
            <w:tcBorders>
              <w:top w:val="nil"/>
              <w:left w:val="nil"/>
              <w:bottom w:val="single" w:sz="4" w:space="0" w:color="auto"/>
              <w:right w:val="single" w:sz="4" w:space="0" w:color="auto"/>
            </w:tcBorders>
            <w:shd w:val="clear" w:color="000000" w:fill="FFFFFF"/>
            <w:vAlign w:val="center"/>
            <w:hideMark/>
          </w:tcPr>
          <w:p w14:paraId="007987E0"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54" w:type="dxa"/>
            <w:tcBorders>
              <w:top w:val="nil"/>
              <w:left w:val="nil"/>
              <w:bottom w:val="single" w:sz="4" w:space="0" w:color="auto"/>
              <w:right w:val="single" w:sz="4" w:space="0" w:color="auto"/>
            </w:tcBorders>
            <w:shd w:val="clear" w:color="000000" w:fill="FFFFFF"/>
            <w:vAlign w:val="center"/>
            <w:hideMark/>
          </w:tcPr>
          <w:p w14:paraId="515E3B8B"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745" w:type="dxa"/>
            <w:tcBorders>
              <w:top w:val="nil"/>
              <w:left w:val="nil"/>
              <w:bottom w:val="single" w:sz="4" w:space="0" w:color="auto"/>
              <w:right w:val="single" w:sz="4" w:space="0" w:color="auto"/>
            </w:tcBorders>
            <w:shd w:val="clear" w:color="000000" w:fill="FFFFFF"/>
            <w:vAlign w:val="center"/>
            <w:hideMark/>
          </w:tcPr>
          <w:p w14:paraId="271F32EB"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72F12421"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49" w:type="dxa"/>
            <w:tcBorders>
              <w:top w:val="nil"/>
              <w:left w:val="nil"/>
              <w:bottom w:val="single" w:sz="4" w:space="0" w:color="auto"/>
              <w:right w:val="single" w:sz="4" w:space="0" w:color="auto"/>
            </w:tcBorders>
            <w:shd w:val="clear" w:color="000000" w:fill="FFFFFF"/>
            <w:vAlign w:val="center"/>
            <w:hideMark/>
          </w:tcPr>
          <w:p w14:paraId="28040020"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3C858219"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10" w:type="dxa"/>
            <w:tcBorders>
              <w:top w:val="nil"/>
              <w:left w:val="nil"/>
              <w:bottom w:val="single" w:sz="4" w:space="0" w:color="auto"/>
              <w:right w:val="single" w:sz="4" w:space="0" w:color="auto"/>
            </w:tcBorders>
            <w:shd w:val="clear" w:color="000000" w:fill="FFFFFF"/>
            <w:vAlign w:val="center"/>
            <w:hideMark/>
          </w:tcPr>
          <w:p w14:paraId="68DCD4F1" w14:textId="77777777" w:rsidR="0009016B" w:rsidRPr="008C309F" w:rsidRDefault="0009016B" w:rsidP="0009016B">
            <w:pPr>
              <w:jc w:val="right"/>
              <w:rPr>
                <w:b/>
                <w:bCs/>
                <w:color w:val="000000"/>
                <w:sz w:val="16"/>
                <w:szCs w:val="16"/>
                <w:lang w:eastAsia="sk-SK"/>
              </w:rPr>
            </w:pPr>
            <w:r w:rsidRPr="008C309F">
              <w:rPr>
                <w:b/>
                <w:bCs/>
                <w:color w:val="000000"/>
                <w:sz w:val="16"/>
                <w:szCs w:val="16"/>
                <w:lang w:eastAsia="sk-SK"/>
              </w:rPr>
              <w:t>0</w:t>
            </w:r>
          </w:p>
        </w:tc>
      </w:tr>
      <w:tr w:rsidR="000F34E6" w:rsidRPr="008C309F" w14:paraId="3CA0B73B" w14:textId="77777777" w:rsidTr="00457712">
        <w:trPr>
          <w:trHeight w:hRule="exac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4E6F8F38" w14:textId="77777777" w:rsidR="0009016B" w:rsidRPr="008C309F" w:rsidRDefault="0009016B" w:rsidP="0009016B">
            <w:pPr>
              <w:rPr>
                <w:b/>
                <w:bCs/>
                <w:color w:val="000000"/>
                <w:sz w:val="16"/>
                <w:szCs w:val="16"/>
                <w:lang w:eastAsia="sk-SK"/>
              </w:rPr>
            </w:pPr>
            <w:r w:rsidRPr="008C309F">
              <w:rPr>
                <w:b/>
                <w:bCs/>
                <w:color w:val="000000"/>
                <w:sz w:val="16"/>
                <w:szCs w:val="16"/>
                <w:lang w:eastAsia="sk-SK"/>
              </w:rPr>
              <w:t>Stav na konci účtovného obdobia</w:t>
            </w:r>
          </w:p>
        </w:tc>
        <w:tc>
          <w:tcPr>
            <w:tcW w:w="1028" w:type="dxa"/>
            <w:tcBorders>
              <w:top w:val="nil"/>
              <w:left w:val="nil"/>
              <w:bottom w:val="single" w:sz="4" w:space="0" w:color="auto"/>
              <w:right w:val="single" w:sz="4" w:space="0" w:color="auto"/>
            </w:tcBorders>
            <w:shd w:val="clear" w:color="000000" w:fill="FFFFFF"/>
            <w:vAlign w:val="center"/>
            <w:hideMark/>
          </w:tcPr>
          <w:p w14:paraId="28D62FB0"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699" w:type="dxa"/>
            <w:tcBorders>
              <w:top w:val="nil"/>
              <w:left w:val="nil"/>
              <w:bottom w:val="single" w:sz="4" w:space="0" w:color="auto"/>
              <w:right w:val="single" w:sz="4" w:space="0" w:color="auto"/>
            </w:tcBorders>
            <w:shd w:val="clear" w:color="000000" w:fill="FFFFFF"/>
            <w:vAlign w:val="center"/>
            <w:hideMark/>
          </w:tcPr>
          <w:p w14:paraId="3BF02C55"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54" w:type="dxa"/>
            <w:tcBorders>
              <w:top w:val="nil"/>
              <w:left w:val="nil"/>
              <w:bottom w:val="single" w:sz="4" w:space="0" w:color="auto"/>
              <w:right w:val="single" w:sz="4" w:space="0" w:color="auto"/>
            </w:tcBorders>
            <w:shd w:val="clear" w:color="000000" w:fill="FFFFFF"/>
            <w:vAlign w:val="center"/>
            <w:hideMark/>
          </w:tcPr>
          <w:p w14:paraId="07E197F7"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745" w:type="dxa"/>
            <w:tcBorders>
              <w:top w:val="nil"/>
              <w:left w:val="nil"/>
              <w:bottom w:val="single" w:sz="4" w:space="0" w:color="auto"/>
              <w:right w:val="single" w:sz="4" w:space="0" w:color="auto"/>
            </w:tcBorders>
            <w:shd w:val="clear" w:color="000000" w:fill="FFFFFF"/>
            <w:vAlign w:val="center"/>
            <w:hideMark/>
          </w:tcPr>
          <w:p w14:paraId="748FA576"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45CB8BB0"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49" w:type="dxa"/>
            <w:tcBorders>
              <w:top w:val="nil"/>
              <w:left w:val="nil"/>
              <w:bottom w:val="single" w:sz="4" w:space="0" w:color="auto"/>
              <w:right w:val="single" w:sz="4" w:space="0" w:color="auto"/>
            </w:tcBorders>
            <w:shd w:val="clear" w:color="000000" w:fill="FFFFFF"/>
            <w:vAlign w:val="center"/>
            <w:hideMark/>
          </w:tcPr>
          <w:p w14:paraId="2CBAC777"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1482E29F"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10" w:type="dxa"/>
            <w:tcBorders>
              <w:top w:val="nil"/>
              <w:left w:val="nil"/>
              <w:bottom w:val="single" w:sz="4" w:space="0" w:color="auto"/>
              <w:right w:val="single" w:sz="4" w:space="0" w:color="auto"/>
            </w:tcBorders>
            <w:shd w:val="clear" w:color="000000" w:fill="FFFFFF"/>
            <w:vAlign w:val="center"/>
            <w:hideMark/>
          </w:tcPr>
          <w:p w14:paraId="7C3C9EB0" w14:textId="77777777" w:rsidR="0009016B" w:rsidRPr="008C309F" w:rsidRDefault="0009016B" w:rsidP="0009016B">
            <w:pPr>
              <w:jc w:val="right"/>
              <w:rPr>
                <w:b/>
                <w:bCs/>
                <w:color w:val="000000"/>
                <w:sz w:val="16"/>
                <w:szCs w:val="16"/>
                <w:lang w:eastAsia="sk-SK"/>
              </w:rPr>
            </w:pPr>
            <w:r w:rsidRPr="008C309F">
              <w:rPr>
                <w:b/>
                <w:bCs/>
                <w:color w:val="000000"/>
                <w:sz w:val="16"/>
                <w:szCs w:val="16"/>
                <w:lang w:eastAsia="sk-SK"/>
              </w:rPr>
              <w:t>0</w:t>
            </w:r>
          </w:p>
        </w:tc>
      </w:tr>
      <w:tr w:rsidR="000F34E6" w:rsidRPr="008C309F" w14:paraId="539EF595" w14:textId="77777777" w:rsidTr="00457712">
        <w:trPr>
          <w:trHeight w:hRule="exact" w:val="227"/>
        </w:trPr>
        <w:tc>
          <w:tcPr>
            <w:tcW w:w="2634" w:type="dxa"/>
            <w:tcBorders>
              <w:top w:val="nil"/>
              <w:left w:val="single" w:sz="4" w:space="0" w:color="auto"/>
              <w:bottom w:val="single" w:sz="4" w:space="0" w:color="auto"/>
              <w:right w:val="nil"/>
            </w:tcBorders>
            <w:shd w:val="clear" w:color="000000" w:fill="FFFFFF"/>
            <w:noWrap/>
            <w:vAlign w:val="center"/>
            <w:hideMark/>
          </w:tcPr>
          <w:p w14:paraId="7CA21E7C" w14:textId="77777777" w:rsidR="0009016B" w:rsidRPr="008C309F" w:rsidRDefault="0009016B" w:rsidP="0009016B">
            <w:pPr>
              <w:rPr>
                <w:color w:val="000000"/>
                <w:sz w:val="16"/>
                <w:szCs w:val="16"/>
                <w:lang w:eastAsia="sk-SK"/>
              </w:rPr>
            </w:pPr>
            <w:r w:rsidRPr="008C309F">
              <w:rPr>
                <w:color w:val="000000"/>
                <w:sz w:val="16"/>
                <w:szCs w:val="16"/>
                <w:lang w:eastAsia="sk-SK"/>
              </w:rPr>
              <w:t>Zostatková hodnota</w:t>
            </w:r>
          </w:p>
        </w:tc>
        <w:tc>
          <w:tcPr>
            <w:tcW w:w="1028" w:type="dxa"/>
            <w:tcBorders>
              <w:top w:val="nil"/>
              <w:left w:val="nil"/>
              <w:bottom w:val="single" w:sz="4" w:space="0" w:color="auto"/>
              <w:right w:val="nil"/>
            </w:tcBorders>
            <w:shd w:val="clear" w:color="000000" w:fill="FFFFFF"/>
            <w:vAlign w:val="center"/>
            <w:hideMark/>
          </w:tcPr>
          <w:p w14:paraId="727862E5"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699" w:type="dxa"/>
            <w:tcBorders>
              <w:top w:val="nil"/>
              <w:left w:val="nil"/>
              <w:bottom w:val="single" w:sz="4" w:space="0" w:color="auto"/>
              <w:right w:val="nil"/>
            </w:tcBorders>
            <w:shd w:val="clear" w:color="000000" w:fill="FFFFFF"/>
            <w:vAlign w:val="center"/>
            <w:hideMark/>
          </w:tcPr>
          <w:p w14:paraId="0F76E21B"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854" w:type="dxa"/>
            <w:tcBorders>
              <w:top w:val="nil"/>
              <w:left w:val="nil"/>
              <w:bottom w:val="single" w:sz="4" w:space="0" w:color="auto"/>
              <w:right w:val="nil"/>
            </w:tcBorders>
            <w:shd w:val="clear" w:color="000000" w:fill="FFFFFF"/>
            <w:vAlign w:val="center"/>
            <w:hideMark/>
          </w:tcPr>
          <w:p w14:paraId="5ECCE379"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745" w:type="dxa"/>
            <w:tcBorders>
              <w:top w:val="nil"/>
              <w:left w:val="nil"/>
              <w:bottom w:val="single" w:sz="4" w:space="0" w:color="auto"/>
              <w:right w:val="nil"/>
            </w:tcBorders>
            <w:shd w:val="clear" w:color="000000" w:fill="FFFFFF"/>
            <w:vAlign w:val="center"/>
            <w:hideMark/>
          </w:tcPr>
          <w:p w14:paraId="753F859A"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930" w:type="dxa"/>
            <w:tcBorders>
              <w:top w:val="nil"/>
              <w:left w:val="nil"/>
              <w:bottom w:val="single" w:sz="4" w:space="0" w:color="auto"/>
              <w:right w:val="nil"/>
            </w:tcBorders>
            <w:shd w:val="clear" w:color="000000" w:fill="FFFFFF"/>
            <w:vAlign w:val="center"/>
            <w:hideMark/>
          </w:tcPr>
          <w:p w14:paraId="20F54D53"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949" w:type="dxa"/>
            <w:tcBorders>
              <w:top w:val="nil"/>
              <w:left w:val="nil"/>
              <w:bottom w:val="single" w:sz="4" w:space="0" w:color="auto"/>
              <w:right w:val="nil"/>
            </w:tcBorders>
            <w:shd w:val="clear" w:color="000000" w:fill="FFFFFF"/>
            <w:vAlign w:val="center"/>
            <w:hideMark/>
          </w:tcPr>
          <w:p w14:paraId="7DA41DAC"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930" w:type="dxa"/>
            <w:tcBorders>
              <w:top w:val="nil"/>
              <w:left w:val="nil"/>
              <w:bottom w:val="single" w:sz="4" w:space="0" w:color="auto"/>
              <w:right w:val="nil"/>
            </w:tcBorders>
            <w:shd w:val="clear" w:color="000000" w:fill="FFFFFF"/>
            <w:vAlign w:val="center"/>
            <w:hideMark/>
          </w:tcPr>
          <w:p w14:paraId="1C135C5A"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810" w:type="dxa"/>
            <w:tcBorders>
              <w:top w:val="nil"/>
              <w:left w:val="nil"/>
              <w:bottom w:val="single" w:sz="4" w:space="0" w:color="auto"/>
              <w:right w:val="single" w:sz="4" w:space="0" w:color="auto"/>
            </w:tcBorders>
            <w:shd w:val="clear" w:color="000000" w:fill="FFFFFF"/>
            <w:vAlign w:val="center"/>
            <w:hideMark/>
          </w:tcPr>
          <w:p w14:paraId="2DCAAEC1"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r>
      <w:tr w:rsidR="000F34E6" w:rsidRPr="008C309F" w14:paraId="110E1279" w14:textId="77777777" w:rsidTr="00457712">
        <w:trPr>
          <w:trHeight w:hRule="exac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14403C4F" w14:textId="77777777" w:rsidR="0009016B" w:rsidRPr="008C309F" w:rsidRDefault="0009016B" w:rsidP="0009016B">
            <w:pPr>
              <w:rPr>
                <w:b/>
                <w:bCs/>
                <w:color w:val="000000"/>
                <w:sz w:val="16"/>
                <w:szCs w:val="16"/>
                <w:lang w:eastAsia="sk-SK"/>
              </w:rPr>
            </w:pPr>
            <w:r w:rsidRPr="008C309F">
              <w:rPr>
                <w:b/>
                <w:bCs/>
                <w:color w:val="000000"/>
                <w:sz w:val="16"/>
                <w:szCs w:val="16"/>
                <w:lang w:eastAsia="sk-SK"/>
              </w:rPr>
              <w:t>Stav na začiatku účtovného obdobia</w:t>
            </w:r>
          </w:p>
        </w:tc>
        <w:tc>
          <w:tcPr>
            <w:tcW w:w="1028" w:type="dxa"/>
            <w:tcBorders>
              <w:top w:val="nil"/>
              <w:left w:val="nil"/>
              <w:bottom w:val="single" w:sz="4" w:space="0" w:color="auto"/>
              <w:right w:val="single" w:sz="4" w:space="0" w:color="auto"/>
            </w:tcBorders>
            <w:shd w:val="clear" w:color="000000" w:fill="FFFFFF"/>
            <w:vAlign w:val="center"/>
            <w:hideMark/>
          </w:tcPr>
          <w:p w14:paraId="7F565ABE"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699" w:type="dxa"/>
            <w:tcBorders>
              <w:top w:val="nil"/>
              <w:left w:val="nil"/>
              <w:bottom w:val="single" w:sz="4" w:space="0" w:color="auto"/>
              <w:right w:val="single" w:sz="4" w:space="0" w:color="auto"/>
            </w:tcBorders>
            <w:shd w:val="clear" w:color="000000" w:fill="FFFFFF"/>
            <w:vAlign w:val="center"/>
            <w:hideMark/>
          </w:tcPr>
          <w:p w14:paraId="2EE42622" w14:textId="4D2C95F2" w:rsidR="0009016B" w:rsidRPr="008C309F" w:rsidRDefault="00B42DA0" w:rsidP="0009016B">
            <w:pPr>
              <w:jc w:val="right"/>
              <w:rPr>
                <w:color w:val="000000"/>
                <w:sz w:val="16"/>
                <w:szCs w:val="16"/>
                <w:lang w:eastAsia="sk-SK"/>
              </w:rPr>
            </w:pPr>
            <w:r w:rsidRPr="008C309F">
              <w:rPr>
                <w:color w:val="000000"/>
                <w:sz w:val="16"/>
                <w:szCs w:val="16"/>
                <w:lang w:eastAsia="sk-SK"/>
              </w:rPr>
              <w:t>0</w:t>
            </w:r>
          </w:p>
        </w:tc>
        <w:tc>
          <w:tcPr>
            <w:tcW w:w="854" w:type="dxa"/>
            <w:tcBorders>
              <w:top w:val="nil"/>
              <w:left w:val="nil"/>
              <w:bottom w:val="single" w:sz="4" w:space="0" w:color="auto"/>
              <w:right w:val="single" w:sz="4" w:space="0" w:color="auto"/>
            </w:tcBorders>
            <w:shd w:val="clear" w:color="000000" w:fill="FFFFFF"/>
            <w:vAlign w:val="center"/>
            <w:hideMark/>
          </w:tcPr>
          <w:p w14:paraId="0197AA9E"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745" w:type="dxa"/>
            <w:tcBorders>
              <w:top w:val="nil"/>
              <w:left w:val="nil"/>
              <w:bottom w:val="single" w:sz="4" w:space="0" w:color="auto"/>
              <w:right w:val="single" w:sz="4" w:space="0" w:color="auto"/>
            </w:tcBorders>
            <w:shd w:val="clear" w:color="000000" w:fill="FFFFFF"/>
            <w:vAlign w:val="center"/>
            <w:hideMark/>
          </w:tcPr>
          <w:p w14:paraId="32790EB8"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69367FD6" w14:textId="28C50F58" w:rsidR="0009016B" w:rsidRPr="008C309F" w:rsidRDefault="00CE0CDF" w:rsidP="0009016B">
            <w:pPr>
              <w:jc w:val="right"/>
              <w:rPr>
                <w:color w:val="000000"/>
                <w:sz w:val="16"/>
                <w:szCs w:val="16"/>
                <w:lang w:eastAsia="sk-SK"/>
              </w:rPr>
            </w:pPr>
            <w:r w:rsidRPr="008C309F">
              <w:rPr>
                <w:color w:val="000000"/>
                <w:sz w:val="16"/>
                <w:szCs w:val="16"/>
                <w:lang w:eastAsia="sk-SK"/>
              </w:rPr>
              <w:t>0</w:t>
            </w:r>
          </w:p>
        </w:tc>
        <w:tc>
          <w:tcPr>
            <w:tcW w:w="949" w:type="dxa"/>
            <w:tcBorders>
              <w:top w:val="nil"/>
              <w:left w:val="nil"/>
              <w:bottom w:val="single" w:sz="4" w:space="0" w:color="auto"/>
              <w:right w:val="single" w:sz="4" w:space="0" w:color="auto"/>
            </w:tcBorders>
            <w:shd w:val="clear" w:color="000000" w:fill="FFFFFF"/>
            <w:vAlign w:val="center"/>
            <w:hideMark/>
          </w:tcPr>
          <w:p w14:paraId="6AD315A9"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3EF2DF8B"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10" w:type="dxa"/>
            <w:tcBorders>
              <w:top w:val="nil"/>
              <w:left w:val="nil"/>
              <w:bottom w:val="single" w:sz="4" w:space="0" w:color="auto"/>
              <w:right w:val="single" w:sz="4" w:space="0" w:color="auto"/>
            </w:tcBorders>
            <w:shd w:val="clear" w:color="000000" w:fill="FFFFFF"/>
            <w:vAlign w:val="center"/>
            <w:hideMark/>
          </w:tcPr>
          <w:p w14:paraId="0676A7C0" w14:textId="5B35F47B" w:rsidR="0009016B" w:rsidRPr="008C309F" w:rsidRDefault="00EA4B58" w:rsidP="0009016B">
            <w:pPr>
              <w:jc w:val="right"/>
              <w:rPr>
                <w:b/>
                <w:bCs/>
                <w:color w:val="000000"/>
                <w:sz w:val="16"/>
                <w:szCs w:val="16"/>
                <w:lang w:eastAsia="sk-SK"/>
              </w:rPr>
            </w:pPr>
            <w:r w:rsidRPr="008C309F">
              <w:rPr>
                <w:b/>
                <w:bCs/>
                <w:color w:val="000000"/>
                <w:sz w:val="16"/>
                <w:szCs w:val="16"/>
                <w:lang w:eastAsia="sk-SK"/>
              </w:rPr>
              <w:t>79</w:t>
            </w:r>
            <w:r w:rsidR="008C309F" w:rsidRPr="008C309F">
              <w:rPr>
                <w:b/>
                <w:bCs/>
                <w:color w:val="000000"/>
                <w:sz w:val="16"/>
                <w:szCs w:val="16"/>
                <w:lang w:eastAsia="sk-SK"/>
              </w:rPr>
              <w:t>3</w:t>
            </w:r>
          </w:p>
        </w:tc>
      </w:tr>
      <w:tr w:rsidR="000F34E6" w:rsidRPr="008C309F" w14:paraId="6400380F" w14:textId="77777777" w:rsidTr="00457712">
        <w:trPr>
          <w:trHeight w:hRule="exact" w:val="227"/>
        </w:trPr>
        <w:tc>
          <w:tcPr>
            <w:tcW w:w="2634" w:type="dxa"/>
            <w:tcBorders>
              <w:top w:val="nil"/>
              <w:left w:val="single" w:sz="4" w:space="0" w:color="auto"/>
              <w:bottom w:val="single" w:sz="4" w:space="0" w:color="auto"/>
              <w:right w:val="single" w:sz="4" w:space="0" w:color="auto"/>
            </w:tcBorders>
            <w:shd w:val="clear" w:color="000000" w:fill="FFFFFF"/>
            <w:noWrap/>
            <w:vAlign w:val="center"/>
            <w:hideMark/>
          </w:tcPr>
          <w:p w14:paraId="63E75564" w14:textId="77777777" w:rsidR="0009016B" w:rsidRPr="008C309F" w:rsidRDefault="0009016B" w:rsidP="0009016B">
            <w:pPr>
              <w:rPr>
                <w:b/>
                <w:bCs/>
                <w:color w:val="000000"/>
                <w:sz w:val="16"/>
                <w:szCs w:val="16"/>
                <w:lang w:eastAsia="sk-SK"/>
              </w:rPr>
            </w:pPr>
            <w:r w:rsidRPr="008C309F">
              <w:rPr>
                <w:b/>
                <w:bCs/>
                <w:color w:val="000000"/>
                <w:sz w:val="16"/>
                <w:szCs w:val="16"/>
                <w:lang w:eastAsia="sk-SK"/>
              </w:rPr>
              <w:t>Stav na konci účtovného obdobia</w:t>
            </w:r>
          </w:p>
        </w:tc>
        <w:tc>
          <w:tcPr>
            <w:tcW w:w="1028" w:type="dxa"/>
            <w:tcBorders>
              <w:top w:val="nil"/>
              <w:left w:val="nil"/>
              <w:bottom w:val="single" w:sz="4" w:space="0" w:color="auto"/>
              <w:right w:val="single" w:sz="4" w:space="0" w:color="auto"/>
            </w:tcBorders>
            <w:shd w:val="clear" w:color="000000" w:fill="FFFFFF"/>
            <w:vAlign w:val="center"/>
            <w:hideMark/>
          </w:tcPr>
          <w:p w14:paraId="3CC3C854"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699" w:type="dxa"/>
            <w:tcBorders>
              <w:top w:val="nil"/>
              <w:left w:val="nil"/>
              <w:bottom w:val="single" w:sz="4" w:space="0" w:color="auto"/>
              <w:right w:val="single" w:sz="4" w:space="0" w:color="auto"/>
            </w:tcBorders>
            <w:shd w:val="clear" w:color="000000" w:fill="FFFFFF"/>
            <w:vAlign w:val="center"/>
            <w:hideMark/>
          </w:tcPr>
          <w:p w14:paraId="3DE900AE" w14:textId="7625A331" w:rsidR="0009016B" w:rsidRPr="008C309F" w:rsidRDefault="00B42DA0" w:rsidP="0009016B">
            <w:pPr>
              <w:jc w:val="right"/>
              <w:rPr>
                <w:color w:val="000000"/>
                <w:sz w:val="16"/>
                <w:szCs w:val="16"/>
                <w:lang w:eastAsia="sk-SK"/>
              </w:rPr>
            </w:pPr>
            <w:r w:rsidRPr="008C309F">
              <w:rPr>
                <w:color w:val="000000"/>
                <w:sz w:val="16"/>
                <w:szCs w:val="16"/>
                <w:lang w:eastAsia="sk-SK"/>
              </w:rPr>
              <w:t>0</w:t>
            </w:r>
          </w:p>
        </w:tc>
        <w:tc>
          <w:tcPr>
            <w:tcW w:w="854" w:type="dxa"/>
            <w:tcBorders>
              <w:top w:val="nil"/>
              <w:left w:val="nil"/>
              <w:bottom w:val="single" w:sz="4" w:space="0" w:color="auto"/>
              <w:right w:val="single" w:sz="4" w:space="0" w:color="auto"/>
            </w:tcBorders>
            <w:shd w:val="clear" w:color="000000" w:fill="FFFFFF"/>
            <w:vAlign w:val="center"/>
            <w:hideMark/>
          </w:tcPr>
          <w:p w14:paraId="2ECBD599"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745" w:type="dxa"/>
            <w:tcBorders>
              <w:top w:val="nil"/>
              <w:left w:val="nil"/>
              <w:bottom w:val="single" w:sz="4" w:space="0" w:color="auto"/>
              <w:right w:val="single" w:sz="4" w:space="0" w:color="auto"/>
            </w:tcBorders>
            <w:shd w:val="clear" w:color="000000" w:fill="FFFFFF"/>
            <w:vAlign w:val="center"/>
            <w:hideMark/>
          </w:tcPr>
          <w:p w14:paraId="5CCE25DF"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6B8FCD4D" w14:textId="2AEA7970" w:rsidR="0009016B" w:rsidRPr="008C309F" w:rsidRDefault="00CE0CDF" w:rsidP="0009016B">
            <w:pPr>
              <w:jc w:val="right"/>
              <w:rPr>
                <w:color w:val="000000"/>
                <w:sz w:val="16"/>
                <w:szCs w:val="16"/>
                <w:lang w:eastAsia="sk-SK"/>
              </w:rPr>
            </w:pPr>
            <w:r w:rsidRPr="008C309F">
              <w:rPr>
                <w:color w:val="000000"/>
                <w:sz w:val="16"/>
                <w:szCs w:val="16"/>
                <w:lang w:eastAsia="sk-SK"/>
              </w:rPr>
              <w:t>0</w:t>
            </w:r>
          </w:p>
        </w:tc>
        <w:tc>
          <w:tcPr>
            <w:tcW w:w="949" w:type="dxa"/>
            <w:tcBorders>
              <w:top w:val="nil"/>
              <w:left w:val="nil"/>
              <w:bottom w:val="single" w:sz="4" w:space="0" w:color="auto"/>
              <w:right w:val="single" w:sz="4" w:space="0" w:color="auto"/>
            </w:tcBorders>
            <w:shd w:val="clear" w:color="000000" w:fill="FFFFFF"/>
            <w:vAlign w:val="center"/>
            <w:hideMark/>
          </w:tcPr>
          <w:p w14:paraId="06C3F564"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930" w:type="dxa"/>
            <w:tcBorders>
              <w:top w:val="nil"/>
              <w:left w:val="nil"/>
              <w:bottom w:val="single" w:sz="4" w:space="0" w:color="auto"/>
              <w:right w:val="single" w:sz="4" w:space="0" w:color="auto"/>
            </w:tcBorders>
            <w:shd w:val="clear" w:color="000000" w:fill="FFFFFF"/>
            <w:vAlign w:val="center"/>
            <w:hideMark/>
          </w:tcPr>
          <w:p w14:paraId="26A9BEE4" w14:textId="77777777" w:rsidR="0009016B" w:rsidRPr="008C309F" w:rsidRDefault="0009016B" w:rsidP="0009016B">
            <w:pPr>
              <w:jc w:val="right"/>
              <w:rPr>
                <w:color w:val="000000"/>
                <w:sz w:val="16"/>
                <w:szCs w:val="16"/>
                <w:lang w:eastAsia="sk-SK"/>
              </w:rPr>
            </w:pPr>
            <w:r w:rsidRPr="008C309F">
              <w:rPr>
                <w:color w:val="000000"/>
                <w:sz w:val="16"/>
                <w:szCs w:val="16"/>
                <w:lang w:eastAsia="sk-SK"/>
              </w:rPr>
              <w:t>0</w:t>
            </w:r>
          </w:p>
        </w:tc>
        <w:tc>
          <w:tcPr>
            <w:tcW w:w="810" w:type="dxa"/>
            <w:tcBorders>
              <w:top w:val="nil"/>
              <w:left w:val="nil"/>
              <w:bottom w:val="single" w:sz="4" w:space="0" w:color="auto"/>
              <w:right w:val="single" w:sz="4" w:space="0" w:color="auto"/>
            </w:tcBorders>
            <w:shd w:val="clear" w:color="000000" w:fill="FFFFFF"/>
            <w:vAlign w:val="center"/>
            <w:hideMark/>
          </w:tcPr>
          <w:p w14:paraId="590D0831" w14:textId="3FF0F3F1" w:rsidR="0009016B" w:rsidRPr="008C309F" w:rsidRDefault="00B42DA0" w:rsidP="0009016B">
            <w:pPr>
              <w:jc w:val="right"/>
              <w:rPr>
                <w:b/>
                <w:bCs/>
                <w:color w:val="000000"/>
                <w:sz w:val="16"/>
                <w:szCs w:val="16"/>
                <w:lang w:eastAsia="sk-SK"/>
              </w:rPr>
            </w:pPr>
            <w:r w:rsidRPr="008C309F">
              <w:rPr>
                <w:b/>
                <w:bCs/>
                <w:color w:val="000000"/>
                <w:sz w:val="16"/>
                <w:szCs w:val="16"/>
                <w:lang w:eastAsia="sk-SK"/>
              </w:rPr>
              <w:t>0</w:t>
            </w:r>
          </w:p>
        </w:tc>
      </w:tr>
    </w:tbl>
    <w:p w14:paraId="777385BE" w14:textId="77777777" w:rsidR="0009016B" w:rsidRPr="008D186C" w:rsidRDefault="0009016B" w:rsidP="0009016B">
      <w:pPr>
        <w:rPr>
          <w:sz w:val="18"/>
          <w:szCs w:val="18"/>
          <w:lang w:val="de-DE"/>
        </w:rPr>
      </w:pPr>
    </w:p>
    <w:p w14:paraId="25DEB240" w14:textId="77777777" w:rsidR="0009016B" w:rsidRPr="008D186C" w:rsidRDefault="0009016B" w:rsidP="0009016B">
      <w:pPr>
        <w:rPr>
          <w:sz w:val="18"/>
          <w:szCs w:val="18"/>
          <w:lang w:val="de-DE"/>
        </w:rPr>
      </w:pPr>
    </w:p>
    <w:p w14:paraId="6B690E33" w14:textId="77777777" w:rsidR="0009016B" w:rsidRDefault="0009016B" w:rsidP="0009016B">
      <w:pPr>
        <w:rPr>
          <w:sz w:val="18"/>
          <w:szCs w:val="18"/>
          <w:lang w:val="de-DE"/>
        </w:rPr>
      </w:pPr>
    </w:p>
    <w:p w14:paraId="0BB31B33" w14:textId="77777777" w:rsidR="0028308D" w:rsidRPr="008D186C" w:rsidRDefault="0028308D" w:rsidP="0009016B">
      <w:pPr>
        <w:rPr>
          <w:sz w:val="18"/>
          <w:szCs w:val="18"/>
          <w:lang w:val="de-DE"/>
        </w:rPr>
      </w:pPr>
    </w:p>
    <w:p w14:paraId="3852A946" w14:textId="77777777" w:rsidR="0009016B" w:rsidRPr="008D186C" w:rsidRDefault="0009016B" w:rsidP="0009016B">
      <w:pPr>
        <w:rPr>
          <w:sz w:val="18"/>
          <w:szCs w:val="18"/>
          <w:lang w:val="de-DE"/>
        </w:rPr>
      </w:pPr>
    </w:p>
    <w:tbl>
      <w:tblPr>
        <w:tblW w:w="9716" w:type="dxa"/>
        <w:tblInd w:w="55" w:type="dxa"/>
        <w:tblLayout w:type="fixed"/>
        <w:tblCellMar>
          <w:left w:w="70" w:type="dxa"/>
          <w:right w:w="70" w:type="dxa"/>
        </w:tblCellMar>
        <w:tblLook w:val="04A0" w:firstRow="1" w:lastRow="0" w:firstColumn="1" w:lastColumn="0" w:noHBand="0" w:noVBand="1"/>
      </w:tblPr>
      <w:tblGrid>
        <w:gridCol w:w="2639"/>
        <w:gridCol w:w="676"/>
        <w:gridCol w:w="174"/>
        <w:gridCol w:w="709"/>
        <w:gridCol w:w="637"/>
        <w:gridCol w:w="355"/>
        <w:gridCol w:w="619"/>
        <w:gridCol w:w="90"/>
        <w:gridCol w:w="646"/>
        <w:gridCol w:w="63"/>
        <w:gridCol w:w="708"/>
        <w:gridCol w:w="779"/>
        <w:gridCol w:w="203"/>
        <w:gridCol w:w="578"/>
        <w:gridCol w:w="290"/>
        <w:gridCol w:w="550"/>
      </w:tblGrid>
      <w:tr w:rsidR="0009016B" w:rsidRPr="008D186C" w14:paraId="76BAF434" w14:textId="77777777" w:rsidTr="006213BE">
        <w:trPr>
          <w:trHeight w:val="227"/>
        </w:trPr>
        <w:tc>
          <w:tcPr>
            <w:tcW w:w="2639" w:type="dxa"/>
            <w:tcBorders>
              <w:top w:val="nil"/>
              <w:left w:val="nil"/>
              <w:bottom w:val="single" w:sz="4" w:space="0" w:color="auto"/>
              <w:right w:val="nil"/>
            </w:tcBorders>
            <w:shd w:val="clear" w:color="000000" w:fill="FFFFFF"/>
            <w:noWrap/>
            <w:vAlign w:val="bottom"/>
            <w:hideMark/>
          </w:tcPr>
          <w:p w14:paraId="1831A8BA" w14:textId="77777777" w:rsidR="0009016B" w:rsidRPr="008D186C" w:rsidRDefault="0009016B" w:rsidP="0009016B">
            <w:pPr>
              <w:rPr>
                <w:color w:val="000000"/>
                <w:sz w:val="18"/>
                <w:szCs w:val="18"/>
                <w:lang w:eastAsia="sk-SK"/>
              </w:rPr>
            </w:pPr>
            <w:r w:rsidRPr="008D186C">
              <w:rPr>
                <w:color w:val="000000"/>
                <w:sz w:val="18"/>
                <w:szCs w:val="18"/>
                <w:lang w:eastAsia="sk-SK"/>
              </w:rPr>
              <w:lastRenderedPageBreak/>
              <w:t>Tabuľka č. 3</w:t>
            </w:r>
          </w:p>
        </w:tc>
        <w:tc>
          <w:tcPr>
            <w:tcW w:w="676" w:type="dxa"/>
            <w:tcBorders>
              <w:top w:val="nil"/>
              <w:left w:val="nil"/>
              <w:bottom w:val="single" w:sz="4" w:space="0" w:color="auto"/>
              <w:right w:val="nil"/>
            </w:tcBorders>
            <w:shd w:val="clear" w:color="000000" w:fill="FFFFFF"/>
            <w:vAlign w:val="bottom"/>
            <w:hideMark/>
          </w:tcPr>
          <w:p w14:paraId="4422B545"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883" w:type="dxa"/>
            <w:gridSpan w:val="2"/>
            <w:tcBorders>
              <w:top w:val="nil"/>
              <w:left w:val="nil"/>
              <w:bottom w:val="single" w:sz="4" w:space="0" w:color="auto"/>
              <w:right w:val="nil"/>
            </w:tcBorders>
            <w:shd w:val="clear" w:color="000000" w:fill="FFFFFF"/>
            <w:vAlign w:val="bottom"/>
            <w:hideMark/>
          </w:tcPr>
          <w:p w14:paraId="0290FFC5"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637" w:type="dxa"/>
            <w:tcBorders>
              <w:top w:val="nil"/>
              <w:left w:val="nil"/>
              <w:bottom w:val="single" w:sz="4" w:space="0" w:color="auto"/>
              <w:right w:val="nil"/>
            </w:tcBorders>
            <w:shd w:val="clear" w:color="000000" w:fill="FFFFFF"/>
            <w:vAlign w:val="bottom"/>
            <w:hideMark/>
          </w:tcPr>
          <w:p w14:paraId="0FB0EB08"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974" w:type="dxa"/>
            <w:gridSpan w:val="2"/>
            <w:tcBorders>
              <w:top w:val="nil"/>
              <w:left w:val="nil"/>
              <w:bottom w:val="single" w:sz="4" w:space="0" w:color="auto"/>
              <w:right w:val="nil"/>
            </w:tcBorders>
            <w:shd w:val="clear" w:color="000000" w:fill="FFFFFF"/>
            <w:vAlign w:val="bottom"/>
            <w:hideMark/>
          </w:tcPr>
          <w:p w14:paraId="113549CF"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736" w:type="dxa"/>
            <w:gridSpan w:val="2"/>
            <w:tcBorders>
              <w:top w:val="nil"/>
              <w:left w:val="nil"/>
              <w:bottom w:val="single" w:sz="4" w:space="0" w:color="auto"/>
              <w:right w:val="nil"/>
            </w:tcBorders>
            <w:shd w:val="clear" w:color="000000" w:fill="FFFFFF"/>
            <w:vAlign w:val="bottom"/>
            <w:hideMark/>
          </w:tcPr>
          <w:p w14:paraId="445D41A5"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771" w:type="dxa"/>
            <w:gridSpan w:val="2"/>
            <w:tcBorders>
              <w:top w:val="nil"/>
              <w:left w:val="nil"/>
              <w:bottom w:val="single" w:sz="4" w:space="0" w:color="auto"/>
              <w:right w:val="nil"/>
            </w:tcBorders>
            <w:shd w:val="clear" w:color="000000" w:fill="FFFFFF"/>
            <w:vAlign w:val="bottom"/>
            <w:hideMark/>
          </w:tcPr>
          <w:p w14:paraId="48AC40AA"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982" w:type="dxa"/>
            <w:gridSpan w:val="2"/>
            <w:tcBorders>
              <w:top w:val="nil"/>
              <w:left w:val="nil"/>
              <w:bottom w:val="single" w:sz="4" w:space="0" w:color="auto"/>
              <w:right w:val="nil"/>
            </w:tcBorders>
            <w:shd w:val="clear" w:color="000000" w:fill="FFFFFF"/>
            <w:vAlign w:val="bottom"/>
            <w:hideMark/>
          </w:tcPr>
          <w:p w14:paraId="13399EEA"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868" w:type="dxa"/>
            <w:gridSpan w:val="2"/>
            <w:tcBorders>
              <w:top w:val="nil"/>
              <w:left w:val="nil"/>
              <w:bottom w:val="single" w:sz="4" w:space="0" w:color="auto"/>
              <w:right w:val="nil"/>
            </w:tcBorders>
            <w:shd w:val="clear" w:color="000000" w:fill="FFFFFF"/>
            <w:vAlign w:val="bottom"/>
            <w:hideMark/>
          </w:tcPr>
          <w:p w14:paraId="249232BA"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550" w:type="dxa"/>
            <w:tcBorders>
              <w:top w:val="nil"/>
              <w:left w:val="nil"/>
              <w:bottom w:val="single" w:sz="4" w:space="0" w:color="auto"/>
              <w:right w:val="nil"/>
            </w:tcBorders>
            <w:shd w:val="clear" w:color="000000" w:fill="FFFFFF"/>
            <w:noWrap/>
            <w:vAlign w:val="bottom"/>
            <w:hideMark/>
          </w:tcPr>
          <w:p w14:paraId="17B0DA7F" w14:textId="77777777" w:rsidR="0009016B" w:rsidRPr="008D186C" w:rsidRDefault="0009016B" w:rsidP="0009016B">
            <w:pPr>
              <w:rPr>
                <w:color w:val="000000"/>
                <w:sz w:val="18"/>
                <w:szCs w:val="18"/>
                <w:lang w:eastAsia="sk-SK"/>
              </w:rPr>
            </w:pPr>
            <w:r w:rsidRPr="008D186C">
              <w:rPr>
                <w:color w:val="000000"/>
                <w:sz w:val="18"/>
                <w:szCs w:val="18"/>
                <w:lang w:eastAsia="sk-SK"/>
              </w:rPr>
              <w:t> </w:t>
            </w:r>
          </w:p>
        </w:tc>
      </w:tr>
      <w:tr w:rsidR="0009016B" w:rsidRPr="008C309F" w14:paraId="081ED954" w14:textId="77777777" w:rsidTr="00457712">
        <w:trPr>
          <w:trHeight w:val="227"/>
        </w:trPr>
        <w:tc>
          <w:tcPr>
            <w:tcW w:w="2639" w:type="dxa"/>
            <w:vMerge w:val="restart"/>
            <w:tcBorders>
              <w:top w:val="nil"/>
              <w:left w:val="single" w:sz="4" w:space="0" w:color="auto"/>
              <w:bottom w:val="nil"/>
              <w:right w:val="single" w:sz="4" w:space="0" w:color="auto"/>
            </w:tcBorders>
            <w:shd w:val="clear" w:color="000000" w:fill="FFFFFF"/>
            <w:noWrap/>
            <w:vAlign w:val="center"/>
            <w:hideMark/>
          </w:tcPr>
          <w:p w14:paraId="7D376653" w14:textId="77777777" w:rsidR="0009016B" w:rsidRPr="008C309F" w:rsidRDefault="0009016B" w:rsidP="0009016B">
            <w:pPr>
              <w:jc w:val="center"/>
              <w:rPr>
                <w:color w:val="000000"/>
                <w:sz w:val="16"/>
                <w:szCs w:val="16"/>
                <w:lang w:eastAsia="sk-SK"/>
              </w:rPr>
            </w:pPr>
            <w:r w:rsidRPr="008C309F">
              <w:rPr>
                <w:color w:val="000000"/>
                <w:sz w:val="16"/>
                <w:szCs w:val="16"/>
                <w:lang w:eastAsia="sk-SK"/>
              </w:rPr>
              <w:t>Dlhodobý hmotný majetok</w:t>
            </w:r>
          </w:p>
        </w:tc>
        <w:tc>
          <w:tcPr>
            <w:tcW w:w="7077" w:type="dxa"/>
            <w:gridSpan w:val="15"/>
            <w:tcBorders>
              <w:top w:val="single" w:sz="4" w:space="0" w:color="auto"/>
              <w:left w:val="nil"/>
              <w:bottom w:val="single" w:sz="4" w:space="0" w:color="auto"/>
              <w:right w:val="single" w:sz="4" w:space="0" w:color="000000"/>
            </w:tcBorders>
            <w:shd w:val="clear" w:color="000000" w:fill="FFFFFF"/>
            <w:vAlign w:val="center"/>
            <w:hideMark/>
          </w:tcPr>
          <w:p w14:paraId="515D6CAC" w14:textId="4A5C1A78" w:rsidR="0009016B" w:rsidRPr="008C309F" w:rsidRDefault="001853C5" w:rsidP="006277A5">
            <w:pPr>
              <w:jc w:val="center"/>
              <w:rPr>
                <w:color w:val="000000"/>
                <w:sz w:val="16"/>
                <w:szCs w:val="16"/>
                <w:lang w:eastAsia="sk-SK"/>
              </w:rPr>
            </w:pPr>
            <w:r w:rsidRPr="008C309F">
              <w:rPr>
                <w:color w:val="000000"/>
                <w:sz w:val="16"/>
                <w:szCs w:val="16"/>
                <w:lang w:eastAsia="sk-SK"/>
              </w:rPr>
              <w:t>Bežné účtovné obdobie</w:t>
            </w:r>
            <w:r w:rsidR="0009016B" w:rsidRPr="008C309F">
              <w:rPr>
                <w:color w:val="000000"/>
                <w:sz w:val="16"/>
                <w:szCs w:val="16"/>
                <w:lang w:eastAsia="sk-SK"/>
              </w:rPr>
              <w:t xml:space="preserve">  (20</w:t>
            </w:r>
            <w:r w:rsidRPr="008C309F">
              <w:rPr>
                <w:color w:val="000000"/>
                <w:sz w:val="16"/>
                <w:szCs w:val="16"/>
                <w:lang w:eastAsia="sk-SK"/>
              </w:rPr>
              <w:t>2</w:t>
            </w:r>
            <w:r w:rsidR="001F5955" w:rsidRPr="008C309F">
              <w:rPr>
                <w:color w:val="000000"/>
                <w:sz w:val="16"/>
                <w:szCs w:val="16"/>
                <w:lang w:eastAsia="sk-SK"/>
              </w:rPr>
              <w:t>4</w:t>
            </w:r>
            <w:r w:rsidR="0009016B" w:rsidRPr="008C309F">
              <w:rPr>
                <w:color w:val="000000"/>
                <w:sz w:val="16"/>
                <w:szCs w:val="16"/>
                <w:lang w:eastAsia="sk-SK"/>
              </w:rPr>
              <w:t>)</w:t>
            </w:r>
          </w:p>
        </w:tc>
      </w:tr>
      <w:tr w:rsidR="00457712" w:rsidRPr="008C309F" w14:paraId="499CEFA8" w14:textId="77777777" w:rsidTr="006213BE">
        <w:trPr>
          <w:trHeight w:val="227"/>
        </w:trPr>
        <w:tc>
          <w:tcPr>
            <w:tcW w:w="2639" w:type="dxa"/>
            <w:vMerge/>
            <w:tcBorders>
              <w:top w:val="nil"/>
              <w:left w:val="single" w:sz="4" w:space="0" w:color="auto"/>
              <w:bottom w:val="nil"/>
              <w:right w:val="single" w:sz="4" w:space="0" w:color="auto"/>
            </w:tcBorders>
            <w:vAlign w:val="center"/>
            <w:hideMark/>
          </w:tcPr>
          <w:p w14:paraId="22843300" w14:textId="77777777" w:rsidR="0009016B" w:rsidRPr="008C309F" w:rsidRDefault="0009016B" w:rsidP="0009016B">
            <w:pPr>
              <w:rPr>
                <w:color w:val="000000"/>
                <w:sz w:val="16"/>
                <w:szCs w:val="16"/>
                <w:lang w:eastAsia="sk-SK"/>
              </w:rPr>
            </w:pPr>
          </w:p>
        </w:tc>
        <w:tc>
          <w:tcPr>
            <w:tcW w:w="850" w:type="dxa"/>
            <w:gridSpan w:val="2"/>
            <w:tcBorders>
              <w:top w:val="nil"/>
              <w:left w:val="nil"/>
              <w:bottom w:val="nil"/>
              <w:right w:val="single" w:sz="4" w:space="0" w:color="auto"/>
            </w:tcBorders>
            <w:shd w:val="clear" w:color="000000" w:fill="FFFFFF"/>
            <w:vAlign w:val="center"/>
            <w:hideMark/>
          </w:tcPr>
          <w:p w14:paraId="44A5456A" w14:textId="77777777" w:rsidR="0009016B" w:rsidRPr="008C309F" w:rsidRDefault="0009016B" w:rsidP="0009016B">
            <w:pPr>
              <w:jc w:val="center"/>
              <w:rPr>
                <w:color w:val="000000"/>
                <w:sz w:val="16"/>
                <w:szCs w:val="16"/>
                <w:lang w:eastAsia="sk-SK"/>
              </w:rPr>
            </w:pPr>
            <w:r w:rsidRPr="008C309F">
              <w:rPr>
                <w:color w:val="000000"/>
                <w:sz w:val="16"/>
                <w:szCs w:val="16"/>
                <w:lang w:eastAsia="sk-SK"/>
              </w:rPr>
              <w:t>Pozemky</w:t>
            </w:r>
          </w:p>
        </w:tc>
        <w:tc>
          <w:tcPr>
            <w:tcW w:w="709" w:type="dxa"/>
            <w:tcBorders>
              <w:top w:val="nil"/>
              <w:left w:val="nil"/>
              <w:bottom w:val="nil"/>
              <w:right w:val="single" w:sz="4" w:space="0" w:color="auto"/>
            </w:tcBorders>
            <w:shd w:val="clear" w:color="000000" w:fill="FFFFFF"/>
            <w:vAlign w:val="center"/>
            <w:hideMark/>
          </w:tcPr>
          <w:p w14:paraId="1364D91D" w14:textId="77777777" w:rsidR="0009016B" w:rsidRPr="008C309F" w:rsidRDefault="0009016B" w:rsidP="0009016B">
            <w:pPr>
              <w:jc w:val="center"/>
              <w:rPr>
                <w:color w:val="000000"/>
                <w:sz w:val="16"/>
                <w:szCs w:val="16"/>
                <w:lang w:eastAsia="sk-SK"/>
              </w:rPr>
            </w:pPr>
            <w:r w:rsidRPr="008C309F">
              <w:rPr>
                <w:color w:val="000000"/>
                <w:sz w:val="16"/>
                <w:szCs w:val="16"/>
                <w:lang w:eastAsia="sk-SK"/>
              </w:rPr>
              <w:t>Stavby</w:t>
            </w:r>
          </w:p>
        </w:tc>
        <w:tc>
          <w:tcPr>
            <w:tcW w:w="992" w:type="dxa"/>
            <w:gridSpan w:val="2"/>
            <w:tcBorders>
              <w:top w:val="nil"/>
              <w:left w:val="nil"/>
              <w:bottom w:val="nil"/>
              <w:right w:val="single" w:sz="4" w:space="0" w:color="auto"/>
            </w:tcBorders>
            <w:shd w:val="clear" w:color="000000" w:fill="FFFFFF"/>
            <w:vAlign w:val="center"/>
            <w:hideMark/>
          </w:tcPr>
          <w:p w14:paraId="1EE9ECB4" w14:textId="77777777" w:rsidR="0009016B" w:rsidRPr="008C309F" w:rsidRDefault="0009016B" w:rsidP="0009016B">
            <w:pPr>
              <w:jc w:val="center"/>
              <w:rPr>
                <w:color w:val="000000"/>
                <w:sz w:val="16"/>
                <w:szCs w:val="16"/>
                <w:lang w:eastAsia="sk-SK"/>
              </w:rPr>
            </w:pPr>
            <w:r w:rsidRPr="008C309F">
              <w:rPr>
                <w:color w:val="000000"/>
                <w:sz w:val="16"/>
                <w:szCs w:val="16"/>
                <w:lang w:eastAsia="sk-SK"/>
              </w:rPr>
              <w:t>Samostatné hnuteľné veci a súbory hnuteľných vecí</w:t>
            </w:r>
          </w:p>
        </w:tc>
        <w:tc>
          <w:tcPr>
            <w:tcW w:w="709" w:type="dxa"/>
            <w:gridSpan w:val="2"/>
            <w:tcBorders>
              <w:top w:val="nil"/>
              <w:left w:val="nil"/>
              <w:bottom w:val="nil"/>
              <w:right w:val="single" w:sz="4" w:space="0" w:color="auto"/>
            </w:tcBorders>
            <w:shd w:val="clear" w:color="000000" w:fill="FFFFFF"/>
            <w:vAlign w:val="center"/>
            <w:hideMark/>
          </w:tcPr>
          <w:p w14:paraId="0F2A6D97" w14:textId="77777777" w:rsidR="0009016B" w:rsidRPr="008C309F" w:rsidRDefault="0009016B" w:rsidP="0009016B">
            <w:pPr>
              <w:jc w:val="center"/>
              <w:rPr>
                <w:color w:val="000000"/>
                <w:sz w:val="16"/>
                <w:szCs w:val="16"/>
                <w:lang w:eastAsia="sk-SK"/>
              </w:rPr>
            </w:pPr>
            <w:r w:rsidRPr="008C309F">
              <w:rPr>
                <w:color w:val="000000"/>
                <w:sz w:val="16"/>
                <w:szCs w:val="16"/>
                <w:lang w:eastAsia="sk-SK"/>
              </w:rPr>
              <w:t>Pestovateľské celky trvalých porastov</w:t>
            </w:r>
          </w:p>
        </w:tc>
        <w:tc>
          <w:tcPr>
            <w:tcW w:w="709" w:type="dxa"/>
            <w:gridSpan w:val="2"/>
            <w:tcBorders>
              <w:top w:val="nil"/>
              <w:left w:val="nil"/>
              <w:bottom w:val="nil"/>
              <w:right w:val="single" w:sz="4" w:space="0" w:color="auto"/>
            </w:tcBorders>
            <w:shd w:val="clear" w:color="000000" w:fill="FFFFFF"/>
            <w:vAlign w:val="center"/>
            <w:hideMark/>
          </w:tcPr>
          <w:p w14:paraId="69BAF62C" w14:textId="11056B36" w:rsidR="0009016B" w:rsidRPr="008C309F" w:rsidRDefault="0009016B" w:rsidP="0009016B">
            <w:pPr>
              <w:jc w:val="center"/>
              <w:rPr>
                <w:color w:val="000000"/>
                <w:sz w:val="16"/>
                <w:szCs w:val="16"/>
                <w:lang w:eastAsia="sk-SK"/>
              </w:rPr>
            </w:pPr>
            <w:r w:rsidRPr="008C309F">
              <w:rPr>
                <w:color w:val="000000"/>
                <w:sz w:val="16"/>
                <w:szCs w:val="16"/>
                <w:lang w:eastAsia="sk-SK"/>
              </w:rPr>
              <w:t>Zákl</w:t>
            </w:r>
            <w:r w:rsidR="006213BE">
              <w:rPr>
                <w:color w:val="000000"/>
                <w:sz w:val="16"/>
                <w:szCs w:val="16"/>
                <w:lang w:eastAsia="sk-SK"/>
              </w:rPr>
              <w:t>.</w:t>
            </w:r>
            <w:r w:rsidR="00457712">
              <w:rPr>
                <w:color w:val="000000"/>
                <w:sz w:val="16"/>
                <w:szCs w:val="16"/>
                <w:lang w:eastAsia="sk-SK"/>
              </w:rPr>
              <w:t>.</w:t>
            </w:r>
            <w:r w:rsidRPr="008C309F">
              <w:rPr>
                <w:color w:val="000000"/>
                <w:sz w:val="16"/>
                <w:szCs w:val="16"/>
                <w:lang w:eastAsia="sk-SK"/>
              </w:rPr>
              <w:t xml:space="preserve"> stádo a ťažné zvieratá</w:t>
            </w:r>
          </w:p>
        </w:tc>
        <w:tc>
          <w:tcPr>
            <w:tcW w:w="708" w:type="dxa"/>
            <w:tcBorders>
              <w:top w:val="nil"/>
              <w:left w:val="nil"/>
              <w:bottom w:val="nil"/>
              <w:right w:val="single" w:sz="4" w:space="0" w:color="auto"/>
            </w:tcBorders>
            <w:shd w:val="clear" w:color="000000" w:fill="FFFFFF"/>
            <w:vAlign w:val="center"/>
            <w:hideMark/>
          </w:tcPr>
          <w:p w14:paraId="4482D84A" w14:textId="77777777" w:rsidR="0009016B" w:rsidRPr="008C309F" w:rsidRDefault="0009016B" w:rsidP="0009016B">
            <w:pPr>
              <w:jc w:val="center"/>
              <w:rPr>
                <w:color w:val="000000"/>
                <w:sz w:val="16"/>
                <w:szCs w:val="16"/>
                <w:lang w:eastAsia="sk-SK"/>
              </w:rPr>
            </w:pPr>
            <w:r w:rsidRPr="008C309F">
              <w:rPr>
                <w:color w:val="000000"/>
                <w:sz w:val="16"/>
                <w:szCs w:val="16"/>
                <w:lang w:eastAsia="sk-SK"/>
              </w:rPr>
              <w:t>Ostatný DHM</w:t>
            </w:r>
          </w:p>
        </w:tc>
        <w:tc>
          <w:tcPr>
            <w:tcW w:w="779" w:type="dxa"/>
            <w:tcBorders>
              <w:top w:val="nil"/>
              <w:left w:val="nil"/>
              <w:bottom w:val="nil"/>
              <w:right w:val="single" w:sz="4" w:space="0" w:color="auto"/>
            </w:tcBorders>
            <w:shd w:val="clear" w:color="000000" w:fill="FFFFFF"/>
            <w:vAlign w:val="center"/>
            <w:hideMark/>
          </w:tcPr>
          <w:p w14:paraId="6AB074B5" w14:textId="77777777" w:rsidR="0009016B" w:rsidRPr="008C309F" w:rsidRDefault="0009016B" w:rsidP="0009016B">
            <w:pPr>
              <w:jc w:val="center"/>
              <w:rPr>
                <w:color w:val="000000"/>
                <w:sz w:val="16"/>
                <w:szCs w:val="16"/>
                <w:lang w:eastAsia="sk-SK"/>
              </w:rPr>
            </w:pPr>
            <w:r w:rsidRPr="008C309F">
              <w:rPr>
                <w:color w:val="000000"/>
                <w:sz w:val="16"/>
                <w:szCs w:val="16"/>
                <w:lang w:eastAsia="sk-SK"/>
              </w:rPr>
              <w:t>Obstarávaný DHM</w:t>
            </w:r>
          </w:p>
        </w:tc>
        <w:tc>
          <w:tcPr>
            <w:tcW w:w="781" w:type="dxa"/>
            <w:gridSpan w:val="2"/>
            <w:tcBorders>
              <w:top w:val="nil"/>
              <w:left w:val="nil"/>
              <w:bottom w:val="nil"/>
              <w:right w:val="single" w:sz="4" w:space="0" w:color="auto"/>
            </w:tcBorders>
            <w:shd w:val="clear" w:color="000000" w:fill="FFFFFF"/>
            <w:vAlign w:val="center"/>
            <w:hideMark/>
          </w:tcPr>
          <w:p w14:paraId="0E7A3E31" w14:textId="77777777" w:rsidR="0009016B" w:rsidRPr="008C309F" w:rsidRDefault="0009016B" w:rsidP="0009016B">
            <w:pPr>
              <w:jc w:val="center"/>
              <w:rPr>
                <w:color w:val="000000"/>
                <w:sz w:val="16"/>
                <w:szCs w:val="16"/>
                <w:lang w:eastAsia="sk-SK"/>
              </w:rPr>
            </w:pPr>
            <w:proofErr w:type="spellStart"/>
            <w:r w:rsidRPr="008C309F">
              <w:rPr>
                <w:color w:val="000000"/>
                <w:sz w:val="16"/>
                <w:szCs w:val="16"/>
                <w:lang w:eastAsia="sk-SK"/>
              </w:rPr>
              <w:t>Poskyt-nuté</w:t>
            </w:r>
            <w:proofErr w:type="spellEnd"/>
            <w:r w:rsidRPr="008C309F">
              <w:rPr>
                <w:color w:val="000000"/>
                <w:sz w:val="16"/>
                <w:szCs w:val="16"/>
                <w:lang w:eastAsia="sk-SK"/>
              </w:rPr>
              <w:t xml:space="preserve"> preddavky na DHM</w:t>
            </w:r>
          </w:p>
        </w:tc>
        <w:tc>
          <w:tcPr>
            <w:tcW w:w="840" w:type="dxa"/>
            <w:gridSpan w:val="2"/>
            <w:tcBorders>
              <w:top w:val="nil"/>
              <w:left w:val="nil"/>
              <w:bottom w:val="nil"/>
              <w:right w:val="single" w:sz="4" w:space="0" w:color="auto"/>
            </w:tcBorders>
            <w:shd w:val="clear" w:color="000000" w:fill="FFFFFF"/>
            <w:vAlign w:val="center"/>
            <w:hideMark/>
          </w:tcPr>
          <w:p w14:paraId="02B089A3" w14:textId="77777777" w:rsidR="0009016B" w:rsidRPr="008C309F" w:rsidRDefault="0009016B" w:rsidP="0009016B">
            <w:pPr>
              <w:jc w:val="center"/>
              <w:rPr>
                <w:b/>
                <w:bCs/>
                <w:color w:val="000000"/>
                <w:sz w:val="16"/>
                <w:szCs w:val="16"/>
                <w:lang w:eastAsia="sk-SK"/>
              </w:rPr>
            </w:pPr>
            <w:r w:rsidRPr="008C309F">
              <w:rPr>
                <w:b/>
                <w:bCs/>
                <w:color w:val="000000"/>
                <w:sz w:val="16"/>
                <w:szCs w:val="16"/>
                <w:lang w:eastAsia="sk-SK"/>
              </w:rPr>
              <w:t>Spolu</w:t>
            </w:r>
          </w:p>
        </w:tc>
      </w:tr>
      <w:tr w:rsidR="00457712" w:rsidRPr="008C309F" w14:paraId="749DCE27"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center"/>
            <w:hideMark/>
          </w:tcPr>
          <w:p w14:paraId="24A2D7C7" w14:textId="77777777" w:rsidR="0009016B" w:rsidRPr="008C309F" w:rsidRDefault="0009016B" w:rsidP="0009016B">
            <w:pPr>
              <w:jc w:val="center"/>
              <w:rPr>
                <w:color w:val="000000"/>
                <w:sz w:val="16"/>
                <w:szCs w:val="16"/>
                <w:lang w:eastAsia="sk-SK"/>
              </w:rPr>
            </w:pPr>
            <w:r w:rsidRPr="008C309F">
              <w:rPr>
                <w:color w:val="000000"/>
                <w:sz w:val="16"/>
                <w:szCs w:val="16"/>
                <w:lang w:eastAsia="sk-SK"/>
              </w:rPr>
              <w:t>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163CAC4F" w14:textId="77777777" w:rsidR="0009016B" w:rsidRPr="008C309F" w:rsidRDefault="0009016B" w:rsidP="0009016B">
            <w:pPr>
              <w:jc w:val="center"/>
              <w:rPr>
                <w:color w:val="000000"/>
                <w:sz w:val="16"/>
                <w:szCs w:val="16"/>
                <w:lang w:eastAsia="sk-SK"/>
              </w:rPr>
            </w:pPr>
            <w:r w:rsidRPr="008C309F">
              <w:rPr>
                <w:color w:val="000000"/>
                <w:sz w:val="16"/>
                <w:szCs w:val="16"/>
                <w:lang w:eastAsia="sk-SK"/>
              </w:rPr>
              <w:t>b</w:t>
            </w:r>
          </w:p>
        </w:tc>
        <w:tc>
          <w:tcPr>
            <w:tcW w:w="709" w:type="dxa"/>
            <w:tcBorders>
              <w:top w:val="nil"/>
              <w:left w:val="nil"/>
              <w:bottom w:val="single" w:sz="4" w:space="0" w:color="auto"/>
              <w:right w:val="single" w:sz="4" w:space="0" w:color="auto"/>
            </w:tcBorders>
            <w:shd w:val="clear" w:color="000000" w:fill="FFFFFF"/>
            <w:vAlign w:val="center"/>
            <w:hideMark/>
          </w:tcPr>
          <w:p w14:paraId="30AB2353" w14:textId="77777777" w:rsidR="0009016B" w:rsidRPr="008C309F" w:rsidRDefault="0009016B" w:rsidP="0009016B">
            <w:pPr>
              <w:jc w:val="center"/>
              <w:rPr>
                <w:color w:val="000000"/>
                <w:sz w:val="16"/>
                <w:szCs w:val="16"/>
                <w:lang w:eastAsia="sk-SK"/>
              </w:rPr>
            </w:pPr>
            <w:r w:rsidRPr="008C309F">
              <w:rPr>
                <w:color w:val="000000"/>
                <w:sz w:val="16"/>
                <w:szCs w:val="16"/>
                <w:lang w:eastAsia="sk-SK"/>
              </w:rPr>
              <w:t>c</w:t>
            </w:r>
          </w:p>
        </w:tc>
        <w:tc>
          <w:tcPr>
            <w:tcW w:w="992" w:type="dxa"/>
            <w:gridSpan w:val="2"/>
            <w:tcBorders>
              <w:top w:val="nil"/>
              <w:left w:val="nil"/>
              <w:bottom w:val="single" w:sz="4" w:space="0" w:color="auto"/>
              <w:right w:val="single" w:sz="4" w:space="0" w:color="auto"/>
            </w:tcBorders>
            <w:shd w:val="clear" w:color="000000" w:fill="FFFFFF"/>
            <w:vAlign w:val="center"/>
            <w:hideMark/>
          </w:tcPr>
          <w:p w14:paraId="3076EBB7" w14:textId="77777777" w:rsidR="0009016B" w:rsidRPr="008C309F" w:rsidRDefault="0009016B" w:rsidP="0009016B">
            <w:pPr>
              <w:jc w:val="center"/>
              <w:rPr>
                <w:color w:val="000000"/>
                <w:sz w:val="16"/>
                <w:szCs w:val="16"/>
                <w:lang w:eastAsia="sk-SK"/>
              </w:rPr>
            </w:pPr>
            <w:r w:rsidRPr="008C309F">
              <w:rPr>
                <w:color w:val="000000"/>
                <w:sz w:val="16"/>
                <w:szCs w:val="16"/>
                <w:lang w:eastAsia="sk-SK"/>
              </w:rPr>
              <w:t>d</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5D3D86AC" w14:textId="77777777" w:rsidR="0009016B" w:rsidRPr="008C309F" w:rsidRDefault="0009016B" w:rsidP="0009016B">
            <w:pPr>
              <w:jc w:val="center"/>
              <w:rPr>
                <w:color w:val="000000"/>
                <w:sz w:val="16"/>
                <w:szCs w:val="16"/>
                <w:lang w:eastAsia="sk-SK"/>
              </w:rPr>
            </w:pPr>
            <w:r w:rsidRPr="008C309F">
              <w:rPr>
                <w:color w:val="000000"/>
                <w:sz w:val="16"/>
                <w:szCs w:val="16"/>
                <w:lang w:eastAsia="sk-SK"/>
              </w:rPr>
              <w:t>e</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1C64615C" w14:textId="77777777" w:rsidR="0009016B" w:rsidRPr="008C309F" w:rsidRDefault="0009016B" w:rsidP="0009016B">
            <w:pPr>
              <w:jc w:val="center"/>
              <w:rPr>
                <w:color w:val="000000"/>
                <w:sz w:val="16"/>
                <w:szCs w:val="16"/>
                <w:lang w:eastAsia="sk-SK"/>
              </w:rPr>
            </w:pPr>
            <w:r w:rsidRPr="008C309F">
              <w:rPr>
                <w:color w:val="000000"/>
                <w:sz w:val="16"/>
                <w:szCs w:val="16"/>
                <w:lang w:eastAsia="sk-SK"/>
              </w:rPr>
              <w:t>f</w:t>
            </w:r>
          </w:p>
        </w:tc>
        <w:tc>
          <w:tcPr>
            <w:tcW w:w="708" w:type="dxa"/>
            <w:tcBorders>
              <w:top w:val="nil"/>
              <w:left w:val="nil"/>
              <w:bottom w:val="single" w:sz="4" w:space="0" w:color="auto"/>
              <w:right w:val="single" w:sz="4" w:space="0" w:color="auto"/>
            </w:tcBorders>
            <w:shd w:val="clear" w:color="000000" w:fill="FFFFFF"/>
            <w:vAlign w:val="center"/>
            <w:hideMark/>
          </w:tcPr>
          <w:p w14:paraId="51F7B6FA" w14:textId="77777777" w:rsidR="0009016B" w:rsidRPr="008C309F" w:rsidRDefault="0009016B" w:rsidP="0009016B">
            <w:pPr>
              <w:jc w:val="center"/>
              <w:rPr>
                <w:color w:val="000000"/>
                <w:sz w:val="16"/>
                <w:szCs w:val="16"/>
                <w:lang w:eastAsia="sk-SK"/>
              </w:rPr>
            </w:pPr>
            <w:r w:rsidRPr="008C309F">
              <w:rPr>
                <w:color w:val="000000"/>
                <w:sz w:val="16"/>
                <w:szCs w:val="16"/>
                <w:lang w:eastAsia="sk-SK"/>
              </w:rPr>
              <w:t>g</w:t>
            </w:r>
          </w:p>
        </w:tc>
        <w:tc>
          <w:tcPr>
            <w:tcW w:w="779" w:type="dxa"/>
            <w:tcBorders>
              <w:top w:val="nil"/>
              <w:left w:val="nil"/>
              <w:bottom w:val="single" w:sz="4" w:space="0" w:color="auto"/>
              <w:right w:val="single" w:sz="4" w:space="0" w:color="auto"/>
            </w:tcBorders>
            <w:shd w:val="clear" w:color="000000" w:fill="FFFFFF"/>
            <w:vAlign w:val="center"/>
            <w:hideMark/>
          </w:tcPr>
          <w:p w14:paraId="27336346" w14:textId="77777777" w:rsidR="0009016B" w:rsidRPr="008C309F" w:rsidRDefault="0009016B" w:rsidP="0009016B">
            <w:pPr>
              <w:jc w:val="center"/>
              <w:rPr>
                <w:color w:val="000000"/>
                <w:sz w:val="16"/>
                <w:szCs w:val="16"/>
                <w:lang w:eastAsia="sk-SK"/>
              </w:rPr>
            </w:pPr>
            <w:r w:rsidRPr="008C309F">
              <w:rPr>
                <w:color w:val="000000"/>
                <w:sz w:val="16"/>
                <w:szCs w:val="16"/>
                <w:lang w:eastAsia="sk-SK"/>
              </w:rPr>
              <w:t>h</w:t>
            </w:r>
          </w:p>
        </w:tc>
        <w:tc>
          <w:tcPr>
            <w:tcW w:w="781" w:type="dxa"/>
            <w:gridSpan w:val="2"/>
            <w:tcBorders>
              <w:top w:val="nil"/>
              <w:left w:val="nil"/>
              <w:bottom w:val="single" w:sz="4" w:space="0" w:color="auto"/>
              <w:right w:val="single" w:sz="4" w:space="0" w:color="auto"/>
            </w:tcBorders>
            <w:shd w:val="clear" w:color="000000" w:fill="FFFFFF"/>
            <w:vAlign w:val="center"/>
            <w:hideMark/>
          </w:tcPr>
          <w:p w14:paraId="79742EB9" w14:textId="77777777" w:rsidR="0009016B" w:rsidRPr="008C309F" w:rsidRDefault="0009016B" w:rsidP="0009016B">
            <w:pPr>
              <w:jc w:val="center"/>
              <w:rPr>
                <w:color w:val="000000"/>
                <w:sz w:val="16"/>
                <w:szCs w:val="16"/>
                <w:lang w:eastAsia="sk-SK"/>
              </w:rPr>
            </w:pPr>
            <w:r w:rsidRPr="008C309F">
              <w:rPr>
                <w:color w:val="000000"/>
                <w:sz w:val="16"/>
                <w:szCs w:val="16"/>
                <w:lang w:eastAsia="sk-SK"/>
              </w:rPr>
              <w:t>i</w:t>
            </w:r>
          </w:p>
        </w:tc>
        <w:tc>
          <w:tcPr>
            <w:tcW w:w="840" w:type="dxa"/>
            <w:gridSpan w:val="2"/>
            <w:tcBorders>
              <w:top w:val="nil"/>
              <w:left w:val="nil"/>
              <w:bottom w:val="single" w:sz="4" w:space="0" w:color="auto"/>
              <w:right w:val="single" w:sz="4" w:space="0" w:color="auto"/>
            </w:tcBorders>
            <w:shd w:val="clear" w:color="000000" w:fill="FFFFFF"/>
            <w:vAlign w:val="center"/>
            <w:hideMark/>
          </w:tcPr>
          <w:p w14:paraId="7931552E" w14:textId="77777777" w:rsidR="0009016B" w:rsidRPr="008C309F" w:rsidRDefault="0009016B" w:rsidP="0009016B">
            <w:pPr>
              <w:jc w:val="center"/>
              <w:rPr>
                <w:b/>
                <w:bCs/>
                <w:color w:val="000000"/>
                <w:sz w:val="16"/>
                <w:szCs w:val="16"/>
                <w:lang w:eastAsia="sk-SK"/>
              </w:rPr>
            </w:pPr>
            <w:r w:rsidRPr="008C309F">
              <w:rPr>
                <w:b/>
                <w:bCs/>
                <w:color w:val="000000"/>
                <w:sz w:val="16"/>
                <w:szCs w:val="16"/>
                <w:lang w:eastAsia="sk-SK"/>
              </w:rPr>
              <w:t>j</w:t>
            </w:r>
          </w:p>
        </w:tc>
      </w:tr>
      <w:tr w:rsidR="00457712" w:rsidRPr="008C309F" w14:paraId="3E91C28D"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center"/>
            <w:hideMark/>
          </w:tcPr>
          <w:p w14:paraId="64FAA587" w14:textId="77777777" w:rsidR="0009016B" w:rsidRPr="008C309F" w:rsidRDefault="0009016B" w:rsidP="0009016B">
            <w:pPr>
              <w:rPr>
                <w:b/>
                <w:bCs/>
                <w:color w:val="000000"/>
                <w:sz w:val="16"/>
                <w:szCs w:val="16"/>
                <w:lang w:eastAsia="sk-SK"/>
              </w:rPr>
            </w:pPr>
            <w:r w:rsidRPr="008C309F">
              <w:rPr>
                <w:b/>
                <w:bCs/>
                <w:color w:val="000000"/>
                <w:sz w:val="16"/>
                <w:szCs w:val="16"/>
                <w:lang w:eastAsia="sk-SK"/>
              </w:rPr>
              <w:t>Prvotné ocenenie</w:t>
            </w:r>
          </w:p>
        </w:tc>
        <w:tc>
          <w:tcPr>
            <w:tcW w:w="850" w:type="dxa"/>
            <w:gridSpan w:val="2"/>
            <w:tcBorders>
              <w:top w:val="nil"/>
              <w:left w:val="nil"/>
              <w:bottom w:val="single" w:sz="4" w:space="0" w:color="auto"/>
              <w:right w:val="nil"/>
            </w:tcBorders>
            <w:shd w:val="clear" w:color="000000" w:fill="FFFFFF"/>
            <w:vAlign w:val="center"/>
            <w:hideMark/>
          </w:tcPr>
          <w:p w14:paraId="7EAD1384"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709" w:type="dxa"/>
            <w:tcBorders>
              <w:top w:val="nil"/>
              <w:left w:val="nil"/>
              <w:bottom w:val="single" w:sz="4" w:space="0" w:color="auto"/>
              <w:right w:val="nil"/>
            </w:tcBorders>
            <w:shd w:val="clear" w:color="000000" w:fill="FFFFFF"/>
            <w:vAlign w:val="center"/>
            <w:hideMark/>
          </w:tcPr>
          <w:p w14:paraId="50D2A93C"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992" w:type="dxa"/>
            <w:gridSpan w:val="2"/>
            <w:tcBorders>
              <w:top w:val="nil"/>
              <w:left w:val="nil"/>
              <w:bottom w:val="single" w:sz="4" w:space="0" w:color="auto"/>
              <w:right w:val="nil"/>
            </w:tcBorders>
            <w:shd w:val="clear" w:color="000000" w:fill="FFFFFF"/>
            <w:vAlign w:val="center"/>
            <w:hideMark/>
          </w:tcPr>
          <w:p w14:paraId="3CB34D6C"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45ADEDEB"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3C8D275D"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708" w:type="dxa"/>
            <w:tcBorders>
              <w:top w:val="nil"/>
              <w:left w:val="nil"/>
              <w:bottom w:val="single" w:sz="4" w:space="0" w:color="auto"/>
              <w:right w:val="nil"/>
            </w:tcBorders>
            <w:shd w:val="clear" w:color="000000" w:fill="FFFFFF"/>
            <w:vAlign w:val="center"/>
            <w:hideMark/>
          </w:tcPr>
          <w:p w14:paraId="0E2BF035"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779" w:type="dxa"/>
            <w:tcBorders>
              <w:top w:val="nil"/>
              <w:left w:val="nil"/>
              <w:bottom w:val="single" w:sz="4" w:space="0" w:color="auto"/>
              <w:right w:val="nil"/>
            </w:tcBorders>
            <w:shd w:val="clear" w:color="000000" w:fill="FFFFFF"/>
            <w:vAlign w:val="center"/>
            <w:hideMark/>
          </w:tcPr>
          <w:p w14:paraId="46AAD76D"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781" w:type="dxa"/>
            <w:gridSpan w:val="2"/>
            <w:tcBorders>
              <w:top w:val="nil"/>
              <w:left w:val="nil"/>
              <w:bottom w:val="single" w:sz="4" w:space="0" w:color="auto"/>
              <w:right w:val="nil"/>
            </w:tcBorders>
            <w:shd w:val="clear" w:color="000000" w:fill="FFFFFF"/>
            <w:vAlign w:val="center"/>
            <w:hideMark/>
          </w:tcPr>
          <w:p w14:paraId="231756F4" w14:textId="77777777" w:rsidR="0009016B" w:rsidRPr="008C309F" w:rsidRDefault="0009016B" w:rsidP="0009016B">
            <w:pPr>
              <w:jc w:val="center"/>
              <w:rPr>
                <w:color w:val="000000"/>
                <w:sz w:val="16"/>
                <w:szCs w:val="16"/>
                <w:lang w:eastAsia="sk-SK"/>
              </w:rPr>
            </w:pPr>
            <w:r w:rsidRPr="008C309F">
              <w:rPr>
                <w:color w:val="000000"/>
                <w:sz w:val="16"/>
                <w:szCs w:val="16"/>
                <w:lang w:eastAsia="sk-SK"/>
              </w:rPr>
              <w:t> </w:t>
            </w:r>
          </w:p>
        </w:tc>
        <w:tc>
          <w:tcPr>
            <w:tcW w:w="840" w:type="dxa"/>
            <w:gridSpan w:val="2"/>
            <w:tcBorders>
              <w:top w:val="nil"/>
              <w:left w:val="nil"/>
              <w:bottom w:val="single" w:sz="4" w:space="0" w:color="auto"/>
              <w:right w:val="single" w:sz="4" w:space="0" w:color="auto"/>
            </w:tcBorders>
            <w:shd w:val="clear" w:color="000000" w:fill="FFFFFF"/>
            <w:noWrap/>
            <w:vAlign w:val="bottom"/>
            <w:hideMark/>
          </w:tcPr>
          <w:p w14:paraId="516F86C3" w14:textId="77777777" w:rsidR="0009016B" w:rsidRPr="008C309F" w:rsidRDefault="0009016B" w:rsidP="0009016B">
            <w:pPr>
              <w:rPr>
                <w:color w:val="000000"/>
                <w:sz w:val="16"/>
                <w:szCs w:val="16"/>
                <w:lang w:eastAsia="sk-SK"/>
              </w:rPr>
            </w:pPr>
            <w:r w:rsidRPr="008C309F">
              <w:rPr>
                <w:color w:val="000000"/>
                <w:sz w:val="16"/>
                <w:szCs w:val="16"/>
                <w:lang w:eastAsia="sk-SK"/>
              </w:rPr>
              <w:t> </w:t>
            </w:r>
          </w:p>
        </w:tc>
      </w:tr>
      <w:tr w:rsidR="00457712" w:rsidRPr="008C309F" w14:paraId="1A365FF4"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78E181A5" w14:textId="77777777" w:rsidR="005B6843" w:rsidRPr="008C309F" w:rsidRDefault="005B6843" w:rsidP="005B6843">
            <w:pPr>
              <w:rPr>
                <w:b/>
                <w:bCs/>
                <w:color w:val="000000"/>
                <w:sz w:val="16"/>
                <w:szCs w:val="16"/>
                <w:lang w:eastAsia="sk-SK"/>
              </w:rPr>
            </w:pPr>
            <w:r w:rsidRPr="008C309F">
              <w:rPr>
                <w:b/>
                <w:bCs/>
                <w:color w:val="000000"/>
                <w:sz w:val="16"/>
                <w:szCs w:val="16"/>
                <w:lang w:eastAsia="sk-SK"/>
              </w:rPr>
              <w:t>Stav na začiatku účtovného obdobia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7E37A2C1" w14:textId="0EFEAABC" w:rsidR="005B6843" w:rsidRPr="008C309F" w:rsidRDefault="00D8103F" w:rsidP="005B6843">
            <w:pPr>
              <w:jc w:val="right"/>
              <w:rPr>
                <w:color w:val="000000"/>
                <w:sz w:val="16"/>
                <w:szCs w:val="16"/>
                <w:lang w:eastAsia="sk-SK"/>
              </w:rPr>
            </w:pPr>
            <w:r>
              <w:rPr>
                <w:color w:val="000000"/>
                <w:sz w:val="16"/>
                <w:szCs w:val="16"/>
                <w:lang w:eastAsia="sk-SK"/>
              </w:rPr>
              <w:t>178550</w:t>
            </w:r>
          </w:p>
        </w:tc>
        <w:tc>
          <w:tcPr>
            <w:tcW w:w="709" w:type="dxa"/>
            <w:tcBorders>
              <w:top w:val="nil"/>
              <w:left w:val="nil"/>
              <w:bottom w:val="single" w:sz="4" w:space="0" w:color="auto"/>
              <w:right w:val="single" w:sz="4" w:space="0" w:color="auto"/>
            </w:tcBorders>
            <w:shd w:val="clear" w:color="000000" w:fill="FFFFFF"/>
            <w:vAlign w:val="center"/>
            <w:hideMark/>
          </w:tcPr>
          <w:p w14:paraId="376BC438" w14:textId="485C3D43" w:rsidR="005B6843" w:rsidRPr="008C309F" w:rsidRDefault="004A4F3B" w:rsidP="00EE2656">
            <w:pPr>
              <w:jc w:val="right"/>
              <w:rPr>
                <w:color w:val="000000"/>
                <w:sz w:val="16"/>
                <w:szCs w:val="16"/>
                <w:lang w:eastAsia="sk-SK"/>
              </w:rPr>
            </w:pPr>
            <w:r w:rsidRPr="008C309F">
              <w:rPr>
                <w:color w:val="000000"/>
                <w:sz w:val="16"/>
                <w:szCs w:val="16"/>
                <w:lang w:eastAsia="sk-SK"/>
              </w:rPr>
              <w:t>35980</w:t>
            </w:r>
            <w:r w:rsidR="00F17A84">
              <w:rPr>
                <w:color w:val="000000"/>
                <w:sz w:val="16"/>
                <w:szCs w:val="16"/>
                <w:lang w:eastAsia="sk-SK"/>
              </w:rPr>
              <w:t>7</w:t>
            </w:r>
          </w:p>
        </w:tc>
        <w:tc>
          <w:tcPr>
            <w:tcW w:w="992" w:type="dxa"/>
            <w:gridSpan w:val="2"/>
            <w:tcBorders>
              <w:top w:val="nil"/>
              <w:left w:val="nil"/>
              <w:bottom w:val="single" w:sz="4" w:space="0" w:color="auto"/>
              <w:right w:val="single" w:sz="4" w:space="0" w:color="auto"/>
            </w:tcBorders>
            <w:shd w:val="clear" w:color="000000" w:fill="FFFFFF"/>
            <w:vAlign w:val="center"/>
            <w:hideMark/>
          </w:tcPr>
          <w:p w14:paraId="3C5366CB" w14:textId="51D7FB08" w:rsidR="00EE2656" w:rsidRPr="008C309F" w:rsidRDefault="004A4F3B" w:rsidP="00EE2656">
            <w:pPr>
              <w:jc w:val="right"/>
              <w:rPr>
                <w:color w:val="000000"/>
                <w:sz w:val="16"/>
                <w:szCs w:val="16"/>
                <w:lang w:eastAsia="sk-SK"/>
              </w:rPr>
            </w:pPr>
            <w:r w:rsidRPr="008C309F">
              <w:rPr>
                <w:color w:val="000000"/>
                <w:sz w:val="16"/>
                <w:szCs w:val="16"/>
                <w:lang w:eastAsia="sk-SK"/>
              </w:rPr>
              <w:t>1551190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669B5A67"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70E80765"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10708FB3"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79" w:type="dxa"/>
            <w:tcBorders>
              <w:top w:val="nil"/>
              <w:left w:val="nil"/>
              <w:bottom w:val="single" w:sz="4" w:space="0" w:color="auto"/>
              <w:right w:val="single" w:sz="4" w:space="0" w:color="auto"/>
            </w:tcBorders>
            <w:shd w:val="clear" w:color="000000" w:fill="FFFFFF"/>
            <w:vAlign w:val="center"/>
            <w:hideMark/>
          </w:tcPr>
          <w:p w14:paraId="49458FFB"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81" w:type="dxa"/>
            <w:gridSpan w:val="2"/>
            <w:tcBorders>
              <w:top w:val="nil"/>
              <w:left w:val="nil"/>
              <w:bottom w:val="single" w:sz="4" w:space="0" w:color="auto"/>
              <w:right w:val="single" w:sz="4" w:space="0" w:color="auto"/>
            </w:tcBorders>
            <w:shd w:val="clear" w:color="000000" w:fill="FFFFFF"/>
            <w:vAlign w:val="center"/>
            <w:hideMark/>
          </w:tcPr>
          <w:p w14:paraId="0CB174BE"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840" w:type="dxa"/>
            <w:gridSpan w:val="2"/>
            <w:tcBorders>
              <w:top w:val="nil"/>
              <w:left w:val="nil"/>
              <w:bottom w:val="single" w:sz="4" w:space="0" w:color="auto"/>
              <w:right w:val="single" w:sz="4" w:space="0" w:color="auto"/>
            </w:tcBorders>
            <w:shd w:val="clear" w:color="000000" w:fill="FFFFFF"/>
            <w:vAlign w:val="center"/>
            <w:hideMark/>
          </w:tcPr>
          <w:p w14:paraId="0ED8475C" w14:textId="26BCC963" w:rsidR="005B6843" w:rsidRPr="008C309F" w:rsidRDefault="00425879" w:rsidP="005B6843">
            <w:pPr>
              <w:jc w:val="right"/>
              <w:rPr>
                <w:b/>
                <w:bCs/>
                <w:color w:val="000000"/>
                <w:sz w:val="16"/>
                <w:szCs w:val="16"/>
                <w:lang w:eastAsia="sk-SK"/>
              </w:rPr>
            </w:pPr>
            <w:r>
              <w:rPr>
                <w:b/>
                <w:bCs/>
                <w:color w:val="000000"/>
                <w:sz w:val="16"/>
                <w:szCs w:val="16"/>
                <w:lang w:eastAsia="sk-SK"/>
              </w:rPr>
              <w:t>208954</w:t>
            </w:r>
            <w:r w:rsidR="007B2F14">
              <w:rPr>
                <w:b/>
                <w:bCs/>
                <w:color w:val="000000"/>
                <w:sz w:val="16"/>
                <w:szCs w:val="16"/>
                <w:lang w:eastAsia="sk-SK"/>
              </w:rPr>
              <w:t>7</w:t>
            </w:r>
          </w:p>
        </w:tc>
      </w:tr>
      <w:tr w:rsidR="00457712" w:rsidRPr="008C309F" w14:paraId="7FEA206F"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330BCAB7" w14:textId="77777777" w:rsidR="005B6843" w:rsidRPr="008C309F" w:rsidRDefault="005B6843" w:rsidP="005B6843">
            <w:pPr>
              <w:rPr>
                <w:color w:val="000000"/>
                <w:sz w:val="16"/>
                <w:szCs w:val="16"/>
                <w:lang w:eastAsia="sk-SK"/>
              </w:rPr>
            </w:pPr>
            <w:r w:rsidRPr="008C309F">
              <w:rPr>
                <w:color w:val="000000"/>
                <w:sz w:val="16"/>
                <w:szCs w:val="16"/>
                <w:lang w:eastAsia="sk-SK"/>
              </w:rPr>
              <w:t>Prírastky</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666C955C"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6EAAE42E" w14:textId="58A0F7E6"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992" w:type="dxa"/>
            <w:gridSpan w:val="2"/>
            <w:tcBorders>
              <w:top w:val="nil"/>
              <w:left w:val="nil"/>
              <w:bottom w:val="single" w:sz="4" w:space="0" w:color="auto"/>
              <w:right w:val="single" w:sz="4" w:space="0" w:color="auto"/>
            </w:tcBorders>
            <w:shd w:val="clear" w:color="000000" w:fill="FFFFFF"/>
            <w:vAlign w:val="center"/>
            <w:hideMark/>
          </w:tcPr>
          <w:p w14:paraId="2D0098EC" w14:textId="56EB484D" w:rsidR="00EE2656" w:rsidRPr="008C309F" w:rsidRDefault="00511762" w:rsidP="00EE2656">
            <w:pPr>
              <w:jc w:val="right"/>
              <w:rPr>
                <w:color w:val="000000"/>
                <w:sz w:val="16"/>
                <w:szCs w:val="16"/>
                <w:lang w:eastAsia="sk-SK"/>
              </w:rPr>
            </w:pPr>
            <w:r w:rsidRPr="008C309F">
              <w:rPr>
                <w:color w:val="000000"/>
                <w:sz w:val="16"/>
                <w:szCs w:val="16"/>
                <w:lang w:eastAsia="sk-SK"/>
              </w:rPr>
              <w:t>191</w:t>
            </w:r>
            <w:r w:rsidR="007A7BAD" w:rsidRPr="008C309F">
              <w:rPr>
                <w:color w:val="000000"/>
                <w:sz w:val="16"/>
                <w:szCs w:val="16"/>
                <w:lang w:eastAsia="sk-SK"/>
              </w:rPr>
              <w:t>538</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0AF751E8"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4D0DDF49"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283BE197"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79" w:type="dxa"/>
            <w:tcBorders>
              <w:top w:val="nil"/>
              <w:left w:val="nil"/>
              <w:bottom w:val="single" w:sz="4" w:space="0" w:color="auto"/>
              <w:right w:val="single" w:sz="4" w:space="0" w:color="auto"/>
            </w:tcBorders>
            <w:shd w:val="clear" w:color="000000" w:fill="FFFFFF"/>
            <w:vAlign w:val="center"/>
            <w:hideMark/>
          </w:tcPr>
          <w:p w14:paraId="1C4A312E" w14:textId="646D430A" w:rsidR="00A85CBE" w:rsidRPr="008C309F" w:rsidRDefault="004E6D5E" w:rsidP="00A85CBE">
            <w:pPr>
              <w:jc w:val="right"/>
              <w:rPr>
                <w:color w:val="000000"/>
                <w:sz w:val="16"/>
                <w:szCs w:val="16"/>
                <w:lang w:eastAsia="sk-SK"/>
              </w:rPr>
            </w:pPr>
            <w:r>
              <w:rPr>
                <w:color w:val="000000"/>
                <w:sz w:val="16"/>
                <w:szCs w:val="16"/>
                <w:lang w:eastAsia="sk-SK"/>
              </w:rPr>
              <w:t>0</w:t>
            </w:r>
          </w:p>
        </w:tc>
        <w:tc>
          <w:tcPr>
            <w:tcW w:w="781" w:type="dxa"/>
            <w:gridSpan w:val="2"/>
            <w:tcBorders>
              <w:top w:val="nil"/>
              <w:left w:val="nil"/>
              <w:bottom w:val="single" w:sz="4" w:space="0" w:color="auto"/>
              <w:right w:val="single" w:sz="4" w:space="0" w:color="auto"/>
            </w:tcBorders>
            <w:shd w:val="clear" w:color="000000" w:fill="FFFFFF"/>
            <w:vAlign w:val="center"/>
            <w:hideMark/>
          </w:tcPr>
          <w:p w14:paraId="654D6496" w14:textId="64D66A1A" w:rsidR="005B6843" w:rsidRPr="008C309F" w:rsidRDefault="006539BC" w:rsidP="005B6843">
            <w:pPr>
              <w:jc w:val="right"/>
              <w:rPr>
                <w:color w:val="000000"/>
                <w:sz w:val="16"/>
                <w:szCs w:val="16"/>
                <w:lang w:eastAsia="sk-SK"/>
              </w:rPr>
            </w:pPr>
            <w:r>
              <w:rPr>
                <w:color w:val="000000"/>
                <w:sz w:val="16"/>
                <w:szCs w:val="16"/>
                <w:lang w:eastAsia="sk-SK"/>
              </w:rPr>
              <w:t>0</w:t>
            </w:r>
          </w:p>
        </w:tc>
        <w:tc>
          <w:tcPr>
            <w:tcW w:w="840" w:type="dxa"/>
            <w:gridSpan w:val="2"/>
            <w:tcBorders>
              <w:top w:val="nil"/>
              <w:left w:val="nil"/>
              <w:bottom w:val="single" w:sz="4" w:space="0" w:color="auto"/>
              <w:right w:val="single" w:sz="4" w:space="0" w:color="auto"/>
            </w:tcBorders>
            <w:shd w:val="clear" w:color="000000" w:fill="FFFFFF"/>
            <w:vAlign w:val="center"/>
            <w:hideMark/>
          </w:tcPr>
          <w:p w14:paraId="6518B524" w14:textId="77F05338" w:rsidR="005B6843" w:rsidRPr="008C309F" w:rsidRDefault="004E6D5E" w:rsidP="005B6843">
            <w:pPr>
              <w:jc w:val="right"/>
              <w:rPr>
                <w:b/>
                <w:bCs/>
                <w:color w:val="000000"/>
                <w:sz w:val="16"/>
                <w:szCs w:val="16"/>
                <w:lang w:eastAsia="sk-SK"/>
              </w:rPr>
            </w:pPr>
            <w:r>
              <w:rPr>
                <w:b/>
                <w:bCs/>
                <w:color w:val="000000"/>
                <w:sz w:val="16"/>
                <w:szCs w:val="16"/>
                <w:lang w:eastAsia="sk-SK"/>
              </w:rPr>
              <w:t>191538</w:t>
            </w:r>
          </w:p>
        </w:tc>
      </w:tr>
      <w:tr w:rsidR="00457712" w:rsidRPr="008C309F" w14:paraId="351AFD6A"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53EB33EA" w14:textId="77777777" w:rsidR="005B6843" w:rsidRPr="008C309F" w:rsidRDefault="005B6843" w:rsidP="005B6843">
            <w:pPr>
              <w:rPr>
                <w:color w:val="000000"/>
                <w:sz w:val="16"/>
                <w:szCs w:val="16"/>
                <w:lang w:eastAsia="sk-SK"/>
              </w:rPr>
            </w:pPr>
            <w:r w:rsidRPr="008C309F">
              <w:rPr>
                <w:color w:val="000000"/>
                <w:sz w:val="16"/>
                <w:szCs w:val="16"/>
                <w:lang w:eastAsia="sk-SK"/>
              </w:rPr>
              <w:t>Úbytky</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01337FF0"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2FBFCB31" w14:textId="2B5BBE5B"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992" w:type="dxa"/>
            <w:gridSpan w:val="2"/>
            <w:tcBorders>
              <w:top w:val="nil"/>
              <w:left w:val="nil"/>
              <w:bottom w:val="single" w:sz="4" w:space="0" w:color="auto"/>
              <w:right w:val="single" w:sz="4" w:space="0" w:color="auto"/>
            </w:tcBorders>
            <w:shd w:val="clear" w:color="000000" w:fill="FFFFFF"/>
            <w:vAlign w:val="center"/>
            <w:hideMark/>
          </w:tcPr>
          <w:p w14:paraId="6BE2E8B2" w14:textId="305D016C" w:rsidR="005B6843" w:rsidRPr="008C309F" w:rsidRDefault="007A7BAD" w:rsidP="005B6843">
            <w:pPr>
              <w:jc w:val="right"/>
              <w:rPr>
                <w:color w:val="000000"/>
                <w:sz w:val="16"/>
                <w:szCs w:val="16"/>
                <w:lang w:eastAsia="sk-SK"/>
              </w:rPr>
            </w:pPr>
            <w:r w:rsidRPr="008C309F">
              <w:rPr>
                <w:color w:val="000000"/>
                <w:sz w:val="16"/>
                <w:szCs w:val="16"/>
                <w:lang w:eastAsia="sk-SK"/>
              </w:rPr>
              <w:t>188545</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7B05EE75"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2D99F56B"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0668C78A"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79" w:type="dxa"/>
            <w:tcBorders>
              <w:top w:val="nil"/>
              <w:left w:val="nil"/>
              <w:bottom w:val="single" w:sz="4" w:space="0" w:color="auto"/>
              <w:right w:val="single" w:sz="4" w:space="0" w:color="auto"/>
            </w:tcBorders>
            <w:shd w:val="clear" w:color="000000" w:fill="FFFFFF"/>
            <w:vAlign w:val="center"/>
            <w:hideMark/>
          </w:tcPr>
          <w:p w14:paraId="7CBBBF6A" w14:textId="4D94838B" w:rsidR="005B6843" w:rsidRPr="008C309F" w:rsidRDefault="006539BC" w:rsidP="005B6843">
            <w:pPr>
              <w:jc w:val="right"/>
              <w:rPr>
                <w:color w:val="000000"/>
                <w:sz w:val="16"/>
                <w:szCs w:val="16"/>
                <w:lang w:eastAsia="sk-SK"/>
              </w:rPr>
            </w:pPr>
            <w:r>
              <w:rPr>
                <w:color w:val="000000"/>
                <w:sz w:val="16"/>
                <w:szCs w:val="16"/>
                <w:lang w:eastAsia="sk-SK"/>
              </w:rPr>
              <w:t>0</w:t>
            </w:r>
          </w:p>
        </w:tc>
        <w:tc>
          <w:tcPr>
            <w:tcW w:w="781" w:type="dxa"/>
            <w:gridSpan w:val="2"/>
            <w:tcBorders>
              <w:top w:val="nil"/>
              <w:left w:val="nil"/>
              <w:bottom w:val="single" w:sz="4" w:space="0" w:color="auto"/>
              <w:right w:val="single" w:sz="4" w:space="0" w:color="auto"/>
            </w:tcBorders>
            <w:shd w:val="clear" w:color="000000" w:fill="FFFFFF"/>
            <w:vAlign w:val="center"/>
            <w:hideMark/>
          </w:tcPr>
          <w:p w14:paraId="49AB2DE2" w14:textId="48FAD3A4" w:rsidR="005B6843" w:rsidRPr="008C309F" w:rsidRDefault="006539BC" w:rsidP="005B6843">
            <w:pPr>
              <w:jc w:val="right"/>
              <w:rPr>
                <w:color w:val="000000"/>
                <w:sz w:val="16"/>
                <w:szCs w:val="16"/>
                <w:lang w:eastAsia="sk-SK"/>
              </w:rPr>
            </w:pPr>
            <w:r>
              <w:rPr>
                <w:color w:val="000000"/>
                <w:sz w:val="16"/>
                <w:szCs w:val="16"/>
                <w:lang w:eastAsia="sk-SK"/>
              </w:rPr>
              <w:t>0</w:t>
            </w:r>
          </w:p>
        </w:tc>
        <w:tc>
          <w:tcPr>
            <w:tcW w:w="840" w:type="dxa"/>
            <w:gridSpan w:val="2"/>
            <w:tcBorders>
              <w:top w:val="nil"/>
              <w:left w:val="nil"/>
              <w:bottom w:val="single" w:sz="4" w:space="0" w:color="auto"/>
              <w:right w:val="single" w:sz="4" w:space="0" w:color="auto"/>
            </w:tcBorders>
            <w:shd w:val="clear" w:color="000000" w:fill="FFFFFF"/>
            <w:vAlign w:val="center"/>
          </w:tcPr>
          <w:p w14:paraId="470C11FD" w14:textId="5C3E63C8" w:rsidR="005B6843" w:rsidRPr="008C309F" w:rsidRDefault="00425879" w:rsidP="005B6843">
            <w:pPr>
              <w:jc w:val="right"/>
              <w:rPr>
                <w:b/>
                <w:bCs/>
                <w:color w:val="000000"/>
                <w:sz w:val="16"/>
                <w:szCs w:val="16"/>
                <w:lang w:eastAsia="sk-SK"/>
              </w:rPr>
            </w:pPr>
            <w:r>
              <w:rPr>
                <w:b/>
                <w:bCs/>
                <w:color w:val="000000"/>
                <w:sz w:val="16"/>
                <w:szCs w:val="16"/>
                <w:lang w:eastAsia="sk-SK"/>
              </w:rPr>
              <w:t>188545</w:t>
            </w:r>
          </w:p>
        </w:tc>
      </w:tr>
      <w:tr w:rsidR="00457712" w:rsidRPr="008C309F" w14:paraId="3E387C75"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67789190" w14:textId="77777777" w:rsidR="005B6843" w:rsidRPr="008C309F" w:rsidRDefault="005B6843" w:rsidP="005B6843">
            <w:pPr>
              <w:rPr>
                <w:color w:val="000000"/>
                <w:sz w:val="16"/>
                <w:szCs w:val="16"/>
                <w:lang w:eastAsia="sk-SK"/>
              </w:rPr>
            </w:pPr>
            <w:r w:rsidRPr="008C309F">
              <w:rPr>
                <w:color w:val="000000"/>
                <w:sz w:val="16"/>
                <w:szCs w:val="16"/>
                <w:lang w:eastAsia="sk-SK"/>
              </w:rPr>
              <w:t>Presuny</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17753B26"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076AE19F"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992" w:type="dxa"/>
            <w:gridSpan w:val="2"/>
            <w:tcBorders>
              <w:top w:val="nil"/>
              <w:left w:val="nil"/>
              <w:bottom w:val="single" w:sz="4" w:space="0" w:color="auto"/>
              <w:right w:val="single" w:sz="4" w:space="0" w:color="auto"/>
            </w:tcBorders>
            <w:shd w:val="clear" w:color="000000" w:fill="FFFFFF"/>
            <w:vAlign w:val="center"/>
            <w:hideMark/>
          </w:tcPr>
          <w:p w14:paraId="2A5E48CF"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7E1C01F1"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1383651A"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32CA5550"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79" w:type="dxa"/>
            <w:tcBorders>
              <w:top w:val="nil"/>
              <w:left w:val="nil"/>
              <w:bottom w:val="single" w:sz="4" w:space="0" w:color="auto"/>
              <w:right w:val="single" w:sz="4" w:space="0" w:color="auto"/>
            </w:tcBorders>
            <w:shd w:val="clear" w:color="000000" w:fill="FFFFFF"/>
            <w:vAlign w:val="center"/>
            <w:hideMark/>
          </w:tcPr>
          <w:p w14:paraId="1737A0C0"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81" w:type="dxa"/>
            <w:gridSpan w:val="2"/>
            <w:tcBorders>
              <w:top w:val="nil"/>
              <w:left w:val="nil"/>
              <w:bottom w:val="single" w:sz="4" w:space="0" w:color="auto"/>
              <w:right w:val="single" w:sz="4" w:space="0" w:color="auto"/>
            </w:tcBorders>
            <w:shd w:val="clear" w:color="000000" w:fill="FFFFFF"/>
            <w:vAlign w:val="center"/>
            <w:hideMark/>
          </w:tcPr>
          <w:p w14:paraId="4C1EB28D"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840" w:type="dxa"/>
            <w:gridSpan w:val="2"/>
            <w:tcBorders>
              <w:top w:val="nil"/>
              <w:left w:val="nil"/>
              <w:bottom w:val="single" w:sz="4" w:space="0" w:color="auto"/>
              <w:right w:val="single" w:sz="4" w:space="0" w:color="auto"/>
            </w:tcBorders>
            <w:shd w:val="clear" w:color="000000" w:fill="FFFFFF"/>
            <w:vAlign w:val="center"/>
          </w:tcPr>
          <w:p w14:paraId="50B4AC08" w14:textId="0ADA511B" w:rsidR="005B6843" w:rsidRPr="008C309F" w:rsidRDefault="008341F5" w:rsidP="005B6843">
            <w:pPr>
              <w:jc w:val="right"/>
              <w:rPr>
                <w:b/>
                <w:bCs/>
                <w:color w:val="000000"/>
                <w:sz w:val="16"/>
                <w:szCs w:val="16"/>
                <w:lang w:eastAsia="sk-SK"/>
              </w:rPr>
            </w:pPr>
            <w:r w:rsidRPr="008C309F">
              <w:rPr>
                <w:b/>
                <w:bCs/>
                <w:color w:val="000000"/>
                <w:sz w:val="16"/>
                <w:szCs w:val="16"/>
                <w:lang w:eastAsia="sk-SK"/>
              </w:rPr>
              <w:t>0</w:t>
            </w:r>
          </w:p>
        </w:tc>
      </w:tr>
      <w:tr w:rsidR="00457712" w:rsidRPr="008C309F" w14:paraId="581DBBEC"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180B6E45" w14:textId="77777777" w:rsidR="005B6843" w:rsidRPr="008C309F" w:rsidRDefault="005B6843" w:rsidP="005B6843">
            <w:pPr>
              <w:rPr>
                <w:b/>
                <w:bCs/>
                <w:color w:val="000000"/>
                <w:sz w:val="16"/>
                <w:szCs w:val="16"/>
                <w:lang w:eastAsia="sk-SK"/>
              </w:rPr>
            </w:pPr>
            <w:r w:rsidRPr="008C309F">
              <w:rPr>
                <w:b/>
                <w:bCs/>
                <w:color w:val="000000"/>
                <w:sz w:val="16"/>
                <w:szCs w:val="16"/>
                <w:lang w:eastAsia="sk-SK"/>
              </w:rPr>
              <w:t>Stav na konci účtovného obdobia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099217C6" w14:textId="06116B79" w:rsidR="005B6843" w:rsidRPr="008C309F" w:rsidRDefault="00D8103F" w:rsidP="005B6843">
            <w:pPr>
              <w:jc w:val="right"/>
              <w:rPr>
                <w:color w:val="000000"/>
                <w:sz w:val="16"/>
                <w:szCs w:val="16"/>
                <w:lang w:eastAsia="sk-SK"/>
              </w:rPr>
            </w:pPr>
            <w:r>
              <w:rPr>
                <w:color w:val="000000"/>
                <w:sz w:val="16"/>
                <w:szCs w:val="16"/>
                <w:lang w:eastAsia="sk-SK"/>
              </w:rPr>
              <w:t>178550</w:t>
            </w:r>
          </w:p>
        </w:tc>
        <w:tc>
          <w:tcPr>
            <w:tcW w:w="709" w:type="dxa"/>
            <w:tcBorders>
              <w:top w:val="nil"/>
              <w:left w:val="nil"/>
              <w:bottom w:val="single" w:sz="4" w:space="0" w:color="auto"/>
              <w:right w:val="single" w:sz="4" w:space="0" w:color="auto"/>
            </w:tcBorders>
            <w:shd w:val="clear" w:color="000000" w:fill="FFFFFF"/>
            <w:vAlign w:val="center"/>
            <w:hideMark/>
          </w:tcPr>
          <w:p w14:paraId="44A6BE14" w14:textId="6AE338DC" w:rsidR="005B6843" w:rsidRPr="008C309F" w:rsidRDefault="00511762" w:rsidP="00EE2656">
            <w:pPr>
              <w:jc w:val="right"/>
              <w:rPr>
                <w:color w:val="000000"/>
                <w:sz w:val="16"/>
                <w:szCs w:val="16"/>
                <w:lang w:eastAsia="sk-SK"/>
              </w:rPr>
            </w:pPr>
            <w:r w:rsidRPr="008C309F">
              <w:rPr>
                <w:color w:val="000000"/>
                <w:sz w:val="16"/>
                <w:szCs w:val="16"/>
                <w:lang w:eastAsia="sk-SK"/>
              </w:rPr>
              <w:t>35980</w:t>
            </w:r>
            <w:r w:rsidR="00F72E1B">
              <w:rPr>
                <w:color w:val="000000"/>
                <w:sz w:val="16"/>
                <w:szCs w:val="16"/>
                <w:lang w:eastAsia="sk-SK"/>
              </w:rPr>
              <w:t>7</w:t>
            </w:r>
          </w:p>
        </w:tc>
        <w:tc>
          <w:tcPr>
            <w:tcW w:w="992" w:type="dxa"/>
            <w:gridSpan w:val="2"/>
            <w:tcBorders>
              <w:top w:val="nil"/>
              <w:left w:val="nil"/>
              <w:bottom w:val="single" w:sz="4" w:space="0" w:color="auto"/>
              <w:right w:val="single" w:sz="4" w:space="0" w:color="auto"/>
            </w:tcBorders>
            <w:shd w:val="clear" w:color="000000" w:fill="FFFFFF"/>
            <w:vAlign w:val="center"/>
            <w:hideMark/>
          </w:tcPr>
          <w:p w14:paraId="4BD6D31E" w14:textId="6A55684E" w:rsidR="005B6843" w:rsidRPr="008C309F" w:rsidRDefault="007A7BAD" w:rsidP="00EE2656">
            <w:pPr>
              <w:jc w:val="right"/>
              <w:rPr>
                <w:color w:val="000000"/>
                <w:sz w:val="16"/>
                <w:szCs w:val="16"/>
                <w:lang w:eastAsia="sk-SK"/>
              </w:rPr>
            </w:pPr>
            <w:r w:rsidRPr="008C309F">
              <w:rPr>
                <w:color w:val="000000"/>
                <w:sz w:val="16"/>
                <w:szCs w:val="16"/>
                <w:lang w:eastAsia="sk-SK"/>
              </w:rPr>
              <w:t>1554183</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0B6DF52D"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14637992"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473B8EAF"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79" w:type="dxa"/>
            <w:tcBorders>
              <w:top w:val="nil"/>
              <w:left w:val="nil"/>
              <w:bottom w:val="single" w:sz="4" w:space="0" w:color="auto"/>
              <w:right w:val="single" w:sz="4" w:space="0" w:color="auto"/>
            </w:tcBorders>
            <w:shd w:val="clear" w:color="000000" w:fill="FFFFFF"/>
            <w:vAlign w:val="center"/>
            <w:hideMark/>
          </w:tcPr>
          <w:p w14:paraId="52DDB5B3" w14:textId="7FBFD903" w:rsidR="005B6843" w:rsidRPr="008C309F" w:rsidRDefault="004E6D5E" w:rsidP="005B6843">
            <w:pPr>
              <w:jc w:val="right"/>
              <w:rPr>
                <w:color w:val="000000"/>
                <w:sz w:val="16"/>
                <w:szCs w:val="16"/>
                <w:lang w:eastAsia="sk-SK"/>
              </w:rPr>
            </w:pPr>
            <w:r>
              <w:rPr>
                <w:color w:val="000000"/>
                <w:sz w:val="16"/>
                <w:szCs w:val="16"/>
                <w:lang w:eastAsia="sk-SK"/>
              </w:rPr>
              <w:t>0</w:t>
            </w:r>
          </w:p>
        </w:tc>
        <w:tc>
          <w:tcPr>
            <w:tcW w:w="781" w:type="dxa"/>
            <w:gridSpan w:val="2"/>
            <w:tcBorders>
              <w:top w:val="nil"/>
              <w:left w:val="nil"/>
              <w:bottom w:val="single" w:sz="4" w:space="0" w:color="auto"/>
              <w:right w:val="single" w:sz="4" w:space="0" w:color="auto"/>
            </w:tcBorders>
            <w:shd w:val="clear" w:color="000000" w:fill="FFFFFF"/>
            <w:vAlign w:val="center"/>
            <w:hideMark/>
          </w:tcPr>
          <w:p w14:paraId="1E9083F9" w14:textId="2D773758" w:rsidR="005B6843" w:rsidRPr="008C309F" w:rsidRDefault="007A7BAD" w:rsidP="005B6843">
            <w:pPr>
              <w:jc w:val="right"/>
              <w:rPr>
                <w:color w:val="000000"/>
                <w:sz w:val="16"/>
                <w:szCs w:val="16"/>
                <w:lang w:eastAsia="sk-SK"/>
              </w:rPr>
            </w:pPr>
            <w:r w:rsidRPr="008C309F">
              <w:rPr>
                <w:color w:val="000000"/>
                <w:sz w:val="16"/>
                <w:szCs w:val="16"/>
                <w:lang w:eastAsia="sk-SK"/>
              </w:rPr>
              <w:t>0</w:t>
            </w:r>
          </w:p>
        </w:tc>
        <w:tc>
          <w:tcPr>
            <w:tcW w:w="840" w:type="dxa"/>
            <w:gridSpan w:val="2"/>
            <w:tcBorders>
              <w:top w:val="nil"/>
              <w:left w:val="nil"/>
              <w:bottom w:val="single" w:sz="4" w:space="0" w:color="auto"/>
              <w:right w:val="single" w:sz="4" w:space="0" w:color="auto"/>
            </w:tcBorders>
            <w:shd w:val="clear" w:color="000000" w:fill="FFFFFF"/>
            <w:vAlign w:val="center"/>
            <w:hideMark/>
          </w:tcPr>
          <w:p w14:paraId="2923A92C" w14:textId="6DD963F9" w:rsidR="005B6843" w:rsidRPr="008C309F" w:rsidRDefault="00DB7C18" w:rsidP="005B6843">
            <w:pPr>
              <w:jc w:val="right"/>
              <w:rPr>
                <w:b/>
                <w:bCs/>
                <w:color w:val="000000"/>
                <w:sz w:val="16"/>
                <w:szCs w:val="16"/>
                <w:lang w:eastAsia="sk-SK"/>
              </w:rPr>
            </w:pPr>
            <w:r>
              <w:rPr>
                <w:b/>
                <w:bCs/>
                <w:color w:val="000000"/>
                <w:sz w:val="16"/>
                <w:szCs w:val="16"/>
                <w:lang w:eastAsia="sk-SK"/>
              </w:rPr>
              <w:t>2092540</w:t>
            </w:r>
          </w:p>
        </w:tc>
      </w:tr>
      <w:tr w:rsidR="00457712" w:rsidRPr="008C309F" w14:paraId="4B4E9019"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center"/>
            <w:hideMark/>
          </w:tcPr>
          <w:p w14:paraId="07BF3CC2" w14:textId="77777777" w:rsidR="005B6843" w:rsidRPr="008C309F" w:rsidRDefault="005B6843" w:rsidP="005B6843">
            <w:pPr>
              <w:rPr>
                <w:b/>
                <w:bCs/>
                <w:color w:val="000000"/>
                <w:sz w:val="16"/>
                <w:szCs w:val="16"/>
                <w:lang w:eastAsia="sk-SK"/>
              </w:rPr>
            </w:pPr>
            <w:r w:rsidRPr="008C309F">
              <w:rPr>
                <w:b/>
                <w:bCs/>
                <w:color w:val="000000"/>
                <w:sz w:val="16"/>
                <w:szCs w:val="16"/>
                <w:lang w:eastAsia="sk-SK"/>
              </w:rPr>
              <w:t>Oprávky</w:t>
            </w:r>
          </w:p>
        </w:tc>
        <w:tc>
          <w:tcPr>
            <w:tcW w:w="850" w:type="dxa"/>
            <w:gridSpan w:val="2"/>
            <w:tcBorders>
              <w:top w:val="nil"/>
              <w:left w:val="nil"/>
              <w:bottom w:val="single" w:sz="4" w:space="0" w:color="auto"/>
              <w:right w:val="nil"/>
            </w:tcBorders>
            <w:shd w:val="clear" w:color="000000" w:fill="FFFFFF"/>
            <w:vAlign w:val="center"/>
            <w:hideMark/>
          </w:tcPr>
          <w:p w14:paraId="4E8A80CB"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09" w:type="dxa"/>
            <w:tcBorders>
              <w:top w:val="nil"/>
              <w:left w:val="nil"/>
              <w:bottom w:val="single" w:sz="4" w:space="0" w:color="auto"/>
              <w:right w:val="nil"/>
            </w:tcBorders>
            <w:shd w:val="clear" w:color="000000" w:fill="FFFFFF"/>
            <w:vAlign w:val="center"/>
            <w:hideMark/>
          </w:tcPr>
          <w:p w14:paraId="327BCCEE"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992" w:type="dxa"/>
            <w:gridSpan w:val="2"/>
            <w:tcBorders>
              <w:top w:val="nil"/>
              <w:left w:val="nil"/>
              <w:bottom w:val="single" w:sz="4" w:space="0" w:color="auto"/>
              <w:right w:val="nil"/>
            </w:tcBorders>
            <w:shd w:val="clear" w:color="000000" w:fill="FFFFFF"/>
            <w:vAlign w:val="center"/>
            <w:hideMark/>
          </w:tcPr>
          <w:p w14:paraId="5271907D"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69C0F6EE"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2ACDFB67"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08" w:type="dxa"/>
            <w:tcBorders>
              <w:top w:val="nil"/>
              <w:left w:val="nil"/>
              <w:bottom w:val="single" w:sz="4" w:space="0" w:color="auto"/>
              <w:right w:val="nil"/>
            </w:tcBorders>
            <w:shd w:val="clear" w:color="000000" w:fill="FFFFFF"/>
            <w:vAlign w:val="center"/>
            <w:hideMark/>
          </w:tcPr>
          <w:p w14:paraId="3B326A52"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79" w:type="dxa"/>
            <w:tcBorders>
              <w:top w:val="nil"/>
              <w:left w:val="nil"/>
              <w:bottom w:val="single" w:sz="4" w:space="0" w:color="auto"/>
              <w:right w:val="nil"/>
            </w:tcBorders>
            <w:shd w:val="clear" w:color="000000" w:fill="FFFFFF"/>
            <w:vAlign w:val="center"/>
            <w:hideMark/>
          </w:tcPr>
          <w:p w14:paraId="1825A5B5"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81" w:type="dxa"/>
            <w:gridSpan w:val="2"/>
            <w:tcBorders>
              <w:top w:val="nil"/>
              <w:left w:val="nil"/>
              <w:bottom w:val="single" w:sz="4" w:space="0" w:color="auto"/>
              <w:right w:val="nil"/>
            </w:tcBorders>
            <w:shd w:val="clear" w:color="000000" w:fill="FFFFFF"/>
            <w:vAlign w:val="center"/>
            <w:hideMark/>
          </w:tcPr>
          <w:p w14:paraId="7752C307"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840" w:type="dxa"/>
            <w:gridSpan w:val="2"/>
            <w:tcBorders>
              <w:top w:val="nil"/>
              <w:left w:val="nil"/>
              <w:bottom w:val="single" w:sz="4" w:space="0" w:color="auto"/>
              <w:right w:val="single" w:sz="4" w:space="0" w:color="auto"/>
            </w:tcBorders>
            <w:shd w:val="clear" w:color="000000" w:fill="FFFFFF"/>
            <w:noWrap/>
            <w:vAlign w:val="center"/>
            <w:hideMark/>
          </w:tcPr>
          <w:p w14:paraId="3D10DF2D" w14:textId="77777777" w:rsidR="005B6843" w:rsidRPr="008C309F" w:rsidRDefault="005B6843" w:rsidP="005B6843">
            <w:pPr>
              <w:rPr>
                <w:color w:val="000000"/>
                <w:sz w:val="16"/>
                <w:szCs w:val="16"/>
                <w:lang w:eastAsia="sk-SK"/>
              </w:rPr>
            </w:pPr>
            <w:r w:rsidRPr="008C309F">
              <w:rPr>
                <w:color w:val="000000"/>
                <w:sz w:val="16"/>
                <w:szCs w:val="16"/>
                <w:lang w:eastAsia="sk-SK"/>
              </w:rPr>
              <w:t> </w:t>
            </w:r>
          </w:p>
        </w:tc>
      </w:tr>
      <w:tr w:rsidR="00457712" w:rsidRPr="008C309F" w14:paraId="20058E7D"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1FFAE540" w14:textId="77777777" w:rsidR="005B6843" w:rsidRPr="008C309F" w:rsidRDefault="005B6843" w:rsidP="005B6843">
            <w:pPr>
              <w:rPr>
                <w:b/>
                <w:bCs/>
                <w:color w:val="000000"/>
                <w:sz w:val="16"/>
                <w:szCs w:val="16"/>
                <w:lang w:eastAsia="sk-SK"/>
              </w:rPr>
            </w:pPr>
            <w:r w:rsidRPr="008C309F">
              <w:rPr>
                <w:b/>
                <w:bCs/>
                <w:color w:val="000000"/>
                <w:sz w:val="16"/>
                <w:szCs w:val="16"/>
                <w:lang w:eastAsia="sk-SK"/>
              </w:rPr>
              <w:t>Stav na začiatku účtovného obdobia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77399DBD"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78656586" w14:textId="3FB9DEC0" w:rsidR="005B6843" w:rsidRPr="008C309F" w:rsidRDefault="004A4F3B" w:rsidP="005B6843">
            <w:pPr>
              <w:jc w:val="right"/>
              <w:rPr>
                <w:color w:val="000000"/>
                <w:sz w:val="16"/>
                <w:szCs w:val="16"/>
                <w:lang w:eastAsia="sk-SK"/>
              </w:rPr>
            </w:pPr>
            <w:r w:rsidRPr="008C309F">
              <w:rPr>
                <w:color w:val="000000"/>
                <w:sz w:val="16"/>
                <w:szCs w:val="16"/>
                <w:lang w:eastAsia="sk-SK"/>
              </w:rPr>
              <w:t>13405</w:t>
            </w:r>
            <w:r w:rsidR="00CC0E37">
              <w:rPr>
                <w:color w:val="000000"/>
                <w:sz w:val="16"/>
                <w:szCs w:val="16"/>
                <w:lang w:eastAsia="sk-SK"/>
              </w:rPr>
              <w:t>5</w:t>
            </w:r>
          </w:p>
        </w:tc>
        <w:tc>
          <w:tcPr>
            <w:tcW w:w="992" w:type="dxa"/>
            <w:gridSpan w:val="2"/>
            <w:tcBorders>
              <w:top w:val="nil"/>
              <w:left w:val="nil"/>
              <w:bottom w:val="single" w:sz="4" w:space="0" w:color="auto"/>
              <w:right w:val="single" w:sz="4" w:space="0" w:color="auto"/>
            </w:tcBorders>
            <w:shd w:val="clear" w:color="000000" w:fill="FFFFFF"/>
            <w:vAlign w:val="center"/>
            <w:hideMark/>
          </w:tcPr>
          <w:p w14:paraId="64F4CE46" w14:textId="71217C10" w:rsidR="005B6843" w:rsidRPr="008C309F" w:rsidRDefault="004A4F3B" w:rsidP="005B6843">
            <w:pPr>
              <w:jc w:val="right"/>
              <w:rPr>
                <w:color w:val="000000"/>
                <w:sz w:val="16"/>
                <w:szCs w:val="16"/>
                <w:lang w:eastAsia="sk-SK"/>
              </w:rPr>
            </w:pPr>
            <w:r w:rsidRPr="008C309F">
              <w:rPr>
                <w:color w:val="000000"/>
                <w:sz w:val="16"/>
                <w:szCs w:val="16"/>
                <w:lang w:eastAsia="sk-SK"/>
              </w:rPr>
              <w:t>1146612</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1E9A325E"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1C8AF8F2"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1A7D299E"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79" w:type="dxa"/>
            <w:tcBorders>
              <w:top w:val="nil"/>
              <w:left w:val="nil"/>
              <w:bottom w:val="single" w:sz="4" w:space="0" w:color="auto"/>
              <w:right w:val="single" w:sz="4" w:space="0" w:color="auto"/>
            </w:tcBorders>
            <w:shd w:val="clear" w:color="000000" w:fill="FFFFFF"/>
            <w:vAlign w:val="center"/>
            <w:hideMark/>
          </w:tcPr>
          <w:p w14:paraId="4EB253BC"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81" w:type="dxa"/>
            <w:gridSpan w:val="2"/>
            <w:tcBorders>
              <w:top w:val="nil"/>
              <w:left w:val="nil"/>
              <w:bottom w:val="single" w:sz="4" w:space="0" w:color="auto"/>
              <w:right w:val="single" w:sz="4" w:space="0" w:color="auto"/>
            </w:tcBorders>
            <w:shd w:val="clear" w:color="000000" w:fill="FFFFFF"/>
            <w:vAlign w:val="center"/>
            <w:hideMark/>
          </w:tcPr>
          <w:p w14:paraId="2A433C20"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840" w:type="dxa"/>
            <w:gridSpan w:val="2"/>
            <w:tcBorders>
              <w:top w:val="nil"/>
              <w:left w:val="nil"/>
              <w:bottom w:val="single" w:sz="4" w:space="0" w:color="auto"/>
              <w:right w:val="single" w:sz="4" w:space="0" w:color="auto"/>
            </w:tcBorders>
            <w:shd w:val="clear" w:color="000000" w:fill="FFFFFF"/>
            <w:vAlign w:val="center"/>
            <w:hideMark/>
          </w:tcPr>
          <w:p w14:paraId="70664F85" w14:textId="121C5EE1" w:rsidR="005B6843" w:rsidRPr="008C309F" w:rsidRDefault="004A4F3B" w:rsidP="005B6843">
            <w:pPr>
              <w:jc w:val="right"/>
              <w:rPr>
                <w:b/>
                <w:bCs/>
                <w:color w:val="000000"/>
                <w:sz w:val="16"/>
                <w:szCs w:val="16"/>
                <w:lang w:eastAsia="sk-SK"/>
              </w:rPr>
            </w:pPr>
            <w:r w:rsidRPr="008C309F">
              <w:rPr>
                <w:b/>
                <w:bCs/>
                <w:color w:val="000000"/>
                <w:sz w:val="16"/>
                <w:szCs w:val="16"/>
                <w:lang w:eastAsia="sk-SK"/>
              </w:rPr>
              <w:t>128066</w:t>
            </w:r>
            <w:r w:rsidR="00170D03">
              <w:rPr>
                <w:b/>
                <w:bCs/>
                <w:color w:val="000000"/>
                <w:sz w:val="16"/>
                <w:szCs w:val="16"/>
                <w:lang w:eastAsia="sk-SK"/>
              </w:rPr>
              <w:t>7</w:t>
            </w:r>
          </w:p>
        </w:tc>
      </w:tr>
      <w:tr w:rsidR="00457712" w:rsidRPr="008C309F" w14:paraId="04533533"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10381DEA" w14:textId="77777777" w:rsidR="005B6843" w:rsidRPr="008C309F" w:rsidRDefault="005B6843" w:rsidP="005B6843">
            <w:pPr>
              <w:rPr>
                <w:color w:val="000000"/>
                <w:sz w:val="16"/>
                <w:szCs w:val="16"/>
                <w:lang w:eastAsia="sk-SK"/>
              </w:rPr>
            </w:pPr>
            <w:r w:rsidRPr="008C309F">
              <w:rPr>
                <w:color w:val="000000"/>
                <w:sz w:val="16"/>
                <w:szCs w:val="16"/>
                <w:lang w:eastAsia="sk-SK"/>
              </w:rPr>
              <w:t>Prírastky</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53E05EF1"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61A72196" w14:textId="5348E21A" w:rsidR="005B6843" w:rsidRPr="008C309F" w:rsidRDefault="007A7BAD" w:rsidP="005B6843">
            <w:pPr>
              <w:jc w:val="right"/>
              <w:rPr>
                <w:color w:val="000000"/>
                <w:sz w:val="16"/>
                <w:szCs w:val="16"/>
                <w:lang w:eastAsia="sk-SK"/>
              </w:rPr>
            </w:pPr>
            <w:r w:rsidRPr="008C309F">
              <w:rPr>
                <w:color w:val="000000"/>
                <w:sz w:val="16"/>
                <w:szCs w:val="16"/>
                <w:lang w:eastAsia="sk-SK"/>
              </w:rPr>
              <w:t>1193</w:t>
            </w:r>
            <w:r w:rsidR="00CC0E37">
              <w:rPr>
                <w:color w:val="000000"/>
                <w:sz w:val="16"/>
                <w:szCs w:val="16"/>
                <w:lang w:eastAsia="sk-SK"/>
              </w:rPr>
              <w:t>8</w:t>
            </w:r>
          </w:p>
        </w:tc>
        <w:tc>
          <w:tcPr>
            <w:tcW w:w="992" w:type="dxa"/>
            <w:gridSpan w:val="2"/>
            <w:tcBorders>
              <w:top w:val="nil"/>
              <w:left w:val="nil"/>
              <w:bottom w:val="single" w:sz="4" w:space="0" w:color="auto"/>
              <w:right w:val="single" w:sz="4" w:space="0" w:color="auto"/>
            </w:tcBorders>
            <w:shd w:val="clear" w:color="000000" w:fill="FFFFFF"/>
            <w:vAlign w:val="center"/>
            <w:hideMark/>
          </w:tcPr>
          <w:p w14:paraId="63C04FC1" w14:textId="30DD06D4" w:rsidR="005B6843" w:rsidRPr="008C309F" w:rsidRDefault="007A7BAD" w:rsidP="005B6843">
            <w:pPr>
              <w:jc w:val="right"/>
              <w:rPr>
                <w:color w:val="000000"/>
                <w:sz w:val="16"/>
                <w:szCs w:val="16"/>
                <w:lang w:eastAsia="sk-SK"/>
              </w:rPr>
            </w:pPr>
            <w:r w:rsidRPr="008C309F">
              <w:rPr>
                <w:color w:val="000000"/>
                <w:sz w:val="16"/>
                <w:szCs w:val="16"/>
                <w:lang w:eastAsia="sk-SK"/>
              </w:rPr>
              <w:t>189710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63C09E44"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6F8479E8"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4845A601"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79" w:type="dxa"/>
            <w:tcBorders>
              <w:top w:val="nil"/>
              <w:left w:val="nil"/>
              <w:bottom w:val="single" w:sz="4" w:space="0" w:color="auto"/>
              <w:right w:val="single" w:sz="4" w:space="0" w:color="auto"/>
            </w:tcBorders>
            <w:shd w:val="clear" w:color="000000" w:fill="FFFFFF"/>
            <w:vAlign w:val="center"/>
            <w:hideMark/>
          </w:tcPr>
          <w:p w14:paraId="32FE3D6B"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81" w:type="dxa"/>
            <w:gridSpan w:val="2"/>
            <w:tcBorders>
              <w:top w:val="nil"/>
              <w:left w:val="nil"/>
              <w:bottom w:val="single" w:sz="4" w:space="0" w:color="auto"/>
              <w:right w:val="single" w:sz="4" w:space="0" w:color="auto"/>
            </w:tcBorders>
            <w:shd w:val="clear" w:color="000000" w:fill="FFFFFF"/>
            <w:vAlign w:val="center"/>
            <w:hideMark/>
          </w:tcPr>
          <w:p w14:paraId="5E870F88"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840" w:type="dxa"/>
            <w:gridSpan w:val="2"/>
            <w:tcBorders>
              <w:top w:val="nil"/>
              <w:left w:val="nil"/>
              <w:bottom w:val="single" w:sz="4" w:space="0" w:color="auto"/>
              <w:right w:val="single" w:sz="4" w:space="0" w:color="auto"/>
            </w:tcBorders>
            <w:shd w:val="clear" w:color="000000" w:fill="FFFFFF"/>
            <w:vAlign w:val="center"/>
            <w:hideMark/>
          </w:tcPr>
          <w:p w14:paraId="7E6BB031" w14:textId="4AA6ADB2" w:rsidR="005B6843" w:rsidRPr="008C309F" w:rsidRDefault="00F835E8" w:rsidP="005B6843">
            <w:pPr>
              <w:jc w:val="right"/>
              <w:rPr>
                <w:b/>
                <w:bCs/>
                <w:color w:val="000000"/>
                <w:sz w:val="16"/>
                <w:szCs w:val="16"/>
                <w:lang w:eastAsia="sk-SK"/>
              </w:rPr>
            </w:pPr>
            <w:r w:rsidRPr="008C309F">
              <w:rPr>
                <w:b/>
                <w:bCs/>
                <w:color w:val="000000"/>
                <w:sz w:val="16"/>
                <w:szCs w:val="16"/>
                <w:lang w:eastAsia="sk-SK"/>
              </w:rPr>
              <w:t>20164</w:t>
            </w:r>
            <w:r w:rsidR="00170D03">
              <w:rPr>
                <w:b/>
                <w:bCs/>
                <w:color w:val="000000"/>
                <w:sz w:val="16"/>
                <w:szCs w:val="16"/>
                <w:lang w:eastAsia="sk-SK"/>
              </w:rPr>
              <w:t>8</w:t>
            </w:r>
          </w:p>
        </w:tc>
      </w:tr>
      <w:tr w:rsidR="00457712" w:rsidRPr="008C309F" w14:paraId="02D0C3DD"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072CA080" w14:textId="77777777" w:rsidR="005B6843" w:rsidRPr="008C309F" w:rsidRDefault="005B6843" w:rsidP="005B6843">
            <w:pPr>
              <w:rPr>
                <w:color w:val="000000"/>
                <w:sz w:val="16"/>
                <w:szCs w:val="16"/>
                <w:lang w:eastAsia="sk-SK"/>
              </w:rPr>
            </w:pPr>
            <w:r w:rsidRPr="008C309F">
              <w:rPr>
                <w:color w:val="000000"/>
                <w:sz w:val="16"/>
                <w:szCs w:val="16"/>
                <w:lang w:eastAsia="sk-SK"/>
              </w:rPr>
              <w:t>Úbytky</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5616001A"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250EC8BA" w14:textId="23960625" w:rsidR="005B6843" w:rsidRPr="008C309F" w:rsidRDefault="005B6843" w:rsidP="005B6843">
            <w:pPr>
              <w:jc w:val="right"/>
              <w:rPr>
                <w:color w:val="000000"/>
                <w:sz w:val="16"/>
                <w:szCs w:val="16"/>
                <w:lang w:eastAsia="sk-SK"/>
              </w:rPr>
            </w:pPr>
          </w:p>
        </w:tc>
        <w:tc>
          <w:tcPr>
            <w:tcW w:w="992" w:type="dxa"/>
            <w:gridSpan w:val="2"/>
            <w:tcBorders>
              <w:top w:val="nil"/>
              <w:left w:val="nil"/>
              <w:bottom w:val="single" w:sz="4" w:space="0" w:color="auto"/>
              <w:right w:val="single" w:sz="4" w:space="0" w:color="auto"/>
            </w:tcBorders>
            <w:shd w:val="clear" w:color="000000" w:fill="FFFFFF"/>
            <w:vAlign w:val="center"/>
            <w:hideMark/>
          </w:tcPr>
          <w:p w14:paraId="433754E5" w14:textId="3990A60E" w:rsidR="005B6843" w:rsidRPr="008C309F" w:rsidRDefault="007A7BAD" w:rsidP="005B6843">
            <w:pPr>
              <w:jc w:val="right"/>
              <w:rPr>
                <w:color w:val="000000"/>
                <w:sz w:val="16"/>
                <w:szCs w:val="16"/>
                <w:lang w:eastAsia="sk-SK"/>
              </w:rPr>
            </w:pPr>
            <w:r w:rsidRPr="008C309F">
              <w:rPr>
                <w:color w:val="000000"/>
                <w:sz w:val="16"/>
                <w:szCs w:val="16"/>
                <w:lang w:eastAsia="sk-SK"/>
              </w:rPr>
              <w:t>18854</w:t>
            </w:r>
            <w:r w:rsidR="006E60AB">
              <w:rPr>
                <w:color w:val="000000"/>
                <w:sz w:val="16"/>
                <w:szCs w:val="16"/>
                <w:lang w:eastAsia="sk-SK"/>
              </w:rPr>
              <w:t>5</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3CC0C06A"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49A27993"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791ED8C9"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79" w:type="dxa"/>
            <w:tcBorders>
              <w:top w:val="nil"/>
              <w:left w:val="nil"/>
              <w:bottom w:val="single" w:sz="4" w:space="0" w:color="auto"/>
              <w:right w:val="single" w:sz="4" w:space="0" w:color="auto"/>
            </w:tcBorders>
            <w:shd w:val="clear" w:color="000000" w:fill="FFFFFF"/>
            <w:vAlign w:val="center"/>
            <w:hideMark/>
          </w:tcPr>
          <w:p w14:paraId="2F6F95CD"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81" w:type="dxa"/>
            <w:gridSpan w:val="2"/>
            <w:tcBorders>
              <w:top w:val="nil"/>
              <w:left w:val="nil"/>
              <w:bottom w:val="single" w:sz="4" w:space="0" w:color="auto"/>
              <w:right w:val="single" w:sz="4" w:space="0" w:color="auto"/>
            </w:tcBorders>
            <w:shd w:val="clear" w:color="000000" w:fill="FFFFFF"/>
            <w:vAlign w:val="center"/>
            <w:hideMark/>
          </w:tcPr>
          <w:p w14:paraId="66D299D6"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840" w:type="dxa"/>
            <w:gridSpan w:val="2"/>
            <w:tcBorders>
              <w:top w:val="nil"/>
              <w:left w:val="nil"/>
              <w:bottom w:val="single" w:sz="4" w:space="0" w:color="auto"/>
              <w:right w:val="single" w:sz="4" w:space="0" w:color="auto"/>
            </w:tcBorders>
            <w:shd w:val="clear" w:color="000000" w:fill="FFFFFF"/>
            <w:vAlign w:val="center"/>
            <w:hideMark/>
          </w:tcPr>
          <w:p w14:paraId="386481B5" w14:textId="5A2C4A84" w:rsidR="005B6843" w:rsidRPr="008C309F" w:rsidRDefault="00814674" w:rsidP="005B6843">
            <w:pPr>
              <w:jc w:val="right"/>
              <w:rPr>
                <w:b/>
                <w:bCs/>
                <w:color w:val="000000"/>
                <w:sz w:val="16"/>
                <w:szCs w:val="16"/>
                <w:lang w:eastAsia="sk-SK"/>
              </w:rPr>
            </w:pPr>
            <w:r w:rsidRPr="008C309F">
              <w:rPr>
                <w:b/>
                <w:bCs/>
                <w:color w:val="000000"/>
                <w:sz w:val="16"/>
                <w:szCs w:val="16"/>
                <w:lang w:eastAsia="sk-SK"/>
              </w:rPr>
              <w:t>1</w:t>
            </w:r>
            <w:r w:rsidR="00F835E8" w:rsidRPr="008C309F">
              <w:rPr>
                <w:b/>
                <w:bCs/>
                <w:color w:val="000000"/>
                <w:sz w:val="16"/>
                <w:szCs w:val="16"/>
                <w:lang w:eastAsia="sk-SK"/>
              </w:rPr>
              <w:t>8854</w:t>
            </w:r>
            <w:r w:rsidR="004D7421">
              <w:rPr>
                <w:b/>
                <w:bCs/>
                <w:color w:val="000000"/>
                <w:sz w:val="16"/>
                <w:szCs w:val="16"/>
                <w:lang w:eastAsia="sk-SK"/>
              </w:rPr>
              <w:t>5</w:t>
            </w:r>
          </w:p>
        </w:tc>
      </w:tr>
      <w:tr w:rsidR="00457712" w:rsidRPr="008C309F" w14:paraId="2A319A24"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1DF6B739" w14:textId="77777777" w:rsidR="005B6843" w:rsidRPr="008C309F" w:rsidRDefault="005B6843" w:rsidP="005B6843">
            <w:pPr>
              <w:rPr>
                <w:b/>
                <w:bCs/>
                <w:color w:val="000000"/>
                <w:sz w:val="16"/>
                <w:szCs w:val="16"/>
                <w:lang w:eastAsia="sk-SK"/>
              </w:rPr>
            </w:pPr>
            <w:r w:rsidRPr="008C309F">
              <w:rPr>
                <w:b/>
                <w:bCs/>
                <w:color w:val="000000"/>
                <w:sz w:val="16"/>
                <w:szCs w:val="16"/>
                <w:lang w:eastAsia="sk-SK"/>
              </w:rPr>
              <w:t>Stav na konci účtovného obdobia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1CDFD98E"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52A9F0E1" w14:textId="5591775A" w:rsidR="005B6843" w:rsidRPr="008C309F" w:rsidRDefault="007A7BAD" w:rsidP="005B6843">
            <w:pPr>
              <w:jc w:val="right"/>
              <w:rPr>
                <w:color w:val="000000"/>
                <w:sz w:val="16"/>
                <w:szCs w:val="16"/>
                <w:lang w:eastAsia="sk-SK"/>
              </w:rPr>
            </w:pPr>
            <w:r w:rsidRPr="008C309F">
              <w:rPr>
                <w:color w:val="000000"/>
                <w:sz w:val="16"/>
                <w:szCs w:val="16"/>
                <w:lang w:eastAsia="sk-SK"/>
              </w:rPr>
              <w:t>14599</w:t>
            </w:r>
            <w:r w:rsidR="006E60AB">
              <w:rPr>
                <w:color w:val="000000"/>
                <w:sz w:val="16"/>
                <w:szCs w:val="16"/>
                <w:lang w:eastAsia="sk-SK"/>
              </w:rPr>
              <w:t>3</w:t>
            </w:r>
          </w:p>
        </w:tc>
        <w:tc>
          <w:tcPr>
            <w:tcW w:w="992" w:type="dxa"/>
            <w:gridSpan w:val="2"/>
            <w:tcBorders>
              <w:top w:val="nil"/>
              <w:left w:val="nil"/>
              <w:bottom w:val="single" w:sz="4" w:space="0" w:color="auto"/>
              <w:right w:val="single" w:sz="4" w:space="0" w:color="auto"/>
            </w:tcBorders>
            <w:shd w:val="clear" w:color="000000" w:fill="FFFFFF"/>
            <w:vAlign w:val="center"/>
          </w:tcPr>
          <w:p w14:paraId="5C8ACED7" w14:textId="19B767ED" w:rsidR="005B6843" w:rsidRPr="008C309F" w:rsidRDefault="007A7BAD" w:rsidP="005B6843">
            <w:pPr>
              <w:jc w:val="right"/>
              <w:rPr>
                <w:color w:val="000000"/>
                <w:sz w:val="16"/>
                <w:szCs w:val="16"/>
                <w:lang w:eastAsia="sk-SK"/>
              </w:rPr>
            </w:pPr>
            <w:r w:rsidRPr="008C309F">
              <w:rPr>
                <w:color w:val="000000"/>
                <w:sz w:val="16"/>
                <w:szCs w:val="16"/>
                <w:lang w:eastAsia="sk-SK"/>
              </w:rPr>
              <w:t>114777</w:t>
            </w:r>
            <w:r w:rsidR="004D7421">
              <w:rPr>
                <w:color w:val="000000"/>
                <w:sz w:val="16"/>
                <w:szCs w:val="16"/>
                <w:lang w:eastAsia="sk-SK"/>
              </w:rPr>
              <w:t>7</w:t>
            </w:r>
          </w:p>
        </w:tc>
        <w:tc>
          <w:tcPr>
            <w:tcW w:w="709" w:type="dxa"/>
            <w:gridSpan w:val="2"/>
            <w:tcBorders>
              <w:top w:val="nil"/>
              <w:left w:val="nil"/>
              <w:bottom w:val="single" w:sz="4" w:space="0" w:color="auto"/>
              <w:right w:val="single" w:sz="4" w:space="0" w:color="auto"/>
            </w:tcBorders>
            <w:shd w:val="clear" w:color="000000" w:fill="FFFFFF"/>
            <w:vAlign w:val="center"/>
          </w:tcPr>
          <w:p w14:paraId="542DE58C" w14:textId="78603FFC" w:rsidR="005B6843" w:rsidRPr="008C309F" w:rsidRDefault="00973114"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7FCC04B9"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50DE1761"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79" w:type="dxa"/>
            <w:tcBorders>
              <w:top w:val="nil"/>
              <w:left w:val="nil"/>
              <w:bottom w:val="single" w:sz="4" w:space="0" w:color="auto"/>
              <w:right w:val="single" w:sz="4" w:space="0" w:color="auto"/>
            </w:tcBorders>
            <w:shd w:val="clear" w:color="000000" w:fill="FFFFFF"/>
            <w:vAlign w:val="center"/>
            <w:hideMark/>
          </w:tcPr>
          <w:p w14:paraId="7333CCE9"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81" w:type="dxa"/>
            <w:gridSpan w:val="2"/>
            <w:tcBorders>
              <w:top w:val="nil"/>
              <w:left w:val="nil"/>
              <w:bottom w:val="single" w:sz="4" w:space="0" w:color="auto"/>
              <w:right w:val="single" w:sz="4" w:space="0" w:color="auto"/>
            </w:tcBorders>
            <w:shd w:val="clear" w:color="000000" w:fill="FFFFFF"/>
            <w:vAlign w:val="center"/>
            <w:hideMark/>
          </w:tcPr>
          <w:p w14:paraId="2548FD55"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840" w:type="dxa"/>
            <w:gridSpan w:val="2"/>
            <w:tcBorders>
              <w:top w:val="nil"/>
              <w:left w:val="nil"/>
              <w:bottom w:val="single" w:sz="4" w:space="0" w:color="auto"/>
              <w:right w:val="single" w:sz="4" w:space="0" w:color="auto"/>
            </w:tcBorders>
            <w:shd w:val="clear" w:color="000000" w:fill="FFFFFF"/>
            <w:vAlign w:val="center"/>
            <w:hideMark/>
          </w:tcPr>
          <w:p w14:paraId="7C2B74ED" w14:textId="6FD8683B" w:rsidR="005B6843" w:rsidRPr="008C309F" w:rsidRDefault="00F835E8" w:rsidP="005B6843">
            <w:pPr>
              <w:jc w:val="right"/>
              <w:rPr>
                <w:b/>
                <w:bCs/>
                <w:color w:val="000000"/>
                <w:sz w:val="16"/>
                <w:szCs w:val="16"/>
                <w:lang w:eastAsia="sk-SK"/>
              </w:rPr>
            </w:pPr>
            <w:r w:rsidRPr="008C309F">
              <w:rPr>
                <w:b/>
                <w:bCs/>
                <w:color w:val="000000"/>
                <w:sz w:val="16"/>
                <w:szCs w:val="16"/>
                <w:lang w:eastAsia="sk-SK"/>
              </w:rPr>
              <w:t>12937</w:t>
            </w:r>
            <w:r w:rsidR="004D7421">
              <w:rPr>
                <w:b/>
                <w:bCs/>
                <w:color w:val="000000"/>
                <w:sz w:val="16"/>
                <w:szCs w:val="16"/>
                <w:lang w:eastAsia="sk-SK"/>
              </w:rPr>
              <w:t>70</w:t>
            </w:r>
          </w:p>
        </w:tc>
      </w:tr>
      <w:tr w:rsidR="00457712" w:rsidRPr="008C309F" w14:paraId="2D3F2545"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center"/>
            <w:hideMark/>
          </w:tcPr>
          <w:p w14:paraId="4BF31C3D" w14:textId="77777777" w:rsidR="005B6843" w:rsidRPr="008C309F" w:rsidRDefault="005B6843" w:rsidP="005B6843">
            <w:pPr>
              <w:rPr>
                <w:b/>
                <w:bCs/>
                <w:color w:val="000000"/>
                <w:sz w:val="16"/>
                <w:szCs w:val="16"/>
                <w:lang w:eastAsia="sk-SK"/>
              </w:rPr>
            </w:pPr>
            <w:r w:rsidRPr="008C309F">
              <w:rPr>
                <w:b/>
                <w:bCs/>
                <w:color w:val="000000"/>
                <w:sz w:val="16"/>
                <w:szCs w:val="16"/>
                <w:lang w:eastAsia="sk-SK"/>
              </w:rPr>
              <w:t>Opravné položky</w:t>
            </w:r>
          </w:p>
        </w:tc>
        <w:tc>
          <w:tcPr>
            <w:tcW w:w="850" w:type="dxa"/>
            <w:gridSpan w:val="2"/>
            <w:tcBorders>
              <w:top w:val="nil"/>
              <w:left w:val="nil"/>
              <w:bottom w:val="single" w:sz="4" w:space="0" w:color="auto"/>
              <w:right w:val="nil"/>
            </w:tcBorders>
            <w:shd w:val="clear" w:color="000000" w:fill="FFFFFF"/>
            <w:vAlign w:val="center"/>
            <w:hideMark/>
          </w:tcPr>
          <w:p w14:paraId="488F1CBD"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09" w:type="dxa"/>
            <w:tcBorders>
              <w:top w:val="nil"/>
              <w:left w:val="nil"/>
              <w:bottom w:val="single" w:sz="4" w:space="0" w:color="auto"/>
              <w:right w:val="nil"/>
            </w:tcBorders>
            <w:shd w:val="clear" w:color="000000" w:fill="FFFFFF"/>
            <w:vAlign w:val="center"/>
            <w:hideMark/>
          </w:tcPr>
          <w:p w14:paraId="354E4A90"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992" w:type="dxa"/>
            <w:gridSpan w:val="2"/>
            <w:tcBorders>
              <w:top w:val="nil"/>
              <w:left w:val="nil"/>
              <w:bottom w:val="single" w:sz="4" w:space="0" w:color="auto"/>
              <w:right w:val="nil"/>
            </w:tcBorders>
            <w:shd w:val="clear" w:color="000000" w:fill="FFFFFF"/>
            <w:vAlign w:val="center"/>
            <w:hideMark/>
          </w:tcPr>
          <w:p w14:paraId="178F503B"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700599B5"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21E6B063"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08" w:type="dxa"/>
            <w:tcBorders>
              <w:top w:val="nil"/>
              <w:left w:val="nil"/>
              <w:bottom w:val="single" w:sz="4" w:space="0" w:color="auto"/>
              <w:right w:val="nil"/>
            </w:tcBorders>
            <w:shd w:val="clear" w:color="000000" w:fill="FFFFFF"/>
            <w:vAlign w:val="center"/>
            <w:hideMark/>
          </w:tcPr>
          <w:p w14:paraId="2A0994B7"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79" w:type="dxa"/>
            <w:tcBorders>
              <w:top w:val="nil"/>
              <w:left w:val="nil"/>
              <w:bottom w:val="single" w:sz="4" w:space="0" w:color="auto"/>
              <w:right w:val="nil"/>
            </w:tcBorders>
            <w:shd w:val="clear" w:color="000000" w:fill="FFFFFF"/>
            <w:vAlign w:val="center"/>
            <w:hideMark/>
          </w:tcPr>
          <w:p w14:paraId="4C9B06A6"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81" w:type="dxa"/>
            <w:gridSpan w:val="2"/>
            <w:tcBorders>
              <w:top w:val="nil"/>
              <w:left w:val="nil"/>
              <w:bottom w:val="single" w:sz="4" w:space="0" w:color="auto"/>
              <w:right w:val="nil"/>
            </w:tcBorders>
            <w:shd w:val="clear" w:color="000000" w:fill="FFFFFF"/>
            <w:vAlign w:val="center"/>
            <w:hideMark/>
          </w:tcPr>
          <w:p w14:paraId="725AE3CC"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840" w:type="dxa"/>
            <w:gridSpan w:val="2"/>
            <w:tcBorders>
              <w:top w:val="nil"/>
              <w:left w:val="nil"/>
              <w:bottom w:val="single" w:sz="4" w:space="0" w:color="auto"/>
              <w:right w:val="single" w:sz="4" w:space="0" w:color="auto"/>
            </w:tcBorders>
            <w:shd w:val="clear" w:color="000000" w:fill="FFFFFF"/>
            <w:noWrap/>
            <w:vAlign w:val="center"/>
            <w:hideMark/>
          </w:tcPr>
          <w:p w14:paraId="23E1EC9E" w14:textId="77777777" w:rsidR="005B6843" w:rsidRPr="008C309F" w:rsidRDefault="005B6843" w:rsidP="005B6843">
            <w:pPr>
              <w:rPr>
                <w:color w:val="000000"/>
                <w:sz w:val="16"/>
                <w:szCs w:val="16"/>
                <w:lang w:eastAsia="sk-SK"/>
              </w:rPr>
            </w:pPr>
            <w:r w:rsidRPr="008C309F">
              <w:rPr>
                <w:color w:val="000000"/>
                <w:sz w:val="16"/>
                <w:szCs w:val="16"/>
                <w:lang w:eastAsia="sk-SK"/>
              </w:rPr>
              <w:t> </w:t>
            </w:r>
          </w:p>
        </w:tc>
      </w:tr>
      <w:tr w:rsidR="00457712" w:rsidRPr="008C309F" w14:paraId="3BA5F300"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6A85808F" w14:textId="77777777" w:rsidR="005B6843" w:rsidRPr="008C309F" w:rsidRDefault="005B6843" w:rsidP="005B6843">
            <w:pPr>
              <w:rPr>
                <w:b/>
                <w:bCs/>
                <w:color w:val="000000"/>
                <w:sz w:val="16"/>
                <w:szCs w:val="16"/>
                <w:lang w:eastAsia="sk-SK"/>
              </w:rPr>
            </w:pPr>
            <w:r w:rsidRPr="008C309F">
              <w:rPr>
                <w:b/>
                <w:bCs/>
                <w:color w:val="000000"/>
                <w:sz w:val="16"/>
                <w:szCs w:val="16"/>
                <w:lang w:eastAsia="sk-SK"/>
              </w:rPr>
              <w:t>Stav na začiatku účtovného obdobia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1EA1EC81"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44FAE2AF"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992" w:type="dxa"/>
            <w:gridSpan w:val="2"/>
            <w:tcBorders>
              <w:top w:val="nil"/>
              <w:left w:val="nil"/>
              <w:bottom w:val="single" w:sz="4" w:space="0" w:color="auto"/>
              <w:right w:val="single" w:sz="4" w:space="0" w:color="auto"/>
            </w:tcBorders>
            <w:shd w:val="clear" w:color="000000" w:fill="FFFFFF"/>
            <w:vAlign w:val="center"/>
            <w:hideMark/>
          </w:tcPr>
          <w:p w14:paraId="67D73AE6"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46FB75E7"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37E6EB6C"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30E2532B"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79" w:type="dxa"/>
            <w:tcBorders>
              <w:top w:val="nil"/>
              <w:left w:val="nil"/>
              <w:bottom w:val="single" w:sz="4" w:space="0" w:color="auto"/>
              <w:right w:val="single" w:sz="4" w:space="0" w:color="auto"/>
            </w:tcBorders>
            <w:shd w:val="clear" w:color="000000" w:fill="FFFFFF"/>
            <w:vAlign w:val="center"/>
            <w:hideMark/>
          </w:tcPr>
          <w:p w14:paraId="759D76A7"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81" w:type="dxa"/>
            <w:gridSpan w:val="2"/>
            <w:tcBorders>
              <w:top w:val="nil"/>
              <w:left w:val="nil"/>
              <w:bottom w:val="single" w:sz="4" w:space="0" w:color="auto"/>
              <w:right w:val="single" w:sz="4" w:space="0" w:color="auto"/>
            </w:tcBorders>
            <w:shd w:val="clear" w:color="000000" w:fill="FFFFFF"/>
            <w:vAlign w:val="center"/>
            <w:hideMark/>
          </w:tcPr>
          <w:p w14:paraId="34DDE34C"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840" w:type="dxa"/>
            <w:gridSpan w:val="2"/>
            <w:tcBorders>
              <w:top w:val="nil"/>
              <w:left w:val="nil"/>
              <w:bottom w:val="single" w:sz="4" w:space="0" w:color="auto"/>
              <w:right w:val="single" w:sz="4" w:space="0" w:color="auto"/>
            </w:tcBorders>
            <w:shd w:val="clear" w:color="000000" w:fill="FFFFFF"/>
            <w:vAlign w:val="center"/>
            <w:hideMark/>
          </w:tcPr>
          <w:p w14:paraId="3F65B38D" w14:textId="77777777" w:rsidR="005B6843" w:rsidRPr="008C309F" w:rsidRDefault="005B6843" w:rsidP="005B6843">
            <w:pPr>
              <w:jc w:val="right"/>
              <w:rPr>
                <w:b/>
                <w:bCs/>
                <w:color w:val="000000"/>
                <w:sz w:val="16"/>
                <w:szCs w:val="16"/>
                <w:lang w:eastAsia="sk-SK"/>
              </w:rPr>
            </w:pPr>
            <w:r w:rsidRPr="008C309F">
              <w:rPr>
                <w:b/>
                <w:bCs/>
                <w:color w:val="000000"/>
                <w:sz w:val="16"/>
                <w:szCs w:val="16"/>
                <w:lang w:eastAsia="sk-SK"/>
              </w:rPr>
              <w:t>0</w:t>
            </w:r>
          </w:p>
        </w:tc>
      </w:tr>
      <w:tr w:rsidR="00457712" w:rsidRPr="008C309F" w14:paraId="40B7E3D1"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68682B7A" w14:textId="77777777" w:rsidR="005B6843" w:rsidRPr="008C309F" w:rsidRDefault="005B6843" w:rsidP="005B6843">
            <w:pPr>
              <w:rPr>
                <w:color w:val="000000"/>
                <w:sz w:val="16"/>
                <w:szCs w:val="16"/>
                <w:lang w:eastAsia="sk-SK"/>
              </w:rPr>
            </w:pPr>
            <w:r w:rsidRPr="008C309F">
              <w:rPr>
                <w:color w:val="000000"/>
                <w:sz w:val="16"/>
                <w:szCs w:val="16"/>
                <w:lang w:eastAsia="sk-SK"/>
              </w:rPr>
              <w:t>Prírastky</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7F58D769"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0E4CCD29"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992" w:type="dxa"/>
            <w:gridSpan w:val="2"/>
            <w:tcBorders>
              <w:top w:val="nil"/>
              <w:left w:val="nil"/>
              <w:bottom w:val="single" w:sz="4" w:space="0" w:color="auto"/>
              <w:right w:val="single" w:sz="4" w:space="0" w:color="auto"/>
            </w:tcBorders>
            <w:shd w:val="clear" w:color="000000" w:fill="FFFFFF"/>
            <w:vAlign w:val="center"/>
            <w:hideMark/>
          </w:tcPr>
          <w:p w14:paraId="336754AB"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1E27F57F"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7E01C6A6"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252ED361"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79" w:type="dxa"/>
            <w:tcBorders>
              <w:top w:val="nil"/>
              <w:left w:val="nil"/>
              <w:bottom w:val="single" w:sz="4" w:space="0" w:color="auto"/>
              <w:right w:val="single" w:sz="4" w:space="0" w:color="auto"/>
            </w:tcBorders>
            <w:shd w:val="clear" w:color="000000" w:fill="FFFFFF"/>
            <w:vAlign w:val="center"/>
            <w:hideMark/>
          </w:tcPr>
          <w:p w14:paraId="106FFA7F"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81" w:type="dxa"/>
            <w:gridSpan w:val="2"/>
            <w:tcBorders>
              <w:top w:val="nil"/>
              <w:left w:val="nil"/>
              <w:bottom w:val="single" w:sz="4" w:space="0" w:color="auto"/>
              <w:right w:val="single" w:sz="4" w:space="0" w:color="auto"/>
            </w:tcBorders>
            <w:shd w:val="clear" w:color="000000" w:fill="FFFFFF"/>
            <w:vAlign w:val="center"/>
            <w:hideMark/>
          </w:tcPr>
          <w:p w14:paraId="32E98DD7"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840" w:type="dxa"/>
            <w:gridSpan w:val="2"/>
            <w:tcBorders>
              <w:top w:val="nil"/>
              <w:left w:val="nil"/>
              <w:bottom w:val="single" w:sz="4" w:space="0" w:color="auto"/>
              <w:right w:val="single" w:sz="4" w:space="0" w:color="auto"/>
            </w:tcBorders>
            <w:shd w:val="clear" w:color="000000" w:fill="FFFFFF"/>
            <w:vAlign w:val="center"/>
            <w:hideMark/>
          </w:tcPr>
          <w:p w14:paraId="44F33152" w14:textId="77777777" w:rsidR="005B6843" w:rsidRPr="008C309F" w:rsidRDefault="005B6843" w:rsidP="005B6843">
            <w:pPr>
              <w:jc w:val="right"/>
              <w:rPr>
                <w:b/>
                <w:bCs/>
                <w:color w:val="000000"/>
                <w:sz w:val="16"/>
                <w:szCs w:val="16"/>
                <w:lang w:eastAsia="sk-SK"/>
              </w:rPr>
            </w:pPr>
            <w:r w:rsidRPr="008C309F">
              <w:rPr>
                <w:b/>
                <w:bCs/>
                <w:color w:val="000000"/>
                <w:sz w:val="16"/>
                <w:szCs w:val="16"/>
                <w:lang w:eastAsia="sk-SK"/>
              </w:rPr>
              <w:t>0</w:t>
            </w:r>
          </w:p>
        </w:tc>
      </w:tr>
      <w:tr w:rsidR="00457712" w:rsidRPr="008C309F" w14:paraId="394529A7"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69AB9846" w14:textId="77777777" w:rsidR="005B6843" w:rsidRPr="008C309F" w:rsidRDefault="005B6843" w:rsidP="005B6843">
            <w:pPr>
              <w:rPr>
                <w:color w:val="000000"/>
                <w:sz w:val="16"/>
                <w:szCs w:val="16"/>
                <w:lang w:eastAsia="sk-SK"/>
              </w:rPr>
            </w:pPr>
            <w:r w:rsidRPr="008C309F">
              <w:rPr>
                <w:color w:val="000000"/>
                <w:sz w:val="16"/>
                <w:szCs w:val="16"/>
                <w:lang w:eastAsia="sk-SK"/>
              </w:rPr>
              <w:t>Úbytky</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76FD9CFA"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7A7C2412"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992" w:type="dxa"/>
            <w:gridSpan w:val="2"/>
            <w:tcBorders>
              <w:top w:val="nil"/>
              <w:left w:val="nil"/>
              <w:bottom w:val="single" w:sz="4" w:space="0" w:color="auto"/>
              <w:right w:val="single" w:sz="4" w:space="0" w:color="auto"/>
            </w:tcBorders>
            <w:shd w:val="clear" w:color="000000" w:fill="FFFFFF"/>
            <w:vAlign w:val="center"/>
            <w:hideMark/>
          </w:tcPr>
          <w:p w14:paraId="0780AD1F"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6E7E24FF"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785E4750"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53E2D1DB"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79" w:type="dxa"/>
            <w:tcBorders>
              <w:top w:val="nil"/>
              <w:left w:val="nil"/>
              <w:bottom w:val="single" w:sz="4" w:space="0" w:color="auto"/>
              <w:right w:val="single" w:sz="4" w:space="0" w:color="auto"/>
            </w:tcBorders>
            <w:shd w:val="clear" w:color="000000" w:fill="FFFFFF"/>
            <w:vAlign w:val="center"/>
            <w:hideMark/>
          </w:tcPr>
          <w:p w14:paraId="3F9999E6"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81" w:type="dxa"/>
            <w:gridSpan w:val="2"/>
            <w:tcBorders>
              <w:top w:val="nil"/>
              <w:left w:val="nil"/>
              <w:bottom w:val="single" w:sz="4" w:space="0" w:color="auto"/>
              <w:right w:val="single" w:sz="4" w:space="0" w:color="auto"/>
            </w:tcBorders>
            <w:shd w:val="clear" w:color="000000" w:fill="FFFFFF"/>
            <w:vAlign w:val="center"/>
            <w:hideMark/>
          </w:tcPr>
          <w:p w14:paraId="02B1D025"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840" w:type="dxa"/>
            <w:gridSpan w:val="2"/>
            <w:tcBorders>
              <w:top w:val="nil"/>
              <w:left w:val="nil"/>
              <w:bottom w:val="single" w:sz="4" w:space="0" w:color="auto"/>
              <w:right w:val="single" w:sz="4" w:space="0" w:color="auto"/>
            </w:tcBorders>
            <w:shd w:val="clear" w:color="000000" w:fill="FFFFFF"/>
            <w:vAlign w:val="center"/>
            <w:hideMark/>
          </w:tcPr>
          <w:p w14:paraId="7A8AC8C5" w14:textId="77777777" w:rsidR="005B6843" w:rsidRPr="008C309F" w:rsidRDefault="005B6843" w:rsidP="005B6843">
            <w:pPr>
              <w:jc w:val="right"/>
              <w:rPr>
                <w:b/>
                <w:bCs/>
                <w:color w:val="000000"/>
                <w:sz w:val="16"/>
                <w:szCs w:val="16"/>
                <w:lang w:eastAsia="sk-SK"/>
              </w:rPr>
            </w:pPr>
            <w:r w:rsidRPr="008C309F">
              <w:rPr>
                <w:b/>
                <w:bCs/>
                <w:color w:val="000000"/>
                <w:sz w:val="16"/>
                <w:szCs w:val="16"/>
                <w:lang w:eastAsia="sk-SK"/>
              </w:rPr>
              <w:t>0</w:t>
            </w:r>
          </w:p>
        </w:tc>
      </w:tr>
      <w:tr w:rsidR="00457712" w:rsidRPr="008C309F" w14:paraId="1D2A9D6B"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2D5BAE6E" w14:textId="77777777" w:rsidR="005B6843" w:rsidRPr="008C309F" w:rsidRDefault="005B6843" w:rsidP="005B6843">
            <w:pPr>
              <w:rPr>
                <w:b/>
                <w:bCs/>
                <w:color w:val="000000"/>
                <w:sz w:val="16"/>
                <w:szCs w:val="16"/>
                <w:lang w:eastAsia="sk-SK"/>
              </w:rPr>
            </w:pPr>
            <w:r w:rsidRPr="008C309F">
              <w:rPr>
                <w:b/>
                <w:bCs/>
                <w:color w:val="000000"/>
                <w:sz w:val="16"/>
                <w:szCs w:val="16"/>
                <w:lang w:eastAsia="sk-SK"/>
              </w:rPr>
              <w:t>Stav na konci účtovného obdobia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313F85BB"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6CFA339E"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992" w:type="dxa"/>
            <w:gridSpan w:val="2"/>
            <w:tcBorders>
              <w:top w:val="nil"/>
              <w:left w:val="nil"/>
              <w:bottom w:val="single" w:sz="4" w:space="0" w:color="auto"/>
              <w:right w:val="single" w:sz="4" w:space="0" w:color="auto"/>
            </w:tcBorders>
            <w:shd w:val="clear" w:color="000000" w:fill="FFFFFF"/>
            <w:vAlign w:val="center"/>
            <w:hideMark/>
          </w:tcPr>
          <w:p w14:paraId="559B28B0"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3C74BE2E"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65B0C72C"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49D5C25E"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79" w:type="dxa"/>
            <w:tcBorders>
              <w:top w:val="nil"/>
              <w:left w:val="nil"/>
              <w:bottom w:val="single" w:sz="4" w:space="0" w:color="auto"/>
              <w:right w:val="single" w:sz="4" w:space="0" w:color="auto"/>
            </w:tcBorders>
            <w:shd w:val="clear" w:color="000000" w:fill="FFFFFF"/>
            <w:vAlign w:val="center"/>
            <w:hideMark/>
          </w:tcPr>
          <w:p w14:paraId="288E72C1"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81" w:type="dxa"/>
            <w:gridSpan w:val="2"/>
            <w:tcBorders>
              <w:top w:val="nil"/>
              <w:left w:val="nil"/>
              <w:bottom w:val="single" w:sz="4" w:space="0" w:color="auto"/>
              <w:right w:val="single" w:sz="4" w:space="0" w:color="auto"/>
            </w:tcBorders>
            <w:shd w:val="clear" w:color="000000" w:fill="FFFFFF"/>
            <w:vAlign w:val="center"/>
            <w:hideMark/>
          </w:tcPr>
          <w:p w14:paraId="7BD53173"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840" w:type="dxa"/>
            <w:gridSpan w:val="2"/>
            <w:tcBorders>
              <w:top w:val="nil"/>
              <w:left w:val="nil"/>
              <w:bottom w:val="single" w:sz="4" w:space="0" w:color="auto"/>
              <w:right w:val="single" w:sz="4" w:space="0" w:color="auto"/>
            </w:tcBorders>
            <w:shd w:val="clear" w:color="000000" w:fill="FFFFFF"/>
            <w:vAlign w:val="center"/>
            <w:hideMark/>
          </w:tcPr>
          <w:p w14:paraId="3CD6F2BA" w14:textId="77777777" w:rsidR="005B6843" w:rsidRPr="008C309F" w:rsidRDefault="005B6843" w:rsidP="005B6843">
            <w:pPr>
              <w:jc w:val="right"/>
              <w:rPr>
                <w:b/>
                <w:bCs/>
                <w:color w:val="000000"/>
                <w:sz w:val="16"/>
                <w:szCs w:val="16"/>
                <w:lang w:eastAsia="sk-SK"/>
              </w:rPr>
            </w:pPr>
            <w:r w:rsidRPr="008C309F">
              <w:rPr>
                <w:b/>
                <w:bCs/>
                <w:color w:val="000000"/>
                <w:sz w:val="16"/>
                <w:szCs w:val="16"/>
                <w:lang w:eastAsia="sk-SK"/>
              </w:rPr>
              <w:t>0</w:t>
            </w:r>
          </w:p>
        </w:tc>
      </w:tr>
      <w:tr w:rsidR="00457712" w:rsidRPr="008C309F" w14:paraId="256632DA"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center"/>
            <w:hideMark/>
          </w:tcPr>
          <w:p w14:paraId="06E5CF2B" w14:textId="77777777" w:rsidR="005B6843" w:rsidRPr="008C309F" w:rsidRDefault="005B6843" w:rsidP="005B6843">
            <w:pPr>
              <w:rPr>
                <w:b/>
                <w:bCs/>
                <w:color w:val="000000"/>
                <w:sz w:val="16"/>
                <w:szCs w:val="16"/>
                <w:lang w:eastAsia="sk-SK"/>
              </w:rPr>
            </w:pPr>
            <w:r w:rsidRPr="008C309F">
              <w:rPr>
                <w:b/>
                <w:bCs/>
                <w:color w:val="000000"/>
                <w:sz w:val="16"/>
                <w:szCs w:val="16"/>
                <w:lang w:eastAsia="sk-SK"/>
              </w:rPr>
              <w:t>Zostatková hodnota</w:t>
            </w:r>
          </w:p>
        </w:tc>
        <w:tc>
          <w:tcPr>
            <w:tcW w:w="850" w:type="dxa"/>
            <w:gridSpan w:val="2"/>
            <w:tcBorders>
              <w:top w:val="nil"/>
              <w:left w:val="nil"/>
              <w:bottom w:val="single" w:sz="4" w:space="0" w:color="auto"/>
              <w:right w:val="nil"/>
            </w:tcBorders>
            <w:shd w:val="clear" w:color="000000" w:fill="FFFFFF"/>
            <w:vAlign w:val="center"/>
            <w:hideMark/>
          </w:tcPr>
          <w:p w14:paraId="39494810"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09" w:type="dxa"/>
            <w:tcBorders>
              <w:top w:val="nil"/>
              <w:left w:val="nil"/>
              <w:bottom w:val="single" w:sz="4" w:space="0" w:color="auto"/>
              <w:right w:val="nil"/>
            </w:tcBorders>
            <w:shd w:val="clear" w:color="000000" w:fill="FFFFFF"/>
            <w:vAlign w:val="center"/>
            <w:hideMark/>
          </w:tcPr>
          <w:p w14:paraId="4B5E646E"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992" w:type="dxa"/>
            <w:gridSpan w:val="2"/>
            <w:tcBorders>
              <w:top w:val="nil"/>
              <w:left w:val="nil"/>
              <w:bottom w:val="single" w:sz="4" w:space="0" w:color="auto"/>
              <w:right w:val="nil"/>
            </w:tcBorders>
            <w:shd w:val="clear" w:color="000000" w:fill="FFFFFF"/>
            <w:vAlign w:val="center"/>
            <w:hideMark/>
          </w:tcPr>
          <w:p w14:paraId="7F3FA8E6"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483F70B2"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44D3414B"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08" w:type="dxa"/>
            <w:tcBorders>
              <w:top w:val="nil"/>
              <w:left w:val="nil"/>
              <w:bottom w:val="single" w:sz="4" w:space="0" w:color="auto"/>
              <w:right w:val="nil"/>
            </w:tcBorders>
            <w:shd w:val="clear" w:color="000000" w:fill="FFFFFF"/>
            <w:vAlign w:val="center"/>
            <w:hideMark/>
          </w:tcPr>
          <w:p w14:paraId="777CB1E9"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79" w:type="dxa"/>
            <w:tcBorders>
              <w:top w:val="nil"/>
              <w:left w:val="nil"/>
              <w:bottom w:val="single" w:sz="4" w:space="0" w:color="auto"/>
              <w:right w:val="nil"/>
            </w:tcBorders>
            <w:shd w:val="clear" w:color="000000" w:fill="FFFFFF"/>
            <w:vAlign w:val="center"/>
            <w:hideMark/>
          </w:tcPr>
          <w:p w14:paraId="05C2256B"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781" w:type="dxa"/>
            <w:gridSpan w:val="2"/>
            <w:tcBorders>
              <w:top w:val="nil"/>
              <w:left w:val="nil"/>
              <w:bottom w:val="single" w:sz="4" w:space="0" w:color="auto"/>
              <w:right w:val="nil"/>
            </w:tcBorders>
            <w:shd w:val="clear" w:color="000000" w:fill="FFFFFF"/>
            <w:vAlign w:val="center"/>
            <w:hideMark/>
          </w:tcPr>
          <w:p w14:paraId="04223166" w14:textId="77777777" w:rsidR="005B6843" w:rsidRPr="008C309F" w:rsidRDefault="005B6843" w:rsidP="005B6843">
            <w:pPr>
              <w:jc w:val="center"/>
              <w:rPr>
                <w:color w:val="000000"/>
                <w:sz w:val="16"/>
                <w:szCs w:val="16"/>
                <w:lang w:eastAsia="sk-SK"/>
              </w:rPr>
            </w:pPr>
            <w:r w:rsidRPr="008C309F">
              <w:rPr>
                <w:color w:val="000000"/>
                <w:sz w:val="16"/>
                <w:szCs w:val="16"/>
                <w:lang w:eastAsia="sk-SK"/>
              </w:rPr>
              <w:t> </w:t>
            </w:r>
          </w:p>
        </w:tc>
        <w:tc>
          <w:tcPr>
            <w:tcW w:w="840" w:type="dxa"/>
            <w:gridSpan w:val="2"/>
            <w:tcBorders>
              <w:top w:val="nil"/>
              <w:left w:val="nil"/>
              <w:bottom w:val="single" w:sz="4" w:space="0" w:color="auto"/>
              <w:right w:val="single" w:sz="4" w:space="0" w:color="auto"/>
            </w:tcBorders>
            <w:shd w:val="clear" w:color="000000" w:fill="FFFFFF"/>
            <w:noWrap/>
            <w:vAlign w:val="center"/>
            <w:hideMark/>
          </w:tcPr>
          <w:p w14:paraId="2ECDBA06" w14:textId="77777777" w:rsidR="005B6843" w:rsidRPr="008C309F" w:rsidRDefault="005B6843" w:rsidP="005B6843">
            <w:pPr>
              <w:rPr>
                <w:color w:val="000000"/>
                <w:sz w:val="16"/>
                <w:szCs w:val="16"/>
                <w:lang w:eastAsia="sk-SK"/>
              </w:rPr>
            </w:pPr>
            <w:r w:rsidRPr="008C309F">
              <w:rPr>
                <w:color w:val="000000"/>
                <w:sz w:val="16"/>
                <w:szCs w:val="16"/>
                <w:lang w:eastAsia="sk-SK"/>
              </w:rPr>
              <w:t> </w:t>
            </w:r>
          </w:p>
        </w:tc>
      </w:tr>
      <w:tr w:rsidR="00457712" w:rsidRPr="008C309F" w14:paraId="3FFF07FC"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5CB99149" w14:textId="77777777" w:rsidR="005B6843" w:rsidRPr="008C309F" w:rsidRDefault="005B6843" w:rsidP="005B6843">
            <w:pPr>
              <w:rPr>
                <w:b/>
                <w:bCs/>
                <w:color w:val="000000"/>
                <w:sz w:val="16"/>
                <w:szCs w:val="16"/>
                <w:lang w:eastAsia="sk-SK"/>
              </w:rPr>
            </w:pPr>
            <w:r w:rsidRPr="008C309F">
              <w:rPr>
                <w:b/>
                <w:bCs/>
                <w:color w:val="000000"/>
                <w:sz w:val="16"/>
                <w:szCs w:val="16"/>
                <w:lang w:eastAsia="sk-SK"/>
              </w:rPr>
              <w:t>Stav na začiatku účtovného obdobia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56079148" w14:textId="2C3BA2A8" w:rsidR="005B6843" w:rsidRPr="008C309F" w:rsidRDefault="00D8103F" w:rsidP="005B6843">
            <w:pPr>
              <w:jc w:val="right"/>
              <w:rPr>
                <w:color w:val="000000"/>
                <w:sz w:val="16"/>
                <w:szCs w:val="16"/>
                <w:lang w:eastAsia="sk-SK"/>
              </w:rPr>
            </w:pPr>
            <w:r>
              <w:rPr>
                <w:color w:val="000000"/>
                <w:sz w:val="16"/>
                <w:szCs w:val="16"/>
                <w:lang w:eastAsia="sk-SK"/>
              </w:rPr>
              <w:t>178550</w:t>
            </w:r>
          </w:p>
        </w:tc>
        <w:tc>
          <w:tcPr>
            <w:tcW w:w="709" w:type="dxa"/>
            <w:tcBorders>
              <w:top w:val="nil"/>
              <w:left w:val="nil"/>
              <w:bottom w:val="single" w:sz="4" w:space="0" w:color="auto"/>
              <w:right w:val="single" w:sz="4" w:space="0" w:color="auto"/>
            </w:tcBorders>
            <w:shd w:val="clear" w:color="000000" w:fill="FFFFFF"/>
            <w:vAlign w:val="center"/>
            <w:hideMark/>
          </w:tcPr>
          <w:p w14:paraId="7B5D6958" w14:textId="2A170024" w:rsidR="005B6843" w:rsidRPr="008C309F" w:rsidRDefault="00F835E8" w:rsidP="007B4ECF">
            <w:pPr>
              <w:jc w:val="right"/>
              <w:rPr>
                <w:color w:val="000000"/>
                <w:sz w:val="16"/>
                <w:szCs w:val="16"/>
                <w:lang w:eastAsia="sk-SK"/>
              </w:rPr>
            </w:pPr>
            <w:r w:rsidRPr="008C309F">
              <w:rPr>
                <w:color w:val="000000"/>
                <w:sz w:val="16"/>
                <w:szCs w:val="16"/>
                <w:lang w:eastAsia="sk-SK"/>
              </w:rPr>
              <w:t>22575</w:t>
            </w:r>
            <w:r w:rsidR="00375B37">
              <w:rPr>
                <w:color w:val="000000"/>
                <w:sz w:val="16"/>
                <w:szCs w:val="16"/>
                <w:lang w:eastAsia="sk-SK"/>
              </w:rPr>
              <w:t>2</w:t>
            </w:r>
          </w:p>
        </w:tc>
        <w:tc>
          <w:tcPr>
            <w:tcW w:w="992" w:type="dxa"/>
            <w:gridSpan w:val="2"/>
            <w:tcBorders>
              <w:top w:val="nil"/>
              <w:left w:val="nil"/>
              <w:bottom w:val="single" w:sz="4" w:space="0" w:color="auto"/>
              <w:right w:val="single" w:sz="4" w:space="0" w:color="auto"/>
            </w:tcBorders>
            <w:shd w:val="clear" w:color="000000" w:fill="FFFFFF"/>
            <w:vAlign w:val="center"/>
            <w:hideMark/>
          </w:tcPr>
          <w:p w14:paraId="499F4E47" w14:textId="7B1749DE" w:rsidR="005B6843" w:rsidRPr="008C309F" w:rsidRDefault="004A4F3B" w:rsidP="007B4ECF">
            <w:pPr>
              <w:jc w:val="right"/>
              <w:rPr>
                <w:color w:val="000000"/>
                <w:sz w:val="16"/>
                <w:szCs w:val="16"/>
                <w:lang w:eastAsia="sk-SK"/>
              </w:rPr>
            </w:pPr>
            <w:r w:rsidRPr="008C309F">
              <w:rPr>
                <w:color w:val="000000"/>
                <w:sz w:val="16"/>
                <w:szCs w:val="16"/>
                <w:lang w:eastAsia="sk-SK"/>
              </w:rPr>
              <w:t>404578</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7F8AD6A0" w14:textId="77777777" w:rsidR="005B6843" w:rsidRPr="008C309F" w:rsidRDefault="005B6843" w:rsidP="007B4ECF">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0C58BA5B"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42F1DCD8"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79" w:type="dxa"/>
            <w:tcBorders>
              <w:top w:val="nil"/>
              <w:left w:val="nil"/>
              <w:bottom w:val="single" w:sz="4" w:space="0" w:color="auto"/>
              <w:right w:val="single" w:sz="4" w:space="0" w:color="auto"/>
            </w:tcBorders>
            <w:shd w:val="clear" w:color="000000" w:fill="FFFFFF"/>
            <w:vAlign w:val="center"/>
            <w:hideMark/>
          </w:tcPr>
          <w:p w14:paraId="53B2359E"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81" w:type="dxa"/>
            <w:gridSpan w:val="2"/>
            <w:tcBorders>
              <w:top w:val="nil"/>
              <w:left w:val="nil"/>
              <w:bottom w:val="single" w:sz="4" w:space="0" w:color="auto"/>
              <w:right w:val="single" w:sz="4" w:space="0" w:color="auto"/>
            </w:tcBorders>
            <w:shd w:val="clear" w:color="000000" w:fill="FFFFFF"/>
            <w:vAlign w:val="center"/>
            <w:hideMark/>
          </w:tcPr>
          <w:p w14:paraId="76BFBE7E"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840" w:type="dxa"/>
            <w:gridSpan w:val="2"/>
            <w:tcBorders>
              <w:top w:val="nil"/>
              <w:left w:val="nil"/>
              <w:bottom w:val="single" w:sz="4" w:space="0" w:color="auto"/>
              <w:right w:val="single" w:sz="4" w:space="0" w:color="auto"/>
            </w:tcBorders>
            <w:shd w:val="clear" w:color="000000" w:fill="FFFFFF"/>
            <w:vAlign w:val="center"/>
            <w:hideMark/>
          </w:tcPr>
          <w:p w14:paraId="34FBEEA5" w14:textId="467C880D" w:rsidR="005B6843" w:rsidRPr="008C309F" w:rsidRDefault="00375B37" w:rsidP="005B6843">
            <w:pPr>
              <w:jc w:val="right"/>
              <w:rPr>
                <w:b/>
                <w:bCs/>
                <w:color w:val="000000"/>
                <w:sz w:val="16"/>
                <w:szCs w:val="16"/>
                <w:lang w:eastAsia="sk-SK"/>
              </w:rPr>
            </w:pPr>
            <w:r>
              <w:rPr>
                <w:b/>
                <w:bCs/>
                <w:color w:val="000000"/>
                <w:sz w:val="16"/>
                <w:szCs w:val="16"/>
                <w:lang w:eastAsia="sk-SK"/>
              </w:rPr>
              <w:t>808880</w:t>
            </w:r>
          </w:p>
        </w:tc>
      </w:tr>
      <w:tr w:rsidR="00457712" w:rsidRPr="008C309F" w14:paraId="7FD3B5CB" w14:textId="77777777" w:rsidTr="006213BE">
        <w:trPr>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35E2126F" w14:textId="77777777" w:rsidR="005B6843" w:rsidRPr="008C309F" w:rsidRDefault="005B6843" w:rsidP="005B6843">
            <w:pPr>
              <w:rPr>
                <w:b/>
                <w:bCs/>
                <w:color w:val="000000"/>
                <w:sz w:val="16"/>
                <w:szCs w:val="16"/>
                <w:lang w:eastAsia="sk-SK"/>
              </w:rPr>
            </w:pPr>
            <w:r w:rsidRPr="008C309F">
              <w:rPr>
                <w:b/>
                <w:bCs/>
                <w:color w:val="000000"/>
                <w:sz w:val="16"/>
                <w:szCs w:val="16"/>
                <w:lang w:eastAsia="sk-SK"/>
              </w:rPr>
              <w:t>Stav na konci účtovného obdobia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3CE9F588" w14:textId="59E5D6C6" w:rsidR="005B6843" w:rsidRPr="008C309F" w:rsidRDefault="006E60AB" w:rsidP="005B6843">
            <w:pPr>
              <w:jc w:val="right"/>
              <w:rPr>
                <w:color w:val="000000"/>
                <w:sz w:val="16"/>
                <w:szCs w:val="16"/>
                <w:lang w:eastAsia="sk-SK"/>
              </w:rPr>
            </w:pPr>
            <w:r>
              <w:rPr>
                <w:color w:val="000000"/>
                <w:sz w:val="16"/>
                <w:szCs w:val="16"/>
                <w:lang w:eastAsia="sk-SK"/>
              </w:rPr>
              <w:t>178550</w:t>
            </w:r>
          </w:p>
        </w:tc>
        <w:tc>
          <w:tcPr>
            <w:tcW w:w="709" w:type="dxa"/>
            <w:tcBorders>
              <w:top w:val="nil"/>
              <w:left w:val="nil"/>
              <w:bottom w:val="single" w:sz="4" w:space="0" w:color="auto"/>
              <w:right w:val="single" w:sz="4" w:space="0" w:color="auto"/>
            </w:tcBorders>
            <w:shd w:val="clear" w:color="000000" w:fill="FFFFFF"/>
            <w:vAlign w:val="center"/>
            <w:hideMark/>
          </w:tcPr>
          <w:p w14:paraId="767D27A3" w14:textId="7E1B8D21" w:rsidR="008341F5" w:rsidRPr="008C309F" w:rsidRDefault="00F835E8" w:rsidP="007B4ECF">
            <w:pPr>
              <w:jc w:val="right"/>
              <w:rPr>
                <w:color w:val="000000"/>
                <w:sz w:val="16"/>
                <w:szCs w:val="16"/>
                <w:lang w:eastAsia="sk-SK"/>
              </w:rPr>
            </w:pPr>
            <w:r w:rsidRPr="008C309F">
              <w:rPr>
                <w:color w:val="000000"/>
                <w:sz w:val="16"/>
                <w:szCs w:val="16"/>
                <w:lang w:eastAsia="sk-SK"/>
              </w:rPr>
              <w:t>21381</w:t>
            </w:r>
            <w:r w:rsidR="00375B37">
              <w:rPr>
                <w:color w:val="000000"/>
                <w:sz w:val="16"/>
                <w:szCs w:val="16"/>
                <w:lang w:eastAsia="sk-SK"/>
              </w:rPr>
              <w:t>4</w:t>
            </w:r>
          </w:p>
        </w:tc>
        <w:tc>
          <w:tcPr>
            <w:tcW w:w="992" w:type="dxa"/>
            <w:gridSpan w:val="2"/>
            <w:tcBorders>
              <w:top w:val="nil"/>
              <w:left w:val="nil"/>
              <w:bottom w:val="single" w:sz="4" w:space="0" w:color="auto"/>
              <w:right w:val="single" w:sz="4" w:space="0" w:color="auto"/>
            </w:tcBorders>
            <w:shd w:val="clear" w:color="000000" w:fill="FFFFFF"/>
            <w:vAlign w:val="center"/>
            <w:hideMark/>
          </w:tcPr>
          <w:p w14:paraId="3A669220" w14:textId="2A39B1CA" w:rsidR="005B6843" w:rsidRPr="008C309F" w:rsidRDefault="00F835E8" w:rsidP="007B4ECF">
            <w:pPr>
              <w:jc w:val="right"/>
              <w:rPr>
                <w:color w:val="000000"/>
                <w:sz w:val="16"/>
                <w:szCs w:val="16"/>
                <w:lang w:eastAsia="sk-SK"/>
              </w:rPr>
            </w:pPr>
            <w:r w:rsidRPr="008C309F">
              <w:rPr>
                <w:color w:val="000000"/>
                <w:sz w:val="16"/>
                <w:szCs w:val="16"/>
                <w:lang w:eastAsia="sk-SK"/>
              </w:rPr>
              <w:t>40640</w:t>
            </w:r>
            <w:r w:rsidR="00375B37">
              <w:rPr>
                <w:color w:val="000000"/>
                <w:sz w:val="16"/>
                <w:szCs w:val="16"/>
                <w:lang w:eastAsia="sk-SK"/>
              </w:rPr>
              <w:t>6</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0C009D7C" w14:textId="77777777" w:rsidR="005B6843" w:rsidRPr="008C309F" w:rsidRDefault="005B6843" w:rsidP="007B4ECF">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0EA658F2"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1EAEE68D" w14:textId="77777777" w:rsidR="005B6843" w:rsidRPr="008C309F" w:rsidRDefault="005B6843" w:rsidP="005B6843">
            <w:pPr>
              <w:jc w:val="right"/>
              <w:rPr>
                <w:color w:val="000000"/>
                <w:sz w:val="16"/>
                <w:szCs w:val="16"/>
                <w:lang w:eastAsia="sk-SK"/>
              </w:rPr>
            </w:pPr>
            <w:r w:rsidRPr="008C309F">
              <w:rPr>
                <w:color w:val="000000"/>
                <w:sz w:val="16"/>
                <w:szCs w:val="16"/>
                <w:lang w:eastAsia="sk-SK"/>
              </w:rPr>
              <w:t>0</w:t>
            </w:r>
          </w:p>
        </w:tc>
        <w:tc>
          <w:tcPr>
            <w:tcW w:w="779" w:type="dxa"/>
            <w:tcBorders>
              <w:top w:val="nil"/>
              <w:left w:val="nil"/>
              <w:bottom w:val="single" w:sz="4" w:space="0" w:color="auto"/>
              <w:right w:val="single" w:sz="4" w:space="0" w:color="auto"/>
            </w:tcBorders>
            <w:shd w:val="clear" w:color="000000" w:fill="FFFFFF"/>
            <w:vAlign w:val="center"/>
            <w:hideMark/>
          </w:tcPr>
          <w:p w14:paraId="36CF7043" w14:textId="3C45C6E4" w:rsidR="005B6843" w:rsidRPr="008C309F" w:rsidRDefault="00012948" w:rsidP="005B6843">
            <w:pPr>
              <w:jc w:val="right"/>
              <w:rPr>
                <w:color w:val="000000"/>
                <w:sz w:val="16"/>
                <w:szCs w:val="16"/>
                <w:lang w:eastAsia="sk-SK"/>
              </w:rPr>
            </w:pPr>
            <w:r>
              <w:rPr>
                <w:color w:val="000000"/>
                <w:sz w:val="16"/>
                <w:szCs w:val="16"/>
                <w:lang w:eastAsia="sk-SK"/>
              </w:rPr>
              <w:t>0</w:t>
            </w:r>
          </w:p>
        </w:tc>
        <w:tc>
          <w:tcPr>
            <w:tcW w:w="781" w:type="dxa"/>
            <w:gridSpan w:val="2"/>
            <w:tcBorders>
              <w:top w:val="nil"/>
              <w:left w:val="nil"/>
              <w:bottom w:val="single" w:sz="4" w:space="0" w:color="auto"/>
              <w:right w:val="single" w:sz="4" w:space="0" w:color="auto"/>
            </w:tcBorders>
            <w:shd w:val="clear" w:color="000000" w:fill="FFFFFF"/>
            <w:vAlign w:val="center"/>
            <w:hideMark/>
          </w:tcPr>
          <w:p w14:paraId="4F12874A" w14:textId="0D692AB0" w:rsidR="005B6843" w:rsidRPr="008C309F" w:rsidRDefault="007A7BAD" w:rsidP="005B6843">
            <w:pPr>
              <w:jc w:val="right"/>
              <w:rPr>
                <w:color w:val="000000"/>
                <w:sz w:val="16"/>
                <w:szCs w:val="16"/>
                <w:lang w:eastAsia="sk-SK"/>
              </w:rPr>
            </w:pPr>
            <w:r w:rsidRPr="008C309F">
              <w:rPr>
                <w:color w:val="000000"/>
                <w:sz w:val="16"/>
                <w:szCs w:val="16"/>
                <w:lang w:eastAsia="sk-SK"/>
              </w:rPr>
              <w:t>0</w:t>
            </w:r>
          </w:p>
        </w:tc>
        <w:tc>
          <w:tcPr>
            <w:tcW w:w="840" w:type="dxa"/>
            <w:gridSpan w:val="2"/>
            <w:tcBorders>
              <w:top w:val="nil"/>
              <w:left w:val="nil"/>
              <w:bottom w:val="single" w:sz="4" w:space="0" w:color="auto"/>
              <w:right w:val="single" w:sz="4" w:space="0" w:color="auto"/>
            </w:tcBorders>
            <w:shd w:val="clear" w:color="000000" w:fill="FFFFFF"/>
            <w:vAlign w:val="center"/>
            <w:hideMark/>
          </w:tcPr>
          <w:p w14:paraId="14DD10A1" w14:textId="02BE0337" w:rsidR="008824DF" w:rsidRPr="008C309F" w:rsidRDefault="00012948" w:rsidP="008824DF">
            <w:pPr>
              <w:jc w:val="right"/>
              <w:rPr>
                <w:b/>
                <w:bCs/>
                <w:color w:val="000000"/>
                <w:sz w:val="16"/>
                <w:szCs w:val="16"/>
                <w:lang w:eastAsia="sk-SK"/>
              </w:rPr>
            </w:pPr>
            <w:r>
              <w:rPr>
                <w:b/>
                <w:bCs/>
                <w:color w:val="000000"/>
                <w:sz w:val="16"/>
                <w:szCs w:val="16"/>
                <w:lang w:eastAsia="sk-SK"/>
              </w:rPr>
              <w:t>798770</w:t>
            </w:r>
          </w:p>
        </w:tc>
      </w:tr>
    </w:tbl>
    <w:p w14:paraId="1539C368" w14:textId="77777777" w:rsidR="0009016B" w:rsidRPr="008D186C" w:rsidRDefault="0009016B" w:rsidP="0009016B">
      <w:pPr>
        <w:rPr>
          <w:sz w:val="18"/>
          <w:szCs w:val="18"/>
          <w:lang w:val="de-DE"/>
        </w:rPr>
      </w:pPr>
    </w:p>
    <w:tbl>
      <w:tblPr>
        <w:tblW w:w="9819" w:type="dxa"/>
        <w:tblInd w:w="55" w:type="dxa"/>
        <w:tblLayout w:type="fixed"/>
        <w:tblCellMar>
          <w:left w:w="70" w:type="dxa"/>
          <w:right w:w="70" w:type="dxa"/>
        </w:tblCellMar>
        <w:tblLook w:val="04A0" w:firstRow="1" w:lastRow="0" w:firstColumn="1" w:lastColumn="0" w:noHBand="0" w:noVBand="1"/>
      </w:tblPr>
      <w:tblGrid>
        <w:gridCol w:w="2639"/>
        <w:gridCol w:w="691"/>
        <w:gridCol w:w="159"/>
        <w:gridCol w:w="598"/>
        <w:gridCol w:w="111"/>
        <w:gridCol w:w="992"/>
        <w:gridCol w:w="709"/>
        <w:gridCol w:w="29"/>
        <w:gridCol w:w="680"/>
        <w:gridCol w:w="225"/>
        <w:gridCol w:w="483"/>
        <w:gridCol w:w="257"/>
        <w:gridCol w:w="594"/>
        <w:gridCol w:w="383"/>
        <w:gridCol w:w="326"/>
        <w:gridCol w:w="545"/>
        <w:gridCol w:w="384"/>
        <w:gridCol w:w="14"/>
      </w:tblGrid>
      <w:tr w:rsidR="0009016B" w:rsidRPr="00457712" w14:paraId="19D6A0BD" w14:textId="77777777" w:rsidTr="00B17DE8">
        <w:trPr>
          <w:trHeight w:val="330"/>
        </w:trPr>
        <w:tc>
          <w:tcPr>
            <w:tcW w:w="2639" w:type="dxa"/>
            <w:tcBorders>
              <w:top w:val="nil"/>
              <w:left w:val="nil"/>
              <w:bottom w:val="nil"/>
              <w:right w:val="nil"/>
            </w:tcBorders>
            <w:shd w:val="clear" w:color="auto" w:fill="auto"/>
            <w:noWrap/>
            <w:vAlign w:val="bottom"/>
            <w:hideMark/>
          </w:tcPr>
          <w:p w14:paraId="640A377C" w14:textId="77777777" w:rsidR="0009016B" w:rsidRPr="00457712" w:rsidRDefault="0009016B" w:rsidP="0009016B">
            <w:pPr>
              <w:rPr>
                <w:color w:val="000000"/>
                <w:sz w:val="16"/>
                <w:szCs w:val="16"/>
                <w:lang w:eastAsia="sk-SK"/>
              </w:rPr>
            </w:pPr>
            <w:r w:rsidRPr="00457712">
              <w:rPr>
                <w:color w:val="000000"/>
                <w:sz w:val="16"/>
                <w:szCs w:val="16"/>
                <w:lang w:eastAsia="sk-SK"/>
              </w:rPr>
              <w:t>Tabuľka č. 4</w:t>
            </w:r>
          </w:p>
        </w:tc>
        <w:tc>
          <w:tcPr>
            <w:tcW w:w="691" w:type="dxa"/>
            <w:tcBorders>
              <w:top w:val="nil"/>
              <w:left w:val="nil"/>
              <w:bottom w:val="nil"/>
              <w:right w:val="nil"/>
            </w:tcBorders>
            <w:shd w:val="clear" w:color="auto" w:fill="auto"/>
            <w:vAlign w:val="center"/>
            <w:hideMark/>
          </w:tcPr>
          <w:p w14:paraId="76FF6D8E" w14:textId="77777777" w:rsidR="0009016B" w:rsidRPr="00457712" w:rsidRDefault="0009016B" w:rsidP="0009016B">
            <w:pPr>
              <w:jc w:val="center"/>
              <w:rPr>
                <w:color w:val="000000"/>
                <w:sz w:val="16"/>
                <w:szCs w:val="16"/>
                <w:lang w:eastAsia="sk-SK"/>
              </w:rPr>
            </w:pPr>
          </w:p>
        </w:tc>
        <w:tc>
          <w:tcPr>
            <w:tcW w:w="757" w:type="dxa"/>
            <w:gridSpan w:val="2"/>
            <w:tcBorders>
              <w:top w:val="nil"/>
              <w:left w:val="nil"/>
              <w:bottom w:val="nil"/>
              <w:right w:val="nil"/>
            </w:tcBorders>
            <w:shd w:val="clear" w:color="auto" w:fill="auto"/>
            <w:vAlign w:val="center"/>
            <w:hideMark/>
          </w:tcPr>
          <w:p w14:paraId="401AD4CD" w14:textId="77777777" w:rsidR="0009016B" w:rsidRPr="00457712" w:rsidRDefault="0009016B" w:rsidP="0009016B">
            <w:pPr>
              <w:jc w:val="center"/>
              <w:rPr>
                <w:color w:val="000000"/>
                <w:sz w:val="16"/>
                <w:szCs w:val="16"/>
                <w:lang w:eastAsia="sk-SK"/>
              </w:rPr>
            </w:pPr>
          </w:p>
        </w:tc>
        <w:tc>
          <w:tcPr>
            <w:tcW w:w="1103" w:type="dxa"/>
            <w:gridSpan w:val="2"/>
            <w:tcBorders>
              <w:top w:val="nil"/>
              <w:left w:val="nil"/>
              <w:bottom w:val="nil"/>
              <w:right w:val="nil"/>
            </w:tcBorders>
            <w:shd w:val="clear" w:color="auto" w:fill="auto"/>
            <w:vAlign w:val="center"/>
            <w:hideMark/>
          </w:tcPr>
          <w:p w14:paraId="60628BD2" w14:textId="77777777" w:rsidR="0009016B" w:rsidRPr="00457712" w:rsidRDefault="0009016B" w:rsidP="0009016B">
            <w:pPr>
              <w:jc w:val="center"/>
              <w:rPr>
                <w:color w:val="000000"/>
                <w:sz w:val="16"/>
                <w:szCs w:val="16"/>
                <w:lang w:eastAsia="sk-SK"/>
              </w:rPr>
            </w:pPr>
          </w:p>
        </w:tc>
        <w:tc>
          <w:tcPr>
            <w:tcW w:w="738" w:type="dxa"/>
            <w:gridSpan w:val="2"/>
            <w:tcBorders>
              <w:top w:val="nil"/>
              <w:left w:val="nil"/>
              <w:bottom w:val="nil"/>
              <w:right w:val="nil"/>
            </w:tcBorders>
            <w:shd w:val="clear" w:color="auto" w:fill="auto"/>
            <w:vAlign w:val="center"/>
            <w:hideMark/>
          </w:tcPr>
          <w:p w14:paraId="3F9ADED7" w14:textId="77777777" w:rsidR="0009016B" w:rsidRPr="00457712" w:rsidRDefault="0009016B" w:rsidP="0009016B">
            <w:pPr>
              <w:jc w:val="center"/>
              <w:rPr>
                <w:color w:val="000000"/>
                <w:sz w:val="16"/>
                <w:szCs w:val="16"/>
                <w:lang w:eastAsia="sk-SK"/>
              </w:rPr>
            </w:pPr>
          </w:p>
        </w:tc>
        <w:tc>
          <w:tcPr>
            <w:tcW w:w="905" w:type="dxa"/>
            <w:gridSpan w:val="2"/>
            <w:tcBorders>
              <w:top w:val="nil"/>
              <w:left w:val="nil"/>
              <w:bottom w:val="nil"/>
              <w:right w:val="nil"/>
            </w:tcBorders>
            <w:shd w:val="clear" w:color="auto" w:fill="auto"/>
            <w:vAlign w:val="center"/>
            <w:hideMark/>
          </w:tcPr>
          <w:p w14:paraId="3363B8FF" w14:textId="77777777" w:rsidR="0009016B" w:rsidRPr="00457712" w:rsidRDefault="0009016B" w:rsidP="0009016B">
            <w:pPr>
              <w:jc w:val="center"/>
              <w:rPr>
                <w:color w:val="000000"/>
                <w:sz w:val="16"/>
                <w:szCs w:val="16"/>
                <w:lang w:eastAsia="sk-SK"/>
              </w:rPr>
            </w:pPr>
          </w:p>
        </w:tc>
        <w:tc>
          <w:tcPr>
            <w:tcW w:w="740" w:type="dxa"/>
            <w:gridSpan w:val="2"/>
            <w:tcBorders>
              <w:top w:val="nil"/>
              <w:left w:val="nil"/>
              <w:bottom w:val="nil"/>
              <w:right w:val="nil"/>
            </w:tcBorders>
            <w:shd w:val="clear" w:color="auto" w:fill="auto"/>
            <w:vAlign w:val="center"/>
            <w:hideMark/>
          </w:tcPr>
          <w:p w14:paraId="13BCCEC7" w14:textId="77777777" w:rsidR="0009016B" w:rsidRPr="00457712" w:rsidRDefault="0009016B" w:rsidP="0009016B">
            <w:pPr>
              <w:jc w:val="center"/>
              <w:rPr>
                <w:color w:val="000000"/>
                <w:sz w:val="16"/>
                <w:szCs w:val="16"/>
                <w:lang w:eastAsia="sk-SK"/>
              </w:rPr>
            </w:pPr>
          </w:p>
        </w:tc>
        <w:tc>
          <w:tcPr>
            <w:tcW w:w="977" w:type="dxa"/>
            <w:gridSpan w:val="2"/>
            <w:tcBorders>
              <w:top w:val="nil"/>
              <w:left w:val="nil"/>
              <w:bottom w:val="nil"/>
              <w:right w:val="nil"/>
            </w:tcBorders>
            <w:shd w:val="clear" w:color="auto" w:fill="auto"/>
            <w:vAlign w:val="center"/>
            <w:hideMark/>
          </w:tcPr>
          <w:p w14:paraId="4D556E5A" w14:textId="77777777" w:rsidR="0009016B" w:rsidRPr="00457712" w:rsidRDefault="0009016B" w:rsidP="0009016B">
            <w:pPr>
              <w:jc w:val="center"/>
              <w:rPr>
                <w:color w:val="000000"/>
                <w:sz w:val="16"/>
                <w:szCs w:val="16"/>
                <w:lang w:eastAsia="sk-SK"/>
              </w:rPr>
            </w:pPr>
          </w:p>
        </w:tc>
        <w:tc>
          <w:tcPr>
            <w:tcW w:w="871" w:type="dxa"/>
            <w:gridSpan w:val="2"/>
            <w:tcBorders>
              <w:top w:val="nil"/>
              <w:left w:val="nil"/>
              <w:bottom w:val="nil"/>
              <w:right w:val="nil"/>
            </w:tcBorders>
            <w:shd w:val="clear" w:color="auto" w:fill="auto"/>
            <w:vAlign w:val="center"/>
            <w:hideMark/>
          </w:tcPr>
          <w:p w14:paraId="6177462A" w14:textId="77777777" w:rsidR="0009016B" w:rsidRPr="00457712" w:rsidRDefault="0009016B" w:rsidP="0009016B">
            <w:pPr>
              <w:jc w:val="center"/>
              <w:rPr>
                <w:color w:val="000000"/>
                <w:sz w:val="16"/>
                <w:szCs w:val="16"/>
                <w:lang w:eastAsia="sk-SK"/>
              </w:rPr>
            </w:pPr>
          </w:p>
        </w:tc>
        <w:tc>
          <w:tcPr>
            <w:tcW w:w="398" w:type="dxa"/>
            <w:gridSpan w:val="2"/>
            <w:tcBorders>
              <w:top w:val="nil"/>
              <w:left w:val="nil"/>
              <w:bottom w:val="nil"/>
              <w:right w:val="nil"/>
            </w:tcBorders>
            <w:shd w:val="clear" w:color="auto" w:fill="auto"/>
            <w:noWrap/>
            <w:vAlign w:val="bottom"/>
            <w:hideMark/>
          </w:tcPr>
          <w:p w14:paraId="37CBA06F" w14:textId="77777777" w:rsidR="0009016B" w:rsidRPr="00457712" w:rsidRDefault="0009016B" w:rsidP="0009016B">
            <w:pPr>
              <w:rPr>
                <w:color w:val="000000"/>
                <w:sz w:val="16"/>
                <w:szCs w:val="16"/>
                <w:lang w:eastAsia="sk-SK"/>
              </w:rPr>
            </w:pPr>
          </w:p>
        </w:tc>
      </w:tr>
      <w:tr w:rsidR="0009016B" w:rsidRPr="00457712" w14:paraId="792C34C9" w14:textId="77777777" w:rsidTr="00B17DE8">
        <w:trPr>
          <w:trHeight w:val="360"/>
        </w:trPr>
        <w:tc>
          <w:tcPr>
            <w:tcW w:w="2639" w:type="dxa"/>
            <w:vMerge w:val="restart"/>
            <w:tcBorders>
              <w:top w:val="single" w:sz="4" w:space="0" w:color="auto"/>
              <w:left w:val="single" w:sz="4" w:space="0" w:color="auto"/>
              <w:bottom w:val="nil"/>
              <w:right w:val="single" w:sz="4" w:space="0" w:color="auto"/>
            </w:tcBorders>
            <w:shd w:val="clear" w:color="000000" w:fill="FFFFFF"/>
            <w:noWrap/>
            <w:vAlign w:val="center"/>
            <w:hideMark/>
          </w:tcPr>
          <w:p w14:paraId="59E1210A" w14:textId="77777777" w:rsidR="0009016B" w:rsidRPr="00457712" w:rsidRDefault="0009016B" w:rsidP="0009016B">
            <w:pPr>
              <w:jc w:val="center"/>
              <w:rPr>
                <w:color w:val="000000"/>
                <w:sz w:val="16"/>
                <w:szCs w:val="16"/>
                <w:lang w:eastAsia="sk-SK"/>
              </w:rPr>
            </w:pPr>
            <w:r w:rsidRPr="00457712">
              <w:rPr>
                <w:color w:val="000000"/>
                <w:sz w:val="16"/>
                <w:szCs w:val="16"/>
                <w:lang w:eastAsia="sk-SK"/>
              </w:rPr>
              <w:t>Dlhodobý hmotný majetok</w:t>
            </w:r>
          </w:p>
        </w:tc>
        <w:tc>
          <w:tcPr>
            <w:tcW w:w="7180" w:type="dxa"/>
            <w:gridSpan w:val="17"/>
            <w:tcBorders>
              <w:top w:val="single" w:sz="4" w:space="0" w:color="auto"/>
              <w:left w:val="nil"/>
              <w:bottom w:val="single" w:sz="4" w:space="0" w:color="auto"/>
              <w:right w:val="single" w:sz="4" w:space="0" w:color="000000"/>
            </w:tcBorders>
            <w:shd w:val="clear" w:color="000000" w:fill="FFFFFF"/>
            <w:vAlign w:val="center"/>
            <w:hideMark/>
          </w:tcPr>
          <w:p w14:paraId="2CBD672F" w14:textId="52234B78" w:rsidR="0009016B" w:rsidRPr="00457712" w:rsidRDefault="001853C5" w:rsidP="001935F5">
            <w:pPr>
              <w:jc w:val="center"/>
              <w:rPr>
                <w:color w:val="000000"/>
                <w:sz w:val="16"/>
                <w:szCs w:val="16"/>
                <w:lang w:eastAsia="sk-SK"/>
              </w:rPr>
            </w:pPr>
            <w:r w:rsidRPr="00457712">
              <w:rPr>
                <w:color w:val="000000"/>
                <w:sz w:val="16"/>
                <w:szCs w:val="16"/>
                <w:lang w:eastAsia="sk-SK"/>
              </w:rPr>
              <w:t>Bezprostredne predchádzajúce</w:t>
            </w:r>
            <w:r w:rsidR="000D285C" w:rsidRPr="00457712">
              <w:rPr>
                <w:color w:val="000000"/>
                <w:sz w:val="16"/>
                <w:szCs w:val="16"/>
                <w:lang w:eastAsia="sk-SK"/>
              </w:rPr>
              <w:t xml:space="preserve"> účtovné </w:t>
            </w:r>
            <w:r w:rsidR="00777F43" w:rsidRPr="00457712">
              <w:rPr>
                <w:color w:val="000000"/>
                <w:sz w:val="16"/>
                <w:szCs w:val="16"/>
                <w:lang w:eastAsia="sk-SK"/>
              </w:rPr>
              <w:t xml:space="preserve">obdobie </w:t>
            </w:r>
            <w:r w:rsidR="0009016B" w:rsidRPr="00457712">
              <w:rPr>
                <w:color w:val="000000"/>
                <w:sz w:val="16"/>
                <w:szCs w:val="16"/>
                <w:lang w:eastAsia="sk-SK"/>
              </w:rPr>
              <w:t>(20</w:t>
            </w:r>
            <w:r w:rsidR="000D285C" w:rsidRPr="00457712">
              <w:rPr>
                <w:color w:val="000000"/>
                <w:sz w:val="16"/>
                <w:szCs w:val="16"/>
                <w:lang w:eastAsia="sk-SK"/>
              </w:rPr>
              <w:t>2</w:t>
            </w:r>
            <w:r w:rsidR="001F5955" w:rsidRPr="00457712">
              <w:rPr>
                <w:color w:val="000000"/>
                <w:sz w:val="16"/>
                <w:szCs w:val="16"/>
                <w:lang w:eastAsia="sk-SK"/>
              </w:rPr>
              <w:t>3</w:t>
            </w:r>
            <w:r w:rsidR="0009016B" w:rsidRPr="00457712">
              <w:rPr>
                <w:color w:val="000000"/>
                <w:sz w:val="16"/>
                <w:szCs w:val="16"/>
                <w:lang w:eastAsia="sk-SK"/>
              </w:rPr>
              <w:t>)</w:t>
            </w:r>
          </w:p>
        </w:tc>
      </w:tr>
      <w:tr w:rsidR="0009016B" w:rsidRPr="00457712" w14:paraId="21AC6A10" w14:textId="77777777" w:rsidTr="00B17DE8">
        <w:trPr>
          <w:gridAfter w:val="1"/>
          <w:wAfter w:w="14" w:type="dxa"/>
          <w:trHeight w:val="1620"/>
        </w:trPr>
        <w:tc>
          <w:tcPr>
            <w:tcW w:w="2639" w:type="dxa"/>
            <w:vMerge/>
            <w:tcBorders>
              <w:top w:val="single" w:sz="4" w:space="0" w:color="auto"/>
              <w:left w:val="single" w:sz="4" w:space="0" w:color="auto"/>
              <w:bottom w:val="nil"/>
              <w:right w:val="single" w:sz="4" w:space="0" w:color="auto"/>
            </w:tcBorders>
            <w:vAlign w:val="center"/>
            <w:hideMark/>
          </w:tcPr>
          <w:p w14:paraId="2FF2047F" w14:textId="77777777" w:rsidR="0009016B" w:rsidRPr="00457712" w:rsidRDefault="0009016B" w:rsidP="0009016B">
            <w:pPr>
              <w:rPr>
                <w:color w:val="000000"/>
                <w:sz w:val="16"/>
                <w:szCs w:val="16"/>
                <w:lang w:eastAsia="sk-SK"/>
              </w:rPr>
            </w:pPr>
          </w:p>
        </w:tc>
        <w:tc>
          <w:tcPr>
            <w:tcW w:w="850" w:type="dxa"/>
            <w:gridSpan w:val="2"/>
            <w:tcBorders>
              <w:top w:val="nil"/>
              <w:left w:val="nil"/>
              <w:bottom w:val="nil"/>
              <w:right w:val="single" w:sz="4" w:space="0" w:color="auto"/>
            </w:tcBorders>
            <w:shd w:val="clear" w:color="000000" w:fill="FFFFFF"/>
            <w:vAlign w:val="center"/>
            <w:hideMark/>
          </w:tcPr>
          <w:p w14:paraId="72A3512D" w14:textId="77777777" w:rsidR="0009016B" w:rsidRPr="00457712" w:rsidRDefault="0009016B" w:rsidP="0009016B">
            <w:pPr>
              <w:jc w:val="center"/>
              <w:rPr>
                <w:color w:val="000000"/>
                <w:sz w:val="16"/>
                <w:szCs w:val="16"/>
                <w:lang w:eastAsia="sk-SK"/>
              </w:rPr>
            </w:pPr>
            <w:r w:rsidRPr="00457712">
              <w:rPr>
                <w:color w:val="000000"/>
                <w:sz w:val="16"/>
                <w:szCs w:val="16"/>
                <w:lang w:eastAsia="sk-SK"/>
              </w:rPr>
              <w:t>Pozemky</w:t>
            </w:r>
          </w:p>
        </w:tc>
        <w:tc>
          <w:tcPr>
            <w:tcW w:w="709" w:type="dxa"/>
            <w:gridSpan w:val="2"/>
            <w:tcBorders>
              <w:top w:val="nil"/>
              <w:left w:val="nil"/>
              <w:bottom w:val="nil"/>
              <w:right w:val="single" w:sz="4" w:space="0" w:color="auto"/>
            </w:tcBorders>
            <w:shd w:val="clear" w:color="000000" w:fill="FFFFFF"/>
            <w:vAlign w:val="center"/>
            <w:hideMark/>
          </w:tcPr>
          <w:p w14:paraId="7E6E31C4" w14:textId="77777777" w:rsidR="0009016B" w:rsidRPr="00457712" w:rsidRDefault="0009016B" w:rsidP="0009016B">
            <w:pPr>
              <w:jc w:val="center"/>
              <w:rPr>
                <w:color w:val="000000"/>
                <w:sz w:val="16"/>
                <w:szCs w:val="16"/>
                <w:lang w:eastAsia="sk-SK"/>
              </w:rPr>
            </w:pPr>
            <w:r w:rsidRPr="00457712">
              <w:rPr>
                <w:color w:val="000000"/>
                <w:sz w:val="16"/>
                <w:szCs w:val="16"/>
                <w:lang w:eastAsia="sk-SK"/>
              </w:rPr>
              <w:t>Stavby</w:t>
            </w:r>
          </w:p>
        </w:tc>
        <w:tc>
          <w:tcPr>
            <w:tcW w:w="992" w:type="dxa"/>
            <w:tcBorders>
              <w:top w:val="nil"/>
              <w:left w:val="nil"/>
              <w:bottom w:val="nil"/>
              <w:right w:val="single" w:sz="4" w:space="0" w:color="auto"/>
            </w:tcBorders>
            <w:shd w:val="clear" w:color="000000" w:fill="FFFFFF"/>
            <w:vAlign w:val="center"/>
            <w:hideMark/>
          </w:tcPr>
          <w:p w14:paraId="6478274F" w14:textId="77777777" w:rsidR="0009016B" w:rsidRPr="00457712" w:rsidRDefault="0009016B" w:rsidP="0009016B">
            <w:pPr>
              <w:jc w:val="center"/>
              <w:rPr>
                <w:color w:val="000000"/>
                <w:sz w:val="16"/>
                <w:szCs w:val="16"/>
                <w:lang w:eastAsia="sk-SK"/>
              </w:rPr>
            </w:pPr>
            <w:r w:rsidRPr="00457712">
              <w:rPr>
                <w:color w:val="000000"/>
                <w:sz w:val="16"/>
                <w:szCs w:val="16"/>
                <w:lang w:eastAsia="sk-SK"/>
              </w:rPr>
              <w:t xml:space="preserve">Samostatné hnuteľné veci a súbory </w:t>
            </w:r>
          </w:p>
        </w:tc>
        <w:tc>
          <w:tcPr>
            <w:tcW w:w="709" w:type="dxa"/>
            <w:tcBorders>
              <w:top w:val="nil"/>
              <w:left w:val="nil"/>
              <w:bottom w:val="nil"/>
              <w:right w:val="single" w:sz="4" w:space="0" w:color="auto"/>
            </w:tcBorders>
            <w:shd w:val="clear" w:color="000000" w:fill="FFFFFF"/>
            <w:vAlign w:val="center"/>
            <w:hideMark/>
          </w:tcPr>
          <w:p w14:paraId="7088EC52" w14:textId="77777777" w:rsidR="0009016B" w:rsidRPr="00457712" w:rsidRDefault="0009016B" w:rsidP="0009016B">
            <w:pPr>
              <w:jc w:val="center"/>
              <w:rPr>
                <w:color w:val="000000"/>
                <w:sz w:val="16"/>
                <w:szCs w:val="16"/>
                <w:lang w:eastAsia="sk-SK"/>
              </w:rPr>
            </w:pPr>
            <w:r w:rsidRPr="00457712">
              <w:rPr>
                <w:color w:val="000000"/>
                <w:sz w:val="16"/>
                <w:szCs w:val="16"/>
                <w:lang w:eastAsia="sk-SK"/>
              </w:rPr>
              <w:t>Pestovateľské celky trvalých porastov</w:t>
            </w:r>
          </w:p>
        </w:tc>
        <w:tc>
          <w:tcPr>
            <w:tcW w:w="709" w:type="dxa"/>
            <w:gridSpan w:val="2"/>
            <w:tcBorders>
              <w:top w:val="nil"/>
              <w:left w:val="nil"/>
              <w:bottom w:val="nil"/>
              <w:right w:val="single" w:sz="4" w:space="0" w:color="auto"/>
            </w:tcBorders>
            <w:shd w:val="clear" w:color="000000" w:fill="FFFFFF"/>
            <w:vAlign w:val="center"/>
            <w:hideMark/>
          </w:tcPr>
          <w:p w14:paraId="4FDEF1D6" w14:textId="77777777" w:rsidR="0009016B" w:rsidRPr="00457712" w:rsidRDefault="0009016B" w:rsidP="0009016B">
            <w:pPr>
              <w:jc w:val="center"/>
              <w:rPr>
                <w:color w:val="000000"/>
                <w:sz w:val="16"/>
                <w:szCs w:val="16"/>
                <w:lang w:eastAsia="sk-SK"/>
              </w:rPr>
            </w:pPr>
            <w:r w:rsidRPr="00457712">
              <w:rPr>
                <w:color w:val="000000"/>
                <w:sz w:val="16"/>
                <w:szCs w:val="16"/>
                <w:lang w:eastAsia="sk-SK"/>
              </w:rPr>
              <w:t>Základné stádo a ťažné zvieratá</w:t>
            </w:r>
          </w:p>
        </w:tc>
        <w:tc>
          <w:tcPr>
            <w:tcW w:w="708" w:type="dxa"/>
            <w:gridSpan w:val="2"/>
            <w:tcBorders>
              <w:top w:val="nil"/>
              <w:left w:val="nil"/>
              <w:bottom w:val="nil"/>
              <w:right w:val="single" w:sz="4" w:space="0" w:color="auto"/>
            </w:tcBorders>
            <w:shd w:val="clear" w:color="000000" w:fill="FFFFFF"/>
            <w:vAlign w:val="center"/>
            <w:hideMark/>
          </w:tcPr>
          <w:p w14:paraId="36F075E2" w14:textId="77777777" w:rsidR="0009016B" w:rsidRPr="00457712" w:rsidRDefault="0009016B" w:rsidP="0009016B">
            <w:pPr>
              <w:jc w:val="center"/>
              <w:rPr>
                <w:color w:val="000000"/>
                <w:sz w:val="16"/>
                <w:szCs w:val="16"/>
                <w:lang w:eastAsia="sk-SK"/>
              </w:rPr>
            </w:pPr>
            <w:r w:rsidRPr="00457712">
              <w:rPr>
                <w:color w:val="000000"/>
                <w:sz w:val="16"/>
                <w:szCs w:val="16"/>
                <w:lang w:eastAsia="sk-SK"/>
              </w:rPr>
              <w:t>Ostatný dlhodobý hmotný majetok</w:t>
            </w:r>
          </w:p>
        </w:tc>
        <w:tc>
          <w:tcPr>
            <w:tcW w:w="851" w:type="dxa"/>
            <w:gridSpan w:val="2"/>
            <w:tcBorders>
              <w:top w:val="nil"/>
              <w:left w:val="nil"/>
              <w:bottom w:val="nil"/>
              <w:right w:val="single" w:sz="4" w:space="0" w:color="auto"/>
            </w:tcBorders>
            <w:shd w:val="clear" w:color="000000" w:fill="FFFFFF"/>
            <w:vAlign w:val="center"/>
            <w:hideMark/>
          </w:tcPr>
          <w:p w14:paraId="41E74275" w14:textId="77777777" w:rsidR="0009016B" w:rsidRPr="00457712" w:rsidRDefault="0009016B" w:rsidP="0009016B">
            <w:pPr>
              <w:jc w:val="center"/>
              <w:rPr>
                <w:color w:val="000000"/>
                <w:sz w:val="16"/>
                <w:szCs w:val="16"/>
                <w:lang w:eastAsia="sk-SK"/>
              </w:rPr>
            </w:pPr>
            <w:r w:rsidRPr="00457712">
              <w:rPr>
                <w:color w:val="000000"/>
                <w:sz w:val="16"/>
                <w:szCs w:val="16"/>
                <w:lang w:eastAsia="sk-SK"/>
              </w:rPr>
              <w:t>Obstarávaný dlhodobý hmotný majetok</w:t>
            </w:r>
          </w:p>
        </w:tc>
        <w:tc>
          <w:tcPr>
            <w:tcW w:w="709" w:type="dxa"/>
            <w:gridSpan w:val="2"/>
            <w:tcBorders>
              <w:top w:val="nil"/>
              <w:left w:val="nil"/>
              <w:bottom w:val="nil"/>
              <w:right w:val="single" w:sz="4" w:space="0" w:color="auto"/>
            </w:tcBorders>
            <w:shd w:val="clear" w:color="000000" w:fill="FFFFFF"/>
            <w:vAlign w:val="center"/>
            <w:hideMark/>
          </w:tcPr>
          <w:p w14:paraId="5FED56CC" w14:textId="77777777" w:rsidR="0009016B" w:rsidRPr="00457712" w:rsidRDefault="0009016B" w:rsidP="0009016B">
            <w:pPr>
              <w:jc w:val="center"/>
              <w:rPr>
                <w:color w:val="000000"/>
                <w:sz w:val="16"/>
                <w:szCs w:val="16"/>
                <w:lang w:eastAsia="sk-SK"/>
              </w:rPr>
            </w:pPr>
            <w:r w:rsidRPr="00457712">
              <w:rPr>
                <w:color w:val="000000"/>
                <w:sz w:val="16"/>
                <w:szCs w:val="16"/>
                <w:lang w:eastAsia="sk-SK"/>
              </w:rPr>
              <w:t>Poskytnuté preddavky na dlhodobý hmotný majetok</w:t>
            </w:r>
          </w:p>
        </w:tc>
        <w:tc>
          <w:tcPr>
            <w:tcW w:w="929" w:type="dxa"/>
            <w:gridSpan w:val="2"/>
            <w:tcBorders>
              <w:top w:val="nil"/>
              <w:left w:val="nil"/>
              <w:bottom w:val="nil"/>
              <w:right w:val="single" w:sz="4" w:space="0" w:color="auto"/>
            </w:tcBorders>
            <w:shd w:val="clear" w:color="000000" w:fill="FFFFFF"/>
            <w:vAlign w:val="center"/>
            <w:hideMark/>
          </w:tcPr>
          <w:p w14:paraId="2F27B736" w14:textId="77777777" w:rsidR="0009016B" w:rsidRPr="00457712" w:rsidRDefault="0009016B" w:rsidP="0009016B">
            <w:pPr>
              <w:jc w:val="center"/>
              <w:rPr>
                <w:b/>
                <w:bCs/>
                <w:color w:val="000000"/>
                <w:sz w:val="16"/>
                <w:szCs w:val="16"/>
                <w:lang w:eastAsia="sk-SK"/>
              </w:rPr>
            </w:pPr>
            <w:r w:rsidRPr="00457712">
              <w:rPr>
                <w:b/>
                <w:bCs/>
                <w:color w:val="000000"/>
                <w:sz w:val="16"/>
                <w:szCs w:val="16"/>
                <w:lang w:eastAsia="sk-SK"/>
              </w:rPr>
              <w:t>Spolu</w:t>
            </w:r>
          </w:p>
        </w:tc>
      </w:tr>
      <w:tr w:rsidR="0009016B" w:rsidRPr="00457712" w14:paraId="14EDF2FC" w14:textId="77777777" w:rsidTr="00B17DE8">
        <w:trPr>
          <w:gridAfter w:val="1"/>
          <w:wAfter w:w="14" w:type="dxa"/>
          <w:trHeight w:val="330"/>
        </w:trPr>
        <w:tc>
          <w:tcPr>
            <w:tcW w:w="2639" w:type="dxa"/>
            <w:tcBorders>
              <w:top w:val="nil"/>
              <w:left w:val="single" w:sz="4" w:space="0" w:color="auto"/>
              <w:bottom w:val="single" w:sz="4" w:space="0" w:color="auto"/>
              <w:right w:val="nil"/>
            </w:tcBorders>
            <w:shd w:val="clear" w:color="000000" w:fill="FFFFFF"/>
            <w:noWrap/>
            <w:vAlign w:val="center"/>
            <w:hideMark/>
          </w:tcPr>
          <w:p w14:paraId="6E6D9A50" w14:textId="77777777" w:rsidR="0009016B" w:rsidRPr="00457712" w:rsidRDefault="0009016B" w:rsidP="0009016B">
            <w:pPr>
              <w:jc w:val="center"/>
              <w:rPr>
                <w:color w:val="000000"/>
                <w:sz w:val="16"/>
                <w:szCs w:val="16"/>
                <w:lang w:eastAsia="sk-SK"/>
              </w:rPr>
            </w:pPr>
            <w:r w:rsidRPr="00457712">
              <w:rPr>
                <w:color w:val="000000"/>
                <w:sz w:val="16"/>
                <w:szCs w:val="16"/>
                <w:lang w:eastAsia="sk-SK"/>
              </w:rPr>
              <w:t>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7DC5D93C" w14:textId="77777777" w:rsidR="0009016B" w:rsidRPr="00457712" w:rsidRDefault="0009016B" w:rsidP="0009016B">
            <w:pPr>
              <w:jc w:val="center"/>
              <w:rPr>
                <w:color w:val="000000"/>
                <w:sz w:val="16"/>
                <w:szCs w:val="16"/>
                <w:lang w:eastAsia="sk-SK"/>
              </w:rPr>
            </w:pPr>
            <w:r w:rsidRPr="00457712">
              <w:rPr>
                <w:color w:val="000000"/>
                <w:sz w:val="16"/>
                <w:szCs w:val="16"/>
                <w:lang w:eastAsia="sk-SK"/>
              </w:rPr>
              <w:t>b</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2A2BBB79" w14:textId="77777777" w:rsidR="0009016B" w:rsidRPr="00457712" w:rsidRDefault="0009016B" w:rsidP="0009016B">
            <w:pPr>
              <w:jc w:val="center"/>
              <w:rPr>
                <w:color w:val="000000"/>
                <w:sz w:val="16"/>
                <w:szCs w:val="16"/>
                <w:lang w:eastAsia="sk-SK"/>
              </w:rPr>
            </w:pPr>
            <w:r w:rsidRPr="00457712">
              <w:rPr>
                <w:color w:val="000000"/>
                <w:sz w:val="16"/>
                <w:szCs w:val="16"/>
                <w:lang w:eastAsia="sk-SK"/>
              </w:rPr>
              <w:t>c</w:t>
            </w:r>
          </w:p>
        </w:tc>
        <w:tc>
          <w:tcPr>
            <w:tcW w:w="992" w:type="dxa"/>
            <w:tcBorders>
              <w:top w:val="nil"/>
              <w:left w:val="nil"/>
              <w:bottom w:val="single" w:sz="4" w:space="0" w:color="auto"/>
              <w:right w:val="single" w:sz="4" w:space="0" w:color="auto"/>
            </w:tcBorders>
            <w:shd w:val="clear" w:color="000000" w:fill="FFFFFF"/>
            <w:vAlign w:val="center"/>
            <w:hideMark/>
          </w:tcPr>
          <w:p w14:paraId="6AC3E15A" w14:textId="77777777" w:rsidR="0009016B" w:rsidRPr="00457712" w:rsidRDefault="0009016B" w:rsidP="0009016B">
            <w:pPr>
              <w:jc w:val="center"/>
              <w:rPr>
                <w:color w:val="000000"/>
                <w:sz w:val="16"/>
                <w:szCs w:val="16"/>
                <w:lang w:eastAsia="sk-SK"/>
              </w:rPr>
            </w:pPr>
            <w:r w:rsidRPr="00457712">
              <w:rPr>
                <w:color w:val="000000"/>
                <w:sz w:val="16"/>
                <w:szCs w:val="16"/>
                <w:lang w:eastAsia="sk-SK"/>
              </w:rPr>
              <w:t>d</w:t>
            </w:r>
          </w:p>
        </w:tc>
        <w:tc>
          <w:tcPr>
            <w:tcW w:w="709" w:type="dxa"/>
            <w:tcBorders>
              <w:top w:val="nil"/>
              <w:left w:val="nil"/>
              <w:bottom w:val="single" w:sz="4" w:space="0" w:color="auto"/>
              <w:right w:val="single" w:sz="4" w:space="0" w:color="auto"/>
            </w:tcBorders>
            <w:shd w:val="clear" w:color="000000" w:fill="FFFFFF"/>
            <w:vAlign w:val="center"/>
            <w:hideMark/>
          </w:tcPr>
          <w:p w14:paraId="77A93613" w14:textId="77777777" w:rsidR="0009016B" w:rsidRPr="00457712" w:rsidRDefault="0009016B" w:rsidP="0009016B">
            <w:pPr>
              <w:jc w:val="center"/>
              <w:rPr>
                <w:color w:val="000000"/>
                <w:sz w:val="16"/>
                <w:szCs w:val="16"/>
                <w:lang w:eastAsia="sk-SK"/>
              </w:rPr>
            </w:pPr>
            <w:r w:rsidRPr="00457712">
              <w:rPr>
                <w:color w:val="000000"/>
                <w:sz w:val="16"/>
                <w:szCs w:val="16"/>
                <w:lang w:eastAsia="sk-SK"/>
              </w:rPr>
              <w:t>e</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318C64D3" w14:textId="77777777" w:rsidR="0009016B" w:rsidRPr="00457712" w:rsidRDefault="0009016B" w:rsidP="0009016B">
            <w:pPr>
              <w:jc w:val="center"/>
              <w:rPr>
                <w:color w:val="000000"/>
                <w:sz w:val="16"/>
                <w:szCs w:val="16"/>
                <w:lang w:eastAsia="sk-SK"/>
              </w:rPr>
            </w:pPr>
            <w:r w:rsidRPr="00457712">
              <w:rPr>
                <w:color w:val="000000"/>
                <w:sz w:val="16"/>
                <w:szCs w:val="16"/>
                <w:lang w:eastAsia="sk-SK"/>
              </w:rPr>
              <w:t>f</w:t>
            </w:r>
          </w:p>
        </w:tc>
        <w:tc>
          <w:tcPr>
            <w:tcW w:w="708" w:type="dxa"/>
            <w:gridSpan w:val="2"/>
            <w:tcBorders>
              <w:top w:val="nil"/>
              <w:left w:val="nil"/>
              <w:bottom w:val="single" w:sz="4" w:space="0" w:color="auto"/>
              <w:right w:val="single" w:sz="4" w:space="0" w:color="auto"/>
            </w:tcBorders>
            <w:shd w:val="clear" w:color="000000" w:fill="FFFFFF"/>
            <w:vAlign w:val="center"/>
            <w:hideMark/>
          </w:tcPr>
          <w:p w14:paraId="7204B81C" w14:textId="77777777" w:rsidR="0009016B" w:rsidRPr="00457712" w:rsidRDefault="0009016B" w:rsidP="0009016B">
            <w:pPr>
              <w:jc w:val="center"/>
              <w:rPr>
                <w:color w:val="000000"/>
                <w:sz w:val="16"/>
                <w:szCs w:val="16"/>
                <w:lang w:eastAsia="sk-SK"/>
              </w:rPr>
            </w:pPr>
            <w:r w:rsidRPr="00457712">
              <w:rPr>
                <w:color w:val="000000"/>
                <w:sz w:val="16"/>
                <w:szCs w:val="16"/>
                <w:lang w:eastAsia="sk-SK"/>
              </w:rPr>
              <w:t>g</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3A17F29F" w14:textId="77777777" w:rsidR="0009016B" w:rsidRPr="00457712" w:rsidRDefault="0009016B" w:rsidP="0009016B">
            <w:pPr>
              <w:jc w:val="center"/>
              <w:rPr>
                <w:color w:val="000000"/>
                <w:sz w:val="16"/>
                <w:szCs w:val="16"/>
                <w:lang w:eastAsia="sk-SK"/>
              </w:rPr>
            </w:pPr>
            <w:r w:rsidRPr="00457712">
              <w:rPr>
                <w:color w:val="000000"/>
                <w:sz w:val="16"/>
                <w:szCs w:val="16"/>
                <w:lang w:eastAsia="sk-SK"/>
              </w:rPr>
              <w:t>h</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43C39FB1" w14:textId="77777777" w:rsidR="0009016B" w:rsidRPr="00457712" w:rsidRDefault="0009016B" w:rsidP="0009016B">
            <w:pPr>
              <w:jc w:val="center"/>
              <w:rPr>
                <w:color w:val="000000"/>
                <w:sz w:val="16"/>
                <w:szCs w:val="16"/>
                <w:lang w:eastAsia="sk-SK"/>
              </w:rPr>
            </w:pPr>
            <w:r w:rsidRPr="00457712">
              <w:rPr>
                <w:color w:val="000000"/>
                <w:sz w:val="16"/>
                <w:szCs w:val="16"/>
                <w:lang w:eastAsia="sk-SK"/>
              </w:rPr>
              <w:t>i</w:t>
            </w:r>
          </w:p>
        </w:tc>
        <w:tc>
          <w:tcPr>
            <w:tcW w:w="929" w:type="dxa"/>
            <w:gridSpan w:val="2"/>
            <w:tcBorders>
              <w:top w:val="nil"/>
              <w:left w:val="nil"/>
              <w:bottom w:val="single" w:sz="4" w:space="0" w:color="auto"/>
              <w:right w:val="single" w:sz="4" w:space="0" w:color="auto"/>
            </w:tcBorders>
            <w:shd w:val="clear" w:color="000000" w:fill="FFFFFF"/>
            <w:vAlign w:val="center"/>
            <w:hideMark/>
          </w:tcPr>
          <w:p w14:paraId="42D232A6" w14:textId="77777777" w:rsidR="0009016B" w:rsidRPr="00457712" w:rsidRDefault="0009016B" w:rsidP="0009016B">
            <w:pPr>
              <w:jc w:val="center"/>
              <w:rPr>
                <w:b/>
                <w:bCs/>
                <w:color w:val="000000"/>
                <w:sz w:val="16"/>
                <w:szCs w:val="16"/>
                <w:lang w:eastAsia="sk-SK"/>
              </w:rPr>
            </w:pPr>
            <w:r w:rsidRPr="00457712">
              <w:rPr>
                <w:b/>
                <w:bCs/>
                <w:color w:val="000000"/>
                <w:sz w:val="16"/>
                <w:szCs w:val="16"/>
                <w:lang w:eastAsia="sk-SK"/>
              </w:rPr>
              <w:t>j</w:t>
            </w:r>
          </w:p>
        </w:tc>
      </w:tr>
      <w:tr w:rsidR="0009016B" w:rsidRPr="00457712" w14:paraId="5A461453"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center"/>
            <w:hideMark/>
          </w:tcPr>
          <w:p w14:paraId="078F5783" w14:textId="77777777" w:rsidR="0009016B" w:rsidRPr="00457712" w:rsidRDefault="0009016B" w:rsidP="0009016B">
            <w:pPr>
              <w:rPr>
                <w:color w:val="000000"/>
                <w:sz w:val="16"/>
                <w:szCs w:val="16"/>
                <w:lang w:eastAsia="sk-SK"/>
              </w:rPr>
            </w:pPr>
            <w:r w:rsidRPr="00457712">
              <w:rPr>
                <w:color w:val="000000"/>
                <w:sz w:val="16"/>
                <w:szCs w:val="16"/>
                <w:lang w:eastAsia="sk-SK"/>
              </w:rPr>
              <w:t>Prvotné ocenenie</w:t>
            </w:r>
          </w:p>
        </w:tc>
        <w:tc>
          <w:tcPr>
            <w:tcW w:w="850" w:type="dxa"/>
            <w:gridSpan w:val="2"/>
            <w:tcBorders>
              <w:top w:val="nil"/>
              <w:left w:val="nil"/>
              <w:bottom w:val="single" w:sz="4" w:space="0" w:color="auto"/>
              <w:right w:val="nil"/>
            </w:tcBorders>
            <w:shd w:val="clear" w:color="000000" w:fill="FFFFFF"/>
            <w:vAlign w:val="center"/>
            <w:hideMark/>
          </w:tcPr>
          <w:p w14:paraId="211CE547" w14:textId="77777777" w:rsidR="0009016B" w:rsidRPr="00457712" w:rsidRDefault="0009016B" w:rsidP="0009016B">
            <w:pPr>
              <w:jc w:val="center"/>
              <w:rPr>
                <w:color w:val="000000"/>
                <w:sz w:val="16"/>
                <w:szCs w:val="16"/>
                <w:lang w:eastAsia="sk-SK"/>
              </w:rPr>
            </w:pPr>
            <w:r w:rsidRPr="00457712">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6C94A078" w14:textId="77777777" w:rsidR="0009016B" w:rsidRPr="00457712" w:rsidRDefault="0009016B" w:rsidP="0009016B">
            <w:pPr>
              <w:jc w:val="center"/>
              <w:rPr>
                <w:color w:val="000000"/>
                <w:sz w:val="16"/>
                <w:szCs w:val="16"/>
                <w:lang w:eastAsia="sk-SK"/>
              </w:rPr>
            </w:pPr>
            <w:r w:rsidRPr="00457712">
              <w:rPr>
                <w:color w:val="000000"/>
                <w:sz w:val="16"/>
                <w:szCs w:val="16"/>
                <w:lang w:eastAsia="sk-SK"/>
              </w:rPr>
              <w:t> </w:t>
            </w:r>
          </w:p>
        </w:tc>
        <w:tc>
          <w:tcPr>
            <w:tcW w:w="992" w:type="dxa"/>
            <w:tcBorders>
              <w:top w:val="nil"/>
              <w:left w:val="nil"/>
              <w:bottom w:val="single" w:sz="4" w:space="0" w:color="auto"/>
              <w:right w:val="nil"/>
            </w:tcBorders>
            <w:shd w:val="clear" w:color="000000" w:fill="FFFFFF"/>
            <w:vAlign w:val="center"/>
            <w:hideMark/>
          </w:tcPr>
          <w:p w14:paraId="1CDD06F8" w14:textId="77777777" w:rsidR="0009016B" w:rsidRPr="00457712" w:rsidRDefault="0009016B" w:rsidP="0009016B">
            <w:pPr>
              <w:jc w:val="center"/>
              <w:rPr>
                <w:color w:val="000000"/>
                <w:sz w:val="16"/>
                <w:szCs w:val="16"/>
                <w:lang w:eastAsia="sk-SK"/>
              </w:rPr>
            </w:pPr>
            <w:r w:rsidRPr="00457712">
              <w:rPr>
                <w:color w:val="000000"/>
                <w:sz w:val="16"/>
                <w:szCs w:val="16"/>
                <w:lang w:eastAsia="sk-SK"/>
              </w:rPr>
              <w:t> </w:t>
            </w:r>
          </w:p>
        </w:tc>
        <w:tc>
          <w:tcPr>
            <w:tcW w:w="709" w:type="dxa"/>
            <w:tcBorders>
              <w:top w:val="nil"/>
              <w:left w:val="nil"/>
              <w:bottom w:val="single" w:sz="4" w:space="0" w:color="auto"/>
              <w:right w:val="nil"/>
            </w:tcBorders>
            <w:shd w:val="clear" w:color="000000" w:fill="FFFFFF"/>
            <w:vAlign w:val="center"/>
            <w:hideMark/>
          </w:tcPr>
          <w:p w14:paraId="666116CF" w14:textId="77777777" w:rsidR="0009016B" w:rsidRPr="00457712" w:rsidRDefault="0009016B" w:rsidP="0009016B">
            <w:pPr>
              <w:jc w:val="center"/>
              <w:rPr>
                <w:color w:val="000000"/>
                <w:sz w:val="16"/>
                <w:szCs w:val="16"/>
                <w:lang w:eastAsia="sk-SK"/>
              </w:rPr>
            </w:pPr>
            <w:r w:rsidRPr="00457712">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35B4DE50" w14:textId="77777777" w:rsidR="0009016B" w:rsidRPr="00457712" w:rsidRDefault="0009016B" w:rsidP="0009016B">
            <w:pPr>
              <w:jc w:val="center"/>
              <w:rPr>
                <w:color w:val="000000"/>
                <w:sz w:val="16"/>
                <w:szCs w:val="16"/>
                <w:lang w:eastAsia="sk-SK"/>
              </w:rPr>
            </w:pPr>
            <w:r w:rsidRPr="00457712">
              <w:rPr>
                <w:color w:val="000000"/>
                <w:sz w:val="16"/>
                <w:szCs w:val="16"/>
                <w:lang w:eastAsia="sk-SK"/>
              </w:rPr>
              <w:t> </w:t>
            </w:r>
          </w:p>
        </w:tc>
        <w:tc>
          <w:tcPr>
            <w:tcW w:w="708" w:type="dxa"/>
            <w:gridSpan w:val="2"/>
            <w:tcBorders>
              <w:top w:val="nil"/>
              <w:left w:val="nil"/>
              <w:bottom w:val="single" w:sz="4" w:space="0" w:color="auto"/>
              <w:right w:val="nil"/>
            </w:tcBorders>
            <w:shd w:val="clear" w:color="000000" w:fill="FFFFFF"/>
            <w:vAlign w:val="center"/>
            <w:hideMark/>
          </w:tcPr>
          <w:p w14:paraId="76C1781A" w14:textId="77777777" w:rsidR="0009016B" w:rsidRPr="00457712" w:rsidRDefault="0009016B" w:rsidP="0009016B">
            <w:pPr>
              <w:jc w:val="center"/>
              <w:rPr>
                <w:color w:val="000000"/>
                <w:sz w:val="16"/>
                <w:szCs w:val="16"/>
                <w:lang w:eastAsia="sk-SK"/>
              </w:rPr>
            </w:pPr>
            <w:r w:rsidRPr="00457712">
              <w:rPr>
                <w:color w:val="000000"/>
                <w:sz w:val="16"/>
                <w:szCs w:val="16"/>
                <w:lang w:eastAsia="sk-SK"/>
              </w:rPr>
              <w:t> </w:t>
            </w:r>
          </w:p>
        </w:tc>
        <w:tc>
          <w:tcPr>
            <w:tcW w:w="851" w:type="dxa"/>
            <w:gridSpan w:val="2"/>
            <w:tcBorders>
              <w:top w:val="nil"/>
              <w:left w:val="nil"/>
              <w:bottom w:val="single" w:sz="4" w:space="0" w:color="auto"/>
              <w:right w:val="nil"/>
            </w:tcBorders>
            <w:shd w:val="clear" w:color="000000" w:fill="FFFFFF"/>
            <w:vAlign w:val="center"/>
            <w:hideMark/>
          </w:tcPr>
          <w:p w14:paraId="772983DD" w14:textId="77777777" w:rsidR="0009016B" w:rsidRPr="00457712" w:rsidRDefault="0009016B" w:rsidP="0009016B">
            <w:pPr>
              <w:jc w:val="center"/>
              <w:rPr>
                <w:color w:val="000000"/>
                <w:sz w:val="16"/>
                <w:szCs w:val="16"/>
                <w:lang w:eastAsia="sk-SK"/>
              </w:rPr>
            </w:pPr>
            <w:r w:rsidRPr="00457712">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0EB4B065" w14:textId="77777777" w:rsidR="0009016B" w:rsidRPr="00457712" w:rsidRDefault="0009016B" w:rsidP="0009016B">
            <w:pPr>
              <w:jc w:val="center"/>
              <w:rPr>
                <w:color w:val="000000"/>
                <w:sz w:val="16"/>
                <w:szCs w:val="16"/>
                <w:lang w:eastAsia="sk-SK"/>
              </w:rPr>
            </w:pPr>
            <w:r w:rsidRPr="00457712">
              <w:rPr>
                <w:color w:val="000000"/>
                <w:sz w:val="16"/>
                <w:szCs w:val="16"/>
                <w:lang w:eastAsia="sk-SK"/>
              </w:rPr>
              <w:t> </w:t>
            </w:r>
          </w:p>
        </w:tc>
        <w:tc>
          <w:tcPr>
            <w:tcW w:w="929" w:type="dxa"/>
            <w:gridSpan w:val="2"/>
            <w:tcBorders>
              <w:top w:val="nil"/>
              <w:left w:val="nil"/>
              <w:bottom w:val="single" w:sz="4" w:space="0" w:color="auto"/>
              <w:right w:val="single" w:sz="4" w:space="0" w:color="auto"/>
            </w:tcBorders>
            <w:shd w:val="clear" w:color="000000" w:fill="FFFFFF"/>
            <w:noWrap/>
            <w:vAlign w:val="bottom"/>
            <w:hideMark/>
          </w:tcPr>
          <w:p w14:paraId="44DFD6F3" w14:textId="77777777" w:rsidR="0009016B" w:rsidRPr="00457712" w:rsidRDefault="0009016B" w:rsidP="0009016B">
            <w:pPr>
              <w:rPr>
                <w:color w:val="000000"/>
                <w:sz w:val="16"/>
                <w:szCs w:val="16"/>
                <w:lang w:eastAsia="sk-SK"/>
              </w:rPr>
            </w:pPr>
            <w:r w:rsidRPr="00457712">
              <w:rPr>
                <w:color w:val="000000"/>
                <w:sz w:val="16"/>
                <w:szCs w:val="16"/>
                <w:lang w:eastAsia="sk-SK"/>
              </w:rPr>
              <w:t> </w:t>
            </w:r>
          </w:p>
        </w:tc>
      </w:tr>
      <w:tr w:rsidR="006277A5" w:rsidRPr="00457712" w14:paraId="27791895"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4D868B25" w14:textId="77777777" w:rsidR="006277A5" w:rsidRPr="00457712" w:rsidRDefault="006277A5" w:rsidP="006277A5">
            <w:pPr>
              <w:rPr>
                <w:b/>
                <w:bCs/>
                <w:color w:val="000000"/>
                <w:sz w:val="16"/>
                <w:szCs w:val="16"/>
                <w:lang w:eastAsia="sk-SK"/>
              </w:rPr>
            </w:pPr>
            <w:r w:rsidRPr="00457712">
              <w:rPr>
                <w:b/>
                <w:bCs/>
                <w:color w:val="000000"/>
                <w:sz w:val="16"/>
                <w:szCs w:val="16"/>
                <w:lang w:eastAsia="sk-SK"/>
              </w:rPr>
              <w:t>Stav na začiatku účtovného obdobia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3D94DFDC" w14:textId="2685BC7C" w:rsidR="006277A5" w:rsidRPr="00457712" w:rsidRDefault="00782D00" w:rsidP="006277A5">
            <w:pPr>
              <w:jc w:val="right"/>
              <w:rPr>
                <w:color w:val="000000"/>
                <w:sz w:val="16"/>
                <w:szCs w:val="16"/>
                <w:lang w:eastAsia="sk-SK"/>
              </w:rPr>
            </w:pPr>
            <w:r>
              <w:rPr>
                <w:color w:val="000000"/>
                <w:sz w:val="16"/>
                <w:szCs w:val="16"/>
                <w:lang w:eastAsia="sk-SK"/>
              </w:rPr>
              <w:t>178550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135CD776" w14:textId="08101B71" w:rsidR="006277A5" w:rsidRPr="00457712" w:rsidRDefault="001F5955" w:rsidP="006277A5">
            <w:pPr>
              <w:jc w:val="right"/>
              <w:rPr>
                <w:color w:val="000000"/>
                <w:sz w:val="16"/>
                <w:szCs w:val="16"/>
                <w:lang w:eastAsia="sk-SK"/>
              </w:rPr>
            </w:pPr>
            <w:r w:rsidRPr="00457712">
              <w:rPr>
                <w:color w:val="000000"/>
                <w:sz w:val="16"/>
                <w:szCs w:val="16"/>
                <w:lang w:eastAsia="sk-SK"/>
              </w:rPr>
              <w:t>35980</w:t>
            </w:r>
            <w:r w:rsidR="006571D6">
              <w:rPr>
                <w:color w:val="000000"/>
                <w:sz w:val="16"/>
                <w:szCs w:val="16"/>
                <w:lang w:eastAsia="sk-SK"/>
              </w:rPr>
              <w:t>7</w:t>
            </w:r>
          </w:p>
        </w:tc>
        <w:tc>
          <w:tcPr>
            <w:tcW w:w="992" w:type="dxa"/>
            <w:tcBorders>
              <w:top w:val="nil"/>
              <w:left w:val="nil"/>
              <w:bottom w:val="single" w:sz="4" w:space="0" w:color="auto"/>
              <w:right w:val="single" w:sz="4" w:space="0" w:color="auto"/>
            </w:tcBorders>
            <w:shd w:val="clear" w:color="000000" w:fill="FFFFFF"/>
            <w:vAlign w:val="center"/>
            <w:hideMark/>
          </w:tcPr>
          <w:p w14:paraId="6BC289DB" w14:textId="01B87C7C" w:rsidR="006277A5" w:rsidRPr="00457712" w:rsidRDefault="001F5955" w:rsidP="006277A5">
            <w:pPr>
              <w:jc w:val="right"/>
              <w:rPr>
                <w:color w:val="000000"/>
                <w:sz w:val="16"/>
                <w:szCs w:val="16"/>
                <w:lang w:eastAsia="sk-SK"/>
              </w:rPr>
            </w:pPr>
            <w:r w:rsidRPr="00457712">
              <w:rPr>
                <w:color w:val="000000"/>
                <w:sz w:val="16"/>
                <w:szCs w:val="16"/>
                <w:lang w:eastAsia="sk-SK"/>
              </w:rPr>
              <w:t>1262737</w:t>
            </w:r>
          </w:p>
        </w:tc>
        <w:tc>
          <w:tcPr>
            <w:tcW w:w="709" w:type="dxa"/>
            <w:tcBorders>
              <w:top w:val="nil"/>
              <w:left w:val="nil"/>
              <w:bottom w:val="single" w:sz="4" w:space="0" w:color="auto"/>
              <w:right w:val="single" w:sz="4" w:space="0" w:color="auto"/>
            </w:tcBorders>
            <w:shd w:val="clear" w:color="000000" w:fill="FFFFFF"/>
            <w:vAlign w:val="center"/>
            <w:hideMark/>
          </w:tcPr>
          <w:p w14:paraId="212F750C" w14:textId="668E9AA9"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34AA02C9" w14:textId="58CEF580"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8" w:type="dxa"/>
            <w:gridSpan w:val="2"/>
            <w:tcBorders>
              <w:top w:val="nil"/>
              <w:left w:val="nil"/>
              <w:bottom w:val="single" w:sz="4" w:space="0" w:color="auto"/>
              <w:right w:val="single" w:sz="4" w:space="0" w:color="auto"/>
            </w:tcBorders>
            <w:shd w:val="clear" w:color="000000" w:fill="FFFFFF"/>
            <w:vAlign w:val="center"/>
            <w:hideMark/>
          </w:tcPr>
          <w:p w14:paraId="7939A00C" w14:textId="06DEE532"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32BDF40E" w14:textId="403B7A98"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3C489521" w14:textId="11B80D88" w:rsidR="006277A5" w:rsidRPr="00457712" w:rsidRDefault="00000FB1" w:rsidP="006277A5">
            <w:pPr>
              <w:jc w:val="right"/>
              <w:rPr>
                <w:color w:val="000000"/>
                <w:sz w:val="16"/>
                <w:szCs w:val="16"/>
                <w:lang w:eastAsia="sk-SK"/>
              </w:rPr>
            </w:pPr>
            <w:r w:rsidRPr="00457712">
              <w:rPr>
                <w:color w:val="000000"/>
                <w:sz w:val="16"/>
                <w:szCs w:val="16"/>
                <w:lang w:eastAsia="sk-SK"/>
              </w:rPr>
              <w:t>8333</w:t>
            </w:r>
          </w:p>
        </w:tc>
        <w:tc>
          <w:tcPr>
            <w:tcW w:w="929" w:type="dxa"/>
            <w:gridSpan w:val="2"/>
            <w:tcBorders>
              <w:top w:val="nil"/>
              <w:left w:val="nil"/>
              <w:bottom w:val="single" w:sz="4" w:space="0" w:color="auto"/>
              <w:right w:val="single" w:sz="4" w:space="0" w:color="auto"/>
            </w:tcBorders>
            <w:shd w:val="clear" w:color="000000" w:fill="FFFFFF"/>
            <w:vAlign w:val="center"/>
            <w:hideMark/>
          </w:tcPr>
          <w:p w14:paraId="478DD6E0" w14:textId="3AE95E2B" w:rsidR="006277A5" w:rsidRPr="00457712" w:rsidRDefault="00FF513B" w:rsidP="006277A5">
            <w:pPr>
              <w:jc w:val="right"/>
              <w:rPr>
                <w:b/>
                <w:bCs/>
                <w:color w:val="000000"/>
                <w:sz w:val="16"/>
                <w:szCs w:val="16"/>
                <w:lang w:eastAsia="sk-SK"/>
              </w:rPr>
            </w:pPr>
            <w:r>
              <w:rPr>
                <w:b/>
                <w:bCs/>
                <w:color w:val="000000"/>
                <w:sz w:val="16"/>
                <w:szCs w:val="16"/>
                <w:lang w:eastAsia="sk-SK"/>
              </w:rPr>
              <w:t>180942</w:t>
            </w:r>
            <w:r w:rsidR="006571D6">
              <w:rPr>
                <w:b/>
                <w:bCs/>
                <w:color w:val="000000"/>
                <w:sz w:val="16"/>
                <w:szCs w:val="16"/>
                <w:lang w:eastAsia="sk-SK"/>
              </w:rPr>
              <w:t>7</w:t>
            </w:r>
          </w:p>
        </w:tc>
      </w:tr>
      <w:tr w:rsidR="006277A5" w:rsidRPr="00457712" w14:paraId="7C98E9FD"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6BB0D15C" w14:textId="77777777" w:rsidR="006277A5" w:rsidRPr="00457712" w:rsidRDefault="006277A5" w:rsidP="006277A5">
            <w:pPr>
              <w:rPr>
                <w:color w:val="000000"/>
                <w:sz w:val="16"/>
                <w:szCs w:val="16"/>
                <w:lang w:eastAsia="sk-SK"/>
              </w:rPr>
            </w:pPr>
            <w:r w:rsidRPr="00457712">
              <w:rPr>
                <w:color w:val="000000"/>
                <w:sz w:val="16"/>
                <w:szCs w:val="16"/>
                <w:lang w:eastAsia="sk-SK"/>
              </w:rPr>
              <w:t>Prírastky</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795CB054" w14:textId="72843217"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73E574BB" w14:textId="2D339FF2"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44BC31A1" w14:textId="2FACF325" w:rsidR="006277A5" w:rsidRPr="00457712" w:rsidRDefault="000E476D" w:rsidP="006277A5">
            <w:pPr>
              <w:jc w:val="right"/>
              <w:rPr>
                <w:color w:val="000000"/>
                <w:sz w:val="16"/>
                <w:szCs w:val="16"/>
                <w:lang w:eastAsia="sk-SK"/>
              </w:rPr>
            </w:pPr>
            <w:r>
              <w:rPr>
                <w:color w:val="000000"/>
                <w:sz w:val="16"/>
                <w:szCs w:val="16"/>
                <w:lang w:eastAsia="sk-SK"/>
              </w:rPr>
              <w:t>30353</w:t>
            </w:r>
            <w:r w:rsidR="00FE7CE8">
              <w:rPr>
                <w:color w:val="000000"/>
                <w:sz w:val="16"/>
                <w:szCs w:val="16"/>
                <w:lang w:eastAsia="sk-SK"/>
              </w:rPr>
              <w:t>4</w:t>
            </w:r>
          </w:p>
        </w:tc>
        <w:tc>
          <w:tcPr>
            <w:tcW w:w="709" w:type="dxa"/>
            <w:tcBorders>
              <w:top w:val="nil"/>
              <w:left w:val="nil"/>
              <w:bottom w:val="single" w:sz="4" w:space="0" w:color="auto"/>
              <w:right w:val="single" w:sz="4" w:space="0" w:color="auto"/>
            </w:tcBorders>
            <w:shd w:val="clear" w:color="000000" w:fill="FFFFFF"/>
            <w:vAlign w:val="center"/>
            <w:hideMark/>
          </w:tcPr>
          <w:p w14:paraId="02C8C588" w14:textId="02B12A90"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6B4EB64A" w14:textId="4BD1E13B"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8" w:type="dxa"/>
            <w:gridSpan w:val="2"/>
            <w:tcBorders>
              <w:top w:val="nil"/>
              <w:left w:val="nil"/>
              <w:bottom w:val="single" w:sz="4" w:space="0" w:color="auto"/>
              <w:right w:val="single" w:sz="4" w:space="0" w:color="auto"/>
            </w:tcBorders>
            <w:shd w:val="clear" w:color="000000" w:fill="FFFFFF"/>
            <w:vAlign w:val="center"/>
            <w:hideMark/>
          </w:tcPr>
          <w:p w14:paraId="45B42474" w14:textId="037BACBC"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2AE75261" w14:textId="6A139700"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07501DB9" w14:textId="4117D882" w:rsidR="006277A5" w:rsidRPr="00457712" w:rsidRDefault="0083474C" w:rsidP="006277A5">
            <w:pPr>
              <w:jc w:val="right"/>
              <w:rPr>
                <w:color w:val="000000"/>
                <w:sz w:val="16"/>
                <w:szCs w:val="16"/>
                <w:lang w:eastAsia="sk-SK"/>
              </w:rPr>
            </w:pPr>
            <w:r>
              <w:rPr>
                <w:color w:val="000000"/>
                <w:sz w:val="16"/>
                <w:szCs w:val="16"/>
                <w:lang w:eastAsia="sk-SK"/>
              </w:rPr>
              <w:t>0</w:t>
            </w:r>
          </w:p>
        </w:tc>
        <w:tc>
          <w:tcPr>
            <w:tcW w:w="929" w:type="dxa"/>
            <w:gridSpan w:val="2"/>
            <w:tcBorders>
              <w:top w:val="nil"/>
              <w:left w:val="nil"/>
              <w:bottom w:val="single" w:sz="4" w:space="0" w:color="auto"/>
              <w:right w:val="single" w:sz="4" w:space="0" w:color="auto"/>
            </w:tcBorders>
            <w:shd w:val="clear" w:color="000000" w:fill="FFFFFF"/>
            <w:vAlign w:val="center"/>
            <w:hideMark/>
          </w:tcPr>
          <w:p w14:paraId="2790E473" w14:textId="1321E3EE" w:rsidR="006277A5" w:rsidRPr="00457712" w:rsidRDefault="008126EE" w:rsidP="006277A5">
            <w:pPr>
              <w:jc w:val="right"/>
              <w:rPr>
                <w:b/>
                <w:bCs/>
                <w:color w:val="000000"/>
                <w:sz w:val="16"/>
                <w:szCs w:val="16"/>
                <w:lang w:eastAsia="sk-SK"/>
              </w:rPr>
            </w:pPr>
            <w:r>
              <w:rPr>
                <w:b/>
                <w:bCs/>
                <w:color w:val="000000"/>
                <w:sz w:val="16"/>
                <w:szCs w:val="16"/>
                <w:lang w:eastAsia="sk-SK"/>
              </w:rPr>
              <w:t>30353</w:t>
            </w:r>
            <w:r w:rsidR="00FE7CE8">
              <w:rPr>
                <w:b/>
                <w:bCs/>
                <w:color w:val="000000"/>
                <w:sz w:val="16"/>
                <w:szCs w:val="16"/>
                <w:lang w:eastAsia="sk-SK"/>
              </w:rPr>
              <w:t>4</w:t>
            </w:r>
          </w:p>
        </w:tc>
      </w:tr>
      <w:tr w:rsidR="006277A5" w:rsidRPr="00457712" w14:paraId="245D1440"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1155836D" w14:textId="77777777" w:rsidR="006277A5" w:rsidRPr="00457712" w:rsidRDefault="006277A5" w:rsidP="006277A5">
            <w:pPr>
              <w:rPr>
                <w:color w:val="000000"/>
                <w:sz w:val="16"/>
                <w:szCs w:val="16"/>
                <w:lang w:eastAsia="sk-SK"/>
              </w:rPr>
            </w:pPr>
            <w:r w:rsidRPr="00457712">
              <w:rPr>
                <w:color w:val="000000"/>
                <w:sz w:val="16"/>
                <w:szCs w:val="16"/>
                <w:lang w:eastAsia="sk-SK"/>
              </w:rPr>
              <w:t>Úbytky</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189FB176" w14:textId="177C7CAE"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4167AC92" w14:textId="64C5659C" w:rsidR="006277A5" w:rsidRPr="00457712" w:rsidRDefault="001F5955" w:rsidP="006277A5">
            <w:pPr>
              <w:jc w:val="right"/>
              <w:rPr>
                <w:color w:val="000000"/>
                <w:sz w:val="16"/>
                <w:szCs w:val="16"/>
                <w:lang w:eastAsia="sk-SK"/>
              </w:rPr>
            </w:pPr>
            <w:r w:rsidRPr="00457712">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4154396D" w14:textId="31D5CD71" w:rsidR="006277A5" w:rsidRPr="00457712" w:rsidRDefault="001F5955" w:rsidP="006277A5">
            <w:pPr>
              <w:jc w:val="right"/>
              <w:rPr>
                <w:color w:val="000000"/>
                <w:sz w:val="16"/>
                <w:szCs w:val="16"/>
                <w:lang w:eastAsia="sk-SK"/>
              </w:rPr>
            </w:pPr>
            <w:r w:rsidRPr="00457712">
              <w:rPr>
                <w:color w:val="000000"/>
                <w:sz w:val="16"/>
                <w:szCs w:val="16"/>
                <w:lang w:eastAsia="sk-SK"/>
              </w:rPr>
              <w:t>2341</w:t>
            </w:r>
            <w:r w:rsidR="00F82D73">
              <w:rPr>
                <w:color w:val="000000"/>
                <w:sz w:val="16"/>
                <w:szCs w:val="16"/>
                <w:lang w:eastAsia="sk-SK"/>
              </w:rPr>
              <w:t>3</w:t>
            </w:r>
          </w:p>
        </w:tc>
        <w:tc>
          <w:tcPr>
            <w:tcW w:w="709" w:type="dxa"/>
            <w:tcBorders>
              <w:top w:val="nil"/>
              <w:left w:val="nil"/>
              <w:bottom w:val="single" w:sz="4" w:space="0" w:color="auto"/>
              <w:right w:val="single" w:sz="4" w:space="0" w:color="auto"/>
            </w:tcBorders>
            <w:shd w:val="clear" w:color="000000" w:fill="FFFFFF"/>
            <w:vAlign w:val="center"/>
            <w:hideMark/>
          </w:tcPr>
          <w:p w14:paraId="572BE303" w14:textId="0E6AFBB9"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49B0D0D1" w14:textId="0EAD31E6"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8" w:type="dxa"/>
            <w:gridSpan w:val="2"/>
            <w:tcBorders>
              <w:top w:val="nil"/>
              <w:left w:val="nil"/>
              <w:bottom w:val="single" w:sz="4" w:space="0" w:color="auto"/>
              <w:right w:val="single" w:sz="4" w:space="0" w:color="auto"/>
            </w:tcBorders>
            <w:shd w:val="clear" w:color="000000" w:fill="FFFFFF"/>
            <w:vAlign w:val="center"/>
            <w:hideMark/>
          </w:tcPr>
          <w:p w14:paraId="1F47BCE4" w14:textId="7072BD47"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1E263DF0" w14:textId="778F24E6"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3C22E220" w14:textId="1E52713C" w:rsidR="006277A5" w:rsidRPr="00457712" w:rsidRDefault="0083474C" w:rsidP="006277A5">
            <w:pPr>
              <w:jc w:val="right"/>
              <w:rPr>
                <w:color w:val="000000"/>
                <w:sz w:val="16"/>
                <w:szCs w:val="16"/>
                <w:lang w:eastAsia="sk-SK"/>
              </w:rPr>
            </w:pPr>
            <w:r>
              <w:rPr>
                <w:color w:val="000000"/>
                <w:sz w:val="16"/>
                <w:szCs w:val="16"/>
                <w:lang w:eastAsia="sk-SK"/>
              </w:rPr>
              <w:t>0</w:t>
            </w:r>
          </w:p>
        </w:tc>
        <w:tc>
          <w:tcPr>
            <w:tcW w:w="929" w:type="dxa"/>
            <w:gridSpan w:val="2"/>
            <w:tcBorders>
              <w:top w:val="nil"/>
              <w:left w:val="nil"/>
              <w:bottom w:val="single" w:sz="4" w:space="0" w:color="auto"/>
              <w:right w:val="single" w:sz="4" w:space="0" w:color="auto"/>
            </w:tcBorders>
            <w:shd w:val="clear" w:color="000000" w:fill="FFFFFF"/>
            <w:vAlign w:val="center"/>
            <w:hideMark/>
          </w:tcPr>
          <w:p w14:paraId="2149B979" w14:textId="77EEB183" w:rsidR="006277A5" w:rsidRPr="00457712" w:rsidRDefault="008126EE" w:rsidP="006277A5">
            <w:pPr>
              <w:jc w:val="right"/>
              <w:rPr>
                <w:b/>
                <w:bCs/>
                <w:color w:val="000000"/>
                <w:sz w:val="16"/>
                <w:szCs w:val="16"/>
                <w:lang w:eastAsia="sk-SK"/>
              </w:rPr>
            </w:pPr>
            <w:r>
              <w:rPr>
                <w:b/>
                <w:bCs/>
                <w:color w:val="000000"/>
                <w:sz w:val="16"/>
                <w:szCs w:val="16"/>
                <w:lang w:eastAsia="sk-SK"/>
              </w:rPr>
              <w:t>23413</w:t>
            </w:r>
          </w:p>
        </w:tc>
      </w:tr>
      <w:tr w:rsidR="006277A5" w:rsidRPr="00457712" w14:paraId="11F215C6"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21DEA50E" w14:textId="77777777" w:rsidR="006277A5" w:rsidRPr="00457712" w:rsidRDefault="006277A5" w:rsidP="006277A5">
            <w:pPr>
              <w:rPr>
                <w:color w:val="000000"/>
                <w:sz w:val="16"/>
                <w:szCs w:val="16"/>
                <w:lang w:eastAsia="sk-SK"/>
              </w:rPr>
            </w:pPr>
            <w:r w:rsidRPr="00457712">
              <w:rPr>
                <w:color w:val="000000"/>
                <w:sz w:val="16"/>
                <w:szCs w:val="16"/>
                <w:lang w:eastAsia="sk-SK"/>
              </w:rPr>
              <w:t>Presuny</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756EE0B3" w14:textId="6C0729D7"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39AF3255" w14:textId="6C31D4AB" w:rsidR="006277A5" w:rsidRPr="00457712" w:rsidRDefault="00E16361" w:rsidP="006277A5">
            <w:pPr>
              <w:jc w:val="right"/>
              <w:rPr>
                <w:color w:val="000000"/>
                <w:sz w:val="16"/>
                <w:szCs w:val="16"/>
                <w:lang w:eastAsia="sk-SK"/>
              </w:rPr>
            </w:pPr>
            <w:r>
              <w:rPr>
                <w:color w:val="000000"/>
                <w:sz w:val="16"/>
                <w:szCs w:val="16"/>
                <w:lang w:eastAsia="sk-SK"/>
              </w:rPr>
              <w:t>1</w:t>
            </w:r>
          </w:p>
        </w:tc>
        <w:tc>
          <w:tcPr>
            <w:tcW w:w="992" w:type="dxa"/>
            <w:tcBorders>
              <w:top w:val="nil"/>
              <w:left w:val="nil"/>
              <w:bottom w:val="single" w:sz="4" w:space="0" w:color="auto"/>
              <w:right w:val="single" w:sz="4" w:space="0" w:color="auto"/>
            </w:tcBorders>
            <w:shd w:val="clear" w:color="000000" w:fill="FFFFFF"/>
            <w:vAlign w:val="center"/>
            <w:hideMark/>
          </w:tcPr>
          <w:p w14:paraId="112AB1BC" w14:textId="1B992082" w:rsidR="006277A5" w:rsidRPr="00457712" w:rsidRDefault="0083474C" w:rsidP="006277A5">
            <w:pPr>
              <w:jc w:val="right"/>
              <w:rPr>
                <w:color w:val="000000"/>
                <w:sz w:val="16"/>
                <w:szCs w:val="16"/>
                <w:lang w:eastAsia="sk-SK"/>
              </w:rPr>
            </w:pPr>
            <w:r>
              <w:rPr>
                <w:color w:val="000000"/>
                <w:sz w:val="16"/>
                <w:szCs w:val="16"/>
                <w:lang w:eastAsia="sk-SK"/>
              </w:rPr>
              <w:t>833</w:t>
            </w:r>
            <w:r w:rsidR="00E16361">
              <w:rPr>
                <w:color w:val="000000"/>
                <w:sz w:val="16"/>
                <w:szCs w:val="16"/>
                <w:lang w:eastAsia="sk-SK"/>
              </w:rPr>
              <w:t>2</w:t>
            </w:r>
          </w:p>
        </w:tc>
        <w:tc>
          <w:tcPr>
            <w:tcW w:w="709" w:type="dxa"/>
            <w:tcBorders>
              <w:top w:val="nil"/>
              <w:left w:val="nil"/>
              <w:bottom w:val="single" w:sz="4" w:space="0" w:color="auto"/>
              <w:right w:val="single" w:sz="4" w:space="0" w:color="auto"/>
            </w:tcBorders>
            <w:shd w:val="clear" w:color="000000" w:fill="FFFFFF"/>
            <w:vAlign w:val="center"/>
            <w:hideMark/>
          </w:tcPr>
          <w:p w14:paraId="2DF13E62" w14:textId="56009E6B"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1AF2FB36" w14:textId="1A432C14"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8" w:type="dxa"/>
            <w:gridSpan w:val="2"/>
            <w:tcBorders>
              <w:top w:val="nil"/>
              <w:left w:val="nil"/>
              <w:bottom w:val="single" w:sz="4" w:space="0" w:color="auto"/>
              <w:right w:val="single" w:sz="4" w:space="0" w:color="auto"/>
            </w:tcBorders>
            <w:shd w:val="clear" w:color="000000" w:fill="FFFFFF"/>
            <w:vAlign w:val="center"/>
            <w:hideMark/>
          </w:tcPr>
          <w:p w14:paraId="769C16A3" w14:textId="4FA1F3C3"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5D1D6B1E" w14:textId="1D146997"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4CA33A22" w14:textId="2518727D" w:rsidR="006277A5" w:rsidRPr="00457712" w:rsidRDefault="0083474C" w:rsidP="006277A5">
            <w:pPr>
              <w:jc w:val="right"/>
              <w:rPr>
                <w:color w:val="000000"/>
                <w:sz w:val="16"/>
                <w:szCs w:val="16"/>
                <w:lang w:eastAsia="sk-SK"/>
              </w:rPr>
            </w:pPr>
            <w:r>
              <w:rPr>
                <w:color w:val="000000"/>
                <w:sz w:val="16"/>
                <w:szCs w:val="16"/>
                <w:lang w:eastAsia="sk-SK"/>
              </w:rPr>
              <w:t>-8333</w:t>
            </w:r>
          </w:p>
        </w:tc>
        <w:tc>
          <w:tcPr>
            <w:tcW w:w="929" w:type="dxa"/>
            <w:gridSpan w:val="2"/>
            <w:tcBorders>
              <w:top w:val="nil"/>
              <w:left w:val="nil"/>
              <w:bottom w:val="single" w:sz="4" w:space="0" w:color="auto"/>
              <w:right w:val="single" w:sz="4" w:space="0" w:color="auto"/>
            </w:tcBorders>
            <w:shd w:val="clear" w:color="000000" w:fill="FFFFFF"/>
            <w:vAlign w:val="center"/>
            <w:hideMark/>
          </w:tcPr>
          <w:p w14:paraId="2CFA1B32" w14:textId="06E0B161" w:rsidR="006277A5" w:rsidRPr="00457712" w:rsidRDefault="006277A5" w:rsidP="006277A5">
            <w:pPr>
              <w:jc w:val="right"/>
              <w:rPr>
                <w:b/>
                <w:bCs/>
                <w:color w:val="000000"/>
                <w:sz w:val="16"/>
                <w:szCs w:val="16"/>
                <w:lang w:eastAsia="sk-SK"/>
              </w:rPr>
            </w:pPr>
            <w:r w:rsidRPr="00457712">
              <w:rPr>
                <w:b/>
                <w:bCs/>
                <w:color w:val="000000"/>
                <w:sz w:val="16"/>
                <w:szCs w:val="16"/>
                <w:lang w:eastAsia="sk-SK"/>
              </w:rPr>
              <w:t>0</w:t>
            </w:r>
          </w:p>
        </w:tc>
      </w:tr>
      <w:tr w:rsidR="006277A5" w:rsidRPr="00457712" w14:paraId="0390EA87"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0F3A00C9" w14:textId="77777777" w:rsidR="006277A5" w:rsidRPr="00457712" w:rsidRDefault="006277A5" w:rsidP="006277A5">
            <w:pPr>
              <w:rPr>
                <w:b/>
                <w:bCs/>
                <w:color w:val="000000"/>
                <w:sz w:val="16"/>
                <w:szCs w:val="16"/>
                <w:lang w:eastAsia="sk-SK"/>
              </w:rPr>
            </w:pPr>
            <w:r w:rsidRPr="00457712">
              <w:rPr>
                <w:b/>
                <w:bCs/>
                <w:color w:val="000000"/>
                <w:sz w:val="16"/>
                <w:szCs w:val="16"/>
                <w:lang w:eastAsia="sk-SK"/>
              </w:rPr>
              <w:t>Stav na konci účtovného obdobia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3F3CC6CF" w14:textId="2C7E14A1" w:rsidR="006277A5" w:rsidRPr="00457712" w:rsidRDefault="00782D00" w:rsidP="006277A5">
            <w:pPr>
              <w:jc w:val="right"/>
              <w:rPr>
                <w:color w:val="000000"/>
                <w:sz w:val="16"/>
                <w:szCs w:val="16"/>
                <w:lang w:eastAsia="sk-SK"/>
              </w:rPr>
            </w:pPr>
            <w:r>
              <w:rPr>
                <w:color w:val="000000"/>
                <w:sz w:val="16"/>
                <w:szCs w:val="16"/>
                <w:lang w:eastAsia="sk-SK"/>
              </w:rPr>
              <w:t>178550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19A3B7FC" w14:textId="67EEAE40" w:rsidR="006277A5" w:rsidRPr="00457712" w:rsidRDefault="001F5955" w:rsidP="006277A5">
            <w:pPr>
              <w:jc w:val="right"/>
              <w:rPr>
                <w:color w:val="000000"/>
                <w:sz w:val="16"/>
                <w:szCs w:val="16"/>
                <w:lang w:eastAsia="sk-SK"/>
              </w:rPr>
            </w:pPr>
            <w:r w:rsidRPr="00457712">
              <w:rPr>
                <w:color w:val="000000"/>
                <w:sz w:val="16"/>
                <w:szCs w:val="16"/>
                <w:lang w:eastAsia="sk-SK"/>
              </w:rPr>
              <w:t>35980</w:t>
            </w:r>
            <w:r w:rsidR="00F461B5" w:rsidRPr="00457712">
              <w:rPr>
                <w:color w:val="000000"/>
                <w:sz w:val="16"/>
                <w:szCs w:val="16"/>
                <w:lang w:eastAsia="sk-SK"/>
              </w:rPr>
              <w:t>8</w:t>
            </w:r>
          </w:p>
        </w:tc>
        <w:tc>
          <w:tcPr>
            <w:tcW w:w="992" w:type="dxa"/>
            <w:tcBorders>
              <w:top w:val="nil"/>
              <w:left w:val="nil"/>
              <w:bottom w:val="single" w:sz="4" w:space="0" w:color="auto"/>
              <w:right w:val="single" w:sz="4" w:space="0" w:color="auto"/>
            </w:tcBorders>
            <w:shd w:val="clear" w:color="000000" w:fill="FFFFFF"/>
            <w:vAlign w:val="center"/>
            <w:hideMark/>
          </w:tcPr>
          <w:p w14:paraId="38D60EA5" w14:textId="3B288F29" w:rsidR="006277A5" w:rsidRPr="00457712" w:rsidRDefault="001F5955" w:rsidP="006277A5">
            <w:pPr>
              <w:jc w:val="right"/>
              <w:rPr>
                <w:color w:val="000000"/>
                <w:sz w:val="16"/>
                <w:szCs w:val="16"/>
                <w:lang w:eastAsia="sk-SK"/>
              </w:rPr>
            </w:pPr>
            <w:r w:rsidRPr="00457712">
              <w:rPr>
                <w:color w:val="000000"/>
                <w:sz w:val="16"/>
                <w:szCs w:val="16"/>
                <w:lang w:eastAsia="sk-SK"/>
              </w:rPr>
              <w:t>1551190</w:t>
            </w:r>
          </w:p>
        </w:tc>
        <w:tc>
          <w:tcPr>
            <w:tcW w:w="709" w:type="dxa"/>
            <w:tcBorders>
              <w:top w:val="nil"/>
              <w:left w:val="nil"/>
              <w:bottom w:val="single" w:sz="4" w:space="0" w:color="auto"/>
              <w:right w:val="single" w:sz="4" w:space="0" w:color="auto"/>
            </w:tcBorders>
            <w:shd w:val="clear" w:color="000000" w:fill="FFFFFF"/>
            <w:vAlign w:val="center"/>
            <w:hideMark/>
          </w:tcPr>
          <w:p w14:paraId="06FCB074" w14:textId="12B035F3"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270A03D2" w14:textId="165691F1"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8" w:type="dxa"/>
            <w:gridSpan w:val="2"/>
            <w:tcBorders>
              <w:top w:val="nil"/>
              <w:left w:val="nil"/>
              <w:bottom w:val="single" w:sz="4" w:space="0" w:color="auto"/>
              <w:right w:val="single" w:sz="4" w:space="0" w:color="auto"/>
            </w:tcBorders>
            <w:shd w:val="clear" w:color="000000" w:fill="FFFFFF"/>
            <w:vAlign w:val="center"/>
            <w:hideMark/>
          </w:tcPr>
          <w:p w14:paraId="4641532D" w14:textId="5DC6195A"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5320AE8D" w14:textId="64417AC4"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27D542D2" w14:textId="4D0B5F9D" w:rsidR="006277A5" w:rsidRPr="00457712" w:rsidRDefault="00EC51F1" w:rsidP="006277A5">
            <w:pPr>
              <w:jc w:val="right"/>
              <w:rPr>
                <w:color w:val="000000"/>
                <w:sz w:val="16"/>
                <w:szCs w:val="16"/>
                <w:lang w:eastAsia="sk-SK"/>
              </w:rPr>
            </w:pPr>
            <w:r w:rsidRPr="00457712">
              <w:rPr>
                <w:color w:val="000000"/>
                <w:sz w:val="16"/>
                <w:szCs w:val="16"/>
                <w:lang w:eastAsia="sk-SK"/>
              </w:rPr>
              <w:t>0</w:t>
            </w:r>
          </w:p>
        </w:tc>
        <w:tc>
          <w:tcPr>
            <w:tcW w:w="929" w:type="dxa"/>
            <w:gridSpan w:val="2"/>
            <w:tcBorders>
              <w:top w:val="nil"/>
              <w:left w:val="nil"/>
              <w:bottom w:val="single" w:sz="4" w:space="0" w:color="auto"/>
              <w:right w:val="single" w:sz="4" w:space="0" w:color="auto"/>
            </w:tcBorders>
            <w:shd w:val="clear" w:color="000000" w:fill="FFFFFF"/>
            <w:vAlign w:val="center"/>
            <w:hideMark/>
          </w:tcPr>
          <w:p w14:paraId="3B7145D6" w14:textId="7EFF9955" w:rsidR="006277A5" w:rsidRPr="00457712" w:rsidRDefault="00FA0122" w:rsidP="006277A5">
            <w:pPr>
              <w:jc w:val="right"/>
              <w:rPr>
                <w:b/>
                <w:bCs/>
                <w:color w:val="000000"/>
                <w:sz w:val="16"/>
                <w:szCs w:val="16"/>
                <w:lang w:eastAsia="sk-SK"/>
              </w:rPr>
            </w:pPr>
            <w:r>
              <w:rPr>
                <w:b/>
                <w:bCs/>
                <w:color w:val="000000"/>
                <w:sz w:val="16"/>
                <w:szCs w:val="16"/>
                <w:lang w:eastAsia="sk-SK"/>
              </w:rPr>
              <w:t>2089548</w:t>
            </w:r>
          </w:p>
        </w:tc>
      </w:tr>
      <w:tr w:rsidR="006277A5" w:rsidRPr="00457712" w14:paraId="167060B4"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center"/>
            <w:hideMark/>
          </w:tcPr>
          <w:p w14:paraId="6981F0F7" w14:textId="77777777" w:rsidR="006277A5" w:rsidRPr="00457712" w:rsidRDefault="006277A5" w:rsidP="006277A5">
            <w:pPr>
              <w:rPr>
                <w:color w:val="000000"/>
                <w:sz w:val="16"/>
                <w:szCs w:val="16"/>
                <w:lang w:eastAsia="sk-SK"/>
              </w:rPr>
            </w:pPr>
            <w:r w:rsidRPr="00457712">
              <w:rPr>
                <w:color w:val="000000"/>
                <w:sz w:val="16"/>
                <w:szCs w:val="16"/>
                <w:lang w:eastAsia="sk-SK"/>
              </w:rPr>
              <w:t>Oprávky</w:t>
            </w:r>
          </w:p>
        </w:tc>
        <w:tc>
          <w:tcPr>
            <w:tcW w:w="850" w:type="dxa"/>
            <w:gridSpan w:val="2"/>
            <w:tcBorders>
              <w:top w:val="nil"/>
              <w:left w:val="nil"/>
              <w:bottom w:val="single" w:sz="4" w:space="0" w:color="auto"/>
              <w:right w:val="nil"/>
            </w:tcBorders>
            <w:shd w:val="clear" w:color="000000" w:fill="FFFFFF"/>
            <w:vAlign w:val="center"/>
            <w:hideMark/>
          </w:tcPr>
          <w:p w14:paraId="39062F37" w14:textId="71E11E07"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3D4E11A5" w14:textId="7F85CE16"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992" w:type="dxa"/>
            <w:tcBorders>
              <w:top w:val="nil"/>
              <w:left w:val="nil"/>
              <w:bottom w:val="single" w:sz="4" w:space="0" w:color="auto"/>
              <w:right w:val="nil"/>
            </w:tcBorders>
            <w:shd w:val="clear" w:color="000000" w:fill="FFFFFF"/>
            <w:vAlign w:val="center"/>
            <w:hideMark/>
          </w:tcPr>
          <w:p w14:paraId="7707B769" w14:textId="73842B54"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709" w:type="dxa"/>
            <w:tcBorders>
              <w:top w:val="nil"/>
              <w:left w:val="nil"/>
              <w:bottom w:val="single" w:sz="4" w:space="0" w:color="auto"/>
              <w:right w:val="nil"/>
            </w:tcBorders>
            <w:shd w:val="clear" w:color="000000" w:fill="FFFFFF"/>
            <w:vAlign w:val="center"/>
            <w:hideMark/>
          </w:tcPr>
          <w:p w14:paraId="7E143A7E" w14:textId="1A25D236"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6914DDA5" w14:textId="2DEB784F"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708" w:type="dxa"/>
            <w:gridSpan w:val="2"/>
            <w:tcBorders>
              <w:top w:val="nil"/>
              <w:left w:val="nil"/>
              <w:bottom w:val="single" w:sz="4" w:space="0" w:color="auto"/>
              <w:right w:val="nil"/>
            </w:tcBorders>
            <w:shd w:val="clear" w:color="000000" w:fill="FFFFFF"/>
            <w:vAlign w:val="center"/>
            <w:hideMark/>
          </w:tcPr>
          <w:p w14:paraId="6087F61B" w14:textId="0826252A"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851" w:type="dxa"/>
            <w:gridSpan w:val="2"/>
            <w:tcBorders>
              <w:top w:val="nil"/>
              <w:left w:val="nil"/>
              <w:bottom w:val="single" w:sz="4" w:space="0" w:color="auto"/>
              <w:right w:val="nil"/>
            </w:tcBorders>
            <w:shd w:val="clear" w:color="000000" w:fill="FFFFFF"/>
            <w:vAlign w:val="center"/>
            <w:hideMark/>
          </w:tcPr>
          <w:p w14:paraId="5AF94A9D" w14:textId="6F2C5844"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28B05CF3" w14:textId="0F7A2101"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929" w:type="dxa"/>
            <w:gridSpan w:val="2"/>
            <w:tcBorders>
              <w:top w:val="nil"/>
              <w:left w:val="nil"/>
              <w:bottom w:val="single" w:sz="4" w:space="0" w:color="auto"/>
              <w:right w:val="single" w:sz="4" w:space="0" w:color="auto"/>
            </w:tcBorders>
            <w:shd w:val="clear" w:color="000000" w:fill="FFFFFF"/>
            <w:noWrap/>
            <w:vAlign w:val="center"/>
            <w:hideMark/>
          </w:tcPr>
          <w:p w14:paraId="10EAB00B" w14:textId="47E1612E" w:rsidR="006277A5" w:rsidRPr="00457712" w:rsidRDefault="006277A5" w:rsidP="006277A5">
            <w:pPr>
              <w:jc w:val="right"/>
              <w:rPr>
                <w:color w:val="000000"/>
                <w:sz w:val="16"/>
                <w:szCs w:val="16"/>
                <w:lang w:eastAsia="sk-SK"/>
              </w:rPr>
            </w:pPr>
            <w:r w:rsidRPr="00457712">
              <w:rPr>
                <w:color w:val="000000"/>
                <w:sz w:val="16"/>
                <w:szCs w:val="16"/>
                <w:lang w:eastAsia="sk-SK"/>
              </w:rPr>
              <w:t> </w:t>
            </w:r>
          </w:p>
        </w:tc>
      </w:tr>
      <w:tr w:rsidR="006277A5" w:rsidRPr="00457712" w14:paraId="675EBAFD"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703A9089" w14:textId="77777777" w:rsidR="006277A5" w:rsidRPr="00457712" w:rsidRDefault="006277A5" w:rsidP="006277A5">
            <w:pPr>
              <w:rPr>
                <w:b/>
                <w:bCs/>
                <w:color w:val="000000"/>
                <w:sz w:val="16"/>
                <w:szCs w:val="16"/>
                <w:lang w:eastAsia="sk-SK"/>
              </w:rPr>
            </w:pPr>
            <w:r w:rsidRPr="00457712">
              <w:rPr>
                <w:b/>
                <w:bCs/>
                <w:color w:val="000000"/>
                <w:sz w:val="16"/>
                <w:szCs w:val="16"/>
                <w:lang w:eastAsia="sk-SK"/>
              </w:rPr>
              <w:t>Stav na začiatku účtovného obdobia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11C7CBFD" w14:textId="16026025"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38E951E6" w14:textId="1F4E7C07" w:rsidR="006277A5" w:rsidRPr="00457712" w:rsidRDefault="00EC51F1" w:rsidP="006277A5">
            <w:pPr>
              <w:jc w:val="right"/>
              <w:rPr>
                <w:color w:val="000000"/>
                <w:sz w:val="16"/>
                <w:szCs w:val="16"/>
                <w:lang w:eastAsia="sk-SK"/>
              </w:rPr>
            </w:pPr>
            <w:r w:rsidRPr="00457712">
              <w:rPr>
                <w:color w:val="000000"/>
                <w:sz w:val="16"/>
                <w:szCs w:val="16"/>
                <w:lang w:eastAsia="sk-SK"/>
              </w:rPr>
              <w:t>1221</w:t>
            </w:r>
            <w:r w:rsidR="006571D6">
              <w:rPr>
                <w:color w:val="000000"/>
                <w:sz w:val="16"/>
                <w:szCs w:val="16"/>
                <w:lang w:eastAsia="sk-SK"/>
              </w:rPr>
              <w:t>19</w:t>
            </w:r>
          </w:p>
        </w:tc>
        <w:tc>
          <w:tcPr>
            <w:tcW w:w="992" w:type="dxa"/>
            <w:tcBorders>
              <w:top w:val="nil"/>
              <w:left w:val="nil"/>
              <w:bottom w:val="single" w:sz="4" w:space="0" w:color="auto"/>
              <w:right w:val="single" w:sz="4" w:space="0" w:color="auto"/>
            </w:tcBorders>
            <w:shd w:val="clear" w:color="000000" w:fill="FFFFFF"/>
            <w:vAlign w:val="center"/>
            <w:hideMark/>
          </w:tcPr>
          <w:p w14:paraId="69F7A5BD" w14:textId="6962BB09" w:rsidR="006277A5" w:rsidRPr="00457712" w:rsidRDefault="00EC51F1" w:rsidP="006277A5">
            <w:pPr>
              <w:jc w:val="right"/>
              <w:rPr>
                <w:color w:val="000000"/>
                <w:sz w:val="16"/>
                <w:szCs w:val="16"/>
                <w:lang w:eastAsia="sk-SK"/>
              </w:rPr>
            </w:pPr>
            <w:r w:rsidRPr="00457712">
              <w:rPr>
                <w:color w:val="000000"/>
                <w:sz w:val="16"/>
                <w:szCs w:val="16"/>
                <w:lang w:eastAsia="sk-SK"/>
              </w:rPr>
              <w:t>1057734</w:t>
            </w:r>
          </w:p>
        </w:tc>
        <w:tc>
          <w:tcPr>
            <w:tcW w:w="709" w:type="dxa"/>
            <w:tcBorders>
              <w:top w:val="nil"/>
              <w:left w:val="nil"/>
              <w:bottom w:val="single" w:sz="4" w:space="0" w:color="auto"/>
              <w:right w:val="single" w:sz="4" w:space="0" w:color="auto"/>
            </w:tcBorders>
            <w:shd w:val="clear" w:color="000000" w:fill="FFFFFF"/>
            <w:vAlign w:val="center"/>
            <w:hideMark/>
          </w:tcPr>
          <w:p w14:paraId="5C9E44E9" w14:textId="27B9F01B"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3EC68526" w14:textId="78B69B82"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8" w:type="dxa"/>
            <w:gridSpan w:val="2"/>
            <w:tcBorders>
              <w:top w:val="nil"/>
              <w:left w:val="nil"/>
              <w:bottom w:val="single" w:sz="4" w:space="0" w:color="auto"/>
              <w:right w:val="single" w:sz="4" w:space="0" w:color="auto"/>
            </w:tcBorders>
            <w:shd w:val="clear" w:color="000000" w:fill="FFFFFF"/>
            <w:vAlign w:val="center"/>
            <w:hideMark/>
          </w:tcPr>
          <w:p w14:paraId="60EEC8DC" w14:textId="056DAA8A"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439C99C1" w14:textId="798C11BF"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69C3684A" w14:textId="2D377078"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929" w:type="dxa"/>
            <w:gridSpan w:val="2"/>
            <w:tcBorders>
              <w:top w:val="nil"/>
              <w:left w:val="nil"/>
              <w:bottom w:val="single" w:sz="4" w:space="0" w:color="auto"/>
              <w:right w:val="single" w:sz="4" w:space="0" w:color="auto"/>
            </w:tcBorders>
            <w:shd w:val="clear" w:color="000000" w:fill="FFFFFF"/>
            <w:vAlign w:val="center"/>
            <w:hideMark/>
          </w:tcPr>
          <w:p w14:paraId="0884BD4C" w14:textId="7C84864B" w:rsidR="006277A5" w:rsidRPr="00457712" w:rsidRDefault="00EC51F1" w:rsidP="006277A5">
            <w:pPr>
              <w:jc w:val="right"/>
              <w:rPr>
                <w:b/>
                <w:bCs/>
                <w:color w:val="000000"/>
                <w:sz w:val="16"/>
                <w:szCs w:val="16"/>
                <w:lang w:eastAsia="sk-SK"/>
              </w:rPr>
            </w:pPr>
            <w:r w:rsidRPr="00457712">
              <w:rPr>
                <w:b/>
                <w:bCs/>
                <w:color w:val="000000"/>
                <w:sz w:val="16"/>
                <w:szCs w:val="16"/>
                <w:lang w:eastAsia="sk-SK"/>
              </w:rPr>
              <w:t>117985</w:t>
            </w:r>
            <w:r w:rsidR="006571D6">
              <w:rPr>
                <w:b/>
                <w:bCs/>
                <w:color w:val="000000"/>
                <w:sz w:val="16"/>
                <w:szCs w:val="16"/>
                <w:lang w:eastAsia="sk-SK"/>
              </w:rPr>
              <w:t>3</w:t>
            </w:r>
          </w:p>
        </w:tc>
      </w:tr>
      <w:tr w:rsidR="006277A5" w:rsidRPr="00457712" w14:paraId="45AAC4C5"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38386676" w14:textId="77777777" w:rsidR="006277A5" w:rsidRPr="00457712" w:rsidRDefault="006277A5" w:rsidP="006277A5">
            <w:pPr>
              <w:rPr>
                <w:color w:val="000000"/>
                <w:sz w:val="16"/>
                <w:szCs w:val="16"/>
                <w:lang w:eastAsia="sk-SK"/>
              </w:rPr>
            </w:pPr>
            <w:r w:rsidRPr="00457712">
              <w:rPr>
                <w:color w:val="000000"/>
                <w:sz w:val="16"/>
                <w:szCs w:val="16"/>
                <w:lang w:eastAsia="sk-SK"/>
              </w:rPr>
              <w:t>Prírastky</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66BF7B95" w14:textId="27395534"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5AF4DE3E" w14:textId="565883CC" w:rsidR="006277A5" w:rsidRPr="00457712" w:rsidRDefault="00EC51F1" w:rsidP="006277A5">
            <w:pPr>
              <w:jc w:val="right"/>
              <w:rPr>
                <w:color w:val="000000"/>
                <w:sz w:val="16"/>
                <w:szCs w:val="16"/>
                <w:lang w:eastAsia="sk-SK"/>
              </w:rPr>
            </w:pPr>
            <w:r w:rsidRPr="00457712">
              <w:rPr>
                <w:color w:val="000000"/>
                <w:sz w:val="16"/>
                <w:szCs w:val="16"/>
                <w:lang w:eastAsia="sk-SK"/>
              </w:rPr>
              <w:t>1193</w:t>
            </w:r>
            <w:r w:rsidR="00FE0786">
              <w:rPr>
                <w:color w:val="000000"/>
                <w:sz w:val="16"/>
                <w:szCs w:val="16"/>
                <w:lang w:eastAsia="sk-SK"/>
              </w:rPr>
              <w:t>7</w:t>
            </w:r>
          </w:p>
        </w:tc>
        <w:tc>
          <w:tcPr>
            <w:tcW w:w="992" w:type="dxa"/>
            <w:tcBorders>
              <w:top w:val="nil"/>
              <w:left w:val="nil"/>
              <w:bottom w:val="single" w:sz="4" w:space="0" w:color="auto"/>
              <w:right w:val="single" w:sz="4" w:space="0" w:color="auto"/>
            </w:tcBorders>
            <w:shd w:val="clear" w:color="000000" w:fill="FFFFFF"/>
            <w:vAlign w:val="center"/>
            <w:hideMark/>
          </w:tcPr>
          <w:p w14:paraId="7EFEC590" w14:textId="6CB9033F" w:rsidR="006277A5" w:rsidRPr="00457712" w:rsidRDefault="00EC51F1" w:rsidP="006277A5">
            <w:pPr>
              <w:jc w:val="right"/>
              <w:rPr>
                <w:color w:val="000000"/>
                <w:sz w:val="16"/>
                <w:szCs w:val="16"/>
                <w:lang w:eastAsia="sk-SK"/>
              </w:rPr>
            </w:pPr>
            <w:r w:rsidRPr="00457712">
              <w:rPr>
                <w:color w:val="000000"/>
                <w:sz w:val="16"/>
                <w:szCs w:val="16"/>
                <w:lang w:eastAsia="sk-SK"/>
              </w:rPr>
              <w:t>112291</w:t>
            </w:r>
          </w:p>
        </w:tc>
        <w:tc>
          <w:tcPr>
            <w:tcW w:w="709" w:type="dxa"/>
            <w:tcBorders>
              <w:top w:val="nil"/>
              <w:left w:val="nil"/>
              <w:bottom w:val="single" w:sz="4" w:space="0" w:color="auto"/>
              <w:right w:val="single" w:sz="4" w:space="0" w:color="auto"/>
            </w:tcBorders>
            <w:shd w:val="clear" w:color="000000" w:fill="FFFFFF"/>
            <w:vAlign w:val="center"/>
            <w:hideMark/>
          </w:tcPr>
          <w:p w14:paraId="0EEE2BBD" w14:textId="600FD187"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6210A00A" w14:textId="69F9B4B7"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8" w:type="dxa"/>
            <w:gridSpan w:val="2"/>
            <w:tcBorders>
              <w:top w:val="nil"/>
              <w:left w:val="nil"/>
              <w:bottom w:val="single" w:sz="4" w:space="0" w:color="auto"/>
              <w:right w:val="single" w:sz="4" w:space="0" w:color="auto"/>
            </w:tcBorders>
            <w:shd w:val="clear" w:color="000000" w:fill="FFFFFF"/>
            <w:vAlign w:val="center"/>
            <w:hideMark/>
          </w:tcPr>
          <w:p w14:paraId="32D88A2F" w14:textId="53DC1ABA"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3839EBCA" w14:textId="449647D4"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21177F7F" w14:textId="60C6B6A4"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929" w:type="dxa"/>
            <w:gridSpan w:val="2"/>
            <w:tcBorders>
              <w:top w:val="nil"/>
              <w:left w:val="nil"/>
              <w:bottom w:val="single" w:sz="4" w:space="0" w:color="auto"/>
              <w:right w:val="single" w:sz="4" w:space="0" w:color="auto"/>
            </w:tcBorders>
            <w:shd w:val="clear" w:color="000000" w:fill="FFFFFF"/>
            <w:vAlign w:val="center"/>
            <w:hideMark/>
          </w:tcPr>
          <w:p w14:paraId="1D83002F" w14:textId="4CFAD6DB" w:rsidR="006277A5" w:rsidRPr="00457712" w:rsidRDefault="00EC51F1" w:rsidP="006277A5">
            <w:pPr>
              <w:jc w:val="right"/>
              <w:rPr>
                <w:b/>
                <w:bCs/>
                <w:color w:val="000000"/>
                <w:sz w:val="16"/>
                <w:szCs w:val="16"/>
                <w:lang w:eastAsia="sk-SK"/>
              </w:rPr>
            </w:pPr>
            <w:r w:rsidRPr="00457712">
              <w:rPr>
                <w:b/>
                <w:bCs/>
                <w:color w:val="000000"/>
                <w:sz w:val="16"/>
                <w:szCs w:val="16"/>
                <w:lang w:eastAsia="sk-SK"/>
              </w:rPr>
              <w:t>12422</w:t>
            </w:r>
            <w:r w:rsidR="00FE0786">
              <w:rPr>
                <w:b/>
                <w:bCs/>
                <w:color w:val="000000"/>
                <w:sz w:val="16"/>
                <w:szCs w:val="16"/>
                <w:lang w:eastAsia="sk-SK"/>
              </w:rPr>
              <w:t>8</w:t>
            </w:r>
          </w:p>
        </w:tc>
      </w:tr>
      <w:tr w:rsidR="006277A5" w:rsidRPr="00457712" w14:paraId="4AD6DC28"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434B8E29" w14:textId="77777777" w:rsidR="006277A5" w:rsidRPr="00457712" w:rsidRDefault="006277A5" w:rsidP="006277A5">
            <w:pPr>
              <w:rPr>
                <w:color w:val="000000"/>
                <w:sz w:val="16"/>
                <w:szCs w:val="16"/>
                <w:lang w:eastAsia="sk-SK"/>
              </w:rPr>
            </w:pPr>
            <w:r w:rsidRPr="00457712">
              <w:rPr>
                <w:color w:val="000000"/>
                <w:sz w:val="16"/>
                <w:szCs w:val="16"/>
                <w:lang w:eastAsia="sk-SK"/>
              </w:rPr>
              <w:t>Úbytky</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44999782" w14:textId="03DE5408"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53561D2F" w14:textId="364A0E98" w:rsidR="006277A5" w:rsidRPr="00457712" w:rsidRDefault="00EC51F1" w:rsidP="006277A5">
            <w:pPr>
              <w:jc w:val="right"/>
              <w:rPr>
                <w:color w:val="000000"/>
                <w:sz w:val="16"/>
                <w:szCs w:val="16"/>
                <w:lang w:eastAsia="sk-SK"/>
              </w:rPr>
            </w:pPr>
            <w:r w:rsidRPr="00457712">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29AA6E70" w14:textId="79F55134" w:rsidR="006277A5" w:rsidRPr="00457712" w:rsidRDefault="00EC51F1" w:rsidP="006277A5">
            <w:pPr>
              <w:jc w:val="right"/>
              <w:rPr>
                <w:color w:val="000000"/>
                <w:sz w:val="16"/>
                <w:szCs w:val="16"/>
                <w:lang w:eastAsia="sk-SK"/>
              </w:rPr>
            </w:pPr>
            <w:r w:rsidRPr="00457712">
              <w:rPr>
                <w:color w:val="000000"/>
                <w:sz w:val="16"/>
                <w:szCs w:val="16"/>
                <w:lang w:eastAsia="sk-SK"/>
              </w:rPr>
              <w:t>23413</w:t>
            </w:r>
          </w:p>
        </w:tc>
        <w:tc>
          <w:tcPr>
            <w:tcW w:w="709" w:type="dxa"/>
            <w:tcBorders>
              <w:top w:val="nil"/>
              <w:left w:val="nil"/>
              <w:bottom w:val="single" w:sz="4" w:space="0" w:color="auto"/>
              <w:right w:val="single" w:sz="4" w:space="0" w:color="auto"/>
            </w:tcBorders>
            <w:shd w:val="clear" w:color="000000" w:fill="FFFFFF"/>
            <w:vAlign w:val="center"/>
            <w:hideMark/>
          </w:tcPr>
          <w:p w14:paraId="0A5B9AC7" w14:textId="5D1C1CDC"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774D80D5" w14:textId="0C0B000B"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8" w:type="dxa"/>
            <w:gridSpan w:val="2"/>
            <w:tcBorders>
              <w:top w:val="nil"/>
              <w:left w:val="nil"/>
              <w:bottom w:val="single" w:sz="4" w:space="0" w:color="auto"/>
              <w:right w:val="single" w:sz="4" w:space="0" w:color="auto"/>
            </w:tcBorders>
            <w:shd w:val="clear" w:color="000000" w:fill="FFFFFF"/>
            <w:vAlign w:val="center"/>
            <w:hideMark/>
          </w:tcPr>
          <w:p w14:paraId="73546296" w14:textId="2587391D"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07571466" w14:textId="4BD71B4C"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32B642EE" w14:textId="099A02CD"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929" w:type="dxa"/>
            <w:gridSpan w:val="2"/>
            <w:tcBorders>
              <w:top w:val="nil"/>
              <w:left w:val="nil"/>
              <w:bottom w:val="single" w:sz="4" w:space="0" w:color="auto"/>
              <w:right w:val="single" w:sz="4" w:space="0" w:color="auto"/>
            </w:tcBorders>
            <w:shd w:val="clear" w:color="000000" w:fill="FFFFFF"/>
            <w:vAlign w:val="center"/>
            <w:hideMark/>
          </w:tcPr>
          <w:p w14:paraId="15326EF1" w14:textId="0B00A6F0" w:rsidR="006277A5" w:rsidRPr="00457712" w:rsidRDefault="00EC51F1" w:rsidP="006277A5">
            <w:pPr>
              <w:jc w:val="right"/>
              <w:rPr>
                <w:b/>
                <w:bCs/>
                <w:color w:val="000000"/>
                <w:sz w:val="16"/>
                <w:szCs w:val="16"/>
                <w:lang w:eastAsia="sk-SK"/>
              </w:rPr>
            </w:pPr>
            <w:r w:rsidRPr="00457712">
              <w:rPr>
                <w:b/>
                <w:bCs/>
                <w:color w:val="000000"/>
                <w:sz w:val="16"/>
                <w:szCs w:val="16"/>
                <w:lang w:eastAsia="sk-SK"/>
              </w:rPr>
              <w:t>23413</w:t>
            </w:r>
          </w:p>
        </w:tc>
      </w:tr>
      <w:tr w:rsidR="006277A5" w:rsidRPr="00457712" w14:paraId="4DCABFD5"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2FC8C4BF" w14:textId="77777777" w:rsidR="006277A5" w:rsidRPr="00457712" w:rsidRDefault="006277A5" w:rsidP="006277A5">
            <w:pPr>
              <w:rPr>
                <w:b/>
                <w:bCs/>
                <w:color w:val="000000"/>
                <w:sz w:val="16"/>
                <w:szCs w:val="16"/>
                <w:lang w:eastAsia="sk-SK"/>
              </w:rPr>
            </w:pPr>
            <w:r w:rsidRPr="00457712">
              <w:rPr>
                <w:b/>
                <w:bCs/>
                <w:color w:val="000000"/>
                <w:sz w:val="16"/>
                <w:szCs w:val="16"/>
                <w:lang w:eastAsia="sk-SK"/>
              </w:rPr>
              <w:t>Stav na konci účtovného obdobia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4430A189" w14:textId="7DBDB5CE"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18B1EFEB" w14:textId="2A1E6901" w:rsidR="006277A5" w:rsidRPr="00457712" w:rsidRDefault="00EC51F1" w:rsidP="006277A5">
            <w:pPr>
              <w:jc w:val="right"/>
              <w:rPr>
                <w:color w:val="000000"/>
                <w:sz w:val="16"/>
                <w:szCs w:val="16"/>
                <w:lang w:eastAsia="sk-SK"/>
              </w:rPr>
            </w:pPr>
            <w:r w:rsidRPr="00457712">
              <w:rPr>
                <w:color w:val="000000"/>
                <w:sz w:val="16"/>
                <w:szCs w:val="16"/>
                <w:lang w:eastAsia="sk-SK"/>
              </w:rPr>
              <w:t>13405</w:t>
            </w:r>
            <w:r w:rsidR="00D97EA3">
              <w:rPr>
                <w:color w:val="000000"/>
                <w:sz w:val="16"/>
                <w:szCs w:val="16"/>
                <w:lang w:eastAsia="sk-SK"/>
              </w:rPr>
              <w:t>6</w:t>
            </w:r>
          </w:p>
        </w:tc>
        <w:tc>
          <w:tcPr>
            <w:tcW w:w="992" w:type="dxa"/>
            <w:tcBorders>
              <w:top w:val="nil"/>
              <w:left w:val="nil"/>
              <w:bottom w:val="single" w:sz="4" w:space="0" w:color="auto"/>
              <w:right w:val="single" w:sz="4" w:space="0" w:color="auto"/>
            </w:tcBorders>
            <w:shd w:val="clear" w:color="000000" w:fill="FFFFFF"/>
            <w:vAlign w:val="center"/>
            <w:hideMark/>
          </w:tcPr>
          <w:p w14:paraId="7D4DDA77" w14:textId="4BF9CCFC" w:rsidR="006277A5" w:rsidRPr="00457712" w:rsidRDefault="00EC51F1" w:rsidP="006277A5">
            <w:pPr>
              <w:jc w:val="right"/>
              <w:rPr>
                <w:color w:val="000000"/>
                <w:sz w:val="16"/>
                <w:szCs w:val="16"/>
                <w:lang w:eastAsia="sk-SK"/>
              </w:rPr>
            </w:pPr>
            <w:r w:rsidRPr="00457712">
              <w:rPr>
                <w:color w:val="000000"/>
                <w:sz w:val="16"/>
                <w:szCs w:val="16"/>
                <w:lang w:eastAsia="sk-SK"/>
              </w:rPr>
              <w:t>1146612</w:t>
            </w:r>
          </w:p>
        </w:tc>
        <w:tc>
          <w:tcPr>
            <w:tcW w:w="709" w:type="dxa"/>
            <w:tcBorders>
              <w:top w:val="nil"/>
              <w:left w:val="nil"/>
              <w:bottom w:val="single" w:sz="4" w:space="0" w:color="auto"/>
              <w:right w:val="single" w:sz="4" w:space="0" w:color="auto"/>
            </w:tcBorders>
            <w:shd w:val="clear" w:color="000000" w:fill="FFFFFF"/>
            <w:vAlign w:val="center"/>
            <w:hideMark/>
          </w:tcPr>
          <w:p w14:paraId="2EC30E1A" w14:textId="5DFCDE6F"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0C00D37D" w14:textId="73061267"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8" w:type="dxa"/>
            <w:gridSpan w:val="2"/>
            <w:tcBorders>
              <w:top w:val="nil"/>
              <w:left w:val="nil"/>
              <w:bottom w:val="single" w:sz="4" w:space="0" w:color="auto"/>
              <w:right w:val="single" w:sz="4" w:space="0" w:color="auto"/>
            </w:tcBorders>
            <w:shd w:val="clear" w:color="000000" w:fill="FFFFFF"/>
            <w:vAlign w:val="center"/>
            <w:hideMark/>
          </w:tcPr>
          <w:p w14:paraId="16BE264C" w14:textId="6191AD84"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17CFFAD1" w14:textId="0B6F939E"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20D5E929" w14:textId="64289528"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929" w:type="dxa"/>
            <w:gridSpan w:val="2"/>
            <w:tcBorders>
              <w:top w:val="nil"/>
              <w:left w:val="nil"/>
              <w:bottom w:val="single" w:sz="4" w:space="0" w:color="auto"/>
              <w:right w:val="single" w:sz="4" w:space="0" w:color="auto"/>
            </w:tcBorders>
            <w:shd w:val="clear" w:color="000000" w:fill="FFFFFF"/>
            <w:vAlign w:val="center"/>
            <w:hideMark/>
          </w:tcPr>
          <w:p w14:paraId="495E9D70" w14:textId="63C9CB47" w:rsidR="006277A5" w:rsidRPr="00457712" w:rsidRDefault="00EC51F1" w:rsidP="006277A5">
            <w:pPr>
              <w:jc w:val="right"/>
              <w:rPr>
                <w:b/>
                <w:bCs/>
                <w:color w:val="000000"/>
                <w:sz w:val="16"/>
                <w:szCs w:val="16"/>
                <w:lang w:eastAsia="sk-SK"/>
              </w:rPr>
            </w:pPr>
            <w:r w:rsidRPr="00457712">
              <w:rPr>
                <w:b/>
                <w:bCs/>
                <w:color w:val="000000"/>
                <w:sz w:val="16"/>
                <w:szCs w:val="16"/>
                <w:lang w:eastAsia="sk-SK"/>
              </w:rPr>
              <w:t>128066</w:t>
            </w:r>
            <w:r w:rsidR="00F461B5" w:rsidRPr="00457712">
              <w:rPr>
                <w:b/>
                <w:bCs/>
                <w:color w:val="000000"/>
                <w:sz w:val="16"/>
                <w:szCs w:val="16"/>
                <w:lang w:eastAsia="sk-SK"/>
              </w:rPr>
              <w:t>8</w:t>
            </w:r>
          </w:p>
        </w:tc>
      </w:tr>
      <w:tr w:rsidR="006277A5" w:rsidRPr="00457712" w14:paraId="7D7F580B"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center"/>
            <w:hideMark/>
          </w:tcPr>
          <w:p w14:paraId="762E28AA" w14:textId="77777777" w:rsidR="006277A5" w:rsidRPr="00457712" w:rsidRDefault="006277A5" w:rsidP="006277A5">
            <w:pPr>
              <w:rPr>
                <w:color w:val="000000"/>
                <w:sz w:val="16"/>
                <w:szCs w:val="16"/>
                <w:lang w:eastAsia="sk-SK"/>
              </w:rPr>
            </w:pPr>
            <w:r w:rsidRPr="00457712">
              <w:rPr>
                <w:color w:val="000000"/>
                <w:sz w:val="16"/>
                <w:szCs w:val="16"/>
                <w:lang w:eastAsia="sk-SK"/>
              </w:rPr>
              <w:t>Opravné položky</w:t>
            </w:r>
          </w:p>
        </w:tc>
        <w:tc>
          <w:tcPr>
            <w:tcW w:w="850" w:type="dxa"/>
            <w:gridSpan w:val="2"/>
            <w:tcBorders>
              <w:top w:val="nil"/>
              <w:left w:val="nil"/>
              <w:bottom w:val="single" w:sz="4" w:space="0" w:color="auto"/>
              <w:right w:val="nil"/>
            </w:tcBorders>
            <w:shd w:val="clear" w:color="000000" w:fill="FFFFFF"/>
            <w:vAlign w:val="center"/>
            <w:hideMark/>
          </w:tcPr>
          <w:p w14:paraId="63DAFD3D" w14:textId="03CB1F88"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6331F42F" w14:textId="6DA96BE1"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992" w:type="dxa"/>
            <w:tcBorders>
              <w:top w:val="nil"/>
              <w:left w:val="nil"/>
              <w:bottom w:val="single" w:sz="4" w:space="0" w:color="auto"/>
              <w:right w:val="nil"/>
            </w:tcBorders>
            <w:shd w:val="clear" w:color="000000" w:fill="FFFFFF"/>
            <w:vAlign w:val="center"/>
            <w:hideMark/>
          </w:tcPr>
          <w:p w14:paraId="0E71A5EA" w14:textId="6A664F2E"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709" w:type="dxa"/>
            <w:tcBorders>
              <w:top w:val="nil"/>
              <w:left w:val="nil"/>
              <w:bottom w:val="single" w:sz="4" w:space="0" w:color="auto"/>
              <w:right w:val="nil"/>
            </w:tcBorders>
            <w:shd w:val="clear" w:color="000000" w:fill="FFFFFF"/>
            <w:vAlign w:val="center"/>
            <w:hideMark/>
          </w:tcPr>
          <w:p w14:paraId="38F6B8A2" w14:textId="64F7CB12"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6C15E249" w14:textId="6EF5EBDE"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708" w:type="dxa"/>
            <w:gridSpan w:val="2"/>
            <w:tcBorders>
              <w:top w:val="nil"/>
              <w:left w:val="nil"/>
              <w:bottom w:val="single" w:sz="4" w:space="0" w:color="auto"/>
              <w:right w:val="nil"/>
            </w:tcBorders>
            <w:shd w:val="clear" w:color="000000" w:fill="FFFFFF"/>
            <w:vAlign w:val="center"/>
            <w:hideMark/>
          </w:tcPr>
          <w:p w14:paraId="1E96F6A5" w14:textId="5A3304C1"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851" w:type="dxa"/>
            <w:gridSpan w:val="2"/>
            <w:tcBorders>
              <w:top w:val="nil"/>
              <w:left w:val="nil"/>
              <w:bottom w:val="single" w:sz="4" w:space="0" w:color="auto"/>
              <w:right w:val="nil"/>
            </w:tcBorders>
            <w:shd w:val="clear" w:color="000000" w:fill="FFFFFF"/>
            <w:vAlign w:val="center"/>
            <w:hideMark/>
          </w:tcPr>
          <w:p w14:paraId="2080CF9E" w14:textId="25674E43"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08A9924E" w14:textId="29E0EB90"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929" w:type="dxa"/>
            <w:gridSpan w:val="2"/>
            <w:tcBorders>
              <w:top w:val="nil"/>
              <w:left w:val="nil"/>
              <w:bottom w:val="single" w:sz="4" w:space="0" w:color="auto"/>
              <w:right w:val="single" w:sz="4" w:space="0" w:color="auto"/>
            </w:tcBorders>
            <w:shd w:val="clear" w:color="000000" w:fill="FFFFFF"/>
            <w:noWrap/>
            <w:vAlign w:val="center"/>
            <w:hideMark/>
          </w:tcPr>
          <w:p w14:paraId="6C5E6CC3" w14:textId="52711758" w:rsidR="006277A5" w:rsidRPr="00457712" w:rsidRDefault="006277A5" w:rsidP="006277A5">
            <w:pPr>
              <w:jc w:val="right"/>
              <w:rPr>
                <w:color w:val="000000"/>
                <w:sz w:val="16"/>
                <w:szCs w:val="16"/>
                <w:lang w:eastAsia="sk-SK"/>
              </w:rPr>
            </w:pPr>
            <w:r w:rsidRPr="00457712">
              <w:rPr>
                <w:color w:val="000000"/>
                <w:sz w:val="16"/>
                <w:szCs w:val="16"/>
                <w:lang w:eastAsia="sk-SK"/>
              </w:rPr>
              <w:t> </w:t>
            </w:r>
          </w:p>
        </w:tc>
      </w:tr>
      <w:tr w:rsidR="006277A5" w:rsidRPr="00457712" w14:paraId="25D4FDB6"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19618AB8" w14:textId="77777777" w:rsidR="006277A5" w:rsidRPr="00457712" w:rsidRDefault="006277A5" w:rsidP="006277A5">
            <w:pPr>
              <w:rPr>
                <w:b/>
                <w:bCs/>
                <w:color w:val="000000"/>
                <w:sz w:val="16"/>
                <w:szCs w:val="16"/>
                <w:lang w:eastAsia="sk-SK"/>
              </w:rPr>
            </w:pPr>
            <w:r w:rsidRPr="00457712">
              <w:rPr>
                <w:b/>
                <w:bCs/>
                <w:color w:val="000000"/>
                <w:sz w:val="16"/>
                <w:szCs w:val="16"/>
                <w:lang w:eastAsia="sk-SK"/>
              </w:rPr>
              <w:t>Stav na začiatku účtovného obdobia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4E137DE6" w14:textId="3632830A"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5CD1BE37" w14:textId="255B6A19"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757B1FC4" w14:textId="4B20CBD3"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0F7E8F9A" w14:textId="3CFD5FB4"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0557C1EB" w14:textId="3376782D"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8" w:type="dxa"/>
            <w:gridSpan w:val="2"/>
            <w:tcBorders>
              <w:top w:val="nil"/>
              <w:left w:val="nil"/>
              <w:bottom w:val="single" w:sz="4" w:space="0" w:color="auto"/>
              <w:right w:val="single" w:sz="4" w:space="0" w:color="auto"/>
            </w:tcBorders>
            <w:shd w:val="clear" w:color="000000" w:fill="FFFFFF"/>
            <w:vAlign w:val="center"/>
            <w:hideMark/>
          </w:tcPr>
          <w:p w14:paraId="12B705FA" w14:textId="4155A7FD"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126D04BD" w14:textId="25A79DFA"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7B5B93FC" w14:textId="654F4B65"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929" w:type="dxa"/>
            <w:gridSpan w:val="2"/>
            <w:tcBorders>
              <w:top w:val="nil"/>
              <w:left w:val="nil"/>
              <w:bottom w:val="single" w:sz="4" w:space="0" w:color="auto"/>
              <w:right w:val="single" w:sz="4" w:space="0" w:color="auto"/>
            </w:tcBorders>
            <w:shd w:val="clear" w:color="000000" w:fill="FFFFFF"/>
            <w:vAlign w:val="center"/>
            <w:hideMark/>
          </w:tcPr>
          <w:p w14:paraId="034915C6" w14:textId="288808BB" w:rsidR="006277A5" w:rsidRPr="00457712" w:rsidRDefault="006277A5" w:rsidP="006277A5">
            <w:pPr>
              <w:jc w:val="right"/>
              <w:rPr>
                <w:b/>
                <w:bCs/>
                <w:color w:val="000000"/>
                <w:sz w:val="16"/>
                <w:szCs w:val="16"/>
                <w:lang w:eastAsia="sk-SK"/>
              </w:rPr>
            </w:pPr>
            <w:r w:rsidRPr="00457712">
              <w:rPr>
                <w:b/>
                <w:bCs/>
                <w:color w:val="000000"/>
                <w:sz w:val="16"/>
                <w:szCs w:val="16"/>
                <w:lang w:eastAsia="sk-SK"/>
              </w:rPr>
              <w:t>0</w:t>
            </w:r>
          </w:p>
        </w:tc>
      </w:tr>
      <w:tr w:rsidR="006277A5" w:rsidRPr="00457712" w14:paraId="2002E0EA"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7715EC1C" w14:textId="77777777" w:rsidR="006277A5" w:rsidRPr="00457712" w:rsidRDefault="006277A5" w:rsidP="006277A5">
            <w:pPr>
              <w:rPr>
                <w:color w:val="000000"/>
                <w:sz w:val="16"/>
                <w:szCs w:val="16"/>
                <w:lang w:eastAsia="sk-SK"/>
              </w:rPr>
            </w:pPr>
            <w:r w:rsidRPr="00457712">
              <w:rPr>
                <w:color w:val="000000"/>
                <w:sz w:val="16"/>
                <w:szCs w:val="16"/>
                <w:lang w:eastAsia="sk-SK"/>
              </w:rPr>
              <w:t>Prírastky</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1F0FD979" w14:textId="42720D00"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3E16AEA1" w14:textId="67222B92"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07362EC2" w14:textId="6B506C7D"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44AC7AE7" w14:textId="5E90B356"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27F3D320" w14:textId="686BB214"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8" w:type="dxa"/>
            <w:gridSpan w:val="2"/>
            <w:tcBorders>
              <w:top w:val="nil"/>
              <w:left w:val="nil"/>
              <w:bottom w:val="single" w:sz="4" w:space="0" w:color="auto"/>
              <w:right w:val="single" w:sz="4" w:space="0" w:color="auto"/>
            </w:tcBorders>
            <w:shd w:val="clear" w:color="000000" w:fill="FFFFFF"/>
            <w:vAlign w:val="center"/>
            <w:hideMark/>
          </w:tcPr>
          <w:p w14:paraId="4FF738FB" w14:textId="1D006F6C"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5A51E487" w14:textId="2A142F68"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12B8E5BD" w14:textId="2C45B90B"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929" w:type="dxa"/>
            <w:gridSpan w:val="2"/>
            <w:tcBorders>
              <w:top w:val="nil"/>
              <w:left w:val="nil"/>
              <w:bottom w:val="single" w:sz="4" w:space="0" w:color="auto"/>
              <w:right w:val="single" w:sz="4" w:space="0" w:color="auto"/>
            </w:tcBorders>
            <w:shd w:val="clear" w:color="000000" w:fill="FFFFFF"/>
            <w:vAlign w:val="center"/>
            <w:hideMark/>
          </w:tcPr>
          <w:p w14:paraId="5A523D34" w14:textId="5559F88F" w:rsidR="006277A5" w:rsidRPr="00457712" w:rsidRDefault="006277A5" w:rsidP="006277A5">
            <w:pPr>
              <w:jc w:val="right"/>
              <w:rPr>
                <w:b/>
                <w:bCs/>
                <w:color w:val="000000"/>
                <w:sz w:val="16"/>
                <w:szCs w:val="16"/>
                <w:lang w:eastAsia="sk-SK"/>
              </w:rPr>
            </w:pPr>
            <w:r w:rsidRPr="00457712">
              <w:rPr>
                <w:b/>
                <w:bCs/>
                <w:color w:val="000000"/>
                <w:sz w:val="16"/>
                <w:szCs w:val="16"/>
                <w:lang w:eastAsia="sk-SK"/>
              </w:rPr>
              <w:t>0</w:t>
            </w:r>
          </w:p>
        </w:tc>
      </w:tr>
      <w:tr w:rsidR="006277A5" w:rsidRPr="00457712" w14:paraId="13E8D158"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297B2F80" w14:textId="77777777" w:rsidR="006277A5" w:rsidRPr="00457712" w:rsidRDefault="006277A5" w:rsidP="006277A5">
            <w:pPr>
              <w:rPr>
                <w:color w:val="000000"/>
                <w:sz w:val="16"/>
                <w:szCs w:val="16"/>
                <w:lang w:eastAsia="sk-SK"/>
              </w:rPr>
            </w:pPr>
            <w:r w:rsidRPr="00457712">
              <w:rPr>
                <w:color w:val="000000"/>
                <w:sz w:val="16"/>
                <w:szCs w:val="16"/>
                <w:lang w:eastAsia="sk-SK"/>
              </w:rPr>
              <w:t>Úbytky</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75DA07B4" w14:textId="03CAE6BC"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48668C29" w14:textId="677136AC"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211BDFD5" w14:textId="4E405E2E"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4566A72D" w14:textId="79BC2C82"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0E28370D" w14:textId="1DD3C3CC"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8" w:type="dxa"/>
            <w:gridSpan w:val="2"/>
            <w:tcBorders>
              <w:top w:val="nil"/>
              <w:left w:val="nil"/>
              <w:bottom w:val="single" w:sz="4" w:space="0" w:color="auto"/>
              <w:right w:val="single" w:sz="4" w:space="0" w:color="auto"/>
            </w:tcBorders>
            <w:shd w:val="clear" w:color="000000" w:fill="FFFFFF"/>
            <w:vAlign w:val="center"/>
            <w:hideMark/>
          </w:tcPr>
          <w:p w14:paraId="37D4AF10" w14:textId="25D5D259"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754CBB45" w14:textId="10C613A8"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1BB94AB1" w14:textId="2E9156AA"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929" w:type="dxa"/>
            <w:gridSpan w:val="2"/>
            <w:tcBorders>
              <w:top w:val="nil"/>
              <w:left w:val="nil"/>
              <w:bottom w:val="single" w:sz="4" w:space="0" w:color="auto"/>
              <w:right w:val="single" w:sz="4" w:space="0" w:color="auto"/>
            </w:tcBorders>
            <w:shd w:val="clear" w:color="000000" w:fill="FFFFFF"/>
            <w:vAlign w:val="center"/>
            <w:hideMark/>
          </w:tcPr>
          <w:p w14:paraId="2E732F42" w14:textId="2B6D3540" w:rsidR="006277A5" w:rsidRPr="00457712" w:rsidRDefault="006277A5" w:rsidP="006277A5">
            <w:pPr>
              <w:jc w:val="right"/>
              <w:rPr>
                <w:b/>
                <w:bCs/>
                <w:color w:val="000000"/>
                <w:sz w:val="16"/>
                <w:szCs w:val="16"/>
                <w:lang w:eastAsia="sk-SK"/>
              </w:rPr>
            </w:pPr>
            <w:r w:rsidRPr="00457712">
              <w:rPr>
                <w:b/>
                <w:bCs/>
                <w:color w:val="000000"/>
                <w:sz w:val="16"/>
                <w:szCs w:val="16"/>
                <w:lang w:eastAsia="sk-SK"/>
              </w:rPr>
              <w:t>0</w:t>
            </w:r>
          </w:p>
        </w:tc>
      </w:tr>
      <w:tr w:rsidR="006277A5" w:rsidRPr="00457712" w14:paraId="1BF74DA7"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65B3D2B1" w14:textId="77777777" w:rsidR="006277A5" w:rsidRPr="00457712" w:rsidRDefault="006277A5" w:rsidP="006277A5">
            <w:pPr>
              <w:rPr>
                <w:b/>
                <w:bCs/>
                <w:color w:val="000000"/>
                <w:sz w:val="16"/>
                <w:szCs w:val="16"/>
                <w:lang w:eastAsia="sk-SK"/>
              </w:rPr>
            </w:pPr>
            <w:r w:rsidRPr="00457712">
              <w:rPr>
                <w:b/>
                <w:bCs/>
                <w:color w:val="000000"/>
                <w:sz w:val="16"/>
                <w:szCs w:val="16"/>
                <w:lang w:eastAsia="sk-SK"/>
              </w:rPr>
              <w:t>Stav na konci účtovného obdobia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3EA6B335" w14:textId="0B194B51"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1C35C91B" w14:textId="79AA424E"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14:paraId="5670C3E9" w14:textId="12EF3556"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tcBorders>
              <w:top w:val="nil"/>
              <w:left w:val="nil"/>
              <w:bottom w:val="single" w:sz="4" w:space="0" w:color="auto"/>
              <w:right w:val="single" w:sz="4" w:space="0" w:color="auto"/>
            </w:tcBorders>
            <w:shd w:val="clear" w:color="000000" w:fill="FFFFFF"/>
            <w:vAlign w:val="center"/>
            <w:hideMark/>
          </w:tcPr>
          <w:p w14:paraId="3F1896D7" w14:textId="43DD11AE"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2D5F7DBD" w14:textId="699A97C2"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8" w:type="dxa"/>
            <w:gridSpan w:val="2"/>
            <w:tcBorders>
              <w:top w:val="nil"/>
              <w:left w:val="nil"/>
              <w:bottom w:val="single" w:sz="4" w:space="0" w:color="auto"/>
              <w:right w:val="single" w:sz="4" w:space="0" w:color="auto"/>
            </w:tcBorders>
            <w:shd w:val="clear" w:color="000000" w:fill="FFFFFF"/>
            <w:vAlign w:val="center"/>
            <w:hideMark/>
          </w:tcPr>
          <w:p w14:paraId="43678803" w14:textId="6B42118A"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75D9B873" w14:textId="1EA83141"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3C85FA0E" w14:textId="18A27734"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929" w:type="dxa"/>
            <w:gridSpan w:val="2"/>
            <w:tcBorders>
              <w:top w:val="nil"/>
              <w:left w:val="nil"/>
              <w:bottom w:val="single" w:sz="4" w:space="0" w:color="auto"/>
              <w:right w:val="single" w:sz="4" w:space="0" w:color="auto"/>
            </w:tcBorders>
            <w:shd w:val="clear" w:color="000000" w:fill="FFFFFF"/>
            <w:vAlign w:val="center"/>
            <w:hideMark/>
          </w:tcPr>
          <w:p w14:paraId="7AD6C2AD" w14:textId="131A89BD" w:rsidR="006277A5" w:rsidRPr="00457712" w:rsidRDefault="006277A5" w:rsidP="006277A5">
            <w:pPr>
              <w:jc w:val="right"/>
              <w:rPr>
                <w:b/>
                <w:bCs/>
                <w:color w:val="000000"/>
                <w:sz w:val="16"/>
                <w:szCs w:val="16"/>
                <w:lang w:eastAsia="sk-SK"/>
              </w:rPr>
            </w:pPr>
            <w:r w:rsidRPr="00457712">
              <w:rPr>
                <w:b/>
                <w:bCs/>
                <w:color w:val="000000"/>
                <w:sz w:val="16"/>
                <w:szCs w:val="16"/>
                <w:lang w:eastAsia="sk-SK"/>
              </w:rPr>
              <w:t>0</w:t>
            </w:r>
          </w:p>
        </w:tc>
      </w:tr>
      <w:tr w:rsidR="006277A5" w:rsidRPr="00457712" w14:paraId="7CD11C23"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center"/>
            <w:hideMark/>
          </w:tcPr>
          <w:p w14:paraId="796ABB3C" w14:textId="77777777" w:rsidR="006277A5" w:rsidRPr="00457712" w:rsidRDefault="006277A5" w:rsidP="006277A5">
            <w:pPr>
              <w:rPr>
                <w:color w:val="000000"/>
                <w:sz w:val="16"/>
                <w:szCs w:val="16"/>
                <w:lang w:eastAsia="sk-SK"/>
              </w:rPr>
            </w:pPr>
            <w:r w:rsidRPr="00457712">
              <w:rPr>
                <w:color w:val="000000"/>
                <w:sz w:val="16"/>
                <w:szCs w:val="16"/>
                <w:lang w:eastAsia="sk-SK"/>
              </w:rPr>
              <w:t>Zostatková hodnota</w:t>
            </w:r>
          </w:p>
        </w:tc>
        <w:tc>
          <w:tcPr>
            <w:tcW w:w="850" w:type="dxa"/>
            <w:gridSpan w:val="2"/>
            <w:tcBorders>
              <w:top w:val="nil"/>
              <w:left w:val="nil"/>
              <w:bottom w:val="single" w:sz="4" w:space="0" w:color="auto"/>
              <w:right w:val="nil"/>
            </w:tcBorders>
            <w:shd w:val="clear" w:color="000000" w:fill="FFFFFF"/>
            <w:vAlign w:val="center"/>
            <w:hideMark/>
          </w:tcPr>
          <w:p w14:paraId="0E9DD626" w14:textId="610B0A87"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582D3244" w14:textId="2F5FB4F2"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992" w:type="dxa"/>
            <w:tcBorders>
              <w:top w:val="nil"/>
              <w:left w:val="nil"/>
              <w:bottom w:val="single" w:sz="4" w:space="0" w:color="auto"/>
              <w:right w:val="nil"/>
            </w:tcBorders>
            <w:shd w:val="clear" w:color="000000" w:fill="FFFFFF"/>
            <w:vAlign w:val="center"/>
            <w:hideMark/>
          </w:tcPr>
          <w:p w14:paraId="58EE38F6" w14:textId="68B444AF"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709" w:type="dxa"/>
            <w:tcBorders>
              <w:top w:val="nil"/>
              <w:left w:val="nil"/>
              <w:bottom w:val="single" w:sz="4" w:space="0" w:color="auto"/>
              <w:right w:val="nil"/>
            </w:tcBorders>
            <w:shd w:val="clear" w:color="000000" w:fill="FFFFFF"/>
            <w:vAlign w:val="center"/>
            <w:hideMark/>
          </w:tcPr>
          <w:p w14:paraId="460C228A" w14:textId="516D0AAC"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5A95D48F" w14:textId="1B0822FF"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708" w:type="dxa"/>
            <w:gridSpan w:val="2"/>
            <w:tcBorders>
              <w:top w:val="nil"/>
              <w:left w:val="nil"/>
              <w:bottom w:val="single" w:sz="4" w:space="0" w:color="auto"/>
              <w:right w:val="nil"/>
            </w:tcBorders>
            <w:shd w:val="clear" w:color="000000" w:fill="FFFFFF"/>
            <w:vAlign w:val="center"/>
            <w:hideMark/>
          </w:tcPr>
          <w:p w14:paraId="41085647" w14:textId="25DF8628"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851" w:type="dxa"/>
            <w:gridSpan w:val="2"/>
            <w:tcBorders>
              <w:top w:val="nil"/>
              <w:left w:val="nil"/>
              <w:bottom w:val="single" w:sz="4" w:space="0" w:color="auto"/>
              <w:right w:val="nil"/>
            </w:tcBorders>
            <w:shd w:val="clear" w:color="000000" w:fill="FFFFFF"/>
            <w:vAlign w:val="center"/>
            <w:hideMark/>
          </w:tcPr>
          <w:p w14:paraId="77E2C3F2" w14:textId="73BD7DE1"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5184192B" w14:textId="6FD9EC86" w:rsidR="006277A5" w:rsidRPr="00457712" w:rsidRDefault="006277A5" w:rsidP="006277A5">
            <w:pPr>
              <w:jc w:val="right"/>
              <w:rPr>
                <w:color w:val="000000"/>
                <w:sz w:val="16"/>
                <w:szCs w:val="16"/>
                <w:lang w:eastAsia="sk-SK"/>
              </w:rPr>
            </w:pPr>
            <w:r w:rsidRPr="00457712">
              <w:rPr>
                <w:color w:val="000000"/>
                <w:sz w:val="16"/>
                <w:szCs w:val="16"/>
                <w:lang w:eastAsia="sk-SK"/>
              </w:rPr>
              <w:t> </w:t>
            </w:r>
          </w:p>
        </w:tc>
        <w:tc>
          <w:tcPr>
            <w:tcW w:w="929" w:type="dxa"/>
            <w:gridSpan w:val="2"/>
            <w:tcBorders>
              <w:top w:val="nil"/>
              <w:left w:val="nil"/>
              <w:bottom w:val="single" w:sz="4" w:space="0" w:color="auto"/>
              <w:right w:val="single" w:sz="4" w:space="0" w:color="auto"/>
            </w:tcBorders>
            <w:shd w:val="clear" w:color="000000" w:fill="FFFFFF"/>
            <w:noWrap/>
            <w:vAlign w:val="center"/>
            <w:hideMark/>
          </w:tcPr>
          <w:p w14:paraId="53C66302" w14:textId="2553C460" w:rsidR="006277A5" w:rsidRPr="00457712" w:rsidRDefault="006277A5" w:rsidP="006277A5">
            <w:pPr>
              <w:jc w:val="right"/>
              <w:rPr>
                <w:color w:val="000000"/>
                <w:sz w:val="16"/>
                <w:szCs w:val="16"/>
                <w:lang w:eastAsia="sk-SK"/>
              </w:rPr>
            </w:pPr>
            <w:r w:rsidRPr="00457712">
              <w:rPr>
                <w:color w:val="000000"/>
                <w:sz w:val="16"/>
                <w:szCs w:val="16"/>
                <w:lang w:eastAsia="sk-SK"/>
              </w:rPr>
              <w:t> </w:t>
            </w:r>
          </w:p>
        </w:tc>
      </w:tr>
      <w:tr w:rsidR="006277A5" w:rsidRPr="00457712" w14:paraId="39C73647"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7D3177CD" w14:textId="77777777" w:rsidR="006277A5" w:rsidRPr="00457712" w:rsidRDefault="006277A5" w:rsidP="006277A5">
            <w:pPr>
              <w:rPr>
                <w:b/>
                <w:bCs/>
                <w:color w:val="000000"/>
                <w:sz w:val="16"/>
                <w:szCs w:val="16"/>
                <w:lang w:eastAsia="sk-SK"/>
              </w:rPr>
            </w:pPr>
            <w:r w:rsidRPr="00457712">
              <w:rPr>
                <w:b/>
                <w:bCs/>
                <w:color w:val="000000"/>
                <w:sz w:val="16"/>
                <w:szCs w:val="16"/>
                <w:lang w:eastAsia="sk-SK"/>
              </w:rPr>
              <w:t>Stav na začiatku účtovného obdobia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6DCDF4DF" w14:textId="691F8659" w:rsidR="006277A5" w:rsidRPr="00457712" w:rsidRDefault="00782D00" w:rsidP="006277A5">
            <w:pPr>
              <w:jc w:val="right"/>
              <w:rPr>
                <w:color w:val="000000"/>
                <w:sz w:val="16"/>
                <w:szCs w:val="16"/>
                <w:lang w:eastAsia="sk-SK"/>
              </w:rPr>
            </w:pPr>
            <w:r>
              <w:rPr>
                <w:color w:val="000000"/>
                <w:sz w:val="16"/>
                <w:szCs w:val="16"/>
                <w:lang w:eastAsia="sk-SK"/>
              </w:rPr>
              <w:t>178</w:t>
            </w:r>
            <w:r w:rsidR="00044BDC">
              <w:rPr>
                <w:color w:val="000000"/>
                <w:sz w:val="16"/>
                <w:szCs w:val="16"/>
                <w:lang w:eastAsia="sk-SK"/>
              </w:rPr>
              <w:t>550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11380387" w14:textId="17ED5B30" w:rsidR="006277A5" w:rsidRPr="00457712" w:rsidRDefault="009722D1" w:rsidP="006277A5">
            <w:pPr>
              <w:jc w:val="right"/>
              <w:rPr>
                <w:color w:val="000000"/>
                <w:sz w:val="16"/>
                <w:szCs w:val="16"/>
                <w:lang w:eastAsia="sk-SK"/>
              </w:rPr>
            </w:pPr>
            <w:r w:rsidRPr="00457712">
              <w:rPr>
                <w:color w:val="000000"/>
                <w:sz w:val="16"/>
                <w:szCs w:val="16"/>
                <w:lang w:eastAsia="sk-SK"/>
              </w:rPr>
              <w:t>23768</w:t>
            </w:r>
            <w:r w:rsidR="00E54829">
              <w:rPr>
                <w:color w:val="000000"/>
                <w:sz w:val="16"/>
                <w:szCs w:val="16"/>
                <w:lang w:eastAsia="sk-SK"/>
              </w:rPr>
              <w:t>8</w:t>
            </w:r>
          </w:p>
        </w:tc>
        <w:tc>
          <w:tcPr>
            <w:tcW w:w="992" w:type="dxa"/>
            <w:tcBorders>
              <w:top w:val="nil"/>
              <w:left w:val="nil"/>
              <w:bottom w:val="single" w:sz="4" w:space="0" w:color="auto"/>
              <w:right w:val="single" w:sz="4" w:space="0" w:color="auto"/>
            </w:tcBorders>
            <w:shd w:val="clear" w:color="000000" w:fill="FFFFFF"/>
            <w:vAlign w:val="center"/>
            <w:hideMark/>
          </w:tcPr>
          <w:p w14:paraId="2CEC16E7" w14:textId="257D35F9" w:rsidR="006277A5" w:rsidRPr="00457712" w:rsidRDefault="009722D1" w:rsidP="006277A5">
            <w:pPr>
              <w:jc w:val="right"/>
              <w:rPr>
                <w:color w:val="000000"/>
                <w:sz w:val="16"/>
                <w:szCs w:val="16"/>
                <w:lang w:eastAsia="sk-SK"/>
              </w:rPr>
            </w:pPr>
            <w:r w:rsidRPr="00457712">
              <w:rPr>
                <w:color w:val="000000"/>
                <w:sz w:val="16"/>
                <w:szCs w:val="16"/>
                <w:lang w:eastAsia="sk-SK"/>
              </w:rPr>
              <w:t>205003</w:t>
            </w:r>
          </w:p>
        </w:tc>
        <w:tc>
          <w:tcPr>
            <w:tcW w:w="709" w:type="dxa"/>
            <w:tcBorders>
              <w:top w:val="nil"/>
              <w:left w:val="nil"/>
              <w:bottom w:val="single" w:sz="4" w:space="0" w:color="auto"/>
              <w:right w:val="single" w:sz="4" w:space="0" w:color="auto"/>
            </w:tcBorders>
            <w:shd w:val="clear" w:color="000000" w:fill="FFFFFF"/>
            <w:vAlign w:val="center"/>
            <w:hideMark/>
          </w:tcPr>
          <w:p w14:paraId="783772FB" w14:textId="2D98D431"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024309F0" w14:textId="3CDDC65A"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8" w:type="dxa"/>
            <w:gridSpan w:val="2"/>
            <w:tcBorders>
              <w:top w:val="nil"/>
              <w:left w:val="nil"/>
              <w:bottom w:val="single" w:sz="4" w:space="0" w:color="auto"/>
              <w:right w:val="single" w:sz="4" w:space="0" w:color="auto"/>
            </w:tcBorders>
            <w:shd w:val="clear" w:color="000000" w:fill="FFFFFF"/>
            <w:vAlign w:val="center"/>
            <w:hideMark/>
          </w:tcPr>
          <w:p w14:paraId="60E0EE50" w14:textId="1AF8F6A0"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302360C3" w14:textId="71C55BE0" w:rsidR="006277A5" w:rsidRPr="00457712" w:rsidRDefault="006277A5" w:rsidP="006277A5">
            <w:pPr>
              <w:jc w:val="right"/>
              <w:rPr>
                <w:color w:val="000000"/>
                <w:sz w:val="16"/>
                <w:szCs w:val="16"/>
                <w:lang w:eastAsia="sk-SK"/>
              </w:rPr>
            </w:pPr>
            <w:r w:rsidRPr="00457712">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5843E052" w14:textId="7E62A3B5" w:rsidR="006277A5" w:rsidRPr="00457712" w:rsidRDefault="00AF084D" w:rsidP="006277A5">
            <w:pPr>
              <w:jc w:val="right"/>
              <w:rPr>
                <w:color w:val="000000"/>
                <w:sz w:val="16"/>
                <w:szCs w:val="16"/>
                <w:lang w:eastAsia="sk-SK"/>
              </w:rPr>
            </w:pPr>
            <w:r w:rsidRPr="00457712">
              <w:rPr>
                <w:color w:val="000000"/>
                <w:sz w:val="16"/>
                <w:szCs w:val="16"/>
                <w:lang w:eastAsia="sk-SK"/>
              </w:rPr>
              <w:t>8333</w:t>
            </w:r>
          </w:p>
        </w:tc>
        <w:tc>
          <w:tcPr>
            <w:tcW w:w="929" w:type="dxa"/>
            <w:gridSpan w:val="2"/>
            <w:tcBorders>
              <w:top w:val="nil"/>
              <w:left w:val="nil"/>
              <w:bottom w:val="single" w:sz="4" w:space="0" w:color="auto"/>
              <w:right w:val="single" w:sz="4" w:space="0" w:color="auto"/>
            </w:tcBorders>
            <w:shd w:val="clear" w:color="000000" w:fill="FFFFFF"/>
            <w:vAlign w:val="center"/>
            <w:hideMark/>
          </w:tcPr>
          <w:p w14:paraId="3F018E91" w14:textId="6F24A2EC" w:rsidR="006277A5" w:rsidRPr="00457712" w:rsidRDefault="00BC4DA1" w:rsidP="006277A5">
            <w:pPr>
              <w:jc w:val="right"/>
              <w:rPr>
                <w:b/>
                <w:bCs/>
                <w:color w:val="000000"/>
                <w:sz w:val="16"/>
                <w:szCs w:val="16"/>
                <w:lang w:eastAsia="sk-SK"/>
              </w:rPr>
            </w:pPr>
            <w:r>
              <w:rPr>
                <w:b/>
                <w:bCs/>
                <w:color w:val="000000"/>
                <w:sz w:val="16"/>
                <w:szCs w:val="16"/>
                <w:lang w:eastAsia="sk-SK"/>
              </w:rPr>
              <w:t>629574</w:t>
            </w:r>
          </w:p>
        </w:tc>
      </w:tr>
      <w:tr w:rsidR="001B3C37" w:rsidRPr="00457712" w14:paraId="7604712A" w14:textId="77777777" w:rsidTr="00B17DE8">
        <w:trPr>
          <w:gridAfter w:val="1"/>
          <w:wAfter w:w="14" w:type="dxa"/>
          <w:trHeight w:val="227"/>
        </w:trPr>
        <w:tc>
          <w:tcPr>
            <w:tcW w:w="2639" w:type="dxa"/>
            <w:tcBorders>
              <w:top w:val="nil"/>
              <w:left w:val="single" w:sz="4" w:space="0" w:color="auto"/>
              <w:bottom w:val="single" w:sz="4" w:space="0" w:color="auto"/>
              <w:right w:val="nil"/>
            </w:tcBorders>
            <w:shd w:val="clear" w:color="000000" w:fill="FFFFFF"/>
            <w:noWrap/>
            <w:vAlign w:val="bottom"/>
            <w:hideMark/>
          </w:tcPr>
          <w:p w14:paraId="2A7A2753" w14:textId="77777777" w:rsidR="001B3C37" w:rsidRPr="00457712" w:rsidRDefault="001B3C37" w:rsidP="001B3C37">
            <w:pPr>
              <w:rPr>
                <w:b/>
                <w:bCs/>
                <w:color w:val="000000"/>
                <w:sz w:val="16"/>
                <w:szCs w:val="16"/>
                <w:lang w:eastAsia="sk-SK"/>
              </w:rPr>
            </w:pPr>
            <w:r w:rsidRPr="00457712">
              <w:rPr>
                <w:b/>
                <w:bCs/>
                <w:color w:val="000000"/>
                <w:sz w:val="16"/>
                <w:szCs w:val="16"/>
                <w:lang w:eastAsia="sk-SK"/>
              </w:rPr>
              <w:t>Stav na konci účtovného obdobia</w:t>
            </w:r>
          </w:p>
        </w:tc>
        <w:tc>
          <w:tcPr>
            <w:tcW w:w="850" w:type="dxa"/>
            <w:gridSpan w:val="2"/>
            <w:tcBorders>
              <w:top w:val="nil"/>
              <w:left w:val="single" w:sz="4" w:space="0" w:color="auto"/>
              <w:bottom w:val="single" w:sz="4" w:space="0" w:color="auto"/>
              <w:right w:val="single" w:sz="4" w:space="0" w:color="auto"/>
            </w:tcBorders>
            <w:shd w:val="clear" w:color="000000" w:fill="FFFFFF"/>
            <w:vAlign w:val="center"/>
            <w:hideMark/>
          </w:tcPr>
          <w:p w14:paraId="2B43535A" w14:textId="317ACF9A" w:rsidR="001B3C37" w:rsidRPr="00457712" w:rsidRDefault="001B3C37" w:rsidP="001B3C37">
            <w:pPr>
              <w:jc w:val="right"/>
              <w:rPr>
                <w:color w:val="000000"/>
                <w:sz w:val="16"/>
                <w:szCs w:val="16"/>
                <w:lang w:eastAsia="sk-SK"/>
              </w:rPr>
            </w:pPr>
            <w:r>
              <w:rPr>
                <w:color w:val="000000"/>
                <w:sz w:val="16"/>
                <w:szCs w:val="16"/>
                <w:lang w:eastAsia="sk-SK"/>
              </w:rPr>
              <w:t>178550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50E16003" w14:textId="40AE5BD0" w:rsidR="001B3C37" w:rsidRPr="00457712" w:rsidRDefault="001B3C37" w:rsidP="001B3C37">
            <w:pPr>
              <w:jc w:val="right"/>
              <w:rPr>
                <w:color w:val="000000"/>
                <w:sz w:val="16"/>
                <w:szCs w:val="16"/>
                <w:lang w:eastAsia="sk-SK"/>
              </w:rPr>
            </w:pPr>
            <w:r w:rsidRPr="008C309F">
              <w:rPr>
                <w:color w:val="000000"/>
                <w:sz w:val="16"/>
                <w:szCs w:val="16"/>
                <w:lang w:eastAsia="sk-SK"/>
              </w:rPr>
              <w:t>22575</w:t>
            </w:r>
            <w:r>
              <w:rPr>
                <w:color w:val="000000"/>
                <w:sz w:val="16"/>
                <w:szCs w:val="16"/>
                <w:lang w:eastAsia="sk-SK"/>
              </w:rPr>
              <w:t>2</w:t>
            </w:r>
          </w:p>
        </w:tc>
        <w:tc>
          <w:tcPr>
            <w:tcW w:w="992" w:type="dxa"/>
            <w:tcBorders>
              <w:top w:val="nil"/>
              <w:left w:val="nil"/>
              <w:bottom w:val="single" w:sz="4" w:space="0" w:color="auto"/>
              <w:right w:val="single" w:sz="4" w:space="0" w:color="auto"/>
            </w:tcBorders>
            <w:shd w:val="clear" w:color="000000" w:fill="FFFFFF"/>
            <w:vAlign w:val="center"/>
            <w:hideMark/>
          </w:tcPr>
          <w:p w14:paraId="712D3565" w14:textId="6B39F616" w:rsidR="001B3C37" w:rsidRPr="00457712" w:rsidRDefault="001B3C37" w:rsidP="001B3C37">
            <w:pPr>
              <w:jc w:val="right"/>
              <w:rPr>
                <w:color w:val="000000"/>
                <w:sz w:val="16"/>
                <w:szCs w:val="16"/>
                <w:lang w:eastAsia="sk-SK"/>
              </w:rPr>
            </w:pPr>
            <w:r w:rsidRPr="008C309F">
              <w:rPr>
                <w:color w:val="000000"/>
                <w:sz w:val="16"/>
                <w:szCs w:val="16"/>
                <w:lang w:eastAsia="sk-SK"/>
              </w:rPr>
              <w:t>404578</w:t>
            </w:r>
          </w:p>
        </w:tc>
        <w:tc>
          <w:tcPr>
            <w:tcW w:w="709" w:type="dxa"/>
            <w:tcBorders>
              <w:top w:val="nil"/>
              <w:left w:val="nil"/>
              <w:bottom w:val="single" w:sz="4" w:space="0" w:color="auto"/>
              <w:right w:val="single" w:sz="4" w:space="0" w:color="auto"/>
            </w:tcBorders>
            <w:shd w:val="clear" w:color="000000" w:fill="FFFFFF"/>
            <w:vAlign w:val="center"/>
            <w:hideMark/>
          </w:tcPr>
          <w:p w14:paraId="6E664984" w14:textId="5DB630F3" w:rsidR="001B3C37" w:rsidRPr="00457712" w:rsidRDefault="001B3C37" w:rsidP="001B3C37">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651F4775" w14:textId="3142D7CE" w:rsidR="001B3C37" w:rsidRPr="00457712" w:rsidRDefault="001B3C37" w:rsidP="001B3C37">
            <w:pPr>
              <w:jc w:val="right"/>
              <w:rPr>
                <w:color w:val="000000"/>
                <w:sz w:val="16"/>
                <w:szCs w:val="16"/>
                <w:lang w:eastAsia="sk-SK"/>
              </w:rPr>
            </w:pPr>
            <w:r w:rsidRPr="008C309F">
              <w:rPr>
                <w:color w:val="000000"/>
                <w:sz w:val="16"/>
                <w:szCs w:val="16"/>
                <w:lang w:eastAsia="sk-SK"/>
              </w:rPr>
              <w:t>0</w:t>
            </w:r>
          </w:p>
        </w:tc>
        <w:tc>
          <w:tcPr>
            <w:tcW w:w="708" w:type="dxa"/>
            <w:gridSpan w:val="2"/>
            <w:tcBorders>
              <w:top w:val="nil"/>
              <w:left w:val="nil"/>
              <w:bottom w:val="single" w:sz="4" w:space="0" w:color="auto"/>
              <w:right w:val="single" w:sz="4" w:space="0" w:color="auto"/>
            </w:tcBorders>
            <w:shd w:val="clear" w:color="000000" w:fill="FFFFFF"/>
            <w:vAlign w:val="center"/>
            <w:hideMark/>
          </w:tcPr>
          <w:p w14:paraId="7C05531A" w14:textId="64AE5B1D" w:rsidR="001B3C37" w:rsidRPr="00457712" w:rsidRDefault="001B3C37" w:rsidP="001B3C37">
            <w:pPr>
              <w:jc w:val="right"/>
              <w:rPr>
                <w:color w:val="000000"/>
                <w:sz w:val="16"/>
                <w:szCs w:val="16"/>
                <w:lang w:eastAsia="sk-SK"/>
              </w:rPr>
            </w:pPr>
            <w:r w:rsidRPr="008C309F">
              <w:rPr>
                <w:color w:val="000000"/>
                <w:sz w:val="16"/>
                <w:szCs w:val="16"/>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73521975" w14:textId="2E3313FD" w:rsidR="001B3C37" w:rsidRPr="00457712" w:rsidRDefault="001B3C37" w:rsidP="001B3C37">
            <w:pPr>
              <w:jc w:val="right"/>
              <w:rPr>
                <w:color w:val="000000"/>
                <w:sz w:val="16"/>
                <w:szCs w:val="16"/>
                <w:lang w:eastAsia="sk-SK"/>
              </w:rPr>
            </w:pPr>
            <w:r w:rsidRPr="008C309F">
              <w:rPr>
                <w:color w:val="000000"/>
                <w:sz w:val="16"/>
                <w:szCs w:val="16"/>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2FA79803" w14:textId="2CD8A2FE" w:rsidR="001B3C37" w:rsidRPr="00457712" w:rsidRDefault="001B3C37" w:rsidP="001B3C37">
            <w:pPr>
              <w:jc w:val="right"/>
              <w:rPr>
                <w:color w:val="000000"/>
                <w:sz w:val="16"/>
                <w:szCs w:val="16"/>
                <w:lang w:eastAsia="sk-SK"/>
              </w:rPr>
            </w:pPr>
            <w:r w:rsidRPr="008C309F">
              <w:rPr>
                <w:color w:val="000000"/>
                <w:sz w:val="16"/>
                <w:szCs w:val="16"/>
                <w:lang w:eastAsia="sk-SK"/>
              </w:rPr>
              <w:t>0</w:t>
            </w:r>
          </w:p>
        </w:tc>
        <w:tc>
          <w:tcPr>
            <w:tcW w:w="929" w:type="dxa"/>
            <w:gridSpan w:val="2"/>
            <w:tcBorders>
              <w:top w:val="nil"/>
              <w:left w:val="nil"/>
              <w:bottom w:val="single" w:sz="4" w:space="0" w:color="auto"/>
              <w:right w:val="single" w:sz="4" w:space="0" w:color="auto"/>
            </w:tcBorders>
            <w:shd w:val="clear" w:color="000000" w:fill="FFFFFF"/>
            <w:vAlign w:val="center"/>
            <w:hideMark/>
          </w:tcPr>
          <w:p w14:paraId="4B7F8454" w14:textId="0EA16259" w:rsidR="001B3C37" w:rsidRPr="00457712" w:rsidRDefault="001B3C37" w:rsidP="001B3C37">
            <w:pPr>
              <w:jc w:val="right"/>
              <w:rPr>
                <w:b/>
                <w:bCs/>
                <w:color w:val="000000"/>
                <w:sz w:val="16"/>
                <w:szCs w:val="16"/>
                <w:lang w:eastAsia="sk-SK"/>
              </w:rPr>
            </w:pPr>
            <w:r>
              <w:rPr>
                <w:b/>
                <w:bCs/>
                <w:color w:val="000000"/>
                <w:sz w:val="16"/>
                <w:szCs w:val="16"/>
                <w:lang w:eastAsia="sk-SK"/>
              </w:rPr>
              <w:t>808880</w:t>
            </w:r>
          </w:p>
        </w:tc>
      </w:tr>
    </w:tbl>
    <w:p w14:paraId="780A754D" w14:textId="77777777" w:rsidR="0009016B" w:rsidRPr="008D186C" w:rsidRDefault="0009016B" w:rsidP="0009016B">
      <w:pPr>
        <w:pStyle w:val="Nadpis2"/>
        <w:numPr>
          <w:ilvl w:val="0"/>
          <w:numId w:val="20"/>
        </w:numPr>
        <w:rPr>
          <w:szCs w:val="18"/>
        </w:rPr>
      </w:pPr>
      <w:r w:rsidRPr="008D186C">
        <w:rPr>
          <w:szCs w:val="18"/>
        </w:rPr>
        <w:lastRenderedPageBreak/>
        <w:t>Dlhodobý finančný majetok</w:t>
      </w:r>
    </w:p>
    <w:p w14:paraId="44430DCC" w14:textId="77777777" w:rsidR="0009016B" w:rsidRPr="008D186C" w:rsidRDefault="0009016B" w:rsidP="0009016B">
      <w:pPr>
        <w:pStyle w:val="Zkladntext"/>
        <w:rPr>
          <w:szCs w:val="18"/>
        </w:rPr>
      </w:pPr>
    </w:p>
    <w:p w14:paraId="38F1C61F" w14:textId="5B19DDD4" w:rsidR="0009016B" w:rsidRPr="008D186C" w:rsidRDefault="0009016B" w:rsidP="00F843E1">
      <w:pPr>
        <w:pStyle w:val="Zkladntext"/>
        <w:rPr>
          <w:szCs w:val="18"/>
        </w:rPr>
      </w:pPr>
      <w:r w:rsidRPr="008D186C">
        <w:rPr>
          <w:szCs w:val="18"/>
        </w:rPr>
        <w:t>Prehľad o pohybe dlhodobého finančného majetku od 1.1.20</w:t>
      </w:r>
      <w:r w:rsidR="00C14520">
        <w:rPr>
          <w:szCs w:val="18"/>
        </w:rPr>
        <w:t>2</w:t>
      </w:r>
      <w:r w:rsidR="00BC2BB0">
        <w:rPr>
          <w:szCs w:val="18"/>
        </w:rPr>
        <w:t>4</w:t>
      </w:r>
      <w:r w:rsidRPr="008D186C">
        <w:rPr>
          <w:szCs w:val="18"/>
        </w:rPr>
        <w:t xml:space="preserve"> do 31.12.20</w:t>
      </w:r>
      <w:r w:rsidR="00C14520">
        <w:rPr>
          <w:szCs w:val="18"/>
        </w:rPr>
        <w:t>2</w:t>
      </w:r>
      <w:r w:rsidR="00BC2BB0">
        <w:rPr>
          <w:szCs w:val="18"/>
        </w:rPr>
        <w:t>4</w:t>
      </w:r>
      <w:r w:rsidRPr="008D186C">
        <w:rPr>
          <w:szCs w:val="18"/>
        </w:rPr>
        <w:t xml:space="preserve"> je uvedený v tabuľke nižšie.</w:t>
      </w:r>
    </w:p>
    <w:tbl>
      <w:tblPr>
        <w:tblW w:w="9639" w:type="dxa"/>
        <w:tblInd w:w="70" w:type="dxa"/>
        <w:tblLayout w:type="fixed"/>
        <w:tblCellMar>
          <w:left w:w="70" w:type="dxa"/>
          <w:right w:w="70" w:type="dxa"/>
        </w:tblCellMar>
        <w:tblLook w:val="04A0" w:firstRow="1" w:lastRow="0" w:firstColumn="1" w:lastColumn="0" w:noHBand="0" w:noVBand="1"/>
      </w:tblPr>
      <w:tblGrid>
        <w:gridCol w:w="2127"/>
        <w:gridCol w:w="922"/>
        <w:gridCol w:w="206"/>
        <w:gridCol w:w="644"/>
        <w:gridCol w:w="254"/>
        <w:gridCol w:w="525"/>
        <w:gridCol w:w="218"/>
        <w:gridCol w:w="491"/>
        <w:gridCol w:w="850"/>
        <w:gridCol w:w="851"/>
        <w:gridCol w:w="850"/>
        <w:gridCol w:w="41"/>
        <w:gridCol w:w="865"/>
        <w:gridCol w:w="87"/>
        <w:gridCol w:w="708"/>
      </w:tblGrid>
      <w:tr w:rsidR="0009016B" w:rsidRPr="008D186C" w14:paraId="0E45BDDD" w14:textId="77777777" w:rsidTr="00DD6E59">
        <w:trPr>
          <w:trHeight w:val="113"/>
        </w:trPr>
        <w:tc>
          <w:tcPr>
            <w:tcW w:w="2127" w:type="dxa"/>
            <w:tcBorders>
              <w:top w:val="nil"/>
              <w:left w:val="nil"/>
              <w:bottom w:val="single" w:sz="4" w:space="0" w:color="auto"/>
              <w:right w:val="nil"/>
            </w:tcBorders>
            <w:shd w:val="clear" w:color="000000" w:fill="FFFFFF"/>
            <w:noWrap/>
            <w:vAlign w:val="center"/>
            <w:hideMark/>
          </w:tcPr>
          <w:p w14:paraId="44752E21" w14:textId="77777777" w:rsidR="0009016B" w:rsidRPr="008D186C" w:rsidRDefault="0009016B" w:rsidP="0009016B">
            <w:pPr>
              <w:jc w:val="center"/>
              <w:rPr>
                <w:i/>
                <w:iCs/>
                <w:color w:val="000000"/>
                <w:sz w:val="18"/>
                <w:szCs w:val="18"/>
                <w:lang w:eastAsia="sk-SK"/>
              </w:rPr>
            </w:pPr>
            <w:r w:rsidRPr="008D186C">
              <w:rPr>
                <w:iCs/>
                <w:color w:val="000000"/>
                <w:sz w:val="18"/>
                <w:szCs w:val="18"/>
                <w:lang w:eastAsia="sk-SK"/>
              </w:rPr>
              <w:t xml:space="preserve">      </w:t>
            </w:r>
            <w:r w:rsidRPr="008D186C">
              <w:rPr>
                <w:i/>
                <w:iCs/>
                <w:color w:val="000000"/>
                <w:sz w:val="18"/>
                <w:szCs w:val="18"/>
                <w:lang w:eastAsia="sk-SK"/>
              </w:rPr>
              <w:t> </w:t>
            </w:r>
          </w:p>
        </w:tc>
        <w:tc>
          <w:tcPr>
            <w:tcW w:w="1128" w:type="dxa"/>
            <w:gridSpan w:val="2"/>
            <w:tcBorders>
              <w:top w:val="nil"/>
              <w:left w:val="nil"/>
              <w:bottom w:val="single" w:sz="4" w:space="0" w:color="auto"/>
              <w:right w:val="nil"/>
            </w:tcBorders>
            <w:shd w:val="clear" w:color="000000" w:fill="FFFFFF"/>
            <w:vAlign w:val="center"/>
            <w:hideMark/>
          </w:tcPr>
          <w:p w14:paraId="5E777AEF"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898" w:type="dxa"/>
            <w:gridSpan w:val="2"/>
            <w:tcBorders>
              <w:top w:val="nil"/>
              <w:left w:val="nil"/>
              <w:bottom w:val="single" w:sz="4" w:space="0" w:color="auto"/>
              <w:right w:val="nil"/>
            </w:tcBorders>
            <w:shd w:val="clear" w:color="000000" w:fill="FFFFFF"/>
            <w:vAlign w:val="center"/>
            <w:hideMark/>
          </w:tcPr>
          <w:p w14:paraId="28B3FF96"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743" w:type="dxa"/>
            <w:gridSpan w:val="2"/>
            <w:tcBorders>
              <w:top w:val="nil"/>
              <w:left w:val="nil"/>
              <w:bottom w:val="single" w:sz="4" w:space="0" w:color="auto"/>
              <w:right w:val="nil"/>
            </w:tcBorders>
            <w:shd w:val="clear" w:color="000000" w:fill="FFFFFF"/>
            <w:vAlign w:val="center"/>
            <w:hideMark/>
          </w:tcPr>
          <w:p w14:paraId="1C60F263"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491" w:type="dxa"/>
            <w:tcBorders>
              <w:top w:val="nil"/>
              <w:left w:val="nil"/>
              <w:bottom w:val="single" w:sz="4" w:space="0" w:color="auto"/>
              <w:right w:val="nil"/>
            </w:tcBorders>
            <w:shd w:val="clear" w:color="000000" w:fill="FFFFFF"/>
            <w:vAlign w:val="center"/>
            <w:hideMark/>
          </w:tcPr>
          <w:p w14:paraId="4E3F9216"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77D432D3"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14:paraId="22AECAE1"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891" w:type="dxa"/>
            <w:gridSpan w:val="2"/>
            <w:tcBorders>
              <w:top w:val="nil"/>
              <w:left w:val="nil"/>
              <w:bottom w:val="single" w:sz="4" w:space="0" w:color="auto"/>
              <w:right w:val="nil"/>
            </w:tcBorders>
            <w:shd w:val="clear" w:color="000000" w:fill="FFFFFF"/>
            <w:vAlign w:val="center"/>
            <w:hideMark/>
          </w:tcPr>
          <w:p w14:paraId="26A9E7E4"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865" w:type="dxa"/>
            <w:tcBorders>
              <w:top w:val="nil"/>
              <w:left w:val="nil"/>
              <w:bottom w:val="single" w:sz="4" w:space="0" w:color="auto"/>
              <w:right w:val="nil"/>
            </w:tcBorders>
            <w:shd w:val="clear" w:color="000000" w:fill="FFFFFF"/>
            <w:vAlign w:val="center"/>
            <w:hideMark/>
          </w:tcPr>
          <w:p w14:paraId="5F31DA9C"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795" w:type="dxa"/>
            <w:gridSpan w:val="2"/>
            <w:tcBorders>
              <w:top w:val="nil"/>
              <w:left w:val="nil"/>
              <w:bottom w:val="single" w:sz="4" w:space="0" w:color="auto"/>
              <w:right w:val="nil"/>
            </w:tcBorders>
            <w:shd w:val="clear" w:color="000000" w:fill="FFFFFF"/>
            <w:noWrap/>
            <w:vAlign w:val="center"/>
            <w:hideMark/>
          </w:tcPr>
          <w:p w14:paraId="169C8923" w14:textId="77777777" w:rsidR="0009016B" w:rsidRPr="008D186C" w:rsidRDefault="0009016B" w:rsidP="0009016B">
            <w:pPr>
              <w:rPr>
                <w:color w:val="000000"/>
                <w:sz w:val="18"/>
                <w:szCs w:val="18"/>
                <w:lang w:eastAsia="sk-SK"/>
              </w:rPr>
            </w:pPr>
            <w:r w:rsidRPr="008D186C">
              <w:rPr>
                <w:color w:val="000000"/>
                <w:sz w:val="18"/>
                <w:szCs w:val="18"/>
                <w:lang w:eastAsia="sk-SK"/>
              </w:rPr>
              <w:t> </w:t>
            </w:r>
          </w:p>
        </w:tc>
      </w:tr>
      <w:tr w:rsidR="0009016B" w:rsidRPr="008D186C" w14:paraId="0392F99B" w14:textId="77777777" w:rsidTr="00FB096F">
        <w:trPr>
          <w:trHeight w:val="340"/>
        </w:trPr>
        <w:tc>
          <w:tcPr>
            <w:tcW w:w="2127" w:type="dxa"/>
            <w:vMerge w:val="restart"/>
            <w:tcBorders>
              <w:top w:val="nil"/>
              <w:left w:val="single" w:sz="4" w:space="0" w:color="auto"/>
              <w:bottom w:val="nil"/>
              <w:right w:val="single" w:sz="4" w:space="0" w:color="auto"/>
            </w:tcBorders>
            <w:shd w:val="clear" w:color="000000" w:fill="FFFFFF"/>
            <w:noWrap/>
            <w:vAlign w:val="center"/>
            <w:hideMark/>
          </w:tcPr>
          <w:p w14:paraId="249178F7" w14:textId="77777777" w:rsidR="0009016B" w:rsidRPr="008D186C" w:rsidRDefault="0009016B" w:rsidP="0009016B">
            <w:pPr>
              <w:jc w:val="center"/>
              <w:rPr>
                <w:color w:val="000000"/>
                <w:sz w:val="18"/>
                <w:szCs w:val="18"/>
                <w:lang w:eastAsia="sk-SK"/>
              </w:rPr>
            </w:pPr>
            <w:r w:rsidRPr="008D186C">
              <w:rPr>
                <w:color w:val="000000"/>
                <w:sz w:val="18"/>
                <w:szCs w:val="18"/>
                <w:lang w:eastAsia="sk-SK"/>
              </w:rPr>
              <w:t>Dlhodobý finančný majetok</w:t>
            </w:r>
          </w:p>
        </w:tc>
        <w:tc>
          <w:tcPr>
            <w:tcW w:w="7512" w:type="dxa"/>
            <w:gridSpan w:val="14"/>
            <w:tcBorders>
              <w:top w:val="single" w:sz="4" w:space="0" w:color="auto"/>
              <w:left w:val="nil"/>
              <w:bottom w:val="single" w:sz="4" w:space="0" w:color="auto"/>
              <w:right w:val="single" w:sz="4" w:space="0" w:color="auto"/>
            </w:tcBorders>
            <w:shd w:val="clear" w:color="000000" w:fill="FFFFFF"/>
            <w:vAlign w:val="center"/>
            <w:hideMark/>
          </w:tcPr>
          <w:p w14:paraId="7BDA5F9D" w14:textId="4C0C0BC2" w:rsidR="0009016B" w:rsidRPr="008D186C" w:rsidRDefault="00C3325F" w:rsidP="006277A5">
            <w:pPr>
              <w:jc w:val="center"/>
              <w:rPr>
                <w:color w:val="000000"/>
                <w:sz w:val="18"/>
                <w:szCs w:val="18"/>
                <w:lang w:eastAsia="sk-SK"/>
              </w:rPr>
            </w:pPr>
            <w:r>
              <w:rPr>
                <w:color w:val="000000"/>
                <w:sz w:val="18"/>
                <w:szCs w:val="18"/>
                <w:lang w:eastAsia="sk-SK"/>
              </w:rPr>
              <w:t>Bežné účtovné</w:t>
            </w:r>
            <w:r w:rsidR="00D6521E">
              <w:rPr>
                <w:color w:val="000000"/>
                <w:sz w:val="18"/>
                <w:szCs w:val="18"/>
                <w:lang w:eastAsia="sk-SK"/>
              </w:rPr>
              <w:t xml:space="preserve"> obdobie</w:t>
            </w:r>
            <w:r w:rsidR="0009016B" w:rsidRPr="008D186C">
              <w:rPr>
                <w:color w:val="000000"/>
                <w:sz w:val="18"/>
                <w:szCs w:val="18"/>
                <w:lang w:eastAsia="sk-SK"/>
              </w:rPr>
              <w:t xml:space="preserve"> (20</w:t>
            </w:r>
            <w:r>
              <w:rPr>
                <w:color w:val="000000"/>
                <w:sz w:val="18"/>
                <w:szCs w:val="18"/>
                <w:lang w:eastAsia="sk-SK"/>
              </w:rPr>
              <w:t>2</w:t>
            </w:r>
            <w:r w:rsidR="00BC2BB0">
              <w:rPr>
                <w:color w:val="000000"/>
                <w:sz w:val="18"/>
                <w:szCs w:val="18"/>
                <w:lang w:eastAsia="sk-SK"/>
              </w:rPr>
              <w:t>4</w:t>
            </w:r>
            <w:r w:rsidR="0009016B" w:rsidRPr="008D186C">
              <w:rPr>
                <w:color w:val="000000"/>
                <w:sz w:val="18"/>
                <w:szCs w:val="18"/>
                <w:lang w:eastAsia="sk-SK"/>
              </w:rPr>
              <w:t>)</w:t>
            </w:r>
          </w:p>
        </w:tc>
      </w:tr>
      <w:tr w:rsidR="0009016B" w:rsidRPr="008D186C" w14:paraId="4B9FAA04" w14:textId="77777777" w:rsidTr="00FB096F">
        <w:trPr>
          <w:trHeight w:val="340"/>
        </w:trPr>
        <w:tc>
          <w:tcPr>
            <w:tcW w:w="2127" w:type="dxa"/>
            <w:vMerge/>
            <w:tcBorders>
              <w:top w:val="nil"/>
              <w:left w:val="single" w:sz="4" w:space="0" w:color="auto"/>
              <w:bottom w:val="nil"/>
              <w:right w:val="single" w:sz="4" w:space="0" w:color="auto"/>
            </w:tcBorders>
            <w:vAlign w:val="center"/>
            <w:hideMark/>
          </w:tcPr>
          <w:p w14:paraId="387E749E" w14:textId="77777777" w:rsidR="0009016B" w:rsidRPr="008D186C" w:rsidRDefault="0009016B" w:rsidP="0009016B">
            <w:pPr>
              <w:rPr>
                <w:color w:val="000000"/>
                <w:sz w:val="18"/>
                <w:szCs w:val="18"/>
                <w:lang w:eastAsia="sk-SK"/>
              </w:rPr>
            </w:pPr>
          </w:p>
        </w:tc>
        <w:tc>
          <w:tcPr>
            <w:tcW w:w="922" w:type="dxa"/>
            <w:tcBorders>
              <w:top w:val="nil"/>
              <w:left w:val="nil"/>
              <w:bottom w:val="nil"/>
              <w:right w:val="single" w:sz="4" w:space="0" w:color="auto"/>
            </w:tcBorders>
            <w:shd w:val="clear" w:color="000000" w:fill="FFFFFF"/>
            <w:vAlign w:val="center"/>
            <w:hideMark/>
          </w:tcPr>
          <w:p w14:paraId="664CABE9" w14:textId="2C92DBAD" w:rsidR="0009016B" w:rsidRPr="008D186C" w:rsidRDefault="0009016B" w:rsidP="0009016B">
            <w:pPr>
              <w:jc w:val="center"/>
              <w:rPr>
                <w:color w:val="000000"/>
                <w:sz w:val="18"/>
                <w:szCs w:val="18"/>
                <w:lang w:eastAsia="sk-SK"/>
              </w:rPr>
            </w:pPr>
            <w:r w:rsidRPr="008D186C">
              <w:rPr>
                <w:color w:val="000000"/>
                <w:sz w:val="18"/>
                <w:szCs w:val="18"/>
                <w:lang w:eastAsia="sk-SK"/>
              </w:rPr>
              <w:t xml:space="preserve">Podielové CP a podiely v dcérskej </w:t>
            </w:r>
            <w:r w:rsidR="00CD45BD">
              <w:rPr>
                <w:color w:val="000000"/>
                <w:sz w:val="18"/>
                <w:szCs w:val="18"/>
                <w:lang w:eastAsia="sk-SK"/>
              </w:rPr>
              <w:t>ÚJ</w:t>
            </w:r>
          </w:p>
        </w:tc>
        <w:tc>
          <w:tcPr>
            <w:tcW w:w="850" w:type="dxa"/>
            <w:gridSpan w:val="2"/>
            <w:tcBorders>
              <w:top w:val="nil"/>
              <w:left w:val="nil"/>
              <w:bottom w:val="nil"/>
              <w:right w:val="single" w:sz="4" w:space="0" w:color="auto"/>
            </w:tcBorders>
            <w:shd w:val="clear" w:color="000000" w:fill="FFFFFF"/>
            <w:vAlign w:val="center"/>
            <w:hideMark/>
          </w:tcPr>
          <w:p w14:paraId="266BF3AC" w14:textId="77777777" w:rsidR="0009016B" w:rsidRPr="008D186C" w:rsidRDefault="0009016B" w:rsidP="0009016B">
            <w:pPr>
              <w:jc w:val="center"/>
              <w:rPr>
                <w:color w:val="000000"/>
                <w:sz w:val="18"/>
                <w:szCs w:val="18"/>
                <w:lang w:eastAsia="sk-SK"/>
              </w:rPr>
            </w:pPr>
            <w:r w:rsidRPr="008D186C">
              <w:rPr>
                <w:color w:val="000000"/>
                <w:sz w:val="18"/>
                <w:szCs w:val="18"/>
                <w:lang w:eastAsia="sk-SK"/>
              </w:rPr>
              <w:t>Podielové CP a podiely v spol. s podstatným vplyvom</w:t>
            </w:r>
          </w:p>
        </w:tc>
        <w:tc>
          <w:tcPr>
            <w:tcW w:w="779" w:type="dxa"/>
            <w:gridSpan w:val="2"/>
            <w:tcBorders>
              <w:top w:val="nil"/>
              <w:left w:val="nil"/>
              <w:bottom w:val="nil"/>
              <w:right w:val="single" w:sz="4" w:space="0" w:color="auto"/>
            </w:tcBorders>
            <w:shd w:val="clear" w:color="000000" w:fill="FFFFFF"/>
            <w:vAlign w:val="center"/>
            <w:hideMark/>
          </w:tcPr>
          <w:p w14:paraId="166FC1CA" w14:textId="77777777" w:rsidR="0009016B" w:rsidRPr="008D186C" w:rsidRDefault="0009016B" w:rsidP="0009016B">
            <w:pPr>
              <w:jc w:val="center"/>
              <w:rPr>
                <w:color w:val="000000"/>
                <w:sz w:val="18"/>
                <w:szCs w:val="18"/>
                <w:lang w:eastAsia="sk-SK"/>
              </w:rPr>
            </w:pPr>
            <w:r w:rsidRPr="008D186C">
              <w:rPr>
                <w:color w:val="000000"/>
                <w:sz w:val="18"/>
                <w:szCs w:val="18"/>
                <w:lang w:eastAsia="sk-SK"/>
              </w:rPr>
              <w:t>Ostatné dlhodobé CP a podiely</w:t>
            </w:r>
          </w:p>
        </w:tc>
        <w:tc>
          <w:tcPr>
            <w:tcW w:w="709" w:type="dxa"/>
            <w:gridSpan w:val="2"/>
            <w:tcBorders>
              <w:top w:val="nil"/>
              <w:left w:val="nil"/>
              <w:bottom w:val="nil"/>
              <w:right w:val="single" w:sz="4" w:space="0" w:color="auto"/>
            </w:tcBorders>
            <w:shd w:val="clear" w:color="000000" w:fill="FFFFFF"/>
            <w:vAlign w:val="center"/>
            <w:hideMark/>
          </w:tcPr>
          <w:p w14:paraId="586A0D9E" w14:textId="3C14DEA7" w:rsidR="0009016B" w:rsidRPr="008D186C" w:rsidRDefault="0009016B" w:rsidP="0009016B">
            <w:pPr>
              <w:jc w:val="center"/>
              <w:rPr>
                <w:color w:val="000000"/>
                <w:sz w:val="18"/>
                <w:szCs w:val="18"/>
                <w:lang w:eastAsia="sk-SK"/>
              </w:rPr>
            </w:pPr>
            <w:r w:rsidRPr="008D186C">
              <w:rPr>
                <w:color w:val="000000"/>
                <w:sz w:val="18"/>
                <w:szCs w:val="18"/>
                <w:lang w:eastAsia="sk-SK"/>
              </w:rPr>
              <w:t xml:space="preserve">Pôžičky </w:t>
            </w:r>
            <w:r w:rsidR="009C43C1">
              <w:rPr>
                <w:color w:val="000000"/>
                <w:sz w:val="18"/>
                <w:szCs w:val="18"/>
                <w:lang w:eastAsia="sk-SK"/>
              </w:rPr>
              <w:t xml:space="preserve">ÚJ </w:t>
            </w:r>
            <w:r w:rsidRPr="008D186C">
              <w:rPr>
                <w:color w:val="000000"/>
                <w:sz w:val="18"/>
                <w:szCs w:val="18"/>
                <w:lang w:eastAsia="sk-SK"/>
              </w:rPr>
              <w:t xml:space="preserve">v </w:t>
            </w:r>
            <w:proofErr w:type="spellStart"/>
            <w:r w:rsidRPr="008D186C">
              <w:rPr>
                <w:color w:val="000000"/>
                <w:sz w:val="18"/>
                <w:szCs w:val="18"/>
                <w:lang w:eastAsia="sk-SK"/>
              </w:rPr>
              <w:t>kon</w:t>
            </w:r>
            <w:r w:rsidR="00FF7E4E">
              <w:rPr>
                <w:color w:val="000000"/>
                <w:sz w:val="18"/>
                <w:szCs w:val="18"/>
                <w:lang w:eastAsia="sk-SK"/>
              </w:rPr>
              <w:t>s</w:t>
            </w:r>
            <w:r w:rsidRPr="008D186C">
              <w:rPr>
                <w:color w:val="000000"/>
                <w:sz w:val="18"/>
                <w:szCs w:val="18"/>
                <w:lang w:eastAsia="sk-SK"/>
              </w:rPr>
              <w:t>ol</w:t>
            </w:r>
            <w:proofErr w:type="spellEnd"/>
            <w:r w:rsidRPr="008D186C">
              <w:rPr>
                <w:color w:val="000000"/>
                <w:sz w:val="18"/>
                <w:szCs w:val="18"/>
                <w:lang w:eastAsia="sk-SK"/>
              </w:rPr>
              <w:t>. celku</w:t>
            </w:r>
          </w:p>
        </w:tc>
        <w:tc>
          <w:tcPr>
            <w:tcW w:w="850" w:type="dxa"/>
            <w:tcBorders>
              <w:top w:val="nil"/>
              <w:left w:val="nil"/>
              <w:bottom w:val="nil"/>
              <w:right w:val="single" w:sz="4" w:space="0" w:color="auto"/>
            </w:tcBorders>
            <w:shd w:val="clear" w:color="000000" w:fill="FFFFFF"/>
            <w:vAlign w:val="center"/>
            <w:hideMark/>
          </w:tcPr>
          <w:p w14:paraId="779938D1" w14:textId="77777777" w:rsidR="0009016B" w:rsidRPr="008D186C" w:rsidRDefault="0009016B" w:rsidP="0009016B">
            <w:pPr>
              <w:jc w:val="center"/>
              <w:rPr>
                <w:color w:val="000000"/>
                <w:sz w:val="18"/>
                <w:szCs w:val="18"/>
                <w:lang w:eastAsia="sk-SK"/>
              </w:rPr>
            </w:pPr>
            <w:r w:rsidRPr="008D186C">
              <w:rPr>
                <w:color w:val="000000"/>
                <w:sz w:val="18"/>
                <w:szCs w:val="18"/>
                <w:lang w:eastAsia="sk-SK"/>
              </w:rPr>
              <w:t>Ostatný dlhodobý finančný majetok</w:t>
            </w:r>
          </w:p>
        </w:tc>
        <w:tc>
          <w:tcPr>
            <w:tcW w:w="851" w:type="dxa"/>
            <w:tcBorders>
              <w:top w:val="nil"/>
              <w:left w:val="nil"/>
              <w:bottom w:val="nil"/>
              <w:right w:val="single" w:sz="4" w:space="0" w:color="auto"/>
            </w:tcBorders>
            <w:shd w:val="clear" w:color="000000" w:fill="FFFFFF"/>
            <w:vAlign w:val="center"/>
            <w:hideMark/>
          </w:tcPr>
          <w:p w14:paraId="4C25A2A3" w14:textId="41FEA7A8" w:rsidR="0009016B" w:rsidRPr="008D186C" w:rsidRDefault="0009016B" w:rsidP="0009016B">
            <w:pPr>
              <w:jc w:val="center"/>
              <w:rPr>
                <w:color w:val="000000"/>
                <w:sz w:val="18"/>
                <w:szCs w:val="18"/>
                <w:lang w:eastAsia="sk-SK"/>
              </w:rPr>
            </w:pPr>
            <w:r w:rsidRPr="002F3385">
              <w:rPr>
                <w:color w:val="000000"/>
                <w:sz w:val="18"/>
                <w:szCs w:val="18"/>
                <w:lang w:eastAsia="sk-SK"/>
              </w:rPr>
              <w:t xml:space="preserve">Pôžičky s dobou </w:t>
            </w:r>
            <w:proofErr w:type="spellStart"/>
            <w:r w:rsidRPr="002F3385">
              <w:rPr>
                <w:color w:val="000000"/>
                <w:sz w:val="18"/>
                <w:szCs w:val="18"/>
                <w:lang w:eastAsia="sk-SK"/>
              </w:rPr>
              <w:t>splatnosti</w:t>
            </w:r>
            <w:r w:rsidR="00FF7E4E">
              <w:rPr>
                <w:color w:val="000000"/>
                <w:sz w:val="18"/>
                <w:szCs w:val="18"/>
                <w:lang w:eastAsia="sk-SK"/>
              </w:rPr>
              <w:t>naj</w:t>
            </w:r>
            <w:r w:rsidRPr="002F3385">
              <w:rPr>
                <w:color w:val="000000"/>
                <w:sz w:val="18"/>
                <w:szCs w:val="18"/>
                <w:lang w:eastAsia="sk-SK"/>
              </w:rPr>
              <w:t>viac</w:t>
            </w:r>
            <w:proofErr w:type="spellEnd"/>
            <w:r w:rsidR="002F3385" w:rsidRPr="002F3385">
              <w:rPr>
                <w:color w:val="000000"/>
                <w:sz w:val="18"/>
                <w:szCs w:val="18"/>
                <w:lang w:eastAsia="sk-SK"/>
              </w:rPr>
              <w:t xml:space="preserve"> ako</w:t>
            </w:r>
            <w:r w:rsidRPr="002F3385">
              <w:rPr>
                <w:color w:val="000000"/>
                <w:sz w:val="18"/>
                <w:szCs w:val="18"/>
                <w:lang w:eastAsia="sk-SK"/>
              </w:rPr>
              <w:t xml:space="preserve"> jeden rok</w:t>
            </w:r>
          </w:p>
        </w:tc>
        <w:tc>
          <w:tcPr>
            <w:tcW w:w="850" w:type="dxa"/>
            <w:tcBorders>
              <w:top w:val="nil"/>
              <w:left w:val="nil"/>
              <w:bottom w:val="nil"/>
              <w:right w:val="single" w:sz="4" w:space="0" w:color="auto"/>
            </w:tcBorders>
            <w:shd w:val="clear" w:color="000000" w:fill="FFFFFF"/>
            <w:vAlign w:val="center"/>
            <w:hideMark/>
          </w:tcPr>
          <w:p w14:paraId="5ADD12AB"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xml:space="preserve">Obstará- </w:t>
            </w:r>
            <w:proofErr w:type="spellStart"/>
            <w:r w:rsidRPr="008D186C">
              <w:rPr>
                <w:color w:val="000000"/>
                <w:sz w:val="18"/>
                <w:szCs w:val="18"/>
                <w:lang w:eastAsia="sk-SK"/>
              </w:rPr>
              <w:t>vaný</w:t>
            </w:r>
            <w:proofErr w:type="spellEnd"/>
            <w:r w:rsidRPr="008D186C">
              <w:rPr>
                <w:color w:val="000000"/>
                <w:sz w:val="18"/>
                <w:szCs w:val="18"/>
                <w:lang w:eastAsia="sk-SK"/>
              </w:rPr>
              <w:t xml:space="preserve"> dlhodobý finančný majetok</w:t>
            </w:r>
          </w:p>
        </w:tc>
        <w:tc>
          <w:tcPr>
            <w:tcW w:w="993" w:type="dxa"/>
            <w:gridSpan w:val="3"/>
            <w:tcBorders>
              <w:top w:val="nil"/>
              <w:left w:val="nil"/>
              <w:bottom w:val="nil"/>
              <w:right w:val="single" w:sz="4" w:space="0" w:color="auto"/>
            </w:tcBorders>
            <w:shd w:val="clear" w:color="000000" w:fill="FFFFFF"/>
            <w:vAlign w:val="center"/>
            <w:hideMark/>
          </w:tcPr>
          <w:p w14:paraId="6E220096" w14:textId="77777777" w:rsidR="0009016B" w:rsidRPr="008D186C" w:rsidRDefault="0009016B" w:rsidP="0009016B">
            <w:pPr>
              <w:jc w:val="center"/>
              <w:rPr>
                <w:color w:val="000000"/>
                <w:sz w:val="18"/>
                <w:szCs w:val="18"/>
                <w:lang w:eastAsia="sk-SK"/>
              </w:rPr>
            </w:pPr>
            <w:r w:rsidRPr="008D186C">
              <w:rPr>
                <w:color w:val="000000"/>
                <w:sz w:val="18"/>
                <w:szCs w:val="18"/>
                <w:lang w:eastAsia="sk-SK"/>
              </w:rPr>
              <w:t>Poskytnuté preddavky na dlhodobý finančný majetok</w:t>
            </w:r>
          </w:p>
        </w:tc>
        <w:tc>
          <w:tcPr>
            <w:tcW w:w="708" w:type="dxa"/>
            <w:tcBorders>
              <w:top w:val="nil"/>
              <w:left w:val="nil"/>
              <w:bottom w:val="nil"/>
              <w:right w:val="single" w:sz="4" w:space="0" w:color="auto"/>
            </w:tcBorders>
            <w:shd w:val="clear" w:color="000000" w:fill="FFFFFF"/>
            <w:vAlign w:val="center"/>
            <w:hideMark/>
          </w:tcPr>
          <w:p w14:paraId="297D6BDC" w14:textId="77777777" w:rsidR="0009016B" w:rsidRPr="008D186C" w:rsidRDefault="0009016B" w:rsidP="0009016B">
            <w:pPr>
              <w:jc w:val="center"/>
              <w:rPr>
                <w:b/>
                <w:bCs/>
                <w:color w:val="000000"/>
                <w:sz w:val="18"/>
                <w:szCs w:val="18"/>
                <w:lang w:eastAsia="sk-SK"/>
              </w:rPr>
            </w:pPr>
            <w:r w:rsidRPr="008D186C">
              <w:rPr>
                <w:b/>
                <w:bCs/>
                <w:color w:val="000000"/>
                <w:sz w:val="18"/>
                <w:szCs w:val="18"/>
                <w:lang w:eastAsia="sk-SK"/>
              </w:rPr>
              <w:t>Spolu</w:t>
            </w:r>
          </w:p>
        </w:tc>
      </w:tr>
      <w:tr w:rsidR="0009016B" w:rsidRPr="008D186C" w14:paraId="405291FB" w14:textId="77777777" w:rsidTr="00F843E1">
        <w:trPr>
          <w:trHeight w:val="340"/>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474A4627" w14:textId="77777777" w:rsidR="0009016B" w:rsidRPr="008D186C" w:rsidRDefault="0009016B" w:rsidP="0009016B">
            <w:pPr>
              <w:jc w:val="center"/>
              <w:rPr>
                <w:color w:val="000000"/>
                <w:sz w:val="18"/>
                <w:szCs w:val="18"/>
                <w:lang w:eastAsia="sk-SK"/>
              </w:rPr>
            </w:pPr>
            <w:r w:rsidRPr="008D186C">
              <w:rPr>
                <w:color w:val="000000"/>
                <w:sz w:val="18"/>
                <w:szCs w:val="18"/>
                <w:lang w:eastAsia="sk-SK"/>
              </w:rPr>
              <w:t>a</w:t>
            </w:r>
          </w:p>
        </w:tc>
        <w:tc>
          <w:tcPr>
            <w:tcW w:w="922" w:type="dxa"/>
            <w:tcBorders>
              <w:top w:val="nil"/>
              <w:left w:val="nil"/>
              <w:bottom w:val="single" w:sz="4" w:space="0" w:color="auto"/>
              <w:right w:val="single" w:sz="4" w:space="0" w:color="auto"/>
            </w:tcBorders>
            <w:shd w:val="clear" w:color="000000" w:fill="FFFFFF"/>
            <w:vAlign w:val="center"/>
            <w:hideMark/>
          </w:tcPr>
          <w:p w14:paraId="077212D3" w14:textId="77777777" w:rsidR="0009016B" w:rsidRPr="008D186C" w:rsidRDefault="0009016B" w:rsidP="0009016B">
            <w:pPr>
              <w:jc w:val="center"/>
              <w:rPr>
                <w:color w:val="000000"/>
                <w:sz w:val="18"/>
                <w:szCs w:val="18"/>
                <w:lang w:eastAsia="sk-SK"/>
              </w:rPr>
            </w:pPr>
            <w:r w:rsidRPr="008D186C">
              <w:rPr>
                <w:color w:val="000000"/>
                <w:sz w:val="18"/>
                <w:szCs w:val="18"/>
                <w:lang w:eastAsia="sk-SK"/>
              </w:rPr>
              <w:t>b</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3E48D529" w14:textId="77777777" w:rsidR="0009016B" w:rsidRPr="008D186C" w:rsidRDefault="0009016B" w:rsidP="0009016B">
            <w:pPr>
              <w:jc w:val="center"/>
              <w:rPr>
                <w:color w:val="000000"/>
                <w:sz w:val="18"/>
                <w:szCs w:val="18"/>
                <w:lang w:eastAsia="sk-SK"/>
              </w:rPr>
            </w:pPr>
            <w:r w:rsidRPr="008D186C">
              <w:rPr>
                <w:color w:val="000000"/>
                <w:sz w:val="18"/>
                <w:szCs w:val="18"/>
                <w:lang w:eastAsia="sk-SK"/>
              </w:rPr>
              <w:t>c</w:t>
            </w:r>
          </w:p>
        </w:tc>
        <w:tc>
          <w:tcPr>
            <w:tcW w:w="779" w:type="dxa"/>
            <w:gridSpan w:val="2"/>
            <w:tcBorders>
              <w:top w:val="nil"/>
              <w:left w:val="nil"/>
              <w:bottom w:val="single" w:sz="4" w:space="0" w:color="auto"/>
              <w:right w:val="single" w:sz="4" w:space="0" w:color="auto"/>
            </w:tcBorders>
            <w:shd w:val="clear" w:color="000000" w:fill="FFFFFF"/>
            <w:vAlign w:val="center"/>
            <w:hideMark/>
          </w:tcPr>
          <w:p w14:paraId="0B265BB1" w14:textId="77777777" w:rsidR="0009016B" w:rsidRPr="008D186C" w:rsidRDefault="0009016B" w:rsidP="0009016B">
            <w:pPr>
              <w:jc w:val="center"/>
              <w:rPr>
                <w:color w:val="000000"/>
                <w:sz w:val="18"/>
                <w:szCs w:val="18"/>
                <w:lang w:eastAsia="sk-SK"/>
              </w:rPr>
            </w:pPr>
            <w:r w:rsidRPr="008D186C">
              <w:rPr>
                <w:color w:val="000000"/>
                <w:sz w:val="18"/>
                <w:szCs w:val="18"/>
                <w:lang w:eastAsia="sk-SK"/>
              </w:rPr>
              <w:t>d</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599847F3" w14:textId="77777777" w:rsidR="0009016B" w:rsidRPr="008D186C" w:rsidRDefault="0009016B" w:rsidP="0009016B">
            <w:pPr>
              <w:jc w:val="center"/>
              <w:rPr>
                <w:color w:val="000000"/>
                <w:sz w:val="18"/>
                <w:szCs w:val="18"/>
                <w:lang w:eastAsia="sk-SK"/>
              </w:rPr>
            </w:pPr>
            <w:r w:rsidRPr="008D186C">
              <w:rPr>
                <w:color w:val="000000"/>
                <w:sz w:val="18"/>
                <w:szCs w:val="18"/>
                <w:lang w:eastAsia="sk-SK"/>
              </w:rPr>
              <w:t>e</w:t>
            </w:r>
          </w:p>
        </w:tc>
        <w:tc>
          <w:tcPr>
            <w:tcW w:w="850" w:type="dxa"/>
            <w:tcBorders>
              <w:top w:val="nil"/>
              <w:left w:val="nil"/>
              <w:bottom w:val="single" w:sz="4" w:space="0" w:color="auto"/>
              <w:right w:val="single" w:sz="4" w:space="0" w:color="auto"/>
            </w:tcBorders>
            <w:shd w:val="clear" w:color="000000" w:fill="FFFFFF"/>
            <w:vAlign w:val="center"/>
            <w:hideMark/>
          </w:tcPr>
          <w:p w14:paraId="420D2D63" w14:textId="77777777" w:rsidR="0009016B" w:rsidRPr="008D186C" w:rsidRDefault="0009016B" w:rsidP="0009016B">
            <w:pPr>
              <w:jc w:val="center"/>
              <w:rPr>
                <w:color w:val="000000"/>
                <w:sz w:val="18"/>
                <w:szCs w:val="18"/>
                <w:lang w:eastAsia="sk-SK"/>
              </w:rPr>
            </w:pPr>
            <w:r w:rsidRPr="008D186C">
              <w:rPr>
                <w:color w:val="000000"/>
                <w:sz w:val="18"/>
                <w:szCs w:val="18"/>
                <w:lang w:eastAsia="sk-SK"/>
              </w:rPr>
              <w:t>f</w:t>
            </w:r>
          </w:p>
        </w:tc>
        <w:tc>
          <w:tcPr>
            <w:tcW w:w="851" w:type="dxa"/>
            <w:tcBorders>
              <w:top w:val="nil"/>
              <w:left w:val="nil"/>
              <w:bottom w:val="single" w:sz="4" w:space="0" w:color="auto"/>
              <w:right w:val="single" w:sz="4" w:space="0" w:color="auto"/>
            </w:tcBorders>
            <w:shd w:val="clear" w:color="000000" w:fill="FFFFFF"/>
            <w:vAlign w:val="center"/>
            <w:hideMark/>
          </w:tcPr>
          <w:p w14:paraId="0E930F53" w14:textId="77777777" w:rsidR="0009016B" w:rsidRPr="008D186C" w:rsidRDefault="0009016B" w:rsidP="0009016B">
            <w:pPr>
              <w:jc w:val="center"/>
              <w:rPr>
                <w:color w:val="000000"/>
                <w:sz w:val="18"/>
                <w:szCs w:val="18"/>
                <w:lang w:eastAsia="sk-SK"/>
              </w:rPr>
            </w:pPr>
            <w:r w:rsidRPr="008D186C">
              <w:rPr>
                <w:color w:val="000000"/>
                <w:sz w:val="18"/>
                <w:szCs w:val="18"/>
                <w:lang w:eastAsia="sk-SK"/>
              </w:rPr>
              <w:t>g</w:t>
            </w:r>
          </w:p>
        </w:tc>
        <w:tc>
          <w:tcPr>
            <w:tcW w:w="850" w:type="dxa"/>
            <w:tcBorders>
              <w:top w:val="nil"/>
              <w:left w:val="nil"/>
              <w:bottom w:val="single" w:sz="4" w:space="0" w:color="auto"/>
              <w:right w:val="single" w:sz="4" w:space="0" w:color="auto"/>
            </w:tcBorders>
            <w:shd w:val="clear" w:color="000000" w:fill="FFFFFF"/>
            <w:vAlign w:val="center"/>
            <w:hideMark/>
          </w:tcPr>
          <w:p w14:paraId="3ABFAD42" w14:textId="77777777" w:rsidR="0009016B" w:rsidRPr="008D186C" w:rsidRDefault="0009016B" w:rsidP="0009016B">
            <w:pPr>
              <w:jc w:val="center"/>
              <w:rPr>
                <w:color w:val="000000"/>
                <w:sz w:val="18"/>
                <w:szCs w:val="18"/>
                <w:lang w:eastAsia="sk-SK"/>
              </w:rPr>
            </w:pPr>
            <w:r w:rsidRPr="008D186C">
              <w:rPr>
                <w:color w:val="000000"/>
                <w:sz w:val="18"/>
                <w:szCs w:val="18"/>
                <w:lang w:eastAsia="sk-SK"/>
              </w:rPr>
              <w:t>h</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6666891A" w14:textId="77777777" w:rsidR="0009016B" w:rsidRPr="008D186C" w:rsidRDefault="0009016B" w:rsidP="0009016B">
            <w:pPr>
              <w:jc w:val="center"/>
              <w:rPr>
                <w:color w:val="000000"/>
                <w:sz w:val="18"/>
                <w:szCs w:val="18"/>
                <w:lang w:eastAsia="sk-SK"/>
              </w:rPr>
            </w:pPr>
            <w:r w:rsidRPr="008D186C">
              <w:rPr>
                <w:color w:val="000000"/>
                <w:sz w:val="18"/>
                <w:szCs w:val="18"/>
                <w:lang w:eastAsia="sk-SK"/>
              </w:rPr>
              <w:t>i</w:t>
            </w:r>
          </w:p>
        </w:tc>
        <w:tc>
          <w:tcPr>
            <w:tcW w:w="708" w:type="dxa"/>
            <w:tcBorders>
              <w:top w:val="nil"/>
              <w:left w:val="nil"/>
              <w:bottom w:val="single" w:sz="4" w:space="0" w:color="auto"/>
              <w:right w:val="single" w:sz="4" w:space="0" w:color="auto"/>
            </w:tcBorders>
            <w:shd w:val="clear" w:color="000000" w:fill="FFFFFF"/>
            <w:vAlign w:val="center"/>
            <w:hideMark/>
          </w:tcPr>
          <w:p w14:paraId="06A69945" w14:textId="77777777" w:rsidR="0009016B" w:rsidRPr="008D186C" w:rsidRDefault="0009016B" w:rsidP="0009016B">
            <w:pPr>
              <w:jc w:val="center"/>
              <w:rPr>
                <w:b/>
                <w:bCs/>
                <w:color w:val="000000"/>
                <w:sz w:val="18"/>
                <w:szCs w:val="18"/>
                <w:lang w:eastAsia="sk-SK"/>
              </w:rPr>
            </w:pPr>
            <w:r w:rsidRPr="008D186C">
              <w:rPr>
                <w:b/>
                <w:bCs/>
                <w:color w:val="000000"/>
                <w:sz w:val="18"/>
                <w:szCs w:val="18"/>
                <w:lang w:eastAsia="sk-SK"/>
              </w:rPr>
              <w:t>j</w:t>
            </w:r>
          </w:p>
        </w:tc>
      </w:tr>
      <w:tr w:rsidR="0009016B" w:rsidRPr="008D186C" w14:paraId="33AF07EC" w14:textId="77777777" w:rsidTr="00161B1C">
        <w:trPr>
          <w:trHeight w:val="227"/>
        </w:trPr>
        <w:tc>
          <w:tcPr>
            <w:tcW w:w="2127" w:type="dxa"/>
            <w:tcBorders>
              <w:top w:val="nil"/>
              <w:left w:val="single" w:sz="4" w:space="0" w:color="auto"/>
              <w:bottom w:val="single" w:sz="4" w:space="0" w:color="auto"/>
              <w:right w:val="nil"/>
            </w:tcBorders>
            <w:shd w:val="clear" w:color="000000" w:fill="FFFFFF"/>
            <w:noWrap/>
            <w:vAlign w:val="center"/>
            <w:hideMark/>
          </w:tcPr>
          <w:p w14:paraId="3AB72094" w14:textId="77777777" w:rsidR="0009016B" w:rsidRPr="008D186C" w:rsidRDefault="0009016B" w:rsidP="0009016B">
            <w:pPr>
              <w:rPr>
                <w:color w:val="000000"/>
                <w:sz w:val="18"/>
                <w:szCs w:val="18"/>
                <w:lang w:eastAsia="sk-SK"/>
              </w:rPr>
            </w:pPr>
            <w:r w:rsidRPr="008D186C">
              <w:rPr>
                <w:color w:val="000000"/>
                <w:sz w:val="18"/>
                <w:szCs w:val="18"/>
                <w:lang w:eastAsia="sk-SK"/>
              </w:rPr>
              <w:t>Prvotné ocenenie</w:t>
            </w:r>
          </w:p>
        </w:tc>
        <w:tc>
          <w:tcPr>
            <w:tcW w:w="922" w:type="dxa"/>
            <w:tcBorders>
              <w:top w:val="nil"/>
              <w:left w:val="nil"/>
              <w:bottom w:val="single" w:sz="4" w:space="0" w:color="auto"/>
              <w:right w:val="nil"/>
            </w:tcBorders>
            <w:shd w:val="clear" w:color="000000" w:fill="FFFFFF"/>
            <w:vAlign w:val="center"/>
            <w:hideMark/>
          </w:tcPr>
          <w:p w14:paraId="1E6991CE"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14:paraId="530B3C9D"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w:t>
            </w:r>
          </w:p>
        </w:tc>
        <w:tc>
          <w:tcPr>
            <w:tcW w:w="779" w:type="dxa"/>
            <w:gridSpan w:val="2"/>
            <w:tcBorders>
              <w:top w:val="nil"/>
              <w:left w:val="nil"/>
              <w:bottom w:val="single" w:sz="4" w:space="0" w:color="auto"/>
              <w:right w:val="nil"/>
            </w:tcBorders>
            <w:shd w:val="clear" w:color="000000" w:fill="FFFFFF"/>
            <w:vAlign w:val="center"/>
            <w:hideMark/>
          </w:tcPr>
          <w:p w14:paraId="71213663"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22306EA0"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3710B0F0"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14:paraId="1660C59A"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19895354"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w:t>
            </w:r>
          </w:p>
        </w:tc>
        <w:tc>
          <w:tcPr>
            <w:tcW w:w="993" w:type="dxa"/>
            <w:gridSpan w:val="3"/>
            <w:tcBorders>
              <w:top w:val="nil"/>
              <w:left w:val="nil"/>
              <w:bottom w:val="single" w:sz="4" w:space="0" w:color="auto"/>
              <w:right w:val="nil"/>
            </w:tcBorders>
            <w:shd w:val="clear" w:color="000000" w:fill="FFFFFF"/>
            <w:vAlign w:val="center"/>
            <w:hideMark/>
          </w:tcPr>
          <w:p w14:paraId="444E81B3"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w:t>
            </w:r>
          </w:p>
        </w:tc>
        <w:tc>
          <w:tcPr>
            <w:tcW w:w="708" w:type="dxa"/>
            <w:tcBorders>
              <w:top w:val="nil"/>
              <w:left w:val="nil"/>
              <w:bottom w:val="single" w:sz="4" w:space="0" w:color="auto"/>
              <w:right w:val="single" w:sz="4" w:space="0" w:color="auto"/>
            </w:tcBorders>
            <w:shd w:val="clear" w:color="000000" w:fill="FFFFFF"/>
            <w:noWrap/>
            <w:vAlign w:val="center"/>
            <w:hideMark/>
          </w:tcPr>
          <w:p w14:paraId="12D2951C" w14:textId="77777777" w:rsidR="0009016B" w:rsidRPr="008D186C" w:rsidRDefault="0009016B" w:rsidP="0009016B">
            <w:pPr>
              <w:rPr>
                <w:color w:val="000000"/>
                <w:sz w:val="18"/>
                <w:szCs w:val="18"/>
                <w:lang w:eastAsia="sk-SK"/>
              </w:rPr>
            </w:pPr>
            <w:r w:rsidRPr="008D186C">
              <w:rPr>
                <w:color w:val="000000"/>
                <w:sz w:val="18"/>
                <w:szCs w:val="18"/>
                <w:lang w:eastAsia="sk-SK"/>
              </w:rPr>
              <w:t> </w:t>
            </w:r>
          </w:p>
        </w:tc>
      </w:tr>
      <w:tr w:rsidR="00FF7E4E" w:rsidRPr="008D186C" w14:paraId="72FD61E2" w14:textId="77777777" w:rsidTr="0003180B">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5CCFBDC7" w14:textId="77777777" w:rsidR="00FF7E4E" w:rsidRPr="008D186C" w:rsidRDefault="00FF7E4E" w:rsidP="00FF7E4E">
            <w:pPr>
              <w:rPr>
                <w:b/>
                <w:bCs/>
                <w:color w:val="000000"/>
                <w:sz w:val="18"/>
                <w:szCs w:val="18"/>
                <w:lang w:eastAsia="sk-SK"/>
              </w:rPr>
            </w:pPr>
            <w:r w:rsidRPr="008D186C">
              <w:rPr>
                <w:b/>
                <w:bCs/>
                <w:color w:val="000000"/>
                <w:sz w:val="18"/>
                <w:szCs w:val="18"/>
                <w:lang w:eastAsia="sk-SK"/>
              </w:rPr>
              <w:t>Stav na začiatku účtovného obdobia</w:t>
            </w:r>
          </w:p>
        </w:tc>
        <w:tc>
          <w:tcPr>
            <w:tcW w:w="922" w:type="dxa"/>
            <w:tcBorders>
              <w:top w:val="nil"/>
              <w:left w:val="nil"/>
              <w:bottom w:val="single" w:sz="4" w:space="0" w:color="auto"/>
              <w:right w:val="single" w:sz="4" w:space="0" w:color="auto"/>
            </w:tcBorders>
            <w:shd w:val="clear" w:color="000000" w:fill="FFFFFF"/>
            <w:vAlign w:val="center"/>
            <w:hideMark/>
          </w:tcPr>
          <w:p w14:paraId="28B05B5A"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10AD604B"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779" w:type="dxa"/>
            <w:gridSpan w:val="2"/>
            <w:tcBorders>
              <w:top w:val="nil"/>
              <w:left w:val="nil"/>
              <w:bottom w:val="single" w:sz="4" w:space="0" w:color="auto"/>
              <w:right w:val="single" w:sz="4" w:space="0" w:color="auto"/>
            </w:tcBorders>
            <w:shd w:val="clear" w:color="000000" w:fill="FFFFFF"/>
            <w:vAlign w:val="center"/>
            <w:hideMark/>
          </w:tcPr>
          <w:p w14:paraId="6653D37E" w14:textId="4A76EF20" w:rsidR="00FF7E4E" w:rsidRPr="008D186C" w:rsidRDefault="00FF7E4E" w:rsidP="00FF7E4E">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38E57618" w14:textId="0CEA1B17" w:rsidR="00FF7E4E" w:rsidRPr="008D186C" w:rsidRDefault="00FF7E4E" w:rsidP="00FF7E4E">
            <w:pPr>
              <w:jc w:val="right"/>
              <w:rPr>
                <w:color w:val="000000"/>
                <w:sz w:val="18"/>
                <w:szCs w:val="18"/>
                <w:lang w:eastAsia="sk-SK"/>
              </w:rPr>
            </w:pPr>
            <w:r>
              <w:rPr>
                <w:color w:val="000000"/>
                <w:sz w:val="18"/>
                <w:szCs w:val="18"/>
                <w:lang w:eastAsia="sk-SK"/>
              </w:rPr>
              <w:t>803403</w:t>
            </w:r>
          </w:p>
        </w:tc>
        <w:tc>
          <w:tcPr>
            <w:tcW w:w="850" w:type="dxa"/>
            <w:tcBorders>
              <w:top w:val="nil"/>
              <w:left w:val="nil"/>
              <w:bottom w:val="single" w:sz="4" w:space="0" w:color="auto"/>
              <w:right w:val="single" w:sz="4" w:space="0" w:color="auto"/>
            </w:tcBorders>
            <w:shd w:val="clear" w:color="000000" w:fill="FFFFFF"/>
            <w:vAlign w:val="center"/>
            <w:hideMark/>
          </w:tcPr>
          <w:p w14:paraId="55F05115"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7F636EB6" w14:textId="649EA6DB"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249B4563"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73C1B7CF"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69B58006" w14:textId="6CD0502D" w:rsidR="00FF7E4E" w:rsidRPr="008D186C" w:rsidRDefault="00FF7E4E" w:rsidP="00FF7E4E">
            <w:pPr>
              <w:jc w:val="right"/>
              <w:rPr>
                <w:b/>
                <w:bCs/>
                <w:color w:val="000000"/>
                <w:sz w:val="18"/>
                <w:szCs w:val="18"/>
                <w:lang w:eastAsia="sk-SK"/>
              </w:rPr>
            </w:pPr>
            <w:r>
              <w:rPr>
                <w:b/>
                <w:bCs/>
                <w:color w:val="000000"/>
                <w:sz w:val="18"/>
                <w:szCs w:val="18"/>
                <w:lang w:eastAsia="sk-SK"/>
              </w:rPr>
              <w:t>803403</w:t>
            </w:r>
          </w:p>
        </w:tc>
      </w:tr>
      <w:tr w:rsidR="00FF7E4E" w:rsidRPr="008D186C" w14:paraId="370437F3" w14:textId="77777777" w:rsidTr="0003180B">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7DA11708" w14:textId="77777777" w:rsidR="00FF7E4E" w:rsidRPr="008D186C" w:rsidRDefault="00FF7E4E" w:rsidP="00FF7E4E">
            <w:pPr>
              <w:rPr>
                <w:color w:val="000000"/>
                <w:sz w:val="18"/>
                <w:szCs w:val="18"/>
                <w:lang w:eastAsia="sk-SK"/>
              </w:rPr>
            </w:pPr>
            <w:r w:rsidRPr="008D186C">
              <w:rPr>
                <w:color w:val="000000"/>
                <w:sz w:val="18"/>
                <w:szCs w:val="18"/>
                <w:lang w:eastAsia="sk-SK"/>
              </w:rPr>
              <w:t>Prírastky</w:t>
            </w:r>
          </w:p>
        </w:tc>
        <w:tc>
          <w:tcPr>
            <w:tcW w:w="922" w:type="dxa"/>
            <w:tcBorders>
              <w:top w:val="nil"/>
              <w:left w:val="nil"/>
              <w:bottom w:val="single" w:sz="4" w:space="0" w:color="auto"/>
              <w:right w:val="single" w:sz="4" w:space="0" w:color="auto"/>
            </w:tcBorders>
            <w:shd w:val="clear" w:color="000000" w:fill="FFFFFF"/>
            <w:vAlign w:val="center"/>
            <w:hideMark/>
          </w:tcPr>
          <w:p w14:paraId="27FD7888"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4205BF2A"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779" w:type="dxa"/>
            <w:gridSpan w:val="2"/>
            <w:tcBorders>
              <w:top w:val="nil"/>
              <w:left w:val="nil"/>
              <w:bottom w:val="single" w:sz="4" w:space="0" w:color="auto"/>
              <w:right w:val="single" w:sz="4" w:space="0" w:color="auto"/>
            </w:tcBorders>
            <w:shd w:val="clear" w:color="000000" w:fill="FFFFFF"/>
            <w:vAlign w:val="center"/>
            <w:hideMark/>
          </w:tcPr>
          <w:p w14:paraId="71838C37" w14:textId="52DE6C85" w:rsidR="00FF7E4E" w:rsidRPr="008D186C" w:rsidRDefault="00FF7E4E" w:rsidP="00FF7E4E">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5EA711A4" w14:textId="74D61A95" w:rsidR="00FF7E4E" w:rsidRPr="008D186C" w:rsidRDefault="00FF7E4E" w:rsidP="00FF7E4E">
            <w:pPr>
              <w:jc w:val="right"/>
              <w:rPr>
                <w:color w:val="000000"/>
                <w:sz w:val="18"/>
                <w:szCs w:val="18"/>
                <w:lang w:eastAsia="sk-SK"/>
              </w:rPr>
            </w:pPr>
            <w:r>
              <w:rPr>
                <w:color w:val="000000"/>
                <w:sz w:val="18"/>
                <w:szCs w:val="18"/>
                <w:lang w:eastAsia="sk-SK"/>
              </w:rPr>
              <w:t>14080</w:t>
            </w:r>
          </w:p>
        </w:tc>
        <w:tc>
          <w:tcPr>
            <w:tcW w:w="850" w:type="dxa"/>
            <w:tcBorders>
              <w:top w:val="nil"/>
              <w:left w:val="nil"/>
              <w:bottom w:val="single" w:sz="4" w:space="0" w:color="auto"/>
              <w:right w:val="single" w:sz="4" w:space="0" w:color="auto"/>
            </w:tcBorders>
            <w:shd w:val="clear" w:color="000000" w:fill="FFFFFF"/>
            <w:vAlign w:val="center"/>
            <w:hideMark/>
          </w:tcPr>
          <w:p w14:paraId="4A5C9D90"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5E15871C" w14:textId="40F96446"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7AED294A"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77560034"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3952C2B4" w14:textId="48FDEC2C" w:rsidR="00FF7E4E" w:rsidRPr="008D186C" w:rsidRDefault="00FF7E4E" w:rsidP="00FF7E4E">
            <w:pPr>
              <w:jc w:val="right"/>
              <w:rPr>
                <w:b/>
                <w:bCs/>
                <w:color w:val="000000"/>
                <w:sz w:val="18"/>
                <w:szCs w:val="18"/>
                <w:lang w:eastAsia="sk-SK"/>
              </w:rPr>
            </w:pPr>
            <w:r>
              <w:rPr>
                <w:b/>
                <w:bCs/>
                <w:color w:val="000000"/>
                <w:sz w:val="18"/>
                <w:szCs w:val="18"/>
                <w:lang w:eastAsia="sk-SK"/>
              </w:rPr>
              <w:t>14080</w:t>
            </w:r>
          </w:p>
        </w:tc>
      </w:tr>
      <w:tr w:rsidR="00FF7E4E" w:rsidRPr="008D186C" w14:paraId="1D80E1AB" w14:textId="77777777" w:rsidTr="0003180B">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37E346D6" w14:textId="77777777" w:rsidR="00FF7E4E" w:rsidRPr="008D186C" w:rsidRDefault="00FF7E4E" w:rsidP="00FF7E4E">
            <w:pPr>
              <w:rPr>
                <w:color w:val="000000"/>
                <w:sz w:val="18"/>
                <w:szCs w:val="18"/>
                <w:lang w:eastAsia="sk-SK"/>
              </w:rPr>
            </w:pPr>
            <w:r w:rsidRPr="008D186C">
              <w:rPr>
                <w:color w:val="000000"/>
                <w:sz w:val="18"/>
                <w:szCs w:val="18"/>
                <w:lang w:eastAsia="sk-SK"/>
              </w:rPr>
              <w:t>Úbytky</w:t>
            </w:r>
          </w:p>
        </w:tc>
        <w:tc>
          <w:tcPr>
            <w:tcW w:w="922" w:type="dxa"/>
            <w:tcBorders>
              <w:top w:val="nil"/>
              <w:left w:val="nil"/>
              <w:bottom w:val="single" w:sz="4" w:space="0" w:color="auto"/>
              <w:right w:val="single" w:sz="4" w:space="0" w:color="auto"/>
            </w:tcBorders>
            <w:shd w:val="clear" w:color="000000" w:fill="FFFFFF"/>
            <w:vAlign w:val="center"/>
            <w:hideMark/>
          </w:tcPr>
          <w:p w14:paraId="25214640"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0890DC2C"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779" w:type="dxa"/>
            <w:gridSpan w:val="2"/>
            <w:tcBorders>
              <w:top w:val="nil"/>
              <w:left w:val="nil"/>
              <w:bottom w:val="single" w:sz="4" w:space="0" w:color="auto"/>
              <w:right w:val="single" w:sz="4" w:space="0" w:color="auto"/>
            </w:tcBorders>
            <w:shd w:val="clear" w:color="000000" w:fill="FFFFFF"/>
            <w:vAlign w:val="center"/>
            <w:hideMark/>
          </w:tcPr>
          <w:p w14:paraId="385B2C12" w14:textId="25AF20D8" w:rsidR="00FF7E4E" w:rsidRPr="008D186C" w:rsidRDefault="00FF7E4E" w:rsidP="00FF7E4E">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1CB68F33" w14:textId="668015F9"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22A05725"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7C3BE215" w14:textId="27840EB9"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205D2FF3"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32053B8B"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0DCA1B2A" w14:textId="7A07D36D" w:rsidR="00FF7E4E" w:rsidRPr="008D186C" w:rsidRDefault="00E86954" w:rsidP="00FF7E4E">
            <w:pPr>
              <w:jc w:val="right"/>
              <w:rPr>
                <w:b/>
                <w:bCs/>
                <w:color w:val="000000"/>
                <w:sz w:val="18"/>
                <w:szCs w:val="18"/>
                <w:lang w:eastAsia="sk-SK"/>
              </w:rPr>
            </w:pPr>
            <w:r>
              <w:rPr>
                <w:b/>
                <w:bCs/>
                <w:color w:val="000000"/>
                <w:sz w:val="18"/>
                <w:szCs w:val="18"/>
                <w:lang w:eastAsia="sk-SK"/>
              </w:rPr>
              <w:t>0</w:t>
            </w:r>
          </w:p>
        </w:tc>
      </w:tr>
      <w:tr w:rsidR="00FF7E4E" w:rsidRPr="008D186C" w14:paraId="50CFA7B7" w14:textId="77777777" w:rsidTr="0003180B">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745E1491" w14:textId="77777777" w:rsidR="00FF7E4E" w:rsidRPr="008D186C" w:rsidRDefault="00FF7E4E" w:rsidP="00FF7E4E">
            <w:pPr>
              <w:rPr>
                <w:color w:val="000000"/>
                <w:sz w:val="18"/>
                <w:szCs w:val="18"/>
                <w:lang w:eastAsia="sk-SK"/>
              </w:rPr>
            </w:pPr>
            <w:r w:rsidRPr="008D186C">
              <w:rPr>
                <w:color w:val="000000"/>
                <w:sz w:val="18"/>
                <w:szCs w:val="18"/>
                <w:lang w:eastAsia="sk-SK"/>
              </w:rPr>
              <w:t>Presuny</w:t>
            </w:r>
          </w:p>
        </w:tc>
        <w:tc>
          <w:tcPr>
            <w:tcW w:w="922" w:type="dxa"/>
            <w:tcBorders>
              <w:top w:val="nil"/>
              <w:left w:val="nil"/>
              <w:bottom w:val="single" w:sz="4" w:space="0" w:color="auto"/>
              <w:right w:val="single" w:sz="4" w:space="0" w:color="auto"/>
            </w:tcBorders>
            <w:shd w:val="clear" w:color="000000" w:fill="FFFFFF"/>
            <w:vAlign w:val="center"/>
            <w:hideMark/>
          </w:tcPr>
          <w:p w14:paraId="5847E866"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59AB7648"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779" w:type="dxa"/>
            <w:gridSpan w:val="2"/>
            <w:tcBorders>
              <w:top w:val="nil"/>
              <w:left w:val="nil"/>
              <w:bottom w:val="single" w:sz="4" w:space="0" w:color="auto"/>
              <w:right w:val="single" w:sz="4" w:space="0" w:color="auto"/>
            </w:tcBorders>
            <w:shd w:val="clear" w:color="000000" w:fill="FFFFFF"/>
            <w:vAlign w:val="center"/>
            <w:hideMark/>
          </w:tcPr>
          <w:p w14:paraId="21E59135"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7F006B0D" w14:textId="24E98569"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4E17D8E5"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03E896BF" w14:textId="746C90FF"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0CEBD0CA"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4DB5A016"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4BCB4981" w14:textId="77777777" w:rsidR="00FF7E4E" w:rsidRPr="008D186C" w:rsidRDefault="00FF7E4E" w:rsidP="00FF7E4E">
            <w:pPr>
              <w:jc w:val="right"/>
              <w:rPr>
                <w:b/>
                <w:bCs/>
                <w:color w:val="000000"/>
                <w:sz w:val="18"/>
                <w:szCs w:val="18"/>
                <w:lang w:eastAsia="sk-SK"/>
              </w:rPr>
            </w:pPr>
            <w:r w:rsidRPr="008D186C">
              <w:rPr>
                <w:b/>
                <w:bCs/>
                <w:color w:val="000000"/>
                <w:sz w:val="18"/>
                <w:szCs w:val="18"/>
                <w:lang w:eastAsia="sk-SK"/>
              </w:rPr>
              <w:t>0</w:t>
            </w:r>
          </w:p>
        </w:tc>
      </w:tr>
      <w:tr w:rsidR="00FF7E4E" w:rsidRPr="008D186C" w14:paraId="3D48159B" w14:textId="77777777" w:rsidTr="0003180B">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4961E6C1" w14:textId="77777777" w:rsidR="00FF7E4E" w:rsidRPr="008D186C" w:rsidRDefault="00FF7E4E" w:rsidP="00FF7E4E">
            <w:pPr>
              <w:rPr>
                <w:b/>
                <w:bCs/>
                <w:color w:val="000000"/>
                <w:sz w:val="18"/>
                <w:szCs w:val="18"/>
                <w:lang w:eastAsia="sk-SK"/>
              </w:rPr>
            </w:pPr>
            <w:r w:rsidRPr="008D186C">
              <w:rPr>
                <w:b/>
                <w:bCs/>
                <w:color w:val="000000"/>
                <w:sz w:val="18"/>
                <w:szCs w:val="18"/>
                <w:lang w:eastAsia="sk-SK"/>
              </w:rPr>
              <w:t>Stav na konci účtovného obdobia</w:t>
            </w:r>
          </w:p>
        </w:tc>
        <w:tc>
          <w:tcPr>
            <w:tcW w:w="922" w:type="dxa"/>
            <w:tcBorders>
              <w:top w:val="nil"/>
              <w:left w:val="nil"/>
              <w:bottom w:val="single" w:sz="4" w:space="0" w:color="auto"/>
              <w:right w:val="single" w:sz="4" w:space="0" w:color="auto"/>
            </w:tcBorders>
            <w:shd w:val="clear" w:color="000000" w:fill="FFFFFF"/>
            <w:vAlign w:val="center"/>
            <w:hideMark/>
          </w:tcPr>
          <w:p w14:paraId="4BDE5AB2"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2C4A3DAD"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779" w:type="dxa"/>
            <w:gridSpan w:val="2"/>
            <w:tcBorders>
              <w:top w:val="nil"/>
              <w:left w:val="nil"/>
              <w:bottom w:val="single" w:sz="4" w:space="0" w:color="auto"/>
              <w:right w:val="single" w:sz="4" w:space="0" w:color="auto"/>
            </w:tcBorders>
            <w:shd w:val="clear" w:color="000000" w:fill="FFFFFF"/>
            <w:vAlign w:val="center"/>
            <w:hideMark/>
          </w:tcPr>
          <w:p w14:paraId="372CD59D" w14:textId="4FC07757" w:rsidR="00FF7E4E" w:rsidRPr="008D186C" w:rsidRDefault="00FF7E4E" w:rsidP="00FF7E4E">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4E0BB19D" w14:textId="4E239B67" w:rsidR="00FF7E4E" w:rsidRPr="008D186C" w:rsidRDefault="00FF7E4E" w:rsidP="00FF7E4E">
            <w:pPr>
              <w:jc w:val="right"/>
              <w:rPr>
                <w:color w:val="000000"/>
                <w:sz w:val="18"/>
                <w:szCs w:val="18"/>
                <w:lang w:eastAsia="sk-SK"/>
              </w:rPr>
            </w:pPr>
            <w:r>
              <w:rPr>
                <w:color w:val="000000"/>
                <w:sz w:val="18"/>
                <w:szCs w:val="18"/>
                <w:lang w:eastAsia="sk-SK"/>
              </w:rPr>
              <w:t>817483</w:t>
            </w:r>
          </w:p>
        </w:tc>
        <w:tc>
          <w:tcPr>
            <w:tcW w:w="850" w:type="dxa"/>
            <w:tcBorders>
              <w:top w:val="nil"/>
              <w:left w:val="nil"/>
              <w:bottom w:val="single" w:sz="4" w:space="0" w:color="auto"/>
              <w:right w:val="single" w:sz="4" w:space="0" w:color="auto"/>
            </w:tcBorders>
            <w:shd w:val="clear" w:color="000000" w:fill="FFFFFF"/>
            <w:vAlign w:val="center"/>
            <w:hideMark/>
          </w:tcPr>
          <w:p w14:paraId="31A9BC1D"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57A26379" w14:textId="13FD1304"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0BCF08FA"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20982781"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tcPr>
          <w:p w14:paraId="08303AB0" w14:textId="0EDB1AB5" w:rsidR="00FF7E4E" w:rsidRPr="008D186C" w:rsidRDefault="00FF7E4E" w:rsidP="00FF7E4E">
            <w:pPr>
              <w:jc w:val="right"/>
              <w:rPr>
                <w:b/>
                <w:bCs/>
                <w:color w:val="000000"/>
                <w:sz w:val="18"/>
                <w:szCs w:val="18"/>
                <w:lang w:eastAsia="sk-SK"/>
              </w:rPr>
            </w:pPr>
            <w:r>
              <w:rPr>
                <w:b/>
                <w:bCs/>
                <w:color w:val="000000"/>
                <w:sz w:val="18"/>
                <w:szCs w:val="18"/>
                <w:lang w:eastAsia="sk-SK"/>
              </w:rPr>
              <w:t>817483</w:t>
            </w:r>
          </w:p>
        </w:tc>
      </w:tr>
      <w:tr w:rsidR="00595790" w:rsidRPr="008D186C" w14:paraId="686DB3BA" w14:textId="77777777" w:rsidTr="0003180B">
        <w:trPr>
          <w:trHeight w:val="227"/>
        </w:trPr>
        <w:tc>
          <w:tcPr>
            <w:tcW w:w="2127" w:type="dxa"/>
            <w:tcBorders>
              <w:top w:val="nil"/>
              <w:left w:val="single" w:sz="4" w:space="0" w:color="auto"/>
              <w:bottom w:val="single" w:sz="4" w:space="0" w:color="auto"/>
              <w:right w:val="nil"/>
            </w:tcBorders>
            <w:shd w:val="clear" w:color="000000" w:fill="FFFFFF"/>
            <w:noWrap/>
            <w:vAlign w:val="center"/>
            <w:hideMark/>
          </w:tcPr>
          <w:p w14:paraId="1171A078" w14:textId="77777777" w:rsidR="00595790" w:rsidRPr="008D186C" w:rsidRDefault="00595790" w:rsidP="00595790">
            <w:pPr>
              <w:rPr>
                <w:color w:val="000000"/>
                <w:sz w:val="18"/>
                <w:szCs w:val="18"/>
                <w:lang w:eastAsia="sk-SK"/>
              </w:rPr>
            </w:pPr>
            <w:r w:rsidRPr="008D186C">
              <w:rPr>
                <w:color w:val="000000"/>
                <w:sz w:val="18"/>
                <w:szCs w:val="18"/>
                <w:lang w:eastAsia="sk-SK"/>
              </w:rPr>
              <w:t>Opravné položky</w:t>
            </w:r>
          </w:p>
        </w:tc>
        <w:tc>
          <w:tcPr>
            <w:tcW w:w="922" w:type="dxa"/>
            <w:tcBorders>
              <w:top w:val="nil"/>
              <w:left w:val="nil"/>
              <w:bottom w:val="single" w:sz="4" w:space="0" w:color="auto"/>
              <w:right w:val="nil"/>
            </w:tcBorders>
            <w:shd w:val="clear" w:color="000000" w:fill="FFFFFF"/>
            <w:vAlign w:val="center"/>
            <w:hideMark/>
          </w:tcPr>
          <w:p w14:paraId="4F25E82B" w14:textId="77777777" w:rsidR="00595790" w:rsidRPr="008D186C" w:rsidRDefault="00595790" w:rsidP="00595790">
            <w:pPr>
              <w:jc w:val="center"/>
              <w:rPr>
                <w:color w:val="000000"/>
                <w:sz w:val="18"/>
                <w:szCs w:val="18"/>
                <w:lang w:eastAsia="sk-SK"/>
              </w:rPr>
            </w:pPr>
            <w:r w:rsidRPr="008D186C">
              <w:rPr>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14:paraId="7C48ABE2" w14:textId="77777777" w:rsidR="00595790" w:rsidRPr="008D186C" w:rsidRDefault="00595790" w:rsidP="00595790">
            <w:pPr>
              <w:jc w:val="center"/>
              <w:rPr>
                <w:color w:val="000000"/>
                <w:sz w:val="18"/>
                <w:szCs w:val="18"/>
                <w:lang w:eastAsia="sk-SK"/>
              </w:rPr>
            </w:pPr>
            <w:r w:rsidRPr="008D186C">
              <w:rPr>
                <w:color w:val="000000"/>
                <w:sz w:val="18"/>
                <w:szCs w:val="18"/>
                <w:lang w:eastAsia="sk-SK"/>
              </w:rPr>
              <w:t> </w:t>
            </w:r>
          </w:p>
        </w:tc>
        <w:tc>
          <w:tcPr>
            <w:tcW w:w="779" w:type="dxa"/>
            <w:gridSpan w:val="2"/>
            <w:tcBorders>
              <w:top w:val="nil"/>
              <w:left w:val="nil"/>
              <w:bottom w:val="single" w:sz="4" w:space="0" w:color="auto"/>
              <w:right w:val="nil"/>
            </w:tcBorders>
            <w:shd w:val="clear" w:color="000000" w:fill="FFFFFF"/>
            <w:vAlign w:val="center"/>
            <w:hideMark/>
          </w:tcPr>
          <w:p w14:paraId="0AF6FD62" w14:textId="77777777" w:rsidR="00595790" w:rsidRPr="008D186C" w:rsidRDefault="00595790" w:rsidP="00595790">
            <w:pPr>
              <w:jc w:val="center"/>
              <w:rPr>
                <w:color w:val="000000"/>
                <w:sz w:val="18"/>
                <w:szCs w:val="18"/>
                <w:lang w:eastAsia="sk-SK"/>
              </w:rPr>
            </w:pPr>
            <w:r w:rsidRPr="008D186C">
              <w:rPr>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40634AE1" w14:textId="77777777" w:rsidR="00595790" w:rsidRPr="008D186C" w:rsidRDefault="00595790" w:rsidP="00595790">
            <w:pPr>
              <w:jc w:val="center"/>
              <w:rPr>
                <w:color w:val="000000"/>
                <w:sz w:val="18"/>
                <w:szCs w:val="18"/>
                <w:lang w:eastAsia="sk-SK"/>
              </w:rPr>
            </w:pPr>
            <w:r w:rsidRPr="008D186C">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3C3C6F02" w14:textId="77777777" w:rsidR="00595790" w:rsidRPr="008D186C" w:rsidRDefault="00595790" w:rsidP="00595790">
            <w:pPr>
              <w:jc w:val="center"/>
              <w:rPr>
                <w:color w:val="000000"/>
                <w:sz w:val="18"/>
                <w:szCs w:val="18"/>
                <w:lang w:eastAsia="sk-SK"/>
              </w:rPr>
            </w:pPr>
            <w:r w:rsidRPr="008D186C">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14:paraId="757B6E53" w14:textId="77777777" w:rsidR="00595790" w:rsidRPr="008D186C" w:rsidRDefault="00595790" w:rsidP="00595790">
            <w:pPr>
              <w:jc w:val="center"/>
              <w:rPr>
                <w:color w:val="000000"/>
                <w:sz w:val="18"/>
                <w:szCs w:val="18"/>
                <w:lang w:eastAsia="sk-SK"/>
              </w:rPr>
            </w:pPr>
            <w:r w:rsidRPr="008D186C">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1B4454C0" w14:textId="77777777" w:rsidR="00595790" w:rsidRPr="008D186C" w:rsidRDefault="00595790" w:rsidP="00595790">
            <w:pPr>
              <w:jc w:val="center"/>
              <w:rPr>
                <w:color w:val="000000"/>
                <w:sz w:val="18"/>
                <w:szCs w:val="18"/>
                <w:lang w:eastAsia="sk-SK"/>
              </w:rPr>
            </w:pPr>
            <w:r w:rsidRPr="008D186C">
              <w:rPr>
                <w:color w:val="000000"/>
                <w:sz w:val="18"/>
                <w:szCs w:val="18"/>
                <w:lang w:eastAsia="sk-SK"/>
              </w:rPr>
              <w:t> </w:t>
            </w:r>
          </w:p>
        </w:tc>
        <w:tc>
          <w:tcPr>
            <w:tcW w:w="993" w:type="dxa"/>
            <w:gridSpan w:val="3"/>
            <w:tcBorders>
              <w:top w:val="nil"/>
              <w:left w:val="nil"/>
              <w:bottom w:val="single" w:sz="4" w:space="0" w:color="auto"/>
              <w:right w:val="nil"/>
            </w:tcBorders>
            <w:shd w:val="clear" w:color="000000" w:fill="FFFFFF"/>
            <w:vAlign w:val="center"/>
            <w:hideMark/>
          </w:tcPr>
          <w:p w14:paraId="27740120" w14:textId="77777777" w:rsidR="00595790" w:rsidRPr="008D186C" w:rsidRDefault="00595790" w:rsidP="00595790">
            <w:pPr>
              <w:jc w:val="center"/>
              <w:rPr>
                <w:color w:val="000000"/>
                <w:sz w:val="18"/>
                <w:szCs w:val="18"/>
                <w:lang w:eastAsia="sk-SK"/>
              </w:rPr>
            </w:pPr>
            <w:r w:rsidRPr="008D186C">
              <w:rPr>
                <w:color w:val="000000"/>
                <w:sz w:val="18"/>
                <w:szCs w:val="18"/>
                <w:lang w:eastAsia="sk-SK"/>
              </w:rPr>
              <w:t> </w:t>
            </w:r>
          </w:p>
        </w:tc>
        <w:tc>
          <w:tcPr>
            <w:tcW w:w="708" w:type="dxa"/>
            <w:tcBorders>
              <w:top w:val="nil"/>
              <w:left w:val="nil"/>
              <w:bottom w:val="single" w:sz="4" w:space="0" w:color="auto"/>
              <w:right w:val="single" w:sz="4" w:space="0" w:color="auto"/>
            </w:tcBorders>
            <w:shd w:val="clear" w:color="000000" w:fill="FFFFFF"/>
            <w:noWrap/>
            <w:vAlign w:val="center"/>
            <w:hideMark/>
          </w:tcPr>
          <w:p w14:paraId="285BE505" w14:textId="77777777" w:rsidR="00595790" w:rsidRPr="008D186C" w:rsidRDefault="00595790" w:rsidP="00595790">
            <w:pPr>
              <w:rPr>
                <w:color w:val="000000"/>
                <w:sz w:val="18"/>
                <w:szCs w:val="18"/>
                <w:lang w:eastAsia="sk-SK"/>
              </w:rPr>
            </w:pPr>
            <w:r w:rsidRPr="008D186C">
              <w:rPr>
                <w:color w:val="000000"/>
                <w:sz w:val="18"/>
                <w:szCs w:val="18"/>
                <w:lang w:eastAsia="sk-SK"/>
              </w:rPr>
              <w:t> </w:t>
            </w:r>
          </w:p>
        </w:tc>
      </w:tr>
      <w:tr w:rsidR="00595790" w:rsidRPr="008D186C" w14:paraId="38B1628C" w14:textId="77777777" w:rsidTr="0003180B">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5394C847" w14:textId="77777777" w:rsidR="00595790" w:rsidRPr="008D186C" w:rsidRDefault="00595790" w:rsidP="00595790">
            <w:pPr>
              <w:rPr>
                <w:b/>
                <w:bCs/>
                <w:color w:val="000000"/>
                <w:sz w:val="18"/>
                <w:szCs w:val="18"/>
                <w:lang w:eastAsia="sk-SK"/>
              </w:rPr>
            </w:pPr>
            <w:r w:rsidRPr="008D186C">
              <w:rPr>
                <w:b/>
                <w:bCs/>
                <w:color w:val="000000"/>
                <w:sz w:val="18"/>
                <w:szCs w:val="18"/>
                <w:lang w:eastAsia="sk-SK"/>
              </w:rPr>
              <w:t>Stav na začiatku účtovného obdobia</w:t>
            </w:r>
          </w:p>
        </w:tc>
        <w:tc>
          <w:tcPr>
            <w:tcW w:w="922" w:type="dxa"/>
            <w:tcBorders>
              <w:top w:val="nil"/>
              <w:left w:val="nil"/>
              <w:bottom w:val="single" w:sz="4" w:space="0" w:color="auto"/>
              <w:right w:val="single" w:sz="4" w:space="0" w:color="auto"/>
            </w:tcBorders>
            <w:shd w:val="clear" w:color="000000" w:fill="FFFFFF"/>
            <w:vAlign w:val="center"/>
            <w:hideMark/>
          </w:tcPr>
          <w:p w14:paraId="0DD4203E"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1DE592D6"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779" w:type="dxa"/>
            <w:gridSpan w:val="2"/>
            <w:tcBorders>
              <w:top w:val="nil"/>
              <w:left w:val="nil"/>
              <w:bottom w:val="single" w:sz="4" w:space="0" w:color="auto"/>
              <w:right w:val="single" w:sz="4" w:space="0" w:color="auto"/>
            </w:tcBorders>
            <w:shd w:val="clear" w:color="000000" w:fill="FFFFFF"/>
            <w:vAlign w:val="center"/>
            <w:hideMark/>
          </w:tcPr>
          <w:p w14:paraId="0B3EEAF2" w14:textId="1C4C1952" w:rsidR="00595790" w:rsidRPr="00595790" w:rsidRDefault="00595790" w:rsidP="00595790">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07C7F92B"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1DAEA364"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4FBEF2B8"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6B7249F1"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1A8B9F3C"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tcPr>
          <w:p w14:paraId="79687DDC" w14:textId="1946FA1B" w:rsidR="00595790" w:rsidRPr="008D186C" w:rsidRDefault="00E86954" w:rsidP="00595790">
            <w:pPr>
              <w:jc w:val="right"/>
              <w:rPr>
                <w:b/>
                <w:bCs/>
                <w:color w:val="000000"/>
                <w:sz w:val="18"/>
                <w:szCs w:val="18"/>
                <w:lang w:eastAsia="sk-SK"/>
              </w:rPr>
            </w:pPr>
            <w:r>
              <w:rPr>
                <w:b/>
                <w:bCs/>
                <w:color w:val="000000"/>
                <w:sz w:val="18"/>
                <w:szCs w:val="18"/>
                <w:lang w:eastAsia="sk-SK"/>
              </w:rPr>
              <w:t>0</w:t>
            </w:r>
          </w:p>
        </w:tc>
      </w:tr>
      <w:tr w:rsidR="00595790" w:rsidRPr="008D186C" w14:paraId="7D9F0537" w14:textId="77777777" w:rsidTr="0003180B">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081E77FE" w14:textId="77777777" w:rsidR="00595790" w:rsidRPr="008D186C" w:rsidRDefault="00595790" w:rsidP="00595790">
            <w:pPr>
              <w:rPr>
                <w:color w:val="000000"/>
                <w:sz w:val="18"/>
                <w:szCs w:val="18"/>
                <w:lang w:eastAsia="sk-SK"/>
              </w:rPr>
            </w:pPr>
            <w:r w:rsidRPr="008D186C">
              <w:rPr>
                <w:color w:val="000000"/>
                <w:sz w:val="18"/>
                <w:szCs w:val="18"/>
                <w:lang w:eastAsia="sk-SK"/>
              </w:rPr>
              <w:t>Prírastky</w:t>
            </w:r>
          </w:p>
        </w:tc>
        <w:tc>
          <w:tcPr>
            <w:tcW w:w="922" w:type="dxa"/>
            <w:tcBorders>
              <w:top w:val="nil"/>
              <w:left w:val="nil"/>
              <w:bottom w:val="single" w:sz="4" w:space="0" w:color="auto"/>
              <w:right w:val="single" w:sz="4" w:space="0" w:color="auto"/>
            </w:tcBorders>
            <w:shd w:val="clear" w:color="000000" w:fill="FFFFFF"/>
            <w:vAlign w:val="center"/>
            <w:hideMark/>
          </w:tcPr>
          <w:p w14:paraId="13EE0AAA"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2E1BE8DC"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779" w:type="dxa"/>
            <w:gridSpan w:val="2"/>
            <w:tcBorders>
              <w:top w:val="nil"/>
              <w:left w:val="nil"/>
              <w:bottom w:val="single" w:sz="4" w:space="0" w:color="auto"/>
              <w:right w:val="single" w:sz="4" w:space="0" w:color="auto"/>
            </w:tcBorders>
            <w:shd w:val="clear" w:color="000000" w:fill="FFFFFF"/>
            <w:vAlign w:val="center"/>
            <w:hideMark/>
          </w:tcPr>
          <w:p w14:paraId="7FC1163C" w14:textId="7FCBCF94" w:rsidR="00595790" w:rsidRPr="00595790" w:rsidRDefault="00595790" w:rsidP="00595790">
            <w:pPr>
              <w:jc w:val="right"/>
              <w:rPr>
                <w:color w:val="000000"/>
                <w:sz w:val="18"/>
                <w:szCs w:val="18"/>
                <w:lang w:eastAsia="sk-SK"/>
              </w:rPr>
            </w:pPr>
            <w:r w:rsidRPr="00595790">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2D7F0597"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7D064D31"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75CC3ABF"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36F6AB98"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3021C9F3"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1B4D400D" w14:textId="5EFA04F6" w:rsidR="00595790" w:rsidRPr="008D186C" w:rsidRDefault="00595790" w:rsidP="00595790">
            <w:pPr>
              <w:jc w:val="right"/>
              <w:rPr>
                <w:b/>
                <w:bCs/>
                <w:color w:val="000000"/>
                <w:sz w:val="18"/>
                <w:szCs w:val="18"/>
                <w:lang w:eastAsia="sk-SK"/>
              </w:rPr>
            </w:pPr>
            <w:r>
              <w:rPr>
                <w:b/>
                <w:bCs/>
                <w:color w:val="000000"/>
                <w:sz w:val="18"/>
                <w:szCs w:val="18"/>
                <w:lang w:eastAsia="sk-SK"/>
              </w:rPr>
              <w:t>0</w:t>
            </w:r>
          </w:p>
        </w:tc>
      </w:tr>
      <w:tr w:rsidR="00595790" w:rsidRPr="008D186C" w14:paraId="13EBB313" w14:textId="77777777" w:rsidTr="0003180B">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58980EA8" w14:textId="77777777" w:rsidR="00595790" w:rsidRPr="008D186C" w:rsidRDefault="00595790" w:rsidP="00595790">
            <w:pPr>
              <w:rPr>
                <w:color w:val="000000"/>
                <w:sz w:val="18"/>
                <w:szCs w:val="18"/>
                <w:lang w:eastAsia="sk-SK"/>
              </w:rPr>
            </w:pPr>
            <w:r w:rsidRPr="008D186C">
              <w:rPr>
                <w:color w:val="000000"/>
                <w:sz w:val="18"/>
                <w:szCs w:val="18"/>
                <w:lang w:eastAsia="sk-SK"/>
              </w:rPr>
              <w:t>Úbytky</w:t>
            </w:r>
          </w:p>
        </w:tc>
        <w:tc>
          <w:tcPr>
            <w:tcW w:w="922" w:type="dxa"/>
            <w:tcBorders>
              <w:top w:val="nil"/>
              <w:left w:val="nil"/>
              <w:bottom w:val="single" w:sz="4" w:space="0" w:color="auto"/>
              <w:right w:val="single" w:sz="4" w:space="0" w:color="auto"/>
            </w:tcBorders>
            <w:shd w:val="clear" w:color="000000" w:fill="FFFFFF"/>
            <w:vAlign w:val="center"/>
            <w:hideMark/>
          </w:tcPr>
          <w:p w14:paraId="5C7730A6"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6392468A"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779" w:type="dxa"/>
            <w:gridSpan w:val="2"/>
            <w:tcBorders>
              <w:top w:val="nil"/>
              <w:left w:val="nil"/>
              <w:bottom w:val="single" w:sz="4" w:space="0" w:color="auto"/>
              <w:right w:val="single" w:sz="4" w:space="0" w:color="auto"/>
            </w:tcBorders>
            <w:shd w:val="clear" w:color="000000" w:fill="FFFFFF"/>
            <w:vAlign w:val="center"/>
            <w:hideMark/>
          </w:tcPr>
          <w:p w14:paraId="7DA90E18" w14:textId="5B210897" w:rsidR="00595790" w:rsidRPr="00595790" w:rsidRDefault="00595790" w:rsidP="00595790">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598EB97C"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536EB32C"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58DC72C1"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1C2B32CD"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4048B066"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3FA40F4C" w14:textId="52F59AE0" w:rsidR="00595790" w:rsidRPr="008D186C" w:rsidRDefault="00E86954" w:rsidP="00595790">
            <w:pPr>
              <w:jc w:val="right"/>
              <w:rPr>
                <w:b/>
                <w:bCs/>
                <w:color w:val="000000"/>
                <w:sz w:val="18"/>
                <w:szCs w:val="18"/>
                <w:lang w:eastAsia="sk-SK"/>
              </w:rPr>
            </w:pPr>
            <w:r>
              <w:rPr>
                <w:b/>
                <w:bCs/>
                <w:color w:val="000000"/>
                <w:sz w:val="18"/>
                <w:szCs w:val="18"/>
                <w:lang w:eastAsia="sk-SK"/>
              </w:rPr>
              <w:t>0</w:t>
            </w:r>
          </w:p>
        </w:tc>
      </w:tr>
      <w:tr w:rsidR="00595790" w:rsidRPr="008D186C" w14:paraId="2990EF51" w14:textId="77777777" w:rsidTr="0003180B">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544198EC" w14:textId="77777777" w:rsidR="00595790" w:rsidRPr="008D186C" w:rsidRDefault="00595790" w:rsidP="00595790">
            <w:pPr>
              <w:rPr>
                <w:b/>
                <w:bCs/>
                <w:color w:val="000000"/>
                <w:sz w:val="18"/>
                <w:szCs w:val="18"/>
                <w:lang w:eastAsia="sk-SK"/>
              </w:rPr>
            </w:pPr>
            <w:r w:rsidRPr="008D186C">
              <w:rPr>
                <w:b/>
                <w:bCs/>
                <w:color w:val="000000"/>
                <w:sz w:val="18"/>
                <w:szCs w:val="18"/>
                <w:lang w:eastAsia="sk-SK"/>
              </w:rPr>
              <w:t>Stav na konci účtovného obdobia</w:t>
            </w:r>
          </w:p>
        </w:tc>
        <w:tc>
          <w:tcPr>
            <w:tcW w:w="922" w:type="dxa"/>
            <w:tcBorders>
              <w:top w:val="nil"/>
              <w:left w:val="nil"/>
              <w:bottom w:val="single" w:sz="4" w:space="0" w:color="auto"/>
              <w:right w:val="single" w:sz="4" w:space="0" w:color="auto"/>
            </w:tcBorders>
            <w:shd w:val="clear" w:color="000000" w:fill="FFFFFF"/>
            <w:vAlign w:val="center"/>
            <w:hideMark/>
          </w:tcPr>
          <w:p w14:paraId="73947856"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21D97CF2"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779" w:type="dxa"/>
            <w:gridSpan w:val="2"/>
            <w:tcBorders>
              <w:top w:val="nil"/>
              <w:left w:val="nil"/>
              <w:bottom w:val="single" w:sz="4" w:space="0" w:color="auto"/>
              <w:right w:val="single" w:sz="4" w:space="0" w:color="auto"/>
            </w:tcBorders>
            <w:shd w:val="clear" w:color="000000" w:fill="FFFFFF"/>
            <w:vAlign w:val="center"/>
            <w:hideMark/>
          </w:tcPr>
          <w:p w14:paraId="2F9B1393" w14:textId="30730D99" w:rsidR="00595790" w:rsidRPr="00595790" w:rsidRDefault="00595790" w:rsidP="00595790">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6B4AC910"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2F1062C6"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22AA186E"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7277E6E9"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7CE26643" w14:textId="77777777" w:rsidR="00595790" w:rsidRPr="008D186C" w:rsidRDefault="00595790" w:rsidP="00595790">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147A0EA8" w14:textId="33435EA4" w:rsidR="00595790" w:rsidRPr="008D186C" w:rsidRDefault="00E86954" w:rsidP="00595790">
            <w:pPr>
              <w:jc w:val="right"/>
              <w:rPr>
                <w:b/>
                <w:bCs/>
                <w:color w:val="000000"/>
                <w:sz w:val="18"/>
                <w:szCs w:val="18"/>
                <w:lang w:eastAsia="sk-SK"/>
              </w:rPr>
            </w:pPr>
            <w:r>
              <w:rPr>
                <w:b/>
                <w:bCs/>
                <w:color w:val="000000"/>
                <w:sz w:val="18"/>
                <w:szCs w:val="18"/>
                <w:lang w:eastAsia="sk-SK"/>
              </w:rPr>
              <w:t>0</w:t>
            </w:r>
          </w:p>
        </w:tc>
      </w:tr>
      <w:tr w:rsidR="00595790" w:rsidRPr="008D186C" w14:paraId="0EB43BD7" w14:textId="77777777" w:rsidTr="0003180B">
        <w:trPr>
          <w:trHeight w:val="227"/>
        </w:trPr>
        <w:tc>
          <w:tcPr>
            <w:tcW w:w="2127" w:type="dxa"/>
            <w:tcBorders>
              <w:top w:val="nil"/>
              <w:left w:val="single" w:sz="4" w:space="0" w:color="auto"/>
              <w:bottom w:val="single" w:sz="4" w:space="0" w:color="auto"/>
              <w:right w:val="nil"/>
            </w:tcBorders>
            <w:shd w:val="clear" w:color="000000" w:fill="FFFFFF"/>
            <w:noWrap/>
            <w:vAlign w:val="center"/>
            <w:hideMark/>
          </w:tcPr>
          <w:p w14:paraId="3839B751" w14:textId="77777777" w:rsidR="00595790" w:rsidRPr="008D186C" w:rsidRDefault="00595790" w:rsidP="00595790">
            <w:pPr>
              <w:rPr>
                <w:color w:val="000000"/>
                <w:sz w:val="18"/>
                <w:szCs w:val="18"/>
                <w:lang w:eastAsia="sk-SK"/>
              </w:rPr>
            </w:pPr>
            <w:r w:rsidRPr="008D186C">
              <w:rPr>
                <w:color w:val="000000"/>
                <w:sz w:val="18"/>
                <w:szCs w:val="18"/>
                <w:lang w:eastAsia="sk-SK"/>
              </w:rPr>
              <w:t>Účtovná hodnota</w:t>
            </w:r>
          </w:p>
        </w:tc>
        <w:tc>
          <w:tcPr>
            <w:tcW w:w="922" w:type="dxa"/>
            <w:tcBorders>
              <w:top w:val="nil"/>
              <w:left w:val="nil"/>
              <w:bottom w:val="single" w:sz="4" w:space="0" w:color="auto"/>
              <w:right w:val="nil"/>
            </w:tcBorders>
            <w:shd w:val="clear" w:color="000000" w:fill="FFFFFF"/>
            <w:vAlign w:val="center"/>
            <w:hideMark/>
          </w:tcPr>
          <w:p w14:paraId="193A5D71" w14:textId="77777777" w:rsidR="00595790" w:rsidRPr="008D186C" w:rsidRDefault="00595790" w:rsidP="00595790">
            <w:pPr>
              <w:jc w:val="center"/>
              <w:rPr>
                <w:color w:val="000000"/>
                <w:sz w:val="18"/>
                <w:szCs w:val="18"/>
                <w:lang w:eastAsia="sk-SK"/>
              </w:rPr>
            </w:pPr>
            <w:r w:rsidRPr="008D186C">
              <w:rPr>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14:paraId="6F1F88AC" w14:textId="77777777" w:rsidR="00595790" w:rsidRPr="008D186C" w:rsidRDefault="00595790" w:rsidP="00595790">
            <w:pPr>
              <w:jc w:val="center"/>
              <w:rPr>
                <w:color w:val="000000"/>
                <w:sz w:val="18"/>
                <w:szCs w:val="18"/>
                <w:lang w:eastAsia="sk-SK"/>
              </w:rPr>
            </w:pPr>
            <w:r w:rsidRPr="008D186C">
              <w:rPr>
                <w:color w:val="000000"/>
                <w:sz w:val="18"/>
                <w:szCs w:val="18"/>
                <w:lang w:eastAsia="sk-SK"/>
              </w:rPr>
              <w:t> </w:t>
            </w:r>
          </w:p>
        </w:tc>
        <w:tc>
          <w:tcPr>
            <w:tcW w:w="779" w:type="dxa"/>
            <w:gridSpan w:val="2"/>
            <w:tcBorders>
              <w:top w:val="nil"/>
              <w:left w:val="nil"/>
              <w:bottom w:val="single" w:sz="4" w:space="0" w:color="auto"/>
              <w:right w:val="nil"/>
            </w:tcBorders>
            <w:shd w:val="clear" w:color="000000" w:fill="FFFFFF"/>
            <w:vAlign w:val="center"/>
            <w:hideMark/>
          </w:tcPr>
          <w:p w14:paraId="27CB1969" w14:textId="77777777" w:rsidR="00595790" w:rsidRPr="008D186C" w:rsidRDefault="00595790" w:rsidP="00595790">
            <w:pPr>
              <w:jc w:val="center"/>
              <w:rPr>
                <w:color w:val="000000"/>
                <w:sz w:val="18"/>
                <w:szCs w:val="18"/>
                <w:lang w:eastAsia="sk-SK"/>
              </w:rPr>
            </w:pPr>
            <w:r w:rsidRPr="008D186C">
              <w:rPr>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359A8C6A" w14:textId="77777777" w:rsidR="00595790" w:rsidRPr="008D186C" w:rsidRDefault="00595790" w:rsidP="00595790">
            <w:pPr>
              <w:jc w:val="center"/>
              <w:rPr>
                <w:color w:val="000000"/>
                <w:sz w:val="18"/>
                <w:szCs w:val="18"/>
                <w:lang w:eastAsia="sk-SK"/>
              </w:rPr>
            </w:pPr>
            <w:r w:rsidRPr="008D186C">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05098BFD" w14:textId="77777777" w:rsidR="00595790" w:rsidRPr="008D186C" w:rsidRDefault="00595790" w:rsidP="00595790">
            <w:pPr>
              <w:jc w:val="center"/>
              <w:rPr>
                <w:color w:val="000000"/>
                <w:sz w:val="18"/>
                <w:szCs w:val="18"/>
                <w:lang w:eastAsia="sk-SK"/>
              </w:rPr>
            </w:pPr>
            <w:r w:rsidRPr="008D186C">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14:paraId="5A4C1557" w14:textId="77777777" w:rsidR="00595790" w:rsidRPr="008D186C" w:rsidRDefault="00595790" w:rsidP="00595790">
            <w:pPr>
              <w:jc w:val="center"/>
              <w:rPr>
                <w:color w:val="000000"/>
                <w:sz w:val="18"/>
                <w:szCs w:val="18"/>
                <w:lang w:eastAsia="sk-SK"/>
              </w:rPr>
            </w:pPr>
            <w:r w:rsidRPr="008D186C">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33DB9FCB" w14:textId="77777777" w:rsidR="00595790" w:rsidRPr="008D186C" w:rsidRDefault="00595790" w:rsidP="00595790">
            <w:pPr>
              <w:jc w:val="center"/>
              <w:rPr>
                <w:color w:val="000000"/>
                <w:sz w:val="18"/>
                <w:szCs w:val="18"/>
                <w:lang w:eastAsia="sk-SK"/>
              </w:rPr>
            </w:pPr>
            <w:r w:rsidRPr="008D186C">
              <w:rPr>
                <w:color w:val="000000"/>
                <w:sz w:val="18"/>
                <w:szCs w:val="18"/>
                <w:lang w:eastAsia="sk-SK"/>
              </w:rPr>
              <w:t> </w:t>
            </w:r>
          </w:p>
        </w:tc>
        <w:tc>
          <w:tcPr>
            <w:tcW w:w="993" w:type="dxa"/>
            <w:gridSpan w:val="3"/>
            <w:tcBorders>
              <w:top w:val="nil"/>
              <w:left w:val="nil"/>
              <w:bottom w:val="single" w:sz="4" w:space="0" w:color="auto"/>
              <w:right w:val="nil"/>
            </w:tcBorders>
            <w:shd w:val="clear" w:color="000000" w:fill="FFFFFF"/>
            <w:vAlign w:val="center"/>
            <w:hideMark/>
          </w:tcPr>
          <w:p w14:paraId="0B8E0BE3" w14:textId="77777777" w:rsidR="00595790" w:rsidRPr="008D186C" w:rsidRDefault="00595790" w:rsidP="00595790">
            <w:pPr>
              <w:jc w:val="center"/>
              <w:rPr>
                <w:color w:val="000000"/>
                <w:sz w:val="18"/>
                <w:szCs w:val="18"/>
                <w:lang w:eastAsia="sk-SK"/>
              </w:rPr>
            </w:pPr>
            <w:r w:rsidRPr="008D186C">
              <w:rPr>
                <w:color w:val="000000"/>
                <w:sz w:val="18"/>
                <w:szCs w:val="18"/>
                <w:lang w:eastAsia="sk-SK"/>
              </w:rPr>
              <w:t> </w:t>
            </w:r>
          </w:p>
        </w:tc>
        <w:tc>
          <w:tcPr>
            <w:tcW w:w="708" w:type="dxa"/>
            <w:tcBorders>
              <w:top w:val="nil"/>
              <w:left w:val="nil"/>
              <w:bottom w:val="single" w:sz="4" w:space="0" w:color="auto"/>
              <w:right w:val="single" w:sz="4" w:space="0" w:color="auto"/>
            </w:tcBorders>
            <w:shd w:val="clear" w:color="000000" w:fill="FFFFFF"/>
            <w:noWrap/>
            <w:vAlign w:val="center"/>
            <w:hideMark/>
          </w:tcPr>
          <w:p w14:paraId="636AAE79" w14:textId="77777777" w:rsidR="00595790" w:rsidRPr="008D186C" w:rsidRDefault="00595790" w:rsidP="00595790">
            <w:pPr>
              <w:rPr>
                <w:color w:val="000000"/>
                <w:sz w:val="18"/>
                <w:szCs w:val="18"/>
                <w:lang w:eastAsia="sk-SK"/>
              </w:rPr>
            </w:pPr>
            <w:r w:rsidRPr="008D186C">
              <w:rPr>
                <w:color w:val="000000"/>
                <w:sz w:val="18"/>
                <w:szCs w:val="18"/>
                <w:lang w:eastAsia="sk-SK"/>
              </w:rPr>
              <w:t> </w:t>
            </w:r>
          </w:p>
        </w:tc>
      </w:tr>
      <w:tr w:rsidR="00FF7E4E" w:rsidRPr="008D186C" w14:paraId="3FED7A59" w14:textId="77777777" w:rsidTr="0003180B">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33685F74" w14:textId="77777777" w:rsidR="00FF7E4E" w:rsidRPr="008D186C" w:rsidRDefault="00FF7E4E" w:rsidP="00FF7E4E">
            <w:pPr>
              <w:rPr>
                <w:b/>
                <w:bCs/>
                <w:color w:val="000000"/>
                <w:sz w:val="18"/>
                <w:szCs w:val="18"/>
                <w:lang w:eastAsia="sk-SK"/>
              </w:rPr>
            </w:pPr>
            <w:r w:rsidRPr="008D186C">
              <w:rPr>
                <w:b/>
                <w:bCs/>
                <w:color w:val="000000"/>
                <w:sz w:val="18"/>
                <w:szCs w:val="18"/>
                <w:lang w:eastAsia="sk-SK"/>
              </w:rPr>
              <w:t>Stav na začiatku účtovného obdobia</w:t>
            </w:r>
          </w:p>
        </w:tc>
        <w:tc>
          <w:tcPr>
            <w:tcW w:w="922" w:type="dxa"/>
            <w:tcBorders>
              <w:top w:val="nil"/>
              <w:left w:val="nil"/>
              <w:bottom w:val="single" w:sz="4" w:space="0" w:color="auto"/>
              <w:right w:val="single" w:sz="4" w:space="0" w:color="auto"/>
            </w:tcBorders>
            <w:shd w:val="clear" w:color="000000" w:fill="FFFFFF"/>
            <w:vAlign w:val="center"/>
            <w:hideMark/>
          </w:tcPr>
          <w:p w14:paraId="4622AF65"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3BAF8FC1"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779" w:type="dxa"/>
            <w:gridSpan w:val="2"/>
            <w:tcBorders>
              <w:top w:val="nil"/>
              <w:left w:val="nil"/>
              <w:bottom w:val="single" w:sz="4" w:space="0" w:color="auto"/>
              <w:right w:val="single" w:sz="4" w:space="0" w:color="auto"/>
            </w:tcBorders>
            <w:shd w:val="clear" w:color="000000" w:fill="FFFFFF"/>
            <w:vAlign w:val="center"/>
            <w:hideMark/>
          </w:tcPr>
          <w:p w14:paraId="592AC5B0" w14:textId="1A5A5D65" w:rsidR="00FF7E4E" w:rsidRPr="008D186C" w:rsidRDefault="00FF7E4E" w:rsidP="00FF7E4E">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58EEE453" w14:textId="68BA58CD" w:rsidR="00FF7E4E" w:rsidRPr="008D186C" w:rsidRDefault="00FF7E4E" w:rsidP="00FF7E4E">
            <w:pPr>
              <w:jc w:val="right"/>
              <w:rPr>
                <w:color w:val="000000"/>
                <w:sz w:val="18"/>
                <w:szCs w:val="18"/>
                <w:lang w:eastAsia="sk-SK"/>
              </w:rPr>
            </w:pPr>
            <w:r>
              <w:rPr>
                <w:color w:val="000000"/>
                <w:sz w:val="18"/>
                <w:szCs w:val="18"/>
                <w:lang w:eastAsia="sk-SK"/>
              </w:rPr>
              <w:t>803403</w:t>
            </w:r>
          </w:p>
        </w:tc>
        <w:tc>
          <w:tcPr>
            <w:tcW w:w="850" w:type="dxa"/>
            <w:tcBorders>
              <w:top w:val="nil"/>
              <w:left w:val="nil"/>
              <w:bottom w:val="single" w:sz="4" w:space="0" w:color="auto"/>
              <w:right w:val="single" w:sz="4" w:space="0" w:color="auto"/>
            </w:tcBorders>
            <w:shd w:val="clear" w:color="000000" w:fill="FFFFFF"/>
            <w:vAlign w:val="center"/>
            <w:hideMark/>
          </w:tcPr>
          <w:p w14:paraId="5FBA39DD"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064ABAD7" w14:textId="5CD3D199"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7BEE7EA0"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077CCCFE"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59D0F255" w14:textId="749EDE82" w:rsidR="00FF7E4E" w:rsidRPr="008D186C" w:rsidRDefault="00FF7E4E" w:rsidP="00FF7E4E">
            <w:pPr>
              <w:jc w:val="right"/>
              <w:rPr>
                <w:b/>
                <w:bCs/>
                <w:color w:val="000000"/>
                <w:sz w:val="18"/>
                <w:szCs w:val="18"/>
                <w:lang w:eastAsia="sk-SK"/>
              </w:rPr>
            </w:pPr>
            <w:r>
              <w:rPr>
                <w:b/>
                <w:bCs/>
                <w:color w:val="000000"/>
                <w:sz w:val="18"/>
                <w:szCs w:val="18"/>
                <w:lang w:eastAsia="sk-SK"/>
              </w:rPr>
              <w:t>803403</w:t>
            </w:r>
          </w:p>
        </w:tc>
      </w:tr>
      <w:tr w:rsidR="00FF7E4E" w:rsidRPr="008D186C" w14:paraId="7FB235D8" w14:textId="77777777" w:rsidTr="0003180B">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147B8F83" w14:textId="77777777" w:rsidR="00FF7E4E" w:rsidRPr="008D186C" w:rsidRDefault="00FF7E4E" w:rsidP="00FF7E4E">
            <w:pPr>
              <w:rPr>
                <w:b/>
                <w:bCs/>
                <w:color w:val="000000"/>
                <w:sz w:val="18"/>
                <w:szCs w:val="18"/>
                <w:lang w:eastAsia="sk-SK"/>
              </w:rPr>
            </w:pPr>
            <w:r w:rsidRPr="008D186C">
              <w:rPr>
                <w:b/>
                <w:bCs/>
                <w:color w:val="000000"/>
                <w:sz w:val="18"/>
                <w:szCs w:val="18"/>
                <w:lang w:eastAsia="sk-SK"/>
              </w:rPr>
              <w:t>Stav na konci účtovného obdobia</w:t>
            </w:r>
          </w:p>
        </w:tc>
        <w:tc>
          <w:tcPr>
            <w:tcW w:w="922" w:type="dxa"/>
            <w:tcBorders>
              <w:top w:val="nil"/>
              <w:left w:val="nil"/>
              <w:bottom w:val="single" w:sz="4" w:space="0" w:color="auto"/>
              <w:right w:val="single" w:sz="4" w:space="0" w:color="auto"/>
            </w:tcBorders>
            <w:shd w:val="clear" w:color="000000" w:fill="FFFFFF"/>
            <w:vAlign w:val="center"/>
            <w:hideMark/>
          </w:tcPr>
          <w:p w14:paraId="633D4CA2"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41B1DDF5"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779" w:type="dxa"/>
            <w:gridSpan w:val="2"/>
            <w:tcBorders>
              <w:top w:val="nil"/>
              <w:left w:val="nil"/>
              <w:bottom w:val="single" w:sz="4" w:space="0" w:color="auto"/>
              <w:right w:val="single" w:sz="4" w:space="0" w:color="auto"/>
            </w:tcBorders>
            <w:shd w:val="clear" w:color="000000" w:fill="FFFFFF"/>
            <w:vAlign w:val="center"/>
            <w:hideMark/>
          </w:tcPr>
          <w:p w14:paraId="5F9CEA8D" w14:textId="37B7ACD5" w:rsidR="00FF7E4E" w:rsidRPr="008D186C" w:rsidRDefault="00FF7E4E" w:rsidP="00FF7E4E">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21DF084E" w14:textId="681662C4" w:rsidR="00FF7E4E" w:rsidRPr="008D186C" w:rsidRDefault="00FF7E4E" w:rsidP="00FF7E4E">
            <w:pPr>
              <w:jc w:val="right"/>
              <w:rPr>
                <w:color w:val="000000"/>
                <w:sz w:val="18"/>
                <w:szCs w:val="18"/>
                <w:lang w:eastAsia="sk-SK"/>
              </w:rPr>
            </w:pPr>
            <w:r>
              <w:rPr>
                <w:color w:val="000000"/>
                <w:sz w:val="18"/>
                <w:szCs w:val="18"/>
                <w:lang w:eastAsia="sk-SK"/>
              </w:rPr>
              <w:t>817483</w:t>
            </w:r>
          </w:p>
        </w:tc>
        <w:tc>
          <w:tcPr>
            <w:tcW w:w="850" w:type="dxa"/>
            <w:tcBorders>
              <w:top w:val="nil"/>
              <w:left w:val="nil"/>
              <w:bottom w:val="single" w:sz="4" w:space="0" w:color="auto"/>
              <w:right w:val="single" w:sz="4" w:space="0" w:color="auto"/>
            </w:tcBorders>
            <w:shd w:val="clear" w:color="000000" w:fill="FFFFFF"/>
            <w:vAlign w:val="center"/>
            <w:hideMark/>
          </w:tcPr>
          <w:p w14:paraId="044E4D17"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4AF01A09" w14:textId="78C9AA56"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850" w:type="dxa"/>
            <w:tcBorders>
              <w:top w:val="single" w:sz="4" w:space="0" w:color="auto"/>
              <w:left w:val="nil"/>
              <w:bottom w:val="single" w:sz="4" w:space="0" w:color="auto"/>
              <w:right w:val="single" w:sz="4" w:space="0" w:color="auto"/>
            </w:tcBorders>
            <w:shd w:val="clear" w:color="000000" w:fill="FFFFFF"/>
            <w:vAlign w:val="center"/>
            <w:hideMark/>
          </w:tcPr>
          <w:p w14:paraId="7823AB53"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993" w:type="dxa"/>
            <w:gridSpan w:val="3"/>
            <w:tcBorders>
              <w:top w:val="single" w:sz="4" w:space="0" w:color="auto"/>
              <w:left w:val="nil"/>
              <w:bottom w:val="single" w:sz="4" w:space="0" w:color="auto"/>
              <w:right w:val="single" w:sz="4" w:space="0" w:color="auto"/>
            </w:tcBorders>
            <w:shd w:val="clear" w:color="000000" w:fill="FFFFFF"/>
            <w:vAlign w:val="center"/>
            <w:hideMark/>
          </w:tcPr>
          <w:p w14:paraId="0B708A1D" w14:textId="77777777" w:rsidR="00FF7E4E" w:rsidRPr="008D186C" w:rsidRDefault="00FF7E4E" w:rsidP="00FF7E4E">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776F30DB" w14:textId="2EE37744" w:rsidR="00FF7E4E" w:rsidRPr="008D186C" w:rsidRDefault="00FF7E4E" w:rsidP="00FF7E4E">
            <w:pPr>
              <w:jc w:val="right"/>
              <w:rPr>
                <w:b/>
                <w:bCs/>
                <w:color w:val="000000"/>
                <w:sz w:val="18"/>
                <w:szCs w:val="18"/>
                <w:lang w:eastAsia="sk-SK"/>
              </w:rPr>
            </w:pPr>
            <w:r>
              <w:rPr>
                <w:b/>
                <w:bCs/>
                <w:color w:val="000000"/>
                <w:sz w:val="18"/>
                <w:szCs w:val="18"/>
                <w:lang w:eastAsia="sk-SK"/>
              </w:rPr>
              <w:t>817483</w:t>
            </w:r>
          </w:p>
        </w:tc>
      </w:tr>
    </w:tbl>
    <w:p w14:paraId="3ED1C1FC" w14:textId="77777777" w:rsidR="0009016B" w:rsidRDefault="0009016B" w:rsidP="00DD6E59">
      <w:pPr>
        <w:pStyle w:val="Zkladntext"/>
        <w:ind w:left="0"/>
        <w:rPr>
          <w:szCs w:val="18"/>
        </w:rPr>
      </w:pPr>
    </w:p>
    <w:p w14:paraId="7D24859C" w14:textId="77777777" w:rsidR="00E86954" w:rsidRPr="008D186C" w:rsidRDefault="00E86954" w:rsidP="00DD6E59">
      <w:pPr>
        <w:pStyle w:val="Zkladntext"/>
        <w:ind w:left="0"/>
        <w:rPr>
          <w:szCs w:val="18"/>
        </w:rPr>
      </w:pPr>
    </w:p>
    <w:p w14:paraId="100BA7BB" w14:textId="2597DF41" w:rsidR="0009016B" w:rsidRPr="008D186C" w:rsidRDefault="0009016B" w:rsidP="0009016B">
      <w:pPr>
        <w:pStyle w:val="Zkladntext"/>
        <w:rPr>
          <w:szCs w:val="18"/>
        </w:rPr>
      </w:pPr>
      <w:r w:rsidRPr="008D186C">
        <w:rPr>
          <w:szCs w:val="18"/>
        </w:rPr>
        <w:t>Prehľad o pohybe dlhodobého finančného majetku od 1.1.20</w:t>
      </w:r>
      <w:r w:rsidR="00C14520">
        <w:rPr>
          <w:szCs w:val="18"/>
        </w:rPr>
        <w:t>2</w:t>
      </w:r>
      <w:r w:rsidR="004D22EC">
        <w:rPr>
          <w:szCs w:val="18"/>
        </w:rPr>
        <w:t>3</w:t>
      </w:r>
      <w:r w:rsidRPr="008D186C">
        <w:rPr>
          <w:szCs w:val="18"/>
        </w:rPr>
        <w:t xml:space="preserve"> do 31.12.20</w:t>
      </w:r>
      <w:r w:rsidR="00C14520">
        <w:rPr>
          <w:szCs w:val="18"/>
        </w:rPr>
        <w:t>2</w:t>
      </w:r>
      <w:r w:rsidR="004D22EC">
        <w:rPr>
          <w:szCs w:val="18"/>
        </w:rPr>
        <w:t>3</w:t>
      </w:r>
      <w:r w:rsidRPr="008D186C">
        <w:rPr>
          <w:szCs w:val="18"/>
        </w:rPr>
        <w:t xml:space="preserve">  je uvedený v tabuľke nižšie.</w:t>
      </w:r>
    </w:p>
    <w:tbl>
      <w:tblPr>
        <w:tblW w:w="9639" w:type="dxa"/>
        <w:tblInd w:w="70" w:type="dxa"/>
        <w:tblLayout w:type="fixed"/>
        <w:tblCellMar>
          <w:left w:w="70" w:type="dxa"/>
          <w:right w:w="70" w:type="dxa"/>
        </w:tblCellMar>
        <w:tblLook w:val="04A0" w:firstRow="1" w:lastRow="0" w:firstColumn="1" w:lastColumn="0" w:noHBand="0" w:noVBand="1"/>
      </w:tblPr>
      <w:tblGrid>
        <w:gridCol w:w="2127"/>
        <w:gridCol w:w="850"/>
        <w:gridCol w:w="278"/>
        <w:gridCol w:w="573"/>
        <w:gridCol w:w="325"/>
        <w:gridCol w:w="525"/>
        <w:gridCol w:w="218"/>
        <w:gridCol w:w="491"/>
        <w:gridCol w:w="850"/>
        <w:gridCol w:w="851"/>
        <w:gridCol w:w="850"/>
        <w:gridCol w:w="41"/>
        <w:gridCol w:w="865"/>
        <w:gridCol w:w="87"/>
        <w:gridCol w:w="708"/>
      </w:tblGrid>
      <w:tr w:rsidR="0009016B" w:rsidRPr="008D186C" w14:paraId="2BAFABBD" w14:textId="77777777" w:rsidTr="00DD6E59">
        <w:trPr>
          <w:trHeight w:val="113"/>
        </w:trPr>
        <w:tc>
          <w:tcPr>
            <w:tcW w:w="2127" w:type="dxa"/>
            <w:tcBorders>
              <w:top w:val="nil"/>
              <w:left w:val="nil"/>
              <w:bottom w:val="single" w:sz="4" w:space="0" w:color="auto"/>
              <w:right w:val="nil"/>
            </w:tcBorders>
            <w:shd w:val="clear" w:color="000000" w:fill="FFFFFF"/>
            <w:noWrap/>
            <w:vAlign w:val="center"/>
            <w:hideMark/>
          </w:tcPr>
          <w:p w14:paraId="2A2E79D7" w14:textId="77777777" w:rsidR="0009016B" w:rsidRPr="008D186C" w:rsidRDefault="0009016B" w:rsidP="0009016B">
            <w:pPr>
              <w:jc w:val="center"/>
              <w:rPr>
                <w:i/>
                <w:iCs/>
                <w:color w:val="000000"/>
                <w:sz w:val="18"/>
                <w:szCs w:val="18"/>
                <w:lang w:eastAsia="sk-SK"/>
              </w:rPr>
            </w:pPr>
            <w:r w:rsidRPr="008D186C">
              <w:rPr>
                <w:iCs/>
                <w:color w:val="000000"/>
                <w:sz w:val="18"/>
                <w:szCs w:val="18"/>
                <w:lang w:eastAsia="sk-SK"/>
              </w:rPr>
              <w:t xml:space="preserve">      </w:t>
            </w:r>
            <w:r w:rsidRPr="008D186C">
              <w:rPr>
                <w:i/>
                <w:iCs/>
                <w:color w:val="000000"/>
                <w:sz w:val="18"/>
                <w:szCs w:val="18"/>
                <w:lang w:eastAsia="sk-SK"/>
              </w:rPr>
              <w:t> </w:t>
            </w:r>
          </w:p>
        </w:tc>
        <w:tc>
          <w:tcPr>
            <w:tcW w:w="1128" w:type="dxa"/>
            <w:gridSpan w:val="2"/>
            <w:tcBorders>
              <w:top w:val="nil"/>
              <w:left w:val="nil"/>
              <w:bottom w:val="single" w:sz="4" w:space="0" w:color="auto"/>
              <w:right w:val="nil"/>
            </w:tcBorders>
            <w:shd w:val="clear" w:color="000000" w:fill="FFFFFF"/>
            <w:vAlign w:val="center"/>
            <w:hideMark/>
          </w:tcPr>
          <w:p w14:paraId="5404FCD4"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898" w:type="dxa"/>
            <w:gridSpan w:val="2"/>
            <w:tcBorders>
              <w:top w:val="nil"/>
              <w:left w:val="nil"/>
              <w:bottom w:val="single" w:sz="4" w:space="0" w:color="auto"/>
              <w:right w:val="nil"/>
            </w:tcBorders>
            <w:shd w:val="clear" w:color="000000" w:fill="FFFFFF"/>
            <w:vAlign w:val="center"/>
            <w:hideMark/>
          </w:tcPr>
          <w:p w14:paraId="5E64350B"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743" w:type="dxa"/>
            <w:gridSpan w:val="2"/>
            <w:tcBorders>
              <w:top w:val="nil"/>
              <w:left w:val="nil"/>
              <w:bottom w:val="single" w:sz="4" w:space="0" w:color="auto"/>
              <w:right w:val="nil"/>
            </w:tcBorders>
            <w:shd w:val="clear" w:color="000000" w:fill="FFFFFF"/>
            <w:vAlign w:val="center"/>
            <w:hideMark/>
          </w:tcPr>
          <w:p w14:paraId="4553D3A4"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491" w:type="dxa"/>
            <w:tcBorders>
              <w:top w:val="nil"/>
              <w:left w:val="nil"/>
              <w:bottom w:val="single" w:sz="4" w:space="0" w:color="auto"/>
              <w:right w:val="nil"/>
            </w:tcBorders>
            <w:shd w:val="clear" w:color="000000" w:fill="FFFFFF"/>
            <w:vAlign w:val="center"/>
            <w:hideMark/>
          </w:tcPr>
          <w:p w14:paraId="3BEB22F4"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46A8C574"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14:paraId="53ABD2AC"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891" w:type="dxa"/>
            <w:gridSpan w:val="2"/>
            <w:tcBorders>
              <w:top w:val="nil"/>
              <w:left w:val="nil"/>
              <w:bottom w:val="single" w:sz="4" w:space="0" w:color="auto"/>
              <w:right w:val="nil"/>
            </w:tcBorders>
            <w:shd w:val="clear" w:color="000000" w:fill="FFFFFF"/>
            <w:vAlign w:val="center"/>
            <w:hideMark/>
          </w:tcPr>
          <w:p w14:paraId="01BE0108"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865" w:type="dxa"/>
            <w:tcBorders>
              <w:top w:val="nil"/>
              <w:left w:val="nil"/>
              <w:bottom w:val="single" w:sz="4" w:space="0" w:color="auto"/>
              <w:right w:val="nil"/>
            </w:tcBorders>
            <w:shd w:val="clear" w:color="000000" w:fill="FFFFFF"/>
            <w:vAlign w:val="center"/>
            <w:hideMark/>
          </w:tcPr>
          <w:p w14:paraId="713A3CA3" w14:textId="77777777" w:rsidR="0009016B" w:rsidRPr="008D186C" w:rsidRDefault="0009016B" w:rsidP="0009016B">
            <w:pPr>
              <w:jc w:val="center"/>
              <w:rPr>
                <w:i/>
                <w:iCs/>
                <w:color w:val="000000"/>
                <w:sz w:val="18"/>
                <w:szCs w:val="18"/>
                <w:lang w:eastAsia="sk-SK"/>
              </w:rPr>
            </w:pPr>
            <w:r w:rsidRPr="008D186C">
              <w:rPr>
                <w:i/>
                <w:iCs/>
                <w:color w:val="000000"/>
                <w:sz w:val="18"/>
                <w:szCs w:val="18"/>
                <w:lang w:eastAsia="sk-SK"/>
              </w:rPr>
              <w:t> </w:t>
            </w:r>
          </w:p>
        </w:tc>
        <w:tc>
          <w:tcPr>
            <w:tcW w:w="795" w:type="dxa"/>
            <w:gridSpan w:val="2"/>
            <w:tcBorders>
              <w:top w:val="nil"/>
              <w:left w:val="nil"/>
              <w:bottom w:val="single" w:sz="4" w:space="0" w:color="auto"/>
              <w:right w:val="nil"/>
            </w:tcBorders>
            <w:shd w:val="clear" w:color="000000" w:fill="FFFFFF"/>
            <w:noWrap/>
            <w:vAlign w:val="center"/>
            <w:hideMark/>
          </w:tcPr>
          <w:p w14:paraId="623523EA" w14:textId="77777777" w:rsidR="0009016B" w:rsidRPr="008D186C" w:rsidRDefault="0009016B" w:rsidP="0009016B">
            <w:pPr>
              <w:rPr>
                <w:color w:val="000000"/>
                <w:sz w:val="18"/>
                <w:szCs w:val="18"/>
                <w:lang w:eastAsia="sk-SK"/>
              </w:rPr>
            </w:pPr>
            <w:r w:rsidRPr="008D186C">
              <w:rPr>
                <w:color w:val="000000"/>
                <w:sz w:val="18"/>
                <w:szCs w:val="18"/>
                <w:lang w:eastAsia="sk-SK"/>
              </w:rPr>
              <w:t> </w:t>
            </w:r>
          </w:p>
        </w:tc>
      </w:tr>
      <w:tr w:rsidR="0009016B" w:rsidRPr="008D186C" w14:paraId="2C41479B" w14:textId="77777777" w:rsidTr="00E86954">
        <w:trPr>
          <w:trHeight w:val="340"/>
        </w:trPr>
        <w:tc>
          <w:tcPr>
            <w:tcW w:w="2127" w:type="dxa"/>
            <w:vMerge w:val="restart"/>
            <w:tcBorders>
              <w:top w:val="nil"/>
              <w:left w:val="single" w:sz="4" w:space="0" w:color="auto"/>
              <w:bottom w:val="nil"/>
              <w:right w:val="single" w:sz="4" w:space="0" w:color="auto"/>
            </w:tcBorders>
            <w:shd w:val="clear" w:color="000000" w:fill="FFFFFF"/>
            <w:noWrap/>
            <w:vAlign w:val="center"/>
            <w:hideMark/>
          </w:tcPr>
          <w:p w14:paraId="0D5C4270" w14:textId="77777777" w:rsidR="0009016B" w:rsidRPr="008D186C" w:rsidRDefault="0009016B" w:rsidP="0009016B">
            <w:pPr>
              <w:jc w:val="center"/>
              <w:rPr>
                <w:color w:val="000000"/>
                <w:sz w:val="18"/>
                <w:szCs w:val="18"/>
                <w:lang w:eastAsia="sk-SK"/>
              </w:rPr>
            </w:pPr>
            <w:r w:rsidRPr="008D186C">
              <w:rPr>
                <w:color w:val="000000"/>
                <w:sz w:val="18"/>
                <w:szCs w:val="18"/>
                <w:lang w:eastAsia="sk-SK"/>
              </w:rPr>
              <w:t>Dlhodobý finančný majetok</w:t>
            </w:r>
          </w:p>
        </w:tc>
        <w:tc>
          <w:tcPr>
            <w:tcW w:w="7512" w:type="dxa"/>
            <w:gridSpan w:val="14"/>
            <w:tcBorders>
              <w:top w:val="single" w:sz="4" w:space="0" w:color="auto"/>
              <w:left w:val="nil"/>
              <w:bottom w:val="single" w:sz="4" w:space="0" w:color="auto"/>
              <w:right w:val="single" w:sz="4" w:space="0" w:color="auto"/>
            </w:tcBorders>
            <w:shd w:val="clear" w:color="000000" w:fill="FFFFFF"/>
            <w:vAlign w:val="center"/>
            <w:hideMark/>
          </w:tcPr>
          <w:p w14:paraId="276D6ED2" w14:textId="4DE01863" w:rsidR="0009016B" w:rsidRPr="008D186C" w:rsidRDefault="00C3325F" w:rsidP="006277A5">
            <w:pPr>
              <w:jc w:val="center"/>
              <w:rPr>
                <w:color w:val="000000"/>
                <w:sz w:val="18"/>
                <w:szCs w:val="18"/>
                <w:lang w:eastAsia="sk-SK"/>
              </w:rPr>
            </w:pPr>
            <w:r>
              <w:rPr>
                <w:color w:val="000000"/>
                <w:sz w:val="18"/>
                <w:szCs w:val="18"/>
                <w:lang w:eastAsia="sk-SK"/>
              </w:rPr>
              <w:t xml:space="preserve">Bezprostredne </w:t>
            </w:r>
            <w:proofErr w:type="spellStart"/>
            <w:r>
              <w:rPr>
                <w:color w:val="000000"/>
                <w:sz w:val="18"/>
                <w:szCs w:val="18"/>
                <w:lang w:eastAsia="sk-SK"/>
              </w:rPr>
              <w:t>predchádajúce</w:t>
            </w:r>
            <w:proofErr w:type="spellEnd"/>
            <w:r>
              <w:rPr>
                <w:color w:val="000000"/>
                <w:sz w:val="18"/>
                <w:szCs w:val="18"/>
                <w:lang w:eastAsia="sk-SK"/>
              </w:rPr>
              <w:t xml:space="preserve"> obdobie</w:t>
            </w:r>
            <w:r w:rsidRPr="008D186C">
              <w:rPr>
                <w:color w:val="000000"/>
                <w:sz w:val="18"/>
                <w:szCs w:val="18"/>
                <w:lang w:eastAsia="sk-SK"/>
              </w:rPr>
              <w:t xml:space="preserve"> </w:t>
            </w:r>
            <w:r w:rsidR="0009016B" w:rsidRPr="008D186C">
              <w:rPr>
                <w:color w:val="000000"/>
                <w:sz w:val="18"/>
                <w:szCs w:val="18"/>
                <w:lang w:eastAsia="sk-SK"/>
              </w:rPr>
              <w:t>(20</w:t>
            </w:r>
            <w:r w:rsidR="00CF2736">
              <w:rPr>
                <w:color w:val="000000"/>
                <w:sz w:val="18"/>
                <w:szCs w:val="18"/>
                <w:lang w:eastAsia="sk-SK"/>
              </w:rPr>
              <w:t>2</w:t>
            </w:r>
            <w:r w:rsidR="004D22EC">
              <w:rPr>
                <w:color w:val="000000"/>
                <w:sz w:val="18"/>
                <w:szCs w:val="18"/>
                <w:lang w:eastAsia="sk-SK"/>
              </w:rPr>
              <w:t>3</w:t>
            </w:r>
            <w:r w:rsidR="0009016B" w:rsidRPr="008D186C">
              <w:rPr>
                <w:color w:val="000000"/>
                <w:sz w:val="18"/>
                <w:szCs w:val="18"/>
                <w:lang w:eastAsia="sk-SK"/>
              </w:rPr>
              <w:t>)</w:t>
            </w:r>
          </w:p>
        </w:tc>
      </w:tr>
      <w:tr w:rsidR="008D514F" w:rsidRPr="008D186C" w14:paraId="5D3863FE" w14:textId="77777777" w:rsidTr="00E86954">
        <w:trPr>
          <w:trHeight w:val="340"/>
        </w:trPr>
        <w:tc>
          <w:tcPr>
            <w:tcW w:w="2127" w:type="dxa"/>
            <w:vMerge/>
            <w:tcBorders>
              <w:top w:val="nil"/>
              <w:left w:val="single" w:sz="4" w:space="0" w:color="auto"/>
              <w:bottom w:val="nil"/>
              <w:right w:val="single" w:sz="4" w:space="0" w:color="auto"/>
            </w:tcBorders>
            <w:vAlign w:val="center"/>
            <w:hideMark/>
          </w:tcPr>
          <w:p w14:paraId="5F64CC90" w14:textId="77777777" w:rsidR="008D514F" w:rsidRPr="008D186C" w:rsidRDefault="008D514F" w:rsidP="008D514F">
            <w:pPr>
              <w:rPr>
                <w:color w:val="000000"/>
                <w:sz w:val="18"/>
                <w:szCs w:val="18"/>
                <w:lang w:eastAsia="sk-SK"/>
              </w:rPr>
            </w:pPr>
          </w:p>
        </w:tc>
        <w:tc>
          <w:tcPr>
            <w:tcW w:w="850" w:type="dxa"/>
            <w:tcBorders>
              <w:top w:val="nil"/>
              <w:left w:val="nil"/>
              <w:bottom w:val="nil"/>
              <w:right w:val="single" w:sz="4" w:space="0" w:color="auto"/>
            </w:tcBorders>
            <w:shd w:val="clear" w:color="000000" w:fill="FFFFFF"/>
            <w:vAlign w:val="center"/>
            <w:hideMark/>
          </w:tcPr>
          <w:p w14:paraId="3908A68D" w14:textId="612C2D40" w:rsidR="008D514F" w:rsidRPr="008D186C" w:rsidRDefault="008D514F" w:rsidP="008D514F">
            <w:pPr>
              <w:jc w:val="center"/>
              <w:rPr>
                <w:color w:val="000000"/>
                <w:sz w:val="18"/>
                <w:szCs w:val="18"/>
                <w:lang w:eastAsia="sk-SK"/>
              </w:rPr>
            </w:pPr>
            <w:r w:rsidRPr="008D186C">
              <w:rPr>
                <w:color w:val="000000"/>
                <w:sz w:val="18"/>
                <w:szCs w:val="18"/>
                <w:lang w:eastAsia="sk-SK"/>
              </w:rPr>
              <w:t xml:space="preserve">Podielové CP a podiely v dcérskej </w:t>
            </w:r>
            <w:r>
              <w:rPr>
                <w:color w:val="000000"/>
                <w:sz w:val="18"/>
                <w:szCs w:val="18"/>
                <w:lang w:eastAsia="sk-SK"/>
              </w:rPr>
              <w:t>ÚJ</w:t>
            </w:r>
          </w:p>
        </w:tc>
        <w:tc>
          <w:tcPr>
            <w:tcW w:w="851" w:type="dxa"/>
            <w:gridSpan w:val="2"/>
            <w:tcBorders>
              <w:top w:val="nil"/>
              <w:left w:val="nil"/>
              <w:bottom w:val="nil"/>
              <w:right w:val="single" w:sz="4" w:space="0" w:color="auto"/>
            </w:tcBorders>
            <w:shd w:val="clear" w:color="000000" w:fill="FFFFFF"/>
            <w:vAlign w:val="center"/>
            <w:hideMark/>
          </w:tcPr>
          <w:p w14:paraId="1BEA3AD4" w14:textId="454FC13A" w:rsidR="008D514F" w:rsidRPr="008D186C" w:rsidRDefault="008D514F" w:rsidP="008D514F">
            <w:pPr>
              <w:jc w:val="center"/>
              <w:rPr>
                <w:color w:val="000000"/>
                <w:sz w:val="18"/>
                <w:szCs w:val="18"/>
                <w:lang w:eastAsia="sk-SK"/>
              </w:rPr>
            </w:pPr>
            <w:r w:rsidRPr="008D186C">
              <w:rPr>
                <w:color w:val="000000"/>
                <w:sz w:val="18"/>
                <w:szCs w:val="18"/>
                <w:lang w:eastAsia="sk-SK"/>
              </w:rPr>
              <w:t>Podielové CP a podiely v spol. s podstatným vplyvom</w:t>
            </w:r>
          </w:p>
        </w:tc>
        <w:tc>
          <w:tcPr>
            <w:tcW w:w="850" w:type="dxa"/>
            <w:gridSpan w:val="2"/>
            <w:tcBorders>
              <w:top w:val="nil"/>
              <w:left w:val="nil"/>
              <w:bottom w:val="nil"/>
              <w:right w:val="single" w:sz="4" w:space="0" w:color="auto"/>
            </w:tcBorders>
            <w:shd w:val="clear" w:color="000000" w:fill="FFFFFF"/>
            <w:vAlign w:val="center"/>
            <w:hideMark/>
          </w:tcPr>
          <w:p w14:paraId="03DF950F" w14:textId="6EA07E13" w:rsidR="008D514F" w:rsidRPr="008D186C" w:rsidRDefault="008D514F" w:rsidP="008D514F">
            <w:pPr>
              <w:jc w:val="center"/>
              <w:rPr>
                <w:color w:val="000000"/>
                <w:sz w:val="18"/>
                <w:szCs w:val="18"/>
                <w:lang w:eastAsia="sk-SK"/>
              </w:rPr>
            </w:pPr>
            <w:r w:rsidRPr="008D186C">
              <w:rPr>
                <w:color w:val="000000"/>
                <w:sz w:val="18"/>
                <w:szCs w:val="18"/>
                <w:lang w:eastAsia="sk-SK"/>
              </w:rPr>
              <w:t>Ostatné dlhodobé CP a podiely</w:t>
            </w:r>
          </w:p>
        </w:tc>
        <w:tc>
          <w:tcPr>
            <w:tcW w:w="709" w:type="dxa"/>
            <w:gridSpan w:val="2"/>
            <w:tcBorders>
              <w:top w:val="nil"/>
              <w:left w:val="nil"/>
              <w:bottom w:val="nil"/>
              <w:right w:val="single" w:sz="4" w:space="0" w:color="auto"/>
            </w:tcBorders>
            <w:shd w:val="clear" w:color="000000" w:fill="FFFFFF"/>
            <w:vAlign w:val="center"/>
            <w:hideMark/>
          </w:tcPr>
          <w:p w14:paraId="33662336" w14:textId="2476678A" w:rsidR="008D514F" w:rsidRPr="008D186C" w:rsidRDefault="008D514F" w:rsidP="008D514F">
            <w:pPr>
              <w:jc w:val="center"/>
              <w:rPr>
                <w:color w:val="000000"/>
                <w:sz w:val="18"/>
                <w:szCs w:val="18"/>
                <w:lang w:eastAsia="sk-SK"/>
              </w:rPr>
            </w:pPr>
            <w:r w:rsidRPr="008D186C">
              <w:rPr>
                <w:color w:val="000000"/>
                <w:sz w:val="18"/>
                <w:szCs w:val="18"/>
                <w:lang w:eastAsia="sk-SK"/>
              </w:rPr>
              <w:t xml:space="preserve">Pôžičky </w:t>
            </w:r>
            <w:r>
              <w:rPr>
                <w:color w:val="000000"/>
                <w:sz w:val="18"/>
                <w:szCs w:val="18"/>
                <w:lang w:eastAsia="sk-SK"/>
              </w:rPr>
              <w:t xml:space="preserve">ÚJ </w:t>
            </w:r>
            <w:r w:rsidRPr="008D186C">
              <w:rPr>
                <w:color w:val="000000"/>
                <w:sz w:val="18"/>
                <w:szCs w:val="18"/>
                <w:lang w:eastAsia="sk-SK"/>
              </w:rPr>
              <w:t xml:space="preserve">v </w:t>
            </w:r>
            <w:proofErr w:type="spellStart"/>
            <w:r w:rsidRPr="008D186C">
              <w:rPr>
                <w:color w:val="000000"/>
                <w:sz w:val="18"/>
                <w:szCs w:val="18"/>
                <w:lang w:eastAsia="sk-SK"/>
              </w:rPr>
              <w:t>kon</w:t>
            </w:r>
            <w:r>
              <w:rPr>
                <w:color w:val="000000"/>
                <w:sz w:val="18"/>
                <w:szCs w:val="18"/>
                <w:lang w:eastAsia="sk-SK"/>
              </w:rPr>
              <w:t>s</w:t>
            </w:r>
            <w:r w:rsidRPr="008D186C">
              <w:rPr>
                <w:color w:val="000000"/>
                <w:sz w:val="18"/>
                <w:szCs w:val="18"/>
                <w:lang w:eastAsia="sk-SK"/>
              </w:rPr>
              <w:t>ol</w:t>
            </w:r>
            <w:proofErr w:type="spellEnd"/>
            <w:r w:rsidRPr="008D186C">
              <w:rPr>
                <w:color w:val="000000"/>
                <w:sz w:val="18"/>
                <w:szCs w:val="18"/>
                <w:lang w:eastAsia="sk-SK"/>
              </w:rPr>
              <w:t>. celku</w:t>
            </w:r>
          </w:p>
        </w:tc>
        <w:tc>
          <w:tcPr>
            <w:tcW w:w="850" w:type="dxa"/>
            <w:tcBorders>
              <w:top w:val="nil"/>
              <w:left w:val="nil"/>
              <w:bottom w:val="nil"/>
              <w:right w:val="single" w:sz="4" w:space="0" w:color="auto"/>
            </w:tcBorders>
            <w:shd w:val="clear" w:color="000000" w:fill="FFFFFF"/>
            <w:vAlign w:val="center"/>
            <w:hideMark/>
          </w:tcPr>
          <w:p w14:paraId="7061A262" w14:textId="5440EE11" w:rsidR="008D514F" w:rsidRPr="008D186C" w:rsidRDefault="008D514F" w:rsidP="008D514F">
            <w:pPr>
              <w:jc w:val="center"/>
              <w:rPr>
                <w:color w:val="000000"/>
                <w:sz w:val="18"/>
                <w:szCs w:val="18"/>
                <w:lang w:eastAsia="sk-SK"/>
              </w:rPr>
            </w:pPr>
            <w:r w:rsidRPr="008D186C">
              <w:rPr>
                <w:color w:val="000000"/>
                <w:sz w:val="18"/>
                <w:szCs w:val="18"/>
                <w:lang w:eastAsia="sk-SK"/>
              </w:rPr>
              <w:t>Ostatný dlhodobý finančný majetok</w:t>
            </w:r>
          </w:p>
        </w:tc>
        <w:tc>
          <w:tcPr>
            <w:tcW w:w="851" w:type="dxa"/>
            <w:tcBorders>
              <w:top w:val="nil"/>
              <w:left w:val="nil"/>
              <w:bottom w:val="nil"/>
              <w:right w:val="single" w:sz="4" w:space="0" w:color="auto"/>
            </w:tcBorders>
            <w:shd w:val="clear" w:color="000000" w:fill="FFFFFF"/>
            <w:vAlign w:val="center"/>
            <w:hideMark/>
          </w:tcPr>
          <w:p w14:paraId="6C9F8CA6" w14:textId="64EFAF4A" w:rsidR="008D514F" w:rsidRPr="008D186C" w:rsidRDefault="008D514F" w:rsidP="008D514F">
            <w:pPr>
              <w:jc w:val="center"/>
              <w:rPr>
                <w:color w:val="000000"/>
                <w:sz w:val="18"/>
                <w:szCs w:val="18"/>
                <w:lang w:eastAsia="sk-SK"/>
              </w:rPr>
            </w:pPr>
            <w:r w:rsidRPr="002F3385">
              <w:rPr>
                <w:color w:val="000000"/>
                <w:sz w:val="18"/>
                <w:szCs w:val="18"/>
                <w:lang w:eastAsia="sk-SK"/>
              </w:rPr>
              <w:t xml:space="preserve">Pôžičky s dobou </w:t>
            </w:r>
            <w:proofErr w:type="spellStart"/>
            <w:r w:rsidRPr="002F3385">
              <w:rPr>
                <w:color w:val="000000"/>
                <w:sz w:val="18"/>
                <w:szCs w:val="18"/>
                <w:lang w:eastAsia="sk-SK"/>
              </w:rPr>
              <w:t>splatnosti</w:t>
            </w:r>
            <w:r>
              <w:rPr>
                <w:color w:val="000000"/>
                <w:sz w:val="18"/>
                <w:szCs w:val="18"/>
                <w:lang w:eastAsia="sk-SK"/>
              </w:rPr>
              <w:t>naj</w:t>
            </w:r>
            <w:r w:rsidRPr="002F3385">
              <w:rPr>
                <w:color w:val="000000"/>
                <w:sz w:val="18"/>
                <w:szCs w:val="18"/>
                <w:lang w:eastAsia="sk-SK"/>
              </w:rPr>
              <w:t>viac</w:t>
            </w:r>
            <w:proofErr w:type="spellEnd"/>
            <w:r w:rsidRPr="002F3385">
              <w:rPr>
                <w:color w:val="000000"/>
                <w:sz w:val="18"/>
                <w:szCs w:val="18"/>
                <w:lang w:eastAsia="sk-SK"/>
              </w:rPr>
              <w:t xml:space="preserve"> ako jeden rok</w:t>
            </w:r>
          </w:p>
        </w:tc>
        <w:tc>
          <w:tcPr>
            <w:tcW w:w="850" w:type="dxa"/>
            <w:tcBorders>
              <w:top w:val="nil"/>
              <w:left w:val="nil"/>
              <w:bottom w:val="nil"/>
              <w:right w:val="single" w:sz="4" w:space="0" w:color="auto"/>
            </w:tcBorders>
            <w:shd w:val="clear" w:color="000000" w:fill="FFFFFF"/>
            <w:vAlign w:val="center"/>
            <w:hideMark/>
          </w:tcPr>
          <w:p w14:paraId="3FE3B0AB" w14:textId="4B0E2621" w:rsidR="008D514F" w:rsidRPr="008D186C" w:rsidRDefault="008D514F" w:rsidP="008D514F">
            <w:pPr>
              <w:jc w:val="center"/>
              <w:rPr>
                <w:color w:val="000000"/>
                <w:sz w:val="18"/>
                <w:szCs w:val="18"/>
                <w:lang w:eastAsia="sk-SK"/>
              </w:rPr>
            </w:pPr>
            <w:r w:rsidRPr="008D186C">
              <w:rPr>
                <w:color w:val="000000"/>
                <w:sz w:val="18"/>
                <w:szCs w:val="18"/>
                <w:lang w:eastAsia="sk-SK"/>
              </w:rPr>
              <w:t xml:space="preserve">Obstará- </w:t>
            </w:r>
            <w:proofErr w:type="spellStart"/>
            <w:r w:rsidRPr="008D186C">
              <w:rPr>
                <w:color w:val="000000"/>
                <w:sz w:val="18"/>
                <w:szCs w:val="18"/>
                <w:lang w:eastAsia="sk-SK"/>
              </w:rPr>
              <w:t>vaný</w:t>
            </w:r>
            <w:proofErr w:type="spellEnd"/>
            <w:r w:rsidRPr="008D186C">
              <w:rPr>
                <w:color w:val="000000"/>
                <w:sz w:val="18"/>
                <w:szCs w:val="18"/>
                <w:lang w:eastAsia="sk-SK"/>
              </w:rPr>
              <w:t xml:space="preserve"> dlhodobý finančný majetok</w:t>
            </w:r>
          </w:p>
        </w:tc>
        <w:tc>
          <w:tcPr>
            <w:tcW w:w="993" w:type="dxa"/>
            <w:gridSpan w:val="3"/>
            <w:tcBorders>
              <w:top w:val="nil"/>
              <w:left w:val="nil"/>
              <w:bottom w:val="nil"/>
              <w:right w:val="single" w:sz="4" w:space="0" w:color="auto"/>
            </w:tcBorders>
            <w:shd w:val="clear" w:color="000000" w:fill="FFFFFF"/>
            <w:vAlign w:val="center"/>
            <w:hideMark/>
          </w:tcPr>
          <w:p w14:paraId="1CFD6D69" w14:textId="510013E4" w:rsidR="008D514F" w:rsidRPr="008D186C" w:rsidRDefault="008D514F" w:rsidP="008D514F">
            <w:pPr>
              <w:jc w:val="center"/>
              <w:rPr>
                <w:color w:val="000000"/>
                <w:sz w:val="18"/>
                <w:szCs w:val="18"/>
                <w:lang w:eastAsia="sk-SK"/>
              </w:rPr>
            </w:pPr>
            <w:r w:rsidRPr="008D186C">
              <w:rPr>
                <w:color w:val="000000"/>
                <w:sz w:val="18"/>
                <w:szCs w:val="18"/>
                <w:lang w:eastAsia="sk-SK"/>
              </w:rPr>
              <w:t>Poskytnuté preddavky na dlhodobý finančný majetok</w:t>
            </w:r>
          </w:p>
        </w:tc>
        <w:tc>
          <w:tcPr>
            <w:tcW w:w="708" w:type="dxa"/>
            <w:tcBorders>
              <w:top w:val="nil"/>
              <w:left w:val="nil"/>
              <w:bottom w:val="nil"/>
              <w:right w:val="single" w:sz="4" w:space="0" w:color="auto"/>
            </w:tcBorders>
            <w:shd w:val="clear" w:color="000000" w:fill="FFFFFF"/>
            <w:vAlign w:val="center"/>
            <w:hideMark/>
          </w:tcPr>
          <w:p w14:paraId="415B0E17" w14:textId="4B3641CA" w:rsidR="008D514F" w:rsidRPr="008D186C" w:rsidRDefault="008D514F" w:rsidP="008D514F">
            <w:pPr>
              <w:jc w:val="center"/>
              <w:rPr>
                <w:b/>
                <w:bCs/>
                <w:color w:val="000000"/>
                <w:sz w:val="18"/>
                <w:szCs w:val="18"/>
                <w:lang w:eastAsia="sk-SK"/>
              </w:rPr>
            </w:pPr>
            <w:r w:rsidRPr="008D186C">
              <w:rPr>
                <w:b/>
                <w:bCs/>
                <w:color w:val="000000"/>
                <w:sz w:val="18"/>
                <w:szCs w:val="18"/>
                <w:lang w:eastAsia="sk-SK"/>
              </w:rPr>
              <w:t>Spolu</w:t>
            </w:r>
          </w:p>
        </w:tc>
      </w:tr>
      <w:tr w:rsidR="0009016B" w:rsidRPr="008D186C" w14:paraId="09513A32" w14:textId="77777777" w:rsidTr="00F843E1">
        <w:trPr>
          <w:trHeight w:val="340"/>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5760E6BB" w14:textId="77777777" w:rsidR="0009016B" w:rsidRPr="008D186C" w:rsidRDefault="0009016B" w:rsidP="0009016B">
            <w:pPr>
              <w:jc w:val="center"/>
              <w:rPr>
                <w:color w:val="000000"/>
                <w:sz w:val="18"/>
                <w:szCs w:val="18"/>
                <w:lang w:eastAsia="sk-SK"/>
              </w:rPr>
            </w:pPr>
            <w:r w:rsidRPr="008D186C">
              <w:rPr>
                <w:color w:val="000000"/>
                <w:sz w:val="18"/>
                <w:szCs w:val="18"/>
                <w:lang w:eastAsia="sk-SK"/>
              </w:rPr>
              <w:t>a</w:t>
            </w:r>
          </w:p>
        </w:tc>
        <w:tc>
          <w:tcPr>
            <w:tcW w:w="850" w:type="dxa"/>
            <w:tcBorders>
              <w:top w:val="nil"/>
              <w:left w:val="nil"/>
              <w:bottom w:val="single" w:sz="4" w:space="0" w:color="auto"/>
              <w:right w:val="single" w:sz="4" w:space="0" w:color="auto"/>
            </w:tcBorders>
            <w:shd w:val="clear" w:color="000000" w:fill="FFFFFF"/>
            <w:vAlign w:val="center"/>
            <w:hideMark/>
          </w:tcPr>
          <w:p w14:paraId="3B807D82" w14:textId="77777777" w:rsidR="0009016B" w:rsidRPr="008D186C" w:rsidRDefault="0009016B" w:rsidP="0009016B">
            <w:pPr>
              <w:jc w:val="center"/>
              <w:rPr>
                <w:color w:val="000000"/>
                <w:sz w:val="18"/>
                <w:szCs w:val="18"/>
                <w:lang w:eastAsia="sk-SK"/>
              </w:rPr>
            </w:pPr>
            <w:r w:rsidRPr="008D186C">
              <w:rPr>
                <w:color w:val="000000"/>
                <w:sz w:val="18"/>
                <w:szCs w:val="18"/>
                <w:lang w:eastAsia="sk-SK"/>
              </w:rPr>
              <w:t>b</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4B5BBB71" w14:textId="77777777" w:rsidR="0009016B" w:rsidRPr="008D186C" w:rsidRDefault="0009016B" w:rsidP="0009016B">
            <w:pPr>
              <w:jc w:val="center"/>
              <w:rPr>
                <w:color w:val="000000"/>
                <w:sz w:val="18"/>
                <w:szCs w:val="18"/>
                <w:lang w:eastAsia="sk-SK"/>
              </w:rPr>
            </w:pPr>
            <w:r w:rsidRPr="008D186C">
              <w:rPr>
                <w:color w:val="000000"/>
                <w:sz w:val="18"/>
                <w:szCs w:val="18"/>
                <w:lang w:eastAsia="sk-SK"/>
              </w:rPr>
              <w:t>c</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1932C860" w14:textId="77777777" w:rsidR="0009016B" w:rsidRPr="008D186C" w:rsidRDefault="0009016B" w:rsidP="0009016B">
            <w:pPr>
              <w:jc w:val="center"/>
              <w:rPr>
                <w:color w:val="000000"/>
                <w:sz w:val="18"/>
                <w:szCs w:val="18"/>
                <w:lang w:eastAsia="sk-SK"/>
              </w:rPr>
            </w:pPr>
            <w:r w:rsidRPr="008D186C">
              <w:rPr>
                <w:color w:val="000000"/>
                <w:sz w:val="18"/>
                <w:szCs w:val="18"/>
                <w:lang w:eastAsia="sk-SK"/>
              </w:rPr>
              <w:t>d</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4C3DDB0C" w14:textId="77777777" w:rsidR="0009016B" w:rsidRPr="008D186C" w:rsidRDefault="0009016B" w:rsidP="0009016B">
            <w:pPr>
              <w:jc w:val="center"/>
              <w:rPr>
                <w:color w:val="000000"/>
                <w:sz w:val="18"/>
                <w:szCs w:val="18"/>
                <w:lang w:eastAsia="sk-SK"/>
              </w:rPr>
            </w:pPr>
            <w:r w:rsidRPr="008D186C">
              <w:rPr>
                <w:color w:val="000000"/>
                <w:sz w:val="18"/>
                <w:szCs w:val="18"/>
                <w:lang w:eastAsia="sk-SK"/>
              </w:rPr>
              <w:t>e</w:t>
            </w:r>
          </w:p>
        </w:tc>
        <w:tc>
          <w:tcPr>
            <w:tcW w:w="850" w:type="dxa"/>
            <w:tcBorders>
              <w:top w:val="nil"/>
              <w:left w:val="nil"/>
              <w:bottom w:val="single" w:sz="4" w:space="0" w:color="auto"/>
              <w:right w:val="single" w:sz="4" w:space="0" w:color="auto"/>
            </w:tcBorders>
            <w:shd w:val="clear" w:color="000000" w:fill="FFFFFF"/>
            <w:vAlign w:val="center"/>
            <w:hideMark/>
          </w:tcPr>
          <w:p w14:paraId="7C0942D5" w14:textId="77777777" w:rsidR="0009016B" w:rsidRPr="008D186C" w:rsidRDefault="0009016B" w:rsidP="0009016B">
            <w:pPr>
              <w:jc w:val="center"/>
              <w:rPr>
                <w:color w:val="000000"/>
                <w:sz w:val="18"/>
                <w:szCs w:val="18"/>
                <w:lang w:eastAsia="sk-SK"/>
              </w:rPr>
            </w:pPr>
            <w:r w:rsidRPr="008D186C">
              <w:rPr>
                <w:color w:val="000000"/>
                <w:sz w:val="18"/>
                <w:szCs w:val="18"/>
                <w:lang w:eastAsia="sk-SK"/>
              </w:rPr>
              <w:t>f</w:t>
            </w:r>
          </w:p>
        </w:tc>
        <w:tc>
          <w:tcPr>
            <w:tcW w:w="851" w:type="dxa"/>
            <w:tcBorders>
              <w:top w:val="nil"/>
              <w:left w:val="nil"/>
              <w:bottom w:val="single" w:sz="4" w:space="0" w:color="auto"/>
              <w:right w:val="single" w:sz="4" w:space="0" w:color="auto"/>
            </w:tcBorders>
            <w:shd w:val="clear" w:color="000000" w:fill="FFFFFF"/>
            <w:vAlign w:val="center"/>
            <w:hideMark/>
          </w:tcPr>
          <w:p w14:paraId="0A55DFAA" w14:textId="77777777" w:rsidR="0009016B" w:rsidRPr="008D186C" w:rsidRDefault="0009016B" w:rsidP="0009016B">
            <w:pPr>
              <w:jc w:val="center"/>
              <w:rPr>
                <w:color w:val="000000"/>
                <w:sz w:val="18"/>
                <w:szCs w:val="18"/>
                <w:lang w:eastAsia="sk-SK"/>
              </w:rPr>
            </w:pPr>
            <w:r w:rsidRPr="008D186C">
              <w:rPr>
                <w:color w:val="000000"/>
                <w:sz w:val="18"/>
                <w:szCs w:val="18"/>
                <w:lang w:eastAsia="sk-SK"/>
              </w:rPr>
              <w:t>g</w:t>
            </w:r>
          </w:p>
        </w:tc>
        <w:tc>
          <w:tcPr>
            <w:tcW w:w="850" w:type="dxa"/>
            <w:tcBorders>
              <w:top w:val="nil"/>
              <w:left w:val="nil"/>
              <w:bottom w:val="single" w:sz="4" w:space="0" w:color="auto"/>
              <w:right w:val="single" w:sz="4" w:space="0" w:color="auto"/>
            </w:tcBorders>
            <w:shd w:val="clear" w:color="000000" w:fill="FFFFFF"/>
            <w:vAlign w:val="center"/>
            <w:hideMark/>
          </w:tcPr>
          <w:p w14:paraId="1B724105" w14:textId="77777777" w:rsidR="0009016B" w:rsidRPr="008D186C" w:rsidRDefault="0009016B" w:rsidP="0009016B">
            <w:pPr>
              <w:jc w:val="center"/>
              <w:rPr>
                <w:color w:val="000000"/>
                <w:sz w:val="18"/>
                <w:szCs w:val="18"/>
                <w:lang w:eastAsia="sk-SK"/>
              </w:rPr>
            </w:pPr>
            <w:r w:rsidRPr="008D186C">
              <w:rPr>
                <w:color w:val="000000"/>
                <w:sz w:val="18"/>
                <w:szCs w:val="18"/>
                <w:lang w:eastAsia="sk-SK"/>
              </w:rPr>
              <w:t>h</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09352281" w14:textId="77777777" w:rsidR="0009016B" w:rsidRPr="008D186C" w:rsidRDefault="0009016B" w:rsidP="0009016B">
            <w:pPr>
              <w:jc w:val="center"/>
              <w:rPr>
                <w:color w:val="000000"/>
                <w:sz w:val="18"/>
                <w:szCs w:val="18"/>
                <w:lang w:eastAsia="sk-SK"/>
              </w:rPr>
            </w:pPr>
            <w:r w:rsidRPr="008D186C">
              <w:rPr>
                <w:color w:val="000000"/>
                <w:sz w:val="18"/>
                <w:szCs w:val="18"/>
                <w:lang w:eastAsia="sk-SK"/>
              </w:rPr>
              <w:t>i</w:t>
            </w:r>
          </w:p>
        </w:tc>
        <w:tc>
          <w:tcPr>
            <w:tcW w:w="708" w:type="dxa"/>
            <w:tcBorders>
              <w:top w:val="nil"/>
              <w:left w:val="nil"/>
              <w:bottom w:val="single" w:sz="4" w:space="0" w:color="auto"/>
              <w:right w:val="single" w:sz="4" w:space="0" w:color="auto"/>
            </w:tcBorders>
            <w:shd w:val="clear" w:color="000000" w:fill="FFFFFF"/>
            <w:vAlign w:val="center"/>
            <w:hideMark/>
          </w:tcPr>
          <w:p w14:paraId="56795F7E" w14:textId="77777777" w:rsidR="0009016B" w:rsidRPr="008D186C" w:rsidRDefault="0009016B" w:rsidP="0009016B">
            <w:pPr>
              <w:jc w:val="center"/>
              <w:rPr>
                <w:b/>
                <w:bCs/>
                <w:color w:val="000000"/>
                <w:sz w:val="18"/>
                <w:szCs w:val="18"/>
                <w:lang w:eastAsia="sk-SK"/>
              </w:rPr>
            </w:pPr>
            <w:r w:rsidRPr="008D186C">
              <w:rPr>
                <w:b/>
                <w:bCs/>
                <w:color w:val="000000"/>
                <w:sz w:val="18"/>
                <w:szCs w:val="18"/>
                <w:lang w:eastAsia="sk-SK"/>
              </w:rPr>
              <w:t>j</w:t>
            </w:r>
          </w:p>
        </w:tc>
      </w:tr>
      <w:tr w:rsidR="0009016B" w:rsidRPr="008D186C" w14:paraId="471DE63F" w14:textId="77777777" w:rsidTr="00161B1C">
        <w:trPr>
          <w:trHeight w:val="227"/>
        </w:trPr>
        <w:tc>
          <w:tcPr>
            <w:tcW w:w="2127" w:type="dxa"/>
            <w:tcBorders>
              <w:top w:val="nil"/>
              <w:left w:val="single" w:sz="4" w:space="0" w:color="auto"/>
              <w:bottom w:val="single" w:sz="4" w:space="0" w:color="auto"/>
              <w:right w:val="nil"/>
            </w:tcBorders>
            <w:shd w:val="clear" w:color="000000" w:fill="FFFFFF"/>
            <w:noWrap/>
            <w:vAlign w:val="center"/>
            <w:hideMark/>
          </w:tcPr>
          <w:p w14:paraId="0C324657" w14:textId="77777777" w:rsidR="0009016B" w:rsidRPr="008D186C" w:rsidRDefault="0009016B" w:rsidP="0009016B">
            <w:pPr>
              <w:rPr>
                <w:color w:val="000000"/>
                <w:sz w:val="18"/>
                <w:szCs w:val="18"/>
                <w:lang w:eastAsia="sk-SK"/>
              </w:rPr>
            </w:pPr>
            <w:r w:rsidRPr="008D186C">
              <w:rPr>
                <w:color w:val="000000"/>
                <w:sz w:val="18"/>
                <w:szCs w:val="18"/>
                <w:lang w:eastAsia="sk-SK"/>
              </w:rPr>
              <w:t>Prvotné ocenenie</w:t>
            </w:r>
          </w:p>
        </w:tc>
        <w:tc>
          <w:tcPr>
            <w:tcW w:w="850" w:type="dxa"/>
            <w:tcBorders>
              <w:top w:val="nil"/>
              <w:left w:val="nil"/>
              <w:bottom w:val="single" w:sz="4" w:space="0" w:color="auto"/>
              <w:right w:val="nil"/>
            </w:tcBorders>
            <w:shd w:val="clear" w:color="000000" w:fill="FFFFFF"/>
            <w:vAlign w:val="center"/>
            <w:hideMark/>
          </w:tcPr>
          <w:p w14:paraId="7FC13797"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w:t>
            </w:r>
          </w:p>
        </w:tc>
        <w:tc>
          <w:tcPr>
            <w:tcW w:w="851" w:type="dxa"/>
            <w:gridSpan w:val="2"/>
            <w:tcBorders>
              <w:top w:val="nil"/>
              <w:left w:val="nil"/>
              <w:bottom w:val="single" w:sz="4" w:space="0" w:color="auto"/>
              <w:right w:val="nil"/>
            </w:tcBorders>
            <w:shd w:val="clear" w:color="000000" w:fill="FFFFFF"/>
            <w:vAlign w:val="center"/>
            <w:hideMark/>
          </w:tcPr>
          <w:p w14:paraId="327EA0B4"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14:paraId="3EE7F52E"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63B5ACBE"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4BB0D65B"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14:paraId="5A1C3906"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07C47E77"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w:t>
            </w:r>
          </w:p>
        </w:tc>
        <w:tc>
          <w:tcPr>
            <w:tcW w:w="993" w:type="dxa"/>
            <w:gridSpan w:val="3"/>
            <w:tcBorders>
              <w:top w:val="nil"/>
              <w:left w:val="nil"/>
              <w:bottom w:val="single" w:sz="4" w:space="0" w:color="auto"/>
              <w:right w:val="nil"/>
            </w:tcBorders>
            <w:shd w:val="clear" w:color="000000" w:fill="FFFFFF"/>
            <w:vAlign w:val="center"/>
            <w:hideMark/>
          </w:tcPr>
          <w:p w14:paraId="18344232" w14:textId="77777777" w:rsidR="0009016B" w:rsidRPr="008D186C" w:rsidRDefault="0009016B" w:rsidP="0009016B">
            <w:pPr>
              <w:jc w:val="center"/>
              <w:rPr>
                <w:color w:val="000000"/>
                <w:sz w:val="18"/>
                <w:szCs w:val="18"/>
                <w:lang w:eastAsia="sk-SK"/>
              </w:rPr>
            </w:pPr>
            <w:r w:rsidRPr="008D186C">
              <w:rPr>
                <w:color w:val="000000"/>
                <w:sz w:val="18"/>
                <w:szCs w:val="18"/>
                <w:lang w:eastAsia="sk-SK"/>
              </w:rPr>
              <w:t> </w:t>
            </w:r>
          </w:p>
        </w:tc>
        <w:tc>
          <w:tcPr>
            <w:tcW w:w="708" w:type="dxa"/>
            <w:tcBorders>
              <w:top w:val="nil"/>
              <w:left w:val="nil"/>
              <w:bottom w:val="single" w:sz="4" w:space="0" w:color="auto"/>
              <w:right w:val="single" w:sz="4" w:space="0" w:color="auto"/>
            </w:tcBorders>
            <w:shd w:val="clear" w:color="000000" w:fill="FFFFFF"/>
            <w:noWrap/>
            <w:vAlign w:val="center"/>
            <w:hideMark/>
          </w:tcPr>
          <w:p w14:paraId="27DC3D06" w14:textId="77777777" w:rsidR="0009016B" w:rsidRPr="008D186C" w:rsidRDefault="0009016B" w:rsidP="0009016B">
            <w:pPr>
              <w:rPr>
                <w:color w:val="000000"/>
                <w:sz w:val="18"/>
                <w:szCs w:val="18"/>
                <w:lang w:eastAsia="sk-SK"/>
              </w:rPr>
            </w:pPr>
            <w:r w:rsidRPr="008D186C">
              <w:rPr>
                <w:color w:val="000000"/>
                <w:sz w:val="18"/>
                <w:szCs w:val="18"/>
                <w:lang w:eastAsia="sk-SK"/>
              </w:rPr>
              <w:t> </w:t>
            </w:r>
          </w:p>
        </w:tc>
      </w:tr>
      <w:tr w:rsidR="008D514F" w:rsidRPr="008D186C" w14:paraId="37FF6F35" w14:textId="77777777" w:rsidTr="00F843E1">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6116DB46" w14:textId="77777777" w:rsidR="008D514F" w:rsidRPr="008D186C" w:rsidRDefault="008D514F" w:rsidP="008D514F">
            <w:pPr>
              <w:rPr>
                <w:b/>
                <w:bCs/>
                <w:color w:val="000000"/>
                <w:sz w:val="18"/>
                <w:szCs w:val="18"/>
                <w:lang w:eastAsia="sk-SK"/>
              </w:rPr>
            </w:pPr>
            <w:r w:rsidRPr="008D186C">
              <w:rPr>
                <w:b/>
                <w:bCs/>
                <w:color w:val="000000"/>
                <w:sz w:val="18"/>
                <w:szCs w:val="18"/>
                <w:lang w:eastAsia="sk-SK"/>
              </w:rPr>
              <w:t>Stav na začiatku účtovného obdobia</w:t>
            </w:r>
          </w:p>
        </w:tc>
        <w:tc>
          <w:tcPr>
            <w:tcW w:w="850" w:type="dxa"/>
            <w:tcBorders>
              <w:top w:val="nil"/>
              <w:left w:val="nil"/>
              <w:bottom w:val="single" w:sz="4" w:space="0" w:color="auto"/>
              <w:right w:val="single" w:sz="4" w:space="0" w:color="auto"/>
            </w:tcBorders>
            <w:shd w:val="clear" w:color="000000" w:fill="FFFFFF"/>
            <w:vAlign w:val="center"/>
            <w:hideMark/>
          </w:tcPr>
          <w:p w14:paraId="44E6E4D8" w14:textId="0526C4B9"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68E61931" w14:textId="5D2AC074"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5E616E20" w14:textId="31AAC09F" w:rsidR="008D514F" w:rsidRPr="008D186C" w:rsidRDefault="008D514F" w:rsidP="008D514F">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5ACAAF18" w14:textId="288A36A3" w:rsidR="008D514F" w:rsidRPr="008D186C" w:rsidRDefault="008D514F" w:rsidP="008D514F">
            <w:pPr>
              <w:jc w:val="right"/>
              <w:rPr>
                <w:color w:val="000000"/>
                <w:sz w:val="18"/>
                <w:szCs w:val="18"/>
                <w:lang w:eastAsia="sk-SK"/>
              </w:rPr>
            </w:pPr>
            <w:r w:rsidRPr="002F3385">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2CAC1405" w14:textId="5B47FF69"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6088D7A9" w14:textId="4A4C7C05" w:rsidR="008D514F" w:rsidRPr="002F3385" w:rsidRDefault="008D514F" w:rsidP="008D514F">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7CC6520C" w14:textId="11D35061" w:rsidR="008D514F" w:rsidRPr="002F3385" w:rsidRDefault="008D514F" w:rsidP="008D514F">
            <w:pPr>
              <w:jc w:val="right"/>
              <w:rPr>
                <w:color w:val="000000"/>
                <w:sz w:val="18"/>
                <w:szCs w:val="18"/>
                <w:lang w:eastAsia="sk-SK"/>
              </w:rPr>
            </w:pPr>
            <w:r w:rsidRPr="002F3385">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5F468687" w14:textId="2F92DE4B" w:rsidR="008D514F" w:rsidRPr="002F3385" w:rsidRDefault="008D514F" w:rsidP="008D514F">
            <w:pPr>
              <w:jc w:val="right"/>
              <w:rPr>
                <w:color w:val="000000"/>
                <w:sz w:val="18"/>
                <w:szCs w:val="18"/>
                <w:lang w:eastAsia="sk-SK"/>
              </w:rPr>
            </w:pPr>
            <w:r w:rsidRPr="002F3385">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2FA3BFBC" w14:textId="4B9670F6" w:rsidR="008D514F" w:rsidRPr="002F3385" w:rsidRDefault="008D514F" w:rsidP="008D514F">
            <w:pPr>
              <w:jc w:val="right"/>
              <w:rPr>
                <w:b/>
                <w:bCs/>
                <w:color w:val="000000"/>
                <w:sz w:val="18"/>
                <w:szCs w:val="18"/>
                <w:lang w:eastAsia="sk-SK"/>
              </w:rPr>
            </w:pPr>
            <w:r w:rsidRPr="002F3385">
              <w:rPr>
                <w:b/>
                <w:bCs/>
                <w:color w:val="000000"/>
                <w:sz w:val="18"/>
                <w:szCs w:val="18"/>
                <w:lang w:eastAsia="sk-SK"/>
              </w:rPr>
              <w:t>0</w:t>
            </w:r>
          </w:p>
        </w:tc>
      </w:tr>
      <w:tr w:rsidR="008D514F" w:rsidRPr="008D186C" w14:paraId="0411691D" w14:textId="77777777" w:rsidTr="00F843E1">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5D5A0AE9" w14:textId="77777777" w:rsidR="008D514F" w:rsidRPr="008D186C" w:rsidRDefault="008D514F" w:rsidP="008D514F">
            <w:pPr>
              <w:rPr>
                <w:color w:val="000000"/>
                <w:sz w:val="18"/>
                <w:szCs w:val="18"/>
                <w:lang w:eastAsia="sk-SK"/>
              </w:rPr>
            </w:pPr>
            <w:r w:rsidRPr="008D186C">
              <w:rPr>
                <w:color w:val="000000"/>
                <w:sz w:val="18"/>
                <w:szCs w:val="18"/>
                <w:lang w:eastAsia="sk-SK"/>
              </w:rPr>
              <w:t>Prírastky</w:t>
            </w:r>
          </w:p>
        </w:tc>
        <w:tc>
          <w:tcPr>
            <w:tcW w:w="850" w:type="dxa"/>
            <w:tcBorders>
              <w:top w:val="nil"/>
              <w:left w:val="nil"/>
              <w:bottom w:val="single" w:sz="4" w:space="0" w:color="auto"/>
              <w:right w:val="single" w:sz="4" w:space="0" w:color="auto"/>
            </w:tcBorders>
            <w:shd w:val="clear" w:color="000000" w:fill="FFFFFF"/>
            <w:vAlign w:val="center"/>
            <w:hideMark/>
          </w:tcPr>
          <w:p w14:paraId="6261717F" w14:textId="29FEA1E6"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4F4C01B5" w14:textId="13EB4396"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31EA5E29" w14:textId="0077140A" w:rsidR="008D514F" w:rsidRPr="008D186C" w:rsidRDefault="008D514F" w:rsidP="008D514F">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072B29D5" w14:textId="27B72512" w:rsidR="008D514F" w:rsidRPr="008D186C" w:rsidRDefault="008D514F" w:rsidP="008D514F">
            <w:pPr>
              <w:jc w:val="right"/>
              <w:rPr>
                <w:color w:val="000000"/>
                <w:sz w:val="18"/>
                <w:szCs w:val="18"/>
                <w:lang w:eastAsia="sk-SK"/>
              </w:rPr>
            </w:pPr>
            <w:r>
              <w:rPr>
                <w:color w:val="000000"/>
                <w:sz w:val="18"/>
                <w:szCs w:val="18"/>
                <w:lang w:eastAsia="sk-SK"/>
              </w:rPr>
              <w:t>803403</w:t>
            </w:r>
          </w:p>
        </w:tc>
        <w:tc>
          <w:tcPr>
            <w:tcW w:w="850" w:type="dxa"/>
            <w:tcBorders>
              <w:top w:val="nil"/>
              <w:left w:val="nil"/>
              <w:bottom w:val="single" w:sz="4" w:space="0" w:color="auto"/>
              <w:right w:val="single" w:sz="4" w:space="0" w:color="auto"/>
            </w:tcBorders>
            <w:shd w:val="clear" w:color="000000" w:fill="FFFFFF"/>
            <w:vAlign w:val="center"/>
            <w:hideMark/>
          </w:tcPr>
          <w:p w14:paraId="1DF0892D" w14:textId="1D381AA5"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2FCB510D" w14:textId="434C67E3"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25F12110" w14:textId="77EBA894"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2E8E2546" w14:textId="26B6EAE2"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1E38CCB1" w14:textId="72104CF9" w:rsidR="008D514F" w:rsidRPr="008D186C" w:rsidRDefault="008D514F" w:rsidP="008D514F">
            <w:pPr>
              <w:jc w:val="right"/>
              <w:rPr>
                <w:b/>
                <w:bCs/>
                <w:color w:val="000000"/>
                <w:sz w:val="18"/>
                <w:szCs w:val="18"/>
                <w:lang w:eastAsia="sk-SK"/>
              </w:rPr>
            </w:pPr>
            <w:r>
              <w:rPr>
                <w:b/>
                <w:bCs/>
                <w:color w:val="000000"/>
                <w:sz w:val="18"/>
                <w:szCs w:val="18"/>
                <w:lang w:eastAsia="sk-SK"/>
              </w:rPr>
              <w:t>803403</w:t>
            </w:r>
          </w:p>
        </w:tc>
      </w:tr>
      <w:tr w:rsidR="008D514F" w:rsidRPr="008D186C" w14:paraId="3DEE6BDC" w14:textId="77777777" w:rsidTr="00F843E1">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2AFA239A" w14:textId="77777777" w:rsidR="008D514F" w:rsidRPr="008D186C" w:rsidRDefault="008D514F" w:rsidP="008D514F">
            <w:pPr>
              <w:rPr>
                <w:color w:val="000000"/>
                <w:sz w:val="18"/>
                <w:szCs w:val="18"/>
                <w:lang w:eastAsia="sk-SK"/>
              </w:rPr>
            </w:pPr>
            <w:r w:rsidRPr="008D186C">
              <w:rPr>
                <w:color w:val="000000"/>
                <w:sz w:val="18"/>
                <w:szCs w:val="18"/>
                <w:lang w:eastAsia="sk-SK"/>
              </w:rPr>
              <w:t>Úbytky</w:t>
            </w:r>
          </w:p>
        </w:tc>
        <w:tc>
          <w:tcPr>
            <w:tcW w:w="850" w:type="dxa"/>
            <w:tcBorders>
              <w:top w:val="nil"/>
              <w:left w:val="nil"/>
              <w:bottom w:val="single" w:sz="4" w:space="0" w:color="auto"/>
              <w:right w:val="single" w:sz="4" w:space="0" w:color="auto"/>
            </w:tcBorders>
            <w:shd w:val="clear" w:color="000000" w:fill="FFFFFF"/>
            <w:vAlign w:val="center"/>
            <w:hideMark/>
          </w:tcPr>
          <w:p w14:paraId="593488E9" w14:textId="582ED846"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4F7534CD" w14:textId="65424A26"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5E77745D" w14:textId="4267E9F1" w:rsidR="008D514F" w:rsidRPr="00595790" w:rsidRDefault="008D514F" w:rsidP="008D514F">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27B7F019" w14:textId="3D0E1646"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5682C087" w14:textId="6A52569B"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7120E5E3" w14:textId="088E01D7"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1620366B" w14:textId="72F28A36"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6CD47192" w14:textId="571D5B3A"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2D15F1EA" w14:textId="71E04321" w:rsidR="008D514F" w:rsidRPr="008D186C" w:rsidRDefault="008D514F" w:rsidP="008D514F">
            <w:pPr>
              <w:jc w:val="right"/>
              <w:rPr>
                <w:b/>
                <w:bCs/>
                <w:color w:val="000000"/>
                <w:sz w:val="18"/>
                <w:szCs w:val="18"/>
                <w:lang w:eastAsia="sk-SK"/>
              </w:rPr>
            </w:pPr>
            <w:r>
              <w:rPr>
                <w:b/>
                <w:bCs/>
                <w:color w:val="000000"/>
                <w:sz w:val="18"/>
                <w:szCs w:val="18"/>
                <w:lang w:eastAsia="sk-SK"/>
              </w:rPr>
              <w:t>0</w:t>
            </w:r>
          </w:p>
        </w:tc>
      </w:tr>
      <w:tr w:rsidR="008D514F" w:rsidRPr="008D186C" w14:paraId="171DC3E7" w14:textId="77777777" w:rsidTr="00F843E1">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7EACA631" w14:textId="77777777" w:rsidR="008D514F" w:rsidRPr="008D186C" w:rsidRDefault="008D514F" w:rsidP="008D514F">
            <w:pPr>
              <w:rPr>
                <w:color w:val="000000"/>
                <w:sz w:val="18"/>
                <w:szCs w:val="18"/>
                <w:lang w:eastAsia="sk-SK"/>
              </w:rPr>
            </w:pPr>
            <w:r w:rsidRPr="008D186C">
              <w:rPr>
                <w:color w:val="000000"/>
                <w:sz w:val="18"/>
                <w:szCs w:val="18"/>
                <w:lang w:eastAsia="sk-SK"/>
              </w:rPr>
              <w:t>Presuny</w:t>
            </w:r>
          </w:p>
        </w:tc>
        <w:tc>
          <w:tcPr>
            <w:tcW w:w="850" w:type="dxa"/>
            <w:tcBorders>
              <w:top w:val="nil"/>
              <w:left w:val="nil"/>
              <w:bottom w:val="single" w:sz="4" w:space="0" w:color="auto"/>
              <w:right w:val="single" w:sz="4" w:space="0" w:color="auto"/>
            </w:tcBorders>
            <w:shd w:val="clear" w:color="000000" w:fill="FFFFFF"/>
            <w:vAlign w:val="center"/>
            <w:hideMark/>
          </w:tcPr>
          <w:p w14:paraId="4070ACBF" w14:textId="4B78922F"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3D9FFA79" w14:textId="18BC186C"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3D58BAB1" w14:textId="740B5693" w:rsidR="008D514F" w:rsidRPr="00595790" w:rsidRDefault="008D514F" w:rsidP="008D514F">
            <w:pPr>
              <w:jc w:val="right"/>
              <w:rPr>
                <w:color w:val="000000"/>
                <w:sz w:val="18"/>
                <w:szCs w:val="18"/>
                <w:lang w:eastAsia="sk-SK"/>
              </w:rPr>
            </w:pPr>
            <w:r w:rsidRPr="00595790">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0FFEDDC3" w14:textId="2B2D79B4"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3F8E43ED" w14:textId="6DCD32C0"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4FD0BCE1" w14:textId="70CC223B"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15EADF27" w14:textId="16A737E5"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6E7FA5B8" w14:textId="3D3383B9"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320579C8" w14:textId="4FAD2CB4" w:rsidR="008D514F" w:rsidRPr="008D186C" w:rsidRDefault="008D514F" w:rsidP="008D514F">
            <w:pPr>
              <w:jc w:val="right"/>
              <w:rPr>
                <w:b/>
                <w:bCs/>
                <w:color w:val="000000"/>
                <w:sz w:val="18"/>
                <w:szCs w:val="18"/>
                <w:lang w:eastAsia="sk-SK"/>
              </w:rPr>
            </w:pPr>
            <w:r w:rsidRPr="008D186C">
              <w:rPr>
                <w:b/>
                <w:bCs/>
                <w:color w:val="000000"/>
                <w:sz w:val="18"/>
                <w:szCs w:val="18"/>
                <w:lang w:eastAsia="sk-SK"/>
              </w:rPr>
              <w:t>0</w:t>
            </w:r>
          </w:p>
        </w:tc>
      </w:tr>
      <w:tr w:rsidR="008D514F" w:rsidRPr="008D186C" w14:paraId="2F3ECC47" w14:textId="77777777" w:rsidTr="00F843E1">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6BF12B04" w14:textId="77777777" w:rsidR="008D514F" w:rsidRPr="008D186C" w:rsidRDefault="008D514F" w:rsidP="008D514F">
            <w:pPr>
              <w:rPr>
                <w:b/>
                <w:bCs/>
                <w:color w:val="000000"/>
                <w:sz w:val="18"/>
                <w:szCs w:val="18"/>
                <w:lang w:eastAsia="sk-SK"/>
              </w:rPr>
            </w:pPr>
            <w:r w:rsidRPr="008D186C">
              <w:rPr>
                <w:b/>
                <w:bCs/>
                <w:color w:val="000000"/>
                <w:sz w:val="18"/>
                <w:szCs w:val="18"/>
                <w:lang w:eastAsia="sk-SK"/>
              </w:rPr>
              <w:t>Stav na konci účtovného obdobia</w:t>
            </w:r>
          </w:p>
        </w:tc>
        <w:tc>
          <w:tcPr>
            <w:tcW w:w="850" w:type="dxa"/>
            <w:tcBorders>
              <w:top w:val="nil"/>
              <w:left w:val="nil"/>
              <w:bottom w:val="single" w:sz="4" w:space="0" w:color="auto"/>
              <w:right w:val="single" w:sz="4" w:space="0" w:color="auto"/>
            </w:tcBorders>
            <w:shd w:val="clear" w:color="000000" w:fill="FFFFFF"/>
            <w:vAlign w:val="center"/>
            <w:hideMark/>
          </w:tcPr>
          <w:p w14:paraId="1E0C17D7" w14:textId="2149B9F7"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50FB4F6C" w14:textId="78631548"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5422C48A" w14:textId="4A5B752B" w:rsidR="008D514F" w:rsidRPr="00595790" w:rsidRDefault="008D514F" w:rsidP="008D514F">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54DAC7F6" w14:textId="1FFFA718" w:rsidR="008D514F" w:rsidRPr="008D186C" w:rsidRDefault="008D514F" w:rsidP="008D514F">
            <w:pPr>
              <w:jc w:val="right"/>
              <w:rPr>
                <w:color w:val="000000"/>
                <w:sz w:val="18"/>
                <w:szCs w:val="18"/>
                <w:lang w:eastAsia="sk-SK"/>
              </w:rPr>
            </w:pPr>
            <w:r>
              <w:rPr>
                <w:color w:val="000000"/>
                <w:sz w:val="18"/>
                <w:szCs w:val="18"/>
                <w:lang w:eastAsia="sk-SK"/>
              </w:rPr>
              <w:t>803403</w:t>
            </w:r>
          </w:p>
        </w:tc>
        <w:tc>
          <w:tcPr>
            <w:tcW w:w="850" w:type="dxa"/>
            <w:tcBorders>
              <w:top w:val="nil"/>
              <w:left w:val="nil"/>
              <w:bottom w:val="single" w:sz="4" w:space="0" w:color="auto"/>
              <w:right w:val="single" w:sz="4" w:space="0" w:color="auto"/>
            </w:tcBorders>
            <w:shd w:val="clear" w:color="000000" w:fill="FFFFFF"/>
            <w:vAlign w:val="center"/>
            <w:hideMark/>
          </w:tcPr>
          <w:p w14:paraId="6835FC6F" w14:textId="68DB415C"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7A2226E1" w14:textId="53258E8C"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0B3A8FE9" w14:textId="58A0942C"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60AF8F05" w14:textId="634F31D7"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4A0EA78E" w14:textId="254C1956" w:rsidR="008D514F" w:rsidRPr="008D186C" w:rsidRDefault="008D514F" w:rsidP="008D514F">
            <w:pPr>
              <w:jc w:val="right"/>
              <w:rPr>
                <w:b/>
                <w:bCs/>
                <w:color w:val="000000"/>
                <w:sz w:val="18"/>
                <w:szCs w:val="18"/>
                <w:lang w:eastAsia="sk-SK"/>
              </w:rPr>
            </w:pPr>
            <w:r>
              <w:rPr>
                <w:b/>
                <w:bCs/>
                <w:color w:val="000000"/>
                <w:sz w:val="18"/>
                <w:szCs w:val="18"/>
                <w:lang w:eastAsia="sk-SK"/>
              </w:rPr>
              <w:t>803403</w:t>
            </w:r>
          </w:p>
        </w:tc>
      </w:tr>
      <w:tr w:rsidR="006277A5" w:rsidRPr="008D186C" w14:paraId="68028378" w14:textId="77777777" w:rsidTr="00F843E1">
        <w:trPr>
          <w:trHeight w:val="227"/>
        </w:trPr>
        <w:tc>
          <w:tcPr>
            <w:tcW w:w="2127" w:type="dxa"/>
            <w:tcBorders>
              <w:top w:val="nil"/>
              <w:left w:val="single" w:sz="4" w:space="0" w:color="auto"/>
              <w:bottom w:val="single" w:sz="4" w:space="0" w:color="auto"/>
              <w:right w:val="nil"/>
            </w:tcBorders>
            <w:shd w:val="clear" w:color="000000" w:fill="FFFFFF"/>
            <w:noWrap/>
            <w:vAlign w:val="center"/>
            <w:hideMark/>
          </w:tcPr>
          <w:p w14:paraId="172F8388" w14:textId="77777777" w:rsidR="006277A5" w:rsidRPr="008D186C" w:rsidRDefault="006277A5" w:rsidP="006277A5">
            <w:pPr>
              <w:rPr>
                <w:color w:val="000000"/>
                <w:sz w:val="18"/>
                <w:szCs w:val="18"/>
                <w:lang w:eastAsia="sk-SK"/>
              </w:rPr>
            </w:pPr>
            <w:r w:rsidRPr="008D186C">
              <w:rPr>
                <w:color w:val="000000"/>
                <w:sz w:val="18"/>
                <w:szCs w:val="18"/>
                <w:lang w:eastAsia="sk-SK"/>
              </w:rPr>
              <w:t>Opravné položky</w:t>
            </w:r>
          </w:p>
        </w:tc>
        <w:tc>
          <w:tcPr>
            <w:tcW w:w="850" w:type="dxa"/>
            <w:tcBorders>
              <w:top w:val="nil"/>
              <w:left w:val="nil"/>
              <w:bottom w:val="single" w:sz="4" w:space="0" w:color="auto"/>
              <w:right w:val="nil"/>
            </w:tcBorders>
            <w:shd w:val="clear" w:color="000000" w:fill="FFFFFF"/>
            <w:vAlign w:val="center"/>
            <w:hideMark/>
          </w:tcPr>
          <w:p w14:paraId="14D5B3AD" w14:textId="08B2B1B9" w:rsidR="006277A5" w:rsidRPr="008D186C" w:rsidRDefault="006277A5" w:rsidP="006277A5">
            <w:pPr>
              <w:jc w:val="center"/>
              <w:rPr>
                <w:color w:val="000000"/>
                <w:sz w:val="18"/>
                <w:szCs w:val="18"/>
                <w:lang w:eastAsia="sk-SK"/>
              </w:rPr>
            </w:pPr>
            <w:r w:rsidRPr="008D186C">
              <w:rPr>
                <w:color w:val="000000"/>
                <w:sz w:val="18"/>
                <w:szCs w:val="18"/>
                <w:lang w:eastAsia="sk-SK"/>
              </w:rPr>
              <w:t> </w:t>
            </w:r>
          </w:p>
        </w:tc>
        <w:tc>
          <w:tcPr>
            <w:tcW w:w="851" w:type="dxa"/>
            <w:gridSpan w:val="2"/>
            <w:tcBorders>
              <w:top w:val="nil"/>
              <w:left w:val="nil"/>
              <w:bottom w:val="single" w:sz="4" w:space="0" w:color="auto"/>
              <w:right w:val="nil"/>
            </w:tcBorders>
            <w:shd w:val="clear" w:color="000000" w:fill="FFFFFF"/>
            <w:vAlign w:val="center"/>
            <w:hideMark/>
          </w:tcPr>
          <w:p w14:paraId="655AC152" w14:textId="48CCC0C3" w:rsidR="006277A5" w:rsidRPr="008D186C" w:rsidRDefault="006277A5" w:rsidP="006277A5">
            <w:pPr>
              <w:jc w:val="center"/>
              <w:rPr>
                <w:color w:val="000000"/>
                <w:sz w:val="18"/>
                <w:szCs w:val="18"/>
                <w:lang w:eastAsia="sk-SK"/>
              </w:rPr>
            </w:pPr>
            <w:r w:rsidRPr="008D186C">
              <w:rPr>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14:paraId="65B75FF2" w14:textId="4D055335" w:rsidR="006277A5" w:rsidRPr="00595790" w:rsidRDefault="006277A5" w:rsidP="006277A5">
            <w:pPr>
              <w:jc w:val="center"/>
              <w:rPr>
                <w:color w:val="000000"/>
                <w:sz w:val="18"/>
                <w:szCs w:val="18"/>
                <w:lang w:eastAsia="sk-SK"/>
              </w:rPr>
            </w:pPr>
            <w:r w:rsidRPr="00595790">
              <w:rPr>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46E8BC1A" w14:textId="5C355464" w:rsidR="006277A5" w:rsidRPr="008D186C" w:rsidRDefault="006277A5" w:rsidP="006277A5">
            <w:pPr>
              <w:jc w:val="center"/>
              <w:rPr>
                <w:color w:val="000000"/>
                <w:sz w:val="18"/>
                <w:szCs w:val="18"/>
                <w:lang w:eastAsia="sk-SK"/>
              </w:rPr>
            </w:pPr>
            <w:r w:rsidRPr="008D186C">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69850E94" w14:textId="06C5B613" w:rsidR="006277A5" w:rsidRPr="008D186C" w:rsidRDefault="006277A5" w:rsidP="006277A5">
            <w:pPr>
              <w:jc w:val="center"/>
              <w:rPr>
                <w:color w:val="000000"/>
                <w:sz w:val="18"/>
                <w:szCs w:val="18"/>
                <w:lang w:eastAsia="sk-SK"/>
              </w:rPr>
            </w:pPr>
            <w:r w:rsidRPr="008D186C">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14:paraId="308D3B81" w14:textId="4F06B539" w:rsidR="006277A5" w:rsidRPr="008D186C" w:rsidRDefault="006277A5" w:rsidP="006277A5">
            <w:pPr>
              <w:jc w:val="center"/>
              <w:rPr>
                <w:color w:val="000000"/>
                <w:sz w:val="18"/>
                <w:szCs w:val="18"/>
                <w:lang w:eastAsia="sk-SK"/>
              </w:rPr>
            </w:pPr>
            <w:r w:rsidRPr="008D186C">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35308161" w14:textId="2AB27160" w:rsidR="006277A5" w:rsidRPr="008D186C" w:rsidRDefault="006277A5" w:rsidP="006277A5">
            <w:pPr>
              <w:jc w:val="center"/>
              <w:rPr>
                <w:color w:val="000000"/>
                <w:sz w:val="18"/>
                <w:szCs w:val="18"/>
                <w:lang w:eastAsia="sk-SK"/>
              </w:rPr>
            </w:pPr>
            <w:r w:rsidRPr="008D186C">
              <w:rPr>
                <w:color w:val="000000"/>
                <w:sz w:val="18"/>
                <w:szCs w:val="18"/>
                <w:lang w:eastAsia="sk-SK"/>
              </w:rPr>
              <w:t> </w:t>
            </w:r>
          </w:p>
        </w:tc>
        <w:tc>
          <w:tcPr>
            <w:tcW w:w="993" w:type="dxa"/>
            <w:gridSpan w:val="3"/>
            <w:tcBorders>
              <w:top w:val="nil"/>
              <w:left w:val="nil"/>
              <w:bottom w:val="single" w:sz="4" w:space="0" w:color="auto"/>
              <w:right w:val="nil"/>
            </w:tcBorders>
            <w:shd w:val="clear" w:color="000000" w:fill="FFFFFF"/>
            <w:vAlign w:val="center"/>
            <w:hideMark/>
          </w:tcPr>
          <w:p w14:paraId="20E044F3" w14:textId="10DBCA66" w:rsidR="006277A5" w:rsidRPr="008D186C" w:rsidRDefault="006277A5" w:rsidP="006277A5">
            <w:pPr>
              <w:jc w:val="center"/>
              <w:rPr>
                <w:color w:val="000000"/>
                <w:sz w:val="18"/>
                <w:szCs w:val="18"/>
                <w:lang w:eastAsia="sk-SK"/>
              </w:rPr>
            </w:pPr>
            <w:r w:rsidRPr="008D186C">
              <w:rPr>
                <w:color w:val="000000"/>
                <w:sz w:val="18"/>
                <w:szCs w:val="18"/>
                <w:lang w:eastAsia="sk-SK"/>
              </w:rPr>
              <w:t> </w:t>
            </w:r>
          </w:p>
        </w:tc>
        <w:tc>
          <w:tcPr>
            <w:tcW w:w="708" w:type="dxa"/>
            <w:tcBorders>
              <w:top w:val="nil"/>
              <w:left w:val="nil"/>
              <w:bottom w:val="single" w:sz="4" w:space="0" w:color="auto"/>
              <w:right w:val="single" w:sz="4" w:space="0" w:color="auto"/>
            </w:tcBorders>
            <w:shd w:val="clear" w:color="000000" w:fill="FFFFFF"/>
            <w:noWrap/>
            <w:vAlign w:val="center"/>
            <w:hideMark/>
          </w:tcPr>
          <w:p w14:paraId="56C1E888" w14:textId="526D18D2" w:rsidR="006277A5" w:rsidRPr="008D186C" w:rsidRDefault="006277A5" w:rsidP="006277A5">
            <w:pPr>
              <w:rPr>
                <w:color w:val="000000"/>
                <w:sz w:val="18"/>
                <w:szCs w:val="18"/>
                <w:lang w:eastAsia="sk-SK"/>
              </w:rPr>
            </w:pPr>
            <w:r w:rsidRPr="008D186C">
              <w:rPr>
                <w:color w:val="000000"/>
                <w:sz w:val="18"/>
                <w:szCs w:val="18"/>
                <w:lang w:eastAsia="sk-SK"/>
              </w:rPr>
              <w:t> </w:t>
            </w:r>
          </w:p>
        </w:tc>
      </w:tr>
      <w:tr w:rsidR="006277A5" w:rsidRPr="008D186C" w14:paraId="77F1BCB7" w14:textId="77777777" w:rsidTr="00F843E1">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437A792C" w14:textId="77777777" w:rsidR="006277A5" w:rsidRPr="008D186C" w:rsidRDefault="006277A5" w:rsidP="006277A5">
            <w:pPr>
              <w:rPr>
                <w:b/>
                <w:bCs/>
                <w:color w:val="000000"/>
                <w:sz w:val="18"/>
                <w:szCs w:val="18"/>
                <w:lang w:eastAsia="sk-SK"/>
              </w:rPr>
            </w:pPr>
            <w:r w:rsidRPr="008D186C">
              <w:rPr>
                <w:b/>
                <w:bCs/>
                <w:color w:val="000000"/>
                <w:sz w:val="18"/>
                <w:szCs w:val="18"/>
                <w:lang w:eastAsia="sk-SK"/>
              </w:rPr>
              <w:t>Stav na začiatku účtovného obdobia</w:t>
            </w:r>
          </w:p>
        </w:tc>
        <w:tc>
          <w:tcPr>
            <w:tcW w:w="850" w:type="dxa"/>
            <w:tcBorders>
              <w:top w:val="nil"/>
              <w:left w:val="nil"/>
              <w:bottom w:val="single" w:sz="4" w:space="0" w:color="auto"/>
              <w:right w:val="single" w:sz="4" w:space="0" w:color="auto"/>
            </w:tcBorders>
            <w:shd w:val="clear" w:color="000000" w:fill="FFFFFF"/>
            <w:vAlign w:val="center"/>
            <w:hideMark/>
          </w:tcPr>
          <w:p w14:paraId="4C875A03" w14:textId="3769F4AA"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7F94F46F" w14:textId="6C8BDEB9"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1072543E" w14:textId="2A034F5A" w:rsidR="006277A5" w:rsidRPr="00595790" w:rsidRDefault="004D22EC" w:rsidP="006277A5">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0D168334" w14:textId="41733FEC"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33B4099B" w14:textId="2042EEE2"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1CE13D20" w14:textId="381DE4AD"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07F2C8D9" w14:textId="743F7CB2"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080FE69B" w14:textId="0386F9C8"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650E7D81" w14:textId="7C67C468" w:rsidR="006277A5" w:rsidRPr="008D186C" w:rsidRDefault="004D22EC" w:rsidP="006277A5">
            <w:pPr>
              <w:jc w:val="right"/>
              <w:rPr>
                <w:b/>
                <w:bCs/>
                <w:color w:val="000000"/>
                <w:sz w:val="18"/>
                <w:szCs w:val="18"/>
                <w:lang w:eastAsia="sk-SK"/>
              </w:rPr>
            </w:pPr>
            <w:r>
              <w:rPr>
                <w:b/>
                <w:bCs/>
                <w:color w:val="000000"/>
                <w:sz w:val="18"/>
                <w:szCs w:val="18"/>
                <w:lang w:eastAsia="sk-SK"/>
              </w:rPr>
              <w:t>0</w:t>
            </w:r>
          </w:p>
        </w:tc>
      </w:tr>
      <w:tr w:rsidR="006277A5" w:rsidRPr="008D186C" w14:paraId="177BE781" w14:textId="77777777" w:rsidTr="00F843E1">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0FE1A62E" w14:textId="77777777" w:rsidR="006277A5" w:rsidRPr="008D186C" w:rsidRDefault="006277A5" w:rsidP="006277A5">
            <w:pPr>
              <w:rPr>
                <w:color w:val="000000"/>
                <w:sz w:val="18"/>
                <w:szCs w:val="18"/>
                <w:lang w:eastAsia="sk-SK"/>
              </w:rPr>
            </w:pPr>
            <w:r w:rsidRPr="008D186C">
              <w:rPr>
                <w:color w:val="000000"/>
                <w:sz w:val="18"/>
                <w:szCs w:val="18"/>
                <w:lang w:eastAsia="sk-SK"/>
              </w:rPr>
              <w:t>Prírastky</w:t>
            </w:r>
          </w:p>
        </w:tc>
        <w:tc>
          <w:tcPr>
            <w:tcW w:w="850" w:type="dxa"/>
            <w:tcBorders>
              <w:top w:val="nil"/>
              <w:left w:val="nil"/>
              <w:bottom w:val="single" w:sz="4" w:space="0" w:color="auto"/>
              <w:right w:val="single" w:sz="4" w:space="0" w:color="auto"/>
            </w:tcBorders>
            <w:shd w:val="clear" w:color="000000" w:fill="FFFFFF"/>
            <w:vAlign w:val="center"/>
            <w:hideMark/>
          </w:tcPr>
          <w:p w14:paraId="5EB0E330" w14:textId="7F5DDA13"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43089648" w14:textId="375AE2A2"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3B7A2CEF" w14:textId="25BF1F50" w:rsidR="006277A5" w:rsidRPr="00595790" w:rsidRDefault="006277A5" w:rsidP="006277A5">
            <w:pPr>
              <w:jc w:val="right"/>
              <w:rPr>
                <w:color w:val="000000"/>
                <w:sz w:val="18"/>
                <w:szCs w:val="18"/>
                <w:lang w:eastAsia="sk-SK"/>
              </w:rPr>
            </w:pPr>
            <w:r w:rsidRPr="00595790">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591AB26D" w14:textId="7F44F799"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703BE51F" w14:textId="6BA22774"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44D1DB2F" w14:textId="46DCFC8B"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41D27CE8" w14:textId="45F3CD2E"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430E9A29" w14:textId="3B0AE7A2"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223CF47B" w14:textId="37D82101" w:rsidR="006277A5" w:rsidRPr="008D186C" w:rsidRDefault="006277A5" w:rsidP="006277A5">
            <w:pPr>
              <w:jc w:val="right"/>
              <w:rPr>
                <w:b/>
                <w:bCs/>
                <w:color w:val="000000"/>
                <w:sz w:val="18"/>
                <w:szCs w:val="18"/>
                <w:lang w:eastAsia="sk-SK"/>
              </w:rPr>
            </w:pPr>
            <w:r>
              <w:rPr>
                <w:b/>
                <w:bCs/>
                <w:color w:val="000000"/>
                <w:sz w:val="18"/>
                <w:szCs w:val="18"/>
                <w:lang w:eastAsia="sk-SK"/>
              </w:rPr>
              <w:t>0</w:t>
            </w:r>
          </w:p>
        </w:tc>
      </w:tr>
      <w:tr w:rsidR="006277A5" w:rsidRPr="008D186C" w14:paraId="297CF98A" w14:textId="77777777" w:rsidTr="00F843E1">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076D0B05" w14:textId="77777777" w:rsidR="006277A5" w:rsidRPr="008D186C" w:rsidRDefault="006277A5" w:rsidP="006277A5">
            <w:pPr>
              <w:rPr>
                <w:color w:val="000000"/>
                <w:sz w:val="18"/>
                <w:szCs w:val="18"/>
                <w:lang w:eastAsia="sk-SK"/>
              </w:rPr>
            </w:pPr>
            <w:r w:rsidRPr="008D186C">
              <w:rPr>
                <w:color w:val="000000"/>
                <w:sz w:val="18"/>
                <w:szCs w:val="18"/>
                <w:lang w:eastAsia="sk-SK"/>
              </w:rPr>
              <w:t>Úbytky</w:t>
            </w:r>
          </w:p>
        </w:tc>
        <w:tc>
          <w:tcPr>
            <w:tcW w:w="850" w:type="dxa"/>
            <w:tcBorders>
              <w:top w:val="nil"/>
              <w:left w:val="nil"/>
              <w:bottom w:val="single" w:sz="4" w:space="0" w:color="auto"/>
              <w:right w:val="single" w:sz="4" w:space="0" w:color="auto"/>
            </w:tcBorders>
            <w:shd w:val="clear" w:color="000000" w:fill="FFFFFF"/>
            <w:vAlign w:val="center"/>
            <w:hideMark/>
          </w:tcPr>
          <w:p w14:paraId="7D4C7968" w14:textId="6449EC28"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79DA8CA1" w14:textId="24FBB326"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5051F473" w14:textId="03121132" w:rsidR="006277A5" w:rsidRPr="00595790" w:rsidRDefault="004D22EC" w:rsidP="006277A5">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731BB245" w14:textId="098DCAF0"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089300BF" w14:textId="18F30E07"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0A9066A6" w14:textId="76675094"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60BE97D0" w14:textId="18E43229"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0AD2F888" w14:textId="13181A26"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5A953772" w14:textId="36670B29" w:rsidR="006277A5" w:rsidRPr="008D186C" w:rsidRDefault="004D22EC" w:rsidP="006277A5">
            <w:pPr>
              <w:jc w:val="right"/>
              <w:rPr>
                <w:b/>
                <w:bCs/>
                <w:color w:val="000000"/>
                <w:sz w:val="18"/>
                <w:szCs w:val="18"/>
                <w:lang w:eastAsia="sk-SK"/>
              </w:rPr>
            </w:pPr>
            <w:r>
              <w:rPr>
                <w:b/>
                <w:bCs/>
                <w:color w:val="000000"/>
                <w:sz w:val="18"/>
                <w:szCs w:val="18"/>
                <w:lang w:eastAsia="sk-SK"/>
              </w:rPr>
              <w:t>0</w:t>
            </w:r>
          </w:p>
        </w:tc>
      </w:tr>
      <w:tr w:rsidR="006277A5" w:rsidRPr="008D186C" w14:paraId="455FAD5C" w14:textId="77777777" w:rsidTr="00F843E1">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3A7DF6E7" w14:textId="77777777" w:rsidR="006277A5" w:rsidRPr="008D186C" w:rsidRDefault="006277A5" w:rsidP="006277A5">
            <w:pPr>
              <w:rPr>
                <w:b/>
                <w:bCs/>
                <w:color w:val="000000"/>
                <w:sz w:val="18"/>
                <w:szCs w:val="18"/>
                <w:lang w:eastAsia="sk-SK"/>
              </w:rPr>
            </w:pPr>
            <w:r w:rsidRPr="008D186C">
              <w:rPr>
                <w:b/>
                <w:bCs/>
                <w:color w:val="000000"/>
                <w:sz w:val="18"/>
                <w:szCs w:val="18"/>
                <w:lang w:eastAsia="sk-SK"/>
              </w:rPr>
              <w:t>Stav na konci účtovného obdobia</w:t>
            </w:r>
          </w:p>
        </w:tc>
        <w:tc>
          <w:tcPr>
            <w:tcW w:w="850" w:type="dxa"/>
            <w:tcBorders>
              <w:top w:val="nil"/>
              <w:left w:val="nil"/>
              <w:bottom w:val="single" w:sz="4" w:space="0" w:color="auto"/>
              <w:right w:val="single" w:sz="4" w:space="0" w:color="auto"/>
            </w:tcBorders>
            <w:shd w:val="clear" w:color="000000" w:fill="FFFFFF"/>
            <w:vAlign w:val="center"/>
            <w:hideMark/>
          </w:tcPr>
          <w:p w14:paraId="0D75D89C" w14:textId="7363F5A5"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7D03803B" w14:textId="3F4128E6"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0A5B540B" w14:textId="5F06CED6" w:rsidR="006277A5" w:rsidRPr="00595790" w:rsidRDefault="004D22EC" w:rsidP="006277A5">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6CB3E02B" w14:textId="20E83466"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4BABB7F9" w14:textId="310BBDAB"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15BDAA18" w14:textId="5BB741FF"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28331E02" w14:textId="620FA345"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4C12EA8C" w14:textId="0C5C89CF" w:rsidR="006277A5" w:rsidRPr="008D186C" w:rsidRDefault="006277A5" w:rsidP="006277A5">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0CBCE311" w14:textId="422302F6" w:rsidR="006277A5" w:rsidRPr="008D186C" w:rsidRDefault="004D22EC" w:rsidP="006277A5">
            <w:pPr>
              <w:jc w:val="right"/>
              <w:rPr>
                <w:b/>
                <w:bCs/>
                <w:color w:val="000000"/>
                <w:sz w:val="18"/>
                <w:szCs w:val="18"/>
                <w:lang w:eastAsia="sk-SK"/>
              </w:rPr>
            </w:pPr>
            <w:r>
              <w:rPr>
                <w:b/>
                <w:bCs/>
                <w:color w:val="000000"/>
                <w:sz w:val="18"/>
                <w:szCs w:val="18"/>
                <w:lang w:eastAsia="sk-SK"/>
              </w:rPr>
              <w:t>0</w:t>
            </w:r>
          </w:p>
        </w:tc>
      </w:tr>
      <w:tr w:rsidR="006277A5" w:rsidRPr="008D186C" w14:paraId="380C2A8A" w14:textId="77777777" w:rsidTr="00F843E1">
        <w:trPr>
          <w:trHeight w:val="227"/>
        </w:trPr>
        <w:tc>
          <w:tcPr>
            <w:tcW w:w="2127" w:type="dxa"/>
            <w:tcBorders>
              <w:top w:val="nil"/>
              <w:left w:val="single" w:sz="4" w:space="0" w:color="auto"/>
              <w:bottom w:val="single" w:sz="4" w:space="0" w:color="auto"/>
              <w:right w:val="nil"/>
            </w:tcBorders>
            <w:shd w:val="clear" w:color="000000" w:fill="FFFFFF"/>
            <w:noWrap/>
            <w:vAlign w:val="center"/>
            <w:hideMark/>
          </w:tcPr>
          <w:p w14:paraId="028A8661" w14:textId="77777777" w:rsidR="006277A5" w:rsidRPr="008D186C" w:rsidRDefault="006277A5" w:rsidP="006277A5">
            <w:pPr>
              <w:rPr>
                <w:color w:val="000000"/>
                <w:sz w:val="18"/>
                <w:szCs w:val="18"/>
                <w:lang w:eastAsia="sk-SK"/>
              </w:rPr>
            </w:pPr>
            <w:r w:rsidRPr="008D186C">
              <w:rPr>
                <w:color w:val="000000"/>
                <w:sz w:val="18"/>
                <w:szCs w:val="18"/>
                <w:lang w:eastAsia="sk-SK"/>
              </w:rPr>
              <w:lastRenderedPageBreak/>
              <w:t>Účtovná hodnota</w:t>
            </w:r>
          </w:p>
        </w:tc>
        <w:tc>
          <w:tcPr>
            <w:tcW w:w="850" w:type="dxa"/>
            <w:tcBorders>
              <w:top w:val="nil"/>
              <w:left w:val="nil"/>
              <w:bottom w:val="single" w:sz="4" w:space="0" w:color="auto"/>
              <w:right w:val="nil"/>
            </w:tcBorders>
            <w:shd w:val="clear" w:color="000000" w:fill="FFFFFF"/>
            <w:vAlign w:val="center"/>
            <w:hideMark/>
          </w:tcPr>
          <w:p w14:paraId="1751F68E" w14:textId="35E64F0A" w:rsidR="006277A5" w:rsidRPr="008D186C" w:rsidRDefault="006277A5" w:rsidP="006277A5">
            <w:pPr>
              <w:jc w:val="center"/>
              <w:rPr>
                <w:color w:val="000000"/>
                <w:sz w:val="18"/>
                <w:szCs w:val="18"/>
                <w:lang w:eastAsia="sk-SK"/>
              </w:rPr>
            </w:pPr>
            <w:r w:rsidRPr="008D186C">
              <w:rPr>
                <w:color w:val="000000"/>
                <w:sz w:val="18"/>
                <w:szCs w:val="18"/>
                <w:lang w:eastAsia="sk-SK"/>
              </w:rPr>
              <w:t> </w:t>
            </w:r>
          </w:p>
        </w:tc>
        <w:tc>
          <w:tcPr>
            <w:tcW w:w="851" w:type="dxa"/>
            <w:gridSpan w:val="2"/>
            <w:tcBorders>
              <w:top w:val="nil"/>
              <w:left w:val="nil"/>
              <w:bottom w:val="single" w:sz="4" w:space="0" w:color="auto"/>
              <w:right w:val="nil"/>
            </w:tcBorders>
            <w:shd w:val="clear" w:color="000000" w:fill="FFFFFF"/>
            <w:vAlign w:val="center"/>
            <w:hideMark/>
          </w:tcPr>
          <w:p w14:paraId="3E6C6BB9" w14:textId="5B4234AC" w:rsidR="006277A5" w:rsidRPr="008D186C" w:rsidRDefault="006277A5" w:rsidP="006277A5">
            <w:pPr>
              <w:jc w:val="center"/>
              <w:rPr>
                <w:color w:val="000000"/>
                <w:sz w:val="18"/>
                <w:szCs w:val="18"/>
                <w:lang w:eastAsia="sk-SK"/>
              </w:rPr>
            </w:pPr>
            <w:r w:rsidRPr="008D186C">
              <w:rPr>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14:paraId="606D6349" w14:textId="0845CA0F" w:rsidR="006277A5" w:rsidRPr="008D186C" w:rsidRDefault="006277A5" w:rsidP="006277A5">
            <w:pPr>
              <w:jc w:val="center"/>
              <w:rPr>
                <w:color w:val="000000"/>
                <w:sz w:val="18"/>
                <w:szCs w:val="18"/>
                <w:lang w:eastAsia="sk-SK"/>
              </w:rPr>
            </w:pPr>
            <w:r w:rsidRPr="008D186C">
              <w:rPr>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5F86C182" w14:textId="63B12BAC" w:rsidR="006277A5" w:rsidRPr="008D186C" w:rsidRDefault="006277A5" w:rsidP="006277A5">
            <w:pPr>
              <w:jc w:val="center"/>
              <w:rPr>
                <w:color w:val="000000"/>
                <w:sz w:val="18"/>
                <w:szCs w:val="18"/>
                <w:lang w:eastAsia="sk-SK"/>
              </w:rPr>
            </w:pPr>
            <w:r w:rsidRPr="008D186C">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4FBA77D6" w14:textId="5D591233" w:rsidR="006277A5" w:rsidRPr="008D186C" w:rsidRDefault="006277A5" w:rsidP="006277A5">
            <w:pPr>
              <w:jc w:val="center"/>
              <w:rPr>
                <w:color w:val="000000"/>
                <w:sz w:val="18"/>
                <w:szCs w:val="18"/>
                <w:lang w:eastAsia="sk-SK"/>
              </w:rPr>
            </w:pPr>
            <w:r w:rsidRPr="008D186C">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14:paraId="3F941DE4" w14:textId="7A766D6B" w:rsidR="006277A5" w:rsidRPr="008D186C" w:rsidRDefault="006277A5" w:rsidP="006277A5">
            <w:pPr>
              <w:jc w:val="center"/>
              <w:rPr>
                <w:color w:val="000000"/>
                <w:sz w:val="18"/>
                <w:szCs w:val="18"/>
                <w:lang w:eastAsia="sk-SK"/>
              </w:rPr>
            </w:pPr>
            <w:r w:rsidRPr="008D186C">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304B82CE" w14:textId="29082B73" w:rsidR="006277A5" w:rsidRPr="008D186C" w:rsidRDefault="006277A5" w:rsidP="006277A5">
            <w:pPr>
              <w:jc w:val="center"/>
              <w:rPr>
                <w:color w:val="000000"/>
                <w:sz w:val="18"/>
                <w:szCs w:val="18"/>
                <w:lang w:eastAsia="sk-SK"/>
              </w:rPr>
            </w:pPr>
            <w:r w:rsidRPr="008D186C">
              <w:rPr>
                <w:color w:val="000000"/>
                <w:sz w:val="18"/>
                <w:szCs w:val="18"/>
                <w:lang w:eastAsia="sk-SK"/>
              </w:rPr>
              <w:t> </w:t>
            </w:r>
          </w:p>
        </w:tc>
        <w:tc>
          <w:tcPr>
            <w:tcW w:w="993" w:type="dxa"/>
            <w:gridSpan w:val="3"/>
            <w:tcBorders>
              <w:top w:val="nil"/>
              <w:left w:val="nil"/>
              <w:bottom w:val="single" w:sz="4" w:space="0" w:color="auto"/>
              <w:right w:val="nil"/>
            </w:tcBorders>
            <w:shd w:val="clear" w:color="000000" w:fill="FFFFFF"/>
            <w:vAlign w:val="center"/>
            <w:hideMark/>
          </w:tcPr>
          <w:p w14:paraId="5BE5DD8B" w14:textId="3CE0AB08" w:rsidR="006277A5" w:rsidRPr="008D186C" w:rsidRDefault="006277A5" w:rsidP="006277A5">
            <w:pPr>
              <w:jc w:val="center"/>
              <w:rPr>
                <w:color w:val="000000"/>
                <w:sz w:val="18"/>
                <w:szCs w:val="18"/>
                <w:lang w:eastAsia="sk-SK"/>
              </w:rPr>
            </w:pPr>
            <w:r w:rsidRPr="008D186C">
              <w:rPr>
                <w:color w:val="000000"/>
                <w:sz w:val="18"/>
                <w:szCs w:val="18"/>
                <w:lang w:eastAsia="sk-SK"/>
              </w:rPr>
              <w:t> </w:t>
            </w:r>
          </w:p>
        </w:tc>
        <w:tc>
          <w:tcPr>
            <w:tcW w:w="708" w:type="dxa"/>
            <w:tcBorders>
              <w:top w:val="nil"/>
              <w:left w:val="nil"/>
              <w:bottom w:val="single" w:sz="4" w:space="0" w:color="auto"/>
              <w:right w:val="single" w:sz="4" w:space="0" w:color="auto"/>
            </w:tcBorders>
            <w:shd w:val="clear" w:color="000000" w:fill="FFFFFF"/>
            <w:noWrap/>
            <w:vAlign w:val="center"/>
            <w:hideMark/>
          </w:tcPr>
          <w:p w14:paraId="1C710CFE" w14:textId="45BC6408" w:rsidR="006277A5" w:rsidRPr="008D186C" w:rsidRDefault="006277A5" w:rsidP="006277A5">
            <w:pPr>
              <w:rPr>
                <w:color w:val="000000"/>
                <w:sz w:val="18"/>
                <w:szCs w:val="18"/>
                <w:lang w:eastAsia="sk-SK"/>
              </w:rPr>
            </w:pPr>
            <w:r w:rsidRPr="008D186C">
              <w:rPr>
                <w:color w:val="000000"/>
                <w:sz w:val="18"/>
                <w:szCs w:val="18"/>
                <w:lang w:eastAsia="sk-SK"/>
              </w:rPr>
              <w:t> </w:t>
            </w:r>
          </w:p>
        </w:tc>
      </w:tr>
      <w:tr w:rsidR="008D514F" w:rsidRPr="008D186C" w14:paraId="08D127F2" w14:textId="77777777" w:rsidTr="00F843E1">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45C8C7CD" w14:textId="77777777" w:rsidR="008D514F" w:rsidRPr="008D186C" w:rsidRDefault="008D514F" w:rsidP="008D514F">
            <w:pPr>
              <w:rPr>
                <w:b/>
                <w:bCs/>
                <w:color w:val="000000"/>
                <w:sz w:val="18"/>
                <w:szCs w:val="18"/>
                <w:lang w:eastAsia="sk-SK"/>
              </w:rPr>
            </w:pPr>
            <w:r w:rsidRPr="008D186C">
              <w:rPr>
                <w:b/>
                <w:bCs/>
                <w:color w:val="000000"/>
                <w:sz w:val="18"/>
                <w:szCs w:val="18"/>
                <w:lang w:eastAsia="sk-SK"/>
              </w:rPr>
              <w:t>Stav na začiatku účtovného obdobia</w:t>
            </w:r>
          </w:p>
        </w:tc>
        <w:tc>
          <w:tcPr>
            <w:tcW w:w="850" w:type="dxa"/>
            <w:tcBorders>
              <w:top w:val="nil"/>
              <w:left w:val="nil"/>
              <w:bottom w:val="single" w:sz="4" w:space="0" w:color="auto"/>
              <w:right w:val="single" w:sz="4" w:space="0" w:color="auto"/>
            </w:tcBorders>
            <w:shd w:val="clear" w:color="000000" w:fill="FFFFFF"/>
            <w:vAlign w:val="center"/>
            <w:hideMark/>
          </w:tcPr>
          <w:p w14:paraId="42A5CAE1" w14:textId="77C7712F"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6D64F78C" w14:textId="04930722"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55799F95" w14:textId="62CC0B63" w:rsidR="008D514F" w:rsidRPr="008D186C" w:rsidRDefault="008D514F" w:rsidP="008D514F">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35EBFC5C" w14:textId="6429D717" w:rsidR="008D514F" w:rsidRPr="008D186C" w:rsidRDefault="008D514F" w:rsidP="008D514F">
            <w:pPr>
              <w:jc w:val="right"/>
              <w:rPr>
                <w:color w:val="000000"/>
                <w:sz w:val="18"/>
                <w:szCs w:val="18"/>
                <w:lang w:eastAsia="sk-SK"/>
              </w:rPr>
            </w:pPr>
            <w:r w:rsidRPr="002F3385">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393D181C" w14:textId="07590D56"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77D2B6F8" w14:textId="41121E3F" w:rsidR="008D514F" w:rsidRPr="002F3385" w:rsidRDefault="008D514F" w:rsidP="008D514F">
            <w:pPr>
              <w:jc w:val="right"/>
              <w:rPr>
                <w:color w:val="000000"/>
                <w:sz w:val="18"/>
                <w:szCs w:val="18"/>
                <w:lang w:eastAsia="sk-SK"/>
              </w:rPr>
            </w:pPr>
            <w:r w:rsidRPr="008D186C">
              <w:rPr>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vAlign w:val="center"/>
            <w:hideMark/>
          </w:tcPr>
          <w:p w14:paraId="69C24F43" w14:textId="72D89E49" w:rsidR="008D514F" w:rsidRPr="002F3385" w:rsidRDefault="008D514F" w:rsidP="008D514F">
            <w:pPr>
              <w:jc w:val="right"/>
              <w:rPr>
                <w:color w:val="000000"/>
                <w:sz w:val="18"/>
                <w:szCs w:val="18"/>
                <w:lang w:eastAsia="sk-SK"/>
              </w:rPr>
            </w:pPr>
            <w:r w:rsidRPr="002F3385">
              <w:rPr>
                <w:color w:val="000000"/>
                <w:sz w:val="18"/>
                <w:szCs w:val="18"/>
                <w:lang w:eastAsia="sk-SK"/>
              </w:rPr>
              <w:t>0</w:t>
            </w:r>
          </w:p>
        </w:tc>
        <w:tc>
          <w:tcPr>
            <w:tcW w:w="993" w:type="dxa"/>
            <w:gridSpan w:val="3"/>
            <w:tcBorders>
              <w:top w:val="nil"/>
              <w:left w:val="nil"/>
              <w:bottom w:val="single" w:sz="4" w:space="0" w:color="auto"/>
              <w:right w:val="single" w:sz="4" w:space="0" w:color="auto"/>
            </w:tcBorders>
            <w:shd w:val="clear" w:color="000000" w:fill="FFFFFF"/>
            <w:vAlign w:val="center"/>
            <w:hideMark/>
          </w:tcPr>
          <w:p w14:paraId="5E67B141" w14:textId="77DF0F6F" w:rsidR="008D514F" w:rsidRPr="002F3385" w:rsidRDefault="008D514F" w:rsidP="008D514F">
            <w:pPr>
              <w:jc w:val="right"/>
              <w:rPr>
                <w:color w:val="000000"/>
                <w:sz w:val="18"/>
                <w:szCs w:val="18"/>
                <w:lang w:eastAsia="sk-SK"/>
              </w:rPr>
            </w:pPr>
            <w:r w:rsidRPr="002F3385">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4B07E461" w14:textId="4B5C1F9C" w:rsidR="008D514F" w:rsidRPr="002F3385" w:rsidRDefault="008D514F" w:rsidP="008D514F">
            <w:pPr>
              <w:jc w:val="right"/>
              <w:rPr>
                <w:b/>
                <w:bCs/>
                <w:color w:val="000000"/>
                <w:sz w:val="18"/>
                <w:szCs w:val="18"/>
                <w:lang w:eastAsia="sk-SK"/>
              </w:rPr>
            </w:pPr>
            <w:r w:rsidRPr="002F3385">
              <w:rPr>
                <w:b/>
                <w:bCs/>
                <w:color w:val="000000"/>
                <w:sz w:val="18"/>
                <w:szCs w:val="18"/>
                <w:lang w:eastAsia="sk-SK"/>
              </w:rPr>
              <w:t>0</w:t>
            </w:r>
          </w:p>
        </w:tc>
      </w:tr>
      <w:tr w:rsidR="008D514F" w:rsidRPr="008D186C" w14:paraId="3D08FB8F" w14:textId="77777777" w:rsidTr="00F843E1">
        <w:trPr>
          <w:trHeight w:val="227"/>
        </w:trPr>
        <w:tc>
          <w:tcPr>
            <w:tcW w:w="2127" w:type="dxa"/>
            <w:tcBorders>
              <w:top w:val="nil"/>
              <w:left w:val="single" w:sz="4" w:space="0" w:color="auto"/>
              <w:bottom w:val="single" w:sz="4" w:space="0" w:color="auto"/>
              <w:right w:val="single" w:sz="4" w:space="0" w:color="auto"/>
            </w:tcBorders>
            <w:shd w:val="clear" w:color="000000" w:fill="FFFFFF"/>
            <w:noWrap/>
            <w:vAlign w:val="center"/>
            <w:hideMark/>
          </w:tcPr>
          <w:p w14:paraId="5AF6260F" w14:textId="77777777" w:rsidR="008D514F" w:rsidRPr="008D186C" w:rsidRDefault="008D514F" w:rsidP="008D514F">
            <w:pPr>
              <w:rPr>
                <w:b/>
                <w:bCs/>
                <w:color w:val="000000"/>
                <w:sz w:val="18"/>
                <w:szCs w:val="18"/>
                <w:lang w:eastAsia="sk-SK"/>
              </w:rPr>
            </w:pPr>
            <w:r w:rsidRPr="008D186C">
              <w:rPr>
                <w:b/>
                <w:bCs/>
                <w:color w:val="000000"/>
                <w:sz w:val="18"/>
                <w:szCs w:val="18"/>
                <w:lang w:eastAsia="sk-SK"/>
              </w:rPr>
              <w:t>Stav na konci účtovného obdobia</w:t>
            </w:r>
          </w:p>
        </w:tc>
        <w:tc>
          <w:tcPr>
            <w:tcW w:w="850" w:type="dxa"/>
            <w:tcBorders>
              <w:top w:val="nil"/>
              <w:left w:val="nil"/>
              <w:bottom w:val="single" w:sz="4" w:space="0" w:color="auto"/>
              <w:right w:val="single" w:sz="4" w:space="0" w:color="auto"/>
            </w:tcBorders>
            <w:shd w:val="clear" w:color="000000" w:fill="FFFFFF"/>
            <w:vAlign w:val="center"/>
            <w:hideMark/>
          </w:tcPr>
          <w:p w14:paraId="301F01AA" w14:textId="6BC3E3E4"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1" w:type="dxa"/>
            <w:gridSpan w:val="2"/>
            <w:tcBorders>
              <w:top w:val="nil"/>
              <w:left w:val="nil"/>
              <w:bottom w:val="single" w:sz="4" w:space="0" w:color="auto"/>
              <w:right w:val="single" w:sz="4" w:space="0" w:color="auto"/>
            </w:tcBorders>
            <w:shd w:val="clear" w:color="000000" w:fill="FFFFFF"/>
            <w:vAlign w:val="center"/>
            <w:hideMark/>
          </w:tcPr>
          <w:p w14:paraId="308FA609" w14:textId="113C5E02"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vAlign w:val="center"/>
            <w:hideMark/>
          </w:tcPr>
          <w:p w14:paraId="11E1617E" w14:textId="3349BC32" w:rsidR="008D514F" w:rsidRPr="008D186C" w:rsidRDefault="008D514F" w:rsidP="008D514F">
            <w:pPr>
              <w:jc w:val="right"/>
              <w:rPr>
                <w:color w:val="000000"/>
                <w:sz w:val="18"/>
                <w:szCs w:val="18"/>
                <w:lang w:eastAsia="sk-SK"/>
              </w:rPr>
            </w:pPr>
            <w:r>
              <w:rPr>
                <w:color w:val="000000"/>
                <w:sz w:val="18"/>
                <w:szCs w:val="18"/>
                <w:lang w:eastAsia="sk-SK"/>
              </w:rPr>
              <w:t>0</w:t>
            </w:r>
          </w:p>
        </w:tc>
        <w:tc>
          <w:tcPr>
            <w:tcW w:w="709" w:type="dxa"/>
            <w:gridSpan w:val="2"/>
            <w:tcBorders>
              <w:top w:val="nil"/>
              <w:left w:val="nil"/>
              <w:bottom w:val="single" w:sz="4" w:space="0" w:color="auto"/>
              <w:right w:val="single" w:sz="4" w:space="0" w:color="auto"/>
            </w:tcBorders>
            <w:shd w:val="clear" w:color="000000" w:fill="FFFFFF"/>
            <w:vAlign w:val="center"/>
            <w:hideMark/>
          </w:tcPr>
          <w:p w14:paraId="0E65D76C" w14:textId="521DFE50" w:rsidR="008D514F" w:rsidRPr="008D186C" w:rsidRDefault="008D514F" w:rsidP="008D514F">
            <w:pPr>
              <w:jc w:val="right"/>
              <w:rPr>
                <w:color w:val="000000"/>
                <w:sz w:val="18"/>
                <w:szCs w:val="18"/>
                <w:lang w:eastAsia="sk-SK"/>
              </w:rPr>
            </w:pPr>
            <w:r>
              <w:rPr>
                <w:color w:val="000000"/>
                <w:sz w:val="18"/>
                <w:szCs w:val="18"/>
                <w:lang w:eastAsia="sk-SK"/>
              </w:rPr>
              <w:t>803403</w:t>
            </w:r>
          </w:p>
        </w:tc>
        <w:tc>
          <w:tcPr>
            <w:tcW w:w="850" w:type="dxa"/>
            <w:tcBorders>
              <w:top w:val="nil"/>
              <w:left w:val="nil"/>
              <w:bottom w:val="single" w:sz="4" w:space="0" w:color="auto"/>
              <w:right w:val="single" w:sz="4" w:space="0" w:color="auto"/>
            </w:tcBorders>
            <w:shd w:val="clear" w:color="000000" w:fill="FFFFFF"/>
            <w:vAlign w:val="center"/>
            <w:hideMark/>
          </w:tcPr>
          <w:p w14:paraId="740609FF" w14:textId="27EECBC0"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vAlign w:val="center"/>
            <w:hideMark/>
          </w:tcPr>
          <w:p w14:paraId="26BA6B95" w14:textId="17F10006"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850" w:type="dxa"/>
            <w:tcBorders>
              <w:top w:val="single" w:sz="4" w:space="0" w:color="auto"/>
              <w:left w:val="nil"/>
              <w:bottom w:val="single" w:sz="4" w:space="0" w:color="auto"/>
              <w:right w:val="single" w:sz="4" w:space="0" w:color="auto"/>
            </w:tcBorders>
            <w:shd w:val="clear" w:color="000000" w:fill="FFFFFF"/>
            <w:vAlign w:val="center"/>
            <w:hideMark/>
          </w:tcPr>
          <w:p w14:paraId="58BDF4FD" w14:textId="1D29666A"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993" w:type="dxa"/>
            <w:gridSpan w:val="3"/>
            <w:tcBorders>
              <w:top w:val="single" w:sz="4" w:space="0" w:color="auto"/>
              <w:left w:val="nil"/>
              <w:bottom w:val="single" w:sz="4" w:space="0" w:color="auto"/>
              <w:right w:val="single" w:sz="4" w:space="0" w:color="auto"/>
            </w:tcBorders>
            <w:shd w:val="clear" w:color="000000" w:fill="FFFFFF"/>
            <w:vAlign w:val="center"/>
            <w:hideMark/>
          </w:tcPr>
          <w:p w14:paraId="0A6C8127" w14:textId="4353A2C7" w:rsidR="008D514F" w:rsidRPr="008D186C" w:rsidRDefault="008D514F" w:rsidP="008D514F">
            <w:pPr>
              <w:jc w:val="right"/>
              <w:rPr>
                <w:color w:val="000000"/>
                <w:sz w:val="18"/>
                <w:szCs w:val="18"/>
                <w:lang w:eastAsia="sk-SK"/>
              </w:rPr>
            </w:pPr>
            <w:r w:rsidRPr="008D186C">
              <w:rPr>
                <w:color w:val="000000"/>
                <w:sz w:val="18"/>
                <w:szCs w:val="18"/>
                <w:lang w:eastAsia="sk-SK"/>
              </w:rPr>
              <w:t>0</w:t>
            </w:r>
          </w:p>
        </w:tc>
        <w:tc>
          <w:tcPr>
            <w:tcW w:w="708" w:type="dxa"/>
            <w:tcBorders>
              <w:top w:val="nil"/>
              <w:left w:val="nil"/>
              <w:bottom w:val="single" w:sz="4" w:space="0" w:color="auto"/>
              <w:right w:val="single" w:sz="4" w:space="0" w:color="auto"/>
            </w:tcBorders>
            <w:shd w:val="clear" w:color="000000" w:fill="FFFFFF"/>
            <w:vAlign w:val="center"/>
            <w:hideMark/>
          </w:tcPr>
          <w:p w14:paraId="7FA37694" w14:textId="7D62D07D" w:rsidR="008D514F" w:rsidRPr="008D186C" w:rsidRDefault="008D514F" w:rsidP="008D514F">
            <w:pPr>
              <w:jc w:val="right"/>
              <w:rPr>
                <w:b/>
                <w:bCs/>
                <w:color w:val="000000"/>
                <w:sz w:val="18"/>
                <w:szCs w:val="18"/>
                <w:lang w:eastAsia="sk-SK"/>
              </w:rPr>
            </w:pPr>
            <w:r>
              <w:rPr>
                <w:b/>
                <w:bCs/>
                <w:color w:val="000000"/>
                <w:sz w:val="18"/>
                <w:szCs w:val="18"/>
                <w:lang w:eastAsia="sk-SK"/>
              </w:rPr>
              <w:t>803403</w:t>
            </w:r>
          </w:p>
        </w:tc>
      </w:tr>
    </w:tbl>
    <w:p w14:paraId="43D39B0A" w14:textId="77777777" w:rsidR="0009016B" w:rsidRPr="008D186C" w:rsidRDefault="0009016B" w:rsidP="00CD21CB">
      <w:pPr>
        <w:pStyle w:val="Zkladntext"/>
        <w:ind w:left="0"/>
        <w:rPr>
          <w:color w:val="FF0000"/>
          <w:szCs w:val="18"/>
        </w:rPr>
      </w:pPr>
    </w:p>
    <w:p w14:paraId="1D1486AD" w14:textId="77777777" w:rsidR="00F843E1" w:rsidRPr="008D186C" w:rsidRDefault="00F843E1" w:rsidP="00F843E1">
      <w:pPr>
        <w:pStyle w:val="Zkladntext"/>
        <w:rPr>
          <w:szCs w:val="18"/>
        </w:rPr>
      </w:pPr>
      <w:bookmarkStart w:id="18" w:name="_MON_1402417983"/>
      <w:bookmarkStart w:id="19" w:name="_MON_1402411216"/>
      <w:bookmarkStart w:id="20" w:name="_MON_1402417446"/>
      <w:bookmarkStart w:id="21" w:name="_MON_1402417492"/>
      <w:bookmarkStart w:id="22" w:name="_MON_1402417518"/>
      <w:bookmarkStart w:id="23" w:name="_MON_1402417599"/>
      <w:bookmarkStart w:id="24" w:name="_MON_1402417608"/>
      <w:bookmarkStart w:id="25" w:name="_Toc530739903"/>
      <w:bookmarkEnd w:id="18"/>
      <w:bookmarkEnd w:id="19"/>
      <w:bookmarkEnd w:id="20"/>
      <w:bookmarkEnd w:id="21"/>
      <w:bookmarkEnd w:id="22"/>
      <w:bookmarkEnd w:id="23"/>
      <w:bookmarkEnd w:id="24"/>
      <w:r w:rsidRPr="00BE5E50">
        <w:rPr>
          <w:szCs w:val="18"/>
        </w:rPr>
        <w:t>Spoločnosť neeviduje dlhodobý finančný majetok, na ktorý je zriadené záložné právo a dlhodobý finančný majetok, pri ktorom má účtovná jednotka obmedzené právo s ním nakladať.</w:t>
      </w:r>
    </w:p>
    <w:p w14:paraId="230B87D3" w14:textId="26C0A4BD" w:rsidR="0009016B" w:rsidRPr="008D186C" w:rsidRDefault="0009016B" w:rsidP="0009016B">
      <w:pPr>
        <w:pStyle w:val="Zkladntext"/>
        <w:ind w:left="0"/>
        <w:rPr>
          <w:szCs w:val="18"/>
        </w:rPr>
      </w:pPr>
    </w:p>
    <w:p w14:paraId="0C666154" w14:textId="77777777" w:rsidR="0009016B" w:rsidRPr="008D186C" w:rsidRDefault="0009016B" w:rsidP="0009016B">
      <w:pPr>
        <w:pStyle w:val="Zkladntext"/>
        <w:ind w:left="0"/>
        <w:rPr>
          <w:szCs w:val="18"/>
        </w:rPr>
      </w:pPr>
    </w:p>
    <w:p w14:paraId="4EB0856B" w14:textId="77777777" w:rsidR="0009016B" w:rsidRDefault="0009016B" w:rsidP="002F4A3F">
      <w:pPr>
        <w:pStyle w:val="Nadpis2"/>
        <w:numPr>
          <w:ilvl w:val="0"/>
          <w:numId w:val="20"/>
        </w:numPr>
        <w:ind w:left="357" w:hanging="357"/>
        <w:rPr>
          <w:szCs w:val="18"/>
        </w:rPr>
      </w:pPr>
      <w:r w:rsidRPr="008D186C">
        <w:rPr>
          <w:szCs w:val="18"/>
        </w:rPr>
        <w:t>Zásoby</w:t>
      </w:r>
      <w:bookmarkEnd w:id="25"/>
    </w:p>
    <w:p w14:paraId="43E09A4C" w14:textId="77777777" w:rsidR="002F4A3F" w:rsidRPr="002F4A3F" w:rsidRDefault="002F4A3F" w:rsidP="002F4A3F"/>
    <w:p w14:paraId="64FB32A9" w14:textId="7369069E" w:rsidR="0009016B" w:rsidRPr="008D186C" w:rsidRDefault="0009016B" w:rsidP="0009016B">
      <w:pPr>
        <w:rPr>
          <w:sz w:val="18"/>
          <w:szCs w:val="18"/>
        </w:rPr>
      </w:pPr>
      <w:r w:rsidRPr="007E144C">
        <w:rPr>
          <w:sz w:val="18"/>
          <w:szCs w:val="18"/>
        </w:rPr>
        <w:t xml:space="preserve">Spoločnosť vykazuje na konci účtovného obdobia stav zásob v hodnote </w:t>
      </w:r>
      <w:r w:rsidR="00315834" w:rsidRPr="007E144C">
        <w:rPr>
          <w:sz w:val="18"/>
          <w:szCs w:val="18"/>
        </w:rPr>
        <w:t xml:space="preserve">571074,- </w:t>
      </w:r>
      <w:r w:rsidRPr="007E144C">
        <w:rPr>
          <w:sz w:val="18"/>
          <w:szCs w:val="18"/>
        </w:rPr>
        <w:t xml:space="preserve"> EUR.</w:t>
      </w:r>
    </w:p>
    <w:p w14:paraId="13D3609A" w14:textId="2A2E2F38" w:rsidR="0009016B" w:rsidRDefault="00DF60F2" w:rsidP="00DF60F2">
      <w:pPr>
        <w:rPr>
          <w:sz w:val="18"/>
          <w:szCs w:val="18"/>
        </w:rPr>
      </w:pPr>
      <w:r w:rsidRPr="00DF60F2">
        <w:rPr>
          <w:sz w:val="18"/>
          <w:szCs w:val="18"/>
        </w:rPr>
        <w:t xml:space="preserve">K 31.12.2024 nenastali dôvody pre tvorbu opravných položiek k zásobám. </w:t>
      </w:r>
      <w:r w:rsidRPr="00CB222B">
        <w:rPr>
          <w:sz w:val="18"/>
          <w:szCs w:val="18"/>
        </w:rPr>
        <w:t>Zásoby sú poistené (poistené riziká: živelná udalosť, krádež, vandalizmus</w:t>
      </w:r>
      <w:r w:rsidR="00CB222B" w:rsidRPr="00CB222B">
        <w:rPr>
          <w:sz w:val="18"/>
          <w:szCs w:val="18"/>
        </w:rPr>
        <w:t>, voda z vodovodných zariadení</w:t>
      </w:r>
      <w:r w:rsidR="002F4A3F">
        <w:rPr>
          <w:sz w:val="18"/>
          <w:szCs w:val="18"/>
        </w:rPr>
        <w:t>)</w:t>
      </w:r>
      <w:r w:rsidRPr="00CB222B">
        <w:rPr>
          <w:sz w:val="18"/>
          <w:szCs w:val="18"/>
        </w:rPr>
        <w:t>.</w:t>
      </w:r>
      <w:r w:rsidRPr="00DF60F2">
        <w:rPr>
          <w:sz w:val="18"/>
          <w:szCs w:val="18"/>
        </w:rPr>
        <w:t xml:space="preserve"> Spoločnosť nevykazuje zásoby, pri ktorých by mala obmedzené právo s nimi nakladať</w:t>
      </w:r>
      <w:r>
        <w:rPr>
          <w:sz w:val="18"/>
          <w:szCs w:val="18"/>
        </w:rPr>
        <w:t xml:space="preserve"> </w:t>
      </w:r>
      <w:r w:rsidRPr="00DF60F2">
        <w:rPr>
          <w:sz w:val="18"/>
          <w:szCs w:val="18"/>
        </w:rPr>
        <w:t>a na zásoby</w:t>
      </w:r>
      <w:r>
        <w:rPr>
          <w:sz w:val="18"/>
          <w:szCs w:val="18"/>
        </w:rPr>
        <w:t xml:space="preserve"> nie</w:t>
      </w:r>
      <w:r w:rsidRPr="00DF60F2">
        <w:rPr>
          <w:sz w:val="18"/>
          <w:szCs w:val="18"/>
        </w:rPr>
        <w:t xml:space="preserve"> je zriadené záložné právo.</w:t>
      </w:r>
    </w:p>
    <w:p w14:paraId="6EFF7C40" w14:textId="77777777" w:rsidR="0069330C" w:rsidRPr="008D186C" w:rsidRDefault="0069330C" w:rsidP="00DF60F2">
      <w:pPr>
        <w:rPr>
          <w:sz w:val="18"/>
          <w:szCs w:val="18"/>
        </w:rPr>
      </w:pPr>
    </w:p>
    <w:p w14:paraId="2F2DBA4E" w14:textId="77777777" w:rsidR="0009016B" w:rsidRPr="008D186C" w:rsidRDefault="0009016B" w:rsidP="0009016B">
      <w:pPr>
        <w:pStyle w:val="Zkladntext"/>
        <w:rPr>
          <w:szCs w:val="18"/>
        </w:rPr>
      </w:pPr>
    </w:p>
    <w:p w14:paraId="282BF91F" w14:textId="25717D34" w:rsidR="0009016B" w:rsidRPr="00DF60F2" w:rsidRDefault="0009016B" w:rsidP="00DF60F2">
      <w:pPr>
        <w:pStyle w:val="Nadpis2"/>
        <w:rPr>
          <w:szCs w:val="18"/>
        </w:rPr>
      </w:pPr>
      <w:r w:rsidRPr="008D186C">
        <w:rPr>
          <w:szCs w:val="18"/>
        </w:rPr>
        <w:t>Údaje o zákazkovej výrobe</w:t>
      </w:r>
    </w:p>
    <w:p w14:paraId="3A00D3CF" w14:textId="1CDBEC89" w:rsidR="0009016B" w:rsidRPr="008D186C" w:rsidRDefault="00DF60F2" w:rsidP="00DF60F2">
      <w:pPr>
        <w:rPr>
          <w:sz w:val="18"/>
          <w:szCs w:val="18"/>
        </w:rPr>
      </w:pPr>
      <w:r>
        <w:rPr>
          <w:sz w:val="18"/>
          <w:szCs w:val="18"/>
        </w:rPr>
        <w:t>Bez vecnej náplne.</w:t>
      </w:r>
    </w:p>
    <w:p w14:paraId="4CCA72DB" w14:textId="77777777" w:rsidR="0009016B" w:rsidRPr="008D186C" w:rsidRDefault="0009016B" w:rsidP="0009016B">
      <w:pPr>
        <w:ind w:left="426"/>
        <w:rPr>
          <w:sz w:val="18"/>
          <w:szCs w:val="18"/>
        </w:rPr>
      </w:pPr>
    </w:p>
    <w:p w14:paraId="12D948B8" w14:textId="77777777" w:rsidR="0009016B" w:rsidRPr="008D186C" w:rsidRDefault="0009016B" w:rsidP="0069330C">
      <w:pPr>
        <w:rPr>
          <w:sz w:val="18"/>
          <w:szCs w:val="18"/>
        </w:rPr>
      </w:pPr>
    </w:p>
    <w:p w14:paraId="34C775E3" w14:textId="77777777" w:rsidR="0009016B" w:rsidRPr="008D186C" w:rsidRDefault="0009016B" w:rsidP="002F4A3F">
      <w:pPr>
        <w:pStyle w:val="Nadpis2"/>
        <w:ind w:left="357" w:hanging="357"/>
        <w:rPr>
          <w:szCs w:val="18"/>
        </w:rPr>
      </w:pPr>
      <w:bookmarkStart w:id="26" w:name="_Toc530739904"/>
      <w:r w:rsidRPr="008D186C">
        <w:rPr>
          <w:szCs w:val="18"/>
        </w:rPr>
        <w:t>Pohľadávky</w:t>
      </w:r>
      <w:bookmarkEnd w:id="26"/>
    </w:p>
    <w:p w14:paraId="63026466" w14:textId="77777777" w:rsidR="0009016B" w:rsidRPr="008D186C" w:rsidRDefault="0009016B" w:rsidP="0009016B">
      <w:pPr>
        <w:pStyle w:val="Zkladntext"/>
        <w:rPr>
          <w:szCs w:val="18"/>
        </w:rPr>
      </w:pPr>
    </w:p>
    <w:p w14:paraId="3A56B8F4" w14:textId="35F48559" w:rsidR="00060BC0" w:rsidRPr="006B2E07" w:rsidRDefault="00C03FFA" w:rsidP="006B2E07">
      <w:pPr>
        <w:rPr>
          <w:snapToGrid w:val="0"/>
          <w:color w:val="000000"/>
          <w:sz w:val="18"/>
          <w:szCs w:val="18"/>
          <w:lang w:eastAsia="sk-SK"/>
        </w:rPr>
      </w:pPr>
      <w:r w:rsidRPr="00C03FFA">
        <w:rPr>
          <w:snapToGrid w:val="0"/>
          <w:color w:val="000000"/>
          <w:sz w:val="18"/>
          <w:szCs w:val="18"/>
          <w:lang w:eastAsia="sk-SK"/>
        </w:rPr>
        <w:t>Vývoj opravných položiek k pohľadávkam, ktoré boli tvorené na pohľadávky po lehote splatnosti, pri ktorých je riziko, že ich dlžník úplne alebo z časti nezaplatí</w:t>
      </w:r>
    </w:p>
    <w:p w14:paraId="6F0AAB5A" w14:textId="77777777" w:rsidR="00060BC0" w:rsidRPr="00365231" w:rsidRDefault="00060BC0" w:rsidP="0009016B">
      <w:pPr>
        <w:pStyle w:val="Zkladntext"/>
        <w:rPr>
          <w:szCs w:val="18"/>
        </w:rPr>
      </w:pPr>
    </w:p>
    <w:tbl>
      <w:tblPr>
        <w:tblW w:w="9220" w:type="dxa"/>
        <w:tblLayout w:type="fixed"/>
        <w:tblLook w:val="04A0" w:firstRow="1" w:lastRow="0" w:firstColumn="1" w:lastColumn="0" w:noHBand="0" w:noVBand="1"/>
      </w:tblPr>
      <w:tblGrid>
        <w:gridCol w:w="2943"/>
        <w:gridCol w:w="1063"/>
        <w:gridCol w:w="1063"/>
        <w:gridCol w:w="1417"/>
        <w:gridCol w:w="1560"/>
        <w:gridCol w:w="1174"/>
      </w:tblGrid>
      <w:tr w:rsidR="000449D5" w:rsidRPr="00365231" w14:paraId="244588A5" w14:textId="77777777" w:rsidTr="00B86622">
        <w:trPr>
          <w:trHeight w:val="227"/>
        </w:trPr>
        <w:tc>
          <w:tcPr>
            <w:tcW w:w="2943" w:type="dxa"/>
            <w:tcBorders>
              <w:top w:val="nil"/>
              <w:left w:val="nil"/>
              <w:bottom w:val="nil"/>
              <w:right w:val="nil"/>
            </w:tcBorders>
            <w:shd w:val="clear" w:color="auto" w:fill="auto"/>
            <w:noWrap/>
            <w:vAlign w:val="bottom"/>
            <w:hideMark/>
          </w:tcPr>
          <w:p w14:paraId="773035A0" w14:textId="77777777" w:rsidR="000449D5" w:rsidRPr="00365231" w:rsidRDefault="000449D5" w:rsidP="00EF5B44">
            <w:pPr>
              <w:suppressAutoHyphens/>
              <w:rPr>
                <w:b/>
                <w:bCs/>
                <w:sz w:val="18"/>
                <w:szCs w:val="18"/>
              </w:rPr>
            </w:pPr>
            <w:bookmarkStart w:id="27" w:name="_MON_1402487816"/>
            <w:bookmarkStart w:id="28" w:name="_MON_1402487870"/>
            <w:bookmarkStart w:id="29" w:name="_MON_1402418451"/>
            <w:bookmarkEnd w:id="27"/>
            <w:bookmarkEnd w:id="28"/>
            <w:bookmarkEnd w:id="29"/>
            <w:r w:rsidRPr="00365231">
              <w:rPr>
                <w:b/>
                <w:bCs/>
                <w:sz w:val="18"/>
                <w:szCs w:val="18"/>
              </w:rPr>
              <w:t>Pohľadávky</w:t>
            </w:r>
          </w:p>
        </w:tc>
        <w:tc>
          <w:tcPr>
            <w:tcW w:w="1063" w:type="dxa"/>
            <w:tcBorders>
              <w:top w:val="nil"/>
              <w:left w:val="nil"/>
              <w:bottom w:val="nil"/>
              <w:right w:val="nil"/>
            </w:tcBorders>
            <w:shd w:val="clear" w:color="auto" w:fill="auto"/>
            <w:vAlign w:val="bottom"/>
            <w:hideMark/>
          </w:tcPr>
          <w:p w14:paraId="0F86205B" w14:textId="77777777" w:rsidR="000449D5" w:rsidRPr="00365231" w:rsidRDefault="000449D5" w:rsidP="00EF5B44">
            <w:pPr>
              <w:jc w:val="center"/>
              <w:rPr>
                <w:b/>
                <w:bCs/>
                <w:sz w:val="18"/>
                <w:szCs w:val="18"/>
              </w:rPr>
            </w:pPr>
            <w:r w:rsidRPr="00365231">
              <w:rPr>
                <w:b/>
                <w:bCs/>
                <w:sz w:val="18"/>
                <w:szCs w:val="18"/>
              </w:rPr>
              <w:t>Stav k 1.1.2023</w:t>
            </w:r>
          </w:p>
        </w:tc>
        <w:tc>
          <w:tcPr>
            <w:tcW w:w="1063" w:type="dxa"/>
            <w:tcBorders>
              <w:top w:val="nil"/>
              <w:left w:val="nil"/>
              <w:bottom w:val="nil"/>
              <w:right w:val="nil"/>
            </w:tcBorders>
            <w:shd w:val="clear" w:color="auto" w:fill="auto"/>
            <w:vAlign w:val="bottom"/>
            <w:hideMark/>
          </w:tcPr>
          <w:p w14:paraId="279405D2" w14:textId="77777777" w:rsidR="000449D5" w:rsidRPr="00365231" w:rsidRDefault="000449D5" w:rsidP="00EF5B44">
            <w:pPr>
              <w:jc w:val="center"/>
              <w:rPr>
                <w:b/>
                <w:bCs/>
                <w:sz w:val="18"/>
                <w:szCs w:val="18"/>
              </w:rPr>
            </w:pPr>
            <w:r w:rsidRPr="00365231">
              <w:rPr>
                <w:b/>
                <w:bCs/>
                <w:sz w:val="18"/>
                <w:szCs w:val="18"/>
              </w:rPr>
              <w:t xml:space="preserve">Tvorba </w:t>
            </w:r>
          </w:p>
          <w:p w14:paraId="74B01D0E" w14:textId="77777777" w:rsidR="000449D5" w:rsidRPr="00365231" w:rsidRDefault="000449D5" w:rsidP="00EF5B44">
            <w:pPr>
              <w:jc w:val="center"/>
              <w:rPr>
                <w:b/>
                <w:bCs/>
                <w:sz w:val="18"/>
                <w:szCs w:val="18"/>
              </w:rPr>
            </w:pPr>
            <w:r w:rsidRPr="00365231">
              <w:rPr>
                <w:b/>
                <w:bCs/>
                <w:sz w:val="18"/>
                <w:szCs w:val="18"/>
              </w:rPr>
              <w:t>OP</w:t>
            </w:r>
          </w:p>
        </w:tc>
        <w:tc>
          <w:tcPr>
            <w:tcW w:w="1417" w:type="dxa"/>
            <w:tcBorders>
              <w:top w:val="nil"/>
              <w:left w:val="nil"/>
              <w:bottom w:val="nil"/>
              <w:right w:val="nil"/>
            </w:tcBorders>
            <w:shd w:val="clear" w:color="auto" w:fill="auto"/>
            <w:vAlign w:val="bottom"/>
            <w:hideMark/>
          </w:tcPr>
          <w:p w14:paraId="2357A523" w14:textId="77777777" w:rsidR="000449D5" w:rsidRPr="00365231" w:rsidRDefault="000449D5" w:rsidP="00EF5B44">
            <w:pPr>
              <w:jc w:val="center"/>
              <w:rPr>
                <w:b/>
                <w:bCs/>
                <w:sz w:val="18"/>
                <w:szCs w:val="18"/>
              </w:rPr>
            </w:pPr>
            <w:r w:rsidRPr="00365231">
              <w:rPr>
                <w:b/>
                <w:bCs/>
                <w:sz w:val="18"/>
                <w:szCs w:val="18"/>
              </w:rPr>
              <w:t>Zúčtovanie OP z dôvodu zániku opodstatnenosti</w:t>
            </w:r>
          </w:p>
        </w:tc>
        <w:tc>
          <w:tcPr>
            <w:tcW w:w="1560" w:type="dxa"/>
            <w:tcBorders>
              <w:top w:val="nil"/>
              <w:left w:val="nil"/>
              <w:bottom w:val="nil"/>
              <w:right w:val="nil"/>
            </w:tcBorders>
            <w:shd w:val="clear" w:color="auto" w:fill="auto"/>
            <w:vAlign w:val="bottom"/>
            <w:hideMark/>
          </w:tcPr>
          <w:p w14:paraId="7466FDB6" w14:textId="77777777" w:rsidR="000449D5" w:rsidRPr="00365231" w:rsidRDefault="000449D5" w:rsidP="00EF5B44">
            <w:pPr>
              <w:jc w:val="center"/>
              <w:rPr>
                <w:b/>
                <w:bCs/>
                <w:sz w:val="18"/>
                <w:szCs w:val="18"/>
              </w:rPr>
            </w:pPr>
            <w:r w:rsidRPr="00365231">
              <w:rPr>
                <w:b/>
                <w:bCs/>
                <w:sz w:val="18"/>
                <w:szCs w:val="18"/>
              </w:rPr>
              <w:t>Zúčtovanie OP z dôvodu vyradenia majetku z účtovníctva</w:t>
            </w:r>
          </w:p>
        </w:tc>
        <w:tc>
          <w:tcPr>
            <w:tcW w:w="1174" w:type="dxa"/>
            <w:tcBorders>
              <w:top w:val="nil"/>
              <w:left w:val="nil"/>
              <w:bottom w:val="nil"/>
              <w:right w:val="nil"/>
            </w:tcBorders>
            <w:shd w:val="clear" w:color="auto" w:fill="auto"/>
            <w:vAlign w:val="bottom"/>
            <w:hideMark/>
          </w:tcPr>
          <w:p w14:paraId="2E2032B1" w14:textId="77777777" w:rsidR="000449D5" w:rsidRPr="00365231" w:rsidRDefault="000449D5" w:rsidP="00EF5B44">
            <w:pPr>
              <w:jc w:val="center"/>
              <w:rPr>
                <w:b/>
                <w:bCs/>
                <w:sz w:val="18"/>
                <w:szCs w:val="18"/>
              </w:rPr>
            </w:pPr>
            <w:r w:rsidRPr="00365231">
              <w:rPr>
                <w:b/>
                <w:bCs/>
                <w:sz w:val="18"/>
                <w:szCs w:val="18"/>
              </w:rPr>
              <w:t>Stav k 31.12.2023</w:t>
            </w:r>
          </w:p>
        </w:tc>
      </w:tr>
      <w:tr w:rsidR="000449D5" w:rsidRPr="00365231" w14:paraId="420C1BE6" w14:textId="77777777" w:rsidTr="00B86622">
        <w:trPr>
          <w:trHeight w:val="227"/>
        </w:trPr>
        <w:tc>
          <w:tcPr>
            <w:tcW w:w="2943" w:type="dxa"/>
            <w:tcBorders>
              <w:top w:val="nil"/>
              <w:left w:val="nil"/>
              <w:bottom w:val="single" w:sz="4" w:space="0" w:color="auto"/>
              <w:right w:val="nil"/>
            </w:tcBorders>
            <w:shd w:val="clear" w:color="auto" w:fill="auto"/>
            <w:vAlign w:val="bottom"/>
            <w:hideMark/>
          </w:tcPr>
          <w:p w14:paraId="1A97DB57" w14:textId="77777777" w:rsidR="000449D5" w:rsidRPr="00365231" w:rsidRDefault="000449D5" w:rsidP="00EF5B44">
            <w:pPr>
              <w:suppressAutoHyphens/>
              <w:jc w:val="center"/>
              <w:rPr>
                <w:sz w:val="18"/>
                <w:szCs w:val="18"/>
              </w:rPr>
            </w:pPr>
            <w:r w:rsidRPr="00365231">
              <w:rPr>
                <w:sz w:val="18"/>
                <w:szCs w:val="18"/>
              </w:rPr>
              <w:t>a</w:t>
            </w:r>
          </w:p>
        </w:tc>
        <w:tc>
          <w:tcPr>
            <w:tcW w:w="1063" w:type="dxa"/>
            <w:tcBorders>
              <w:top w:val="nil"/>
              <w:left w:val="nil"/>
              <w:bottom w:val="single" w:sz="4" w:space="0" w:color="auto"/>
              <w:right w:val="nil"/>
            </w:tcBorders>
            <w:shd w:val="clear" w:color="auto" w:fill="auto"/>
            <w:vAlign w:val="bottom"/>
            <w:hideMark/>
          </w:tcPr>
          <w:p w14:paraId="4EC65153" w14:textId="77777777" w:rsidR="000449D5" w:rsidRPr="00365231" w:rsidRDefault="000449D5" w:rsidP="00EF5B44">
            <w:pPr>
              <w:jc w:val="center"/>
              <w:rPr>
                <w:sz w:val="18"/>
                <w:szCs w:val="18"/>
              </w:rPr>
            </w:pPr>
            <w:r w:rsidRPr="00365231">
              <w:rPr>
                <w:sz w:val="18"/>
                <w:szCs w:val="18"/>
              </w:rPr>
              <w:t>b</w:t>
            </w:r>
          </w:p>
        </w:tc>
        <w:tc>
          <w:tcPr>
            <w:tcW w:w="1063" w:type="dxa"/>
            <w:tcBorders>
              <w:top w:val="nil"/>
              <w:left w:val="nil"/>
              <w:bottom w:val="single" w:sz="4" w:space="0" w:color="auto"/>
              <w:right w:val="nil"/>
            </w:tcBorders>
            <w:shd w:val="clear" w:color="auto" w:fill="auto"/>
            <w:vAlign w:val="bottom"/>
            <w:hideMark/>
          </w:tcPr>
          <w:p w14:paraId="292ACA40" w14:textId="77777777" w:rsidR="000449D5" w:rsidRPr="00365231" w:rsidRDefault="000449D5" w:rsidP="00EF5B44">
            <w:pPr>
              <w:jc w:val="center"/>
              <w:rPr>
                <w:sz w:val="18"/>
                <w:szCs w:val="18"/>
              </w:rPr>
            </w:pPr>
            <w:r w:rsidRPr="00365231">
              <w:rPr>
                <w:sz w:val="18"/>
                <w:szCs w:val="18"/>
              </w:rPr>
              <w:t>c</w:t>
            </w:r>
          </w:p>
        </w:tc>
        <w:tc>
          <w:tcPr>
            <w:tcW w:w="1417" w:type="dxa"/>
            <w:tcBorders>
              <w:top w:val="nil"/>
              <w:left w:val="nil"/>
              <w:bottom w:val="single" w:sz="4" w:space="0" w:color="auto"/>
              <w:right w:val="nil"/>
            </w:tcBorders>
            <w:shd w:val="clear" w:color="auto" w:fill="auto"/>
            <w:vAlign w:val="bottom"/>
            <w:hideMark/>
          </w:tcPr>
          <w:p w14:paraId="699DBEB5" w14:textId="77777777" w:rsidR="000449D5" w:rsidRPr="00365231" w:rsidRDefault="000449D5" w:rsidP="00EF5B44">
            <w:pPr>
              <w:jc w:val="center"/>
              <w:rPr>
                <w:sz w:val="18"/>
                <w:szCs w:val="18"/>
              </w:rPr>
            </w:pPr>
            <w:r w:rsidRPr="00365231">
              <w:rPr>
                <w:sz w:val="18"/>
                <w:szCs w:val="18"/>
              </w:rPr>
              <w:t>d</w:t>
            </w:r>
          </w:p>
        </w:tc>
        <w:tc>
          <w:tcPr>
            <w:tcW w:w="1560" w:type="dxa"/>
            <w:tcBorders>
              <w:top w:val="nil"/>
              <w:left w:val="nil"/>
              <w:bottom w:val="single" w:sz="4" w:space="0" w:color="auto"/>
              <w:right w:val="nil"/>
            </w:tcBorders>
            <w:shd w:val="clear" w:color="auto" w:fill="auto"/>
            <w:vAlign w:val="bottom"/>
            <w:hideMark/>
          </w:tcPr>
          <w:p w14:paraId="63AA0E34" w14:textId="77777777" w:rsidR="000449D5" w:rsidRPr="00365231" w:rsidRDefault="000449D5" w:rsidP="00EF5B44">
            <w:pPr>
              <w:jc w:val="center"/>
              <w:rPr>
                <w:sz w:val="18"/>
                <w:szCs w:val="18"/>
              </w:rPr>
            </w:pPr>
            <w:r w:rsidRPr="00365231">
              <w:rPr>
                <w:sz w:val="18"/>
                <w:szCs w:val="18"/>
              </w:rPr>
              <w:t>e</w:t>
            </w:r>
          </w:p>
        </w:tc>
        <w:tc>
          <w:tcPr>
            <w:tcW w:w="1174" w:type="dxa"/>
            <w:tcBorders>
              <w:top w:val="nil"/>
              <w:left w:val="nil"/>
              <w:bottom w:val="single" w:sz="4" w:space="0" w:color="auto"/>
              <w:right w:val="nil"/>
            </w:tcBorders>
            <w:shd w:val="clear" w:color="auto" w:fill="auto"/>
            <w:vAlign w:val="bottom"/>
            <w:hideMark/>
          </w:tcPr>
          <w:p w14:paraId="0DEFC2AD" w14:textId="77777777" w:rsidR="000449D5" w:rsidRPr="00365231" w:rsidRDefault="000449D5" w:rsidP="00EF5B44">
            <w:pPr>
              <w:jc w:val="center"/>
              <w:rPr>
                <w:sz w:val="18"/>
                <w:szCs w:val="18"/>
              </w:rPr>
            </w:pPr>
            <w:r w:rsidRPr="00365231">
              <w:rPr>
                <w:sz w:val="18"/>
                <w:szCs w:val="18"/>
              </w:rPr>
              <w:t>f</w:t>
            </w:r>
          </w:p>
        </w:tc>
      </w:tr>
      <w:tr w:rsidR="000449D5" w:rsidRPr="00365231" w14:paraId="0F69DCB2" w14:textId="77777777" w:rsidTr="00B86622">
        <w:trPr>
          <w:trHeight w:val="227"/>
        </w:trPr>
        <w:tc>
          <w:tcPr>
            <w:tcW w:w="2943" w:type="dxa"/>
            <w:tcBorders>
              <w:top w:val="nil"/>
              <w:left w:val="nil"/>
              <w:bottom w:val="nil"/>
              <w:right w:val="nil"/>
            </w:tcBorders>
            <w:shd w:val="clear" w:color="auto" w:fill="auto"/>
            <w:vAlign w:val="bottom"/>
            <w:hideMark/>
          </w:tcPr>
          <w:p w14:paraId="6597111B" w14:textId="77777777" w:rsidR="000449D5" w:rsidRPr="00365231" w:rsidRDefault="000449D5" w:rsidP="00EF5B44">
            <w:pPr>
              <w:suppressAutoHyphens/>
              <w:rPr>
                <w:sz w:val="18"/>
                <w:szCs w:val="18"/>
              </w:rPr>
            </w:pPr>
            <w:r w:rsidRPr="00365231">
              <w:rPr>
                <w:sz w:val="18"/>
                <w:szCs w:val="18"/>
              </w:rPr>
              <w:t>Pohľadávky z obchodného styku</w:t>
            </w:r>
          </w:p>
        </w:tc>
        <w:tc>
          <w:tcPr>
            <w:tcW w:w="1063" w:type="dxa"/>
            <w:tcBorders>
              <w:top w:val="nil"/>
              <w:left w:val="nil"/>
              <w:bottom w:val="nil"/>
              <w:right w:val="nil"/>
            </w:tcBorders>
            <w:shd w:val="clear" w:color="auto" w:fill="auto"/>
            <w:vAlign w:val="center"/>
          </w:tcPr>
          <w:p w14:paraId="6F782EBE" w14:textId="095314BE" w:rsidR="000449D5" w:rsidRPr="00365231" w:rsidRDefault="00B959C5" w:rsidP="00EF5B44">
            <w:pPr>
              <w:jc w:val="right"/>
              <w:rPr>
                <w:sz w:val="18"/>
                <w:szCs w:val="18"/>
              </w:rPr>
            </w:pPr>
            <w:r w:rsidRPr="00365231">
              <w:rPr>
                <w:sz w:val="18"/>
                <w:szCs w:val="18"/>
              </w:rPr>
              <w:t>0</w:t>
            </w:r>
          </w:p>
        </w:tc>
        <w:tc>
          <w:tcPr>
            <w:tcW w:w="1063" w:type="dxa"/>
            <w:tcBorders>
              <w:top w:val="nil"/>
              <w:left w:val="nil"/>
              <w:bottom w:val="nil"/>
              <w:right w:val="nil"/>
            </w:tcBorders>
            <w:shd w:val="clear" w:color="auto" w:fill="auto"/>
            <w:vAlign w:val="center"/>
          </w:tcPr>
          <w:p w14:paraId="70A62B7A" w14:textId="7F3D6132" w:rsidR="000449D5" w:rsidRPr="00365231" w:rsidRDefault="00B959C5" w:rsidP="00EF5B44">
            <w:pPr>
              <w:jc w:val="right"/>
              <w:rPr>
                <w:sz w:val="18"/>
                <w:szCs w:val="18"/>
              </w:rPr>
            </w:pPr>
            <w:r w:rsidRPr="00365231">
              <w:rPr>
                <w:sz w:val="18"/>
                <w:szCs w:val="18"/>
              </w:rPr>
              <w:t>332</w:t>
            </w:r>
          </w:p>
        </w:tc>
        <w:tc>
          <w:tcPr>
            <w:tcW w:w="1417" w:type="dxa"/>
            <w:tcBorders>
              <w:top w:val="nil"/>
              <w:left w:val="nil"/>
              <w:bottom w:val="nil"/>
              <w:right w:val="nil"/>
            </w:tcBorders>
            <w:shd w:val="clear" w:color="auto" w:fill="auto"/>
            <w:vAlign w:val="center"/>
          </w:tcPr>
          <w:p w14:paraId="31DEDC49" w14:textId="102EF802" w:rsidR="000449D5" w:rsidRPr="00365231" w:rsidRDefault="00B959C5" w:rsidP="00EF5B44">
            <w:pPr>
              <w:jc w:val="right"/>
              <w:rPr>
                <w:sz w:val="18"/>
                <w:szCs w:val="18"/>
              </w:rPr>
            </w:pPr>
            <w:r w:rsidRPr="00365231">
              <w:rPr>
                <w:sz w:val="18"/>
                <w:szCs w:val="18"/>
              </w:rPr>
              <w:t>0</w:t>
            </w:r>
          </w:p>
        </w:tc>
        <w:tc>
          <w:tcPr>
            <w:tcW w:w="1560" w:type="dxa"/>
            <w:tcBorders>
              <w:top w:val="nil"/>
              <w:left w:val="nil"/>
              <w:bottom w:val="nil"/>
              <w:right w:val="nil"/>
            </w:tcBorders>
            <w:shd w:val="clear" w:color="auto" w:fill="auto"/>
            <w:vAlign w:val="center"/>
          </w:tcPr>
          <w:p w14:paraId="4DB5A4D3" w14:textId="77777777" w:rsidR="000449D5" w:rsidRPr="00365231" w:rsidRDefault="000449D5" w:rsidP="00EF5B44">
            <w:pPr>
              <w:jc w:val="right"/>
              <w:rPr>
                <w:sz w:val="18"/>
                <w:szCs w:val="18"/>
              </w:rPr>
            </w:pPr>
            <w:r w:rsidRPr="00365231">
              <w:rPr>
                <w:sz w:val="18"/>
                <w:szCs w:val="18"/>
              </w:rPr>
              <w:t>0</w:t>
            </w:r>
          </w:p>
        </w:tc>
        <w:tc>
          <w:tcPr>
            <w:tcW w:w="1174" w:type="dxa"/>
            <w:tcBorders>
              <w:top w:val="nil"/>
              <w:left w:val="nil"/>
              <w:bottom w:val="nil"/>
              <w:right w:val="nil"/>
            </w:tcBorders>
            <w:shd w:val="clear" w:color="auto" w:fill="auto"/>
            <w:vAlign w:val="center"/>
          </w:tcPr>
          <w:p w14:paraId="4C81175B" w14:textId="7D7FBE66" w:rsidR="000449D5" w:rsidRPr="00365231" w:rsidRDefault="00060BC0" w:rsidP="00EF5B44">
            <w:pPr>
              <w:jc w:val="right"/>
              <w:rPr>
                <w:sz w:val="18"/>
                <w:szCs w:val="18"/>
              </w:rPr>
            </w:pPr>
            <w:r w:rsidRPr="00365231">
              <w:rPr>
                <w:sz w:val="18"/>
                <w:szCs w:val="18"/>
              </w:rPr>
              <w:t>332</w:t>
            </w:r>
          </w:p>
        </w:tc>
      </w:tr>
      <w:tr w:rsidR="000449D5" w:rsidRPr="00365231" w14:paraId="5ACDCF97" w14:textId="77777777" w:rsidTr="00B86622">
        <w:trPr>
          <w:trHeight w:val="227"/>
        </w:trPr>
        <w:tc>
          <w:tcPr>
            <w:tcW w:w="2943" w:type="dxa"/>
            <w:tcBorders>
              <w:top w:val="nil"/>
              <w:left w:val="nil"/>
              <w:bottom w:val="nil"/>
              <w:right w:val="nil"/>
            </w:tcBorders>
            <w:shd w:val="clear" w:color="auto" w:fill="auto"/>
            <w:vAlign w:val="bottom"/>
            <w:hideMark/>
          </w:tcPr>
          <w:p w14:paraId="6B445BF3" w14:textId="77777777" w:rsidR="000449D5" w:rsidRPr="00365231" w:rsidRDefault="000449D5" w:rsidP="00EF5B44">
            <w:pPr>
              <w:suppressAutoHyphens/>
              <w:rPr>
                <w:sz w:val="18"/>
                <w:szCs w:val="18"/>
              </w:rPr>
            </w:pPr>
            <w:r w:rsidRPr="00365231">
              <w:rPr>
                <w:sz w:val="18"/>
                <w:szCs w:val="18"/>
              </w:rPr>
              <w:t>Pohľadávky voči dcérskej účtovnej jednotke a materskej účtovnej jednotke</w:t>
            </w:r>
          </w:p>
        </w:tc>
        <w:tc>
          <w:tcPr>
            <w:tcW w:w="1063" w:type="dxa"/>
            <w:tcBorders>
              <w:top w:val="nil"/>
              <w:left w:val="nil"/>
              <w:bottom w:val="nil"/>
              <w:right w:val="nil"/>
            </w:tcBorders>
            <w:shd w:val="clear" w:color="auto" w:fill="auto"/>
            <w:vAlign w:val="center"/>
            <w:hideMark/>
          </w:tcPr>
          <w:p w14:paraId="38885777" w14:textId="77777777" w:rsidR="000449D5" w:rsidRPr="00365231" w:rsidRDefault="000449D5" w:rsidP="00EF5B44">
            <w:pPr>
              <w:jc w:val="right"/>
              <w:rPr>
                <w:sz w:val="18"/>
                <w:szCs w:val="18"/>
              </w:rPr>
            </w:pPr>
            <w:r w:rsidRPr="00365231">
              <w:rPr>
                <w:sz w:val="18"/>
                <w:szCs w:val="18"/>
              </w:rPr>
              <w:t>0</w:t>
            </w:r>
          </w:p>
        </w:tc>
        <w:tc>
          <w:tcPr>
            <w:tcW w:w="1063" w:type="dxa"/>
            <w:tcBorders>
              <w:top w:val="nil"/>
              <w:left w:val="nil"/>
              <w:bottom w:val="nil"/>
              <w:right w:val="nil"/>
            </w:tcBorders>
            <w:shd w:val="clear" w:color="auto" w:fill="auto"/>
            <w:vAlign w:val="center"/>
          </w:tcPr>
          <w:p w14:paraId="61903025" w14:textId="77777777" w:rsidR="000449D5" w:rsidRPr="00365231" w:rsidRDefault="000449D5" w:rsidP="00EF5B44">
            <w:pPr>
              <w:jc w:val="right"/>
              <w:rPr>
                <w:sz w:val="18"/>
                <w:szCs w:val="18"/>
              </w:rPr>
            </w:pPr>
            <w:r w:rsidRPr="00365231">
              <w:rPr>
                <w:sz w:val="18"/>
                <w:szCs w:val="18"/>
              </w:rPr>
              <w:t>0</w:t>
            </w:r>
          </w:p>
        </w:tc>
        <w:tc>
          <w:tcPr>
            <w:tcW w:w="1417" w:type="dxa"/>
            <w:tcBorders>
              <w:top w:val="nil"/>
              <w:left w:val="nil"/>
              <w:bottom w:val="nil"/>
              <w:right w:val="nil"/>
            </w:tcBorders>
            <w:shd w:val="clear" w:color="auto" w:fill="auto"/>
            <w:vAlign w:val="center"/>
            <w:hideMark/>
          </w:tcPr>
          <w:p w14:paraId="7393D2F4" w14:textId="77777777" w:rsidR="000449D5" w:rsidRPr="00365231" w:rsidRDefault="000449D5" w:rsidP="00EF5B44">
            <w:pPr>
              <w:jc w:val="right"/>
              <w:rPr>
                <w:sz w:val="18"/>
                <w:szCs w:val="18"/>
              </w:rPr>
            </w:pPr>
            <w:r w:rsidRPr="00365231">
              <w:rPr>
                <w:sz w:val="18"/>
                <w:szCs w:val="18"/>
              </w:rPr>
              <w:t>0</w:t>
            </w:r>
          </w:p>
        </w:tc>
        <w:tc>
          <w:tcPr>
            <w:tcW w:w="1560" w:type="dxa"/>
            <w:tcBorders>
              <w:top w:val="nil"/>
              <w:left w:val="nil"/>
              <w:bottom w:val="nil"/>
              <w:right w:val="nil"/>
            </w:tcBorders>
            <w:shd w:val="clear" w:color="auto" w:fill="auto"/>
            <w:vAlign w:val="center"/>
            <w:hideMark/>
          </w:tcPr>
          <w:p w14:paraId="0910E0D7" w14:textId="77777777" w:rsidR="000449D5" w:rsidRPr="00365231" w:rsidRDefault="000449D5" w:rsidP="00EF5B44">
            <w:pPr>
              <w:jc w:val="right"/>
              <w:rPr>
                <w:sz w:val="18"/>
                <w:szCs w:val="18"/>
              </w:rPr>
            </w:pPr>
            <w:r w:rsidRPr="00365231">
              <w:rPr>
                <w:sz w:val="18"/>
                <w:szCs w:val="18"/>
              </w:rPr>
              <w:t>0</w:t>
            </w:r>
          </w:p>
        </w:tc>
        <w:tc>
          <w:tcPr>
            <w:tcW w:w="1174" w:type="dxa"/>
            <w:tcBorders>
              <w:top w:val="nil"/>
              <w:left w:val="nil"/>
              <w:bottom w:val="nil"/>
              <w:right w:val="nil"/>
            </w:tcBorders>
            <w:shd w:val="clear" w:color="auto" w:fill="auto"/>
            <w:vAlign w:val="center"/>
          </w:tcPr>
          <w:p w14:paraId="678E57DE" w14:textId="77777777" w:rsidR="000449D5" w:rsidRPr="00365231" w:rsidRDefault="000449D5" w:rsidP="00EF5B44">
            <w:pPr>
              <w:jc w:val="right"/>
              <w:rPr>
                <w:sz w:val="18"/>
                <w:szCs w:val="18"/>
              </w:rPr>
            </w:pPr>
            <w:r w:rsidRPr="00365231">
              <w:rPr>
                <w:sz w:val="18"/>
                <w:szCs w:val="18"/>
              </w:rPr>
              <w:t>0</w:t>
            </w:r>
          </w:p>
        </w:tc>
      </w:tr>
      <w:tr w:rsidR="000449D5" w:rsidRPr="00365231" w14:paraId="0EEA8C2E" w14:textId="77777777" w:rsidTr="00B86622">
        <w:trPr>
          <w:trHeight w:val="227"/>
        </w:trPr>
        <w:tc>
          <w:tcPr>
            <w:tcW w:w="2943" w:type="dxa"/>
            <w:tcBorders>
              <w:top w:val="nil"/>
              <w:left w:val="nil"/>
              <w:bottom w:val="nil"/>
              <w:right w:val="nil"/>
            </w:tcBorders>
            <w:shd w:val="clear" w:color="auto" w:fill="auto"/>
            <w:vAlign w:val="bottom"/>
            <w:hideMark/>
          </w:tcPr>
          <w:p w14:paraId="24A1BBEF" w14:textId="77777777" w:rsidR="000449D5" w:rsidRPr="00365231" w:rsidRDefault="000449D5" w:rsidP="00EF5B44">
            <w:pPr>
              <w:suppressAutoHyphens/>
              <w:rPr>
                <w:sz w:val="18"/>
                <w:szCs w:val="18"/>
              </w:rPr>
            </w:pPr>
            <w:r w:rsidRPr="00365231">
              <w:rPr>
                <w:sz w:val="18"/>
                <w:szCs w:val="18"/>
              </w:rPr>
              <w:t xml:space="preserve">Ostatné pohľadávky v rámci </w:t>
            </w:r>
            <w:proofErr w:type="spellStart"/>
            <w:r w:rsidRPr="00365231">
              <w:rPr>
                <w:sz w:val="18"/>
                <w:szCs w:val="18"/>
              </w:rPr>
              <w:t>kons</w:t>
            </w:r>
            <w:proofErr w:type="spellEnd"/>
            <w:r w:rsidRPr="00365231">
              <w:rPr>
                <w:sz w:val="18"/>
                <w:szCs w:val="18"/>
              </w:rPr>
              <w:t>. celku</w:t>
            </w:r>
          </w:p>
        </w:tc>
        <w:tc>
          <w:tcPr>
            <w:tcW w:w="1063" w:type="dxa"/>
            <w:tcBorders>
              <w:top w:val="nil"/>
              <w:left w:val="nil"/>
              <w:bottom w:val="nil"/>
              <w:right w:val="nil"/>
            </w:tcBorders>
            <w:shd w:val="clear" w:color="auto" w:fill="auto"/>
            <w:vAlign w:val="center"/>
            <w:hideMark/>
          </w:tcPr>
          <w:p w14:paraId="6BB37EC3" w14:textId="77777777" w:rsidR="000449D5" w:rsidRPr="00365231" w:rsidRDefault="000449D5" w:rsidP="00EF5B44">
            <w:pPr>
              <w:jc w:val="right"/>
              <w:rPr>
                <w:sz w:val="18"/>
                <w:szCs w:val="18"/>
              </w:rPr>
            </w:pPr>
            <w:r w:rsidRPr="00365231">
              <w:rPr>
                <w:sz w:val="18"/>
                <w:szCs w:val="18"/>
              </w:rPr>
              <w:t>0</w:t>
            </w:r>
          </w:p>
        </w:tc>
        <w:tc>
          <w:tcPr>
            <w:tcW w:w="1063" w:type="dxa"/>
            <w:tcBorders>
              <w:top w:val="nil"/>
              <w:left w:val="nil"/>
              <w:bottom w:val="nil"/>
              <w:right w:val="nil"/>
            </w:tcBorders>
            <w:shd w:val="clear" w:color="auto" w:fill="auto"/>
            <w:vAlign w:val="center"/>
          </w:tcPr>
          <w:p w14:paraId="6012EEDB" w14:textId="77777777" w:rsidR="000449D5" w:rsidRPr="00365231" w:rsidRDefault="000449D5" w:rsidP="00EF5B44">
            <w:pPr>
              <w:jc w:val="right"/>
              <w:rPr>
                <w:sz w:val="18"/>
                <w:szCs w:val="18"/>
              </w:rPr>
            </w:pPr>
            <w:r w:rsidRPr="00365231">
              <w:rPr>
                <w:sz w:val="18"/>
                <w:szCs w:val="18"/>
              </w:rPr>
              <w:t>0</w:t>
            </w:r>
          </w:p>
        </w:tc>
        <w:tc>
          <w:tcPr>
            <w:tcW w:w="1417" w:type="dxa"/>
            <w:tcBorders>
              <w:top w:val="nil"/>
              <w:left w:val="nil"/>
              <w:bottom w:val="nil"/>
              <w:right w:val="nil"/>
            </w:tcBorders>
            <w:shd w:val="clear" w:color="auto" w:fill="auto"/>
            <w:vAlign w:val="center"/>
            <w:hideMark/>
          </w:tcPr>
          <w:p w14:paraId="516236AD" w14:textId="77777777" w:rsidR="000449D5" w:rsidRPr="00365231" w:rsidRDefault="000449D5" w:rsidP="00EF5B44">
            <w:pPr>
              <w:jc w:val="right"/>
              <w:rPr>
                <w:sz w:val="18"/>
                <w:szCs w:val="18"/>
              </w:rPr>
            </w:pPr>
            <w:r w:rsidRPr="00365231">
              <w:rPr>
                <w:sz w:val="18"/>
                <w:szCs w:val="18"/>
              </w:rPr>
              <w:t>0</w:t>
            </w:r>
          </w:p>
        </w:tc>
        <w:tc>
          <w:tcPr>
            <w:tcW w:w="1560" w:type="dxa"/>
            <w:tcBorders>
              <w:top w:val="nil"/>
              <w:left w:val="nil"/>
              <w:bottom w:val="nil"/>
              <w:right w:val="nil"/>
            </w:tcBorders>
            <w:shd w:val="clear" w:color="auto" w:fill="auto"/>
            <w:vAlign w:val="center"/>
            <w:hideMark/>
          </w:tcPr>
          <w:p w14:paraId="3FD87300" w14:textId="77777777" w:rsidR="000449D5" w:rsidRPr="00365231" w:rsidRDefault="000449D5" w:rsidP="00EF5B44">
            <w:pPr>
              <w:jc w:val="right"/>
              <w:rPr>
                <w:sz w:val="18"/>
                <w:szCs w:val="18"/>
              </w:rPr>
            </w:pPr>
            <w:r w:rsidRPr="00365231">
              <w:rPr>
                <w:sz w:val="18"/>
                <w:szCs w:val="18"/>
              </w:rPr>
              <w:t>0</w:t>
            </w:r>
          </w:p>
        </w:tc>
        <w:tc>
          <w:tcPr>
            <w:tcW w:w="1174" w:type="dxa"/>
            <w:tcBorders>
              <w:top w:val="nil"/>
              <w:left w:val="nil"/>
              <w:bottom w:val="nil"/>
              <w:right w:val="nil"/>
            </w:tcBorders>
            <w:shd w:val="clear" w:color="auto" w:fill="auto"/>
            <w:vAlign w:val="center"/>
          </w:tcPr>
          <w:p w14:paraId="6DC08CE8" w14:textId="77777777" w:rsidR="000449D5" w:rsidRPr="00365231" w:rsidRDefault="000449D5" w:rsidP="00EF5B44">
            <w:pPr>
              <w:jc w:val="right"/>
              <w:rPr>
                <w:sz w:val="18"/>
                <w:szCs w:val="18"/>
              </w:rPr>
            </w:pPr>
            <w:r w:rsidRPr="00365231">
              <w:rPr>
                <w:sz w:val="18"/>
                <w:szCs w:val="18"/>
              </w:rPr>
              <w:t>0</w:t>
            </w:r>
          </w:p>
        </w:tc>
      </w:tr>
      <w:tr w:rsidR="000449D5" w:rsidRPr="00365231" w14:paraId="1F1D8D6B" w14:textId="77777777" w:rsidTr="00B86622">
        <w:trPr>
          <w:trHeight w:val="227"/>
        </w:trPr>
        <w:tc>
          <w:tcPr>
            <w:tcW w:w="2943" w:type="dxa"/>
            <w:tcBorders>
              <w:top w:val="nil"/>
              <w:left w:val="nil"/>
              <w:bottom w:val="nil"/>
              <w:right w:val="nil"/>
            </w:tcBorders>
            <w:shd w:val="clear" w:color="auto" w:fill="auto"/>
            <w:vAlign w:val="bottom"/>
            <w:hideMark/>
          </w:tcPr>
          <w:p w14:paraId="571089C4" w14:textId="77777777" w:rsidR="000449D5" w:rsidRPr="00365231" w:rsidRDefault="000449D5" w:rsidP="00EF5B44">
            <w:pPr>
              <w:suppressAutoHyphens/>
              <w:rPr>
                <w:sz w:val="18"/>
                <w:szCs w:val="18"/>
              </w:rPr>
            </w:pPr>
            <w:r w:rsidRPr="00365231">
              <w:rPr>
                <w:sz w:val="18"/>
                <w:szCs w:val="18"/>
              </w:rPr>
              <w:t>Pohľadávky voči spoločníkom, členom a združeniu</w:t>
            </w:r>
          </w:p>
        </w:tc>
        <w:tc>
          <w:tcPr>
            <w:tcW w:w="1063" w:type="dxa"/>
            <w:tcBorders>
              <w:top w:val="nil"/>
              <w:left w:val="nil"/>
              <w:bottom w:val="nil"/>
              <w:right w:val="nil"/>
            </w:tcBorders>
            <w:shd w:val="clear" w:color="auto" w:fill="auto"/>
            <w:vAlign w:val="center"/>
            <w:hideMark/>
          </w:tcPr>
          <w:p w14:paraId="308201DD" w14:textId="77777777" w:rsidR="000449D5" w:rsidRPr="00365231" w:rsidRDefault="000449D5" w:rsidP="00EF5B44">
            <w:pPr>
              <w:jc w:val="right"/>
              <w:rPr>
                <w:bCs/>
                <w:sz w:val="18"/>
                <w:szCs w:val="18"/>
              </w:rPr>
            </w:pPr>
            <w:r w:rsidRPr="00365231">
              <w:rPr>
                <w:sz w:val="18"/>
                <w:szCs w:val="18"/>
              </w:rPr>
              <w:t>0</w:t>
            </w:r>
          </w:p>
        </w:tc>
        <w:tc>
          <w:tcPr>
            <w:tcW w:w="1063" w:type="dxa"/>
            <w:tcBorders>
              <w:top w:val="nil"/>
              <w:left w:val="nil"/>
              <w:bottom w:val="nil"/>
              <w:right w:val="nil"/>
            </w:tcBorders>
            <w:shd w:val="clear" w:color="auto" w:fill="auto"/>
            <w:vAlign w:val="center"/>
          </w:tcPr>
          <w:p w14:paraId="068E5713" w14:textId="77777777" w:rsidR="000449D5" w:rsidRPr="00365231" w:rsidRDefault="000449D5" w:rsidP="00EF5B44">
            <w:pPr>
              <w:jc w:val="right"/>
              <w:rPr>
                <w:sz w:val="18"/>
                <w:szCs w:val="18"/>
              </w:rPr>
            </w:pPr>
          </w:p>
        </w:tc>
        <w:tc>
          <w:tcPr>
            <w:tcW w:w="1417" w:type="dxa"/>
            <w:tcBorders>
              <w:top w:val="nil"/>
              <w:left w:val="nil"/>
              <w:bottom w:val="nil"/>
              <w:right w:val="nil"/>
            </w:tcBorders>
            <w:shd w:val="clear" w:color="auto" w:fill="auto"/>
            <w:vAlign w:val="center"/>
            <w:hideMark/>
          </w:tcPr>
          <w:p w14:paraId="1DAF3AF0" w14:textId="77777777" w:rsidR="000449D5" w:rsidRPr="00365231" w:rsidRDefault="000449D5" w:rsidP="00EF5B44">
            <w:pPr>
              <w:jc w:val="right"/>
              <w:rPr>
                <w:sz w:val="18"/>
                <w:szCs w:val="18"/>
              </w:rPr>
            </w:pPr>
            <w:r w:rsidRPr="00365231">
              <w:rPr>
                <w:sz w:val="18"/>
                <w:szCs w:val="18"/>
              </w:rPr>
              <w:t>0</w:t>
            </w:r>
          </w:p>
        </w:tc>
        <w:tc>
          <w:tcPr>
            <w:tcW w:w="1560" w:type="dxa"/>
            <w:tcBorders>
              <w:top w:val="nil"/>
              <w:left w:val="nil"/>
              <w:bottom w:val="nil"/>
              <w:right w:val="nil"/>
            </w:tcBorders>
            <w:shd w:val="clear" w:color="auto" w:fill="auto"/>
            <w:vAlign w:val="center"/>
            <w:hideMark/>
          </w:tcPr>
          <w:p w14:paraId="6674C427" w14:textId="77777777" w:rsidR="000449D5" w:rsidRPr="00365231" w:rsidRDefault="000449D5" w:rsidP="00EF5B44">
            <w:pPr>
              <w:jc w:val="right"/>
              <w:rPr>
                <w:sz w:val="18"/>
                <w:szCs w:val="18"/>
              </w:rPr>
            </w:pPr>
            <w:r w:rsidRPr="00365231">
              <w:rPr>
                <w:sz w:val="18"/>
                <w:szCs w:val="18"/>
              </w:rPr>
              <w:t>0</w:t>
            </w:r>
          </w:p>
        </w:tc>
        <w:tc>
          <w:tcPr>
            <w:tcW w:w="1174" w:type="dxa"/>
            <w:tcBorders>
              <w:top w:val="nil"/>
              <w:left w:val="nil"/>
              <w:bottom w:val="nil"/>
              <w:right w:val="nil"/>
            </w:tcBorders>
            <w:shd w:val="clear" w:color="auto" w:fill="auto"/>
            <w:vAlign w:val="center"/>
          </w:tcPr>
          <w:p w14:paraId="28960A80" w14:textId="77777777" w:rsidR="000449D5" w:rsidRPr="00365231" w:rsidRDefault="000449D5" w:rsidP="00EF5B44">
            <w:pPr>
              <w:jc w:val="right"/>
              <w:rPr>
                <w:bCs/>
                <w:sz w:val="18"/>
                <w:szCs w:val="18"/>
              </w:rPr>
            </w:pPr>
            <w:r w:rsidRPr="00365231">
              <w:rPr>
                <w:sz w:val="18"/>
                <w:szCs w:val="18"/>
              </w:rPr>
              <w:t>0</w:t>
            </w:r>
          </w:p>
        </w:tc>
      </w:tr>
      <w:tr w:rsidR="000449D5" w:rsidRPr="00365231" w14:paraId="7BCD4339" w14:textId="77777777" w:rsidTr="00B86622">
        <w:trPr>
          <w:trHeight w:val="227"/>
        </w:trPr>
        <w:tc>
          <w:tcPr>
            <w:tcW w:w="2943" w:type="dxa"/>
            <w:tcBorders>
              <w:top w:val="nil"/>
              <w:left w:val="nil"/>
              <w:bottom w:val="nil"/>
              <w:right w:val="nil"/>
            </w:tcBorders>
            <w:shd w:val="clear" w:color="auto" w:fill="auto"/>
            <w:vAlign w:val="bottom"/>
            <w:hideMark/>
          </w:tcPr>
          <w:p w14:paraId="4BC70F32" w14:textId="77777777" w:rsidR="000449D5" w:rsidRPr="00365231" w:rsidRDefault="000449D5" w:rsidP="00EF5B44">
            <w:pPr>
              <w:suppressAutoHyphens/>
              <w:rPr>
                <w:sz w:val="18"/>
                <w:szCs w:val="18"/>
              </w:rPr>
            </w:pPr>
            <w:r w:rsidRPr="00365231">
              <w:rPr>
                <w:sz w:val="18"/>
                <w:szCs w:val="18"/>
              </w:rPr>
              <w:t>Iné pohľadávky</w:t>
            </w:r>
          </w:p>
        </w:tc>
        <w:tc>
          <w:tcPr>
            <w:tcW w:w="1063" w:type="dxa"/>
            <w:tcBorders>
              <w:top w:val="nil"/>
              <w:left w:val="nil"/>
              <w:bottom w:val="nil"/>
              <w:right w:val="nil"/>
            </w:tcBorders>
            <w:shd w:val="clear" w:color="auto" w:fill="auto"/>
            <w:vAlign w:val="center"/>
            <w:hideMark/>
          </w:tcPr>
          <w:p w14:paraId="2E9EDC63" w14:textId="0CC3300A" w:rsidR="000449D5" w:rsidRPr="00365231" w:rsidRDefault="00060BC0" w:rsidP="00EF5B44">
            <w:pPr>
              <w:jc w:val="right"/>
              <w:rPr>
                <w:bCs/>
                <w:sz w:val="18"/>
                <w:szCs w:val="18"/>
              </w:rPr>
            </w:pPr>
            <w:r w:rsidRPr="00365231">
              <w:rPr>
                <w:sz w:val="18"/>
                <w:szCs w:val="18"/>
              </w:rPr>
              <w:t>0</w:t>
            </w:r>
          </w:p>
        </w:tc>
        <w:tc>
          <w:tcPr>
            <w:tcW w:w="1063" w:type="dxa"/>
            <w:tcBorders>
              <w:top w:val="nil"/>
              <w:left w:val="nil"/>
              <w:bottom w:val="nil"/>
              <w:right w:val="nil"/>
            </w:tcBorders>
            <w:shd w:val="clear" w:color="auto" w:fill="auto"/>
            <w:vAlign w:val="center"/>
          </w:tcPr>
          <w:p w14:paraId="1F799909" w14:textId="77777777" w:rsidR="000449D5" w:rsidRPr="00365231" w:rsidRDefault="000449D5" w:rsidP="00EF5B44">
            <w:pPr>
              <w:jc w:val="right"/>
              <w:rPr>
                <w:sz w:val="18"/>
                <w:szCs w:val="18"/>
              </w:rPr>
            </w:pPr>
            <w:r w:rsidRPr="00365231">
              <w:rPr>
                <w:sz w:val="18"/>
                <w:szCs w:val="18"/>
              </w:rPr>
              <w:t>0</w:t>
            </w:r>
          </w:p>
        </w:tc>
        <w:tc>
          <w:tcPr>
            <w:tcW w:w="1417" w:type="dxa"/>
            <w:tcBorders>
              <w:top w:val="nil"/>
              <w:left w:val="nil"/>
              <w:bottom w:val="nil"/>
              <w:right w:val="nil"/>
            </w:tcBorders>
            <w:shd w:val="clear" w:color="auto" w:fill="auto"/>
            <w:vAlign w:val="center"/>
            <w:hideMark/>
          </w:tcPr>
          <w:p w14:paraId="16F0A44C" w14:textId="77777777" w:rsidR="000449D5" w:rsidRPr="00365231" w:rsidRDefault="000449D5" w:rsidP="00EF5B44">
            <w:pPr>
              <w:jc w:val="right"/>
              <w:rPr>
                <w:sz w:val="18"/>
                <w:szCs w:val="18"/>
              </w:rPr>
            </w:pPr>
            <w:r w:rsidRPr="00365231">
              <w:rPr>
                <w:sz w:val="18"/>
                <w:szCs w:val="18"/>
              </w:rPr>
              <w:t>0</w:t>
            </w:r>
          </w:p>
        </w:tc>
        <w:tc>
          <w:tcPr>
            <w:tcW w:w="1560" w:type="dxa"/>
            <w:tcBorders>
              <w:top w:val="nil"/>
              <w:left w:val="nil"/>
              <w:bottom w:val="nil"/>
              <w:right w:val="nil"/>
            </w:tcBorders>
            <w:shd w:val="clear" w:color="auto" w:fill="auto"/>
            <w:vAlign w:val="center"/>
            <w:hideMark/>
          </w:tcPr>
          <w:p w14:paraId="28DBA9AA" w14:textId="77777777" w:rsidR="000449D5" w:rsidRPr="00365231" w:rsidRDefault="000449D5" w:rsidP="00EF5B44">
            <w:pPr>
              <w:jc w:val="right"/>
              <w:rPr>
                <w:sz w:val="18"/>
                <w:szCs w:val="18"/>
              </w:rPr>
            </w:pPr>
            <w:r w:rsidRPr="00365231">
              <w:rPr>
                <w:sz w:val="18"/>
                <w:szCs w:val="18"/>
              </w:rPr>
              <w:t>0</w:t>
            </w:r>
          </w:p>
        </w:tc>
        <w:tc>
          <w:tcPr>
            <w:tcW w:w="1174" w:type="dxa"/>
            <w:tcBorders>
              <w:top w:val="nil"/>
              <w:left w:val="nil"/>
              <w:bottom w:val="nil"/>
              <w:right w:val="nil"/>
            </w:tcBorders>
            <w:shd w:val="clear" w:color="auto" w:fill="auto"/>
            <w:vAlign w:val="center"/>
          </w:tcPr>
          <w:p w14:paraId="0E089F20" w14:textId="40BA14D3" w:rsidR="000449D5" w:rsidRPr="00365231" w:rsidRDefault="00060BC0" w:rsidP="00EF5B44">
            <w:pPr>
              <w:jc w:val="right"/>
              <w:rPr>
                <w:bCs/>
                <w:sz w:val="18"/>
                <w:szCs w:val="18"/>
              </w:rPr>
            </w:pPr>
            <w:r w:rsidRPr="00365231">
              <w:rPr>
                <w:sz w:val="18"/>
                <w:szCs w:val="18"/>
              </w:rPr>
              <w:t>0</w:t>
            </w:r>
          </w:p>
        </w:tc>
      </w:tr>
      <w:tr w:rsidR="000449D5" w:rsidRPr="00365231" w14:paraId="41F07C97" w14:textId="77777777" w:rsidTr="00B86622">
        <w:trPr>
          <w:trHeight w:val="227"/>
        </w:trPr>
        <w:tc>
          <w:tcPr>
            <w:tcW w:w="2943" w:type="dxa"/>
            <w:tcBorders>
              <w:top w:val="nil"/>
              <w:left w:val="nil"/>
              <w:bottom w:val="nil"/>
              <w:right w:val="nil"/>
            </w:tcBorders>
            <w:shd w:val="clear" w:color="auto" w:fill="auto"/>
            <w:vAlign w:val="bottom"/>
            <w:hideMark/>
          </w:tcPr>
          <w:p w14:paraId="0C98CF2E" w14:textId="77777777" w:rsidR="000449D5" w:rsidRPr="00365231" w:rsidRDefault="000449D5" w:rsidP="00EF5B44">
            <w:pPr>
              <w:suppressAutoHyphens/>
              <w:rPr>
                <w:b/>
                <w:bCs/>
                <w:sz w:val="18"/>
                <w:szCs w:val="18"/>
              </w:rPr>
            </w:pPr>
            <w:r w:rsidRPr="00365231">
              <w:rPr>
                <w:b/>
                <w:bCs/>
                <w:sz w:val="18"/>
                <w:szCs w:val="18"/>
              </w:rPr>
              <w:t>Pohľadávky spolu</w:t>
            </w:r>
          </w:p>
        </w:tc>
        <w:tc>
          <w:tcPr>
            <w:tcW w:w="1063" w:type="dxa"/>
            <w:tcBorders>
              <w:top w:val="single" w:sz="4" w:space="0" w:color="auto"/>
              <w:left w:val="nil"/>
              <w:bottom w:val="double" w:sz="6" w:space="0" w:color="auto"/>
              <w:right w:val="nil"/>
            </w:tcBorders>
            <w:shd w:val="clear" w:color="auto" w:fill="auto"/>
            <w:vAlign w:val="center"/>
          </w:tcPr>
          <w:p w14:paraId="5D50D9B9" w14:textId="44E36A4A" w:rsidR="000449D5" w:rsidRPr="00365231" w:rsidRDefault="00B959C5" w:rsidP="00EF5B44">
            <w:pPr>
              <w:jc w:val="right"/>
              <w:rPr>
                <w:b/>
                <w:bCs/>
                <w:sz w:val="18"/>
                <w:szCs w:val="18"/>
              </w:rPr>
            </w:pPr>
            <w:r w:rsidRPr="00365231">
              <w:rPr>
                <w:b/>
                <w:bCs/>
                <w:sz w:val="18"/>
                <w:szCs w:val="18"/>
              </w:rPr>
              <w:t>0</w:t>
            </w:r>
          </w:p>
        </w:tc>
        <w:tc>
          <w:tcPr>
            <w:tcW w:w="1063" w:type="dxa"/>
            <w:tcBorders>
              <w:top w:val="single" w:sz="4" w:space="0" w:color="auto"/>
              <w:left w:val="nil"/>
              <w:bottom w:val="double" w:sz="6" w:space="0" w:color="auto"/>
              <w:right w:val="nil"/>
            </w:tcBorders>
            <w:shd w:val="clear" w:color="auto" w:fill="auto"/>
            <w:vAlign w:val="center"/>
          </w:tcPr>
          <w:p w14:paraId="01BD6906" w14:textId="65764544" w:rsidR="000449D5" w:rsidRPr="00365231" w:rsidRDefault="00B959C5" w:rsidP="00EF5B44">
            <w:pPr>
              <w:jc w:val="right"/>
              <w:rPr>
                <w:b/>
                <w:bCs/>
                <w:sz w:val="18"/>
                <w:szCs w:val="18"/>
              </w:rPr>
            </w:pPr>
            <w:r w:rsidRPr="00365231">
              <w:rPr>
                <w:b/>
                <w:bCs/>
                <w:sz w:val="18"/>
                <w:szCs w:val="18"/>
              </w:rPr>
              <w:t>332</w:t>
            </w:r>
          </w:p>
        </w:tc>
        <w:tc>
          <w:tcPr>
            <w:tcW w:w="1417" w:type="dxa"/>
            <w:tcBorders>
              <w:top w:val="single" w:sz="4" w:space="0" w:color="auto"/>
              <w:left w:val="nil"/>
              <w:bottom w:val="double" w:sz="6" w:space="0" w:color="auto"/>
              <w:right w:val="nil"/>
            </w:tcBorders>
            <w:shd w:val="clear" w:color="auto" w:fill="auto"/>
            <w:vAlign w:val="center"/>
          </w:tcPr>
          <w:p w14:paraId="5A72C459" w14:textId="585E4067" w:rsidR="000449D5" w:rsidRPr="00365231" w:rsidRDefault="00B959C5" w:rsidP="00EF5B44">
            <w:pPr>
              <w:jc w:val="right"/>
              <w:rPr>
                <w:b/>
                <w:bCs/>
                <w:sz w:val="18"/>
                <w:szCs w:val="18"/>
              </w:rPr>
            </w:pPr>
            <w:r w:rsidRPr="00365231">
              <w:rPr>
                <w:b/>
                <w:bCs/>
                <w:sz w:val="18"/>
                <w:szCs w:val="18"/>
              </w:rPr>
              <w:t>0</w:t>
            </w:r>
          </w:p>
        </w:tc>
        <w:tc>
          <w:tcPr>
            <w:tcW w:w="1560" w:type="dxa"/>
            <w:tcBorders>
              <w:top w:val="single" w:sz="4" w:space="0" w:color="auto"/>
              <w:left w:val="nil"/>
              <w:bottom w:val="double" w:sz="6" w:space="0" w:color="auto"/>
              <w:right w:val="nil"/>
            </w:tcBorders>
            <w:shd w:val="clear" w:color="auto" w:fill="auto"/>
            <w:vAlign w:val="center"/>
          </w:tcPr>
          <w:p w14:paraId="7FE37AE0" w14:textId="77777777" w:rsidR="000449D5" w:rsidRPr="00365231" w:rsidRDefault="000449D5" w:rsidP="00EF5B44">
            <w:pPr>
              <w:jc w:val="right"/>
              <w:rPr>
                <w:b/>
                <w:bCs/>
                <w:sz w:val="18"/>
                <w:szCs w:val="18"/>
              </w:rPr>
            </w:pPr>
            <w:r w:rsidRPr="00365231">
              <w:rPr>
                <w:b/>
                <w:bCs/>
                <w:sz w:val="18"/>
                <w:szCs w:val="18"/>
              </w:rPr>
              <w:t>0</w:t>
            </w:r>
          </w:p>
        </w:tc>
        <w:tc>
          <w:tcPr>
            <w:tcW w:w="1174" w:type="dxa"/>
            <w:tcBorders>
              <w:top w:val="single" w:sz="4" w:space="0" w:color="auto"/>
              <w:left w:val="nil"/>
              <w:bottom w:val="double" w:sz="6" w:space="0" w:color="auto"/>
              <w:right w:val="nil"/>
            </w:tcBorders>
            <w:shd w:val="clear" w:color="auto" w:fill="auto"/>
            <w:vAlign w:val="center"/>
          </w:tcPr>
          <w:p w14:paraId="54EDCD79" w14:textId="4B292D8B" w:rsidR="000449D5" w:rsidRPr="00365231" w:rsidRDefault="00060BC0" w:rsidP="00EF5B44">
            <w:pPr>
              <w:jc w:val="right"/>
              <w:rPr>
                <w:b/>
                <w:bCs/>
                <w:sz w:val="18"/>
                <w:szCs w:val="18"/>
              </w:rPr>
            </w:pPr>
            <w:r w:rsidRPr="00365231">
              <w:rPr>
                <w:b/>
                <w:bCs/>
                <w:sz w:val="18"/>
                <w:szCs w:val="18"/>
              </w:rPr>
              <w:t>332</w:t>
            </w:r>
          </w:p>
        </w:tc>
      </w:tr>
    </w:tbl>
    <w:p w14:paraId="12096984" w14:textId="77777777" w:rsidR="0069330C" w:rsidRDefault="0069330C" w:rsidP="00F54139">
      <w:pPr>
        <w:rPr>
          <w:snapToGrid w:val="0"/>
          <w:color w:val="000000"/>
          <w:lang w:eastAsia="sk-SK"/>
        </w:rPr>
      </w:pPr>
    </w:p>
    <w:p w14:paraId="3D33B531" w14:textId="77777777" w:rsidR="0069330C" w:rsidRDefault="0069330C" w:rsidP="00F54139">
      <w:pPr>
        <w:rPr>
          <w:snapToGrid w:val="0"/>
          <w:color w:val="000000"/>
          <w:lang w:eastAsia="sk-SK"/>
        </w:rPr>
      </w:pPr>
    </w:p>
    <w:p w14:paraId="08107CFA" w14:textId="77777777" w:rsidR="00F54139" w:rsidRPr="007D5A14" w:rsidRDefault="00F54139" w:rsidP="00F54139">
      <w:pPr>
        <w:rPr>
          <w:snapToGrid w:val="0"/>
          <w:color w:val="000000"/>
          <w:sz w:val="18"/>
          <w:szCs w:val="18"/>
          <w:lang w:eastAsia="sk-SK"/>
        </w:rPr>
      </w:pPr>
      <w:r w:rsidRPr="007D5A14">
        <w:rPr>
          <w:snapToGrid w:val="0"/>
          <w:color w:val="000000"/>
          <w:sz w:val="18"/>
          <w:szCs w:val="18"/>
          <w:lang w:eastAsia="sk-SK"/>
        </w:rPr>
        <w:t>Veková štruktúra pohľadávok za bežné účtovné obdobie:</w:t>
      </w:r>
    </w:p>
    <w:tbl>
      <w:tblPr>
        <w:tblW w:w="9149" w:type="dxa"/>
        <w:tblInd w:w="55" w:type="dxa"/>
        <w:tblCellMar>
          <w:left w:w="70" w:type="dxa"/>
          <w:right w:w="70" w:type="dxa"/>
        </w:tblCellMar>
        <w:tblLook w:val="04A0" w:firstRow="1" w:lastRow="0" w:firstColumn="1" w:lastColumn="0" w:noHBand="0" w:noVBand="1"/>
      </w:tblPr>
      <w:tblGrid>
        <w:gridCol w:w="4613"/>
        <w:gridCol w:w="1559"/>
        <w:gridCol w:w="1418"/>
        <w:gridCol w:w="1559"/>
      </w:tblGrid>
      <w:tr w:rsidR="00F54139" w:rsidRPr="00A95582" w14:paraId="41AECDD3" w14:textId="77777777" w:rsidTr="00EF5B44">
        <w:trPr>
          <w:trHeight w:val="170"/>
        </w:trPr>
        <w:tc>
          <w:tcPr>
            <w:tcW w:w="461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B973D09" w14:textId="77777777" w:rsidR="00F54139" w:rsidRPr="00A95582" w:rsidRDefault="00F54139" w:rsidP="00EF5B44">
            <w:pPr>
              <w:spacing w:line="228" w:lineRule="auto"/>
              <w:jc w:val="center"/>
              <w:rPr>
                <w:b/>
                <w:bCs/>
                <w:color w:val="000000"/>
                <w:sz w:val="16"/>
                <w:szCs w:val="16"/>
                <w:lang w:eastAsia="sk-SK"/>
              </w:rPr>
            </w:pPr>
            <w:r w:rsidRPr="00A95582">
              <w:rPr>
                <w:b/>
                <w:bCs/>
                <w:color w:val="000000"/>
                <w:sz w:val="16"/>
                <w:szCs w:val="16"/>
                <w:lang w:eastAsia="sk-SK"/>
              </w:rPr>
              <w:t>Názov položky</w:t>
            </w:r>
          </w:p>
        </w:tc>
        <w:tc>
          <w:tcPr>
            <w:tcW w:w="1559" w:type="dxa"/>
            <w:tcBorders>
              <w:top w:val="single" w:sz="8" w:space="0" w:color="auto"/>
              <w:left w:val="nil"/>
              <w:bottom w:val="single" w:sz="8" w:space="0" w:color="auto"/>
              <w:right w:val="single" w:sz="8" w:space="0" w:color="auto"/>
            </w:tcBorders>
            <w:shd w:val="clear" w:color="auto" w:fill="auto"/>
            <w:vAlign w:val="bottom"/>
            <w:hideMark/>
          </w:tcPr>
          <w:p w14:paraId="740D87A4" w14:textId="77777777" w:rsidR="00F54139" w:rsidRPr="00A95582" w:rsidRDefault="00F54139" w:rsidP="00EF5B44">
            <w:pPr>
              <w:spacing w:line="228" w:lineRule="auto"/>
              <w:jc w:val="center"/>
              <w:rPr>
                <w:b/>
                <w:bCs/>
                <w:color w:val="000000"/>
                <w:sz w:val="16"/>
                <w:szCs w:val="16"/>
                <w:lang w:eastAsia="sk-SK"/>
              </w:rPr>
            </w:pPr>
            <w:r w:rsidRPr="00A95582">
              <w:rPr>
                <w:b/>
                <w:bCs/>
                <w:color w:val="000000"/>
                <w:sz w:val="16"/>
                <w:szCs w:val="16"/>
                <w:lang w:eastAsia="sk-SK"/>
              </w:rPr>
              <w:t>V lehote splatnosti</w:t>
            </w:r>
          </w:p>
        </w:tc>
        <w:tc>
          <w:tcPr>
            <w:tcW w:w="1418" w:type="dxa"/>
            <w:tcBorders>
              <w:top w:val="single" w:sz="8" w:space="0" w:color="auto"/>
              <w:left w:val="nil"/>
              <w:bottom w:val="single" w:sz="8" w:space="0" w:color="auto"/>
              <w:right w:val="single" w:sz="8" w:space="0" w:color="auto"/>
            </w:tcBorders>
            <w:shd w:val="clear" w:color="auto" w:fill="auto"/>
            <w:vAlign w:val="bottom"/>
            <w:hideMark/>
          </w:tcPr>
          <w:p w14:paraId="461984B5" w14:textId="77777777" w:rsidR="00F54139" w:rsidRPr="00A95582" w:rsidRDefault="00F54139" w:rsidP="00EF5B44">
            <w:pPr>
              <w:spacing w:line="228" w:lineRule="auto"/>
              <w:jc w:val="center"/>
              <w:rPr>
                <w:b/>
                <w:bCs/>
                <w:color w:val="000000"/>
                <w:sz w:val="16"/>
                <w:szCs w:val="16"/>
                <w:lang w:eastAsia="sk-SK"/>
              </w:rPr>
            </w:pPr>
            <w:r w:rsidRPr="00A95582">
              <w:rPr>
                <w:b/>
                <w:bCs/>
                <w:color w:val="000000"/>
                <w:sz w:val="16"/>
                <w:szCs w:val="16"/>
                <w:lang w:eastAsia="sk-SK"/>
              </w:rPr>
              <w:t>Po lehote splatnosti</w:t>
            </w:r>
          </w:p>
        </w:tc>
        <w:tc>
          <w:tcPr>
            <w:tcW w:w="1559" w:type="dxa"/>
            <w:tcBorders>
              <w:top w:val="single" w:sz="8" w:space="0" w:color="auto"/>
              <w:left w:val="nil"/>
              <w:bottom w:val="single" w:sz="8" w:space="0" w:color="auto"/>
              <w:right w:val="single" w:sz="8" w:space="0" w:color="auto"/>
            </w:tcBorders>
            <w:shd w:val="clear" w:color="auto" w:fill="auto"/>
            <w:vAlign w:val="bottom"/>
            <w:hideMark/>
          </w:tcPr>
          <w:p w14:paraId="5C04DD68" w14:textId="77777777" w:rsidR="00F54139" w:rsidRPr="00A95582" w:rsidRDefault="00F54139" w:rsidP="00EF5B44">
            <w:pPr>
              <w:spacing w:line="228" w:lineRule="auto"/>
              <w:jc w:val="center"/>
              <w:rPr>
                <w:b/>
                <w:bCs/>
                <w:color w:val="000000"/>
                <w:sz w:val="16"/>
                <w:szCs w:val="16"/>
                <w:lang w:eastAsia="sk-SK"/>
              </w:rPr>
            </w:pPr>
            <w:r w:rsidRPr="00A95582">
              <w:rPr>
                <w:b/>
                <w:bCs/>
                <w:color w:val="000000"/>
                <w:sz w:val="16"/>
                <w:szCs w:val="16"/>
                <w:lang w:eastAsia="sk-SK"/>
              </w:rPr>
              <w:t>Pohľadávky spolu</w:t>
            </w:r>
          </w:p>
        </w:tc>
      </w:tr>
      <w:tr w:rsidR="00F54139" w:rsidRPr="00A95582" w14:paraId="5FCF9ABA" w14:textId="77777777" w:rsidTr="00EF5B44">
        <w:trPr>
          <w:trHeight w:val="170"/>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6A1AF8D5" w14:textId="219530D0" w:rsidR="00F54139" w:rsidRPr="00A95582" w:rsidRDefault="00B86622" w:rsidP="00EF5B44">
            <w:pPr>
              <w:spacing w:line="228" w:lineRule="auto"/>
              <w:jc w:val="center"/>
              <w:rPr>
                <w:color w:val="000000"/>
                <w:sz w:val="16"/>
                <w:szCs w:val="16"/>
                <w:lang w:eastAsia="sk-SK"/>
              </w:rPr>
            </w:pPr>
            <w:r>
              <w:rPr>
                <w:color w:val="000000"/>
                <w:sz w:val="16"/>
                <w:szCs w:val="16"/>
                <w:lang w:eastAsia="sk-SK"/>
              </w:rPr>
              <w:t>a</w:t>
            </w:r>
          </w:p>
        </w:tc>
        <w:tc>
          <w:tcPr>
            <w:tcW w:w="1559" w:type="dxa"/>
            <w:tcBorders>
              <w:top w:val="nil"/>
              <w:left w:val="nil"/>
              <w:bottom w:val="single" w:sz="8" w:space="0" w:color="auto"/>
              <w:right w:val="single" w:sz="8" w:space="0" w:color="auto"/>
            </w:tcBorders>
            <w:shd w:val="clear" w:color="auto" w:fill="auto"/>
            <w:vAlign w:val="bottom"/>
            <w:hideMark/>
          </w:tcPr>
          <w:p w14:paraId="27C8F3C6" w14:textId="77777777" w:rsidR="00F54139" w:rsidRPr="00A95582" w:rsidRDefault="00F54139" w:rsidP="00EF5B44">
            <w:pPr>
              <w:spacing w:line="228" w:lineRule="auto"/>
              <w:jc w:val="center"/>
              <w:rPr>
                <w:color w:val="000000"/>
                <w:sz w:val="16"/>
                <w:szCs w:val="16"/>
                <w:lang w:eastAsia="sk-SK"/>
              </w:rPr>
            </w:pPr>
            <w:r w:rsidRPr="00A95582">
              <w:rPr>
                <w:color w:val="000000"/>
                <w:sz w:val="16"/>
                <w:szCs w:val="16"/>
                <w:lang w:eastAsia="sk-SK"/>
              </w:rPr>
              <w:t>b</w:t>
            </w:r>
          </w:p>
        </w:tc>
        <w:tc>
          <w:tcPr>
            <w:tcW w:w="1418" w:type="dxa"/>
            <w:tcBorders>
              <w:top w:val="nil"/>
              <w:left w:val="nil"/>
              <w:bottom w:val="single" w:sz="8" w:space="0" w:color="auto"/>
              <w:right w:val="single" w:sz="8" w:space="0" w:color="auto"/>
            </w:tcBorders>
            <w:shd w:val="clear" w:color="auto" w:fill="auto"/>
            <w:vAlign w:val="bottom"/>
            <w:hideMark/>
          </w:tcPr>
          <w:p w14:paraId="633CB816" w14:textId="77777777" w:rsidR="00F54139" w:rsidRPr="00A95582" w:rsidRDefault="00F54139" w:rsidP="00EF5B44">
            <w:pPr>
              <w:spacing w:line="228" w:lineRule="auto"/>
              <w:jc w:val="center"/>
              <w:rPr>
                <w:color w:val="000000"/>
                <w:sz w:val="16"/>
                <w:szCs w:val="16"/>
                <w:lang w:eastAsia="sk-SK"/>
              </w:rPr>
            </w:pPr>
            <w:r w:rsidRPr="00A95582">
              <w:rPr>
                <w:color w:val="000000"/>
                <w:sz w:val="16"/>
                <w:szCs w:val="16"/>
                <w:lang w:eastAsia="sk-SK"/>
              </w:rPr>
              <w:t>c</w:t>
            </w:r>
          </w:p>
        </w:tc>
        <w:tc>
          <w:tcPr>
            <w:tcW w:w="1559" w:type="dxa"/>
            <w:tcBorders>
              <w:top w:val="nil"/>
              <w:left w:val="nil"/>
              <w:bottom w:val="single" w:sz="8" w:space="0" w:color="auto"/>
              <w:right w:val="single" w:sz="8" w:space="0" w:color="auto"/>
            </w:tcBorders>
            <w:shd w:val="clear" w:color="auto" w:fill="auto"/>
            <w:vAlign w:val="bottom"/>
            <w:hideMark/>
          </w:tcPr>
          <w:p w14:paraId="2B6F16EF" w14:textId="77777777" w:rsidR="00F54139" w:rsidRPr="00A95582" w:rsidRDefault="00F54139" w:rsidP="00EF5B44">
            <w:pPr>
              <w:spacing w:line="228" w:lineRule="auto"/>
              <w:jc w:val="center"/>
              <w:rPr>
                <w:color w:val="000000"/>
                <w:sz w:val="16"/>
                <w:szCs w:val="16"/>
                <w:lang w:eastAsia="sk-SK"/>
              </w:rPr>
            </w:pPr>
            <w:r w:rsidRPr="00A95582">
              <w:rPr>
                <w:color w:val="000000"/>
                <w:sz w:val="16"/>
                <w:szCs w:val="16"/>
                <w:lang w:eastAsia="sk-SK"/>
              </w:rPr>
              <w:t>d</w:t>
            </w:r>
          </w:p>
        </w:tc>
      </w:tr>
      <w:tr w:rsidR="00F54139" w:rsidRPr="00A95582" w14:paraId="69128CAF" w14:textId="77777777" w:rsidTr="00EF5B44">
        <w:trPr>
          <w:trHeight w:val="170"/>
        </w:trPr>
        <w:tc>
          <w:tcPr>
            <w:tcW w:w="9149"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14:paraId="3A6FAB7C" w14:textId="77777777" w:rsidR="00F54139" w:rsidRPr="00A95582" w:rsidRDefault="00F54139" w:rsidP="00EF5B44">
            <w:pPr>
              <w:spacing w:line="228" w:lineRule="auto"/>
              <w:rPr>
                <w:b/>
                <w:bCs/>
                <w:color w:val="000000"/>
                <w:sz w:val="16"/>
                <w:szCs w:val="16"/>
                <w:lang w:eastAsia="sk-SK"/>
              </w:rPr>
            </w:pPr>
            <w:r w:rsidRPr="00A95582">
              <w:rPr>
                <w:b/>
                <w:bCs/>
                <w:color w:val="000000"/>
                <w:sz w:val="16"/>
                <w:szCs w:val="16"/>
                <w:lang w:eastAsia="sk-SK"/>
              </w:rPr>
              <w:t>Dlhodobé pohľadávky</w:t>
            </w:r>
          </w:p>
        </w:tc>
      </w:tr>
      <w:tr w:rsidR="00F54139" w:rsidRPr="00A95582" w14:paraId="50A1D5A7" w14:textId="77777777" w:rsidTr="00EF5B44">
        <w:trPr>
          <w:trHeight w:val="170"/>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07AC1136"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Pohľadávky  z obchodného styku</w:t>
            </w:r>
          </w:p>
        </w:tc>
        <w:tc>
          <w:tcPr>
            <w:tcW w:w="1559" w:type="dxa"/>
            <w:tcBorders>
              <w:top w:val="nil"/>
              <w:left w:val="nil"/>
              <w:bottom w:val="single" w:sz="8" w:space="0" w:color="auto"/>
              <w:right w:val="single" w:sz="8" w:space="0" w:color="auto"/>
            </w:tcBorders>
            <w:shd w:val="clear" w:color="auto" w:fill="auto"/>
            <w:vAlign w:val="bottom"/>
            <w:hideMark/>
          </w:tcPr>
          <w:p w14:paraId="6F1CECDA"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bottom"/>
            <w:hideMark/>
          </w:tcPr>
          <w:p w14:paraId="43B755CA"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bottom"/>
            <w:hideMark/>
          </w:tcPr>
          <w:p w14:paraId="6B63041E" w14:textId="77777777" w:rsidR="00F54139" w:rsidRPr="00A95582" w:rsidRDefault="00F54139" w:rsidP="00EF5B44">
            <w:pPr>
              <w:spacing w:line="228" w:lineRule="auto"/>
              <w:jc w:val="right"/>
              <w:rPr>
                <w:color w:val="000000"/>
                <w:sz w:val="16"/>
                <w:szCs w:val="16"/>
                <w:lang w:eastAsia="sk-SK"/>
              </w:rPr>
            </w:pPr>
            <w:r w:rsidRPr="00A95582">
              <w:rPr>
                <w:color w:val="000000"/>
                <w:sz w:val="16"/>
                <w:szCs w:val="16"/>
                <w:lang w:eastAsia="sk-SK"/>
              </w:rPr>
              <w:t>0</w:t>
            </w:r>
          </w:p>
        </w:tc>
      </w:tr>
      <w:tr w:rsidR="00F54139" w:rsidRPr="00A95582" w14:paraId="0C4EE85E" w14:textId="77777777" w:rsidTr="00EF5B44">
        <w:trPr>
          <w:trHeight w:val="170"/>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6B8E5117"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 xml:space="preserve">Pohľadávky voči </w:t>
            </w:r>
            <w:r>
              <w:rPr>
                <w:color w:val="000000"/>
                <w:sz w:val="16"/>
                <w:szCs w:val="16"/>
                <w:lang w:eastAsia="sk-SK"/>
              </w:rPr>
              <w:t>prepojeným osobám</w:t>
            </w:r>
          </w:p>
        </w:tc>
        <w:tc>
          <w:tcPr>
            <w:tcW w:w="1559" w:type="dxa"/>
            <w:tcBorders>
              <w:top w:val="nil"/>
              <w:left w:val="nil"/>
              <w:bottom w:val="single" w:sz="8" w:space="0" w:color="auto"/>
              <w:right w:val="single" w:sz="8" w:space="0" w:color="auto"/>
            </w:tcBorders>
            <w:shd w:val="clear" w:color="auto" w:fill="auto"/>
            <w:vAlign w:val="bottom"/>
            <w:hideMark/>
          </w:tcPr>
          <w:p w14:paraId="4DC9CF00"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bottom"/>
            <w:hideMark/>
          </w:tcPr>
          <w:p w14:paraId="5216FF5A"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bottom"/>
            <w:hideMark/>
          </w:tcPr>
          <w:p w14:paraId="574EFD0E" w14:textId="77777777" w:rsidR="00F54139" w:rsidRPr="00A95582" w:rsidRDefault="00F54139" w:rsidP="00EF5B44">
            <w:pPr>
              <w:spacing w:line="228" w:lineRule="auto"/>
              <w:jc w:val="right"/>
              <w:rPr>
                <w:color w:val="000000"/>
                <w:sz w:val="16"/>
                <w:szCs w:val="16"/>
                <w:lang w:eastAsia="sk-SK"/>
              </w:rPr>
            </w:pPr>
            <w:r w:rsidRPr="00A95582">
              <w:rPr>
                <w:color w:val="000000"/>
                <w:sz w:val="16"/>
                <w:szCs w:val="16"/>
                <w:lang w:eastAsia="sk-SK"/>
              </w:rPr>
              <w:t>0</w:t>
            </w:r>
          </w:p>
        </w:tc>
      </w:tr>
      <w:tr w:rsidR="00F54139" w:rsidRPr="00A95582" w14:paraId="464ABDA0" w14:textId="77777777" w:rsidTr="00EF5B44">
        <w:trPr>
          <w:trHeight w:val="170"/>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4A350F4D"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 xml:space="preserve">Ostatné pohľadávky v rámci </w:t>
            </w:r>
            <w:r>
              <w:rPr>
                <w:color w:val="000000"/>
                <w:sz w:val="16"/>
                <w:szCs w:val="16"/>
                <w:lang w:eastAsia="sk-SK"/>
              </w:rPr>
              <w:t>podielovej účasti okrem prepojených osôb</w:t>
            </w:r>
          </w:p>
        </w:tc>
        <w:tc>
          <w:tcPr>
            <w:tcW w:w="1559" w:type="dxa"/>
            <w:tcBorders>
              <w:top w:val="nil"/>
              <w:left w:val="nil"/>
              <w:bottom w:val="single" w:sz="8" w:space="0" w:color="auto"/>
              <w:right w:val="single" w:sz="8" w:space="0" w:color="auto"/>
            </w:tcBorders>
            <w:shd w:val="clear" w:color="auto" w:fill="auto"/>
            <w:vAlign w:val="bottom"/>
            <w:hideMark/>
          </w:tcPr>
          <w:p w14:paraId="7098DCCE"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bottom"/>
            <w:hideMark/>
          </w:tcPr>
          <w:p w14:paraId="335BB0E4"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bottom"/>
            <w:hideMark/>
          </w:tcPr>
          <w:p w14:paraId="5F9DDD96" w14:textId="77777777" w:rsidR="00F54139" w:rsidRPr="00A95582" w:rsidRDefault="00F54139" w:rsidP="00EF5B44">
            <w:pPr>
              <w:spacing w:line="228" w:lineRule="auto"/>
              <w:jc w:val="right"/>
              <w:rPr>
                <w:color w:val="000000"/>
                <w:sz w:val="16"/>
                <w:szCs w:val="16"/>
                <w:lang w:eastAsia="sk-SK"/>
              </w:rPr>
            </w:pPr>
            <w:r w:rsidRPr="00A95582">
              <w:rPr>
                <w:color w:val="000000"/>
                <w:sz w:val="16"/>
                <w:szCs w:val="16"/>
                <w:lang w:eastAsia="sk-SK"/>
              </w:rPr>
              <w:t>0</w:t>
            </w:r>
          </w:p>
        </w:tc>
      </w:tr>
      <w:tr w:rsidR="00F54139" w:rsidRPr="00A95582" w14:paraId="24EAAD60" w14:textId="77777777" w:rsidTr="00EF5B44">
        <w:trPr>
          <w:trHeight w:val="170"/>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3C597FD0"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Pohľadávky voči spoločníkom, členom a združeniu</w:t>
            </w:r>
          </w:p>
        </w:tc>
        <w:tc>
          <w:tcPr>
            <w:tcW w:w="1559" w:type="dxa"/>
            <w:tcBorders>
              <w:top w:val="nil"/>
              <w:left w:val="nil"/>
              <w:bottom w:val="single" w:sz="8" w:space="0" w:color="auto"/>
              <w:right w:val="single" w:sz="8" w:space="0" w:color="auto"/>
            </w:tcBorders>
            <w:shd w:val="clear" w:color="auto" w:fill="auto"/>
            <w:vAlign w:val="bottom"/>
            <w:hideMark/>
          </w:tcPr>
          <w:p w14:paraId="50891C7D"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bottom"/>
            <w:hideMark/>
          </w:tcPr>
          <w:p w14:paraId="3716BDA7"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bottom"/>
            <w:hideMark/>
          </w:tcPr>
          <w:p w14:paraId="7E768C20" w14:textId="77777777" w:rsidR="00F54139" w:rsidRPr="00A95582" w:rsidRDefault="00F54139" w:rsidP="00EF5B44">
            <w:pPr>
              <w:spacing w:line="228" w:lineRule="auto"/>
              <w:jc w:val="right"/>
              <w:rPr>
                <w:color w:val="000000"/>
                <w:sz w:val="16"/>
                <w:szCs w:val="16"/>
                <w:lang w:eastAsia="sk-SK"/>
              </w:rPr>
            </w:pPr>
            <w:r w:rsidRPr="00A95582">
              <w:rPr>
                <w:color w:val="000000"/>
                <w:sz w:val="16"/>
                <w:szCs w:val="16"/>
                <w:lang w:eastAsia="sk-SK"/>
              </w:rPr>
              <w:t>0</w:t>
            </w:r>
          </w:p>
        </w:tc>
      </w:tr>
      <w:tr w:rsidR="00F54139" w:rsidRPr="00A95582" w14:paraId="382132B7" w14:textId="77777777" w:rsidTr="00EF5B44">
        <w:trPr>
          <w:trHeight w:val="170"/>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5A09F831"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Iné pohľadávky</w:t>
            </w:r>
          </w:p>
        </w:tc>
        <w:tc>
          <w:tcPr>
            <w:tcW w:w="1559" w:type="dxa"/>
            <w:tcBorders>
              <w:top w:val="nil"/>
              <w:left w:val="nil"/>
              <w:bottom w:val="single" w:sz="8" w:space="0" w:color="auto"/>
              <w:right w:val="single" w:sz="8" w:space="0" w:color="auto"/>
            </w:tcBorders>
            <w:shd w:val="clear" w:color="auto" w:fill="auto"/>
            <w:vAlign w:val="bottom"/>
            <w:hideMark/>
          </w:tcPr>
          <w:p w14:paraId="4B83521B" w14:textId="1C598C8B" w:rsidR="00F54139" w:rsidRPr="00A95582" w:rsidRDefault="00A50C6F" w:rsidP="00EF5B44">
            <w:pPr>
              <w:spacing w:line="228" w:lineRule="auto"/>
              <w:jc w:val="right"/>
              <w:rPr>
                <w:color w:val="000000"/>
                <w:sz w:val="16"/>
                <w:szCs w:val="16"/>
                <w:lang w:eastAsia="sk-SK"/>
              </w:rPr>
            </w:pPr>
            <w:r>
              <w:rPr>
                <w:color w:val="000000"/>
                <w:sz w:val="16"/>
                <w:szCs w:val="16"/>
                <w:lang w:eastAsia="sk-SK"/>
              </w:rPr>
              <w:t>29 </w:t>
            </w:r>
            <w:r w:rsidR="00386498">
              <w:rPr>
                <w:color w:val="000000"/>
                <w:sz w:val="16"/>
                <w:szCs w:val="16"/>
                <w:lang w:eastAsia="sk-SK"/>
              </w:rPr>
              <w:t>425</w:t>
            </w:r>
            <w:r w:rsidR="00F54139"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bottom"/>
            <w:hideMark/>
          </w:tcPr>
          <w:p w14:paraId="07F1BBA4"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bottom"/>
            <w:hideMark/>
          </w:tcPr>
          <w:p w14:paraId="5FB83048" w14:textId="257F9726" w:rsidR="00F54139" w:rsidRPr="00A95582" w:rsidRDefault="00386498" w:rsidP="00EF5B44">
            <w:pPr>
              <w:spacing w:line="228" w:lineRule="auto"/>
              <w:jc w:val="right"/>
              <w:rPr>
                <w:color w:val="000000"/>
                <w:sz w:val="16"/>
                <w:szCs w:val="16"/>
                <w:lang w:eastAsia="sk-SK"/>
              </w:rPr>
            </w:pPr>
            <w:r>
              <w:rPr>
                <w:color w:val="000000"/>
                <w:sz w:val="16"/>
                <w:szCs w:val="16"/>
                <w:lang w:eastAsia="sk-SK"/>
              </w:rPr>
              <w:t>9 425</w:t>
            </w:r>
          </w:p>
        </w:tc>
      </w:tr>
      <w:tr w:rsidR="00F54139" w:rsidRPr="00A95582" w14:paraId="570A4DC2" w14:textId="77777777" w:rsidTr="00EF5B44">
        <w:trPr>
          <w:trHeight w:val="170"/>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6CA37A48" w14:textId="77777777" w:rsidR="00F54139" w:rsidRPr="00A95582" w:rsidRDefault="00F54139" w:rsidP="00EF5B44">
            <w:pPr>
              <w:spacing w:line="228" w:lineRule="auto"/>
              <w:rPr>
                <w:b/>
                <w:bCs/>
                <w:color w:val="000000"/>
                <w:sz w:val="16"/>
                <w:szCs w:val="16"/>
                <w:lang w:eastAsia="sk-SK"/>
              </w:rPr>
            </w:pPr>
            <w:r w:rsidRPr="00A95582">
              <w:rPr>
                <w:b/>
                <w:bCs/>
                <w:color w:val="000000"/>
                <w:sz w:val="16"/>
                <w:szCs w:val="16"/>
                <w:lang w:eastAsia="sk-SK"/>
              </w:rPr>
              <w:t>Dlhodobé pohľadávky spolu</w:t>
            </w:r>
          </w:p>
        </w:tc>
        <w:tc>
          <w:tcPr>
            <w:tcW w:w="1559" w:type="dxa"/>
            <w:tcBorders>
              <w:top w:val="nil"/>
              <w:left w:val="nil"/>
              <w:bottom w:val="single" w:sz="8" w:space="0" w:color="auto"/>
              <w:right w:val="single" w:sz="8" w:space="0" w:color="auto"/>
            </w:tcBorders>
            <w:shd w:val="clear" w:color="auto" w:fill="auto"/>
            <w:vAlign w:val="bottom"/>
            <w:hideMark/>
          </w:tcPr>
          <w:p w14:paraId="56971A42" w14:textId="2FE26C17" w:rsidR="00F54139" w:rsidRPr="00F81CB8" w:rsidRDefault="00386498" w:rsidP="00EF5B44">
            <w:pPr>
              <w:spacing w:line="228" w:lineRule="auto"/>
              <w:jc w:val="right"/>
              <w:rPr>
                <w:b/>
                <w:bCs/>
                <w:color w:val="000000"/>
                <w:sz w:val="16"/>
                <w:szCs w:val="16"/>
                <w:lang w:eastAsia="sk-SK"/>
              </w:rPr>
            </w:pPr>
            <w:r>
              <w:rPr>
                <w:b/>
                <w:bCs/>
                <w:color w:val="000000"/>
                <w:sz w:val="16"/>
                <w:szCs w:val="16"/>
                <w:lang w:eastAsia="sk-SK"/>
              </w:rPr>
              <w:t>29 450</w:t>
            </w:r>
          </w:p>
        </w:tc>
        <w:tc>
          <w:tcPr>
            <w:tcW w:w="1418" w:type="dxa"/>
            <w:tcBorders>
              <w:top w:val="nil"/>
              <w:left w:val="nil"/>
              <w:bottom w:val="single" w:sz="8" w:space="0" w:color="auto"/>
              <w:right w:val="single" w:sz="8" w:space="0" w:color="auto"/>
            </w:tcBorders>
            <w:shd w:val="clear" w:color="auto" w:fill="auto"/>
            <w:vAlign w:val="bottom"/>
            <w:hideMark/>
          </w:tcPr>
          <w:p w14:paraId="7DD74AC9" w14:textId="77777777" w:rsidR="00F54139" w:rsidRPr="00F81CB8" w:rsidRDefault="00F54139" w:rsidP="00EF5B44">
            <w:pPr>
              <w:spacing w:line="228" w:lineRule="auto"/>
              <w:jc w:val="right"/>
              <w:rPr>
                <w:b/>
                <w:bCs/>
                <w:color w:val="000000"/>
                <w:sz w:val="16"/>
                <w:szCs w:val="16"/>
                <w:lang w:eastAsia="sk-SK"/>
              </w:rPr>
            </w:pPr>
            <w:r w:rsidRPr="00F81CB8">
              <w:rPr>
                <w:b/>
                <w:bCs/>
                <w:color w:val="000000"/>
                <w:sz w:val="16"/>
                <w:szCs w:val="16"/>
                <w:lang w:eastAsia="sk-SK"/>
              </w:rPr>
              <w:t>0 </w:t>
            </w:r>
          </w:p>
        </w:tc>
        <w:tc>
          <w:tcPr>
            <w:tcW w:w="1559" w:type="dxa"/>
            <w:tcBorders>
              <w:top w:val="nil"/>
              <w:left w:val="nil"/>
              <w:bottom w:val="single" w:sz="8" w:space="0" w:color="auto"/>
              <w:right w:val="single" w:sz="8" w:space="0" w:color="auto"/>
            </w:tcBorders>
            <w:shd w:val="clear" w:color="auto" w:fill="auto"/>
            <w:vAlign w:val="bottom"/>
            <w:hideMark/>
          </w:tcPr>
          <w:p w14:paraId="475D080A" w14:textId="2BE77E17" w:rsidR="00F54139" w:rsidRPr="00F81CB8" w:rsidRDefault="00386498" w:rsidP="00EF5B44">
            <w:pPr>
              <w:spacing w:line="228" w:lineRule="auto"/>
              <w:jc w:val="right"/>
              <w:rPr>
                <w:b/>
                <w:bCs/>
                <w:color w:val="000000"/>
                <w:sz w:val="16"/>
                <w:szCs w:val="16"/>
                <w:lang w:eastAsia="sk-SK"/>
              </w:rPr>
            </w:pPr>
            <w:r>
              <w:rPr>
                <w:b/>
                <w:bCs/>
                <w:color w:val="000000"/>
                <w:sz w:val="16"/>
                <w:szCs w:val="16"/>
                <w:lang w:eastAsia="sk-SK"/>
              </w:rPr>
              <w:t>9 425</w:t>
            </w:r>
          </w:p>
        </w:tc>
      </w:tr>
      <w:tr w:rsidR="00F54139" w:rsidRPr="00A95582" w14:paraId="1A9B1FF3" w14:textId="77777777" w:rsidTr="00EF5B44">
        <w:trPr>
          <w:trHeight w:val="170"/>
        </w:trPr>
        <w:tc>
          <w:tcPr>
            <w:tcW w:w="9149"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14:paraId="4155FB6B" w14:textId="77777777" w:rsidR="00F54139" w:rsidRPr="00A95582" w:rsidRDefault="00F54139" w:rsidP="00EF5B44">
            <w:pPr>
              <w:spacing w:line="228" w:lineRule="auto"/>
              <w:rPr>
                <w:b/>
                <w:bCs/>
                <w:color w:val="000000"/>
                <w:sz w:val="16"/>
                <w:szCs w:val="16"/>
                <w:lang w:eastAsia="sk-SK"/>
              </w:rPr>
            </w:pPr>
            <w:r w:rsidRPr="00A95582">
              <w:rPr>
                <w:b/>
                <w:bCs/>
                <w:color w:val="000000"/>
                <w:sz w:val="16"/>
                <w:szCs w:val="16"/>
                <w:lang w:eastAsia="sk-SK"/>
              </w:rPr>
              <w:t>Krátkodobé pohľadávky</w:t>
            </w:r>
          </w:p>
        </w:tc>
      </w:tr>
      <w:tr w:rsidR="00F54139" w:rsidRPr="00A95582" w14:paraId="5B86AAB8" w14:textId="77777777" w:rsidTr="00EF5B44">
        <w:trPr>
          <w:trHeight w:val="170"/>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4C256C37"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Pohľadávky z obchodného styku</w:t>
            </w:r>
          </w:p>
        </w:tc>
        <w:tc>
          <w:tcPr>
            <w:tcW w:w="1559" w:type="dxa"/>
            <w:tcBorders>
              <w:top w:val="nil"/>
              <w:left w:val="nil"/>
              <w:bottom w:val="single" w:sz="8" w:space="0" w:color="auto"/>
              <w:right w:val="single" w:sz="8" w:space="0" w:color="auto"/>
            </w:tcBorders>
            <w:shd w:val="clear" w:color="auto" w:fill="auto"/>
            <w:vAlign w:val="bottom"/>
          </w:tcPr>
          <w:p w14:paraId="52B569FF" w14:textId="6CFAA9BF" w:rsidR="00F54139" w:rsidRPr="00A95582" w:rsidRDefault="004F3368" w:rsidP="00EF5B44">
            <w:pPr>
              <w:spacing w:line="228" w:lineRule="auto"/>
              <w:jc w:val="right"/>
              <w:rPr>
                <w:color w:val="000000"/>
                <w:sz w:val="16"/>
                <w:szCs w:val="16"/>
                <w:lang w:eastAsia="sk-SK"/>
              </w:rPr>
            </w:pPr>
            <w:r>
              <w:rPr>
                <w:color w:val="000000"/>
                <w:sz w:val="16"/>
                <w:szCs w:val="16"/>
                <w:lang w:eastAsia="sk-SK"/>
              </w:rPr>
              <w:t>967</w:t>
            </w:r>
            <w:r w:rsidR="00EB5A35">
              <w:rPr>
                <w:color w:val="000000"/>
                <w:sz w:val="16"/>
                <w:szCs w:val="16"/>
                <w:lang w:eastAsia="sk-SK"/>
              </w:rPr>
              <w:t> </w:t>
            </w:r>
            <w:r w:rsidR="00340251">
              <w:rPr>
                <w:color w:val="000000"/>
                <w:sz w:val="16"/>
                <w:szCs w:val="16"/>
                <w:lang w:eastAsia="sk-SK"/>
              </w:rPr>
              <w:t>109</w:t>
            </w:r>
            <w:r w:rsidR="00EB5A35">
              <w:rPr>
                <w:color w:val="000000"/>
                <w:sz w:val="16"/>
                <w:szCs w:val="16"/>
                <w:lang w:eastAsia="sk-SK"/>
              </w:rPr>
              <w:t xml:space="preserve"> </w:t>
            </w:r>
          </w:p>
        </w:tc>
        <w:tc>
          <w:tcPr>
            <w:tcW w:w="1418" w:type="dxa"/>
            <w:tcBorders>
              <w:top w:val="nil"/>
              <w:left w:val="nil"/>
              <w:bottom w:val="single" w:sz="8" w:space="0" w:color="auto"/>
              <w:right w:val="single" w:sz="8" w:space="0" w:color="auto"/>
            </w:tcBorders>
            <w:shd w:val="clear" w:color="auto" w:fill="auto"/>
            <w:vAlign w:val="bottom"/>
          </w:tcPr>
          <w:p w14:paraId="14B04AAF" w14:textId="24443DA6" w:rsidR="00F54139" w:rsidRPr="00A95582" w:rsidRDefault="003846C1" w:rsidP="00EF5B44">
            <w:pPr>
              <w:spacing w:line="228" w:lineRule="auto"/>
              <w:jc w:val="right"/>
              <w:rPr>
                <w:color w:val="000000"/>
                <w:sz w:val="16"/>
                <w:szCs w:val="16"/>
                <w:lang w:eastAsia="sk-SK"/>
              </w:rPr>
            </w:pPr>
            <w:r>
              <w:rPr>
                <w:color w:val="000000"/>
                <w:sz w:val="16"/>
                <w:szCs w:val="16"/>
                <w:lang w:eastAsia="sk-SK"/>
              </w:rPr>
              <w:t>28 156</w:t>
            </w:r>
            <w:r w:rsidR="00F54139"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bottom"/>
          </w:tcPr>
          <w:p w14:paraId="4A2DD665" w14:textId="726C184F" w:rsidR="00F54139" w:rsidRPr="00A95582" w:rsidRDefault="004F3368" w:rsidP="00EF5B44">
            <w:pPr>
              <w:spacing w:line="228" w:lineRule="auto"/>
              <w:jc w:val="right"/>
              <w:rPr>
                <w:color w:val="000000"/>
                <w:sz w:val="16"/>
                <w:szCs w:val="16"/>
                <w:lang w:eastAsia="sk-SK"/>
              </w:rPr>
            </w:pPr>
            <w:r>
              <w:rPr>
                <w:color w:val="000000"/>
                <w:sz w:val="16"/>
                <w:szCs w:val="16"/>
                <w:lang w:eastAsia="sk-SK"/>
              </w:rPr>
              <w:t>995 </w:t>
            </w:r>
            <w:r w:rsidR="00C95878">
              <w:rPr>
                <w:color w:val="000000"/>
                <w:sz w:val="16"/>
                <w:szCs w:val="16"/>
                <w:lang w:eastAsia="sk-SK"/>
              </w:rPr>
              <w:t>265</w:t>
            </w:r>
          </w:p>
        </w:tc>
      </w:tr>
      <w:tr w:rsidR="00F54139" w:rsidRPr="00A95582" w14:paraId="2E395FA7" w14:textId="77777777" w:rsidTr="00EF5B44">
        <w:trPr>
          <w:trHeight w:val="170"/>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5850405D"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 xml:space="preserve">Pohľadávky voči </w:t>
            </w:r>
            <w:r>
              <w:rPr>
                <w:color w:val="000000"/>
                <w:sz w:val="16"/>
                <w:szCs w:val="16"/>
                <w:lang w:eastAsia="sk-SK"/>
              </w:rPr>
              <w:t>prepojeným osobám</w:t>
            </w:r>
          </w:p>
        </w:tc>
        <w:tc>
          <w:tcPr>
            <w:tcW w:w="1559" w:type="dxa"/>
            <w:tcBorders>
              <w:top w:val="nil"/>
              <w:left w:val="nil"/>
              <w:bottom w:val="single" w:sz="8" w:space="0" w:color="auto"/>
              <w:right w:val="single" w:sz="8" w:space="0" w:color="auto"/>
            </w:tcBorders>
            <w:shd w:val="clear" w:color="auto" w:fill="auto"/>
            <w:vAlign w:val="bottom"/>
          </w:tcPr>
          <w:p w14:paraId="19C222BA" w14:textId="5E06C4DF" w:rsidR="00F54139" w:rsidRPr="00A95582" w:rsidRDefault="00757699" w:rsidP="00EF5B44">
            <w:pPr>
              <w:spacing w:line="228" w:lineRule="auto"/>
              <w:jc w:val="right"/>
              <w:rPr>
                <w:color w:val="000000"/>
                <w:sz w:val="16"/>
                <w:szCs w:val="16"/>
                <w:lang w:eastAsia="sk-SK"/>
              </w:rPr>
            </w:pPr>
            <w:r>
              <w:rPr>
                <w:color w:val="000000"/>
                <w:sz w:val="16"/>
                <w:szCs w:val="16"/>
                <w:lang w:eastAsia="sk-SK"/>
              </w:rPr>
              <w:t>3 623</w:t>
            </w:r>
            <w:r w:rsidR="00F54139"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bottom"/>
          </w:tcPr>
          <w:p w14:paraId="47BB0579"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bottom"/>
          </w:tcPr>
          <w:p w14:paraId="6CCDCCDE" w14:textId="450BCBF3" w:rsidR="00F54139" w:rsidRPr="00A95582" w:rsidRDefault="00757699" w:rsidP="00EF5B44">
            <w:pPr>
              <w:spacing w:line="228" w:lineRule="auto"/>
              <w:jc w:val="right"/>
              <w:rPr>
                <w:color w:val="000000"/>
                <w:sz w:val="16"/>
                <w:szCs w:val="16"/>
                <w:lang w:eastAsia="sk-SK"/>
              </w:rPr>
            </w:pPr>
            <w:r>
              <w:rPr>
                <w:color w:val="000000"/>
                <w:sz w:val="16"/>
                <w:szCs w:val="16"/>
                <w:lang w:eastAsia="sk-SK"/>
              </w:rPr>
              <w:t>3 623</w:t>
            </w:r>
          </w:p>
        </w:tc>
      </w:tr>
      <w:tr w:rsidR="00F54139" w:rsidRPr="00A95582" w14:paraId="7A035FB0" w14:textId="77777777" w:rsidTr="00EF5B44">
        <w:trPr>
          <w:trHeight w:val="170"/>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6A175F02"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 xml:space="preserve">Ostatné pohľadávky v rámci </w:t>
            </w:r>
            <w:r>
              <w:rPr>
                <w:color w:val="000000"/>
                <w:sz w:val="16"/>
                <w:szCs w:val="16"/>
                <w:lang w:eastAsia="sk-SK"/>
              </w:rPr>
              <w:t>podielovej účasti</w:t>
            </w:r>
          </w:p>
        </w:tc>
        <w:tc>
          <w:tcPr>
            <w:tcW w:w="1559" w:type="dxa"/>
            <w:tcBorders>
              <w:top w:val="nil"/>
              <w:left w:val="nil"/>
              <w:bottom w:val="single" w:sz="8" w:space="0" w:color="auto"/>
              <w:right w:val="single" w:sz="8" w:space="0" w:color="auto"/>
            </w:tcBorders>
            <w:shd w:val="clear" w:color="auto" w:fill="auto"/>
            <w:vAlign w:val="bottom"/>
          </w:tcPr>
          <w:p w14:paraId="1DA4CBA9"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bottom"/>
          </w:tcPr>
          <w:p w14:paraId="5625D681"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bottom"/>
          </w:tcPr>
          <w:p w14:paraId="04A2F0FA" w14:textId="77777777" w:rsidR="00F54139" w:rsidRPr="00A95582" w:rsidRDefault="00F54139" w:rsidP="00EF5B44">
            <w:pPr>
              <w:spacing w:line="228" w:lineRule="auto"/>
              <w:jc w:val="right"/>
              <w:rPr>
                <w:color w:val="000000"/>
                <w:sz w:val="16"/>
                <w:szCs w:val="16"/>
                <w:lang w:eastAsia="sk-SK"/>
              </w:rPr>
            </w:pPr>
            <w:r w:rsidRPr="00A95582">
              <w:rPr>
                <w:color w:val="000000"/>
                <w:sz w:val="16"/>
                <w:szCs w:val="16"/>
                <w:lang w:eastAsia="sk-SK"/>
              </w:rPr>
              <w:t>0</w:t>
            </w:r>
          </w:p>
        </w:tc>
      </w:tr>
      <w:tr w:rsidR="00F54139" w:rsidRPr="00A95582" w14:paraId="461318CB" w14:textId="77777777" w:rsidTr="00EF5B44">
        <w:trPr>
          <w:trHeight w:val="170"/>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6E7ADDF8"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Pohľadávky voči spoločníkom, členom a združeniu</w:t>
            </w:r>
          </w:p>
        </w:tc>
        <w:tc>
          <w:tcPr>
            <w:tcW w:w="1559" w:type="dxa"/>
            <w:tcBorders>
              <w:top w:val="nil"/>
              <w:left w:val="nil"/>
              <w:bottom w:val="single" w:sz="8" w:space="0" w:color="auto"/>
              <w:right w:val="single" w:sz="8" w:space="0" w:color="auto"/>
            </w:tcBorders>
            <w:shd w:val="clear" w:color="auto" w:fill="auto"/>
            <w:vAlign w:val="bottom"/>
          </w:tcPr>
          <w:p w14:paraId="7AA256D2"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bottom"/>
          </w:tcPr>
          <w:p w14:paraId="40E9AD80"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bottom"/>
          </w:tcPr>
          <w:p w14:paraId="5FB1E10A" w14:textId="77777777" w:rsidR="00F54139" w:rsidRPr="00A95582" w:rsidRDefault="00F54139" w:rsidP="00EF5B44">
            <w:pPr>
              <w:spacing w:line="228" w:lineRule="auto"/>
              <w:jc w:val="right"/>
              <w:rPr>
                <w:color w:val="000000"/>
                <w:sz w:val="16"/>
                <w:szCs w:val="16"/>
                <w:lang w:eastAsia="sk-SK"/>
              </w:rPr>
            </w:pPr>
            <w:r w:rsidRPr="00A95582">
              <w:rPr>
                <w:color w:val="000000"/>
                <w:sz w:val="16"/>
                <w:szCs w:val="16"/>
                <w:lang w:eastAsia="sk-SK"/>
              </w:rPr>
              <w:t>0</w:t>
            </w:r>
          </w:p>
        </w:tc>
      </w:tr>
      <w:tr w:rsidR="00F54139" w:rsidRPr="00A95582" w14:paraId="052B9900" w14:textId="77777777" w:rsidTr="00EF5B44">
        <w:trPr>
          <w:trHeight w:val="170"/>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65AB0D9E"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Sociálne poistenie</w:t>
            </w:r>
          </w:p>
        </w:tc>
        <w:tc>
          <w:tcPr>
            <w:tcW w:w="1559" w:type="dxa"/>
            <w:tcBorders>
              <w:top w:val="nil"/>
              <w:left w:val="nil"/>
              <w:bottom w:val="single" w:sz="8" w:space="0" w:color="auto"/>
              <w:right w:val="single" w:sz="8" w:space="0" w:color="auto"/>
            </w:tcBorders>
            <w:shd w:val="clear" w:color="auto" w:fill="auto"/>
            <w:vAlign w:val="bottom"/>
          </w:tcPr>
          <w:p w14:paraId="6E36597C"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bottom"/>
          </w:tcPr>
          <w:p w14:paraId="3613EA40"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bottom"/>
          </w:tcPr>
          <w:p w14:paraId="350E6AFF" w14:textId="77777777" w:rsidR="00F54139" w:rsidRPr="00A95582" w:rsidRDefault="00F54139" w:rsidP="00EF5B44">
            <w:pPr>
              <w:spacing w:line="228" w:lineRule="auto"/>
              <w:jc w:val="right"/>
              <w:rPr>
                <w:color w:val="000000"/>
                <w:sz w:val="16"/>
                <w:szCs w:val="16"/>
                <w:lang w:eastAsia="sk-SK"/>
              </w:rPr>
            </w:pPr>
            <w:r w:rsidRPr="00A95582">
              <w:rPr>
                <w:color w:val="000000"/>
                <w:sz w:val="16"/>
                <w:szCs w:val="16"/>
                <w:lang w:eastAsia="sk-SK"/>
              </w:rPr>
              <w:t>0</w:t>
            </w:r>
          </w:p>
        </w:tc>
      </w:tr>
      <w:tr w:rsidR="00F54139" w:rsidRPr="00A95582" w14:paraId="49F0E4CF" w14:textId="77777777" w:rsidTr="00EF5B44">
        <w:trPr>
          <w:trHeight w:val="170"/>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749938BD"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Daňové pohľadávky a dotácie</w:t>
            </w:r>
          </w:p>
        </w:tc>
        <w:tc>
          <w:tcPr>
            <w:tcW w:w="1559" w:type="dxa"/>
            <w:tcBorders>
              <w:top w:val="nil"/>
              <w:left w:val="nil"/>
              <w:bottom w:val="single" w:sz="8" w:space="0" w:color="auto"/>
              <w:right w:val="single" w:sz="8" w:space="0" w:color="auto"/>
            </w:tcBorders>
            <w:shd w:val="clear" w:color="auto" w:fill="auto"/>
            <w:vAlign w:val="bottom"/>
          </w:tcPr>
          <w:p w14:paraId="35229D27" w14:textId="3F80F70B" w:rsidR="00F54139" w:rsidRPr="00A95582" w:rsidRDefault="00F67AC6" w:rsidP="00EF5B44">
            <w:pPr>
              <w:spacing w:line="228" w:lineRule="auto"/>
              <w:jc w:val="right"/>
              <w:rPr>
                <w:color w:val="000000"/>
                <w:sz w:val="16"/>
                <w:szCs w:val="16"/>
                <w:lang w:eastAsia="sk-SK"/>
              </w:rPr>
            </w:pPr>
            <w:r>
              <w:rPr>
                <w:color w:val="000000"/>
                <w:sz w:val="16"/>
                <w:szCs w:val="16"/>
                <w:lang w:eastAsia="sk-SK"/>
              </w:rPr>
              <w:t>502 207</w:t>
            </w:r>
            <w:r w:rsidR="00F54139"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bottom"/>
          </w:tcPr>
          <w:p w14:paraId="0BF3A9A1"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bottom"/>
          </w:tcPr>
          <w:p w14:paraId="1DBF2B68" w14:textId="1D2DC720" w:rsidR="00F54139" w:rsidRPr="00A95582" w:rsidRDefault="00F67AC6" w:rsidP="00EF5B44">
            <w:pPr>
              <w:spacing w:line="228" w:lineRule="auto"/>
              <w:jc w:val="right"/>
              <w:rPr>
                <w:color w:val="000000"/>
                <w:sz w:val="16"/>
                <w:szCs w:val="16"/>
                <w:lang w:eastAsia="sk-SK"/>
              </w:rPr>
            </w:pPr>
            <w:r>
              <w:rPr>
                <w:color w:val="000000"/>
                <w:sz w:val="16"/>
                <w:szCs w:val="16"/>
                <w:lang w:eastAsia="sk-SK"/>
              </w:rPr>
              <w:t>502 307</w:t>
            </w:r>
          </w:p>
        </w:tc>
      </w:tr>
      <w:tr w:rsidR="00F54139" w:rsidRPr="00A95582" w14:paraId="586F8369" w14:textId="77777777" w:rsidTr="00EF5B44">
        <w:trPr>
          <w:trHeight w:val="170"/>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3986C399"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Iné pohľadávky</w:t>
            </w:r>
          </w:p>
        </w:tc>
        <w:tc>
          <w:tcPr>
            <w:tcW w:w="1559" w:type="dxa"/>
            <w:tcBorders>
              <w:top w:val="nil"/>
              <w:left w:val="nil"/>
              <w:bottom w:val="single" w:sz="8" w:space="0" w:color="auto"/>
              <w:right w:val="single" w:sz="8" w:space="0" w:color="auto"/>
            </w:tcBorders>
            <w:shd w:val="clear" w:color="auto" w:fill="auto"/>
            <w:vAlign w:val="bottom"/>
          </w:tcPr>
          <w:p w14:paraId="020A9BBA" w14:textId="2732DBE6" w:rsidR="00F54139" w:rsidRPr="00A95582" w:rsidRDefault="00F505DE" w:rsidP="00EF5B44">
            <w:pPr>
              <w:spacing w:line="228" w:lineRule="auto"/>
              <w:jc w:val="right"/>
              <w:rPr>
                <w:color w:val="000000"/>
                <w:sz w:val="16"/>
                <w:szCs w:val="16"/>
                <w:lang w:eastAsia="sk-SK"/>
              </w:rPr>
            </w:pPr>
            <w:r>
              <w:rPr>
                <w:color w:val="000000"/>
                <w:sz w:val="16"/>
                <w:szCs w:val="16"/>
                <w:lang w:eastAsia="sk-SK"/>
              </w:rPr>
              <w:t>24 845</w:t>
            </w:r>
            <w:r w:rsidR="00F54139"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bottom"/>
          </w:tcPr>
          <w:p w14:paraId="6C04EB8F"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bottom"/>
          </w:tcPr>
          <w:p w14:paraId="13CDC79D" w14:textId="63B82918" w:rsidR="00F54139" w:rsidRPr="00A95582" w:rsidRDefault="00F505DE" w:rsidP="00EF5B44">
            <w:pPr>
              <w:spacing w:line="228" w:lineRule="auto"/>
              <w:jc w:val="right"/>
              <w:rPr>
                <w:color w:val="000000"/>
                <w:sz w:val="16"/>
                <w:szCs w:val="16"/>
                <w:lang w:eastAsia="sk-SK"/>
              </w:rPr>
            </w:pPr>
            <w:r>
              <w:rPr>
                <w:color w:val="000000"/>
                <w:sz w:val="16"/>
                <w:szCs w:val="16"/>
                <w:lang w:eastAsia="sk-SK"/>
              </w:rPr>
              <w:t>24 845</w:t>
            </w:r>
          </w:p>
        </w:tc>
      </w:tr>
      <w:tr w:rsidR="00F54139" w:rsidRPr="00A95582" w14:paraId="398171E8" w14:textId="77777777" w:rsidTr="00EF5B44">
        <w:trPr>
          <w:trHeight w:val="170"/>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491147E2" w14:textId="77777777" w:rsidR="00F54139" w:rsidRPr="00A95582" w:rsidRDefault="00F54139" w:rsidP="00EF5B44">
            <w:pPr>
              <w:spacing w:line="228" w:lineRule="auto"/>
              <w:rPr>
                <w:b/>
                <w:bCs/>
                <w:color w:val="000000"/>
                <w:sz w:val="16"/>
                <w:szCs w:val="16"/>
                <w:lang w:eastAsia="sk-SK"/>
              </w:rPr>
            </w:pPr>
            <w:r w:rsidRPr="00A95582">
              <w:rPr>
                <w:b/>
                <w:bCs/>
                <w:color w:val="000000"/>
                <w:sz w:val="16"/>
                <w:szCs w:val="16"/>
                <w:lang w:eastAsia="sk-SK"/>
              </w:rPr>
              <w:t>Krátkodobé pohľadávky spolu</w:t>
            </w:r>
          </w:p>
        </w:tc>
        <w:tc>
          <w:tcPr>
            <w:tcW w:w="1559" w:type="dxa"/>
            <w:tcBorders>
              <w:top w:val="nil"/>
              <w:left w:val="nil"/>
              <w:bottom w:val="single" w:sz="8" w:space="0" w:color="auto"/>
              <w:right w:val="single" w:sz="8" w:space="0" w:color="auto"/>
            </w:tcBorders>
            <w:shd w:val="clear" w:color="auto" w:fill="auto"/>
            <w:vAlign w:val="bottom"/>
          </w:tcPr>
          <w:p w14:paraId="36FF82CB" w14:textId="023CDCD5" w:rsidR="00F54139" w:rsidRPr="00A95582" w:rsidRDefault="00340251" w:rsidP="00EF5B44">
            <w:pPr>
              <w:spacing w:line="228" w:lineRule="auto"/>
              <w:jc w:val="right"/>
              <w:rPr>
                <w:b/>
                <w:bCs/>
                <w:color w:val="000000"/>
                <w:sz w:val="16"/>
                <w:szCs w:val="16"/>
                <w:lang w:eastAsia="sk-SK"/>
              </w:rPr>
            </w:pPr>
            <w:r>
              <w:rPr>
                <w:b/>
                <w:bCs/>
                <w:color w:val="000000"/>
                <w:sz w:val="16"/>
                <w:szCs w:val="16"/>
                <w:lang w:eastAsia="sk-SK"/>
              </w:rPr>
              <w:t>1 497 784 </w:t>
            </w:r>
          </w:p>
        </w:tc>
        <w:tc>
          <w:tcPr>
            <w:tcW w:w="1418" w:type="dxa"/>
            <w:tcBorders>
              <w:top w:val="nil"/>
              <w:left w:val="nil"/>
              <w:bottom w:val="single" w:sz="8" w:space="0" w:color="auto"/>
              <w:right w:val="single" w:sz="8" w:space="0" w:color="auto"/>
            </w:tcBorders>
            <w:shd w:val="clear" w:color="auto" w:fill="auto"/>
            <w:vAlign w:val="bottom"/>
          </w:tcPr>
          <w:p w14:paraId="0349697C" w14:textId="37290FA4" w:rsidR="00F54139" w:rsidRPr="00A95582" w:rsidRDefault="002B2D23" w:rsidP="00EF5B44">
            <w:pPr>
              <w:spacing w:line="228" w:lineRule="auto"/>
              <w:jc w:val="right"/>
              <w:rPr>
                <w:b/>
                <w:bCs/>
                <w:color w:val="000000"/>
                <w:sz w:val="16"/>
                <w:szCs w:val="16"/>
                <w:lang w:eastAsia="sk-SK"/>
              </w:rPr>
            </w:pPr>
            <w:r>
              <w:rPr>
                <w:b/>
                <w:bCs/>
                <w:color w:val="000000"/>
                <w:sz w:val="16"/>
                <w:szCs w:val="16"/>
                <w:lang w:eastAsia="sk-SK"/>
              </w:rPr>
              <w:t>28 156</w:t>
            </w:r>
          </w:p>
        </w:tc>
        <w:tc>
          <w:tcPr>
            <w:tcW w:w="1559" w:type="dxa"/>
            <w:tcBorders>
              <w:top w:val="nil"/>
              <w:left w:val="nil"/>
              <w:bottom w:val="single" w:sz="8" w:space="0" w:color="auto"/>
              <w:right w:val="single" w:sz="8" w:space="0" w:color="auto"/>
            </w:tcBorders>
            <w:shd w:val="clear" w:color="auto" w:fill="auto"/>
            <w:vAlign w:val="bottom"/>
          </w:tcPr>
          <w:p w14:paraId="32607551" w14:textId="087C20BC" w:rsidR="00F54139" w:rsidRPr="00A95582" w:rsidRDefault="00EB5A35" w:rsidP="00EF5B44">
            <w:pPr>
              <w:spacing w:line="228" w:lineRule="auto"/>
              <w:jc w:val="right"/>
              <w:rPr>
                <w:b/>
                <w:color w:val="000000"/>
                <w:sz w:val="16"/>
                <w:szCs w:val="16"/>
                <w:lang w:eastAsia="sk-SK"/>
              </w:rPr>
            </w:pPr>
            <w:r>
              <w:rPr>
                <w:b/>
                <w:color w:val="000000"/>
                <w:sz w:val="16"/>
                <w:szCs w:val="16"/>
                <w:lang w:eastAsia="sk-SK"/>
              </w:rPr>
              <w:t>1 525 940</w:t>
            </w:r>
          </w:p>
        </w:tc>
      </w:tr>
    </w:tbl>
    <w:p w14:paraId="0F851C9B" w14:textId="77777777" w:rsidR="00F54139" w:rsidRPr="007D5A14" w:rsidRDefault="00F54139" w:rsidP="00F54139">
      <w:pPr>
        <w:rPr>
          <w:snapToGrid w:val="0"/>
          <w:color w:val="000000"/>
          <w:sz w:val="18"/>
          <w:szCs w:val="18"/>
          <w:lang w:eastAsia="sk-SK"/>
        </w:rPr>
      </w:pPr>
      <w:r w:rsidRPr="007D5A14">
        <w:rPr>
          <w:snapToGrid w:val="0"/>
          <w:color w:val="000000"/>
          <w:sz w:val="18"/>
          <w:szCs w:val="18"/>
          <w:lang w:eastAsia="sk-SK"/>
        </w:rPr>
        <w:lastRenderedPageBreak/>
        <w:t>Veková štruktúra pohľadávok za bezprostredne predchádzajúce účtovné obdobie:</w:t>
      </w:r>
    </w:p>
    <w:tbl>
      <w:tblPr>
        <w:tblW w:w="9149" w:type="dxa"/>
        <w:tblInd w:w="55" w:type="dxa"/>
        <w:tblCellMar>
          <w:left w:w="70" w:type="dxa"/>
          <w:right w:w="70" w:type="dxa"/>
        </w:tblCellMar>
        <w:tblLook w:val="04A0" w:firstRow="1" w:lastRow="0" w:firstColumn="1" w:lastColumn="0" w:noHBand="0" w:noVBand="1"/>
      </w:tblPr>
      <w:tblGrid>
        <w:gridCol w:w="4613"/>
        <w:gridCol w:w="1559"/>
        <w:gridCol w:w="1418"/>
        <w:gridCol w:w="1559"/>
      </w:tblGrid>
      <w:tr w:rsidR="00F54139" w:rsidRPr="00A95582" w14:paraId="4807BC3D" w14:textId="77777777" w:rsidTr="00EF5B44">
        <w:trPr>
          <w:trHeight w:val="170"/>
        </w:trPr>
        <w:tc>
          <w:tcPr>
            <w:tcW w:w="461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0A71DE9" w14:textId="77777777" w:rsidR="00F54139" w:rsidRPr="00A95582" w:rsidRDefault="00F54139" w:rsidP="00EF5B44">
            <w:pPr>
              <w:spacing w:line="228" w:lineRule="auto"/>
              <w:jc w:val="center"/>
              <w:rPr>
                <w:b/>
                <w:bCs/>
                <w:color w:val="000000"/>
                <w:sz w:val="16"/>
                <w:szCs w:val="16"/>
                <w:lang w:eastAsia="sk-SK"/>
              </w:rPr>
            </w:pPr>
            <w:r w:rsidRPr="00A95582">
              <w:rPr>
                <w:b/>
                <w:bCs/>
                <w:color w:val="000000"/>
                <w:sz w:val="16"/>
                <w:szCs w:val="16"/>
                <w:lang w:eastAsia="sk-SK"/>
              </w:rPr>
              <w:t>Názov položky</w:t>
            </w:r>
          </w:p>
        </w:tc>
        <w:tc>
          <w:tcPr>
            <w:tcW w:w="1559" w:type="dxa"/>
            <w:tcBorders>
              <w:top w:val="single" w:sz="8" w:space="0" w:color="auto"/>
              <w:left w:val="nil"/>
              <w:bottom w:val="single" w:sz="8" w:space="0" w:color="auto"/>
              <w:right w:val="single" w:sz="8" w:space="0" w:color="auto"/>
            </w:tcBorders>
            <w:shd w:val="clear" w:color="auto" w:fill="auto"/>
            <w:vAlign w:val="bottom"/>
            <w:hideMark/>
          </w:tcPr>
          <w:p w14:paraId="26331E95" w14:textId="77777777" w:rsidR="00F54139" w:rsidRPr="00A95582" w:rsidRDefault="00F54139" w:rsidP="00EF5B44">
            <w:pPr>
              <w:spacing w:line="228" w:lineRule="auto"/>
              <w:jc w:val="center"/>
              <w:rPr>
                <w:b/>
                <w:bCs/>
                <w:color w:val="000000"/>
                <w:sz w:val="16"/>
                <w:szCs w:val="16"/>
                <w:lang w:eastAsia="sk-SK"/>
              </w:rPr>
            </w:pPr>
            <w:r w:rsidRPr="00A95582">
              <w:rPr>
                <w:b/>
                <w:bCs/>
                <w:color w:val="000000"/>
                <w:sz w:val="16"/>
                <w:szCs w:val="16"/>
                <w:lang w:eastAsia="sk-SK"/>
              </w:rPr>
              <w:t>V lehote splatnosti</w:t>
            </w:r>
          </w:p>
        </w:tc>
        <w:tc>
          <w:tcPr>
            <w:tcW w:w="1418" w:type="dxa"/>
            <w:tcBorders>
              <w:top w:val="single" w:sz="8" w:space="0" w:color="auto"/>
              <w:left w:val="nil"/>
              <w:bottom w:val="single" w:sz="8" w:space="0" w:color="auto"/>
              <w:right w:val="single" w:sz="8" w:space="0" w:color="auto"/>
            </w:tcBorders>
            <w:shd w:val="clear" w:color="auto" w:fill="auto"/>
            <w:vAlign w:val="bottom"/>
            <w:hideMark/>
          </w:tcPr>
          <w:p w14:paraId="1228F0AE" w14:textId="77777777" w:rsidR="00F54139" w:rsidRPr="00A95582" w:rsidRDefault="00F54139" w:rsidP="00EF5B44">
            <w:pPr>
              <w:spacing w:line="228" w:lineRule="auto"/>
              <w:jc w:val="center"/>
              <w:rPr>
                <w:b/>
                <w:bCs/>
                <w:color w:val="000000"/>
                <w:sz w:val="16"/>
                <w:szCs w:val="16"/>
                <w:lang w:eastAsia="sk-SK"/>
              </w:rPr>
            </w:pPr>
            <w:r w:rsidRPr="00A95582">
              <w:rPr>
                <w:b/>
                <w:bCs/>
                <w:color w:val="000000"/>
                <w:sz w:val="16"/>
                <w:szCs w:val="16"/>
                <w:lang w:eastAsia="sk-SK"/>
              </w:rPr>
              <w:t>Po lehote splatnosti</w:t>
            </w:r>
          </w:p>
        </w:tc>
        <w:tc>
          <w:tcPr>
            <w:tcW w:w="1559" w:type="dxa"/>
            <w:tcBorders>
              <w:top w:val="single" w:sz="8" w:space="0" w:color="auto"/>
              <w:left w:val="nil"/>
              <w:bottom w:val="single" w:sz="8" w:space="0" w:color="auto"/>
              <w:right w:val="single" w:sz="8" w:space="0" w:color="auto"/>
            </w:tcBorders>
            <w:shd w:val="clear" w:color="auto" w:fill="auto"/>
            <w:vAlign w:val="bottom"/>
            <w:hideMark/>
          </w:tcPr>
          <w:p w14:paraId="47A60B2E" w14:textId="77777777" w:rsidR="00F54139" w:rsidRPr="00A95582" w:rsidRDefault="00F54139" w:rsidP="00EF5B44">
            <w:pPr>
              <w:spacing w:line="228" w:lineRule="auto"/>
              <w:jc w:val="center"/>
              <w:rPr>
                <w:b/>
                <w:bCs/>
                <w:color w:val="000000"/>
                <w:sz w:val="16"/>
                <w:szCs w:val="16"/>
                <w:lang w:eastAsia="sk-SK"/>
              </w:rPr>
            </w:pPr>
            <w:r w:rsidRPr="00A95582">
              <w:rPr>
                <w:b/>
                <w:bCs/>
                <w:color w:val="000000"/>
                <w:sz w:val="16"/>
                <w:szCs w:val="16"/>
                <w:lang w:eastAsia="sk-SK"/>
              </w:rPr>
              <w:t>Pohľadávky spolu</w:t>
            </w:r>
          </w:p>
        </w:tc>
      </w:tr>
      <w:tr w:rsidR="00F54139" w:rsidRPr="00A95582" w14:paraId="568867E2" w14:textId="77777777" w:rsidTr="00EF5B44">
        <w:trPr>
          <w:trHeight w:val="170"/>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6BCD4E1E" w14:textId="51E14AD4" w:rsidR="00F54139" w:rsidRPr="00A95582" w:rsidRDefault="00B86622" w:rsidP="00EF5B44">
            <w:pPr>
              <w:spacing w:line="228" w:lineRule="auto"/>
              <w:jc w:val="center"/>
              <w:rPr>
                <w:color w:val="000000"/>
                <w:sz w:val="16"/>
                <w:szCs w:val="16"/>
                <w:lang w:eastAsia="sk-SK"/>
              </w:rPr>
            </w:pPr>
            <w:r>
              <w:rPr>
                <w:color w:val="000000"/>
                <w:sz w:val="16"/>
                <w:szCs w:val="16"/>
                <w:lang w:eastAsia="sk-SK"/>
              </w:rPr>
              <w:t>a</w:t>
            </w:r>
          </w:p>
        </w:tc>
        <w:tc>
          <w:tcPr>
            <w:tcW w:w="1559" w:type="dxa"/>
            <w:tcBorders>
              <w:top w:val="nil"/>
              <w:left w:val="nil"/>
              <w:bottom w:val="single" w:sz="8" w:space="0" w:color="auto"/>
              <w:right w:val="single" w:sz="8" w:space="0" w:color="auto"/>
            </w:tcBorders>
            <w:shd w:val="clear" w:color="auto" w:fill="auto"/>
            <w:vAlign w:val="bottom"/>
            <w:hideMark/>
          </w:tcPr>
          <w:p w14:paraId="3E3ACC8F" w14:textId="77777777" w:rsidR="00F54139" w:rsidRPr="00A95582" w:rsidRDefault="00F54139" w:rsidP="00EF5B44">
            <w:pPr>
              <w:spacing w:line="228" w:lineRule="auto"/>
              <w:jc w:val="center"/>
              <w:rPr>
                <w:color w:val="000000"/>
                <w:sz w:val="16"/>
                <w:szCs w:val="16"/>
                <w:lang w:eastAsia="sk-SK"/>
              </w:rPr>
            </w:pPr>
            <w:r w:rsidRPr="00A95582">
              <w:rPr>
                <w:color w:val="000000"/>
                <w:sz w:val="16"/>
                <w:szCs w:val="16"/>
                <w:lang w:eastAsia="sk-SK"/>
              </w:rPr>
              <w:t>b</w:t>
            </w:r>
          </w:p>
        </w:tc>
        <w:tc>
          <w:tcPr>
            <w:tcW w:w="1418" w:type="dxa"/>
            <w:tcBorders>
              <w:top w:val="nil"/>
              <w:left w:val="nil"/>
              <w:bottom w:val="single" w:sz="8" w:space="0" w:color="auto"/>
              <w:right w:val="single" w:sz="8" w:space="0" w:color="auto"/>
            </w:tcBorders>
            <w:shd w:val="clear" w:color="auto" w:fill="auto"/>
            <w:vAlign w:val="bottom"/>
            <w:hideMark/>
          </w:tcPr>
          <w:p w14:paraId="70C666EF" w14:textId="77777777" w:rsidR="00F54139" w:rsidRPr="00A95582" w:rsidRDefault="00F54139" w:rsidP="00EF5B44">
            <w:pPr>
              <w:spacing w:line="228" w:lineRule="auto"/>
              <w:jc w:val="center"/>
              <w:rPr>
                <w:color w:val="000000"/>
                <w:sz w:val="16"/>
                <w:szCs w:val="16"/>
                <w:lang w:eastAsia="sk-SK"/>
              </w:rPr>
            </w:pPr>
            <w:r w:rsidRPr="00A95582">
              <w:rPr>
                <w:color w:val="000000"/>
                <w:sz w:val="16"/>
                <w:szCs w:val="16"/>
                <w:lang w:eastAsia="sk-SK"/>
              </w:rPr>
              <w:t>c</w:t>
            </w:r>
          </w:p>
        </w:tc>
        <w:tc>
          <w:tcPr>
            <w:tcW w:w="1559" w:type="dxa"/>
            <w:tcBorders>
              <w:top w:val="nil"/>
              <w:left w:val="nil"/>
              <w:bottom w:val="single" w:sz="8" w:space="0" w:color="auto"/>
              <w:right w:val="single" w:sz="8" w:space="0" w:color="auto"/>
            </w:tcBorders>
            <w:shd w:val="clear" w:color="auto" w:fill="auto"/>
            <w:vAlign w:val="bottom"/>
            <w:hideMark/>
          </w:tcPr>
          <w:p w14:paraId="0667C8A0" w14:textId="77777777" w:rsidR="00F54139" w:rsidRPr="00A95582" w:rsidRDefault="00F54139" w:rsidP="00EF5B44">
            <w:pPr>
              <w:spacing w:line="228" w:lineRule="auto"/>
              <w:jc w:val="center"/>
              <w:rPr>
                <w:color w:val="000000"/>
                <w:sz w:val="16"/>
                <w:szCs w:val="16"/>
                <w:lang w:eastAsia="sk-SK"/>
              </w:rPr>
            </w:pPr>
            <w:r w:rsidRPr="00A95582">
              <w:rPr>
                <w:color w:val="000000"/>
                <w:sz w:val="16"/>
                <w:szCs w:val="16"/>
                <w:lang w:eastAsia="sk-SK"/>
              </w:rPr>
              <w:t>d</w:t>
            </w:r>
          </w:p>
        </w:tc>
      </w:tr>
      <w:tr w:rsidR="00F54139" w:rsidRPr="00A95582" w14:paraId="6915621C" w14:textId="77777777" w:rsidTr="007D5A14">
        <w:trPr>
          <w:trHeight w:val="227"/>
        </w:trPr>
        <w:tc>
          <w:tcPr>
            <w:tcW w:w="9149"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14:paraId="4A062710" w14:textId="77777777" w:rsidR="00F54139" w:rsidRPr="00A95582" w:rsidRDefault="00F54139" w:rsidP="00EF5B44">
            <w:pPr>
              <w:spacing w:line="228" w:lineRule="auto"/>
              <w:rPr>
                <w:b/>
                <w:bCs/>
                <w:color w:val="000000"/>
                <w:sz w:val="16"/>
                <w:szCs w:val="16"/>
                <w:lang w:eastAsia="sk-SK"/>
              </w:rPr>
            </w:pPr>
            <w:r w:rsidRPr="00A95582">
              <w:rPr>
                <w:b/>
                <w:bCs/>
                <w:color w:val="000000"/>
                <w:sz w:val="16"/>
                <w:szCs w:val="16"/>
                <w:lang w:eastAsia="sk-SK"/>
              </w:rPr>
              <w:t>Dlhodobé pohľadávky</w:t>
            </w:r>
          </w:p>
        </w:tc>
      </w:tr>
      <w:tr w:rsidR="00F54139" w:rsidRPr="00A95582" w14:paraId="75C0F42A" w14:textId="77777777" w:rsidTr="007D5A14">
        <w:trPr>
          <w:trHeight w:val="227"/>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7461A915"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Pohľadávky  z obchodného styku</w:t>
            </w:r>
          </w:p>
        </w:tc>
        <w:tc>
          <w:tcPr>
            <w:tcW w:w="1559" w:type="dxa"/>
            <w:tcBorders>
              <w:top w:val="nil"/>
              <w:left w:val="nil"/>
              <w:bottom w:val="single" w:sz="8" w:space="0" w:color="auto"/>
              <w:right w:val="single" w:sz="8" w:space="0" w:color="auto"/>
            </w:tcBorders>
            <w:shd w:val="clear" w:color="auto" w:fill="auto"/>
            <w:vAlign w:val="center"/>
            <w:hideMark/>
          </w:tcPr>
          <w:p w14:paraId="61A06D75"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center"/>
            <w:hideMark/>
          </w:tcPr>
          <w:p w14:paraId="629411D2"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center"/>
            <w:hideMark/>
          </w:tcPr>
          <w:p w14:paraId="657C89D7" w14:textId="77777777" w:rsidR="00F54139" w:rsidRPr="00A95582" w:rsidRDefault="00F54139" w:rsidP="00EF5B44">
            <w:pPr>
              <w:spacing w:line="228" w:lineRule="auto"/>
              <w:jc w:val="right"/>
              <w:rPr>
                <w:color w:val="000000"/>
                <w:sz w:val="16"/>
                <w:szCs w:val="16"/>
                <w:lang w:eastAsia="sk-SK"/>
              </w:rPr>
            </w:pPr>
            <w:r w:rsidRPr="00A95582">
              <w:rPr>
                <w:color w:val="000000"/>
                <w:sz w:val="16"/>
                <w:szCs w:val="16"/>
                <w:lang w:eastAsia="sk-SK"/>
              </w:rPr>
              <w:t>0</w:t>
            </w:r>
          </w:p>
        </w:tc>
      </w:tr>
      <w:tr w:rsidR="00F54139" w:rsidRPr="00A95582" w14:paraId="5502988E" w14:textId="77777777" w:rsidTr="007D5A14">
        <w:trPr>
          <w:trHeight w:val="227"/>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0663E127"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 xml:space="preserve">Pohľadávky voči </w:t>
            </w:r>
            <w:r>
              <w:rPr>
                <w:color w:val="000000"/>
                <w:sz w:val="16"/>
                <w:szCs w:val="16"/>
                <w:lang w:eastAsia="sk-SK"/>
              </w:rPr>
              <w:t>prepojeným osobám</w:t>
            </w:r>
          </w:p>
        </w:tc>
        <w:tc>
          <w:tcPr>
            <w:tcW w:w="1559" w:type="dxa"/>
            <w:tcBorders>
              <w:top w:val="nil"/>
              <w:left w:val="nil"/>
              <w:bottom w:val="single" w:sz="8" w:space="0" w:color="auto"/>
              <w:right w:val="single" w:sz="8" w:space="0" w:color="auto"/>
            </w:tcBorders>
            <w:shd w:val="clear" w:color="auto" w:fill="auto"/>
            <w:vAlign w:val="center"/>
            <w:hideMark/>
          </w:tcPr>
          <w:p w14:paraId="40C14C3E"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center"/>
            <w:hideMark/>
          </w:tcPr>
          <w:p w14:paraId="5296AD68"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center"/>
            <w:hideMark/>
          </w:tcPr>
          <w:p w14:paraId="7987422C" w14:textId="77777777" w:rsidR="00F54139" w:rsidRPr="00A95582" w:rsidRDefault="00F54139" w:rsidP="00EF5B44">
            <w:pPr>
              <w:spacing w:line="228" w:lineRule="auto"/>
              <w:jc w:val="right"/>
              <w:rPr>
                <w:color w:val="000000"/>
                <w:sz w:val="16"/>
                <w:szCs w:val="16"/>
                <w:lang w:eastAsia="sk-SK"/>
              </w:rPr>
            </w:pPr>
            <w:r w:rsidRPr="00A95582">
              <w:rPr>
                <w:color w:val="000000"/>
                <w:sz w:val="16"/>
                <w:szCs w:val="16"/>
                <w:lang w:eastAsia="sk-SK"/>
              </w:rPr>
              <w:t>0</w:t>
            </w:r>
          </w:p>
        </w:tc>
      </w:tr>
      <w:tr w:rsidR="00F54139" w:rsidRPr="00A95582" w14:paraId="0AACC27E" w14:textId="77777777" w:rsidTr="007D5A14">
        <w:trPr>
          <w:trHeight w:val="227"/>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5FA3621D"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 xml:space="preserve">Ostatné pohľadávky v rámci </w:t>
            </w:r>
            <w:r>
              <w:rPr>
                <w:color w:val="000000"/>
                <w:sz w:val="16"/>
                <w:szCs w:val="16"/>
                <w:lang w:eastAsia="sk-SK"/>
              </w:rPr>
              <w:t>podielovej účasti okrem prepojených osôb</w:t>
            </w:r>
          </w:p>
        </w:tc>
        <w:tc>
          <w:tcPr>
            <w:tcW w:w="1559" w:type="dxa"/>
            <w:tcBorders>
              <w:top w:val="nil"/>
              <w:left w:val="nil"/>
              <w:bottom w:val="single" w:sz="8" w:space="0" w:color="auto"/>
              <w:right w:val="single" w:sz="8" w:space="0" w:color="auto"/>
            </w:tcBorders>
            <w:shd w:val="clear" w:color="auto" w:fill="auto"/>
            <w:vAlign w:val="center"/>
            <w:hideMark/>
          </w:tcPr>
          <w:p w14:paraId="19F7ED45"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center"/>
            <w:hideMark/>
          </w:tcPr>
          <w:p w14:paraId="575637C6"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center"/>
            <w:hideMark/>
          </w:tcPr>
          <w:p w14:paraId="21A67A41" w14:textId="77777777" w:rsidR="00F54139" w:rsidRPr="00A95582" w:rsidRDefault="00F54139" w:rsidP="00EF5B44">
            <w:pPr>
              <w:spacing w:line="228" w:lineRule="auto"/>
              <w:jc w:val="right"/>
              <w:rPr>
                <w:color w:val="000000"/>
                <w:sz w:val="16"/>
                <w:szCs w:val="16"/>
                <w:lang w:eastAsia="sk-SK"/>
              </w:rPr>
            </w:pPr>
            <w:r w:rsidRPr="00A95582">
              <w:rPr>
                <w:color w:val="000000"/>
                <w:sz w:val="16"/>
                <w:szCs w:val="16"/>
                <w:lang w:eastAsia="sk-SK"/>
              </w:rPr>
              <w:t>0</w:t>
            </w:r>
          </w:p>
        </w:tc>
      </w:tr>
      <w:tr w:rsidR="00F54139" w:rsidRPr="00A95582" w14:paraId="4C015E0C" w14:textId="77777777" w:rsidTr="007D5A14">
        <w:trPr>
          <w:trHeight w:val="227"/>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20AE1C10"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Pohľadávky voči spoločníkom, členom a združeniu</w:t>
            </w:r>
          </w:p>
        </w:tc>
        <w:tc>
          <w:tcPr>
            <w:tcW w:w="1559" w:type="dxa"/>
            <w:tcBorders>
              <w:top w:val="nil"/>
              <w:left w:val="nil"/>
              <w:bottom w:val="single" w:sz="8" w:space="0" w:color="auto"/>
              <w:right w:val="single" w:sz="8" w:space="0" w:color="auto"/>
            </w:tcBorders>
            <w:shd w:val="clear" w:color="auto" w:fill="auto"/>
            <w:vAlign w:val="center"/>
            <w:hideMark/>
          </w:tcPr>
          <w:p w14:paraId="527765CE"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center"/>
            <w:hideMark/>
          </w:tcPr>
          <w:p w14:paraId="4989816D" w14:textId="77777777" w:rsidR="00F54139" w:rsidRPr="00A95582" w:rsidRDefault="00F54139" w:rsidP="00EF5B44">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center"/>
            <w:hideMark/>
          </w:tcPr>
          <w:p w14:paraId="3B371A86" w14:textId="77777777" w:rsidR="00F54139" w:rsidRPr="00A95582" w:rsidRDefault="00F54139" w:rsidP="00EF5B44">
            <w:pPr>
              <w:spacing w:line="228" w:lineRule="auto"/>
              <w:jc w:val="right"/>
              <w:rPr>
                <w:color w:val="000000"/>
                <w:sz w:val="16"/>
                <w:szCs w:val="16"/>
                <w:lang w:eastAsia="sk-SK"/>
              </w:rPr>
            </w:pPr>
            <w:r w:rsidRPr="00A95582">
              <w:rPr>
                <w:color w:val="000000"/>
                <w:sz w:val="16"/>
                <w:szCs w:val="16"/>
                <w:lang w:eastAsia="sk-SK"/>
              </w:rPr>
              <w:t>0</w:t>
            </w:r>
          </w:p>
        </w:tc>
      </w:tr>
      <w:tr w:rsidR="0094125C" w:rsidRPr="00A95582" w14:paraId="47BE3C17" w14:textId="77777777" w:rsidTr="007D5A14">
        <w:trPr>
          <w:trHeight w:val="227"/>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6B81C441" w14:textId="77777777" w:rsidR="0094125C" w:rsidRPr="00A95582" w:rsidRDefault="0094125C" w:rsidP="0094125C">
            <w:pPr>
              <w:spacing w:line="228" w:lineRule="auto"/>
              <w:rPr>
                <w:color w:val="000000"/>
                <w:sz w:val="16"/>
                <w:szCs w:val="16"/>
                <w:lang w:eastAsia="sk-SK"/>
              </w:rPr>
            </w:pPr>
            <w:r w:rsidRPr="00A95582">
              <w:rPr>
                <w:color w:val="000000"/>
                <w:sz w:val="16"/>
                <w:szCs w:val="16"/>
                <w:lang w:eastAsia="sk-SK"/>
              </w:rPr>
              <w:t>Iné pohľadávky</w:t>
            </w:r>
          </w:p>
        </w:tc>
        <w:tc>
          <w:tcPr>
            <w:tcW w:w="1559" w:type="dxa"/>
            <w:tcBorders>
              <w:top w:val="nil"/>
              <w:left w:val="nil"/>
              <w:bottom w:val="single" w:sz="8" w:space="0" w:color="auto"/>
              <w:right w:val="single" w:sz="8" w:space="0" w:color="auto"/>
            </w:tcBorders>
            <w:shd w:val="clear" w:color="auto" w:fill="auto"/>
            <w:vAlign w:val="center"/>
            <w:hideMark/>
          </w:tcPr>
          <w:p w14:paraId="6C52DFE8" w14:textId="1BE6DFFF" w:rsidR="0094125C" w:rsidRPr="00A95582" w:rsidRDefault="0094125C" w:rsidP="0094125C">
            <w:pPr>
              <w:spacing w:line="228" w:lineRule="auto"/>
              <w:jc w:val="right"/>
              <w:rPr>
                <w:color w:val="000000"/>
                <w:sz w:val="16"/>
                <w:szCs w:val="16"/>
                <w:lang w:eastAsia="sk-SK"/>
              </w:rPr>
            </w:pPr>
            <w:r>
              <w:rPr>
                <w:color w:val="000000"/>
                <w:sz w:val="16"/>
                <w:szCs w:val="16"/>
                <w:lang w:eastAsia="sk-SK"/>
              </w:rPr>
              <w:t>9 425</w:t>
            </w:r>
          </w:p>
        </w:tc>
        <w:tc>
          <w:tcPr>
            <w:tcW w:w="1418" w:type="dxa"/>
            <w:tcBorders>
              <w:top w:val="nil"/>
              <w:left w:val="nil"/>
              <w:bottom w:val="single" w:sz="8" w:space="0" w:color="auto"/>
              <w:right w:val="single" w:sz="8" w:space="0" w:color="auto"/>
            </w:tcBorders>
            <w:shd w:val="clear" w:color="auto" w:fill="auto"/>
            <w:vAlign w:val="center"/>
            <w:hideMark/>
          </w:tcPr>
          <w:p w14:paraId="4264AF82" w14:textId="77777777" w:rsidR="0094125C" w:rsidRPr="00A95582" w:rsidRDefault="0094125C" w:rsidP="0094125C">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center"/>
            <w:hideMark/>
          </w:tcPr>
          <w:p w14:paraId="2BADDB2E" w14:textId="73484428" w:rsidR="0094125C" w:rsidRPr="00A95582" w:rsidRDefault="0094125C" w:rsidP="0094125C">
            <w:pPr>
              <w:spacing w:line="228" w:lineRule="auto"/>
              <w:jc w:val="right"/>
              <w:rPr>
                <w:color w:val="000000"/>
                <w:sz w:val="16"/>
                <w:szCs w:val="16"/>
                <w:lang w:eastAsia="sk-SK"/>
              </w:rPr>
            </w:pPr>
            <w:r>
              <w:rPr>
                <w:color w:val="000000"/>
                <w:sz w:val="16"/>
                <w:szCs w:val="16"/>
                <w:lang w:eastAsia="sk-SK"/>
              </w:rPr>
              <w:t>9 425</w:t>
            </w:r>
          </w:p>
        </w:tc>
      </w:tr>
      <w:tr w:rsidR="0094125C" w:rsidRPr="00A95582" w14:paraId="2740677E" w14:textId="77777777" w:rsidTr="007D5A14">
        <w:trPr>
          <w:trHeight w:val="227"/>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68142A06" w14:textId="77777777" w:rsidR="0094125C" w:rsidRPr="00A95582" w:rsidRDefault="0094125C" w:rsidP="0094125C">
            <w:pPr>
              <w:spacing w:line="228" w:lineRule="auto"/>
              <w:rPr>
                <w:b/>
                <w:bCs/>
                <w:color w:val="000000"/>
                <w:sz w:val="16"/>
                <w:szCs w:val="16"/>
                <w:lang w:eastAsia="sk-SK"/>
              </w:rPr>
            </w:pPr>
            <w:r w:rsidRPr="00A95582">
              <w:rPr>
                <w:b/>
                <w:bCs/>
                <w:color w:val="000000"/>
                <w:sz w:val="16"/>
                <w:szCs w:val="16"/>
                <w:lang w:eastAsia="sk-SK"/>
              </w:rPr>
              <w:t>Dlhodobé pohľadávky spolu</w:t>
            </w:r>
          </w:p>
        </w:tc>
        <w:tc>
          <w:tcPr>
            <w:tcW w:w="1559" w:type="dxa"/>
            <w:tcBorders>
              <w:top w:val="nil"/>
              <w:left w:val="nil"/>
              <w:bottom w:val="single" w:sz="8" w:space="0" w:color="auto"/>
              <w:right w:val="single" w:sz="8" w:space="0" w:color="auto"/>
            </w:tcBorders>
            <w:shd w:val="clear" w:color="auto" w:fill="auto"/>
            <w:vAlign w:val="center"/>
            <w:hideMark/>
          </w:tcPr>
          <w:p w14:paraId="689D290E" w14:textId="474E220B" w:rsidR="0094125C" w:rsidRPr="00A95582" w:rsidRDefault="0094125C" w:rsidP="0094125C">
            <w:pPr>
              <w:spacing w:line="228" w:lineRule="auto"/>
              <w:jc w:val="right"/>
              <w:rPr>
                <w:b/>
                <w:bCs/>
                <w:color w:val="000000"/>
                <w:sz w:val="16"/>
                <w:szCs w:val="16"/>
                <w:lang w:eastAsia="sk-SK"/>
              </w:rPr>
            </w:pPr>
            <w:r>
              <w:rPr>
                <w:b/>
                <w:bCs/>
                <w:color w:val="000000"/>
                <w:sz w:val="16"/>
                <w:szCs w:val="16"/>
                <w:lang w:eastAsia="sk-SK"/>
              </w:rPr>
              <w:t>9 425</w:t>
            </w:r>
          </w:p>
        </w:tc>
        <w:tc>
          <w:tcPr>
            <w:tcW w:w="1418" w:type="dxa"/>
            <w:tcBorders>
              <w:top w:val="nil"/>
              <w:left w:val="nil"/>
              <w:bottom w:val="single" w:sz="8" w:space="0" w:color="auto"/>
              <w:right w:val="single" w:sz="8" w:space="0" w:color="auto"/>
            </w:tcBorders>
            <w:shd w:val="clear" w:color="auto" w:fill="auto"/>
            <w:vAlign w:val="center"/>
            <w:hideMark/>
          </w:tcPr>
          <w:p w14:paraId="703CE81B" w14:textId="77777777" w:rsidR="0094125C" w:rsidRPr="00A95582" w:rsidRDefault="0094125C" w:rsidP="0094125C">
            <w:pPr>
              <w:spacing w:line="228" w:lineRule="auto"/>
              <w:jc w:val="right"/>
              <w:rPr>
                <w:b/>
                <w:bCs/>
                <w:color w:val="000000"/>
                <w:sz w:val="16"/>
                <w:szCs w:val="16"/>
                <w:lang w:eastAsia="sk-SK"/>
              </w:rPr>
            </w:pPr>
            <w:r w:rsidRPr="00F81CB8">
              <w:rPr>
                <w:b/>
                <w:bCs/>
                <w:color w:val="000000"/>
                <w:sz w:val="16"/>
                <w:szCs w:val="16"/>
                <w:lang w:eastAsia="sk-SK"/>
              </w:rPr>
              <w:t>0 </w:t>
            </w:r>
          </w:p>
        </w:tc>
        <w:tc>
          <w:tcPr>
            <w:tcW w:w="1559" w:type="dxa"/>
            <w:tcBorders>
              <w:top w:val="nil"/>
              <w:left w:val="nil"/>
              <w:bottom w:val="single" w:sz="8" w:space="0" w:color="auto"/>
              <w:right w:val="single" w:sz="8" w:space="0" w:color="auto"/>
            </w:tcBorders>
            <w:shd w:val="clear" w:color="auto" w:fill="auto"/>
            <w:vAlign w:val="center"/>
            <w:hideMark/>
          </w:tcPr>
          <w:p w14:paraId="6BA154D5" w14:textId="5DC2DBE3" w:rsidR="0094125C" w:rsidRPr="00A95582" w:rsidRDefault="0094125C" w:rsidP="0094125C">
            <w:pPr>
              <w:spacing w:line="228" w:lineRule="auto"/>
              <w:jc w:val="right"/>
              <w:rPr>
                <w:color w:val="000000"/>
                <w:sz w:val="16"/>
                <w:szCs w:val="16"/>
                <w:lang w:eastAsia="sk-SK"/>
              </w:rPr>
            </w:pPr>
            <w:r>
              <w:rPr>
                <w:b/>
                <w:bCs/>
                <w:color w:val="000000"/>
                <w:sz w:val="16"/>
                <w:szCs w:val="16"/>
                <w:lang w:eastAsia="sk-SK"/>
              </w:rPr>
              <w:t>9 425</w:t>
            </w:r>
          </w:p>
        </w:tc>
      </w:tr>
      <w:tr w:rsidR="00F54139" w:rsidRPr="00A95582" w14:paraId="5D465D8A" w14:textId="77777777" w:rsidTr="007D5A14">
        <w:trPr>
          <w:trHeight w:val="227"/>
        </w:trPr>
        <w:tc>
          <w:tcPr>
            <w:tcW w:w="9149"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14:paraId="6CCF06D7" w14:textId="77777777" w:rsidR="00F54139" w:rsidRPr="00A95582" w:rsidRDefault="00F54139" w:rsidP="00EF5B44">
            <w:pPr>
              <w:spacing w:line="228" w:lineRule="auto"/>
              <w:rPr>
                <w:b/>
                <w:bCs/>
                <w:color w:val="000000"/>
                <w:sz w:val="16"/>
                <w:szCs w:val="16"/>
                <w:lang w:eastAsia="sk-SK"/>
              </w:rPr>
            </w:pPr>
            <w:r w:rsidRPr="00A95582">
              <w:rPr>
                <w:b/>
                <w:bCs/>
                <w:color w:val="000000"/>
                <w:sz w:val="16"/>
                <w:szCs w:val="16"/>
                <w:lang w:eastAsia="sk-SK"/>
              </w:rPr>
              <w:t>Krátkodobé pohľadávky</w:t>
            </w:r>
          </w:p>
        </w:tc>
      </w:tr>
      <w:tr w:rsidR="00F54139" w:rsidRPr="00A95582" w14:paraId="566E9E9B" w14:textId="77777777" w:rsidTr="007D5A14">
        <w:trPr>
          <w:trHeight w:val="227"/>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6F7F65A6" w14:textId="77777777" w:rsidR="00F54139" w:rsidRPr="00A95582" w:rsidRDefault="00F54139" w:rsidP="00EF5B44">
            <w:pPr>
              <w:spacing w:line="228" w:lineRule="auto"/>
              <w:rPr>
                <w:color w:val="000000"/>
                <w:sz w:val="16"/>
                <w:szCs w:val="16"/>
                <w:lang w:eastAsia="sk-SK"/>
              </w:rPr>
            </w:pPr>
            <w:r w:rsidRPr="00A95582">
              <w:rPr>
                <w:color w:val="000000"/>
                <w:sz w:val="16"/>
                <w:szCs w:val="16"/>
                <w:lang w:eastAsia="sk-SK"/>
              </w:rPr>
              <w:t>Pohľadávky z obchodného styku</w:t>
            </w:r>
          </w:p>
        </w:tc>
        <w:tc>
          <w:tcPr>
            <w:tcW w:w="1559" w:type="dxa"/>
            <w:tcBorders>
              <w:top w:val="nil"/>
              <w:left w:val="nil"/>
              <w:bottom w:val="single" w:sz="8" w:space="0" w:color="auto"/>
              <w:right w:val="single" w:sz="8" w:space="0" w:color="auto"/>
            </w:tcBorders>
            <w:shd w:val="clear" w:color="auto" w:fill="auto"/>
            <w:vAlign w:val="center"/>
          </w:tcPr>
          <w:p w14:paraId="056B8E70" w14:textId="7BAD367C" w:rsidR="00F54139" w:rsidRPr="00A95582" w:rsidRDefault="00203588" w:rsidP="00EF5B44">
            <w:pPr>
              <w:spacing w:line="228" w:lineRule="auto"/>
              <w:jc w:val="right"/>
              <w:rPr>
                <w:color w:val="000000"/>
                <w:sz w:val="16"/>
                <w:szCs w:val="16"/>
                <w:lang w:eastAsia="sk-SK"/>
              </w:rPr>
            </w:pPr>
            <w:r>
              <w:rPr>
                <w:color w:val="000000"/>
                <w:sz w:val="16"/>
                <w:szCs w:val="16"/>
                <w:lang w:eastAsia="sk-SK"/>
              </w:rPr>
              <w:t>389 48</w:t>
            </w:r>
            <w:r w:rsidR="00721D36">
              <w:rPr>
                <w:color w:val="000000"/>
                <w:sz w:val="16"/>
                <w:szCs w:val="16"/>
                <w:lang w:eastAsia="sk-SK"/>
              </w:rPr>
              <w:t>2</w:t>
            </w:r>
          </w:p>
        </w:tc>
        <w:tc>
          <w:tcPr>
            <w:tcW w:w="1418" w:type="dxa"/>
            <w:tcBorders>
              <w:top w:val="nil"/>
              <w:left w:val="nil"/>
              <w:bottom w:val="single" w:sz="8" w:space="0" w:color="auto"/>
              <w:right w:val="single" w:sz="8" w:space="0" w:color="auto"/>
            </w:tcBorders>
            <w:shd w:val="clear" w:color="auto" w:fill="auto"/>
            <w:vAlign w:val="center"/>
          </w:tcPr>
          <w:p w14:paraId="0A441F5B" w14:textId="1B0E0334" w:rsidR="00F54139" w:rsidRPr="00A95582" w:rsidRDefault="0068109C" w:rsidP="00EF5B44">
            <w:pPr>
              <w:spacing w:line="228" w:lineRule="auto"/>
              <w:jc w:val="right"/>
              <w:rPr>
                <w:color w:val="000000"/>
                <w:sz w:val="16"/>
                <w:szCs w:val="16"/>
                <w:lang w:eastAsia="sk-SK"/>
              </w:rPr>
            </w:pPr>
            <w:r>
              <w:rPr>
                <w:color w:val="000000"/>
                <w:sz w:val="16"/>
                <w:szCs w:val="16"/>
                <w:lang w:eastAsia="sk-SK"/>
              </w:rPr>
              <w:t>21 006</w:t>
            </w:r>
            <w:r w:rsidR="00F54139"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center"/>
          </w:tcPr>
          <w:p w14:paraId="7273902A" w14:textId="37961EAC" w:rsidR="00F54139" w:rsidRPr="00A95582" w:rsidRDefault="00203588" w:rsidP="00EF5B44">
            <w:pPr>
              <w:spacing w:line="228" w:lineRule="auto"/>
              <w:jc w:val="right"/>
              <w:rPr>
                <w:color w:val="000000"/>
                <w:sz w:val="16"/>
                <w:szCs w:val="16"/>
                <w:lang w:eastAsia="sk-SK"/>
              </w:rPr>
            </w:pPr>
            <w:r>
              <w:rPr>
                <w:color w:val="000000"/>
                <w:sz w:val="16"/>
                <w:szCs w:val="16"/>
                <w:lang w:eastAsia="sk-SK"/>
              </w:rPr>
              <w:t>410 488</w:t>
            </w:r>
          </w:p>
        </w:tc>
      </w:tr>
      <w:tr w:rsidR="00F505DE" w:rsidRPr="00A95582" w14:paraId="23885AB0" w14:textId="77777777" w:rsidTr="007D5A14">
        <w:trPr>
          <w:trHeight w:val="227"/>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6CC78A2E" w14:textId="77777777" w:rsidR="00F505DE" w:rsidRPr="00A95582" w:rsidRDefault="00F505DE" w:rsidP="00F505DE">
            <w:pPr>
              <w:spacing w:line="228" w:lineRule="auto"/>
              <w:rPr>
                <w:color w:val="000000"/>
                <w:sz w:val="16"/>
                <w:szCs w:val="16"/>
                <w:lang w:eastAsia="sk-SK"/>
              </w:rPr>
            </w:pPr>
            <w:r w:rsidRPr="00A95582">
              <w:rPr>
                <w:color w:val="000000"/>
                <w:sz w:val="16"/>
                <w:szCs w:val="16"/>
                <w:lang w:eastAsia="sk-SK"/>
              </w:rPr>
              <w:t xml:space="preserve">Pohľadávky voči </w:t>
            </w:r>
            <w:r>
              <w:rPr>
                <w:color w:val="000000"/>
                <w:sz w:val="16"/>
                <w:szCs w:val="16"/>
                <w:lang w:eastAsia="sk-SK"/>
              </w:rPr>
              <w:t>prepojeným osobám</w:t>
            </w:r>
          </w:p>
        </w:tc>
        <w:tc>
          <w:tcPr>
            <w:tcW w:w="1559" w:type="dxa"/>
            <w:tcBorders>
              <w:top w:val="nil"/>
              <w:left w:val="nil"/>
              <w:bottom w:val="single" w:sz="8" w:space="0" w:color="auto"/>
              <w:right w:val="single" w:sz="8" w:space="0" w:color="auto"/>
            </w:tcBorders>
            <w:shd w:val="clear" w:color="auto" w:fill="auto"/>
            <w:vAlign w:val="center"/>
          </w:tcPr>
          <w:p w14:paraId="3E0CF9CD" w14:textId="19AE4A1F" w:rsidR="00F505DE" w:rsidRPr="00A95582" w:rsidRDefault="00F505DE" w:rsidP="00F505DE">
            <w:pPr>
              <w:spacing w:line="228" w:lineRule="auto"/>
              <w:jc w:val="right"/>
              <w:rPr>
                <w:color w:val="000000"/>
                <w:sz w:val="16"/>
                <w:szCs w:val="16"/>
                <w:lang w:eastAsia="sk-SK"/>
              </w:rPr>
            </w:pPr>
            <w:r>
              <w:rPr>
                <w:color w:val="000000"/>
                <w:sz w:val="16"/>
                <w:szCs w:val="16"/>
                <w:lang w:eastAsia="sk-SK"/>
              </w:rPr>
              <w:t>3 623</w:t>
            </w:r>
          </w:p>
        </w:tc>
        <w:tc>
          <w:tcPr>
            <w:tcW w:w="1418" w:type="dxa"/>
            <w:tcBorders>
              <w:top w:val="nil"/>
              <w:left w:val="nil"/>
              <w:bottom w:val="single" w:sz="8" w:space="0" w:color="auto"/>
              <w:right w:val="single" w:sz="8" w:space="0" w:color="auto"/>
            </w:tcBorders>
            <w:shd w:val="clear" w:color="auto" w:fill="auto"/>
            <w:vAlign w:val="center"/>
          </w:tcPr>
          <w:p w14:paraId="12D80751" w14:textId="77777777" w:rsidR="00F505DE" w:rsidRPr="00A95582" w:rsidRDefault="00F505DE" w:rsidP="00F505DE">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center"/>
          </w:tcPr>
          <w:p w14:paraId="049D59BD" w14:textId="012D36E5" w:rsidR="00F505DE" w:rsidRPr="00A95582" w:rsidRDefault="00F505DE" w:rsidP="00F505DE">
            <w:pPr>
              <w:spacing w:line="228" w:lineRule="auto"/>
              <w:jc w:val="right"/>
              <w:rPr>
                <w:color w:val="000000"/>
                <w:sz w:val="16"/>
                <w:szCs w:val="16"/>
                <w:lang w:eastAsia="sk-SK"/>
              </w:rPr>
            </w:pPr>
            <w:r>
              <w:rPr>
                <w:color w:val="000000"/>
                <w:sz w:val="16"/>
                <w:szCs w:val="16"/>
                <w:lang w:eastAsia="sk-SK"/>
              </w:rPr>
              <w:t>3 623</w:t>
            </w:r>
          </w:p>
        </w:tc>
      </w:tr>
      <w:tr w:rsidR="00F505DE" w:rsidRPr="00A95582" w14:paraId="07F036B7" w14:textId="77777777" w:rsidTr="007D5A14">
        <w:trPr>
          <w:trHeight w:val="227"/>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410BE02A" w14:textId="77777777" w:rsidR="00F505DE" w:rsidRPr="00A95582" w:rsidRDefault="00F505DE" w:rsidP="00F505DE">
            <w:pPr>
              <w:spacing w:line="228" w:lineRule="auto"/>
              <w:rPr>
                <w:color w:val="000000"/>
                <w:sz w:val="16"/>
                <w:szCs w:val="16"/>
                <w:lang w:eastAsia="sk-SK"/>
              </w:rPr>
            </w:pPr>
            <w:r w:rsidRPr="00A95582">
              <w:rPr>
                <w:color w:val="000000"/>
                <w:sz w:val="16"/>
                <w:szCs w:val="16"/>
                <w:lang w:eastAsia="sk-SK"/>
              </w:rPr>
              <w:t xml:space="preserve">Ostatné pohľadávky v rámci </w:t>
            </w:r>
            <w:r>
              <w:rPr>
                <w:color w:val="000000"/>
                <w:sz w:val="16"/>
                <w:szCs w:val="16"/>
                <w:lang w:eastAsia="sk-SK"/>
              </w:rPr>
              <w:t>podielovej účasti</w:t>
            </w:r>
          </w:p>
        </w:tc>
        <w:tc>
          <w:tcPr>
            <w:tcW w:w="1559" w:type="dxa"/>
            <w:tcBorders>
              <w:top w:val="nil"/>
              <w:left w:val="nil"/>
              <w:bottom w:val="single" w:sz="8" w:space="0" w:color="auto"/>
              <w:right w:val="single" w:sz="8" w:space="0" w:color="auto"/>
            </w:tcBorders>
            <w:shd w:val="clear" w:color="auto" w:fill="auto"/>
            <w:vAlign w:val="center"/>
          </w:tcPr>
          <w:p w14:paraId="7FA37702" w14:textId="77777777" w:rsidR="00F505DE" w:rsidRPr="00A95582" w:rsidRDefault="00F505DE" w:rsidP="00F505DE">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center"/>
          </w:tcPr>
          <w:p w14:paraId="3D197A11" w14:textId="77777777" w:rsidR="00F505DE" w:rsidRPr="00A95582" w:rsidRDefault="00F505DE" w:rsidP="00F505DE">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center"/>
          </w:tcPr>
          <w:p w14:paraId="156CBF36" w14:textId="3E9FAC69" w:rsidR="00F505DE" w:rsidRPr="00A95582" w:rsidRDefault="00F505DE" w:rsidP="00F505DE">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r>
      <w:tr w:rsidR="00F505DE" w:rsidRPr="00A95582" w14:paraId="0AD04F78" w14:textId="77777777" w:rsidTr="007D5A14">
        <w:trPr>
          <w:trHeight w:val="227"/>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256FB185" w14:textId="77777777" w:rsidR="00F505DE" w:rsidRPr="00A95582" w:rsidRDefault="00F505DE" w:rsidP="00F505DE">
            <w:pPr>
              <w:spacing w:line="228" w:lineRule="auto"/>
              <w:rPr>
                <w:color w:val="000000"/>
                <w:sz w:val="16"/>
                <w:szCs w:val="16"/>
                <w:lang w:eastAsia="sk-SK"/>
              </w:rPr>
            </w:pPr>
            <w:r w:rsidRPr="00A95582">
              <w:rPr>
                <w:color w:val="000000"/>
                <w:sz w:val="16"/>
                <w:szCs w:val="16"/>
                <w:lang w:eastAsia="sk-SK"/>
              </w:rPr>
              <w:t>Pohľadávky voči spoločníkom, členom a združeniu</w:t>
            </w:r>
          </w:p>
        </w:tc>
        <w:tc>
          <w:tcPr>
            <w:tcW w:w="1559" w:type="dxa"/>
            <w:tcBorders>
              <w:top w:val="nil"/>
              <w:left w:val="nil"/>
              <w:bottom w:val="single" w:sz="8" w:space="0" w:color="auto"/>
              <w:right w:val="single" w:sz="8" w:space="0" w:color="auto"/>
            </w:tcBorders>
            <w:shd w:val="clear" w:color="auto" w:fill="auto"/>
            <w:vAlign w:val="center"/>
          </w:tcPr>
          <w:p w14:paraId="48FA0725" w14:textId="77777777" w:rsidR="00F505DE" w:rsidRPr="00A95582" w:rsidRDefault="00F505DE" w:rsidP="00F505DE">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center"/>
          </w:tcPr>
          <w:p w14:paraId="3AF0E963" w14:textId="77777777" w:rsidR="00F505DE" w:rsidRPr="00A95582" w:rsidRDefault="00F505DE" w:rsidP="00F505DE">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center"/>
          </w:tcPr>
          <w:p w14:paraId="473657BA" w14:textId="0EA6067C" w:rsidR="00F505DE" w:rsidRPr="00A95582" w:rsidRDefault="00F505DE" w:rsidP="00F505DE">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r>
      <w:tr w:rsidR="00F505DE" w:rsidRPr="00A95582" w14:paraId="2A7E606E" w14:textId="77777777" w:rsidTr="007D5A14">
        <w:trPr>
          <w:trHeight w:val="227"/>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74855A59" w14:textId="77777777" w:rsidR="00F505DE" w:rsidRPr="00A95582" w:rsidRDefault="00F505DE" w:rsidP="00F505DE">
            <w:pPr>
              <w:spacing w:line="228" w:lineRule="auto"/>
              <w:rPr>
                <w:color w:val="000000"/>
                <w:sz w:val="16"/>
                <w:szCs w:val="16"/>
                <w:lang w:eastAsia="sk-SK"/>
              </w:rPr>
            </w:pPr>
            <w:r w:rsidRPr="00A95582">
              <w:rPr>
                <w:color w:val="000000"/>
                <w:sz w:val="16"/>
                <w:szCs w:val="16"/>
                <w:lang w:eastAsia="sk-SK"/>
              </w:rPr>
              <w:t>Sociálne poistenie</w:t>
            </w:r>
          </w:p>
        </w:tc>
        <w:tc>
          <w:tcPr>
            <w:tcW w:w="1559" w:type="dxa"/>
            <w:tcBorders>
              <w:top w:val="nil"/>
              <w:left w:val="nil"/>
              <w:bottom w:val="single" w:sz="8" w:space="0" w:color="auto"/>
              <w:right w:val="single" w:sz="8" w:space="0" w:color="auto"/>
            </w:tcBorders>
            <w:shd w:val="clear" w:color="auto" w:fill="auto"/>
            <w:vAlign w:val="center"/>
          </w:tcPr>
          <w:p w14:paraId="3AE80B88" w14:textId="77777777" w:rsidR="00F505DE" w:rsidRPr="00A95582" w:rsidRDefault="00F505DE" w:rsidP="00F505DE">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center"/>
          </w:tcPr>
          <w:p w14:paraId="730F3C57" w14:textId="77777777" w:rsidR="00F505DE" w:rsidRPr="00A95582" w:rsidRDefault="00F505DE" w:rsidP="00F505DE">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center"/>
          </w:tcPr>
          <w:p w14:paraId="2A8AD0F0" w14:textId="12536F1C" w:rsidR="00F505DE" w:rsidRPr="00A95582" w:rsidRDefault="00F505DE" w:rsidP="00F505DE">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r>
      <w:tr w:rsidR="00F505DE" w:rsidRPr="00A95582" w14:paraId="7A2CD53B" w14:textId="77777777" w:rsidTr="007D5A14">
        <w:trPr>
          <w:trHeight w:val="227"/>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4D461C40" w14:textId="77777777" w:rsidR="00F505DE" w:rsidRPr="00A95582" w:rsidRDefault="00F505DE" w:rsidP="00F505DE">
            <w:pPr>
              <w:spacing w:line="228" w:lineRule="auto"/>
              <w:rPr>
                <w:color w:val="000000"/>
                <w:sz w:val="16"/>
                <w:szCs w:val="16"/>
                <w:lang w:eastAsia="sk-SK"/>
              </w:rPr>
            </w:pPr>
            <w:r w:rsidRPr="00A95582">
              <w:rPr>
                <w:color w:val="000000"/>
                <w:sz w:val="16"/>
                <w:szCs w:val="16"/>
                <w:lang w:eastAsia="sk-SK"/>
              </w:rPr>
              <w:t>Daňové pohľadávky a dotácie</w:t>
            </w:r>
          </w:p>
        </w:tc>
        <w:tc>
          <w:tcPr>
            <w:tcW w:w="1559" w:type="dxa"/>
            <w:tcBorders>
              <w:top w:val="nil"/>
              <w:left w:val="nil"/>
              <w:bottom w:val="single" w:sz="8" w:space="0" w:color="auto"/>
              <w:right w:val="single" w:sz="8" w:space="0" w:color="auto"/>
            </w:tcBorders>
            <w:shd w:val="clear" w:color="auto" w:fill="auto"/>
            <w:vAlign w:val="center"/>
          </w:tcPr>
          <w:p w14:paraId="15B6973F" w14:textId="1361BC16" w:rsidR="00F505DE" w:rsidRPr="00A95582" w:rsidRDefault="00F505DE" w:rsidP="00F505DE">
            <w:pPr>
              <w:spacing w:line="228" w:lineRule="auto"/>
              <w:jc w:val="right"/>
              <w:rPr>
                <w:color w:val="000000"/>
                <w:sz w:val="16"/>
                <w:szCs w:val="16"/>
                <w:lang w:eastAsia="sk-SK"/>
              </w:rPr>
            </w:pPr>
            <w:r>
              <w:rPr>
                <w:color w:val="000000"/>
                <w:sz w:val="16"/>
                <w:szCs w:val="16"/>
                <w:lang w:eastAsia="sk-SK"/>
              </w:rPr>
              <w:t>484 195</w:t>
            </w:r>
            <w:r w:rsidRPr="00A95582">
              <w:rPr>
                <w:color w:val="000000"/>
                <w:sz w:val="16"/>
                <w:szCs w:val="16"/>
                <w:lang w:eastAsia="sk-SK"/>
              </w:rPr>
              <w:t> </w:t>
            </w:r>
          </w:p>
        </w:tc>
        <w:tc>
          <w:tcPr>
            <w:tcW w:w="1418" w:type="dxa"/>
            <w:tcBorders>
              <w:top w:val="nil"/>
              <w:left w:val="nil"/>
              <w:bottom w:val="single" w:sz="8" w:space="0" w:color="auto"/>
              <w:right w:val="single" w:sz="8" w:space="0" w:color="auto"/>
            </w:tcBorders>
            <w:shd w:val="clear" w:color="auto" w:fill="auto"/>
            <w:vAlign w:val="center"/>
          </w:tcPr>
          <w:p w14:paraId="18D5171E" w14:textId="77777777" w:rsidR="00F505DE" w:rsidRPr="00A95582" w:rsidRDefault="00F505DE" w:rsidP="00F505DE">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center"/>
          </w:tcPr>
          <w:p w14:paraId="41E49B76" w14:textId="25DA3128" w:rsidR="00F505DE" w:rsidRPr="00A95582" w:rsidRDefault="00F505DE" w:rsidP="00F505DE">
            <w:pPr>
              <w:spacing w:line="228" w:lineRule="auto"/>
              <w:jc w:val="right"/>
              <w:rPr>
                <w:color w:val="000000"/>
                <w:sz w:val="16"/>
                <w:szCs w:val="16"/>
                <w:lang w:eastAsia="sk-SK"/>
              </w:rPr>
            </w:pPr>
            <w:r>
              <w:rPr>
                <w:color w:val="000000"/>
                <w:sz w:val="16"/>
                <w:szCs w:val="16"/>
                <w:lang w:eastAsia="sk-SK"/>
              </w:rPr>
              <w:t>484 195</w:t>
            </w:r>
            <w:r w:rsidRPr="00A95582">
              <w:rPr>
                <w:color w:val="000000"/>
                <w:sz w:val="16"/>
                <w:szCs w:val="16"/>
                <w:lang w:eastAsia="sk-SK"/>
              </w:rPr>
              <w:t> </w:t>
            </w:r>
          </w:p>
        </w:tc>
      </w:tr>
      <w:tr w:rsidR="00F505DE" w:rsidRPr="00A95582" w14:paraId="276C43DD" w14:textId="77777777" w:rsidTr="007D5A14">
        <w:trPr>
          <w:trHeight w:val="227"/>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24FD30B2" w14:textId="77777777" w:rsidR="00F505DE" w:rsidRPr="00A95582" w:rsidRDefault="00F505DE" w:rsidP="00F505DE">
            <w:pPr>
              <w:spacing w:line="228" w:lineRule="auto"/>
              <w:rPr>
                <w:color w:val="000000"/>
                <w:sz w:val="16"/>
                <w:szCs w:val="16"/>
                <w:lang w:eastAsia="sk-SK"/>
              </w:rPr>
            </w:pPr>
            <w:r w:rsidRPr="00A95582">
              <w:rPr>
                <w:color w:val="000000"/>
                <w:sz w:val="16"/>
                <w:szCs w:val="16"/>
                <w:lang w:eastAsia="sk-SK"/>
              </w:rPr>
              <w:t>Iné pohľadávky</w:t>
            </w:r>
          </w:p>
        </w:tc>
        <w:tc>
          <w:tcPr>
            <w:tcW w:w="1559" w:type="dxa"/>
            <w:tcBorders>
              <w:top w:val="nil"/>
              <w:left w:val="nil"/>
              <w:bottom w:val="single" w:sz="8" w:space="0" w:color="auto"/>
              <w:right w:val="single" w:sz="8" w:space="0" w:color="auto"/>
            </w:tcBorders>
            <w:shd w:val="clear" w:color="auto" w:fill="auto"/>
            <w:vAlign w:val="center"/>
          </w:tcPr>
          <w:p w14:paraId="2041E4AC" w14:textId="6575310D" w:rsidR="00F505DE" w:rsidRPr="00A95582" w:rsidRDefault="00B34A8E" w:rsidP="00F505DE">
            <w:pPr>
              <w:spacing w:line="228" w:lineRule="auto"/>
              <w:jc w:val="right"/>
              <w:rPr>
                <w:color w:val="000000"/>
                <w:sz w:val="16"/>
                <w:szCs w:val="16"/>
                <w:lang w:eastAsia="sk-SK"/>
              </w:rPr>
            </w:pPr>
            <w:r>
              <w:rPr>
                <w:color w:val="000000"/>
                <w:sz w:val="16"/>
                <w:szCs w:val="16"/>
                <w:lang w:eastAsia="sk-SK"/>
              </w:rPr>
              <w:t>53 429</w:t>
            </w:r>
            <w:r w:rsidR="00A57366">
              <w:rPr>
                <w:color w:val="000000"/>
                <w:sz w:val="16"/>
                <w:szCs w:val="16"/>
                <w:lang w:eastAsia="sk-SK"/>
              </w:rPr>
              <w:t xml:space="preserve"> </w:t>
            </w:r>
          </w:p>
        </w:tc>
        <w:tc>
          <w:tcPr>
            <w:tcW w:w="1418" w:type="dxa"/>
            <w:tcBorders>
              <w:top w:val="nil"/>
              <w:left w:val="nil"/>
              <w:bottom w:val="single" w:sz="8" w:space="0" w:color="auto"/>
              <w:right w:val="single" w:sz="8" w:space="0" w:color="auto"/>
            </w:tcBorders>
            <w:shd w:val="clear" w:color="auto" w:fill="auto"/>
            <w:vAlign w:val="center"/>
          </w:tcPr>
          <w:p w14:paraId="1AEE6351" w14:textId="77777777" w:rsidR="00F505DE" w:rsidRPr="00A95582" w:rsidRDefault="00F505DE" w:rsidP="00F505DE">
            <w:pPr>
              <w:spacing w:line="228" w:lineRule="auto"/>
              <w:jc w:val="right"/>
              <w:rPr>
                <w:color w:val="000000"/>
                <w:sz w:val="16"/>
                <w:szCs w:val="16"/>
                <w:lang w:eastAsia="sk-SK"/>
              </w:rPr>
            </w:pPr>
            <w:r>
              <w:rPr>
                <w:color w:val="000000"/>
                <w:sz w:val="16"/>
                <w:szCs w:val="16"/>
                <w:lang w:eastAsia="sk-SK"/>
              </w:rPr>
              <w:t>0</w:t>
            </w:r>
            <w:r w:rsidRPr="00A95582">
              <w:rPr>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center"/>
          </w:tcPr>
          <w:p w14:paraId="4664E32E" w14:textId="671FD97C" w:rsidR="00F505DE" w:rsidRPr="00A95582" w:rsidRDefault="00F505DE" w:rsidP="00F505DE">
            <w:pPr>
              <w:spacing w:line="228" w:lineRule="auto"/>
              <w:jc w:val="right"/>
              <w:rPr>
                <w:color w:val="000000"/>
                <w:sz w:val="16"/>
                <w:szCs w:val="16"/>
                <w:lang w:eastAsia="sk-SK"/>
              </w:rPr>
            </w:pPr>
            <w:r>
              <w:rPr>
                <w:color w:val="000000"/>
                <w:sz w:val="16"/>
                <w:szCs w:val="16"/>
                <w:lang w:eastAsia="sk-SK"/>
              </w:rPr>
              <w:t>53</w:t>
            </w:r>
            <w:r w:rsidR="00A57366">
              <w:rPr>
                <w:color w:val="000000"/>
                <w:sz w:val="16"/>
                <w:szCs w:val="16"/>
                <w:lang w:eastAsia="sk-SK"/>
              </w:rPr>
              <w:t> </w:t>
            </w:r>
            <w:r>
              <w:rPr>
                <w:color w:val="000000"/>
                <w:sz w:val="16"/>
                <w:szCs w:val="16"/>
                <w:lang w:eastAsia="sk-SK"/>
              </w:rPr>
              <w:t>429</w:t>
            </w:r>
            <w:r w:rsidR="00A57366">
              <w:rPr>
                <w:color w:val="000000"/>
                <w:sz w:val="16"/>
                <w:szCs w:val="16"/>
                <w:lang w:eastAsia="sk-SK"/>
              </w:rPr>
              <w:t xml:space="preserve">    </w:t>
            </w:r>
          </w:p>
        </w:tc>
      </w:tr>
      <w:tr w:rsidR="00F54139" w:rsidRPr="00A95582" w14:paraId="0AFEFFAC" w14:textId="77777777" w:rsidTr="007D5A14">
        <w:trPr>
          <w:trHeight w:val="227"/>
        </w:trPr>
        <w:tc>
          <w:tcPr>
            <w:tcW w:w="4613" w:type="dxa"/>
            <w:tcBorders>
              <w:top w:val="nil"/>
              <w:left w:val="single" w:sz="8" w:space="0" w:color="auto"/>
              <w:bottom w:val="single" w:sz="8" w:space="0" w:color="auto"/>
              <w:right w:val="single" w:sz="8" w:space="0" w:color="auto"/>
            </w:tcBorders>
            <w:shd w:val="clear" w:color="auto" w:fill="auto"/>
            <w:vAlign w:val="center"/>
            <w:hideMark/>
          </w:tcPr>
          <w:p w14:paraId="7F743B31" w14:textId="77777777" w:rsidR="00F54139" w:rsidRPr="00A95582" w:rsidRDefault="00F54139" w:rsidP="00EF5B44">
            <w:pPr>
              <w:spacing w:line="228" w:lineRule="auto"/>
              <w:rPr>
                <w:b/>
                <w:bCs/>
                <w:color w:val="000000"/>
                <w:sz w:val="16"/>
                <w:szCs w:val="16"/>
                <w:lang w:eastAsia="sk-SK"/>
              </w:rPr>
            </w:pPr>
            <w:r w:rsidRPr="00A95582">
              <w:rPr>
                <w:b/>
                <w:bCs/>
                <w:color w:val="000000"/>
                <w:sz w:val="16"/>
                <w:szCs w:val="16"/>
                <w:lang w:eastAsia="sk-SK"/>
              </w:rPr>
              <w:t>Krátkodobé pohľadávky spolu</w:t>
            </w:r>
          </w:p>
        </w:tc>
        <w:tc>
          <w:tcPr>
            <w:tcW w:w="1559" w:type="dxa"/>
            <w:tcBorders>
              <w:top w:val="nil"/>
              <w:left w:val="nil"/>
              <w:bottom w:val="single" w:sz="8" w:space="0" w:color="auto"/>
              <w:right w:val="single" w:sz="8" w:space="0" w:color="auto"/>
            </w:tcBorders>
            <w:shd w:val="clear" w:color="auto" w:fill="auto"/>
            <w:vAlign w:val="center"/>
          </w:tcPr>
          <w:p w14:paraId="290FB2B3" w14:textId="32736C4F" w:rsidR="00F54139" w:rsidRPr="00A95582" w:rsidRDefault="00B34A8E" w:rsidP="00EF5B44">
            <w:pPr>
              <w:spacing w:line="228" w:lineRule="auto"/>
              <w:jc w:val="right"/>
              <w:rPr>
                <w:b/>
                <w:bCs/>
                <w:color w:val="000000"/>
                <w:sz w:val="16"/>
                <w:szCs w:val="16"/>
                <w:lang w:eastAsia="sk-SK"/>
              </w:rPr>
            </w:pPr>
            <w:r>
              <w:rPr>
                <w:b/>
                <w:bCs/>
                <w:color w:val="000000"/>
                <w:sz w:val="16"/>
                <w:szCs w:val="16"/>
                <w:lang w:eastAsia="sk-SK"/>
              </w:rPr>
              <w:t>930 7</w:t>
            </w:r>
            <w:r w:rsidR="00721D36">
              <w:rPr>
                <w:b/>
                <w:bCs/>
                <w:color w:val="000000"/>
                <w:sz w:val="16"/>
                <w:szCs w:val="16"/>
                <w:lang w:eastAsia="sk-SK"/>
              </w:rPr>
              <w:t>29</w:t>
            </w:r>
          </w:p>
        </w:tc>
        <w:tc>
          <w:tcPr>
            <w:tcW w:w="1418" w:type="dxa"/>
            <w:tcBorders>
              <w:top w:val="nil"/>
              <w:left w:val="nil"/>
              <w:bottom w:val="single" w:sz="8" w:space="0" w:color="auto"/>
              <w:right w:val="single" w:sz="8" w:space="0" w:color="auto"/>
            </w:tcBorders>
            <w:shd w:val="clear" w:color="auto" w:fill="auto"/>
            <w:vAlign w:val="center"/>
          </w:tcPr>
          <w:p w14:paraId="5A474615" w14:textId="62DCD945" w:rsidR="00F54139" w:rsidRPr="0043785C" w:rsidRDefault="00D10D5A" w:rsidP="00EF5B44">
            <w:pPr>
              <w:spacing w:line="228" w:lineRule="auto"/>
              <w:jc w:val="right"/>
              <w:rPr>
                <w:b/>
                <w:bCs/>
                <w:color w:val="000000"/>
                <w:sz w:val="16"/>
                <w:szCs w:val="16"/>
                <w:lang w:eastAsia="sk-SK"/>
              </w:rPr>
            </w:pPr>
            <w:r>
              <w:rPr>
                <w:b/>
                <w:bCs/>
                <w:color w:val="000000"/>
                <w:sz w:val="16"/>
                <w:szCs w:val="16"/>
                <w:lang w:eastAsia="sk-SK"/>
              </w:rPr>
              <w:t>21 006</w:t>
            </w:r>
            <w:r w:rsidR="00F54139" w:rsidRPr="0043785C">
              <w:rPr>
                <w:b/>
                <w:bCs/>
                <w:color w:val="000000"/>
                <w:sz w:val="16"/>
                <w:szCs w:val="16"/>
                <w:lang w:eastAsia="sk-SK"/>
              </w:rPr>
              <w:t> </w:t>
            </w:r>
          </w:p>
        </w:tc>
        <w:tc>
          <w:tcPr>
            <w:tcW w:w="1559" w:type="dxa"/>
            <w:tcBorders>
              <w:top w:val="nil"/>
              <w:left w:val="nil"/>
              <w:bottom w:val="single" w:sz="8" w:space="0" w:color="auto"/>
              <w:right w:val="single" w:sz="8" w:space="0" w:color="auto"/>
            </w:tcBorders>
            <w:shd w:val="clear" w:color="auto" w:fill="auto"/>
            <w:vAlign w:val="center"/>
          </w:tcPr>
          <w:p w14:paraId="7B587149" w14:textId="4812B782" w:rsidR="00F54139" w:rsidRPr="00A95582" w:rsidRDefault="00D10D5A" w:rsidP="00EF5B44">
            <w:pPr>
              <w:spacing w:line="228" w:lineRule="auto"/>
              <w:jc w:val="right"/>
              <w:rPr>
                <w:b/>
                <w:color w:val="000000"/>
                <w:sz w:val="16"/>
                <w:szCs w:val="16"/>
                <w:lang w:eastAsia="sk-SK"/>
              </w:rPr>
            </w:pPr>
            <w:r>
              <w:rPr>
                <w:b/>
                <w:color w:val="000000"/>
                <w:sz w:val="16"/>
                <w:szCs w:val="16"/>
                <w:lang w:eastAsia="sk-SK"/>
              </w:rPr>
              <w:t>951 7</w:t>
            </w:r>
            <w:r w:rsidR="00E82BFE">
              <w:rPr>
                <w:b/>
                <w:color w:val="000000"/>
                <w:sz w:val="16"/>
                <w:szCs w:val="16"/>
                <w:lang w:eastAsia="sk-SK"/>
              </w:rPr>
              <w:t>35</w:t>
            </w:r>
          </w:p>
        </w:tc>
      </w:tr>
    </w:tbl>
    <w:p w14:paraId="568BF928" w14:textId="77777777" w:rsidR="00F54139" w:rsidRDefault="00F54139" w:rsidP="00F54139">
      <w:pPr>
        <w:rPr>
          <w:snapToGrid w:val="0"/>
          <w:color w:val="000000"/>
          <w:lang w:eastAsia="sk-SK"/>
        </w:rPr>
      </w:pPr>
    </w:p>
    <w:p w14:paraId="52E24760" w14:textId="77777777" w:rsidR="00F54139" w:rsidRPr="0069330C" w:rsidRDefault="00F54139" w:rsidP="00F54139">
      <w:pPr>
        <w:rPr>
          <w:snapToGrid w:val="0"/>
          <w:color w:val="000000"/>
          <w:sz w:val="18"/>
          <w:szCs w:val="18"/>
          <w:lang w:eastAsia="sk-SK"/>
        </w:rPr>
      </w:pPr>
      <w:r w:rsidRPr="007D5A14">
        <w:rPr>
          <w:snapToGrid w:val="0"/>
          <w:color w:val="000000"/>
          <w:sz w:val="18"/>
          <w:szCs w:val="18"/>
          <w:lang w:eastAsia="sk-SK"/>
        </w:rPr>
        <w:t>Informácie o pohľadávkach zabezpečených záložným právom alebo inou formou zabezpečenia, alebo na ktoré bolo zriadené záložné právo sú uvedené v nasledujúcom prehľade:</w:t>
      </w:r>
    </w:p>
    <w:p w14:paraId="4DD91187" w14:textId="77777777" w:rsidR="00F54139" w:rsidRPr="0069330C" w:rsidRDefault="00F54139" w:rsidP="00F54139">
      <w:pPr>
        <w:rPr>
          <w:snapToGrid w:val="0"/>
          <w:color w:val="000000"/>
          <w:sz w:val="18"/>
          <w:szCs w:val="18"/>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274"/>
        <w:gridCol w:w="2753"/>
        <w:gridCol w:w="2345"/>
      </w:tblGrid>
      <w:tr w:rsidR="00F54139" w:rsidRPr="0069330C" w14:paraId="095364BE" w14:textId="77777777" w:rsidTr="00EF5B44">
        <w:trPr>
          <w:trHeight w:val="113"/>
          <w:jc w:val="center"/>
        </w:trPr>
        <w:tc>
          <w:tcPr>
            <w:tcW w:w="4241" w:type="dxa"/>
            <w:vMerge w:val="restart"/>
            <w:vAlign w:val="center"/>
          </w:tcPr>
          <w:p w14:paraId="1B825837" w14:textId="77777777" w:rsidR="00F54139" w:rsidRPr="0069330C" w:rsidRDefault="00F54139" w:rsidP="00EF5B44">
            <w:pPr>
              <w:pStyle w:val="TopHeader"/>
              <w:rPr>
                <w:rFonts w:ascii="Times New Roman" w:hAnsi="Times New Roman"/>
                <w:sz w:val="18"/>
                <w:szCs w:val="18"/>
              </w:rPr>
            </w:pPr>
            <w:r w:rsidRPr="0069330C">
              <w:rPr>
                <w:rFonts w:ascii="Times New Roman" w:hAnsi="Times New Roman"/>
                <w:sz w:val="18"/>
                <w:szCs w:val="18"/>
              </w:rPr>
              <w:t>Opis predmetu záložného práva</w:t>
            </w:r>
          </w:p>
        </w:tc>
        <w:tc>
          <w:tcPr>
            <w:tcW w:w="5057" w:type="dxa"/>
            <w:gridSpan w:val="2"/>
            <w:vAlign w:val="center"/>
          </w:tcPr>
          <w:p w14:paraId="727EE63B" w14:textId="77777777" w:rsidR="00F54139" w:rsidRPr="0069330C" w:rsidRDefault="00F54139" w:rsidP="00EF5B44">
            <w:pPr>
              <w:pStyle w:val="TopHeader"/>
              <w:rPr>
                <w:rFonts w:ascii="Times New Roman" w:hAnsi="Times New Roman"/>
                <w:sz w:val="18"/>
                <w:szCs w:val="18"/>
              </w:rPr>
            </w:pPr>
            <w:r w:rsidRPr="0069330C">
              <w:rPr>
                <w:rFonts w:ascii="Times New Roman" w:hAnsi="Times New Roman"/>
                <w:sz w:val="18"/>
                <w:szCs w:val="18"/>
              </w:rPr>
              <w:t>Bežné účtovné obdobie</w:t>
            </w:r>
          </w:p>
        </w:tc>
      </w:tr>
      <w:tr w:rsidR="00F54139" w:rsidRPr="0069330C" w14:paraId="4CF1158C" w14:textId="77777777" w:rsidTr="00EF5B44">
        <w:trPr>
          <w:trHeight w:val="113"/>
          <w:jc w:val="center"/>
        </w:trPr>
        <w:tc>
          <w:tcPr>
            <w:tcW w:w="4241" w:type="dxa"/>
            <w:vMerge/>
            <w:vAlign w:val="center"/>
          </w:tcPr>
          <w:p w14:paraId="5F4C7183" w14:textId="77777777" w:rsidR="00F54139" w:rsidRPr="0069330C" w:rsidRDefault="00F54139" w:rsidP="00EF5B44">
            <w:pPr>
              <w:pStyle w:val="TopHeader"/>
              <w:rPr>
                <w:rFonts w:ascii="Times New Roman" w:hAnsi="Times New Roman"/>
                <w:sz w:val="18"/>
                <w:szCs w:val="18"/>
              </w:rPr>
            </w:pPr>
          </w:p>
        </w:tc>
        <w:tc>
          <w:tcPr>
            <w:tcW w:w="2731" w:type="dxa"/>
            <w:vAlign w:val="center"/>
          </w:tcPr>
          <w:p w14:paraId="12AB9A0A" w14:textId="77777777" w:rsidR="00F54139" w:rsidRPr="0069330C" w:rsidRDefault="00F54139" w:rsidP="00EF5B44">
            <w:pPr>
              <w:pStyle w:val="TopHeader"/>
              <w:rPr>
                <w:rFonts w:ascii="Times New Roman" w:hAnsi="Times New Roman"/>
                <w:sz w:val="18"/>
                <w:szCs w:val="18"/>
              </w:rPr>
            </w:pPr>
            <w:r w:rsidRPr="0069330C">
              <w:rPr>
                <w:rFonts w:ascii="Times New Roman" w:hAnsi="Times New Roman"/>
                <w:sz w:val="18"/>
                <w:szCs w:val="18"/>
              </w:rPr>
              <w:t>Hodnota predmetu</w:t>
            </w:r>
          </w:p>
        </w:tc>
        <w:tc>
          <w:tcPr>
            <w:tcW w:w="2326" w:type="dxa"/>
            <w:vAlign w:val="center"/>
          </w:tcPr>
          <w:p w14:paraId="5C41373D" w14:textId="77777777" w:rsidR="00F54139" w:rsidRPr="0069330C" w:rsidRDefault="00F54139" w:rsidP="00EF5B44">
            <w:pPr>
              <w:pStyle w:val="TopHeader"/>
              <w:rPr>
                <w:rFonts w:ascii="Times New Roman" w:hAnsi="Times New Roman"/>
                <w:sz w:val="18"/>
                <w:szCs w:val="18"/>
              </w:rPr>
            </w:pPr>
            <w:r w:rsidRPr="0069330C">
              <w:rPr>
                <w:rFonts w:ascii="Times New Roman" w:hAnsi="Times New Roman"/>
                <w:sz w:val="18"/>
                <w:szCs w:val="18"/>
              </w:rPr>
              <w:t>Hodnota pohľadávky</w:t>
            </w:r>
          </w:p>
        </w:tc>
      </w:tr>
      <w:tr w:rsidR="00F54139" w:rsidRPr="0069330C" w14:paraId="629F1F49" w14:textId="77777777" w:rsidTr="007D5A14">
        <w:trPr>
          <w:trHeight w:val="113"/>
          <w:jc w:val="center"/>
        </w:trPr>
        <w:tc>
          <w:tcPr>
            <w:tcW w:w="4241" w:type="dxa"/>
            <w:vAlign w:val="center"/>
          </w:tcPr>
          <w:p w14:paraId="57D47566" w14:textId="77777777" w:rsidR="00F54139" w:rsidRPr="0069330C" w:rsidRDefault="00F54139" w:rsidP="00EF5B44">
            <w:pPr>
              <w:rPr>
                <w:sz w:val="18"/>
                <w:szCs w:val="18"/>
              </w:rPr>
            </w:pPr>
            <w:r w:rsidRPr="0069330C">
              <w:rPr>
                <w:sz w:val="18"/>
                <w:szCs w:val="18"/>
              </w:rPr>
              <w:t>Pohľadávky kryté záložným právom alebo inou formou zabezpečenia</w:t>
            </w:r>
          </w:p>
        </w:tc>
        <w:tc>
          <w:tcPr>
            <w:tcW w:w="2731" w:type="dxa"/>
            <w:vAlign w:val="center"/>
          </w:tcPr>
          <w:p w14:paraId="0CA8A638" w14:textId="77777777" w:rsidR="00F54139" w:rsidRPr="0069330C" w:rsidRDefault="00F54139" w:rsidP="00EF5B44">
            <w:pPr>
              <w:pStyle w:val="Value"/>
              <w:jc w:val="center"/>
              <w:rPr>
                <w:rFonts w:ascii="Times New Roman" w:hAnsi="Times New Roman"/>
                <w:sz w:val="18"/>
                <w:szCs w:val="18"/>
              </w:rPr>
            </w:pPr>
            <w:r w:rsidRPr="0069330C">
              <w:rPr>
                <w:rFonts w:ascii="Times New Roman" w:hAnsi="Times New Roman"/>
                <w:sz w:val="18"/>
                <w:szCs w:val="18"/>
              </w:rPr>
              <w:t>X</w:t>
            </w:r>
          </w:p>
        </w:tc>
        <w:tc>
          <w:tcPr>
            <w:tcW w:w="2326" w:type="dxa"/>
            <w:vAlign w:val="center"/>
          </w:tcPr>
          <w:p w14:paraId="3CFD75DB" w14:textId="77777777" w:rsidR="00F54139" w:rsidRPr="0069330C" w:rsidRDefault="00F54139" w:rsidP="00EF5B44">
            <w:pPr>
              <w:pStyle w:val="Value"/>
              <w:jc w:val="center"/>
              <w:rPr>
                <w:rFonts w:ascii="Times New Roman" w:hAnsi="Times New Roman"/>
                <w:sz w:val="18"/>
                <w:szCs w:val="18"/>
              </w:rPr>
            </w:pPr>
            <w:r w:rsidRPr="0069330C">
              <w:rPr>
                <w:rFonts w:ascii="Times New Roman" w:hAnsi="Times New Roman"/>
                <w:sz w:val="18"/>
                <w:szCs w:val="18"/>
              </w:rPr>
              <w:t>X</w:t>
            </w:r>
          </w:p>
        </w:tc>
      </w:tr>
      <w:tr w:rsidR="00F54139" w:rsidRPr="0069330C" w14:paraId="76F15E65" w14:textId="77777777" w:rsidTr="007D5A14">
        <w:trPr>
          <w:trHeight w:val="113"/>
          <w:jc w:val="center"/>
        </w:trPr>
        <w:tc>
          <w:tcPr>
            <w:tcW w:w="4241" w:type="dxa"/>
            <w:vAlign w:val="center"/>
          </w:tcPr>
          <w:p w14:paraId="0D800D5D" w14:textId="77777777" w:rsidR="00F54139" w:rsidRPr="0069330C" w:rsidRDefault="00F54139" w:rsidP="00EF5B44">
            <w:pPr>
              <w:rPr>
                <w:sz w:val="18"/>
                <w:szCs w:val="18"/>
              </w:rPr>
            </w:pPr>
            <w:r w:rsidRPr="0069330C">
              <w:rPr>
                <w:sz w:val="18"/>
                <w:szCs w:val="18"/>
              </w:rPr>
              <w:t>Hodnota pohľadávok, na ktoré sa zriadilo záložné právo</w:t>
            </w:r>
          </w:p>
        </w:tc>
        <w:tc>
          <w:tcPr>
            <w:tcW w:w="2731" w:type="dxa"/>
            <w:vAlign w:val="center"/>
          </w:tcPr>
          <w:p w14:paraId="048D5419" w14:textId="77777777" w:rsidR="00F54139" w:rsidRPr="0069330C" w:rsidRDefault="00F54139" w:rsidP="00EF5B44">
            <w:pPr>
              <w:spacing w:line="360" w:lineRule="auto"/>
              <w:jc w:val="center"/>
              <w:rPr>
                <w:sz w:val="18"/>
                <w:szCs w:val="18"/>
              </w:rPr>
            </w:pPr>
            <w:r w:rsidRPr="0069330C">
              <w:rPr>
                <w:sz w:val="18"/>
                <w:szCs w:val="18"/>
              </w:rPr>
              <w:t>X</w:t>
            </w:r>
          </w:p>
        </w:tc>
        <w:tc>
          <w:tcPr>
            <w:tcW w:w="2326" w:type="dxa"/>
            <w:vAlign w:val="center"/>
          </w:tcPr>
          <w:p w14:paraId="3CDFF61C" w14:textId="37012007" w:rsidR="00F54139" w:rsidRPr="0069330C" w:rsidRDefault="007E6542" w:rsidP="00EF5B44">
            <w:pPr>
              <w:pStyle w:val="Value"/>
              <w:jc w:val="center"/>
              <w:rPr>
                <w:rFonts w:ascii="Times New Roman" w:hAnsi="Times New Roman"/>
                <w:sz w:val="18"/>
                <w:szCs w:val="18"/>
              </w:rPr>
            </w:pPr>
            <w:r>
              <w:rPr>
                <w:rFonts w:ascii="Times New Roman" w:hAnsi="Times New Roman"/>
                <w:sz w:val="18"/>
                <w:szCs w:val="18"/>
              </w:rPr>
              <w:t>791 435</w:t>
            </w:r>
          </w:p>
        </w:tc>
      </w:tr>
      <w:tr w:rsidR="00F54139" w:rsidRPr="0069330C" w14:paraId="51D713D8" w14:textId="77777777" w:rsidTr="007D5A14">
        <w:trPr>
          <w:trHeight w:val="113"/>
          <w:jc w:val="center"/>
        </w:trPr>
        <w:tc>
          <w:tcPr>
            <w:tcW w:w="4241" w:type="dxa"/>
            <w:vAlign w:val="center"/>
          </w:tcPr>
          <w:p w14:paraId="24BF3ACF" w14:textId="77777777" w:rsidR="00F54139" w:rsidRPr="0069330C" w:rsidRDefault="00F54139" w:rsidP="00EF5B44">
            <w:pPr>
              <w:rPr>
                <w:sz w:val="18"/>
                <w:szCs w:val="18"/>
              </w:rPr>
            </w:pPr>
            <w:r w:rsidRPr="0069330C">
              <w:rPr>
                <w:sz w:val="18"/>
                <w:szCs w:val="18"/>
              </w:rPr>
              <w:t>Hodnota pohľadávok, pri ktorých je obmedzené právo s nimi nakladať</w:t>
            </w:r>
          </w:p>
        </w:tc>
        <w:tc>
          <w:tcPr>
            <w:tcW w:w="2731" w:type="dxa"/>
            <w:vAlign w:val="center"/>
          </w:tcPr>
          <w:p w14:paraId="573FE340" w14:textId="77777777" w:rsidR="00F54139" w:rsidRPr="0069330C" w:rsidRDefault="00F54139" w:rsidP="00EF5B44">
            <w:pPr>
              <w:spacing w:line="360" w:lineRule="auto"/>
              <w:jc w:val="center"/>
              <w:rPr>
                <w:sz w:val="18"/>
                <w:szCs w:val="18"/>
              </w:rPr>
            </w:pPr>
            <w:r w:rsidRPr="0069330C">
              <w:rPr>
                <w:sz w:val="18"/>
                <w:szCs w:val="18"/>
              </w:rPr>
              <w:t>X</w:t>
            </w:r>
          </w:p>
        </w:tc>
        <w:tc>
          <w:tcPr>
            <w:tcW w:w="2326" w:type="dxa"/>
            <w:vAlign w:val="center"/>
          </w:tcPr>
          <w:p w14:paraId="48FDF61A" w14:textId="77777777" w:rsidR="00F54139" w:rsidRPr="0069330C" w:rsidRDefault="00F54139" w:rsidP="00EF5B44">
            <w:pPr>
              <w:pStyle w:val="Value"/>
              <w:jc w:val="center"/>
              <w:rPr>
                <w:rFonts w:ascii="Times New Roman" w:hAnsi="Times New Roman"/>
                <w:sz w:val="18"/>
                <w:szCs w:val="18"/>
                <w:highlight w:val="yellow"/>
              </w:rPr>
            </w:pPr>
            <w:r w:rsidRPr="0069330C">
              <w:rPr>
                <w:rFonts w:ascii="Times New Roman" w:hAnsi="Times New Roman"/>
                <w:sz w:val="18"/>
                <w:szCs w:val="18"/>
              </w:rPr>
              <w:t>X</w:t>
            </w:r>
          </w:p>
        </w:tc>
      </w:tr>
    </w:tbl>
    <w:p w14:paraId="43211B7D" w14:textId="77777777" w:rsidR="00F54139" w:rsidRPr="0069330C" w:rsidRDefault="00F54139" w:rsidP="00F54139">
      <w:pPr>
        <w:rPr>
          <w:snapToGrid w:val="0"/>
          <w:color w:val="000000"/>
          <w:sz w:val="18"/>
          <w:szCs w:val="18"/>
          <w:lang w:eastAsia="sk-SK"/>
        </w:rPr>
      </w:pPr>
    </w:p>
    <w:p w14:paraId="485733F8" w14:textId="77777777" w:rsidR="0069330C" w:rsidRDefault="0069330C" w:rsidP="00184E70">
      <w:pPr>
        <w:pStyle w:val="Zkladntext"/>
        <w:ind w:left="0"/>
        <w:rPr>
          <w:szCs w:val="18"/>
        </w:rPr>
      </w:pPr>
      <w:bookmarkStart w:id="30" w:name="_MON_1402418753"/>
      <w:bookmarkStart w:id="31" w:name="_MON_1402481300"/>
      <w:bookmarkStart w:id="32" w:name="_MON_1402481903"/>
      <w:bookmarkStart w:id="33" w:name="_MON_1402482088"/>
      <w:bookmarkEnd w:id="30"/>
      <w:bookmarkEnd w:id="31"/>
      <w:bookmarkEnd w:id="32"/>
      <w:bookmarkEnd w:id="33"/>
    </w:p>
    <w:p w14:paraId="3B36AEFF" w14:textId="77777777" w:rsidR="004226A3" w:rsidRPr="004226A3" w:rsidRDefault="004226A3" w:rsidP="004226A3">
      <w:pPr>
        <w:rPr>
          <w:b/>
          <w:bCs/>
          <w:snapToGrid w:val="0"/>
          <w:color w:val="000000"/>
          <w:sz w:val="18"/>
          <w:szCs w:val="18"/>
          <w:lang w:eastAsia="sk-SK"/>
        </w:rPr>
      </w:pPr>
      <w:r w:rsidRPr="00CB222B">
        <w:rPr>
          <w:b/>
          <w:bCs/>
          <w:snapToGrid w:val="0"/>
          <w:color w:val="000000"/>
          <w:sz w:val="18"/>
          <w:szCs w:val="18"/>
          <w:lang w:eastAsia="sk-SK"/>
        </w:rPr>
        <w:t>Odložená daňová pohľadávka</w:t>
      </w:r>
    </w:p>
    <w:p w14:paraId="3BE45131" w14:textId="77777777" w:rsidR="004226A3" w:rsidRPr="004226A3" w:rsidRDefault="004226A3" w:rsidP="004226A3">
      <w:pPr>
        <w:rPr>
          <w:snapToGrid w:val="0"/>
          <w:color w:val="000000"/>
          <w:sz w:val="18"/>
          <w:szCs w:val="18"/>
          <w:lang w:eastAsia="sk-SK"/>
        </w:rPr>
      </w:pPr>
      <w:r w:rsidRPr="004226A3">
        <w:rPr>
          <w:snapToGrid w:val="0"/>
          <w:color w:val="000000"/>
          <w:sz w:val="18"/>
          <w:szCs w:val="18"/>
          <w:lang w:eastAsia="sk-SK"/>
        </w:rPr>
        <w:t>Výpočet odloženej daňovej pohľadávky je uvedený v nasledujúcom prehľade:</w:t>
      </w:r>
    </w:p>
    <w:p w14:paraId="410B9580" w14:textId="77777777" w:rsidR="004226A3" w:rsidRPr="004226A3" w:rsidRDefault="004226A3" w:rsidP="004226A3">
      <w:pPr>
        <w:pStyle w:val="Zkladntext"/>
        <w:rPr>
          <w:szCs w:val="18"/>
        </w:rPr>
      </w:pPr>
    </w:p>
    <w:tbl>
      <w:tblPr>
        <w:tblW w:w="8799" w:type="dxa"/>
        <w:tblInd w:w="60" w:type="dxa"/>
        <w:tblCellMar>
          <w:left w:w="70" w:type="dxa"/>
          <w:right w:w="70" w:type="dxa"/>
        </w:tblCellMar>
        <w:tblLook w:val="04A0" w:firstRow="1" w:lastRow="0" w:firstColumn="1" w:lastColumn="0" w:noHBand="0" w:noVBand="1"/>
      </w:tblPr>
      <w:tblGrid>
        <w:gridCol w:w="3758"/>
        <w:gridCol w:w="2409"/>
        <w:gridCol w:w="2632"/>
      </w:tblGrid>
      <w:tr w:rsidR="004226A3" w:rsidRPr="004226A3" w14:paraId="45810B84" w14:textId="77777777" w:rsidTr="00AD61B3">
        <w:trPr>
          <w:trHeight w:val="170"/>
        </w:trPr>
        <w:tc>
          <w:tcPr>
            <w:tcW w:w="375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4731B06" w14:textId="77777777" w:rsidR="004226A3" w:rsidRPr="004226A3" w:rsidRDefault="004226A3" w:rsidP="00D313CA">
            <w:pPr>
              <w:jc w:val="center"/>
              <w:rPr>
                <w:b/>
                <w:bCs/>
                <w:color w:val="000000"/>
                <w:sz w:val="18"/>
                <w:szCs w:val="18"/>
                <w:lang w:eastAsia="sk-SK"/>
              </w:rPr>
            </w:pPr>
            <w:r w:rsidRPr="004226A3">
              <w:rPr>
                <w:b/>
                <w:bCs/>
                <w:color w:val="000000"/>
                <w:sz w:val="18"/>
                <w:szCs w:val="18"/>
                <w:lang w:eastAsia="sk-SK"/>
              </w:rPr>
              <w:t>Názov položky</w:t>
            </w:r>
          </w:p>
        </w:tc>
        <w:tc>
          <w:tcPr>
            <w:tcW w:w="2409" w:type="dxa"/>
            <w:tcBorders>
              <w:top w:val="single" w:sz="8" w:space="0" w:color="auto"/>
              <w:left w:val="nil"/>
              <w:bottom w:val="single" w:sz="8" w:space="0" w:color="auto"/>
              <w:right w:val="single" w:sz="8" w:space="0" w:color="auto"/>
            </w:tcBorders>
            <w:shd w:val="clear" w:color="auto" w:fill="auto"/>
            <w:noWrap/>
            <w:vAlign w:val="center"/>
            <w:hideMark/>
          </w:tcPr>
          <w:p w14:paraId="7EE0B8FA" w14:textId="77777777" w:rsidR="004226A3" w:rsidRPr="004226A3" w:rsidRDefault="004226A3" w:rsidP="00D313CA">
            <w:pPr>
              <w:jc w:val="center"/>
              <w:rPr>
                <w:b/>
                <w:bCs/>
                <w:color w:val="000000"/>
                <w:sz w:val="18"/>
                <w:szCs w:val="18"/>
                <w:lang w:eastAsia="sk-SK"/>
              </w:rPr>
            </w:pPr>
            <w:r w:rsidRPr="004226A3">
              <w:rPr>
                <w:b/>
                <w:bCs/>
                <w:color w:val="000000"/>
                <w:sz w:val="18"/>
                <w:szCs w:val="18"/>
                <w:lang w:eastAsia="sk-SK"/>
              </w:rPr>
              <w:t>Bežné účtovné obdobie</w:t>
            </w:r>
          </w:p>
        </w:tc>
        <w:tc>
          <w:tcPr>
            <w:tcW w:w="2632" w:type="dxa"/>
            <w:tcBorders>
              <w:top w:val="single" w:sz="8" w:space="0" w:color="auto"/>
              <w:left w:val="nil"/>
              <w:bottom w:val="single" w:sz="8" w:space="0" w:color="auto"/>
              <w:right w:val="single" w:sz="8" w:space="0" w:color="auto"/>
            </w:tcBorders>
            <w:shd w:val="clear" w:color="auto" w:fill="auto"/>
            <w:vAlign w:val="center"/>
            <w:hideMark/>
          </w:tcPr>
          <w:p w14:paraId="0E253C25" w14:textId="77777777" w:rsidR="004226A3" w:rsidRPr="004226A3" w:rsidRDefault="004226A3" w:rsidP="00D313CA">
            <w:pPr>
              <w:jc w:val="center"/>
              <w:rPr>
                <w:b/>
                <w:bCs/>
                <w:color w:val="000000"/>
                <w:sz w:val="18"/>
                <w:szCs w:val="18"/>
                <w:lang w:eastAsia="sk-SK"/>
              </w:rPr>
            </w:pPr>
            <w:r w:rsidRPr="004226A3">
              <w:rPr>
                <w:b/>
                <w:bCs/>
                <w:color w:val="000000"/>
                <w:sz w:val="18"/>
                <w:szCs w:val="18"/>
                <w:lang w:eastAsia="sk-SK"/>
              </w:rPr>
              <w:t>Bezprostredne predchádzajúce účtovné obdobie</w:t>
            </w:r>
          </w:p>
        </w:tc>
      </w:tr>
      <w:tr w:rsidR="004226A3" w:rsidRPr="004226A3" w14:paraId="59F99782"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02A3AA03" w14:textId="77777777" w:rsidR="004226A3" w:rsidRPr="004226A3" w:rsidRDefault="004226A3" w:rsidP="00D313CA">
            <w:pPr>
              <w:rPr>
                <w:b/>
                <w:bCs/>
                <w:color w:val="000000"/>
                <w:sz w:val="18"/>
                <w:szCs w:val="18"/>
                <w:lang w:eastAsia="sk-SK"/>
              </w:rPr>
            </w:pPr>
            <w:r w:rsidRPr="004226A3">
              <w:rPr>
                <w:b/>
                <w:bCs/>
                <w:color w:val="000000"/>
                <w:sz w:val="18"/>
                <w:szCs w:val="18"/>
                <w:lang w:eastAsia="sk-SK"/>
              </w:rPr>
              <w:t>Dočasné rozdiely medzi účtovnou hodnotou majetku a daňovou základňou, z toho:</w:t>
            </w:r>
          </w:p>
        </w:tc>
        <w:tc>
          <w:tcPr>
            <w:tcW w:w="2409" w:type="dxa"/>
            <w:tcBorders>
              <w:top w:val="nil"/>
              <w:left w:val="nil"/>
              <w:bottom w:val="single" w:sz="8" w:space="0" w:color="auto"/>
              <w:right w:val="single" w:sz="8" w:space="0" w:color="auto"/>
            </w:tcBorders>
            <w:shd w:val="clear" w:color="auto" w:fill="auto"/>
            <w:noWrap/>
            <w:vAlign w:val="center"/>
          </w:tcPr>
          <w:p w14:paraId="5BBDED82" w14:textId="47E2F501" w:rsidR="004226A3" w:rsidRPr="004226A3" w:rsidRDefault="00856ABE" w:rsidP="00D313CA">
            <w:pPr>
              <w:jc w:val="right"/>
              <w:rPr>
                <w:b/>
                <w:bCs/>
                <w:color w:val="000000"/>
                <w:sz w:val="18"/>
                <w:szCs w:val="18"/>
                <w:lang w:eastAsia="sk-SK"/>
              </w:rPr>
            </w:pPr>
            <w:r>
              <w:rPr>
                <w:b/>
                <w:bCs/>
                <w:color w:val="000000"/>
                <w:sz w:val="18"/>
                <w:szCs w:val="18"/>
                <w:lang w:eastAsia="sk-SK"/>
              </w:rPr>
              <w:t>11 261</w:t>
            </w:r>
            <w:r w:rsidR="004226A3" w:rsidRPr="004226A3">
              <w:rPr>
                <w:b/>
                <w:bCs/>
                <w:color w:val="000000"/>
                <w:sz w:val="18"/>
                <w:szCs w:val="18"/>
                <w:lang w:eastAsia="sk-SK"/>
              </w:rPr>
              <w:t xml:space="preserve"> </w:t>
            </w:r>
          </w:p>
        </w:tc>
        <w:tc>
          <w:tcPr>
            <w:tcW w:w="2632" w:type="dxa"/>
            <w:tcBorders>
              <w:top w:val="nil"/>
              <w:left w:val="nil"/>
              <w:bottom w:val="single" w:sz="8" w:space="0" w:color="auto"/>
              <w:right w:val="single" w:sz="8" w:space="0" w:color="auto"/>
            </w:tcBorders>
            <w:shd w:val="clear" w:color="auto" w:fill="auto"/>
            <w:noWrap/>
            <w:vAlign w:val="center"/>
            <w:hideMark/>
          </w:tcPr>
          <w:p w14:paraId="204D8BD1" w14:textId="0DF9002D" w:rsidR="004226A3" w:rsidRPr="004226A3" w:rsidRDefault="007C370D" w:rsidP="00D313CA">
            <w:pPr>
              <w:jc w:val="right"/>
              <w:rPr>
                <w:b/>
                <w:bCs/>
                <w:color w:val="000000"/>
                <w:sz w:val="18"/>
                <w:szCs w:val="18"/>
                <w:lang w:eastAsia="sk-SK"/>
              </w:rPr>
            </w:pPr>
            <w:r>
              <w:rPr>
                <w:b/>
                <w:bCs/>
                <w:color w:val="000000"/>
                <w:sz w:val="18"/>
                <w:szCs w:val="18"/>
                <w:lang w:eastAsia="sk-SK"/>
              </w:rPr>
              <w:t>13 438</w:t>
            </w:r>
          </w:p>
        </w:tc>
      </w:tr>
      <w:tr w:rsidR="004226A3" w:rsidRPr="004226A3" w14:paraId="7BE55EE1"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5736341C" w14:textId="77777777" w:rsidR="004226A3" w:rsidRPr="004226A3" w:rsidRDefault="004226A3" w:rsidP="00D313CA">
            <w:pPr>
              <w:rPr>
                <w:color w:val="000000"/>
                <w:sz w:val="18"/>
                <w:szCs w:val="18"/>
                <w:lang w:eastAsia="sk-SK"/>
              </w:rPr>
            </w:pPr>
            <w:r w:rsidRPr="004226A3">
              <w:rPr>
                <w:color w:val="000000"/>
                <w:sz w:val="18"/>
                <w:szCs w:val="18"/>
                <w:lang w:eastAsia="sk-SK"/>
              </w:rPr>
              <w:t>Odpočítateľné</w:t>
            </w:r>
          </w:p>
        </w:tc>
        <w:tc>
          <w:tcPr>
            <w:tcW w:w="2409" w:type="dxa"/>
            <w:tcBorders>
              <w:top w:val="nil"/>
              <w:left w:val="nil"/>
              <w:bottom w:val="single" w:sz="8" w:space="0" w:color="auto"/>
              <w:right w:val="single" w:sz="8" w:space="0" w:color="auto"/>
            </w:tcBorders>
            <w:shd w:val="clear" w:color="auto" w:fill="auto"/>
            <w:noWrap/>
            <w:vAlign w:val="center"/>
          </w:tcPr>
          <w:p w14:paraId="557A06DD" w14:textId="3C6DFCDC" w:rsidR="004226A3" w:rsidRPr="004226A3" w:rsidRDefault="00021DCB" w:rsidP="00D313CA">
            <w:pPr>
              <w:jc w:val="right"/>
              <w:rPr>
                <w:color w:val="000000"/>
                <w:sz w:val="18"/>
                <w:szCs w:val="18"/>
                <w:lang w:eastAsia="sk-SK"/>
              </w:rPr>
            </w:pPr>
            <w:r>
              <w:rPr>
                <w:color w:val="000000"/>
                <w:sz w:val="18"/>
                <w:szCs w:val="18"/>
                <w:lang w:eastAsia="sk-SK"/>
              </w:rPr>
              <w:t>0</w:t>
            </w:r>
          </w:p>
        </w:tc>
        <w:tc>
          <w:tcPr>
            <w:tcW w:w="2632" w:type="dxa"/>
            <w:tcBorders>
              <w:top w:val="nil"/>
              <w:left w:val="nil"/>
              <w:bottom w:val="single" w:sz="8" w:space="0" w:color="auto"/>
              <w:right w:val="single" w:sz="8" w:space="0" w:color="auto"/>
            </w:tcBorders>
            <w:shd w:val="clear" w:color="auto" w:fill="auto"/>
            <w:noWrap/>
            <w:vAlign w:val="center"/>
            <w:hideMark/>
          </w:tcPr>
          <w:p w14:paraId="45662D51" w14:textId="524420AD" w:rsidR="004226A3" w:rsidRPr="004226A3" w:rsidRDefault="00B11EF9" w:rsidP="00D313CA">
            <w:pPr>
              <w:jc w:val="right"/>
              <w:rPr>
                <w:color w:val="000000"/>
                <w:sz w:val="18"/>
                <w:szCs w:val="18"/>
                <w:lang w:eastAsia="sk-SK"/>
              </w:rPr>
            </w:pPr>
            <w:r>
              <w:rPr>
                <w:color w:val="000000"/>
                <w:sz w:val="18"/>
                <w:szCs w:val="18"/>
                <w:lang w:eastAsia="sk-SK"/>
              </w:rPr>
              <w:t>0</w:t>
            </w:r>
          </w:p>
        </w:tc>
      </w:tr>
      <w:tr w:rsidR="004226A3" w:rsidRPr="004226A3" w14:paraId="3F4C418A"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2975D181" w14:textId="77777777" w:rsidR="004226A3" w:rsidRPr="004226A3" w:rsidRDefault="004226A3" w:rsidP="00D313CA">
            <w:pPr>
              <w:rPr>
                <w:color w:val="000000"/>
                <w:sz w:val="18"/>
                <w:szCs w:val="18"/>
                <w:lang w:eastAsia="sk-SK"/>
              </w:rPr>
            </w:pPr>
            <w:r w:rsidRPr="004226A3">
              <w:rPr>
                <w:color w:val="000000"/>
                <w:sz w:val="18"/>
                <w:szCs w:val="18"/>
                <w:lang w:eastAsia="sk-SK"/>
              </w:rPr>
              <w:t>Zdaniteľné</w:t>
            </w:r>
          </w:p>
        </w:tc>
        <w:tc>
          <w:tcPr>
            <w:tcW w:w="2409" w:type="dxa"/>
            <w:tcBorders>
              <w:top w:val="nil"/>
              <w:left w:val="nil"/>
              <w:bottom w:val="single" w:sz="8" w:space="0" w:color="auto"/>
              <w:right w:val="single" w:sz="8" w:space="0" w:color="auto"/>
            </w:tcBorders>
            <w:shd w:val="clear" w:color="auto" w:fill="auto"/>
            <w:noWrap/>
            <w:vAlign w:val="center"/>
          </w:tcPr>
          <w:p w14:paraId="27F30DC4" w14:textId="5349F8D1" w:rsidR="004226A3" w:rsidRPr="004226A3" w:rsidRDefault="00021DCB" w:rsidP="00D313CA">
            <w:pPr>
              <w:jc w:val="right"/>
              <w:rPr>
                <w:color w:val="000000"/>
                <w:sz w:val="18"/>
                <w:szCs w:val="18"/>
                <w:lang w:eastAsia="sk-SK"/>
              </w:rPr>
            </w:pPr>
            <w:r>
              <w:rPr>
                <w:color w:val="000000"/>
                <w:sz w:val="18"/>
                <w:szCs w:val="18"/>
                <w:lang w:eastAsia="sk-SK"/>
              </w:rPr>
              <w:t>11 261</w:t>
            </w:r>
          </w:p>
        </w:tc>
        <w:tc>
          <w:tcPr>
            <w:tcW w:w="2632" w:type="dxa"/>
            <w:tcBorders>
              <w:top w:val="nil"/>
              <w:left w:val="nil"/>
              <w:bottom w:val="single" w:sz="8" w:space="0" w:color="auto"/>
              <w:right w:val="single" w:sz="8" w:space="0" w:color="auto"/>
            </w:tcBorders>
            <w:shd w:val="clear" w:color="auto" w:fill="auto"/>
            <w:noWrap/>
            <w:vAlign w:val="center"/>
            <w:hideMark/>
          </w:tcPr>
          <w:p w14:paraId="3263F21E" w14:textId="790D6C9B" w:rsidR="004226A3" w:rsidRPr="004226A3" w:rsidRDefault="00B11EF9" w:rsidP="00D313CA">
            <w:pPr>
              <w:jc w:val="right"/>
              <w:rPr>
                <w:color w:val="000000"/>
                <w:sz w:val="18"/>
                <w:szCs w:val="18"/>
                <w:lang w:eastAsia="sk-SK"/>
              </w:rPr>
            </w:pPr>
            <w:r>
              <w:rPr>
                <w:color w:val="000000"/>
                <w:sz w:val="18"/>
                <w:szCs w:val="18"/>
                <w:lang w:eastAsia="sk-SK"/>
              </w:rPr>
              <w:t>13 438</w:t>
            </w:r>
          </w:p>
        </w:tc>
      </w:tr>
      <w:tr w:rsidR="004226A3" w:rsidRPr="004226A3" w14:paraId="0086400B"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6B7B2066" w14:textId="77777777" w:rsidR="004226A3" w:rsidRPr="004226A3" w:rsidRDefault="004226A3" w:rsidP="00D313CA">
            <w:pPr>
              <w:rPr>
                <w:b/>
                <w:bCs/>
                <w:color w:val="000000"/>
                <w:sz w:val="18"/>
                <w:szCs w:val="18"/>
                <w:lang w:eastAsia="sk-SK"/>
              </w:rPr>
            </w:pPr>
            <w:r w:rsidRPr="004226A3">
              <w:rPr>
                <w:b/>
                <w:bCs/>
                <w:color w:val="000000"/>
                <w:sz w:val="18"/>
                <w:szCs w:val="18"/>
                <w:lang w:eastAsia="sk-SK"/>
              </w:rPr>
              <w:t>Dočasné rozdiely medzi účtovnou hodnotou záväzkov a daňovou základňou, z toho:</w:t>
            </w:r>
          </w:p>
        </w:tc>
        <w:tc>
          <w:tcPr>
            <w:tcW w:w="2409" w:type="dxa"/>
            <w:tcBorders>
              <w:top w:val="nil"/>
              <w:left w:val="nil"/>
              <w:bottom w:val="single" w:sz="8" w:space="0" w:color="auto"/>
              <w:right w:val="single" w:sz="8" w:space="0" w:color="auto"/>
            </w:tcBorders>
            <w:shd w:val="clear" w:color="auto" w:fill="auto"/>
            <w:noWrap/>
            <w:vAlign w:val="center"/>
          </w:tcPr>
          <w:p w14:paraId="6D96DE04" w14:textId="13B8F7A4" w:rsidR="004226A3" w:rsidRPr="004226A3" w:rsidRDefault="004226A3" w:rsidP="00D313CA">
            <w:pPr>
              <w:jc w:val="right"/>
              <w:rPr>
                <w:b/>
                <w:bCs/>
                <w:color w:val="000000"/>
                <w:sz w:val="18"/>
                <w:szCs w:val="18"/>
                <w:lang w:eastAsia="sk-SK"/>
              </w:rPr>
            </w:pPr>
            <w:r w:rsidRPr="004226A3">
              <w:rPr>
                <w:b/>
                <w:bCs/>
                <w:color w:val="000000"/>
                <w:sz w:val="18"/>
                <w:szCs w:val="18"/>
                <w:lang w:eastAsia="sk-SK"/>
              </w:rPr>
              <w:t>-</w:t>
            </w:r>
            <w:r w:rsidR="003156C7">
              <w:rPr>
                <w:b/>
                <w:bCs/>
                <w:color w:val="000000"/>
                <w:sz w:val="18"/>
                <w:szCs w:val="18"/>
                <w:lang w:eastAsia="sk-SK"/>
              </w:rPr>
              <w:t>42 622</w:t>
            </w:r>
          </w:p>
        </w:tc>
        <w:tc>
          <w:tcPr>
            <w:tcW w:w="2632" w:type="dxa"/>
            <w:tcBorders>
              <w:top w:val="nil"/>
              <w:left w:val="nil"/>
              <w:bottom w:val="single" w:sz="8" w:space="0" w:color="auto"/>
              <w:right w:val="single" w:sz="8" w:space="0" w:color="auto"/>
            </w:tcBorders>
            <w:shd w:val="clear" w:color="auto" w:fill="auto"/>
            <w:noWrap/>
            <w:vAlign w:val="center"/>
            <w:hideMark/>
          </w:tcPr>
          <w:p w14:paraId="4FD02E1F" w14:textId="366D0A15" w:rsidR="004226A3" w:rsidRPr="004226A3" w:rsidRDefault="004226A3" w:rsidP="00D313CA">
            <w:pPr>
              <w:jc w:val="right"/>
              <w:rPr>
                <w:b/>
                <w:bCs/>
                <w:color w:val="000000"/>
                <w:sz w:val="18"/>
                <w:szCs w:val="18"/>
                <w:lang w:eastAsia="sk-SK"/>
              </w:rPr>
            </w:pPr>
            <w:r w:rsidRPr="004226A3">
              <w:rPr>
                <w:b/>
                <w:bCs/>
                <w:color w:val="000000"/>
                <w:sz w:val="18"/>
                <w:szCs w:val="18"/>
                <w:lang w:eastAsia="sk-SK"/>
              </w:rPr>
              <w:t>-</w:t>
            </w:r>
            <w:r w:rsidR="00B11EF9">
              <w:rPr>
                <w:b/>
                <w:bCs/>
                <w:color w:val="000000"/>
                <w:sz w:val="18"/>
                <w:szCs w:val="18"/>
                <w:lang w:eastAsia="sk-SK"/>
              </w:rPr>
              <w:t>617 582</w:t>
            </w:r>
          </w:p>
        </w:tc>
      </w:tr>
      <w:tr w:rsidR="004226A3" w:rsidRPr="004226A3" w14:paraId="76F5BF02"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3953A53C" w14:textId="77777777" w:rsidR="004226A3" w:rsidRPr="004226A3" w:rsidRDefault="004226A3" w:rsidP="00D313CA">
            <w:pPr>
              <w:rPr>
                <w:color w:val="000000"/>
                <w:sz w:val="18"/>
                <w:szCs w:val="18"/>
                <w:lang w:eastAsia="sk-SK"/>
              </w:rPr>
            </w:pPr>
            <w:r w:rsidRPr="004226A3">
              <w:rPr>
                <w:color w:val="000000"/>
                <w:sz w:val="18"/>
                <w:szCs w:val="18"/>
                <w:lang w:eastAsia="sk-SK"/>
              </w:rPr>
              <w:t>Odpočítateľné</w:t>
            </w:r>
          </w:p>
        </w:tc>
        <w:tc>
          <w:tcPr>
            <w:tcW w:w="2409" w:type="dxa"/>
            <w:tcBorders>
              <w:top w:val="nil"/>
              <w:left w:val="nil"/>
              <w:bottom w:val="single" w:sz="8" w:space="0" w:color="auto"/>
              <w:right w:val="single" w:sz="8" w:space="0" w:color="auto"/>
            </w:tcBorders>
            <w:shd w:val="clear" w:color="auto" w:fill="auto"/>
            <w:noWrap/>
            <w:vAlign w:val="center"/>
          </w:tcPr>
          <w:p w14:paraId="58F6D453" w14:textId="4D67A469" w:rsidR="004226A3" w:rsidRPr="004226A3" w:rsidRDefault="003156C7" w:rsidP="00D313CA">
            <w:pPr>
              <w:jc w:val="right"/>
              <w:rPr>
                <w:color w:val="000000"/>
                <w:sz w:val="18"/>
                <w:szCs w:val="18"/>
                <w:lang w:eastAsia="sk-SK"/>
              </w:rPr>
            </w:pPr>
            <w:r>
              <w:rPr>
                <w:color w:val="000000"/>
                <w:sz w:val="18"/>
                <w:szCs w:val="18"/>
                <w:lang w:eastAsia="sk-SK"/>
              </w:rPr>
              <w:t>42 622</w:t>
            </w:r>
          </w:p>
        </w:tc>
        <w:tc>
          <w:tcPr>
            <w:tcW w:w="2632" w:type="dxa"/>
            <w:tcBorders>
              <w:top w:val="nil"/>
              <w:left w:val="nil"/>
              <w:bottom w:val="single" w:sz="8" w:space="0" w:color="auto"/>
              <w:right w:val="single" w:sz="8" w:space="0" w:color="auto"/>
            </w:tcBorders>
            <w:shd w:val="clear" w:color="auto" w:fill="auto"/>
            <w:noWrap/>
            <w:vAlign w:val="center"/>
            <w:hideMark/>
          </w:tcPr>
          <w:p w14:paraId="103C5E2E" w14:textId="72918D8D" w:rsidR="004226A3" w:rsidRPr="00B11EF9" w:rsidRDefault="00B11EF9" w:rsidP="00D313CA">
            <w:pPr>
              <w:jc w:val="right"/>
            </w:pPr>
            <w:r>
              <w:rPr>
                <w:color w:val="000000"/>
                <w:sz w:val="18"/>
                <w:szCs w:val="18"/>
                <w:lang w:eastAsia="sk-SK"/>
              </w:rPr>
              <w:t>617</w:t>
            </w:r>
            <w:r>
              <w:t>582</w:t>
            </w:r>
          </w:p>
        </w:tc>
      </w:tr>
      <w:tr w:rsidR="004226A3" w:rsidRPr="004226A3" w14:paraId="33A98ED6"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4CADA7B0" w14:textId="77777777" w:rsidR="004226A3" w:rsidRPr="004226A3" w:rsidRDefault="004226A3" w:rsidP="00D313CA">
            <w:pPr>
              <w:rPr>
                <w:color w:val="000000"/>
                <w:sz w:val="18"/>
                <w:szCs w:val="18"/>
                <w:lang w:eastAsia="sk-SK"/>
              </w:rPr>
            </w:pPr>
            <w:r w:rsidRPr="004226A3">
              <w:rPr>
                <w:color w:val="000000"/>
                <w:sz w:val="18"/>
                <w:szCs w:val="18"/>
                <w:lang w:eastAsia="sk-SK"/>
              </w:rPr>
              <w:t>Zdaniteľné</w:t>
            </w:r>
          </w:p>
        </w:tc>
        <w:tc>
          <w:tcPr>
            <w:tcW w:w="2409" w:type="dxa"/>
            <w:tcBorders>
              <w:top w:val="nil"/>
              <w:left w:val="nil"/>
              <w:bottom w:val="single" w:sz="8" w:space="0" w:color="auto"/>
              <w:right w:val="single" w:sz="8" w:space="0" w:color="auto"/>
            </w:tcBorders>
            <w:shd w:val="clear" w:color="auto" w:fill="auto"/>
            <w:noWrap/>
            <w:vAlign w:val="center"/>
          </w:tcPr>
          <w:p w14:paraId="3D06DD6F" w14:textId="77777777" w:rsidR="004226A3" w:rsidRPr="004226A3" w:rsidRDefault="004226A3" w:rsidP="00D313CA">
            <w:pPr>
              <w:jc w:val="right"/>
              <w:rPr>
                <w:color w:val="000000"/>
                <w:sz w:val="18"/>
                <w:szCs w:val="18"/>
                <w:lang w:eastAsia="sk-SK"/>
              </w:rPr>
            </w:pPr>
            <w:r w:rsidRPr="004226A3">
              <w:rPr>
                <w:color w:val="000000"/>
                <w:sz w:val="18"/>
                <w:szCs w:val="18"/>
                <w:lang w:eastAsia="sk-SK"/>
              </w:rPr>
              <w:t>0</w:t>
            </w:r>
          </w:p>
        </w:tc>
        <w:tc>
          <w:tcPr>
            <w:tcW w:w="2632" w:type="dxa"/>
            <w:tcBorders>
              <w:top w:val="nil"/>
              <w:left w:val="nil"/>
              <w:bottom w:val="single" w:sz="8" w:space="0" w:color="auto"/>
              <w:right w:val="single" w:sz="8" w:space="0" w:color="auto"/>
            </w:tcBorders>
            <w:shd w:val="clear" w:color="auto" w:fill="auto"/>
            <w:noWrap/>
            <w:vAlign w:val="center"/>
            <w:hideMark/>
          </w:tcPr>
          <w:p w14:paraId="4B69C4A3" w14:textId="77777777" w:rsidR="004226A3" w:rsidRPr="004226A3" w:rsidRDefault="004226A3" w:rsidP="00D313CA">
            <w:pPr>
              <w:jc w:val="right"/>
              <w:rPr>
                <w:color w:val="000000"/>
                <w:sz w:val="18"/>
                <w:szCs w:val="18"/>
                <w:lang w:eastAsia="sk-SK"/>
              </w:rPr>
            </w:pPr>
            <w:r w:rsidRPr="004226A3">
              <w:rPr>
                <w:color w:val="000000"/>
                <w:sz w:val="18"/>
                <w:szCs w:val="18"/>
                <w:lang w:eastAsia="sk-SK"/>
              </w:rPr>
              <w:t>0</w:t>
            </w:r>
          </w:p>
        </w:tc>
      </w:tr>
      <w:tr w:rsidR="004226A3" w:rsidRPr="004226A3" w14:paraId="0CD2808C"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0AD9779F" w14:textId="77777777" w:rsidR="004226A3" w:rsidRPr="004226A3" w:rsidRDefault="004226A3" w:rsidP="00D313CA">
            <w:pPr>
              <w:rPr>
                <w:b/>
                <w:bCs/>
                <w:color w:val="000000"/>
                <w:sz w:val="18"/>
                <w:szCs w:val="18"/>
                <w:lang w:eastAsia="sk-SK"/>
              </w:rPr>
            </w:pPr>
            <w:r w:rsidRPr="004226A3">
              <w:rPr>
                <w:b/>
                <w:bCs/>
                <w:color w:val="000000"/>
                <w:sz w:val="18"/>
                <w:szCs w:val="18"/>
                <w:lang w:eastAsia="sk-SK"/>
              </w:rPr>
              <w:t>Možnosť umorovať daňovú stratu v budúcnosti</w:t>
            </w:r>
          </w:p>
        </w:tc>
        <w:tc>
          <w:tcPr>
            <w:tcW w:w="2409" w:type="dxa"/>
            <w:tcBorders>
              <w:top w:val="nil"/>
              <w:left w:val="nil"/>
              <w:bottom w:val="single" w:sz="8" w:space="0" w:color="auto"/>
              <w:right w:val="single" w:sz="8" w:space="0" w:color="auto"/>
            </w:tcBorders>
            <w:shd w:val="clear" w:color="auto" w:fill="auto"/>
            <w:noWrap/>
            <w:vAlign w:val="center"/>
          </w:tcPr>
          <w:p w14:paraId="53CEB400" w14:textId="77777777" w:rsidR="004226A3" w:rsidRPr="004226A3" w:rsidRDefault="004226A3" w:rsidP="00D313CA">
            <w:pPr>
              <w:jc w:val="right"/>
              <w:rPr>
                <w:b/>
                <w:bCs/>
                <w:color w:val="000000"/>
                <w:sz w:val="18"/>
                <w:szCs w:val="18"/>
                <w:lang w:eastAsia="sk-SK"/>
              </w:rPr>
            </w:pPr>
            <w:r w:rsidRPr="004226A3">
              <w:rPr>
                <w:b/>
                <w:bCs/>
                <w:color w:val="000000"/>
                <w:sz w:val="18"/>
                <w:szCs w:val="18"/>
                <w:lang w:eastAsia="sk-SK"/>
              </w:rPr>
              <w:t>0</w:t>
            </w:r>
          </w:p>
        </w:tc>
        <w:tc>
          <w:tcPr>
            <w:tcW w:w="2632" w:type="dxa"/>
            <w:tcBorders>
              <w:top w:val="nil"/>
              <w:left w:val="nil"/>
              <w:bottom w:val="single" w:sz="8" w:space="0" w:color="auto"/>
              <w:right w:val="single" w:sz="8" w:space="0" w:color="auto"/>
            </w:tcBorders>
            <w:shd w:val="clear" w:color="auto" w:fill="auto"/>
            <w:noWrap/>
            <w:vAlign w:val="center"/>
            <w:hideMark/>
          </w:tcPr>
          <w:p w14:paraId="3BDC4868" w14:textId="77777777" w:rsidR="004226A3" w:rsidRPr="004226A3" w:rsidRDefault="004226A3" w:rsidP="00D313CA">
            <w:pPr>
              <w:jc w:val="right"/>
              <w:rPr>
                <w:b/>
                <w:bCs/>
                <w:color w:val="000000"/>
                <w:sz w:val="18"/>
                <w:szCs w:val="18"/>
                <w:lang w:eastAsia="sk-SK"/>
              </w:rPr>
            </w:pPr>
            <w:r w:rsidRPr="004226A3">
              <w:rPr>
                <w:b/>
                <w:bCs/>
                <w:color w:val="000000"/>
                <w:sz w:val="18"/>
                <w:szCs w:val="18"/>
                <w:lang w:eastAsia="sk-SK"/>
              </w:rPr>
              <w:t>0</w:t>
            </w:r>
          </w:p>
        </w:tc>
      </w:tr>
      <w:tr w:rsidR="004226A3" w:rsidRPr="004226A3" w14:paraId="052009F0"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029A2845" w14:textId="77777777" w:rsidR="004226A3" w:rsidRPr="004226A3" w:rsidRDefault="004226A3" w:rsidP="00D313CA">
            <w:pPr>
              <w:rPr>
                <w:b/>
                <w:bCs/>
                <w:color w:val="000000"/>
                <w:sz w:val="18"/>
                <w:szCs w:val="18"/>
                <w:lang w:eastAsia="sk-SK"/>
              </w:rPr>
            </w:pPr>
            <w:r w:rsidRPr="004226A3">
              <w:rPr>
                <w:b/>
                <w:bCs/>
                <w:color w:val="000000"/>
                <w:sz w:val="18"/>
                <w:szCs w:val="18"/>
                <w:lang w:eastAsia="sk-SK"/>
              </w:rPr>
              <w:t>Možnosť previesť nevyužité daňové odpočty</w:t>
            </w:r>
          </w:p>
        </w:tc>
        <w:tc>
          <w:tcPr>
            <w:tcW w:w="2409" w:type="dxa"/>
            <w:tcBorders>
              <w:top w:val="nil"/>
              <w:left w:val="nil"/>
              <w:bottom w:val="single" w:sz="8" w:space="0" w:color="auto"/>
              <w:right w:val="single" w:sz="8" w:space="0" w:color="auto"/>
            </w:tcBorders>
            <w:shd w:val="clear" w:color="auto" w:fill="auto"/>
            <w:noWrap/>
            <w:vAlign w:val="center"/>
          </w:tcPr>
          <w:p w14:paraId="6F079563" w14:textId="77777777" w:rsidR="004226A3" w:rsidRPr="004226A3" w:rsidRDefault="004226A3" w:rsidP="00D313CA">
            <w:pPr>
              <w:jc w:val="right"/>
              <w:rPr>
                <w:b/>
                <w:bCs/>
                <w:color w:val="000000"/>
                <w:sz w:val="18"/>
                <w:szCs w:val="18"/>
                <w:lang w:eastAsia="sk-SK"/>
              </w:rPr>
            </w:pPr>
            <w:r w:rsidRPr="004226A3">
              <w:rPr>
                <w:b/>
                <w:bCs/>
                <w:color w:val="000000"/>
                <w:sz w:val="18"/>
                <w:szCs w:val="18"/>
                <w:lang w:eastAsia="sk-SK"/>
              </w:rPr>
              <w:t>0</w:t>
            </w:r>
          </w:p>
        </w:tc>
        <w:tc>
          <w:tcPr>
            <w:tcW w:w="2632" w:type="dxa"/>
            <w:tcBorders>
              <w:top w:val="nil"/>
              <w:left w:val="nil"/>
              <w:bottom w:val="single" w:sz="8" w:space="0" w:color="auto"/>
              <w:right w:val="single" w:sz="8" w:space="0" w:color="auto"/>
            </w:tcBorders>
            <w:shd w:val="clear" w:color="auto" w:fill="auto"/>
            <w:noWrap/>
            <w:vAlign w:val="center"/>
            <w:hideMark/>
          </w:tcPr>
          <w:p w14:paraId="10FAEB42" w14:textId="77777777" w:rsidR="004226A3" w:rsidRPr="004226A3" w:rsidRDefault="004226A3" w:rsidP="00D313CA">
            <w:pPr>
              <w:jc w:val="right"/>
              <w:rPr>
                <w:b/>
                <w:bCs/>
                <w:color w:val="000000"/>
                <w:sz w:val="18"/>
                <w:szCs w:val="18"/>
                <w:lang w:eastAsia="sk-SK"/>
              </w:rPr>
            </w:pPr>
            <w:r w:rsidRPr="004226A3">
              <w:rPr>
                <w:b/>
                <w:bCs/>
                <w:color w:val="000000"/>
                <w:sz w:val="18"/>
                <w:szCs w:val="18"/>
                <w:lang w:eastAsia="sk-SK"/>
              </w:rPr>
              <w:t>0</w:t>
            </w:r>
          </w:p>
        </w:tc>
      </w:tr>
      <w:tr w:rsidR="004226A3" w:rsidRPr="004226A3" w14:paraId="4F6FEB57"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3929F030" w14:textId="77777777" w:rsidR="004226A3" w:rsidRPr="004226A3" w:rsidRDefault="004226A3" w:rsidP="00D313CA">
            <w:pPr>
              <w:rPr>
                <w:b/>
                <w:bCs/>
                <w:color w:val="000000"/>
                <w:sz w:val="18"/>
                <w:szCs w:val="18"/>
                <w:lang w:eastAsia="sk-SK"/>
              </w:rPr>
            </w:pPr>
            <w:r w:rsidRPr="004226A3">
              <w:rPr>
                <w:b/>
                <w:bCs/>
                <w:color w:val="000000"/>
                <w:sz w:val="18"/>
                <w:szCs w:val="18"/>
                <w:lang w:eastAsia="sk-SK"/>
              </w:rPr>
              <w:t>Sadzba dane z príjmov ( v %)</w:t>
            </w:r>
          </w:p>
        </w:tc>
        <w:tc>
          <w:tcPr>
            <w:tcW w:w="2409" w:type="dxa"/>
            <w:tcBorders>
              <w:top w:val="nil"/>
              <w:left w:val="nil"/>
              <w:bottom w:val="single" w:sz="8" w:space="0" w:color="auto"/>
              <w:right w:val="single" w:sz="8" w:space="0" w:color="auto"/>
            </w:tcBorders>
            <w:shd w:val="clear" w:color="auto" w:fill="auto"/>
            <w:noWrap/>
            <w:vAlign w:val="center"/>
          </w:tcPr>
          <w:p w14:paraId="18F03D87" w14:textId="77777777" w:rsidR="004226A3" w:rsidRPr="004226A3" w:rsidRDefault="004226A3" w:rsidP="00D313CA">
            <w:pPr>
              <w:jc w:val="right"/>
              <w:rPr>
                <w:b/>
                <w:bCs/>
                <w:color w:val="000000"/>
                <w:sz w:val="18"/>
                <w:szCs w:val="18"/>
                <w:lang w:eastAsia="sk-SK"/>
              </w:rPr>
            </w:pPr>
            <w:r w:rsidRPr="004226A3">
              <w:rPr>
                <w:b/>
                <w:bCs/>
                <w:color w:val="000000"/>
                <w:sz w:val="18"/>
                <w:szCs w:val="18"/>
                <w:lang w:eastAsia="sk-SK"/>
              </w:rPr>
              <w:t>24</w:t>
            </w:r>
          </w:p>
        </w:tc>
        <w:tc>
          <w:tcPr>
            <w:tcW w:w="2632" w:type="dxa"/>
            <w:tcBorders>
              <w:top w:val="nil"/>
              <w:left w:val="nil"/>
              <w:bottom w:val="single" w:sz="8" w:space="0" w:color="auto"/>
              <w:right w:val="single" w:sz="8" w:space="0" w:color="auto"/>
            </w:tcBorders>
            <w:shd w:val="clear" w:color="auto" w:fill="auto"/>
            <w:noWrap/>
            <w:vAlign w:val="center"/>
            <w:hideMark/>
          </w:tcPr>
          <w:p w14:paraId="53752096" w14:textId="77777777" w:rsidR="004226A3" w:rsidRPr="004226A3" w:rsidRDefault="004226A3" w:rsidP="00D313CA">
            <w:pPr>
              <w:jc w:val="right"/>
              <w:rPr>
                <w:b/>
                <w:bCs/>
                <w:color w:val="000000"/>
                <w:sz w:val="18"/>
                <w:szCs w:val="18"/>
                <w:lang w:eastAsia="sk-SK"/>
              </w:rPr>
            </w:pPr>
            <w:r w:rsidRPr="004226A3">
              <w:rPr>
                <w:b/>
                <w:bCs/>
                <w:color w:val="000000"/>
                <w:sz w:val="18"/>
                <w:szCs w:val="18"/>
                <w:lang w:eastAsia="sk-SK"/>
              </w:rPr>
              <w:t>21</w:t>
            </w:r>
          </w:p>
        </w:tc>
      </w:tr>
      <w:tr w:rsidR="004226A3" w:rsidRPr="004226A3" w14:paraId="17C406D1"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13A44213" w14:textId="77777777" w:rsidR="004226A3" w:rsidRPr="004226A3" w:rsidRDefault="004226A3" w:rsidP="00D313CA">
            <w:pPr>
              <w:rPr>
                <w:b/>
                <w:bCs/>
                <w:color w:val="000000"/>
                <w:sz w:val="18"/>
                <w:szCs w:val="18"/>
                <w:lang w:eastAsia="sk-SK"/>
              </w:rPr>
            </w:pPr>
            <w:r w:rsidRPr="004226A3">
              <w:rPr>
                <w:b/>
                <w:bCs/>
                <w:color w:val="000000"/>
                <w:sz w:val="18"/>
                <w:szCs w:val="18"/>
                <w:lang w:eastAsia="sk-SK"/>
              </w:rPr>
              <w:t>Odložená daňová pohľadávka</w:t>
            </w:r>
          </w:p>
        </w:tc>
        <w:tc>
          <w:tcPr>
            <w:tcW w:w="2409" w:type="dxa"/>
            <w:tcBorders>
              <w:top w:val="nil"/>
              <w:left w:val="nil"/>
              <w:bottom w:val="single" w:sz="8" w:space="0" w:color="auto"/>
              <w:right w:val="single" w:sz="8" w:space="0" w:color="auto"/>
            </w:tcBorders>
            <w:shd w:val="clear" w:color="auto" w:fill="auto"/>
            <w:noWrap/>
            <w:vAlign w:val="center"/>
          </w:tcPr>
          <w:p w14:paraId="1F8781BC" w14:textId="1E62580D" w:rsidR="004226A3" w:rsidRPr="004226A3" w:rsidRDefault="00B04B6C" w:rsidP="00D313CA">
            <w:pPr>
              <w:jc w:val="right"/>
              <w:rPr>
                <w:b/>
                <w:bCs/>
                <w:color w:val="000000"/>
                <w:sz w:val="18"/>
                <w:szCs w:val="18"/>
                <w:lang w:eastAsia="sk-SK"/>
              </w:rPr>
            </w:pPr>
            <w:r>
              <w:rPr>
                <w:b/>
                <w:bCs/>
                <w:color w:val="000000"/>
                <w:sz w:val="18"/>
                <w:szCs w:val="18"/>
                <w:lang w:eastAsia="sk-SK"/>
              </w:rPr>
              <w:t>7 527</w:t>
            </w:r>
          </w:p>
        </w:tc>
        <w:tc>
          <w:tcPr>
            <w:tcW w:w="2632" w:type="dxa"/>
            <w:tcBorders>
              <w:top w:val="nil"/>
              <w:left w:val="nil"/>
              <w:bottom w:val="single" w:sz="8" w:space="0" w:color="auto"/>
              <w:right w:val="single" w:sz="8" w:space="0" w:color="auto"/>
            </w:tcBorders>
            <w:shd w:val="clear" w:color="auto" w:fill="auto"/>
            <w:noWrap/>
            <w:vAlign w:val="center"/>
            <w:hideMark/>
          </w:tcPr>
          <w:p w14:paraId="2C88D0EE" w14:textId="1C38F2E4" w:rsidR="004226A3" w:rsidRPr="004226A3" w:rsidRDefault="00B11EF9" w:rsidP="00D313CA">
            <w:pPr>
              <w:jc w:val="right"/>
              <w:rPr>
                <w:b/>
                <w:bCs/>
                <w:color w:val="000000"/>
                <w:sz w:val="18"/>
                <w:szCs w:val="18"/>
                <w:lang w:eastAsia="sk-SK"/>
              </w:rPr>
            </w:pPr>
            <w:r>
              <w:rPr>
                <w:b/>
                <w:bCs/>
                <w:color w:val="000000"/>
                <w:sz w:val="18"/>
                <w:szCs w:val="18"/>
                <w:lang w:eastAsia="sk-SK"/>
              </w:rPr>
              <w:t>126 870</w:t>
            </w:r>
          </w:p>
        </w:tc>
      </w:tr>
      <w:tr w:rsidR="004226A3" w:rsidRPr="004226A3" w14:paraId="2A9C6E25"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564636EC" w14:textId="77777777" w:rsidR="004226A3" w:rsidRPr="004226A3" w:rsidRDefault="004226A3" w:rsidP="00D313CA">
            <w:pPr>
              <w:rPr>
                <w:b/>
                <w:bCs/>
                <w:color w:val="000000"/>
                <w:sz w:val="18"/>
                <w:szCs w:val="18"/>
                <w:lang w:eastAsia="sk-SK"/>
              </w:rPr>
            </w:pPr>
            <w:r w:rsidRPr="004226A3">
              <w:rPr>
                <w:b/>
                <w:bCs/>
                <w:color w:val="000000"/>
                <w:sz w:val="18"/>
                <w:szCs w:val="18"/>
                <w:lang w:eastAsia="sk-SK"/>
              </w:rPr>
              <w:t>Uplatnená daňová pohľadávka</w:t>
            </w:r>
          </w:p>
        </w:tc>
        <w:tc>
          <w:tcPr>
            <w:tcW w:w="2409" w:type="dxa"/>
            <w:tcBorders>
              <w:top w:val="nil"/>
              <w:left w:val="nil"/>
              <w:bottom w:val="single" w:sz="8" w:space="0" w:color="auto"/>
              <w:right w:val="single" w:sz="8" w:space="0" w:color="auto"/>
            </w:tcBorders>
            <w:shd w:val="clear" w:color="auto" w:fill="auto"/>
            <w:noWrap/>
            <w:vAlign w:val="center"/>
          </w:tcPr>
          <w:p w14:paraId="5EB5E203" w14:textId="1402DD15" w:rsidR="004226A3" w:rsidRPr="004226A3" w:rsidRDefault="00B04B6C" w:rsidP="00D313CA">
            <w:pPr>
              <w:jc w:val="right"/>
              <w:rPr>
                <w:b/>
                <w:bCs/>
                <w:color w:val="000000"/>
                <w:sz w:val="18"/>
                <w:szCs w:val="18"/>
                <w:lang w:eastAsia="sk-SK"/>
              </w:rPr>
            </w:pPr>
            <w:r>
              <w:rPr>
                <w:b/>
                <w:bCs/>
                <w:color w:val="000000"/>
                <w:sz w:val="18"/>
                <w:szCs w:val="18"/>
                <w:lang w:eastAsia="sk-SK"/>
              </w:rPr>
              <w:t>119 34</w:t>
            </w:r>
            <w:r w:rsidR="005A7829">
              <w:rPr>
                <w:b/>
                <w:bCs/>
                <w:color w:val="000000"/>
                <w:sz w:val="18"/>
                <w:szCs w:val="18"/>
                <w:lang w:eastAsia="sk-SK"/>
              </w:rPr>
              <w:t>4</w:t>
            </w:r>
          </w:p>
        </w:tc>
        <w:tc>
          <w:tcPr>
            <w:tcW w:w="2632" w:type="dxa"/>
            <w:tcBorders>
              <w:top w:val="nil"/>
              <w:left w:val="nil"/>
              <w:bottom w:val="single" w:sz="8" w:space="0" w:color="auto"/>
              <w:right w:val="single" w:sz="8" w:space="0" w:color="auto"/>
            </w:tcBorders>
            <w:shd w:val="clear" w:color="auto" w:fill="auto"/>
            <w:noWrap/>
            <w:vAlign w:val="center"/>
            <w:hideMark/>
          </w:tcPr>
          <w:p w14:paraId="02AC649C" w14:textId="285DFA06" w:rsidR="004226A3" w:rsidRPr="004226A3" w:rsidRDefault="005300B1" w:rsidP="00D313CA">
            <w:pPr>
              <w:jc w:val="right"/>
              <w:rPr>
                <w:b/>
                <w:bCs/>
                <w:color w:val="000000"/>
                <w:sz w:val="18"/>
                <w:szCs w:val="18"/>
                <w:lang w:eastAsia="sk-SK"/>
              </w:rPr>
            </w:pPr>
            <w:r>
              <w:rPr>
                <w:b/>
                <w:bCs/>
                <w:color w:val="000000"/>
                <w:sz w:val="18"/>
                <w:szCs w:val="18"/>
                <w:lang w:eastAsia="sk-SK"/>
              </w:rPr>
              <w:t>212 757</w:t>
            </w:r>
          </w:p>
        </w:tc>
      </w:tr>
      <w:tr w:rsidR="004226A3" w:rsidRPr="004226A3" w14:paraId="5060E9AC"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4E3A4122" w14:textId="7DACDD40" w:rsidR="004226A3" w:rsidRPr="004226A3" w:rsidRDefault="004226A3" w:rsidP="00D313CA">
            <w:pPr>
              <w:rPr>
                <w:color w:val="000000"/>
                <w:sz w:val="18"/>
                <w:szCs w:val="18"/>
                <w:lang w:eastAsia="sk-SK"/>
              </w:rPr>
            </w:pPr>
            <w:r w:rsidRPr="004226A3">
              <w:rPr>
                <w:color w:val="000000"/>
                <w:sz w:val="18"/>
                <w:szCs w:val="18"/>
                <w:lang w:eastAsia="sk-SK"/>
              </w:rPr>
              <w:t>Zaúčtovaná ako náklad</w:t>
            </w:r>
          </w:p>
        </w:tc>
        <w:tc>
          <w:tcPr>
            <w:tcW w:w="2409" w:type="dxa"/>
            <w:tcBorders>
              <w:top w:val="nil"/>
              <w:left w:val="nil"/>
              <w:bottom w:val="single" w:sz="8" w:space="0" w:color="auto"/>
              <w:right w:val="single" w:sz="8" w:space="0" w:color="auto"/>
            </w:tcBorders>
            <w:shd w:val="clear" w:color="auto" w:fill="auto"/>
            <w:noWrap/>
            <w:vAlign w:val="center"/>
          </w:tcPr>
          <w:p w14:paraId="2BE18EF8" w14:textId="7F4924CC" w:rsidR="004226A3" w:rsidRPr="004226A3" w:rsidRDefault="00385D9F" w:rsidP="00D313CA">
            <w:pPr>
              <w:jc w:val="right"/>
              <w:rPr>
                <w:color w:val="000000"/>
                <w:sz w:val="18"/>
                <w:szCs w:val="18"/>
                <w:lang w:eastAsia="sk-SK"/>
              </w:rPr>
            </w:pPr>
            <w:r>
              <w:rPr>
                <w:color w:val="000000"/>
                <w:sz w:val="18"/>
                <w:szCs w:val="18"/>
                <w:lang w:eastAsia="sk-SK"/>
              </w:rPr>
              <w:t>119 34</w:t>
            </w:r>
            <w:r w:rsidR="005A7829">
              <w:rPr>
                <w:color w:val="000000"/>
                <w:sz w:val="18"/>
                <w:szCs w:val="18"/>
                <w:lang w:eastAsia="sk-SK"/>
              </w:rPr>
              <w:t>4</w:t>
            </w:r>
          </w:p>
        </w:tc>
        <w:tc>
          <w:tcPr>
            <w:tcW w:w="2632" w:type="dxa"/>
            <w:tcBorders>
              <w:top w:val="nil"/>
              <w:left w:val="nil"/>
              <w:bottom w:val="single" w:sz="8" w:space="0" w:color="auto"/>
              <w:right w:val="single" w:sz="8" w:space="0" w:color="auto"/>
            </w:tcBorders>
            <w:shd w:val="clear" w:color="auto" w:fill="auto"/>
            <w:noWrap/>
            <w:vAlign w:val="center"/>
            <w:hideMark/>
          </w:tcPr>
          <w:p w14:paraId="07367CDD" w14:textId="7BF112E1" w:rsidR="004226A3" w:rsidRPr="004226A3" w:rsidRDefault="005300B1" w:rsidP="00D313CA">
            <w:pPr>
              <w:jc w:val="right"/>
              <w:rPr>
                <w:color w:val="000000"/>
                <w:sz w:val="18"/>
                <w:szCs w:val="18"/>
                <w:lang w:eastAsia="sk-SK"/>
              </w:rPr>
            </w:pPr>
            <w:r>
              <w:rPr>
                <w:color w:val="000000"/>
                <w:sz w:val="18"/>
                <w:szCs w:val="18"/>
                <w:lang w:eastAsia="sk-SK"/>
              </w:rPr>
              <w:t>212 757</w:t>
            </w:r>
          </w:p>
        </w:tc>
      </w:tr>
      <w:tr w:rsidR="004226A3" w:rsidRPr="004226A3" w14:paraId="38689391"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30F15EF3" w14:textId="77777777" w:rsidR="004226A3" w:rsidRPr="004226A3" w:rsidRDefault="004226A3" w:rsidP="00D313CA">
            <w:pPr>
              <w:rPr>
                <w:color w:val="000000"/>
                <w:sz w:val="18"/>
                <w:szCs w:val="18"/>
                <w:lang w:eastAsia="sk-SK"/>
              </w:rPr>
            </w:pPr>
            <w:r w:rsidRPr="004226A3">
              <w:rPr>
                <w:color w:val="000000"/>
                <w:sz w:val="18"/>
                <w:szCs w:val="18"/>
                <w:lang w:eastAsia="sk-SK"/>
              </w:rPr>
              <w:t>Zaúčtovaná do vlastného imania</w:t>
            </w:r>
          </w:p>
        </w:tc>
        <w:tc>
          <w:tcPr>
            <w:tcW w:w="2409" w:type="dxa"/>
            <w:tcBorders>
              <w:top w:val="nil"/>
              <w:left w:val="nil"/>
              <w:bottom w:val="single" w:sz="8" w:space="0" w:color="auto"/>
              <w:right w:val="single" w:sz="8" w:space="0" w:color="auto"/>
            </w:tcBorders>
            <w:shd w:val="clear" w:color="auto" w:fill="auto"/>
            <w:noWrap/>
            <w:vAlign w:val="center"/>
          </w:tcPr>
          <w:p w14:paraId="36D46698" w14:textId="3CC059E7" w:rsidR="004226A3" w:rsidRPr="004226A3" w:rsidRDefault="00E54903" w:rsidP="00E54903">
            <w:pPr>
              <w:jc w:val="right"/>
              <w:rPr>
                <w:color w:val="000000"/>
                <w:sz w:val="18"/>
                <w:szCs w:val="18"/>
                <w:lang w:eastAsia="sk-SK"/>
              </w:rPr>
            </w:pPr>
            <w:r>
              <w:rPr>
                <w:color w:val="000000"/>
                <w:sz w:val="18"/>
                <w:szCs w:val="18"/>
                <w:lang w:eastAsia="sk-SK"/>
              </w:rPr>
              <w:t>0</w:t>
            </w:r>
          </w:p>
        </w:tc>
        <w:tc>
          <w:tcPr>
            <w:tcW w:w="2632" w:type="dxa"/>
            <w:tcBorders>
              <w:top w:val="nil"/>
              <w:left w:val="nil"/>
              <w:bottom w:val="single" w:sz="8" w:space="0" w:color="auto"/>
              <w:right w:val="single" w:sz="8" w:space="0" w:color="auto"/>
            </w:tcBorders>
            <w:shd w:val="clear" w:color="auto" w:fill="auto"/>
            <w:noWrap/>
            <w:vAlign w:val="center"/>
            <w:hideMark/>
          </w:tcPr>
          <w:p w14:paraId="0D70B8A7" w14:textId="3A45B468" w:rsidR="004226A3" w:rsidRPr="004226A3" w:rsidRDefault="00E54903" w:rsidP="00E54903">
            <w:pPr>
              <w:jc w:val="right"/>
              <w:rPr>
                <w:color w:val="000000"/>
                <w:sz w:val="18"/>
                <w:szCs w:val="18"/>
                <w:lang w:eastAsia="sk-SK"/>
              </w:rPr>
            </w:pPr>
            <w:r>
              <w:rPr>
                <w:color w:val="000000"/>
                <w:sz w:val="18"/>
                <w:szCs w:val="18"/>
                <w:lang w:eastAsia="sk-SK"/>
              </w:rPr>
              <w:t>0</w:t>
            </w:r>
          </w:p>
        </w:tc>
      </w:tr>
      <w:tr w:rsidR="004226A3" w:rsidRPr="004226A3" w14:paraId="0D907DEB"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1EF204A9" w14:textId="77777777" w:rsidR="004226A3" w:rsidRPr="004226A3" w:rsidRDefault="004226A3" w:rsidP="00D313CA">
            <w:pPr>
              <w:rPr>
                <w:b/>
                <w:bCs/>
                <w:color w:val="000000"/>
                <w:sz w:val="18"/>
                <w:szCs w:val="18"/>
                <w:lang w:eastAsia="sk-SK"/>
              </w:rPr>
            </w:pPr>
            <w:r w:rsidRPr="004226A3">
              <w:rPr>
                <w:b/>
                <w:bCs/>
                <w:color w:val="000000"/>
                <w:sz w:val="18"/>
                <w:szCs w:val="18"/>
                <w:lang w:eastAsia="sk-SK"/>
              </w:rPr>
              <w:t>Odložený daňový záväzok</w:t>
            </w:r>
          </w:p>
        </w:tc>
        <w:tc>
          <w:tcPr>
            <w:tcW w:w="2409" w:type="dxa"/>
            <w:tcBorders>
              <w:top w:val="nil"/>
              <w:left w:val="nil"/>
              <w:bottom w:val="single" w:sz="8" w:space="0" w:color="auto"/>
              <w:right w:val="single" w:sz="8" w:space="0" w:color="auto"/>
            </w:tcBorders>
            <w:shd w:val="clear" w:color="auto" w:fill="auto"/>
            <w:noWrap/>
            <w:vAlign w:val="center"/>
          </w:tcPr>
          <w:p w14:paraId="45A978D9" w14:textId="77777777" w:rsidR="004226A3" w:rsidRPr="004226A3" w:rsidRDefault="004226A3" w:rsidP="00D313CA">
            <w:pPr>
              <w:jc w:val="right"/>
              <w:rPr>
                <w:color w:val="000000"/>
                <w:sz w:val="18"/>
                <w:szCs w:val="18"/>
                <w:lang w:eastAsia="sk-SK"/>
              </w:rPr>
            </w:pPr>
            <w:r w:rsidRPr="004226A3">
              <w:rPr>
                <w:color w:val="000000"/>
                <w:sz w:val="18"/>
                <w:szCs w:val="18"/>
                <w:lang w:eastAsia="sk-SK"/>
              </w:rPr>
              <w:t>0</w:t>
            </w:r>
          </w:p>
        </w:tc>
        <w:tc>
          <w:tcPr>
            <w:tcW w:w="2632" w:type="dxa"/>
            <w:tcBorders>
              <w:top w:val="nil"/>
              <w:left w:val="nil"/>
              <w:bottom w:val="single" w:sz="8" w:space="0" w:color="auto"/>
              <w:right w:val="single" w:sz="8" w:space="0" w:color="auto"/>
            </w:tcBorders>
            <w:shd w:val="clear" w:color="auto" w:fill="auto"/>
            <w:noWrap/>
            <w:vAlign w:val="center"/>
            <w:hideMark/>
          </w:tcPr>
          <w:p w14:paraId="118DF22E" w14:textId="77777777" w:rsidR="004226A3" w:rsidRPr="004226A3" w:rsidRDefault="004226A3" w:rsidP="00D313CA">
            <w:pPr>
              <w:jc w:val="right"/>
              <w:rPr>
                <w:color w:val="000000"/>
                <w:sz w:val="18"/>
                <w:szCs w:val="18"/>
                <w:lang w:eastAsia="sk-SK"/>
              </w:rPr>
            </w:pPr>
            <w:r w:rsidRPr="004226A3">
              <w:rPr>
                <w:color w:val="000000"/>
                <w:sz w:val="18"/>
                <w:szCs w:val="18"/>
                <w:lang w:eastAsia="sk-SK"/>
              </w:rPr>
              <w:t>0</w:t>
            </w:r>
          </w:p>
        </w:tc>
      </w:tr>
      <w:tr w:rsidR="004226A3" w:rsidRPr="004226A3" w14:paraId="3BDFF3DA"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7B3B647A" w14:textId="77777777" w:rsidR="004226A3" w:rsidRPr="004226A3" w:rsidRDefault="004226A3" w:rsidP="00D313CA">
            <w:pPr>
              <w:rPr>
                <w:b/>
                <w:bCs/>
                <w:color w:val="000000"/>
                <w:sz w:val="18"/>
                <w:szCs w:val="18"/>
                <w:lang w:eastAsia="sk-SK"/>
              </w:rPr>
            </w:pPr>
            <w:r w:rsidRPr="004226A3">
              <w:rPr>
                <w:b/>
                <w:bCs/>
                <w:color w:val="000000"/>
                <w:sz w:val="18"/>
                <w:szCs w:val="18"/>
                <w:lang w:eastAsia="sk-SK"/>
              </w:rPr>
              <w:t>Zmena odloženého daňového záväzku</w:t>
            </w:r>
          </w:p>
        </w:tc>
        <w:tc>
          <w:tcPr>
            <w:tcW w:w="2409" w:type="dxa"/>
            <w:tcBorders>
              <w:top w:val="nil"/>
              <w:left w:val="nil"/>
              <w:bottom w:val="single" w:sz="8" w:space="0" w:color="auto"/>
              <w:right w:val="single" w:sz="8" w:space="0" w:color="auto"/>
            </w:tcBorders>
            <w:shd w:val="clear" w:color="auto" w:fill="auto"/>
            <w:noWrap/>
            <w:vAlign w:val="center"/>
          </w:tcPr>
          <w:p w14:paraId="308AA0CB" w14:textId="77777777" w:rsidR="004226A3" w:rsidRPr="004226A3" w:rsidRDefault="004226A3" w:rsidP="00D313CA">
            <w:pPr>
              <w:jc w:val="right"/>
              <w:rPr>
                <w:color w:val="000000"/>
                <w:sz w:val="18"/>
                <w:szCs w:val="18"/>
                <w:lang w:eastAsia="sk-SK"/>
              </w:rPr>
            </w:pPr>
            <w:r w:rsidRPr="004226A3">
              <w:rPr>
                <w:color w:val="000000"/>
                <w:sz w:val="18"/>
                <w:szCs w:val="18"/>
                <w:lang w:eastAsia="sk-SK"/>
              </w:rPr>
              <w:t>0</w:t>
            </w:r>
          </w:p>
        </w:tc>
        <w:tc>
          <w:tcPr>
            <w:tcW w:w="2632" w:type="dxa"/>
            <w:tcBorders>
              <w:top w:val="nil"/>
              <w:left w:val="nil"/>
              <w:bottom w:val="single" w:sz="8" w:space="0" w:color="auto"/>
              <w:right w:val="single" w:sz="8" w:space="0" w:color="auto"/>
            </w:tcBorders>
            <w:shd w:val="clear" w:color="auto" w:fill="auto"/>
            <w:noWrap/>
            <w:vAlign w:val="center"/>
            <w:hideMark/>
          </w:tcPr>
          <w:p w14:paraId="51476AFB" w14:textId="77777777" w:rsidR="004226A3" w:rsidRPr="004226A3" w:rsidRDefault="004226A3" w:rsidP="00D313CA">
            <w:pPr>
              <w:jc w:val="right"/>
              <w:rPr>
                <w:color w:val="000000"/>
                <w:sz w:val="18"/>
                <w:szCs w:val="18"/>
                <w:lang w:eastAsia="sk-SK"/>
              </w:rPr>
            </w:pPr>
            <w:r w:rsidRPr="004226A3">
              <w:rPr>
                <w:color w:val="000000"/>
                <w:sz w:val="18"/>
                <w:szCs w:val="18"/>
                <w:lang w:eastAsia="sk-SK"/>
              </w:rPr>
              <w:t>0</w:t>
            </w:r>
          </w:p>
        </w:tc>
      </w:tr>
      <w:tr w:rsidR="004226A3" w:rsidRPr="004226A3" w14:paraId="09C5FA24"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199AD5C7" w14:textId="0A0DDFCF" w:rsidR="004226A3" w:rsidRPr="004226A3" w:rsidRDefault="004226A3" w:rsidP="00D313CA">
            <w:pPr>
              <w:rPr>
                <w:color w:val="000000"/>
                <w:sz w:val="18"/>
                <w:szCs w:val="18"/>
                <w:lang w:eastAsia="sk-SK"/>
              </w:rPr>
            </w:pPr>
            <w:r w:rsidRPr="004226A3">
              <w:rPr>
                <w:color w:val="000000"/>
                <w:sz w:val="18"/>
                <w:szCs w:val="18"/>
                <w:lang w:eastAsia="sk-SK"/>
              </w:rPr>
              <w:t xml:space="preserve">Zaúčtovaná ako </w:t>
            </w:r>
            <w:r w:rsidR="00385D9F">
              <w:rPr>
                <w:color w:val="000000"/>
                <w:sz w:val="18"/>
                <w:szCs w:val="18"/>
                <w:lang w:eastAsia="sk-SK"/>
              </w:rPr>
              <w:t xml:space="preserve">zníženie </w:t>
            </w:r>
            <w:r w:rsidRPr="004226A3">
              <w:rPr>
                <w:color w:val="000000"/>
                <w:sz w:val="18"/>
                <w:szCs w:val="18"/>
                <w:lang w:eastAsia="sk-SK"/>
              </w:rPr>
              <w:t>náklad</w:t>
            </w:r>
            <w:r w:rsidR="00385D9F">
              <w:rPr>
                <w:color w:val="000000"/>
                <w:sz w:val="18"/>
                <w:szCs w:val="18"/>
                <w:lang w:eastAsia="sk-SK"/>
              </w:rPr>
              <w:t>ov</w:t>
            </w:r>
          </w:p>
        </w:tc>
        <w:tc>
          <w:tcPr>
            <w:tcW w:w="2409" w:type="dxa"/>
            <w:tcBorders>
              <w:top w:val="nil"/>
              <w:left w:val="nil"/>
              <w:bottom w:val="single" w:sz="8" w:space="0" w:color="auto"/>
              <w:right w:val="single" w:sz="8" w:space="0" w:color="auto"/>
            </w:tcBorders>
            <w:shd w:val="clear" w:color="auto" w:fill="auto"/>
            <w:noWrap/>
            <w:vAlign w:val="center"/>
          </w:tcPr>
          <w:p w14:paraId="6407F621" w14:textId="77777777" w:rsidR="004226A3" w:rsidRPr="004226A3" w:rsidRDefault="004226A3" w:rsidP="00D313CA">
            <w:pPr>
              <w:jc w:val="right"/>
              <w:rPr>
                <w:color w:val="000000"/>
                <w:sz w:val="18"/>
                <w:szCs w:val="18"/>
                <w:lang w:eastAsia="sk-SK"/>
              </w:rPr>
            </w:pPr>
          </w:p>
        </w:tc>
        <w:tc>
          <w:tcPr>
            <w:tcW w:w="2632" w:type="dxa"/>
            <w:tcBorders>
              <w:top w:val="nil"/>
              <w:left w:val="nil"/>
              <w:bottom w:val="single" w:sz="8" w:space="0" w:color="auto"/>
              <w:right w:val="single" w:sz="8" w:space="0" w:color="auto"/>
            </w:tcBorders>
            <w:shd w:val="clear" w:color="auto" w:fill="auto"/>
            <w:noWrap/>
            <w:vAlign w:val="center"/>
            <w:hideMark/>
          </w:tcPr>
          <w:p w14:paraId="207A2ABB" w14:textId="77777777" w:rsidR="004226A3" w:rsidRPr="004226A3" w:rsidRDefault="004226A3" w:rsidP="00D313CA">
            <w:pPr>
              <w:jc w:val="right"/>
              <w:rPr>
                <w:color w:val="000000"/>
                <w:sz w:val="18"/>
                <w:szCs w:val="18"/>
                <w:lang w:eastAsia="sk-SK"/>
              </w:rPr>
            </w:pPr>
          </w:p>
        </w:tc>
      </w:tr>
      <w:tr w:rsidR="004226A3" w:rsidRPr="004226A3" w14:paraId="4C0F8139"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0B19DF05" w14:textId="77777777" w:rsidR="004226A3" w:rsidRPr="004226A3" w:rsidRDefault="004226A3" w:rsidP="00D313CA">
            <w:pPr>
              <w:rPr>
                <w:color w:val="000000"/>
                <w:sz w:val="18"/>
                <w:szCs w:val="18"/>
                <w:lang w:eastAsia="sk-SK"/>
              </w:rPr>
            </w:pPr>
            <w:r w:rsidRPr="004226A3">
              <w:rPr>
                <w:color w:val="000000"/>
                <w:sz w:val="18"/>
                <w:szCs w:val="18"/>
                <w:lang w:eastAsia="sk-SK"/>
              </w:rPr>
              <w:t>Zaúčtovaná do vlastného imania</w:t>
            </w:r>
          </w:p>
        </w:tc>
        <w:tc>
          <w:tcPr>
            <w:tcW w:w="2409" w:type="dxa"/>
            <w:tcBorders>
              <w:top w:val="nil"/>
              <w:left w:val="nil"/>
              <w:bottom w:val="single" w:sz="8" w:space="0" w:color="auto"/>
              <w:right w:val="single" w:sz="8" w:space="0" w:color="auto"/>
            </w:tcBorders>
            <w:shd w:val="clear" w:color="auto" w:fill="auto"/>
            <w:noWrap/>
            <w:vAlign w:val="center"/>
            <w:hideMark/>
          </w:tcPr>
          <w:p w14:paraId="7A8D6F2C" w14:textId="77777777" w:rsidR="004226A3" w:rsidRPr="004226A3" w:rsidRDefault="004226A3" w:rsidP="00D313CA">
            <w:pPr>
              <w:rPr>
                <w:color w:val="000000"/>
                <w:sz w:val="18"/>
                <w:szCs w:val="18"/>
                <w:lang w:eastAsia="sk-SK"/>
              </w:rPr>
            </w:pPr>
            <w:r w:rsidRPr="004226A3">
              <w:rPr>
                <w:color w:val="000000"/>
                <w:sz w:val="18"/>
                <w:szCs w:val="18"/>
                <w:lang w:eastAsia="sk-SK"/>
              </w:rPr>
              <w:t> </w:t>
            </w:r>
          </w:p>
        </w:tc>
        <w:tc>
          <w:tcPr>
            <w:tcW w:w="2632" w:type="dxa"/>
            <w:tcBorders>
              <w:top w:val="nil"/>
              <w:left w:val="nil"/>
              <w:bottom w:val="single" w:sz="8" w:space="0" w:color="auto"/>
              <w:right w:val="single" w:sz="8" w:space="0" w:color="auto"/>
            </w:tcBorders>
            <w:shd w:val="clear" w:color="auto" w:fill="auto"/>
            <w:noWrap/>
            <w:vAlign w:val="center"/>
            <w:hideMark/>
          </w:tcPr>
          <w:p w14:paraId="1EEED935" w14:textId="77777777" w:rsidR="004226A3" w:rsidRPr="004226A3" w:rsidRDefault="004226A3" w:rsidP="00D313CA">
            <w:pPr>
              <w:rPr>
                <w:color w:val="000000"/>
                <w:sz w:val="18"/>
                <w:szCs w:val="18"/>
                <w:lang w:eastAsia="sk-SK"/>
              </w:rPr>
            </w:pPr>
            <w:r w:rsidRPr="004226A3">
              <w:rPr>
                <w:color w:val="000000"/>
                <w:sz w:val="18"/>
                <w:szCs w:val="18"/>
                <w:lang w:eastAsia="sk-SK"/>
              </w:rPr>
              <w:t> </w:t>
            </w:r>
          </w:p>
        </w:tc>
      </w:tr>
    </w:tbl>
    <w:p w14:paraId="09DD3FAD" w14:textId="77777777" w:rsidR="004226A3" w:rsidRPr="004226A3" w:rsidRDefault="004226A3" w:rsidP="004226A3">
      <w:pPr>
        <w:rPr>
          <w:snapToGrid w:val="0"/>
          <w:color w:val="000000"/>
          <w:sz w:val="18"/>
          <w:szCs w:val="18"/>
          <w:lang w:eastAsia="sk-SK"/>
        </w:rPr>
      </w:pPr>
    </w:p>
    <w:p w14:paraId="78D4DF0F" w14:textId="77777777" w:rsidR="005B4CC4" w:rsidRPr="008D186C" w:rsidRDefault="005B4CC4" w:rsidP="00480C2F">
      <w:pPr>
        <w:pStyle w:val="Zkladntext"/>
        <w:ind w:left="0"/>
        <w:rPr>
          <w:szCs w:val="18"/>
        </w:rPr>
      </w:pPr>
    </w:p>
    <w:p w14:paraId="05086D35" w14:textId="32CA6892" w:rsidR="0009016B" w:rsidRPr="009F3151" w:rsidRDefault="0009016B" w:rsidP="009F3151">
      <w:pPr>
        <w:pStyle w:val="Nadpis2"/>
        <w:rPr>
          <w:szCs w:val="18"/>
        </w:rPr>
      </w:pPr>
      <w:bookmarkStart w:id="34" w:name="_Toc530739905"/>
      <w:r w:rsidRPr="008D186C">
        <w:rPr>
          <w:szCs w:val="18"/>
        </w:rPr>
        <w:lastRenderedPageBreak/>
        <w:t>Finančné účty</w:t>
      </w:r>
      <w:bookmarkEnd w:id="34"/>
    </w:p>
    <w:p w14:paraId="00C3A45C" w14:textId="08E9E460" w:rsidR="0009016B" w:rsidRPr="008D186C" w:rsidRDefault="0009016B" w:rsidP="00480C2F">
      <w:pPr>
        <w:pStyle w:val="Zkladntext"/>
        <w:rPr>
          <w:szCs w:val="18"/>
        </w:rPr>
      </w:pPr>
      <w:r w:rsidRPr="008D186C">
        <w:rPr>
          <w:szCs w:val="18"/>
        </w:rPr>
        <w:t>Ako finančné účty sú vykázané peniaze v</w:t>
      </w:r>
      <w:r w:rsidR="00396FC5">
        <w:rPr>
          <w:szCs w:val="18"/>
        </w:rPr>
        <w:t> </w:t>
      </w:r>
      <w:r w:rsidRPr="008D186C">
        <w:rPr>
          <w:szCs w:val="18"/>
        </w:rPr>
        <w:t>pokladnici, účty v</w:t>
      </w:r>
      <w:r w:rsidR="00396FC5">
        <w:rPr>
          <w:szCs w:val="18"/>
        </w:rPr>
        <w:t> </w:t>
      </w:r>
      <w:r w:rsidRPr="008D186C">
        <w:rPr>
          <w:szCs w:val="18"/>
        </w:rPr>
        <w:t>bankách. Účtami v</w:t>
      </w:r>
      <w:r w:rsidR="00396FC5">
        <w:rPr>
          <w:szCs w:val="18"/>
        </w:rPr>
        <w:t> </w:t>
      </w:r>
      <w:r w:rsidRPr="008D186C">
        <w:rPr>
          <w:szCs w:val="18"/>
        </w:rPr>
        <w:t>bankách môže Spoločnosť voľne disponovať.</w:t>
      </w:r>
    </w:p>
    <w:p w14:paraId="1A783F03" w14:textId="06DC4391" w:rsidR="000616DF" w:rsidRPr="000D7CDA" w:rsidRDefault="0009016B" w:rsidP="00A32D9F">
      <w:pPr>
        <w:pStyle w:val="Zkladntext"/>
        <w:rPr>
          <w:szCs w:val="18"/>
        </w:rPr>
      </w:pPr>
      <w:r w:rsidRPr="008D186C">
        <w:rPr>
          <w:szCs w:val="18"/>
        </w:rPr>
        <w:t>Prehľad jednotlivých položiek finančných účtov:</w:t>
      </w:r>
    </w:p>
    <w:p w14:paraId="4643097B" w14:textId="77777777" w:rsidR="00874428" w:rsidRPr="000D7CDA" w:rsidRDefault="00874428" w:rsidP="009F51E6">
      <w:pPr>
        <w:pStyle w:val="Zkladntext"/>
        <w:rPr>
          <w:szCs w:val="18"/>
        </w:rPr>
      </w:pPr>
    </w:p>
    <w:tbl>
      <w:tblPr>
        <w:tblW w:w="8799" w:type="dxa"/>
        <w:tblInd w:w="60" w:type="dxa"/>
        <w:tblCellMar>
          <w:left w:w="70" w:type="dxa"/>
          <w:right w:w="70" w:type="dxa"/>
        </w:tblCellMar>
        <w:tblLook w:val="04A0" w:firstRow="1" w:lastRow="0" w:firstColumn="1" w:lastColumn="0" w:noHBand="0" w:noVBand="1"/>
      </w:tblPr>
      <w:tblGrid>
        <w:gridCol w:w="3758"/>
        <w:gridCol w:w="2409"/>
        <w:gridCol w:w="2632"/>
      </w:tblGrid>
      <w:tr w:rsidR="00874428" w:rsidRPr="000D7CDA" w14:paraId="5DA0FBF5" w14:textId="77777777" w:rsidTr="00AD61B3">
        <w:trPr>
          <w:trHeight w:val="170"/>
        </w:trPr>
        <w:tc>
          <w:tcPr>
            <w:tcW w:w="375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4160543" w14:textId="77777777" w:rsidR="00874428" w:rsidRPr="000D7CDA" w:rsidRDefault="00874428" w:rsidP="00EF5B44">
            <w:pPr>
              <w:jc w:val="center"/>
              <w:rPr>
                <w:b/>
                <w:bCs/>
                <w:color w:val="000000"/>
                <w:sz w:val="18"/>
                <w:szCs w:val="18"/>
                <w:lang w:eastAsia="sk-SK"/>
              </w:rPr>
            </w:pPr>
            <w:r w:rsidRPr="000D7CDA">
              <w:rPr>
                <w:b/>
                <w:bCs/>
                <w:color w:val="000000"/>
                <w:sz w:val="18"/>
                <w:szCs w:val="18"/>
                <w:lang w:eastAsia="sk-SK"/>
              </w:rPr>
              <w:t>Názov položky</w:t>
            </w:r>
          </w:p>
        </w:tc>
        <w:tc>
          <w:tcPr>
            <w:tcW w:w="2409" w:type="dxa"/>
            <w:tcBorders>
              <w:top w:val="single" w:sz="8" w:space="0" w:color="auto"/>
              <w:left w:val="nil"/>
              <w:bottom w:val="single" w:sz="8" w:space="0" w:color="auto"/>
              <w:right w:val="single" w:sz="8" w:space="0" w:color="auto"/>
            </w:tcBorders>
            <w:shd w:val="clear" w:color="auto" w:fill="auto"/>
            <w:vAlign w:val="center"/>
            <w:hideMark/>
          </w:tcPr>
          <w:p w14:paraId="6BD4C044" w14:textId="77777777" w:rsidR="00874428" w:rsidRPr="000D7CDA" w:rsidRDefault="00874428" w:rsidP="00EF5B44">
            <w:pPr>
              <w:jc w:val="center"/>
              <w:rPr>
                <w:b/>
                <w:bCs/>
                <w:color w:val="000000"/>
                <w:sz w:val="18"/>
                <w:szCs w:val="18"/>
                <w:lang w:eastAsia="sk-SK"/>
              </w:rPr>
            </w:pPr>
            <w:r w:rsidRPr="000D7CDA">
              <w:rPr>
                <w:b/>
                <w:bCs/>
                <w:color w:val="000000"/>
                <w:sz w:val="18"/>
                <w:szCs w:val="18"/>
                <w:lang w:eastAsia="sk-SK"/>
              </w:rPr>
              <w:t>Bežné účtovné obdobie</w:t>
            </w:r>
          </w:p>
        </w:tc>
        <w:tc>
          <w:tcPr>
            <w:tcW w:w="2632" w:type="dxa"/>
            <w:tcBorders>
              <w:top w:val="single" w:sz="8" w:space="0" w:color="auto"/>
              <w:left w:val="nil"/>
              <w:bottom w:val="single" w:sz="8" w:space="0" w:color="auto"/>
              <w:right w:val="single" w:sz="8" w:space="0" w:color="auto"/>
            </w:tcBorders>
            <w:shd w:val="clear" w:color="auto" w:fill="auto"/>
            <w:vAlign w:val="center"/>
            <w:hideMark/>
          </w:tcPr>
          <w:p w14:paraId="5BE0E43E" w14:textId="77777777" w:rsidR="00874428" w:rsidRPr="000D7CDA" w:rsidRDefault="00874428" w:rsidP="00EF5B44">
            <w:pPr>
              <w:jc w:val="center"/>
              <w:rPr>
                <w:b/>
                <w:bCs/>
                <w:color w:val="000000"/>
                <w:sz w:val="18"/>
                <w:szCs w:val="18"/>
                <w:lang w:eastAsia="sk-SK"/>
              </w:rPr>
            </w:pPr>
            <w:r w:rsidRPr="000D7CDA">
              <w:rPr>
                <w:b/>
                <w:bCs/>
                <w:color w:val="000000"/>
                <w:sz w:val="18"/>
                <w:szCs w:val="18"/>
                <w:lang w:eastAsia="sk-SK"/>
              </w:rPr>
              <w:t>Bezprostredne predchádzajúce účtovné obdobie</w:t>
            </w:r>
          </w:p>
        </w:tc>
      </w:tr>
      <w:tr w:rsidR="00C53980" w:rsidRPr="000D7CDA" w14:paraId="04F4DF57"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03EED341" w14:textId="77777777" w:rsidR="00C53980" w:rsidRPr="000D7CDA" w:rsidRDefault="00C53980" w:rsidP="00C53980">
            <w:pPr>
              <w:rPr>
                <w:color w:val="000000"/>
                <w:sz w:val="18"/>
                <w:szCs w:val="18"/>
                <w:lang w:eastAsia="sk-SK"/>
              </w:rPr>
            </w:pPr>
            <w:r w:rsidRPr="000D7CDA">
              <w:rPr>
                <w:color w:val="000000"/>
                <w:sz w:val="18"/>
                <w:szCs w:val="18"/>
                <w:lang w:eastAsia="sk-SK"/>
              </w:rPr>
              <w:t>Pokladnica, ceniny</w:t>
            </w:r>
          </w:p>
        </w:tc>
        <w:tc>
          <w:tcPr>
            <w:tcW w:w="2409" w:type="dxa"/>
            <w:tcBorders>
              <w:top w:val="nil"/>
              <w:left w:val="nil"/>
              <w:bottom w:val="single" w:sz="8" w:space="0" w:color="auto"/>
              <w:right w:val="single" w:sz="8" w:space="0" w:color="auto"/>
            </w:tcBorders>
            <w:shd w:val="clear" w:color="auto" w:fill="auto"/>
            <w:vAlign w:val="center"/>
          </w:tcPr>
          <w:p w14:paraId="7C2B11A4" w14:textId="76D72AF3" w:rsidR="00C53980" w:rsidRPr="000D7CDA" w:rsidRDefault="00C53980" w:rsidP="00C53980">
            <w:pPr>
              <w:jc w:val="right"/>
              <w:rPr>
                <w:color w:val="000000"/>
                <w:sz w:val="18"/>
                <w:szCs w:val="18"/>
                <w:lang w:eastAsia="sk-SK"/>
              </w:rPr>
            </w:pPr>
            <w:r w:rsidRPr="000D7CDA">
              <w:rPr>
                <w:color w:val="000000"/>
                <w:sz w:val="18"/>
                <w:szCs w:val="18"/>
                <w:lang w:eastAsia="sk-SK"/>
              </w:rPr>
              <w:t>2 918</w:t>
            </w:r>
          </w:p>
        </w:tc>
        <w:tc>
          <w:tcPr>
            <w:tcW w:w="2632" w:type="dxa"/>
            <w:tcBorders>
              <w:top w:val="nil"/>
              <w:left w:val="nil"/>
              <w:bottom w:val="single" w:sz="8" w:space="0" w:color="auto"/>
              <w:right w:val="single" w:sz="8" w:space="0" w:color="auto"/>
            </w:tcBorders>
            <w:shd w:val="clear" w:color="auto" w:fill="auto"/>
            <w:vAlign w:val="center"/>
            <w:hideMark/>
          </w:tcPr>
          <w:p w14:paraId="1B50C727" w14:textId="01BFF561" w:rsidR="00C53980" w:rsidRPr="000D7CDA" w:rsidRDefault="00C53980" w:rsidP="00C53980">
            <w:pPr>
              <w:jc w:val="right"/>
              <w:rPr>
                <w:color w:val="000000"/>
                <w:sz w:val="18"/>
                <w:szCs w:val="18"/>
                <w:lang w:eastAsia="sk-SK"/>
              </w:rPr>
            </w:pPr>
            <w:r w:rsidRPr="000D7CDA">
              <w:rPr>
                <w:color w:val="000000"/>
                <w:sz w:val="18"/>
                <w:szCs w:val="18"/>
                <w:lang w:eastAsia="sk-SK"/>
              </w:rPr>
              <w:t>1 888</w:t>
            </w:r>
          </w:p>
        </w:tc>
      </w:tr>
      <w:tr w:rsidR="00C53980" w:rsidRPr="000D7CDA" w14:paraId="4E958535"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4128BA9D" w14:textId="77777777" w:rsidR="00C53980" w:rsidRPr="000D7CDA" w:rsidRDefault="00C53980" w:rsidP="00C53980">
            <w:pPr>
              <w:rPr>
                <w:color w:val="000000"/>
                <w:sz w:val="18"/>
                <w:szCs w:val="18"/>
                <w:lang w:eastAsia="sk-SK"/>
              </w:rPr>
            </w:pPr>
            <w:r w:rsidRPr="000D7CDA">
              <w:rPr>
                <w:color w:val="000000"/>
                <w:sz w:val="18"/>
                <w:szCs w:val="18"/>
                <w:lang w:eastAsia="sk-SK"/>
              </w:rPr>
              <w:t>Bežné účty v banke alebo v pobočke zahraničnej banky</w:t>
            </w:r>
          </w:p>
        </w:tc>
        <w:tc>
          <w:tcPr>
            <w:tcW w:w="2409" w:type="dxa"/>
            <w:tcBorders>
              <w:top w:val="nil"/>
              <w:left w:val="nil"/>
              <w:bottom w:val="single" w:sz="8" w:space="0" w:color="auto"/>
              <w:right w:val="single" w:sz="8" w:space="0" w:color="auto"/>
            </w:tcBorders>
            <w:shd w:val="clear" w:color="auto" w:fill="auto"/>
            <w:vAlign w:val="center"/>
          </w:tcPr>
          <w:p w14:paraId="528BE0BE" w14:textId="4F848AA8" w:rsidR="00C53980" w:rsidRPr="000D7CDA" w:rsidRDefault="00C53980" w:rsidP="00C53980">
            <w:pPr>
              <w:jc w:val="right"/>
              <w:rPr>
                <w:color w:val="000000"/>
                <w:sz w:val="18"/>
                <w:szCs w:val="18"/>
                <w:lang w:eastAsia="sk-SK"/>
              </w:rPr>
            </w:pPr>
            <w:r w:rsidRPr="000D7CDA">
              <w:rPr>
                <w:color w:val="000000"/>
                <w:sz w:val="18"/>
                <w:szCs w:val="18"/>
                <w:lang w:eastAsia="sk-SK"/>
              </w:rPr>
              <w:t>251 865</w:t>
            </w:r>
          </w:p>
        </w:tc>
        <w:tc>
          <w:tcPr>
            <w:tcW w:w="2632" w:type="dxa"/>
            <w:tcBorders>
              <w:top w:val="nil"/>
              <w:left w:val="nil"/>
              <w:bottom w:val="single" w:sz="8" w:space="0" w:color="auto"/>
              <w:right w:val="single" w:sz="8" w:space="0" w:color="auto"/>
            </w:tcBorders>
            <w:shd w:val="clear" w:color="auto" w:fill="auto"/>
            <w:vAlign w:val="center"/>
            <w:hideMark/>
          </w:tcPr>
          <w:p w14:paraId="5B39AC58" w14:textId="62E657A2" w:rsidR="00C53980" w:rsidRPr="000D7CDA" w:rsidRDefault="00C53980" w:rsidP="00C53980">
            <w:pPr>
              <w:jc w:val="right"/>
              <w:rPr>
                <w:color w:val="000000"/>
                <w:sz w:val="18"/>
                <w:szCs w:val="18"/>
                <w:lang w:eastAsia="sk-SK"/>
              </w:rPr>
            </w:pPr>
            <w:r w:rsidRPr="000D7CDA">
              <w:rPr>
                <w:color w:val="000000"/>
                <w:sz w:val="18"/>
                <w:szCs w:val="18"/>
                <w:lang w:eastAsia="sk-SK"/>
              </w:rPr>
              <w:t>640 072</w:t>
            </w:r>
          </w:p>
        </w:tc>
      </w:tr>
      <w:tr w:rsidR="00C53980" w:rsidRPr="000D7CDA" w14:paraId="45961ABE"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592428E8" w14:textId="77777777" w:rsidR="00C53980" w:rsidRPr="000D7CDA" w:rsidRDefault="00C53980" w:rsidP="00C53980">
            <w:pPr>
              <w:rPr>
                <w:color w:val="000000"/>
                <w:sz w:val="18"/>
                <w:szCs w:val="18"/>
                <w:lang w:eastAsia="sk-SK"/>
              </w:rPr>
            </w:pPr>
            <w:r w:rsidRPr="000D7CDA">
              <w:rPr>
                <w:color w:val="000000"/>
                <w:sz w:val="18"/>
                <w:szCs w:val="18"/>
                <w:lang w:eastAsia="sk-SK"/>
              </w:rPr>
              <w:t>Vkladové účty v banke alebo v pobočke zahraničnej banky termínované</w:t>
            </w:r>
          </w:p>
        </w:tc>
        <w:tc>
          <w:tcPr>
            <w:tcW w:w="2409" w:type="dxa"/>
            <w:tcBorders>
              <w:top w:val="nil"/>
              <w:left w:val="nil"/>
              <w:bottom w:val="single" w:sz="8" w:space="0" w:color="auto"/>
              <w:right w:val="single" w:sz="8" w:space="0" w:color="auto"/>
            </w:tcBorders>
            <w:shd w:val="clear" w:color="auto" w:fill="auto"/>
            <w:vAlign w:val="center"/>
          </w:tcPr>
          <w:p w14:paraId="5B422046" w14:textId="5BC0A596" w:rsidR="00C53980" w:rsidRPr="000D7CDA" w:rsidRDefault="00C53980" w:rsidP="00C53980">
            <w:pPr>
              <w:jc w:val="right"/>
              <w:rPr>
                <w:color w:val="000000"/>
                <w:sz w:val="18"/>
                <w:szCs w:val="18"/>
                <w:lang w:eastAsia="sk-SK"/>
              </w:rPr>
            </w:pPr>
            <w:r w:rsidRPr="000D7CDA">
              <w:rPr>
                <w:color w:val="000000"/>
                <w:sz w:val="18"/>
                <w:szCs w:val="18"/>
                <w:lang w:eastAsia="sk-SK"/>
              </w:rPr>
              <w:t>2 200 000</w:t>
            </w:r>
          </w:p>
        </w:tc>
        <w:tc>
          <w:tcPr>
            <w:tcW w:w="2632" w:type="dxa"/>
            <w:tcBorders>
              <w:top w:val="nil"/>
              <w:left w:val="nil"/>
              <w:bottom w:val="single" w:sz="8" w:space="0" w:color="auto"/>
              <w:right w:val="single" w:sz="8" w:space="0" w:color="auto"/>
            </w:tcBorders>
            <w:shd w:val="clear" w:color="auto" w:fill="auto"/>
            <w:vAlign w:val="center"/>
            <w:hideMark/>
          </w:tcPr>
          <w:p w14:paraId="12DD0F06" w14:textId="1C7B78CE" w:rsidR="00C53980" w:rsidRPr="000D7CDA" w:rsidRDefault="00C53980" w:rsidP="00C53980">
            <w:pPr>
              <w:jc w:val="right"/>
              <w:rPr>
                <w:color w:val="000000"/>
                <w:sz w:val="18"/>
                <w:szCs w:val="18"/>
                <w:lang w:eastAsia="sk-SK"/>
              </w:rPr>
            </w:pPr>
            <w:r w:rsidRPr="000D7CDA">
              <w:rPr>
                <w:color w:val="000000"/>
                <w:sz w:val="18"/>
                <w:szCs w:val="18"/>
                <w:lang w:eastAsia="sk-SK"/>
              </w:rPr>
              <w:t>5 000 000</w:t>
            </w:r>
          </w:p>
        </w:tc>
      </w:tr>
      <w:tr w:rsidR="00C53980" w:rsidRPr="000D7CDA" w14:paraId="560A6539"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2A8CC264" w14:textId="77777777" w:rsidR="00C53980" w:rsidRPr="000D7CDA" w:rsidRDefault="00C53980" w:rsidP="00C53980">
            <w:pPr>
              <w:rPr>
                <w:color w:val="000000"/>
                <w:sz w:val="18"/>
                <w:szCs w:val="18"/>
                <w:lang w:eastAsia="sk-SK"/>
              </w:rPr>
            </w:pPr>
            <w:r w:rsidRPr="000D7CDA">
              <w:rPr>
                <w:color w:val="000000"/>
                <w:sz w:val="18"/>
                <w:szCs w:val="18"/>
                <w:lang w:eastAsia="sk-SK"/>
              </w:rPr>
              <w:t>Peniaze na ceste</w:t>
            </w:r>
          </w:p>
        </w:tc>
        <w:tc>
          <w:tcPr>
            <w:tcW w:w="2409" w:type="dxa"/>
            <w:tcBorders>
              <w:top w:val="nil"/>
              <w:left w:val="nil"/>
              <w:bottom w:val="single" w:sz="8" w:space="0" w:color="auto"/>
              <w:right w:val="single" w:sz="8" w:space="0" w:color="auto"/>
            </w:tcBorders>
            <w:shd w:val="clear" w:color="auto" w:fill="auto"/>
            <w:vAlign w:val="center"/>
          </w:tcPr>
          <w:p w14:paraId="750A4839" w14:textId="18BB0E8A" w:rsidR="00C53980" w:rsidRPr="000D7CDA" w:rsidRDefault="00C53980" w:rsidP="00C53980">
            <w:pPr>
              <w:jc w:val="right"/>
              <w:rPr>
                <w:color w:val="000000"/>
                <w:sz w:val="18"/>
                <w:szCs w:val="18"/>
                <w:lang w:eastAsia="sk-SK"/>
              </w:rPr>
            </w:pPr>
            <w:r w:rsidRPr="000D7CDA">
              <w:rPr>
                <w:color w:val="000000"/>
                <w:sz w:val="18"/>
                <w:szCs w:val="18"/>
                <w:lang w:eastAsia="sk-SK"/>
              </w:rPr>
              <w:t>0</w:t>
            </w:r>
          </w:p>
        </w:tc>
        <w:tc>
          <w:tcPr>
            <w:tcW w:w="2632" w:type="dxa"/>
            <w:tcBorders>
              <w:top w:val="nil"/>
              <w:left w:val="nil"/>
              <w:bottom w:val="single" w:sz="8" w:space="0" w:color="auto"/>
              <w:right w:val="single" w:sz="8" w:space="0" w:color="auto"/>
            </w:tcBorders>
            <w:shd w:val="clear" w:color="auto" w:fill="auto"/>
            <w:vAlign w:val="center"/>
            <w:hideMark/>
          </w:tcPr>
          <w:p w14:paraId="2681A101" w14:textId="01CE0673" w:rsidR="00C53980" w:rsidRPr="000D7CDA" w:rsidRDefault="00C53980" w:rsidP="00C53980">
            <w:pPr>
              <w:jc w:val="right"/>
              <w:rPr>
                <w:color w:val="000000"/>
                <w:sz w:val="18"/>
                <w:szCs w:val="18"/>
                <w:lang w:eastAsia="sk-SK"/>
              </w:rPr>
            </w:pPr>
            <w:r w:rsidRPr="000D7CDA">
              <w:rPr>
                <w:color w:val="000000"/>
                <w:sz w:val="18"/>
                <w:szCs w:val="18"/>
                <w:lang w:eastAsia="sk-SK"/>
              </w:rPr>
              <w:t>0</w:t>
            </w:r>
          </w:p>
        </w:tc>
      </w:tr>
      <w:tr w:rsidR="00C53980" w:rsidRPr="000D7CDA" w14:paraId="6EB73C12" w14:textId="77777777" w:rsidTr="00AD61B3">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67DA2EF2" w14:textId="77777777" w:rsidR="00C53980" w:rsidRPr="000D7CDA" w:rsidRDefault="00C53980" w:rsidP="00C53980">
            <w:pPr>
              <w:rPr>
                <w:b/>
                <w:bCs/>
                <w:color w:val="000000"/>
                <w:sz w:val="18"/>
                <w:szCs w:val="18"/>
                <w:lang w:eastAsia="sk-SK"/>
              </w:rPr>
            </w:pPr>
            <w:r w:rsidRPr="000D7CDA">
              <w:rPr>
                <w:b/>
                <w:bCs/>
                <w:color w:val="000000"/>
                <w:sz w:val="18"/>
                <w:szCs w:val="18"/>
                <w:lang w:eastAsia="sk-SK"/>
              </w:rPr>
              <w:t>Spolu</w:t>
            </w:r>
          </w:p>
        </w:tc>
        <w:tc>
          <w:tcPr>
            <w:tcW w:w="2409" w:type="dxa"/>
            <w:tcBorders>
              <w:top w:val="nil"/>
              <w:left w:val="nil"/>
              <w:bottom w:val="single" w:sz="8" w:space="0" w:color="auto"/>
              <w:right w:val="single" w:sz="8" w:space="0" w:color="auto"/>
            </w:tcBorders>
            <w:shd w:val="clear" w:color="auto" w:fill="auto"/>
            <w:vAlign w:val="center"/>
          </w:tcPr>
          <w:p w14:paraId="3847E1B1" w14:textId="6273BB1B" w:rsidR="00C53980" w:rsidRPr="000D7CDA" w:rsidRDefault="00C53980" w:rsidP="00C53980">
            <w:pPr>
              <w:jc w:val="right"/>
              <w:rPr>
                <w:b/>
                <w:bCs/>
                <w:color w:val="000000"/>
                <w:sz w:val="18"/>
                <w:szCs w:val="18"/>
                <w:lang w:eastAsia="sk-SK"/>
              </w:rPr>
            </w:pPr>
            <w:r w:rsidRPr="000D7CDA">
              <w:rPr>
                <w:b/>
                <w:bCs/>
                <w:color w:val="000000"/>
                <w:sz w:val="18"/>
                <w:szCs w:val="18"/>
                <w:lang w:eastAsia="sk-SK"/>
              </w:rPr>
              <w:t>2 454 783</w:t>
            </w:r>
          </w:p>
        </w:tc>
        <w:tc>
          <w:tcPr>
            <w:tcW w:w="2632" w:type="dxa"/>
            <w:tcBorders>
              <w:top w:val="nil"/>
              <w:left w:val="nil"/>
              <w:bottom w:val="single" w:sz="8" w:space="0" w:color="auto"/>
              <w:right w:val="single" w:sz="8" w:space="0" w:color="auto"/>
            </w:tcBorders>
            <w:shd w:val="clear" w:color="auto" w:fill="auto"/>
            <w:vAlign w:val="center"/>
            <w:hideMark/>
          </w:tcPr>
          <w:p w14:paraId="38AA0CBB" w14:textId="64D50178" w:rsidR="00C53980" w:rsidRPr="000D7CDA" w:rsidRDefault="00C53980" w:rsidP="00C53980">
            <w:pPr>
              <w:jc w:val="right"/>
              <w:rPr>
                <w:b/>
                <w:bCs/>
                <w:color w:val="000000"/>
                <w:sz w:val="18"/>
                <w:szCs w:val="18"/>
                <w:lang w:eastAsia="sk-SK"/>
              </w:rPr>
            </w:pPr>
            <w:r w:rsidRPr="000D7CDA">
              <w:rPr>
                <w:b/>
                <w:bCs/>
                <w:color w:val="000000"/>
                <w:sz w:val="18"/>
                <w:szCs w:val="18"/>
                <w:lang w:eastAsia="sk-SK"/>
              </w:rPr>
              <w:t>5 065 960</w:t>
            </w:r>
          </w:p>
        </w:tc>
      </w:tr>
    </w:tbl>
    <w:p w14:paraId="6C34F306" w14:textId="77777777" w:rsidR="000D7CDA" w:rsidRDefault="000D7CDA" w:rsidP="00CD7426">
      <w:pPr>
        <w:pStyle w:val="Zkladntext"/>
        <w:ind w:left="0"/>
        <w:rPr>
          <w:szCs w:val="18"/>
        </w:rPr>
      </w:pPr>
      <w:bookmarkStart w:id="35" w:name="_Toc530739906"/>
    </w:p>
    <w:p w14:paraId="35EBA6C2" w14:textId="77777777" w:rsidR="00CD7426" w:rsidRPr="008D186C" w:rsidRDefault="00CD7426" w:rsidP="00CD7426">
      <w:pPr>
        <w:pStyle w:val="Zkladntext"/>
        <w:ind w:left="0"/>
        <w:rPr>
          <w:szCs w:val="18"/>
        </w:rPr>
      </w:pPr>
    </w:p>
    <w:p w14:paraId="65DD6811" w14:textId="4CE1BBDB" w:rsidR="004663D2" w:rsidRPr="00480C2F" w:rsidRDefault="000D7CDA" w:rsidP="004663D2">
      <w:pPr>
        <w:pStyle w:val="Nadpis2"/>
        <w:rPr>
          <w:szCs w:val="18"/>
        </w:rPr>
      </w:pPr>
      <w:r>
        <w:rPr>
          <w:szCs w:val="18"/>
        </w:rPr>
        <w:t>Časové rozlíšenie</w:t>
      </w:r>
    </w:p>
    <w:p w14:paraId="6F7D7A7D" w14:textId="4487EC18" w:rsidR="00182799" w:rsidRPr="00BF566A" w:rsidRDefault="004663D2" w:rsidP="00182799">
      <w:pPr>
        <w:pStyle w:val="Zkladntext"/>
        <w:ind w:left="0"/>
        <w:rPr>
          <w:bCs/>
          <w:szCs w:val="18"/>
        </w:rPr>
      </w:pPr>
      <w:r w:rsidRPr="004663D2">
        <w:rPr>
          <w:bCs/>
          <w:szCs w:val="18"/>
        </w:rPr>
        <w:t>Prehľad významných položiek je uvedený v nasledujúcom prehľade:</w:t>
      </w:r>
      <w:bookmarkEnd w:id="35"/>
    </w:p>
    <w:p w14:paraId="7C9135D5" w14:textId="77777777" w:rsidR="00182799" w:rsidRDefault="00182799" w:rsidP="00182799">
      <w:pPr>
        <w:pStyle w:val="Zkladntext"/>
        <w:ind w:left="0"/>
        <w:rPr>
          <w:szCs w:val="18"/>
          <w:lang w:val="de-DE"/>
        </w:rPr>
      </w:pPr>
    </w:p>
    <w:tbl>
      <w:tblPr>
        <w:tblW w:w="8799" w:type="dxa"/>
        <w:tblInd w:w="60" w:type="dxa"/>
        <w:tblCellMar>
          <w:left w:w="70" w:type="dxa"/>
          <w:right w:w="70" w:type="dxa"/>
        </w:tblCellMar>
        <w:tblLook w:val="04A0" w:firstRow="1" w:lastRow="0" w:firstColumn="1" w:lastColumn="0" w:noHBand="0" w:noVBand="1"/>
      </w:tblPr>
      <w:tblGrid>
        <w:gridCol w:w="3758"/>
        <w:gridCol w:w="2409"/>
        <w:gridCol w:w="2632"/>
      </w:tblGrid>
      <w:tr w:rsidR="00182799" w:rsidRPr="00A47107" w14:paraId="1BB79160" w14:textId="77777777" w:rsidTr="00AD61B3">
        <w:trPr>
          <w:trHeight w:val="170"/>
        </w:trPr>
        <w:tc>
          <w:tcPr>
            <w:tcW w:w="375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55E7202" w14:textId="77777777" w:rsidR="00182799" w:rsidRPr="00A47107" w:rsidRDefault="00182799" w:rsidP="00EF5B44">
            <w:pPr>
              <w:jc w:val="center"/>
              <w:rPr>
                <w:b/>
                <w:bCs/>
                <w:color w:val="000000"/>
                <w:sz w:val="18"/>
                <w:szCs w:val="18"/>
                <w:lang w:eastAsia="sk-SK"/>
              </w:rPr>
            </w:pPr>
            <w:r w:rsidRPr="00A47107">
              <w:rPr>
                <w:b/>
                <w:bCs/>
                <w:color w:val="000000"/>
                <w:sz w:val="18"/>
                <w:szCs w:val="18"/>
                <w:lang w:eastAsia="sk-SK"/>
              </w:rPr>
              <w:t>Opis položky časového rozlíšenia</w:t>
            </w:r>
          </w:p>
        </w:tc>
        <w:tc>
          <w:tcPr>
            <w:tcW w:w="2409" w:type="dxa"/>
            <w:tcBorders>
              <w:top w:val="single" w:sz="8" w:space="0" w:color="auto"/>
              <w:left w:val="nil"/>
              <w:bottom w:val="single" w:sz="8" w:space="0" w:color="auto"/>
              <w:right w:val="single" w:sz="8" w:space="0" w:color="auto"/>
            </w:tcBorders>
            <w:shd w:val="clear" w:color="auto" w:fill="auto"/>
            <w:vAlign w:val="bottom"/>
            <w:hideMark/>
          </w:tcPr>
          <w:p w14:paraId="33486A6E" w14:textId="77777777" w:rsidR="00182799" w:rsidRPr="00A47107" w:rsidRDefault="00182799" w:rsidP="00EF5B44">
            <w:pPr>
              <w:jc w:val="center"/>
              <w:rPr>
                <w:b/>
                <w:bCs/>
                <w:color w:val="000000"/>
                <w:sz w:val="18"/>
                <w:szCs w:val="18"/>
                <w:lang w:eastAsia="sk-SK"/>
              </w:rPr>
            </w:pPr>
            <w:r w:rsidRPr="00A47107">
              <w:rPr>
                <w:b/>
                <w:bCs/>
                <w:color w:val="000000"/>
                <w:sz w:val="18"/>
                <w:szCs w:val="18"/>
                <w:lang w:eastAsia="sk-SK"/>
              </w:rPr>
              <w:t>Bežné účtovné obdobie</w:t>
            </w:r>
          </w:p>
        </w:tc>
        <w:tc>
          <w:tcPr>
            <w:tcW w:w="2632" w:type="dxa"/>
            <w:tcBorders>
              <w:top w:val="single" w:sz="8" w:space="0" w:color="auto"/>
              <w:left w:val="nil"/>
              <w:bottom w:val="single" w:sz="8" w:space="0" w:color="auto"/>
              <w:right w:val="single" w:sz="8" w:space="0" w:color="auto"/>
            </w:tcBorders>
            <w:shd w:val="clear" w:color="auto" w:fill="auto"/>
            <w:vAlign w:val="bottom"/>
            <w:hideMark/>
          </w:tcPr>
          <w:p w14:paraId="7C27BE2C" w14:textId="77777777" w:rsidR="00182799" w:rsidRPr="00A47107" w:rsidRDefault="00182799" w:rsidP="00EF5B44">
            <w:pPr>
              <w:jc w:val="center"/>
              <w:rPr>
                <w:b/>
                <w:bCs/>
                <w:color w:val="000000"/>
                <w:sz w:val="18"/>
                <w:szCs w:val="18"/>
                <w:lang w:eastAsia="sk-SK"/>
              </w:rPr>
            </w:pPr>
            <w:r w:rsidRPr="00A47107">
              <w:rPr>
                <w:b/>
                <w:bCs/>
                <w:color w:val="000000"/>
                <w:sz w:val="18"/>
                <w:szCs w:val="18"/>
                <w:lang w:eastAsia="sk-SK"/>
              </w:rPr>
              <w:t>Bezprostredne predchádzajúce účtovné obdobie</w:t>
            </w:r>
          </w:p>
        </w:tc>
      </w:tr>
      <w:tr w:rsidR="00522D6C" w:rsidRPr="00A47107" w14:paraId="1277A79B"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6C50DF39" w14:textId="77777777" w:rsidR="00522D6C" w:rsidRPr="00A47107" w:rsidRDefault="00522D6C" w:rsidP="00522D6C">
            <w:pPr>
              <w:rPr>
                <w:b/>
                <w:bCs/>
                <w:color w:val="000000"/>
                <w:sz w:val="18"/>
                <w:szCs w:val="18"/>
                <w:lang w:eastAsia="sk-SK"/>
              </w:rPr>
            </w:pPr>
            <w:r w:rsidRPr="00A47107">
              <w:rPr>
                <w:b/>
                <w:bCs/>
                <w:color w:val="000000"/>
                <w:sz w:val="18"/>
                <w:szCs w:val="18"/>
                <w:lang w:eastAsia="sk-SK"/>
              </w:rPr>
              <w:t xml:space="preserve">Náklady budúcich období dlhodobé, z toho: </w:t>
            </w:r>
          </w:p>
        </w:tc>
        <w:tc>
          <w:tcPr>
            <w:tcW w:w="2409" w:type="dxa"/>
            <w:tcBorders>
              <w:top w:val="nil"/>
              <w:left w:val="nil"/>
              <w:bottom w:val="single" w:sz="8" w:space="0" w:color="auto"/>
              <w:right w:val="single" w:sz="8" w:space="0" w:color="auto"/>
            </w:tcBorders>
            <w:shd w:val="clear" w:color="auto" w:fill="auto"/>
            <w:vAlign w:val="center"/>
          </w:tcPr>
          <w:p w14:paraId="75907541" w14:textId="2B9E7200" w:rsidR="00522D6C" w:rsidRPr="00A47107" w:rsidRDefault="00522D6C" w:rsidP="00522D6C">
            <w:pPr>
              <w:jc w:val="right"/>
              <w:rPr>
                <w:b/>
                <w:bCs/>
                <w:color w:val="000000"/>
                <w:sz w:val="18"/>
                <w:szCs w:val="18"/>
                <w:lang w:eastAsia="sk-SK"/>
              </w:rPr>
            </w:pPr>
            <w:r w:rsidRPr="00A47107">
              <w:rPr>
                <w:b/>
                <w:bCs/>
                <w:sz w:val="18"/>
                <w:szCs w:val="18"/>
              </w:rPr>
              <w:t>21 675</w:t>
            </w:r>
          </w:p>
        </w:tc>
        <w:tc>
          <w:tcPr>
            <w:tcW w:w="2632" w:type="dxa"/>
            <w:tcBorders>
              <w:top w:val="nil"/>
              <w:left w:val="nil"/>
              <w:bottom w:val="single" w:sz="8" w:space="0" w:color="auto"/>
              <w:right w:val="single" w:sz="8" w:space="0" w:color="auto"/>
            </w:tcBorders>
            <w:shd w:val="clear" w:color="auto" w:fill="auto"/>
            <w:vAlign w:val="center"/>
            <w:hideMark/>
          </w:tcPr>
          <w:p w14:paraId="41EF4004" w14:textId="0F6E4630" w:rsidR="00522D6C" w:rsidRPr="00A47107" w:rsidRDefault="00522D6C" w:rsidP="00522D6C">
            <w:pPr>
              <w:jc w:val="right"/>
              <w:rPr>
                <w:b/>
                <w:bCs/>
                <w:color w:val="000000"/>
                <w:sz w:val="18"/>
                <w:szCs w:val="18"/>
                <w:lang w:eastAsia="sk-SK"/>
              </w:rPr>
            </w:pPr>
            <w:r w:rsidRPr="00A47107">
              <w:rPr>
                <w:b/>
                <w:bCs/>
                <w:sz w:val="18"/>
                <w:szCs w:val="18"/>
              </w:rPr>
              <w:t>13 287</w:t>
            </w:r>
          </w:p>
        </w:tc>
      </w:tr>
      <w:tr w:rsidR="00522D6C" w:rsidRPr="00A47107" w14:paraId="6A0D9E5D"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1365AA19" w14:textId="3F6B8A3D" w:rsidR="00522D6C" w:rsidRPr="00A47107" w:rsidRDefault="00522D6C" w:rsidP="00522D6C">
            <w:pPr>
              <w:rPr>
                <w:color w:val="000000"/>
                <w:sz w:val="18"/>
                <w:szCs w:val="18"/>
                <w:lang w:eastAsia="sk-SK"/>
              </w:rPr>
            </w:pPr>
            <w:r w:rsidRPr="00A47107">
              <w:rPr>
                <w:sz w:val="18"/>
                <w:szCs w:val="18"/>
              </w:rPr>
              <w:t>Licencie</w:t>
            </w:r>
          </w:p>
        </w:tc>
        <w:tc>
          <w:tcPr>
            <w:tcW w:w="2409" w:type="dxa"/>
            <w:tcBorders>
              <w:top w:val="nil"/>
              <w:left w:val="nil"/>
              <w:bottom w:val="single" w:sz="8" w:space="0" w:color="auto"/>
              <w:right w:val="single" w:sz="8" w:space="0" w:color="auto"/>
            </w:tcBorders>
            <w:shd w:val="clear" w:color="auto" w:fill="auto"/>
            <w:vAlign w:val="center"/>
          </w:tcPr>
          <w:p w14:paraId="3E3B2AD1" w14:textId="1C521B4B" w:rsidR="00522D6C" w:rsidRPr="00A47107" w:rsidRDefault="00522D6C" w:rsidP="00522D6C">
            <w:pPr>
              <w:jc w:val="right"/>
              <w:rPr>
                <w:color w:val="000000"/>
                <w:sz w:val="18"/>
                <w:szCs w:val="18"/>
                <w:lang w:eastAsia="sk-SK"/>
              </w:rPr>
            </w:pPr>
            <w:r w:rsidRPr="00A47107">
              <w:rPr>
                <w:sz w:val="18"/>
                <w:szCs w:val="18"/>
              </w:rPr>
              <w:t>11 332</w:t>
            </w:r>
          </w:p>
        </w:tc>
        <w:tc>
          <w:tcPr>
            <w:tcW w:w="2632" w:type="dxa"/>
            <w:tcBorders>
              <w:top w:val="nil"/>
              <w:left w:val="nil"/>
              <w:bottom w:val="single" w:sz="8" w:space="0" w:color="auto"/>
              <w:right w:val="single" w:sz="8" w:space="0" w:color="auto"/>
            </w:tcBorders>
            <w:shd w:val="clear" w:color="auto" w:fill="auto"/>
            <w:vAlign w:val="center"/>
            <w:hideMark/>
          </w:tcPr>
          <w:p w14:paraId="7EE6746E" w14:textId="14875444" w:rsidR="00522D6C" w:rsidRPr="00A47107" w:rsidRDefault="00522D6C" w:rsidP="00522D6C">
            <w:pPr>
              <w:jc w:val="right"/>
              <w:rPr>
                <w:color w:val="000000"/>
                <w:sz w:val="18"/>
                <w:szCs w:val="18"/>
                <w:lang w:eastAsia="sk-SK"/>
              </w:rPr>
            </w:pPr>
            <w:r w:rsidRPr="00A47107">
              <w:rPr>
                <w:sz w:val="18"/>
                <w:szCs w:val="18"/>
              </w:rPr>
              <w:t>0</w:t>
            </w:r>
          </w:p>
        </w:tc>
      </w:tr>
      <w:tr w:rsidR="00522D6C" w:rsidRPr="00A47107" w14:paraId="642C7181"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tcPr>
          <w:p w14:paraId="3FE69446" w14:textId="1BA30E18" w:rsidR="00522D6C" w:rsidRPr="00A47107" w:rsidRDefault="00522D6C" w:rsidP="00522D6C">
            <w:pPr>
              <w:rPr>
                <w:color w:val="000000"/>
                <w:sz w:val="18"/>
                <w:szCs w:val="18"/>
                <w:lang w:eastAsia="sk-SK"/>
              </w:rPr>
            </w:pPr>
            <w:r w:rsidRPr="00A47107">
              <w:rPr>
                <w:sz w:val="18"/>
                <w:szCs w:val="18"/>
              </w:rPr>
              <w:t xml:space="preserve">ESET </w:t>
            </w:r>
            <w:proofErr w:type="spellStart"/>
            <w:r w:rsidRPr="00A47107">
              <w:rPr>
                <w:sz w:val="18"/>
                <w:szCs w:val="18"/>
              </w:rPr>
              <w:t>protect</w:t>
            </w:r>
            <w:proofErr w:type="spellEnd"/>
          </w:p>
        </w:tc>
        <w:tc>
          <w:tcPr>
            <w:tcW w:w="2409" w:type="dxa"/>
            <w:tcBorders>
              <w:top w:val="nil"/>
              <w:left w:val="nil"/>
              <w:bottom w:val="single" w:sz="8" w:space="0" w:color="auto"/>
              <w:right w:val="single" w:sz="8" w:space="0" w:color="auto"/>
            </w:tcBorders>
            <w:shd w:val="clear" w:color="auto" w:fill="auto"/>
            <w:vAlign w:val="center"/>
          </w:tcPr>
          <w:p w14:paraId="0BD32071" w14:textId="7FF22D19" w:rsidR="00522D6C" w:rsidRPr="00A47107" w:rsidRDefault="00522D6C" w:rsidP="00522D6C">
            <w:pPr>
              <w:jc w:val="right"/>
              <w:rPr>
                <w:color w:val="000000"/>
                <w:sz w:val="18"/>
                <w:szCs w:val="18"/>
                <w:lang w:eastAsia="sk-SK"/>
              </w:rPr>
            </w:pPr>
            <w:r w:rsidRPr="00A47107">
              <w:rPr>
                <w:sz w:val="18"/>
                <w:szCs w:val="18"/>
              </w:rPr>
              <w:t>3 600</w:t>
            </w:r>
          </w:p>
        </w:tc>
        <w:tc>
          <w:tcPr>
            <w:tcW w:w="2632" w:type="dxa"/>
            <w:tcBorders>
              <w:top w:val="nil"/>
              <w:left w:val="nil"/>
              <w:bottom w:val="single" w:sz="8" w:space="0" w:color="auto"/>
              <w:right w:val="single" w:sz="8" w:space="0" w:color="auto"/>
            </w:tcBorders>
            <w:shd w:val="clear" w:color="auto" w:fill="auto"/>
            <w:vAlign w:val="center"/>
          </w:tcPr>
          <w:p w14:paraId="3D904ED1" w14:textId="26B86A5B" w:rsidR="00522D6C" w:rsidRPr="00A47107" w:rsidRDefault="00522D6C" w:rsidP="00522D6C">
            <w:pPr>
              <w:jc w:val="right"/>
              <w:rPr>
                <w:color w:val="000000"/>
                <w:sz w:val="18"/>
                <w:szCs w:val="18"/>
                <w:lang w:eastAsia="sk-SK"/>
              </w:rPr>
            </w:pPr>
            <w:r w:rsidRPr="00A47107">
              <w:rPr>
                <w:sz w:val="18"/>
                <w:szCs w:val="18"/>
              </w:rPr>
              <w:t>0</w:t>
            </w:r>
          </w:p>
        </w:tc>
      </w:tr>
      <w:tr w:rsidR="00522D6C" w:rsidRPr="00A47107" w14:paraId="32F48253"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tcPr>
          <w:p w14:paraId="7673869C" w14:textId="59607094" w:rsidR="00522D6C" w:rsidRPr="00A47107" w:rsidRDefault="00522D6C" w:rsidP="00522D6C">
            <w:pPr>
              <w:rPr>
                <w:color w:val="000000"/>
                <w:sz w:val="18"/>
                <w:szCs w:val="18"/>
                <w:lang w:eastAsia="sk-SK"/>
              </w:rPr>
            </w:pPr>
            <w:proofErr w:type="spellStart"/>
            <w:r w:rsidRPr="00A47107">
              <w:rPr>
                <w:sz w:val="18"/>
                <w:szCs w:val="18"/>
              </w:rPr>
              <w:t>Basic</w:t>
            </w:r>
            <w:proofErr w:type="spellEnd"/>
            <w:r w:rsidRPr="00A47107">
              <w:rPr>
                <w:sz w:val="18"/>
                <w:szCs w:val="18"/>
              </w:rPr>
              <w:t xml:space="preserve"> </w:t>
            </w:r>
            <w:proofErr w:type="spellStart"/>
            <w:r w:rsidRPr="00A47107">
              <w:rPr>
                <w:sz w:val="18"/>
                <w:szCs w:val="18"/>
              </w:rPr>
              <w:t>support</w:t>
            </w:r>
            <w:proofErr w:type="spellEnd"/>
          </w:p>
        </w:tc>
        <w:tc>
          <w:tcPr>
            <w:tcW w:w="2409" w:type="dxa"/>
            <w:tcBorders>
              <w:top w:val="nil"/>
              <w:left w:val="nil"/>
              <w:bottom w:val="single" w:sz="8" w:space="0" w:color="auto"/>
              <w:right w:val="single" w:sz="8" w:space="0" w:color="auto"/>
            </w:tcBorders>
            <w:shd w:val="clear" w:color="auto" w:fill="auto"/>
            <w:vAlign w:val="center"/>
          </w:tcPr>
          <w:p w14:paraId="49000B0D" w14:textId="41DF6381" w:rsidR="00522D6C" w:rsidRPr="00A47107" w:rsidRDefault="00522D6C" w:rsidP="00522D6C">
            <w:pPr>
              <w:jc w:val="right"/>
              <w:rPr>
                <w:color w:val="000000"/>
                <w:sz w:val="18"/>
                <w:szCs w:val="18"/>
                <w:lang w:eastAsia="sk-SK"/>
              </w:rPr>
            </w:pPr>
            <w:r w:rsidRPr="00A47107">
              <w:rPr>
                <w:sz w:val="18"/>
                <w:szCs w:val="18"/>
              </w:rPr>
              <w:t>0</w:t>
            </w:r>
          </w:p>
        </w:tc>
        <w:tc>
          <w:tcPr>
            <w:tcW w:w="2632" w:type="dxa"/>
            <w:tcBorders>
              <w:top w:val="nil"/>
              <w:left w:val="nil"/>
              <w:bottom w:val="single" w:sz="8" w:space="0" w:color="auto"/>
              <w:right w:val="single" w:sz="8" w:space="0" w:color="auto"/>
            </w:tcBorders>
            <w:shd w:val="clear" w:color="auto" w:fill="auto"/>
            <w:vAlign w:val="center"/>
          </w:tcPr>
          <w:p w14:paraId="21B4DFA5" w14:textId="0BD4DAA3" w:rsidR="00522D6C" w:rsidRPr="00A47107" w:rsidRDefault="00522D6C" w:rsidP="00522D6C">
            <w:pPr>
              <w:jc w:val="right"/>
              <w:rPr>
                <w:color w:val="000000"/>
                <w:sz w:val="18"/>
                <w:szCs w:val="18"/>
                <w:lang w:eastAsia="sk-SK"/>
              </w:rPr>
            </w:pPr>
            <w:r w:rsidRPr="00A47107">
              <w:rPr>
                <w:sz w:val="18"/>
                <w:szCs w:val="18"/>
              </w:rPr>
              <w:t>12 432</w:t>
            </w:r>
          </w:p>
        </w:tc>
      </w:tr>
      <w:tr w:rsidR="00522D6C" w:rsidRPr="00A47107" w14:paraId="7358BA2B"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tcPr>
          <w:p w14:paraId="2D098CA5" w14:textId="63CBD101" w:rsidR="00522D6C" w:rsidRPr="00A47107" w:rsidRDefault="00522D6C" w:rsidP="00522D6C">
            <w:pPr>
              <w:rPr>
                <w:color w:val="000000"/>
                <w:sz w:val="18"/>
                <w:szCs w:val="18"/>
                <w:lang w:eastAsia="sk-SK"/>
              </w:rPr>
            </w:pPr>
            <w:r w:rsidRPr="00A47107">
              <w:rPr>
                <w:sz w:val="18"/>
                <w:szCs w:val="18"/>
              </w:rPr>
              <w:t>ostatné</w:t>
            </w:r>
          </w:p>
        </w:tc>
        <w:tc>
          <w:tcPr>
            <w:tcW w:w="2409" w:type="dxa"/>
            <w:tcBorders>
              <w:top w:val="nil"/>
              <w:left w:val="nil"/>
              <w:bottom w:val="single" w:sz="8" w:space="0" w:color="auto"/>
              <w:right w:val="single" w:sz="8" w:space="0" w:color="auto"/>
            </w:tcBorders>
            <w:shd w:val="clear" w:color="auto" w:fill="auto"/>
            <w:vAlign w:val="center"/>
          </w:tcPr>
          <w:p w14:paraId="626550C2" w14:textId="3FAC4A9B" w:rsidR="00522D6C" w:rsidRPr="00A47107" w:rsidRDefault="00522D6C" w:rsidP="00522D6C">
            <w:pPr>
              <w:jc w:val="right"/>
              <w:rPr>
                <w:color w:val="000000"/>
                <w:sz w:val="18"/>
                <w:szCs w:val="18"/>
                <w:lang w:eastAsia="sk-SK"/>
              </w:rPr>
            </w:pPr>
            <w:r w:rsidRPr="00A47107">
              <w:rPr>
                <w:sz w:val="18"/>
                <w:szCs w:val="18"/>
              </w:rPr>
              <w:t>6 743</w:t>
            </w:r>
          </w:p>
        </w:tc>
        <w:tc>
          <w:tcPr>
            <w:tcW w:w="2632" w:type="dxa"/>
            <w:tcBorders>
              <w:top w:val="nil"/>
              <w:left w:val="nil"/>
              <w:bottom w:val="single" w:sz="8" w:space="0" w:color="auto"/>
              <w:right w:val="single" w:sz="8" w:space="0" w:color="auto"/>
            </w:tcBorders>
            <w:shd w:val="clear" w:color="auto" w:fill="auto"/>
            <w:vAlign w:val="center"/>
          </w:tcPr>
          <w:p w14:paraId="63D812DE" w14:textId="7FD44DD1" w:rsidR="00522D6C" w:rsidRPr="00A47107" w:rsidRDefault="00522D6C" w:rsidP="00522D6C">
            <w:pPr>
              <w:jc w:val="right"/>
              <w:rPr>
                <w:color w:val="000000"/>
                <w:sz w:val="18"/>
                <w:szCs w:val="18"/>
                <w:lang w:eastAsia="sk-SK"/>
              </w:rPr>
            </w:pPr>
            <w:r w:rsidRPr="00A47107">
              <w:rPr>
                <w:sz w:val="18"/>
                <w:szCs w:val="18"/>
              </w:rPr>
              <w:t>855</w:t>
            </w:r>
          </w:p>
        </w:tc>
      </w:tr>
      <w:tr w:rsidR="00495FCC" w:rsidRPr="00A47107" w14:paraId="7A479A50" w14:textId="77777777" w:rsidTr="00CD7426">
        <w:trPr>
          <w:trHeight w:val="106"/>
        </w:trPr>
        <w:tc>
          <w:tcPr>
            <w:tcW w:w="3758" w:type="dxa"/>
            <w:tcBorders>
              <w:top w:val="nil"/>
              <w:left w:val="single" w:sz="8" w:space="0" w:color="auto"/>
              <w:bottom w:val="single" w:sz="8" w:space="0" w:color="auto"/>
              <w:right w:val="single" w:sz="8" w:space="0" w:color="auto"/>
            </w:tcBorders>
            <w:shd w:val="clear" w:color="auto" w:fill="auto"/>
            <w:vAlign w:val="center"/>
          </w:tcPr>
          <w:p w14:paraId="442F3220" w14:textId="77777777" w:rsidR="00495FCC" w:rsidRPr="00A47107" w:rsidRDefault="00495FCC" w:rsidP="00495FCC">
            <w:pPr>
              <w:rPr>
                <w:sz w:val="18"/>
                <w:szCs w:val="18"/>
              </w:rPr>
            </w:pPr>
          </w:p>
        </w:tc>
        <w:tc>
          <w:tcPr>
            <w:tcW w:w="2409" w:type="dxa"/>
            <w:tcBorders>
              <w:top w:val="nil"/>
              <w:left w:val="nil"/>
              <w:bottom w:val="single" w:sz="8" w:space="0" w:color="auto"/>
              <w:right w:val="single" w:sz="8" w:space="0" w:color="auto"/>
            </w:tcBorders>
            <w:shd w:val="clear" w:color="auto" w:fill="auto"/>
            <w:vAlign w:val="center"/>
          </w:tcPr>
          <w:p w14:paraId="61A2C1C0" w14:textId="77777777" w:rsidR="00495FCC" w:rsidRPr="00A47107" w:rsidRDefault="00495FCC" w:rsidP="00495FCC">
            <w:pPr>
              <w:jc w:val="right"/>
              <w:rPr>
                <w:color w:val="000000"/>
                <w:sz w:val="18"/>
                <w:szCs w:val="18"/>
                <w:lang w:eastAsia="sk-SK"/>
              </w:rPr>
            </w:pPr>
          </w:p>
        </w:tc>
        <w:tc>
          <w:tcPr>
            <w:tcW w:w="2632" w:type="dxa"/>
            <w:tcBorders>
              <w:top w:val="nil"/>
              <w:left w:val="nil"/>
              <w:bottom w:val="single" w:sz="8" w:space="0" w:color="auto"/>
              <w:right w:val="single" w:sz="8" w:space="0" w:color="auto"/>
            </w:tcBorders>
            <w:shd w:val="clear" w:color="auto" w:fill="auto"/>
            <w:vAlign w:val="center"/>
          </w:tcPr>
          <w:p w14:paraId="3BEFD192" w14:textId="77777777" w:rsidR="00495FCC" w:rsidRPr="00A47107" w:rsidRDefault="00495FCC" w:rsidP="00495FCC">
            <w:pPr>
              <w:jc w:val="right"/>
              <w:rPr>
                <w:color w:val="000000"/>
                <w:sz w:val="18"/>
                <w:szCs w:val="18"/>
                <w:lang w:eastAsia="sk-SK"/>
              </w:rPr>
            </w:pPr>
          </w:p>
        </w:tc>
      </w:tr>
      <w:tr w:rsidR="004260D7" w:rsidRPr="00A47107" w14:paraId="1F5D1656"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2781401C" w14:textId="77777777" w:rsidR="004260D7" w:rsidRPr="00A47107" w:rsidRDefault="004260D7" w:rsidP="004260D7">
            <w:pPr>
              <w:rPr>
                <w:b/>
                <w:bCs/>
                <w:color w:val="000000"/>
                <w:sz w:val="18"/>
                <w:szCs w:val="18"/>
                <w:lang w:eastAsia="sk-SK"/>
              </w:rPr>
            </w:pPr>
            <w:r w:rsidRPr="00A47107">
              <w:rPr>
                <w:b/>
                <w:bCs/>
                <w:color w:val="000000"/>
                <w:sz w:val="18"/>
                <w:szCs w:val="18"/>
                <w:lang w:eastAsia="sk-SK"/>
              </w:rPr>
              <w:t>Náklady budúcich období krátkodobé, z toho:</w:t>
            </w:r>
          </w:p>
        </w:tc>
        <w:tc>
          <w:tcPr>
            <w:tcW w:w="2409" w:type="dxa"/>
            <w:tcBorders>
              <w:top w:val="nil"/>
              <w:left w:val="nil"/>
              <w:bottom w:val="single" w:sz="8" w:space="0" w:color="auto"/>
              <w:right w:val="single" w:sz="8" w:space="0" w:color="auto"/>
            </w:tcBorders>
            <w:shd w:val="clear" w:color="auto" w:fill="auto"/>
            <w:vAlign w:val="center"/>
          </w:tcPr>
          <w:p w14:paraId="24854259" w14:textId="52C26457" w:rsidR="004260D7" w:rsidRPr="00A47107" w:rsidRDefault="004260D7" w:rsidP="004260D7">
            <w:pPr>
              <w:jc w:val="right"/>
              <w:rPr>
                <w:b/>
                <w:bCs/>
                <w:color w:val="000000"/>
                <w:sz w:val="18"/>
                <w:szCs w:val="18"/>
                <w:lang w:eastAsia="sk-SK"/>
              </w:rPr>
            </w:pPr>
            <w:r w:rsidRPr="00A47107">
              <w:rPr>
                <w:b/>
                <w:bCs/>
                <w:sz w:val="18"/>
                <w:szCs w:val="18"/>
              </w:rPr>
              <w:t>87 636</w:t>
            </w:r>
          </w:p>
        </w:tc>
        <w:tc>
          <w:tcPr>
            <w:tcW w:w="2632" w:type="dxa"/>
            <w:tcBorders>
              <w:top w:val="nil"/>
              <w:left w:val="nil"/>
              <w:bottom w:val="single" w:sz="8" w:space="0" w:color="auto"/>
              <w:right w:val="single" w:sz="8" w:space="0" w:color="auto"/>
            </w:tcBorders>
            <w:shd w:val="clear" w:color="auto" w:fill="auto"/>
            <w:vAlign w:val="center"/>
            <w:hideMark/>
          </w:tcPr>
          <w:p w14:paraId="274F1172" w14:textId="0F23DB76" w:rsidR="004260D7" w:rsidRPr="00A47107" w:rsidRDefault="004260D7" w:rsidP="004260D7">
            <w:pPr>
              <w:jc w:val="right"/>
              <w:rPr>
                <w:b/>
                <w:bCs/>
                <w:color w:val="000000"/>
                <w:sz w:val="18"/>
                <w:szCs w:val="18"/>
                <w:lang w:eastAsia="sk-SK"/>
              </w:rPr>
            </w:pPr>
            <w:r w:rsidRPr="00A47107">
              <w:rPr>
                <w:b/>
                <w:bCs/>
                <w:sz w:val="18"/>
                <w:szCs w:val="18"/>
              </w:rPr>
              <w:t>65 591</w:t>
            </w:r>
          </w:p>
        </w:tc>
      </w:tr>
      <w:tr w:rsidR="004260D7" w:rsidRPr="00A47107" w14:paraId="66B4109D"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512EA580" w14:textId="0211EEE2" w:rsidR="004260D7" w:rsidRPr="00A47107" w:rsidRDefault="004260D7" w:rsidP="004260D7">
            <w:pPr>
              <w:rPr>
                <w:color w:val="000000"/>
                <w:sz w:val="18"/>
                <w:szCs w:val="18"/>
                <w:lang w:eastAsia="sk-SK"/>
              </w:rPr>
            </w:pPr>
            <w:r w:rsidRPr="00A47107">
              <w:rPr>
                <w:sz w:val="18"/>
                <w:szCs w:val="18"/>
              </w:rPr>
              <w:t xml:space="preserve">Poistenie </w:t>
            </w:r>
          </w:p>
        </w:tc>
        <w:tc>
          <w:tcPr>
            <w:tcW w:w="2409" w:type="dxa"/>
            <w:tcBorders>
              <w:top w:val="nil"/>
              <w:left w:val="nil"/>
              <w:bottom w:val="single" w:sz="8" w:space="0" w:color="auto"/>
              <w:right w:val="single" w:sz="8" w:space="0" w:color="auto"/>
            </w:tcBorders>
            <w:shd w:val="clear" w:color="auto" w:fill="auto"/>
            <w:vAlign w:val="center"/>
          </w:tcPr>
          <w:p w14:paraId="05900B8D" w14:textId="6704D291" w:rsidR="004260D7" w:rsidRPr="00A47107" w:rsidRDefault="004260D7" w:rsidP="004260D7">
            <w:pPr>
              <w:jc w:val="right"/>
              <w:rPr>
                <w:color w:val="000000"/>
                <w:sz w:val="18"/>
                <w:szCs w:val="18"/>
                <w:lang w:eastAsia="sk-SK"/>
              </w:rPr>
            </w:pPr>
            <w:r w:rsidRPr="00A47107">
              <w:rPr>
                <w:sz w:val="18"/>
                <w:szCs w:val="18"/>
              </w:rPr>
              <w:t>32 366</w:t>
            </w:r>
          </w:p>
        </w:tc>
        <w:tc>
          <w:tcPr>
            <w:tcW w:w="2632" w:type="dxa"/>
            <w:tcBorders>
              <w:top w:val="nil"/>
              <w:left w:val="nil"/>
              <w:bottom w:val="single" w:sz="8" w:space="0" w:color="auto"/>
              <w:right w:val="single" w:sz="8" w:space="0" w:color="auto"/>
            </w:tcBorders>
            <w:shd w:val="clear" w:color="auto" w:fill="auto"/>
            <w:vAlign w:val="center"/>
            <w:hideMark/>
          </w:tcPr>
          <w:p w14:paraId="0217D0DB" w14:textId="37A278DC" w:rsidR="004260D7" w:rsidRPr="00A47107" w:rsidRDefault="004260D7" w:rsidP="004260D7">
            <w:pPr>
              <w:jc w:val="right"/>
              <w:rPr>
                <w:color w:val="000000"/>
                <w:sz w:val="18"/>
                <w:szCs w:val="18"/>
                <w:lang w:eastAsia="sk-SK"/>
              </w:rPr>
            </w:pPr>
            <w:r w:rsidRPr="00A47107">
              <w:rPr>
                <w:sz w:val="18"/>
                <w:szCs w:val="18"/>
              </w:rPr>
              <w:t>28 857</w:t>
            </w:r>
          </w:p>
        </w:tc>
      </w:tr>
      <w:tr w:rsidR="004260D7" w:rsidRPr="00A47107" w14:paraId="22CF73B6"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tcPr>
          <w:p w14:paraId="24EE3393" w14:textId="514F821B" w:rsidR="004260D7" w:rsidRPr="00A47107" w:rsidRDefault="004260D7" w:rsidP="004260D7">
            <w:pPr>
              <w:rPr>
                <w:color w:val="000000"/>
                <w:sz w:val="18"/>
                <w:szCs w:val="18"/>
                <w:lang w:eastAsia="sk-SK"/>
              </w:rPr>
            </w:pPr>
            <w:r w:rsidRPr="00A47107">
              <w:rPr>
                <w:sz w:val="18"/>
                <w:szCs w:val="18"/>
              </w:rPr>
              <w:t>Microsoft 365</w:t>
            </w:r>
          </w:p>
        </w:tc>
        <w:tc>
          <w:tcPr>
            <w:tcW w:w="2409" w:type="dxa"/>
            <w:tcBorders>
              <w:top w:val="nil"/>
              <w:left w:val="nil"/>
              <w:bottom w:val="single" w:sz="8" w:space="0" w:color="auto"/>
              <w:right w:val="single" w:sz="8" w:space="0" w:color="auto"/>
            </w:tcBorders>
            <w:shd w:val="clear" w:color="auto" w:fill="auto"/>
            <w:vAlign w:val="center"/>
          </w:tcPr>
          <w:p w14:paraId="613D6564" w14:textId="390AF929" w:rsidR="004260D7" w:rsidRPr="00A47107" w:rsidRDefault="004260D7" w:rsidP="004260D7">
            <w:pPr>
              <w:jc w:val="right"/>
              <w:rPr>
                <w:color w:val="000000"/>
                <w:sz w:val="18"/>
                <w:szCs w:val="18"/>
                <w:lang w:eastAsia="sk-SK"/>
              </w:rPr>
            </w:pPr>
            <w:r w:rsidRPr="00A47107">
              <w:rPr>
                <w:sz w:val="18"/>
                <w:szCs w:val="18"/>
              </w:rPr>
              <w:t>8 785</w:t>
            </w:r>
          </w:p>
        </w:tc>
        <w:tc>
          <w:tcPr>
            <w:tcW w:w="2632" w:type="dxa"/>
            <w:tcBorders>
              <w:top w:val="nil"/>
              <w:left w:val="nil"/>
              <w:bottom w:val="single" w:sz="8" w:space="0" w:color="auto"/>
              <w:right w:val="single" w:sz="8" w:space="0" w:color="auto"/>
            </w:tcBorders>
            <w:shd w:val="clear" w:color="auto" w:fill="auto"/>
            <w:vAlign w:val="center"/>
          </w:tcPr>
          <w:p w14:paraId="0B67A91D" w14:textId="6DFAD22B" w:rsidR="004260D7" w:rsidRPr="00A47107" w:rsidRDefault="004260D7" w:rsidP="004260D7">
            <w:pPr>
              <w:jc w:val="right"/>
              <w:rPr>
                <w:color w:val="000000"/>
                <w:sz w:val="18"/>
                <w:szCs w:val="18"/>
                <w:lang w:eastAsia="sk-SK"/>
              </w:rPr>
            </w:pPr>
            <w:r w:rsidRPr="00A47107">
              <w:rPr>
                <w:sz w:val="18"/>
                <w:szCs w:val="18"/>
              </w:rPr>
              <w:t> </w:t>
            </w:r>
          </w:p>
        </w:tc>
      </w:tr>
      <w:tr w:rsidR="004260D7" w:rsidRPr="00A47107" w14:paraId="5AA6106E"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0B96CD1C" w14:textId="7C17C8AB" w:rsidR="004260D7" w:rsidRPr="00A47107" w:rsidRDefault="004260D7" w:rsidP="004260D7">
            <w:pPr>
              <w:rPr>
                <w:color w:val="000000"/>
                <w:sz w:val="18"/>
                <w:szCs w:val="18"/>
                <w:lang w:eastAsia="sk-SK"/>
              </w:rPr>
            </w:pPr>
            <w:r w:rsidRPr="00A47107">
              <w:rPr>
                <w:sz w:val="18"/>
                <w:szCs w:val="18"/>
              </w:rPr>
              <w:t xml:space="preserve">Nájom </w:t>
            </w:r>
            <w:proofErr w:type="spellStart"/>
            <w:r w:rsidRPr="00A47107">
              <w:rPr>
                <w:sz w:val="18"/>
                <w:szCs w:val="18"/>
              </w:rPr>
              <w:t>nebyt</w:t>
            </w:r>
            <w:proofErr w:type="spellEnd"/>
            <w:r w:rsidRPr="00A47107">
              <w:rPr>
                <w:sz w:val="18"/>
                <w:szCs w:val="18"/>
              </w:rPr>
              <w:t>. Priestorov</w:t>
            </w:r>
          </w:p>
        </w:tc>
        <w:tc>
          <w:tcPr>
            <w:tcW w:w="2409" w:type="dxa"/>
            <w:tcBorders>
              <w:top w:val="nil"/>
              <w:left w:val="nil"/>
              <w:bottom w:val="single" w:sz="8" w:space="0" w:color="auto"/>
              <w:right w:val="single" w:sz="8" w:space="0" w:color="auto"/>
            </w:tcBorders>
            <w:shd w:val="clear" w:color="auto" w:fill="auto"/>
            <w:vAlign w:val="center"/>
          </w:tcPr>
          <w:p w14:paraId="3347634B" w14:textId="6B025E50" w:rsidR="004260D7" w:rsidRPr="00A47107" w:rsidRDefault="004260D7" w:rsidP="004260D7">
            <w:pPr>
              <w:jc w:val="right"/>
              <w:rPr>
                <w:color w:val="000000"/>
                <w:sz w:val="18"/>
                <w:szCs w:val="18"/>
                <w:lang w:eastAsia="sk-SK"/>
              </w:rPr>
            </w:pPr>
            <w:r w:rsidRPr="00A47107">
              <w:rPr>
                <w:sz w:val="18"/>
                <w:szCs w:val="18"/>
              </w:rPr>
              <w:t>4 831</w:t>
            </w:r>
          </w:p>
        </w:tc>
        <w:tc>
          <w:tcPr>
            <w:tcW w:w="2632" w:type="dxa"/>
            <w:tcBorders>
              <w:top w:val="nil"/>
              <w:left w:val="nil"/>
              <w:bottom w:val="single" w:sz="8" w:space="0" w:color="auto"/>
              <w:right w:val="single" w:sz="8" w:space="0" w:color="auto"/>
            </w:tcBorders>
            <w:shd w:val="clear" w:color="auto" w:fill="auto"/>
            <w:vAlign w:val="center"/>
            <w:hideMark/>
          </w:tcPr>
          <w:p w14:paraId="54B90FF5" w14:textId="07B96DE3" w:rsidR="004260D7" w:rsidRPr="00A47107" w:rsidRDefault="004260D7" w:rsidP="004260D7">
            <w:pPr>
              <w:jc w:val="right"/>
              <w:rPr>
                <w:color w:val="000000"/>
                <w:sz w:val="18"/>
                <w:szCs w:val="18"/>
                <w:lang w:eastAsia="sk-SK"/>
              </w:rPr>
            </w:pPr>
            <w:r w:rsidRPr="00A47107">
              <w:rPr>
                <w:sz w:val="18"/>
                <w:szCs w:val="18"/>
              </w:rPr>
              <w:t>4 372</w:t>
            </w:r>
          </w:p>
        </w:tc>
      </w:tr>
      <w:tr w:rsidR="004260D7" w:rsidRPr="00A47107" w14:paraId="441FEFAF"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tcPr>
          <w:p w14:paraId="3222263C" w14:textId="377A313F" w:rsidR="004260D7" w:rsidRPr="00A47107" w:rsidRDefault="004260D7" w:rsidP="004260D7">
            <w:pPr>
              <w:rPr>
                <w:color w:val="000000"/>
                <w:sz w:val="18"/>
                <w:szCs w:val="18"/>
                <w:lang w:eastAsia="sk-SK"/>
              </w:rPr>
            </w:pPr>
            <w:proofErr w:type="spellStart"/>
            <w:r w:rsidRPr="00A47107">
              <w:rPr>
                <w:sz w:val="18"/>
                <w:szCs w:val="18"/>
              </w:rPr>
              <w:t>Basic</w:t>
            </w:r>
            <w:proofErr w:type="spellEnd"/>
            <w:r w:rsidRPr="00A47107">
              <w:rPr>
                <w:sz w:val="18"/>
                <w:szCs w:val="18"/>
              </w:rPr>
              <w:t xml:space="preserve"> </w:t>
            </w:r>
            <w:proofErr w:type="spellStart"/>
            <w:r w:rsidRPr="00A47107">
              <w:rPr>
                <w:sz w:val="18"/>
                <w:szCs w:val="18"/>
              </w:rPr>
              <w:t>support</w:t>
            </w:r>
            <w:proofErr w:type="spellEnd"/>
          </w:p>
        </w:tc>
        <w:tc>
          <w:tcPr>
            <w:tcW w:w="2409" w:type="dxa"/>
            <w:tcBorders>
              <w:top w:val="nil"/>
              <w:left w:val="nil"/>
              <w:bottom w:val="single" w:sz="8" w:space="0" w:color="auto"/>
              <w:right w:val="single" w:sz="8" w:space="0" w:color="auto"/>
            </w:tcBorders>
            <w:shd w:val="clear" w:color="auto" w:fill="auto"/>
            <w:vAlign w:val="center"/>
          </w:tcPr>
          <w:p w14:paraId="6321A7CF" w14:textId="0F3FB659" w:rsidR="004260D7" w:rsidRPr="00A47107" w:rsidRDefault="004260D7" w:rsidP="004260D7">
            <w:pPr>
              <w:jc w:val="right"/>
              <w:rPr>
                <w:color w:val="000000"/>
                <w:sz w:val="18"/>
                <w:szCs w:val="18"/>
                <w:lang w:eastAsia="sk-SK"/>
              </w:rPr>
            </w:pPr>
            <w:r w:rsidRPr="00A47107">
              <w:rPr>
                <w:sz w:val="18"/>
                <w:szCs w:val="18"/>
              </w:rPr>
              <w:t>3 254</w:t>
            </w:r>
          </w:p>
        </w:tc>
        <w:tc>
          <w:tcPr>
            <w:tcW w:w="2632" w:type="dxa"/>
            <w:tcBorders>
              <w:top w:val="nil"/>
              <w:left w:val="nil"/>
              <w:bottom w:val="single" w:sz="8" w:space="0" w:color="auto"/>
              <w:right w:val="single" w:sz="8" w:space="0" w:color="auto"/>
            </w:tcBorders>
            <w:shd w:val="clear" w:color="auto" w:fill="auto"/>
            <w:vAlign w:val="center"/>
          </w:tcPr>
          <w:p w14:paraId="1D2F8C24" w14:textId="348B11E7" w:rsidR="004260D7" w:rsidRPr="00A47107" w:rsidRDefault="004260D7" w:rsidP="004260D7">
            <w:pPr>
              <w:jc w:val="right"/>
              <w:rPr>
                <w:color w:val="000000"/>
                <w:sz w:val="18"/>
                <w:szCs w:val="18"/>
                <w:lang w:eastAsia="sk-SK"/>
              </w:rPr>
            </w:pPr>
            <w:r w:rsidRPr="00A47107">
              <w:rPr>
                <w:sz w:val="18"/>
                <w:szCs w:val="18"/>
              </w:rPr>
              <w:t>6 843</w:t>
            </w:r>
          </w:p>
        </w:tc>
      </w:tr>
      <w:tr w:rsidR="004260D7" w:rsidRPr="00A47107" w14:paraId="36B4B602"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tcPr>
          <w:p w14:paraId="66FFB1BB" w14:textId="65C011BB" w:rsidR="004260D7" w:rsidRPr="00A47107" w:rsidRDefault="004260D7" w:rsidP="004260D7">
            <w:pPr>
              <w:rPr>
                <w:color w:val="000000"/>
                <w:sz w:val="18"/>
                <w:szCs w:val="18"/>
                <w:lang w:eastAsia="sk-SK"/>
              </w:rPr>
            </w:pPr>
            <w:r w:rsidRPr="00A47107">
              <w:rPr>
                <w:sz w:val="18"/>
                <w:szCs w:val="18"/>
              </w:rPr>
              <w:t xml:space="preserve">Software </w:t>
            </w:r>
            <w:proofErr w:type="spellStart"/>
            <w:r w:rsidRPr="00A47107">
              <w:rPr>
                <w:sz w:val="18"/>
                <w:szCs w:val="18"/>
              </w:rPr>
              <w:t>support</w:t>
            </w:r>
            <w:proofErr w:type="spellEnd"/>
          </w:p>
        </w:tc>
        <w:tc>
          <w:tcPr>
            <w:tcW w:w="2409" w:type="dxa"/>
            <w:tcBorders>
              <w:top w:val="nil"/>
              <w:left w:val="nil"/>
              <w:bottom w:val="single" w:sz="8" w:space="0" w:color="auto"/>
              <w:right w:val="single" w:sz="8" w:space="0" w:color="auto"/>
            </w:tcBorders>
            <w:shd w:val="clear" w:color="auto" w:fill="auto"/>
            <w:vAlign w:val="center"/>
          </w:tcPr>
          <w:p w14:paraId="7A524DE3" w14:textId="20C1FAB0" w:rsidR="004260D7" w:rsidRPr="00A47107" w:rsidRDefault="004260D7" w:rsidP="004260D7">
            <w:pPr>
              <w:jc w:val="right"/>
              <w:rPr>
                <w:color w:val="000000"/>
                <w:sz w:val="18"/>
                <w:szCs w:val="18"/>
                <w:lang w:eastAsia="sk-SK"/>
              </w:rPr>
            </w:pPr>
            <w:r w:rsidRPr="00A47107">
              <w:rPr>
                <w:sz w:val="18"/>
                <w:szCs w:val="18"/>
              </w:rPr>
              <w:t>14 348</w:t>
            </w:r>
          </w:p>
        </w:tc>
        <w:tc>
          <w:tcPr>
            <w:tcW w:w="2632" w:type="dxa"/>
            <w:tcBorders>
              <w:top w:val="nil"/>
              <w:left w:val="nil"/>
              <w:bottom w:val="single" w:sz="8" w:space="0" w:color="auto"/>
              <w:right w:val="single" w:sz="8" w:space="0" w:color="auto"/>
            </w:tcBorders>
            <w:shd w:val="clear" w:color="auto" w:fill="auto"/>
            <w:vAlign w:val="center"/>
          </w:tcPr>
          <w:p w14:paraId="42830071" w14:textId="22623D11" w:rsidR="004260D7" w:rsidRPr="00A47107" w:rsidRDefault="004260D7" w:rsidP="004260D7">
            <w:pPr>
              <w:jc w:val="right"/>
              <w:rPr>
                <w:color w:val="000000"/>
                <w:sz w:val="18"/>
                <w:szCs w:val="18"/>
                <w:lang w:eastAsia="sk-SK"/>
              </w:rPr>
            </w:pPr>
            <w:r w:rsidRPr="00A47107">
              <w:rPr>
                <w:sz w:val="18"/>
                <w:szCs w:val="18"/>
              </w:rPr>
              <w:t>14 356</w:t>
            </w:r>
          </w:p>
        </w:tc>
      </w:tr>
      <w:tr w:rsidR="004260D7" w:rsidRPr="00A47107" w14:paraId="57389F36"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tcPr>
          <w:p w14:paraId="39D0D989" w14:textId="14751697" w:rsidR="004260D7" w:rsidRPr="00A47107" w:rsidRDefault="004260D7" w:rsidP="004260D7">
            <w:pPr>
              <w:rPr>
                <w:color w:val="000000"/>
                <w:sz w:val="18"/>
                <w:szCs w:val="18"/>
                <w:lang w:eastAsia="sk-SK"/>
              </w:rPr>
            </w:pPr>
            <w:r w:rsidRPr="00A47107">
              <w:rPr>
                <w:sz w:val="18"/>
                <w:szCs w:val="18"/>
              </w:rPr>
              <w:t>Licencie</w:t>
            </w:r>
          </w:p>
        </w:tc>
        <w:tc>
          <w:tcPr>
            <w:tcW w:w="2409" w:type="dxa"/>
            <w:tcBorders>
              <w:top w:val="nil"/>
              <w:left w:val="nil"/>
              <w:bottom w:val="single" w:sz="8" w:space="0" w:color="auto"/>
              <w:right w:val="single" w:sz="8" w:space="0" w:color="auto"/>
            </w:tcBorders>
            <w:shd w:val="clear" w:color="auto" w:fill="auto"/>
            <w:vAlign w:val="center"/>
          </w:tcPr>
          <w:p w14:paraId="1C362BBF" w14:textId="3B86A815" w:rsidR="004260D7" w:rsidRPr="00A47107" w:rsidRDefault="004260D7" w:rsidP="004260D7">
            <w:pPr>
              <w:jc w:val="right"/>
              <w:rPr>
                <w:color w:val="000000"/>
                <w:sz w:val="18"/>
                <w:szCs w:val="18"/>
                <w:lang w:eastAsia="sk-SK"/>
              </w:rPr>
            </w:pPr>
            <w:r w:rsidRPr="00A47107">
              <w:rPr>
                <w:sz w:val="18"/>
                <w:szCs w:val="18"/>
              </w:rPr>
              <w:t>3 155</w:t>
            </w:r>
          </w:p>
        </w:tc>
        <w:tc>
          <w:tcPr>
            <w:tcW w:w="2632" w:type="dxa"/>
            <w:tcBorders>
              <w:top w:val="nil"/>
              <w:left w:val="nil"/>
              <w:bottom w:val="single" w:sz="8" w:space="0" w:color="auto"/>
              <w:right w:val="single" w:sz="8" w:space="0" w:color="auto"/>
            </w:tcBorders>
            <w:shd w:val="clear" w:color="auto" w:fill="auto"/>
            <w:vAlign w:val="center"/>
          </w:tcPr>
          <w:p w14:paraId="65390318" w14:textId="3C9C1BAF" w:rsidR="004260D7" w:rsidRPr="00A47107" w:rsidRDefault="004260D7" w:rsidP="004260D7">
            <w:pPr>
              <w:jc w:val="right"/>
              <w:rPr>
                <w:color w:val="000000"/>
                <w:sz w:val="18"/>
                <w:szCs w:val="18"/>
                <w:lang w:eastAsia="sk-SK"/>
              </w:rPr>
            </w:pPr>
            <w:r w:rsidRPr="00A47107">
              <w:rPr>
                <w:sz w:val="18"/>
                <w:szCs w:val="18"/>
              </w:rPr>
              <w:t>105</w:t>
            </w:r>
          </w:p>
        </w:tc>
      </w:tr>
      <w:tr w:rsidR="004260D7" w:rsidRPr="00A47107" w14:paraId="335A8B4E"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tcPr>
          <w:p w14:paraId="6EEC0BD9" w14:textId="6AF068A8" w:rsidR="004260D7" w:rsidRPr="00A47107" w:rsidRDefault="004260D7" w:rsidP="004260D7">
            <w:pPr>
              <w:rPr>
                <w:color w:val="000000"/>
                <w:sz w:val="18"/>
                <w:szCs w:val="18"/>
                <w:lang w:eastAsia="sk-SK"/>
              </w:rPr>
            </w:pPr>
            <w:r w:rsidRPr="00A47107">
              <w:rPr>
                <w:sz w:val="18"/>
                <w:szCs w:val="18"/>
              </w:rPr>
              <w:t>Orange</w:t>
            </w:r>
          </w:p>
        </w:tc>
        <w:tc>
          <w:tcPr>
            <w:tcW w:w="2409" w:type="dxa"/>
            <w:tcBorders>
              <w:top w:val="nil"/>
              <w:left w:val="nil"/>
              <w:bottom w:val="single" w:sz="8" w:space="0" w:color="auto"/>
              <w:right w:val="single" w:sz="8" w:space="0" w:color="auto"/>
            </w:tcBorders>
            <w:shd w:val="clear" w:color="auto" w:fill="auto"/>
            <w:vAlign w:val="center"/>
          </w:tcPr>
          <w:p w14:paraId="708F83A8" w14:textId="4D7F044B" w:rsidR="004260D7" w:rsidRPr="00A47107" w:rsidRDefault="004260D7" w:rsidP="004260D7">
            <w:pPr>
              <w:jc w:val="right"/>
              <w:rPr>
                <w:color w:val="000000"/>
                <w:sz w:val="18"/>
                <w:szCs w:val="18"/>
                <w:lang w:eastAsia="sk-SK"/>
              </w:rPr>
            </w:pPr>
            <w:r w:rsidRPr="00A47107">
              <w:rPr>
                <w:sz w:val="18"/>
                <w:szCs w:val="18"/>
              </w:rPr>
              <w:t>1 774</w:t>
            </w:r>
          </w:p>
        </w:tc>
        <w:tc>
          <w:tcPr>
            <w:tcW w:w="2632" w:type="dxa"/>
            <w:tcBorders>
              <w:top w:val="nil"/>
              <w:left w:val="nil"/>
              <w:bottom w:val="single" w:sz="8" w:space="0" w:color="auto"/>
              <w:right w:val="single" w:sz="8" w:space="0" w:color="auto"/>
            </w:tcBorders>
            <w:shd w:val="clear" w:color="auto" w:fill="auto"/>
            <w:vAlign w:val="center"/>
          </w:tcPr>
          <w:p w14:paraId="4CBABFBD" w14:textId="41530629" w:rsidR="004260D7" w:rsidRPr="00A47107" w:rsidRDefault="004260D7" w:rsidP="004260D7">
            <w:pPr>
              <w:jc w:val="right"/>
              <w:rPr>
                <w:color w:val="000000"/>
                <w:sz w:val="18"/>
                <w:szCs w:val="18"/>
                <w:lang w:eastAsia="sk-SK"/>
              </w:rPr>
            </w:pPr>
            <w:r w:rsidRPr="00A47107">
              <w:rPr>
                <w:sz w:val="18"/>
                <w:szCs w:val="18"/>
              </w:rPr>
              <w:t>2 163</w:t>
            </w:r>
          </w:p>
        </w:tc>
      </w:tr>
      <w:tr w:rsidR="004260D7" w:rsidRPr="00A47107" w14:paraId="30F90C76"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tcPr>
          <w:p w14:paraId="01BDB181" w14:textId="23EBF204" w:rsidR="004260D7" w:rsidRPr="00A47107" w:rsidRDefault="004260D7" w:rsidP="004260D7">
            <w:pPr>
              <w:rPr>
                <w:color w:val="000000"/>
                <w:sz w:val="18"/>
                <w:szCs w:val="18"/>
                <w:lang w:eastAsia="sk-SK"/>
              </w:rPr>
            </w:pPr>
            <w:r w:rsidRPr="00A47107">
              <w:rPr>
                <w:color w:val="000000"/>
                <w:sz w:val="18"/>
                <w:szCs w:val="18"/>
              </w:rPr>
              <w:t>Ostatné</w:t>
            </w:r>
          </w:p>
        </w:tc>
        <w:tc>
          <w:tcPr>
            <w:tcW w:w="2409" w:type="dxa"/>
            <w:tcBorders>
              <w:top w:val="nil"/>
              <w:left w:val="nil"/>
              <w:bottom w:val="single" w:sz="8" w:space="0" w:color="auto"/>
              <w:right w:val="single" w:sz="8" w:space="0" w:color="auto"/>
            </w:tcBorders>
            <w:shd w:val="clear" w:color="auto" w:fill="auto"/>
            <w:vAlign w:val="center"/>
          </w:tcPr>
          <w:p w14:paraId="654F44B4" w14:textId="20C8FE17" w:rsidR="004260D7" w:rsidRPr="00A47107" w:rsidRDefault="004260D7" w:rsidP="004260D7">
            <w:pPr>
              <w:jc w:val="right"/>
              <w:rPr>
                <w:color w:val="000000"/>
                <w:sz w:val="18"/>
                <w:szCs w:val="18"/>
                <w:lang w:eastAsia="sk-SK"/>
              </w:rPr>
            </w:pPr>
            <w:r w:rsidRPr="00A47107">
              <w:rPr>
                <w:sz w:val="18"/>
                <w:szCs w:val="18"/>
              </w:rPr>
              <w:t>19 123</w:t>
            </w:r>
          </w:p>
        </w:tc>
        <w:tc>
          <w:tcPr>
            <w:tcW w:w="2632" w:type="dxa"/>
            <w:tcBorders>
              <w:top w:val="nil"/>
              <w:left w:val="nil"/>
              <w:bottom w:val="single" w:sz="8" w:space="0" w:color="auto"/>
              <w:right w:val="single" w:sz="8" w:space="0" w:color="auto"/>
            </w:tcBorders>
            <w:shd w:val="clear" w:color="auto" w:fill="auto"/>
            <w:vAlign w:val="center"/>
          </w:tcPr>
          <w:p w14:paraId="2D0B98FE" w14:textId="5443E43E" w:rsidR="004260D7" w:rsidRPr="00A47107" w:rsidRDefault="004260D7" w:rsidP="004260D7">
            <w:pPr>
              <w:jc w:val="right"/>
              <w:rPr>
                <w:color w:val="000000"/>
                <w:sz w:val="18"/>
                <w:szCs w:val="18"/>
                <w:lang w:eastAsia="sk-SK"/>
              </w:rPr>
            </w:pPr>
            <w:r w:rsidRPr="00A47107">
              <w:rPr>
                <w:sz w:val="18"/>
                <w:szCs w:val="18"/>
              </w:rPr>
              <w:t>8 895</w:t>
            </w:r>
          </w:p>
        </w:tc>
      </w:tr>
      <w:tr w:rsidR="004260D7" w:rsidRPr="00A47107" w14:paraId="6DF6B008"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2FD1316A" w14:textId="616E24F4" w:rsidR="004260D7" w:rsidRPr="00A47107" w:rsidRDefault="004260D7" w:rsidP="004260D7">
            <w:pPr>
              <w:rPr>
                <w:color w:val="000000"/>
                <w:sz w:val="18"/>
                <w:szCs w:val="18"/>
                <w:lang w:eastAsia="sk-SK"/>
              </w:rPr>
            </w:pPr>
          </w:p>
        </w:tc>
        <w:tc>
          <w:tcPr>
            <w:tcW w:w="2409" w:type="dxa"/>
            <w:tcBorders>
              <w:top w:val="nil"/>
              <w:left w:val="nil"/>
              <w:bottom w:val="single" w:sz="8" w:space="0" w:color="auto"/>
              <w:right w:val="single" w:sz="8" w:space="0" w:color="auto"/>
            </w:tcBorders>
            <w:shd w:val="clear" w:color="auto" w:fill="auto"/>
            <w:vAlign w:val="center"/>
          </w:tcPr>
          <w:p w14:paraId="0761871A" w14:textId="2AACA29B" w:rsidR="004260D7" w:rsidRPr="00A47107" w:rsidRDefault="004260D7" w:rsidP="004260D7">
            <w:pPr>
              <w:jc w:val="right"/>
              <w:rPr>
                <w:color w:val="000000"/>
                <w:sz w:val="18"/>
                <w:szCs w:val="18"/>
                <w:lang w:eastAsia="sk-SK"/>
              </w:rPr>
            </w:pPr>
          </w:p>
        </w:tc>
        <w:tc>
          <w:tcPr>
            <w:tcW w:w="2632" w:type="dxa"/>
            <w:tcBorders>
              <w:top w:val="nil"/>
              <w:left w:val="nil"/>
              <w:bottom w:val="single" w:sz="8" w:space="0" w:color="auto"/>
              <w:right w:val="single" w:sz="8" w:space="0" w:color="auto"/>
            </w:tcBorders>
            <w:shd w:val="clear" w:color="auto" w:fill="auto"/>
            <w:vAlign w:val="center"/>
          </w:tcPr>
          <w:p w14:paraId="4388B0E2" w14:textId="2DB8EEC4" w:rsidR="004260D7" w:rsidRPr="00A47107" w:rsidRDefault="004260D7" w:rsidP="004260D7">
            <w:pPr>
              <w:jc w:val="right"/>
              <w:rPr>
                <w:color w:val="000000"/>
                <w:sz w:val="18"/>
                <w:szCs w:val="18"/>
                <w:lang w:eastAsia="sk-SK"/>
              </w:rPr>
            </w:pPr>
          </w:p>
        </w:tc>
      </w:tr>
      <w:tr w:rsidR="004260D7" w:rsidRPr="00A47107" w14:paraId="5B4D1115"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2BCC0C42" w14:textId="77777777" w:rsidR="004260D7" w:rsidRPr="00A47107" w:rsidRDefault="004260D7" w:rsidP="004260D7">
            <w:pPr>
              <w:rPr>
                <w:b/>
                <w:bCs/>
                <w:color w:val="000000"/>
                <w:sz w:val="18"/>
                <w:szCs w:val="18"/>
                <w:lang w:eastAsia="sk-SK"/>
              </w:rPr>
            </w:pPr>
            <w:r w:rsidRPr="00A47107">
              <w:rPr>
                <w:b/>
                <w:bCs/>
                <w:color w:val="000000"/>
                <w:sz w:val="18"/>
                <w:szCs w:val="18"/>
                <w:lang w:eastAsia="sk-SK"/>
              </w:rPr>
              <w:t>Príjmy budúcich období dlhodobé, z toho:</w:t>
            </w:r>
          </w:p>
        </w:tc>
        <w:tc>
          <w:tcPr>
            <w:tcW w:w="2409" w:type="dxa"/>
            <w:tcBorders>
              <w:top w:val="nil"/>
              <w:left w:val="nil"/>
              <w:bottom w:val="single" w:sz="8" w:space="0" w:color="auto"/>
              <w:right w:val="single" w:sz="8" w:space="0" w:color="auto"/>
            </w:tcBorders>
            <w:shd w:val="clear" w:color="auto" w:fill="auto"/>
            <w:vAlign w:val="center"/>
            <w:hideMark/>
          </w:tcPr>
          <w:p w14:paraId="4DFF0270" w14:textId="79D7B0CC" w:rsidR="004260D7" w:rsidRPr="00A47107" w:rsidRDefault="004260D7" w:rsidP="004260D7">
            <w:pPr>
              <w:jc w:val="right"/>
              <w:rPr>
                <w:b/>
                <w:bCs/>
                <w:color w:val="000000"/>
                <w:sz w:val="18"/>
                <w:szCs w:val="18"/>
                <w:lang w:eastAsia="sk-SK"/>
              </w:rPr>
            </w:pPr>
            <w:r w:rsidRPr="00A47107">
              <w:rPr>
                <w:b/>
                <w:bCs/>
                <w:color w:val="000000"/>
                <w:sz w:val="18"/>
                <w:szCs w:val="18"/>
                <w:lang w:eastAsia="sk-SK"/>
              </w:rPr>
              <w:t>0</w:t>
            </w:r>
          </w:p>
        </w:tc>
        <w:tc>
          <w:tcPr>
            <w:tcW w:w="2632" w:type="dxa"/>
            <w:tcBorders>
              <w:top w:val="nil"/>
              <w:left w:val="nil"/>
              <w:bottom w:val="single" w:sz="8" w:space="0" w:color="auto"/>
              <w:right w:val="single" w:sz="8" w:space="0" w:color="auto"/>
            </w:tcBorders>
            <w:shd w:val="clear" w:color="auto" w:fill="auto"/>
            <w:vAlign w:val="center"/>
            <w:hideMark/>
          </w:tcPr>
          <w:p w14:paraId="4B0D60F2" w14:textId="1FC99D57" w:rsidR="004260D7" w:rsidRPr="00A47107" w:rsidRDefault="004260D7" w:rsidP="004260D7">
            <w:pPr>
              <w:jc w:val="right"/>
              <w:rPr>
                <w:b/>
                <w:bCs/>
                <w:color w:val="000000"/>
                <w:sz w:val="18"/>
                <w:szCs w:val="18"/>
                <w:lang w:eastAsia="sk-SK"/>
              </w:rPr>
            </w:pPr>
            <w:r w:rsidRPr="00A47107">
              <w:rPr>
                <w:b/>
                <w:bCs/>
                <w:color w:val="000000"/>
                <w:sz w:val="18"/>
                <w:szCs w:val="18"/>
                <w:lang w:eastAsia="sk-SK"/>
              </w:rPr>
              <w:t>0</w:t>
            </w:r>
          </w:p>
        </w:tc>
      </w:tr>
      <w:tr w:rsidR="004260D7" w:rsidRPr="00A47107" w14:paraId="23565F43"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tcPr>
          <w:p w14:paraId="6701A9DD" w14:textId="77777777" w:rsidR="004260D7" w:rsidRPr="00A47107" w:rsidRDefault="004260D7" w:rsidP="004260D7">
            <w:pPr>
              <w:rPr>
                <w:b/>
                <w:bCs/>
                <w:color w:val="000000"/>
                <w:sz w:val="18"/>
                <w:szCs w:val="18"/>
                <w:lang w:eastAsia="sk-SK"/>
              </w:rPr>
            </w:pPr>
          </w:p>
        </w:tc>
        <w:tc>
          <w:tcPr>
            <w:tcW w:w="2409" w:type="dxa"/>
            <w:tcBorders>
              <w:top w:val="nil"/>
              <w:left w:val="nil"/>
              <w:bottom w:val="single" w:sz="8" w:space="0" w:color="auto"/>
              <w:right w:val="single" w:sz="8" w:space="0" w:color="auto"/>
            </w:tcBorders>
            <w:shd w:val="clear" w:color="auto" w:fill="auto"/>
            <w:vAlign w:val="center"/>
          </w:tcPr>
          <w:p w14:paraId="45DE7B3F" w14:textId="77777777" w:rsidR="004260D7" w:rsidRPr="00A47107" w:rsidRDefault="004260D7" w:rsidP="004260D7">
            <w:pPr>
              <w:jc w:val="right"/>
              <w:rPr>
                <w:b/>
                <w:bCs/>
                <w:color w:val="000000"/>
                <w:sz w:val="18"/>
                <w:szCs w:val="18"/>
                <w:lang w:eastAsia="sk-SK"/>
              </w:rPr>
            </w:pPr>
          </w:p>
        </w:tc>
        <w:tc>
          <w:tcPr>
            <w:tcW w:w="2632" w:type="dxa"/>
            <w:tcBorders>
              <w:top w:val="nil"/>
              <w:left w:val="nil"/>
              <w:bottom w:val="single" w:sz="8" w:space="0" w:color="auto"/>
              <w:right w:val="single" w:sz="8" w:space="0" w:color="auto"/>
            </w:tcBorders>
            <w:shd w:val="clear" w:color="auto" w:fill="auto"/>
            <w:vAlign w:val="center"/>
          </w:tcPr>
          <w:p w14:paraId="032AFDC7" w14:textId="77777777" w:rsidR="004260D7" w:rsidRPr="00A47107" w:rsidRDefault="004260D7" w:rsidP="004260D7">
            <w:pPr>
              <w:jc w:val="right"/>
              <w:rPr>
                <w:b/>
                <w:bCs/>
                <w:color w:val="000000"/>
                <w:sz w:val="18"/>
                <w:szCs w:val="18"/>
                <w:lang w:eastAsia="sk-SK"/>
              </w:rPr>
            </w:pPr>
          </w:p>
        </w:tc>
      </w:tr>
      <w:tr w:rsidR="004260D7" w:rsidRPr="00A47107" w14:paraId="672E0A9F"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tcPr>
          <w:p w14:paraId="26AD53C0" w14:textId="29B8A454" w:rsidR="004260D7" w:rsidRPr="00A47107" w:rsidRDefault="004260D7" w:rsidP="004260D7">
            <w:pPr>
              <w:rPr>
                <w:b/>
                <w:bCs/>
                <w:color w:val="000000"/>
                <w:sz w:val="18"/>
                <w:szCs w:val="18"/>
                <w:lang w:eastAsia="sk-SK"/>
              </w:rPr>
            </w:pPr>
            <w:r w:rsidRPr="00A47107">
              <w:rPr>
                <w:b/>
                <w:bCs/>
                <w:color w:val="000000"/>
                <w:sz w:val="18"/>
                <w:szCs w:val="18"/>
                <w:lang w:eastAsia="sk-SK"/>
              </w:rPr>
              <w:t>Príjmy budúcich období krátkodobé, z toho:</w:t>
            </w:r>
          </w:p>
        </w:tc>
        <w:tc>
          <w:tcPr>
            <w:tcW w:w="2409" w:type="dxa"/>
            <w:tcBorders>
              <w:top w:val="nil"/>
              <w:left w:val="nil"/>
              <w:bottom w:val="single" w:sz="8" w:space="0" w:color="auto"/>
              <w:right w:val="single" w:sz="8" w:space="0" w:color="auto"/>
            </w:tcBorders>
            <w:shd w:val="clear" w:color="auto" w:fill="auto"/>
            <w:vAlign w:val="center"/>
          </w:tcPr>
          <w:p w14:paraId="6272ADC9" w14:textId="26D40067" w:rsidR="004260D7" w:rsidRPr="00A47107" w:rsidRDefault="004260D7" w:rsidP="004260D7">
            <w:pPr>
              <w:jc w:val="right"/>
              <w:rPr>
                <w:b/>
                <w:bCs/>
                <w:color w:val="000000"/>
                <w:sz w:val="18"/>
                <w:szCs w:val="18"/>
                <w:lang w:eastAsia="sk-SK"/>
              </w:rPr>
            </w:pPr>
            <w:r w:rsidRPr="00A47107">
              <w:rPr>
                <w:b/>
                <w:bCs/>
                <w:color w:val="000000"/>
                <w:sz w:val="18"/>
                <w:szCs w:val="18"/>
                <w:lang w:eastAsia="sk-SK"/>
              </w:rPr>
              <w:t>298</w:t>
            </w:r>
          </w:p>
        </w:tc>
        <w:tc>
          <w:tcPr>
            <w:tcW w:w="2632" w:type="dxa"/>
            <w:tcBorders>
              <w:top w:val="nil"/>
              <w:left w:val="nil"/>
              <w:bottom w:val="single" w:sz="8" w:space="0" w:color="auto"/>
              <w:right w:val="single" w:sz="8" w:space="0" w:color="auto"/>
            </w:tcBorders>
            <w:shd w:val="clear" w:color="auto" w:fill="auto"/>
            <w:vAlign w:val="center"/>
          </w:tcPr>
          <w:p w14:paraId="6481EB55" w14:textId="37E35756" w:rsidR="004260D7" w:rsidRPr="00A47107" w:rsidRDefault="004260D7" w:rsidP="004260D7">
            <w:pPr>
              <w:jc w:val="right"/>
              <w:rPr>
                <w:b/>
                <w:bCs/>
                <w:color w:val="000000"/>
                <w:sz w:val="18"/>
                <w:szCs w:val="18"/>
                <w:lang w:eastAsia="sk-SK"/>
              </w:rPr>
            </w:pPr>
            <w:r w:rsidRPr="00A47107">
              <w:rPr>
                <w:b/>
                <w:bCs/>
                <w:color w:val="000000"/>
                <w:sz w:val="18"/>
                <w:szCs w:val="18"/>
                <w:lang w:eastAsia="sk-SK"/>
              </w:rPr>
              <w:t>4 899</w:t>
            </w:r>
          </w:p>
        </w:tc>
      </w:tr>
      <w:tr w:rsidR="004260D7" w:rsidRPr="00A47107" w14:paraId="03012D78" w14:textId="77777777" w:rsidTr="00CD7426">
        <w:trPr>
          <w:trHeight w:val="170"/>
        </w:trPr>
        <w:tc>
          <w:tcPr>
            <w:tcW w:w="3758" w:type="dxa"/>
            <w:tcBorders>
              <w:top w:val="nil"/>
              <w:left w:val="single" w:sz="8" w:space="0" w:color="auto"/>
              <w:bottom w:val="single" w:sz="8" w:space="0" w:color="auto"/>
              <w:right w:val="single" w:sz="8" w:space="0" w:color="auto"/>
            </w:tcBorders>
            <w:shd w:val="clear" w:color="auto" w:fill="auto"/>
            <w:vAlign w:val="center"/>
            <w:hideMark/>
          </w:tcPr>
          <w:p w14:paraId="3695456C" w14:textId="14E340E1" w:rsidR="004260D7" w:rsidRPr="00A47107" w:rsidRDefault="004260D7" w:rsidP="004260D7">
            <w:pPr>
              <w:rPr>
                <w:color w:val="000000"/>
                <w:sz w:val="18"/>
                <w:szCs w:val="18"/>
                <w:lang w:eastAsia="sk-SK"/>
              </w:rPr>
            </w:pPr>
            <w:r w:rsidRPr="00A47107">
              <w:rPr>
                <w:color w:val="000000"/>
                <w:sz w:val="18"/>
                <w:szCs w:val="18"/>
                <w:lang w:eastAsia="sk-SK"/>
              </w:rPr>
              <w:t>Alikvotný úrok z term. vkladov</w:t>
            </w:r>
          </w:p>
        </w:tc>
        <w:tc>
          <w:tcPr>
            <w:tcW w:w="2409" w:type="dxa"/>
            <w:tcBorders>
              <w:top w:val="nil"/>
              <w:left w:val="nil"/>
              <w:bottom w:val="single" w:sz="8" w:space="0" w:color="auto"/>
              <w:right w:val="single" w:sz="8" w:space="0" w:color="auto"/>
            </w:tcBorders>
            <w:shd w:val="clear" w:color="auto" w:fill="auto"/>
            <w:vAlign w:val="center"/>
            <w:hideMark/>
          </w:tcPr>
          <w:p w14:paraId="1794FE34" w14:textId="259EF20F" w:rsidR="004260D7" w:rsidRPr="00A47107" w:rsidRDefault="004260D7" w:rsidP="004260D7">
            <w:pPr>
              <w:jc w:val="right"/>
              <w:rPr>
                <w:color w:val="000000"/>
                <w:sz w:val="18"/>
                <w:szCs w:val="18"/>
                <w:lang w:eastAsia="sk-SK"/>
              </w:rPr>
            </w:pPr>
            <w:r w:rsidRPr="00A47107">
              <w:rPr>
                <w:color w:val="000000"/>
                <w:sz w:val="18"/>
                <w:szCs w:val="18"/>
                <w:lang w:eastAsia="sk-SK"/>
              </w:rPr>
              <w:t>298</w:t>
            </w:r>
          </w:p>
        </w:tc>
        <w:tc>
          <w:tcPr>
            <w:tcW w:w="2632" w:type="dxa"/>
            <w:tcBorders>
              <w:top w:val="nil"/>
              <w:left w:val="nil"/>
              <w:bottom w:val="single" w:sz="8" w:space="0" w:color="auto"/>
              <w:right w:val="single" w:sz="8" w:space="0" w:color="auto"/>
            </w:tcBorders>
            <w:shd w:val="clear" w:color="auto" w:fill="auto"/>
            <w:vAlign w:val="center"/>
            <w:hideMark/>
          </w:tcPr>
          <w:p w14:paraId="49E8CCAF" w14:textId="63AB57E8" w:rsidR="004260D7" w:rsidRPr="00A47107" w:rsidRDefault="004260D7" w:rsidP="004260D7">
            <w:pPr>
              <w:jc w:val="right"/>
              <w:rPr>
                <w:color w:val="000000"/>
                <w:sz w:val="18"/>
                <w:szCs w:val="18"/>
                <w:lang w:eastAsia="sk-SK"/>
              </w:rPr>
            </w:pPr>
            <w:r w:rsidRPr="00A47107">
              <w:rPr>
                <w:color w:val="000000"/>
                <w:sz w:val="18"/>
                <w:szCs w:val="18"/>
                <w:lang w:eastAsia="sk-SK"/>
              </w:rPr>
              <w:t>4 889</w:t>
            </w:r>
          </w:p>
        </w:tc>
      </w:tr>
    </w:tbl>
    <w:p w14:paraId="330F9B27" w14:textId="77777777" w:rsidR="00182799" w:rsidRDefault="00182799" w:rsidP="00182799">
      <w:pPr>
        <w:pStyle w:val="Zkladntext"/>
        <w:ind w:left="0"/>
        <w:rPr>
          <w:szCs w:val="18"/>
          <w:lang w:val="de-DE"/>
        </w:rPr>
      </w:pPr>
    </w:p>
    <w:p w14:paraId="48CF643C" w14:textId="77777777" w:rsidR="009F3151" w:rsidRDefault="009F3151" w:rsidP="00182799">
      <w:pPr>
        <w:pStyle w:val="Zkladntext"/>
        <w:ind w:left="0"/>
        <w:rPr>
          <w:szCs w:val="18"/>
          <w:lang w:val="de-DE"/>
        </w:rPr>
      </w:pPr>
    </w:p>
    <w:p w14:paraId="5A0C1CD3" w14:textId="77777777" w:rsidR="00CD7426" w:rsidRPr="008D186C" w:rsidRDefault="00CD7426" w:rsidP="00182799">
      <w:pPr>
        <w:pStyle w:val="Zkladntext"/>
        <w:ind w:left="0"/>
        <w:rPr>
          <w:szCs w:val="18"/>
          <w:lang w:val="de-DE"/>
        </w:rPr>
      </w:pPr>
    </w:p>
    <w:p w14:paraId="4501FD18" w14:textId="405205F1" w:rsidR="0009016B" w:rsidRPr="008D186C" w:rsidRDefault="0009016B" w:rsidP="0009016B">
      <w:pPr>
        <w:pStyle w:val="Nadpis1"/>
        <w:tabs>
          <w:tab w:val="clear" w:pos="450"/>
          <w:tab w:val="num" w:pos="360"/>
        </w:tabs>
        <w:spacing w:before="120" w:after="60"/>
        <w:ind w:left="360"/>
        <w:rPr>
          <w:szCs w:val="18"/>
        </w:rPr>
      </w:pPr>
      <w:r w:rsidRPr="008D186C">
        <w:rPr>
          <w:szCs w:val="18"/>
        </w:rPr>
        <w:t>Informácie o</w:t>
      </w:r>
      <w:r w:rsidR="00396FC5">
        <w:rPr>
          <w:szCs w:val="18"/>
        </w:rPr>
        <w:t> </w:t>
      </w:r>
      <w:r w:rsidRPr="008D186C">
        <w:rPr>
          <w:szCs w:val="18"/>
        </w:rPr>
        <w:t>údajoch na strane pasív súvahy</w:t>
      </w:r>
    </w:p>
    <w:p w14:paraId="78575470" w14:textId="77777777" w:rsidR="0009016B" w:rsidRDefault="0009016B" w:rsidP="0009016B">
      <w:pPr>
        <w:pStyle w:val="Zkladntext"/>
        <w:rPr>
          <w:szCs w:val="18"/>
        </w:rPr>
      </w:pPr>
    </w:p>
    <w:p w14:paraId="1C79051F" w14:textId="77777777" w:rsidR="00CD7426" w:rsidRPr="008D186C" w:rsidRDefault="00CD7426" w:rsidP="0009016B">
      <w:pPr>
        <w:pStyle w:val="Zkladntext"/>
        <w:rPr>
          <w:szCs w:val="18"/>
        </w:rPr>
      </w:pPr>
    </w:p>
    <w:p w14:paraId="46A0FC3C" w14:textId="65A4A841" w:rsidR="00CB7385" w:rsidRPr="000E397A" w:rsidRDefault="0009016B" w:rsidP="0009016B">
      <w:pPr>
        <w:pStyle w:val="Nadpis2"/>
        <w:numPr>
          <w:ilvl w:val="0"/>
          <w:numId w:val="15"/>
        </w:numPr>
        <w:rPr>
          <w:szCs w:val="18"/>
        </w:rPr>
      </w:pPr>
      <w:bookmarkStart w:id="36" w:name="_Toc530739908"/>
      <w:r w:rsidRPr="00330490">
        <w:rPr>
          <w:szCs w:val="18"/>
        </w:rPr>
        <w:t>Vlastné imanie</w:t>
      </w:r>
    </w:p>
    <w:p w14:paraId="04086387" w14:textId="77777777" w:rsidR="00CB7385" w:rsidRDefault="00CB7385" w:rsidP="0009016B">
      <w:pPr>
        <w:rPr>
          <w:sz w:val="18"/>
          <w:szCs w:val="18"/>
        </w:rPr>
      </w:pPr>
    </w:p>
    <w:p w14:paraId="13EDD4F8" w14:textId="4362E3C2" w:rsidR="00CB7385" w:rsidRPr="00CB7385" w:rsidRDefault="00CB7385" w:rsidP="00B77FE9">
      <w:pPr>
        <w:pStyle w:val="Zkladntext"/>
        <w:rPr>
          <w:szCs w:val="18"/>
        </w:rPr>
      </w:pPr>
      <w:r w:rsidRPr="00CB7385">
        <w:rPr>
          <w:szCs w:val="18"/>
        </w:rPr>
        <w:t>Vlastné imanie tvorí 16 ks</w:t>
      </w:r>
      <w:r w:rsidR="00CB3C98">
        <w:rPr>
          <w:szCs w:val="18"/>
        </w:rPr>
        <w:t xml:space="preserve"> kmeňových akcií v listinnej podobe na meno. Menovitá hodnota akcie je </w:t>
      </w:r>
      <w:r w:rsidR="00B77FE9">
        <w:rPr>
          <w:szCs w:val="18"/>
        </w:rPr>
        <w:t>20</w:t>
      </w:r>
      <w:r w:rsidR="00CB3C98">
        <w:rPr>
          <w:szCs w:val="18"/>
        </w:rPr>
        <w:t> 000 Eur.</w:t>
      </w:r>
      <w:r w:rsidRPr="00CB7385">
        <w:rPr>
          <w:szCs w:val="18"/>
        </w:rPr>
        <w:t xml:space="preserve"> </w:t>
      </w:r>
    </w:p>
    <w:p w14:paraId="260FDCDA" w14:textId="150D9194" w:rsidR="00CB7385" w:rsidRDefault="00CB7385" w:rsidP="00CB7385">
      <w:pPr>
        <w:pStyle w:val="Zkladntext"/>
        <w:rPr>
          <w:szCs w:val="18"/>
        </w:rPr>
      </w:pPr>
      <w:r w:rsidRPr="00CB7385">
        <w:rPr>
          <w:szCs w:val="18"/>
        </w:rPr>
        <w:t>Doterajší akcionári majú pri prevode akcií predkupné právo na kúpu akcií. Na tretiu osobu sú pri nevyužití predkupného práva žiadnym z doterajších akcionárov akcie prevoditeľné iba s predchádzajúcim súhlasom predstavenstva spoločnosti.</w:t>
      </w:r>
    </w:p>
    <w:p w14:paraId="408945C5" w14:textId="2F060887" w:rsidR="00A65B2D" w:rsidRPr="00CB7385" w:rsidRDefault="00A65B2D" w:rsidP="00CB7385">
      <w:pPr>
        <w:pStyle w:val="Zkladntext"/>
        <w:rPr>
          <w:szCs w:val="18"/>
        </w:rPr>
      </w:pPr>
      <w:r>
        <w:rPr>
          <w:szCs w:val="18"/>
        </w:rPr>
        <w:t>Na akcie je zriadené záložné právo.</w:t>
      </w:r>
    </w:p>
    <w:p w14:paraId="499857DC" w14:textId="77777777" w:rsidR="00CB7385" w:rsidRPr="00CB7385" w:rsidRDefault="00CB7385" w:rsidP="00CB7385">
      <w:pPr>
        <w:pStyle w:val="Zkladntext"/>
        <w:rPr>
          <w:szCs w:val="18"/>
        </w:rPr>
      </w:pPr>
    </w:p>
    <w:p w14:paraId="5F15AFA7" w14:textId="1644057A" w:rsidR="00CB7385" w:rsidRPr="00CB7385" w:rsidRDefault="005E171D" w:rsidP="005E171D">
      <w:pPr>
        <w:pStyle w:val="Zkladntext"/>
        <w:rPr>
          <w:szCs w:val="18"/>
        </w:rPr>
      </w:pPr>
      <w:r>
        <w:rPr>
          <w:szCs w:val="18"/>
        </w:rPr>
        <w:t>Z</w:t>
      </w:r>
      <w:r w:rsidR="00CB7385" w:rsidRPr="00CB7385">
        <w:rPr>
          <w:szCs w:val="18"/>
        </w:rPr>
        <w:t xml:space="preserve">ákladné imanie Spoločnosti v hodnote </w:t>
      </w:r>
      <w:r>
        <w:rPr>
          <w:szCs w:val="18"/>
        </w:rPr>
        <w:t>320</w:t>
      </w:r>
      <w:r w:rsidR="00CB7385" w:rsidRPr="00CB7385">
        <w:rPr>
          <w:szCs w:val="18"/>
        </w:rPr>
        <w:t xml:space="preserve"> 000 EUR bolo splatené.</w:t>
      </w:r>
    </w:p>
    <w:p w14:paraId="63C7C008" w14:textId="5E820D30" w:rsidR="00CB7385" w:rsidRDefault="00CB7385" w:rsidP="0048598B">
      <w:pPr>
        <w:pStyle w:val="odstavec"/>
        <w:rPr>
          <w:rFonts w:ascii="Times New Roman" w:hAnsi="Times New Roman" w:cs="Times New Roman"/>
          <w:sz w:val="18"/>
          <w:szCs w:val="18"/>
        </w:rPr>
      </w:pPr>
      <w:r w:rsidRPr="00CB7385">
        <w:rPr>
          <w:rFonts w:ascii="Times New Roman" w:hAnsi="Times New Roman" w:cs="Times New Roman"/>
          <w:sz w:val="18"/>
          <w:szCs w:val="18"/>
        </w:rPr>
        <w:t xml:space="preserve">Zisk na akciu je </w:t>
      </w:r>
      <w:r w:rsidR="003979BC">
        <w:rPr>
          <w:rFonts w:ascii="Times New Roman" w:hAnsi="Times New Roman" w:cs="Times New Roman"/>
          <w:sz w:val="18"/>
          <w:szCs w:val="18"/>
        </w:rPr>
        <w:t>167 545</w:t>
      </w:r>
      <w:r w:rsidRPr="00CB7385">
        <w:rPr>
          <w:rFonts w:ascii="Times New Roman" w:hAnsi="Times New Roman" w:cs="Times New Roman"/>
          <w:sz w:val="18"/>
          <w:szCs w:val="18"/>
        </w:rPr>
        <w:t xml:space="preserve"> EUR.</w:t>
      </w:r>
      <w:bookmarkStart w:id="37" w:name="FWT_changes_in_equity_2"/>
    </w:p>
    <w:p w14:paraId="728C85B5" w14:textId="77777777" w:rsidR="00CD7426" w:rsidRDefault="00CD7426" w:rsidP="0048598B">
      <w:pPr>
        <w:pStyle w:val="odstavec"/>
        <w:rPr>
          <w:rFonts w:ascii="Times New Roman" w:hAnsi="Times New Roman" w:cs="Times New Roman"/>
          <w:sz w:val="18"/>
          <w:szCs w:val="18"/>
        </w:rPr>
      </w:pPr>
    </w:p>
    <w:p w14:paraId="46D9003B" w14:textId="77777777" w:rsidR="00CD7426" w:rsidRDefault="00CD7426" w:rsidP="0048598B">
      <w:pPr>
        <w:pStyle w:val="odstavec"/>
        <w:rPr>
          <w:rFonts w:ascii="Times New Roman" w:hAnsi="Times New Roman" w:cs="Times New Roman"/>
          <w:sz w:val="18"/>
          <w:szCs w:val="18"/>
        </w:rPr>
      </w:pPr>
    </w:p>
    <w:p w14:paraId="2FA1BD38" w14:textId="77777777" w:rsidR="00CD7426" w:rsidRDefault="00CD7426" w:rsidP="0048598B">
      <w:pPr>
        <w:pStyle w:val="odstavec"/>
        <w:rPr>
          <w:rFonts w:ascii="Times New Roman" w:hAnsi="Times New Roman" w:cs="Times New Roman"/>
          <w:sz w:val="18"/>
          <w:szCs w:val="18"/>
        </w:rPr>
      </w:pPr>
    </w:p>
    <w:p w14:paraId="148287FE" w14:textId="77777777" w:rsidR="00CD7426" w:rsidRDefault="00CD7426" w:rsidP="0048598B">
      <w:pPr>
        <w:pStyle w:val="odstavec"/>
        <w:rPr>
          <w:rFonts w:ascii="Times New Roman" w:hAnsi="Times New Roman" w:cs="Times New Roman"/>
          <w:sz w:val="18"/>
          <w:szCs w:val="18"/>
        </w:rPr>
      </w:pPr>
    </w:p>
    <w:p w14:paraId="35AC4972" w14:textId="77777777" w:rsidR="00CD7426" w:rsidRPr="00CB7385" w:rsidRDefault="00CD7426" w:rsidP="0048598B">
      <w:pPr>
        <w:pStyle w:val="odstavec"/>
        <w:rPr>
          <w:rFonts w:ascii="Times New Roman" w:hAnsi="Times New Roman" w:cs="Times New Roman"/>
          <w:sz w:val="18"/>
          <w:szCs w:val="18"/>
        </w:rPr>
      </w:pPr>
    </w:p>
    <w:p w14:paraId="011EEE9E" w14:textId="4358B2F6" w:rsidR="00CB7385" w:rsidRPr="00CB7385" w:rsidRDefault="00CB7385" w:rsidP="00CB7385">
      <w:pPr>
        <w:pStyle w:val="odstavec"/>
        <w:rPr>
          <w:rFonts w:ascii="Times New Roman" w:hAnsi="Times New Roman" w:cs="Times New Roman"/>
          <w:sz w:val="18"/>
          <w:szCs w:val="18"/>
        </w:rPr>
      </w:pPr>
      <w:bookmarkStart w:id="38" w:name="RANGE!B27:G45"/>
      <w:bookmarkEnd w:id="37"/>
      <w:bookmarkEnd w:id="38"/>
      <w:r w:rsidRPr="00CB7385">
        <w:rPr>
          <w:rFonts w:ascii="Times New Roman" w:hAnsi="Times New Roman" w:cs="Times New Roman"/>
          <w:sz w:val="18"/>
          <w:szCs w:val="18"/>
        </w:rPr>
        <w:lastRenderedPageBreak/>
        <w:t xml:space="preserve">Účtovný zisk po zdanení za rok 2023 vo výške </w:t>
      </w:r>
      <w:r w:rsidR="004646C5">
        <w:rPr>
          <w:rFonts w:ascii="Times New Roman" w:hAnsi="Times New Roman" w:cs="Times New Roman"/>
          <w:sz w:val="18"/>
          <w:szCs w:val="18"/>
        </w:rPr>
        <w:t>1 401 255</w:t>
      </w:r>
      <w:r w:rsidRPr="00CB7385">
        <w:rPr>
          <w:rFonts w:ascii="Times New Roman" w:hAnsi="Times New Roman" w:cs="Times New Roman"/>
          <w:color w:val="FF0000"/>
          <w:sz w:val="18"/>
          <w:szCs w:val="18"/>
        </w:rPr>
        <w:t xml:space="preserve"> </w:t>
      </w:r>
      <w:r w:rsidRPr="00CB7385">
        <w:rPr>
          <w:rFonts w:ascii="Times New Roman" w:hAnsi="Times New Roman" w:cs="Times New Roman"/>
          <w:sz w:val="18"/>
          <w:szCs w:val="18"/>
        </w:rPr>
        <w:t>EUR bol rozdelený nasledovne:</w:t>
      </w:r>
      <w:bookmarkStart w:id="39" w:name="FWT_distribution_of_the_profit_or_loss_1"/>
    </w:p>
    <w:tbl>
      <w:tblPr>
        <w:tblW w:w="9072" w:type="dxa"/>
        <w:tblInd w:w="426" w:type="dxa"/>
        <w:tblLayout w:type="fixed"/>
        <w:tblLook w:val="04A0" w:firstRow="1" w:lastRow="0" w:firstColumn="1" w:lastColumn="0" w:noHBand="0" w:noVBand="1"/>
      </w:tblPr>
      <w:tblGrid>
        <w:gridCol w:w="5244"/>
        <w:gridCol w:w="3828"/>
      </w:tblGrid>
      <w:tr w:rsidR="00CB7385" w:rsidRPr="00CB7385" w14:paraId="73E71A7B" w14:textId="77777777" w:rsidTr="00A864D2">
        <w:trPr>
          <w:trHeight w:val="227"/>
        </w:trPr>
        <w:tc>
          <w:tcPr>
            <w:tcW w:w="5244" w:type="dxa"/>
            <w:tcBorders>
              <w:top w:val="nil"/>
              <w:left w:val="nil"/>
              <w:bottom w:val="nil"/>
              <w:right w:val="nil"/>
            </w:tcBorders>
            <w:shd w:val="clear" w:color="auto" w:fill="auto"/>
            <w:noWrap/>
            <w:vAlign w:val="bottom"/>
            <w:hideMark/>
          </w:tcPr>
          <w:p w14:paraId="1AB4D29B" w14:textId="77777777" w:rsidR="00CB7385" w:rsidRPr="00CB7385" w:rsidRDefault="00CB7385" w:rsidP="00D313CA">
            <w:pPr>
              <w:rPr>
                <w:b/>
                <w:bCs/>
                <w:sz w:val="18"/>
                <w:szCs w:val="18"/>
              </w:rPr>
            </w:pPr>
          </w:p>
        </w:tc>
        <w:tc>
          <w:tcPr>
            <w:tcW w:w="3828" w:type="dxa"/>
            <w:tcBorders>
              <w:top w:val="nil"/>
              <w:left w:val="nil"/>
              <w:bottom w:val="nil"/>
              <w:right w:val="nil"/>
            </w:tcBorders>
            <w:shd w:val="clear" w:color="auto" w:fill="auto"/>
            <w:vAlign w:val="bottom"/>
            <w:hideMark/>
          </w:tcPr>
          <w:p w14:paraId="2600486C" w14:textId="77777777" w:rsidR="00CB7385" w:rsidRPr="00CB7385" w:rsidRDefault="00CB7385" w:rsidP="00D313CA">
            <w:pPr>
              <w:jc w:val="center"/>
              <w:rPr>
                <w:b/>
                <w:bCs/>
                <w:sz w:val="18"/>
                <w:szCs w:val="18"/>
              </w:rPr>
            </w:pPr>
          </w:p>
        </w:tc>
      </w:tr>
      <w:tr w:rsidR="00CB7385" w:rsidRPr="00CB7385" w14:paraId="6C54E3A4" w14:textId="77777777" w:rsidTr="00A864D2">
        <w:trPr>
          <w:trHeight w:val="227"/>
        </w:trPr>
        <w:tc>
          <w:tcPr>
            <w:tcW w:w="5244" w:type="dxa"/>
            <w:tcBorders>
              <w:top w:val="nil"/>
              <w:left w:val="nil"/>
              <w:bottom w:val="single" w:sz="4" w:space="0" w:color="auto"/>
              <w:right w:val="nil"/>
            </w:tcBorders>
            <w:shd w:val="clear" w:color="auto" w:fill="auto"/>
            <w:noWrap/>
            <w:vAlign w:val="bottom"/>
            <w:hideMark/>
          </w:tcPr>
          <w:p w14:paraId="03EFCE92" w14:textId="77777777" w:rsidR="00CB7385" w:rsidRPr="00CB7385" w:rsidRDefault="00CB7385" w:rsidP="00D313CA">
            <w:pPr>
              <w:rPr>
                <w:b/>
                <w:bCs/>
                <w:sz w:val="18"/>
                <w:szCs w:val="18"/>
              </w:rPr>
            </w:pPr>
            <w:r w:rsidRPr="00CB7385">
              <w:rPr>
                <w:b/>
                <w:bCs/>
                <w:sz w:val="18"/>
                <w:szCs w:val="18"/>
              </w:rPr>
              <w:t xml:space="preserve">Účtovný zisk </w:t>
            </w:r>
          </w:p>
        </w:tc>
        <w:tc>
          <w:tcPr>
            <w:tcW w:w="3828" w:type="dxa"/>
            <w:tcBorders>
              <w:top w:val="nil"/>
              <w:left w:val="nil"/>
              <w:bottom w:val="single" w:sz="4" w:space="0" w:color="auto"/>
              <w:right w:val="nil"/>
            </w:tcBorders>
            <w:shd w:val="clear" w:color="auto" w:fill="auto"/>
            <w:noWrap/>
            <w:vAlign w:val="bottom"/>
            <w:hideMark/>
          </w:tcPr>
          <w:p w14:paraId="21D465DF" w14:textId="2E340641" w:rsidR="00CB7385" w:rsidRPr="00CB7385" w:rsidRDefault="00722754" w:rsidP="00D313CA">
            <w:pPr>
              <w:jc w:val="right"/>
              <w:rPr>
                <w:b/>
                <w:bCs/>
                <w:sz w:val="18"/>
                <w:szCs w:val="18"/>
              </w:rPr>
            </w:pPr>
            <w:r>
              <w:rPr>
                <w:b/>
                <w:bCs/>
                <w:sz w:val="18"/>
                <w:szCs w:val="18"/>
              </w:rPr>
              <w:t>1 401 255</w:t>
            </w:r>
          </w:p>
        </w:tc>
      </w:tr>
      <w:tr w:rsidR="00CB7385" w:rsidRPr="00CB7385" w14:paraId="0D291776" w14:textId="77777777" w:rsidTr="00A864D2">
        <w:trPr>
          <w:trHeight w:val="227"/>
        </w:trPr>
        <w:tc>
          <w:tcPr>
            <w:tcW w:w="5244" w:type="dxa"/>
            <w:tcBorders>
              <w:top w:val="nil"/>
              <w:left w:val="nil"/>
              <w:bottom w:val="single" w:sz="4" w:space="0" w:color="auto"/>
              <w:right w:val="nil"/>
            </w:tcBorders>
            <w:shd w:val="clear" w:color="auto" w:fill="auto"/>
            <w:noWrap/>
            <w:vAlign w:val="bottom"/>
            <w:hideMark/>
          </w:tcPr>
          <w:p w14:paraId="0FADFD4C" w14:textId="77777777" w:rsidR="00CB7385" w:rsidRPr="00CB7385" w:rsidRDefault="00CB7385" w:rsidP="00D313CA">
            <w:pPr>
              <w:rPr>
                <w:b/>
                <w:bCs/>
                <w:sz w:val="18"/>
                <w:szCs w:val="18"/>
              </w:rPr>
            </w:pPr>
            <w:r w:rsidRPr="00CB7385">
              <w:rPr>
                <w:b/>
                <w:bCs/>
                <w:sz w:val="18"/>
                <w:szCs w:val="18"/>
              </w:rPr>
              <w:t>Rozdelenie účtovného zisku</w:t>
            </w:r>
          </w:p>
        </w:tc>
        <w:tc>
          <w:tcPr>
            <w:tcW w:w="3828" w:type="dxa"/>
            <w:tcBorders>
              <w:top w:val="nil"/>
              <w:left w:val="nil"/>
              <w:bottom w:val="single" w:sz="4" w:space="0" w:color="auto"/>
              <w:right w:val="nil"/>
            </w:tcBorders>
            <w:shd w:val="clear" w:color="auto" w:fill="auto"/>
            <w:vAlign w:val="bottom"/>
            <w:hideMark/>
          </w:tcPr>
          <w:p w14:paraId="20DB03AF" w14:textId="77777777" w:rsidR="00CB7385" w:rsidRPr="00CB7385" w:rsidRDefault="00CB7385" w:rsidP="00D313CA">
            <w:pPr>
              <w:jc w:val="center"/>
              <w:rPr>
                <w:b/>
                <w:bCs/>
                <w:sz w:val="18"/>
                <w:szCs w:val="18"/>
              </w:rPr>
            </w:pPr>
          </w:p>
        </w:tc>
      </w:tr>
      <w:tr w:rsidR="00CB7385" w:rsidRPr="00CB7385" w14:paraId="6C109C5E" w14:textId="77777777" w:rsidTr="00A864D2">
        <w:trPr>
          <w:trHeight w:val="227"/>
        </w:trPr>
        <w:tc>
          <w:tcPr>
            <w:tcW w:w="5244" w:type="dxa"/>
            <w:tcBorders>
              <w:top w:val="nil"/>
              <w:left w:val="nil"/>
              <w:bottom w:val="nil"/>
              <w:right w:val="nil"/>
            </w:tcBorders>
            <w:shd w:val="clear" w:color="auto" w:fill="auto"/>
            <w:noWrap/>
            <w:vAlign w:val="bottom"/>
            <w:hideMark/>
          </w:tcPr>
          <w:p w14:paraId="7C75B6E5" w14:textId="77777777" w:rsidR="00CB7385" w:rsidRPr="00CB7385" w:rsidRDefault="00CB7385" w:rsidP="00D313CA">
            <w:pPr>
              <w:rPr>
                <w:sz w:val="18"/>
                <w:szCs w:val="18"/>
              </w:rPr>
            </w:pPr>
            <w:r w:rsidRPr="00CB7385">
              <w:rPr>
                <w:sz w:val="18"/>
                <w:szCs w:val="18"/>
              </w:rPr>
              <w:t>Prídel do zákonného rezervného fondu</w:t>
            </w:r>
          </w:p>
        </w:tc>
        <w:tc>
          <w:tcPr>
            <w:tcW w:w="3828" w:type="dxa"/>
            <w:tcBorders>
              <w:top w:val="nil"/>
              <w:left w:val="nil"/>
              <w:bottom w:val="nil"/>
              <w:right w:val="nil"/>
            </w:tcBorders>
            <w:shd w:val="clear" w:color="auto" w:fill="auto"/>
            <w:vAlign w:val="bottom"/>
            <w:hideMark/>
          </w:tcPr>
          <w:p w14:paraId="4AF675C3" w14:textId="77777777" w:rsidR="00CB7385" w:rsidRPr="00CB7385" w:rsidRDefault="00CB7385" w:rsidP="00D313CA">
            <w:pPr>
              <w:jc w:val="right"/>
              <w:rPr>
                <w:sz w:val="18"/>
                <w:szCs w:val="18"/>
              </w:rPr>
            </w:pPr>
            <w:r w:rsidRPr="00CB7385">
              <w:rPr>
                <w:sz w:val="18"/>
                <w:szCs w:val="18"/>
              </w:rPr>
              <w:t>0</w:t>
            </w:r>
          </w:p>
        </w:tc>
      </w:tr>
      <w:tr w:rsidR="00CB7385" w:rsidRPr="00CB7385" w14:paraId="44E42543" w14:textId="77777777" w:rsidTr="00A864D2">
        <w:trPr>
          <w:trHeight w:val="227"/>
        </w:trPr>
        <w:tc>
          <w:tcPr>
            <w:tcW w:w="5244" w:type="dxa"/>
            <w:tcBorders>
              <w:top w:val="nil"/>
              <w:left w:val="nil"/>
              <w:bottom w:val="nil"/>
              <w:right w:val="nil"/>
            </w:tcBorders>
            <w:shd w:val="clear" w:color="auto" w:fill="auto"/>
            <w:noWrap/>
            <w:vAlign w:val="bottom"/>
            <w:hideMark/>
          </w:tcPr>
          <w:p w14:paraId="544BBCE1" w14:textId="77777777" w:rsidR="00CB7385" w:rsidRPr="00CB7385" w:rsidRDefault="00CB7385" w:rsidP="00D313CA">
            <w:pPr>
              <w:rPr>
                <w:sz w:val="18"/>
                <w:szCs w:val="18"/>
              </w:rPr>
            </w:pPr>
            <w:r w:rsidRPr="00CB7385">
              <w:rPr>
                <w:sz w:val="18"/>
                <w:szCs w:val="18"/>
              </w:rPr>
              <w:t>Prídel do štatutárnych a ostatných fondov</w:t>
            </w:r>
          </w:p>
        </w:tc>
        <w:tc>
          <w:tcPr>
            <w:tcW w:w="3828" w:type="dxa"/>
            <w:tcBorders>
              <w:top w:val="nil"/>
              <w:left w:val="nil"/>
              <w:bottom w:val="nil"/>
              <w:right w:val="nil"/>
            </w:tcBorders>
            <w:shd w:val="clear" w:color="auto" w:fill="auto"/>
            <w:vAlign w:val="bottom"/>
            <w:hideMark/>
          </w:tcPr>
          <w:p w14:paraId="7899F1F4" w14:textId="77777777" w:rsidR="00CB7385" w:rsidRPr="00CB7385" w:rsidRDefault="00CB7385" w:rsidP="00D313CA">
            <w:pPr>
              <w:jc w:val="right"/>
              <w:rPr>
                <w:sz w:val="18"/>
                <w:szCs w:val="18"/>
              </w:rPr>
            </w:pPr>
            <w:r w:rsidRPr="00CB7385">
              <w:rPr>
                <w:sz w:val="18"/>
                <w:szCs w:val="18"/>
              </w:rPr>
              <w:t>0</w:t>
            </w:r>
          </w:p>
        </w:tc>
      </w:tr>
      <w:tr w:rsidR="00CB7385" w:rsidRPr="00CB7385" w14:paraId="420A68D3" w14:textId="77777777" w:rsidTr="00A864D2">
        <w:trPr>
          <w:trHeight w:val="227"/>
        </w:trPr>
        <w:tc>
          <w:tcPr>
            <w:tcW w:w="5244" w:type="dxa"/>
            <w:tcBorders>
              <w:top w:val="nil"/>
              <w:left w:val="nil"/>
              <w:bottom w:val="nil"/>
              <w:right w:val="nil"/>
            </w:tcBorders>
            <w:shd w:val="clear" w:color="auto" w:fill="auto"/>
            <w:noWrap/>
            <w:vAlign w:val="bottom"/>
            <w:hideMark/>
          </w:tcPr>
          <w:p w14:paraId="7F764C7C" w14:textId="77777777" w:rsidR="00CB7385" w:rsidRPr="00CB7385" w:rsidRDefault="00CB7385" w:rsidP="00D313CA">
            <w:pPr>
              <w:rPr>
                <w:sz w:val="18"/>
                <w:szCs w:val="18"/>
              </w:rPr>
            </w:pPr>
            <w:r w:rsidRPr="00CB7385">
              <w:rPr>
                <w:sz w:val="18"/>
                <w:szCs w:val="18"/>
              </w:rPr>
              <w:t>Prídel do sociálneho fondu</w:t>
            </w:r>
          </w:p>
        </w:tc>
        <w:tc>
          <w:tcPr>
            <w:tcW w:w="3828" w:type="dxa"/>
            <w:tcBorders>
              <w:top w:val="nil"/>
              <w:left w:val="nil"/>
              <w:bottom w:val="nil"/>
              <w:right w:val="nil"/>
            </w:tcBorders>
            <w:shd w:val="clear" w:color="auto" w:fill="auto"/>
            <w:vAlign w:val="bottom"/>
            <w:hideMark/>
          </w:tcPr>
          <w:p w14:paraId="78612662" w14:textId="77777777" w:rsidR="00CB7385" w:rsidRPr="00CB7385" w:rsidRDefault="00CB7385" w:rsidP="00D313CA">
            <w:pPr>
              <w:jc w:val="right"/>
              <w:rPr>
                <w:sz w:val="18"/>
                <w:szCs w:val="18"/>
              </w:rPr>
            </w:pPr>
            <w:r w:rsidRPr="00CB7385">
              <w:rPr>
                <w:sz w:val="18"/>
                <w:szCs w:val="18"/>
              </w:rPr>
              <w:t>0</w:t>
            </w:r>
          </w:p>
        </w:tc>
      </w:tr>
      <w:tr w:rsidR="00CB7385" w:rsidRPr="00CB7385" w14:paraId="7E4351BC" w14:textId="77777777" w:rsidTr="00A864D2">
        <w:trPr>
          <w:trHeight w:val="227"/>
        </w:trPr>
        <w:tc>
          <w:tcPr>
            <w:tcW w:w="5244" w:type="dxa"/>
            <w:tcBorders>
              <w:top w:val="nil"/>
              <w:left w:val="nil"/>
              <w:bottom w:val="nil"/>
              <w:right w:val="nil"/>
            </w:tcBorders>
            <w:shd w:val="clear" w:color="auto" w:fill="auto"/>
            <w:noWrap/>
            <w:vAlign w:val="bottom"/>
            <w:hideMark/>
          </w:tcPr>
          <w:p w14:paraId="24643DCC" w14:textId="77777777" w:rsidR="00CB7385" w:rsidRPr="00CB7385" w:rsidRDefault="00CB7385" w:rsidP="00D313CA">
            <w:pPr>
              <w:rPr>
                <w:sz w:val="18"/>
                <w:szCs w:val="18"/>
              </w:rPr>
            </w:pPr>
            <w:r w:rsidRPr="00CB7385">
              <w:rPr>
                <w:sz w:val="18"/>
                <w:szCs w:val="18"/>
              </w:rPr>
              <w:t>Prídel na zvýšenie základného imania</w:t>
            </w:r>
          </w:p>
        </w:tc>
        <w:tc>
          <w:tcPr>
            <w:tcW w:w="3828" w:type="dxa"/>
            <w:tcBorders>
              <w:top w:val="nil"/>
              <w:left w:val="nil"/>
              <w:bottom w:val="nil"/>
              <w:right w:val="nil"/>
            </w:tcBorders>
            <w:shd w:val="clear" w:color="auto" w:fill="auto"/>
            <w:vAlign w:val="bottom"/>
            <w:hideMark/>
          </w:tcPr>
          <w:p w14:paraId="34A3781A" w14:textId="77777777" w:rsidR="00CB7385" w:rsidRPr="00CB7385" w:rsidRDefault="00CB7385" w:rsidP="00D313CA">
            <w:pPr>
              <w:jc w:val="right"/>
              <w:rPr>
                <w:sz w:val="18"/>
                <w:szCs w:val="18"/>
              </w:rPr>
            </w:pPr>
            <w:r w:rsidRPr="00CB7385">
              <w:rPr>
                <w:sz w:val="18"/>
                <w:szCs w:val="18"/>
              </w:rPr>
              <w:t>0</w:t>
            </w:r>
          </w:p>
        </w:tc>
      </w:tr>
      <w:tr w:rsidR="00CB7385" w:rsidRPr="00CB7385" w14:paraId="52CAC918" w14:textId="77777777" w:rsidTr="00A864D2">
        <w:trPr>
          <w:trHeight w:val="227"/>
        </w:trPr>
        <w:tc>
          <w:tcPr>
            <w:tcW w:w="5244" w:type="dxa"/>
            <w:tcBorders>
              <w:top w:val="nil"/>
              <w:left w:val="nil"/>
              <w:bottom w:val="nil"/>
              <w:right w:val="nil"/>
            </w:tcBorders>
            <w:shd w:val="clear" w:color="auto" w:fill="auto"/>
            <w:noWrap/>
            <w:vAlign w:val="bottom"/>
            <w:hideMark/>
          </w:tcPr>
          <w:p w14:paraId="77A3A6C2" w14:textId="77777777" w:rsidR="00CB7385" w:rsidRPr="00CB7385" w:rsidRDefault="00CB7385" w:rsidP="00D313CA">
            <w:pPr>
              <w:rPr>
                <w:sz w:val="18"/>
                <w:szCs w:val="18"/>
              </w:rPr>
            </w:pPr>
            <w:r w:rsidRPr="00CB7385">
              <w:rPr>
                <w:sz w:val="18"/>
                <w:szCs w:val="18"/>
              </w:rPr>
              <w:t>Úhrada straty minulých období</w:t>
            </w:r>
          </w:p>
        </w:tc>
        <w:tc>
          <w:tcPr>
            <w:tcW w:w="3828" w:type="dxa"/>
            <w:tcBorders>
              <w:top w:val="nil"/>
              <w:left w:val="nil"/>
              <w:bottom w:val="nil"/>
              <w:right w:val="nil"/>
            </w:tcBorders>
            <w:shd w:val="clear" w:color="auto" w:fill="auto"/>
            <w:vAlign w:val="bottom"/>
            <w:hideMark/>
          </w:tcPr>
          <w:p w14:paraId="5C415E48" w14:textId="77777777" w:rsidR="00CB7385" w:rsidRPr="00CB7385" w:rsidRDefault="00CB7385" w:rsidP="00D313CA">
            <w:pPr>
              <w:jc w:val="right"/>
              <w:rPr>
                <w:sz w:val="18"/>
                <w:szCs w:val="18"/>
              </w:rPr>
            </w:pPr>
            <w:r w:rsidRPr="00CB7385">
              <w:rPr>
                <w:sz w:val="18"/>
                <w:szCs w:val="18"/>
              </w:rPr>
              <w:t>0</w:t>
            </w:r>
          </w:p>
        </w:tc>
      </w:tr>
      <w:tr w:rsidR="00CB7385" w:rsidRPr="00CB7385" w14:paraId="2B8BA326" w14:textId="77777777" w:rsidTr="00A864D2">
        <w:trPr>
          <w:trHeight w:val="227"/>
        </w:trPr>
        <w:tc>
          <w:tcPr>
            <w:tcW w:w="5244" w:type="dxa"/>
            <w:tcBorders>
              <w:top w:val="nil"/>
              <w:left w:val="nil"/>
              <w:bottom w:val="nil"/>
              <w:right w:val="nil"/>
            </w:tcBorders>
            <w:shd w:val="clear" w:color="auto" w:fill="auto"/>
            <w:noWrap/>
            <w:vAlign w:val="bottom"/>
            <w:hideMark/>
          </w:tcPr>
          <w:p w14:paraId="48918EDC" w14:textId="77777777" w:rsidR="00CB7385" w:rsidRPr="00CB7385" w:rsidRDefault="00CB7385" w:rsidP="00D313CA">
            <w:pPr>
              <w:rPr>
                <w:sz w:val="18"/>
                <w:szCs w:val="18"/>
              </w:rPr>
            </w:pPr>
            <w:r w:rsidRPr="00CB7385">
              <w:rPr>
                <w:sz w:val="18"/>
                <w:szCs w:val="18"/>
              </w:rPr>
              <w:t>Prevod do nerozdeleného zisku minulých rokov</w:t>
            </w:r>
          </w:p>
        </w:tc>
        <w:tc>
          <w:tcPr>
            <w:tcW w:w="3828" w:type="dxa"/>
            <w:tcBorders>
              <w:top w:val="nil"/>
              <w:left w:val="nil"/>
              <w:bottom w:val="nil"/>
              <w:right w:val="nil"/>
            </w:tcBorders>
            <w:shd w:val="clear" w:color="auto" w:fill="auto"/>
            <w:vAlign w:val="bottom"/>
            <w:hideMark/>
          </w:tcPr>
          <w:p w14:paraId="13227267" w14:textId="6A810409" w:rsidR="00CB7385" w:rsidRPr="00CB7385" w:rsidRDefault="00722754" w:rsidP="00D313CA">
            <w:pPr>
              <w:jc w:val="right"/>
              <w:rPr>
                <w:sz w:val="18"/>
                <w:szCs w:val="18"/>
              </w:rPr>
            </w:pPr>
            <w:r>
              <w:rPr>
                <w:sz w:val="18"/>
                <w:szCs w:val="18"/>
              </w:rPr>
              <w:t>1 401 255</w:t>
            </w:r>
          </w:p>
        </w:tc>
      </w:tr>
      <w:tr w:rsidR="00CB7385" w:rsidRPr="00CB7385" w14:paraId="6641F04B" w14:textId="77777777" w:rsidTr="00A864D2">
        <w:trPr>
          <w:trHeight w:val="227"/>
        </w:trPr>
        <w:tc>
          <w:tcPr>
            <w:tcW w:w="5244" w:type="dxa"/>
            <w:tcBorders>
              <w:top w:val="nil"/>
              <w:left w:val="nil"/>
              <w:bottom w:val="nil"/>
              <w:right w:val="nil"/>
            </w:tcBorders>
            <w:shd w:val="clear" w:color="auto" w:fill="auto"/>
            <w:noWrap/>
            <w:vAlign w:val="bottom"/>
            <w:hideMark/>
          </w:tcPr>
          <w:p w14:paraId="26FEB875" w14:textId="77777777" w:rsidR="00CB7385" w:rsidRPr="00CB7385" w:rsidRDefault="00CB7385" w:rsidP="00D313CA">
            <w:pPr>
              <w:rPr>
                <w:sz w:val="18"/>
                <w:szCs w:val="18"/>
              </w:rPr>
            </w:pPr>
            <w:r w:rsidRPr="00CB7385">
              <w:rPr>
                <w:sz w:val="18"/>
                <w:szCs w:val="18"/>
              </w:rPr>
              <w:t>Rozdelenie podielu na zisku akcionárom</w:t>
            </w:r>
          </w:p>
        </w:tc>
        <w:tc>
          <w:tcPr>
            <w:tcW w:w="3828" w:type="dxa"/>
            <w:tcBorders>
              <w:top w:val="nil"/>
              <w:left w:val="nil"/>
              <w:bottom w:val="nil"/>
              <w:right w:val="nil"/>
            </w:tcBorders>
            <w:shd w:val="clear" w:color="auto" w:fill="auto"/>
            <w:vAlign w:val="bottom"/>
          </w:tcPr>
          <w:p w14:paraId="14F71734" w14:textId="77777777" w:rsidR="00CB7385" w:rsidRPr="00CB7385" w:rsidRDefault="00CB7385" w:rsidP="00D313CA">
            <w:pPr>
              <w:jc w:val="right"/>
              <w:rPr>
                <w:sz w:val="18"/>
                <w:szCs w:val="18"/>
              </w:rPr>
            </w:pPr>
            <w:r w:rsidRPr="00CB7385">
              <w:rPr>
                <w:sz w:val="18"/>
                <w:szCs w:val="18"/>
              </w:rPr>
              <w:t>0</w:t>
            </w:r>
          </w:p>
        </w:tc>
      </w:tr>
      <w:tr w:rsidR="00CB7385" w:rsidRPr="00CB7385" w14:paraId="48F9C87B" w14:textId="77777777" w:rsidTr="00A864D2">
        <w:trPr>
          <w:trHeight w:val="80"/>
        </w:trPr>
        <w:tc>
          <w:tcPr>
            <w:tcW w:w="5244" w:type="dxa"/>
            <w:tcBorders>
              <w:top w:val="nil"/>
              <w:left w:val="nil"/>
              <w:bottom w:val="nil"/>
              <w:right w:val="nil"/>
            </w:tcBorders>
            <w:shd w:val="clear" w:color="auto" w:fill="auto"/>
            <w:noWrap/>
            <w:vAlign w:val="bottom"/>
            <w:hideMark/>
          </w:tcPr>
          <w:p w14:paraId="0AAC5540" w14:textId="77777777" w:rsidR="00CB7385" w:rsidRPr="00CB7385" w:rsidRDefault="00CB7385" w:rsidP="00D313CA">
            <w:pPr>
              <w:rPr>
                <w:sz w:val="18"/>
                <w:szCs w:val="18"/>
              </w:rPr>
            </w:pPr>
            <w:r w:rsidRPr="00CB7385">
              <w:rPr>
                <w:sz w:val="18"/>
                <w:szCs w:val="18"/>
              </w:rPr>
              <w:t xml:space="preserve">Iné </w:t>
            </w:r>
          </w:p>
        </w:tc>
        <w:tc>
          <w:tcPr>
            <w:tcW w:w="3828" w:type="dxa"/>
            <w:tcBorders>
              <w:top w:val="nil"/>
              <w:left w:val="nil"/>
              <w:bottom w:val="nil"/>
              <w:right w:val="nil"/>
            </w:tcBorders>
            <w:shd w:val="clear" w:color="auto" w:fill="auto"/>
            <w:vAlign w:val="bottom"/>
            <w:hideMark/>
          </w:tcPr>
          <w:p w14:paraId="104F303A" w14:textId="77777777" w:rsidR="00CB7385" w:rsidRPr="00CB7385" w:rsidRDefault="00CB7385" w:rsidP="00D313CA">
            <w:pPr>
              <w:jc w:val="right"/>
              <w:rPr>
                <w:sz w:val="18"/>
                <w:szCs w:val="18"/>
              </w:rPr>
            </w:pPr>
            <w:r w:rsidRPr="00CB7385">
              <w:rPr>
                <w:sz w:val="18"/>
                <w:szCs w:val="18"/>
              </w:rPr>
              <w:t>0</w:t>
            </w:r>
          </w:p>
        </w:tc>
      </w:tr>
      <w:tr w:rsidR="00CB7385" w:rsidRPr="00CB7385" w14:paraId="1D8151B1" w14:textId="77777777" w:rsidTr="00A864D2">
        <w:trPr>
          <w:trHeight w:val="227"/>
        </w:trPr>
        <w:tc>
          <w:tcPr>
            <w:tcW w:w="5244" w:type="dxa"/>
            <w:tcBorders>
              <w:top w:val="nil"/>
              <w:left w:val="nil"/>
              <w:bottom w:val="nil"/>
              <w:right w:val="nil"/>
            </w:tcBorders>
            <w:shd w:val="clear" w:color="auto" w:fill="auto"/>
            <w:noWrap/>
            <w:vAlign w:val="bottom"/>
            <w:hideMark/>
          </w:tcPr>
          <w:p w14:paraId="318D055B" w14:textId="77777777" w:rsidR="00CB7385" w:rsidRPr="00CB7385" w:rsidRDefault="00CB7385" w:rsidP="00D313CA">
            <w:pPr>
              <w:rPr>
                <w:b/>
                <w:bCs/>
                <w:sz w:val="18"/>
                <w:szCs w:val="18"/>
              </w:rPr>
            </w:pPr>
            <w:r w:rsidRPr="00CB7385">
              <w:rPr>
                <w:b/>
                <w:bCs/>
                <w:sz w:val="18"/>
                <w:szCs w:val="18"/>
              </w:rPr>
              <w:t>Spolu</w:t>
            </w:r>
          </w:p>
        </w:tc>
        <w:tc>
          <w:tcPr>
            <w:tcW w:w="3828" w:type="dxa"/>
            <w:tcBorders>
              <w:top w:val="single" w:sz="4" w:space="0" w:color="auto"/>
              <w:left w:val="nil"/>
              <w:bottom w:val="double" w:sz="6" w:space="0" w:color="auto"/>
              <w:right w:val="nil"/>
            </w:tcBorders>
            <w:shd w:val="clear" w:color="auto" w:fill="auto"/>
            <w:noWrap/>
            <w:vAlign w:val="bottom"/>
            <w:hideMark/>
          </w:tcPr>
          <w:p w14:paraId="0A133267" w14:textId="21E646B5" w:rsidR="00CB7385" w:rsidRPr="00CB7385" w:rsidRDefault="00722754" w:rsidP="00D313CA">
            <w:pPr>
              <w:jc w:val="right"/>
              <w:rPr>
                <w:b/>
                <w:bCs/>
                <w:sz w:val="18"/>
                <w:szCs w:val="18"/>
              </w:rPr>
            </w:pPr>
            <w:r>
              <w:rPr>
                <w:b/>
                <w:bCs/>
                <w:sz w:val="18"/>
                <w:szCs w:val="18"/>
              </w:rPr>
              <w:t>1 401 255</w:t>
            </w:r>
          </w:p>
        </w:tc>
      </w:tr>
      <w:bookmarkEnd w:id="39"/>
    </w:tbl>
    <w:p w14:paraId="0527B697" w14:textId="77777777" w:rsidR="00CB7385" w:rsidRPr="00CB7385" w:rsidRDefault="00CB7385" w:rsidP="00CB7385">
      <w:pPr>
        <w:pStyle w:val="odstavec"/>
        <w:rPr>
          <w:rFonts w:ascii="Times New Roman" w:hAnsi="Times New Roman" w:cs="Times New Roman"/>
          <w:sz w:val="18"/>
          <w:szCs w:val="18"/>
        </w:rPr>
      </w:pPr>
    </w:p>
    <w:p w14:paraId="75D02974" w14:textId="55984E81" w:rsidR="0009016B" w:rsidRPr="0048598B" w:rsidRDefault="002E48F3" w:rsidP="0048598B">
      <w:pPr>
        <w:pStyle w:val="odstavec"/>
        <w:rPr>
          <w:rFonts w:ascii="Times New Roman" w:hAnsi="Times New Roman" w:cs="Times New Roman"/>
          <w:sz w:val="18"/>
          <w:szCs w:val="18"/>
        </w:rPr>
      </w:pPr>
      <w:r>
        <w:rPr>
          <w:rFonts w:ascii="Times New Roman" w:hAnsi="Times New Roman" w:cs="Times New Roman"/>
          <w:sz w:val="18"/>
          <w:szCs w:val="18"/>
        </w:rPr>
        <w:t>O</w:t>
      </w:r>
      <w:r w:rsidR="00CB7385" w:rsidRPr="00CB7385">
        <w:rPr>
          <w:rFonts w:ascii="Times New Roman" w:hAnsi="Times New Roman" w:cs="Times New Roman"/>
          <w:sz w:val="18"/>
          <w:szCs w:val="18"/>
        </w:rPr>
        <w:t> rozdelení zisku za rok 2024</w:t>
      </w:r>
      <w:r w:rsidR="00CE31DC">
        <w:rPr>
          <w:rFonts w:ascii="Times New Roman" w:hAnsi="Times New Roman" w:cs="Times New Roman"/>
          <w:sz w:val="18"/>
          <w:szCs w:val="18"/>
        </w:rPr>
        <w:t xml:space="preserve"> rozhodne jediný akcionár</w:t>
      </w:r>
      <w:r w:rsidR="00CB7385" w:rsidRPr="00CB7385">
        <w:rPr>
          <w:rFonts w:ascii="Times New Roman" w:hAnsi="Times New Roman" w:cs="Times New Roman"/>
          <w:sz w:val="18"/>
          <w:szCs w:val="18"/>
        </w:rPr>
        <w:t>.</w:t>
      </w:r>
    </w:p>
    <w:p w14:paraId="073C8A1D" w14:textId="77777777" w:rsidR="000E397A" w:rsidRDefault="000E397A" w:rsidP="0048598B">
      <w:pPr>
        <w:pStyle w:val="Zkladntext"/>
        <w:ind w:left="0"/>
        <w:rPr>
          <w:szCs w:val="18"/>
        </w:rPr>
      </w:pPr>
    </w:p>
    <w:p w14:paraId="03B30F4B" w14:textId="77777777" w:rsidR="00396FC5" w:rsidRPr="008D186C" w:rsidRDefault="00396FC5" w:rsidP="0009016B">
      <w:pPr>
        <w:pStyle w:val="Zkladntext"/>
        <w:rPr>
          <w:szCs w:val="18"/>
        </w:rPr>
      </w:pPr>
    </w:p>
    <w:p w14:paraId="7921588A" w14:textId="77777777" w:rsidR="0009016B" w:rsidRPr="008D186C" w:rsidRDefault="0009016B" w:rsidP="0009016B">
      <w:pPr>
        <w:pStyle w:val="Nadpis2"/>
        <w:numPr>
          <w:ilvl w:val="0"/>
          <w:numId w:val="15"/>
        </w:numPr>
        <w:rPr>
          <w:szCs w:val="18"/>
        </w:rPr>
      </w:pPr>
      <w:r w:rsidRPr="008D186C">
        <w:rPr>
          <w:szCs w:val="18"/>
        </w:rPr>
        <w:t>Rezervy</w:t>
      </w:r>
    </w:p>
    <w:bookmarkEnd w:id="36"/>
    <w:p w14:paraId="01FBC64D" w14:textId="77777777" w:rsidR="0061683A" w:rsidRPr="0094158A" w:rsidRDefault="0061683A" w:rsidP="0061683A">
      <w:pPr>
        <w:rPr>
          <w:sz w:val="18"/>
          <w:szCs w:val="18"/>
        </w:rPr>
      </w:pPr>
    </w:p>
    <w:p w14:paraId="09A8B559" w14:textId="32E1DE43" w:rsidR="00C71323" w:rsidRPr="00F67A5C" w:rsidRDefault="0061683A" w:rsidP="00C71323">
      <w:pPr>
        <w:rPr>
          <w:sz w:val="18"/>
          <w:szCs w:val="18"/>
        </w:rPr>
      </w:pPr>
      <w:r w:rsidRPr="0094158A">
        <w:rPr>
          <w:sz w:val="18"/>
          <w:szCs w:val="18"/>
        </w:rPr>
        <w:t>Prehľad o rezervách za bežné účtovné obdobie je uvedený v nasledujúcom prehľade:</w:t>
      </w:r>
    </w:p>
    <w:p w14:paraId="2841D0F4" w14:textId="77777777" w:rsidR="00C71323" w:rsidRPr="0094158A" w:rsidRDefault="00C71323" w:rsidP="00C71323">
      <w:pPr>
        <w:pStyle w:val="Zkladntext"/>
        <w:ind w:left="0"/>
        <w:rPr>
          <w:szCs w:val="18"/>
        </w:rPr>
      </w:pPr>
    </w:p>
    <w:tbl>
      <w:tblPr>
        <w:tblW w:w="9442" w:type="dxa"/>
        <w:tblCellMar>
          <w:left w:w="70" w:type="dxa"/>
          <w:right w:w="70" w:type="dxa"/>
        </w:tblCellMar>
        <w:tblLook w:val="04A0" w:firstRow="1" w:lastRow="0" w:firstColumn="1" w:lastColumn="0" w:noHBand="0" w:noVBand="1"/>
      </w:tblPr>
      <w:tblGrid>
        <w:gridCol w:w="2825"/>
        <w:gridCol w:w="1560"/>
        <w:gridCol w:w="1134"/>
        <w:gridCol w:w="992"/>
        <w:gridCol w:w="850"/>
        <w:gridCol w:w="900"/>
        <w:gridCol w:w="1181"/>
      </w:tblGrid>
      <w:tr w:rsidR="00C71323" w:rsidRPr="00405C52" w14:paraId="3F8C06D3" w14:textId="77777777" w:rsidTr="00D313CA">
        <w:trPr>
          <w:trHeight w:val="300"/>
        </w:trPr>
        <w:tc>
          <w:tcPr>
            <w:tcW w:w="2825" w:type="dxa"/>
            <w:tcBorders>
              <w:top w:val="single" w:sz="8" w:space="0" w:color="auto"/>
              <w:left w:val="single" w:sz="8" w:space="0" w:color="auto"/>
              <w:bottom w:val="nil"/>
              <w:right w:val="nil"/>
            </w:tcBorders>
            <w:shd w:val="clear" w:color="auto" w:fill="auto"/>
            <w:noWrap/>
            <w:vAlign w:val="center"/>
            <w:hideMark/>
          </w:tcPr>
          <w:p w14:paraId="7FF9EE43" w14:textId="77777777" w:rsidR="00C71323" w:rsidRPr="00405C52" w:rsidRDefault="00C71323" w:rsidP="00D313CA">
            <w:pPr>
              <w:jc w:val="center"/>
              <w:rPr>
                <w:b/>
                <w:bCs/>
                <w:color w:val="000000"/>
                <w:sz w:val="18"/>
                <w:szCs w:val="18"/>
                <w:lang w:eastAsia="sk-SK"/>
              </w:rPr>
            </w:pPr>
            <w:r w:rsidRPr="00405C52">
              <w:rPr>
                <w:b/>
                <w:bCs/>
                <w:color w:val="000000"/>
                <w:sz w:val="18"/>
                <w:szCs w:val="18"/>
                <w:lang w:eastAsia="sk-SK"/>
              </w:rPr>
              <w:t>Názov položky</w:t>
            </w:r>
          </w:p>
        </w:tc>
        <w:tc>
          <w:tcPr>
            <w:tcW w:w="5436" w:type="dxa"/>
            <w:gridSpan w:val="5"/>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32368770" w14:textId="77777777" w:rsidR="00C71323" w:rsidRPr="00405C52" w:rsidRDefault="00C71323" w:rsidP="00D313CA">
            <w:pPr>
              <w:jc w:val="center"/>
              <w:rPr>
                <w:b/>
                <w:bCs/>
                <w:color w:val="000000"/>
                <w:sz w:val="18"/>
                <w:szCs w:val="18"/>
                <w:lang w:eastAsia="sk-SK"/>
              </w:rPr>
            </w:pPr>
            <w:r w:rsidRPr="00405C52">
              <w:rPr>
                <w:b/>
                <w:bCs/>
                <w:color w:val="000000"/>
                <w:sz w:val="18"/>
                <w:szCs w:val="18"/>
                <w:lang w:eastAsia="sk-SK"/>
              </w:rPr>
              <w:t>Bezprostredne predchádzajúce účtovné obdobie</w:t>
            </w:r>
          </w:p>
        </w:tc>
        <w:tc>
          <w:tcPr>
            <w:tcW w:w="1181" w:type="dxa"/>
            <w:tcBorders>
              <w:top w:val="single" w:sz="8" w:space="0" w:color="auto"/>
              <w:left w:val="nil"/>
              <w:bottom w:val="single" w:sz="8" w:space="0" w:color="auto"/>
              <w:right w:val="single" w:sz="8" w:space="0" w:color="auto"/>
            </w:tcBorders>
            <w:shd w:val="clear" w:color="auto" w:fill="auto"/>
            <w:noWrap/>
            <w:vAlign w:val="bottom"/>
            <w:hideMark/>
          </w:tcPr>
          <w:p w14:paraId="70F69A58" w14:textId="77777777" w:rsidR="00C71323" w:rsidRPr="00405C52" w:rsidRDefault="00C71323" w:rsidP="00D313CA">
            <w:pPr>
              <w:rPr>
                <w:rFonts w:ascii="Aptos Narrow" w:hAnsi="Aptos Narrow"/>
                <w:color w:val="000000"/>
                <w:sz w:val="22"/>
                <w:szCs w:val="22"/>
                <w:lang w:eastAsia="sk-SK"/>
              </w:rPr>
            </w:pPr>
            <w:r w:rsidRPr="00405C52">
              <w:rPr>
                <w:rFonts w:ascii="Aptos Narrow" w:hAnsi="Aptos Narrow"/>
                <w:color w:val="000000"/>
                <w:sz w:val="22"/>
                <w:szCs w:val="22"/>
                <w:lang w:eastAsia="sk-SK"/>
              </w:rPr>
              <w:t> </w:t>
            </w:r>
          </w:p>
        </w:tc>
      </w:tr>
      <w:tr w:rsidR="00C71323" w:rsidRPr="00405C52" w14:paraId="36A4A7D8" w14:textId="77777777" w:rsidTr="00C71323">
        <w:trPr>
          <w:trHeight w:val="778"/>
        </w:trPr>
        <w:tc>
          <w:tcPr>
            <w:tcW w:w="2825" w:type="dxa"/>
            <w:tcBorders>
              <w:top w:val="nil"/>
              <w:left w:val="single" w:sz="8" w:space="0" w:color="auto"/>
              <w:bottom w:val="single" w:sz="8" w:space="0" w:color="auto"/>
              <w:right w:val="nil"/>
            </w:tcBorders>
            <w:shd w:val="clear" w:color="auto" w:fill="auto"/>
            <w:noWrap/>
            <w:vAlign w:val="center"/>
            <w:hideMark/>
          </w:tcPr>
          <w:p w14:paraId="79EE9302" w14:textId="77777777" w:rsidR="00C71323" w:rsidRPr="00405C52" w:rsidRDefault="00C71323" w:rsidP="00D313CA">
            <w:pPr>
              <w:jc w:val="center"/>
              <w:rPr>
                <w:b/>
                <w:bCs/>
                <w:color w:val="000000"/>
                <w:sz w:val="18"/>
                <w:szCs w:val="18"/>
                <w:lang w:eastAsia="sk-SK"/>
              </w:rPr>
            </w:pPr>
            <w:r w:rsidRPr="00405C52">
              <w:rPr>
                <w:b/>
                <w:bCs/>
                <w:color w:val="000000"/>
                <w:sz w:val="18"/>
                <w:szCs w:val="18"/>
                <w:lang w:eastAsia="sk-SK"/>
              </w:rPr>
              <w:t> </w:t>
            </w:r>
          </w:p>
        </w:tc>
        <w:tc>
          <w:tcPr>
            <w:tcW w:w="1560" w:type="dxa"/>
            <w:tcBorders>
              <w:top w:val="nil"/>
              <w:left w:val="single" w:sz="8" w:space="0" w:color="auto"/>
              <w:bottom w:val="single" w:sz="8" w:space="0" w:color="auto"/>
              <w:right w:val="single" w:sz="8" w:space="0" w:color="auto"/>
            </w:tcBorders>
            <w:shd w:val="clear" w:color="auto" w:fill="auto"/>
            <w:vAlign w:val="center"/>
            <w:hideMark/>
          </w:tcPr>
          <w:p w14:paraId="508AA312" w14:textId="77777777" w:rsidR="00C71323" w:rsidRPr="00405C52" w:rsidRDefault="00C71323" w:rsidP="00D313CA">
            <w:pPr>
              <w:jc w:val="center"/>
              <w:rPr>
                <w:b/>
                <w:bCs/>
                <w:color w:val="000000"/>
                <w:sz w:val="18"/>
                <w:szCs w:val="18"/>
                <w:lang w:eastAsia="sk-SK"/>
              </w:rPr>
            </w:pPr>
            <w:r w:rsidRPr="00405C52">
              <w:rPr>
                <w:b/>
                <w:bCs/>
                <w:color w:val="000000"/>
                <w:sz w:val="18"/>
                <w:szCs w:val="18"/>
                <w:lang w:eastAsia="sk-SK"/>
              </w:rPr>
              <w:t>Stav na začiatku účtovného obdobia</w:t>
            </w:r>
          </w:p>
        </w:tc>
        <w:tc>
          <w:tcPr>
            <w:tcW w:w="1134" w:type="dxa"/>
            <w:tcBorders>
              <w:top w:val="nil"/>
              <w:left w:val="nil"/>
              <w:bottom w:val="single" w:sz="8" w:space="0" w:color="auto"/>
              <w:right w:val="single" w:sz="8" w:space="0" w:color="auto"/>
            </w:tcBorders>
            <w:shd w:val="clear" w:color="auto" w:fill="auto"/>
            <w:noWrap/>
            <w:vAlign w:val="center"/>
            <w:hideMark/>
          </w:tcPr>
          <w:p w14:paraId="719EC061" w14:textId="77777777" w:rsidR="00C71323" w:rsidRPr="00405C52" w:rsidRDefault="00C71323" w:rsidP="00D313CA">
            <w:pPr>
              <w:jc w:val="center"/>
              <w:rPr>
                <w:b/>
                <w:bCs/>
                <w:color w:val="000000"/>
                <w:sz w:val="18"/>
                <w:szCs w:val="18"/>
                <w:lang w:eastAsia="sk-SK"/>
              </w:rPr>
            </w:pPr>
            <w:r w:rsidRPr="00405C52">
              <w:rPr>
                <w:b/>
                <w:bCs/>
                <w:color w:val="000000"/>
                <w:sz w:val="18"/>
                <w:szCs w:val="18"/>
                <w:lang w:eastAsia="sk-SK"/>
              </w:rPr>
              <w:t>Tvorba</w:t>
            </w:r>
          </w:p>
        </w:tc>
        <w:tc>
          <w:tcPr>
            <w:tcW w:w="992" w:type="dxa"/>
            <w:tcBorders>
              <w:top w:val="nil"/>
              <w:left w:val="nil"/>
              <w:bottom w:val="single" w:sz="8" w:space="0" w:color="auto"/>
              <w:right w:val="single" w:sz="8" w:space="0" w:color="auto"/>
            </w:tcBorders>
            <w:shd w:val="clear" w:color="auto" w:fill="auto"/>
            <w:noWrap/>
            <w:vAlign w:val="center"/>
            <w:hideMark/>
          </w:tcPr>
          <w:p w14:paraId="72473715" w14:textId="77777777" w:rsidR="00C71323" w:rsidRPr="00405C52" w:rsidRDefault="00C71323" w:rsidP="00D313CA">
            <w:pPr>
              <w:jc w:val="center"/>
              <w:rPr>
                <w:b/>
                <w:bCs/>
                <w:color w:val="000000"/>
                <w:sz w:val="18"/>
                <w:szCs w:val="18"/>
                <w:lang w:eastAsia="sk-SK"/>
              </w:rPr>
            </w:pPr>
            <w:r w:rsidRPr="00405C52">
              <w:rPr>
                <w:b/>
                <w:bCs/>
                <w:color w:val="000000"/>
                <w:sz w:val="18"/>
                <w:szCs w:val="18"/>
                <w:lang w:eastAsia="sk-SK"/>
              </w:rPr>
              <w:t>Použitie</w:t>
            </w:r>
          </w:p>
        </w:tc>
        <w:tc>
          <w:tcPr>
            <w:tcW w:w="850" w:type="dxa"/>
            <w:tcBorders>
              <w:top w:val="nil"/>
              <w:left w:val="nil"/>
              <w:bottom w:val="single" w:sz="8" w:space="0" w:color="auto"/>
              <w:right w:val="single" w:sz="8" w:space="0" w:color="auto"/>
            </w:tcBorders>
            <w:shd w:val="clear" w:color="auto" w:fill="auto"/>
            <w:noWrap/>
            <w:vAlign w:val="center"/>
            <w:hideMark/>
          </w:tcPr>
          <w:p w14:paraId="3119058F" w14:textId="77777777" w:rsidR="00C71323" w:rsidRPr="00405C52" w:rsidRDefault="00C71323" w:rsidP="00D313CA">
            <w:pPr>
              <w:jc w:val="center"/>
              <w:rPr>
                <w:b/>
                <w:bCs/>
                <w:color w:val="000000"/>
                <w:sz w:val="18"/>
                <w:szCs w:val="18"/>
                <w:lang w:eastAsia="sk-SK"/>
              </w:rPr>
            </w:pPr>
            <w:r w:rsidRPr="00405C52">
              <w:rPr>
                <w:b/>
                <w:bCs/>
                <w:color w:val="000000"/>
                <w:sz w:val="18"/>
                <w:szCs w:val="18"/>
                <w:lang w:eastAsia="sk-SK"/>
              </w:rPr>
              <w:t>Zrušenie</w:t>
            </w:r>
          </w:p>
        </w:tc>
        <w:tc>
          <w:tcPr>
            <w:tcW w:w="900" w:type="dxa"/>
            <w:tcBorders>
              <w:top w:val="nil"/>
              <w:left w:val="nil"/>
              <w:bottom w:val="single" w:sz="8" w:space="0" w:color="auto"/>
              <w:right w:val="single" w:sz="8" w:space="0" w:color="auto"/>
            </w:tcBorders>
            <w:shd w:val="clear" w:color="auto" w:fill="auto"/>
            <w:noWrap/>
            <w:vAlign w:val="center"/>
            <w:hideMark/>
          </w:tcPr>
          <w:p w14:paraId="27F70C34" w14:textId="77777777" w:rsidR="00C71323" w:rsidRPr="00405C52" w:rsidRDefault="00C71323" w:rsidP="00D313CA">
            <w:pPr>
              <w:jc w:val="center"/>
              <w:rPr>
                <w:b/>
                <w:bCs/>
                <w:color w:val="000000"/>
                <w:sz w:val="18"/>
                <w:szCs w:val="18"/>
                <w:lang w:eastAsia="sk-SK"/>
              </w:rPr>
            </w:pPr>
            <w:r w:rsidRPr="00405C52">
              <w:rPr>
                <w:b/>
                <w:bCs/>
                <w:color w:val="000000"/>
                <w:sz w:val="18"/>
                <w:szCs w:val="18"/>
                <w:lang w:eastAsia="sk-SK"/>
              </w:rPr>
              <w:t>Presun</w:t>
            </w:r>
          </w:p>
        </w:tc>
        <w:tc>
          <w:tcPr>
            <w:tcW w:w="1181" w:type="dxa"/>
            <w:tcBorders>
              <w:top w:val="nil"/>
              <w:left w:val="nil"/>
              <w:bottom w:val="single" w:sz="8" w:space="0" w:color="auto"/>
              <w:right w:val="single" w:sz="8" w:space="0" w:color="auto"/>
            </w:tcBorders>
            <w:shd w:val="clear" w:color="auto" w:fill="auto"/>
            <w:vAlign w:val="center"/>
            <w:hideMark/>
          </w:tcPr>
          <w:p w14:paraId="4B9BE4C8" w14:textId="77777777" w:rsidR="00C71323" w:rsidRPr="00405C52" w:rsidRDefault="00C71323" w:rsidP="00D313CA">
            <w:pPr>
              <w:jc w:val="center"/>
              <w:rPr>
                <w:b/>
                <w:bCs/>
                <w:color w:val="000000"/>
                <w:sz w:val="18"/>
                <w:szCs w:val="18"/>
                <w:lang w:eastAsia="sk-SK"/>
              </w:rPr>
            </w:pPr>
            <w:r w:rsidRPr="00405C52">
              <w:rPr>
                <w:b/>
                <w:bCs/>
                <w:color w:val="000000"/>
                <w:sz w:val="18"/>
                <w:szCs w:val="18"/>
                <w:lang w:eastAsia="sk-SK"/>
              </w:rPr>
              <w:t>Stav na konci účtovného obdobia</w:t>
            </w:r>
          </w:p>
        </w:tc>
      </w:tr>
      <w:tr w:rsidR="00C71323" w:rsidRPr="00405C52" w14:paraId="350E1ADC" w14:textId="77777777" w:rsidTr="00C71323">
        <w:trPr>
          <w:trHeight w:val="254"/>
        </w:trPr>
        <w:tc>
          <w:tcPr>
            <w:tcW w:w="2825" w:type="dxa"/>
            <w:tcBorders>
              <w:top w:val="nil"/>
              <w:left w:val="single" w:sz="8" w:space="0" w:color="auto"/>
              <w:bottom w:val="single" w:sz="8" w:space="0" w:color="auto"/>
              <w:right w:val="single" w:sz="8" w:space="0" w:color="auto"/>
            </w:tcBorders>
            <w:shd w:val="clear" w:color="auto" w:fill="auto"/>
            <w:noWrap/>
            <w:vAlign w:val="center"/>
            <w:hideMark/>
          </w:tcPr>
          <w:p w14:paraId="65C7E57B" w14:textId="77777777" w:rsidR="00C71323" w:rsidRPr="00405C52" w:rsidRDefault="00C71323" w:rsidP="00D313CA">
            <w:pPr>
              <w:jc w:val="center"/>
              <w:rPr>
                <w:color w:val="000000"/>
                <w:sz w:val="18"/>
                <w:szCs w:val="18"/>
                <w:lang w:eastAsia="sk-SK"/>
              </w:rPr>
            </w:pPr>
            <w:r w:rsidRPr="00405C52">
              <w:rPr>
                <w:color w:val="000000"/>
                <w:sz w:val="18"/>
                <w:szCs w:val="18"/>
                <w:lang w:eastAsia="sk-SK"/>
              </w:rPr>
              <w:t>a</w:t>
            </w:r>
          </w:p>
        </w:tc>
        <w:tc>
          <w:tcPr>
            <w:tcW w:w="1560" w:type="dxa"/>
            <w:tcBorders>
              <w:top w:val="nil"/>
              <w:left w:val="nil"/>
              <w:bottom w:val="single" w:sz="8" w:space="0" w:color="auto"/>
              <w:right w:val="single" w:sz="8" w:space="0" w:color="auto"/>
            </w:tcBorders>
            <w:shd w:val="clear" w:color="auto" w:fill="auto"/>
            <w:noWrap/>
            <w:vAlign w:val="center"/>
            <w:hideMark/>
          </w:tcPr>
          <w:p w14:paraId="40BB7B9F" w14:textId="77777777" w:rsidR="00C71323" w:rsidRPr="00405C52" w:rsidRDefault="00C71323" w:rsidP="00D313CA">
            <w:pPr>
              <w:jc w:val="center"/>
              <w:rPr>
                <w:color w:val="000000"/>
                <w:sz w:val="18"/>
                <w:szCs w:val="18"/>
                <w:lang w:eastAsia="sk-SK"/>
              </w:rPr>
            </w:pPr>
            <w:r w:rsidRPr="00405C52">
              <w:rPr>
                <w:color w:val="000000"/>
                <w:sz w:val="18"/>
                <w:szCs w:val="18"/>
                <w:lang w:eastAsia="sk-SK"/>
              </w:rPr>
              <w:t>b</w:t>
            </w:r>
          </w:p>
        </w:tc>
        <w:tc>
          <w:tcPr>
            <w:tcW w:w="1134" w:type="dxa"/>
            <w:tcBorders>
              <w:top w:val="nil"/>
              <w:left w:val="nil"/>
              <w:bottom w:val="single" w:sz="8" w:space="0" w:color="auto"/>
              <w:right w:val="single" w:sz="8" w:space="0" w:color="auto"/>
            </w:tcBorders>
            <w:shd w:val="clear" w:color="auto" w:fill="auto"/>
            <w:noWrap/>
            <w:vAlign w:val="center"/>
            <w:hideMark/>
          </w:tcPr>
          <w:p w14:paraId="738257BA" w14:textId="77777777" w:rsidR="00C71323" w:rsidRPr="00405C52" w:rsidRDefault="00C71323" w:rsidP="00D313CA">
            <w:pPr>
              <w:jc w:val="center"/>
              <w:rPr>
                <w:color w:val="000000"/>
                <w:sz w:val="18"/>
                <w:szCs w:val="18"/>
                <w:lang w:eastAsia="sk-SK"/>
              </w:rPr>
            </w:pPr>
            <w:r w:rsidRPr="00405C52">
              <w:rPr>
                <w:color w:val="000000"/>
                <w:sz w:val="18"/>
                <w:szCs w:val="18"/>
                <w:lang w:eastAsia="sk-SK"/>
              </w:rPr>
              <w:t>c</w:t>
            </w:r>
          </w:p>
        </w:tc>
        <w:tc>
          <w:tcPr>
            <w:tcW w:w="992" w:type="dxa"/>
            <w:tcBorders>
              <w:top w:val="nil"/>
              <w:left w:val="nil"/>
              <w:bottom w:val="single" w:sz="8" w:space="0" w:color="auto"/>
              <w:right w:val="single" w:sz="8" w:space="0" w:color="auto"/>
            </w:tcBorders>
            <w:shd w:val="clear" w:color="auto" w:fill="auto"/>
            <w:noWrap/>
            <w:vAlign w:val="center"/>
            <w:hideMark/>
          </w:tcPr>
          <w:p w14:paraId="6A6C7A05" w14:textId="77777777" w:rsidR="00C71323" w:rsidRPr="00405C52" w:rsidRDefault="00C71323" w:rsidP="00D313CA">
            <w:pPr>
              <w:jc w:val="center"/>
              <w:rPr>
                <w:color w:val="000000"/>
                <w:sz w:val="18"/>
                <w:szCs w:val="18"/>
                <w:lang w:eastAsia="sk-SK"/>
              </w:rPr>
            </w:pPr>
            <w:r w:rsidRPr="00405C52">
              <w:rPr>
                <w:color w:val="000000"/>
                <w:sz w:val="18"/>
                <w:szCs w:val="18"/>
                <w:lang w:eastAsia="sk-SK"/>
              </w:rPr>
              <w:t>d</w:t>
            </w:r>
          </w:p>
        </w:tc>
        <w:tc>
          <w:tcPr>
            <w:tcW w:w="850" w:type="dxa"/>
            <w:tcBorders>
              <w:top w:val="nil"/>
              <w:left w:val="nil"/>
              <w:bottom w:val="single" w:sz="8" w:space="0" w:color="auto"/>
              <w:right w:val="single" w:sz="8" w:space="0" w:color="auto"/>
            </w:tcBorders>
            <w:shd w:val="clear" w:color="auto" w:fill="auto"/>
            <w:noWrap/>
            <w:vAlign w:val="center"/>
            <w:hideMark/>
          </w:tcPr>
          <w:p w14:paraId="5E9210F8" w14:textId="77777777" w:rsidR="00C71323" w:rsidRPr="00405C52" w:rsidRDefault="00C71323" w:rsidP="00D313CA">
            <w:pPr>
              <w:jc w:val="center"/>
              <w:rPr>
                <w:color w:val="000000"/>
                <w:sz w:val="18"/>
                <w:szCs w:val="18"/>
                <w:lang w:eastAsia="sk-SK"/>
              </w:rPr>
            </w:pPr>
            <w:r w:rsidRPr="00405C52">
              <w:rPr>
                <w:color w:val="000000"/>
                <w:sz w:val="18"/>
                <w:szCs w:val="18"/>
                <w:lang w:eastAsia="sk-SK"/>
              </w:rPr>
              <w:t>e</w:t>
            </w:r>
          </w:p>
        </w:tc>
        <w:tc>
          <w:tcPr>
            <w:tcW w:w="900" w:type="dxa"/>
            <w:tcBorders>
              <w:top w:val="nil"/>
              <w:left w:val="nil"/>
              <w:bottom w:val="single" w:sz="8" w:space="0" w:color="auto"/>
              <w:right w:val="single" w:sz="8" w:space="0" w:color="auto"/>
            </w:tcBorders>
            <w:shd w:val="clear" w:color="auto" w:fill="auto"/>
            <w:noWrap/>
            <w:vAlign w:val="center"/>
            <w:hideMark/>
          </w:tcPr>
          <w:p w14:paraId="24A1DD4D" w14:textId="77777777" w:rsidR="00C71323" w:rsidRPr="00405C52" w:rsidRDefault="00C71323" w:rsidP="00D313CA">
            <w:pPr>
              <w:jc w:val="center"/>
              <w:rPr>
                <w:color w:val="000000"/>
                <w:sz w:val="18"/>
                <w:szCs w:val="18"/>
                <w:lang w:eastAsia="sk-SK"/>
              </w:rPr>
            </w:pPr>
            <w:r w:rsidRPr="00405C52">
              <w:rPr>
                <w:color w:val="000000"/>
                <w:sz w:val="18"/>
                <w:szCs w:val="18"/>
                <w:lang w:eastAsia="sk-SK"/>
              </w:rPr>
              <w:t>e</w:t>
            </w:r>
          </w:p>
        </w:tc>
        <w:tc>
          <w:tcPr>
            <w:tcW w:w="1181" w:type="dxa"/>
            <w:tcBorders>
              <w:top w:val="nil"/>
              <w:left w:val="nil"/>
              <w:bottom w:val="single" w:sz="8" w:space="0" w:color="auto"/>
              <w:right w:val="single" w:sz="8" w:space="0" w:color="auto"/>
            </w:tcBorders>
            <w:shd w:val="clear" w:color="auto" w:fill="auto"/>
            <w:noWrap/>
            <w:vAlign w:val="center"/>
            <w:hideMark/>
          </w:tcPr>
          <w:p w14:paraId="70B39954" w14:textId="77777777" w:rsidR="00C71323" w:rsidRPr="00405C52" w:rsidRDefault="00C71323" w:rsidP="00D313CA">
            <w:pPr>
              <w:jc w:val="center"/>
              <w:rPr>
                <w:color w:val="000000"/>
                <w:sz w:val="18"/>
                <w:szCs w:val="18"/>
                <w:lang w:eastAsia="sk-SK"/>
              </w:rPr>
            </w:pPr>
            <w:r w:rsidRPr="00405C52">
              <w:rPr>
                <w:color w:val="000000"/>
                <w:sz w:val="18"/>
                <w:szCs w:val="18"/>
                <w:lang w:eastAsia="sk-SK"/>
              </w:rPr>
              <w:t>f</w:t>
            </w:r>
          </w:p>
        </w:tc>
      </w:tr>
      <w:tr w:rsidR="00DF09A5" w:rsidRPr="00405C52" w14:paraId="79156A4A" w14:textId="77777777" w:rsidTr="00C71323">
        <w:trPr>
          <w:trHeight w:val="229"/>
        </w:trPr>
        <w:tc>
          <w:tcPr>
            <w:tcW w:w="2825" w:type="dxa"/>
            <w:tcBorders>
              <w:top w:val="nil"/>
              <w:left w:val="single" w:sz="8" w:space="0" w:color="auto"/>
              <w:bottom w:val="single" w:sz="8" w:space="0" w:color="auto"/>
              <w:right w:val="single" w:sz="8" w:space="0" w:color="auto"/>
            </w:tcBorders>
            <w:shd w:val="clear" w:color="auto" w:fill="auto"/>
            <w:vAlign w:val="center"/>
            <w:hideMark/>
          </w:tcPr>
          <w:p w14:paraId="792940C3" w14:textId="77777777" w:rsidR="00DF09A5" w:rsidRPr="00405C52" w:rsidRDefault="00DF09A5" w:rsidP="00DF09A5">
            <w:pPr>
              <w:rPr>
                <w:b/>
                <w:bCs/>
                <w:color w:val="000000"/>
                <w:sz w:val="18"/>
                <w:szCs w:val="18"/>
                <w:lang w:eastAsia="sk-SK"/>
              </w:rPr>
            </w:pPr>
            <w:r w:rsidRPr="00405C52">
              <w:rPr>
                <w:b/>
                <w:bCs/>
                <w:color w:val="000000"/>
                <w:sz w:val="18"/>
                <w:szCs w:val="18"/>
                <w:lang w:eastAsia="sk-SK"/>
              </w:rPr>
              <w:t>Dlhodobé rezervy, z toho:</w:t>
            </w:r>
          </w:p>
        </w:tc>
        <w:tc>
          <w:tcPr>
            <w:tcW w:w="1560" w:type="dxa"/>
            <w:tcBorders>
              <w:top w:val="nil"/>
              <w:left w:val="nil"/>
              <w:bottom w:val="single" w:sz="8" w:space="0" w:color="auto"/>
              <w:right w:val="single" w:sz="8" w:space="0" w:color="auto"/>
            </w:tcBorders>
            <w:shd w:val="clear" w:color="auto" w:fill="auto"/>
            <w:noWrap/>
            <w:vAlign w:val="center"/>
            <w:hideMark/>
          </w:tcPr>
          <w:p w14:paraId="3EA666AF" w14:textId="788827B5" w:rsidR="00DF09A5" w:rsidRPr="00405C52" w:rsidRDefault="00DF09A5" w:rsidP="00DF09A5">
            <w:pPr>
              <w:jc w:val="right"/>
              <w:rPr>
                <w:b/>
                <w:bCs/>
                <w:color w:val="000000"/>
                <w:sz w:val="18"/>
                <w:szCs w:val="18"/>
                <w:lang w:eastAsia="sk-SK"/>
              </w:rPr>
            </w:pPr>
            <w:r>
              <w:rPr>
                <w:b/>
                <w:bCs/>
                <w:color w:val="000000"/>
                <w:sz w:val="18"/>
                <w:szCs w:val="18"/>
                <w:lang w:eastAsia="sk-SK"/>
              </w:rPr>
              <w:t>2 151</w:t>
            </w:r>
          </w:p>
        </w:tc>
        <w:tc>
          <w:tcPr>
            <w:tcW w:w="1134" w:type="dxa"/>
            <w:tcBorders>
              <w:top w:val="nil"/>
              <w:left w:val="nil"/>
              <w:bottom w:val="single" w:sz="8" w:space="0" w:color="auto"/>
              <w:right w:val="single" w:sz="8" w:space="0" w:color="auto"/>
            </w:tcBorders>
            <w:shd w:val="clear" w:color="auto" w:fill="auto"/>
            <w:noWrap/>
            <w:vAlign w:val="center"/>
            <w:hideMark/>
          </w:tcPr>
          <w:p w14:paraId="10BE2C81" w14:textId="69C78FD1" w:rsidR="00DF09A5" w:rsidRPr="00405C52" w:rsidRDefault="00DF09A5" w:rsidP="00DF09A5">
            <w:pPr>
              <w:jc w:val="right"/>
              <w:rPr>
                <w:b/>
                <w:bCs/>
                <w:color w:val="000000"/>
                <w:sz w:val="18"/>
                <w:szCs w:val="18"/>
                <w:lang w:eastAsia="sk-SK"/>
              </w:rPr>
            </w:pPr>
            <w:r>
              <w:rPr>
                <w:b/>
                <w:bCs/>
                <w:color w:val="000000"/>
                <w:sz w:val="18"/>
                <w:szCs w:val="18"/>
                <w:lang w:eastAsia="sk-SK"/>
              </w:rPr>
              <w:t>1 615</w:t>
            </w:r>
          </w:p>
        </w:tc>
        <w:tc>
          <w:tcPr>
            <w:tcW w:w="992" w:type="dxa"/>
            <w:tcBorders>
              <w:top w:val="nil"/>
              <w:left w:val="nil"/>
              <w:bottom w:val="single" w:sz="8" w:space="0" w:color="auto"/>
              <w:right w:val="single" w:sz="8" w:space="0" w:color="auto"/>
            </w:tcBorders>
            <w:shd w:val="clear" w:color="auto" w:fill="auto"/>
            <w:noWrap/>
            <w:vAlign w:val="center"/>
            <w:hideMark/>
          </w:tcPr>
          <w:p w14:paraId="6ABE1E0A" w14:textId="77777777" w:rsidR="00DF09A5" w:rsidRPr="00405C52" w:rsidRDefault="00DF09A5" w:rsidP="00DF09A5">
            <w:pPr>
              <w:jc w:val="right"/>
              <w:rPr>
                <w:b/>
                <w:bCs/>
                <w:color w:val="000000"/>
                <w:sz w:val="18"/>
                <w:szCs w:val="18"/>
                <w:lang w:eastAsia="sk-SK"/>
              </w:rPr>
            </w:pPr>
            <w:r w:rsidRPr="00405C52">
              <w:rPr>
                <w:b/>
                <w:bCs/>
                <w:color w:val="000000"/>
                <w:sz w:val="18"/>
                <w:szCs w:val="18"/>
                <w:lang w:eastAsia="sk-SK"/>
              </w:rPr>
              <w:t>0</w:t>
            </w:r>
          </w:p>
        </w:tc>
        <w:tc>
          <w:tcPr>
            <w:tcW w:w="850" w:type="dxa"/>
            <w:tcBorders>
              <w:top w:val="nil"/>
              <w:left w:val="nil"/>
              <w:bottom w:val="single" w:sz="8" w:space="0" w:color="auto"/>
              <w:right w:val="single" w:sz="8" w:space="0" w:color="auto"/>
            </w:tcBorders>
            <w:shd w:val="clear" w:color="auto" w:fill="auto"/>
            <w:noWrap/>
            <w:vAlign w:val="center"/>
            <w:hideMark/>
          </w:tcPr>
          <w:p w14:paraId="1A9342EC" w14:textId="1E80785B" w:rsidR="00DF09A5" w:rsidRPr="00405C52" w:rsidRDefault="00DF09A5" w:rsidP="00DF09A5">
            <w:pPr>
              <w:jc w:val="right"/>
              <w:rPr>
                <w:b/>
                <w:bCs/>
                <w:color w:val="000000"/>
                <w:sz w:val="18"/>
                <w:szCs w:val="18"/>
                <w:lang w:eastAsia="sk-SK"/>
              </w:rPr>
            </w:pPr>
            <w:r>
              <w:rPr>
                <w:b/>
                <w:bCs/>
                <w:color w:val="000000"/>
                <w:sz w:val="18"/>
                <w:szCs w:val="18"/>
                <w:lang w:eastAsia="sk-SK"/>
              </w:rPr>
              <w:t>0</w:t>
            </w:r>
          </w:p>
        </w:tc>
        <w:tc>
          <w:tcPr>
            <w:tcW w:w="900" w:type="dxa"/>
            <w:tcBorders>
              <w:top w:val="nil"/>
              <w:left w:val="nil"/>
              <w:bottom w:val="single" w:sz="8" w:space="0" w:color="auto"/>
              <w:right w:val="single" w:sz="8" w:space="0" w:color="auto"/>
            </w:tcBorders>
            <w:shd w:val="clear" w:color="auto" w:fill="auto"/>
            <w:noWrap/>
            <w:vAlign w:val="center"/>
            <w:hideMark/>
          </w:tcPr>
          <w:p w14:paraId="1E7B10AF" w14:textId="7A8F0E60" w:rsidR="00DF09A5" w:rsidRPr="00405C52" w:rsidRDefault="00DF09A5" w:rsidP="00DF09A5">
            <w:pPr>
              <w:jc w:val="right"/>
              <w:rPr>
                <w:b/>
                <w:bCs/>
                <w:color w:val="000000"/>
                <w:sz w:val="18"/>
                <w:szCs w:val="18"/>
                <w:lang w:eastAsia="sk-SK"/>
              </w:rPr>
            </w:pPr>
            <w:r>
              <w:rPr>
                <w:b/>
                <w:bCs/>
                <w:color w:val="000000"/>
                <w:sz w:val="18"/>
                <w:szCs w:val="18"/>
                <w:lang w:eastAsia="sk-SK"/>
              </w:rPr>
              <w:t>0</w:t>
            </w:r>
          </w:p>
        </w:tc>
        <w:tc>
          <w:tcPr>
            <w:tcW w:w="1181" w:type="dxa"/>
            <w:tcBorders>
              <w:top w:val="nil"/>
              <w:left w:val="nil"/>
              <w:bottom w:val="single" w:sz="8" w:space="0" w:color="auto"/>
              <w:right w:val="single" w:sz="8" w:space="0" w:color="auto"/>
            </w:tcBorders>
            <w:shd w:val="clear" w:color="auto" w:fill="auto"/>
            <w:noWrap/>
            <w:vAlign w:val="center"/>
            <w:hideMark/>
          </w:tcPr>
          <w:p w14:paraId="723BBED8" w14:textId="16D6B247" w:rsidR="00DF09A5" w:rsidRPr="00405C52" w:rsidRDefault="00DF09A5" w:rsidP="00DF09A5">
            <w:pPr>
              <w:jc w:val="right"/>
              <w:rPr>
                <w:b/>
                <w:bCs/>
                <w:color w:val="000000"/>
                <w:sz w:val="18"/>
                <w:szCs w:val="18"/>
                <w:lang w:eastAsia="sk-SK"/>
              </w:rPr>
            </w:pPr>
            <w:r>
              <w:rPr>
                <w:b/>
                <w:bCs/>
                <w:color w:val="000000"/>
                <w:sz w:val="18"/>
                <w:szCs w:val="18"/>
                <w:lang w:eastAsia="sk-SK"/>
              </w:rPr>
              <w:t>3 766</w:t>
            </w:r>
          </w:p>
        </w:tc>
      </w:tr>
      <w:tr w:rsidR="00DF09A5" w:rsidRPr="00405C52" w14:paraId="36E9502C" w14:textId="77777777" w:rsidTr="00D313CA">
        <w:trPr>
          <w:trHeight w:val="255"/>
        </w:trPr>
        <w:tc>
          <w:tcPr>
            <w:tcW w:w="2825" w:type="dxa"/>
            <w:tcBorders>
              <w:top w:val="nil"/>
              <w:left w:val="single" w:sz="8" w:space="0" w:color="auto"/>
              <w:bottom w:val="single" w:sz="8" w:space="0" w:color="auto"/>
              <w:right w:val="single" w:sz="8" w:space="0" w:color="auto"/>
            </w:tcBorders>
            <w:shd w:val="clear" w:color="auto" w:fill="auto"/>
            <w:vAlign w:val="center"/>
            <w:hideMark/>
          </w:tcPr>
          <w:p w14:paraId="459B829B" w14:textId="77777777" w:rsidR="00DF09A5" w:rsidRPr="00405C52" w:rsidRDefault="00DF09A5" w:rsidP="00DF09A5">
            <w:pPr>
              <w:rPr>
                <w:color w:val="000000"/>
                <w:sz w:val="18"/>
                <w:szCs w:val="18"/>
                <w:lang w:eastAsia="sk-SK"/>
              </w:rPr>
            </w:pPr>
            <w:r w:rsidRPr="00405C52">
              <w:rPr>
                <w:color w:val="000000"/>
                <w:sz w:val="18"/>
                <w:szCs w:val="18"/>
                <w:lang w:eastAsia="sk-SK"/>
              </w:rPr>
              <w:t>Rezerva na odchodné do dôchodku</w:t>
            </w:r>
          </w:p>
        </w:tc>
        <w:tc>
          <w:tcPr>
            <w:tcW w:w="1560" w:type="dxa"/>
            <w:tcBorders>
              <w:top w:val="nil"/>
              <w:left w:val="nil"/>
              <w:bottom w:val="single" w:sz="8" w:space="0" w:color="auto"/>
              <w:right w:val="single" w:sz="8" w:space="0" w:color="auto"/>
            </w:tcBorders>
            <w:shd w:val="clear" w:color="auto" w:fill="auto"/>
            <w:noWrap/>
            <w:vAlign w:val="center"/>
            <w:hideMark/>
          </w:tcPr>
          <w:p w14:paraId="79EE5989" w14:textId="10672B42" w:rsidR="00DF09A5" w:rsidRPr="00405C52" w:rsidRDefault="00DF09A5" w:rsidP="00DF09A5">
            <w:pPr>
              <w:jc w:val="right"/>
              <w:rPr>
                <w:color w:val="000000"/>
                <w:sz w:val="18"/>
                <w:szCs w:val="18"/>
                <w:lang w:eastAsia="sk-SK"/>
              </w:rPr>
            </w:pPr>
            <w:r>
              <w:rPr>
                <w:color w:val="000000"/>
                <w:sz w:val="18"/>
                <w:szCs w:val="18"/>
                <w:lang w:eastAsia="sk-SK"/>
              </w:rPr>
              <w:t>2 151</w:t>
            </w:r>
          </w:p>
        </w:tc>
        <w:tc>
          <w:tcPr>
            <w:tcW w:w="1134" w:type="dxa"/>
            <w:tcBorders>
              <w:top w:val="nil"/>
              <w:left w:val="nil"/>
              <w:bottom w:val="single" w:sz="8" w:space="0" w:color="auto"/>
              <w:right w:val="single" w:sz="8" w:space="0" w:color="auto"/>
            </w:tcBorders>
            <w:shd w:val="clear" w:color="auto" w:fill="auto"/>
            <w:noWrap/>
            <w:vAlign w:val="center"/>
            <w:hideMark/>
          </w:tcPr>
          <w:p w14:paraId="47EDC5D2" w14:textId="5F47D6C3" w:rsidR="00DF09A5" w:rsidRPr="00405C52" w:rsidRDefault="00DF09A5" w:rsidP="00DF09A5">
            <w:pPr>
              <w:jc w:val="right"/>
              <w:rPr>
                <w:color w:val="000000"/>
                <w:sz w:val="18"/>
                <w:szCs w:val="18"/>
                <w:lang w:eastAsia="sk-SK"/>
              </w:rPr>
            </w:pPr>
            <w:r>
              <w:rPr>
                <w:color w:val="000000"/>
                <w:sz w:val="18"/>
                <w:szCs w:val="18"/>
                <w:lang w:eastAsia="sk-SK"/>
              </w:rPr>
              <w:t>1 615</w:t>
            </w:r>
          </w:p>
        </w:tc>
        <w:tc>
          <w:tcPr>
            <w:tcW w:w="992" w:type="dxa"/>
            <w:tcBorders>
              <w:top w:val="nil"/>
              <w:left w:val="nil"/>
              <w:bottom w:val="single" w:sz="8" w:space="0" w:color="auto"/>
              <w:right w:val="single" w:sz="8" w:space="0" w:color="auto"/>
            </w:tcBorders>
            <w:shd w:val="clear" w:color="auto" w:fill="auto"/>
            <w:noWrap/>
            <w:vAlign w:val="center"/>
            <w:hideMark/>
          </w:tcPr>
          <w:p w14:paraId="07CAD63F" w14:textId="77777777" w:rsidR="00DF09A5" w:rsidRPr="00405C52" w:rsidRDefault="00DF09A5" w:rsidP="00DF09A5">
            <w:pPr>
              <w:jc w:val="right"/>
              <w:rPr>
                <w:color w:val="000000"/>
                <w:sz w:val="18"/>
                <w:szCs w:val="18"/>
                <w:lang w:eastAsia="sk-SK"/>
              </w:rPr>
            </w:pPr>
            <w:r w:rsidRPr="00405C52">
              <w:rPr>
                <w:color w:val="000000"/>
                <w:sz w:val="18"/>
                <w:szCs w:val="18"/>
                <w:lang w:eastAsia="sk-SK"/>
              </w:rPr>
              <w:t>0</w:t>
            </w:r>
          </w:p>
        </w:tc>
        <w:tc>
          <w:tcPr>
            <w:tcW w:w="850" w:type="dxa"/>
            <w:tcBorders>
              <w:top w:val="nil"/>
              <w:left w:val="nil"/>
              <w:bottom w:val="single" w:sz="8" w:space="0" w:color="auto"/>
              <w:right w:val="single" w:sz="8" w:space="0" w:color="auto"/>
            </w:tcBorders>
            <w:shd w:val="clear" w:color="auto" w:fill="auto"/>
            <w:noWrap/>
            <w:vAlign w:val="center"/>
            <w:hideMark/>
          </w:tcPr>
          <w:p w14:paraId="0B89D0E8" w14:textId="3395E548" w:rsidR="00DF09A5" w:rsidRPr="00405C52" w:rsidRDefault="00DF09A5" w:rsidP="00DF09A5">
            <w:pPr>
              <w:jc w:val="right"/>
              <w:rPr>
                <w:color w:val="000000"/>
                <w:sz w:val="18"/>
                <w:szCs w:val="18"/>
                <w:lang w:eastAsia="sk-SK"/>
              </w:rPr>
            </w:pPr>
            <w:r>
              <w:rPr>
                <w:color w:val="000000"/>
                <w:sz w:val="18"/>
                <w:szCs w:val="18"/>
                <w:lang w:eastAsia="sk-SK"/>
              </w:rPr>
              <w:t>0</w:t>
            </w:r>
          </w:p>
        </w:tc>
        <w:tc>
          <w:tcPr>
            <w:tcW w:w="900" w:type="dxa"/>
            <w:tcBorders>
              <w:top w:val="nil"/>
              <w:left w:val="nil"/>
              <w:bottom w:val="single" w:sz="8" w:space="0" w:color="auto"/>
              <w:right w:val="single" w:sz="8" w:space="0" w:color="auto"/>
            </w:tcBorders>
            <w:shd w:val="clear" w:color="auto" w:fill="auto"/>
            <w:noWrap/>
            <w:vAlign w:val="center"/>
            <w:hideMark/>
          </w:tcPr>
          <w:p w14:paraId="41201997" w14:textId="4CAD9969" w:rsidR="00DF09A5" w:rsidRPr="00405C52" w:rsidRDefault="00DF09A5" w:rsidP="00DF09A5">
            <w:pPr>
              <w:jc w:val="right"/>
              <w:rPr>
                <w:color w:val="000000"/>
                <w:sz w:val="18"/>
                <w:szCs w:val="18"/>
                <w:lang w:eastAsia="sk-SK"/>
              </w:rPr>
            </w:pPr>
            <w:r>
              <w:rPr>
                <w:color w:val="000000"/>
                <w:sz w:val="18"/>
                <w:szCs w:val="18"/>
                <w:lang w:eastAsia="sk-SK"/>
              </w:rPr>
              <w:t>0</w:t>
            </w:r>
          </w:p>
        </w:tc>
        <w:tc>
          <w:tcPr>
            <w:tcW w:w="1181" w:type="dxa"/>
            <w:tcBorders>
              <w:top w:val="nil"/>
              <w:left w:val="nil"/>
              <w:bottom w:val="single" w:sz="8" w:space="0" w:color="auto"/>
              <w:right w:val="single" w:sz="8" w:space="0" w:color="auto"/>
            </w:tcBorders>
            <w:shd w:val="clear" w:color="auto" w:fill="auto"/>
            <w:noWrap/>
            <w:vAlign w:val="center"/>
            <w:hideMark/>
          </w:tcPr>
          <w:p w14:paraId="0782905F" w14:textId="2857BBA7" w:rsidR="00DF09A5" w:rsidRPr="00405C52" w:rsidRDefault="00DF09A5" w:rsidP="00DF09A5">
            <w:pPr>
              <w:jc w:val="right"/>
              <w:rPr>
                <w:color w:val="000000"/>
                <w:sz w:val="18"/>
                <w:szCs w:val="18"/>
                <w:lang w:eastAsia="sk-SK"/>
              </w:rPr>
            </w:pPr>
            <w:r>
              <w:rPr>
                <w:color w:val="000000"/>
                <w:sz w:val="18"/>
                <w:szCs w:val="18"/>
                <w:lang w:eastAsia="sk-SK"/>
              </w:rPr>
              <w:t>3 766</w:t>
            </w:r>
          </w:p>
        </w:tc>
      </w:tr>
      <w:tr w:rsidR="00C71323" w:rsidRPr="00405C52" w14:paraId="35105EDF" w14:textId="77777777" w:rsidTr="0009090E">
        <w:trPr>
          <w:trHeight w:val="261"/>
        </w:trPr>
        <w:tc>
          <w:tcPr>
            <w:tcW w:w="2825" w:type="dxa"/>
            <w:tcBorders>
              <w:top w:val="nil"/>
              <w:left w:val="single" w:sz="8" w:space="0" w:color="auto"/>
              <w:bottom w:val="single" w:sz="8" w:space="0" w:color="auto"/>
              <w:right w:val="single" w:sz="8" w:space="0" w:color="auto"/>
            </w:tcBorders>
            <w:shd w:val="clear" w:color="auto" w:fill="auto"/>
            <w:vAlign w:val="center"/>
            <w:hideMark/>
          </w:tcPr>
          <w:p w14:paraId="2FB582A6" w14:textId="77777777" w:rsidR="00C71323" w:rsidRPr="00405C52" w:rsidRDefault="00C71323" w:rsidP="00D313CA">
            <w:pPr>
              <w:rPr>
                <w:b/>
                <w:bCs/>
                <w:color w:val="000000"/>
                <w:sz w:val="18"/>
                <w:szCs w:val="18"/>
                <w:lang w:eastAsia="sk-SK"/>
              </w:rPr>
            </w:pPr>
            <w:r w:rsidRPr="00405C52">
              <w:rPr>
                <w:b/>
                <w:bCs/>
                <w:color w:val="000000"/>
                <w:sz w:val="18"/>
                <w:szCs w:val="18"/>
                <w:lang w:eastAsia="sk-SK"/>
              </w:rPr>
              <w:t>Krátkodobé rezervy, z toho:</w:t>
            </w:r>
          </w:p>
        </w:tc>
        <w:tc>
          <w:tcPr>
            <w:tcW w:w="1560" w:type="dxa"/>
            <w:tcBorders>
              <w:top w:val="nil"/>
              <w:left w:val="nil"/>
              <w:bottom w:val="single" w:sz="8" w:space="0" w:color="auto"/>
              <w:right w:val="single" w:sz="8" w:space="0" w:color="auto"/>
            </w:tcBorders>
            <w:shd w:val="clear" w:color="auto" w:fill="auto"/>
            <w:noWrap/>
            <w:vAlign w:val="center"/>
            <w:hideMark/>
          </w:tcPr>
          <w:p w14:paraId="6161EBE6" w14:textId="7AC31667" w:rsidR="00C71323" w:rsidRPr="00405C52" w:rsidRDefault="00DD77C6" w:rsidP="00D313CA">
            <w:pPr>
              <w:jc w:val="right"/>
              <w:rPr>
                <w:b/>
                <w:bCs/>
                <w:color w:val="000000"/>
                <w:sz w:val="18"/>
                <w:szCs w:val="18"/>
                <w:lang w:eastAsia="sk-SK"/>
              </w:rPr>
            </w:pPr>
            <w:r>
              <w:rPr>
                <w:b/>
                <w:bCs/>
                <w:color w:val="000000"/>
                <w:sz w:val="18"/>
                <w:szCs w:val="18"/>
                <w:lang w:eastAsia="sk-SK"/>
              </w:rPr>
              <w:t>114 712</w:t>
            </w:r>
          </w:p>
        </w:tc>
        <w:tc>
          <w:tcPr>
            <w:tcW w:w="1134" w:type="dxa"/>
            <w:tcBorders>
              <w:top w:val="nil"/>
              <w:left w:val="nil"/>
              <w:bottom w:val="single" w:sz="8" w:space="0" w:color="auto"/>
              <w:right w:val="single" w:sz="8" w:space="0" w:color="auto"/>
            </w:tcBorders>
            <w:shd w:val="clear" w:color="auto" w:fill="auto"/>
            <w:noWrap/>
            <w:vAlign w:val="center"/>
            <w:hideMark/>
          </w:tcPr>
          <w:p w14:paraId="04A3CF58" w14:textId="6F788619" w:rsidR="00C71323" w:rsidRPr="00405C52" w:rsidRDefault="005220FF" w:rsidP="00D313CA">
            <w:pPr>
              <w:jc w:val="right"/>
              <w:rPr>
                <w:b/>
                <w:bCs/>
                <w:color w:val="000000"/>
                <w:sz w:val="18"/>
                <w:szCs w:val="18"/>
                <w:lang w:eastAsia="sk-SK"/>
              </w:rPr>
            </w:pPr>
            <w:r>
              <w:rPr>
                <w:b/>
                <w:bCs/>
                <w:color w:val="000000"/>
                <w:sz w:val="18"/>
                <w:szCs w:val="18"/>
                <w:lang w:eastAsia="sk-SK"/>
              </w:rPr>
              <w:t>90 4</w:t>
            </w:r>
            <w:r w:rsidR="00196CD2">
              <w:rPr>
                <w:b/>
                <w:bCs/>
                <w:color w:val="000000"/>
                <w:sz w:val="18"/>
                <w:szCs w:val="18"/>
                <w:lang w:eastAsia="sk-SK"/>
              </w:rPr>
              <w:t>8</w:t>
            </w:r>
            <w:r>
              <w:rPr>
                <w:b/>
                <w:bCs/>
                <w:color w:val="000000"/>
                <w:sz w:val="18"/>
                <w:szCs w:val="18"/>
                <w:lang w:eastAsia="sk-SK"/>
              </w:rPr>
              <w:t>5</w:t>
            </w:r>
          </w:p>
        </w:tc>
        <w:tc>
          <w:tcPr>
            <w:tcW w:w="992" w:type="dxa"/>
            <w:tcBorders>
              <w:top w:val="nil"/>
              <w:left w:val="nil"/>
              <w:bottom w:val="single" w:sz="8" w:space="0" w:color="auto"/>
              <w:right w:val="single" w:sz="8" w:space="0" w:color="auto"/>
            </w:tcBorders>
            <w:shd w:val="clear" w:color="auto" w:fill="auto"/>
            <w:noWrap/>
            <w:vAlign w:val="center"/>
            <w:hideMark/>
          </w:tcPr>
          <w:p w14:paraId="1B560EF4" w14:textId="06621CDD" w:rsidR="00C71323" w:rsidRPr="00405C52" w:rsidRDefault="005220FF" w:rsidP="00D313CA">
            <w:pPr>
              <w:jc w:val="right"/>
              <w:rPr>
                <w:b/>
                <w:bCs/>
                <w:color w:val="000000"/>
                <w:sz w:val="18"/>
                <w:szCs w:val="18"/>
                <w:lang w:eastAsia="sk-SK"/>
              </w:rPr>
            </w:pPr>
            <w:r>
              <w:rPr>
                <w:b/>
                <w:bCs/>
                <w:color w:val="000000"/>
                <w:sz w:val="18"/>
                <w:szCs w:val="18"/>
                <w:lang w:eastAsia="sk-SK"/>
              </w:rPr>
              <w:t>94 547</w:t>
            </w:r>
          </w:p>
        </w:tc>
        <w:tc>
          <w:tcPr>
            <w:tcW w:w="850" w:type="dxa"/>
            <w:tcBorders>
              <w:top w:val="nil"/>
              <w:left w:val="nil"/>
              <w:bottom w:val="single" w:sz="8" w:space="0" w:color="auto"/>
              <w:right w:val="single" w:sz="8" w:space="0" w:color="auto"/>
            </w:tcBorders>
            <w:shd w:val="clear" w:color="auto" w:fill="auto"/>
            <w:noWrap/>
            <w:vAlign w:val="center"/>
            <w:hideMark/>
          </w:tcPr>
          <w:p w14:paraId="4F887205" w14:textId="77777777" w:rsidR="00C71323" w:rsidRPr="00405C52" w:rsidRDefault="00C71323" w:rsidP="00D313CA">
            <w:pPr>
              <w:jc w:val="right"/>
              <w:rPr>
                <w:b/>
                <w:bCs/>
                <w:color w:val="000000"/>
                <w:sz w:val="18"/>
                <w:szCs w:val="18"/>
                <w:lang w:eastAsia="sk-SK"/>
              </w:rPr>
            </w:pPr>
            <w:r w:rsidRPr="00405C52">
              <w:rPr>
                <w:b/>
                <w:bCs/>
                <w:color w:val="000000"/>
                <w:sz w:val="18"/>
                <w:szCs w:val="18"/>
                <w:lang w:eastAsia="sk-SK"/>
              </w:rPr>
              <w:t>0</w:t>
            </w:r>
          </w:p>
        </w:tc>
        <w:tc>
          <w:tcPr>
            <w:tcW w:w="900" w:type="dxa"/>
            <w:tcBorders>
              <w:top w:val="nil"/>
              <w:left w:val="nil"/>
              <w:bottom w:val="single" w:sz="8" w:space="0" w:color="auto"/>
              <w:right w:val="single" w:sz="8" w:space="0" w:color="auto"/>
            </w:tcBorders>
            <w:shd w:val="clear" w:color="auto" w:fill="auto"/>
            <w:noWrap/>
            <w:vAlign w:val="center"/>
            <w:hideMark/>
          </w:tcPr>
          <w:p w14:paraId="408AF951" w14:textId="77777777" w:rsidR="00C71323" w:rsidRPr="00405C52" w:rsidRDefault="00C71323" w:rsidP="00D313CA">
            <w:pPr>
              <w:jc w:val="right"/>
              <w:rPr>
                <w:b/>
                <w:bCs/>
                <w:color w:val="000000"/>
                <w:sz w:val="18"/>
                <w:szCs w:val="18"/>
                <w:lang w:eastAsia="sk-SK"/>
              </w:rPr>
            </w:pPr>
            <w:r w:rsidRPr="00405C52">
              <w:rPr>
                <w:b/>
                <w:bCs/>
                <w:color w:val="000000"/>
                <w:sz w:val="18"/>
                <w:szCs w:val="18"/>
                <w:lang w:eastAsia="sk-SK"/>
              </w:rPr>
              <w:t>0</w:t>
            </w:r>
          </w:p>
        </w:tc>
        <w:tc>
          <w:tcPr>
            <w:tcW w:w="1181" w:type="dxa"/>
            <w:tcBorders>
              <w:top w:val="nil"/>
              <w:left w:val="nil"/>
              <w:bottom w:val="single" w:sz="8" w:space="0" w:color="auto"/>
              <w:right w:val="single" w:sz="8" w:space="0" w:color="auto"/>
            </w:tcBorders>
            <w:shd w:val="clear" w:color="auto" w:fill="auto"/>
            <w:noWrap/>
            <w:vAlign w:val="center"/>
          </w:tcPr>
          <w:p w14:paraId="2E8B678D" w14:textId="15EC7501" w:rsidR="00C71323" w:rsidRPr="00405C52" w:rsidRDefault="00572A23" w:rsidP="00D313CA">
            <w:pPr>
              <w:jc w:val="right"/>
              <w:rPr>
                <w:b/>
                <w:bCs/>
                <w:color w:val="000000"/>
                <w:sz w:val="18"/>
                <w:szCs w:val="18"/>
                <w:lang w:eastAsia="sk-SK"/>
              </w:rPr>
            </w:pPr>
            <w:r>
              <w:rPr>
                <w:b/>
                <w:bCs/>
                <w:color w:val="000000"/>
                <w:sz w:val="18"/>
                <w:szCs w:val="18"/>
                <w:lang w:eastAsia="sk-SK"/>
              </w:rPr>
              <w:t>110 650</w:t>
            </w:r>
          </w:p>
        </w:tc>
      </w:tr>
      <w:tr w:rsidR="00C71323" w:rsidRPr="00405C52" w14:paraId="6C3247E5" w14:textId="77777777" w:rsidTr="0009090E">
        <w:trPr>
          <w:trHeight w:val="408"/>
        </w:trPr>
        <w:tc>
          <w:tcPr>
            <w:tcW w:w="2825" w:type="dxa"/>
            <w:tcBorders>
              <w:top w:val="nil"/>
              <w:left w:val="single" w:sz="8" w:space="0" w:color="auto"/>
              <w:bottom w:val="single" w:sz="8" w:space="0" w:color="auto"/>
              <w:right w:val="single" w:sz="8" w:space="0" w:color="auto"/>
            </w:tcBorders>
            <w:shd w:val="clear" w:color="auto" w:fill="auto"/>
            <w:vAlign w:val="center"/>
            <w:hideMark/>
          </w:tcPr>
          <w:p w14:paraId="501451E6" w14:textId="77777777" w:rsidR="00C71323" w:rsidRPr="00405C52" w:rsidRDefault="00C71323" w:rsidP="00D313CA">
            <w:pPr>
              <w:rPr>
                <w:color w:val="000000"/>
                <w:sz w:val="18"/>
                <w:szCs w:val="18"/>
                <w:lang w:eastAsia="sk-SK"/>
              </w:rPr>
            </w:pPr>
            <w:r w:rsidRPr="00405C52">
              <w:rPr>
                <w:color w:val="000000"/>
                <w:sz w:val="18"/>
                <w:szCs w:val="18"/>
                <w:lang w:eastAsia="sk-SK"/>
              </w:rPr>
              <w:t>Zákonná rezerva na nevyčerpané dovolenky vrátane poistného</w:t>
            </w:r>
          </w:p>
        </w:tc>
        <w:tc>
          <w:tcPr>
            <w:tcW w:w="1560" w:type="dxa"/>
            <w:tcBorders>
              <w:top w:val="nil"/>
              <w:left w:val="nil"/>
              <w:bottom w:val="single" w:sz="8" w:space="0" w:color="auto"/>
              <w:right w:val="single" w:sz="8" w:space="0" w:color="auto"/>
            </w:tcBorders>
            <w:shd w:val="clear" w:color="auto" w:fill="auto"/>
            <w:noWrap/>
            <w:vAlign w:val="center"/>
            <w:hideMark/>
          </w:tcPr>
          <w:p w14:paraId="3696C9EF" w14:textId="396171C2" w:rsidR="00C71323" w:rsidRPr="00405C52" w:rsidRDefault="00C375A7" w:rsidP="00D313CA">
            <w:pPr>
              <w:jc w:val="right"/>
              <w:rPr>
                <w:color w:val="000000"/>
                <w:sz w:val="18"/>
                <w:szCs w:val="18"/>
                <w:lang w:eastAsia="sk-SK"/>
              </w:rPr>
            </w:pPr>
            <w:r>
              <w:rPr>
                <w:color w:val="000000"/>
                <w:sz w:val="18"/>
                <w:szCs w:val="18"/>
                <w:lang w:eastAsia="sk-SK"/>
              </w:rPr>
              <w:t xml:space="preserve">90 </w:t>
            </w:r>
            <w:r w:rsidR="00DD77C6">
              <w:rPr>
                <w:color w:val="000000"/>
                <w:sz w:val="18"/>
                <w:szCs w:val="18"/>
                <w:lang w:eastAsia="sk-SK"/>
              </w:rPr>
              <w:t>4</w:t>
            </w:r>
            <w:r>
              <w:rPr>
                <w:color w:val="000000"/>
                <w:sz w:val="18"/>
                <w:szCs w:val="18"/>
                <w:lang w:eastAsia="sk-SK"/>
              </w:rPr>
              <w:t>47</w:t>
            </w:r>
          </w:p>
        </w:tc>
        <w:tc>
          <w:tcPr>
            <w:tcW w:w="1134" w:type="dxa"/>
            <w:tcBorders>
              <w:top w:val="nil"/>
              <w:left w:val="nil"/>
              <w:bottom w:val="single" w:sz="8" w:space="0" w:color="auto"/>
              <w:right w:val="single" w:sz="8" w:space="0" w:color="auto"/>
            </w:tcBorders>
            <w:shd w:val="clear" w:color="auto" w:fill="auto"/>
            <w:noWrap/>
            <w:vAlign w:val="center"/>
            <w:hideMark/>
          </w:tcPr>
          <w:p w14:paraId="51CDA672" w14:textId="46B46C93" w:rsidR="00C71323" w:rsidRPr="00405C52" w:rsidRDefault="00DD77C6" w:rsidP="00D313CA">
            <w:pPr>
              <w:jc w:val="right"/>
              <w:rPr>
                <w:color w:val="000000"/>
                <w:sz w:val="18"/>
                <w:szCs w:val="18"/>
                <w:lang w:eastAsia="sk-SK"/>
              </w:rPr>
            </w:pPr>
            <w:r>
              <w:rPr>
                <w:color w:val="000000"/>
                <w:sz w:val="18"/>
                <w:szCs w:val="18"/>
                <w:lang w:eastAsia="sk-SK"/>
              </w:rPr>
              <w:t>86 1</w:t>
            </w:r>
            <w:r w:rsidR="00196CD2">
              <w:rPr>
                <w:color w:val="000000"/>
                <w:sz w:val="18"/>
                <w:szCs w:val="18"/>
                <w:lang w:eastAsia="sk-SK"/>
              </w:rPr>
              <w:t>8</w:t>
            </w:r>
            <w:r>
              <w:rPr>
                <w:color w:val="000000"/>
                <w:sz w:val="18"/>
                <w:szCs w:val="18"/>
                <w:lang w:eastAsia="sk-SK"/>
              </w:rPr>
              <w:t>5</w:t>
            </w:r>
          </w:p>
        </w:tc>
        <w:tc>
          <w:tcPr>
            <w:tcW w:w="992" w:type="dxa"/>
            <w:tcBorders>
              <w:top w:val="nil"/>
              <w:left w:val="nil"/>
              <w:bottom w:val="single" w:sz="8" w:space="0" w:color="auto"/>
              <w:right w:val="single" w:sz="8" w:space="0" w:color="auto"/>
            </w:tcBorders>
            <w:shd w:val="clear" w:color="auto" w:fill="auto"/>
            <w:noWrap/>
            <w:vAlign w:val="center"/>
            <w:hideMark/>
          </w:tcPr>
          <w:p w14:paraId="59774E56" w14:textId="4CD29A04" w:rsidR="00C71323" w:rsidRPr="00405C52" w:rsidRDefault="00DD77C6" w:rsidP="00D313CA">
            <w:pPr>
              <w:jc w:val="right"/>
              <w:rPr>
                <w:color w:val="000000"/>
                <w:sz w:val="18"/>
                <w:szCs w:val="18"/>
                <w:lang w:eastAsia="sk-SK"/>
              </w:rPr>
            </w:pPr>
            <w:r>
              <w:rPr>
                <w:color w:val="000000"/>
                <w:sz w:val="18"/>
                <w:szCs w:val="18"/>
                <w:lang w:eastAsia="sk-SK"/>
              </w:rPr>
              <w:t>90 447</w:t>
            </w:r>
          </w:p>
        </w:tc>
        <w:tc>
          <w:tcPr>
            <w:tcW w:w="850" w:type="dxa"/>
            <w:tcBorders>
              <w:top w:val="nil"/>
              <w:left w:val="nil"/>
              <w:bottom w:val="single" w:sz="8" w:space="0" w:color="auto"/>
              <w:right w:val="single" w:sz="8" w:space="0" w:color="auto"/>
            </w:tcBorders>
            <w:shd w:val="clear" w:color="auto" w:fill="auto"/>
            <w:noWrap/>
            <w:vAlign w:val="center"/>
            <w:hideMark/>
          </w:tcPr>
          <w:p w14:paraId="51051ACC" w14:textId="77777777" w:rsidR="00C71323" w:rsidRPr="00405C52" w:rsidRDefault="00C71323" w:rsidP="00D313CA">
            <w:pPr>
              <w:jc w:val="right"/>
              <w:rPr>
                <w:color w:val="000000"/>
                <w:sz w:val="18"/>
                <w:szCs w:val="18"/>
                <w:lang w:eastAsia="sk-SK"/>
              </w:rPr>
            </w:pPr>
            <w:r w:rsidRPr="00405C52">
              <w:rPr>
                <w:color w:val="000000"/>
                <w:sz w:val="18"/>
                <w:szCs w:val="18"/>
                <w:lang w:eastAsia="sk-SK"/>
              </w:rPr>
              <w:t>0 </w:t>
            </w:r>
          </w:p>
        </w:tc>
        <w:tc>
          <w:tcPr>
            <w:tcW w:w="900" w:type="dxa"/>
            <w:tcBorders>
              <w:top w:val="nil"/>
              <w:left w:val="nil"/>
              <w:bottom w:val="single" w:sz="8" w:space="0" w:color="auto"/>
              <w:right w:val="single" w:sz="8" w:space="0" w:color="auto"/>
            </w:tcBorders>
            <w:shd w:val="clear" w:color="auto" w:fill="auto"/>
            <w:noWrap/>
            <w:vAlign w:val="center"/>
            <w:hideMark/>
          </w:tcPr>
          <w:p w14:paraId="4BE1F0FB" w14:textId="77777777" w:rsidR="00C71323" w:rsidRPr="00405C52" w:rsidRDefault="00C71323" w:rsidP="00D313CA">
            <w:pPr>
              <w:jc w:val="right"/>
              <w:rPr>
                <w:color w:val="000000"/>
                <w:sz w:val="18"/>
                <w:szCs w:val="18"/>
                <w:lang w:eastAsia="sk-SK"/>
              </w:rPr>
            </w:pPr>
            <w:r w:rsidRPr="00405C52">
              <w:rPr>
                <w:color w:val="000000"/>
                <w:sz w:val="18"/>
                <w:szCs w:val="18"/>
                <w:lang w:eastAsia="sk-SK"/>
              </w:rPr>
              <w:t>0 </w:t>
            </w:r>
          </w:p>
        </w:tc>
        <w:tc>
          <w:tcPr>
            <w:tcW w:w="1181" w:type="dxa"/>
            <w:tcBorders>
              <w:top w:val="nil"/>
              <w:left w:val="nil"/>
              <w:bottom w:val="single" w:sz="8" w:space="0" w:color="auto"/>
              <w:right w:val="single" w:sz="8" w:space="0" w:color="auto"/>
            </w:tcBorders>
            <w:shd w:val="clear" w:color="auto" w:fill="auto"/>
            <w:noWrap/>
            <w:vAlign w:val="center"/>
          </w:tcPr>
          <w:p w14:paraId="35E6A41A" w14:textId="32C587F6" w:rsidR="00C71323" w:rsidRPr="00405C52" w:rsidRDefault="00572A23" w:rsidP="00D313CA">
            <w:pPr>
              <w:jc w:val="right"/>
              <w:rPr>
                <w:color w:val="000000"/>
                <w:sz w:val="18"/>
                <w:szCs w:val="18"/>
                <w:lang w:eastAsia="sk-SK"/>
              </w:rPr>
            </w:pPr>
            <w:r>
              <w:rPr>
                <w:color w:val="000000"/>
                <w:sz w:val="18"/>
                <w:szCs w:val="18"/>
                <w:lang w:eastAsia="sk-SK"/>
              </w:rPr>
              <w:t>86 1</w:t>
            </w:r>
            <w:r w:rsidR="00196CD2">
              <w:rPr>
                <w:color w:val="000000"/>
                <w:sz w:val="18"/>
                <w:szCs w:val="18"/>
                <w:lang w:eastAsia="sk-SK"/>
              </w:rPr>
              <w:t>8</w:t>
            </w:r>
            <w:r>
              <w:rPr>
                <w:color w:val="000000"/>
                <w:sz w:val="18"/>
                <w:szCs w:val="18"/>
                <w:lang w:eastAsia="sk-SK"/>
              </w:rPr>
              <w:t>5</w:t>
            </w:r>
          </w:p>
        </w:tc>
      </w:tr>
      <w:tr w:rsidR="00C71323" w:rsidRPr="00405C52" w14:paraId="3A58CC60" w14:textId="77777777" w:rsidTr="0009090E">
        <w:trPr>
          <w:trHeight w:val="257"/>
        </w:trPr>
        <w:tc>
          <w:tcPr>
            <w:tcW w:w="2825" w:type="dxa"/>
            <w:tcBorders>
              <w:top w:val="nil"/>
              <w:left w:val="single" w:sz="8" w:space="0" w:color="auto"/>
              <w:bottom w:val="single" w:sz="8" w:space="0" w:color="auto"/>
              <w:right w:val="single" w:sz="8" w:space="0" w:color="auto"/>
            </w:tcBorders>
            <w:shd w:val="clear" w:color="auto" w:fill="auto"/>
            <w:vAlign w:val="center"/>
            <w:hideMark/>
          </w:tcPr>
          <w:p w14:paraId="5FFCFCD9" w14:textId="77777777" w:rsidR="00C71323" w:rsidRPr="00405C52" w:rsidRDefault="00C71323" w:rsidP="00D313CA">
            <w:pPr>
              <w:rPr>
                <w:color w:val="000000"/>
                <w:sz w:val="18"/>
                <w:szCs w:val="18"/>
                <w:lang w:eastAsia="sk-SK"/>
              </w:rPr>
            </w:pPr>
            <w:r w:rsidRPr="00405C52">
              <w:rPr>
                <w:color w:val="000000"/>
                <w:sz w:val="18"/>
                <w:szCs w:val="18"/>
                <w:lang w:eastAsia="sk-SK"/>
              </w:rPr>
              <w:t xml:space="preserve">Ostatná rezerva na audit </w:t>
            </w:r>
          </w:p>
        </w:tc>
        <w:tc>
          <w:tcPr>
            <w:tcW w:w="1560" w:type="dxa"/>
            <w:tcBorders>
              <w:top w:val="nil"/>
              <w:left w:val="nil"/>
              <w:bottom w:val="single" w:sz="8" w:space="0" w:color="auto"/>
              <w:right w:val="single" w:sz="8" w:space="0" w:color="auto"/>
            </w:tcBorders>
            <w:shd w:val="clear" w:color="auto" w:fill="auto"/>
            <w:noWrap/>
            <w:vAlign w:val="center"/>
            <w:hideMark/>
          </w:tcPr>
          <w:p w14:paraId="077CF6F7" w14:textId="6D43453F" w:rsidR="00C71323" w:rsidRPr="00405C52" w:rsidRDefault="00C375A7" w:rsidP="00D313CA">
            <w:pPr>
              <w:jc w:val="right"/>
              <w:rPr>
                <w:color w:val="000000"/>
                <w:sz w:val="18"/>
                <w:szCs w:val="18"/>
                <w:lang w:eastAsia="sk-SK"/>
              </w:rPr>
            </w:pPr>
            <w:r>
              <w:rPr>
                <w:color w:val="000000"/>
                <w:sz w:val="18"/>
                <w:szCs w:val="18"/>
                <w:lang w:eastAsia="sk-SK"/>
              </w:rPr>
              <w:t>4 100</w:t>
            </w:r>
          </w:p>
        </w:tc>
        <w:tc>
          <w:tcPr>
            <w:tcW w:w="1134" w:type="dxa"/>
            <w:tcBorders>
              <w:top w:val="nil"/>
              <w:left w:val="nil"/>
              <w:bottom w:val="single" w:sz="8" w:space="0" w:color="auto"/>
              <w:right w:val="single" w:sz="8" w:space="0" w:color="auto"/>
            </w:tcBorders>
            <w:shd w:val="clear" w:color="auto" w:fill="auto"/>
            <w:noWrap/>
            <w:vAlign w:val="center"/>
            <w:hideMark/>
          </w:tcPr>
          <w:p w14:paraId="601B04F2" w14:textId="34280B35" w:rsidR="00C71323" w:rsidRPr="00405C52" w:rsidRDefault="00512040" w:rsidP="00D313CA">
            <w:pPr>
              <w:jc w:val="right"/>
              <w:rPr>
                <w:color w:val="000000"/>
                <w:sz w:val="18"/>
                <w:szCs w:val="18"/>
                <w:lang w:eastAsia="sk-SK"/>
              </w:rPr>
            </w:pPr>
            <w:r>
              <w:rPr>
                <w:color w:val="000000"/>
                <w:sz w:val="18"/>
                <w:szCs w:val="18"/>
                <w:lang w:eastAsia="sk-SK"/>
              </w:rPr>
              <w:t>4 300</w:t>
            </w:r>
          </w:p>
        </w:tc>
        <w:tc>
          <w:tcPr>
            <w:tcW w:w="992" w:type="dxa"/>
            <w:tcBorders>
              <w:top w:val="nil"/>
              <w:left w:val="nil"/>
              <w:bottom w:val="single" w:sz="8" w:space="0" w:color="auto"/>
              <w:right w:val="single" w:sz="8" w:space="0" w:color="auto"/>
            </w:tcBorders>
            <w:shd w:val="clear" w:color="auto" w:fill="auto"/>
            <w:noWrap/>
            <w:vAlign w:val="center"/>
            <w:hideMark/>
          </w:tcPr>
          <w:p w14:paraId="07999FFE" w14:textId="525C4DDD" w:rsidR="00C71323" w:rsidRPr="00405C52" w:rsidRDefault="00512040" w:rsidP="00D313CA">
            <w:pPr>
              <w:jc w:val="right"/>
              <w:rPr>
                <w:color w:val="000000"/>
                <w:sz w:val="18"/>
                <w:szCs w:val="18"/>
                <w:lang w:eastAsia="sk-SK"/>
              </w:rPr>
            </w:pPr>
            <w:r>
              <w:rPr>
                <w:color w:val="000000"/>
                <w:sz w:val="18"/>
                <w:szCs w:val="18"/>
                <w:lang w:eastAsia="sk-SK"/>
              </w:rPr>
              <w:t>4 100</w:t>
            </w:r>
          </w:p>
        </w:tc>
        <w:tc>
          <w:tcPr>
            <w:tcW w:w="850" w:type="dxa"/>
            <w:tcBorders>
              <w:top w:val="nil"/>
              <w:left w:val="nil"/>
              <w:bottom w:val="single" w:sz="8" w:space="0" w:color="auto"/>
              <w:right w:val="single" w:sz="8" w:space="0" w:color="auto"/>
            </w:tcBorders>
            <w:shd w:val="clear" w:color="auto" w:fill="auto"/>
            <w:noWrap/>
            <w:vAlign w:val="center"/>
            <w:hideMark/>
          </w:tcPr>
          <w:p w14:paraId="2B9B9237" w14:textId="77777777" w:rsidR="00C71323" w:rsidRPr="00405C52" w:rsidRDefault="00C71323" w:rsidP="00D313CA">
            <w:pPr>
              <w:jc w:val="right"/>
              <w:rPr>
                <w:color w:val="000000"/>
                <w:sz w:val="18"/>
                <w:szCs w:val="18"/>
                <w:lang w:eastAsia="sk-SK"/>
              </w:rPr>
            </w:pPr>
            <w:r w:rsidRPr="00405C52">
              <w:rPr>
                <w:color w:val="000000"/>
                <w:sz w:val="18"/>
                <w:szCs w:val="18"/>
                <w:lang w:eastAsia="sk-SK"/>
              </w:rPr>
              <w:t>0 </w:t>
            </w:r>
          </w:p>
        </w:tc>
        <w:tc>
          <w:tcPr>
            <w:tcW w:w="900" w:type="dxa"/>
            <w:tcBorders>
              <w:top w:val="nil"/>
              <w:left w:val="nil"/>
              <w:bottom w:val="single" w:sz="8" w:space="0" w:color="auto"/>
              <w:right w:val="single" w:sz="8" w:space="0" w:color="auto"/>
            </w:tcBorders>
            <w:shd w:val="clear" w:color="auto" w:fill="auto"/>
            <w:noWrap/>
            <w:vAlign w:val="center"/>
            <w:hideMark/>
          </w:tcPr>
          <w:p w14:paraId="0A4511A3" w14:textId="77777777" w:rsidR="00C71323" w:rsidRPr="00405C52" w:rsidRDefault="00C71323" w:rsidP="00D313CA">
            <w:pPr>
              <w:jc w:val="right"/>
              <w:rPr>
                <w:color w:val="000000"/>
                <w:sz w:val="18"/>
                <w:szCs w:val="18"/>
                <w:lang w:eastAsia="sk-SK"/>
              </w:rPr>
            </w:pPr>
            <w:r w:rsidRPr="00405C52">
              <w:rPr>
                <w:color w:val="000000"/>
                <w:sz w:val="18"/>
                <w:szCs w:val="18"/>
                <w:lang w:eastAsia="sk-SK"/>
              </w:rPr>
              <w:t>0 </w:t>
            </w:r>
          </w:p>
        </w:tc>
        <w:tc>
          <w:tcPr>
            <w:tcW w:w="1181" w:type="dxa"/>
            <w:tcBorders>
              <w:top w:val="nil"/>
              <w:left w:val="nil"/>
              <w:bottom w:val="single" w:sz="8" w:space="0" w:color="auto"/>
              <w:right w:val="single" w:sz="8" w:space="0" w:color="auto"/>
            </w:tcBorders>
            <w:shd w:val="clear" w:color="auto" w:fill="auto"/>
            <w:noWrap/>
            <w:vAlign w:val="center"/>
          </w:tcPr>
          <w:p w14:paraId="16C262E6" w14:textId="523029BC" w:rsidR="00C71323" w:rsidRPr="00405C52" w:rsidRDefault="00512040" w:rsidP="00D313CA">
            <w:pPr>
              <w:jc w:val="right"/>
              <w:rPr>
                <w:color w:val="000000"/>
                <w:sz w:val="18"/>
                <w:szCs w:val="18"/>
                <w:lang w:eastAsia="sk-SK"/>
              </w:rPr>
            </w:pPr>
            <w:r>
              <w:rPr>
                <w:color w:val="000000"/>
                <w:sz w:val="18"/>
                <w:szCs w:val="18"/>
                <w:lang w:eastAsia="sk-SK"/>
              </w:rPr>
              <w:t>4 300</w:t>
            </w:r>
          </w:p>
        </w:tc>
      </w:tr>
      <w:tr w:rsidR="00C71323" w:rsidRPr="00405C52" w14:paraId="19DBA98D" w14:textId="77777777" w:rsidTr="0009090E">
        <w:trPr>
          <w:trHeight w:val="261"/>
        </w:trPr>
        <w:tc>
          <w:tcPr>
            <w:tcW w:w="2825" w:type="dxa"/>
            <w:tcBorders>
              <w:top w:val="nil"/>
              <w:left w:val="single" w:sz="8" w:space="0" w:color="auto"/>
              <w:bottom w:val="single" w:sz="8" w:space="0" w:color="auto"/>
              <w:right w:val="single" w:sz="8" w:space="0" w:color="auto"/>
            </w:tcBorders>
            <w:shd w:val="clear" w:color="auto" w:fill="auto"/>
            <w:vAlign w:val="center"/>
            <w:hideMark/>
          </w:tcPr>
          <w:p w14:paraId="7BA548E7" w14:textId="0CD5DD7A" w:rsidR="00C71323" w:rsidRPr="00405C52" w:rsidRDefault="00C71323" w:rsidP="00D313CA">
            <w:pPr>
              <w:rPr>
                <w:color w:val="000000"/>
                <w:sz w:val="18"/>
                <w:szCs w:val="18"/>
                <w:lang w:eastAsia="sk-SK"/>
              </w:rPr>
            </w:pPr>
            <w:r w:rsidRPr="00405C52">
              <w:rPr>
                <w:color w:val="000000"/>
                <w:sz w:val="18"/>
                <w:szCs w:val="18"/>
                <w:lang w:eastAsia="sk-SK"/>
              </w:rPr>
              <w:t xml:space="preserve">Ostatné rezervy </w:t>
            </w:r>
            <w:r w:rsidR="00C375A7" w:rsidRPr="00405C52">
              <w:rPr>
                <w:color w:val="000000"/>
                <w:sz w:val="18"/>
                <w:szCs w:val="18"/>
                <w:lang w:eastAsia="sk-SK"/>
              </w:rPr>
              <w:t>na odchodné do dôchodku</w:t>
            </w:r>
            <w:r w:rsidR="00F67A5C">
              <w:rPr>
                <w:color w:val="000000"/>
                <w:sz w:val="18"/>
                <w:szCs w:val="18"/>
                <w:lang w:eastAsia="sk-SK"/>
              </w:rPr>
              <w:t xml:space="preserve"> (krátkodobá)</w:t>
            </w:r>
          </w:p>
        </w:tc>
        <w:tc>
          <w:tcPr>
            <w:tcW w:w="1560" w:type="dxa"/>
            <w:tcBorders>
              <w:top w:val="nil"/>
              <w:left w:val="nil"/>
              <w:bottom w:val="single" w:sz="8" w:space="0" w:color="auto"/>
              <w:right w:val="single" w:sz="8" w:space="0" w:color="auto"/>
            </w:tcBorders>
            <w:shd w:val="clear" w:color="auto" w:fill="auto"/>
            <w:noWrap/>
            <w:vAlign w:val="center"/>
            <w:hideMark/>
          </w:tcPr>
          <w:p w14:paraId="0EEAB172" w14:textId="25B00E1A" w:rsidR="00C71323" w:rsidRPr="00405C52" w:rsidRDefault="001C300A" w:rsidP="00D313CA">
            <w:pPr>
              <w:jc w:val="right"/>
              <w:rPr>
                <w:color w:val="000000"/>
                <w:sz w:val="18"/>
                <w:szCs w:val="18"/>
                <w:lang w:eastAsia="sk-SK"/>
              </w:rPr>
            </w:pPr>
            <w:r>
              <w:rPr>
                <w:color w:val="000000"/>
                <w:sz w:val="18"/>
                <w:szCs w:val="18"/>
                <w:lang w:eastAsia="sk-SK"/>
              </w:rPr>
              <w:t>20 165</w:t>
            </w:r>
          </w:p>
        </w:tc>
        <w:tc>
          <w:tcPr>
            <w:tcW w:w="1134" w:type="dxa"/>
            <w:tcBorders>
              <w:top w:val="nil"/>
              <w:left w:val="nil"/>
              <w:bottom w:val="single" w:sz="8" w:space="0" w:color="auto"/>
              <w:right w:val="single" w:sz="8" w:space="0" w:color="auto"/>
            </w:tcBorders>
            <w:shd w:val="clear" w:color="auto" w:fill="auto"/>
            <w:noWrap/>
            <w:vAlign w:val="center"/>
            <w:hideMark/>
          </w:tcPr>
          <w:p w14:paraId="5CA608B3" w14:textId="30FC81C3" w:rsidR="00C71323" w:rsidRPr="00405C52" w:rsidRDefault="00512040" w:rsidP="00D313CA">
            <w:pPr>
              <w:jc w:val="right"/>
              <w:rPr>
                <w:color w:val="000000"/>
                <w:sz w:val="18"/>
                <w:szCs w:val="18"/>
                <w:lang w:eastAsia="sk-SK"/>
              </w:rPr>
            </w:pPr>
            <w:r>
              <w:rPr>
                <w:color w:val="000000"/>
                <w:sz w:val="18"/>
                <w:szCs w:val="18"/>
                <w:lang w:eastAsia="sk-SK"/>
              </w:rPr>
              <w:t>0</w:t>
            </w:r>
          </w:p>
        </w:tc>
        <w:tc>
          <w:tcPr>
            <w:tcW w:w="992" w:type="dxa"/>
            <w:tcBorders>
              <w:top w:val="nil"/>
              <w:left w:val="nil"/>
              <w:bottom w:val="single" w:sz="8" w:space="0" w:color="auto"/>
              <w:right w:val="single" w:sz="8" w:space="0" w:color="auto"/>
            </w:tcBorders>
            <w:shd w:val="clear" w:color="auto" w:fill="auto"/>
            <w:noWrap/>
            <w:vAlign w:val="center"/>
            <w:hideMark/>
          </w:tcPr>
          <w:p w14:paraId="68A8B442" w14:textId="77777777" w:rsidR="00C71323" w:rsidRPr="00405C52" w:rsidRDefault="00C71323" w:rsidP="00D313CA">
            <w:pPr>
              <w:jc w:val="right"/>
              <w:rPr>
                <w:color w:val="000000"/>
                <w:sz w:val="18"/>
                <w:szCs w:val="18"/>
                <w:lang w:eastAsia="sk-SK"/>
              </w:rPr>
            </w:pPr>
            <w:r w:rsidRPr="00405C52">
              <w:rPr>
                <w:color w:val="000000"/>
                <w:sz w:val="18"/>
                <w:szCs w:val="18"/>
                <w:lang w:eastAsia="sk-SK"/>
              </w:rPr>
              <w:t>0</w:t>
            </w:r>
          </w:p>
        </w:tc>
        <w:tc>
          <w:tcPr>
            <w:tcW w:w="850" w:type="dxa"/>
            <w:tcBorders>
              <w:top w:val="nil"/>
              <w:left w:val="nil"/>
              <w:bottom w:val="single" w:sz="8" w:space="0" w:color="auto"/>
              <w:right w:val="single" w:sz="8" w:space="0" w:color="auto"/>
            </w:tcBorders>
            <w:shd w:val="clear" w:color="auto" w:fill="auto"/>
            <w:noWrap/>
            <w:vAlign w:val="center"/>
            <w:hideMark/>
          </w:tcPr>
          <w:p w14:paraId="2B184422" w14:textId="77777777" w:rsidR="00C71323" w:rsidRPr="00405C52" w:rsidRDefault="00C71323" w:rsidP="00D313CA">
            <w:pPr>
              <w:jc w:val="right"/>
              <w:rPr>
                <w:color w:val="000000"/>
                <w:sz w:val="18"/>
                <w:szCs w:val="18"/>
                <w:lang w:eastAsia="sk-SK"/>
              </w:rPr>
            </w:pPr>
            <w:r w:rsidRPr="00405C52">
              <w:rPr>
                <w:color w:val="000000"/>
                <w:sz w:val="18"/>
                <w:szCs w:val="18"/>
                <w:lang w:eastAsia="sk-SK"/>
              </w:rPr>
              <w:t>0 </w:t>
            </w:r>
          </w:p>
        </w:tc>
        <w:tc>
          <w:tcPr>
            <w:tcW w:w="900" w:type="dxa"/>
            <w:tcBorders>
              <w:top w:val="nil"/>
              <w:left w:val="nil"/>
              <w:bottom w:val="single" w:sz="8" w:space="0" w:color="auto"/>
              <w:right w:val="single" w:sz="8" w:space="0" w:color="auto"/>
            </w:tcBorders>
            <w:shd w:val="clear" w:color="auto" w:fill="auto"/>
            <w:noWrap/>
            <w:vAlign w:val="center"/>
            <w:hideMark/>
          </w:tcPr>
          <w:p w14:paraId="5CFAA55D" w14:textId="77777777" w:rsidR="00C71323" w:rsidRPr="00405C52" w:rsidRDefault="00C71323" w:rsidP="00D313CA">
            <w:pPr>
              <w:jc w:val="right"/>
              <w:rPr>
                <w:color w:val="000000"/>
                <w:sz w:val="18"/>
                <w:szCs w:val="18"/>
                <w:lang w:eastAsia="sk-SK"/>
              </w:rPr>
            </w:pPr>
            <w:r w:rsidRPr="00405C52">
              <w:rPr>
                <w:color w:val="000000"/>
                <w:sz w:val="18"/>
                <w:szCs w:val="18"/>
                <w:lang w:eastAsia="sk-SK"/>
              </w:rPr>
              <w:t>0 </w:t>
            </w:r>
          </w:p>
        </w:tc>
        <w:tc>
          <w:tcPr>
            <w:tcW w:w="1181" w:type="dxa"/>
            <w:tcBorders>
              <w:top w:val="nil"/>
              <w:left w:val="nil"/>
              <w:bottom w:val="single" w:sz="8" w:space="0" w:color="auto"/>
              <w:right w:val="single" w:sz="8" w:space="0" w:color="auto"/>
            </w:tcBorders>
            <w:shd w:val="clear" w:color="auto" w:fill="auto"/>
            <w:noWrap/>
            <w:vAlign w:val="center"/>
          </w:tcPr>
          <w:p w14:paraId="16A6D8E6" w14:textId="691D3C27" w:rsidR="00C71323" w:rsidRPr="00405C52" w:rsidRDefault="00512040" w:rsidP="00D313CA">
            <w:pPr>
              <w:jc w:val="right"/>
              <w:rPr>
                <w:color w:val="000000"/>
                <w:sz w:val="18"/>
                <w:szCs w:val="18"/>
                <w:lang w:eastAsia="sk-SK"/>
              </w:rPr>
            </w:pPr>
            <w:r>
              <w:rPr>
                <w:color w:val="000000"/>
                <w:sz w:val="18"/>
                <w:szCs w:val="18"/>
                <w:lang w:eastAsia="sk-SK"/>
              </w:rPr>
              <w:t>20 165</w:t>
            </w:r>
          </w:p>
        </w:tc>
      </w:tr>
    </w:tbl>
    <w:p w14:paraId="1B045054" w14:textId="77777777" w:rsidR="00C71323" w:rsidRPr="0094158A" w:rsidRDefault="00C71323" w:rsidP="00C71323">
      <w:pPr>
        <w:pStyle w:val="Zkladntext"/>
        <w:ind w:left="0"/>
        <w:rPr>
          <w:szCs w:val="18"/>
        </w:rPr>
      </w:pPr>
    </w:p>
    <w:p w14:paraId="0AB3B042" w14:textId="77777777" w:rsidR="0061683A" w:rsidRPr="0094158A" w:rsidRDefault="0061683A" w:rsidP="0061683A">
      <w:pPr>
        <w:rPr>
          <w:snapToGrid w:val="0"/>
          <w:color w:val="000000"/>
          <w:sz w:val="18"/>
          <w:szCs w:val="18"/>
          <w:lang w:eastAsia="sk-SK"/>
        </w:rPr>
      </w:pPr>
    </w:p>
    <w:p w14:paraId="604902FF" w14:textId="165CA64E" w:rsidR="0061683A" w:rsidRPr="0094158A" w:rsidRDefault="0061683A" w:rsidP="0061683A">
      <w:pPr>
        <w:rPr>
          <w:snapToGrid w:val="0"/>
          <w:color w:val="000000"/>
          <w:sz w:val="18"/>
          <w:szCs w:val="18"/>
          <w:lang w:eastAsia="sk-SK"/>
        </w:rPr>
      </w:pPr>
      <w:r w:rsidRPr="0094158A">
        <w:rPr>
          <w:snapToGrid w:val="0"/>
          <w:color w:val="000000"/>
          <w:sz w:val="18"/>
          <w:szCs w:val="18"/>
          <w:lang w:eastAsia="sk-SK"/>
        </w:rPr>
        <w:t>Prehľad o rezervách za predchádzajúce účtovné obdobie je uvedený v nasledujúcom prehľade:</w:t>
      </w:r>
    </w:p>
    <w:p w14:paraId="160F3B1C" w14:textId="2B7D0A37" w:rsidR="00A243E2" w:rsidRPr="0094158A" w:rsidRDefault="00A243E2" w:rsidP="0009016B">
      <w:pPr>
        <w:pStyle w:val="Zkladntext"/>
        <w:ind w:left="0"/>
        <w:rPr>
          <w:szCs w:val="18"/>
        </w:rPr>
      </w:pPr>
    </w:p>
    <w:tbl>
      <w:tblPr>
        <w:tblW w:w="9442" w:type="dxa"/>
        <w:tblCellMar>
          <w:left w:w="70" w:type="dxa"/>
          <w:right w:w="70" w:type="dxa"/>
        </w:tblCellMar>
        <w:tblLook w:val="04A0" w:firstRow="1" w:lastRow="0" w:firstColumn="1" w:lastColumn="0" w:noHBand="0" w:noVBand="1"/>
      </w:tblPr>
      <w:tblGrid>
        <w:gridCol w:w="2825"/>
        <w:gridCol w:w="1560"/>
        <w:gridCol w:w="1134"/>
        <w:gridCol w:w="992"/>
        <w:gridCol w:w="850"/>
        <w:gridCol w:w="900"/>
        <w:gridCol w:w="1181"/>
      </w:tblGrid>
      <w:tr w:rsidR="00405C52" w:rsidRPr="00405C52" w14:paraId="00E2466E" w14:textId="77777777" w:rsidTr="00347D65">
        <w:trPr>
          <w:trHeight w:val="300"/>
        </w:trPr>
        <w:tc>
          <w:tcPr>
            <w:tcW w:w="2825" w:type="dxa"/>
            <w:tcBorders>
              <w:top w:val="single" w:sz="8" w:space="0" w:color="auto"/>
              <w:left w:val="single" w:sz="8" w:space="0" w:color="auto"/>
              <w:bottom w:val="nil"/>
              <w:right w:val="nil"/>
            </w:tcBorders>
            <w:shd w:val="clear" w:color="auto" w:fill="auto"/>
            <w:noWrap/>
            <w:vAlign w:val="center"/>
            <w:hideMark/>
          </w:tcPr>
          <w:p w14:paraId="086BF038" w14:textId="77777777" w:rsidR="00405C52" w:rsidRPr="00405C52" w:rsidRDefault="00405C52" w:rsidP="00405C52">
            <w:pPr>
              <w:jc w:val="center"/>
              <w:rPr>
                <w:b/>
                <w:bCs/>
                <w:color w:val="000000"/>
                <w:sz w:val="18"/>
                <w:szCs w:val="18"/>
                <w:lang w:eastAsia="sk-SK"/>
              </w:rPr>
            </w:pPr>
            <w:r w:rsidRPr="00405C52">
              <w:rPr>
                <w:b/>
                <w:bCs/>
                <w:color w:val="000000"/>
                <w:sz w:val="18"/>
                <w:szCs w:val="18"/>
                <w:lang w:eastAsia="sk-SK"/>
              </w:rPr>
              <w:t>Názov položky</w:t>
            </w:r>
          </w:p>
        </w:tc>
        <w:tc>
          <w:tcPr>
            <w:tcW w:w="5436" w:type="dxa"/>
            <w:gridSpan w:val="5"/>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FEB3E74" w14:textId="77777777" w:rsidR="00405C52" w:rsidRPr="00405C52" w:rsidRDefault="00405C52" w:rsidP="00405C52">
            <w:pPr>
              <w:jc w:val="center"/>
              <w:rPr>
                <w:b/>
                <w:bCs/>
                <w:color w:val="000000"/>
                <w:sz w:val="18"/>
                <w:szCs w:val="18"/>
                <w:lang w:eastAsia="sk-SK"/>
              </w:rPr>
            </w:pPr>
            <w:r w:rsidRPr="00405C52">
              <w:rPr>
                <w:b/>
                <w:bCs/>
                <w:color w:val="000000"/>
                <w:sz w:val="18"/>
                <w:szCs w:val="18"/>
                <w:lang w:eastAsia="sk-SK"/>
              </w:rPr>
              <w:t>Bezprostredne predchádzajúce účtovné obdobie</w:t>
            </w:r>
          </w:p>
        </w:tc>
        <w:tc>
          <w:tcPr>
            <w:tcW w:w="1181" w:type="dxa"/>
            <w:tcBorders>
              <w:top w:val="single" w:sz="8" w:space="0" w:color="auto"/>
              <w:left w:val="nil"/>
              <w:bottom w:val="single" w:sz="8" w:space="0" w:color="auto"/>
              <w:right w:val="single" w:sz="8" w:space="0" w:color="auto"/>
            </w:tcBorders>
            <w:shd w:val="clear" w:color="auto" w:fill="auto"/>
            <w:noWrap/>
            <w:vAlign w:val="bottom"/>
            <w:hideMark/>
          </w:tcPr>
          <w:p w14:paraId="6EC7C520" w14:textId="77777777" w:rsidR="00405C52" w:rsidRPr="00405C52" w:rsidRDefault="00405C52" w:rsidP="00405C52">
            <w:pPr>
              <w:rPr>
                <w:rFonts w:ascii="Aptos Narrow" w:hAnsi="Aptos Narrow"/>
                <w:color w:val="000000"/>
                <w:sz w:val="22"/>
                <w:szCs w:val="22"/>
                <w:lang w:eastAsia="sk-SK"/>
              </w:rPr>
            </w:pPr>
            <w:r w:rsidRPr="00405C52">
              <w:rPr>
                <w:rFonts w:ascii="Aptos Narrow" w:hAnsi="Aptos Narrow"/>
                <w:color w:val="000000"/>
                <w:sz w:val="22"/>
                <w:szCs w:val="22"/>
                <w:lang w:eastAsia="sk-SK"/>
              </w:rPr>
              <w:t> </w:t>
            </w:r>
          </w:p>
        </w:tc>
      </w:tr>
      <w:tr w:rsidR="00347D65" w:rsidRPr="00405C52" w14:paraId="7ECA9D75" w14:textId="77777777" w:rsidTr="00C71323">
        <w:trPr>
          <w:trHeight w:val="924"/>
        </w:trPr>
        <w:tc>
          <w:tcPr>
            <w:tcW w:w="2825" w:type="dxa"/>
            <w:tcBorders>
              <w:top w:val="nil"/>
              <w:left w:val="single" w:sz="8" w:space="0" w:color="auto"/>
              <w:bottom w:val="single" w:sz="8" w:space="0" w:color="auto"/>
              <w:right w:val="nil"/>
            </w:tcBorders>
            <w:shd w:val="clear" w:color="auto" w:fill="auto"/>
            <w:noWrap/>
            <w:vAlign w:val="center"/>
            <w:hideMark/>
          </w:tcPr>
          <w:p w14:paraId="03B4895C" w14:textId="77777777" w:rsidR="00405C52" w:rsidRPr="00405C52" w:rsidRDefault="00405C52" w:rsidP="00405C52">
            <w:pPr>
              <w:jc w:val="center"/>
              <w:rPr>
                <w:b/>
                <w:bCs/>
                <w:color w:val="000000"/>
                <w:sz w:val="18"/>
                <w:szCs w:val="18"/>
                <w:lang w:eastAsia="sk-SK"/>
              </w:rPr>
            </w:pPr>
            <w:r w:rsidRPr="00405C52">
              <w:rPr>
                <w:b/>
                <w:bCs/>
                <w:color w:val="000000"/>
                <w:sz w:val="18"/>
                <w:szCs w:val="18"/>
                <w:lang w:eastAsia="sk-SK"/>
              </w:rPr>
              <w:t> </w:t>
            </w:r>
          </w:p>
        </w:tc>
        <w:tc>
          <w:tcPr>
            <w:tcW w:w="1560" w:type="dxa"/>
            <w:tcBorders>
              <w:top w:val="nil"/>
              <w:left w:val="single" w:sz="8" w:space="0" w:color="auto"/>
              <w:bottom w:val="single" w:sz="8" w:space="0" w:color="auto"/>
              <w:right w:val="single" w:sz="8" w:space="0" w:color="auto"/>
            </w:tcBorders>
            <w:shd w:val="clear" w:color="auto" w:fill="auto"/>
            <w:vAlign w:val="center"/>
            <w:hideMark/>
          </w:tcPr>
          <w:p w14:paraId="40064605" w14:textId="77777777" w:rsidR="00405C52" w:rsidRPr="00405C52" w:rsidRDefault="00405C52" w:rsidP="00405C52">
            <w:pPr>
              <w:jc w:val="center"/>
              <w:rPr>
                <w:b/>
                <w:bCs/>
                <w:color w:val="000000"/>
                <w:sz w:val="18"/>
                <w:szCs w:val="18"/>
                <w:lang w:eastAsia="sk-SK"/>
              </w:rPr>
            </w:pPr>
            <w:r w:rsidRPr="00405C52">
              <w:rPr>
                <w:b/>
                <w:bCs/>
                <w:color w:val="000000"/>
                <w:sz w:val="18"/>
                <w:szCs w:val="18"/>
                <w:lang w:eastAsia="sk-SK"/>
              </w:rPr>
              <w:t>Stav na začiatku účtovného obdobia</w:t>
            </w:r>
          </w:p>
        </w:tc>
        <w:tc>
          <w:tcPr>
            <w:tcW w:w="1134" w:type="dxa"/>
            <w:tcBorders>
              <w:top w:val="nil"/>
              <w:left w:val="nil"/>
              <w:bottom w:val="single" w:sz="8" w:space="0" w:color="auto"/>
              <w:right w:val="single" w:sz="8" w:space="0" w:color="auto"/>
            </w:tcBorders>
            <w:shd w:val="clear" w:color="auto" w:fill="auto"/>
            <w:noWrap/>
            <w:vAlign w:val="center"/>
            <w:hideMark/>
          </w:tcPr>
          <w:p w14:paraId="4BB90A9C" w14:textId="77777777" w:rsidR="00405C52" w:rsidRPr="00405C52" w:rsidRDefault="00405C52" w:rsidP="00405C52">
            <w:pPr>
              <w:jc w:val="center"/>
              <w:rPr>
                <w:b/>
                <w:bCs/>
                <w:color w:val="000000"/>
                <w:sz w:val="18"/>
                <w:szCs w:val="18"/>
                <w:lang w:eastAsia="sk-SK"/>
              </w:rPr>
            </w:pPr>
            <w:r w:rsidRPr="00405C52">
              <w:rPr>
                <w:b/>
                <w:bCs/>
                <w:color w:val="000000"/>
                <w:sz w:val="18"/>
                <w:szCs w:val="18"/>
                <w:lang w:eastAsia="sk-SK"/>
              </w:rPr>
              <w:t>Tvorba</w:t>
            </w:r>
          </w:p>
        </w:tc>
        <w:tc>
          <w:tcPr>
            <w:tcW w:w="992" w:type="dxa"/>
            <w:tcBorders>
              <w:top w:val="nil"/>
              <w:left w:val="nil"/>
              <w:bottom w:val="single" w:sz="8" w:space="0" w:color="auto"/>
              <w:right w:val="single" w:sz="8" w:space="0" w:color="auto"/>
            </w:tcBorders>
            <w:shd w:val="clear" w:color="auto" w:fill="auto"/>
            <w:noWrap/>
            <w:vAlign w:val="center"/>
            <w:hideMark/>
          </w:tcPr>
          <w:p w14:paraId="14D8E6A1" w14:textId="77777777" w:rsidR="00405C52" w:rsidRPr="00405C52" w:rsidRDefault="00405C52" w:rsidP="00405C52">
            <w:pPr>
              <w:jc w:val="center"/>
              <w:rPr>
                <w:b/>
                <w:bCs/>
                <w:color w:val="000000"/>
                <w:sz w:val="18"/>
                <w:szCs w:val="18"/>
                <w:lang w:eastAsia="sk-SK"/>
              </w:rPr>
            </w:pPr>
            <w:r w:rsidRPr="00405C52">
              <w:rPr>
                <w:b/>
                <w:bCs/>
                <w:color w:val="000000"/>
                <w:sz w:val="18"/>
                <w:szCs w:val="18"/>
                <w:lang w:eastAsia="sk-SK"/>
              </w:rPr>
              <w:t>Použitie</w:t>
            </w:r>
          </w:p>
        </w:tc>
        <w:tc>
          <w:tcPr>
            <w:tcW w:w="850" w:type="dxa"/>
            <w:tcBorders>
              <w:top w:val="nil"/>
              <w:left w:val="nil"/>
              <w:bottom w:val="single" w:sz="8" w:space="0" w:color="auto"/>
              <w:right w:val="single" w:sz="8" w:space="0" w:color="auto"/>
            </w:tcBorders>
            <w:shd w:val="clear" w:color="auto" w:fill="auto"/>
            <w:noWrap/>
            <w:vAlign w:val="center"/>
            <w:hideMark/>
          </w:tcPr>
          <w:p w14:paraId="60146DCD" w14:textId="77777777" w:rsidR="00405C52" w:rsidRPr="00405C52" w:rsidRDefault="00405C52" w:rsidP="00405C52">
            <w:pPr>
              <w:jc w:val="center"/>
              <w:rPr>
                <w:b/>
                <w:bCs/>
                <w:color w:val="000000"/>
                <w:sz w:val="18"/>
                <w:szCs w:val="18"/>
                <w:lang w:eastAsia="sk-SK"/>
              </w:rPr>
            </w:pPr>
            <w:r w:rsidRPr="00405C52">
              <w:rPr>
                <w:b/>
                <w:bCs/>
                <w:color w:val="000000"/>
                <w:sz w:val="18"/>
                <w:szCs w:val="18"/>
                <w:lang w:eastAsia="sk-SK"/>
              </w:rPr>
              <w:t>Zrušenie</w:t>
            </w:r>
          </w:p>
        </w:tc>
        <w:tc>
          <w:tcPr>
            <w:tcW w:w="900" w:type="dxa"/>
            <w:tcBorders>
              <w:top w:val="nil"/>
              <w:left w:val="nil"/>
              <w:bottom w:val="single" w:sz="8" w:space="0" w:color="auto"/>
              <w:right w:val="single" w:sz="8" w:space="0" w:color="auto"/>
            </w:tcBorders>
            <w:shd w:val="clear" w:color="auto" w:fill="auto"/>
            <w:noWrap/>
            <w:vAlign w:val="center"/>
            <w:hideMark/>
          </w:tcPr>
          <w:p w14:paraId="0AC53DF9" w14:textId="77777777" w:rsidR="00405C52" w:rsidRPr="00405C52" w:rsidRDefault="00405C52" w:rsidP="00405C52">
            <w:pPr>
              <w:jc w:val="center"/>
              <w:rPr>
                <w:b/>
                <w:bCs/>
                <w:color w:val="000000"/>
                <w:sz w:val="18"/>
                <w:szCs w:val="18"/>
                <w:lang w:eastAsia="sk-SK"/>
              </w:rPr>
            </w:pPr>
            <w:r w:rsidRPr="00405C52">
              <w:rPr>
                <w:b/>
                <w:bCs/>
                <w:color w:val="000000"/>
                <w:sz w:val="18"/>
                <w:szCs w:val="18"/>
                <w:lang w:eastAsia="sk-SK"/>
              </w:rPr>
              <w:t>Presun</w:t>
            </w:r>
          </w:p>
        </w:tc>
        <w:tc>
          <w:tcPr>
            <w:tcW w:w="1181" w:type="dxa"/>
            <w:tcBorders>
              <w:top w:val="nil"/>
              <w:left w:val="nil"/>
              <w:bottom w:val="single" w:sz="8" w:space="0" w:color="auto"/>
              <w:right w:val="single" w:sz="8" w:space="0" w:color="auto"/>
            </w:tcBorders>
            <w:shd w:val="clear" w:color="auto" w:fill="auto"/>
            <w:vAlign w:val="center"/>
            <w:hideMark/>
          </w:tcPr>
          <w:p w14:paraId="4BE72D88" w14:textId="77777777" w:rsidR="00405C52" w:rsidRPr="00405C52" w:rsidRDefault="00405C52" w:rsidP="00405C52">
            <w:pPr>
              <w:jc w:val="center"/>
              <w:rPr>
                <w:b/>
                <w:bCs/>
                <w:color w:val="000000"/>
                <w:sz w:val="18"/>
                <w:szCs w:val="18"/>
                <w:lang w:eastAsia="sk-SK"/>
              </w:rPr>
            </w:pPr>
            <w:r w:rsidRPr="00405C52">
              <w:rPr>
                <w:b/>
                <w:bCs/>
                <w:color w:val="000000"/>
                <w:sz w:val="18"/>
                <w:szCs w:val="18"/>
                <w:lang w:eastAsia="sk-SK"/>
              </w:rPr>
              <w:t>Stav na konci účtovného obdobia</w:t>
            </w:r>
          </w:p>
        </w:tc>
      </w:tr>
      <w:tr w:rsidR="00347D65" w:rsidRPr="00405C52" w14:paraId="73255154" w14:textId="77777777" w:rsidTr="00C71323">
        <w:trPr>
          <w:trHeight w:val="300"/>
        </w:trPr>
        <w:tc>
          <w:tcPr>
            <w:tcW w:w="2825" w:type="dxa"/>
            <w:tcBorders>
              <w:top w:val="nil"/>
              <w:left w:val="single" w:sz="8" w:space="0" w:color="auto"/>
              <w:bottom w:val="single" w:sz="8" w:space="0" w:color="auto"/>
              <w:right w:val="single" w:sz="8" w:space="0" w:color="auto"/>
            </w:tcBorders>
            <w:shd w:val="clear" w:color="auto" w:fill="auto"/>
            <w:noWrap/>
            <w:vAlign w:val="center"/>
            <w:hideMark/>
          </w:tcPr>
          <w:p w14:paraId="3E0796A7" w14:textId="77777777" w:rsidR="00405C52" w:rsidRPr="00405C52" w:rsidRDefault="00405C52" w:rsidP="00405C52">
            <w:pPr>
              <w:jc w:val="center"/>
              <w:rPr>
                <w:color w:val="000000"/>
                <w:sz w:val="18"/>
                <w:szCs w:val="18"/>
                <w:lang w:eastAsia="sk-SK"/>
              </w:rPr>
            </w:pPr>
            <w:r w:rsidRPr="00405C52">
              <w:rPr>
                <w:color w:val="000000"/>
                <w:sz w:val="18"/>
                <w:szCs w:val="18"/>
                <w:lang w:eastAsia="sk-SK"/>
              </w:rPr>
              <w:t>a</w:t>
            </w:r>
          </w:p>
        </w:tc>
        <w:tc>
          <w:tcPr>
            <w:tcW w:w="1560" w:type="dxa"/>
            <w:tcBorders>
              <w:top w:val="nil"/>
              <w:left w:val="nil"/>
              <w:bottom w:val="single" w:sz="8" w:space="0" w:color="auto"/>
              <w:right w:val="single" w:sz="8" w:space="0" w:color="auto"/>
            </w:tcBorders>
            <w:shd w:val="clear" w:color="auto" w:fill="auto"/>
            <w:noWrap/>
            <w:vAlign w:val="center"/>
            <w:hideMark/>
          </w:tcPr>
          <w:p w14:paraId="442B55F7" w14:textId="77777777" w:rsidR="00405C52" w:rsidRPr="00405C52" w:rsidRDefault="00405C52" w:rsidP="00405C52">
            <w:pPr>
              <w:jc w:val="center"/>
              <w:rPr>
                <w:color w:val="000000"/>
                <w:sz w:val="18"/>
                <w:szCs w:val="18"/>
                <w:lang w:eastAsia="sk-SK"/>
              </w:rPr>
            </w:pPr>
            <w:r w:rsidRPr="00405C52">
              <w:rPr>
                <w:color w:val="000000"/>
                <w:sz w:val="18"/>
                <w:szCs w:val="18"/>
                <w:lang w:eastAsia="sk-SK"/>
              </w:rPr>
              <w:t>b</w:t>
            </w:r>
          </w:p>
        </w:tc>
        <w:tc>
          <w:tcPr>
            <w:tcW w:w="1134" w:type="dxa"/>
            <w:tcBorders>
              <w:top w:val="nil"/>
              <w:left w:val="nil"/>
              <w:bottom w:val="single" w:sz="8" w:space="0" w:color="auto"/>
              <w:right w:val="single" w:sz="8" w:space="0" w:color="auto"/>
            </w:tcBorders>
            <w:shd w:val="clear" w:color="auto" w:fill="auto"/>
            <w:noWrap/>
            <w:vAlign w:val="center"/>
            <w:hideMark/>
          </w:tcPr>
          <w:p w14:paraId="4D8DC1A4" w14:textId="77777777" w:rsidR="00405C52" w:rsidRPr="00405C52" w:rsidRDefault="00405C52" w:rsidP="00405C52">
            <w:pPr>
              <w:jc w:val="center"/>
              <w:rPr>
                <w:color w:val="000000"/>
                <w:sz w:val="18"/>
                <w:szCs w:val="18"/>
                <w:lang w:eastAsia="sk-SK"/>
              </w:rPr>
            </w:pPr>
            <w:r w:rsidRPr="00405C52">
              <w:rPr>
                <w:color w:val="000000"/>
                <w:sz w:val="18"/>
                <w:szCs w:val="18"/>
                <w:lang w:eastAsia="sk-SK"/>
              </w:rPr>
              <w:t>c</w:t>
            </w:r>
          </w:p>
        </w:tc>
        <w:tc>
          <w:tcPr>
            <w:tcW w:w="992" w:type="dxa"/>
            <w:tcBorders>
              <w:top w:val="nil"/>
              <w:left w:val="nil"/>
              <w:bottom w:val="single" w:sz="8" w:space="0" w:color="auto"/>
              <w:right w:val="single" w:sz="8" w:space="0" w:color="auto"/>
            </w:tcBorders>
            <w:shd w:val="clear" w:color="auto" w:fill="auto"/>
            <w:noWrap/>
            <w:vAlign w:val="center"/>
            <w:hideMark/>
          </w:tcPr>
          <w:p w14:paraId="524A9368" w14:textId="77777777" w:rsidR="00405C52" w:rsidRPr="00405C52" w:rsidRDefault="00405C52" w:rsidP="00405C52">
            <w:pPr>
              <w:jc w:val="center"/>
              <w:rPr>
                <w:color w:val="000000"/>
                <w:sz w:val="18"/>
                <w:szCs w:val="18"/>
                <w:lang w:eastAsia="sk-SK"/>
              </w:rPr>
            </w:pPr>
            <w:r w:rsidRPr="00405C52">
              <w:rPr>
                <w:color w:val="000000"/>
                <w:sz w:val="18"/>
                <w:szCs w:val="18"/>
                <w:lang w:eastAsia="sk-SK"/>
              </w:rPr>
              <w:t>d</w:t>
            </w:r>
          </w:p>
        </w:tc>
        <w:tc>
          <w:tcPr>
            <w:tcW w:w="850" w:type="dxa"/>
            <w:tcBorders>
              <w:top w:val="nil"/>
              <w:left w:val="nil"/>
              <w:bottom w:val="single" w:sz="8" w:space="0" w:color="auto"/>
              <w:right w:val="single" w:sz="8" w:space="0" w:color="auto"/>
            </w:tcBorders>
            <w:shd w:val="clear" w:color="auto" w:fill="auto"/>
            <w:noWrap/>
            <w:vAlign w:val="center"/>
            <w:hideMark/>
          </w:tcPr>
          <w:p w14:paraId="1205ED07" w14:textId="77777777" w:rsidR="00405C52" w:rsidRPr="00405C52" w:rsidRDefault="00405C52" w:rsidP="00405C52">
            <w:pPr>
              <w:jc w:val="center"/>
              <w:rPr>
                <w:color w:val="000000"/>
                <w:sz w:val="18"/>
                <w:szCs w:val="18"/>
                <w:lang w:eastAsia="sk-SK"/>
              </w:rPr>
            </w:pPr>
            <w:r w:rsidRPr="00405C52">
              <w:rPr>
                <w:color w:val="000000"/>
                <w:sz w:val="18"/>
                <w:szCs w:val="18"/>
                <w:lang w:eastAsia="sk-SK"/>
              </w:rPr>
              <w:t>e</w:t>
            </w:r>
          </w:p>
        </w:tc>
        <w:tc>
          <w:tcPr>
            <w:tcW w:w="900" w:type="dxa"/>
            <w:tcBorders>
              <w:top w:val="nil"/>
              <w:left w:val="nil"/>
              <w:bottom w:val="single" w:sz="8" w:space="0" w:color="auto"/>
              <w:right w:val="single" w:sz="8" w:space="0" w:color="auto"/>
            </w:tcBorders>
            <w:shd w:val="clear" w:color="auto" w:fill="auto"/>
            <w:noWrap/>
            <w:vAlign w:val="center"/>
            <w:hideMark/>
          </w:tcPr>
          <w:p w14:paraId="0862DCC5" w14:textId="77777777" w:rsidR="00405C52" w:rsidRPr="00405C52" w:rsidRDefault="00405C52" w:rsidP="00405C52">
            <w:pPr>
              <w:jc w:val="center"/>
              <w:rPr>
                <w:color w:val="000000"/>
                <w:sz w:val="18"/>
                <w:szCs w:val="18"/>
                <w:lang w:eastAsia="sk-SK"/>
              </w:rPr>
            </w:pPr>
            <w:r w:rsidRPr="00405C52">
              <w:rPr>
                <w:color w:val="000000"/>
                <w:sz w:val="18"/>
                <w:szCs w:val="18"/>
                <w:lang w:eastAsia="sk-SK"/>
              </w:rPr>
              <w:t>e</w:t>
            </w:r>
          </w:p>
        </w:tc>
        <w:tc>
          <w:tcPr>
            <w:tcW w:w="1181" w:type="dxa"/>
            <w:tcBorders>
              <w:top w:val="nil"/>
              <w:left w:val="nil"/>
              <w:bottom w:val="single" w:sz="8" w:space="0" w:color="auto"/>
              <w:right w:val="single" w:sz="8" w:space="0" w:color="auto"/>
            </w:tcBorders>
            <w:shd w:val="clear" w:color="auto" w:fill="auto"/>
            <w:noWrap/>
            <w:vAlign w:val="center"/>
            <w:hideMark/>
          </w:tcPr>
          <w:p w14:paraId="53BC2005" w14:textId="77777777" w:rsidR="00405C52" w:rsidRPr="00405C52" w:rsidRDefault="00405C52" w:rsidP="00405C52">
            <w:pPr>
              <w:jc w:val="center"/>
              <w:rPr>
                <w:color w:val="000000"/>
                <w:sz w:val="18"/>
                <w:szCs w:val="18"/>
                <w:lang w:eastAsia="sk-SK"/>
              </w:rPr>
            </w:pPr>
            <w:r w:rsidRPr="00405C52">
              <w:rPr>
                <w:color w:val="000000"/>
                <w:sz w:val="18"/>
                <w:szCs w:val="18"/>
                <w:lang w:eastAsia="sk-SK"/>
              </w:rPr>
              <w:t>f</w:t>
            </w:r>
          </w:p>
        </w:tc>
      </w:tr>
      <w:tr w:rsidR="004764C8" w:rsidRPr="00405C52" w14:paraId="64067C3F" w14:textId="77777777" w:rsidTr="00C71323">
        <w:trPr>
          <w:trHeight w:val="350"/>
        </w:trPr>
        <w:tc>
          <w:tcPr>
            <w:tcW w:w="2825" w:type="dxa"/>
            <w:tcBorders>
              <w:top w:val="nil"/>
              <w:left w:val="single" w:sz="8" w:space="0" w:color="auto"/>
              <w:bottom w:val="single" w:sz="8" w:space="0" w:color="auto"/>
              <w:right w:val="single" w:sz="8" w:space="0" w:color="auto"/>
            </w:tcBorders>
            <w:shd w:val="clear" w:color="auto" w:fill="auto"/>
            <w:vAlign w:val="center"/>
            <w:hideMark/>
          </w:tcPr>
          <w:p w14:paraId="79AE0AD5" w14:textId="77777777" w:rsidR="004764C8" w:rsidRPr="00405C52" w:rsidRDefault="004764C8" w:rsidP="004764C8">
            <w:pPr>
              <w:rPr>
                <w:b/>
                <w:bCs/>
                <w:color w:val="000000"/>
                <w:sz w:val="18"/>
                <w:szCs w:val="18"/>
                <w:lang w:eastAsia="sk-SK"/>
              </w:rPr>
            </w:pPr>
            <w:r w:rsidRPr="00405C52">
              <w:rPr>
                <w:b/>
                <w:bCs/>
                <w:color w:val="000000"/>
                <w:sz w:val="18"/>
                <w:szCs w:val="18"/>
                <w:lang w:eastAsia="sk-SK"/>
              </w:rPr>
              <w:t>Dlhodobé rezervy, z toho:</w:t>
            </w:r>
          </w:p>
        </w:tc>
        <w:tc>
          <w:tcPr>
            <w:tcW w:w="1560" w:type="dxa"/>
            <w:tcBorders>
              <w:top w:val="nil"/>
              <w:left w:val="nil"/>
              <w:bottom w:val="single" w:sz="8" w:space="0" w:color="auto"/>
              <w:right w:val="single" w:sz="8" w:space="0" w:color="auto"/>
            </w:tcBorders>
            <w:shd w:val="clear" w:color="auto" w:fill="auto"/>
            <w:noWrap/>
            <w:vAlign w:val="center"/>
            <w:hideMark/>
          </w:tcPr>
          <w:p w14:paraId="24E28F62" w14:textId="6EB56BD3" w:rsidR="004764C8" w:rsidRPr="00405C52" w:rsidRDefault="004764C8" w:rsidP="004764C8">
            <w:pPr>
              <w:jc w:val="right"/>
              <w:rPr>
                <w:b/>
                <w:bCs/>
                <w:color w:val="000000"/>
                <w:sz w:val="18"/>
                <w:szCs w:val="18"/>
                <w:lang w:eastAsia="sk-SK"/>
              </w:rPr>
            </w:pPr>
            <w:r>
              <w:rPr>
                <w:b/>
                <w:bCs/>
                <w:color w:val="000000"/>
                <w:sz w:val="18"/>
                <w:szCs w:val="18"/>
                <w:lang w:eastAsia="sk-SK"/>
              </w:rPr>
              <w:t>24 352</w:t>
            </w:r>
          </w:p>
        </w:tc>
        <w:tc>
          <w:tcPr>
            <w:tcW w:w="1134" w:type="dxa"/>
            <w:tcBorders>
              <w:top w:val="nil"/>
              <w:left w:val="nil"/>
              <w:bottom w:val="single" w:sz="8" w:space="0" w:color="auto"/>
              <w:right w:val="single" w:sz="8" w:space="0" w:color="auto"/>
            </w:tcBorders>
            <w:shd w:val="clear" w:color="auto" w:fill="auto"/>
            <w:noWrap/>
            <w:vAlign w:val="center"/>
            <w:hideMark/>
          </w:tcPr>
          <w:p w14:paraId="22A35BC6" w14:textId="470F6CBD" w:rsidR="004764C8" w:rsidRPr="00405C52" w:rsidRDefault="004764C8" w:rsidP="004764C8">
            <w:pPr>
              <w:jc w:val="right"/>
              <w:rPr>
                <w:b/>
                <w:bCs/>
                <w:color w:val="000000"/>
                <w:sz w:val="18"/>
                <w:szCs w:val="18"/>
                <w:lang w:eastAsia="sk-SK"/>
              </w:rPr>
            </w:pPr>
            <w:r>
              <w:rPr>
                <w:b/>
                <w:bCs/>
                <w:color w:val="000000"/>
                <w:sz w:val="18"/>
                <w:szCs w:val="18"/>
                <w:lang w:eastAsia="sk-SK"/>
              </w:rPr>
              <w:t>2</w:t>
            </w:r>
            <w:r w:rsidR="00A4432A">
              <w:rPr>
                <w:b/>
                <w:bCs/>
                <w:color w:val="000000"/>
                <w:sz w:val="18"/>
                <w:szCs w:val="18"/>
                <w:lang w:eastAsia="sk-SK"/>
              </w:rPr>
              <w:t> </w:t>
            </w:r>
            <w:r>
              <w:rPr>
                <w:b/>
                <w:bCs/>
                <w:color w:val="000000"/>
                <w:sz w:val="18"/>
                <w:szCs w:val="18"/>
                <w:lang w:eastAsia="sk-SK"/>
              </w:rPr>
              <w:t>090</w:t>
            </w:r>
          </w:p>
        </w:tc>
        <w:tc>
          <w:tcPr>
            <w:tcW w:w="992" w:type="dxa"/>
            <w:tcBorders>
              <w:top w:val="nil"/>
              <w:left w:val="nil"/>
              <w:bottom w:val="single" w:sz="8" w:space="0" w:color="auto"/>
              <w:right w:val="single" w:sz="8" w:space="0" w:color="auto"/>
            </w:tcBorders>
            <w:shd w:val="clear" w:color="auto" w:fill="auto"/>
            <w:noWrap/>
            <w:vAlign w:val="center"/>
            <w:hideMark/>
          </w:tcPr>
          <w:p w14:paraId="7004851B" w14:textId="5E037E41" w:rsidR="004764C8" w:rsidRPr="00405C52" w:rsidRDefault="004764C8" w:rsidP="004764C8">
            <w:pPr>
              <w:jc w:val="right"/>
              <w:rPr>
                <w:b/>
                <w:bCs/>
                <w:color w:val="000000"/>
                <w:sz w:val="18"/>
                <w:szCs w:val="18"/>
                <w:lang w:eastAsia="sk-SK"/>
              </w:rPr>
            </w:pPr>
            <w:r>
              <w:rPr>
                <w:b/>
                <w:bCs/>
                <w:color w:val="000000"/>
                <w:sz w:val="18"/>
                <w:szCs w:val="18"/>
                <w:lang w:eastAsia="sk-SK"/>
              </w:rPr>
              <w:t>4 12</w:t>
            </w:r>
            <w:r w:rsidR="00A4432A">
              <w:rPr>
                <w:b/>
                <w:bCs/>
                <w:color w:val="000000"/>
                <w:sz w:val="18"/>
                <w:szCs w:val="18"/>
                <w:lang w:eastAsia="sk-SK"/>
              </w:rPr>
              <w:t>6</w:t>
            </w:r>
          </w:p>
        </w:tc>
        <w:tc>
          <w:tcPr>
            <w:tcW w:w="850" w:type="dxa"/>
            <w:tcBorders>
              <w:top w:val="nil"/>
              <w:left w:val="nil"/>
              <w:bottom w:val="single" w:sz="8" w:space="0" w:color="auto"/>
              <w:right w:val="single" w:sz="8" w:space="0" w:color="auto"/>
            </w:tcBorders>
            <w:shd w:val="clear" w:color="auto" w:fill="auto"/>
            <w:noWrap/>
            <w:vAlign w:val="center"/>
            <w:hideMark/>
          </w:tcPr>
          <w:p w14:paraId="78735644" w14:textId="0E9CABDA" w:rsidR="004764C8" w:rsidRPr="00405C52" w:rsidRDefault="00A864D2" w:rsidP="004764C8">
            <w:pPr>
              <w:jc w:val="right"/>
              <w:rPr>
                <w:b/>
                <w:bCs/>
                <w:color w:val="000000"/>
                <w:sz w:val="18"/>
                <w:szCs w:val="18"/>
                <w:lang w:eastAsia="sk-SK"/>
              </w:rPr>
            </w:pPr>
            <w:r>
              <w:rPr>
                <w:b/>
                <w:bCs/>
                <w:color w:val="000000"/>
                <w:sz w:val="18"/>
                <w:szCs w:val="18"/>
                <w:lang w:eastAsia="sk-SK"/>
              </w:rPr>
              <w:t>0</w:t>
            </w:r>
          </w:p>
        </w:tc>
        <w:tc>
          <w:tcPr>
            <w:tcW w:w="900" w:type="dxa"/>
            <w:tcBorders>
              <w:top w:val="nil"/>
              <w:left w:val="nil"/>
              <w:bottom w:val="single" w:sz="8" w:space="0" w:color="auto"/>
              <w:right w:val="single" w:sz="8" w:space="0" w:color="auto"/>
            </w:tcBorders>
            <w:shd w:val="clear" w:color="auto" w:fill="auto"/>
            <w:noWrap/>
            <w:vAlign w:val="center"/>
            <w:hideMark/>
          </w:tcPr>
          <w:p w14:paraId="7BC15979" w14:textId="3DBAD8ED" w:rsidR="004764C8" w:rsidRPr="00405C52" w:rsidRDefault="004764C8" w:rsidP="004764C8">
            <w:pPr>
              <w:jc w:val="right"/>
              <w:rPr>
                <w:b/>
                <w:bCs/>
                <w:color w:val="000000"/>
                <w:sz w:val="18"/>
                <w:szCs w:val="18"/>
                <w:lang w:eastAsia="sk-SK"/>
              </w:rPr>
            </w:pPr>
            <w:r>
              <w:rPr>
                <w:b/>
                <w:bCs/>
                <w:color w:val="000000"/>
                <w:sz w:val="18"/>
                <w:szCs w:val="18"/>
                <w:lang w:eastAsia="sk-SK"/>
              </w:rPr>
              <w:t>-20 165</w:t>
            </w:r>
          </w:p>
        </w:tc>
        <w:tc>
          <w:tcPr>
            <w:tcW w:w="1181" w:type="dxa"/>
            <w:tcBorders>
              <w:top w:val="nil"/>
              <w:left w:val="nil"/>
              <w:bottom w:val="single" w:sz="8" w:space="0" w:color="auto"/>
              <w:right w:val="single" w:sz="8" w:space="0" w:color="auto"/>
            </w:tcBorders>
            <w:shd w:val="clear" w:color="auto" w:fill="auto"/>
            <w:noWrap/>
            <w:vAlign w:val="center"/>
            <w:hideMark/>
          </w:tcPr>
          <w:p w14:paraId="43927104" w14:textId="5807E1F4" w:rsidR="004764C8" w:rsidRPr="00405C52" w:rsidRDefault="004764C8" w:rsidP="004764C8">
            <w:pPr>
              <w:jc w:val="right"/>
              <w:rPr>
                <w:b/>
                <w:bCs/>
                <w:color w:val="000000"/>
                <w:sz w:val="18"/>
                <w:szCs w:val="18"/>
                <w:lang w:eastAsia="sk-SK"/>
              </w:rPr>
            </w:pPr>
            <w:r>
              <w:rPr>
                <w:b/>
                <w:bCs/>
                <w:color w:val="000000"/>
                <w:sz w:val="18"/>
                <w:szCs w:val="18"/>
                <w:lang w:eastAsia="sk-SK"/>
              </w:rPr>
              <w:t>2 151</w:t>
            </w:r>
          </w:p>
        </w:tc>
      </w:tr>
      <w:tr w:rsidR="004764C8" w:rsidRPr="00405C52" w14:paraId="612792B6" w14:textId="77777777" w:rsidTr="00C71323">
        <w:trPr>
          <w:trHeight w:val="255"/>
        </w:trPr>
        <w:tc>
          <w:tcPr>
            <w:tcW w:w="2825" w:type="dxa"/>
            <w:tcBorders>
              <w:top w:val="nil"/>
              <w:left w:val="single" w:sz="8" w:space="0" w:color="auto"/>
              <w:bottom w:val="single" w:sz="8" w:space="0" w:color="auto"/>
              <w:right w:val="single" w:sz="8" w:space="0" w:color="auto"/>
            </w:tcBorders>
            <w:shd w:val="clear" w:color="auto" w:fill="auto"/>
            <w:vAlign w:val="center"/>
            <w:hideMark/>
          </w:tcPr>
          <w:p w14:paraId="67D955E6" w14:textId="77777777" w:rsidR="004764C8" w:rsidRPr="00405C52" w:rsidRDefault="004764C8" w:rsidP="004764C8">
            <w:pPr>
              <w:rPr>
                <w:color w:val="000000"/>
                <w:sz w:val="18"/>
                <w:szCs w:val="18"/>
                <w:lang w:eastAsia="sk-SK"/>
              </w:rPr>
            </w:pPr>
            <w:r w:rsidRPr="00405C52">
              <w:rPr>
                <w:color w:val="000000"/>
                <w:sz w:val="18"/>
                <w:szCs w:val="18"/>
                <w:lang w:eastAsia="sk-SK"/>
              </w:rPr>
              <w:t>Rezerva na odchodné do dôchodku</w:t>
            </w:r>
          </w:p>
        </w:tc>
        <w:tc>
          <w:tcPr>
            <w:tcW w:w="1560" w:type="dxa"/>
            <w:tcBorders>
              <w:top w:val="nil"/>
              <w:left w:val="nil"/>
              <w:bottom w:val="single" w:sz="8" w:space="0" w:color="auto"/>
              <w:right w:val="single" w:sz="8" w:space="0" w:color="auto"/>
            </w:tcBorders>
            <w:shd w:val="clear" w:color="auto" w:fill="auto"/>
            <w:noWrap/>
            <w:vAlign w:val="center"/>
            <w:hideMark/>
          </w:tcPr>
          <w:p w14:paraId="17C150AB" w14:textId="38E64674" w:rsidR="004764C8" w:rsidRPr="00405C52" w:rsidRDefault="004764C8" w:rsidP="004764C8">
            <w:pPr>
              <w:jc w:val="right"/>
              <w:rPr>
                <w:color w:val="000000"/>
                <w:sz w:val="18"/>
                <w:szCs w:val="18"/>
                <w:lang w:eastAsia="sk-SK"/>
              </w:rPr>
            </w:pPr>
            <w:r>
              <w:rPr>
                <w:color w:val="000000"/>
                <w:sz w:val="18"/>
                <w:szCs w:val="18"/>
                <w:lang w:eastAsia="sk-SK"/>
              </w:rPr>
              <w:t>24 352</w:t>
            </w:r>
          </w:p>
        </w:tc>
        <w:tc>
          <w:tcPr>
            <w:tcW w:w="1134" w:type="dxa"/>
            <w:tcBorders>
              <w:top w:val="nil"/>
              <w:left w:val="nil"/>
              <w:bottom w:val="single" w:sz="8" w:space="0" w:color="auto"/>
              <w:right w:val="single" w:sz="8" w:space="0" w:color="auto"/>
            </w:tcBorders>
            <w:shd w:val="clear" w:color="auto" w:fill="auto"/>
            <w:noWrap/>
            <w:vAlign w:val="center"/>
            <w:hideMark/>
          </w:tcPr>
          <w:p w14:paraId="6E406A1D" w14:textId="0A87703D" w:rsidR="004764C8" w:rsidRPr="00405C52" w:rsidRDefault="00A4432A" w:rsidP="004764C8">
            <w:pPr>
              <w:jc w:val="right"/>
              <w:rPr>
                <w:color w:val="000000"/>
                <w:sz w:val="18"/>
                <w:szCs w:val="18"/>
                <w:lang w:eastAsia="sk-SK"/>
              </w:rPr>
            </w:pPr>
            <w:r>
              <w:rPr>
                <w:color w:val="000000"/>
                <w:sz w:val="18"/>
                <w:szCs w:val="18"/>
                <w:lang w:eastAsia="sk-SK"/>
              </w:rPr>
              <w:t>2 090</w:t>
            </w:r>
          </w:p>
        </w:tc>
        <w:tc>
          <w:tcPr>
            <w:tcW w:w="992" w:type="dxa"/>
            <w:tcBorders>
              <w:top w:val="nil"/>
              <w:left w:val="nil"/>
              <w:bottom w:val="single" w:sz="8" w:space="0" w:color="auto"/>
              <w:right w:val="single" w:sz="8" w:space="0" w:color="auto"/>
            </w:tcBorders>
            <w:shd w:val="clear" w:color="auto" w:fill="auto"/>
            <w:noWrap/>
            <w:vAlign w:val="center"/>
            <w:hideMark/>
          </w:tcPr>
          <w:p w14:paraId="3833CB01" w14:textId="6EFF8A27" w:rsidR="004764C8" w:rsidRPr="00405C52" w:rsidRDefault="00A4432A" w:rsidP="004764C8">
            <w:pPr>
              <w:jc w:val="right"/>
              <w:rPr>
                <w:color w:val="000000"/>
                <w:sz w:val="18"/>
                <w:szCs w:val="18"/>
                <w:lang w:eastAsia="sk-SK"/>
              </w:rPr>
            </w:pPr>
            <w:r>
              <w:rPr>
                <w:color w:val="000000"/>
                <w:sz w:val="18"/>
                <w:szCs w:val="18"/>
                <w:lang w:eastAsia="sk-SK"/>
              </w:rPr>
              <w:t>4 126</w:t>
            </w:r>
          </w:p>
        </w:tc>
        <w:tc>
          <w:tcPr>
            <w:tcW w:w="850" w:type="dxa"/>
            <w:tcBorders>
              <w:top w:val="nil"/>
              <w:left w:val="nil"/>
              <w:bottom w:val="single" w:sz="8" w:space="0" w:color="auto"/>
              <w:right w:val="single" w:sz="8" w:space="0" w:color="auto"/>
            </w:tcBorders>
            <w:shd w:val="clear" w:color="auto" w:fill="auto"/>
            <w:noWrap/>
            <w:vAlign w:val="center"/>
            <w:hideMark/>
          </w:tcPr>
          <w:p w14:paraId="35FFB191" w14:textId="2B797894" w:rsidR="004764C8" w:rsidRPr="00405C52" w:rsidRDefault="00A864D2" w:rsidP="004764C8">
            <w:pPr>
              <w:jc w:val="right"/>
              <w:rPr>
                <w:color w:val="000000"/>
                <w:sz w:val="18"/>
                <w:szCs w:val="18"/>
                <w:lang w:eastAsia="sk-SK"/>
              </w:rPr>
            </w:pPr>
            <w:r>
              <w:rPr>
                <w:color w:val="000000"/>
                <w:sz w:val="18"/>
                <w:szCs w:val="18"/>
                <w:lang w:eastAsia="sk-SK"/>
              </w:rPr>
              <w:t>0</w:t>
            </w:r>
          </w:p>
        </w:tc>
        <w:tc>
          <w:tcPr>
            <w:tcW w:w="900" w:type="dxa"/>
            <w:tcBorders>
              <w:top w:val="nil"/>
              <w:left w:val="nil"/>
              <w:bottom w:val="single" w:sz="8" w:space="0" w:color="auto"/>
              <w:right w:val="single" w:sz="8" w:space="0" w:color="auto"/>
            </w:tcBorders>
            <w:shd w:val="clear" w:color="auto" w:fill="auto"/>
            <w:noWrap/>
            <w:vAlign w:val="center"/>
            <w:hideMark/>
          </w:tcPr>
          <w:p w14:paraId="2D4BD71A" w14:textId="55F3BD29" w:rsidR="004764C8" w:rsidRPr="00405C52" w:rsidRDefault="004764C8" w:rsidP="004764C8">
            <w:pPr>
              <w:jc w:val="right"/>
              <w:rPr>
                <w:color w:val="000000"/>
                <w:sz w:val="18"/>
                <w:szCs w:val="18"/>
                <w:lang w:eastAsia="sk-SK"/>
              </w:rPr>
            </w:pPr>
            <w:r>
              <w:rPr>
                <w:color w:val="000000"/>
                <w:sz w:val="18"/>
                <w:szCs w:val="18"/>
                <w:lang w:eastAsia="sk-SK"/>
              </w:rPr>
              <w:t>-20 165</w:t>
            </w:r>
          </w:p>
        </w:tc>
        <w:tc>
          <w:tcPr>
            <w:tcW w:w="1181" w:type="dxa"/>
            <w:tcBorders>
              <w:top w:val="nil"/>
              <w:left w:val="nil"/>
              <w:bottom w:val="single" w:sz="8" w:space="0" w:color="auto"/>
              <w:right w:val="single" w:sz="8" w:space="0" w:color="auto"/>
            </w:tcBorders>
            <w:shd w:val="clear" w:color="auto" w:fill="auto"/>
            <w:noWrap/>
            <w:vAlign w:val="center"/>
            <w:hideMark/>
          </w:tcPr>
          <w:p w14:paraId="5187C89A" w14:textId="1EF078CF" w:rsidR="004764C8" w:rsidRPr="00405C52" w:rsidRDefault="004764C8" w:rsidP="004764C8">
            <w:pPr>
              <w:jc w:val="right"/>
              <w:rPr>
                <w:color w:val="000000"/>
                <w:sz w:val="18"/>
                <w:szCs w:val="18"/>
                <w:lang w:eastAsia="sk-SK"/>
              </w:rPr>
            </w:pPr>
            <w:r>
              <w:rPr>
                <w:color w:val="000000"/>
                <w:sz w:val="18"/>
                <w:szCs w:val="18"/>
                <w:lang w:eastAsia="sk-SK"/>
              </w:rPr>
              <w:t>2 151</w:t>
            </w:r>
          </w:p>
        </w:tc>
      </w:tr>
      <w:tr w:rsidR="004764C8" w:rsidRPr="00405C52" w14:paraId="2FC2BE8F" w14:textId="77777777" w:rsidTr="00C71323">
        <w:trPr>
          <w:trHeight w:val="261"/>
        </w:trPr>
        <w:tc>
          <w:tcPr>
            <w:tcW w:w="2825" w:type="dxa"/>
            <w:tcBorders>
              <w:top w:val="nil"/>
              <w:left w:val="single" w:sz="8" w:space="0" w:color="auto"/>
              <w:bottom w:val="single" w:sz="8" w:space="0" w:color="auto"/>
              <w:right w:val="single" w:sz="8" w:space="0" w:color="auto"/>
            </w:tcBorders>
            <w:shd w:val="clear" w:color="auto" w:fill="auto"/>
            <w:vAlign w:val="center"/>
            <w:hideMark/>
          </w:tcPr>
          <w:p w14:paraId="463436FE" w14:textId="77777777" w:rsidR="004764C8" w:rsidRPr="00405C52" w:rsidRDefault="004764C8" w:rsidP="004764C8">
            <w:pPr>
              <w:rPr>
                <w:b/>
                <w:bCs/>
                <w:color w:val="000000"/>
                <w:sz w:val="18"/>
                <w:szCs w:val="18"/>
                <w:lang w:eastAsia="sk-SK"/>
              </w:rPr>
            </w:pPr>
            <w:r w:rsidRPr="00405C52">
              <w:rPr>
                <w:b/>
                <w:bCs/>
                <w:color w:val="000000"/>
                <w:sz w:val="18"/>
                <w:szCs w:val="18"/>
                <w:lang w:eastAsia="sk-SK"/>
              </w:rPr>
              <w:t>Krátkodobé rezervy, z toho:</w:t>
            </w:r>
          </w:p>
        </w:tc>
        <w:tc>
          <w:tcPr>
            <w:tcW w:w="1560" w:type="dxa"/>
            <w:tcBorders>
              <w:top w:val="nil"/>
              <w:left w:val="nil"/>
              <w:bottom w:val="single" w:sz="8" w:space="0" w:color="auto"/>
              <w:right w:val="single" w:sz="8" w:space="0" w:color="auto"/>
            </w:tcBorders>
            <w:shd w:val="clear" w:color="auto" w:fill="auto"/>
            <w:noWrap/>
            <w:vAlign w:val="center"/>
            <w:hideMark/>
          </w:tcPr>
          <w:p w14:paraId="5C2E972C" w14:textId="6BFB65C2" w:rsidR="004764C8" w:rsidRPr="00405C52" w:rsidRDefault="004764C8" w:rsidP="004764C8">
            <w:pPr>
              <w:jc w:val="right"/>
              <w:rPr>
                <w:b/>
                <w:bCs/>
                <w:color w:val="000000"/>
                <w:sz w:val="18"/>
                <w:szCs w:val="18"/>
                <w:lang w:eastAsia="sk-SK"/>
              </w:rPr>
            </w:pPr>
            <w:r>
              <w:rPr>
                <w:b/>
                <w:bCs/>
                <w:color w:val="000000"/>
                <w:sz w:val="18"/>
                <w:szCs w:val="18"/>
                <w:lang w:eastAsia="sk-SK"/>
              </w:rPr>
              <w:t>97 861</w:t>
            </w:r>
          </w:p>
        </w:tc>
        <w:tc>
          <w:tcPr>
            <w:tcW w:w="1134" w:type="dxa"/>
            <w:tcBorders>
              <w:top w:val="nil"/>
              <w:left w:val="nil"/>
              <w:bottom w:val="single" w:sz="8" w:space="0" w:color="auto"/>
              <w:right w:val="single" w:sz="8" w:space="0" w:color="auto"/>
            </w:tcBorders>
            <w:shd w:val="clear" w:color="auto" w:fill="auto"/>
            <w:noWrap/>
            <w:vAlign w:val="center"/>
            <w:hideMark/>
          </w:tcPr>
          <w:p w14:paraId="026A5837" w14:textId="71DB80E3" w:rsidR="004764C8" w:rsidRPr="00405C52" w:rsidRDefault="004764C8" w:rsidP="004764C8">
            <w:pPr>
              <w:jc w:val="right"/>
              <w:rPr>
                <w:b/>
                <w:bCs/>
                <w:color w:val="000000"/>
                <w:sz w:val="18"/>
                <w:szCs w:val="18"/>
                <w:lang w:eastAsia="sk-SK"/>
              </w:rPr>
            </w:pPr>
            <w:r w:rsidRPr="0094158A">
              <w:rPr>
                <w:b/>
                <w:bCs/>
                <w:color w:val="000000"/>
                <w:sz w:val="18"/>
                <w:szCs w:val="18"/>
                <w:lang w:eastAsia="sk-SK"/>
              </w:rPr>
              <w:t>107 703</w:t>
            </w:r>
          </w:p>
        </w:tc>
        <w:tc>
          <w:tcPr>
            <w:tcW w:w="992" w:type="dxa"/>
            <w:tcBorders>
              <w:top w:val="nil"/>
              <w:left w:val="nil"/>
              <w:bottom w:val="single" w:sz="8" w:space="0" w:color="auto"/>
              <w:right w:val="single" w:sz="8" w:space="0" w:color="auto"/>
            </w:tcBorders>
            <w:shd w:val="clear" w:color="auto" w:fill="auto"/>
            <w:noWrap/>
            <w:vAlign w:val="center"/>
            <w:hideMark/>
          </w:tcPr>
          <w:p w14:paraId="44C6F8AB" w14:textId="68798824" w:rsidR="004764C8" w:rsidRPr="00405C52" w:rsidRDefault="004764C8" w:rsidP="004764C8">
            <w:pPr>
              <w:jc w:val="right"/>
              <w:rPr>
                <w:b/>
                <w:bCs/>
                <w:color w:val="000000"/>
                <w:sz w:val="18"/>
                <w:szCs w:val="18"/>
                <w:lang w:eastAsia="sk-SK"/>
              </w:rPr>
            </w:pPr>
            <w:r w:rsidRPr="0094158A">
              <w:rPr>
                <w:b/>
                <w:bCs/>
                <w:color w:val="000000"/>
                <w:sz w:val="18"/>
                <w:szCs w:val="18"/>
                <w:lang w:eastAsia="sk-SK"/>
              </w:rPr>
              <w:t>57 168</w:t>
            </w:r>
          </w:p>
        </w:tc>
        <w:tc>
          <w:tcPr>
            <w:tcW w:w="850" w:type="dxa"/>
            <w:tcBorders>
              <w:top w:val="nil"/>
              <w:left w:val="nil"/>
              <w:bottom w:val="single" w:sz="8" w:space="0" w:color="auto"/>
              <w:right w:val="single" w:sz="8" w:space="0" w:color="auto"/>
            </w:tcBorders>
            <w:shd w:val="clear" w:color="auto" w:fill="auto"/>
            <w:noWrap/>
            <w:vAlign w:val="center"/>
            <w:hideMark/>
          </w:tcPr>
          <w:p w14:paraId="203E84ED" w14:textId="5FDDEB46" w:rsidR="004764C8" w:rsidRPr="00405C52" w:rsidRDefault="004764C8" w:rsidP="004764C8">
            <w:pPr>
              <w:jc w:val="right"/>
              <w:rPr>
                <w:b/>
                <w:bCs/>
                <w:color w:val="000000"/>
                <w:sz w:val="18"/>
                <w:szCs w:val="18"/>
                <w:lang w:eastAsia="sk-SK"/>
              </w:rPr>
            </w:pPr>
            <w:r w:rsidRPr="0094158A">
              <w:rPr>
                <w:b/>
                <w:bCs/>
                <w:color w:val="000000"/>
                <w:sz w:val="18"/>
                <w:szCs w:val="18"/>
                <w:lang w:eastAsia="sk-SK"/>
              </w:rPr>
              <w:t>0</w:t>
            </w:r>
          </w:p>
        </w:tc>
        <w:tc>
          <w:tcPr>
            <w:tcW w:w="900" w:type="dxa"/>
            <w:tcBorders>
              <w:top w:val="nil"/>
              <w:left w:val="nil"/>
              <w:bottom w:val="single" w:sz="8" w:space="0" w:color="auto"/>
              <w:right w:val="single" w:sz="8" w:space="0" w:color="auto"/>
            </w:tcBorders>
            <w:shd w:val="clear" w:color="auto" w:fill="auto"/>
            <w:noWrap/>
            <w:vAlign w:val="center"/>
            <w:hideMark/>
          </w:tcPr>
          <w:p w14:paraId="197E498C" w14:textId="50C4D4A8" w:rsidR="004764C8" w:rsidRPr="00405C52" w:rsidRDefault="004764C8" w:rsidP="004764C8">
            <w:pPr>
              <w:jc w:val="right"/>
              <w:rPr>
                <w:b/>
                <w:bCs/>
                <w:color w:val="000000"/>
                <w:sz w:val="18"/>
                <w:szCs w:val="18"/>
                <w:lang w:eastAsia="sk-SK"/>
              </w:rPr>
            </w:pPr>
            <w:r>
              <w:rPr>
                <w:b/>
                <w:bCs/>
                <w:color w:val="000000"/>
                <w:sz w:val="18"/>
                <w:szCs w:val="18"/>
                <w:lang w:eastAsia="sk-SK"/>
              </w:rPr>
              <w:t>20 165</w:t>
            </w:r>
          </w:p>
        </w:tc>
        <w:tc>
          <w:tcPr>
            <w:tcW w:w="1181" w:type="dxa"/>
            <w:tcBorders>
              <w:top w:val="nil"/>
              <w:left w:val="nil"/>
              <w:bottom w:val="single" w:sz="8" w:space="0" w:color="auto"/>
              <w:right w:val="single" w:sz="8" w:space="0" w:color="auto"/>
            </w:tcBorders>
            <w:shd w:val="clear" w:color="auto" w:fill="auto"/>
            <w:noWrap/>
            <w:vAlign w:val="center"/>
            <w:hideMark/>
          </w:tcPr>
          <w:p w14:paraId="1CD84459" w14:textId="53AA83EA" w:rsidR="004764C8" w:rsidRPr="00405C52" w:rsidRDefault="004764C8" w:rsidP="004764C8">
            <w:pPr>
              <w:jc w:val="right"/>
              <w:rPr>
                <w:b/>
                <w:bCs/>
                <w:color w:val="000000"/>
                <w:sz w:val="18"/>
                <w:szCs w:val="18"/>
                <w:lang w:eastAsia="sk-SK"/>
              </w:rPr>
            </w:pPr>
            <w:r>
              <w:rPr>
                <w:b/>
                <w:bCs/>
                <w:color w:val="000000"/>
                <w:sz w:val="18"/>
                <w:szCs w:val="18"/>
                <w:lang w:eastAsia="sk-SK"/>
              </w:rPr>
              <w:t>114 712</w:t>
            </w:r>
          </w:p>
        </w:tc>
      </w:tr>
      <w:tr w:rsidR="004764C8" w:rsidRPr="00405C52" w14:paraId="4945A588" w14:textId="77777777" w:rsidTr="00C71323">
        <w:trPr>
          <w:trHeight w:val="408"/>
        </w:trPr>
        <w:tc>
          <w:tcPr>
            <w:tcW w:w="2825" w:type="dxa"/>
            <w:tcBorders>
              <w:top w:val="nil"/>
              <w:left w:val="single" w:sz="8" w:space="0" w:color="auto"/>
              <w:bottom w:val="single" w:sz="8" w:space="0" w:color="auto"/>
              <w:right w:val="single" w:sz="8" w:space="0" w:color="auto"/>
            </w:tcBorders>
            <w:shd w:val="clear" w:color="auto" w:fill="auto"/>
            <w:vAlign w:val="center"/>
            <w:hideMark/>
          </w:tcPr>
          <w:p w14:paraId="5D153E94" w14:textId="77777777" w:rsidR="004764C8" w:rsidRPr="00405C52" w:rsidRDefault="004764C8" w:rsidP="004764C8">
            <w:pPr>
              <w:rPr>
                <w:color w:val="000000"/>
                <w:sz w:val="18"/>
                <w:szCs w:val="18"/>
                <w:lang w:eastAsia="sk-SK"/>
              </w:rPr>
            </w:pPr>
            <w:r w:rsidRPr="00405C52">
              <w:rPr>
                <w:color w:val="000000"/>
                <w:sz w:val="18"/>
                <w:szCs w:val="18"/>
                <w:lang w:eastAsia="sk-SK"/>
              </w:rPr>
              <w:t>Zákonná rezerva na nevyčerpané dovolenky vrátane poistného</w:t>
            </w:r>
          </w:p>
        </w:tc>
        <w:tc>
          <w:tcPr>
            <w:tcW w:w="1560" w:type="dxa"/>
            <w:tcBorders>
              <w:top w:val="nil"/>
              <w:left w:val="nil"/>
              <w:bottom w:val="single" w:sz="8" w:space="0" w:color="auto"/>
              <w:right w:val="single" w:sz="8" w:space="0" w:color="auto"/>
            </w:tcBorders>
            <w:shd w:val="clear" w:color="auto" w:fill="auto"/>
            <w:noWrap/>
            <w:vAlign w:val="center"/>
            <w:hideMark/>
          </w:tcPr>
          <w:p w14:paraId="130E8A50" w14:textId="18E6D90D" w:rsidR="004764C8" w:rsidRPr="00405C52" w:rsidRDefault="004764C8" w:rsidP="004764C8">
            <w:pPr>
              <w:jc w:val="right"/>
              <w:rPr>
                <w:color w:val="000000"/>
                <w:sz w:val="18"/>
                <w:szCs w:val="18"/>
                <w:lang w:eastAsia="sk-SK"/>
              </w:rPr>
            </w:pPr>
            <w:r>
              <w:rPr>
                <w:color w:val="000000"/>
                <w:sz w:val="18"/>
                <w:szCs w:val="18"/>
                <w:lang w:eastAsia="sk-SK"/>
              </w:rPr>
              <w:t>93 961</w:t>
            </w:r>
          </w:p>
        </w:tc>
        <w:tc>
          <w:tcPr>
            <w:tcW w:w="1134" w:type="dxa"/>
            <w:tcBorders>
              <w:top w:val="nil"/>
              <w:left w:val="nil"/>
              <w:bottom w:val="single" w:sz="8" w:space="0" w:color="auto"/>
              <w:right w:val="single" w:sz="8" w:space="0" w:color="auto"/>
            </w:tcBorders>
            <w:shd w:val="clear" w:color="auto" w:fill="auto"/>
            <w:noWrap/>
            <w:vAlign w:val="center"/>
            <w:hideMark/>
          </w:tcPr>
          <w:p w14:paraId="2FDCCAAC" w14:textId="021ADBB1" w:rsidR="004764C8" w:rsidRPr="00405C52" w:rsidRDefault="004764C8" w:rsidP="004764C8">
            <w:pPr>
              <w:jc w:val="right"/>
              <w:rPr>
                <w:color w:val="000000"/>
                <w:sz w:val="18"/>
                <w:szCs w:val="18"/>
                <w:lang w:eastAsia="sk-SK"/>
              </w:rPr>
            </w:pPr>
            <w:r>
              <w:rPr>
                <w:color w:val="000000"/>
                <w:sz w:val="18"/>
                <w:szCs w:val="18"/>
                <w:lang w:eastAsia="sk-SK"/>
              </w:rPr>
              <w:t>93 447</w:t>
            </w:r>
          </w:p>
        </w:tc>
        <w:tc>
          <w:tcPr>
            <w:tcW w:w="992" w:type="dxa"/>
            <w:tcBorders>
              <w:top w:val="nil"/>
              <w:left w:val="nil"/>
              <w:bottom w:val="single" w:sz="8" w:space="0" w:color="auto"/>
              <w:right w:val="single" w:sz="8" w:space="0" w:color="auto"/>
            </w:tcBorders>
            <w:shd w:val="clear" w:color="auto" w:fill="auto"/>
            <w:noWrap/>
            <w:vAlign w:val="center"/>
            <w:hideMark/>
          </w:tcPr>
          <w:p w14:paraId="4457F762" w14:textId="27D0EC8F" w:rsidR="004764C8" w:rsidRPr="00405C52" w:rsidRDefault="004764C8" w:rsidP="004764C8">
            <w:pPr>
              <w:jc w:val="right"/>
              <w:rPr>
                <w:color w:val="000000"/>
                <w:sz w:val="18"/>
                <w:szCs w:val="18"/>
                <w:lang w:eastAsia="sk-SK"/>
              </w:rPr>
            </w:pPr>
            <w:r>
              <w:rPr>
                <w:color w:val="000000"/>
                <w:sz w:val="18"/>
                <w:szCs w:val="18"/>
                <w:lang w:eastAsia="sk-SK"/>
              </w:rPr>
              <w:t>93 961</w:t>
            </w:r>
          </w:p>
        </w:tc>
        <w:tc>
          <w:tcPr>
            <w:tcW w:w="850" w:type="dxa"/>
            <w:tcBorders>
              <w:top w:val="nil"/>
              <w:left w:val="nil"/>
              <w:bottom w:val="single" w:sz="8" w:space="0" w:color="auto"/>
              <w:right w:val="single" w:sz="8" w:space="0" w:color="auto"/>
            </w:tcBorders>
            <w:shd w:val="clear" w:color="auto" w:fill="auto"/>
            <w:noWrap/>
            <w:vAlign w:val="center"/>
            <w:hideMark/>
          </w:tcPr>
          <w:p w14:paraId="7DBA4EB4" w14:textId="6E1389F3" w:rsidR="004764C8" w:rsidRPr="00405C52" w:rsidRDefault="004764C8" w:rsidP="004764C8">
            <w:pPr>
              <w:jc w:val="right"/>
              <w:rPr>
                <w:color w:val="000000"/>
                <w:sz w:val="18"/>
                <w:szCs w:val="18"/>
                <w:lang w:eastAsia="sk-SK"/>
              </w:rPr>
            </w:pPr>
            <w:r w:rsidRPr="0094158A">
              <w:rPr>
                <w:color w:val="000000"/>
                <w:sz w:val="18"/>
                <w:szCs w:val="18"/>
                <w:lang w:eastAsia="sk-SK"/>
              </w:rPr>
              <w:t>0</w:t>
            </w:r>
          </w:p>
        </w:tc>
        <w:tc>
          <w:tcPr>
            <w:tcW w:w="900" w:type="dxa"/>
            <w:tcBorders>
              <w:top w:val="nil"/>
              <w:left w:val="nil"/>
              <w:bottom w:val="single" w:sz="8" w:space="0" w:color="auto"/>
              <w:right w:val="single" w:sz="8" w:space="0" w:color="auto"/>
            </w:tcBorders>
            <w:shd w:val="clear" w:color="auto" w:fill="auto"/>
            <w:noWrap/>
            <w:vAlign w:val="center"/>
            <w:hideMark/>
          </w:tcPr>
          <w:p w14:paraId="6F6A4301" w14:textId="7B75BE62" w:rsidR="004764C8" w:rsidRPr="00405C52" w:rsidRDefault="004764C8" w:rsidP="004764C8">
            <w:pPr>
              <w:jc w:val="right"/>
              <w:rPr>
                <w:color w:val="000000"/>
                <w:sz w:val="18"/>
                <w:szCs w:val="18"/>
                <w:lang w:eastAsia="sk-SK"/>
              </w:rPr>
            </w:pPr>
            <w:r>
              <w:rPr>
                <w:color w:val="000000"/>
                <w:sz w:val="18"/>
                <w:szCs w:val="18"/>
                <w:lang w:eastAsia="sk-SK"/>
              </w:rPr>
              <w:t>0</w:t>
            </w:r>
          </w:p>
        </w:tc>
        <w:tc>
          <w:tcPr>
            <w:tcW w:w="1181" w:type="dxa"/>
            <w:tcBorders>
              <w:top w:val="nil"/>
              <w:left w:val="nil"/>
              <w:bottom w:val="single" w:sz="8" w:space="0" w:color="auto"/>
              <w:right w:val="single" w:sz="8" w:space="0" w:color="auto"/>
            </w:tcBorders>
            <w:shd w:val="clear" w:color="auto" w:fill="auto"/>
            <w:noWrap/>
            <w:vAlign w:val="center"/>
            <w:hideMark/>
          </w:tcPr>
          <w:p w14:paraId="5A9961B1" w14:textId="69F1A79B" w:rsidR="004764C8" w:rsidRPr="00405C52" w:rsidRDefault="004764C8" w:rsidP="004764C8">
            <w:pPr>
              <w:jc w:val="right"/>
              <w:rPr>
                <w:color w:val="000000"/>
                <w:sz w:val="18"/>
                <w:szCs w:val="18"/>
                <w:lang w:eastAsia="sk-SK"/>
              </w:rPr>
            </w:pPr>
            <w:r>
              <w:rPr>
                <w:color w:val="000000"/>
                <w:sz w:val="18"/>
                <w:szCs w:val="18"/>
                <w:lang w:eastAsia="sk-SK"/>
              </w:rPr>
              <w:t>90 447</w:t>
            </w:r>
          </w:p>
        </w:tc>
      </w:tr>
      <w:tr w:rsidR="004764C8" w:rsidRPr="00405C52" w14:paraId="42213513" w14:textId="77777777" w:rsidTr="00C71323">
        <w:trPr>
          <w:trHeight w:val="257"/>
        </w:trPr>
        <w:tc>
          <w:tcPr>
            <w:tcW w:w="2825" w:type="dxa"/>
            <w:tcBorders>
              <w:top w:val="nil"/>
              <w:left w:val="single" w:sz="8" w:space="0" w:color="auto"/>
              <w:bottom w:val="single" w:sz="8" w:space="0" w:color="auto"/>
              <w:right w:val="single" w:sz="8" w:space="0" w:color="auto"/>
            </w:tcBorders>
            <w:shd w:val="clear" w:color="auto" w:fill="auto"/>
            <w:vAlign w:val="center"/>
            <w:hideMark/>
          </w:tcPr>
          <w:p w14:paraId="0FEC3145" w14:textId="77777777" w:rsidR="004764C8" w:rsidRPr="00405C52" w:rsidRDefault="004764C8" w:rsidP="004764C8">
            <w:pPr>
              <w:rPr>
                <w:color w:val="000000"/>
                <w:sz w:val="18"/>
                <w:szCs w:val="18"/>
                <w:lang w:eastAsia="sk-SK"/>
              </w:rPr>
            </w:pPr>
            <w:r w:rsidRPr="00405C52">
              <w:rPr>
                <w:color w:val="000000"/>
                <w:sz w:val="18"/>
                <w:szCs w:val="18"/>
                <w:lang w:eastAsia="sk-SK"/>
              </w:rPr>
              <w:t xml:space="preserve">Ostatná rezerva na audit </w:t>
            </w:r>
          </w:p>
        </w:tc>
        <w:tc>
          <w:tcPr>
            <w:tcW w:w="1560" w:type="dxa"/>
            <w:tcBorders>
              <w:top w:val="nil"/>
              <w:left w:val="nil"/>
              <w:bottom w:val="single" w:sz="8" w:space="0" w:color="auto"/>
              <w:right w:val="single" w:sz="8" w:space="0" w:color="auto"/>
            </w:tcBorders>
            <w:shd w:val="clear" w:color="auto" w:fill="auto"/>
            <w:noWrap/>
            <w:vAlign w:val="center"/>
            <w:hideMark/>
          </w:tcPr>
          <w:p w14:paraId="732AD5E4" w14:textId="7F5C1262" w:rsidR="004764C8" w:rsidRPr="00405C52" w:rsidRDefault="004764C8" w:rsidP="004764C8">
            <w:pPr>
              <w:jc w:val="right"/>
              <w:rPr>
                <w:color w:val="000000"/>
                <w:sz w:val="18"/>
                <w:szCs w:val="18"/>
                <w:lang w:eastAsia="sk-SK"/>
              </w:rPr>
            </w:pPr>
            <w:r>
              <w:rPr>
                <w:color w:val="000000"/>
                <w:sz w:val="18"/>
                <w:szCs w:val="18"/>
                <w:lang w:eastAsia="sk-SK"/>
              </w:rPr>
              <w:t>3 900</w:t>
            </w:r>
          </w:p>
        </w:tc>
        <w:tc>
          <w:tcPr>
            <w:tcW w:w="1134" w:type="dxa"/>
            <w:tcBorders>
              <w:top w:val="nil"/>
              <w:left w:val="nil"/>
              <w:bottom w:val="single" w:sz="8" w:space="0" w:color="auto"/>
              <w:right w:val="single" w:sz="8" w:space="0" w:color="auto"/>
            </w:tcBorders>
            <w:shd w:val="clear" w:color="auto" w:fill="auto"/>
            <w:noWrap/>
            <w:vAlign w:val="center"/>
            <w:hideMark/>
          </w:tcPr>
          <w:p w14:paraId="4D5C8403" w14:textId="74B49D94" w:rsidR="004764C8" w:rsidRPr="00405C52" w:rsidRDefault="004764C8" w:rsidP="004764C8">
            <w:pPr>
              <w:jc w:val="right"/>
              <w:rPr>
                <w:color w:val="000000"/>
                <w:sz w:val="18"/>
                <w:szCs w:val="18"/>
                <w:lang w:eastAsia="sk-SK"/>
              </w:rPr>
            </w:pPr>
            <w:r>
              <w:rPr>
                <w:color w:val="000000"/>
                <w:sz w:val="18"/>
                <w:szCs w:val="18"/>
                <w:lang w:eastAsia="sk-SK"/>
              </w:rPr>
              <w:t>4 100</w:t>
            </w:r>
          </w:p>
        </w:tc>
        <w:tc>
          <w:tcPr>
            <w:tcW w:w="992" w:type="dxa"/>
            <w:tcBorders>
              <w:top w:val="nil"/>
              <w:left w:val="nil"/>
              <w:bottom w:val="single" w:sz="8" w:space="0" w:color="auto"/>
              <w:right w:val="single" w:sz="8" w:space="0" w:color="auto"/>
            </w:tcBorders>
            <w:shd w:val="clear" w:color="auto" w:fill="auto"/>
            <w:noWrap/>
            <w:vAlign w:val="center"/>
            <w:hideMark/>
          </w:tcPr>
          <w:p w14:paraId="71414E6A" w14:textId="4DAA2B0B" w:rsidR="004764C8" w:rsidRPr="00405C52" w:rsidRDefault="004764C8" w:rsidP="004764C8">
            <w:pPr>
              <w:jc w:val="right"/>
              <w:rPr>
                <w:color w:val="000000"/>
                <w:sz w:val="18"/>
                <w:szCs w:val="18"/>
                <w:lang w:eastAsia="sk-SK"/>
              </w:rPr>
            </w:pPr>
            <w:r>
              <w:rPr>
                <w:color w:val="000000"/>
                <w:sz w:val="18"/>
                <w:szCs w:val="18"/>
                <w:lang w:eastAsia="sk-SK"/>
              </w:rPr>
              <w:t>3 900</w:t>
            </w:r>
          </w:p>
        </w:tc>
        <w:tc>
          <w:tcPr>
            <w:tcW w:w="850" w:type="dxa"/>
            <w:tcBorders>
              <w:top w:val="nil"/>
              <w:left w:val="nil"/>
              <w:bottom w:val="single" w:sz="8" w:space="0" w:color="auto"/>
              <w:right w:val="single" w:sz="8" w:space="0" w:color="auto"/>
            </w:tcBorders>
            <w:shd w:val="clear" w:color="auto" w:fill="auto"/>
            <w:noWrap/>
            <w:vAlign w:val="center"/>
            <w:hideMark/>
          </w:tcPr>
          <w:p w14:paraId="716A24DA" w14:textId="7EA0145A" w:rsidR="004764C8" w:rsidRPr="00405C52" w:rsidRDefault="004764C8" w:rsidP="004764C8">
            <w:pPr>
              <w:jc w:val="right"/>
              <w:rPr>
                <w:color w:val="000000"/>
                <w:sz w:val="18"/>
                <w:szCs w:val="18"/>
                <w:lang w:eastAsia="sk-SK"/>
              </w:rPr>
            </w:pPr>
            <w:r w:rsidRPr="0094158A">
              <w:rPr>
                <w:color w:val="000000"/>
                <w:sz w:val="18"/>
                <w:szCs w:val="18"/>
                <w:lang w:eastAsia="sk-SK"/>
              </w:rPr>
              <w:t>0</w:t>
            </w:r>
          </w:p>
        </w:tc>
        <w:tc>
          <w:tcPr>
            <w:tcW w:w="900" w:type="dxa"/>
            <w:tcBorders>
              <w:top w:val="nil"/>
              <w:left w:val="nil"/>
              <w:bottom w:val="single" w:sz="8" w:space="0" w:color="auto"/>
              <w:right w:val="single" w:sz="8" w:space="0" w:color="auto"/>
            </w:tcBorders>
            <w:shd w:val="clear" w:color="auto" w:fill="auto"/>
            <w:noWrap/>
            <w:vAlign w:val="center"/>
            <w:hideMark/>
          </w:tcPr>
          <w:p w14:paraId="1014B237" w14:textId="4D941A16" w:rsidR="004764C8" w:rsidRPr="00405C52" w:rsidRDefault="004764C8" w:rsidP="004764C8">
            <w:pPr>
              <w:jc w:val="right"/>
              <w:rPr>
                <w:color w:val="000000"/>
                <w:sz w:val="18"/>
                <w:szCs w:val="18"/>
                <w:lang w:eastAsia="sk-SK"/>
              </w:rPr>
            </w:pPr>
            <w:r>
              <w:rPr>
                <w:color w:val="000000"/>
                <w:sz w:val="18"/>
                <w:szCs w:val="18"/>
                <w:lang w:eastAsia="sk-SK"/>
              </w:rPr>
              <w:t>0</w:t>
            </w:r>
          </w:p>
        </w:tc>
        <w:tc>
          <w:tcPr>
            <w:tcW w:w="1181" w:type="dxa"/>
            <w:tcBorders>
              <w:top w:val="nil"/>
              <w:left w:val="nil"/>
              <w:bottom w:val="single" w:sz="8" w:space="0" w:color="auto"/>
              <w:right w:val="single" w:sz="8" w:space="0" w:color="auto"/>
            </w:tcBorders>
            <w:shd w:val="clear" w:color="auto" w:fill="auto"/>
            <w:noWrap/>
            <w:vAlign w:val="center"/>
            <w:hideMark/>
          </w:tcPr>
          <w:p w14:paraId="05059491" w14:textId="02C81F7F" w:rsidR="004764C8" w:rsidRPr="00405C52" w:rsidRDefault="004764C8" w:rsidP="004764C8">
            <w:pPr>
              <w:jc w:val="right"/>
              <w:rPr>
                <w:color w:val="000000"/>
                <w:sz w:val="18"/>
                <w:szCs w:val="18"/>
                <w:lang w:eastAsia="sk-SK"/>
              </w:rPr>
            </w:pPr>
            <w:r>
              <w:rPr>
                <w:color w:val="000000"/>
                <w:sz w:val="18"/>
                <w:szCs w:val="18"/>
                <w:lang w:eastAsia="sk-SK"/>
              </w:rPr>
              <w:t>4 100</w:t>
            </w:r>
          </w:p>
        </w:tc>
      </w:tr>
      <w:tr w:rsidR="004764C8" w:rsidRPr="00405C52" w14:paraId="543B82E7" w14:textId="77777777" w:rsidTr="00C71323">
        <w:trPr>
          <w:trHeight w:val="261"/>
        </w:trPr>
        <w:tc>
          <w:tcPr>
            <w:tcW w:w="2825" w:type="dxa"/>
            <w:tcBorders>
              <w:top w:val="nil"/>
              <w:left w:val="single" w:sz="8" w:space="0" w:color="auto"/>
              <w:bottom w:val="single" w:sz="8" w:space="0" w:color="auto"/>
              <w:right w:val="single" w:sz="8" w:space="0" w:color="auto"/>
            </w:tcBorders>
            <w:shd w:val="clear" w:color="auto" w:fill="auto"/>
            <w:vAlign w:val="center"/>
            <w:hideMark/>
          </w:tcPr>
          <w:p w14:paraId="0EFDEECD" w14:textId="20CBCA49" w:rsidR="004764C8" w:rsidRPr="00405C52" w:rsidRDefault="004764C8" w:rsidP="004764C8">
            <w:pPr>
              <w:rPr>
                <w:color w:val="000000"/>
                <w:sz w:val="18"/>
                <w:szCs w:val="18"/>
                <w:lang w:eastAsia="sk-SK"/>
              </w:rPr>
            </w:pPr>
            <w:r w:rsidRPr="00405C52">
              <w:rPr>
                <w:color w:val="000000"/>
                <w:sz w:val="18"/>
                <w:szCs w:val="18"/>
                <w:lang w:eastAsia="sk-SK"/>
              </w:rPr>
              <w:t>Ostatné rezervy na odchodné do dôchodku</w:t>
            </w:r>
            <w:r w:rsidR="00F67A5C">
              <w:rPr>
                <w:color w:val="000000"/>
                <w:sz w:val="18"/>
                <w:szCs w:val="18"/>
                <w:lang w:eastAsia="sk-SK"/>
              </w:rPr>
              <w:t xml:space="preserve"> (krátkodobá)</w:t>
            </w:r>
          </w:p>
        </w:tc>
        <w:tc>
          <w:tcPr>
            <w:tcW w:w="1560" w:type="dxa"/>
            <w:tcBorders>
              <w:top w:val="nil"/>
              <w:left w:val="nil"/>
              <w:bottom w:val="single" w:sz="8" w:space="0" w:color="auto"/>
              <w:right w:val="single" w:sz="8" w:space="0" w:color="auto"/>
            </w:tcBorders>
            <w:shd w:val="clear" w:color="auto" w:fill="auto"/>
            <w:noWrap/>
            <w:vAlign w:val="center"/>
            <w:hideMark/>
          </w:tcPr>
          <w:p w14:paraId="3EBEDA3B" w14:textId="30456637" w:rsidR="004764C8" w:rsidRPr="00405C52" w:rsidRDefault="004764C8" w:rsidP="004764C8">
            <w:pPr>
              <w:jc w:val="right"/>
              <w:rPr>
                <w:color w:val="000000"/>
                <w:sz w:val="18"/>
                <w:szCs w:val="18"/>
                <w:lang w:eastAsia="sk-SK"/>
              </w:rPr>
            </w:pPr>
            <w:r>
              <w:rPr>
                <w:color w:val="000000"/>
                <w:sz w:val="18"/>
                <w:szCs w:val="18"/>
                <w:lang w:eastAsia="sk-SK"/>
              </w:rPr>
              <w:t>0</w:t>
            </w:r>
          </w:p>
        </w:tc>
        <w:tc>
          <w:tcPr>
            <w:tcW w:w="1134" w:type="dxa"/>
            <w:tcBorders>
              <w:top w:val="nil"/>
              <w:left w:val="nil"/>
              <w:bottom w:val="single" w:sz="8" w:space="0" w:color="auto"/>
              <w:right w:val="single" w:sz="8" w:space="0" w:color="auto"/>
            </w:tcBorders>
            <w:shd w:val="clear" w:color="auto" w:fill="auto"/>
            <w:noWrap/>
            <w:vAlign w:val="center"/>
            <w:hideMark/>
          </w:tcPr>
          <w:p w14:paraId="3AC6E645" w14:textId="50D11209" w:rsidR="004764C8" w:rsidRPr="00405C52" w:rsidRDefault="004764C8" w:rsidP="004764C8">
            <w:pPr>
              <w:jc w:val="right"/>
              <w:rPr>
                <w:color w:val="000000"/>
                <w:sz w:val="18"/>
                <w:szCs w:val="18"/>
                <w:lang w:eastAsia="sk-SK"/>
              </w:rPr>
            </w:pPr>
            <w:r>
              <w:rPr>
                <w:color w:val="000000"/>
                <w:sz w:val="18"/>
                <w:szCs w:val="18"/>
                <w:lang w:eastAsia="sk-SK"/>
              </w:rPr>
              <w:t>0</w:t>
            </w:r>
          </w:p>
        </w:tc>
        <w:tc>
          <w:tcPr>
            <w:tcW w:w="992" w:type="dxa"/>
            <w:tcBorders>
              <w:top w:val="nil"/>
              <w:left w:val="nil"/>
              <w:bottom w:val="single" w:sz="8" w:space="0" w:color="auto"/>
              <w:right w:val="single" w:sz="8" w:space="0" w:color="auto"/>
            </w:tcBorders>
            <w:shd w:val="clear" w:color="auto" w:fill="auto"/>
            <w:noWrap/>
            <w:vAlign w:val="center"/>
            <w:hideMark/>
          </w:tcPr>
          <w:p w14:paraId="7B7CC0ED" w14:textId="4A8F8690" w:rsidR="004764C8" w:rsidRPr="00405C52" w:rsidRDefault="004764C8" w:rsidP="004764C8">
            <w:pPr>
              <w:jc w:val="right"/>
              <w:rPr>
                <w:color w:val="000000"/>
                <w:sz w:val="18"/>
                <w:szCs w:val="18"/>
                <w:lang w:eastAsia="sk-SK"/>
              </w:rPr>
            </w:pPr>
            <w:r w:rsidRPr="0094158A">
              <w:rPr>
                <w:color w:val="000000"/>
                <w:sz w:val="18"/>
                <w:szCs w:val="18"/>
                <w:lang w:eastAsia="sk-SK"/>
              </w:rPr>
              <w:t>0</w:t>
            </w:r>
          </w:p>
        </w:tc>
        <w:tc>
          <w:tcPr>
            <w:tcW w:w="850" w:type="dxa"/>
            <w:tcBorders>
              <w:top w:val="nil"/>
              <w:left w:val="nil"/>
              <w:bottom w:val="single" w:sz="8" w:space="0" w:color="auto"/>
              <w:right w:val="single" w:sz="8" w:space="0" w:color="auto"/>
            </w:tcBorders>
            <w:shd w:val="clear" w:color="auto" w:fill="auto"/>
            <w:noWrap/>
            <w:vAlign w:val="center"/>
            <w:hideMark/>
          </w:tcPr>
          <w:p w14:paraId="7C023875" w14:textId="1A6C197C" w:rsidR="004764C8" w:rsidRPr="00405C52" w:rsidRDefault="004764C8" w:rsidP="004764C8">
            <w:pPr>
              <w:jc w:val="right"/>
              <w:rPr>
                <w:color w:val="000000"/>
                <w:sz w:val="18"/>
                <w:szCs w:val="18"/>
                <w:lang w:eastAsia="sk-SK"/>
              </w:rPr>
            </w:pPr>
            <w:r>
              <w:rPr>
                <w:color w:val="000000"/>
                <w:sz w:val="18"/>
                <w:szCs w:val="18"/>
                <w:lang w:eastAsia="sk-SK"/>
              </w:rPr>
              <w:t>0</w:t>
            </w:r>
          </w:p>
        </w:tc>
        <w:tc>
          <w:tcPr>
            <w:tcW w:w="900" w:type="dxa"/>
            <w:tcBorders>
              <w:top w:val="nil"/>
              <w:left w:val="nil"/>
              <w:bottom w:val="single" w:sz="8" w:space="0" w:color="auto"/>
              <w:right w:val="single" w:sz="8" w:space="0" w:color="auto"/>
            </w:tcBorders>
            <w:shd w:val="clear" w:color="auto" w:fill="auto"/>
            <w:noWrap/>
            <w:vAlign w:val="center"/>
            <w:hideMark/>
          </w:tcPr>
          <w:p w14:paraId="7C3CE426" w14:textId="09F85462" w:rsidR="004764C8" w:rsidRPr="00405C52" w:rsidRDefault="004764C8" w:rsidP="004764C8">
            <w:pPr>
              <w:jc w:val="right"/>
              <w:rPr>
                <w:color w:val="000000"/>
                <w:sz w:val="18"/>
                <w:szCs w:val="18"/>
                <w:lang w:eastAsia="sk-SK"/>
              </w:rPr>
            </w:pPr>
            <w:r>
              <w:rPr>
                <w:color w:val="000000"/>
                <w:sz w:val="18"/>
                <w:szCs w:val="18"/>
                <w:lang w:eastAsia="sk-SK"/>
              </w:rPr>
              <w:t>20 165</w:t>
            </w:r>
          </w:p>
        </w:tc>
        <w:tc>
          <w:tcPr>
            <w:tcW w:w="1181" w:type="dxa"/>
            <w:tcBorders>
              <w:top w:val="nil"/>
              <w:left w:val="nil"/>
              <w:bottom w:val="single" w:sz="8" w:space="0" w:color="auto"/>
              <w:right w:val="single" w:sz="8" w:space="0" w:color="auto"/>
            </w:tcBorders>
            <w:shd w:val="clear" w:color="auto" w:fill="auto"/>
            <w:noWrap/>
            <w:vAlign w:val="center"/>
            <w:hideMark/>
          </w:tcPr>
          <w:p w14:paraId="47098B8D" w14:textId="36DE1F0B" w:rsidR="00076694" w:rsidRPr="00405C52" w:rsidRDefault="004764C8" w:rsidP="00076694">
            <w:pPr>
              <w:jc w:val="right"/>
              <w:rPr>
                <w:color w:val="000000"/>
                <w:sz w:val="18"/>
                <w:szCs w:val="18"/>
                <w:lang w:eastAsia="sk-SK"/>
              </w:rPr>
            </w:pPr>
            <w:r>
              <w:rPr>
                <w:color w:val="000000"/>
                <w:sz w:val="18"/>
                <w:szCs w:val="18"/>
                <w:lang w:eastAsia="sk-SK"/>
              </w:rPr>
              <w:t>20</w:t>
            </w:r>
            <w:r w:rsidR="00076694">
              <w:rPr>
                <w:color w:val="000000"/>
                <w:sz w:val="18"/>
                <w:szCs w:val="18"/>
                <w:lang w:eastAsia="sk-SK"/>
              </w:rPr>
              <w:t> </w:t>
            </w:r>
            <w:r>
              <w:rPr>
                <w:color w:val="000000"/>
                <w:sz w:val="18"/>
                <w:szCs w:val="18"/>
                <w:lang w:eastAsia="sk-SK"/>
              </w:rPr>
              <w:t>165</w:t>
            </w:r>
          </w:p>
        </w:tc>
      </w:tr>
    </w:tbl>
    <w:p w14:paraId="7061D6E5" w14:textId="77777777" w:rsidR="00E5334B" w:rsidRDefault="00E5334B" w:rsidP="00E5334B">
      <w:pPr>
        <w:pStyle w:val="Nadpis2"/>
        <w:numPr>
          <w:ilvl w:val="0"/>
          <w:numId w:val="0"/>
        </w:numPr>
        <w:ind w:left="360" w:hanging="360"/>
        <w:rPr>
          <w:szCs w:val="18"/>
        </w:rPr>
      </w:pPr>
      <w:bookmarkStart w:id="40" w:name="_Toc530739909"/>
    </w:p>
    <w:p w14:paraId="419385EA" w14:textId="77777777" w:rsidR="004E5086" w:rsidRDefault="004E5086" w:rsidP="004E5086"/>
    <w:p w14:paraId="39DFBF4C" w14:textId="77777777" w:rsidR="004E5086" w:rsidRPr="004E5086" w:rsidRDefault="004E5086" w:rsidP="004E5086"/>
    <w:p w14:paraId="24FA63CA" w14:textId="0B62C50D" w:rsidR="0009016B" w:rsidRPr="008759EF" w:rsidRDefault="0009016B" w:rsidP="008759EF">
      <w:pPr>
        <w:pStyle w:val="Nadpis2"/>
        <w:numPr>
          <w:ilvl w:val="0"/>
          <w:numId w:val="15"/>
        </w:numPr>
        <w:rPr>
          <w:szCs w:val="18"/>
        </w:rPr>
      </w:pPr>
      <w:r w:rsidRPr="00076694">
        <w:rPr>
          <w:szCs w:val="18"/>
        </w:rPr>
        <w:lastRenderedPageBreak/>
        <w:t>Záväzky</w:t>
      </w:r>
      <w:bookmarkEnd w:id="40"/>
      <w:r w:rsidRPr="00076694">
        <w:rPr>
          <w:szCs w:val="18"/>
        </w:rPr>
        <w:t xml:space="preserve">                   </w:t>
      </w:r>
    </w:p>
    <w:p w14:paraId="2B6B56FC" w14:textId="478FD11C" w:rsidR="0009016B" w:rsidRPr="00541D9C" w:rsidRDefault="0009016B" w:rsidP="005D7ED4">
      <w:pPr>
        <w:pStyle w:val="Zkladntext"/>
        <w:rPr>
          <w:szCs w:val="18"/>
        </w:rPr>
      </w:pPr>
      <w:r w:rsidRPr="00541D9C">
        <w:rPr>
          <w:szCs w:val="18"/>
        </w:rPr>
        <w:t>Štruktúra záväzkov (okrem</w:t>
      </w:r>
      <w:r w:rsidR="002A3E89" w:rsidRPr="00541D9C">
        <w:rPr>
          <w:szCs w:val="18"/>
        </w:rPr>
        <w:t xml:space="preserve"> odložených daní a rezerv</w:t>
      </w:r>
      <w:r w:rsidRPr="00541D9C">
        <w:rPr>
          <w:szCs w:val="18"/>
        </w:rPr>
        <w:t>) podľa zostatkovej doby splatnosti je uvedená v nasledujúcom prehľade:</w:t>
      </w:r>
      <w:r w:rsidR="005D7ED4" w:rsidRPr="00541D9C">
        <w:rPr>
          <w:szCs w:val="18"/>
        </w:rPr>
        <w:t xml:space="preserve"> </w:t>
      </w:r>
    </w:p>
    <w:p w14:paraId="4FF4CBCD" w14:textId="77777777" w:rsidR="0009016B" w:rsidRPr="00541D9C" w:rsidRDefault="0009016B" w:rsidP="0009016B">
      <w:pPr>
        <w:pStyle w:val="Zkladntext"/>
        <w:ind w:left="0"/>
        <w:rPr>
          <w:szCs w:val="18"/>
        </w:rPr>
      </w:pPr>
    </w:p>
    <w:tbl>
      <w:tblPr>
        <w:tblW w:w="9400" w:type="dxa"/>
        <w:tblCellMar>
          <w:left w:w="70" w:type="dxa"/>
          <w:right w:w="70" w:type="dxa"/>
        </w:tblCellMar>
        <w:tblLook w:val="04A0" w:firstRow="1" w:lastRow="0" w:firstColumn="1" w:lastColumn="0" w:noHBand="0" w:noVBand="1"/>
      </w:tblPr>
      <w:tblGrid>
        <w:gridCol w:w="2537"/>
        <w:gridCol w:w="1843"/>
        <w:gridCol w:w="1701"/>
        <w:gridCol w:w="1701"/>
        <w:gridCol w:w="1618"/>
      </w:tblGrid>
      <w:tr w:rsidR="00541D9C" w:rsidRPr="00576AF7" w14:paraId="2E0B6BDD" w14:textId="77777777" w:rsidTr="00B9014D">
        <w:trPr>
          <w:trHeight w:val="227"/>
        </w:trPr>
        <w:tc>
          <w:tcPr>
            <w:tcW w:w="2537" w:type="dxa"/>
            <w:vMerge w:val="restart"/>
            <w:tcBorders>
              <w:top w:val="single" w:sz="12" w:space="0" w:color="auto"/>
              <w:left w:val="single" w:sz="12" w:space="0" w:color="auto"/>
              <w:bottom w:val="single" w:sz="12" w:space="0" w:color="000000"/>
              <w:right w:val="single" w:sz="8" w:space="0" w:color="000000"/>
            </w:tcBorders>
            <w:shd w:val="clear" w:color="auto" w:fill="auto"/>
            <w:vAlign w:val="center"/>
            <w:hideMark/>
          </w:tcPr>
          <w:p w14:paraId="4BD4F708" w14:textId="77777777" w:rsidR="00576AF7" w:rsidRPr="00576AF7" w:rsidRDefault="00576AF7" w:rsidP="00576AF7">
            <w:pPr>
              <w:jc w:val="center"/>
              <w:rPr>
                <w:b/>
                <w:bCs/>
                <w:sz w:val="18"/>
                <w:szCs w:val="18"/>
                <w:lang w:eastAsia="sk-SK"/>
              </w:rPr>
            </w:pPr>
            <w:bookmarkStart w:id="41" w:name="_Toc530739910"/>
            <w:r w:rsidRPr="00576AF7">
              <w:rPr>
                <w:b/>
                <w:bCs/>
                <w:sz w:val="18"/>
                <w:szCs w:val="18"/>
                <w:lang w:eastAsia="sk-SK"/>
              </w:rPr>
              <w:t>Názov položky</w:t>
            </w:r>
          </w:p>
        </w:tc>
        <w:tc>
          <w:tcPr>
            <w:tcW w:w="3544" w:type="dxa"/>
            <w:gridSpan w:val="2"/>
            <w:tcBorders>
              <w:top w:val="single" w:sz="12" w:space="0" w:color="auto"/>
              <w:left w:val="nil"/>
              <w:bottom w:val="single" w:sz="12" w:space="0" w:color="auto"/>
              <w:right w:val="single" w:sz="8" w:space="0" w:color="000000"/>
            </w:tcBorders>
            <w:shd w:val="clear" w:color="auto" w:fill="auto"/>
            <w:vAlign w:val="center"/>
            <w:hideMark/>
          </w:tcPr>
          <w:p w14:paraId="4415BAB5" w14:textId="77EE1C91" w:rsidR="00576AF7" w:rsidRPr="00576AF7" w:rsidRDefault="00703BB3" w:rsidP="00576AF7">
            <w:pPr>
              <w:jc w:val="center"/>
              <w:rPr>
                <w:b/>
                <w:bCs/>
                <w:sz w:val="18"/>
                <w:szCs w:val="18"/>
                <w:lang w:eastAsia="sk-SK"/>
              </w:rPr>
            </w:pPr>
            <w:r w:rsidRPr="00541D9C">
              <w:rPr>
                <w:b/>
                <w:bCs/>
                <w:sz w:val="18"/>
                <w:szCs w:val="18"/>
                <w:lang w:eastAsia="sk-SK"/>
              </w:rPr>
              <w:t xml:space="preserve">Bežné </w:t>
            </w:r>
            <w:r w:rsidR="002A790D" w:rsidRPr="00541D9C">
              <w:rPr>
                <w:b/>
                <w:bCs/>
                <w:sz w:val="18"/>
                <w:szCs w:val="18"/>
                <w:lang w:eastAsia="sk-SK"/>
              </w:rPr>
              <w:t>ÚO</w:t>
            </w:r>
          </w:p>
        </w:tc>
        <w:tc>
          <w:tcPr>
            <w:tcW w:w="3319" w:type="dxa"/>
            <w:gridSpan w:val="2"/>
            <w:tcBorders>
              <w:top w:val="single" w:sz="12" w:space="0" w:color="auto"/>
              <w:left w:val="nil"/>
              <w:bottom w:val="single" w:sz="12" w:space="0" w:color="auto"/>
              <w:right w:val="single" w:sz="12" w:space="0" w:color="000000"/>
            </w:tcBorders>
            <w:shd w:val="clear" w:color="auto" w:fill="auto"/>
            <w:vAlign w:val="center"/>
            <w:hideMark/>
          </w:tcPr>
          <w:p w14:paraId="10A89291" w14:textId="106A7081" w:rsidR="00576AF7" w:rsidRPr="00576AF7" w:rsidRDefault="00703BB3" w:rsidP="00576AF7">
            <w:pPr>
              <w:jc w:val="center"/>
              <w:rPr>
                <w:b/>
                <w:bCs/>
                <w:sz w:val="18"/>
                <w:szCs w:val="18"/>
                <w:lang w:eastAsia="sk-SK"/>
              </w:rPr>
            </w:pPr>
            <w:r w:rsidRPr="00541D9C">
              <w:rPr>
                <w:b/>
                <w:bCs/>
                <w:sz w:val="18"/>
                <w:szCs w:val="18"/>
                <w:lang w:eastAsia="sk-SK"/>
              </w:rPr>
              <w:t xml:space="preserve">Bezprostredne predchádzajúce </w:t>
            </w:r>
            <w:r w:rsidR="002A790D" w:rsidRPr="00541D9C">
              <w:rPr>
                <w:b/>
                <w:bCs/>
                <w:sz w:val="18"/>
                <w:szCs w:val="18"/>
                <w:lang w:eastAsia="sk-SK"/>
              </w:rPr>
              <w:t>ÚO</w:t>
            </w:r>
          </w:p>
        </w:tc>
      </w:tr>
      <w:tr w:rsidR="00541D9C" w:rsidRPr="00541D9C" w14:paraId="238C3A99" w14:textId="77777777" w:rsidTr="00B9014D">
        <w:trPr>
          <w:trHeight w:val="227"/>
        </w:trPr>
        <w:tc>
          <w:tcPr>
            <w:tcW w:w="2537" w:type="dxa"/>
            <w:vMerge/>
            <w:tcBorders>
              <w:top w:val="single" w:sz="12" w:space="0" w:color="auto"/>
              <w:left w:val="single" w:sz="12" w:space="0" w:color="auto"/>
              <w:bottom w:val="single" w:sz="12" w:space="0" w:color="000000"/>
              <w:right w:val="single" w:sz="8" w:space="0" w:color="000000"/>
            </w:tcBorders>
            <w:vAlign w:val="center"/>
            <w:hideMark/>
          </w:tcPr>
          <w:p w14:paraId="0735D70E" w14:textId="77777777" w:rsidR="00576AF7" w:rsidRPr="00576AF7" w:rsidRDefault="00576AF7" w:rsidP="00576AF7">
            <w:pPr>
              <w:rPr>
                <w:b/>
                <w:bCs/>
                <w:sz w:val="18"/>
                <w:szCs w:val="18"/>
                <w:lang w:eastAsia="sk-SK"/>
              </w:rPr>
            </w:pPr>
          </w:p>
        </w:tc>
        <w:tc>
          <w:tcPr>
            <w:tcW w:w="1843" w:type="dxa"/>
            <w:tcBorders>
              <w:top w:val="single" w:sz="12" w:space="0" w:color="auto"/>
              <w:left w:val="nil"/>
              <w:bottom w:val="single" w:sz="12" w:space="0" w:color="auto"/>
              <w:right w:val="nil"/>
            </w:tcBorders>
            <w:shd w:val="clear" w:color="auto" w:fill="auto"/>
            <w:vAlign w:val="center"/>
            <w:hideMark/>
          </w:tcPr>
          <w:p w14:paraId="3787D86D" w14:textId="77777777" w:rsidR="00576AF7" w:rsidRPr="00576AF7" w:rsidRDefault="00576AF7" w:rsidP="00576AF7">
            <w:pPr>
              <w:jc w:val="center"/>
              <w:rPr>
                <w:b/>
                <w:bCs/>
                <w:sz w:val="18"/>
                <w:szCs w:val="18"/>
                <w:lang w:eastAsia="sk-SK"/>
              </w:rPr>
            </w:pPr>
            <w:r w:rsidRPr="00576AF7">
              <w:rPr>
                <w:b/>
                <w:bCs/>
                <w:sz w:val="18"/>
                <w:szCs w:val="18"/>
                <w:lang w:eastAsia="sk-SK"/>
              </w:rPr>
              <w:t>Záväzky so zostatkovou dobou splatnosti nad 5 rokov</w:t>
            </w:r>
          </w:p>
        </w:tc>
        <w:tc>
          <w:tcPr>
            <w:tcW w:w="1701" w:type="dxa"/>
            <w:tcBorders>
              <w:top w:val="single" w:sz="12" w:space="0" w:color="auto"/>
              <w:left w:val="single" w:sz="4" w:space="0" w:color="auto"/>
              <w:bottom w:val="single" w:sz="12" w:space="0" w:color="auto"/>
              <w:right w:val="single" w:sz="8" w:space="0" w:color="000000"/>
            </w:tcBorders>
            <w:shd w:val="clear" w:color="auto" w:fill="auto"/>
            <w:vAlign w:val="center"/>
            <w:hideMark/>
          </w:tcPr>
          <w:p w14:paraId="7186AB1B" w14:textId="77777777" w:rsidR="00576AF7" w:rsidRPr="00576AF7" w:rsidRDefault="00576AF7" w:rsidP="00576AF7">
            <w:pPr>
              <w:jc w:val="center"/>
              <w:rPr>
                <w:b/>
                <w:bCs/>
                <w:sz w:val="18"/>
                <w:szCs w:val="18"/>
                <w:lang w:eastAsia="sk-SK"/>
              </w:rPr>
            </w:pPr>
            <w:r w:rsidRPr="00576AF7">
              <w:rPr>
                <w:b/>
                <w:bCs/>
                <w:sz w:val="18"/>
                <w:szCs w:val="18"/>
                <w:lang w:eastAsia="sk-SK"/>
              </w:rPr>
              <w:t>Záväzky so zostatkovou dobou splatnosti 1 až 5 rokov</w:t>
            </w:r>
          </w:p>
        </w:tc>
        <w:tc>
          <w:tcPr>
            <w:tcW w:w="1701" w:type="dxa"/>
            <w:tcBorders>
              <w:top w:val="single" w:sz="12" w:space="0" w:color="auto"/>
              <w:left w:val="nil"/>
              <w:bottom w:val="single" w:sz="12" w:space="0" w:color="auto"/>
              <w:right w:val="single" w:sz="4" w:space="0" w:color="auto"/>
            </w:tcBorders>
            <w:shd w:val="clear" w:color="auto" w:fill="auto"/>
            <w:vAlign w:val="center"/>
            <w:hideMark/>
          </w:tcPr>
          <w:p w14:paraId="565F1F05" w14:textId="77777777" w:rsidR="00576AF7" w:rsidRPr="00576AF7" w:rsidRDefault="00576AF7" w:rsidP="00576AF7">
            <w:pPr>
              <w:jc w:val="center"/>
              <w:rPr>
                <w:b/>
                <w:bCs/>
                <w:sz w:val="18"/>
                <w:szCs w:val="18"/>
                <w:lang w:eastAsia="sk-SK"/>
              </w:rPr>
            </w:pPr>
            <w:r w:rsidRPr="00576AF7">
              <w:rPr>
                <w:b/>
                <w:bCs/>
                <w:sz w:val="18"/>
                <w:szCs w:val="18"/>
                <w:lang w:eastAsia="sk-SK"/>
              </w:rPr>
              <w:t>Záväzky so zostatkovou dobou splatnosti nad 5 rokov</w:t>
            </w:r>
          </w:p>
        </w:tc>
        <w:tc>
          <w:tcPr>
            <w:tcW w:w="1618" w:type="dxa"/>
            <w:tcBorders>
              <w:top w:val="single" w:sz="12" w:space="0" w:color="auto"/>
              <w:left w:val="nil"/>
              <w:bottom w:val="single" w:sz="12" w:space="0" w:color="auto"/>
              <w:right w:val="single" w:sz="12" w:space="0" w:color="000000"/>
            </w:tcBorders>
            <w:shd w:val="clear" w:color="auto" w:fill="auto"/>
            <w:vAlign w:val="center"/>
            <w:hideMark/>
          </w:tcPr>
          <w:p w14:paraId="1A35F888" w14:textId="77777777" w:rsidR="00576AF7" w:rsidRPr="00576AF7" w:rsidRDefault="00576AF7" w:rsidP="00576AF7">
            <w:pPr>
              <w:jc w:val="center"/>
              <w:rPr>
                <w:b/>
                <w:bCs/>
                <w:sz w:val="18"/>
                <w:szCs w:val="18"/>
                <w:lang w:eastAsia="sk-SK"/>
              </w:rPr>
            </w:pPr>
            <w:r w:rsidRPr="00576AF7">
              <w:rPr>
                <w:b/>
                <w:bCs/>
                <w:sz w:val="18"/>
                <w:szCs w:val="18"/>
                <w:lang w:eastAsia="sk-SK"/>
              </w:rPr>
              <w:t>Záväzky so zostatkovou dobou splatnosti 1 až 5 rokov</w:t>
            </w:r>
          </w:p>
        </w:tc>
      </w:tr>
      <w:tr w:rsidR="00541D9C" w:rsidRPr="00541D9C" w14:paraId="5C83B057" w14:textId="77777777" w:rsidTr="00B9014D">
        <w:trPr>
          <w:trHeight w:val="227"/>
        </w:trPr>
        <w:tc>
          <w:tcPr>
            <w:tcW w:w="2537" w:type="dxa"/>
            <w:tcBorders>
              <w:top w:val="single" w:sz="12" w:space="0" w:color="auto"/>
              <w:left w:val="single" w:sz="12" w:space="0" w:color="auto"/>
              <w:bottom w:val="single" w:sz="12" w:space="0" w:color="auto"/>
              <w:right w:val="single" w:sz="8" w:space="0" w:color="000000"/>
            </w:tcBorders>
            <w:shd w:val="clear" w:color="auto" w:fill="auto"/>
            <w:vAlign w:val="center"/>
            <w:hideMark/>
          </w:tcPr>
          <w:p w14:paraId="55B0B41B" w14:textId="77777777" w:rsidR="00576AF7" w:rsidRPr="00576AF7" w:rsidRDefault="00576AF7" w:rsidP="00576AF7">
            <w:pPr>
              <w:rPr>
                <w:b/>
                <w:bCs/>
                <w:sz w:val="18"/>
                <w:szCs w:val="18"/>
                <w:lang w:eastAsia="sk-SK"/>
              </w:rPr>
            </w:pPr>
            <w:r w:rsidRPr="00576AF7">
              <w:rPr>
                <w:b/>
                <w:bCs/>
                <w:sz w:val="18"/>
                <w:szCs w:val="18"/>
                <w:lang w:eastAsia="sk-SK"/>
              </w:rPr>
              <w:t>Dlhodobé záväzky spolu</w:t>
            </w:r>
          </w:p>
        </w:tc>
        <w:tc>
          <w:tcPr>
            <w:tcW w:w="1843" w:type="dxa"/>
            <w:tcBorders>
              <w:top w:val="single" w:sz="12" w:space="0" w:color="auto"/>
              <w:left w:val="nil"/>
              <w:bottom w:val="single" w:sz="12" w:space="0" w:color="auto"/>
              <w:right w:val="single" w:sz="8" w:space="0" w:color="auto"/>
            </w:tcBorders>
            <w:shd w:val="clear" w:color="auto" w:fill="auto"/>
            <w:vAlign w:val="center"/>
            <w:hideMark/>
          </w:tcPr>
          <w:p w14:paraId="76FA564F" w14:textId="77777777" w:rsidR="00576AF7" w:rsidRPr="00576AF7" w:rsidRDefault="00576AF7" w:rsidP="00576AF7">
            <w:pPr>
              <w:jc w:val="right"/>
              <w:rPr>
                <w:b/>
                <w:bCs/>
                <w:sz w:val="18"/>
                <w:szCs w:val="18"/>
                <w:lang w:eastAsia="sk-SK"/>
              </w:rPr>
            </w:pPr>
            <w:r w:rsidRPr="00576AF7">
              <w:rPr>
                <w:b/>
                <w:bCs/>
                <w:sz w:val="18"/>
                <w:szCs w:val="18"/>
                <w:lang w:eastAsia="sk-SK"/>
              </w:rPr>
              <w:t>0</w:t>
            </w:r>
          </w:p>
        </w:tc>
        <w:tc>
          <w:tcPr>
            <w:tcW w:w="1701" w:type="dxa"/>
            <w:tcBorders>
              <w:top w:val="single" w:sz="12" w:space="0" w:color="auto"/>
              <w:left w:val="single" w:sz="4" w:space="0" w:color="auto"/>
              <w:bottom w:val="single" w:sz="12" w:space="0" w:color="auto"/>
              <w:right w:val="single" w:sz="8" w:space="0" w:color="000000"/>
            </w:tcBorders>
            <w:shd w:val="clear" w:color="auto" w:fill="auto"/>
            <w:vAlign w:val="center"/>
            <w:hideMark/>
          </w:tcPr>
          <w:p w14:paraId="7CCE011E" w14:textId="77777777" w:rsidR="00576AF7" w:rsidRPr="00576AF7" w:rsidRDefault="00576AF7" w:rsidP="00576AF7">
            <w:pPr>
              <w:jc w:val="right"/>
              <w:rPr>
                <w:b/>
                <w:bCs/>
                <w:sz w:val="18"/>
                <w:szCs w:val="18"/>
                <w:lang w:eastAsia="sk-SK"/>
              </w:rPr>
            </w:pPr>
            <w:r w:rsidRPr="00576AF7">
              <w:rPr>
                <w:b/>
                <w:bCs/>
                <w:sz w:val="18"/>
                <w:szCs w:val="18"/>
                <w:lang w:eastAsia="sk-SK"/>
              </w:rPr>
              <w:t>87 053</w:t>
            </w:r>
          </w:p>
        </w:tc>
        <w:tc>
          <w:tcPr>
            <w:tcW w:w="1701" w:type="dxa"/>
            <w:tcBorders>
              <w:top w:val="single" w:sz="12" w:space="0" w:color="auto"/>
              <w:left w:val="nil"/>
              <w:bottom w:val="single" w:sz="12" w:space="0" w:color="auto"/>
              <w:right w:val="single" w:sz="4" w:space="0" w:color="000000"/>
            </w:tcBorders>
            <w:shd w:val="clear" w:color="auto" w:fill="auto"/>
            <w:vAlign w:val="center"/>
            <w:hideMark/>
          </w:tcPr>
          <w:p w14:paraId="060DD5D0" w14:textId="77777777" w:rsidR="00576AF7" w:rsidRPr="00576AF7" w:rsidRDefault="00576AF7" w:rsidP="00576AF7">
            <w:pPr>
              <w:jc w:val="right"/>
              <w:rPr>
                <w:b/>
                <w:bCs/>
                <w:sz w:val="18"/>
                <w:szCs w:val="18"/>
                <w:lang w:eastAsia="sk-SK"/>
              </w:rPr>
            </w:pPr>
            <w:r w:rsidRPr="00576AF7">
              <w:rPr>
                <w:b/>
                <w:bCs/>
                <w:sz w:val="18"/>
                <w:szCs w:val="18"/>
                <w:lang w:eastAsia="sk-SK"/>
              </w:rPr>
              <w:t>0</w:t>
            </w:r>
          </w:p>
        </w:tc>
        <w:tc>
          <w:tcPr>
            <w:tcW w:w="1618" w:type="dxa"/>
            <w:tcBorders>
              <w:top w:val="single" w:sz="12" w:space="0" w:color="auto"/>
              <w:left w:val="nil"/>
              <w:bottom w:val="single" w:sz="12" w:space="0" w:color="auto"/>
              <w:right w:val="single" w:sz="12" w:space="0" w:color="000000"/>
            </w:tcBorders>
            <w:shd w:val="clear" w:color="auto" w:fill="auto"/>
            <w:vAlign w:val="center"/>
            <w:hideMark/>
          </w:tcPr>
          <w:p w14:paraId="5BD02E0E" w14:textId="77777777" w:rsidR="00576AF7" w:rsidRPr="00576AF7" w:rsidRDefault="00576AF7" w:rsidP="00576AF7">
            <w:pPr>
              <w:jc w:val="right"/>
              <w:rPr>
                <w:b/>
                <w:bCs/>
                <w:sz w:val="18"/>
                <w:szCs w:val="18"/>
                <w:lang w:eastAsia="sk-SK"/>
              </w:rPr>
            </w:pPr>
            <w:r w:rsidRPr="00576AF7">
              <w:rPr>
                <w:b/>
                <w:bCs/>
                <w:sz w:val="18"/>
                <w:szCs w:val="18"/>
                <w:lang w:eastAsia="sk-SK"/>
              </w:rPr>
              <w:t>69 107</w:t>
            </w:r>
          </w:p>
        </w:tc>
      </w:tr>
      <w:tr w:rsidR="00541D9C" w:rsidRPr="00541D9C" w14:paraId="545CD0B9" w14:textId="77777777" w:rsidTr="00B9014D">
        <w:trPr>
          <w:trHeight w:val="227"/>
        </w:trPr>
        <w:tc>
          <w:tcPr>
            <w:tcW w:w="2537" w:type="dxa"/>
            <w:tcBorders>
              <w:top w:val="nil"/>
              <w:left w:val="single" w:sz="12" w:space="0" w:color="auto"/>
              <w:bottom w:val="single" w:sz="4" w:space="0" w:color="auto"/>
              <w:right w:val="single" w:sz="4" w:space="0" w:color="auto"/>
            </w:tcBorders>
            <w:shd w:val="clear" w:color="auto" w:fill="auto"/>
            <w:vAlign w:val="center"/>
            <w:hideMark/>
          </w:tcPr>
          <w:p w14:paraId="4310F0F7" w14:textId="77777777" w:rsidR="00576AF7" w:rsidRPr="00576AF7" w:rsidRDefault="00576AF7" w:rsidP="00576AF7">
            <w:pPr>
              <w:rPr>
                <w:sz w:val="18"/>
                <w:szCs w:val="18"/>
                <w:lang w:eastAsia="sk-SK"/>
              </w:rPr>
            </w:pPr>
            <w:r w:rsidRPr="00576AF7">
              <w:rPr>
                <w:sz w:val="18"/>
                <w:szCs w:val="18"/>
                <w:lang w:eastAsia="sk-SK"/>
              </w:rPr>
              <w:t>Záväzky z obchodného styku voči prepojeným ÚJ</w:t>
            </w:r>
          </w:p>
        </w:tc>
        <w:tc>
          <w:tcPr>
            <w:tcW w:w="1843" w:type="dxa"/>
            <w:tcBorders>
              <w:top w:val="nil"/>
              <w:left w:val="single" w:sz="8" w:space="0" w:color="auto"/>
              <w:bottom w:val="single" w:sz="4" w:space="0" w:color="auto"/>
              <w:right w:val="single" w:sz="4" w:space="0" w:color="auto"/>
            </w:tcBorders>
            <w:shd w:val="clear" w:color="auto" w:fill="auto"/>
            <w:vAlign w:val="center"/>
            <w:hideMark/>
          </w:tcPr>
          <w:p w14:paraId="7BF91B21"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12" w:space="0" w:color="auto"/>
              <w:left w:val="single" w:sz="4" w:space="0" w:color="auto"/>
              <w:bottom w:val="single" w:sz="4" w:space="0" w:color="auto"/>
              <w:right w:val="single" w:sz="8" w:space="0" w:color="000000"/>
            </w:tcBorders>
            <w:shd w:val="clear" w:color="auto" w:fill="auto"/>
            <w:vAlign w:val="center"/>
            <w:hideMark/>
          </w:tcPr>
          <w:p w14:paraId="1E92B44E"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nil"/>
              <w:left w:val="nil"/>
              <w:bottom w:val="single" w:sz="4" w:space="0" w:color="auto"/>
              <w:right w:val="single" w:sz="4" w:space="0" w:color="auto"/>
            </w:tcBorders>
            <w:shd w:val="clear" w:color="auto" w:fill="auto"/>
            <w:vAlign w:val="center"/>
            <w:hideMark/>
          </w:tcPr>
          <w:p w14:paraId="7D1BDCCA" w14:textId="77777777" w:rsidR="00576AF7" w:rsidRPr="00576AF7" w:rsidRDefault="00576AF7" w:rsidP="00576AF7">
            <w:pPr>
              <w:jc w:val="right"/>
              <w:rPr>
                <w:sz w:val="18"/>
                <w:szCs w:val="18"/>
                <w:lang w:eastAsia="sk-SK"/>
              </w:rPr>
            </w:pPr>
            <w:r w:rsidRPr="00576AF7">
              <w:rPr>
                <w:sz w:val="18"/>
                <w:szCs w:val="18"/>
                <w:lang w:eastAsia="sk-SK"/>
              </w:rPr>
              <w:t>0</w:t>
            </w:r>
          </w:p>
        </w:tc>
        <w:tc>
          <w:tcPr>
            <w:tcW w:w="1618" w:type="dxa"/>
            <w:tcBorders>
              <w:top w:val="nil"/>
              <w:left w:val="nil"/>
              <w:bottom w:val="single" w:sz="4" w:space="0" w:color="auto"/>
              <w:right w:val="single" w:sz="12" w:space="0" w:color="000000"/>
            </w:tcBorders>
            <w:shd w:val="clear" w:color="auto" w:fill="auto"/>
            <w:vAlign w:val="center"/>
            <w:hideMark/>
          </w:tcPr>
          <w:p w14:paraId="30F22406" w14:textId="77777777" w:rsidR="00576AF7" w:rsidRPr="00576AF7" w:rsidRDefault="00576AF7" w:rsidP="00576AF7">
            <w:pPr>
              <w:jc w:val="right"/>
              <w:rPr>
                <w:sz w:val="18"/>
                <w:szCs w:val="18"/>
                <w:lang w:eastAsia="sk-SK"/>
              </w:rPr>
            </w:pPr>
            <w:r w:rsidRPr="00576AF7">
              <w:rPr>
                <w:sz w:val="18"/>
                <w:szCs w:val="18"/>
                <w:lang w:eastAsia="sk-SK"/>
              </w:rPr>
              <w:t>0</w:t>
            </w:r>
          </w:p>
        </w:tc>
      </w:tr>
      <w:tr w:rsidR="00541D9C" w:rsidRPr="00541D9C" w14:paraId="5032A5CF" w14:textId="77777777" w:rsidTr="00B9014D">
        <w:trPr>
          <w:trHeight w:val="227"/>
        </w:trPr>
        <w:tc>
          <w:tcPr>
            <w:tcW w:w="2537" w:type="dxa"/>
            <w:tcBorders>
              <w:top w:val="single" w:sz="4" w:space="0" w:color="auto"/>
              <w:left w:val="single" w:sz="12" w:space="0" w:color="auto"/>
              <w:bottom w:val="single" w:sz="4" w:space="0" w:color="auto"/>
              <w:right w:val="single" w:sz="4" w:space="0" w:color="auto"/>
            </w:tcBorders>
            <w:shd w:val="clear" w:color="auto" w:fill="auto"/>
            <w:vAlign w:val="center"/>
            <w:hideMark/>
          </w:tcPr>
          <w:p w14:paraId="07C01B2F" w14:textId="77777777" w:rsidR="00576AF7" w:rsidRPr="00576AF7" w:rsidRDefault="00576AF7" w:rsidP="00576AF7">
            <w:pPr>
              <w:rPr>
                <w:sz w:val="18"/>
                <w:szCs w:val="18"/>
                <w:lang w:eastAsia="sk-SK"/>
              </w:rPr>
            </w:pPr>
            <w:r w:rsidRPr="00576AF7">
              <w:rPr>
                <w:sz w:val="18"/>
                <w:szCs w:val="18"/>
                <w:lang w:eastAsia="sk-SK"/>
              </w:rPr>
              <w:t>Záväzky z obchod. styku v rámci podielovej účasti okrem vyššie uvedených záväzkov</w:t>
            </w:r>
          </w:p>
        </w:tc>
        <w:tc>
          <w:tcPr>
            <w:tcW w:w="1843"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6FDF829C"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single" w:sz="4" w:space="0" w:color="auto"/>
              <w:bottom w:val="single" w:sz="4" w:space="0" w:color="auto"/>
              <w:right w:val="single" w:sz="8" w:space="0" w:color="000000"/>
            </w:tcBorders>
            <w:shd w:val="clear" w:color="auto" w:fill="auto"/>
            <w:vAlign w:val="center"/>
            <w:hideMark/>
          </w:tcPr>
          <w:p w14:paraId="6CA27EC6"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30E6658C" w14:textId="77777777" w:rsidR="00576AF7" w:rsidRPr="00576AF7" w:rsidRDefault="00576AF7" w:rsidP="00576AF7">
            <w:pPr>
              <w:jc w:val="right"/>
              <w:rPr>
                <w:sz w:val="18"/>
                <w:szCs w:val="18"/>
                <w:lang w:eastAsia="sk-SK"/>
              </w:rPr>
            </w:pPr>
            <w:r w:rsidRPr="00576AF7">
              <w:rPr>
                <w:sz w:val="18"/>
                <w:szCs w:val="18"/>
                <w:lang w:eastAsia="sk-SK"/>
              </w:rPr>
              <w:t>0</w:t>
            </w:r>
          </w:p>
        </w:tc>
        <w:tc>
          <w:tcPr>
            <w:tcW w:w="1618" w:type="dxa"/>
            <w:tcBorders>
              <w:top w:val="single" w:sz="4" w:space="0" w:color="auto"/>
              <w:left w:val="nil"/>
              <w:bottom w:val="single" w:sz="4" w:space="0" w:color="auto"/>
              <w:right w:val="single" w:sz="12" w:space="0" w:color="000000"/>
            </w:tcBorders>
            <w:shd w:val="clear" w:color="auto" w:fill="auto"/>
            <w:vAlign w:val="center"/>
            <w:hideMark/>
          </w:tcPr>
          <w:p w14:paraId="11D269D4" w14:textId="77777777" w:rsidR="00576AF7" w:rsidRPr="00576AF7" w:rsidRDefault="00576AF7" w:rsidP="00576AF7">
            <w:pPr>
              <w:jc w:val="right"/>
              <w:rPr>
                <w:sz w:val="18"/>
                <w:szCs w:val="18"/>
                <w:lang w:eastAsia="sk-SK"/>
              </w:rPr>
            </w:pPr>
            <w:r w:rsidRPr="00576AF7">
              <w:rPr>
                <w:sz w:val="18"/>
                <w:szCs w:val="18"/>
                <w:lang w:eastAsia="sk-SK"/>
              </w:rPr>
              <w:t>0</w:t>
            </w:r>
          </w:p>
        </w:tc>
      </w:tr>
      <w:tr w:rsidR="00541D9C" w:rsidRPr="00541D9C" w14:paraId="27768496" w14:textId="77777777" w:rsidTr="00B9014D">
        <w:trPr>
          <w:trHeight w:val="227"/>
        </w:trPr>
        <w:tc>
          <w:tcPr>
            <w:tcW w:w="2537" w:type="dxa"/>
            <w:tcBorders>
              <w:top w:val="single" w:sz="4" w:space="0" w:color="auto"/>
              <w:left w:val="single" w:sz="12" w:space="0" w:color="auto"/>
              <w:bottom w:val="single" w:sz="4" w:space="0" w:color="auto"/>
              <w:right w:val="single" w:sz="4" w:space="0" w:color="auto"/>
            </w:tcBorders>
            <w:shd w:val="clear" w:color="auto" w:fill="auto"/>
            <w:vAlign w:val="center"/>
            <w:hideMark/>
          </w:tcPr>
          <w:p w14:paraId="420FCE17" w14:textId="77777777" w:rsidR="00576AF7" w:rsidRPr="00576AF7" w:rsidRDefault="00576AF7" w:rsidP="00576AF7">
            <w:pPr>
              <w:rPr>
                <w:sz w:val="18"/>
                <w:szCs w:val="18"/>
                <w:lang w:eastAsia="sk-SK"/>
              </w:rPr>
            </w:pPr>
            <w:r w:rsidRPr="00576AF7">
              <w:rPr>
                <w:sz w:val="18"/>
                <w:szCs w:val="18"/>
                <w:lang w:eastAsia="sk-SK"/>
              </w:rPr>
              <w:t>Ostatné záväzky z obchodného styku</w:t>
            </w:r>
          </w:p>
        </w:tc>
        <w:tc>
          <w:tcPr>
            <w:tcW w:w="1843"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736224AA"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single" w:sz="4" w:space="0" w:color="auto"/>
              <w:bottom w:val="single" w:sz="4" w:space="0" w:color="auto"/>
              <w:right w:val="single" w:sz="8" w:space="0" w:color="000000"/>
            </w:tcBorders>
            <w:shd w:val="clear" w:color="auto" w:fill="auto"/>
            <w:vAlign w:val="center"/>
            <w:hideMark/>
          </w:tcPr>
          <w:p w14:paraId="17258592"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1581F69A" w14:textId="77777777" w:rsidR="00576AF7" w:rsidRPr="00576AF7" w:rsidRDefault="00576AF7" w:rsidP="00576AF7">
            <w:pPr>
              <w:jc w:val="right"/>
              <w:rPr>
                <w:sz w:val="18"/>
                <w:szCs w:val="18"/>
                <w:lang w:eastAsia="sk-SK"/>
              </w:rPr>
            </w:pPr>
            <w:r w:rsidRPr="00576AF7">
              <w:rPr>
                <w:sz w:val="18"/>
                <w:szCs w:val="18"/>
                <w:lang w:eastAsia="sk-SK"/>
              </w:rPr>
              <w:t>0</w:t>
            </w:r>
          </w:p>
        </w:tc>
        <w:tc>
          <w:tcPr>
            <w:tcW w:w="1618" w:type="dxa"/>
            <w:tcBorders>
              <w:top w:val="single" w:sz="4" w:space="0" w:color="auto"/>
              <w:left w:val="nil"/>
              <w:bottom w:val="single" w:sz="4" w:space="0" w:color="auto"/>
              <w:right w:val="single" w:sz="12" w:space="0" w:color="000000"/>
            </w:tcBorders>
            <w:shd w:val="clear" w:color="auto" w:fill="auto"/>
            <w:vAlign w:val="center"/>
            <w:hideMark/>
          </w:tcPr>
          <w:p w14:paraId="35DE2D24" w14:textId="77777777" w:rsidR="00576AF7" w:rsidRPr="00576AF7" w:rsidRDefault="00576AF7" w:rsidP="00576AF7">
            <w:pPr>
              <w:jc w:val="right"/>
              <w:rPr>
                <w:sz w:val="18"/>
                <w:szCs w:val="18"/>
                <w:lang w:eastAsia="sk-SK"/>
              </w:rPr>
            </w:pPr>
            <w:r w:rsidRPr="00576AF7">
              <w:rPr>
                <w:sz w:val="18"/>
                <w:szCs w:val="18"/>
                <w:lang w:eastAsia="sk-SK"/>
              </w:rPr>
              <w:t>0</w:t>
            </w:r>
          </w:p>
        </w:tc>
      </w:tr>
      <w:tr w:rsidR="00541D9C" w:rsidRPr="00541D9C" w14:paraId="08042659" w14:textId="77777777" w:rsidTr="00B9014D">
        <w:trPr>
          <w:trHeight w:val="227"/>
        </w:trPr>
        <w:tc>
          <w:tcPr>
            <w:tcW w:w="2537" w:type="dxa"/>
            <w:tcBorders>
              <w:top w:val="single" w:sz="4" w:space="0" w:color="auto"/>
              <w:left w:val="single" w:sz="12" w:space="0" w:color="auto"/>
              <w:bottom w:val="single" w:sz="4" w:space="0" w:color="auto"/>
              <w:right w:val="single" w:sz="4" w:space="0" w:color="auto"/>
            </w:tcBorders>
            <w:shd w:val="clear" w:color="auto" w:fill="auto"/>
            <w:vAlign w:val="center"/>
            <w:hideMark/>
          </w:tcPr>
          <w:p w14:paraId="08C9456A" w14:textId="77777777" w:rsidR="00576AF7" w:rsidRPr="00576AF7" w:rsidRDefault="00576AF7" w:rsidP="00576AF7">
            <w:pPr>
              <w:rPr>
                <w:sz w:val="18"/>
                <w:szCs w:val="18"/>
                <w:lang w:eastAsia="sk-SK"/>
              </w:rPr>
            </w:pPr>
            <w:r w:rsidRPr="00576AF7">
              <w:rPr>
                <w:sz w:val="18"/>
                <w:szCs w:val="18"/>
                <w:lang w:eastAsia="sk-SK"/>
              </w:rPr>
              <w:t>Čistá hodnota zákazky</w:t>
            </w:r>
          </w:p>
        </w:tc>
        <w:tc>
          <w:tcPr>
            <w:tcW w:w="1843"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2C789B99"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single" w:sz="4" w:space="0" w:color="auto"/>
              <w:bottom w:val="single" w:sz="4" w:space="0" w:color="auto"/>
              <w:right w:val="single" w:sz="8" w:space="0" w:color="000000"/>
            </w:tcBorders>
            <w:shd w:val="clear" w:color="auto" w:fill="auto"/>
            <w:vAlign w:val="center"/>
            <w:hideMark/>
          </w:tcPr>
          <w:p w14:paraId="29F5F6E1"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5C0CD55A" w14:textId="77777777" w:rsidR="00576AF7" w:rsidRPr="00576AF7" w:rsidRDefault="00576AF7" w:rsidP="00576AF7">
            <w:pPr>
              <w:jc w:val="right"/>
              <w:rPr>
                <w:sz w:val="18"/>
                <w:szCs w:val="18"/>
                <w:lang w:eastAsia="sk-SK"/>
              </w:rPr>
            </w:pPr>
            <w:r w:rsidRPr="00576AF7">
              <w:rPr>
                <w:sz w:val="18"/>
                <w:szCs w:val="18"/>
                <w:lang w:eastAsia="sk-SK"/>
              </w:rPr>
              <w:t>0</w:t>
            </w:r>
          </w:p>
        </w:tc>
        <w:tc>
          <w:tcPr>
            <w:tcW w:w="1618" w:type="dxa"/>
            <w:tcBorders>
              <w:top w:val="single" w:sz="4" w:space="0" w:color="auto"/>
              <w:left w:val="nil"/>
              <w:bottom w:val="single" w:sz="4" w:space="0" w:color="auto"/>
              <w:right w:val="single" w:sz="12" w:space="0" w:color="000000"/>
            </w:tcBorders>
            <w:shd w:val="clear" w:color="auto" w:fill="auto"/>
            <w:vAlign w:val="center"/>
            <w:hideMark/>
          </w:tcPr>
          <w:p w14:paraId="7361BFB3" w14:textId="77777777" w:rsidR="00576AF7" w:rsidRPr="00576AF7" w:rsidRDefault="00576AF7" w:rsidP="00576AF7">
            <w:pPr>
              <w:jc w:val="right"/>
              <w:rPr>
                <w:sz w:val="18"/>
                <w:szCs w:val="18"/>
                <w:lang w:eastAsia="sk-SK"/>
              </w:rPr>
            </w:pPr>
            <w:r w:rsidRPr="00576AF7">
              <w:rPr>
                <w:sz w:val="18"/>
                <w:szCs w:val="18"/>
                <w:lang w:eastAsia="sk-SK"/>
              </w:rPr>
              <w:t>0</w:t>
            </w:r>
          </w:p>
        </w:tc>
      </w:tr>
      <w:tr w:rsidR="00541D9C" w:rsidRPr="00541D9C" w14:paraId="6C2A662B" w14:textId="77777777" w:rsidTr="00B9014D">
        <w:trPr>
          <w:trHeight w:val="227"/>
        </w:trPr>
        <w:tc>
          <w:tcPr>
            <w:tcW w:w="2537" w:type="dxa"/>
            <w:tcBorders>
              <w:top w:val="single" w:sz="4" w:space="0" w:color="auto"/>
              <w:left w:val="single" w:sz="12" w:space="0" w:color="auto"/>
              <w:bottom w:val="nil"/>
              <w:right w:val="single" w:sz="4" w:space="0" w:color="auto"/>
            </w:tcBorders>
            <w:shd w:val="clear" w:color="auto" w:fill="auto"/>
            <w:vAlign w:val="center"/>
            <w:hideMark/>
          </w:tcPr>
          <w:p w14:paraId="223FE299" w14:textId="77777777" w:rsidR="00576AF7" w:rsidRPr="00576AF7" w:rsidRDefault="00576AF7" w:rsidP="00576AF7">
            <w:pPr>
              <w:rPr>
                <w:sz w:val="18"/>
                <w:szCs w:val="18"/>
                <w:lang w:eastAsia="sk-SK"/>
              </w:rPr>
            </w:pPr>
            <w:r w:rsidRPr="00576AF7">
              <w:rPr>
                <w:sz w:val="18"/>
                <w:szCs w:val="18"/>
                <w:lang w:eastAsia="sk-SK"/>
              </w:rPr>
              <w:t>Ostatné záväzky voči prepojeným ÚJ</w:t>
            </w:r>
          </w:p>
        </w:tc>
        <w:tc>
          <w:tcPr>
            <w:tcW w:w="1843" w:type="dxa"/>
            <w:tcBorders>
              <w:top w:val="single" w:sz="4" w:space="0" w:color="auto"/>
              <w:left w:val="single" w:sz="8" w:space="0" w:color="auto"/>
              <w:bottom w:val="nil"/>
              <w:right w:val="single" w:sz="4" w:space="0" w:color="auto"/>
            </w:tcBorders>
            <w:shd w:val="clear" w:color="auto" w:fill="auto"/>
            <w:vAlign w:val="center"/>
            <w:hideMark/>
          </w:tcPr>
          <w:p w14:paraId="07E4DF40"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single" w:sz="4" w:space="0" w:color="auto"/>
              <w:bottom w:val="nil"/>
              <w:right w:val="single" w:sz="8" w:space="0" w:color="000000"/>
            </w:tcBorders>
            <w:shd w:val="clear" w:color="auto" w:fill="auto"/>
            <w:vAlign w:val="center"/>
            <w:hideMark/>
          </w:tcPr>
          <w:p w14:paraId="725561A7"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nil"/>
              <w:bottom w:val="nil"/>
              <w:right w:val="single" w:sz="4" w:space="0" w:color="auto"/>
            </w:tcBorders>
            <w:shd w:val="clear" w:color="auto" w:fill="auto"/>
            <w:vAlign w:val="center"/>
            <w:hideMark/>
          </w:tcPr>
          <w:p w14:paraId="509047D7" w14:textId="77777777" w:rsidR="00576AF7" w:rsidRPr="00576AF7" w:rsidRDefault="00576AF7" w:rsidP="00576AF7">
            <w:pPr>
              <w:jc w:val="right"/>
              <w:rPr>
                <w:sz w:val="18"/>
                <w:szCs w:val="18"/>
                <w:lang w:eastAsia="sk-SK"/>
              </w:rPr>
            </w:pPr>
            <w:r w:rsidRPr="00576AF7">
              <w:rPr>
                <w:sz w:val="18"/>
                <w:szCs w:val="18"/>
                <w:lang w:eastAsia="sk-SK"/>
              </w:rPr>
              <w:t>0</w:t>
            </w:r>
          </w:p>
        </w:tc>
        <w:tc>
          <w:tcPr>
            <w:tcW w:w="1618" w:type="dxa"/>
            <w:tcBorders>
              <w:top w:val="single" w:sz="4" w:space="0" w:color="auto"/>
              <w:left w:val="nil"/>
              <w:bottom w:val="nil"/>
              <w:right w:val="single" w:sz="12" w:space="0" w:color="000000"/>
            </w:tcBorders>
            <w:shd w:val="clear" w:color="auto" w:fill="auto"/>
            <w:vAlign w:val="center"/>
            <w:hideMark/>
          </w:tcPr>
          <w:p w14:paraId="4A20ECD4" w14:textId="77777777" w:rsidR="00576AF7" w:rsidRPr="00576AF7" w:rsidRDefault="00576AF7" w:rsidP="00576AF7">
            <w:pPr>
              <w:jc w:val="right"/>
              <w:rPr>
                <w:sz w:val="18"/>
                <w:szCs w:val="18"/>
                <w:lang w:eastAsia="sk-SK"/>
              </w:rPr>
            </w:pPr>
            <w:r w:rsidRPr="00576AF7">
              <w:rPr>
                <w:sz w:val="18"/>
                <w:szCs w:val="18"/>
                <w:lang w:eastAsia="sk-SK"/>
              </w:rPr>
              <w:t>0</w:t>
            </w:r>
          </w:p>
        </w:tc>
      </w:tr>
      <w:tr w:rsidR="00541D9C" w:rsidRPr="00541D9C" w14:paraId="7D6D0652" w14:textId="77777777" w:rsidTr="00B9014D">
        <w:trPr>
          <w:trHeight w:val="227"/>
        </w:trPr>
        <w:tc>
          <w:tcPr>
            <w:tcW w:w="2537" w:type="dxa"/>
            <w:tcBorders>
              <w:top w:val="single" w:sz="4" w:space="0" w:color="auto"/>
              <w:left w:val="single" w:sz="12" w:space="0" w:color="auto"/>
              <w:bottom w:val="nil"/>
              <w:right w:val="single" w:sz="4" w:space="0" w:color="auto"/>
            </w:tcBorders>
            <w:shd w:val="clear" w:color="auto" w:fill="auto"/>
            <w:vAlign w:val="center"/>
            <w:hideMark/>
          </w:tcPr>
          <w:p w14:paraId="319E61B4" w14:textId="77777777" w:rsidR="00576AF7" w:rsidRPr="00576AF7" w:rsidRDefault="00576AF7" w:rsidP="00576AF7">
            <w:pPr>
              <w:rPr>
                <w:sz w:val="18"/>
                <w:szCs w:val="18"/>
                <w:lang w:eastAsia="sk-SK"/>
              </w:rPr>
            </w:pPr>
            <w:r w:rsidRPr="00576AF7">
              <w:rPr>
                <w:sz w:val="18"/>
                <w:szCs w:val="18"/>
                <w:lang w:eastAsia="sk-SK"/>
              </w:rPr>
              <w:t>Ostatné záväzky v rámci podielovej účasti okrem záväzkov voči prepojeným ÚJ</w:t>
            </w:r>
          </w:p>
        </w:tc>
        <w:tc>
          <w:tcPr>
            <w:tcW w:w="1843" w:type="dxa"/>
            <w:tcBorders>
              <w:top w:val="single" w:sz="4" w:space="0" w:color="auto"/>
              <w:left w:val="single" w:sz="8" w:space="0" w:color="auto"/>
              <w:bottom w:val="nil"/>
              <w:right w:val="single" w:sz="4" w:space="0" w:color="auto"/>
            </w:tcBorders>
            <w:shd w:val="clear" w:color="auto" w:fill="auto"/>
            <w:vAlign w:val="center"/>
            <w:hideMark/>
          </w:tcPr>
          <w:p w14:paraId="24170764"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single" w:sz="4" w:space="0" w:color="auto"/>
              <w:bottom w:val="nil"/>
              <w:right w:val="single" w:sz="8" w:space="0" w:color="000000"/>
            </w:tcBorders>
            <w:shd w:val="clear" w:color="auto" w:fill="auto"/>
            <w:vAlign w:val="center"/>
            <w:hideMark/>
          </w:tcPr>
          <w:p w14:paraId="2283485E"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nil"/>
              <w:bottom w:val="nil"/>
              <w:right w:val="single" w:sz="4" w:space="0" w:color="auto"/>
            </w:tcBorders>
            <w:shd w:val="clear" w:color="auto" w:fill="auto"/>
            <w:vAlign w:val="center"/>
            <w:hideMark/>
          </w:tcPr>
          <w:p w14:paraId="217C0B1A" w14:textId="77777777" w:rsidR="00576AF7" w:rsidRPr="00576AF7" w:rsidRDefault="00576AF7" w:rsidP="00576AF7">
            <w:pPr>
              <w:jc w:val="right"/>
              <w:rPr>
                <w:sz w:val="18"/>
                <w:szCs w:val="18"/>
                <w:lang w:eastAsia="sk-SK"/>
              </w:rPr>
            </w:pPr>
            <w:r w:rsidRPr="00576AF7">
              <w:rPr>
                <w:sz w:val="18"/>
                <w:szCs w:val="18"/>
                <w:lang w:eastAsia="sk-SK"/>
              </w:rPr>
              <w:t>0</w:t>
            </w:r>
          </w:p>
        </w:tc>
        <w:tc>
          <w:tcPr>
            <w:tcW w:w="1618" w:type="dxa"/>
            <w:tcBorders>
              <w:top w:val="single" w:sz="4" w:space="0" w:color="auto"/>
              <w:left w:val="nil"/>
              <w:bottom w:val="nil"/>
              <w:right w:val="single" w:sz="12" w:space="0" w:color="000000"/>
            </w:tcBorders>
            <w:shd w:val="clear" w:color="auto" w:fill="auto"/>
            <w:vAlign w:val="center"/>
            <w:hideMark/>
          </w:tcPr>
          <w:p w14:paraId="2EC2ACD4" w14:textId="77777777" w:rsidR="00576AF7" w:rsidRPr="00576AF7" w:rsidRDefault="00576AF7" w:rsidP="00576AF7">
            <w:pPr>
              <w:jc w:val="right"/>
              <w:rPr>
                <w:sz w:val="18"/>
                <w:szCs w:val="18"/>
                <w:lang w:eastAsia="sk-SK"/>
              </w:rPr>
            </w:pPr>
            <w:r w:rsidRPr="00576AF7">
              <w:rPr>
                <w:sz w:val="18"/>
                <w:szCs w:val="18"/>
                <w:lang w:eastAsia="sk-SK"/>
              </w:rPr>
              <w:t>0</w:t>
            </w:r>
          </w:p>
        </w:tc>
      </w:tr>
      <w:tr w:rsidR="00541D9C" w:rsidRPr="00541D9C" w14:paraId="4CDDED50" w14:textId="77777777" w:rsidTr="00B9014D">
        <w:trPr>
          <w:trHeight w:val="227"/>
        </w:trPr>
        <w:tc>
          <w:tcPr>
            <w:tcW w:w="2537" w:type="dxa"/>
            <w:tcBorders>
              <w:top w:val="single" w:sz="4" w:space="0" w:color="auto"/>
              <w:left w:val="single" w:sz="12" w:space="0" w:color="auto"/>
              <w:bottom w:val="nil"/>
              <w:right w:val="single" w:sz="4" w:space="0" w:color="auto"/>
            </w:tcBorders>
            <w:shd w:val="clear" w:color="auto" w:fill="auto"/>
            <w:vAlign w:val="center"/>
            <w:hideMark/>
          </w:tcPr>
          <w:p w14:paraId="5A9878AA" w14:textId="77777777" w:rsidR="00576AF7" w:rsidRPr="00576AF7" w:rsidRDefault="00576AF7" w:rsidP="00576AF7">
            <w:pPr>
              <w:rPr>
                <w:sz w:val="18"/>
                <w:szCs w:val="18"/>
                <w:lang w:eastAsia="sk-SK"/>
              </w:rPr>
            </w:pPr>
            <w:r w:rsidRPr="00576AF7">
              <w:rPr>
                <w:sz w:val="18"/>
                <w:szCs w:val="18"/>
                <w:lang w:eastAsia="sk-SK"/>
              </w:rPr>
              <w:t>Ostatné dlhodobé záväzky</w:t>
            </w:r>
          </w:p>
        </w:tc>
        <w:tc>
          <w:tcPr>
            <w:tcW w:w="1843" w:type="dxa"/>
            <w:tcBorders>
              <w:top w:val="single" w:sz="4" w:space="0" w:color="auto"/>
              <w:left w:val="single" w:sz="8" w:space="0" w:color="auto"/>
              <w:bottom w:val="nil"/>
              <w:right w:val="single" w:sz="4" w:space="0" w:color="auto"/>
            </w:tcBorders>
            <w:shd w:val="clear" w:color="auto" w:fill="auto"/>
            <w:vAlign w:val="center"/>
            <w:hideMark/>
          </w:tcPr>
          <w:p w14:paraId="2659FBC9"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single" w:sz="4" w:space="0" w:color="auto"/>
              <w:bottom w:val="nil"/>
              <w:right w:val="single" w:sz="8" w:space="0" w:color="000000"/>
            </w:tcBorders>
            <w:shd w:val="clear" w:color="auto" w:fill="auto"/>
            <w:vAlign w:val="center"/>
            <w:hideMark/>
          </w:tcPr>
          <w:p w14:paraId="651D0251"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nil"/>
              <w:bottom w:val="nil"/>
              <w:right w:val="single" w:sz="4" w:space="0" w:color="auto"/>
            </w:tcBorders>
            <w:shd w:val="clear" w:color="auto" w:fill="auto"/>
            <w:vAlign w:val="center"/>
            <w:hideMark/>
          </w:tcPr>
          <w:p w14:paraId="24EED563" w14:textId="77777777" w:rsidR="00576AF7" w:rsidRPr="00576AF7" w:rsidRDefault="00576AF7" w:rsidP="00576AF7">
            <w:pPr>
              <w:jc w:val="right"/>
              <w:rPr>
                <w:sz w:val="18"/>
                <w:szCs w:val="18"/>
                <w:lang w:eastAsia="sk-SK"/>
              </w:rPr>
            </w:pPr>
            <w:r w:rsidRPr="00576AF7">
              <w:rPr>
                <w:sz w:val="18"/>
                <w:szCs w:val="18"/>
                <w:lang w:eastAsia="sk-SK"/>
              </w:rPr>
              <w:t>0</w:t>
            </w:r>
          </w:p>
        </w:tc>
        <w:tc>
          <w:tcPr>
            <w:tcW w:w="1618" w:type="dxa"/>
            <w:tcBorders>
              <w:top w:val="single" w:sz="4" w:space="0" w:color="auto"/>
              <w:left w:val="nil"/>
              <w:bottom w:val="nil"/>
              <w:right w:val="single" w:sz="12" w:space="0" w:color="000000"/>
            </w:tcBorders>
            <w:shd w:val="clear" w:color="auto" w:fill="auto"/>
            <w:vAlign w:val="center"/>
            <w:hideMark/>
          </w:tcPr>
          <w:p w14:paraId="797D0962" w14:textId="77777777" w:rsidR="00576AF7" w:rsidRPr="00576AF7" w:rsidRDefault="00576AF7" w:rsidP="00576AF7">
            <w:pPr>
              <w:jc w:val="right"/>
              <w:rPr>
                <w:sz w:val="18"/>
                <w:szCs w:val="18"/>
                <w:lang w:eastAsia="sk-SK"/>
              </w:rPr>
            </w:pPr>
            <w:r w:rsidRPr="00576AF7">
              <w:rPr>
                <w:sz w:val="18"/>
                <w:szCs w:val="18"/>
                <w:lang w:eastAsia="sk-SK"/>
              </w:rPr>
              <w:t>0</w:t>
            </w:r>
          </w:p>
        </w:tc>
      </w:tr>
      <w:tr w:rsidR="00541D9C" w:rsidRPr="00541D9C" w14:paraId="1651244F" w14:textId="77777777" w:rsidTr="00B9014D">
        <w:trPr>
          <w:trHeight w:val="227"/>
        </w:trPr>
        <w:tc>
          <w:tcPr>
            <w:tcW w:w="2537" w:type="dxa"/>
            <w:tcBorders>
              <w:top w:val="single" w:sz="4" w:space="0" w:color="auto"/>
              <w:left w:val="single" w:sz="12" w:space="0" w:color="auto"/>
              <w:bottom w:val="nil"/>
              <w:right w:val="single" w:sz="4" w:space="0" w:color="auto"/>
            </w:tcBorders>
            <w:shd w:val="clear" w:color="auto" w:fill="auto"/>
            <w:vAlign w:val="center"/>
            <w:hideMark/>
          </w:tcPr>
          <w:p w14:paraId="78E5E183" w14:textId="77777777" w:rsidR="00576AF7" w:rsidRPr="00576AF7" w:rsidRDefault="00576AF7" w:rsidP="00576AF7">
            <w:pPr>
              <w:rPr>
                <w:sz w:val="18"/>
                <w:szCs w:val="18"/>
                <w:lang w:eastAsia="sk-SK"/>
              </w:rPr>
            </w:pPr>
            <w:r w:rsidRPr="00576AF7">
              <w:rPr>
                <w:sz w:val="18"/>
                <w:szCs w:val="18"/>
                <w:lang w:eastAsia="sk-SK"/>
              </w:rPr>
              <w:t>Dlhodobé prijaté preddavky</w:t>
            </w:r>
          </w:p>
        </w:tc>
        <w:tc>
          <w:tcPr>
            <w:tcW w:w="1843" w:type="dxa"/>
            <w:tcBorders>
              <w:top w:val="single" w:sz="4" w:space="0" w:color="auto"/>
              <w:left w:val="single" w:sz="8" w:space="0" w:color="auto"/>
              <w:bottom w:val="nil"/>
              <w:right w:val="single" w:sz="4" w:space="0" w:color="auto"/>
            </w:tcBorders>
            <w:shd w:val="clear" w:color="auto" w:fill="auto"/>
            <w:vAlign w:val="center"/>
            <w:hideMark/>
          </w:tcPr>
          <w:p w14:paraId="26095B6C"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single" w:sz="4" w:space="0" w:color="auto"/>
              <w:bottom w:val="nil"/>
              <w:right w:val="single" w:sz="8" w:space="0" w:color="000000"/>
            </w:tcBorders>
            <w:shd w:val="clear" w:color="auto" w:fill="auto"/>
            <w:vAlign w:val="center"/>
            <w:hideMark/>
          </w:tcPr>
          <w:p w14:paraId="50050963"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nil"/>
              <w:bottom w:val="nil"/>
              <w:right w:val="single" w:sz="4" w:space="0" w:color="auto"/>
            </w:tcBorders>
            <w:shd w:val="clear" w:color="auto" w:fill="auto"/>
            <w:vAlign w:val="center"/>
            <w:hideMark/>
          </w:tcPr>
          <w:p w14:paraId="6C45FBEB" w14:textId="77777777" w:rsidR="00576AF7" w:rsidRPr="00576AF7" w:rsidRDefault="00576AF7" w:rsidP="00576AF7">
            <w:pPr>
              <w:jc w:val="right"/>
              <w:rPr>
                <w:sz w:val="18"/>
                <w:szCs w:val="18"/>
                <w:lang w:eastAsia="sk-SK"/>
              </w:rPr>
            </w:pPr>
            <w:r w:rsidRPr="00576AF7">
              <w:rPr>
                <w:sz w:val="18"/>
                <w:szCs w:val="18"/>
                <w:lang w:eastAsia="sk-SK"/>
              </w:rPr>
              <w:t>0</w:t>
            </w:r>
          </w:p>
        </w:tc>
        <w:tc>
          <w:tcPr>
            <w:tcW w:w="1618" w:type="dxa"/>
            <w:tcBorders>
              <w:top w:val="single" w:sz="4" w:space="0" w:color="auto"/>
              <w:left w:val="nil"/>
              <w:bottom w:val="nil"/>
              <w:right w:val="single" w:sz="12" w:space="0" w:color="000000"/>
            </w:tcBorders>
            <w:shd w:val="clear" w:color="auto" w:fill="auto"/>
            <w:vAlign w:val="center"/>
            <w:hideMark/>
          </w:tcPr>
          <w:p w14:paraId="53DE6839" w14:textId="77777777" w:rsidR="00576AF7" w:rsidRPr="00576AF7" w:rsidRDefault="00576AF7" w:rsidP="00576AF7">
            <w:pPr>
              <w:jc w:val="right"/>
              <w:rPr>
                <w:sz w:val="18"/>
                <w:szCs w:val="18"/>
                <w:lang w:eastAsia="sk-SK"/>
              </w:rPr>
            </w:pPr>
            <w:r w:rsidRPr="00576AF7">
              <w:rPr>
                <w:sz w:val="18"/>
                <w:szCs w:val="18"/>
                <w:lang w:eastAsia="sk-SK"/>
              </w:rPr>
              <w:t>0</w:t>
            </w:r>
          </w:p>
        </w:tc>
      </w:tr>
      <w:tr w:rsidR="00541D9C" w:rsidRPr="00541D9C" w14:paraId="1FC390EE" w14:textId="77777777" w:rsidTr="00B9014D">
        <w:trPr>
          <w:trHeight w:val="227"/>
        </w:trPr>
        <w:tc>
          <w:tcPr>
            <w:tcW w:w="2537" w:type="dxa"/>
            <w:tcBorders>
              <w:top w:val="single" w:sz="4" w:space="0" w:color="auto"/>
              <w:left w:val="single" w:sz="12" w:space="0" w:color="auto"/>
              <w:bottom w:val="nil"/>
              <w:right w:val="single" w:sz="4" w:space="0" w:color="auto"/>
            </w:tcBorders>
            <w:shd w:val="clear" w:color="auto" w:fill="auto"/>
            <w:vAlign w:val="center"/>
            <w:hideMark/>
          </w:tcPr>
          <w:p w14:paraId="41EA96C2" w14:textId="77777777" w:rsidR="00576AF7" w:rsidRPr="00576AF7" w:rsidRDefault="00576AF7" w:rsidP="00576AF7">
            <w:pPr>
              <w:rPr>
                <w:sz w:val="18"/>
                <w:szCs w:val="18"/>
                <w:lang w:eastAsia="sk-SK"/>
              </w:rPr>
            </w:pPr>
            <w:r w:rsidRPr="00576AF7">
              <w:rPr>
                <w:sz w:val="18"/>
                <w:szCs w:val="18"/>
                <w:lang w:eastAsia="sk-SK"/>
              </w:rPr>
              <w:t>Dlhodobé zmenky na úhradu</w:t>
            </w:r>
          </w:p>
        </w:tc>
        <w:tc>
          <w:tcPr>
            <w:tcW w:w="1843" w:type="dxa"/>
            <w:tcBorders>
              <w:top w:val="single" w:sz="4" w:space="0" w:color="auto"/>
              <w:left w:val="single" w:sz="8" w:space="0" w:color="auto"/>
              <w:bottom w:val="nil"/>
              <w:right w:val="single" w:sz="4" w:space="0" w:color="auto"/>
            </w:tcBorders>
            <w:shd w:val="clear" w:color="auto" w:fill="auto"/>
            <w:vAlign w:val="center"/>
            <w:hideMark/>
          </w:tcPr>
          <w:p w14:paraId="5FA662D2"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single" w:sz="4" w:space="0" w:color="auto"/>
              <w:bottom w:val="nil"/>
              <w:right w:val="single" w:sz="8" w:space="0" w:color="000000"/>
            </w:tcBorders>
            <w:shd w:val="clear" w:color="auto" w:fill="auto"/>
            <w:vAlign w:val="center"/>
            <w:hideMark/>
          </w:tcPr>
          <w:p w14:paraId="0D2A0409"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nil"/>
              <w:bottom w:val="nil"/>
              <w:right w:val="single" w:sz="4" w:space="0" w:color="auto"/>
            </w:tcBorders>
            <w:shd w:val="clear" w:color="auto" w:fill="auto"/>
            <w:vAlign w:val="center"/>
            <w:hideMark/>
          </w:tcPr>
          <w:p w14:paraId="1FE97668" w14:textId="77777777" w:rsidR="00576AF7" w:rsidRPr="00576AF7" w:rsidRDefault="00576AF7" w:rsidP="00576AF7">
            <w:pPr>
              <w:jc w:val="right"/>
              <w:rPr>
                <w:sz w:val="18"/>
                <w:szCs w:val="18"/>
                <w:lang w:eastAsia="sk-SK"/>
              </w:rPr>
            </w:pPr>
            <w:r w:rsidRPr="00576AF7">
              <w:rPr>
                <w:sz w:val="18"/>
                <w:szCs w:val="18"/>
                <w:lang w:eastAsia="sk-SK"/>
              </w:rPr>
              <w:t>0</w:t>
            </w:r>
          </w:p>
        </w:tc>
        <w:tc>
          <w:tcPr>
            <w:tcW w:w="1618" w:type="dxa"/>
            <w:tcBorders>
              <w:top w:val="single" w:sz="4" w:space="0" w:color="auto"/>
              <w:left w:val="nil"/>
              <w:bottom w:val="nil"/>
              <w:right w:val="single" w:sz="12" w:space="0" w:color="000000"/>
            </w:tcBorders>
            <w:shd w:val="clear" w:color="auto" w:fill="auto"/>
            <w:vAlign w:val="center"/>
            <w:hideMark/>
          </w:tcPr>
          <w:p w14:paraId="5A7042E7" w14:textId="77777777" w:rsidR="00576AF7" w:rsidRPr="00576AF7" w:rsidRDefault="00576AF7" w:rsidP="00576AF7">
            <w:pPr>
              <w:jc w:val="right"/>
              <w:rPr>
                <w:sz w:val="18"/>
                <w:szCs w:val="18"/>
                <w:lang w:eastAsia="sk-SK"/>
              </w:rPr>
            </w:pPr>
            <w:r w:rsidRPr="00576AF7">
              <w:rPr>
                <w:sz w:val="18"/>
                <w:szCs w:val="18"/>
                <w:lang w:eastAsia="sk-SK"/>
              </w:rPr>
              <w:t>0</w:t>
            </w:r>
          </w:p>
        </w:tc>
      </w:tr>
      <w:tr w:rsidR="00541D9C" w:rsidRPr="00541D9C" w14:paraId="45D90472" w14:textId="77777777" w:rsidTr="00B9014D">
        <w:trPr>
          <w:trHeight w:val="227"/>
        </w:trPr>
        <w:tc>
          <w:tcPr>
            <w:tcW w:w="2537" w:type="dxa"/>
            <w:tcBorders>
              <w:top w:val="single" w:sz="4" w:space="0" w:color="auto"/>
              <w:left w:val="single" w:sz="12" w:space="0" w:color="auto"/>
              <w:bottom w:val="nil"/>
              <w:right w:val="single" w:sz="4" w:space="0" w:color="auto"/>
            </w:tcBorders>
            <w:shd w:val="clear" w:color="auto" w:fill="auto"/>
            <w:vAlign w:val="center"/>
            <w:hideMark/>
          </w:tcPr>
          <w:p w14:paraId="2C9BBB5A" w14:textId="77777777" w:rsidR="00576AF7" w:rsidRPr="00576AF7" w:rsidRDefault="00576AF7" w:rsidP="00576AF7">
            <w:pPr>
              <w:rPr>
                <w:sz w:val="18"/>
                <w:szCs w:val="18"/>
                <w:lang w:eastAsia="sk-SK"/>
              </w:rPr>
            </w:pPr>
            <w:r w:rsidRPr="00576AF7">
              <w:rPr>
                <w:sz w:val="18"/>
                <w:szCs w:val="18"/>
                <w:lang w:eastAsia="sk-SK"/>
              </w:rPr>
              <w:t>Vydané dlhopisy</w:t>
            </w:r>
          </w:p>
        </w:tc>
        <w:tc>
          <w:tcPr>
            <w:tcW w:w="1843" w:type="dxa"/>
            <w:tcBorders>
              <w:top w:val="single" w:sz="4" w:space="0" w:color="auto"/>
              <w:left w:val="single" w:sz="8" w:space="0" w:color="auto"/>
              <w:bottom w:val="nil"/>
              <w:right w:val="single" w:sz="4" w:space="0" w:color="auto"/>
            </w:tcBorders>
            <w:shd w:val="clear" w:color="auto" w:fill="auto"/>
            <w:vAlign w:val="center"/>
            <w:hideMark/>
          </w:tcPr>
          <w:p w14:paraId="6D6F2AB5"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single" w:sz="4" w:space="0" w:color="auto"/>
              <w:bottom w:val="nil"/>
              <w:right w:val="single" w:sz="8" w:space="0" w:color="000000"/>
            </w:tcBorders>
            <w:shd w:val="clear" w:color="auto" w:fill="auto"/>
            <w:vAlign w:val="center"/>
            <w:hideMark/>
          </w:tcPr>
          <w:p w14:paraId="5CC658BD"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nil"/>
              <w:bottom w:val="nil"/>
              <w:right w:val="single" w:sz="4" w:space="0" w:color="auto"/>
            </w:tcBorders>
            <w:shd w:val="clear" w:color="auto" w:fill="auto"/>
            <w:vAlign w:val="center"/>
            <w:hideMark/>
          </w:tcPr>
          <w:p w14:paraId="40473595" w14:textId="77777777" w:rsidR="00576AF7" w:rsidRPr="00576AF7" w:rsidRDefault="00576AF7" w:rsidP="00576AF7">
            <w:pPr>
              <w:jc w:val="right"/>
              <w:rPr>
                <w:sz w:val="18"/>
                <w:szCs w:val="18"/>
                <w:lang w:eastAsia="sk-SK"/>
              </w:rPr>
            </w:pPr>
            <w:r w:rsidRPr="00576AF7">
              <w:rPr>
                <w:sz w:val="18"/>
                <w:szCs w:val="18"/>
                <w:lang w:eastAsia="sk-SK"/>
              </w:rPr>
              <w:t>0</w:t>
            </w:r>
          </w:p>
        </w:tc>
        <w:tc>
          <w:tcPr>
            <w:tcW w:w="1618" w:type="dxa"/>
            <w:tcBorders>
              <w:top w:val="single" w:sz="4" w:space="0" w:color="auto"/>
              <w:left w:val="nil"/>
              <w:bottom w:val="nil"/>
              <w:right w:val="single" w:sz="12" w:space="0" w:color="000000"/>
            </w:tcBorders>
            <w:shd w:val="clear" w:color="auto" w:fill="auto"/>
            <w:vAlign w:val="center"/>
            <w:hideMark/>
          </w:tcPr>
          <w:p w14:paraId="06DF76B0" w14:textId="77777777" w:rsidR="00576AF7" w:rsidRPr="00576AF7" w:rsidRDefault="00576AF7" w:rsidP="00576AF7">
            <w:pPr>
              <w:jc w:val="right"/>
              <w:rPr>
                <w:sz w:val="18"/>
                <w:szCs w:val="18"/>
                <w:lang w:eastAsia="sk-SK"/>
              </w:rPr>
            </w:pPr>
            <w:r w:rsidRPr="00576AF7">
              <w:rPr>
                <w:sz w:val="18"/>
                <w:szCs w:val="18"/>
                <w:lang w:eastAsia="sk-SK"/>
              </w:rPr>
              <w:t>0</w:t>
            </w:r>
          </w:p>
        </w:tc>
      </w:tr>
      <w:tr w:rsidR="00541D9C" w:rsidRPr="00541D9C" w14:paraId="215E369D" w14:textId="77777777" w:rsidTr="00B9014D">
        <w:trPr>
          <w:trHeight w:val="227"/>
        </w:trPr>
        <w:tc>
          <w:tcPr>
            <w:tcW w:w="2537" w:type="dxa"/>
            <w:tcBorders>
              <w:top w:val="single" w:sz="4" w:space="0" w:color="auto"/>
              <w:left w:val="single" w:sz="12" w:space="0" w:color="auto"/>
              <w:bottom w:val="nil"/>
              <w:right w:val="single" w:sz="4" w:space="0" w:color="auto"/>
            </w:tcBorders>
            <w:shd w:val="clear" w:color="auto" w:fill="auto"/>
            <w:vAlign w:val="center"/>
            <w:hideMark/>
          </w:tcPr>
          <w:p w14:paraId="318C6055" w14:textId="77777777" w:rsidR="00576AF7" w:rsidRPr="00576AF7" w:rsidRDefault="00576AF7" w:rsidP="00576AF7">
            <w:pPr>
              <w:rPr>
                <w:sz w:val="18"/>
                <w:szCs w:val="18"/>
                <w:lang w:eastAsia="sk-SK"/>
              </w:rPr>
            </w:pPr>
            <w:r w:rsidRPr="00576AF7">
              <w:rPr>
                <w:sz w:val="18"/>
                <w:szCs w:val="18"/>
                <w:lang w:eastAsia="sk-SK"/>
              </w:rPr>
              <w:t>Záväzky zo sociálneho fondu</w:t>
            </w:r>
          </w:p>
        </w:tc>
        <w:tc>
          <w:tcPr>
            <w:tcW w:w="1843" w:type="dxa"/>
            <w:tcBorders>
              <w:top w:val="single" w:sz="4" w:space="0" w:color="auto"/>
              <w:left w:val="single" w:sz="8" w:space="0" w:color="auto"/>
              <w:bottom w:val="nil"/>
              <w:right w:val="single" w:sz="4" w:space="0" w:color="auto"/>
            </w:tcBorders>
            <w:shd w:val="clear" w:color="auto" w:fill="auto"/>
            <w:vAlign w:val="center"/>
            <w:hideMark/>
          </w:tcPr>
          <w:p w14:paraId="71586B53"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single" w:sz="4" w:space="0" w:color="auto"/>
              <w:bottom w:val="nil"/>
              <w:right w:val="single" w:sz="8" w:space="0" w:color="000000"/>
            </w:tcBorders>
            <w:shd w:val="clear" w:color="auto" w:fill="auto"/>
            <w:vAlign w:val="center"/>
            <w:hideMark/>
          </w:tcPr>
          <w:p w14:paraId="681A562C" w14:textId="77777777" w:rsidR="00576AF7" w:rsidRPr="00576AF7" w:rsidRDefault="00576AF7" w:rsidP="00576AF7">
            <w:pPr>
              <w:jc w:val="right"/>
              <w:rPr>
                <w:sz w:val="18"/>
                <w:szCs w:val="18"/>
                <w:lang w:eastAsia="sk-SK"/>
              </w:rPr>
            </w:pPr>
            <w:r w:rsidRPr="00576AF7">
              <w:rPr>
                <w:sz w:val="18"/>
                <w:szCs w:val="18"/>
                <w:lang w:eastAsia="sk-SK"/>
              </w:rPr>
              <w:t>5 175</w:t>
            </w:r>
          </w:p>
        </w:tc>
        <w:tc>
          <w:tcPr>
            <w:tcW w:w="1701" w:type="dxa"/>
            <w:tcBorders>
              <w:top w:val="single" w:sz="4" w:space="0" w:color="auto"/>
              <w:left w:val="nil"/>
              <w:bottom w:val="nil"/>
              <w:right w:val="single" w:sz="4" w:space="0" w:color="auto"/>
            </w:tcBorders>
            <w:shd w:val="clear" w:color="auto" w:fill="auto"/>
            <w:vAlign w:val="center"/>
            <w:hideMark/>
          </w:tcPr>
          <w:p w14:paraId="5568BC1C" w14:textId="77777777" w:rsidR="00576AF7" w:rsidRPr="00576AF7" w:rsidRDefault="00576AF7" w:rsidP="00576AF7">
            <w:pPr>
              <w:jc w:val="right"/>
              <w:rPr>
                <w:sz w:val="18"/>
                <w:szCs w:val="18"/>
                <w:lang w:eastAsia="sk-SK"/>
              </w:rPr>
            </w:pPr>
            <w:r w:rsidRPr="00576AF7">
              <w:rPr>
                <w:sz w:val="18"/>
                <w:szCs w:val="18"/>
                <w:lang w:eastAsia="sk-SK"/>
              </w:rPr>
              <w:t>0</w:t>
            </w:r>
          </w:p>
        </w:tc>
        <w:tc>
          <w:tcPr>
            <w:tcW w:w="1618" w:type="dxa"/>
            <w:tcBorders>
              <w:top w:val="single" w:sz="4" w:space="0" w:color="auto"/>
              <w:left w:val="nil"/>
              <w:bottom w:val="nil"/>
              <w:right w:val="single" w:sz="12" w:space="0" w:color="000000"/>
            </w:tcBorders>
            <w:shd w:val="clear" w:color="auto" w:fill="auto"/>
            <w:vAlign w:val="center"/>
            <w:hideMark/>
          </w:tcPr>
          <w:p w14:paraId="2E056E1E" w14:textId="77777777" w:rsidR="00576AF7" w:rsidRPr="00576AF7" w:rsidRDefault="00576AF7" w:rsidP="00576AF7">
            <w:pPr>
              <w:jc w:val="right"/>
              <w:rPr>
                <w:sz w:val="18"/>
                <w:szCs w:val="18"/>
                <w:lang w:eastAsia="sk-SK"/>
              </w:rPr>
            </w:pPr>
            <w:r w:rsidRPr="00576AF7">
              <w:rPr>
                <w:sz w:val="18"/>
                <w:szCs w:val="18"/>
                <w:lang w:eastAsia="sk-SK"/>
              </w:rPr>
              <w:t>10 204</w:t>
            </w:r>
          </w:p>
        </w:tc>
      </w:tr>
      <w:tr w:rsidR="00541D9C" w:rsidRPr="00541D9C" w14:paraId="421996F8" w14:textId="77777777" w:rsidTr="00B9014D">
        <w:trPr>
          <w:trHeight w:val="227"/>
        </w:trPr>
        <w:tc>
          <w:tcPr>
            <w:tcW w:w="2537" w:type="dxa"/>
            <w:tcBorders>
              <w:top w:val="single" w:sz="4" w:space="0" w:color="auto"/>
              <w:left w:val="single" w:sz="12" w:space="0" w:color="auto"/>
              <w:bottom w:val="nil"/>
              <w:right w:val="single" w:sz="4" w:space="0" w:color="auto"/>
            </w:tcBorders>
            <w:shd w:val="clear" w:color="auto" w:fill="auto"/>
            <w:vAlign w:val="center"/>
            <w:hideMark/>
          </w:tcPr>
          <w:p w14:paraId="3661E3FA" w14:textId="77777777" w:rsidR="00576AF7" w:rsidRPr="00576AF7" w:rsidRDefault="00576AF7" w:rsidP="00576AF7">
            <w:pPr>
              <w:rPr>
                <w:sz w:val="18"/>
                <w:szCs w:val="18"/>
                <w:lang w:eastAsia="sk-SK"/>
              </w:rPr>
            </w:pPr>
            <w:r w:rsidRPr="00576AF7">
              <w:rPr>
                <w:sz w:val="18"/>
                <w:szCs w:val="18"/>
                <w:lang w:eastAsia="sk-SK"/>
              </w:rPr>
              <w:t>Iné dlhodobé záväzky</w:t>
            </w:r>
          </w:p>
        </w:tc>
        <w:tc>
          <w:tcPr>
            <w:tcW w:w="1843" w:type="dxa"/>
            <w:tcBorders>
              <w:top w:val="single" w:sz="4" w:space="0" w:color="auto"/>
              <w:left w:val="single" w:sz="8" w:space="0" w:color="auto"/>
              <w:bottom w:val="nil"/>
              <w:right w:val="single" w:sz="4" w:space="0" w:color="auto"/>
            </w:tcBorders>
            <w:shd w:val="clear" w:color="auto" w:fill="auto"/>
            <w:vAlign w:val="center"/>
            <w:hideMark/>
          </w:tcPr>
          <w:p w14:paraId="6473B779"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single" w:sz="4" w:space="0" w:color="auto"/>
              <w:bottom w:val="nil"/>
              <w:right w:val="single" w:sz="8" w:space="0" w:color="000000"/>
            </w:tcBorders>
            <w:shd w:val="clear" w:color="auto" w:fill="auto"/>
            <w:vAlign w:val="center"/>
            <w:hideMark/>
          </w:tcPr>
          <w:p w14:paraId="46528C00" w14:textId="77777777" w:rsidR="00576AF7" w:rsidRPr="00576AF7" w:rsidRDefault="00576AF7" w:rsidP="00576AF7">
            <w:pPr>
              <w:jc w:val="right"/>
              <w:rPr>
                <w:sz w:val="18"/>
                <w:szCs w:val="18"/>
                <w:lang w:eastAsia="sk-SK"/>
              </w:rPr>
            </w:pPr>
            <w:r w:rsidRPr="00576AF7">
              <w:rPr>
                <w:sz w:val="18"/>
                <w:szCs w:val="18"/>
                <w:lang w:eastAsia="sk-SK"/>
              </w:rPr>
              <w:t>81 878</w:t>
            </w:r>
          </w:p>
        </w:tc>
        <w:tc>
          <w:tcPr>
            <w:tcW w:w="1701" w:type="dxa"/>
            <w:tcBorders>
              <w:top w:val="single" w:sz="4" w:space="0" w:color="auto"/>
              <w:left w:val="nil"/>
              <w:bottom w:val="nil"/>
              <w:right w:val="single" w:sz="4" w:space="0" w:color="auto"/>
            </w:tcBorders>
            <w:shd w:val="clear" w:color="auto" w:fill="auto"/>
            <w:vAlign w:val="center"/>
            <w:hideMark/>
          </w:tcPr>
          <w:p w14:paraId="67D1BD2E" w14:textId="77777777" w:rsidR="00576AF7" w:rsidRPr="00576AF7" w:rsidRDefault="00576AF7" w:rsidP="00576AF7">
            <w:pPr>
              <w:jc w:val="right"/>
              <w:rPr>
                <w:sz w:val="18"/>
                <w:szCs w:val="18"/>
                <w:lang w:eastAsia="sk-SK"/>
              </w:rPr>
            </w:pPr>
            <w:r w:rsidRPr="00576AF7">
              <w:rPr>
                <w:sz w:val="18"/>
                <w:szCs w:val="18"/>
                <w:lang w:eastAsia="sk-SK"/>
              </w:rPr>
              <w:t>0</w:t>
            </w:r>
          </w:p>
        </w:tc>
        <w:tc>
          <w:tcPr>
            <w:tcW w:w="1618" w:type="dxa"/>
            <w:tcBorders>
              <w:top w:val="single" w:sz="4" w:space="0" w:color="auto"/>
              <w:left w:val="nil"/>
              <w:bottom w:val="nil"/>
              <w:right w:val="single" w:sz="12" w:space="0" w:color="000000"/>
            </w:tcBorders>
            <w:shd w:val="clear" w:color="auto" w:fill="auto"/>
            <w:vAlign w:val="center"/>
            <w:hideMark/>
          </w:tcPr>
          <w:p w14:paraId="74537E1A" w14:textId="77777777" w:rsidR="00576AF7" w:rsidRPr="00576AF7" w:rsidRDefault="00576AF7" w:rsidP="00576AF7">
            <w:pPr>
              <w:jc w:val="right"/>
              <w:rPr>
                <w:sz w:val="18"/>
                <w:szCs w:val="18"/>
                <w:lang w:eastAsia="sk-SK"/>
              </w:rPr>
            </w:pPr>
            <w:r w:rsidRPr="00576AF7">
              <w:rPr>
                <w:sz w:val="18"/>
                <w:szCs w:val="18"/>
                <w:lang w:eastAsia="sk-SK"/>
              </w:rPr>
              <w:t>58 903</w:t>
            </w:r>
          </w:p>
        </w:tc>
      </w:tr>
      <w:tr w:rsidR="00541D9C" w:rsidRPr="00541D9C" w14:paraId="0710C3BD" w14:textId="77777777" w:rsidTr="00B9014D">
        <w:trPr>
          <w:trHeight w:val="227"/>
        </w:trPr>
        <w:tc>
          <w:tcPr>
            <w:tcW w:w="2537" w:type="dxa"/>
            <w:tcBorders>
              <w:top w:val="single" w:sz="4" w:space="0" w:color="auto"/>
              <w:left w:val="single" w:sz="12" w:space="0" w:color="auto"/>
              <w:bottom w:val="nil"/>
              <w:right w:val="single" w:sz="4" w:space="0" w:color="auto"/>
            </w:tcBorders>
            <w:shd w:val="clear" w:color="auto" w:fill="auto"/>
            <w:vAlign w:val="center"/>
            <w:hideMark/>
          </w:tcPr>
          <w:p w14:paraId="6AC174BE" w14:textId="77777777" w:rsidR="00576AF7" w:rsidRPr="00576AF7" w:rsidRDefault="00576AF7" w:rsidP="00576AF7">
            <w:pPr>
              <w:rPr>
                <w:sz w:val="18"/>
                <w:szCs w:val="18"/>
                <w:lang w:eastAsia="sk-SK"/>
              </w:rPr>
            </w:pPr>
            <w:r w:rsidRPr="00576AF7">
              <w:rPr>
                <w:sz w:val="18"/>
                <w:szCs w:val="18"/>
                <w:lang w:eastAsia="sk-SK"/>
              </w:rPr>
              <w:t xml:space="preserve">Dlhodobé záväzky z derivátových operácií </w:t>
            </w:r>
          </w:p>
        </w:tc>
        <w:tc>
          <w:tcPr>
            <w:tcW w:w="1843" w:type="dxa"/>
            <w:tcBorders>
              <w:top w:val="single" w:sz="4" w:space="0" w:color="auto"/>
              <w:left w:val="single" w:sz="8" w:space="0" w:color="auto"/>
              <w:bottom w:val="nil"/>
              <w:right w:val="single" w:sz="4" w:space="0" w:color="auto"/>
            </w:tcBorders>
            <w:shd w:val="clear" w:color="auto" w:fill="auto"/>
            <w:vAlign w:val="center"/>
            <w:hideMark/>
          </w:tcPr>
          <w:p w14:paraId="1AA89643"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single" w:sz="4" w:space="0" w:color="auto"/>
              <w:bottom w:val="nil"/>
              <w:right w:val="single" w:sz="8" w:space="0" w:color="000000"/>
            </w:tcBorders>
            <w:shd w:val="clear" w:color="auto" w:fill="auto"/>
            <w:vAlign w:val="center"/>
            <w:hideMark/>
          </w:tcPr>
          <w:p w14:paraId="509937C5"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nil"/>
              <w:bottom w:val="nil"/>
              <w:right w:val="single" w:sz="4" w:space="0" w:color="auto"/>
            </w:tcBorders>
            <w:shd w:val="clear" w:color="auto" w:fill="auto"/>
            <w:vAlign w:val="center"/>
            <w:hideMark/>
          </w:tcPr>
          <w:p w14:paraId="20FD5995" w14:textId="77777777" w:rsidR="00576AF7" w:rsidRPr="00576AF7" w:rsidRDefault="00576AF7" w:rsidP="00576AF7">
            <w:pPr>
              <w:jc w:val="right"/>
              <w:rPr>
                <w:sz w:val="18"/>
                <w:szCs w:val="18"/>
                <w:lang w:eastAsia="sk-SK"/>
              </w:rPr>
            </w:pPr>
            <w:r w:rsidRPr="00576AF7">
              <w:rPr>
                <w:sz w:val="18"/>
                <w:szCs w:val="18"/>
                <w:lang w:eastAsia="sk-SK"/>
              </w:rPr>
              <w:t>0</w:t>
            </w:r>
          </w:p>
        </w:tc>
        <w:tc>
          <w:tcPr>
            <w:tcW w:w="1618" w:type="dxa"/>
            <w:tcBorders>
              <w:top w:val="single" w:sz="4" w:space="0" w:color="auto"/>
              <w:left w:val="nil"/>
              <w:bottom w:val="nil"/>
              <w:right w:val="single" w:sz="12" w:space="0" w:color="000000"/>
            </w:tcBorders>
            <w:shd w:val="clear" w:color="auto" w:fill="auto"/>
            <w:vAlign w:val="center"/>
            <w:hideMark/>
          </w:tcPr>
          <w:p w14:paraId="32627AE0" w14:textId="77777777" w:rsidR="00576AF7" w:rsidRPr="00576AF7" w:rsidRDefault="00576AF7" w:rsidP="00576AF7">
            <w:pPr>
              <w:jc w:val="right"/>
              <w:rPr>
                <w:sz w:val="18"/>
                <w:szCs w:val="18"/>
                <w:lang w:eastAsia="sk-SK"/>
              </w:rPr>
            </w:pPr>
            <w:r w:rsidRPr="00576AF7">
              <w:rPr>
                <w:sz w:val="18"/>
                <w:szCs w:val="18"/>
                <w:lang w:eastAsia="sk-SK"/>
              </w:rPr>
              <w:t>0</w:t>
            </w:r>
          </w:p>
        </w:tc>
      </w:tr>
      <w:tr w:rsidR="00541D9C" w:rsidRPr="00541D9C" w14:paraId="5A18E9F2" w14:textId="77777777" w:rsidTr="00B9014D">
        <w:trPr>
          <w:trHeight w:val="227"/>
        </w:trPr>
        <w:tc>
          <w:tcPr>
            <w:tcW w:w="2537" w:type="dxa"/>
            <w:tcBorders>
              <w:top w:val="single" w:sz="4" w:space="0" w:color="auto"/>
              <w:left w:val="single" w:sz="12" w:space="0" w:color="auto"/>
              <w:bottom w:val="single" w:sz="12" w:space="0" w:color="auto"/>
              <w:right w:val="single" w:sz="4" w:space="0" w:color="auto"/>
            </w:tcBorders>
            <w:shd w:val="clear" w:color="auto" w:fill="auto"/>
            <w:vAlign w:val="center"/>
            <w:hideMark/>
          </w:tcPr>
          <w:p w14:paraId="2931CD67" w14:textId="77777777" w:rsidR="00576AF7" w:rsidRPr="00576AF7" w:rsidRDefault="00576AF7" w:rsidP="00576AF7">
            <w:pPr>
              <w:rPr>
                <w:sz w:val="18"/>
                <w:szCs w:val="18"/>
                <w:lang w:eastAsia="sk-SK"/>
              </w:rPr>
            </w:pPr>
            <w:r w:rsidRPr="00576AF7">
              <w:rPr>
                <w:sz w:val="18"/>
                <w:szCs w:val="18"/>
                <w:lang w:eastAsia="sk-SK"/>
              </w:rPr>
              <w:t>Dlhodobé bankové úvery</w:t>
            </w:r>
          </w:p>
        </w:tc>
        <w:tc>
          <w:tcPr>
            <w:tcW w:w="1843" w:type="dxa"/>
            <w:tcBorders>
              <w:top w:val="single" w:sz="4" w:space="0" w:color="auto"/>
              <w:left w:val="single" w:sz="8" w:space="0" w:color="auto"/>
              <w:bottom w:val="single" w:sz="12" w:space="0" w:color="auto"/>
              <w:right w:val="single" w:sz="4" w:space="0" w:color="auto"/>
            </w:tcBorders>
            <w:shd w:val="clear" w:color="auto" w:fill="auto"/>
            <w:vAlign w:val="center"/>
            <w:hideMark/>
          </w:tcPr>
          <w:p w14:paraId="76A1B48B"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single" w:sz="4" w:space="0" w:color="auto"/>
              <w:bottom w:val="single" w:sz="12" w:space="0" w:color="auto"/>
              <w:right w:val="single" w:sz="8" w:space="0" w:color="000000"/>
            </w:tcBorders>
            <w:shd w:val="clear" w:color="auto" w:fill="auto"/>
            <w:vAlign w:val="center"/>
            <w:hideMark/>
          </w:tcPr>
          <w:p w14:paraId="34982751" w14:textId="77777777" w:rsidR="00576AF7" w:rsidRPr="00576AF7" w:rsidRDefault="00576AF7" w:rsidP="00576AF7">
            <w:pPr>
              <w:jc w:val="right"/>
              <w:rPr>
                <w:sz w:val="18"/>
                <w:szCs w:val="18"/>
                <w:lang w:eastAsia="sk-SK"/>
              </w:rPr>
            </w:pPr>
            <w:r w:rsidRPr="00576AF7">
              <w:rPr>
                <w:sz w:val="18"/>
                <w:szCs w:val="18"/>
                <w:lang w:eastAsia="sk-SK"/>
              </w:rPr>
              <w:t>0</w:t>
            </w:r>
          </w:p>
        </w:tc>
        <w:tc>
          <w:tcPr>
            <w:tcW w:w="1701" w:type="dxa"/>
            <w:tcBorders>
              <w:top w:val="single" w:sz="4" w:space="0" w:color="auto"/>
              <w:left w:val="nil"/>
              <w:bottom w:val="single" w:sz="12" w:space="0" w:color="auto"/>
              <w:right w:val="single" w:sz="4" w:space="0" w:color="auto"/>
            </w:tcBorders>
            <w:shd w:val="clear" w:color="auto" w:fill="auto"/>
            <w:vAlign w:val="center"/>
            <w:hideMark/>
          </w:tcPr>
          <w:p w14:paraId="4C291AC7" w14:textId="77777777" w:rsidR="00576AF7" w:rsidRPr="00576AF7" w:rsidRDefault="00576AF7" w:rsidP="00576AF7">
            <w:pPr>
              <w:jc w:val="right"/>
              <w:rPr>
                <w:sz w:val="18"/>
                <w:szCs w:val="18"/>
                <w:lang w:eastAsia="sk-SK"/>
              </w:rPr>
            </w:pPr>
            <w:r w:rsidRPr="00576AF7">
              <w:rPr>
                <w:sz w:val="18"/>
                <w:szCs w:val="18"/>
                <w:lang w:eastAsia="sk-SK"/>
              </w:rPr>
              <w:t>0</w:t>
            </w:r>
          </w:p>
        </w:tc>
        <w:tc>
          <w:tcPr>
            <w:tcW w:w="1618" w:type="dxa"/>
            <w:tcBorders>
              <w:top w:val="single" w:sz="4" w:space="0" w:color="auto"/>
              <w:left w:val="nil"/>
              <w:bottom w:val="single" w:sz="12" w:space="0" w:color="auto"/>
              <w:right w:val="single" w:sz="12" w:space="0" w:color="000000"/>
            </w:tcBorders>
            <w:shd w:val="clear" w:color="auto" w:fill="auto"/>
            <w:vAlign w:val="center"/>
            <w:hideMark/>
          </w:tcPr>
          <w:p w14:paraId="5FF521A7" w14:textId="77777777" w:rsidR="00576AF7" w:rsidRPr="00576AF7" w:rsidRDefault="00576AF7" w:rsidP="00576AF7">
            <w:pPr>
              <w:jc w:val="right"/>
              <w:rPr>
                <w:sz w:val="18"/>
                <w:szCs w:val="18"/>
                <w:lang w:eastAsia="sk-SK"/>
              </w:rPr>
            </w:pPr>
            <w:r w:rsidRPr="00576AF7">
              <w:rPr>
                <w:sz w:val="18"/>
                <w:szCs w:val="18"/>
                <w:lang w:eastAsia="sk-SK"/>
              </w:rPr>
              <w:t>0</w:t>
            </w:r>
          </w:p>
        </w:tc>
      </w:tr>
    </w:tbl>
    <w:p w14:paraId="61F17910" w14:textId="77777777" w:rsidR="00372450" w:rsidRPr="00541D9C" w:rsidRDefault="00372450" w:rsidP="00372450"/>
    <w:p w14:paraId="2CEE8B35" w14:textId="77777777" w:rsidR="00003B6C" w:rsidRPr="00541D9C" w:rsidRDefault="00003B6C" w:rsidP="00372450"/>
    <w:tbl>
      <w:tblPr>
        <w:tblW w:w="9400" w:type="dxa"/>
        <w:tblCellMar>
          <w:left w:w="70" w:type="dxa"/>
          <w:right w:w="70" w:type="dxa"/>
        </w:tblCellMar>
        <w:tblLook w:val="04A0" w:firstRow="1" w:lastRow="0" w:firstColumn="1" w:lastColumn="0" w:noHBand="0" w:noVBand="1"/>
      </w:tblPr>
      <w:tblGrid>
        <w:gridCol w:w="2537"/>
        <w:gridCol w:w="1843"/>
        <w:gridCol w:w="1701"/>
        <w:gridCol w:w="1701"/>
        <w:gridCol w:w="1618"/>
      </w:tblGrid>
      <w:tr w:rsidR="00541D9C" w:rsidRPr="00B9014D" w14:paraId="2147D99D" w14:textId="77777777" w:rsidTr="00B9014D">
        <w:trPr>
          <w:trHeight w:val="227"/>
        </w:trPr>
        <w:tc>
          <w:tcPr>
            <w:tcW w:w="2537" w:type="dxa"/>
            <w:vMerge w:val="restart"/>
            <w:tcBorders>
              <w:top w:val="single" w:sz="12" w:space="0" w:color="auto"/>
              <w:left w:val="single" w:sz="12" w:space="0" w:color="auto"/>
              <w:bottom w:val="single" w:sz="12" w:space="0" w:color="000000"/>
              <w:right w:val="single" w:sz="8" w:space="0" w:color="000000"/>
            </w:tcBorders>
            <w:shd w:val="clear" w:color="auto" w:fill="auto"/>
            <w:vAlign w:val="center"/>
            <w:hideMark/>
          </w:tcPr>
          <w:p w14:paraId="6FF63C8E" w14:textId="77777777" w:rsidR="00B9014D" w:rsidRPr="00B9014D" w:rsidRDefault="00B9014D" w:rsidP="00B9014D">
            <w:pPr>
              <w:jc w:val="center"/>
              <w:rPr>
                <w:b/>
                <w:bCs/>
                <w:sz w:val="18"/>
                <w:szCs w:val="18"/>
                <w:lang w:eastAsia="sk-SK"/>
              </w:rPr>
            </w:pPr>
            <w:r w:rsidRPr="00B9014D">
              <w:rPr>
                <w:b/>
                <w:bCs/>
                <w:sz w:val="18"/>
                <w:szCs w:val="18"/>
                <w:lang w:eastAsia="sk-SK"/>
              </w:rPr>
              <w:t>Názov položky</w:t>
            </w:r>
          </w:p>
        </w:tc>
        <w:tc>
          <w:tcPr>
            <w:tcW w:w="3544" w:type="dxa"/>
            <w:gridSpan w:val="2"/>
            <w:tcBorders>
              <w:top w:val="single" w:sz="12" w:space="0" w:color="auto"/>
              <w:left w:val="nil"/>
              <w:bottom w:val="single" w:sz="12" w:space="0" w:color="auto"/>
              <w:right w:val="single" w:sz="8" w:space="0" w:color="000000"/>
            </w:tcBorders>
            <w:shd w:val="clear" w:color="auto" w:fill="auto"/>
            <w:vAlign w:val="center"/>
            <w:hideMark/>
          </w:tcPr>
          <w:p w14:paraId="547DF4C4" w14:textId="43F9250C" w:rsidR="00B9014D" w:rsidRPr="00B9014D" w:rsidRDefault="00B9014D" w:rsidP="00B9014D">
            <w:pPr>
              <w:jc w:val="center"/>
              <w:rPr>
                <w:b/>
                <w:bCs/>
                <w:sz w:val="18"/>
                <w:szCs w:val="18"/>
                <w:lang w:eastAsia="sk-SK"/>
              </w:rPr>
            </w:pPr>
            <w:r w:rsidRPr="00B9014D">
              <w:rPr>
                <w:b/>
                <w:bCs/>
                <w:sz w:val="18"/>
                <w:szCs w:val="18"/>
                <w:lang w:eastAsia="sk-SK"/>
              </w:rPr>
              <w:t>B</w:t>
            </w:r>
            <w:r w:rsidR="002A790D" w:rsidRPr="00541D9C">
              <w:rPr>
                <w:b/>
                <w:bCs/>
                <w:sz w:val="18"/>
                <w:szCs w:val="18"/>
                <w:lang w:eastAsia="sk-SK"/>
              </w:rPr>
              <w:t>ežné ÚO</w:t>
            </w:r>
          </w:p>
        </w:tc>
        <w:tc>
          <w:tcPr>
            <w:tcW w:w="3319" w:type="dxa"/>
            <w:gridSpan w:val="2"/>
            <w:tcBorders>
              <w:top w:val="single" w:sz="12" w:space="0" w:color="auto"/>
              <w:left w:val="nil"/>
              <w:bottom w:val="single" w:sz="12" w:space="0" w:color="auto"/>
              <w:right w:val="single" w:sz="12" w:space="0" w:color="000000"/>
            </w:tcBorders>
            <w:shd w:val="clear" w:color="auto" w:fill="auto"/>
            <w:vAlign w:val="center"/>
            <w:hideMark/>
          </w:tcPr>
          <w:p w14:paraId="7F23F3AB" w14:textId="07B4FF7D" w:rsidR="00B9014D" w:rsidRPr="00B9014D" w:rsidRDefault="002A790D" w:rsidP="00B9014D">
            <w:pPr>
              <w:jc w:val="center"/>
              <w:rPr>
                <w:b/>
                <w:bCs/>
                <w:sz w:val="18"/>
                <w:szCs w:val="18"/>
                <w:lang w:eastAsia="sk-SK"/>
              </w:rPr>
            </w:pPr>
            <w:r w:rsidRPr="00541D9C">
              <w:rPr>
                <w:b/>
                <w:bCs/>
                <w:sz w:val="18"/>
                <w:szCs w:val="18"/>
                <w:lang w:eastAsia="sk-SK"/>
              </w:rPr>
              <w:t>Bezprostredne predchádzajúce ÚO</w:t>
            </w:r>
          </w:p>
        </w:tc>
      </w:tr>
      <w:tr w:rsidR="00541D9C" w:rsidRPr="00541D9C" w14:paraId="1C5C1CFB" w14:textId="77777777" w:rsidTr="00B9014D">
        <w:trPr>
          <w:trHeight w:val="227"/>
        </w:trPr>
        <w:tc>
          <w:tcPr>
            <w:tcW w:w="2537" w:type="dxa"/>
            <w:vMerge/>
            <w:tcBorders>
              <w:top w:val="single" w:sz="12" w:space="0" w:color="auto"/>
              <w:left w:val="single" w:sz="12" w:space="0" w:color="auto"/>
              <w:bottom w:val="single" w:sz="12" w:space="0" w:color="000000"/>
              <w:right w:val="single" w:sz="8" w:space="0" w:color="000000"/>
            </w:tcBorders>
            <w:vAlign w:val="center"/>
            <w:hideMark/>
          </w:tcPr>
          <w:p w14:paraId="5C74247D" w14:textId="77777777" w:rsidR="00B9014D" w:rsidRPr="00B9014D" w:rsidRDefault="00B9014D" w:rsidP="00B9014D">
            <w:pPr>
              <w:rPr>
                <w:b/>
                <w:bCs/>
                <w:sz w:val="18"/>
                <w:szCs w:val="18"/>
                <w:lang w:eastAsia="sk-SK"/>
              </w:rPr>
            </w:pPr>
          </w:p>
        </w:tc>
        <w:tc>
          <w:tcPr>
            <w:tcW w:w="1843" w:type="dxa"/>
            <w:tcBorders>
              <w:top w:val="single" w:sz="12" w:space="0" w:color="auto"/>
              <w:left w:val="nil"/>
              <w:bottom w:val="single" w:sz="12" w:space="0" w:color="auto"/>
              <w:right w:val="single" w:sz="4" w:space="0" w:color="auto"/>
            </w:tcBorders>
            <w:shd w:val="clear" w:color="auto" w:fill="auto"/>
            <w:vAlign w:val="center"/>
            <w:hideMark/>
          </w:tcPr>
          <w:p w14:paraId="6EA8C20C" w14:textId="77777777" w:rsidR="00B9014D" w:rsidRPr="00B9014D" w:rsidRDefault="00B9014D" w:rsidP="00B9014D">
            <w:pPr>
              <w:jc w:val="center"/>
              <w:rPr>
                <w:b/>
                <w:bCs/>
                <w:sz w:val="18"/>
                <w:szCs w:val="18"/>
                <w:lang w:eastAsia="sk-SK"/>
              </w:rPr>
            </w:pPr>
            <w:r w:rsidRPr="00B9014D">
              <w:rPr>
                <w:b/>
                <w:bCs/>
                <w:sz w:val="18"/>
                <w:szCs w:val="18"/>
                <w:lang w:eastAsia="sk-SK"/>
              </w:rPr>
              <w:t>Záväzky so zostatkovou dobou splatnosti do 1 roka vrátane</w:t>
            </w:r>
          </w:p>
        </w:tc>
        <w:tc>
          <w:tcPr>
            <w:tcW w:w="1701" w:type="dxa"/>
            <w:tcBorders>
              <w:top w:val="single" w:sz="12" w:space="0" w:color="auto"/>
              <w:left w:val="nil"/>
              <w:bottom w:val="single" w:sz="12" w:space="0" w:color="auto"/>
              <w:right w:val="single" w:sz="8" w:space="0" w:color="000000"/>
            </w:tcBorders>
            <w:shd w:val="clear" w:color="auto" w:fill="auto"/>
            <w:vAlign w:val="center"/>
            <w:hideMark/>
          </w:tcPr>
          <w:p w14:paraId="5B29431D" w14:textId="77777777" w:rsidR="00B9014D" w:rsidRPr="00B9014D" w:rsidRDefault="00B9014D" w:rsidP="00B9014D">
            <w:pPr>
              <w:jc w:val="center"/>
              <w:rPr>
                <w:b/>
                <w:bCs/>
                <w:sz w:val="18"/>
                <w:szCs w:val="18"/>
                <w:lang w:eastAsia="sk-SK"/>
              </w:rPr>
            </w:pPr>
            <w:r w:rsidRPr="00B9014D">
              <w:rPr>
                <w:b/>
                <w:bCs/>
                <w:sz w:val="18"/>
                <w:szCs w:val="18"/>
                <w:lang w:eastAsia="sk-SK"/>
              </w:rPr>
              <w:t>Záväzky po lehote splatnosti</w:t>
            </w:r>
          </w:p>
        </w:tc>
        <w:tc>
          <w:tcPr>
            <w:tcW w:w="1701" w:type="dxa"/>
            <w:tcBorders>
              <w:top w:val="single" w:sz="12" w:space="0" w:color="auto"/>
              <w:left w:val="nil"/>
              <w:bottom w:val="single" w:sz="12" w:space="0" w:color="auto"/>
              <w:right w:val="single" w:sz="4" w:space="0" w:color="auto"/>
            </w:tcBorders>
            <w:shd w:val="clear" w:color="auto" w:fill="auto"/>
            <w:vAlign w:val="center"/>
            <w:hideMark/>
          </w:tcPr>
          <w:p w14:paraId="59009A02" w14:textId="77777777" w:rsidR="00B9014D" w:rsidRPr="00B9014D" w:rsidRDefault="00B9014D" w:rsidP="00B9014D">
            <w:pPr>
              <w:jc w:val="center"/>
              <w:rPr>
                <w:b/>
                <w:bCs/>
                <w:sz w:val="18"/>
                <w:szCs w:val="18"/>
                <w:lang w:eastAsia="sk-SK"/>
              </w:rPr>
            </w:pPr>
            <w:r w:rsidRPr="00B9014D">
              <w:rPr>
                <w:b/>
                <w:bCs/>
                <w:sz w:val="18"/>
                <w:szCs w:val="18"/>
                <w:lang w:eastAsia="sk-SK"/>
              </w:rPr>
              <w:t>Záväzky so zostatkovou dobou splatnosti do 1 roka vrátane</w:t>
            </w:r>
          </w:p>
        </w:tc>
        <w:tc>
          <w:tcPr>
            <w:tcW w:w="1618" w:type="dxa"/>
            <w:tcBorders>
              <w:top w:val="single" w:sz="12" w:space="0" w:color="auto"/>
              <w:left w:val="nil"/>
              <w:bottom w:val="single" w:sz="12" w:space="0" w:color="auto"/>
              <w:right w:val="single" w:sz="12" w:space="0" w:color="000000"/>
            </w:tcBorders>
            <w:shd w:val="clear" w:color="auto" w:fill="auto"/>
            <w:vAlign w:val="center"/>
            <w:hideMark/>
          </w:tcPr>
          <w:p w14:paraId="07211CD7" w14:textId="77777777" w:rsidR="00B9014D" w:rsidRPr="00B9014D" w:rsidRDefault="00B9014D" w:rsidP="00B9014D">
            <w:pPr>
              <w:jc w:val="center"/>
              <w:rPr>
                <w:b/>
                <w:bCs/>
                <w:sz w:val="18"/>
                <w:szCs w:val="18"/>
                <w:lang w:eastAsia="sk-SK"/>
              </w:rPr>
            </w:pPr>
            <w:r w:rsidRPr="00B9014D">
              <w:rPr>
                <w:b/>
                <w:bCs/>
                <w:sz w:val="18"/>
                <w:szCs w:val="18"/>
                <w:lang w:eastAsia="sk-SK"/>
              </w:rPr>
              <w:t>Záväzky po lehote splatnosti</w:t>
            </w:r>
          </w:p>
        </w:tc>
      </w:tr>
      <w:tr w:rsidR="00541D9C" w:rsidRPr="00541D9C" w14:paraId="5E3970EA" w14:textId="77777777" w:rsidTr="00B9014D">
        <w:trPr>
          <w:trHeight w:val="227"/>
        </w:trPr>
        <w:tc>
          <w:tcPr>
            <w:tcW w:w="2537" w:type="dxa"/>
            <w:tcBorders>
              <w:top w:val="single" w:sz="12" w:space="0" w:color="auto"/>
              <w:left w:val="single" w:sz="12" w:space="0" w:color="auto"/>
              <w:bottom w:val="single" w:sz="12" w:space="0" w:color="auto"/>
              <w:right w:val="single" w:sz="4" w:space="0" w:color="auto"/>
            </w:tcBorders>
            <w:shd w:val="clear" w:color="auto" w:fill="auto"/>
            <w:vAlign w:val="center"/>
            <w:hideMark/>
          </w:tcPr>
          <w:p w14:paraId="14D0777E" w14:textId="77777777" w:rsidR="00B9014D" w:rsidRPr="00B9014D" w:rsidRDefault="00B9014D" w:rsidP="00B9014D">
            <w:pPr>
              <w:rPr>
                <w:b/>
                <w:bCs/>
                <w:sz w:val="18"/>
                <w:szCs w:val="18"/>
                <w:lang w:eastAsia="sk-SK"/>
              </w:rPr>
            </w:pPr>
            <w:r w:rsidRPr="00B9014D">
              <w:rPr>
                <w:b/>
                <w:bCs/>
                <w:sz w:val="18"/>
                <w:szCs w:val="18"/>
                <w:lang w:eastAsia="sk-SK"/>
              </w:rPr>
              <w:t>Krátkodobé záväzky spolu</w:t>
            </w:r>
          </w:p>
        </w:tc>
        <w:tc>
          <w:tcPr>
            <w:tcW w:w="1843" w:type="dxa"/>
            <w:tcBorders>
              <w:top w:val="single" w:sz="12" w:space="0" w:color="auto"/>
              <w:left w:val="single" w:sz="8" w:space="0" w:color="auto"/>
              <w:bottom w:val="single" w:sz="12" w:space="0" w:color="auto"/>
              <w:right w:val="single" w:sz="8" w:space="0" w:color="auto"/>
            </w:tcBorders>
            <w:shd w:val="clear" w:color="auto" w:fill="auto"/>
            <w:vAlign w:val="center"/>
            <w:hideMark/>
          </w:tcPr>
          <w:p w14:paraId="1C84D9FE" w14:textId="77777777" w:rsidR="00B9014D" w:rsidRPr="00B9014D" w:rsidRDefault="00B9014D" w:rsidP="00B9014D">
            <w:pPr>
              <w:jc w:val="right"/>
              <w:rPr>
                <w:b/>
                <w:bCs/>
                <w:sz w:val="18"/>
                <w:szCs w:val="18"/>
                <w:lang w:eastAsia="sk-SK"/>
              </w:rPr>
            </w:pPr>
            <w:r w:rsidRPr="00B9014D">
              <w:rPr>
                <w:b/>
                <w:bCs/>
                <w:sz w:val="18"/>
                <w:szCs w:val="18"/>
                <w:lang w:eastAsia="sk-SK"/>
              </w:rPr>
              <w:t>3 059 091</w:t>
            </w:r>
          </w:p>
        </w:tc>
        <w:tc>
          <w:tcPr>
            <w:tcW w:w="1701" w:type="dxa"/>
            <w:tcBorders>
              <w:top w:val="single" w:sz="12" w:space="0" w:color="auto"/>
              <w:left w:val="single" w:sz="4" w:space="0" w:color="auto"/>
              <w:bottom w:val="single" w:sz="12" w:space="0" w:color="auto"/>
              <w:right w:val="single" w:sz="8" w:space="0" w:color="000000"/>
            </w:tcBorders>
            <w:shd w:val="clear" w:color="auto" w:fill="auto"/>
            <w:vAlign w:val="center"/>
            <w:hideMark/>
          </w:tcPr>
          <w:p w14:paraId="2FABA81C" w14:textId="77777777" w:rsidR="00B9014D" w:rsidRPr="00B9014D" w:rsidRDefault="00B9014D" w:rsidP="00B9014D">
            <w:pPr>
              <w:jc w:val="right"/>
              <w:rPr>
                <w:b/>
                <w:bCs/>
                <w:sz w:val="18"/>
                <w:szCs w:val="18"/>
                <w:lang w:eastAsia="sk-SK"/>
              </w:rPr>
            </w:pPr>
            <w:r w:rsidRPr="00B9014D">
              <w:rPr>
                <w:b/>
                <w:bCs/>
                <w:sz w:val="18"/>
                <w:szCs w:val="18"/>
                <w:lang w:eastAsia="sk-SK"/>
              </w:rPr>
              <w:t>2 409</w:t>
            </w:r>
          </w:p>
        </w:tc>
        <w:tc>
          <w:tcPr>
            <w:tcW w:w="1701" w:type="dxa"/>
            <w:tcBorders>
              <w:top w:val="single" w:sz="12" w:space="0" w:color="auto"/>
              <w:left w:val="nil"/>
              <w:bottom w:val="single" w:sz="12" w:space="0" w:color="auto"/>
              <w:right w:val="single" w:sz="4" w:space="0" w:color="000000"/>
            </w:tcBorders>
            <w:shd w:val="clear" w:color="auto" w:fill="auto"/>
            <w:vAlign w:val="center"/>
            <w:hideMark/>
          </w:tcPr>
          <w:p w14:paraId="675D14E8" w14:textId="77777777" w:rsidR="00B9014D" w:rsidRPr="00B9014D" w:rsidRDefault="00B9014D" w:rsidP="00B9014D">
            <w:pPr>
              <w:jc w:val="right"/>
              <w:rPr>
                <w:b/>
                <w:bCs/>
                <w:sz w:val="18"/>
                <w:szCs w:val="18"/>
                <w:lang w:eastAsia="sk-SK"/>
              </w:rPr>
            </w:pPr>
            <w:r w:rsidRPr="00B9014D">
              <w:rPr>
                <w:b/>
                <w:bCs/>
                <w:sz w:val="18"/>
                <w:szCs w:val="18"/>
                <w:lang w:eastAsia="sk-SK"/>
              </w:rPr>
              <w:t>4 623 279</w:t>
            </w:r>
          </w:p>
        </w:tc>
        <w:tc>
          <w:tcPr>
            <w:tcW w:w="1618" w:type="dxa"/>
            <w:tcBorders>
              <w:top w:val="single" w:sz="12" w:space="0" w:color="auto"/>
              <w:left w:val="nil"/>
              <w:bottom w:val="single" w:sz="12" w:space="0" w:color="auto"/>
              <w:right w:val="single" w:sz="12" w:space="0" w:color="000000"/>
            </w:tcBorders>
            <w:shd w:val="clear" w:color="auto" w:fill="auto"/>
            <w:vAlign w:val="center"/>
            <w:hideMark/>
          </w:tcPr>
          <w:p w14:paraId="78F80735" w14:textId="77777777" w:rsidR="00B9014D" w:rsidRPr="00B9014D" w:rsidRDefault="00B9014D" w:rsidP="00B9014D">
            <w:pPr>
              <w:jc w:val="right"/>
              <w:rPr>
                <w:b/>
                <w:bCs/>
                <w:sz w:val="18"/>
                <w:szCs w:val="18"/>
                <w:lang w:eastAsia="sk-SK"/>
              </w:rPr>
            </w:pPr>
            <w:r w:rsidRPr="00B9014D">
              <w:rPr>
                <w:b/>
                <w:bCs/>
                <w:sz w:val="18"/>
                <w:szCs w:val="18"/>
                <w:lang w:eastAsia="sk-SK"/>
              </w:rPr>
              <w:t>9 087</w:t>
            </w:r>
          </w:p>
        </w:tc>
      </w:tr>
      <w:tr w:rsidR="00541D9C" w:rsidRPr="00541D9C" w14:paraId="3742EADE" w14:textId="77777777" w:rsidTr="00B9014D">
        <w:trPr>
          <w:trHeight w:val="227"/>
        </w:trPr>
        <w:tc>
          <w:tcPr>
            <w:tcW w:w="2537" w:type="dxa"/>
            <w:tcBorders>
              <w:top w:val="single" w:sz="4" w:space="0" w:color="auto"/>
              <w:left w:val="single" w:sz="12" w:space="0" w:color="auto"/>
              <w:bottom w:val="single" w:sz="4" w:space="0" w:color="auto"/>
              <w:right w:val="single" w:sz="4" w:space="0" w:color="auto"/>
            </w:tcBorders>
            <w:shd w:val="clear" w:color="auto" w:fill="auto"/>
            <w:vAlign w:val="center"/>
            <w:hideMark/>
          </w:tcPr>
          <w:p w14:paraId="5CADBA2A" w14:textId="77777777" w:rsidR="00B9014D" w:rsidRPr="00B9014D" w:rsidRDefault="00B9014D" w:rsidP="00B9014D">
            <w:pPr>
              <w:rPr>
                <w:sz w:val="18"/>
                <w:szCs w:val="18"/>
                <w:lang w:eastAsia="sk-SK"/>
              </w:rPr>
            </w:pPr>
            <w:r w:rsidRPr="00B9014D">
              <w:rPr>
                <w:sz w:val="18"/>
                <w:szCs w:val="18"/>
                <w:lang w:eastAsia="sk-SK"/>
              </w:rPr>
              <w:t>Záväzky z obchodného styku voči prepojeným ÚJ</w:t>
            </w:r>
          </w:p>
        </w:tc>
        <w:tc>
          <w:tcPr>
            <w:tcW w:w="1843"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0FCBD273"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8" w:space="0" w:color="000000"/>
            </w:tcBorders>
            <w:shd w:val="clear" w:color="auto" w:fill="auto"/>
            <w:vAlign w:val="center"/>
            <w:hideMark/>
          </w:tcPr>
          <w:p w14:paraId="19553C8D"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7600BE98" w14:textId="77777777" w:rsidR="00B9014D" w:rsidRPr="00B9014D" w:rsidRDefault="00B9014D" w:rsidP="00B9014D">
            <w:pPr>
              <w:jc w:val="right"/>
              <w:rPr>
                <w:sz w:val="18"/>
                <w:szCs w:val="18"/>
                <w:lang w:eastAsia="sk-SK"/>
              </w:rPr>
            </w:pPr>
            <w:r w:rsidRPr="00B9014D">
              <w:rPr>
                <w:sz w:val="18"/>
                <w:szCs w:val="18"/>
                <w:lang w:eastAsia="sk-SK"/>
              </w:rPr>
              <w:t>0</w:t>
            </w:r>
          </w:p>
        </w:tc>
        <w:tc>
          <w:tcPr>
            <w:tcW w:w="1618" w:type="dxa"/>
            <w:tcBorders>
              <w:top w:val="single" w:sz="4" w:space="0" w:color="auto"/>
              <w:left w:val="nil"/>
              <w:bottom w:val="single" w:sz="4" w:space="0" w:color="auto"/>
              <w:right w:val="single" w:sz="12" w:space="0" w:color="000000"/>
            </w:tcBorders>
            <w:shd w:val="clear" w:color="auto" w:fill="auto"/>
            <w:vAlign w:val="center"/>
            <w:hideMark/>
          </w:tcPr>
          <w:p w14:paraId="159CB11A" w14:textId="77777777" w:rsidR="00B9014D" w:rsidRPr="00B9014D" w:rsidRDefault="00B9014D" w:rsidP="00B9014D">
            <w:pPr>
              <w:jc w:val="right"/>
              <w:rPr>
                <w:sz w:val="18"/>
                <w:szCs w:val="18"/>
                <w:lang w:eastAsia="sk-SK"/>
              </w:rPr>
            </w:pPr>
            <w:r w:rsidRPr="00B9014D">
              <w:rPr>
                <w:sz w:val="18"/>
                <w:szCs w:val="18"/>
                <w:lang w:eastAsia="sk-SK"/>
              </w:rPr>
              <w:t>0</w:t>
            </w:r>
          </w:p>
        </w:tc>
      </w:tr>
      <w:tr w:rsidR="00541D9C" w:rsidRPr="00541D9C" w14:paraId="2B20C67D" w14:textId="77777777" w:rsidTr="00B9014D">
        <w:trPr>
          <w:trHeight w:val="227"/>
        </w:trPr>
        <w:tc>
          <w:tcPr>
            <w:tcW w:w="2537" w:type="dxa"/>
            <w:tcBorders>
              <w:top w:val="single" w:sz="4" w:space="0" w:color="auto"/>
              <w:left w:val="single" w:sz="12" w:space="0" w:color="auto"/>
              <w:bottom w:val="single" w:sz="4" w:space="0" w:color="auto"/>
              <w:right w:val="single" w:sz="4" w:space="0" w:color="auto"/>
            </w:tcBorders>
            <w:shd w:val="clear" w:color="auto" w:fill="auto"/>
            <w:vAlign w:val="center"/>
            <w:hideMark/>
          </w:tcPr>
          <w:p w14:paraId="1D3917E0" w14:textId="77777777" w:rsidR="00B9014D" w:rsidRPr="00B9014D" w:rsidRDefault="00B9014D" w:rsidP="00B9014D">
            <w:pPr>
              <w:rPr>
                <w:sz w:val="18"/>
                <w:szCs w:val="18"/>
                <w:lang w:eastAsia="sk-SK"/>
              </w:rPr>
            </w:pPr>
            <w:r w:rsidRPr="00B9014D">
              <w:rPr>
                <w:sz w:val="18"/>
                <w:szCs w:val="18"/>
                <w:lang w:eastAsia="sk-SK"/>
              </w:rPr>
              <w:t>Záväzky z obchod. styku v rámci podielovej účasti okrem vyššie uvedených záväzkov</w:t>
            </w:r>
          </w:p>
        </w:tc>
        <w:tc>
          <w:tcPr>
            <w:tcW w:w="1843"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2559BF5"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8" w:space="0" w:color="000000"/>
            </w:tcBorders>
            <w:shd w:val="clear" w:color="auto" w:fill="auto"/>
            <w:vAlign w:val="center"/>
            <w:hideMark/>
          </w:tcPr>
          <w:p w14:paraId="194CC698"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316B7EBA" w14:textId="77777777" w:rsidR="00B9014D" w:rsidRPr="00B9014D" w:rsidRDefault="00B9014D" w:rsidP="00B9014D">
            <w:pPr>
              <w:jc w:val="right"/>
              <w:rPr>
                <w:sz w:val="18"/>
                <w:szCs w:val="18"/>
                <w:lang w:eastAsia="sk-SK"/>
              </w:rPr>
            </w:pPr>
            <w:r w:rsidRPr="00B9014D">
              <w:rPr>
                <w:sz w:val="18"/>
                <w:szCs w:val="18"/>
                <w:lang w:eastAsia="sk-SK"/>
              </w:rPr>
              <w:t>0</w:t>
            </w:r>
          </w:p>
        </w:tc>
        <w:tc>
          <w:tcPr>
            <w:tcW w:w="1618" w:type="dxa"/>
            <w:tcBorders>
              <w:top w:val="single" w:sz="4" w:space="0" w:color="auto"/>
              <w:left w:val="nil"/>
              <w:bottom w:val="single" w:sz="4" w:space="0" w:color="auto"/>
              <w:right w:val="single" w:sz="12" w:space="0" w:color="000000"/>
            </w:tcBorders>
            <w:shd w:val="clear" w:color="auto" w:fill="auto"/>
            <w:vAlign w:val="center"/>
            <w:hideMark/>
          </w:tcPr>
          <w:p w14:paraId="03E96051" w14:textId="77777777" w:rsidR="00B9014D" w:rsidRPr="00B9014D" w:rsidRDefault="00B9014D" w:rsidP="00B9014D">
            <w:pPr>
              <w:jc w:val="right"/>
              <w:rPr>
                <w:sz w:val="18"/>
                <w:szCs w:val="18"/>
                <w:lang w:eastAsia="sk-SK"/>
              </w:rPr>
            </w:pPr>
            <w:r w:rsidRPr="00B9014D">
              <w:rPr>
                <w:sz w:val="18"/>
                <w:szCs w:val="18"/>
                <w:lang w:eastAsia="sk-SK"/>
              </w:rPr>
              <w:t>0</w:t>
            </w:r>
          </w:p>
        </w:tc>
      </w:tr>
      <w:tr w:rsidR="00541D9C" w:rsidRPr="00541D9C" w14:paraId="118294CE" w14:textId="77777777" w:rsidTr="00B9014D">
        <w:trPr>
          <w:trHeight w:val="227"/>
        </w:trPr>
        <w:tc>
          <w:tcPr>
            <w:tcW w:w="2537" w:type="dxa"/>
            <w:tcBorders>
              <w:top w:val="single" w:sz="4" w:space="0" w:color="auto"/>
              <w:left w:val="single" w:sz="12" w:space="0" w:color="auto"/>
              <w:bottom w:val="single" w:sz="4" w:space="0" w:color="auto"/>
              <w:right w:val="single" w:sz="4" w:space="0" w:color="auto"/>
            </w:tcBorders>
            <w:shd w:val="clear" w:color="auto" w:fill="auto"/>
            <w:vAlign w:val="center"/>
            <w:hideMark/>
          </w:tcPr>
          <w:p w14:paraId="236B72B1" w14:textId="77777777" w:rsidR="00B9014D" w:rsidRPr="00B9014D" w:rsidRDefault="00B9014D" w:rsidP="00B9014D">
            <w:pPr>
              <w:rPr>
                <w:sz w:val="18"/>
                <w:szCs w:val="18"/>
                <w:lang w:eastAsia="sk-SK"/>
              </w:rPr>
            </w:pPr>
            <w:r w:rsidRPr="00B9014D">
              <w:rPr>
                <w:sz w:val="18"/>
                <w:szCs w:val="18"/>
                <w:lang w:eastAsia="sk-SK"/>
              </w:rPr>
              <w:t>Ostatné záväzky z obchodného styku</w:t>
            </w:r>
          </w:p>
        </w:tc>
        <w:tc>
          <w:tcPr>
            <w:tcW w:w="1843"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6C1BBC80" w14:textId="77777777" w:rsidR="00B9014D" w:rsidRPr="00B9014D" w:rsidRDefault="00B9014D" w:rsidP="00B9014D">
            <w:pPr>
              <w:jc w:val="right"/>
              <w:rPr>
                <w:sz w:val="18"/>
                <w:szCs w:val="18"/>
                <w:lang w:eastAsia="sk-SK"/>
              </w:rPr>
            </w:pPr>
            <w:r w:rsidRPr="00B9014D">
              <w:rPr>
                <w:sz w:val="18"/>
                <w:szCs w:val="18"/>
                <w:lang w:eastAsia="sk-SK"/>
              </w:rPr>
              <w:t>2 327 535</w:t>
            </w:r>
          </w:p>
        </w:tc>
        <w:tc>
          <w:tcPr>
            <w:tcW w:w="1701" w:type="dxa"/>
            <w:tcBorders>
              <w:top w:val="single" w:sz="4" w:space="0" w:color="auto"/>
              <w:left w:val="nil"/>
              <w:bottom w:val="single" w:sz="4" w:space="0" w:color="auto"/>
              <w:right w:val="single" w:sz="8" w:space="0" w:color="000000"/>
            </w:tcBorders>
            <w:shd w:val="clear" w:color="auto" w:fill="auto"/>
            <w:vAlign w:val="center"/>
            <w:hideMark/>
          </w:tcPr>
          <w:p w14:paraId="7F1B7049" w14:textId="77777777" w:rsidR="00B9014D" w:rsidRPr="00B9014D" w:rsidRDefault="00B9014D" w:rsidP="00B9014D">
            <w:pPr>
              <w:jc w:val="right"/>
              <w:rPr>
                <w:sz w:val="18"/>
                <w:szCs w:val="18"/>
                <w:lang w:eastAsia="sk-SK"/>
              </w:rPr>
            </w:pPr>
            <w:r w:rsidRPr="00B9014D">
              <w:rPr>
                <w:sz w:val="18"/>
                <w:szCs w:val="18"/>
                <w:lang w:eastAsia="sk-SK"/>
              </w:rPr>
              <w:t>2409</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5AAF8F0A" w14:textId="77777777" w:rsidR="00B9014D" w:rsidRPr="00B9014D" w:rsidRDefault="00B9014D" w:rsidP="00B9014D">
            <w:pPr>
              <w:jc w:val="right"/>
              <w:rPr>
                <w:sz w:val="18"/>
                <w:szCs w:val="18"/>
                <w:lang w:eastAsia="sk-SK"/>
              </w:rPr>
            </w:pPr>
            <w:r w:rsidRPr="00B9014D">
              <w:rPr>
                <w:sz w:val="18"/>
                <w:szCs w:val="18"/>
                <w:lang w:eastAsia="sk-SK"/>
              </w:rPr>
              <w:t>4 374 692</w:t>
            </w:r>
          </w:p>
        </w:tc>
        <w:tc>
          <w:tcPr>
            <w:tcW w:w="1618" w:type="dxa"/>
            <w:tcBorders>
              <w:top w:val="single" w:sz="4" w:space="0" w:color="auto"/>
              <w:left w:val="nil"/>
              <w:bottom w:val="single" w:sz="4" w:space="0" w:color="auto"/>
              <w:right w:val="single" w:sz="12" w:space="0" w:color="000000"/>
            </w:tcBorders>
            <w:shd w:val="clear" w:color="auto" w:fill="auto"/>
            <w:vAlign w:val="center"/>
            <w:hideMark/>
          </w:tcPr>
          <w:p w14:paraId="1C0F497A" w14:textId="77777777" w:rsidR="00B9014D" w:rsidRPr="00B9014D" w:rsidRDefault="00B9014D" w:rsidP="00B9014D">
            <w:pPr>
              <w:jc w:val="right"/>
              <w:rPr>
                <w:sz w:val="18"/>
                <w:szCs w:val="18"/>
                <w:lang w:eastAsia="sk-SK"/>
              </w:rPr>
            </w:pPr>
            <w:r w:rsidRPr="00B9014D">
              <w:rPr>
                <w:sz w:val="18"/>
                <w:szCs w:val="18"/>
                <w:lang w:eastAsia="sk-SK"/>
              </w:rPr>
              <w:t>9087</w:t>
            </w:r>
          </w:p>
        </w:tc>
      </w:tr>
      <w:tr w:rsidR="00541D9C" w:rsidRPr="00541D9C" w14:paraId="42D7C57C" w14:textId="77777777" w:rsidTr="00B9014D">
        <w:trPr>
          <w:trHeight w:val="227"/>
        </w:trPr>
        <w:tc>
          <w:tcPr>
            <w:tcW w:w="2537" w:type="dxa"/>
            <w:tcBorders>
              <w:top w:val="single" w:sz="4" w:space="0" w:color="auto"/>
              <w:left w:val="single" w:sz="12" w:space="0" w:color="auto"/>
              <w:bottom w:val="single" w:sz="4" w:space="0" w:color="auto"/>
              <w:right w:val="single" w:sz="4" w:space="0" w:color="auto"/>
            </w:tcBorders>
            <w:shd w:val="clear" w:color="auto" w:fill="auto"/>
            <w:vAlign w:val="center"/>
            <w:hideMark/>
          </w:tcPr>
          <w:p w14:paraId="59936140" w14:textId="77777777" w:rsidR="00B9014D" w:rsidRPr="00B9014D" w:rsidRDefault="00B9014D" w:rsidP="00B9014D">
            <w:pPr>
              <w:rPr>
                <w:sz w:val="18"/>
                <w:szCs w:val="18"/>
                <w:lang w:eastAsia="sk-SK"/>
              </w:rPr>
            </w:pPr>
            <w:r w:rsidRPr="00B9014D">
              <w:rPr>
                <w:sz w:val="18"/>
                <w:szCs w:val="18"/>
                <w:lang w:eastAsia="sk-SK"/>
              </w:rPr>
              <w:t>Čistá hodnota zákazky</w:t>
            </w:r>
          </w:p>
        </w:tc>
        <w:tc>
          <w:tcPr>
            <w:tcW w:w="1843"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0606B9DB"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8" w:space="0" w:color="000000"/>
            </w:tcBorders>
            <w:shd w:val="clear" w:color="auto" w:fill="auto"/>
            <w:vAlign w:val="center"/>
            <w:hideMark/>
          </w:tcPr>
          <w:p w14:paraId="4B14C5B9"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76F228C3" w14:textId="77777777" w:rsidR="00B9014D" w:rsidRPr="00B9014D" w:rsidRDefault="00B9014D" w:rsidP="00B9014D">
            <w:pPr>
              <w:jc w:val="right"/>
              <w:rPr>
                <w:sz w:val="18"/>
                <w:szCs w:val="18"/>
                <w:lang w:eastAsia="sk-SK"/>
              </w:rPr>
            </w:pPr>
            <w:r w:rsidRPr="00B9014D">
              <w:rPr>
                <w:sz w:val="18"/>
                <w:szCs w:val="18"/>
                <w:lang w:eastAsia="sk-SK"/>
              </w:rPr>
              <w:t>0</w:t>
            </w:r>
          </w:p>
        </w:tc>
        <w:tc>
          <w:tcPr>
            <w:tcW w:w="1618" w:type="dxa"/>
            <w:tcBorders>
              <w:top w:val="single" w:sz="4" w:space="0" w:color="auto"/>
              <w:left w:val="nil"/>
              <w:bottom w:val="single" w:sz="4" w:space="0" w:color="auto"/>
              <w:right w:val="single" w:sz="12" w:space="0" w:color="000000"/>
            </w:tcBorders>
            <w:shd w:val="clear" w:color="auto" w:fill="auto"/>
            <w:vAlign w:val="center"/>
            <w:hideMark/>
          </w:tcPr>
          <w:p w14:paraId="4312C9E2" w14:textId="77777777" w:rsidR="00B9014D" w:rsidRPr="00B9014D" w:rsidRDefault="00B9014D" w:rsidP="00B9014D">
            <w:pPr>
              <w:jc w:val="right"/>
              <w:rPr>
                <w:sz w:val="18"/>
                <w:szCs w:val="18"/>
                <w:lang w:eastAsia="sk-SK"/>
              </w:rPr>
            </w:pPr>
            <w:r w:rsidRPr="00B9014D">
              <w:rPr>
                <w:sz w:val="18"/>
                <w:szCs w:val="18"/>
                <w:lang w:eastAsia="sk-SK"/>
              </w:rPr>
              <w:t>0</w:t>
            </w:r>
          </w:p>
        </w:tc>
      </w:tr>
      <w:tr w:rsidR="00541D9C" w:rsidRPr="00541D9C" w14:paraId="00DADD65" w14:textId="77777777" w:rsidTr="00B9014D">
        <w:trPr>
          <w:trHeight w:val="227"/>
        </w:trPr>
        <w:tc>
          <w:tcPr>
            <w:tcW w:w="2537" w:type="dxa"/>
            <w:tcBorders>
              <w:top w:val="single" w:sz="4" w:space="0" w:color="auto"/>
              <w:left w:val="single" w:sz="12" w:space="0" w:color="auto"/>
              <w:bottom w:val="single" w:sz="4" w:space="0" w:color="auto"/>
              <w:right w:val="single" w:sz="4" w:space="0" w:color="auto"/>
            </w:tcBorders>
            <w:shd w:val="clear" w:color="auto" w:fill="auto"/>
            <w:vAlign w:val="center"/>
            <w:hideMark/>
          </w:tcPr>
          <w:p w14:paraId="6ABFEC7A" w14:textId="77777777" w:rsidR="00B9014D" w:rsidRPr="00B9014D" w:rsidRDefault="00B9014D" w:rsidP="00B9014D">
            <w:pPr>
              <w:rPr>
                <w:sz w:val="18"/>
                <w:szCs w:val="18"/>
                <w:lang w:eastAsia="sk-SK"/>
              </w:rPr>
            </w:pPr>
            <w:r w:rsidRPr="00B9014D">
              <w:rPr>
                <w:sz w:val="18"/>
                <w:szCs w:val="18"/>
                <w:lang w:eastAsia="sk-SK"/>
              </w:rPr>
              <w:t>Ostatné záväzky voči prepojeným ÚJ</w:t>
            </w:r>
          </w:p>
        </w:tc>
        <w:tc>
          <w:tcPr>
            <w:tcW w:w="1843"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FDFFAA1"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8" w:space="0" w:color="000000"/>
            </w:tcBorders>
            <w:shd w:val="clear" w:color="auto" w:fill="auto"/>
            <w:vAlign w:val="center"/>
            <w:hideMark/>
          </w:tcPr>
          <w:p w14:paraId="2E9EEB6D"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21BA6E85" w14:textId="77777777" w:rsidR="00B9014D" w:rsidRPr="00B9014D" w:rsidRDefault="00B9014D" w:rsidP="00B9014D">
            <w:pPr>
              <w:jc w:val="right"/>
              <w:rPr>
                <w:sz w:val="18"/>
                <w:szCs w:val="18"/>
                <w:lang w:eastAsia="sk-SK"/>
              </w:rPr>
            </w:pPr>
            <w:r w:rsidRPr="00B9014D">
              <w:rPr>
                <w:sz w:val="18"/>
                <w:szCs w:val="18"/>
                <w:lang w:eastAsia="sk-SK"/>
              </w:rPr>
              <w:t>0</w:t>
            </w:r>
          </w:p>
        </w:tc>
        <w:tc>
          <w:tcPr>
            <w:tcW w:w="1618" w:type="dxa"/>
            <w:tcBorders>
              <w:top w:val="single" w:sz="4" w:space="0" w:color="auto"/>
              <w:left w:val="nil"/>
              <w:bottom w:val="single" w:sz="4" w:space="0" w:color="auto"/>
              <w:right w:val="single" w:sz="12" w:space="0" w:color="000000"/>
            </w:tcBorders>
            <w:shd w:val="clear" w:color="auto" w:fill="auto"/>
            <w:vAlign w:val="center"/>
            <w:hideMark/>
          </w:tcPr>
          <w:p w14:paraId="082EA775" w14:textId="77777777" w:rsidR="00B9014D" w:rsidRPr="00B9014D" w:rsidRDefault="00B9014D" w:rsidP="00B9014D">
            <w:pPr>
              <w:jc w:val="right"/>
              <w:rPr>
                <w:sz w:val="18"/>
                <w:szCs w:val="18"/>
                <w:lang w:eastAsia="sk-SK"/>
              </w:rPr>
            </w:pPr>
            <w:r w:rsidRPr="00B9014D">
              <w:rPr>
                <w:sz w:val="18"/>
                <w:szCs w:val="18"/>
                <w:lang w:eastAsia="sk-SK"/>
              </w:rPr>
              <w:t>0</w:t>
            </w:r>
          </w:p>
        </w:tc>
      </w:tr>
      <w:tr w:rsidR="00541D9C" w:rsidRPr="00541D9C" w14:paraId="0F826217" w14:textId="77777777" w:rsidTr="00B9014D">
        <w:trPr>
          <w:trHeight w:val="227"/>
        </w:trPr>
        <w:tc>
          <w:tcPr>
            <w:tcW w:w="2537" w:type="dxa"/>
            <w:tcBorders>
              <w:top w:val="single" w:sz="4" w:space="0" w:color="auto"/>
              <w:left w:val="single" w:sz="12" w:space="0" w:color="auto"/>
              <w:bottom w:val="single" w:sz="4" w:space="0" w:color="auto"/>
              <w:right w:val="single" w:sz="4" w:space="0" w:color="auto"/>
            </w:tcBorders>
            <w:shd w:val="clear" w:color="auto" w:fill="auto"/>
            <w:vAlign w:val="center"/>
            <w:hideMark/>
          </w:tcPr>
          <w:p w14:paraId="676C0D68" w14:textId="77777777" w:rsidR="00B9014D" w:rsidRPr="00B9014D" w:rsidRDefault="00B9014D" w:rsidP="00B9014D">
            <w:pPr>
              <w:rPr>
                <w:sz w:val="18"/>
                <w:szCs w:val="18"/>
                <w:lang w:eastAsia="sk-SK"/>
              </w:rPr>
            </w:pPr>
            <w:r w:rsidRPr="00B9014D">
              <w:rPr>
                <w:sz w:val="18"/>
                <w:szCs w:val="18"/>
                <w:lang w:eastAsia="sk-SK"/>
              </w:rPr>
              <w:t>Ostatné záväzky v rámci podielovej účasti okrem záväzkov voči prepojeným ÚJ</w:t>
            </w:r>
          </w:p>
        </w:tc>
        <w:tc>
          <w:tcPr>
            <w:tcW w:w="1843"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74B44F2"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8" w:space="0" w:color="000000"/>
            </w:tcBorders>
            <w:shd w:val="clear" w:color="auto" w:fill="auto"/>
            <w:vAlign w:val="center"/>
            <w:hideMark/>
          </w:tcPr>
          <w:p w14:paraId="5DA0C803"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7C25FB98" w14:textId="77777777" w:rsidR="00B9014D" w:rsidRPr="00B9014D" w:rsidRDefault="00B9014D" w:rsidP="00B9014D">
            <w:pPr>
              <w:jc w:val="right"/>
              <w:rPr>
                <w:sz w:val="18"/>
                <w:szCs w:val="18"/>
                <w:lang w:eastAsia="sk-SK"/>
              </w:rPr>
            </w:pPr>
            <w:r w:rsidRPr="00B9014D">
              <w:rPr>
                <w:sz w:val="18"/>
                <w:szCs w:val="18"/>
                <w:lang w:eastAsia="sk-SK"/>
              </w:rPr>
              <w:t>0</w:t>
            </w:r>
          </w:p>
        </w:tc>
        <w:tc>
          <w:tcPr>
            <w:tcW w:w="1618" w:type="dxa"/>
            <w:tcBorders>
              <w:top w:val="single" w:sz="4" w:space="0" w:color="auto"/>
              <w:left w:val="nil"/>
              <w:bottom w:val="single" w:sz="4" w:space="0" w:color="auto"/>
              <w:right w:val="single" w:sz="12" w:space="0" w:color="000000"/>
            </w:tcBorders>
            <w:shd w:val="clear" w:color="auto" w:fill="auto"/>
            <w:vAlign w:val="center"/>
            <w:hideMark/>
          </w:tcPr>
          <w:p w14:paraId="5831F49F" w14:textId="77777777" w:rsidR="00B9014D" w:rsidRPr="00B9014D" w:rsidRDefault="00B9014D" w:rsidP="00B9014D">
            <w:pPr>
              <w:jc w:val="right"/>
              <w:rPr>
                <w:sz w:val="18"/>
                <w:szCs w:val="18"/>
                <w:lang w:eastAsia="sk-SK"/>
              </w:rPr>
            </w:pPr>
            <w:r w:rsidRPr="00B9014D">
              <w:rPr>
                <w:sz w:val="18"/>
                <w:szCs w:val="18"/>
                <w:lang w:eastAsia="sk-SK"/>
              </w:rPr>
              <w:t>0</w:t>
            </w:r>
          </w:p>
        </w:tc>
      </w:tr>
      <w:tr w:rsidR="00541D9C" w:rsidRPr="00541D9C" w14:paraId="74B14243" w14:textId="77777777" w:rsidTr="00B9014D">
        <w:trPr>
          <w:trHeight w:val="227"/>
        </w:trPr>
        <w:tc>
          <w:tcPr>
            <w:tcW w:w="2537" w:type="dxa"/>
            <w:tcBorders>
              <w:top w:val="single" w:sz="4" w:space="0" w:color="auto"/>
              <w:left w:val="single" w:sz="12" w:space="0" w:color="auto"/>
              <w:bottom w:val="nil"/>
              <w:right w:val="single" w:sz="4" w:space="0" w:color="auto"/>
            </w:tcBorders>
            <w:shd w:val="clear" w:color="auto" w:fill="auto"/>
            <w:vAlign w:val="center"/>
            <w:hideMark/>
          </w:tcPr>
          <w:p w14:paraId="17F9B62B" w14:textId="77777777" w:rsidR="00B9014D" w:rsidRPr="00B9014D" w:rsidRDefault="00B9014D" w:rsidP="00B9014D">
            <w:pPr>
              <w:rPr>
                <w:sz w:val="18"/>
                <w:szCs w:val="18"/>
                <w:lang w:eastAsia="sk-SK"/>
              </w:rPr>
            </w:pPr>
            <w:r w:rsidRPr="00B9014D">
              <w:rPr>
                <w:sz w:val="18"/>
                <w:szCs w:val="18"/>
                <w:lang w:eastAsia="sk-SK"/>
              </w:rPr>
              <w:t>Záväzky voči spoločníkom a združeniu</w:t>
            </w:r>
          </w:p>
        </w:tc>
        <w:tc>
          <w:tcPr>
            <w:tcW w:w="1843" w:type="dxa"/>
            <w:tcBorders>
              <w:top w:val="single" w:sz="4" w:space="0" w:color="auto"/>
              <w:left w:val="single" w:sz="8" w:space="0" w:color="auto"/>
              <w:bottom w:val="nil"/>
              <w:right w:val="single" w:sz="4" w:space="0" w:color="auto"/>
            </w:tcBorders>
            <w:shd w:val="clear" w:color="auto" w:fill="auto"/>
            <w:vAlign w:val="center"/>
            <w:hideMark/>
          </w:tcPr>
          <w:p w14:paraId="61CE50BB"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nil"/>
              <w:right w:val="single" w:sz="8" w:space="0" w:color="000000"/>
            </w:tcBorders>
            <w:shd w:val="clear" w:color="auto" w:fill="auto"/>
            <w:vAlign w:val="center"/>
            <w:hideMark/>
          </w:tcPr>
          <w:p w14:paraId="42FC1037"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5B06F89A" w14:textId="77777777" w:rsidR="00B9014D" w:rsidRPr="00B9014D" w:rsidRDefault="00B9014D" w:rsidP="00B9014D">
            <w:pPr>
              <w:jc w:val="right"/>
              <w:rPr>
                <w:sz w:val="18"/>
                <w:szCs w:val="18"/>
                <w:lang w:eastAsia="sk-SK"/>
              </w:rPr>
            </w:pPr>
            <w:r w:rsidRPr="00B9014D">
              <w:rPr>
                <w:sz w:val="18"/>
                <w:szCs w:val="18"/>
                <w:lang w:eastAsia="sk-SK"/>
              </w:rPr>
              <w:t>0</w:t>
            </w:r>
          </w:p>
        </w:tc>
        <w:tc>
          <w:tcPr>
            <w:tcW w:w="1618" w:type="dxa"/>
            <w:tcBorders>
              <w:top w:val="single" w:sz="4" w:space="0" w:color="auto"/>
              <w:left w:val="nil"/>
              <w:bottom w:val="single" w:sz="4" w:space="0" w:color="auto"/>
              <w:right w:val="single" w:sz="12" w:space="0" w:color="000000"/>
            </w:tcBorders>
            <w:shd w:val="clear" w:color="auto" w:fill="auto"/>
            <w:vAlign w:val="center"/>
            <w:hideMark/>
          </w:tcPr>
          <w:p w14:paraId="357C17FE" w14:textId="77777777" w:rsidR="00B9014D" w:rsidRPr="00B9014D" w:rsidRDefault="00B9014D" w:rsidP="00B9014D">
            <w:pPr>
              <w:jc w:val="right"/>
              <w:rPr>
                <w:sz w:val="18"/>
                <w:szCs w:val="18"/>
                <w:lang w:eastAsia="sk-SK"/>
              </w:rPr>
            </w:pPr>
            <w:r w:rsidRPr="00B9014D">
              <w:rPr>
                <w:sz w:val="18"/>
                <w:szCs w:val="18"/>
                <w:lang w:eastAsia="sk-SK"/>
              </w:rPr>
              <w:t>0</w:t>
            </w:r>
          </w:p>
        </w:tc>
      </w:tr>
      <w:tr w:rsidR="00541D9C" w:rsidRPr="00541D9C" w14:paraId="5849B214" w14:textId="77777777" w:rsidTr="00B9014D">
        <w:trPr>
          <w:trHeight w:val="227"/>
        </w:trPr>
        <w:tc>
          <w:tcPr>
            <w:tcW w:w="2537" w:type="dxa"/>
            <w:tcBorders>
              <w:top w:val="single" w:sz="4" w:space="0" w:color="auto"/>
              <w:left w:val="single" w:sz="12" w:space="0" w:color="auto"/>
              <w:bottom w:val="single" w:sz="4" w:space="0" w:color="auto"/>
              <w:right w:val="single" w:sz="4" w:space="0" w:color="auto"/>
            </w:tcBorders>
            <w:shd w:val="clear" w:color="auto" w:fill="auto"/>
            <w:vAlign w:val="center"/>
            <w:hideMark/>
          </w:tcPr>
          <w:p w14:paraId="4F48001F" w14:textId="77777777" w:rsidR="00B9014D" w:rsidRPr="00B9014D" w:rsidRDefault="00B9014D" w:rsidP="00B9014D">
            <w:pPr>
              <w:rPr>
                <w:sz w:val="18"/>
                <w:szCs w:val="18"/>
                <w:lang w:eastAsia="sk-SK"/>
              </w:rPr>
            </w:pPr>
            <w:r w:rsidRPr="00B9014D">
              <w:rPr>
                <w:sz w:val="18"/>
                <w:szCs w:val="18"/>
                <w:lang w:eastAsia="sk-SK"/>
              </w:rPr>
              <w:t>Záväzky voči zamestnancom</w:t>
            </w:r>
          </w:p>
        </w:tc>
        <w:tc>
          <w:tcPr>
            <w:tcW w:w="1843"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183981CD" w14:textId="77777777" w:rsidR="00B9014D" w:rsidRPr="00B9014D" w:rsidRDefault="00B9014D" w:rsidP="00B9014D">
            <w:pPr>
              <w:jc w:val="right"/>
              <w:rPr>
                <w:sz w:val="18"/>
                <w:szCs w:val="18"/>
                <w:lang w:eastAsia="sk-SK"/>
              </w:rPr>
            </w:pPr>
            <w:r w:rsidRPr="00B9014D">
              <w:rPr>
                <w:sz w:val="18"/>
                <w:szCs w:val="18"/>
                <w:lang w:eastAsia="sk-SK"/>
              </w:rPr>
              <w:t>98 949</w:t>
            </w:r>
          </w:p>
        </w:tc>
        <w:tc>
          <w:tcPr>
            <w:tcW w:w="1701" w:type="dxa"/>
            <w:tcBorders>
              <w:top w:val="single" w:sz="4" w:space="0" w:color="auto"/>
              <w:left w:val="nil"/>
              <w:bottom w:val="single" w:sz="4" w:space="0" w:color="auto"/>
              <w:right w:val="single" w:sz="8" w:space="0" w:color="000000"/>
            </w:tcBorders>
            <w:shd w:val="clear" w:color="auto" w:fill="auto"/>
            <w:vAlign w:val="center"/>
            <w:hideMark/>
          </w:tcPr>
          <w:p w14:paraId="71355575"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261C6E5B" w14:textId="77777777" w:rsidR="00B9014D" w:rsidRPr="00B9014D" w:rsidRDefault="00B9014D" w:rsidP="00B9014D">
            <w:pPr>
              <w:jc w:val="right"/>
              <w:rPr>
                <w:sz w:val="18"/>
                <w:szCs w:val="18"/>
                <w:lang w:eastAsia="sk-SK"/>
              </w:rPr>
            </w:pPr>
            <w:r w:rsidRPr="00B9014D">
              <w:rPr>
                <w:sz w:val="18"/>
                <w:szCs w:val="18"/>
                <w:lang w:eastAsia="sk-SK"/>
              </w:rPr>
              <w:t>98 975</w:t>
            </w:r>
          </w:p>
        </w:tc>
        <w:tc>
          <w:tcPr>
            <w:tcW w:w="1618" w:type="dxa"/>
            <w:tcBorders>
              <w:top w:val="single" w:sz="4" w:space="0" w:color="auto"/>
              <w:left w:val="nil"/>
              <w:bottom w:val="single" w:sz="4" w:space="0" w:color="auto"/>
              <w:right w:val="single" w:sz="12" w:space="0" w:color="000000"/>
            </w:tcBorders>
            <w:shd w:val="clear" w:color="auto" w:fill="auto"/>
            <w:vAlign w:val="center"/>
            <w:hideMark/>
          </w:tcPr>
          <w:p w14:paraId="2BC24E7C" w14:textId="77777777" w:rsidR="00B9014D" w:rsidRPr="00B9014D" w:rsidRDefault="00B9014D" w:rsidP="00B9014D">
            <w:pPr>
              <w:jc w:val="right"/>
              <w:rPr>
                <w:sz w:val="18"/>
                <w:szCs w:val="18"/>
                <w:lang w:eastAsia="sk-SK"/>
              </w:rPr>
            </w:pPr>
            <w:r w:rsidRPr="00B9014D">
              <w:rPr>
                <w:sz w:val="18"/>
                <w:szCs w:val="18"/>
                <w:lang w:eastAsia="sk-SK"/>
              </w:rPr>
              <w:t>0</w:t>
            </w:r>
          </w:p>
        </w:tc>
      </w:tr>
      <w:tr w:rsidR="00541D9C" w:rsidRPr="00541D9C" w14:paraId="3B964BA5" w14:textId="77777777" w:rsidTr="00B9014D">
        <w:trPr>
          <w:trHeight w:val="227"/>
        </w:trPr>
        <w:tc>
          <w:tcPr>
            <w:tcW w:w="2537" w:type="dxa"/>
            <w:tcBorders>
              <w:top w:val="single" w:sz="4" w:space="0" w:color="auto"/>
              <w:left w:val="single" w:sz="12" w:space="0" w:color="auto"/>
              <w:bottom w:val="single" w:sz="4" w:space="0" w:color="auto"/>
              <w:right w:val="single" w:sz="4" w:space="0" w:color="auto"/>
            </w:tcBorders>
            <w:shd w:val="clear" w:color="auto" w:fill="auto"/>
            <w:vAlign w:val="center"/>
            <w:hideMark/>
          </w:tcPr>
          <w:p w14:paraId="1E418A9A" w14:textId="77777777" w:rsidR="00B9014D" w:rsidRPr="00B9014D" w:rsidRDefault="00B9014D" w:rsidP="00B9014D">
            <w:pPr>
              <w:rPr>
                <w:sz w:val="18"/>
                <w:szCs w:val="18"/>
                <w:lang w:eastAsia="sk-SK"/>
              </w:rPr>
            </w:pPr>
            <w:r w:rsidRPr="00B9014D">
              <w:rPr>
                <w:sz w:val="18"/>
                <w:szCs w:val="18"/>
                <w:lang w:eastAsia="sk-SK"/>
              </w:rPr>
              <w:t xml:space="preserve">Záväzky zo sociálneho zabezpečenia </w:t>
            </w:r>
          </w:p>
        </w:tc>
        <w:tc>
          <w:tcPr>
            <w:tcW w:w="1843"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36EE78C" w14:textId="77777777" w:rsidR="00B9014D" w:rsidRPr="00B9014D" w:rsidRDefault="00B9014D" w:rsidP="00B9014D">
            <w:pPr>
              <w:jc w:val="right"/>
              <w:rPr>
                <w:sz w:val="18"/>
                <w:szCs w:val="18"/>
                <w:lang w:eastAsia="sk-SK"/>
              </w:rPr>
            </w:pPr>
            <w:r w:rsidRPr="00B9014D">
              <w:rPr>
                <w:sz w:val="18"/>
                <w:szCs w:val="18"/>
                <w:lang w:eastAsia="sk-SK"/>
              </w:rPr>
              <w:t>72 547</w:t>
            </w:r>
          </w:p>
        </w:tc>
        <w:tc>
          <w:tcPr>
            <w:tcW w:w="1701" w:type="dxa"/>
            <w:tcBorders>
              <w:top w:val="single" w:sz="4" w:space="0" w:color="auto"/>
              <w:left w:val="nil"/>
              <w:bottom w:val="single" w:sz="4" w:space="0" w:color="auto"/>
              <w:right w:val="single" w:sz="8" w:space="0" w:color="000000"/>
            </w:tcBorders>
            <w:shd w:val="clear" w:color="auto" w:fill="auto"/>
            <w:vAlign w:val="center"/>
            <w:hideMark/>
          </w:tcPr>
          <w:p w14:paraId="60B5C923"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38F23768" w14:textId="77777777" w:rsidR="00B9014D" w:rsidRPr="00B9014D" w:rsidRDefault="00B9014D" w:rsidP="00B9014D">
            <w:pPr>
              <w:jc w:val="right"/>
              <w:rPr>
                <w:sz w:val="18"/>
                <w:szCs w:val="18"/>
                <w:lang w:eastAsia="sk-SK"/>
              </w:rPr>
            </w:pPr>
            <w:r w:rsidRPr="00B9014D">
              <w:rPr>
                <w:sz w:val="18"/>
                <w:szCs w:val="18"/>
                <w:lang w:eastAsia="sk-SK"/>
              </w:rPr>
              <w:t>74 198</w:t>
            </w:r>
          </w:p>
        </w:tc>
        <w:tc>
          <w:tcPr>
            <w:tcW w:w="1618" w:type="dxa"/>
            <w:tcBorders>
              <w:top w:val="single" w:sz="4" w:space="0" w:color="auto"/>
              <w:left w:val="nil"/>
              <w:bottom w:val="single" w:sz="4" w:space="0" w:color="auto"/>
              <w:right w:val="single" w:sz="12" w:space="0" w:color="000000"/>
            </w:tcBorders>
            <w:shd w:val="clear" w:color="auto" w:fill="auto"/>
            <w:vAlign w:val="center"/>
            <w:hideMark/>
          </w:tcPr>
          <w:p w14:paraId="3F4455A4" w14:textId="77777777" w:rsidR="00B9014D" w:rsidRPr="00B9014D" w:rsidRDefault="00B9014D" w:rsidP="00B9014D">
            <w:pPr>
              <w:jc w:val="right"/>
              <w:rPr>
                <w:sz w:val="18"/>
                <w:szCs w:val="18"/>
                <w:lang w:eastAsia="sk-SK"/>
              </w:rPr>
            </w:pPr>
            <w:r w:rsidRPr="00B9014D">
              <w:rPr>
                <w:sz w:val="18"/>
                <w:szCs w:val="18"/>
                <w:lang w:eastAsia="sk-SK"/>
              </w:rPr>
              <w:t>0</w:t>
            </w:r>
          </w:p>
        </w:tc>
      </w:tr>
      <w:tr w:rsidR="00541D9C" w:rsidRPr="00541D9C" w14:paraId="54CEDAFB" w14:textId="77777777" w:rsidTr="00B9014D">
        <w:trPr>
          <w:trHeight w:val="227"/>
        </w:trPr>
        <w:tc>
          <w:tcPr>
            <w:tcW w:w="2537" w:type="dxa"/>
            <w:tcBorders>
              <w:top w:val="single" w:sz="4" w:space="0" w:color="auto"/>
              <w:left w:val="single" w:sz="12" w:space="0" w:color="auto"/>
              <w:bottom w:val="nil"/>
              <w:right w:val="single" w:sz="4" w:space="0" w:color="auto"/>
            </w:tcBorders>
            <w:shd w:val="clear" w:color="auto" w:fill="auto"/>
            <w:vAlign w:val="center"/>
            <w:hideMark/>
          </w:tcPr>
          <w:p w14:paraId="0FE0D555" w14:textId="77777777" w:rsidR="00B9014D" w:rsidRPr="00B9014D" w:rsidRDefault="00B9014D" w:rsidP="00B9014D">
            <w:pPr>
              <w:rPr>
                <w:sz w:val="18"/>
                <w:szCs w:val="18"/>
                <w:lang w:eastAsia="sk-SK"/>
              </w:rPr>
            </w:pPr>
            <w:r w:rsidRPr="00B9014D">
              <w:rPr>
                <w:sz w:val="18"/>
                <w:szCs w:val="18"/>
                <w:lang w:eastAsia="sk-SK"/>
              </w:rPr>
              <w:t>Daňové záväzky a dotácie</w:t>
            </w:r>
          </w:p>
        </w:tc>
        <w:tc>
          <w:tcPr>
            <w:tcW w:w="1843" w:type="dxa"/>
            <w:tcBorders>
              <w:top w:val="single" w:sz="4" w:space="0" w:color="auto"/>
              <w:left w:val="single" w:sz="8" w:space="0" w:color="auto"/>
              <w:bottom w:val="nil"/>
              <w:right w:val="single" w:sz="4" w:space="0" w:color="auto"/>
            </w:tcBorders>
            <w:shd w:val="clear" w:color="auto" w:fill="auto"/>
            <w:vAlign w:val="center"/>
            <w:hideMark/>
          </w:tcPr>
          <w:p w14:paraId="3F64CFEE" w14:textId="77777777" w:rsidR="00B9014D" w:rsidRPr="00B9014D" w:rsidRDefault="00B9014D" w:rsidP="00B9014D">
            <w:pPr>
              <w:jc w:val="right"/>
              <w:rPr>
                <w:sz w:val="18"/>
                <w:szCs w:val="18"/>
                <w:lang w:eastAsia="sk-SK"/>
              </w:rPr>
            </w:pPr>
            <w:r w:rsidRPr="00B9014D">
              <w:rPr>
                <w:sz w:val="18"/>
                <w:szCs w:val="18"/>
                <w:lang w:eastAsia="sk-SK"/>
              </w:rPr>
              <w:t>476 855</w:t>
            </w:r>
          </w:p>
        </w:tc>
        <w:tc>
          <w:tcPr>
            <w:tcW w:w="1701" w:type="dxa"/>
            <w:tcBorders>
              <w:top w:val="single" w:sz="4" w:space="0" w:color="auto"/>
              <w:left w:val="nil"/>
              <w:bottom w:val="nil"/>
              <w:right w:val="single" w:sz="8" w:space="0" w:color="000000"/>
            </w:tcBorders>
            <w:shd w:val="clear" w:color="auto" w:fill="auto"/>
            <w:vAlign w:val="center"/>
            <w:hideMark/>
          </w:tcPr>
          <w:p w14:paraId="1989C431"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nil"/>
              <w:right w:val="single" w:sz="4" w:space="0" w:color="auto"/>
            </w:tcBorders>
            <w:shd w:val="clear" w:color="auto" w:fill="auto"/>
            <w:vAlign w:val="center"/>
            <w:hideMark/>
          </w:tcPr>
          <w:p w14:paraId="55384066" w14:textId="77777777" w:rsidR="00B9014D" w:rsidRPr="00B9014D" w:rsidRDefault="00B9014D" w:rsidP="00B9014D">
            <w:pPr>
              <w:jc w:val="right"/>
              <w:rPr>
                <w:sz w:val="18"/>
                <w:szCs w:val="18"/>
                <w:lang w:eastAsia="sk-SK"/>
              </w:rPr>
            </w:pPr>
            <w:r w:rsidRPr="00B9014D">
              <w:rPr>
                <w:sz w:val="18"/>
                <w:szCs w:val="18"/>
                <w:lang w:eastAsia="sk-SK"/>
              </w:rPr>
              <w:t>20 820</w:t>
            </w:r>
          </w:p>
        </w:tc>
        <w:tc>
          <w:tcPr>
            <w:tcW w:w="1618" w:type="dxa"/>
            <w:tcBorders>
              <w:top w:val="single" w:sz="4" w:space="0" w:color="auto"/>
              <w:left w:val="nil"/>
              <w:bottom w:val="nil"/>
              <w:right w:val="single" w:sz="12" w:space="0" w:color="000000"/>
            </w:tcBorders>
            <w:shd w:val="clear" w:color="auto" w:fill="auto"/>
            <w:vAlign w:val="center"/>
            <w:hideMark/>
          </w:tcPr>
          <w:p w14:paraId="6A0B7686" w14:textId="77777777" w:rsidR="00B9014D" w:rsidRPr="00B9014D" w:rsidRDefault="00B9014D" w:rsidP="00B9014D">
            <w:pPr>
              <w:jc w:val="right"/>
              <w:rPr>
                <w:sz w:val="18"/>
                <w:szCs w:val="18"/>
                <w:lang w:eastAsia="sk-SK"/>
              </w:rPr>
            </w:pPr>
            <w:r w:rsidRPr="00B9014D">
              <w:rPr>
                <w:sz w:val="18"/>
                <w:szCs w:val="18"/>
                <w:lang w:eastAsia="sk-SK"/>
              </w:rPr>
              <w:t>0</w:t>
            </w:r>
          </w:p>
        </w:tc>
      </w:tr>
      <w:tr w:rsidR="00541D9C" w:rsidRPr="00541D9C" w14:paraId="703558EF" w14:textId="77777777" w:rsidTr="00B9014D">
        <w:trPr>
          <w:trHeight w:val="227"/>
        </w:trPr>
        <w:tc>
          <w:tcPr>
            <w:tcW w:w="2537" w:type="dxa"/>
            <w:tcBorders>
              <w:top w:val="single" w:sz="4" w:space="0" w:color="auto"/>
              <w:left w:val="single" w:sz="12" w:space="0" w:color="auto"/>
              <w:bottom w:val="single" w:sz="4" w:space="0" w:color="auto"/>
              <w:right w:val="single" w:sz="8" w:space="0" w:color="000000"/>
            </w:tcBorders>
            <w:shd w:val="clear" w:color="auto" w:fill="auto"/>
            <w:vAlign w:val="center"/>
            <w:hideMark/>
          </w:tcPr>
          <w:p w14:paraId="1EB3A308" w14:textId="77777777" w:rsidR="00B9014D" w:rsidRPr="00B9014D" w:rsidRDefault="00B9014D" w:rsidP="00B9014D">
            <w:pPr>
              <w:rPr>
                <w:sz w:val="18"/>
                <w:szCs w:val="18"/>
                <w:lang w:eastAsia="sk-SK"/>
              </w:rPr>
            </w:pPr>
            <w:r w:rsidRPr="00B9014D">
              <w:rPr>
                <w:sz w:val="18"/>
                <w:szCs w:val="18"/>
                <w:lang w:eastAsia="sk-SK"/>
              </w:rPr>
              <w:t>Záväzky z derivátových operácii</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6C822732"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8" w:space="0" w:color="000000"/>
            </w:tcBorders>
            <w:shd w:val="clear" w:color="auto" w:fill="auto"/>
            <w:vAlign w:val="center"/>
            <w:hideMark/>
          </w:tcPr>
          <w:p w14:paraId="58269955"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5BD52892" w14:textId="77777777" w:rsidR="00B9014D" w:rsidRPr="00B9014D" w:rsidRDefault="00B9014D" w:rsidP="00B9014D">
            <w:pPr>
              <w:jc w:val="right"/>
              <w:rPr>
                <w:sz w:val="18"/>
                <w:szCs w:val="18"/>
                <w:lang w:eastAsia="sk-SK"/>
              </w:rPr>
            </w:pPr>
            <w:r w:rsidRPr="00B9014D">
              <w:rPr>
                <w:sz w:val="18"/>
                <w:szCs w:val="18"/>
                <w:lang w:eastAsia="sk-SK"/>
              </w:rPr>
              <w:t>0</w:t>
            </w:r>
          </w:p>
        </w:tc>
        <w:tc>
          <w:tcPr>
            <w:tcW w:w="1618" w:type="dxa"/>
            <w:tcBorders>
              <w:top w:val="single" w:sz="4" w:space="0" w:color="auto"/>
              <w:left w:val="nil"/>
              <w:bottom w:val="single" w:sz="4" w:space="0" w:color="auto"/>
              <w:right w:val="single" w:sz="12" w:space="0" w:color="000000"/>
            </w:tcBorders>
            <w:shd w:val="clear" w:color="auto" w:fill="auto"/>
            <w:vAlign w:val="center"/>
            <w:hideMark/>
          </w:tcPr>
          <w:p w14:paraId="1B8248F3" w14:textId="77777777" w:rsidR="00B9014D" w:rsidRPr="00B9014D" w:rsidRDefault="00B9014D" w:rsidP="00B9014D">
            <w:pPr>
              <w:jc w:val="right"/>
              <w:rPr>
                <w:sz w:val="18"/>
                <w:szCs w:val="18"/>
                <w:lang w:eastAsia="sk-SK"/>
              </w:rPr>
            </w:pPr>
            <w:r w:rsidRPr="00B9014D">
              <w:rPr>
                <w:sz w:val="18"/>
                <w:szCs w:val="18"/>
                <w:lang w:eastAsia="sk-SK"/>
              </w:rPr>
              <w:t>0</w:t>
            </w:r>
          </w:p>
        </w:tc>
      </w:tr>
      <w:tr w:rsidR="00541D9C" w:rsidRPr="00541D9C" w14:paraId="14FD5E3F" w14:textId="77777777" w:rsidTr="00B9014D">
        <w:trPr>
          <w:trHeight w:val="227"/>
        </w:trPr>
        <w:tc>
          <w:tcPr>
            <w:tcW w:w="2537" w:type="dxa"/>
            <w:tcBorders>
              <w:top w:val="single" w:sz="4" w:space="0" w:color="auto"/>
              <w:left w:val="single" w:sz="12" w:space="0" w:color="auto"/>
              <w:bottom w:val="single" w:sz="4" w:space="0" w:color="auto"/>
              <w:right w:val="single" w:sz="4" w:space="0" w:color="auto"/>
            </w:tcBorders>
            <w:shd w:val="clear" w:color="auto" w:fill="auto"/>
            <w:vAlign w:val="center"/>
            <w:hideMark/>
          </w:tcPr>
          <w:p w14:paraId="49A1ADAD" w14:textId="77777777" w:rsidR="00B9014D" w:rsidRPr="00B9014D" w:rsidRDefault="00B9014D" w:rsidP="00B9014D">
            <w:pPr>
              <w:rPr>
                <w:sz w:val="18"/>
                <w:szCs w:val="18"/>
                <w:lang w:eastAsia="sk-SK"/>
              </w:rPr>
            </w:pPr>
            <w:r w:rsidRPr="00B9014D">
              <w:rPr>
                <w:sz w:val="18"/>
                <w:szCs w:val="18"/>
                <w:lang w:eastAsia="sk-SK"/>
              </w:rPr>
              <w:t>Iné záväzky</w:t>
            </w:r>
          </w:p>
        </w:tc>
        <w:tc>
          <w:tcPr>
            <w:tcW w:w="1843"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A90B291" w14:textId="77777777" w:rsidR="00B9014D" w:rsidRPr="00B9014D" w:rsidRDefault="00B9014D" w:rsidP="00B9014D">
            <w:pPr>
              <w:jc w:val="right"/>
              <w:rPr>
                <w:sz w:val="18"/>
                <w:szCs w:val="18"/>
                <w:lang w:eastAsia="sk-SK"/>
              </w:rPr>
            </w:pPr>
            <w:r w:rsidRPr="00B9014D">
              <w:rPr>
                <w:sz w:val="18"/>
                <w:szCs w:val="18"/>
                <w:lang w:eastAsia="sk-SK"/>
              </w:rPr>
              <w:t>83 205</w:t>
            </w:r>
          </w:p>
        </w:tc>
        <w:tc>
          <w:tcPr>
            <w:tcW w:w="1701" w:type="dxa"/>
            <w:tcBorders>
              <w:top w:val="single" w:sz="4" w:space="0" w:color="auto"/>
              <w:left w:val="nil"/>
              <w:bottom w:val="single" w:sz="4" w:space="0" w:color="auto"/>
              <w:right w:val="single" w:sz="8" w:space="0" w:color="000000"/>
            </w:tcBorders>
            <w:shd w:val="clear" w:color="auto" w:fill="auto"/>
            <w:vAlign w:val="center"/>
            <w:hideMark/>
          </w:tcPr>
          <w:p w14:paraId="7C1F5404"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58E71A82" w14:textId="77777777" w:rsidR="00B9014D" w:rsidRPr="00B9014D" w:rsidRDefault="00B9014D" w:rsidP="00B9014D">
            <w:pPr>
              <w:jc w:val="right"/>
              <w:rPr>
                <w:sz w:val="18"/>
                <w:szCs w:val="18"/>
                <w:lang w:eastAsia="sk-SK"/>
              </w:rPr>
            </w:pPr>
            <w:r w:rsidRPr="00B9014D">
              <w:rPr>
                <w:sz w:val="18"/>
                <w:szCs w:val="18"/>
                <w:lang w:eastAsia="sk-SK"/>
              </w:rPr>
              <w:t>54 594</w:t>
            </w:r>
          </w:p>
        </w:tc>
        <w:tc>
          <w:tcPr>
            <w:tcW w:w="1618" w:type="dxa"/>
            <w:tcBorders>
              <w:top w:val="single" w:sz="4" w:space="0" w:color="auto"/>
              <w:left w:val="nil"/>
              <w:bottom w:val="single" w:sz="4" w:space="0" w:color="auto"/>
              <w:right w:val="single" w:sz="12" w:space="0" w:color="000000"/>
            </w:tcBorders>
            <w:shd w:val="clear" w:color="auto" w:fill="auto"/>
            <w:vAlign w:val="center"/>
            <w:hideMark/>
          </w:tcPr>
          <w:p w14:paraId="34F0CD36" w14:textId="77777777" w:rsidR="00B9014D" w:rsidRPr="00B9014D" w:rsidRDefault="00B9014D" w:rsidP="00B9014D">
            <w:pPr>
              <w:jc w:val="right"/>
              <w:rPr>
                <w:sz w:val="18"/>
                <w:szCs w:val="18"/>
                <w:lang w:eastAsia="sk-SK"/>
              </w:rPr>
            </w:pPr>
            <w:r w:rsidRPr="00B9014D">
              <w:rPr>
                <w:sz w:val="18"/>
                <w:szCs w:val="18"/>
                <w:lang w:eastAsia="sk-SK"/>
              </w:rPr>
              <w:t>0</w:t>
            </w:r>
          </w:p>
        </w:tc>
      </w:tr>
      <w:tr w:rsidR="00541D9C" w:rsidRPr="00541D9C" w14:paraId="4BA4247F" w14:textId="77777777" w:rsidTr="00B9014D">
        <w:trPr>
          <w:trHeight w:val="227"/>
        </w:trPr>
        <w:tc>
          <w:tcPr>
            <w:tcW w:w="2537" w:type="dxa"/>
            <w:tcBorders>
              <w:top w:val="single" w:sz="4" w:space="0" w:color="auto"/>
              <w:left w:val="single" w:sz="12" w:space="0" w:color="auto"/>
              <w:bottom w:val="single" w:sz="4" w:space="0" w:color="auto"/>
              <w:right w:val="single" w:sz="4" w:space="0" w:color="auto"/>
            </w:tcBorders>
            <w:shd w:val="clear" w:color="auto" w:fill="auto"/>
            <w:vAlign w:val="center"/>
            <w:hideMark/>
          </w:tcPr>
          <w:p w14:paraId="57155141" w14:textId="77777777" w:rsidR="00B9014D" w:rsidRPr="00B9014D" w:rsidRDefault="00B9014D" w:rsidP="00B9014D">
            <w:pPr>
              <w:rPr>
                <w:sz w:val="18"/>
                <w:szCs w:val="18"/>
                <w:lang w:eastAsia="sk-SK"/>
              </w:rPr>
            </w:pPr>
            <w:r w:rsidRPr="00B9014D">
              <w:rPr>
                <w:sz w:val="18"/>
                <w:szCs w:val="18"/>
                <w:lang w:eastAsia="sk-SK"/>
              </w:rPr>
              <w:t>Bežné bankové úvery</w:t>
            </w:r>
          </w:p>
        </w:tc>
        <w:tc>
          <w:tcPr>
            <w:tcW w:w="1843"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67DB178F"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8" w:space="0" w:color="000000"/>
            </w:tcBorders>
            <w:shd w:val="clear" w:color="auto" w:fill="auto"/>
            <w:vAlign w:val="center"/>
            <w:hideMark/>
          </w:tcPr>
          <w:p w14:paraId="5B23A6D5"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01C42A13" w14:textId="77777777" w:rsidR="00B9014D" w:rsidRPr="00B9014D" w:rsidRDefault="00B9014D" w:rsidP="00B9014D">
            <w:pPr>
              <w:jc w:val="right"/>
              <w:rPr>
                <w:sz w:val="18"/>
                <w:szCs w:val="18"/>
                <w:lang w:eastAsia="sk-SK"/>
              </w:rPr>
            </w:pPr>
            <w:r w:rsidRPr="00B9014D">
              <w:rPr>
                <w:sz w:val="18"/>
                <w:szCs w:val="18"/>
                <w:lang w:eastAsia="sk-SK"/>
              </w:rPr>
              <w:t>0</w:t>
            </w:r>
          </w:p>
        </w:tc>
        <w:tc>
          <w:tcPr>
            <w:tcW w:w="1618" w:type="dxa"/>
            <w:tcBorders>
              <w:top w:val="single" w:sz="4" w:space="0" w:color="auto"/>
              <w:left w:val="nil"/>
              <w:bottom w:val="single" w:sz="4" w:space="0" w:color="auto"/>
              <w:right w:val="single" w:sz="12" w:space="0" w:color="000000"/>
            </w:tcBorders>
            <w:shd w:val="clear" w:color="auto" w:fill="auto"/>
            <w:vAlign w:val="center"/>
            <w:hideMark/>
          </w:tcPr>
          <w:p w14:paraId="5D8ED592" w14:textId="77777777" w:rsidR="00B9014D" w:rsidRPr="00B9014D" w:rsidRDefault="00B9014D" w:rsidP="00B9014D">
            <w:pPr>
              <w:jc w:val="right"/>
              <w:rPr>
                <w:sz w:val="18"/>
                <w:szCs w:val="18"/>
                <w:lang w:eastAsia="sk-SK"/>
              </w:rPr>
            </w:pPr>
            <w:r w:rsidRPr="00B9014D">
              <w:rPr>
                <w:sz w:val="18"/>
                <w:szCs w:val="18"/>
                <w:lang w:eastAsia="sk-SK"/>
              </w:rPr>
              <w:t>0</w:t>
            </w:r>
          </w:p>
        </w:tc>
      </w:tr>
      <w:tr w:rsidR="00541D9C" w:rsidRPr="00541D9C" w14:paraId="4DA66F76" w14:textId="77777777" w:rsidTr="00B9014D">
        <w:trPr>
          <w:trHeight w:val="227"/>
        </w:trPr>
        <w:tc>
          <w:tcPr>
            <w:tcW w:w="2537" w:type="dxa"/>
            <w:tcBorders>
              <w:top w:val="single" w:sz="4" w:space="0" w:color="auto"/>
              <w:left w:val="single" w:sz="12" w:space="0" w:color="auto"/>
              <w:bottom w:val="single" w:sz="12" w:space="0" w:color="auto"/>
              <w:right w:val="single" w:sz="4" w:space="0" w:color="auto"/>
            </w:tcBorders>
            <w:shd w:val="clear" w:color="auto" w:fill="auto"/>
            <w:vAlign w:val="center"/>
            <w:hideMark/>
          </w:tcPr>
          <w:p w14:paraId="7319008A" w14:textId="77777777" w:rsidR="00B9014D" w:rsidRPr="00B9014D" w:rsidRDefault="00B9014D" w:rsidP="00B9014D">
            <w:pPr>
              <w:rPr>
                <w:sz w:val="18"/>
                <w:szCs w:val="18"/>
                <w:lang w:eastAsia="sk-SK"/>
              </w:rPr>
            </w:pPr>
            <w:r w:rsidRPr="00B9014D">
              <w:rPr>
                <w:sz w:val="18"/>
                <w:szCs w:val="18"/>
                <w:lang w:eastAsia="sk-SK"/>
              </w:rPr>
              <w:t xml:space="preserve">Krátkodobé finančné výpomoci </w:t>
            </w:r>
          </w:p>
        </w:tc>
        <w:tc>
          <w:tcPr>
            <w:tcW w:w="1843" w:type="dxa"/>
            <w:tcBorders>
              <w:top w:val="single" w:sz="4" w:space="0" w:color="auto"/>
              <w:left w:val="single" w:sz="8" w:space="0" w:color="auto"/>
              <w:bottom w:val="single" w:sz="12" w:space="0" w:color="auto"/>
              <w:right w:val="single" w:sz="4" w:space="0" w:color="auto"/>
            </w:tcBorders>
            <w:shd w:val="clear" w:color="auto" w:fill="auto"/>
            <w:vAlign w:val="center"/>
            <w:hideMark/>
          </w:tcPr>
          <w:p w14:paraId="21369742"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12" w:space="0" w:color="auto"/>
              <w:right w:val="single" w:sz="8" w:space="0" w:color="000000"/>
            </w:tcBorders>
            <w:shd w:val="clear" w:color="auto" w:fill="auto"/>
            <w:vAlign w:val="center"/>
            <w:hideMark/>
          </w:tcPr>
          <w:p w14:paraId="465592D2" w14:textId="77777777" w:rsidR="00B9014D" w:rsidRPr="00B9014D" w:rsidRDefault="00B9014D" w:rsidP="00B9014D">
            <w:pPr>
              <w:jc w:val="right"/>
              <w:rPr>
                <w:sz w:val="18"/>
                <w:szCs w:val="18"/>
                <w:lang w:eastAsia="sk-SK"/>
              </w:rPr>
            </w:pPr>
            <w:r w:rsidRPr="00B9014D">
              <w:rPr>
                <w:sz w:val="18"/>
                <w:szCs w:val="18"/>
                <w:lang w:eastAsia="sk-SK"/>
              </w:rPr>
              <w:t>0</w:t>
            </w:r>
          </w:p>
        </w:tc>
        <w:tc>
          <w:tcPr>
            <w:tcW w:w="1701" w:type="dxa"/>
            <w:tcBorders>
              <w:top w:val="single" w:sz="4" w:space="0" w:color="auto"/>
              <w:left w:val="nil"/>
              <w:bottom w:val="single" w:sz="12" w:space="0" w:color="auto"/>
              <w:right w:val="single" w:sz="4" w:space="0" w:color="auto"/>
            </w:tcBorders>
            <w:shd w:val="clear" w:color="auto" w:fill="auto"/>
            <w:vAlign w:val="center"/>
            <w:hideMark/>
          </w:tcPr>
          <w:p w14:paraId="5BEE65F1" w14:textId="77777777" w:rsidR="00B9014D" w:rsidRPr="00B9014D" w:rsidRDefault="00B9014D" w:rsidP="00B9014D">
            <w:pPr>
              <w:jc w:val="right"/>
              <w:rPr>
                <w:sz w:val="18"/>
                <w:szCs w:val="18"/>
                <w:lang w:eastAsia="sk-SK"/>
              </w:rPr>
            </w:pPr>
            <w:r w:rsidRPr="00B9014D">
              <w:rPr>
                <w:sz w:val="18"/>
                <w:szCs w:val="18"/>
                <w:lang w:eastAsia="sk-SK"/>
              </w:rPr>
              <w:t>0</w:t>
            </w:r>
          </w:p>
        </w:tc>
        <w:tc>
          <w:tcPr>
            <w:tcW w:w="1618" w:type="dxa"/>
            <w:tcBorders>
              <w:top w:val="single" w:sz="4" w:space="0" w:color="auto"/>
              <w:left w:val="nil"/>
              <w:bottom w:val="single" w:sz="12" w:space="0" w:color="auto"/>
              <w:right w:val="single" w:sz="12" w:space="0" w:color="000000"/>
            </w:tcBorders>
            <w:shd w:val="clear" w:color="auto" w:fill="auto"/>
            <w:vAlign w:val="center"/>
            <w:hideMark/>
          </w:tcPr>
          <w:p w14:paraId="63C9BEB7" w14:textId="77777777" w:rsidR="00B9014D" w:rsidRPr="00B9014D" w:rsidRDefault="00B9014D" w:rsidP="00B9014D">
            <w:pPr>
              <w:jc w:val="right"/>
              <w:rPr>
                <w:sz w:val="18"/>
                <w:szCs w:val="18"/>
                <w:lang w:eastAsia="sk-SK"/>
              </w:rPr>
            </w:pPr>
            <w:r w:rsidRPr="00B9014D">
              <w:rPr>
                <w:sz w:val="18"/>
                <w:szCs w:val="18"/>
                <w:lang w:eastAsia="sk-SK"/>
              </w:rPr>
              <w:t>0</w:t>
            </w:r>
          </w:p>
        </w:tc>
      </w:tr>
    </w:tbl>
    <w:p w14:paraId="45156ADF" w14:textId="77777777" w:rsidR="0001782B" w:rsidRDefault="0001782B" w:rsidP="00372450"/>
    <w:p w14:paraId="1EC7621F" w14:textId="77777777" w:rsidR="00003B6C" w:rsidRDefault="00003B6C" w:rsidP="00372450"/>
    <w:p w14:paraId="30621E4D" w14:textId="18EEFDED" w:rsidR="00003B6C" w:rsidRPr="00541D9C" w:rsidRDefault="00003B6C" w:rsidP="00003B6C">
      <w:pPr>
        <w:pStyle w:val="odstavec"/>
        <w:rPr>
          <w:rFonts w:ascii="Times New Roman" w:hAnsi="Times New Roman" w:cs="Times New Roman"/>
          <w:sz w:val="18"/>
          <w:szCs w:val="18"/>
        </w:rPr>
      </w:pPr>
      <w:r w:rsidRPr="00541D9C">
        <w:rPr>
          <w:rFonts w:ascii="Times New Roman" w:hAnsi="Times New Roman" w:cs="Times New Roman"/>
          <w:sz w:val="18"/>
          <w:szCs w:val="18"/>
        </w:rPr>
        <w:t>Štruktúra záväzkov (</w:t>
      </w:r>
      <w:r w:rsidR="00CB11E9" w:rsidRPr="00541D9C">
        <w:rPr>
          <w:rFonts w:ascii="Times New Roman" w:hAnsi="Times New Roman" w:cs="Times New Roman"/>
          <w:sz w:val="18"/>
          <w:szCs w:val="18"/>
        </w:rPr>
        <w:t>okrem odložených daní a rezerv</w:t>
      </w:r>
      <w:r w:rsidRPr="00541D9C">
        <w:rPr>
          <w:rFonts w:ascii="Times New Roman" w:hAnsi="Times New Roman" w:cs="Times New Roman"/>
          <w:sz w:val="18"/>
          <w:szCs w:val="18"/>
        </w:rPr>
        <w:t>) podľa zostatkovej doby splatnosti je uvedená v nasledujúcej tabuľke:</w:t>
      </w:r>
      <w:bookmarkStart w:id="42" w:name="FWT_liabilities"/>
    </w:p>
    <w:tbl>
      <w:tblPr>
        <w:tblW w:w="8788" w:type="dxa"/>
        <w:tblInd w:w="426" w:type="dxa"/>
        <w:tblLayout w:type="fixed"/>
        <w:tblLook w:val="04A0" w:firstRow="1" w:lastRow="0" w:firstColumn="1" w:lastColumn="0" w:noHBand="0" w:noVBand="1"/>
      </w:tblPr>
      <w:tblGrid>
        <w:gridCol w:w="4819"/>
        <w:gridCol w:w="1985"/>
        <w:gridCol w:w="1984"/>
      </w:tblGrid>
      <w:tr w:rsidR="00541D9C" w:rsidRPr="00541D9C" w14:paraId="572A1FAF" w14:textId="77777777" w:rsidTr="000040E2">
        <w:trPr>
          <w:trHeight w:val="227"/>
        </w:trPr>
        <w:tc>
          <w:tcPr>
            <w:tcW w:w="4819" w:type="dxa"/>
            <w:tcBorders>
              <w:top w:val="nil"/>
              <w:left w:val="nil"/>
              <w:bottom w:val="single" w:sz="4" w:space="0" w:color="auto"/>
              <w:right w:val="nil"/>
            </w:tcBorders>
            <w:shd w:val="clear" w:color="auto" w:fill="auto"/>
            <w:vAlign w:val="bottom"/>
            <w:hideMark/>
          </w:tcPr>
          <w:p w14:paraId="3F314504" w14:textId="77777777" w:rsidR="00003B6C" w:rsidRPr="00541D9C" w:rsidRDefault="00003B6C" w:rsidP="00EF5B44">
            <w:pPr>
              <w:rPr>
                <w:b/>
                <w:bCs/>
                <w:sz w:val="18"/>
                <w:szCs w:val="18"/>
              </w:rPr>
            </w:pPr>
            <w:bookmarkStart w:id="43" w:name="RANGE!B3:D9"/>
            <w:r w:rsidRPr="00541D9C">
              <w:rPr>
                <w:b/>
                <w:bCs/>
                <w:sz w:val="18"/>
                <w:szCs w:val="18"/>
              </w:rPr>
              <w:t>Názov položky</w:t>
            </w:r>
            <w:bookmarkEnd w:id="43"/>
          </w:p>
        </w:tc>
        <w:tc>
          <w:tcPr>
            <w:tcW w:w="1985" w:type="dxa"/>
            <w:tcBorders>
              <w:top w:val="nil"/>
              <w:left w:val="nil"/>
              <w:bottom w:val="single" w:sz="4" w:space="0" w:color="auto"/>
              <w:right w:val="nil"/>
            </w:tcBorders>
            <w:vAlign w:val="bottom"/>
          </w:tcPr>
          <w:p w14:paraId="60318A82" w14:textId="77777777" w:rsidR="00003B6C" w:rsidRPr="00541D9C" w:rsidRDefault="00003B6C" w:rsidP="00EF5B44">
            <w:pPr>
              <w:jc w:val="center"/>
              <w:rPr>
                <w:b/>
                <w:bCs/>
                <w:sz w:val="18"/>
                <w:szCs w:val="18"/>
              </w:rPr>
            </w:pPr>
            <w:r w:rsidRPr="00541D9C">
              <w:rPr>
                <w:b/>
                <w:bCs/>
                <w:sz w:val="18"/>
                <w:szCs w:val="18"/>
              </w:rPr>
              <w:t>Stav k 31.12.2024</w:t>
            </w:r>
          </w:p>
        </w:tc>
        <w:tc>
          <w:tcPr>
            <w:tcW w:w="1984" w:type="dxa"/>
            <w:tcBorders>
              <w:top w:val="nil"/>
              <w:left w:val="nil"/>
              <w:bottom w:val="single" w:sz="4" w:space="0" w:color="auto"/>
              <w:right w:val="nil"/>
            </w:tcBorders>
            <w:vAlign w:val="bottom"/>
          </w:tcPr>
          <w:p w14:paraId="679B982F" w14:textId="77777777" w:rsidR="00003B6C" w:rsidRPr="00541D9C" w:rsidRDefault="00003B6C" w:rsidP="00EF5B44">
            <w:pPr>
              <w:jc w:val="center"/>
              <w:rPr>
                <w:b/>
                <w:bCs/>
                <w:sz w:val="18"/>
                <w:szCs w:val="18"/>
              </w:rPr>
            </w:pPr>
            <w:r w:rsidRPr="00541D9C">
              <w:rPr>
                <w:b/>
                <w:bCs/>
                <w:sz w:val="18"/>
                <w:szCs w:val="18"/>
              </w:rPr>
              <w:t>Stav k 31.12.2023</w:t>
            </w:r>
          </w:p>
        </w:tc>
      </w:tr>
      <w:tr w:rsidR="00541D9C" w:rsidRPr="00541D9C" w14:paraId="32D73077" w14:textId="77777777" w:rsidTr="000040E2">
        <w:trPr>
          <w:trHeight w:val="227"/>
        </w:trPr>
        <w:tc>
          <w:tcPr>
            <w:tcW w:w="4819" w:type="dxa"/>
            <w:tcBorders>
              <w:top w:val="nil"/>
              <w:left w:val="nil"/>
              <w:bottom w:val="nil"/>
              <w:right w:val="nil"/>
            </w:tcBorders>
            <w:shd w:val="clear" w:color="auto" w:fill="auto"/>
            <w:vAlign w:val="bottom"/>
            <w:hideMark/>
          </w:tcPr>
          <w:p w14:paraId="060E69E6" w14:textId="77777777" w:rsidR="00003B6C" w:rsidRPr="00541D9C" w:rsidRDefault="00003B6C" w:rsidP="00EF5B44">
            <w:pPr>
              <w:rPr>
                <w:sz w:val="18"/>
                <w:szCs w:val="18"/>
              </w:rPr>
            </w:pPr>
            <w:r w:rsidRPr="00541D9C">
              <w:rPr>
                <w:sz w:val="18"/>
                <w:szCs w:val="18"/>
              </w:rPr>
              <w:t>Záväzky so zostatkovou dobou splatnosti jeden rok až päť rokov</w:t>
            </w:r>
          </w:p>
        </w:tc>
        <w:tc>
          <w:tcPr>
            <w:tcW w:w="1985" w:type="dxa"/>
            <w:tcBorders>
              <w:top w:val="nil"/>
              <w:left w:val="nil"/>
              <w:bottom w:val="nil"/>
              <w:right w:val="nil"/>
            </w:tcBorders>
            <w:shd w:val="clear" w:color="auto" w:fill="auto"/>
            <w:vAlign w:val="bottom"/>
          </w:tcPr>
          <w:p w14:paraId="7201508D" w14:textId="56DDFEF3" w:rsidR="00003B6C" w:rsidRPr="00541D9C" w:rsidRDefault="00F95586" w:rsidP="00EF5B44">
            <w:pPr>
              <w:jc w:val="right"/>
              <w:rPr>
                <w:sz w:val="18"/>
                <w:szCs w:val="18"/>
              </w:rPr>
            </w:pPr>
            <w:r w:rsidRPr="00541D9C">
              <w:rPr>
                <w:sz w:val="18"/>
                <w:szCs w:val="18"/>
              </w:rPr>
              <w:t>87 053</w:t>
            </w:r>
          </w:p>
        </w:tc>
        <w:tc>
          <w:tcPr>
            <w:tcW w:w="1984" w:type="dxa"/>
            <w:tcBorders>
              <w:top w:val="nil"/>
              <w:left w:val="nil"/>
              <w:bottom w:val="nil"/>
              <w:right w:val="nil"/>
            </w:tcBorders>
            <w:vAlign w:val="bottom"/>
          </w:tcPr>
          <w:p w14:paraId="377C33AC" w14:textId="182712E6" w:rsidR="00003B6C" w:rsidRPr="00541D9C" w:rsidRDefault="00F95586" w:rsidP="00EF5B44">
            <w:pPr>
              <w:jc w:val="right"/>
              <w:rPr>
                <w:sz w:val="18"/>
                <w:szCs w:val="18"/>
              </w:rPr>
            </w:pPr>
            <w:r w:rsidRPr="00541D9C">
              <w:rPr>
                <w:sz w:val="18"/>
                <w:szCs w:val="18"/>
              </w:rPr>
              <w:t>69 107</w:t>
            </w:r>
          </w:p>
        </w:tc>
      </w:tr>
      <w:tr w:rsidR="00541D9C" w:rsidRPr="00541D9C" w14:paraId="3754717A" w14:textId="77777777" w:rsidTr="000040E2">
        <w:trPr>
          <w:trHeight w:val="227"/>
        </w:trPr>
        <w:tc>
          <w:tcPr>
            <w:tcW w:w="4819" w:type="dxa"/>
            <w:tcBorders>
              <w:top w:val="nil"/>
              <w:left w:val="nil"/>
              <w:bottom w:val="nil"/>
              <w:right w:val="nil"/>
            </w:tcBorders>
            <w:shd w:val="clear" w:color="auto" w:fill="auto"/>
            <w:vAlign w:val="bottom"/>
            <w:hideMark/>
          </w:tcPr>
          <w:p w14:paraId="046B1D0D" w14:textId="77777777" w:rsidR="00003B6C" w:rsidRPr="00541D9C" w:rsidRDefault="00003B6C" w:rsidP="00EF5B44">
            <w:pPr>
              <w:rPr>
                <w:sz w:val="18"/>
                <w:szCs w:val="18"/>
              </w:rPr>
            </w:pPr>
            <w:r w:rsidRPr="00541D9C">
              <w:rPr>
                <w:sz w:val="18"/>
                <w:szCs w:val="18"/>
              </w:rPr>
              <w:t>Záväzky so zostatkovou dobou splatnosti nad päť rokov</w:t>
            </w:r>
          </w:p>
        </w:tc>
        <w:tc>
          <w:tcPr>
            <w:tcW w:w="1985" w:type="dxa"/>
            <w:tcBorders>
              <w:top w:val="nil"/>
              <w:left w:val="nil"/>
              <w:bottom w:val="nil"/>
              <w:right w:val="nil"/>
            </w:tcBorders>
            <w:shd w:val="clear" w:color="auto" w:fill="auto"/>
            <w:vAlign w:val="bottom"/>
          </w:tcPr>
          <w:p w14:paraId="1C462AB5" w14:textId="77777777" w:rsidR="00003B6C" w:rsidRPr="00541D9C" w:rsidRDefault="00003B6C" w:rsidP="00EF5B44">
            <w:pPr>
              <w:jc w:val="right"/>
              <w:rPr>
                <w:sz w:val="18"/>
                <w:szCs w:val="18"/>
              </w:rPr>
            </w:pPr>
            <w:r w:rsidRPr="00541D9C">
              <w:rPr>
                <w:sz w:val="18"/>
                <w:szCs w:val="18"/>
              </w:rPr>
              <w:t>0</w:t>
            </w:r>
          </w:p>
        </w:tc>
        <w:tc>
          <w:tcPr>
            <w:tcW w:w="1984" w:type="dxa"/>
            <w:tcBorders>
              <w:top w:val="nil"/>
              <w:left w:val="nil"/>
              <w:bottom w:val="nil"/>
              <w:right w:val="nil"/>
            </w:tcBorders>
            <w:vAlign w:val="bottom"/>
          </w:tcPr>
          <w:p w14:paraId="4AE110F5" w14:textId="77777777" w:rsidR="00003B6C" w:rsidRPr="00541D9C" w:rsidRDefault="00003B6C" w:rsidP="00EF5B44">
            <w:pPr>
              <w:jc w:val="right"/>
              <w:rPr>
                <w:sz w:val="18"/>
                <w:szCs w:val="18"/>
              </w:rPr>
            </w:pPr>
            <w:r w:rsidRPr="00541D9C">
              <w:rPr>
                <w:sz w:val="18"/>
                <w:szCs w:val="18"/>
              </w:rPr>
              <w:t>0</w:t>
            </w:r>
          </w:p>
        </w:tc>
      </w:tr>
      <w:tr w:rsidR="00541D9C" w:rsidRPr="00541D9C" w14:paraId="45A90AF5" w14:textId="77777777" w:rsidTr="000040E2">
        <w:trPr>
          <w:trHeight w:val="227"/>
        </w:trPr>
        <w:tc>
          <w:tcPr>
            <w:tcW w:w="4819" w:type="dxa"/>
            <w:tcBorders>
              <w:top w:val="nil"/>
              <w:left w:val="nil"/>
              <w:bottom w:val="nil"/>
              <w:right w:val="nil"/>
            </w:tcBorders>
            <w:shd w:val="clear" w:color="auto" w:fill="auto"/>
            <w:noWrap/>
            <w:vAlign w:val="bottom"/>
            <w:hideMark/>
          </w:tcPr>
          <w:p w14:paraId="3D92336E" w14:textId="77777777" w:rsidR="00003B6C" w:rsidRPr="00541D9C" w:rsidRDefault="00003B6C" w:rsidP="00EF5B44">
            <w:pPr>
              <w:rPr>
                <w:b/>
                <w:bCs/>
                <w:sz w:val="18"/>
                <w:szCs w:val="18"/>
              </w:rPr>
            </w:pPr>
            <w:r w:rsidRPr="00541D9C">
              <w:rPr>
                <w:b/>
                <w:bCs/>
                <w:sz w:val="18"/>
                <w:szCs w:val="18"/>
              </w:rPr>
              <w:t>Dlhodobé záväzky spolu</w:t>
            </w:r>
          </w:p>
        </w:tc>
        <w:tc>
          <w:tcPr>
            <w:tcW w:w="1985" w:type="dxa"/>
            <w:tcBorders>
              <w:top w:val="single" w:sz="4" w:space="0" w:color="auto"/>
              <w:left w:val="nil"/>
              <w:bottom w:val="double" w:sz="6" w:space="0" w:color="auto"/>
              <w:right w:val="nil"/>
            </w:tcBorders>
            <w:shd w:val="clear" w:color="auto" w:fill="auto"/>
            <w:vAlign w:val="bottom"/>
          </w:tcPr>
          <w:p w14:paraId="2CCBE232" w14:textId="6663F62E" w:rsidR="00003B6C" w:rsidRPr="00541D9C" w:rsidRDefault="00F95586" w:rsidP="00EF5B44">
            <w:pPr>
              <w:jc w:val="right"/>
              <w:rPr>
                <w:b/>
                <w:bCs/>
                <w:sz w:val="18"/>
                <w:szCs w:val="18"/>
              </w:rPr>
            </w:pPr>
            <w:r w:rsidRPr="00541D9C">
              <w:rPr>
                <w:b/>
                <w:bCs/>
                <w:sz w:val="18"/>
                <w:szCs w:val="18"/>
              </w:rPr>
              <w:t>87 053</w:t>
            </w:r>
          </w:p>
        </w:tc>
        <w:tc>
          <w:tcPr>
            <w:tcW w:w="1984" w:type="dxa"/>
            <w:tcBorders>
              <w:top w:val="single" w:sz="4" w:space="0" w:color="auto"/>
              <w:left w:val="nil"/>
              <w:bottom w:val="double" w:sz="6" w:space="0" w:color="auto"/>
              <w:right w:val="nil"/>
            </w:tcBorders>
            <w:vAlign w:val="bottom"/>
          </w:tcPr>
          <w:p w14:paraId="24B16CD6" w14:textId="00A401D6" w:rsidR="00003B6C" w:rsidRPr="00541D9C" w:rsidRDefault="00F95586" w:rsidP="00EF5B44">
            <w:pPr>
              <w:jc w:val="right"/>
              <w:rPr>
                <w:b/>
                <w:bCs/>
                <w:sz w:val="18"/>
                <w:szCs w:val="18"/>
              </w:rPr>
            </w:pPr>
            <w:r w:rsidRPr="00541D9C">
              <w:rPr>
                <w:b/>
                <w:bCs/>
                <w:sz w:val="18"/>
                <w:szCs w:val="18"/>
              </w:rPr>
              <w:t>69 107</w:t>
            </w:r>
          </w:p>
        </w:tc>
      </w:tr>
      <w:tr w:rsidR="00541D9C" w:rsidRPr="00541D9C" w14:paraId="5F793ED9" w14:textId="77777777" w:rsidTr="000040E2">
        <w:trPr>
          <w:trHeight w:val="227"/>
        </w:trPr>
        <w:tc>
          <w:tcPr>
            <w:tcW w:w="4819" w:type="dxa"/>
            <w:tcBorders>
              <w:top w:val="nil"/>
              <w:left w:val="nil"/>
              <w:bottom w:val="nil"/>
              <w:right w:val="nil"/>
            </w:tcBorders>
            <w:shd w:val="clear" w:color="auto" w:fill="auto"/>
            <w:vAlign w:val="bottom"/>
            <w:hideMark/>
          </w:tcPr>
          <w:p w14:paraId="01164235" w14:textId="77777777" w:rsidR="00003B6C" w:rsidRPr="00541D9C" w:rsidRDefault="00003B6C" w:rsidP="00EF5B44">
            <w:pPr>
              <w:rPr>
                <w:sz w:val="18"/>
                <w:szCs w:val="18"/>
              </w:rPr>
            </w:pPr>
            <w:r w:rsidRPr="00541D9C">
              <w:rPr>
                <w:sz w:val="18"/>
                <w:szCs w:val="18"/>
              </w:rPr>
              <w:t>Záväzky po lehote splatnosti</w:t>
            </w:r>
          </w:p>
        </w:tc>
        <w:tc>
          <w:tcPr>
            <w:tcW w:w="1985" w:type="dxa"/>
            <w:tcBorders>
              <w:top w:val="nil"/>
              <w:left w:val="nil"/>
              <w:bottom w:val="nil"/>
              <w:right w:val="nil"/>
            </w:tcBorders>
            <w:shd w:val="clear" w:color="auto" w:fill="auto"/>
            <w:vAlign w:val="bottom"/>
          </w:tcPr>
          <w:p w14:paraId="4DF69FA1" w14:textId="0FCDA672" w:rsidR="00003B6C" w:rsidRPr="00541D9C" w:rsidRDefault="00541D9C" w:rsidP="00EF5B44">
            <w:pPr>
              <w:jc w:val="right"/>
              <w:rPr>
                <w:sz w:val="18"/>
                <w:szCs w:val="18"/>
              </w:rPr>
            </w:pPr>
            <w:r w:rsidRPr="00B9014D">
              <w:rPr>
                <w:sz w:val="18"/>
                <w:szCs w:val="18"/>
                <w:lang w:eastAsia="sk-SK"/>
              </w:rPr>
              <w:t>2 409</w:t>
            </w:r>
          </w:p>
        </w:tc>
        <w:tc>
          <w:tcPr>
            <w:tcW w:w="1984" w:type="dxa"/>
            <w:tcBorders>
              <w:top w:val="nil"/>
              <w:left w:val="nil"/>
              <w:bottom w:val="nil"/>
              <w:right w:val="nil"/>
            </w:tcBorders>
            <w:vAlign w:val="bottom"/>
          </w:tcPr>
          <w:p w14:paraId="0956BC0F" w14:textId="6E11948A" w:rsidR="00003B6C" w:rsidRPr="00541D9C" w:rsidRDefault="00541D9C" w:rsidP="00EF5B44">
            <w:pPr>
              <w:jc w:val="right"/>
              <w:rPr>
                <w:sz w:val="18"/>
                <w:szCs w:val="18"/>
              </w:rPr>
            </w:pPr>
            <w:r w:rsidRPr="00B9014D">
              <w:rPr>
                <w:sz w:val="18"/>
                <w:szCs w:val="18"/>
                <w:lang w:eastAsia="sk-SK"/>
              </w:rPr>
              <w:t>9 087</w:t>
            </w:r>
          </w:p>
        </w:tc>
      </w:tr>
      <w:tr w:rsidR="00541D9C" w:rsidRPr="00541D9C" w14:paraId="602131E4" w14:textId="77777777" w:rsidTr="000040E2">
        <w:trPr>
          <w:trHeight w:val="227"/>
        </w:trPr>
        <w:tc>
          <w:tcPr>
            <w:tcW w:w="4819" w:type="dxa"/>
            <w:tcBorders>
              <w:top w:val="nil"/>
              <w:left w:val="nil"/>
              <w:bottom w:val="nil"/>
              <w:right w:val="nil"/>
            </w:tcBorders>
            <w:shd w:val="clear" w:color="auto" w:fill="auto"/>
            <w:vAlign w:val="bottom"/>
            <w:hideMark/>
          </w:tcPr>
          <w:p w14:paraId="496CFBE6" w14:textId="77777777" w:rsidR="00003B6C" w:rsidRPr="00541D9C" w:rsidRDefault="00003B6C" w:rsidP="00EF5B44">
            <w:pPr>
              <w:rPr>
                <w:sz w:val="18"/>
                <w:szCs w:val="18"/>
              </w:rPr>
            </w:pPr>
            <w:r w:rsidRPr="00541D9C">
              <w:rPr>
                <w:sz w:val="18"/>
                <w:szCs w:val="18"/>
              </w:rPr>
              <w:t>Záväzky so zostatkovou dobou splatnosti do jedného roka vrátane</w:t>
            </w:r>
          </w:p>
        </w:tc>
        <w:tc>
          <w:tcPr>
            <w:tcW w:w="1985" w:type="dxa"/>
            <w:tcBorders>
              <w:top w:val="nil"/>
              <w:left w:val="nil"/>
              <w:bottom w:val="nil"/>
              <w:right w:val="nil"/>
            </w:tcBorders>
            <w:shd w:val="clear" w:color="auto" w:fill="auto"/>
            <w:vAlign w:val="center"/>
          </w:tcPr>
          <w:p w14:paraId="75088410" w14:textId="305CE18F" w:rsidR="00003B6C" w:rsidRPr="00541D9C" w:rsidRDefault="008D446B" w:rsidP="00EF5B44">
            <w:pPr>
              <w:jc w:val="right"/>
              <w:rPr>
                <w:sz w:val="18"/>
                <w:szCs w:val="18"/>
              </w:rPr>
            </w:pPr>
            <w:r w:rsidRPr="00B9014D">
              <w:rPr>
                <w:sz w:val="18"/>
                <w:szCs w:val="18"/>
                <w:lang w:eastAsia="sk-SK"/>
              </w:rPr>
              <w:t>3 059 091</w:t>
            </w:r>
          </w:p>
        </w:tc>
        <w:tc>
          <w:tcPr>
            <w:tcW w:w="1984" w:type="dxa"/>
            <w:tcBorders>
              <w:top w:val="nil"/>
              <w:left w:val="nil"/>
              <w:bottom w:val="nil"/>
              <w:right w:val="nil"/>
            </w:tcBorders>
            <w:vAlign w:val="center"/>
          </w:tcPr>
          <w:p w14:paraId="62BF4E06" w14:textId="036021A7" w:rsidR="00003B6C" w:rsidRPr="00541D9C" w:rsidRDefault="00541D9C" w:rsidP="00EF5B44">
            <w:pPr>
              <w:jc w:val="right"/>
              <w:rPr>
                <w:sz w:val="18"/>
                <w:szCs w:val="18"/>
              </w:rPr>
            </w:pPr>
            <w:r w:rsidRPr="00B9014D">
              <w:rPr>
                <w:sz w:val="18"/>
                <w:szCs w:val="18"/>
                <w:lang w:eastAsia="sk-SK"/>
              </w:rPr>
              <w:t>4 623 279</w:t>
            </w:r>
          </w:p>
        </w:tc>
      </w:tr>
      <w:tr w:rsidR="000040E2" w:rsidRPr="00541D9C" w14:paraId="480F20EB" w14:textId="77777777" w:rsidTr="000040E2">
        <w:trPr>
          <w:trHeight w:val="227"/>
        </w:trPr>
        <w:tc>
          <w:tcPr>
            <w:tcW w:w="4819" w:type="dxa"/>
            <w:tcBorders>
              <w:top w:val="nil"/>
              <w:left w:val="nil"/>
              <w:bottom w:val="nil"/>
              <w:right w:val="nil"/>
            </w:tcBorders>
            <w:shd w:val="clear" w:color="auto" w:fill="auto"/>
            <w:noWrap/>
            <w:vAlign w:val="bottom"/>
            <w:hideMark/>
          </w:tcPr>
          <w:p w14:paraId="7483DF60" w14:textId="77777777" w:rsidR="00003B6C" w:rsidRPr="00541D9C" w:rsidRDefault="00003B6C" w:rsidP="00EF5B44">
            <w:pPr>
              <w:rPr>
                <w:b/>
                <w:bCs/>
                <w:sz w:val="18"/>
                <w:szCs w:val="18"/>
              </w:rPr>
            </w:pPr>
            <w:r w:rsidRPr="00541D9C">
              <w:rPr>
                <w:b/>
                <w:bCs/>
                <w:sz w:val="18"/>
                <w:szCs w:val="18"/>
              </w:rPr>
              <w:t>Krátkodobé záväzky spolu</w:t>
            </w:r>
          </w:p>
        </w:tc>
        <w:tc>
          <w:tcPr>
            <w:tcW w:w="1985" w:type="dxa"/>
            <w:tcBorders>
              <w:top w:val="single" w:sz="4" w:space="0" w:color="auto"/>
              <w:left w:val="nil"/>
              <w:bottom w:val="double" w:sz="6" w:space="0" w:color="auto"/>
              <w:right w:val="nil"/>
            </w:tcBorders>
            <w:shd w:val="clear" w:color="auto" w:fill="auto"/>
            <w:vAlign w:val="center"/>
          </w:tcPr>
          <w:p w14:paraId="021D6721" w14:textId="72A3C365" w:rsidR="00003B6C" w:rsidRPr="00541D9C" w:rsidRDefault="008D446B" w:rsidP="00EF5B44">
            <w:pPr>
              <w:jc w:val="right"/>
              <w:rPr>
                <w:b/>
                <w:bCs/>
                <w:sz w:val="18"/>
                <w:szCs w:val="18"/>
              </w:rPr>
            </w:pPr>
            <w:r w:rsidRPr="00541D9C">
              <w:rPr>
                <w:b/>
                <w:bCs/>
                <w:sz w:val="18"/>
                <w:szCs w:val="18"/>
              </w:rPr>
              <w:t>3 061 500</w:t>
            </w:r>
          </w:p>
        </w:tc>
        <w:tc>
          <w:tcPr>
            <w:tcW w:w="1984" w:type="dxa"/>
            <w:tcBorders>
              <w:top w:val="single" w:sz="4" w:space="0" w:color="auto"/>
              <w:left w:val="nil"/>
              <w:bottom w:val="double" w:sz="6" w:space="0" w:color="auto"/>
              <w:right w:val="nil"/>
            </w:tcBorders>
            <w:vAlign w:val="center"/>
          </w:tcPr>
          <w:p w14:paraId="3D0A1D34" w14:textId="2319F0CB" w:rsidR="00003B6C" w:rsidRPr="00541D9C" w:rsidRDefault="008D446B" w:rsidP="00EF5B44">
            <w:pPr>
              <w:jc w:val="right"/>
              <w:rPr>
                <w:b/>
                <w:bCs/>
                <w:sz w:val="18"/>
                <w:szCs w:val="18"/>
              </w:rPr>
            </w:pPr>
            <w:r w:rsidRPr="00541D9C">
              <w:rPr>
                <w:b/>
                <w:bCs/>
                <w:sz w:val="18"/>
                <w:szCs w:val="18"/>
              </w:rPr>
              <w:t>4 632 366</w:t>
            </w:r>
          </w:p>
        </w:tc>
      </w:tr>
      <w:bookmarkEnd w:id="42"/>
    </w:tbl>
    <w:p w14:paraId="076EBDBA" w14:textId="77777777" w:rsidR="00003B6C" w:rsidRPr="00541D9C" w:rsidRDefault="00003B6C" w:rsidP="00003B6C">
      <w:pPr>
        <w:pStyle w:val="odstavec"/>
        <w:rPr>
          <w:rFonts w:ascii="Times New Roman" w:hAnsi="Times New Roman" w:cs="Times New Roman"/>
          <w:sz w:val="18"/>
          <w:szCs w:val="18"/>
        </w:rPr>
      </w:pPr>
    </w:p>
    <w:p w14:paraId="3E7140B1" w14:textId="77777777" w:rsidR="00003B6C" w:rsidRPr="00541D9C" w:rsidRDefault="00003B6C" w:rsidP="00003B6C">
      <w:pPr>
        <w:pStyle w:val="odstavec"/>
        <w:rPr>
          <w:rFonts w:ascii="Times New Roman" w:hAnsi="Times New Roman" w:cs="Times New Roman"/>
          <w:sz w:val="18"/>
          <w:szCs w:val="18"/>
        </w:rPr>
      </w:pPr>
      <w:r w:rsidRPr="00524FD5">
        <w:rPr>
          <w:rFonts w:ascii="Times New Roman" w:hAnsi="Times New Roman" w:cs="Times New Roman"/>
          <w:sz w:val="18"/>
          <w:szCs w:val="18"/>
        </w:rPr>
        <w:t>Záväzky Spoločnosti neboli k 31. decembru 2024 ani k 31. decembru 2023 kryté záložným právom na majetok Spoločnosti</w:t>
      </w:r>
      <w:r w:rsidRPr="00541D9C">
        <w:rPr>
          <w:rFonts w:ascii="Times New Roman" w:hAnsi="Times New Roman" w:cs="Times New Roman"/>
          <w:sz w:val="18"/>
          <w:szCs w:val="18"/>
        </w:rPr>
        <w:t>.</w:t>
      </w:r>
    </w:p>
    <w:p w14:paraId="23CD5A9F" w14:textId="77777777" w:rsidR="00372450" w:rsidRPr="00372450" w:rsidRDefault="00372450" w:rsidP="00372450"/>
    <w:bookmarkEnd w:id="41"/>
    <w:p w14:paraId="4DDC1510" w14:textId="015D9991" w:rsidR="0009016B" w:rsidRPr="008D186C" w:rsidRDefault="0009016B" w:rsidP="0009016B">
      <w:pPr>
        <w:pStyle w:val="Nadpis2"/>
        <w:numPr>
          <w:ilvl w:val="0"/>
          <w:numId w:val="0"/>
        </w:numPr>
        <w:rPr>
          <w:szCs w:val="18"/>
        </w:rPr>
      </w:pPr>
    </w:p>
    <w:p w14:paraId="0F20F0C4" w14:textId="77777777" w:rsidR="0009016B" w:rsidRPr="008D186C" w:rsidRDefault="0009016B" w:rsidP="0009016B">
      <w:pPr>
        <w:pStyle w:val="Nadpis2"/>
        <w:rPr>
          <w:szCs w:val="18"/>
        </w:rPr>
      </w:pPr>
      <w:bookmarkStart w:id="44" w:name="_Toc530739911"/>
      <w:r w:rsidRPr="008D186C">
        <w:rPr>
          <w:szCs w:val="18"/>
        </w:rPr>
        <w:t>Sociálny fond</w:t>
      </w:r>
      <w:bookmarkEnd w:id="44"/>
    </w:p>
    <w:p w14:paraId="7DC13C88" w14:textId="77777777" w:rsidR="0009016B" w:rsidRPr="008D186C" w:rsidRDefault="0009016B" w:rsidP="0009016B">
      <w:pPr>
        <w:pStyle w:val="Zkladntext"/>
        <w:rPr>
          <w:szCs w:val="18"/>
        </w:rPr>
      </w:pPr>
    </w:p>
    <w:p w14:paraId="793C297C" w14:textId="77777777" w:rsidR="0009016B" w:rsidRPr="008D186C" w:rsidRDefault="0009016B" w:rsidP="0009016B">
      <w:pPr>
        <w:pStyle w:val="Zkladntext"/>
        <w:rPr>
          <w:szCs w:val="18"/>
        </w:rPr>
      </w:pPr>
      <w:r w:rsidRPr="008D186C">
        <w:rPr>
          <w:szCs w:val="18"/>
        </w:rPr>
        <w:t>Tvorba a čerpanie sociálneho fondu v priebehu účtovného obdobia sú znázornené v nasledujúcom prehľade:</w:t>
      </w:r>
    </w:p>
    <w:p w14:paraId="14107276" w14:textId="77777777" w:rsidR="0009016B" w:rsidRPr="008D186C" w:rsidRDefault="0009016B" w:rsidP="0009016B">
      <w:pPr>
        <w:pStyle w:val="Zkladntext"/>
        <w:rPr>
          <w:szCs w:val="18"/>
        </w:rPr>
      </w:pPr>
    </w:p>
    <w:bookmarkStart w:id="45" w:name="_MON_1402419304"/>
    <w:bookmarkEnd w:id="45"/>
    <w:p w14:paraId="5603C872" w14:textId="5AEFCAE6" w:rsidR="0009016B" w:rsidRPr="008D186C" w:rsidRDefault="00E93281" w:rsidP="0009016B">
      <w:pPr>
        <w:pStyle w:val="Zkladntext"/>
        <w:rPr>
          <w:szCs w:val="18"/>
        </w:rPr>
      </w:pPr>
      <w:r w:rsidRPr="008D186C">
        <w:rPr>
          <w:szCs w:val="18"/>
        </w:rPr>
        <w:object w:dxaOrig="8933" w:dyaOrig="2611" w14:anchorId="55A79457">
          <v:shape id="_x0000_i1026" type="#_x0000_t75" style="width:438pt;height:143.25pt" o:ole="" o:preferrelative="f">
            <v:imagedata r:id="rId10" o:title=""/>
            <o:lock v:ext="edit" aspectratio="f"/>
          </v:shape>
          <o:OLEObject Type="Embed" ProgID="Excel.Sheet.12" ShapeID="_x0000_i1026" DrawAspect="Content" ObjectID="_1811737990" r:id="rId11"/>
        </w:object>
      </w:r>
    </w:p>
    <w:p w14:paraId="6A2DA45D" w14:textId="77777777" w:rsidR="0009016B" w:rsidRPr="008D186C" w:rsidRDefault="0009016B" w:rsidP="0009016B">
      <w:pPr>
        <w:pStyle w:val="Zkladntext"/>
        <w:rPr>
          <w:szCs w:val="18"/>
        </w:rPr>
      </w:pPr>
    </w:p>
    <w:p w14:paraId="740773A6" w14:textId="77777777" w:rsidR="0009016B" w:rsidRPr="008D186C" w:rsidRDefault="0009016B" w:rsidP="0009016B">
      <w:pPr>
        <w:pStyle w:val="Zkladntext"/>
        <w:rPr>
          <w:szCs w:val="18"/>
        </w:rPr>
      </w:pPr>
      <w:r w:rsidRPr="008D186C">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4FFB2B56" w14:textId="77777777" w:rsidR="0009016B" w:rsidRPr="00F20977" w:rsidRDefault="0009016B" w:rsidP="00792958">
      <w:pPr>
        <w:pStyle w:val="Zkladntext"/>
        <w:ind w:left="0"/>
        <w:rPr>
          <w:szCs w:val="18"/>
        </w:rPr>
      </w:pPr>
    </w:p>
    <w:p w14:paraId="71BA74F4" w14:textId="77777777" w:rsidR="0009016B" w:rsidRPr="008D186C" w:rsidRDefault="0009016B" w:rsidP="0009016B">
      <w:pPr>
        <w:pStyle w:val="Zkladntext"/>
        <w:rPr>
          <w:szCs w:val="18"/>
        </w:rPr>
      </w:pPr>
    </w:p>
    <w:p w14:paraId="1925B85E" w14:textId="2276DECF" w:rsidR="0009016B" w:rsidRPr="008D186C" w:rsidRDefault="0009016B" w:rsidP="0009016B">
      <w:pPr>
        <w:pStyle w:val="Nadpis2"/>
        <w:rPr>
          <w:szCs w:val="18"/>
        </w:rPr>
      </w:pPr>
      <w:bookmarkStart w:id="46" w:name="_Toc530739912"/>
      <w:r w:rsidRPr="008D186C">
        <w:rPr>
          <w:szCs w:val="18"/>
        </w:rPr>
        <w:t xml:space="preserve"> Bankové úvery</w:t>
      </w:r>
      <w:bookmarkEnd w:id="46"/>
    </w:p>
    <w:p w14:paraId="08055FA5" w14:textId="77777777" w:rsidR="00524FD5" w:rsidRDefault="00524FD5" w:rsidP="0009016B">
      <w:pPr>
        <w:pStyle w:val="Zkladntext"/>
        <w:rPr>
          <w:szCs w:val="18"/>
        </w:rPr>
      </w:pPr>
    </w:p>
    <w:p w14:paraId="6ECA1121" w14:textId="612FF636" w:rsidR="0009016B" w:rsidRDefault="008330C5" w:rsidP="0009016B">
      <w:pPr>
        <w:pStyle w:val="Zkladntext"/>
        <w:rPr>
          <w:szCs w:val="18"/>
        </w:rPr>
      </w:pPr>
      <w:r w:rsidRPr="008330C5">
        <w:rPr>
          <w:szCs w:val="18"/>
        </w:rPr>
        <w:t xml:space="preserve">Spoločnosť môže na základe zmluvy o kontokorentnom úvere čerpať úverový rámec </w:t>
      </w:r>
      <w:r>
        <w:rPr>
          <w:szCs w:val="18"/>
        </w:rPr>
        <w:t xml:space="preserve">do odvolania </w:t>
      </w:r>
      <w:r w:rsidRPr="008330C5">
        <w:rPr>
          <w:szCs w:val="18"/>
        </w:rPr>
        <w:t xml:space="preserve">do výšky  1 </w:t>
      </w:r>
      <w:r w:rsidR="003433D2">
        <w:rPr>
          <w:szCs w:val="18"/>
        </w:rPr>
        <w:t>3</w:t>
      </w:r>
      <w:r w:rsidRPr="008330C5">
        <w:rPr>
          <w:szCs w:val="18"/>
        </w:rPr>
        <w:t xml:space="preserve">00 000 EUR. Záväzky z kontokorentného úveru sú zabezpečené </w:t>
      </w:r>
      <w:r w:rsidR="00FC6CFE">
        <w:rPr>
          <w:szCs w:val="18"/>
        </w:rPr>
        <w:t>záložným právom na nehnuteľnosť a pohľadávky</w:t>
      </w:r>
      <w:r w:rsidRPr="008330C5">
        <w:rPr>
          <w:szCs w:val="18"/>
        </w:rPr>
        <w:t>. K 31.12.2024 Spoločnosť nevykazovala čerpanie kontokorentného úveru (k 31.12.2023 čerpanie=0 EUR)</w:t>
      </w:r>
      <w:r w:rsidR="00FC6CFE">
        <w:rPr>
          <w:szCs w:val="18"/>
        </w:rPr>
        <w:t>.</w:t>
      </w:r>
    </w:p>
    <w:p w14:paraId="4567118C" w14:textId="11A5BA9E" w:rsidR="00FC6CFE" w:rsidRPr="008D186C" w:rsidRDefault="003C04EA" w:rsidP="0009016B">
      <w:pPr>
        <w:pStyle w:val="Zkladntext"/>
        <w:rPr>
          <w:szCs w:val="18"/>
        </w:rPr>
      </w:pPr>
      <w:r>
        <w:rPr>
          <w:szCs w:val="18"/>
        </w:rPr>
        <w:t xml:space="preserve">Spoločnosť má uzatvorenú zmluvu na splátkový úver do výšky úverového rámca 10 </w:t>
      </w:r>
      <w:proofErr w:type="spellStart"/>
      <w:r>
        <w:rPr>
          <w:szCs w:val="18"/>
        </w:rPr>
        <w:t>mil</w:t>
      </w:r>
      <w:proofErr w:type="spellEnd"/>
      <w:r>
        <w:rPr>
          <w:szCs w:val="18"/>
        </w:rPr>
        <w:t xml:space="preserve"> Eur so splatnosťou 30.9.2025. </w:t>
      </w:r>
      <w:r w:rsidR="00F45680">
        <w:rPr>
          <w:szCs w:val="18"/>
        </w:rPr>
        <w:t xml:space="preserve">Výška úveru k 31.12.2024 </w:t>
      </w:r>
      <w:r w:rsidR="00C95A98">
        <w:rPr>
          <w:szCs w:val="18"/>
        </w:rPr>
        <w:t>bola 0 Eur. Záväzky zo splátkového úveru sú zabezpečené záložným právom na vlastné akcie, pohľadávky, na nehnuteľnosť</w:t>
      </w:r>
      <w:r w:rsidR="0008252B">
        <w:rPr>
          <w:szCs w:val="18"/>
        </w:rPr>
        <w:t xml:space="preserve"> a dohodou o ručení.</w:t>
      </w:r>
    </w:p>
    <w:p w14:paraId="7E9A8735" w14:textId="77777777" w:rsidR="00AE19CC" w:rsidRDefault="00AE19CC" w:rsidP="00AE19CC">
      <w:pPr>
        <w:pStyle w:val="Zkladntext"/>
        <w:ind w:left="0"/>
        <w:rPr>
          <w:b/>
          <w:szCs w:val="18"/>
        </w:rPr>
      </w:pPr>
    </w:p>
    <w:p w14:paraId="3B5379FB" w14:textId="77777777" w:rsidR="00AE19CC" w:rsidRPr="008D186C" w:rsidRDefault="00AE19CC" w:rsidP="00AE19CC">
      <w:pPr>
        <w:pStyle w:val="Zkladntext"/>
        <w:rPr>
          <w:szCs w:val="18"/>
        </w:rPr>
      </w:pPr>
    </w:p>
    <w:p w14:paraId="0C7B73AB" w14:textId="59F64853" w:rsidR="00AE19CC" w:rsidRPr="000C0373" w:rsidRDefault="00AE19CC" w:rsidP="00AE19CC">
      <w:pPr>
        <w:pStyle w:val="Nadpis2"/>
        <w:rPr>
          <w:szCs w:val="18"/>
        </w:rPr>
      </w:pPr>
      <w:r w:rsidRPr="008D186C">
        <w:rPr>
          <w:szCs w:val="18"/>
        </w:rPr>
        <w:t xml:space="preserve"> </w:t>
      </w:r>
      <w:r w:rsidRPr="000C0373">
        <w:t>Informácie o prenajatom majetku formou finančného prenájmu u nájomcu:</w:t>
      </w:r>
    </w:p>
    <w:p w14:paraId="30061CCA" w14:textId="77777777" w:rsidR="00AE19CC" w:rsidRPr="00AE19CC" w:rsidRDefault="00AE19CC" w:rsidP="00AE19CC">
      <w:pPr>
        <w:tabs>
          <w:tab w:val="center" w:pos="3285"/>
        </w:tabs>
        <w:spacing w:after="31" w:line="265" w:lineRule="auto"/>
        <w:rPr>
          <w:sz w:val="18"/>
          <w:szCs w:val="18"/>
        </w:rPr>
      </w:pPr>
    </w:p>
    <w:p w14:paraId="758B2B99" w14:textId="77777777" w:rsidR="00AE19CC" w:rsidRPr="00AE19CC" w:rsidRDefault="00AE19CC" w:rsidP="00AE19CC">
      <w:pPr>
        <w:ind w:right="742"/>
        <w:rPr>
          <w:sz w:val="18"/>
          <w:szCs w:val="18"/>
        </w:rPr>
      </w:pPr>
      <w:r w:rsidRPr="00AE19CC">
        <w:rPr>
          <w:sz w:val="18"/>
          <w:szCs w:val="18"/>
        </w:rPr>
        <w:t xml:space="preserve">Spoločnosť má záväzky z finančného prenájmu motorových vozidiel. Výška budúcich platieb rozdelená na istinu a finančný náklad podľa doby splatnosti je uvedená v nasledujúcom prehľade: </w:t>
      </w:r>
    </w:p>
    <w:p w14:paraId="771491F4" w14:textId="77777777" w:rsidR="00AE19CC" w:rsidRPr="00AE19CC" w:rsidRDefault="00AE19CC" w:rsidP="00AE19CC">
      <w:pPr>
        <w:ind w:right="742"/>
        <w:rPr>
          <w:sz w:val="18"/>
          <w:szCs w:val="18"/>
        </w:rPr>
      </w:pPr>
    </w:p>
    <w:tbl>
      <w:tblPr>
        <w:tblStyle w:val="TableGrid"/>
        <w:tblW w:w="9172" w:type="dxa"/>
        <w:tblInd w:w="-110" w:type="dxa"/>
        <w:tblCellMar>
          <w:top w:w="46" w:type="dxa"/>
          <w:right w:w="60" w:type="dxa"/>
        </w:tblCellMar>
        <w:tblLook w:val="04A0" w:firstRow="1" w:lastRow="0" w:firstColumn="1" w:lastColumn="0" w:noHBand="0" w:noVBand="1"/>
      </w:tblPr>
      <w:tblGrid>
        <w:gridCol w:w="1492"/>
        <w:gridCol w:w="486"/>
        <w:gridCol w:w="892"/>
        <w:gridCol w:w="1334"/>
        <w:gridCol w:w="1330"/>
        <w:gridCol w:w="1087"/>
        <w:gridCol w:w="1339"/>
        <w:gridCol w:w="1212"/>
      </w:tblGrid>
      <w:tr w:rsidR="00AE19CC" w:rsidRPr="00AE19CC" w14:paraId="5B83F4B3" w14:textId="77777777" w:rsidTr="00ED71BB">
        <w:trPr>
          <w:trHeight w:val="170"/>
        </w:trPr>
        <w:tc>
          <w:tcPr>
            <w:tcW w:w="1492" w:type="dxa"/>
            <w:tcBorders>
              <w:top w:val="single" w:sz="8" w:space="0" w:color="000000"/>
              <w:left w:val="single" w:sz="8" w:space="0" w:color="000000"/>
              <w:bottom w:val="single" w:sz="8" w:space="0" w:color="000000"/>
              <w:right w:val="single" w:sz="8" w:space="0" w:color="000000"/>
            </w:tcBorders>
            <w:vAlign w:val="center"/>
          </w:tcPr>
          <w:p w14:paraId="6B3023C4" w14:textId="77777777" w:rsidR="00AE19CC" w:rsidRPr="00AE19CC" w:rsidRDefault="00AE19CC" w:rsidP="00D313CA">
            <w:pPr>
              <w:spacing w:line="259" w:lineRule="auto"/>
              <w:ind w:left="110"/>
              <w:rPr>
                <w:sz w:val="18"/>
                <w:szCs w:val="18"/>
              </w:rPr>
            </w:pPr>
          </w:p>
        </w:tc>
        <w:tc>
          <w:tcPr>
            <w:tcW w:w="486" w:type="dxa"/>
            <w:tcBorders>
              <w:top w:val="single" w:sz="8" w:space="0" w:color="000000"/>
              <w:left w:val="single" w:sz="8" w:space="0" w:color="000000"/>
              <w:bottom w:val="single" w:sz="8" w:space="0" w:color="000000"/>
              <w:right w:val="nil"/>
            </w:tcBorders>
            <w:vAlign w:val="center"/>
          </w:tcPr>
          <w:p w14:paraId="30D90639" w14:textId="77777777" w:rsidR="00AE19CC" w:rsidRPr="00AE19CC" w:rsidRDefault="00AE19CC" w:rsidP="00D313CA">
            <w:pPr>
              <w:spacing w:after="160" w:line="259" w:lineRule="auto"/>
              <w:rPr>
                <w:sz w:val="18"/>
                <w:szCs w:val="18"/>
              </w:rPr>
            </w:pPr>
          </w:p>
        </w:tc>
        <w:tc>
          <w:tcPr>
            <w:tcW w:w="892" w:type="dxa"/>
            <w:tcBorders>
              <w:top w:val="single" w:sz="8" w:space="0" w:color="000000"/>
              <w:left w:val="nil"/>
              <w:bottom w:val="single" w:sz="8" w:space="0" w:color="000000"/>
              <w:right w:val="nil"/>
            </w:tcBorders>
            <w:vAlign w:val="center"/>
          </w:tcPr>
          <w:p w14:paraId="10D08177" w14:textId="77777777" w:rsidR="00AE19CC" w:rsidRPr="00AE19CC" w:rsidRDefault="00AE19CC" w:rsidP="00D313CA">
            <w:pPr>
              <w:spacing w:after="160" w:line="259" w:lineRule="auto"/>
              <w:rPr>
                <w:sz w:val="18"/>
                <w:szCs w:val="18"/>
              </w:rPr>
            </w:pPr>
          </w:p>
        </w:tc>
        <w:tc>
          <w:tcPr>
            <w:tcW w:w="1334" w:type="dxa"/>
            <w:tcBorders>
              <w:top w:val="single" w:sz="8" w:space="0" w:color="000000"/>
              <w:left w:val="nil"/>
              <w:bottom w:val="single" w:sz="8" w:space="0" w:color="000000"/>
              <w:right w:val="nil"/>
            </w:tcBorders>
            <w:vAlign w:val="center"/>
          </w:tcPr>
          <w:p w14:paraId="2A037405" w14:textId="77777777" w:rsidR="00AE19CC" w:rsidRPr="00AE19CC" w:rsidRDefault="00AE19CC" w:rsidP="00D313CA">
            <w:pPr>
              <w:spacing w:line="259" w:lineRule="auto"/>
              <w:ind w:left="55"/>
              <w:jc w:val="center"/>
              <w:rPr>
                <w:sz w:val="18"/>
                <w:szCs w:val="18"/>
              </w:rPr>
            </w:pPr>
            <w:r w:rsidRPr="00AE19CC">
              <w:rPr>
                <w:sz w:val="18"/>
                <w:szCs w:val="18"/>
              </w:rPr>
              <w:t>31.12.2024</w:t>
            </w:r>
          </w:p>
        </w:tc>
        <w:tc>
          <w:tcPr>
            <w:tcW w:w="1330" w:type="dxa"/>
            <w:tcBorders>
              <w:top w:val="single" w:sz="8" w:space="0" w:color="000000"/>
              <w:left w:val="nil"/>
              <w:bottom w:val="single" w:sz="8" w:space="0" w:color="000000"/>
              <w:right w:val="single" w:sz="8" w:space="0" w:color="000000"/>
            </w:tcBorders>
            <w:vAlign w:val="center"/>
          </w:tcPr>
          <w:p w14:paraId="6186A9B9" w14:textId="77777777" w:rsidR="00AE19CC" w:rsidRPr="00AE19CC" w:rsidRDefault="00AE19CC" w:rsidP="00D313CA">
            <w:pPr>
              <w:spacing w:after="160" w:line="259" w:lineRule="auto"/>
              <w:rPr>
                <w:sz w:val="18"/>
                <w:szCs w:val="18"/>
              </w:rPr>
            </w:pPr>
          </w:p>
        </w:tc>
        <w:tc>
          <w:tcPr>
            <w:tcW w:w="1087" w:type="dxa"/>
            <w:tcBorders>
              <w:top w:val="single" w:sz="8" w:space="0" w:color="000000"/>
              <w:left w:val="single" w:sz="8" w:space="0" w:color="000000"/>
              <w:bottom w:val="single" w:sz="8" w:space="0" w:color="000000"/>
              <w:right w:val="nil"/>
            </w:tcBorders>
            <w:vAlign w:val="center"/>
          </w:tcPr>
          <w:p w14:paraId="062A0A1C" w14:textId="77777777" w:rsidR="00AE19CC" w:rsidRPr="00AE19CC" w:rsidRDefault="00AE19CC" w:rsidP="00D313CA">
            <w:pPr>
              <w:spacing w:after="160" w:line="259" w:lineRule="auto"/>
              <w:rPr>
                <w:sz w:val="18"/>
                <w:szCs w:val="18"/>
              </w:rPr>
            </w:pPr>
          </w:p>
        </w:tc>
        <w:tc>
          <w:tcPr>
            <w:tcW w:w="1339" w:type="dxa"/>
            <w:tcBorders>
              <w:top w:val="single" w:sz="8" w:space="0" w:color="000000"/>
              <w:left w:val="nil"/>
              <w:bottom w:val="single" w:sz="8" w:space="0" w:color="000000"/>
              <w:right w:val="nil"/>
            </w:tcBorders>
            <w:vAlign w:val="center"/>
          </w:tcPr>
          <w:p w14:paraId="15D276DE" w14:textId="77777777" w:rsidR="00AE19CC" w:rsidRPr="00AE19CC" w:rsidRDefault="00AE19CC" w:rsidP="00D313CA">
            <w:pPr>
              <w:spacing w:line="259" w:lineRule="auto"/>
              <w:ind w:left="70"/>
              <w:jc w:val="center"/>
              <w:rPr>
                <w:sz w:val="18"/>
                <w:szCs w:val="18"/>
              </w:rPr>
            </w:pPr>
            <w:r w:rsidRPr="00AE19CC">
              <w:rPr>
                <w:sz w:val="18"/>
                <w:szCs w:val="18"/>
              </w:rPr>
              <w:t>31.12.2023</w:t>
            </w:r>
          </w:p>
        </w:tc>
        <w:tc>
          <w:tcPr>
            <w:tcW w:w="1212" w:type="dxa"/>
            <w:tcBorders>
              <w:top w:val="single" w:sz="8" w:space="0" w:color="000000"/>
              <w:left w:val="nil"/>
              <w:bottom w:val="single" w:sz="8" w:space="0" w:color="000000"/>
              <w:right w:val="single" w:sz="8" w:space="0" w:color="000000"/>
            </w:tcBorders>
            <w:vAlign w:val="center"/>
          </w:tcPr>
          <w:p w14:paraId="4626D9F2" w14:textId="77777777" w:rsidR="00AE19CC" w:rsidRPr="00AE19CC" w:rsidRDefault="00AE19CC" w:rsidP="00D313CA">
            <w:pPr>
              <w:spacing w:after="160" w:line="259" w:lineRule="auto"/>
              <w:rPr>
                <w:sz w:val="18"/>
                <w:szCs w:val="18"/>
              </w:rPr>
            </w:pPr>
          </w:p>
        </w:tc>
      </w:tr>
      <w:tr w:rsidR="00AE19CC" w:rsidRPr="00AE19CC" w14:paraId="050DC615" w14:textId="77777777" w:rsidTr="00ED71BB">
        <w:trPr>
          <w:trHeight w:val="170"/>
        </w:trPr>
        <w:tc>
          <w:tcPr>
            <w:tcW w:w="1492" w:type="dxa"/>
            <w:tcBorders>
              <w:top w:val="single" w:sz="8" w:space="0" w:color="000000"/>
              <w:left w:val="single" w:sz="8" w:space="0" w:color="000000"/>
              <w:bottom w:val="single" w:sz="8" w:space="0" w:color="000000"/>
              <w:right w:val="single" w:sz="8" w:space="0" w:color="000000"/>
            </w:tcBorders>
            <w:vAlign w:val="center"/>
          </w:tcPr>
          <w:p w14:paraId="704F646C" w14:textId="77777777" w:rsidR="00AE19CC" w:rsidRPr="00AE19CC" w:rsidRDefault="00AE19CC" w:rsidP="00D313CA">
            <w:pPr>
              <w:spacing w:line="259" w:lineRule="auto"/>
              <w:ind w:left="110"/>
              <w:rPr>
                <w:sz w:val="18"/>
                <w:szCs w:val="18"/>
              </w:rPr>
            </w:pPr>
            <w:r w:rsidRPr="00AE19CC">
              <w:rPr>
                <w:sz w:val="18"/>
                <w:szCs w:val="18"/>
              </w:rPr>
              <w:t xml:space="preserve"> </w:t>
            </w:r>
          </w:p>
        </w:tc>
        <w:tc>
          <w:tcPr>
            <w:tcW w:w="486" w:type="dxa"/>
            <w:tcBorders>
              <w:top w:val="single" w:sz="8" w:space="0" w:color="000000"/>
              <w:left w:val="single" w:sz="8" w:space="0" w:color="000000"/>
              <w:bottom w:val="single" w:sz="8" w:space="0" w:color="000000"/>
              <w:right w:val="nil"/>
            </w:tcBorders>
            <w:vAlign w:val="center"/>
          </w:tcPr>
          <w:p w14:paraId="30CC6491" w14:textId="7053D0BC" w:rsidR="00AE19CC" w:rsidRPr="00AE19CC" w:rsidRDefault="00AE19CC" w:rsidP="007E2361">
            <w:pPr>
              <w:spacing w:line="259" w:lineRule="auto"/>
              <w:ind w:left="106"/>
              <w:jc w:val="center"/>
              <w:rPr>
                <w:sz w:val="18"/>
                <w:szCs w:val="18"/>
              </w:rPr>
            </w:pPr>
            <w:r w:rsidRPr="00AE19CC">
              <w:rPr>
                <w:sz w:val="18"/>
                <w:szCs w:val="18"/>
              </w:rPr>
              <w:t>Do roka</w:t>
            </w:r>
          </w:p>
        </w:tc>
        <w:tc>
          <w:tcPr>
            <w:tcW w:w="892" w:type="dxa"/>
            <w:tcBorders>
              <w:top w:val="single" w:sz="8" w:space="0" w:color="000000"/>
              <w:left w:val="nil"/>
              <w:bottom w:val="single" w:sz="8" w:space="0" w:color="000000"/>
              <w:right w:val="single" w:sz="8" w:space="0" w:color="000000"/>
            </w:tcBorders>
            <w:vAlign w:val="center"/>
          </w:tcPr>
          <w:p w14:paraId="2C3AE6B8" w14:textId="510313A9" w:rsidR="00AE19CC" w:rsidRPr="00AE19CC" w:rsidRDefault="007D449F" w:rsidP="007D449F">
            <w:pPr>
              <w:spacing w:line="259" w:lineRule="auto"/>
              <w:rPr>
                <w:sz w:val="18"/>
                <w:szCs w:val="18"/>
              </w:rPr>
            </w:pPr>
            <w:r>
              <w:rPr>
                <w:sz w:val="18"/>
                <w:szCs w:val="18"/>
              </w:rPr>
              <w:t xml:space="preserve"> </w:t>
            </w:r>
            <w:r w:rsidR="00AE19CC" w:rsidRPr="00AE19CC">
              <w:rPr>
                <w:sz w:val="18"/>
                <w:szCs w:val="18"/>
              </w:rPr>
              <w:t>jedného</w:t>
            </w:r>
          </w:p>
        </w:tc>
        <w:tc>
          <w:tcPr>
            <w:tcW w:w="1334" w:type="dxa"/>
            <w:tcBorders>
              <w:top w:val="single" w:sz="8" w:space="0" w:color="000000"/>
              <w:left w:val="single" w:sz="8" w:space="0" w:color="000000"/>
              <w:bottom w:val="single" w:sz="8" w:space="0" w:color="000000"/>
              <w:right w:val="single" w:sz="8" w:space="0" w:color="000000"/>
            </w:tcBorders>
            <w:vAlign w:val="center"/>
          </w:tcPr>
          <w:p w14:paraId="6AB1E4BA" w14:textId="77777777" w:rsidR="00AE19CC" w:rsidRPr="00AE19CC" w:rsidRDefault="00AE19CC" w:rsidP="00D313CA">
            <w:pPr>
              <w:spacing w:line="259" w:lineRule="auto"/>
              <w:ind w:left="106"/>
              <w:rPr>
                <w:sz w:val="18"/>
                <w:szCs w:val="18"/>
              </w:rPr>
            </w:pPr>
            <w:r w:rsidRPr="00AE19CC">
              <w:rPr>
                <w:sz w:val="18"/>
                <w:szCs w:val="18"/>
              </w:rPr>
              <w:t xml:space="preserve">Od jedného do piatich rokov </w:t>
            </w:r>
          </w:p>
        </w:tc>
        <w:tc>
          <w:tcPr>
            <w:tcW w:w="1330" w:type="dxa"/>
            <w:tcBorders>
              <w:top w:val="single" w:sz="8" w:space="0" w:color="000000"/>
              <w:left w:val="single" w:sz="8" w:space="0" w:color="000000"/>
              <w:bottom w:val="single" w:sz="8" w:space="0" w:color="000000"/>
              <w:right w:val="single" w:sz="8" w:space="0" w:color="000000"/>
            </w:tcBorders>
            <w:vAlign w:val="center"/>
          </w:tcPr>
          <w:p w14:paraId="45A0A323" w14:textId="77777777" w:rsidR="00AE19CC" w:rsidRPr="00AE19CC" w:rsidRDefault="00AE19CC" w:rsidP="00D313CA">
            <w:pPr>
              <w:spacing w:line="259" w:lineRule="auto"/>
              <w:ind w:left="106"/>
              <w:rPr>
                <w:sz w:val="18"/>
                <w:szCs w:val="18"/>
              </w:rPr>
            </w:pPr>
            <w:r w:rsidRPr="00AE19CC">
              <w:rPr>
                <w:sz w:val="18"/>
                <w:szCs w:val="18"/>
              </w:rPr>
              <w:t xml:space="preserve">Viac ako päť rokov </w:t>
            </w:r>
          </w:p>
        </w:tc>
        <w:tc>
          <w:tcPr>
            <w:tcW w:w="1087" w:type="dxa"/>
            <w:tcBorders>
              <w:top w:val="single" w:sz="8" w:space="0" w:color="000000"/>
              <w:left w:val="single" w:sz="8" w:space="0" w:color="000000"/>
              <w:bottom w:val="single" w:sz="8" w:space="0" w:color="000000"/>
              <w:right w:val="single" w:sz="8" w:space="0" w:color="000000"/>
            </w:tcBorders>
            <w:vAlign w:val="center"/>
          </w:tcPr>
          <w:p w14:paraId="3E9F6150" w14:textId="77777777" w:rsidR="00AE19CC" w:rsidRPr="00AE19CC" w:rsidRDefault="00AE19CC" w:rsidP="00D313CA">
            <w:pPr>
              <w:tabs>
                <w:tab w:val="right" w:pos="1279"/>
              </w:tabs>
              <w:spacing w:line="259" w:lineRule="auto"/>
              <w:rPr>
                <w:sz w:val="18"/>
                <w:szCs w:val="18"/>
              </w:rPr>
            </w:pPr>
            <w:r w:rsidRPr="00AE19CC">
              <w:rPr>
                <w:sz w:val="18"/>
                <w:szCs w:val="18"/>
              </w:rPr>
              <w:t xml:space="preserve">Do jedného </w:t>
            </w:r>
          </w:p>
          <w:p w14:paraId="03650D9D" w14:textId="77777777" w:rsidR="00AE19CC" w:rsidRPr="00AE19CC" w:rsidRDefault="00AE19CC" w:rsidP="00D313CA">
            <w:pPr>
              <w:spacing w:line="259" w:lineRule="auto"/>
              <w:ind w:left="110"/>
              <w:rPr>
                <w:sz w:val="18"/>
                <w:szCs w:val="18"/>
              </w:rPr>
            </w:pPr>
            <w:r w:rsidRPr="00AE19CC">
              <w:rPr>
                <w:sz w:val="18"/>
                <w:szCs w:val="18"/>
              </w:rPr>
              <w:t xml:space="preserve">roka </w:t>
            </w:r>
          </w:p>
        </w:tc>
        <w:tc>
          <w:tcPr>
            <w:tcW w:w="1339" w:type="dxa"/>
            <w:tcBorders>
              <w:top w:val="single" w:sz="8" w:space="0" w:color="000000"/>
              <w:left w:val="single" w:sz="8" w:space="0" w:color="000000"/>
              <w:bottom w:val="single" w:sz="8" w:space="0" w:color="000000"/>
              <w:right w:val="single" w:sz="8" w:space="0" w:color="000000"/>
            </w:tcBorders>
            <w:vAlign w:val="center"/>
          </w:tcPr>
          <w:p w14:paraId="56C7E174" w14:textId="77777777" w:rsidR="00AE19CC" w:rsidRPr="00AE19CC" w:rsidRDefault="00AE19CC" w:rsidP="00D313CA">
            <w:pPr>
              <w:spacing w:line="259" w:lineRule="auto"/>
              <w:ind w:left="110"/>
              <w:rPr>
                <w:sz w:val="18"/>
                <w:szCs w:val="18"/>
              </w:rPr>
            </w:pPr>
            <w:r w:rsidRPr="00AE19CC">
              <w:rPr>
                <w:sz w:val="18"/>
                <w:szCs w:val="18"/>
              </w:rPr>
              <w:t xml:space="preserve">Od jedného do piatich rokov </w:t>
            </w:r>
          </w:p>
        </w:tc>
        <w:tc>
          <w:tcPr>
            <w:tcW w:w="1212" w:type="dxa"/>
            <w:tcBorders>
              <w:top w:val="single" w:sz="8" w:space="0" w:color="000000"/>
              <w:left w:val="single" w:sz="8" w:space="0" w:color="000000"/>
              <w:bottom w:val="single" w:sz="8" w:space="0" w:color="000000"/>
              <w:right w:val="single" w:sz="8" w:space="0" w:color="000000"/>
            </w:tcBorders>
            <w:vAlign w:val="center"/>
          </w:tcPr>
          <w:p w14:paraId="4D20F96E" w14:textId="77777777" w:rsidR="00AE19CC" w:rsidRPr="00AE19CC" w:rsidRDefault="00AE19CC" w:rsidP="00D313CA">
            <w:pPr>
              <w:spacing w:line="259" w:lineRule="auto"/>
              <w:ind w:left="106"/>
              <w:rPr>
                <w:sz w:val="18"/>
                <w:szCs w:val="18"/>
              </w:rPr>
            </w:pPr>
            <w:r w:rsidRPr="00AE19CC">
              <w:rPr>
                <w:sz w:val="18"/>
                <w:szCs w:val="18"/>
              </w:rPr>
              <w:t xml:space="preserve">Viac ako päť rokov </w:t>
            </w:r>
          </w:p>
        </w:tc>
      </w:tr>
      <w:tr w:rsidR="00AE19CC" w:rsidRPr="00AE19CC" w14:paraId="6EE54121" w14:textId="77777777" w:rsidTr="00ED71BB">
        <w:trPr>
          <w:trHeight w:val="170"/>
        </w:trPr>
        <w:tc>
          <w:tcPr>
            <w:tcW w:w="1492" w:type="dxa"/>
            <w:tcBorders>
              <w:top w:val="single" w:sz="8" w:space="0" w:color="000000"/>
              <w:left w:val="single" w:sz="8" w:space="0" w:color="000000"/>
              <w:bottom w:val="single" w:sz="8" w:space="0" w:color="000000"/>
              <w:right w:val="single" w:sz="8" w:space="0" w:color="000000"/>
            </w:tcBorders>
            <w:vAlign w:val="center"/>
          </w:tcPr>
          <w:p w14:paraId="7C74D44A" w14:textId="77777777" w:rsidR="00AE19CC" w:rsidRPr="00AE19CC" w:rsidRDefault="00AE19CC" w:rsidP="00D313CA">
            <w:pPr>
              <w:spacing w:line="259" w:lineRule="auto"/>
              <w:ind w:left="110"/>
              <w:rPr>
                <w:sz w:val="18"/>
                <w:szCs w:val="18"/>
              </w:rPr>
            </w:pPr>
            <w:r w:rsidRPr="00AE19CC">
              <w:rPr>
                <w:sz w:val="18"/>
                <w:szCs w:val="18"/>
              </w:rPr>
              <w:t xml:space="preserve">Istina </w:t>
            </w:r>
          </w:p>
        </w:tc>
        <w:tc>
          <w:tcPr>
            <w:tcW w:w="486" w:type="dxa"/>
            <w:tcBorders>
              <w:top w:val="single" w:sz="8" w:space="0" w:color="000000"/>
              <w:left w:val="single" w:sz="8" w:space="0" w:color="000000"/>
              <w:bottom w:val="single" w:sz="8" w:space="0" w:color="000000"/>
              <w:right w:val="nil"/>
            </w:tcBorders>
            <w:vAlign w:val="center"/>
          </w:tcPr>
          <w:p w14:paraId="290111B9" w14:textId="77777777" w:rsidR="00AE19CC" w:rsidRPr="00AE19CC" w:rsidRDefault="00AE19CC" w:rsidP="00D313CA">
            <w:pPr>
              <w:spacing w:line="259" w:lineRule="auto"/>
              <w:ind w:left="50"/>
              <w:jc w:val="right"/>
              <w:rPr>
                <w:sz w:val="18"/>
                <w:szCs w:val="18"/>
              </w:rPr>
            </w:pPr>
          </w:p>
        </w:tc>
        <w:tc>
          <w:tcPr>
            <w:tcW w:w="892" w:type="dxa"/>
            <w:tcBorders>
              <w:top w:val="single" w:sz="8" w:space="0" w:color="000000"/>
              <w:left w:val="nil"/>
              <w:bottom w:val="single" w:sz="8" w:space="0" w:color="000000"/>
              <w:right w:val="single" w:sz="8" w:space="0" w:color="000000"/>
            </w:tcBorders>
            <w:vAlign w:val="center"/>
          </w:tcPr>
          <w:p w14:paraId="29119CFB" w14:textId="4BA450B0" w:rsidR="00AE19CC" w:rsidRPr="00AE19CC" w:rsidRDefault="000142C2" w:rsidP="00D313CA">
            <w:pPr>
              <w:spacing w:line="259" w:lineRule="auto"/>
              <w:ind w:left="50"/>
              <w:jc w:val="right"/>
              <w:rPr>
                <w:sz w:val="18"/>
                <w:szCs w:val="18"/>
              </w:rPr>
            </w:pPr>
            <w:r>
              <w:rPr>
                <w:sz w:val="18"/>
                <w:szCs w:val="18"/>
              </w:rPr>
              <w:t>77</w:t>
            </w:r>
            <w:r w:rsidR="005F4593">
              <w:rPr>
                <w:sz w:val="18"/>
                <w:szCs w:val="18"/>
              </w:rPr>
              <w:t xml:space="preserve"> </w:t>
            </w:r>
            <w:r>
              <w:rPr>
                <w:sz w:val="18"/>
                <w:szCs w:val="18"/>
              </w:rPr>
              <w:t>871</w:t>
            </w:r>
          </w:p>
        </w:tc>
        <w:tc>
          <w:tcPr>
            <w:tcW w:w="1334" w:type="dxa"/>
            <w:tcBorders>
              <w:top w:val="single" w:sz="8" w:space="0" w:color="000000"/>
              <w:left w:val="single" w:sz="8" w:space="0" w:color="000000"/>
              <w:bottom w:val="single" w:sz="8" w:space="0" w:color="000000"/>
              <w:right w:val="single" w:sz="8" w:space="0" w:color="000000"/>
            </w:tcBorders>
            <w:vAlign w:val="center"/>
          </w:tcPr>
          <w:p w14:paraId="23C01A8F" w14:textId="463F6753" w:rsidR="00AE19CC" w:rsidRPr="00AE19CC" w:rsidRDefault="000142C2" w:rsidP="00D313CA">
            <w:pPr>
              <w:spacing w:line="259" w:lineRule="auto"/>
              <w:ind w:left="50"/>
              <w:jc w:val="right"/>
              <w:rPr>
                <w:sz w:val="18"/>
                <w:szCs w:val="18"/>
              </w:rPr>
            </w:pPr>
            <w:r>
              <w:rPr>
                <w:sz w:val="18"/>
                <w:szCs w:val="18"/>
              </w:rPr>
              <w:t>81</w:t>
            </w:r>
            <w:r w:rsidR="00624660">
              <w:rPr>
                <w:sz w:val="18"/>
                <w:szCs w:val="18"/>
              </w:rPr>
              <w:t xml:space="preserve"> </w:t>
            </w:r>
            <w:r>
              <w:rPr>
                <w:sz w:val="18"/>
                <w:szCs w:val="18"/>
              </w:rPr>
              <w:t>878</w:t>
            </w:r>
          </w:p>
        </w:tc>
        <w:tc>
          <w:tcPr>
            <w:tcW w:w="1330" w:type="dxa"/>
            <w:tcBorders>
              <w:top w:val="single" w:sz="8" w:space="0" w:color="000000"/>
              <w:left w:val="single" w:sz="8" w:space="0" w:color="000000"/>
              <w:bottom w:val="single" w:sz="8" w:space="0" w:color="000000"/>
              <w:right w:val="single" w:sz="8" w:space="0" w:color="000000"/>
            </w:tcBorders>
            <w:vAlign w:val="center"/>
          </w:tcPr>
          <w:p w14:paraId="1BC79D78" w14:textId="43FB82E7" w:rsidR="00AE19CC" w:rsidRPr="00AE19CC" w:rsidRDefault="000142C2" w:rsidP="00D313CA">
            <w:pPr>
              <w:spacing w:line="259" w:lineRule="auto"/>
              <w:ind w:left="50"/>
              <w:jc w:val="right"/>
              <w:rPr>
                <w:sz w:val="18"/>
                <w:szCs w:val="18"/>
              </w:rPr>
            </w:pPr>
            <w:r>
              <w:rPr>
                <w:sz w:val="18"/>
                <w:szCs w:val="18"/>
              </w:rPr>
              <w:t>0</w:t>
            </w:r>
          </w:p>
        </w:tc>
        <w:tc>
          <w:tcPr>
            <w:tcW w:w="1087" w:type="dxa"/>
            <w:tcBorders>
              <w:top w:val="single" w:sz="8" w:space="0" w:color="000000"/>
              <w:left w:val="single" w:sz="8" w:space="0" w:color="000000"/>
              <w:bottom w:val="single" w:sz="8" w:space="0" w:color="000000"/>
              <w:right w:val="single" w:sz="8" w:space="0" w:color="000000"/>
            </w:tcBorders>
            <w:vAlign w:val="center"/>
          </w:tcPr>
          <w:p w14:paraId="53F0BCF0" w14:textId="360C3951" w:rsidR="00AE19CC" w:rsidRPr="00AE19CC" w:rsidRDefault="007D5149" w:rsidP="00D313CA">
            <w:pPr>
              <w:spacing w:line="259" w:lineRule="auto"/>
              <w:ind w:left="50"/>
              <w:jc w:val="right"/>
              <w:rPr>
                <w:sz w:val="18"/>
                <w:szCs w:val="18"/>
              </w:rPr>
            </w:pPr>
            <w:r>
              <w:rPr>
                <w:sz w:val="18"/>
                <w:szCs w:val="18"/>
              </w:rPr>
              <w:t>51 084</w:t>
            </w:r>
          </w:p>
        </w:tc>
        <w:tc>
          <w:tcPr>
            <w:tcW w:w="1339" w:type="dxa"/>
            <w:tcBorders>
              <w:top w:val="single" w:sz="8" w:space="0" w:color="000000"/>
              <w:left w:val="single" w:sz="8" w:space="0" w:color="000000"/>
              <w:bottom w:val="single" w:sz="8" w:space="0" w:color="000000"/>
              <w:right w:val="single" w:sz="8" w:space="0" w:color="000000"/>
            </w:tcBorders>
            <w:vAlign w:val="center"/>
          </w:tcPr>
          <w:p w14:paraId="558D33CE" w14:textId="1CE4848A" w:rsidR="00AE19CC" w:rsidRPr="00AE19CC" w:rsidRDefault="00A95EF9" w:rsidP="00D313CA">
            <w:pPr>
              <w:spacing w:line="259" w:lineRule="auto"/>
              <w:ind w:left="50"/>
              <w:jc w:val="right"/>
              <w:rPr>
                <w:sz w:val="18"/>
                <w:szCs w:val="18"/>
              </w:rPr>
            </w:pPr>
            <w:r>
              <w:rPr>
                <w:sz w:val="18"/>
                <w:szCs w:val="18"/>
              </w:rPr>
              <w:t>58 903</w:t>
            </w:r>
          </w:p>
        </w:tc>
        <w:tc>
          <w:tcPr>
            <w:tcW w:w="1212" w:type="dxa"/>
            <w:tcBorders>
              <w:top w:val="single" w:sz="8" w:space="0" w:color="000000"/>
              <w:left w:val="single" w:sz="8" w:space="0" w:color="000000"/>
              <w:bottom w:val="single" w:sz="8" w:space="0" w:color="000000"/>
              <w:right w:val="single" w:sz="8" w:space="0" w:color="000000"/>
            </w:tcBorders>
            <w:vAlign w:val="center"/>
          </w:tcPr>
          <w:p w14:paraId="25093FE7" w14:textId="56831F26" w:rsidR="00AE19CC" w:rsidRPr="00AE19CC" w:rsidRDefault="000142C2" w:rsidP="00D313CA">
            <w:pPr>
              <w:spacing w:line="259" w:lineRule="auto"/>
              <w:ind w:left="50"/>
              <w:jc w:val="right"/>
              <w:rPr>
                <w:sz w:val="18"/>
                <w:szCs w:val="18"/>
              </w:rPr>
            </w:pPr>
            <w:r>
              <w:rPr>
                <w:sz w:val="18"/>
                <w:szCs w:val="18"/>
              </w:rPr>
              <w:t>0</w:t>
            </w:r>
          </w:p>
        </w:tc>
      </w:tr>
      <w:tr w:rsidR="00AE19CC" w:rsidRPr="00AE19CC" w14:paraId="4292BB3F" w14:textId="77777777" w:rsidTr="00ED71BB">
        <w:trPr>
          <w:trHeight w:val="170"/>
        </w:trPr>
        <w:tc>
          <w:tcPr>
            <w:tcW w:w="1492" w:type="dxa"/>
            <w:tcBorders>
              <w:top w:val="single" w:sz="8" w:space="0" w:color="000000"/>
              <w:left w:val="single" w:sz="8" w:space="0" w:color="000000"/>
              <w:bottom w:val="single" w:sz="8" w:space="0" w:color="000000"/>
              <w:right w:val="single" w:sz="8" w:space="0" w:color="000000"/>
            </w:tcBorders>
            <w:vAlign w:val="center"/>
          </w:tcPr>
          <w:p w14:paraId="6C008260" w14:textId="77777777" w:rsidR="00AE19CC" w:rsidRPr="00AE19CC" w:rsidRDefault="00AE19CC" w:rsidP="00D313CA">
            <w:pPr>
              <w:spacing w:line="259" w:lineRule="auto"/>
              <w:ind w:left="110"/>
              <w:rPr>
                <w:color w:val="FF0000"/>
                <w:sz w:val="18"/>
                <w:szCs w:val="18"/>
              </w:rPr>
            </w:pPr>
            <w:r w:rsidRPr="00AE19CC">
              <w:rPr>
                <w:sz w:val="18"/>
                <w:szCs w:val="18"/>
              </w:rPr>
              <w:t xml:space="preserve">Finančný náklad </w:t>
            </w:r>
          </w:p>
        </w:tc>
        <w:tc>
          <w:tcPr>
            <w:tcW w:w="486" w:type="dxa"/>
            <w:tcBorders>
              <w:top w:val="single" w:sz="8" w:space="0" w:color="000000"/>
              <w:left w:val="single" w:sz="8" w:space="0" w:color="000000"/>
              <w:bottom w:val="single" w:sz="8" w:space="0" w:color="000000"/>
              <w:right w:val="nil"/>
            </w:tcBorders>
            <w:vAlign w:val="center"/>
          </w:tcPr>
          <w:p w14:paraId="6A969296" w14:textId="77777777" w:rsidR="00AE19CC" w:rsidRPr="00AE19CC" w:rsidRDefault="00AE19CC" w:rsidP="00D313CA">
            <w:pPr>
              <w:spacing w:line="259" w:lineRule="auto"/>
              <w:ind w:left="50"/>
              <w:jc w:val="right"/>
              <w:rPr>
                <w:sz w:val="18"/>
                <w:szCs w:val="18"/>
              </w:rPr>
            </w:pPr>
          </w:p>
        </w:tc>
        <w:tc>
          <w:tcPr>
            <w:tcW w:w="892" w:type="dxa"/>
            <w:tcBorders>
              <w:top w:val="single" w:sz="8" w:space="0" w:color="000000"/>
              <w:left w:val="nil"/>
              <w:bottom w:val="single" w:sz="8" w:space="0" w:color="000000"/>
              <w:right w:val="single" w:sz="8" w:space="0" w:color="000000"/>
            </w:tcBorders>
            <w:vAlign w:val="center"/>
          </w:tcPr>
          <w:p w14:paraId="2D826C1F" w14:textId="79B84CEC" w:rsidR="00AE19CC" w:rsidRPr="00AE19CC" w:rsidRDefault="000142C2" w:rsidP="00D313CA">
            <w:pPr>
              <w:spacing w:line="259" w:lineRule="auto"/>
              <w:ind w:left="50"/>
              <w:jc w:val="right"/>
              <w:rPr>
                <w:sz w:val="18"/>
                <w:szCs w:val="18"/>
              </w:rPr>
            </w:pPr>
            <w:r>
              <w:rPr>
                <w:sz w:val="18"/>
                <w:szCs w:val="18"/>
              </w:rPr>
              <w:t>8</w:t>
            </w:r>
            <w:r w:rsidR="005F4593">
              <w:rPr>
                <w:sz w:val="18"/>
                <w:szCs w:val="18"/>
              </w:rPr>
              <w:t xml:space="preserve"> </w:t>
            </w:r>
            <w:r>
              <w:rPr>
                <w:sz w:val="18"/>
                <w:szCs w:val="18"/>
              </w:rPr>
              <w:t>10</w:t>
            </w:r>
            <w:r w:rsidR="005F4593">
              <w:rPr>
                <w:sz w:val="18"/>
                <w:szCs w:val="18"/>
              </w:rPr>
              <w:t>1</w:t>
            </w:r>
          </w:p>
        </w:tc>
        <w:tc>
          <w:tcPr>
            <w:tcW w:w="1334" w:type="dxa"/>
            <w:tcBorders>
              <w:top w:val="single" w:sz="8" w:space="0" w:color="000000"/>
              <w:left w:val="single" w:sz="8" w:space="0" w:color="000000"/>
              <w:bottom w:val="single" w:sz="8" w:space="0" w:color="000000"/>
              <w:right w:val="single" w:sz="8" w:space="0" w:color="000000"/>
            </w:tcBorders>
            <w:vAlign w:val="center"/>
          </w:tcPr>
          <w:p w14:paraId="7F7A9CC0" w14:textId="060DCECD" w:rsidR="000142C2" w:rsidRPr="00AE19CC" w:rsidRDefault="000142C2" w:rsidP="000142C2">
            <w:pPr>
              <w:spacing w:line="259" w:lineRule="auto"/>
              <w:ind w:left="50"/>
              <w:jc w:val="right"/>
              <w:rPr>
                <w:sz w:val="18"/>
                <w:szCs w:val="18"/>
              </w:rPr>
            </w:pPr>
            <w:r>
              <w:rPr>
                <w:sz w:val="18"/>
                <w:szCs w:val="18"/>
              </w:rPr>
              <w:t>4</w:t>
            </w:r>
            <w:r w:rsidR="00624660">
              <w:rPr>
                <w:sz w:val="18"/>
                <w:szCs w:val="18"/>
              </w:rPr>
              <w:t xml:space="preserve"> </w:t>
            </w:r>
            <w:r>
              <w:rPr>
                <w:sz w:val="18"/>
                <w:szCs w:val="18"/>
              </w:rPr>
              <w:t>232</w:t>
            </w:r>
          </w:p>
        </w:tc>
        <w:tc>
          <w:tcPr>
            <w:tcW w:w="1330" w:type="dxa"/>
            <w:tcBorders>
              <w:top w:val="single" w:sz="8" w:space="0" w:color="000000"/>
              <w:left w:val="single" w:sz="8" w:space="0" w:color="000000"/>
              <w:bottom w:val="single" w:sz="8" w:space="0" w:color="000000"/>
              <w:right w:val="single" w:sz="8" w:space="0" w:color="000000"/>
            </w:tcBorders>
            <w:vAlign w:val="center"/>
          </w:tcPr>
          <w:p w14:paraId="1DDC7A7F" w14:textId="707EE2CE" w:rsidR="00AE19CC" w:rsidRPr="00AE19CC" w:rsidRDefault="000142C2" w:rsidP="00D313CA">
            <w:pPr>
              <w:spacing w:line="259" w:lineRule="auto"/>
              <w:ind w:left="50"/>
              <w:jc w:val="right"/>
              <w:rPr>
                <w:color w:val="FF0000"/>
                <w:sz w:val="18"/>
                <w:szCs w:val="18"/>
              </w:rPr>
            </w:pPr>
            <w:r w:rsidRPr="00462BDE">
              <w:rPr>
                <w:sz w:val="18"/>
                <w:szCs w:val="18"/>
              </w:rPr>
              <w:t>0</w:t>
            </w:r>
          </w:p>
        </w:tc>
        <w:tc>
          <w:tcPr>
            <w:tcW w:w="1087" w:type="dxa"/>
            <w:tcBorders>
              <w:top w:val="single" w:sz="8" w:space="0" w:color="000000"/>
              <w:left w:val="single" w:sz="8" w:space="0" w:color="000000"/>
              <w:bottom w:val="single" w:sz="8" w:space="0" w:color="000000"/>
              <w:right w:val="single" w:sz="8" w:space="0" w:color="000000"/>
            </w:tcBorders>
            <w:vAlign w:val="center"/>
          </w:tcPr>
          <w:p w14:paraId="2E5420A5" w14:textId="4C7B2C0C" w:rsidR="00AE19CC" w:rsidRPr="00AE19CC" w:rsidRDefault="00891DC9" w:rsidP="00D313CA">
            <w:pPr>
              <w:spacing w:line="259" w:lineRule="auto"/>
              <w:ind w:left="50"/>
              <w:jc w:val="right"/>
              <w:rPr>
                <w:sz w:val="18"/>
                <w:szCs w:val="18"/>
              </w:rPr>
            </w:pPr>
            <w:r>
              <w:rPr>
                <w:sz w:val="18"/>
                <w:szCs w:val="18"/>
              </w:rPr>
              <w:t>5 484</w:t>
            </w:r>
          </w:p>
        </w:tc>
        <w:tc>
          <w:tcPr>
            <w:tcW w:w="1339" w:type="dxa"/>
            <w:tcBorders>
              <w:top w:val="single" w:sz="8" w:space="0" w:color="000000"/>
              <w:left w:val="single" w:sz="8" w:space="0" w:color="000000"/>
              <w:bottom w:val="single" w:sz="8" w:space="0" w:color="000000"/>
              <w:right w:val="single" w:sz="8" w:space="0" w:color="000000"/>
            </w:tcBorders>
            <w:vAlign w:val="center"/>
          </w:tcPr>
          <w:p w14:paraId="6C7530DB" w14:textId="0A4C00D5" w:rsidR="00AE19CC" w:rsidRPr="00AE19CC" w:rsidRDefault="00893797" w:rsidP="00D313CA">
            <w:pPr>
              <w:spacing w:line="259" w:lineRule="auto"/>
              <w:ind w:left="50"/>
              <w:jc w:val="right"/>
              <w:rPr>
                <w:sz w:val="18"/>
                <w:szCs w:val="18"/>
              </w:rPr>
            </w:pPr>
            <w:r>
              <w:rPr>
                <w:sz w:val="18"/>
                <w:szCs w:val="18"/>
              </w:rPr>
              <w:t>3 </w:t>
            </w:r>
            <w:r w:rsidR="007D5149">
              <w:rPr>
                <w:sz w:val="18"/>
                <w:szCs w:val="18"/>
              </w:rPr>
              <w:t>095</w:t>
            </w:r>
          </w:p>
        </w:tc>
        <w:tc>
          <w:tcPr>
            <w:tcW w:w="1212" w:type="dxa"/>
            <w:tcBorders>
              <w:top w:val="single" w:sz="8" w:space="0" w:color="000000"/>
              <w:left w:val="single" w:sz="8" w:space="0" w:color="000000"/>
              <w:bottom w:val="single" w:sz="8" w:space="0" w:color="000000"/>
              <w:right w:val="single" w:sz="8" w:space="0" w:color="000000"/>
            </w:tcBorders>
            <w:vAlign w:val="center"/>
          </w:tcPr>
          <w:p w14:paraId="66E0365F" w14:textId="7F4EE8DD" w:rsidR="00AE19CC" w:rsidRPr="00AE19CC" w:rsidRDefault="000142C2" w:rsidP="00D313CA">
            <w:pPr>
              <w:spacing w:line="259" w:lineRule="auto"/>
              <w:ind w:left="50"/>
              <w:jc w:val="right"/>
              <w:rPr>
                <w:sz w:val="18"/>
                <w:szCs w:val="18"/>
              </w:rPr>
            </w:pPr>
            <w:r>
              <w:rPr>
                <w:sz w:val="18"/>
                <w:szCs w:val="18"/>
              </w:rPr>
              <w:t>0</w:t>
            </w:r>
          </w:p>
        </w:tc>
      </w:tr>
      <w:tr w:rsidR="00AE19CC" w:rsidRPr="00AE19CC" w14:paraId="3B31505C" w14:textId="77777777" w:rsidTr="00ED71BB">
        <w:trPr>
          <w:trHeight w:val="170"/>
        </w:trPr>
        <w:tc>
          <w:tcPr>
            <w:tcW w:w="1492" w:type="dxa"/>
            <w:tcBorders>
              <w:top w:val="single" w:sz="8" w:space="0" w:color="000000"/>
              <w:left w:val="single" w:sz="8" w:space="0" w:color="000000"/>
              <w:bottom w:val="single" w:sz="8" w:space="0" w:color="000000"/>
              <w:right w:val="single" w:sz="8" w:space="0" w:color="000000"/>
            </w:tcBorders>
            <w:vAlign w:val="center"/>
          </w:tcPr>
          <w:p w14:paraId="12262679" w14:textId="77777777" w:rsidR="00AE19CC" w:rsidRPr="00AE19CC" w:rsidRDefault="00AE19CC" w:rsidP="00D313CA">
            <w:pPr>
              <w:spacing w:line="259" w:lineRule="auto"/>
              <w:ind w:left="110"/>
              <w:rPr>
                <w:sz w:val="18"/>
                <w:szCs w:val="18"/>
              </w:rPr>
            </w:pPr>
            <w:r w:rsidRPr="00AE19CC">
              <w:rPr>
                <w:sz w:val="18"/>
                <w:szCs w:val="18"/>
              </w:rPr>
              <w:t xml:space="preserve">SPOLU </w:t>
            </w:r>
          </w:p>
        </w:tc>
        <w:tc>
          <w:tcPr>
            <w:tcW w:w="486" w:type="dxa"/>
            <w:tcBorders>
              <w:top w:val="single" w:sz="8" w:space="0" w:color="000000"/>
              <w:left w:val="single" w:sz="8" w:space="0" w:color="000000"/>
              <w:bottom w:val="single" w:sz="8" w:space="0" w:color="000000"/>
              <w:right w:val="nil"/>
            </w:tcBorders>
            <w:vAlign w:val="center"/>
          </w:tcPr>
          <w:p w14:paraId="5C9EA77A" w14:textId="77777777" w:rsidR="00AE19CC" w:rsidRPr="00AE19CC" w:rsidRDefault="00AE19CC" w:rsidP="00D313CA">
            <w:pPr>
              <w:spacing w:line="259" w:lineRule="auto"/>
              <w:ind w:left="50"/>
              <w:jc w:val="right"/>
              <w:rPr>
                <w:sz w:val="18"/>
                <w:szCs w:val="18"/>
              </w:rPr>
            </w:pPr>
          </w:p>
        </w:tc>
        <w:tc>
          <w:tcPr>
            <w:tcW w:w="892" w:type="dxa"/>
            <w:tcBorders>
              <w:top w:val="single" w:sz="8" w:space="0" w:color="000000"/>
              <w:left w:val="nil"/>
              <w:bottom w:val="single" w:sz="8" w:space="0" w:color="000000"/>
              <w:right w:val="single" w:sz="8" w:space="0" w:color="000000"/>
            </w:tcBorders>
            <w:vAlign w:val="center"/>
          </w:tcPr>
          <w:p w14:paraId="4D8BE403" w14:textId="0A73D49F" w:rsidR="00AE19CC" w:rsidRPr="00624660" w:rsidRDefault="000142C2" w:rsidP="00D313CA">
            <w:pPr>
              <w:spacing w:line="259" w:lineRule="auto"/>
              <w:ind w:left="50"/>
              <w:jc w:val="right"/>
              <w:rPr>
                <w:sz w:val="18"/>
                <w:szCs w:val="18"/>
              </w:rPr>
            </w:pPr>
            <w:r w:rsidRPr="00624660">
              <w:rPr>
                <w:sz w:val="18"/>
                <w:szCs w:val="18"/>
              </w:rPr>
              <w:t>85</w:t>
            </w:r>
            <w:r w:rsidR="00624660">
              <w:rPr>
                <w:sz w:val="18"/>
                <w:szCs w:val="18"/>
              </w:rPr>
              <w:t xml:space="preserve"> </w:t>
            </w:r>
            <w:r w:rsidRPr="00624660">
              <w:rPr>
                <w:sz w:val="18"/>
                <w:szCs w:val="18"/>
              </w:rPr>
              <w:t>972</w:t>
            </w:r>
          </w:p>
        </w:tc>
        <w:tc>
          <w:tcPr>
            <w:tcW w:w="1334" w:type="dxa"/>
            <w:tcBorders>
              <w:top w:val="single" w:sz="8" w:space="0" w:color="000000"/>
              <w:left w:val="single" w:sz="8" w:space="0" w:color="000000"/>
              <w:bottom w:val="single" w:sz="8" w:space="0" w:color="000000"/>
              <w:right w:val="single" w:sz="8" w:space="0" w:color="000000"/>
            </w:tcBorders>
            <w:vAlign w:val="center"/>
          </w:tcPr>
          <w:p w14:paraId="0AB72820" w14:textId="27C7866D" w:rsidR="00AE19CC" w:rsidRPr="00624660" w:rsidRDefault="000142C2" w:rsidP="00D313CA">
            <w:pPr>
              <w:spacing w:line="259" w:lineRule="auto"/>
              <w:jc w:val="right"/>
              <w:rPr>
                <w:sz w:val="18"/>
                <w:szCs w:val="18"/>
              </w:rPr>
            </w:pPr>
            <w:r w:rsidRPr="00624660">
              <w:rPr>
                <w:sz w:val="18"/>
                <w:szCs w:val="18"/>
              </w:rPr>
              <w:t>86</w:t>
            </w:r>
            <w:r w:rsidR="00462BDE">
              <w:rPr>
                <w:sz w:val="18"/>
                <w:szCs w:val="18"/>
              </w:rPr>
              <w:t xml:space="preserve"> </w:t>
            </w:r>
            <w:r w:rsidRPr="00624660">
              <w:rPr>
                <w:sz w:val="18"/>
                <w:szCs w:val="18"/>
              </w:rPr>
              <w:t>110</w:t>
            </w:r>
          </w:p>
        </w:tc>
        <w:tc>
          <w:tcPr>
            <w:tcW w:w="1330" w:type="dxa"/>
            <w:tcBorders>
              <w:top w:val="single" w:sz="8" w:space="0" w:color="000000"/>
              <w:left w:val="single" w:sz="8" w:space="0" w:color="000000"/>
              <w:bottom w:val="single" w:sz="8" w:space="0" w:color="000000"/>
              <w:right w:val="single" w:sz="8" w:space="0" w:color="000000"/>
            </w:tcBorders>
            <w:vAlign w:val="center"/>
          </w:tcPr>
          <w:p w14:paraId="2F8B0FB8" w14:textId="15A78417" w:rsidR="00AE19CC" w:rsidRPr="00AE19CC" w:rsidRDefault="000142C2" w:rsidP="00D313CA">
            <w:pPr>
              <w:spacing w:line="259" w:lineRule="auto"/>
              <w:ind w:left="50"/>
              <w:jc w:val="right"/>
              <w:rPr>
                <w:sz w:val="18"/>
                <w:szCs w:val="18"/>
              </w:rPr>
            </w:pPr>
            <w:r>
              <w:rPr>
                <w:sz w:val="18"/>
                <w:szCs w:val="18"/>
              </w:rPr>
              <w:t>0</w:t>
            </w:r>
          </w:p>
        </w:tc>
        <w:tc>
          <w:tcPr>
            <w:tcW w:w="1087" w:type="dxa"/>
            <w:tcBorders>
              <w:top w:val="single" w:sz="8" w:space="0" w:color="000000"/>
              <w:left w:val="single" w:sz="8" w:space="0" w:color="000000"/>
              <w:bottom w:val="single" w:sz="8" w:space="0" w:color="000000"/>
              <w:right w:val="single" w:sz="8" w:space="0" w:color="000000"/>
            </w:tcBorders>
            <w:vAlign w:val="center"/>
          </w:tcPr>
          <w:p w14:paraId="04E6D340" w14:textId="67A43792" w:rsidR="00AE19CC" w:rsidRPr="00AE19CC" w:rsidRDefault="00ED71BB" w:rsidP="00D313CA">
            <w:pPr>
              <w:spacing w:line="259" w:lineRule="auto"/>
              <w:ind w:left="50"/>
              <w:jc w:val="right"/>
              <w:rPr>
                <w:sz w:val="18"/>
                <w:szCs w:val="18"/>
              </w:rPr>
            </w:pPr>
            <w:r>
              <w:rPr>
                <w:sz w:val="18"/>
                <w:szCs w:val="18"/>
              </w:rPr>
              <w:t>56 568</w:t>
            </w:r>
          </w:p>
        </w:tc>
        <w:tc>
          <w:tcPr>
            <w:tcW w:w="1339" w:type="dxa"/>
            <w:tcBorders>
              <w:top w:val="single" w:sz="8" w:space="0" w:color="000000"/>
              <w:left w:val="single" w:sz="8" w:space="0" w:color="000000"/>
              <w:bottom w:val="single" w:sz="8" w:space="0" w:color="000000"/>
              <w:right w:val="single" w:sz="8" w:space="0" w:color="000000"/>
            </w:tcBorders>
            <w:vAlign w:val="center"/>
          </w:tcPr>
          <w:p w14:paraId="2642E3B7" w14:textId="120F53C1" w:rsidR="00AE19CC" w:rsidRPr="00AE19CC" w:rsidRDefault="00ED71BB" w:rsidP="00D313CA">
            <w:pPr>
              <w:spacing w:line="259" w:lineRule="auto"/>
              <w:ind w:left="50"/>
              <w:jc w:val="right"/>
              <w:rPr>
                <w:sz w:val="18"/>
                <w:szCs w:val="18"/>
              </w:rPr>
            </w:pPr>
            <w:r>
              <w:rPr>
                <w:sz w:val="18"/>
                <w:szCs w:val="18"/>
              </w:rPr>
              <w:t>61 998</w:t>
            </w:r>
          </w:p>
        </w:tc>
        <w:tc>
          <w:tcPr>
            <w:tcW w:w="1212" w:type="dxa"/>
            <w:tcBorders>
              <w:top w:val="single" w:sz="8" w:space="0" w:color="000000"/>
              <w:left w:val="single" w:sz="8" w:space="0" w:color="000000"/>
              <w:bottom w:val="single" w:sz="8" w:space="0" w:color="000000"/>
              <w:right w:val="single" w:sz="8" w:space="0" w:color="000000"/>
            </w:tcBorders>
            <w:vAlign w:val="center"/>
          </w:tcPr>
          <w:p w14:paraId="6F26B66C" w14:textId="1148745A" w:rsidR="00AE19CC" w:rsidRPr="00AE19CC" w:rsidRDefault="000142C2" w:rsidP="00D313CA">
            <w:pPr>
              <w:spacing w:line="259" w:lineRule="auto"/>
              <w:ind w:left="50"/>
              <w:jc w:val="right"/>
              <w:rPr>
                <w:sz w:val="18"/>
                <w:szCs w:val="18"/>
              </w:rPr>
            </w:pPr>
            <w:r>
              <w:rPr>
                <w:sz w:val="18"/>
                <w:szCs w:val="18"/>
              </w:rPr>
              <w:t>0</w:t>
            </w:r>
          </w:p>
        </w:tc>
      </w:tr>
    </w:tbl>
    <w:p w14:paraId="17CC2E1F" w14:textId="457B866A" w:rsidR="0009016B" w:rsidRPr="002E48F3" w:rsidRDefault="0009016B" w:rsidP="002E48F3">
      <w:pPr>
        <w:pStyle w:val="Nadpis2"/>
        <w:rPr>
          <w:szCs w:val="18"/>
        </w:rPr>
      </w:pPr>
      <w:bookmarkStart w:id="47" w:name="_MON_1402495453"/>
      <w:bookmarkStart w:id="48" w:name="_MON_1402495500"/>
      <w:bookmarkStart w:id="49" w:name="_MON_1402495557"/>
      <w:bookmarkStart w:id="50" w:name="_MON_1402494844"/>
      <w:bookmarkStart w:id="51" w:name="_MON_1402495234"/>
      <w:bookmarkStart w:id="52" w:name="_MON_1402495400"/>
      <w:bookmarkStart w:id="53" w:name="_Toc530739913"/>
      <w:bookmarkEnd w:id="47"/>
      <w:bookmarkEnd w:id="48"/>
      <w:bookmarkEnd w:id="49"/>
      <w:bookmarkEnd w:id="50"/>
      <w:bookmarkEnd w:id="51"/>
      <w:bookmarkEnd w:id="52"/>
      <w:r w:rsidRPr="008D186C">
        <w:rPr>
          <w:szCs w:val="18"/>
        </w:rPr>
        <w:lastRenderedPageBreak/>
        <w:t>Časové rozlíšenie</w:t>
      </w:r>
      <w:bookmarkEnd w:id="53"/>
      <w:r w:rsidRPr="008D186C">
        <w:rPr>
          <w:szCs w:val="18"/>
        </w:rPr>
        <w:t xml:space="preserve"> </w:t>
      </w:r>
      <w:r w:rsidR="002E48F3">
        <w:rPr>
          <w:szCs w:val="18"/>
        </w:rPr>
        <w:t xml:space="preserve"> - </w:t>
      </w:r>
      <w:r w:rsidR="002E48F3" w:rsidRPr="002E48F3">
        <w:rPr>
          <w:b w:val="0"/>
          <w:bCs/>
          <w:szCs w:val="18"/>
        </w:rPr>
        <w:t>bez vecnej náplne</w:t>
      </w:r>
    </w:p>
    <w:p w14:paraId="63B52933" w14:textId="77777777" w:rsidR="00792958" w:rsidRPr="00D105E0" w:rsidRDefault="00792958" w:rsidP="002E48F3">
      <w:pPr>
        <w:pStyle w:val="Zkladntext"/>
        <w:ind w:left="0"/>
        <w:rPr>
          <w:szCs w:val="18"/>
        </w:rPr>
      </w:pPr>
    </w:p>
    <w:p w14:paraId="7A582CFB" w14:textId="32D42ABF" w:rsidR="0009016B" w:rsidRPr="002E48F3" w:rsidRDefault="0009016B" w:rsidP="0009016B">
      <w:pPr>
        <w:pStyle w:val="Nadpis2"/>
        <w:rPr>
          <w:szCs w:val="18"/>
        </w:rPr>
      </w:pPr>
      <w:r w:rsidRPr="00D105E0">
        <w:rPr>
          <w:szCs w:val="18"/>
        </w:rPr>
        <w:t>Deriváty</w:t>
      </w:r>
      <w:r w:rsidR="002E48F3">
        <w:rPr>
          <w:szCs w:val="18"/>
        </w:rPr>
        <w:t xml:space="preserve"> - </w:t>
      </w:r>
      <w:r w:rsidR="002E48F3" w:rsidRPr="002E48F3">
        <w:rPr>
          <w:b w:val="0"/>
          <w:bCs/>
          <w:szCs w:val="18"/>
        </w:rPr>
        <w:t>bez vecnej náplne</w:t>
      </w:r>
    </w:p>
    <w:p w14:paraId="426B04F2" w14:textId="77777777" w:rsidR="00792958" w:rsidRPr="008D186C" w:rsidRDefault="00792958" w:rsidP="0009016B">
      <w:pPr>
        <w:rPr>
          <w:sz w:val="18"/>
          <w:szCs w:val="18"/>
        </w:rPr>
      </w:pPr>
    </w:p>
    <w:p w14:paraId="23C29185" w14:textId="77777777" w:rsidR="0009016B" w:rsidRPr="008D186C" w:rsidRDefault="0009016B" w:rsidP="0009016B">
      <w:pPr>
        <w:pStyle w:val="Nadpis1"/>
        <w:tabs>
          <w:tab w:val="clear" w:pos="450"/>
          <w:tab w:val="num" w:pos="360"/>
        </w:tabs>
        <w:spacing w:before="120" w:after="60"/>
        <w:ind w:left="360"/>
        <w:rPr>
          <w:szCs w:val="18"/>
        </w:rPr>
      </w:pPr>
      <w:r w:rsidRPr="008D186C">
        <w:rPr>
          <w:szCs w:val="18"/>
        </w:rPr>
        <w:t>informácie o výnosoch</w:t>
      </w:r>
    </w:p>
    <w:p w14:paraId="7A556A5D" w14:textId="77777777" w:rsidR="0009016B" w:rsidRPr="008D186C" w:rsidRDefault="0009016B" w:rsidP="0009016B">
      <w:pPr>
        <w:pStyle w:val="Nadpis2"/>
        <w:numPr>
          <w:ilvl w:val="0"/>
          <w:numId w:val="0"/>
        </w:numPr>
        <w:rPr>
          <w:szCs w:val="18"/>
        </w:rPr>
      </w:pPr>
      <w:bookmarkStart w:id="54" w:name="_Toc530739914"/>
    </w:p>
    <w:p w14:paraId="39DE63D4" w14:textId="77777777" w:rsidR="0009016B" w:rsidRPr="00304805" w:rsidRDefault="0009016B" w:rsidP="0009016B">
      <w:pPr>
        <w:pStyle w:val="Nadpis2"/>
        <w:numPr>
          <w:ilvl w:val="0"/>
          <w:numId w:val="22"/>
        </w:numPr>
        <w:rPr>
          <w:szCs w:val="18"/>
        </w:rPr>
      </w:pPr>
      <w:r w:rsidRPr="00304805">
        <w:rPr>
          <w:szCs w:val="18"/>
        </w:rPr>
        <w:t>Tržby za vlastné výkony a tovar</w:t>
      </w:r>
      <w:bookmarkEnd w:id="54"/>
    </w:p>
    <w:p w14:paraId="23A8812D" w14:textId="77777777" w:rsidR="0009016B" w:rsidRPr="008D186C" w:rsidRDefault="0009016B" w:rsidP="0009016B">
      <w:pPr>
        <w:pStyle w:val="Zkladntext"/>
        <w:rPr>
          <w:szCs w:val="18"/>
        </w:rPr>
      </w:pPr>
    </w:p>
    <w:p w14:paraId="690E7A88" w14:textId="2F0DD64E" w:rsidR="0015641D" w:rsidRPr="009E04B1" w:rsidRDefault="0009016B" w:rsidP="00792958">
      <w:pPr>
        <w:pStyle w:val="Zkladntext"/>
        <w:rPr>
          <w:szCs w:val="18"/>
        </w:rPr>
      </w:pPr>
      <w:r w:rsidRPr="008D186C">
        <w:rPr>
          <w:szCs w:val="18"/>
        </w:rPr>
        <w:t>Tržby za vlastné výkony a tovar podľa jednotlivých segmentov, t. j. podľa typov výrobkov a služieb, a podľa hlavných teritórií sú uvedené v nasledujúcom prehľade:</w:t>
      </w:r>
    </w:p>
    <w:p w14:paraId="2CA3396D" w14:textId="77777777" w:rsidR="005F437C" w:rsidRPr="009E04B1" w:rsidRDefault="005F437C" w:rsidP="005F437C">
      <w:pPr>
        <w:rPr>
          <w:snapToGrid w:val="0"/>
          <w:color w:val="000000"/>
          <w:sz w:val="18"/>
          <w:szCs w:val="18"/>
          <w:lang w:eastAsia="sk-SK"/>
        </w:rPr>
      </w:pPr>
    </w:p>
    <w:tbl>
      <w:tblPr>
        <w:tblW w:w="49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122"/>
        <w:gridCol w:w="1707"/>
        <w:gridCol w:w="1906"/>
        <w:gridCol w:w="1779"/>
        <w:gridCol w:w="1843"/>
      </w:tblGrid>
      <w:tr w:rsidR="005F437C" w:rsidRPr="009E04B1" w14:paraId="3D8DE257" w14:textId="77777777" w:rsidTr="009E04B1">
        <w:trPr>
          <w:trHeight w:val="170"/>
          <w:jc w:val="center"/>
        </w:trPr>
        <w:tc>
          <w:tcPr>
            <w:tcW w:w="2122" w:type="dxa"/>
            <w:noWrap/>
            <w:vAlign w:val="center"/>
          </w:tcPr>
          <w:p w14:paraId="0CDED2E8" w14:textId="77777777" w:rsidR="005F437C" w:rsidRPr="009E04B1" w:rsidRDefault="005F437C" w:rsidP="00EF5B44">
            <w:pPr>
              <w:pStyle w:val="TopHeader"/>
              <w:rPr>
                <w:rFonts w:ascii="Times New Roman" w:hAnsi="Times New Roman"/>
                <w:sz w:val="18"/>
                <w:szCs w:val="18"/>
              </w:rPr>
            </w:pPr>
            <w:r w:rsidRPr="009E04B1">
              <w:rPr>
                <w:rFonts w:ascii="Times New Roman" w:hAnsi="Times New Roman"/>
                <w:sz w:val="18"/>
                <w:szCs w:val="18"/>
              </w:rPr>
              <w:t>Oblasť odbytu</w:t>
            </w:r>
          </w:p>
        </w:tc>
        <w:tc>
          <w:tcPr>
            <w:tcW w:w="3613" w:type="dxa"/>
            <w:gridSpan w:val="2"/>
            <w:noWrap/>
            <w:vAlign w:val="center"/>
          </w:tcPr>
          <w:p w14:paraId="5B4DCC9F" w14:textId="21DD6191" w:rsidR="005F437C" w:rsidRPr="009E04B1" w:rsidRDefault="005F437C" w:rsidP="00EF5B44">
            <w:pPr>
              <w:pStyle w:val="TopHeader"/>
              <w:rPr>
                <w:rFonts w:ascii="Times New Roman" w:hAnsi="Times New Roman"/>
                <w:sz w:val="18"/>
                <w:szCs w:val="18"/>
              </w:rPr>
            </w:pPr>
            <w:r w:rsidRPr="009E04B1">
              <w:rPr>
                <w:rFonts w:ascii="Times New Roman" w:hAnsi="Times New Roman"/>
                <w:sz w:val="18"/>
                <w:szCs w:val="18"/>
              </w:rPr>
              <w:t>Typ výrobkov, tovarov, služieb (</w:t>
            </w:r>
            <w:r w:rsidR="00EB2C3B" w:rsidRPr="009E04B1">
              <w:rPr>
                <w:rFonts w:ascii="Times New Roman" w:hAnsi="Times New Roman"/>
                <w:sz w:val="18"/>
                <w:szCs w:val="18"/>
              </w:rPr>
              <w:t>služb</w:t>
            </w:r>
            <w:r w:rsidR="002A1DB3" w:rsidRPr="009E04B1">
              <w:rPr>
                <w:rFonts w:ascii="Times New Roman" w:hAnsi="Times New Roman"/>
                <w:sz w:val="18"/>
                <w:szCs w:val="18"/>
              </w:rPr>
              <w:t>y</w:t>
            </w:r>
            <w:r w:rsidRPr="009E04B1">
              <w:rPr>
                <w:rFonts w:ascii="Times New Roman" w:hAnsi="Times New Roman"/>
                <w:sz w:val="18"/>
                <w:szCs w:val="18"/>
              </w:rPr>
              <w:t>)</w:t>
            </w:r>
          </w:p>
        </w:tc>
        <w:tc>
          <w:tcPr>
            <w:tcW w:w="3622" w:type="dxa"/>
            <w:gridSpan w:val="2"/>
            <w:noWrap/>
            <w:vAlign w:val="center"/>
          </w:tcPr>
          <w:p w14:paraId="52AFCE65" w14:textId="60F1DDF7" w:rsidR="005F437C" w:rsidRPr="009E04B1" w:rsidRDefault="005F437C" w:rsidP="00EF5B44">
            <w:pPr>
              <w:pStyle w:val="TopHeader"/>
              <w:rPr>
                <w:rFonts w:ascii="Times New Roman" w:hAnsi="Times New Roman"/>
                <w:sz w:val="18"/>
                <w:szCs w:val="18"/>
              </w:rPr>
            </w:pPr>
            <w:r w:rsidRPr="009E04B1">
              <w:rPr>
                <w:rFonts w:ascii="Times New Roman" w:hAnsi="Times New Roman"/>
                <w:sz w:val="18"/>
                <w:szCs w:val="18"/>
              </w:rPr>
              <w:t>Typ výrobkov, tovarov, služieb (</w:t>
            </w:r>
            <w:r w:rsidR="002A1DB3" w:rsidRPr="009E04B1">
              <w:rPr>
                <w:rFonts w:ascii="Times New Roman" w:hAnsi="Times New Roman"/>
                <w:sz w:val="18"/>
                <w:szCs w:val="18"/>
              </w:rPr>
              <w:t>tovar</w:t>
            </w:r>
            <w:r w:rsidRPr="009E04B1">
              <w:rPr>
                <w:rFonts w:ascii="Times New Roman" w:hAnsi="Times New Roman"/>
                <w:sz w:val="18"/>
                <w:szCs w:val="18"/>
              </w:rPr>
              <w:t>)</w:t>
            </w:r>
          </w:p>
        </w:tc>
      </w:tr>
      <w:tr w:rsidR="005F437C" w:rsidRPr="009E04B1" w14:paraId="0AC6C1E2" w14:textId="77777777" w:rsidTr="009E04B1">
        <w:trPr>
          <w:trHeight w:val="170"/>
          <w:jc w:val="center"/>
        </w:trPr>
        <w:tc>
          <w:tcPr>
            <w:tcW w:w="2122" w:type="dxa"/>
            <w:vAlign w:val="center"/>
          </w:tcPr>
          <w:p w14:paraId="073101CB" w14:textId="77777777" w:rsidR="005F437C" w:rsidRPr="009E04B1" w:rsidRDefault="005F437C" w:rsidP="00EF5B44">
            <w:pPr>
              <w:pStyle w:val="TopHeader"/>
              <w:rPr>
                <w:rFonts w:ascii="Times New Roman" w:hAnsi="Times New Roman"/>
                <w:sz w:val="18"/>
                <w:szCs w:val="18"/>
              </w:rPr>
            </w:pPr>
          </w:p>
        </w:tc>
        <w:tc>
          <w:tcPr>
            <w:tcW w:w="1707" w:type="dxa"/>
            <w:noWrap/>
            <w:vAlign w:val="center"/>
          </w:tcPr>
          <w:p w14:paraId="7E1E8895" w14:textId="77777777" w:rsidR="005F437C" w:rsidRPr="009E04B1" w:rsidRDefault="005F437C" w:rsidP="00EF5B44">
            <w:pPr>
              <w:pStyle w:val="TopHeader"/>
              <w:rPr>
                <w:rFonts w:ascii="Times New Roman" w:hAnsi="Times New Roman"/>
                <w:sz w:val="18"/>
                <w:szCs w:val="18"/>
              </w:rPr>
            </w:pPr>
            <w:r w:rsidRPr="009E04B1">
              <w:rPr>
                <w:rFonts w:ascii="Times New Roman" w:hAnsi="Times New Roman"/>
                <w:sz w:val="18"/>
                <w:szCs w:val="18"/>
              </w:rPr>
              <w:t>Bežné účtovné obdobie</w:t>
            </w:r>
          </w:p>
        </w:tc>
        <w:tc>
          <w:tcPr>
            <w:tcW w:w="1906" w:type="dxa"/>
            <w:vAlign w:val="center"/>
          </w:tcPr>
          <w:p w14:paraId="746AB30A" w14:textId="77777777" w:rsidR="005F437C" w:rsidRPr="009E04B1" w:rsidRDefault="005F437C" w:rsidP="00EF5B44">
            <w:pPr>
              <w:pStyle w:val="TopHeader"/>
              <w:rPr>
                <w:rFonts w:ascii="Times New Roman" w:hAnsi="Times New Roman"/>
                <w:sz w:val="18"/>
                <w:szCs w:val="18"/>
              </w:rPr>
            </w:pPr>
            <w:r w:rsidRPr="009E04B1">
              <w:rPr>
                <w:rFonts w:ascii="Times New Roman" w:hAnsi="Times New Roman"/>
                <w:sz w:val="18"/>
                <w:szCs w:val="18"/>
              </w:rPr>
              <w:t>Bezprostredne predchádzajúce účtovné obdobie</w:t>
            </w:r>
          </w:p>
        </w:tc>
        <w:tc>
          <w:tcPr>
            <w:tcW w:w="1779" w:type="dxa"/>
            <w:noWrap/>
            <w:vAlign w:val="center"/>
          </w:tcPr>
          <w:p w14:paraId="3C636AAA" w14:textId="77777777" w:rsidR="005F437C" w:rsidRPr="009E04B1" w:rsidRDefault="005F437C" w:rsidP="00EF5B44">
            <w:pPr>
              <w:pStyle w:val="TopHeader"/>
              <w:rPr>
                <w:rFonts w:ascii="Times New Roman" w:hAnsi="Times New Roman"/>
                <w:sz w:val="18"/>
                <w:szCs w:val="18"/>
              </w:rPr>
            </w:pPr>
            <w:r w:rsidRPr="009E04B1">
              <w:rPr>
                <w:rFonts w:ascii="Times New Roman" w:hAnsi="Times New Roman"/>
                <w:sz w:val="18"/>
                <w:szCs w:val="18"/>
              </w:rPr>
              <w:t>Bežné účtovné obdobie</w:t>
            </w:r>
          </w:p>
        </w:tc>
        <w:tc>
          <w:tcPr>
            <w:tcW w:w="1843" w:type="dxa"/>
            <w:vAlign w:val="center"/>
          </w:tcPr>
          <w:p w14:paraId="4CFFC21D" w14:textId="77777777" w:rsidR="005F437C" w:rsidRPr="009E04B1" w:rsidRDefault="005F437C" w:rsidP="00EF5B44">
            <w:pPr>
              <w:pStyle w:val="TopHeader"/>
              <w:rPr>
                <w:rFonts w:ascii="Times New Roman" w:hAnsi="Times New Roman"/>
                <w:sz w:val="18"/>
                <w:szCs w:val="18"/>
              </w:rPr>
            </w:pPr>
            <w:r w:rsidRPr="009E04B1">
              <w:rPr>
                <w:rFonts w:ascii="Times New Roman" w:hAnsi="Times New Roman"/>
                <w:sz w:val="18"/>
                <w:szCs w:val="18"/>
              </w:rPr>
              <w:t>Bezprostredne predchádzajúce účtovné obdobie</w:t>
            </w:r>
          </w:p>
        </w:tc>
      </w:tr>
      <w:tr w:rsidR="005F437C" w:rsidRPr="009E04B1" w14:paraId="2F6B49F3" w14:textId="77777777" w:rsidTr="009E04B1">
        <w:trPr>
          <w:trHeight w:val="170"/>
          <w:jc w:val="center"/>
        </w:trPr>
        <w:tc>
          <w:tcPr>
            <w:tcW w:w="2122" w:type="dxa"/>
            <w:noWrap/>
            <w:vAlign w:val="center"/>
          </w:tcPr>
          <w:p w14:paraId="0608AB6F" w14:textId="77777777" w:rsidR="005F437C" w:rsidRPr="009E04B1" w:rsidRDefault="005F437C" w:rsidP="00EF5B44">
            <w:pPr>
              <w:jc w:val="center"/>
              <w:rPr>
                <w:sz w:val="18"/>
                <w:szCs w:val="18"/>
              </w:rPr>
            </w:pPr>
            <w:r w:rsidRPr="009E04B1">
              <w:rPr>
                <w:sz w:val="18"/>
                <w:szCs w:val="18"/>
              </w:rPr>
              <w:t>a</w:t>
            </w:r>
          </w:p>
        </w:tc>
        <w:tc>
          <w:tcPr>
            <w:tcW w:w="1707" w:type="dxa"/>
            <w:noWrap/>
            <w:vAlign w:val="center"/>
          </w:tcPr>
          <w:p w14:paraId="15A57ADF" w14:textId="77777777" w:rsidR="005F437C" w:rsidRPr="009E04B1" w:rsidRDefault="005F437C" w:rsidP="00EF5B44">
            <w:pPr>
              <w:jc w:val="center"/>
              <w:rPr>
                <w:sz w:val="18"/>
                <w:szCs w:val="18"/>
              </w:rPr>
            </w:pPr>
            <w:r w:rsidRPr="009E04B1">
              <w:rPr>
                <w:sz w:val="18"/>
                <w:szCs w:val="18"/>
              </w:rPr>
              <w:t>b</w:t>
            </w:r>
          </w:p>
        </w:tc>
        <w:tc>
          <w:tcPr>
            <w:tcW w:w="1906" w:type="dxa"/>
            <w:noWrap/>
            <w:vAlign w:val="center"/>
          </w:tcPr>
          <w:p w14:paraId="086783AC" w14:textId="77777777" w:rsidR="005F437C" w:rsidRPr="009E04B1" w:rsidRDefault="005F437C" w:rsidP="00EF5B44">
            <w:pPr>
              <w:jc w:val="center"/>
              <w:rPr>
                <w:sz w:val="18"/>
                <w:szCs w:val="18"/>
              </w:rPr>
            </w:pPr>
            <w:r w:rsidRPr="009E04B1">
              <w:rPr>
                <w:sz w:val="18"/>
                <w:szCs w:val="18"/>
              </w:rPr>
              <w:t>c</w:t>
            </w:r>
          </w:p>
        </w:tc>
        <w:tc>
          <w:tcPr>
            <w:tcW w:w="1779" w:type="dxa"/>
            <w:noWrap/>
            <w:vAlign w:val="center"/>
          </w:tcPr>
          <w:p w14:paraId="06331BFA" w14:textId="77777777" w:rsidR="005F437C" w:rsidRPr="009E04B1" w:rsidRDefault="005F437C" w:rsidP="00EF5B44">
            <w:pPr>
              <w:jc w:val="center"/>
              <w:rPr>
                <w:sz w:val="18"/>
                <w:szCs w:val="18"/>
              </w:rPr>
            </w:pPr>
            <w:r w:rsidRPr="009E04B1">
              <w:rPr>
                <w:sz w:val="18"/>
                <w:szCs w:val="18"/>
              </w:rPr>
              <w:t>d</w:t>
            </w:r>
          </w:p>
        </w:tc>
        <w:tc>
          <w:tcPr>
            <w:tcW w:w="1843" w:type="dxa"/>
            <w:noWrap/>
            <w:vAlign w:val="center"/>
          </w:tcPr>
          <w:p w14:paraId="71C50C07" w14:textId="77777777" w:rsidR="005F437C" w:rsidRPr="009E04B1" w:rsidRDefault="005F437C" w:rsidP="00EF5B44">
            <w:pPr>
              <w:jc w:val="center"/>
              <w:rPr>
                <w:sz w:val="18"/>
                <w:szCs w:val="18"/>
              </w:rPr>
            </w:pPr>
            <w:r w:rsidRPr="009E04B1">
              <w:rPr>
                <w:sz w:val="18"/>
                <w:szCs w:val="18"/>
              </w:rPr>
              <w:t>e</w:t>
            </w:r>
          </w:p>
        </w:tc>
      </w:tr>
      <w:tr w:rsidR="005F437C" w:rsidRPr="009E04B1" w14:paraId="1755F36B" w14:textId="77777777" w:rsidTr="009E04B1">
        <w:trPr>
          <w:trHeight w:val="170"/>
          <w:jc w:val="center"/>
        </w:trPr>
        <w:tc>
          <w:tcPr>
            <w:tcW w:w="2122" w:type="dxa"/>
            <w:noWrap/>
            <w:vAlign w:val="center"/>
          </w:tcPr>
          <w:p w14:paraId="4200CE36" w14:textId="77777777" w:rsidR="005F437C" w:rsidRPr="009E04B1" w:rsidRDefault="005F437C" w:rsidP="00EF5B44">
            <w:pPr>
              <w:rPr>
                <w:sz w:val="18"/>
                <w:szCs w:val="18"/>
              </w:rPr>
            </w:pPr>
            <w:r w:rsidRPr="009E04B1">
              <w:rPr>
                <w:sz w:val="18"/>
                <w:szCs w:val="18"/>
              </w:rPr>
              <w:t>Slovensko</w:t>
            </w:r>
          </w:p>
        </w:tc>
        <w:tc>
          <w:tcPr>
            <w:tcW w:w="1707" w:type="dxa"/>
            <w:noWrap/>
          </w:tcPr>
          <w:p w14:paraId="33F3CCC7" w14:textId="111EE824" w:rsidR="005F437C" w:rsidRPr="009E04B1" w:rsidRDefault="005E3FD5" w:rsidP="005E3FD5">
            <w:pPr>
              <w:pStyle w:val="Value"/>
              <w:rPr>
                <w:rFonts w:ascii="Times New Roman" w:hAnsi="Times New Roman"/>
                <w:sz w:val="18"/>
                <w:szCs w:val="18"/>
              </w:rPr>
            </w:pPr>
            <w:r w:rsidRPr="009E04B1">
              <w:rPr>
                <w:rFonts w:ascii="Times New Roman" w:hAnsi="Times New Roman"/>
                <w:sz w:val="18"/>
                <w:szCs w:val="18"/>
              </w:rPr>
              <w:t xml:space="preserve">23 101 402  </w:t>
            </w:r>
          </w:p>
        </w:tc>
        <w:tc>
          <w:tcPr>
            <w:tcW w:w="1906" w:type="dxa"/>
            <w:noWrap/>
          </w:tcPr>
          <w:p w14:paraId="2B03BBFF" w14:textId="35509DBC" w:rsidR="005F437C" w:rsidRPr="009E04B1" w:rsidRDefault="005E3FD5" w:rsidP="005E3FD5">
            <w:pPr>
              <w:pStyle w:val="Value"/>
              <w:rPr>
                <w:rFonts w:ascii="Times New Roman" w:hAnsi="Times New Roman"/>
                <w:sz w:val="18"/>
                <w:szCs w:val="18"/>
              </w:rPr>
            </w:pPr>
            <w:r w:rsidRPr="009E04B1">
              <w:rPr>
                <w:rFonts w:ascii="Times New Roman" w:hAnsi="Times New Roman"/>
                <w:sz w:val="18"/>
                <w:szCs w:val="18"/>
              </w:rPr>
              <w:t>21 615 562</w:t>
            </w:r>
          </w:p>
        </w:tc>
        <w:tc>
          <w:tcPr>
            <w:tcW w:w="1779" w:type="dxa"/>
            <w:noWrap/>
            <w:vAlign w:val="center"/>
          </w:tcPr>
          <w:p w14:paraId="494FE6F9" w14:textId="669E7084" w:rsidR="005F437C" w:rsidRPr="009E04B1" w:rsidRDefault="005E3FD5" w:rsidP="005E3FD5">
            <w:pPr>
              <w:pStyle w:val="Value"/>
              <w:rPr>
                <w:rFonts w:ascii="Times New Roman" w:hAnsi="Times New Roman"/>
                <w:sz w:val="18"/>
                <w:szCs w:val="18"/>
              </w:rPr>
            </w:pPr>
            <w:r w:rsidRPr="009E04B1">
              <w:rPr>
                <w:rFonts w:ascii="Times New Roman" w:hAnsi="Times New Roman"/>
                <w:sz w:val="18"/>
                <w:szCs w:val="18"/>
              </w:rPr>
              <w:t>967</w:t>
            </w:r>
          </w:p>
        </w:tc>
        <w:tc>
          <w:tcPr>
            <w:tcW w:w="1843" w:type="dxa"/>
            <w:noWrap/>
            <w:vAlign w:val="center"/>
          </w:tcPr>
          <w:p w14:paraId="195CC749" w14:textId="09E1964D" w:rsidR="005F437C" w:rsidRPr="009E04B1" w:rsidRDefault="005E3FD5" w:rsidP="005E3FD5">
            <w:pPr>
              <w:pStyle w:val="Value"/>
              <w:rPr>
                <w:rFonts w:ascii="Times New Roman" w:hAnsi="Times New Roman"/>
                <w:sz w:val="18"/>
                <w:szCs w:val="18"/>
              </w:rPr>
            </w:pPr>
            <w:r w:rsidRPr="009E04B1">
              <w:rPr>
                <w:rFonts w:ascii="Times New Roman" w:hAnsi="Times New Roman"/>
                <w:sz w:val="18"/>
                <w:szCs w:val="18"/>
              </w:rPr>
              <w:t>0</w:t>
            </w:r>
          </w:p>
        </w:tc>
      </w:tr>
      <w:tr w:rsidR="005F437C" w:rsidRPr="009E04B1" w14:paraId="01A9D844" w14:textId="77777777" w:rsidTr="009E04B1">
        <w:trPr>
          <w:trHeight w:val="170"/>
          <w:jc w:val="center"/>
        </w:trPr>
        <w:tc>
          <w:tcPr>
            <w:tcW w:w="2122" w:type="dxa"/>
            <w:noWrap/>
            <w:vAlign w:val="center"/>
          </w:tcPr>
          <w:p w14:paraId="576816AD" w14:textId="797666B4" w:rsidR="005F437C" w:rsidRPr="009E04B1" w:rsidRDefault="005F437C" w:rsidP="00EF5B44">
            <w:pPr>
              <w:rPr>
                <w:sz w:val="18"/>
                <w:szCs w:val="18"/>
              </w:rPr>
            </w:pPr>
            <w:r w:rsidRPr="009E04B1">
              <w:rPr>
                <w:sz w:val="18"/>
                <w:szCs w:val="18"/>
              </w:rPr>
              <w:t>EÚ</w:t>
            </w:r>
          </w:p>
        </w:tc>
        <w:tc>
          <w:tcPr>
            <w:tcW w:w="1707" w:type="dxa"/>
            <w:noWrap/>
            <w:vAlign w:val="center"/>
          </w:tcPr>
          <w:p w14:paraId="4F3ADDA3" w14:textId="7356FA74" w:rsidR="005F437C" w:rsidRPr="009E04B1" w:rsidRDefault="005E3FD5" w:rsidP="005E3FD5">
            <w:pPr>
              <w:pStyle w:val="Value"/>
              <w:rPr>
                <w:rFonts w:ascii="Times New Roman" w:hAnsi="Times New Roman"/>
                <w:sz w:val="18"/>
                <w:szCs w:val="18"/>
              </w:rPr>
            </w:pPr>
            <w:r w:rsidRPr="009E04B1">
              <w:rPr>
                <w:rFonts w:ascii="Times New Roman" w:hAnsi="Times New Roman"/>
                <w:sz w:val="18"/>
                <w:szCs w:val="18"/>
              </w:rPr>
              <w:t>290 766</w:t>
            </w:r>
          </w:p>
        </w:tc>
        <w:tc>
          <w:tcPr>
            <w:tcW w:w="1906" w:type="dxa"/>
            <w:noWrap/>
            <w:vAlign w:val="center"/>
          </w:tcPr>
          <w:p w14:paraId="20559A8C" w14:textId="4F8C9C86" w:rsidR="005F437C" w:rsidRPr="009E04B1" w:rsidRDefault="005E3FD5" w:rsidP="005E3FD5">
            <w:pPr>
              <w:pStyle w:val="Value"/>
              <w:rPr>
                <w:rFonts w:ascii="Times New Roman" w:hAnsi="Times New Roman"/>
                <w:sz w:val="18"/>
                <w:szCs w:val="18"/>
              </w:rPr>
            </w:pPr>
            <w:r w:rsidRPr="009E04B1">
              <w:rPr>
                <w:rFonts w:ascii="Times New Roman" w:hAnsi="Times New Roman"/>
                <w:sz w:val="18"/>
                <w:szCs w:val="18"/>
              </w:rPr>
              <w:t>42 769</w:t>
            </w:r>
          </w:p>
        </w:tc>
        <w:tc>
          <w:tcPr>
            <w:tcW w:w="1779" w:type="dxa"/>
            <w:noWrap/>
          </w:tcPr>
          <w:p w14:paraId="0F16A8A8" w14:textId="297BB528" w:rsidR="005F437C" w:rsidRPr="009E04B1" w:rsidRDefault="005E3FD5" w:rsidP="005E3FD5">
            <w:pPr>
              <w:pStyle w:val="Value"/>
              <w:rPr>
                <w:rFonts w:ascii="Times New Roman" w:hAnsi="Times New Roman"/>
                <w:sz w:val="18"/>
                <w:szCs w:val="18"/>
              </w:rPr>
            </w:pPr>
            <w:r w:rsidRPr="009E04B1">
              <w:rPr>
                <w:rFonts w:ascii="Times New Roman" w:hAnsi="Times New Roman"/>
                <w:sz w:val="18"/>
                <w:szCs w:val="18"/>
              </w:rPr>
              <w:t>0</w:t>
            </w:r>
          </w:p>
        </w:tc>
        <w:tc>
          <w:tcPr>
            <w:tcW w:w="1843" w:type="dxa"/>
            <w:noWrap/>
          </w:tcPr>
          <w:p w14:paraId="7350E68E" w14:textId="2E4FC87D" w:rsidR="005F437C" w:rsidRPr="009E04B1" w:rsidRDefault="005E3FD5" w:rsidP="005E3FD5">
            <w:pPr>
              <w:pStyle w:val="Value"/>
              <w:rPr>
                <w:rFonts w:ascii="Times New Roman" w:hAnsi="Times New Roman"/>
                <w:sz w:val="18"/>
                <w:szCs w:val="18"/>
              </w:rPr>
            </w:pPr>
            <w:r w:rsidRPr="009E04B1">
              <w:rPr>
                <w:rFonts w:ascii="Times New Roman" w:hAnsi="Times New Roman"/>
                <w:sz w:val="18"/>
                <w:szCs w:val="18"/>
              </w:rPr>
              <w:t>0</w:t>
            </w:r>
          </w:p>
        </w:tc>
      </w:tr>
      <w:tr w:rsidR="005F437C" w:rsidRPr="009E04B1" w14:paraId="36A40D4C" w14:textId="77777777" w:rsidTr="009E04B1">
        <w:trPr>
          <w:trHeight w:val="170"/>
          <w:jc w:val="center"/>
        </w:trPr>
        <w:tc>
          <w:tcPr>
            <w:tcW w:w="2122" w:type="dxa"/>
            <w:noWrap/>
            <w:vAlign w:val="center"/>
          </w:tcPr>
          <w:p w14:paraId="6BDA53C9" w14:textId="77777777" w:rsidR="005F437C" w:rsidRPr="009E04B1" w:rsidRDefault="005F437C" w:rsidP="00EF5B44">
            <w:pPr>
              <w:rPr>
                <w:b/>
                <w:bCs/>
                <w:sz w:val="18"/>
                <w:szCs w:val="18"/>
              </w:rPr>
            </w:pPr>
            <w:r w:rsidRPr="009E04B1">
              <w:rPr>
                <w:b/>
                <w:bCs/>
                <w:sz w:val="18"/>
                <w:szCs w:val="18"/>
              </w:rPr>
              <w:t>Spolu</w:t>
            </w:r>
          </w:p>
        </w:tc>
        <w:tc>
          <w:tcPr>
            <w:tcW w:w="1707" w:type="dxa"/>
            <w:noWrap/>
          </w:tcPr>
          <w:p w14:paraId="31CD30DF" w14:textId="2D46E7CE" w:rsidR="005F437C" w:rsidRPr="009E04B1" w:rsidRDefault="005E3FD5" w:rsidP="005E3FD5">
            <w:pPr>
              <w:pStyle w:val="Value"/>
              <w:rPr>
                <w:rFonts w:ascii="Times New Roman" w:hAnsi="Times New Roman"/>
                <w:b/>
                <w:sz w:val="18"/>
                <w:szCs w:val="18"/>
              </w:rPr>
            </w:pPr>
            <w:r w:rsidRPr="009E04B1">
              <w:rPr>
                <w:rFonts w:ascii="Times New Roman" w:hAnsi="Times New Roman"/>
                <w:b/>
                <w:sz w:val="18"/>
                <w:szCs w:val="18"/>
              </w:rPr>
              <w:t>23 392 168</w:t>
            </w:r>
          </w:p>
        </w:tc>
        <w:tc>
          <w:tcPr>
            <w:tcW w:w="1906" w:type="dxa"/>
            <w:noWrap/>
          </w:tcPr>
          <w:p w14:paraId="27D89AC7" w14:textId="5DD4394C" w:rsidR="005F437C" w:rsidRPr="009E04B1" w:rsidRDefault="005E3FD5" w:rsidP="005E3FD5">
            <w:pPr>
              <w:pStyle w:val="Value"/>
              <w:rPr>
                <w:rFonts w:ascii="Times New Roman" w:hAnsi="Times New Roman"/>
                <w:b/>
                <w:sz w:val="18"/>
                <w:szCs w:val="18"/>
              </w:rPr>
            </w:pPr>
            <w:r w:rsidRPr="009E04B1">
              <w:rPr>
                <w:rFonts w:ascii="Times New Roman" w:hAnsi="Times New Roman"/>
                <w:b/>
                <w:sz w:val="18"/>
                <w:szCs w:val="18"/>
              </w:rPr>
              <w:t>21 658 331</w:t>
            </w:r>
          </w:p>
        </w:tc>
        <w:tc>
          <w:tcPr>
            <w:tcW w:w="1779" w:type="dxa"/>
            <w:noWrap/>
          </w:tcPr>
          <w:p w14:paraId="3BB68DE0" w14:textId="5FC1D0FF" w:rsidR="005F437C" w:rsidRPr="009E04B1" w:rsidRDefault="005E3FD5" w:rsidP="005E3FD5">
            <w:pPr>
              <w:pStyle w:val="Value"/>
              <w:rPr>
                <w:rFonts w:ascii="Times New Roman" w:hAnsi="Times New Roman"/>
                <w:b/>
                <w:sz w:val="18"/>
                <w:szCs w:val="18"/>
              </w:rPr>
            </w:pPr>
            <w:r w:rsidRPr="009E04B1">
              <w:rPr>
                <w:rFonts w:ascii="Times New Roman" w:hAnsi="Times New Roman"/>
                <w:b/>
                <w:sz w:val="18"/>
                <w:szCs w:val="18"/>
              </w:rPr>
              <w:t>967</w:t>
            </w:r>
          </w:p>
        </w:tc>
        <w:tc>
          <w:tcPr>
            <w:tcW w:w="1843" w:type="dxa"/>
            <w:noWrap/>
          </w:tcPr>
          <w:p w14:paraId="656D8C16" w14:textId="45CB25F2" w:rsidR="005F437C" w:rsidRPr="009E04B1" w:rsidRDefault="005E3FD5" w:rsidP="005E3FD5">
            <w:pPr>
              <w:pStyle w:val="Value"/>
              <w:rPr>
                <w:rFonts w:ascii="Times New Roman" w:hAnsi="Times New Roman"/>
                <w:b/>
                <w:sz w:val="18"/>
                <w:szCs w:val="18"/>
              </w:rPr>
            </w:pPr>
            <w:r w:rsidRPr="009E04B1">
              <w:rPr>
                <w:rFonts w:ascii="Times New Roman" w:hAnsi="Times New Roman"/>
                <w:b/>
                <w:sz w:val="18"/>
                <w:szCs w:val="18"/>
              </w:rPr>
              <w:t>0</w:t>
            </w:r>
          </w:p>
        </w:tc>
      </w:tr>
    </w:tbl>
    <w:p w14:paraId="2D04E452" w14:textId="77777777" w:rsidR="007D1C3B" w:rsidRPr="009E04B1" w:rsidRDefault="007D1C3B" w:rsidP="007D1C3B">
      <w:pPr>
        <w:pStyle w:val="Zkladntext"/>
        <w:ind w:left="0"/>
        <w:rPr>
          <w:szCs w:val="18"/>
        </w:rPr>
      </w:pPr>
    </w:p>
    <w:p w14:paraId="25BAECC4" w14:textId="77777777" w:rsidR="0009016B" w:rsidRPr="009E04B1" w:rsidRDefault="0009016B" w:rsidP="0009016B">
      <w:pPr>
        <w:pStyle w:val="Zkladntext"/>
        <w:rPr>
          <w:szCs w:val="18"/>
        </w:rPr>
      </w:pPr>
    </w:p>
    <w:p w14:paraId="0F19EFF3" w14:textId="77777777" w:rsidR="0009016B" w:rsidRPr="008D186C" w:rsidRDefault="0009016B" w:rsidP="0009016B">
      <w:pPr>
        <w:pStyle w:val="Nadpis2"/>
        <w:rPr>
          <w:szCs w:val="18"/>
        </w:rPr>
      </w:pPr>
      <w:bookmarkStart w:id="55" w:name="_Toc530739915"/>
      <w:r w:rsidRPr="008D186C">
        <w:rPr>
          <w:szCs w:val="18"/>
        </w:rPr>
        <w:t>Zmena stavu zásob vlastnej výroby</w:t>
      </w:r>
      <w:bookmarkEnd w:id="55"/>
    </w:p>
    <w:p w14:paraId="71170176" w14:textId="77777777" w:rsidR="0009016B" w:rsidRPr="00E868D9" w:rsidRDefault="0009016B" w:rsidP="0009016B">
      <w:pPr>
        <w:rPr>
          <w:sz w:val="18"/>
          <w:szCs w:val="18"/>
        </w:rPr>
      </w:pPr>
    </w:p>
    <w:p w14:paraId="17F201DB" w14:textId="6EFF13A9" w:rsidR="00FD2E83" w:rsidRPr="00E868D9" w:rsidRDefault="00FD2E83" w:rsidP="00FD2E83">
      <w:pPr>
        <w:pStyle w:val="odstavec"/>
        <w:ind w:left="0"/>
        <w:rPr>
          <w:rFonts w:ascii="Times New Roman" w:hAnsi="Times New Roman" w:cs="Times New Roman"/>
          <w:sz w:val="18"/>
          <w:szCs w:val="18"/>
        </w:rPr>
      </w:pPr>
      <w:r w:rsidRPr="00E868D9">
        <w:rPr>
          <w:rFonts w:ascii="Times New Roman" w:hAnsi="Times New Roman" w:cs="Times New Roman"/>
          <w:sz w:val="18"/>
          <w:szCs w:val="18"/>
        </w:rPr>
        <w:t>Zmena stavu zásob vlastnej výroby (rozpracovanosť služieb) je  uvedená v nasledujúcej tabuľke</w:t>
      </w:r>
      <w:bookmarkStart w:id="56" w:name="FWT_change_in_inventory"/>
      <w:r w:rsidR="00792958">
        <w:rPr>
          <w:rFonts w:ascii="Times New Roman" w:hAnsi="Times New Roman" w:cs="Times New Roman"/>
          <w:sz w:val="18"/>
          <w:szCs w:val="18"/>
        </w:rPr>
        <w:t>:</w:t>
      </w:r>
    </w:p>
    <w:tbl>
      <w:tblPr>
        <w:tblW w:w="9072" w:type="dxa"/>
        <w:tblInd w:w="426" w:type="dxa"/>
        <w:tblLayout w:type="fixed"/>
        <w:tblLook w:val="04A0" w:firstRow="1" w:lastRow="0" w:firstColumn="1" w:lastColumn="0" w:noHBand="0" w:noVBand="1"/>
      </w:tblPr>
      <w:tblGrid>
        <w:gridCol w:w="2976"/>
        <w:gridCol w:w="1276"/>
        <w:gridCol w:w="731"/>
        <w:gridCol w:w="403"/>
        <w:gridCol w:w="1276"/>
        <w:gridCol w:w="1134"/>
        <w:gridCol w:w="1276"/>
      </w:tblGrid>
      <w:tr w:rsidR="00FD2E83" w:rsidRPr="00E868D9" w14:paraId="59D57BA9" w14:textId="77777777" w:rsidTr="00DB17BF">
        <w:trPr>
          <w:trHeight w:val="227"/>
        </w:trPr>
        <w:tc>
          <w:tcPr>
            <w:tcW w:w="2976" w:type="dxa"/>
            <w:tcBorders>
              <w:top w:val="nil"/>
              <w:left w:val="nil"/>
              <w:bottom w:val="nil"/>
              <w:right w:val="nil"/>
            </w:tcBorders>
            <w:shd w:val="clear" w:color="auto" w:fill="auto"/>
            <w:vAlign w:val="bottom"/>
            <w:hideMark/>
          </w:tcPr>
          <w:p w14:paraId="3A3DDCB7" w14:textId="77777777" w:rsidR="00FD2E83" w:rsidRPr="00E868D9" w:rsidRDefault="00FD2E83" w:rsidP="00D313CA">
            <w:pPr>
              <w:rPr>
                <w:b/>
                <w:bCs/>
                <w:sz w:val="18"/>
                <w:szCs w:val="18"/>
              </w:rPr>
            </w:pPr>
            <w:bookmarkStart w:id="57" w:name="RANGE!B3:G14"/>
            <w:bookmarkEnd w:id="57"/>
          </w:p>
        </w:tc>
        <w:tc>
          <w:tcPr>
            <w:tcW w:w="2007" w:type="dxa"/>
            <w:gridSpan w:val="2"/>
            <w:tcBorders>
              <w:top w:val="nil"/>
              <w:left w:val="nil"/>
              <w:bottom w:val="nil"/>
              <w:right w:val="nil"/>
            </w:tcBorders>
            <w:shd w:val="clear" w:color="auto" w:fill="auto"/>
            <w:vAlign w:val="bottom"/>
            <w:hideMark/>
          </w:tcPr>
          <w:p w14:paraId="72492E1F" w14:textId="77777777" w:rsidR="00FD2E83" w:rsidRPr="00E868D9" w:rsidRDefault="00FD2E83" w:rsidP="00D313CA">
            <w:pPr>
              <w:jc w:val="center"/>
              <w:rPr>
                <w:b/>
                <w:bCs/>
                <w:sz w:val="18"/>
                <w:szCs w:val="18"/>
              </w:rPr>
            </w:pPr>
          </w:p>
        </w:tc>
        <w:tc>
          <w:tcPr>
            <w:tcW w:w="1679" w:type="dxa"/>
            <w:gridSpan w:val="2"/>
            <w:tcBorders>
              <w:top w:val="nil"/>
              <w:left w:val="nil"/>
              <w:bottom w:val="nil"/>
              <w:right w:val="nil"/>
            </w:tcBorders>
            <w:shd w:val="clear" w:color="auto" w:fill="auto"/>
            <w:vAlign w:val="bottom"/>
            <w:hideMark/>
          </w:tcPr>
          <w:p w14:paraId="7C7B4CB3" w14:textId="77777777" w:rsidR="00FD2E83" w:rsidRPr="00E868D9" w:rsidRDefault="00FD2E83" w:rsidP="00D313CA">
            <w:pPr>
              <w:jc w:val="center"/>
              <w:rPr>
                <w:b/>
                <w:bCs/>
                <w:sz w:val="18"/>
                <w:szCs w:val="18"/>
              </w:rPr>
            </w:pPr>
          </w:p>
        </w:tc>
        <w:tc>
          <w:tcPr>
            <w:tcW w:w="2410" w:type="dxa"/>
            <w:gridSpan w:val="2"/>
            <w:tcBorders>
              <w:top w:val="nil"/>
              <w:left w:val="nil"/>
              <w:bottom w:val="nil"/>
              <w:right w:val="nil"/>
            </w:tcBorders>
            <w:shd w:val="clear" w:color="auto" w:fill="auto"/>
            <w:vAlign w:val="bottom"/>
            <w:hideMark/>
          </w:tcPr>
          <w:p w14:paraId="213A6F88" w14:textId="77777777" w:rsidR="00FD2E83" w:rsidRPr="00E868D9" w:rsidRDefault="00FD2E83" w:rsidP="00D313CA">
            <w:pPr>
              <w:jc w:val="center"/>
              <w:rPr>
                <w:b/>
                <w:bCs/>
                <w:sz w:val="18"/>
                <w:szCs w:val="18"/>
              </w:rPr>
            </w:pPr>
            <w:r w:rsidRPr="00E868D9">
              <w:rPr>
                <w:b/>
                <w:bCs/>
                <w:sz w:val="18"/>
                <w:szCs w:val="18"/>
              </w:rPr>
              <w:t xml:space="preserve">Zmena stavu vnútroorganizačných zásob </w:t>
            </w:r>
          </w:p>
        </w:tc>
      </w:tr>
      <w:tr w:rsidR="00DB17BF" w:rsidRPr="00E868D9" w14:paraId="5C48714B" w14:textId="77777777" w:rsidTr="00DB17BF">
        <w:trPr>
          <w:trHeight w:val="227"/>
        </w:trPr>
        <w:tc>
          <w:tcPr>
            <w:tcW w:w="2976" w:type="dxa"/>
            <w:tcBorders>
              <w:top w:val="nil"/>
              <w:left w:val="nil"/>
              <w:bottom w:val="nil"/>
              <w:right w:val="nil"/>
            </w:tcBorders>
            <w:shd w:val="clear" w:color="auto" w:fill="auto"/>
            <w:vAlign w:val="bottom"/>
          </w:tcPr>
          <w:p w14:paraId="13943F42" w14:textId="77777777" w:rsidR="00DB17BF" w:rsidRPr="00E868D9" w:rsidRDefault="00DB17BF" w:rsidP="00D313CA">
            <w:pPr>
              <w:rPr>
                <w:b/>
                <w:bCs/>
                <w:sz w:val="18"/>
                <w:szCs w:val="18"/>
              </w:rPr>
            </w:pPr>
          </w:p>
        </w:tc>
        <w:tc>
          <w:tcPr>
            <w:tcW w:w="1276" w:type="dxa"/>
            <w:tcBorders>
              <w:top w:val="nil"/>
              <w:left w:val="nil"/>
              <w:bottom w:val="nil"/>
              <w:right w:val="nil"/>
            </w:tcBorders>
            <w:shd w:val="clear" w:color="auto" w:fill="auto"/>
            <w:vAlign w:val="bottom"/>
          </w:tcPr>
          <w:p w14:paraId="394B6FD0" w14:textId="77777777" w:rsidR="00DB17BF" w:rsidRPr="00E868D9" w:rsidRDefault="00DB17BF" w:rsidP="00D313CA">
            <w:pPr>
              <w:jc w:val="center"/>
              <w:rPr>
                <w:b/>
                <w:bCs/>
                <w:sz w:val="18"/>
                <w:szCs w:val="18"/>
              </w:rPr>
            </w:pPr>
          </w:p>
        </w:tc>
        <w:tc>
          <w:tcPr>
            <w:tcW w:w="1134" w:type="dxa"/>
            <w:gridSpan w:val="2"/>
            <w:tcBorders>
              <w:top w:val="nil"/>
              <w:left w:val="nil"/>
              <w:bottom w:val="nil"/>
              <w:right w:val="nil"/>
            </w:tcBorders>
            <w:shd w:val="clear" w:color="auto" w:fill="auto"/>
            <w:vAlign w:val="bottom"/>
          </w:tcPr>
          <w:p w14:paraId="1E0D582E" w14:textId="77777777" w:rsidR="00DB17BF" w:rsidRPr="00E868D9" w:rsidRDefault="00DB17BF" w:rsidP="00D313CA">
            <w:pPr>
              <w:jc w:val="center"/>
              <w:rPr>
                <w:b/>
                <w:bCs/>
                <w:sz w:val="18"/>
                <w:szCs w:val="18"/>
              </w:rPr>
            </w:pPr>
          </w:p>
        </w:tc>
        <w:tc>
          <w:tcPr>
            <w:tcW w:w="1276" w:type="dxa"/>
            <w:tcBorders>
              <w:top w:val="nil"/>
              <w:left w:val="nil"/>
              <w:bottom w:val="nil"/>
              <w:right w:val="nil"/>
            </w:tcBorders>
            <w:shd w:val="clear" w:color="auto" w:fill="auto"/>
            <w:vAlign w:val="bottom"/>
          </w:tcPr>
          <w:p w14:paraId="00FC997B" w14:textId="77777777" w:rsidR="00DB17BF" w:rsidRPr="00E868D9" w:rsidRDefault="00DB17BF" w:rsidP="00D313CA">
            <w:pPr>
              <w:jc w:val="center"/>
              <w:rPr>
                <w:b/>
                <w:bCs/>
                <w:sz w:val="18"/>
                <w:szCs w:val="18"/>
              </w:rPr>
            </w:pPr>
          </w:p>
        </w:tc>
        <w:tc>
          <w:tcPr>
            <w:tcW w:w="1134" w:type="dxa"/>
            <w:tcBorders>
              <w:top w:val="nil"/>
              <w:left w:val="nil"/>
              <w:bottom w:val="nil"/>
              <w:right w:val="nil"/>
            </w:tcBorders>
            <w:shd w:val="clear" w:color="auto" w:fill="auto"/>
            <w:vAlign w:val="bottom"/>
          </w:tcPr>
          <w:p w14:paraId="7598C312" w14:textId="77777777" w:rsidR="00DB17BF" w:rsidRPr="00E868D9" w:rsidRDefault="00DB17BF" w:rsidP="00D313CA">
            <w:pPr>
              <w:jc w:val="center"/>
              <w:rPr>
                <w:b/>
                <w:bCs/>
                <w:sz w:val="18"/>
                <w:szCs w:val="18"/>
              </w:rPr>
            </w:pPr>
          </w:p>
        </w:tc>
        <w:tc>
          <w:tcPr>
            <w:tcW w:w="1276" w:type="dxa"/>
            <w:tcBorders>
              <w:top w:val="nil"/>
              <w:left w:val="nil"/>
              <w:bottom w:val="nil"/>
              <w:right w:val="nil"/>
            </w:tcBorders>
            <w:shd w:val="clear" w:color="auto" w:fill="auto"/>
            <w:vAlign w:val="bottom"/>
          </w:tcPr>
          <w:p w14:paraId="00807D02" w14:textId="77777777" w:rsidR="00DB17BF" w:rsidRPr="00E868D9" w:rsidRDefault="00DB17BF" w:rsidP="00D313CA">
            <w:pPr>
              <w:jc w:val="center"/>
              <w:rPr>
                <w:b/>
                <w:bCs/>
                <w:sz w:val="18"/>
                <w:szCs w:val="18"/>
              </w:rPr>
            </w:pPr>
          </w:p>
        </w:tc>
      </w:tr>
      <w:tr w:rsidR="00FD2E83" w:rsidRPr="00E868D9" w14:paraId="254B9C04" w14:textId="77777777" w:rsidTr="00DB17BF">
        <w:trPr>
          <w:trHeight w:val="227"/>
        </w:trPr>
        <w:tc>
          <w:tcPr>
            <w:tcW w:w="2976" w:type="dxa"/>
            <w:tcBorders>
              <w:top w:val="nil"/>
              <w:left w:val="nil"/>
              <w:bottom w:val="nil"/>
              <w:right w:val="nil"/>
            </w:tcBorders>
            <w:shd w:val="clear" w:color="auto" w:fill="auto"/>
            <w:vAlign w:val="bottom"/>
            <w:hideMark/>
          </w:tcPr>
          <w:p w14:paraId="6DF5F8A1" w14:textId="77777777" w:rsidR="00FD2E83" w:rsidRPr="00E868D9" w:rsidRDefault="00FD2E83" w:rsidP="00D313CA">
            <w:pPr>
              <w:rPr>
                <w:b/>
                <w:bCs/>
                <w:sz w:val="18"/>
                <w:szCs w:val="18"/>
              </w:rPr>
            </w:pPr>
            <w:r w:rsidRPr="00E868D9">
              <w:rPr>
                <w:b/>
                <w:bCs/>
                <w:sz w:val="18"/>
                <w:szCs w:val="18"/>
              </w:rPr>
              <w:t>Názov položky</w:t>
            </w:r>
          </w:p>
        </w:tc>
        <w:tc>
          <w:tcPr>
            <w:tcW w:w="1276" w:type="dxa"/>
            <w:tcBorders>
              <w:top w:val="nil"/>
              <w:left w:val="nil"/>
              <w:bottom w:val="nil"/>
              <w:right w:val="nil"/>
            </w:tcBorders>
            <w:shd w:val="clear" w:color="auto" w:fill="auto"/>
            <w:vAlign w:val="bottom"/>
            <w:hideMark/>
          </w:tcPr>
          <w:p w14:paraId="10502A75" w14:textId="77777777" w:rsidR="00FD2E83" w:rsidRPr="00E868D9" w:rsidRDefault="00FD2E83" w:rsidP="00D313CA">
            <w:pPr>
              <w:jc w:val="center"/>
              <w:rPr>
                <w:b/>
                <w:bCs/>
                <w:sz w:val="18"/>
                <w:szCs w:val="18"/>
              </w:rPr>
            </w:pPr>
            <w:r w:rsidRPr="00E868D9">
              <w:rPr>
                <w:b/>
                <w:bCs/>
                <w:sz w:val="18"/>
                <w:szCs w:val="18"/>
              </w:rPr>
              <w:t>Stav k 31.12.2024</w:t>
            </w:r>
          </w:p>
        </w:tc>
        <w:tc>
          <w:tcPr>
            <w:tcW w:w="1134" w:type="dxa"/>
            <w:gridSpan w:val="2"/>
            <w:tcBorders>
              <w:top w:val="nil"/>
              <w:left w:val="nil"/>
              <w:bottom w:val="nil"/>
              <w:right w:val="nil"/>
            </w:tcBorders>
            <w:shd w:val="clear" w:color="auto" w:fill="auto"/>
            <w:vAlign w:val="bottom"/>
            <w:hideMark/>
          </w:tcPr>
          <w:p w14:paraId="6E79889E" w14:textId="77777777" w:rsidR="00FD2E83" w:rsidRPr="00E868D9" w:rsidRDefault="00FD2E83" w:rsidP="00D313CA">
            <w:pPr>
              <w:jc w:val="center"/>
              <w:rPr>
                <w:b/>
                <w:bCs/>
                <w:sz w:val="18"/>
                <w:szCs w:val="18"/>
              </w:rPr>
            </w:pPr>
            <w:r w:rsidRPr="00E868D9">
              <w:rPr>
                <w:b/>
                <w:bCs/>
                <w:sz w:val="18"/>
                <w:szCs w:val="18"/>
              </w:rPr>
              <w:t>Stav k 31.12.2023</w:t>
            </w:r>
          </w:p>
        </w:tc>
        <w:tc>
          <w:tcPr>
            <w:tcW w:w="1276" w:type="dxa"/>
            <w:tcBorders>
              <w:top w:val="nil"/>
              <w:left w:val="nil"/>
              <w:bottom w:val="nil"/>
              <w:right w:val="nil"/>
            </w:tcBorders>
            <w:shd w:val="clear" w:color="auto" w:fill="auto"/>
            <w:vAlign w:val="bottom"/>
            <w:hideMark/>
          </w:tcPr>
          <w:p w14:paraId="477B057E" w14:textId="77777777" w:rsidR="00FD2E83" w:rsidRPr="00E868D9" w:rsidRDefault="00FD2E83" w:rsidP="00D313CA">
            <w:pPr>
              <w:jc w:val="center"/>
              <w:rPr>
                <w:b/>
                <w:bCs/>
                <w:sz w:val="18"/>
                <w:szCs w:val="18"/>
              </w:rPr>
            </w:pPr>
            <w:r w:rsidRPr="00E868D9">
              <w:rPr>
                <w:b/>
                <w:bCs/>
                <w:sz w:val="18"/>
                <w:szCs w:val="18"/>
              </w:rPr>
              <w:t>Stav k 1.1.2023</w:t>
            </w:r>
          </w:p>
        </w:tc>
        <w:tc>
          <w:tcPr>
            <w:tcW w:w="1134" w:type="dxa"/>
            <w:tcBorders>
              <w:top w:val="nil"/>
              <w:left w:val="nil"/>
              <w:bottom w:val="nil"/>
              <w:right w:val="nil"/>
            </w:tcBorders>
            <w:shd w:val="clear" w:color="auto" w:fill="auto"/>
            <w:vAlign w:val="bottom"/>
            <w:hideMark/>
          </w:tcPr>
          <w:p w14:paraId="558E826C" w14:textId="77777777" w:rsidR="00FD2E83" w:rsidRPr="00E868D9" w:rsidRDefault="00FD2E83" w:rsidP="00D313CA">
            <w:pPr>
              <w:jc w:val="center"/>
              <w:rPr>
                <w:b/>
                <w:bCs/>
                <w:sz w:val="18"/>
                <w:szCs w:val="18"/>
              </w:rPr>
            </w:pPr>
            <w:r w:rsidRPr="00E868D9">
              <w:rPr>
                <w:b/>
                <w:bCs/>
                <w:sz w:val="18"/>
                <w:szCs w:val="18"/>
              </w:rPr>
              <w:t>2024</w:t>
            </w:r>
          </w:p>
        </w:tc>
        <w:tc>
          <w:tcPr>
            <w:tcW w:w="1276" w:type="dxa"/>
            <w:tcBorders>
              <w:top w:val="nil"/>
              <w:left w:val="nil"/>
              <w:bottom w:val="nil"/>
              <w:right w:val="nil"/>
            </w:tcBorders>
            <w:shd w:val="clear" w:color="auto" w:fill="auto"/>
            <w:vAlign w:val="bottom"/>
            <w:hideMark/>
          </w:tcPr>
          <w:p w14:paraId="572E464B" w14:textId="77777777" w:rsidR="00FD2E83" w:rsidRPr="00E868D9" w:rsidRDefault="00FD2E83" w:rsidP="00D313CA">
            <w:pPr>
              <w:jc w:val="center"/>
              <w:rPr>
                <w:b/>
                <w:bCs/>
                <w:sz w:val="18"/>
                <w:szCs w:val="18"/>
              </w:rPr>
            </w:pPr>
            <w:r w:rsidRPr="00E868D9">
              <w:rPr>
                <w:b/>
                <w:bCs/>
                <w:sz w:val="18"/>
                <w:szCs w:val="18"/>
              </w:rPr>
              <w:t>2023</w:t>
            </w:r>
          </w:p>
        </w:tc>
      </w:tr>
      <w:tr w:rsidR="00FD2E83" w:rsidRPr="00E868D9" w14:paraId="00F094C2" w14:textId="77777777" w:rsidTr="00DB17BF">
        <w:trPr>
          <w:trHeight w:val="227"/>
        </w:trPr>
        <w:tc>
          <w:tcPr>
            <w:tcW w:w="2976" w:type="dxa"/>
            <w:tcBorders>
              <w:top w:val="nil"/>
              <w:left w:val="nil"/>
              <w:bottom w:val="single" w:sz="4" w:space="0" w:color="auto"/>
              <w:right w:val="nil"/>
            </w:tcBorders>
            <w:shd w:val="clear" w:color="auto" w:fill="auto"/>
            <w:vAlign w:val="bottom"/>
            <w:hideMark/>
          </w:tcPr>
          <w:p w14:paraId="60AD0717" w14:textId="77777777" w:rsidR="00FD2E83" w:rsidRPr="00E868D9" w:rsidRDefault="00FD2E83" w:rsidP="00D313CA">
            <w:pPr>
              <w:jc w:val="center"/>
              <w:rPr>
                <w:sz w:val="18"/>
                <w:szCs w:val="18"/>
              </w:rPr>
            </w:pPr>
            <w:r w:rsidRPr="00E868D9">
              <w:rPr>
                <w:sz w:val="18"/>
                <w:szCs w:val="18"/>
              </w:rPr>
              <w:t>a</w:t>
            </w:r>
          </w:p>
        </w:tc>
        <w:tc>
          <w:tcPr>
            <w:tcW w:w="1276" w:type="dxa"/>
            <w:tcBorders>
              <w:top w:val="nil"/>
              <w:left w:val="nil"/>
              <w:bottom w:val="single" w:sz="4" w:space="0" w:color="auto"/>
              <w:right w:val="nil"/>
            </w:tcBorders>
            <w:shd w:val="clear" w:color="auto" w:fill="auto"/>
            <w:noWrap/>
            <w:vAlign w:val="bottom"/>
            <w:hideMark/>
          </w:tcPr>
          <w:p w14:paraId="68F5DBB0" w14:textId="77777777" w:rsidR="00FD2E83" w:rsidRPr="00E868D9" w:rsidRDefault="00FD2E83" w:rsidP="00D313CA">
            <w:pPr>
              <w:jc w:val="center"/>
              <w:rPr>
                <w:sz w:val="18"/>
                <w:szCs w:val="18"/>
              </w:rPr>
            </w:pPr>
            <w:r w:rsidRPr="00E868D9">
              <w:rPr>
                <w:sz w:val="18"/>
                <w:szCs w:val="18"/>
              </w:rPr>
              <w:t>b</w:t>
            </w:r>
          </w:p>
        </w:tc>
        <w:tc>
          <w:tcPr>
            <w:tcW w:w="1134" w:type="dxa"/>
            <w:gridSpan w:val="2"/>
            <w:tcBorders>
              <w:top w:val="nil"/>
              <w:left w:val="nil"/>
              <w:bottom w:val="single" w:sz="4" w:space="0" w:color="auto"/>
              <w:right w:val="nil"/>
            </w:tcBorders>
            <w:shd w:val="clear" w:color="auto" w:fill="auto"/>
            <w:noWrap/>
            <w:vAlign w:val="bottom"/>
            <w:hideMark/>
          </w:tcPr>
          <w:p w14:paraId="3AF9E314" w14:textId="77777777" w:rsidR="00FD2E83" w:rsidRPr="00E868D9" w:rsidRDefault="00FD2E83" w:rsidP="00D313CA">
            <w:pPr>
              <w:jc w:val="center"/>
              <w:rPr>
                <w:sz w:val="18"/>
                <w:szCs w:val="18"/>
              </w:rPr>
            </w:pPr>
            <w:r w:rsidRPr="00E868D9">
              <w:rPr>
                <w:sz w:val="18"/>
                <w:szCs w:val="18"/>
              </w:rPr>
              <w:t>c</w:t>
            </w:r>
          </w:p>
        </w:tc>
        <w:tc>
          <w:tcPr>
            <w:tcW w:w="1276" w:type="dxa"/>
            <w:tcBorders>
              <w:top w:val="nil"/>
              <w:left w:val="nil"/>
              <w:bottom w:val="single" w:sz="4" w:space="0" w:color="auto"/>
              <w:right w:val="nil"/>
            </w:tcBorders>
            <w:shd w:val="clear" w:color="auto" w:fill="auto"/>
            <w:noWrap/>
            <w:vAlign w:val="bottom"/>
            <w:hideMark/>
          </w:tcPr>
          <w:p w14:paraId="1F893E93" w14:textId="77777777" w:rsidR="00FD2E83" w:rsidRPr="00E868D9" w:rsidRDefault="00FD2E83" w:rsidP="00D313CA">
            <w:pPr>
              <w:jc w:val="center"/>
              <w:rPr>
                <w:sz w:val="18"/>
                <w:szCs w:val="18"/>
              </w:rPr>
            </w:pPr>
            <w:r w:rsidRPr="00E868D9">
              <w:rPr>
                <w:sz w:val="18"/>
                <w:szCs w:val="18"/>
              </w:rPr>
              <w:t>d</w:t>
            </w:r>
          </w:p>
        </w:tc>
        <w:tc>
          <w:tcPr>
            <w:tcW w:w="1134" w:type="dxa"/>
            <w:tcBorders>
              <w:top w:val="nil"/>
              <w:left w:val="nil"/>
              <w:bottom w:val="single" w:sz="4" w:space="0" w:color="auto"/>
              <w:right w:val="nil"/>
            </w:tcBorders>
            <w:shd w:val="clear" w:color="auto" w:fill="auto"/>
            <w:noWrap/>
            <w:vAlign w:val="bottom"/>
            <w:hideMark/>
          </w:tcPr>
          <w:p w14:paraId="6F324BBD" w14:textId="77777777" w:rsidR="00FD2E83" w:rsidRPr="00E868D9" w:rsidRDefault="00FD2E83" w:rsidP="00D313CA">
            <w:pPr>
              <w:jc w:val="center"/>
              <w:rPr>
                <w:sz w:val="18"/>
                <w:szCs w:val="18"/>
              </w:rPr>
            </w:pPr>
            <w:r w:rsidRPr="00E868D9">
              <w:rPr>
                <w:sz w:val="18"/>
                <w:szCs w:val="18"/>
              </w:rPr>
              <w:t>e</w:t>
            </w:r>
          </w:p>
        </w:tc>
        <w:tc>
          <w:tcPr>
            <w:tcW w:w="1276" w:type="dxa"/>
            <w:tcBorders>
              <w:top w:val="nil"/>
              <w:left w:val="nil"/>
              <w:bottom w:val="single" w:sz="4" w:space="0" w:color="auto"/>
              <w:right w:val="nil"/>
            </w:tcBorders>
            <w:shd w:val="clear" w:color="auto" w:fill="auto"/>
            <w:noWrap/>
            <w:vAlign w:val="bottom"/>
            <w:hideMark/>
          </w:tcPr>
          <w:p w14:paraId="779096A8" w14:textId="77777777" w:rsidR="00FD2E83" w:rsidRPr="00E868D9" w:rsidRDefault="00FD2E83" w:rsidP="00D313CA">
            <w:pPr>
              <w:jc w:val="center"/>
              <w:rPr>
                <w:sz w:val="18"/>
                <w:szCs w:val="18"/>
              </w:rPr>
            </w:pPr>
            <w:r w:rsidRPr="00E868D9">
              <w:rPr>
                <w:sz w:val="18"/>
                <w:szCs w:val="18"/>
              </w:rPr>
              <w:t>e</w:t>
            </w:r>
          </w:p>
        </w:tc>
      </w:tr>
      <w:tr w:rsidR="00FD2E83" w:rsidRPr="00E868D9" w14:paraId="2F9F73FF" w14:textId="77777777" w:rsidTr="00DB17BF">
        <w:trPr>
          <w:trHeight w:val="227"/>
        </w:trPr>
        <w:tc>
          <w:tcPr>
            <w:tcW w:w="2976" w:type="dxa"/>
            <w:tcBorders>
              <w:top w:val="nil"/>
              <w:left w:val="nil"/>
              <w:bottom w:val="nil"/>
              <w:right w:val="nil"/>
            </w:tcBorders>
            <w:shd w:val="clear" w:color="auto" w:fill="auto"/>
            <w:vAlign w:val="bottom"/>
            <w:hideMark/>
          </w:tcPr>
          <w:p w14:paraId="28879558" w14:textId="77777777" w:rsidR="00FD2E83" w:rsidRPr="00E868D9" w:rsidRDefault="00FD2E83" w:rsidP="00D313CA">
            <w:pPr>
              <w:rPr>
                <w:sz w:val="18"/>
                <w:szCs w:val="18"/>
              </w:rPr>
            </w:pPr>
            <w:r w:rsidRPr="00E868D9">
              <w:rPr>
                <w:sz w:val="18"/>
                <w:szCs w:val="18"/>
              </w:rPr>
              <w:t>Nedokončená výroba</w:t>
            </w:r>
          </w:p>
        </w:tc>
        <w:tc>
          <w:tcPr>
            <w:tcW w:w="1276" w:type="dxa"/>
            <w:tcBorders>
              <w:top w:val="nil"/>
              <w:left w:val="nil"/>
              <w:bottom w:val="nil"/>
              <w:right w:val="nil"/>
            </w:tcBorders>
            <w:shd w:val="clear" w:color="auto" w:fill="auto"/>
            <w:noWrap/>
            <w:vAlign w:val="bottom"/>
          </w:tcPr>
          <w:p w14:paraId="747913A7" w14:textId="156544D2" w:rsidR="00FD2E83" w:rsidRPr="00E868D9" w:rsidRDefault="00630F09" w:rsidP="00D313CA">
            <w:pPr>
              <w:jc w:val="right"/>
              <w:rPr>
                <w:sz w:val="18"/>
                <w:szCs w:val="18"/>
              </w:rPr>
            </w:pPr>
            <w:r>
              <w:rPr>
                <w:sz w:val="18"/>
                <w:szCs w:val="18"/>
              </w:rPr>
              <w:t>563 193</w:t>
            </w:r>
          </w:p>
        </w:tc>
        <w:tc>
          <w:tcPr>
            <w:tcW w:w="1134" w:type="dxa"/>
            <w:gridSpan w:val="2"/>
            <w:tcBorders>
              <w:top w:val="nil"/>
              <w:left w:val="nil"/>
              <w:bottom w:val="nil"/>
              <w:right w:val="nil"/>
            </w:tcBorders>
            <w:shd w:val="clear" w:color="auto" w:fill="auto"/>
            <w:noWrap/>
            <w:vAlign w:val="bottom"/>
          </w:tcPr>
          <w:p w14:paraId="63F3EC55" w14:textId="0C99421C" w:rsidR="00FD2E83" w:rsidRPr="00E868D9" w:rsidRDefault="001B5D0C" w:rsidP="00D313CA">
            <w:pPr>
              <w:jc w:val="right"/>
              <w:rPr>
                <w:sz w:val="18"/>
                <w:szCs w:val="18"/>
              </w:rPr>
            </w:pPr>
            <w:r>
              <w:rPr>
                <w:sz w:val="18"/>
                <w:szCs w:val="18"/>
              </w:rPr>
              <w:t>222 977</w:t>
            </w:r>
          </w:p>
        </w:tc>
        <w:tc>
          <w:tcPr>
            <w:tcW w:w="1276" w:type="dxa"/>
            <w:tcBorders>
              <w:top w:val="nil"/>
              <w:left w:val="nil"/>
              <w:bottom w:val="nil"/>
              <w:right w:val="nil"/>
            </w:tcBorders>
            <w:shd w:val="clear" w:color="auto" w:fill="auto"/>
            <w:vAlign w:val="bottom"/>
          </w:tcPr>
          <w:p w14:paraId="1FBE6873" w14:textId="48CD711B" w:rsidR="00FD2E83" w:rsidRPr="00E868D9" w:rsidRDefault="001B5D0C" w:rsidP="00D313CA">
            <w:pPr>
              <w:jc w:val="right"/>
              <w:rPr>
                <w:sz w:val="18"/>
                <w:szCs w:val="18"/>
              </w:rPr>
            </w:pPr>
            <w:r>
              <w:rPr>
                <w:sz w:val="18"/>
                <w:szCs w:val="18"/>
              </w:rPr>
              <w:t>596 609</w:t>
            </w:r>
          </w:p>
        </w:tc>
        <w:tc>
          <w:tcPr>
            <w:tcW w:w="1134" w:type="dxa"/>
            <w:tcBorders>
              <w:top w:val="nil"/>
              <w:left w:val="nil"/>
              <w:bottom w:val="nil"/>
              <w:right w:val="nil"/>
            </w:tcBorders>
            <w:shd w:val="clear" w:color="auto" w:fill="auto"/>
            <w:noWrap/>
            <w:vAlign w:val="bottom"/>
          </w:tcPr>
          <w:p w14:paraId="66B9C902" w14:textId="02EC1DED" w:rsidR="00FD2E83" w:rsidRPr="00E868D9" w:rsidRDefault="00DF13A0" w:rsidP="00D313CA">
            <w:pPr>
              <w:jc w:val="right"/>
              <w:rPr>
                <w:sz w:val="18"/>
                <w:szCs w:val="18"/>
              </w:rPr>
            </w:pPr>
            <w:r>
              <w:rPr>
                <w:sz w:val="18"/>
                <w:szCs w:val="18"/>
              </w:rPr>
              <w:t>340 216</w:t>
            </w:r>
          </w:p>
        </w:tc>
        <w:tc>
          <w:tcPr>
            <w:tcW w:w="1276" w:type="dxa"/>
            <w:tcBorders>
              <w:top w:val="nil"/>
              <w:left w:val="nil"/>
              <w:bottom w:val="nil"/>
              <w:right w:val="nil"/>
            </w:tcBorders>
            <w:shd w:val="clear" w:color="auto" w:fill="auto"/>
            <w:noWrap/>
            <w:vAlign w:val="bottom"/>
          </w:tcPr>
          <w:p w14:paraId="00614BA4" w14:textId="7640E8B2" w:rsidR="00FD2E83" w:rsidRPr="00E868D9" w:rsidRDefault="00FD2E83" w:rsidP="00D313CA">
            <w:pPr>
              <w:jc w:val="right"/>
              <w:rPr>
                <w:sz w:val="18"/>
                <w:szCs w:val="18"/>
              </w:rPr>
            </w:pPr>
            <w:r w:rsidRPr="00E868D9">
              <w:rPr>
                <w:sz w:val="18"/>
                <w:szCs w:val="18"/>
              </w:rPr>
              <w:t>-</w:t>
            </w:r>
            <w:r w:rsidR="00DF13A0">
              <w:rPr>
                <w:sz w:val="18"/>
                <w:szCs w:val="18"/>
              </w:rPr>
              <w:t>373 632</w:t>
            </w:r>
          </w:p>
        </w:tc>
      </w:tr>
      <w:tr w:rsidR="00FD2E83" w:rsidRPr="00E868D9" w14:paraId="55E79C37" w14:textId="77777777" w:rsidTr="00DB17BF">
        <w:trPr>
          <w:trHeight w:val="227"/>
        </w:trPr>
        <w:tc>
          <w:tcPr>
            <w:tcW w:w="2976" w:type="dxa"/>
            <w:tcBorders>
              <w:top w:val="nil"/>
              <w:left w:val="nil"/>
              <w:bottom w:val="nil"/>
              <w:right w:val="nil"/>
            </w:tcBorders>
            <w:shd w:val="clear" w:color="auto" w:fill="auto"/>
            <w:noWrap/>
            <w:vAlign w:val="bottom"/>
            <w:hideMark/>
          </w:tcPr>
          <w:p w14:paraId="1331D7EE" w14:textId="77777777" w:rsidR="00FD2E83" w:rsidRPr="00E868D9" w:rsidRDefault="00FD2E83" w:rsidP="00D313CA">
            <w:pPr>
              <w:rPr>
                <w:sz w:val="18"/>
                <w:szCs w:val="18"/>
              </w:rPr>
            </w:pPr>
            <w:r w:rsidRPr="00E868D9">
              <w:rPr>
                <w:sz w:val="18"/>
                <w:szCs w:val="18"/>
              </w:rPr>
              <w:t>Výrobky</w:t>
            </w:r>
          </w:p>
        </w:tc>
        <w:tc>
          <w:tcPr>
            <w:tcW w:w="1276" w:type="dxa"/>
            <w:tcBorders>
              <w:top w:val="nil"/>
              <w:left w:val="nil"/>
              <w:bottom w:val="nil"/>
              <w:right w:val="nil"/>
            </w:tcBorders>
            <w:shd w:val="clear" w:color="auto" w:fill="auto"/>
            <w:noWrap/>
            <w:vAlign w:val="bottom"/>
          </w:tcPr>
          <w:p w14:paraId="7A358299" w14:textId="77777777" w:rsidR="00FD2E83" w:rsidRPr="00E868D9" w:rsidRDefault="00FD2E83" w:rsidP="00D313CA">
            <w:pPr>
              <w:jc w:val="right"/>
              <w:rPr>
                <w:sz w:val="18"/>
                <w:szCs w:val="18"/>
              </w:rPr>
            </w:pPr>
            <w:r w:rsidRPr="00E868D9">
              <w:rPr>
                <w:sz w:val="18"/>
                <w:szCs w:val="18"/>
              </w:rPr>
              <w:t>0</w:t>
            </w:r>
          </w:p>
        </w:tc>
        <w:tc>
          <w:tcPr>
            <w:tcW w:w="1134" w:type="dxa"/>
            <w:gridSpan w:val="2"/>
            <w:tcBorders>
              <w:top w:val="nil"/>
              <w:left w:val="nil"/>
              <w:bottom w:val="nil"/>
              <w:right w:val="nil"/>
            </w:tcBorders>
            <w:shd w:val="clear" w:color="auto" w:fill="auto"/>
            <w:noWrap/>
            <w:vAlign w:val="bottom"/>
          </w:tcPr>
          <w:p w14:paraId="71E0302C" w14:textId="77777777" w:rsidR="00FD2E83" w:rsidRPr="00E868D9" w:rsidRDefault="00FD2E83" w:rsidP="00D313CA">
            <w:pPr>
              <w:jc w:val="right"/>
              <w:rPr>
                <w:sz w:val="18"/>
                <w:szCs w:val="18"/>
              </w:rPr>
            </w:pPr>
            <w:r w:rsidRPr="00E868D9">
              <w:rPr>
                <w:sz w:val="18"/>
                <w:szCs w:val="18"/>
              </w:rPr>
              <w:t>0</w:t>
            </w:r>
          </w:p>
        </w:tc>
        <w:tc>
          <w:tcPr>
            <w:tcW w:w="1276" w:type="dxa"/>
            <w:tcBorders>
              <w:top w:val="nil"/>
              <w:left w:val="nil"/>
              <w:bottom w:val="nil"/>
              <w:right w:val="nil"/>
            </w:tcBorders>
            <w:shd w:val="clear" w:color="auto" w:fill="auto"/>
            <w:vAlign w:val="bottom"/>
          </w:tcPr>
          <w:p w14:paraId="40A50D48" w14:textId="77777777" w:rsidR="00FD2E83" w:rsidRPr="00E868D9" w:rsidRDefault="00FD2E83" w:rsidP="00D313CA">
            <w:pPr>
              <w:jc w:val="right"/>
              <w:rPr>
                <w:sz w:val="18"/>
                <w:szCs w:val="18"/>
              </w:rPr>
            </w:pPr>
            <w:r w:rsidRPr="00E868D9">
              <w:rPr>
                <w:sz w:val="18"/>
                <w:szCs w:val="18"/>
              </w:rPr>
              <w:t>0</w:t>
            </w:r>
          </w:p>
        </w:tc>
        <w:tc>
          <w:tcPr>
            <w:tcW w:w="1134" w:type="dxa"/>
            <w:tcBorders>
              <w:top w:val="nil"/>
              <w:left w:val="nil"/>
              <w:bottom w:val="nil"/>
              <w:right w:val="nil"/>
            </w:tcBorders>
            <w:shd w:val="clear" w:color="auto" w:fill="auto"/>
            <w:noWrap/>
            <w:vAlign w:val="bottom"/>
          </w:tcPr>
          <w:p w14:paraId="16FB6265" w14:textId="62A28453" w:rsidR="00FD2E83" w:rsidRPr="00E868D9" w:rsidRDefault="00DF13A0" w:rsidP="00D313CA">
            <w:pPr>
              <w:jc w:val="right"/>
              <w:rPr>
                <w:sz w:val="18"/>
                <w:szCs w:val="18"/>
              </w:rPr>
            </w:pPr>
            <w:r>
              <w:rPr>
                <w:sz w:val="18"/>
                <w:szCs w:val="18"/>
              </w:rPr>
              <w:t>0</w:t>
            </w:r>
          </w:p>
        </w:tc>
        <w:tc>
          <w:tcPr>
            <w:tcW w:w="1276" w:type="dxa"/>
            <w:tcBorders>
              <w:top w:val="nil"/>
              <w:left w:val="nil"/>
              <w:bottom w:val="nil"/>
              <w:right w:val="nil"/>
            </w:tcBorders>
            <w:shd w:val="clear" w:color="auto" w:fill="auto"/>
            <w:noWrap/>
            <w:vAlign w:val="bottom"/>
          </w:tcPr>
          <w:p w14:paraId="44FA6AFF" w14:textId="77777777" w:rsidR="00FD2E83" w:rsidRPr="00E868D9" w:rsidRDefault="00FD2E83" w:rsidP="00D313CA">
            <w:pPr>
              <w:jc w:val="right"/>
              <w:rPr>
                <w:sz w:val="18"/>
                <w:szCs w:val="18"/>
              </w:rPr>
            </w:pPr>
            <w:r w:rsidRPr="00E868D9">
              <w:rPr>
                <w:sz w:val="18"/>
                <w:szCs w:val="18"/>
              </w:rPr>
              <w:t>0</w:t>
            </w:r>
          </w:p>
        </w:tc>
      </w:tr>
      <w:tr w:rsidR="00FD2E83" w:rsidRPr="00E868D9" w14:paraId="4118A76B" w14:textId="77777777" w:rsidTr="00DB17BF">
        <w:trPr>
          <w:trHeight w:val="227"/>
        </w:trPr>
        <w:tc>
          <w:tcPr>
            <w:tcW w:w="2976" w:type="dxa"/>
            <w:tcBorders>
              <w:top w:val="nil"/>
              <w:left w:val="nil"/>
              <w:bottom w:val="nil"/>
              <w:right w:val="nil"/>
            </w:tcBorders>
            <w:shd w:val="clear" w:color="auto" w:fill="auto"/>
            <w:noWrap/>
            <w:vAlign w:val="bottom"/>
            <w:hideMark/>
          </w:tcPr>
          <w:p w14:paraId="3160D32E" w14:textId="77777777" w:rsidR="00FD2E83" w:rsidRPr="00E868D9" w:rsidRDefault="00FD2E83" w:rsidP="00D313CA">
            <w:pPr>
              <w:rPr>
                <w:sz w:val="18"/>
                <w:szCs w:val="18"/>
              </w:rPr>
            </w:pPr>
            <w:r w:rsidRPr="00E868D9">
              <w:rPr>
                <w:sz w:val="18"/>
                <w:szCs w:val="18"/>
              </w:rPr>
              <w:t>Zvieratá</w:t>
            </w:r>
          </w:p>
        </w:tc>
        <w:tc>
          <w:tcPr>
            <w:tcW w:w="1276" w:type="dxa"/>
            <w:tcBorders>
              <w:top w:val="nil"/>
              <w:left w:val="nil"/>
              <w:bottom w:val="nil"/>
              <w:right w:val="nil"/>
            </w:tcBorders>
            <w:shd w:val="clear" w:color="auto" w:fill="auto"/>
            <w:noWrap/>
            <w:vAlign w:val="bottom"/>
          </w:tcPr>
          <w:p w14:paraId="6A926672" w14:textId="77777777" w:rsidR="00FD2E83" w:rsidRPr="00E868D9" w:rsidRDefault="00FD2E83" w:rsidP="00D313CA">
            <w:pPr>
              <w:jc w:val="right"/>
              <w:rPr>
                <w:sz w:val="18"/>
                <w:szCs w:val="18"/>
              </w:rPr>
            </w:pPr>
            <w:r w:rsidRPr="00E868D9">
              <w:rPr>
                <w:sz w:val="18"/>
                <w:szCs w:val="18"/>
              </w:rPr>
              <w:t>0</w:t>
            </w:r>
          </w:p>
        </w:tc>
        <w:tc>
          <w:tcPr>
            <w:tcW w:w="1134" w:type="dxa"/>
            <w:gridSpan w:val="2"/>
            <w:tcBorders>
              <w:top w:val="nil"/>
              <w:left w:val="nil"/>
              <w:bottom w:val="nil"/>
              <w:right w:val="nil"/>
            </w:tcBorders>
            <w:shd w:val="clear" w:color="auto" w:fill="auto"/>
            <w:noWrap/>
            <w:vAlign w:val="bottom"/>
          </w:tcPr>
          <w:p w14:paraId="0D712259" w14:textId="77777777" w:rsidR="00FD2E83" w:rsidRPr="00E868D9" w:rsidRDefault="00FD2E83" w:rsidP="00D313CA">
            <w:pPr>
              <w:jc w:val="right"/>
              <w:rPr>
                <w:sz w:val="18"/>
                <w:szCs w:val="18"/>
              </w:rPr>
            </w:pPr>
            <w:r w:rsidRPr="00E868D9">
              <w:rPr>
                <w:sz w:val="18"/>
                <w:szCs w:val="18"/>
              </w:rPr>
              <w:t>0</w:t>
            </w:r>
          </w:p>
        </w:tc>
        <w:tc>
          <w:tcPr>
            <w:tcW w:w="1276" w:type="dxa"/>
            <w:tcBorders>
              <w:top w:val="nil"/>
              <w:left w:val="nil"/>
              <w:bottom w:val="nil"/>
              <w:right w:val="nil"/>
            </w:tcBorders>
            <w:shd w:val="clear" w:color="auto" w:fill="auto"/>
            <w:vAlign w:val="bottom"/>
          </w:tcPr>
          <w:p w14:paraId="483F5845" w14:textId="77777777" w:rsidR="00FD2E83" w:rsidRPr="00E868D9" w:rsidRDefault="00FD2E83" w:rsidP="00D313CA">
            <w:pPr>
              <w:jc w:val="right"/>
              <w:rPr>
                <w:sz w:val="18"/>
                <w:szCs w:val="18"/>
              </w:rPr>
            </w:pPr>
            <w:r w:rsidRPr="00E868D9">
              <w:rPr>
                <w:sz w:val="18"/>
                <w:szCs w:val="18"/>
              </w:rPr>
              <w:t>0</w:t>
            </w:r>
          </w:p>
        </w:tc>
        <w:tc>
          <w:tcPr>
            <w:tcW w:w="1134" w:type="dxa"/>
            <w:tcBorders>
              <w:top w:val="nil"/>
              <w:left w:val="nil"/>
              <w:bottom w:val="nil"/>
              <w:right w:val="nil"/>
            </w:tcBorders>
            <w:shd w:val="clear" w:color="auto" w:fill="auto"/>
            <w:noWrap/>
            <w:vAlign w:val="bottom"/>
          </w:tcPr>
          <w:p w14:paraId="412A21CA" w14:textId="77777777" w:rsidR="00FD2E83" w:rsidRPr="00E868D9" w:rsidRDefault="00FD2E83" w:rsidP="00D313CA">
            <w:pPr>
              <w:jc w:val="right"/>
              <w:rPr>
                <w:sz w:val="18"/>
                <w:szCs w:val="18"/>
              </w:rPr>
            </w:pPr>
            <w:r w:rsidRPr="00E868D9">
              <w:rPr>
                <w:sz w:val="18"/>
                <w:szCs w:val="18"/>
              </w:rPr>
              <w:t>0</w:t>
            </w:r>
          </w:p>
        </w:tc>
        <w:tc>
          <w:tcPr>
            <w:tcW w:w="1276" w:type="dxa"/>
            <w:tcBorders>
              <w:top w:val="nil"/>
              <w:left w:val="nil"/>
              <w:bottom w:val="nil"/>
              <w:right w:val="nil"/>
            </w:tcBorders>
            <w:shd w:val="clear" w:color="auto" w:fill="auto"/>
            <w:noWrap/>
            <w:vAlign w:val="bottom"/>
          </w:tcPr>
          <w:p w14:paraId="085F0A3E" w14:textId="77777777" w:rsidR="00FD2E83" w:rsidRPr="00E868D9" w:rsidRDefault="00FD2E83" w:rsidP="00D313CA">
            <w:pPr>
              <w:jc w:val="right"/>
              <w:rPr>
                <w:sz w:val="18"/>
                <w:szCs w:val="18"/>
              </w:rPr>
            </w:pPr>
            <w:r w:rsidRPr="00E868D9">
              <w:rPr>
                <w:sz w:val="18"/>
                <w:szCs w:val="18"/>
              </w:rPr>
              <w:t>0</w:t>
            </w:r>
          </w:p>
        </w:tc>
      </w:tr>
      <w:tr w:rsidR="00FD2E83" w:rsidRPr="00E868D9" w14:paraId="2DF200BA" w14:textId="77777777" w:rsidTr="00DB17BF">
        <w:trPr>
          <w:trHeight w:val="227"/>
        </w:trPr>
        <w:tc>
          <w:tcPr>
            <w:tcW w:w="2976" w:type="dxa"/>
            <w:tcBorders>
              <w:top w:val="nil"/>
              <w:left w:val="nil"/>
              <w:bottom w:val="nil"/>
              <w:right w:val="nil"/>
            </w:tcBorders>
            <w:shd w:val="clear" w:color="auto" w:fill="auto"/>
            <w:noWrap/>
            <w:vAlign w:val="bottom"/>
            <w:hideMark/>
          </w:tcPr>
          <w:p w14:paraId="69DB84DE" w14:textId="77777777" w:rsidR="00FD2E83" w:rsidRPr="00E868D9" w:rsidRDefault="00FD2E83" w:rsidP="00D313CA">
            <w:pPr>
              <w:rPr>
                <w:b/>
                <w:bCs/>
                <w:sz w:val="18"/>
                <w:szCs w:val="18"/>
              </w:rPr>
            </w:pPr>
            <w:r w:rsidRPr="00E868D9">
              <w:rPr>
                <w:b/>
                <w:bCs/>
                <w:sz w:val="18"/>
                <w:szCs w:val="18"/>
              </w:rPr>
              <w:t>Spolu</w:t>
            </w:r>
          </w:p>
        </w:tc>
        <w:tc>
          <w:tcPr>
            <w:tcW w:w="1276" w:type="dxa"/>
            <w:tcBorders>
              <w:top w:val="single" w:sz="4" w:space="0" w:color="auto"/>
              <w:left w:val="nil"/>
              <w:bottom w:val="double" w:sz="6" w:space="0" w:color="auto"/>
              <w:right w:val="nil"/>
            </w:tcBorders>
            <w:shd w:val="clear" w:color="auto" w:fill="auto"/>
            <w:noWrap/>
            <w:vAlign w:val="bottom"/>
          </w:tcPr>
          <w:p w14:paraId="2585200D" w14:textId="0F7015BA" w:rsidR="00FD2E83" w:rsidRPr="00E868D9" w:rsidRDefault="00630F09" w:rsidP="00D313CA">
            <w:pPr>
              <w:jc w:val="right"/>
              <w:rPr>
                <w:b/>
                <w:bCs/>
                <w:sz w:val="18"/>
                <w:szCs w:val="18"/>
              </w:rPr>
            </w:pPr>
            <w:r>
              <w:rPr>
                <w:b/>
                <w:bCs/>
                <w:sz w:val="18"/>
                <w:szCs w:val="18"/>
              </w:rPr>
              <w:t>563 193</w:t>
            </w:r>
          </w:p>
        </w:tc>
        <w:tc>
          <w:tcPr>
            <w:tcW w:w="1134" w:type="dxa"/>
            <w:gridSpan w:val="2"/>
            <w:tcBorders>
              <w:top w:val="single" w:sz="4" w:space="0" w:color="auto"/>
              <w:left w:val="nil"/>
              <w:bottom w:val="double" w:sz="6" w:space="0" w:color="auto"/>
              <w:right w:val="nil"/>
            </w:tcBorders>
            <w:shd w:val="clear" w:color="auto" w:fill="auto"/>
            <w:noWrap/>
            <w:vAlign w:val="bottom"/>
          </w:tcPr>
          <w:p w14:paraId="7F2B5FAC" w14:textId="35E4EDC8" w:rsidR="00FD2E83" w:rsidRPr="00E868D9" w:rsidRDefault="00630F09" w:rsidP="00D313CA">
            <w:pPr>
              <w:jc w:val="right"/>
              <w:rPr>
                <w:b/>
                <w:bCs/>
                <w:sz w:val="18"/>
                <w:szCs w:val="18"/>
              </w:rPr>
            </w:pPr>
            <w:r>
              <w:rPr>
                <w:b/>
                <w:bCs/>
                <w:sz w:val="18"/>
                <w:szCs w:val="18"/>
              </w:rPr>
              <w:t>222 977</w:t>
            </w:r>
          </w:p>
        </w:tc>
        <w:tc>
          <w:tcPr>
            <w:tcW w:w="1276" w:type="dxa"/>
            <w:tcBorders>
              <w:top w:val="single" w:sz="4" w:space="0" w:color="auto"/>
              <w:left w:val="nil"/>
              <w:bottom w:val="double" w:sz="6" w:space="0" w:color="auto"/>
              <w:right w:val="nil"/>
            </w:tcBorders>
            <w:shd w:val="clear" w:color="auto" w:fill="auto"/>
            <w:noWrap/>
            <w:vAlign w:val="bottom"/>
          </w:tcPr>
          <w:p w14:paraId="3E02383B" w14:textId="6D96F849" w:rsidR="00FD2E83" w:rsidRPr="00E868D9" w:rsidRDefault="00630F09" w:rsidP="00D313CA">
            <w:pPr>
              <w:jc w:val="right"/>
              <w:rPr>
                <w:b/>
                <w:bCs/>
                <w:sz w:val="18"/>
                <w:szCs w:val="18"/>
              </w:rPr>
            </w:pPr>
            <w:r>
              <w:rPr>
                <w:b/>
                <w:bCs/>
                <w:sz w:val="18"/>
                <w:szCs w:val="18"/>
              </w:rPr>
              <w:t>596 609</w:t>
            </w:r>
          </w:p>
        </w:tc>
        <w:tc>
          <w:tcPr>
            <w:tcW w:w="1134" w:type="dxa"/>
            <w:tcBorders>
              <w:top w:val="single" w:sz="4" w:space="0" w:color="auto"/>
              <w:left w:val="nil"/>
              <w:bottom w:val="double" w:sz="6" w:space="0" w:color="auto"/>
              <w:right w:val="nil"/>
            </w:tcBorders>
            <w:shd w:val="clear" w:color="auto" w:fill="auto"/>
            <w:noWrap/>
            <w:vAlign w:val="bottom"/>
          </w:tcPr>
          <w:p w14:paraId="7633F4E4" w14:textId="77777777" w:rsidR="00FD2E83" w:rsidRPr="00E868D9" w:rsidRDefault="00FD2E83" w:rsidP="00D313CA">
            <w:pPr>
              <w:jc w:val="right"/>
              <w:rPr>
                <w:b/>
                <w:bCs/>
                <w:sz w:val="18"/>
                <w:szCs w:val="18"/>
              </w:rPr>
            </w:pPr>
          </w:p>
        </w:tc>
        <w:tc>
          <w:tcPr>
            <w:tcW w:w="1276" w:type="dxa"/>
            <w:tcBorders>
              <w:top w:val="single" w:sz="4" w:space="0" w:color="auto"/>
              <w:left w:val="nil"/>
              <w:bottom w:val="double" w:sz="6" w:space="0" w:color="auto"/>
              <w:right w:val="nil"/>
            </w:tcBorders>
            <w:shd w:val="clear" w:color="auto" w:fill="auto"/>
            <w:noWrap/>
            <w:vAlign w:val="bottom"/>
          </w:tcPr>
          <w:p w14:paraId="4246B747" w14:textId="77777777" w:rsidR="00FD2E83" w:rsidRPr="00E868D9" w:rsidRDefault="00FD2E83" w:rsidP="00D313CA">
            <w:pPr>
              <w:jc w:val="right"/>
              <w:rPr>
                <w:b/>
                <w:bCs/>
                <w:sz w:val="18"/>
                <w:szCs w:val="18"/>
              </w:rPr>
            </w:pPr>
          </w:p>
        </w:tc>
      </w:tr>
      <w:tr w:rsidR="00FD2E83" w:rsidRPr="00E868D9" w14:paraId="38208464" w14:textId="77777777" w:rsidTr="00DB17BF">
        <w:trPr>
          <w:trHeight w:val="227"/>
        </w:trPr>
        <w:tc>
          <w:tcPr>
            <w:tcW w:w="2976" w:type="dxa"/>
            <w:tcBorders>
              <w:top w:val="nil"/>
              <w:left w:val="nil"/>
              <w:bottom w:val="nil"/>
              <w:right w:val="nil"/>
            </w:tcBorders>
            <w:shd w:val="clear" w:color="auto" w:fill="auto"/>
            <w:noWrap/>
            <w:vAlign w:val="bottom"/>
            <w:hideMark/>
          </w:tcPr>
          <w:p w14:paraId="3812A28F" w14:textId="77777777" w:rsidR="00FD2E83" w:rsidRPr="00E868D9" w:rsidRDefault="00FD2E83" w:rsidP="00D313CA">
            <w:pPr>
              <w:rPr>
                <w:sz w:val="18"/>
                <w:szCs w:val="18"/>
              </w:rPr>
            </w:pPr>
            <w:r w:rsidRPr="00E868D9">
              <w:rPr>
                <w:sz w:val="18"/>
                <w:szCs w:val="18"/>
              </w:rPr>
              <w:t>Manká a škody</w:t>
            </w:r>
          </w:p>
        </w:tc>
        <w:tc>
          <w:tcPr>
            <w:tcW w:w="1276" w:type="dxa"/>
            <w:tcBorders>
              <w:top w:val="nil"/>
              <w:left w:val="nil"/>
              <w:bottom w:val="nil"/>
              <w:right w:val="nil"/>
            </w:tcBorders>
            <w:shd w:val="clear" w:color="auto" w:fill="auto"/>
            <w:noWrap/>
            <w:vAlign w:val="bottom"/>
          </w:tcPr>
          <w:p w14:paraId="3DF30A43" w14:textId="77777777" w:rsidR="00FD2E83" w:rsidRPr="00E868D9" w:rsidRDefault="00FD2E83" w:rsidP="00D313CA">
            <w:pPr>
              <w:jc w:val="right"/>
              <w:rPr>
                <w:sz w:val="18"/>
                <w:szCs w:val="18"/>
              </w:rPr>
            </w:pPr>
            <w:r w:rsidRPr="00E868D9">
              <w:rPr>
                <w:sz w:val="18"/>
                <w:szCs w:val="18"/>
              </w:rPr>
              <w:t>x</w:t>
            </w:r>
          </w:p>
        </w:tc>
        <w:tc>
          <w:tcPr>
            <w:tcW w:w="1134" w:type="dxa"/>
            <w:gridSpan w:val="2"/>
            <w:tcBorders>
              <w:top w:val="nil"/>
              <w:left w:val="nil"/>
              <w:bottom w:val="nil"/>
              <w:right w:val="nil"/>
            </w:tcBorders>
            <w:shd w:val="clear" w:color="auto" w:fill="auto"/>
            <w:noWrap/>
            <w:vAlign w:val="bottom"/>
          </w:tcPr>
          <w:p w14:paraId="2FDD7CAA" w14:textId="77777777" w:rsidR="00FD2E83" w:rsidRPr="00E868D9" w:rsidRDefault="00FD2E83" w:rsidP="00D313CA">
            <w:pPr>
              <w:jc w:val="right"/>
              <w:rPr>
                <w:sz w:val="18"/>
                <w:szCs w:val="18"/>
              </w:rPr>
            </w:pPr>
            <w:r w:rsidRPr="00E868D9">
              <w:rPr>
                <w:sz w:val="18"/>
                <w:szCs w:val="18"/>
              </w:rPr>
              <w:t>x</w:t>
            </w:r>
          </w:p>
        </w:tc>
        <w:tc>
          <w:tcPr>
            <w:tcW w:w="1276" w:type="dxa"/>
            <w:tcBorders>
              <w:top w:val="nil"/>
              <w:left w:val="nil"/>
              <w:bottom w:val="nil"/>
              <w:right w:val="nil"/>
            </w:tcBorders>
            <w:shd w:val="clear" w:color="auto" w:fill="auto"/>
            <w:noWrap/>
            <w:vAlign w:val="bottom"/>
            <w:hideMark/>
          </w:tcPr>
          <w:p w14:paraId="5F0454CE" w14:textId="77777777" w:rsidR="00FD2E83" w:rsidRPr="00E868D9" w:rsidRDefault="00FD2E83" w:rsidP="00D313CA">
            <w:pPr>
              <w:jc w:val="right"/>
              <w:rPr>
                <w:sz w:val="18"/>
                <w:szCs w:val="18"/>
              </w:rPr>
            </w:pPr>
            <w:r w:rsidRPr="00E868D9">
              <w:rPr>
                <w:sz w:val="18"/>
                <w:szCs w:val="18"/>
              </w:rPr>
              <w:t>x</w:t>
            </w:r>
          </w:p>
        </w:tc>
        <w:tc>
          <w:tcPr>
            <w:tcW w:w="1134" w:type="dxa"/>
            <w:tcBorders>
              <w:top w:val="nil"/>
              <w:left w:val="nil"/>
              <w:bottom w:val="nil"/>
              <w:right w:val="nil"/>
            </w:tcBorders>
            <w:shd w:val="clear" w:color="auto" w:fill="auto"/>
            <w:vAlign w:val="bottom"/>
          </w:tcPr>
          <w:p w14:paraId="443654E0" w14:textId="77777777" w:rsidR="00FD2E83" w:rsidRPr="00E868D9" w:rsidRDefault="00FD2E83" w:rsidP="00D313CA">
            <w:pPr>
              <w:jc w:val="right"/>
              <w:rPr>
                <w:sz w:val="18"/>
                <w:szCs w:val="18"/>
              </w:rPr>
            </w:pPr>
            <w:r w:rsidRPr="00E868D9">
              <w:rPr>
                <w:sz w:val="18"/>
                <w:szCs w:val="18"/>
              </w:rPr>
              <w:t>0</w:t>
            </w:r>
          </w:p>
        </w:tc>
        <w:tc>
          <w:tcPr>
            <w:tcW w:w="1276" w:type="dxa"/>
            <w:tcBorders>
              <w:top w:val="nil"/>
              <w:left w:val="nil"/>
              <w:bottom w:val="nil"/>
              <w:right w:val="nil"/>
            </w:tcBorders>
            <w:shd w:val="clear" w:color="auto" w:fill="auto"/>
            <w:vAlign w:val="bottom"/>
            <w:hideMark/>
          </w:tcPr>
          <w:p w14:paraId="736300BF" w14:textId="77777777" w:rsidR="00FD2E83" w:rsidRPr="00E868D9" w:rsidRDefault="00FD2E83" w:rsidP="00D313CA">
            <w:pPr>
              <w:jc w:val="right"/>
              <w:rPr>
                <w:sz w:val="18"/>
                <w:szCs w:val="18"/>
              </w:rPr>
            </w:pPr>
            <w:r w:rsidRPr="00E868D9">
              <w:rPr>
                <w:sz w:val="18"/>
                <w:szCs w:val="18"/>
              </w:rPr>
              <w:t>0</w:t>
            </w:r>
          </w:p>
        </w:tc>
      </w:tr>
      <w:tr w:rsidR="00FD2E83" w:rsidRPr="00E868D9" w14:paraId="1122AADC" w14:textId="77777777" w:rsidTr="00DB17BF">
        <w:trPr>
          <w:trHeight w:val="227"/>
        </w:trPr>
        <w:tc>
          <w:tcPr>
            <w:tcW w:w="2976" w:type="dxa"/>
            <w:tcBorders>
              <w:top w:val="nil"/>
              <w:left w:val="nil"/>
              <w:bottom w:val="nil"/>
              <w:right w:val="nil"/>
            </w:tcBorders>
            <w:shd w:val="clear" w:color="auto" w:fill="auto"/>
            <w:noWrap/>
            <w:vAlign w:val="bottom"/>
            <w:hideMark/>
          </w:tcPr>
          <w:p w14:paraId="5283C479" w14:textId="77777777" w:rsidR="00FD2E83" w:rsidRPr="00E868D9" w:rsidRDefault="00FD2E83" w:rsidP="00D313CA">
            <w:pPr>
              <w:rPr>
                <w:sz w:val="18"/>
                <w:szCs w:val="18"/>
              </w:rPr>
            </w:pPr>
            <w:r w:rsidRPr="00E868D9">
              <w:rPr>
                <w:sz w:val="18"/>
                <w:szCs w:val="18"/>
              </w:rPr>
              <w:t>Reprezentačné</w:t>
            </w:r>
          </w:p>
        </w:tc>
        <w:tc>
          <w:tcPr>
            <w:tcW w:w="1276" w:type="dxa"/>
            <w:tcBorders>
              <w:top w:val="nil"/>
              <w:left w:val="nil"/>
              <w:bottom w:val="nil"/>
              <w:right w:val="nil"/>
            </w:tcBorders>
            <w:shd w:val="clear" w:color="auto" w:fill="auto"/>
            <w:noWrap/>
            <w:vAlign w:val="bottom"/>
          </w:tcPr>
          <w:p w14:paraId="24152F20" w14:textId="77777777" w:rsidR="00FD2E83" w:rsidRPr="00E868D9" w:rsidRDefault="00FD2E83" w:rsidP="00D313CA">
            <w:pPr>
              <w:jc w:val="right"/>
              <w:rPr>
                <w:sz w:val="18"/>
                <w:szCs w:val="18"/>
              </w:rPr>
            </w:pPr>
            <w:r w:rsidRPr="00E868D9">
              <w:rPr>
                <w:sz w:val="18"/>
                <w:szCs w:val="18"/>
              </w:rPr>
              <w:t>x</w:t>
            </w:r>
          </w:p>
        </w:tc>
        <w:tc>
          <w:tcPr>
            <w:tcW w:w="1134" w:type="dxa"/>
            <w:gridSpan w:val="2"/>
            <w:tcBorders>
              <w:top w:val="nil"/>
              <w:left w:val="nil"/>
              <w:bottom w:val="nil"/>
              <w:right w:val="nil"/>
            </w:tcBorders>
            <w:shd w:val="clear" w:color="auto" w:fill="auto"/>
            <w:noWrap/>
            <w:vAlign w:val="bottom"/>
          </w:tcPr>
          <w:p w14:paraId="5BBD97F2" w14:textId="77777777" w:rsidR="00FD2E83" w:rsidRPr="00E868D9" w:rsidRDefault="00FD2E83" w:rsidP="00D313CA">
            <w:pPr>
              <w:jc w:val="right"/>
              <w:rPr>
                <w:sz w:val="18"/>
                <w:szCs w:val="18"/>
              </w:rPr>
            </w:pPr>
            <w:r w:rsidRPr="00E868D9">
              <w:rPr>
                <w:sz w:val="18"/>
                <w:szCs w:val="18"/>
              </w:rPr>
              <w:t>x</w:t>
            </w:r>
          </w:p>
        </w:tc>
        <w:tc>
          <w:tcPr>
            <w:tcW w:w="1276" w:type="dxa"/>
            <w:tcBorders>
              <w:top w:val="nil"/>
              <w:left w:val="nil"/>
              <w:bottom w:val="nil"/>
              <w:right w:val="nil"/>
            </w:tcBorders>
            <w:shd w:val="clear" w:color="auto" w:fill="auto"/>
            <w:noWrap/>
            <w:vAlign w:val="bottom"/>
            <w:hideMark/>
          </w:tcPr>
          <w:p w14:paraId="137AF708" w14:textId="77777777" w:rsidR="00FD2E83" w:rsidRPr="00E868D9" w:rsidRDefault="00FD2E83" w:rsidP="00D313CA">
            <w:pPr>
              <w:jc w:val="right"/>
              <w:rPr>
                <w:sz w:val="18"/>
                <w:szCs w:val="18"/>
              </w:rPr>
            </w:pPr>
            <w:r w:rsidRPr="00E868D9">
              <w:rPr>
                <w:sz w:val="18"/>
                <w:szCs w:val="18"/>
              </w:rPr>
              <w:t>x</w:t>
            </w:r>
          </w:p>
        </w:tc>
        <w:tc>
          <w:tcPr>
            <w:tcW w:w="1134" w:type="dxa"/>
            <w:tcBorders>
              <w:top w:val="nil"/>
              <w:left w:val="nil"/>
              <w:bottom w:val="nil"/>
              <w:right w:val="nil"/>
            </w:tcBorders>
            <w:shd w:val="clear" w:color="auto" w:fill="auto"/>
            <w:vAlign w:val="bottom"/>
          </w:tcPr>
          <w:p w14:paraId="6F63B8C2" w14:textId="77777777" w:rsidR="00FD2E83" w:rsidRPr="00E868D9" w:rsidRDefault="00FD2E83" w:rsidP="00D313CA">
            <w:pPr>
              <w:jc w:val="right"/>
              <w:rPr>
                <w:sz w:val="18"/>
                <w:szCs w:val="18"/>
              </w:rPr>
            </w:pPr>
            <w:r w:rsidRPr="00E868D9">
              <w:rPr>
                <w:sz w:val="18"/>
                <w:szCs w:val="18"/>
              </w:rPr>
              <w:t>0</w:t>
            </w:r>
          </w:p>
        </w:tc>
        <w:tc>
          <w:tcPr>
            <w:tcW w:w="1276" w:type="dxa"/>
            <w:tcBorders>
              <w:top w:val="nil"/>
              <w:left w:val="nil"/>
              <w:bottom w:val="nil"/>
              <w:right w:val="nil"/>
            </w:tcBorders>
            <w:shd w:val="clear" w:color="auto" w:fill="auto"/>
            <w:vAlign w:val="bottom"/>
            <w:hideMark/>
          </w:tcPr>
          <w:p w14:paraId="5FB3D5EC" w14:textId="77777777" w:rsidR="00FD2E83" w:rsidRPr="00E868D9" w:rsidRDefault="00FD2E83" w:rsidP="00D313CA">
            <w:pPr>
              <w:jc w:val="right"/>
              <w:rPr>
                <w:sz w:val="18"/>
                <w:szCs w:val="18"/>
              </w:rPr>
            </w:pPr>
            <w:r w:rsidRPr="00E868D9">
              <w:rPr>
                <w:sz w:val="18"/>
                <w:szCs w:val="18"/>
              </w:rPr>
              <w:t>0</w:t>
            </w:r>
          </w:p>
        </w:tc>
      </w:tr>
      <w:tr w:rsidR="00FD2E83" w:rsidRPr="00E868D9" w14:paraId="54F096F1" w14:textId="77777777" w:rsidTr="00DB17BF">
        <w:trPr>
          <w:trHeight w:val="227"/>
        </w:trPr>
        <w:tc>
          <w:tcPr>
            <w:tcW w:w="2976" w:type="dxa"/>
            <w:tcBorders>
              <w:top w:val="nil"/>
              <w:left w:val="nil"/>
              <w:bottom w:val="nil"/>
              <w:right w:val="nil"/>
            </w:tcBorders>
            <w:shd w:val="clear" w:color="auto" w:fill="auto"/>
            <w:noWrap/>
            <w:vAlign w:val="bottom"/>
            <w:hideMark/>
          </w:tcPr>
          <w:p w14:paraId="7A017184" w14:textId="77777777" w:rsidR="00FD2E83" w:rsidRPr="00E868D9" w:rsidRDefault="00FD2E83" w:rsidP="00D313CA">
            <w:pPr>
              <w:rPr>
                <w:sz w:val="18"/>
                <w:szCs w:val="18"/>
              </w:rPr>
            </w:pPr>
            <w:r w:rsidRPr="00E868D9">
              <w:rPr>
                <w:sz w:val="18"/>
                <w:szCs w:val="18"/>
              </w:rPr>
              <w:t>Dary</w:t>
            </w:r>
          </w:p>
        </w:tc>
        <w:tc>
          <w:tcPr>
            <w:tcW w:w="1276" w:type="dxa"/>
            <w:tcBorders>
              <w:top w:val="nil"/>
              <w:left w:val="nil"/>
              <w:bottom w:val="nil"/>
              <w:right w:val="nil"/>
            </w:tcBorders>
            <w:shd w:val="clear" w:color="auto" w:fill="auto"/>
            <w:noWrap/>
          </w:tcPr>
          <w:p w14:paraId="246CCC9E" w14:textId="77777777" w:rsidR="00FD2E83" w:rsidRPr="00E868D9" w:rsidRDefault="00FD2E83" w:rsidP="00D313CA">
            <w:pPr>
              <w:jc w:val="right"/>
              <w:rPr>
                <w:sz w:val="18"/>
                <w:szCs w:val="18"/>
              </w:rPr>
            </w:pPr>
            <w:r w:rsidRPr="00E868D9">
              <w:rPr>
                <w:sz w:val="18"/>
                <w:szCs w:val="18"/>
              </w:rPr>
              <w:t>x</w:t>
            </w:r>
          </w:p>
        </w:tc>
        <w:tc>
          <w:tcPr>
            <w:tcW w:w="1134" w:type="dxa"/>
            <w:gridSpan w:val="2"/>
            <w:tcBorders>
              <w:top w:val="nil"/>
              <w:left w:val="nil"/>
              <w:bottom w:val="nil"/>
              <w:right w:val="nil"/>
            </w:tcBorders>
            <w:shd w:val="clear" w:color="auto" w:fill="auto"/>
            <w:noWrap/>
          </w:tcPr>
          <w:p w14:paraId="7CF28005" w14:textId="77777777" w:rsidR="00FD2E83" w:rsidRPr="00E868D9" w:rsidRDefault="00FD2E83" w:rsidP="00D313CA">
            <w:pPr>
              <w:jc w:val="right"/>
              <w:rPr>
                <w:sz w:val="18"/>
                <w:szCs w:val="18"/>
              </w:rPr>
            </w:pPr>
            <w:r w:rsidRPr="00E868D9">
              <w:rPr>
                <w:sz w:val="18"/>
                <w:szCs w:val="18"/>
              </w:rPr>
              <w:t>x</w:t>
            </w:r>
          </w:p>
        </w:tc>
        <w:tc>
          <w:tcPr>
            <w:tcW w:w="1276" w:type="dxa"/>
            <w:tcBorders>
              <w:top w:val="nil"/>
              <w:left w:val="nil"/>
              <w:bottom w:val="nil"/>
              <w:right w:val="nil"/>
            </w:tcBorders>
            <w:shd w:val="clear" w:color="auto" w:fill="auto"/>
            <w:noWrap/>
            <w:hideMark/>
          </w:tcPr>
          <w:p w14:paraId="7E26299D" w14:textId="77777777" w:rsidR="00FD2E83" w:rsidRPr="00E868D9" w:rsidRDefault="00FD2E83" w:rsidP="00D313CA">
            <w:pPr>
              <w:jc w:val="right"/>
              <w:rPr>
                <w:sz w:val="18"/>
                <w:szCs w:val="18"/>
              </w:rPr>
            </w:pPr>
            <w:r w:rsidRPr="00E868D9">
              <w:rPr>
                <w:sz w:val="18"/>
                <w:szCs w:val="18"/>
              </w:rPr>
              <w:t>x</w:t>
            </w:r>
          </w:p>
        </w:tc>
        <w:tc>
          <w:tcPr>
            <w:tcW w:w="1134" w:type="dxa"/>
            <w:tcBorders>
              <w:top w:val="nil"/>
              <w:left w:val="nil"/>
              <w:bottom w:val="nil"/>
              <w:right w:val="nil"/>
            </w:tcBorders>
            <w:shd w:val="clear" w:color="auto" w:fill="auto"/>
            <w:vAlign w:val="bottom"/>
          </w:tcPr>
          <w:p w14:paraId="19175829" w14:textId="77777777" w:rsidR="00FD2E83" w:rsidRPr="00E868D9" w:rsidRDefault="00FD2E83" w:rsidP="00D313CA">
            <w:pPr>
              <w:jc w:val="right"/>
              <w:rPr>
                <w:sz w:val="18"/>
                <w:szCs w:val="18"/>
              </w:rPr>
            </w:pPr>
            <w:r w:rsidRPr="00E868D9">
              <w:rPr>
                <w:sz w:val="18"/>
                <w:szCs w:val="18"/>
              </w:rPr>
              <w:t>0</w:t>
            </w:r>
          </w:p>
        </w:tc>
        <w:tc>
          <w:tcPr>
            <w:tcW w:w="1276" w:type="dxa"/>
            <w:tcBorders>
              <w:top w:val="nil"/>
              <w:left w:val="nil"/>
              <w:bottom w:val="nil"/>
              <w:right w:val="nil"/>
            </w:tcBorders>
            <w:shd w:val="clear" w:color="auto" w:fill="auto"/>
            <w:vAlign w:val="bottom"/>
            <w:hideMark/>
          </w:tcPr>
          <w:p w14:paraId="2F9DD491" w14:textId="77777777" w:rsidR="00FD2E83" w:rsidRPr="00E868D9" w:rsidRDefault="00FD2E83" w:rsidP="00D313CA">
            <w:pPr>
              <w:jc w:val="right"/>
              <w:rPr>
                <w:sz w:val="18"/>
                <w:szCs w:val="18"/>
              </w:rPr>
            </w:pPr>
            <w:r w:rsidRPr="00E868D9">
              <w:rPr>
                <w:sz w:val="18"/>
                <w:szCs w:val="18"/>
              </w:rPr>
              <w:t>0</w:t>
            </w:r>
          </w:p>
        </w:tc>
      </w:tr>
      <w:tr w:rsidR="00FD2E83" w:rsidRPr="00E868D9" w14:paraId="51C64CDE" w14:textId="77777777" w:rsidTr="00DB17BF">
        <w:trPr>
          <w:trHeight w:val="80"/>
        </w:trPr>
        <w:tc>
          <w:tcPr>
            <w:tcW w:w="2976" w:type="dxa"/>
            <w:tcBorders>
              <w:top w:val="nil"/>
              <w:left w:val="nil"/>
              <w:bottom w:val="nil"/>
              <w:right w:val="nil"/>
            </w:tcBorders>
            <w:shd w:val="clear" w:color="auto" w:fill="auto"/>
            <w:noWrap/>
            <w:vAlign w:val="bottom"/>
            <w:hideMark/>
          </w:tcPr>
          <w:p w14:paraId="2CDB7458" w14:textId="77777777" w:rsidR="00FD2E83" w:rsidRPr="00E868D9" w:rsidRDefault="00FD2E83" w:rsidP="00D313CA">
            <w:pPr>
              <w:rPr>
                <w:sz w:val="18"/>
                <w:szCs w:val="18"/>
              </w:rPr>
            </w:pPr>
            <w:r w:rsidRPr="00E868D9">
              <w:rPr>
                <w:sz w:val="18"/>
                <w:szCs w:val="18"/>
              </w:rPr>
              <w:t>Iné</w:t>
            </w:r>
          </w:p>
        </w:tc>
        <w:tc>
          <w:tcPr>
            <w:tcW w:w="1276" w:type="dxa"/>
            <w:tcBorders>
              <w:top w:val="nil"/>
              <w:left w:val="nil"/>
              <w:bottom w:val="nil"/>
              <w:right w:val="nil"/>
            </w:tcBorders>
            <w:shd w:val="clear" w:color="auto" w:fill="auto"/>
            <w:noWrap/>
          </w:tcPr>
          <w:p w14:paraId="7A0B10CF" w14:textId="77777777" w:rsidR="00FD2E83" w:rsidRPr="00E868D9" w:rsidRDefault="00FD2E83" w:rsidP="00D313CA">
            <w:pPr>
              <w:jc w:val="right"/>
              <w:rPr>
                <w:sz w:val="18"/>
                <w:szCs w:val="18"/>
              </w:rPr>
            </w:pPr>
            <w:r w:rsidRPr="00E868D9">
              <w:rPr>
                <w:sz w:val="18"/>
                <w:szCs w:val="18"/>
              </w:rPr>
              <w:t>x</w:t>
            </w:r>
          </w:p>
        </w:tc>
        <w:tc>
          <w:tcPr>
            <w:tcW w:w="1134" w:type="dxa"/>
            <w:gridSpan w:val="2"/>
            <w:tcBorders>
              <w:top w:val="nil"/>
              <w:left w:val="nil"/>
              <w:bottom w:val="nil"/>
              <w:right w:val="nil"/>
            </w:tcBorders>
            <w:shd w:val="clear" w:color="auto" w:fill="auto"/>
            <w:noWrap/>
          </w:tcPr>
          <w:p w14:paraId="1590C1EC" w14:textId="77777777" w:rsidR="00FD2E83" w:rsidRPr="00E868D9" w:rsidRDefault="00FD2E83" w:rsidP="00D313CA">
            <w:pPr>
              <w:jc w:val="right"/>
              <w:rPr>
                <w:sz w:val="18"/>
                <w:szCs w:val="18"/>
              </w:rPr>
            </w:pPr>
            <w:r w:rsidRPr="00E868D9">
              <w:rPr>
                <w:sz w:val="18"/>
                <w:szCs w:val="18"/>
              </w:rPr>
              <w:t>x</w:t>
            </w:r>
          </w:p>
        </w:tc>
        <w:tc>
          <w:tcPr>
            <w:tcW w:w="1276" w:type="dxa"/>
            <w:tcBorders>
              <w:top w:val="nil"/>
              <w:left w:val="nil"/>
              <w:bottom w:val="nil"/>
              <w:right w:val="nil"/>
            </w:tcBorders>
            <w:shd w:val="clear" w:color="auto" w:fill="auto"/>
            <w:noWrap/>
            <w:hideMark/>
          </w:tcPr>
          <w:p w14:paraId="6D6C43C9" w14:textId="77777777" w:rsidR="00FD2E83" w:rsidRPr="00E868D9" w:rsidRDefault="00FD2E83" w:rsidP="00D313CA">
            <w:pPr>
              <w:jc w:val="right"/>
              <w:rPr>
                <w:sz w:val="18"/>
                <w:szCs w:val="18"/>
              </w:rPr>
            </w:pPr>
            <w:r w:rsidRPr="00E868D9">
              <w:rPr>
                <w:sz w:val="18"/>
                <w:szCs w:val="18"/>
              </w:rPr>
              <w:t>x</w:t>
            </w:r>
          </w:p>
        </w:tc>
        <w:tc>
          <w:tcPr>
            <w:tcW w:w="1134" w:type="dxa"/>
            <w:tcBorders>
              <w:top w:val="nil"/>
              <w:left w:val="nil"/>
              <w:bottom w:val="nil"/>
              <w:right w:val="nil"/>
            </w:tcBorders>
            <w:shd w:val="clear" w:color="auto" w:fill="auto"/>
            <w:vAlign w:val="bottom"/>
          </w:tcPr>
          <w:p w14:paraId="6D717A0A" w14:textId="77777777" w:rsidR="00FD2E83" w:rsidRPr="00E868D9" w:rsidRDefault="00FD2E83" w:rsidP="00D313CA">
            <w:pPr>
              <w:jc w:val="right"/>
              <w:rPr>
                <w:sz w:val="18"/>
                <w:szCs w:val="18"/>
              </w:rPr>
            </w:pPr>
            <w:r w:rsidRPr="00E868D9">
              <w:rPr>
                <w:sz w:val="18"/>
                <w:szCs w:val="18"/>
              </w:rPr>
              <w:t>0</w:t>
            </w:r>
          </w:p>
        </w:tc>
        <w:tc>
          <w:tcPr>
            <w:tcW w:w="1276" w:type="dxa"/>
            <w:tcBorders>
              <w:top w:val="nil"/>
              <w:left w:val="nil"/>
              <w:bottom w:val="nil"/>
              <w:right w:val="nil"/>
            </w:tcBorders>
            <w:shd w:val="clear" w:color="auto" w:fill="auto"/>
            <w:vAlign w:val="bottom"/>
          </w:tcPr>
          <w:p w14:paraId="3563D3EF" w14:textId="77777777" w:rsidR="00FD2E83" w:rsidRPr="00E868D9" w:rsidRDefault="00FD2E83" w:rsidP="00D313CA">
            <w:pPr>
              <w:jc w:val="right"/>
              <w:rPr>
                <w:sz w:val="18"/>
                <w:szCs w:val="18"/>
              </w:rPr>
            </w:pPr>
            <w:r w:rsidRPr="00E868D9">
              <w:rPr>
                <w:sz w:val="18"/>
                <w:szCs w:val="18"/>
              </w:rPr>
              <w:t>0</w:t>
            </w:r>
          </w:p>
        </w:tc>
      </w:tr>
      <w:tr w:rsidR="00FD2E83" w:rsidRPr="00E868D9" w14:paraId="0D7D29AA" w14:textId="77777777" w:rsidTr="00DB17BF">
        <w:trPr>
          <w:trHeight w:val="227"/>
        </w:trPr>
        <w:tc>
          <w:tcPr>
            <w:tcW w:w="2976" w:type="dxa"/>
            <w:tcBorders>
              <w:top w:val="nil"/>
              <w:left w:val="nil"/>
              <w:bottom w:val="nil"/>
              <w:right w:val="nil"/>
            </w:tcBorders>
            <w:shd w:val="clear" w:color="auto" w:fill="auto"/>
            <w:vAlign w:val="bottom"/>
            <w:hideMark/>
          </w:tcPr>
          <w:p w14:paraId="3F7FC0B5" w14:textId="77777777" w:rsidR="00FD2E83" w:rsidRPr="00E868D9" w:rsidRDefault="00FD2E83" w:rsidP="00D313CA">
            <w:pPr>
              <w:rPr>
                <w:b/>
                <w:bCs/>
                <w:sz w:val="18"/>
                <w:szCs w:val="18"/>
              </w:rPr>
            </w:pPr>
            <w:r w:rsidRPr="00E868D9">
              <w:rPr>
                <w:b/>
                <w:bCs/>
                <w:sz w:val="18"/>
                <w:szCs w:val="18"/>
              </w:rPr>
              <w:t>Zmena stavu vnútroorganizačných zásob vo výkaze ziskov a strát</w:t>
            </w:r>
          </w:p>
        </w:tc>
        <w:tc>
          <w:tcPr>
            <w:tcW w:w="1276" w:type="dxa"/>
            <w:tcBorders>
              <w:top w:val="nil"/>
              <w:left w:val="nil"/>
              <w:bottom w:val="nil"/>
              <w:right w:val="nil"/>
            </w:tcBorders>
            <w:shd w:val="clear" w:color="auto" w:fill="auto"/>
            <w:noWrap/>
            <w:vAlign w:val="bottom"/>
          </w:tcPr>
          <w:p w14:paraId="2310B45A" w14:textId="77777777" w:rsidR="00FD2E83" w:rsidRPr="00E868D9" w:rsidRDefault="00FD2E83" w:rsidP="00D313CA">
            <w:pPr>
              <w:jc w:val="right"/>
              <w:rPr>
                <w:b/>
                <w:bCs/>
                <w:sz w:val="18"/>
                <w:szCs w:val="18"/>
              </w:rPr>
            </w:pPr>
            <w:r w:rsidRPr="00E868D9">
              <w:rPr>
                <w:b/>
                <w:bCs/>
                <w:sz w:val="18"/>
                <w:szCs w:val="18"/>
              </w:rPr>
              <w:t>x</w:t>
            </w:r>
          </w:p>
        </w:tc>
        <w:tc>
          <w:tcPr>
            <w:tcW w:w="1134" w:type="dxa"/>
            <w:gridSpan w:val="2"/>
            <w:tcBorders>
              <w:top w:val="nil"/>
              <w:left w:val="nil"/>
              <w:bottom w:val="nil"/>
              <w:right w:val="nil"/>
            </w:tcBorders>
            <w:shd w:val="clear" w:color="auto" w:fill="auto"/>
            <w:noWrap/>
            <w:vAlign w:val="bottom"/>
          </w:tcPr>
          <w:p w14:paraId="52E396F1" w14:textId="77777777" w:rsidR="00FD2E83" w:rsidRPr="00E868D9" w:rsidRDefault="00FD2E83" w:rsidP="00D313CA">
            <w:pPr>
              <w:jc w:val="right"/>
              <w:rPr>
                <w:b/>
                <w:bCs/>
                <w:sz w:val="18"/>
                <w:szCs w:val="18"/>
              </w:rPr>
            </w:pPr>
            <w:r w:rsidRPr="00E868D9">
              <w:rPr>
                <w:b/>
                <w:bCs/>
                <w:sz w:val="18"/>
                <w:szCs w:val="18"/>
              </w:rPr>
              <w:t>x</w:t>
            </w:r>
          </w:p>
        </w:tc>
        <w:tc>
          <w:tcPr>
            <w:tcW w:w="1276" w:type="dxa"/>
            <w:tcBorders>
              <w:top w:val="nil"/>
              <w:left w:val="nil"/>
              <w:bottom w:val="nil"/>
              <w:right w:val="nil"/>
            </w:tcBorders>
            <w:shd w:val="clear" w:color="auto" w:fill="auto"/>
            <w:noWrap/>
            <w:vAlign w:val="bottom"/>
            <w:hideMark/>
          </w:tcPr>
          <w:p w14:paraId="002288E0" w14:textId="77777777" w:rsidR="00FD2E83" w:rsidRPr="00E868D9" w:rsidRDefault="00FD2E83" w:rsidP="00D313CA">
            <w:pPr>
              <w:jc w:val="right"/>
              <w:rPr>
                <w:b/>
                <w:bCs/>
                <w:sz w:val="18"/>
                <w:szCs w:val="18"/>
              </w:rPr>
            </w:pPr>
            <w:r w:rsidRPr="00E868D9">
              <w:rPr>
                <w:b/>
                <w:bCs/>
                <w:sz w:val="18"/>
                <w:szCs w:val="18"/>
              </w:rPr>
              <w:t>x</w:t>
            </w:r>
          </w:p>
        </w:tc>
        <w:tc>
          <w:tcPr>
            <w:tcW w:w="1134" w:type="dxa"/>
            <w:tcBorders>
              <w:top w:val="single" w:sz="4" w:space="0" w:color="auto"/>
              <w:left w:val="nil"/>
              <w:bottom w:val="double" w:sz="6" w:space="0" w:color="auto"/>
              <w:right w:val="nil"/>
            </w:tcBorders>
            <w:shd w:val="clear" w:color="auto" w:fill="auto"/>
            <w:noWrap/>
            <w:vAlign w:val="bottom"/>
          </w:tcPr>
          <w:p w14:paraId="47E9AD60" w14:textId="68718FE8" w:rsidR="00FD2E83" w:rsidRPr="00E868D9" w:rsidRDefault="00B736A1" w:rsidP="00D313CA">
            <w:pPr>
              <w:jc w:val="right"/>
              <w:rPr>
                <w:b/>
                <w:bCs/>
                <w:sz w:val="18"/>
                <w:szCs w:val="18"/>
              </w:rPr>
            </w:pPr>
            <w:r>
              <w:rPr>
                <w:b/>
                <w:bCs/>
                <w:sz w:val="18"/>
                <w:szCs w:val="18"/>
              </w:rPr>
              <w:t>340 216</w:t>
            </w:r>
          </w:p>
        </w:tc>
        <w:tc>
          <w:tcPr>
            <w:tcW w:w="1276" w:type="dxa"/>
            <w:tcBorders>
              <w:top w:val="single" w:sz="4" w:space="0" w:color="auto"/>
              <w:left w:val="nil"/>
              <w:bottom w:val="double" w:sz="6" w:space="0" w:color="auto"/>
              <w:right w:val="nil"/>
            </w:tcBorders>
            <w:shd w:val="clear" w:color="auto" w:fill="auto"/>
            <w:noWrap/>
            <w:vAlign w:val="bottom"/>
          </w:tcPr>
          <w:p w14:paraId="6AAD17F6" w14:textId="69320C1C" w:rsidR="00FD2E83" w:rsidRPr="00E868D9" w:rsidRDefault="00FD2E83" w:rsidP="00D313CA">
            <w:pPr>
              <w:jc w:val="right"/>
              <w:rPr>
                <w:b/>
                <w:bCs/>
                <w:sz w:val="18"/>
                <w:szCs w:val="18"/>
              </w:rPr>
            </w:pPr>
            <w:r w:rsidRPr="00E868D9">
              <w:rPr>
                <w:b/>
                <w:bCs/>
                <w:sz w:val="18"/>
                <w:szCs w:val="18"/>
              </w:rPr>
              <w:t>-</w:t>
            </w:r>
            <w:r w:rsidR="00B736A1">
              <w:rPr>
                <w:b/>
                <w:bCs/>
                <w:sz w:val="18"/>
                <w:szCs w:val="18"/>
              </w:rPr>
              <w:t>373 632</w:t>
            </w:r>
          </w:p>
        </w:tc>
      </w:tr>
      <w:bookmarkEnd w:id="56"/>
    </w:tbl>
    <w:p w14:paraId="022F374A" w14:textId="77777777" w:rsidR="00792958" w:rsidRPr="008D186C" w:rsidRDefault="00792958" w:rsidP="002E48F3">
      <w:pPr>
        <w:pStyle w:val="Zkladntext"/>
        <w:ind w:left="0"/>
        <w:rPr>
          <w:szCs w:val="18"/>
        </w:rPr>
      </w:pPr>
    </w:p>
    <w:p w14:paraId="52467475" w14:textId="77777777" w:rsidR="0009016B" w:rsidRPr="008D186C" w:rsidRDefault="0009016B" w:rsidP="0009016B">
      <w:pPr>
        <w:pStyle w:val="Zkladntext"/>
        <w:rPr>
          <w:szCs w:val="18"/>
        </w:rPr>
      </w:pPr>
    </w:p>
    <w:p w14:paraId="73EE8870" w14:textId="77777777" w:rsidR="0009016B" w:rsidRPr="008D186C" w:rsidRDefault="0009016B" w:rsidP="0009016B">
      <w:pPr>
        <w:pStyle w:val="Nadpis2"/>
        <w:rPr>
          <w:szCs w:val="18"/>
        </w:rPr>
      </w:pPr>
      <w:bookmarkStart w:id="58" w:name="_Toc530739916"/>
      <w:r w:rsidRPr="008D186C">
        <w:rPr>
          <w:szCs w:val="18"/>
        </w:rPr>
        <w:t>Aktivácia</w:t>
      </w:r>
      <w:bookmarkEnd w:id="58"/>
      <w:r w:rsidRPr="008D186C">
        <w:rPr>
          <w:szCs w:val="18"/>
        </w:rPr>
        <w:t xml:space="preserve"> nákladov, výnosy z hospodárskej činnosti a finančnej činnosti </w:t>
      </w:r>
    </w:p>
    <w:p w14:paraId="78A6950E" w14:textId="3854FDC6" w:rsidR="0009016B" w:rsidRPr="008D186C" w:rsidRDefault="0009016B" w:rsidP="00820E2D">
      <w:pPr>
        <w:pStyle w:val="Zkladntext"/>
        <w:ind w:left="0"/>
        <w:rPr>
          <w:szCs w:val="18"/>
        </w:rPr>
      </w:pPr>
      <w:r w:rsidRPr="008D186C">
        <w:rPr>
          <w:szCs w:val="18"/>
        </w:rPr>
        <w:t xml:space="preserve">Prehľad o výnosoch pri aktivácii nákladov, výnosoch z hospodárskej činnosti a finančnej činnosti je uvedený v nasledujúcom prehľade: </w:t>
      </w:r>
    </w:p>
    <w:p w14:paraId="29B120BD" w14:textId="77777777" w:rsidR="0009016B" w:rsidRPr="008D186C" w:rsidRDefault="0009016B" w:rsidP="0009016B">
      <w:pPr>
        <w:pStyle w:val="Zkladntext"/>
        <w:ind w:left="0"/>
        <w:rPr>
          <w:szCs w:val="18"/>
        </w:rPr>
      </w:pPr>
      <w:bookmarkStart w:id="59" w:name="_MON_1402496503"/>
      <w:bookmarkEnd w:id="59"/>
    </w:p>
    <w:tbl>
      <w:tblPr>
        <w:tblW w:w="51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007"/>
        <w:gridCol w:w="1906"/>
        <w:gridCol w:w="1759"/>
      </w:tblGrid>
      <w:tr w:rsidR="00672860" w:rsidRPr="00672860" w14:paraId="6C1D49C3" w14:textId="77777777" w:rsidTr="008D4794">
        <w:trPr>
          <w:trHeight w:val="170"/>
          <w:jc w:val="center"/>
        </w:trPr>
        <w:tc>
          <w:tcPr>
            <w:tcW w:w="6007" w:type="dxa"/>
            <w:noWrap/>
            <w:vAlign w:val="center"/>
          </w:tcPr>
          <w:p w14:paraId="6D6343C2" w14:textId="77777777" w:rsidR="00672860" w:rsidRPr="00672860" w:rsidRDefault="00672860" w:rsidP="00EF5B44">
            <w:pPr>
              <w:pStyle w:val="TopHeader"/>
              <w:rPr>
                <w:rFonts w:ascii="Times New Roman" w:hAnsi="Times New Roman"/>
                <w:sz w:val="18"/>
                <w:szCs w:val="18"/>
              </w:rPr>
            </w:pPr>
            <w:r w:rsidRPr="00672860">
              <w:rPr>
                <w:rFonts w:ascii="Times New Roman" w:hAnsi="Times New Roman"/>
                <w:sz w:val="18"/>
                <w:szCs w:val="18"/>
              </w:rPr>
              <w:t>Názov položky</w:t>
            </w:r>
          </w:p>
        </w:tc>
        <w:tc>
          <w:tcPr>
            <w:tcW w:w="1906" w:type="dxa"/>
            <w:vAlign w:val="center"/>
          </w:tcPr>
          <w:p w14:paraId="142B633D" w14:textId="77777777" w:rsidR="00672860" w:rsidRPr="00672860" w:rsidRDefault="00672860" w:rsidP="00EF5B44">
            <w:pPr>
              <w:pStyle w:val="TopHeader"/>
              <w:rPr>
                <w:rFonts w:ascii="Times New Roman" w:hAnsi="Times New Roman"/>
                <w:sz w:val="18"/>
                <w:szCs w:val="18"/>
              </w:rPr>
            </w:pPr>
            <w:r w:rsidRPr="00672860">
              <w:rPr>
                <w:rFonts w:ascii="Times New Roman" w:hAnsi="Times New Roman"/>
                <w:sz w:val="18"/>
                <w:szCs w:val="18"/>
              </w:rPr>
              <w:t>Bežné účtovné obdobie</w:t>
            </w:r>
          </w:p>
        </w:tc>
        <w:tc>
          <w:tcPr>
            <w:tcW w:w="1759" w:type="dxa"/>
            <w:vAlign w:val="center"/>
          </w:tcPr>
          <w:p w14:paraId="5F8AD514" w14:textId="77777777" w:rsidR="00672860" w:rsidRPr="00672860" w:rsidRDefault="00672860" w:rsidP="00EF5B44">
            <w:pPr>
              <w:pStyle w:val="TopHeader"/>
              <w:rPr>
                <w:rFonts w:ascii="Times New Roman" w:hAnsi="Times New Roman"/>
                <w:sz w:val="18"/>
                <w:szCs w:val="18"/>
              </w:rPr>
            </w:pPr>
            <w:r w:rsidRPr="00672860">
              <w:rPr>
                <w:rFonts w:ascii="Times New Roman" w:hAnsi="Times New Roman"/>
                <w:sz w:val="18"/>
                <w:szCs w:val="18"/>
              </w:rPr>
              <w:t>Bezprostredne predchádzajúce účtovné obdobie</w:t>
            </w:r>
          </w:p>
        </w:tc>
      </w:tr>
      <w:tr w:rsidR="00672860" w:rsidRPr="00672860" w14:paraId="5707D9C0" w14:textId="77777777" w:rsidTr="008D4794">
        <w:trPr>
          <w:trHeight w:val="170"/>
          <w:jc w:val="center"/>
        </w:trPr>
        <w:tc>
          <w:tcPr>
            <w:tcW w:w="6007" w:type="dxa"/>
            <w:noWrap/>
            <w:vAlign w:val="center"/>
          </w:tcPr>
          <w:p w14:paraId="3AA3B474" w14:textId="77777777" w:rsidR="00672860" w:rsidRPr="00672860" w:rsidRDefault="00672860" w:rsidP="00EF5B44">
            <w:pPr>
              <w:rPr>
                <w:sz w:val="18"/>
                <w:szCs w:val="18"/>
              </w:rPr>
            </w:pPr>
            <w:r w:rsidRPr="00672860">
              <w:rPr>
                <w:b/>
                <w:bCs/>
                <w:sz w:val="18"/>
                <w:szCs w:val="18"/>
              </w:rPr>
              <w:t>Významné položky pri aktivácii nákladov, z toho:</w:t>
            </w:r>
            <w:r w:rsidRPr="00672860">
              <w:rPr>
                <w:sz w:val="18"/>
                <w:szCs w:val="18"/>
              </w:rPr>
              <w:t> </w:t>
            </w:r>
          </w:p>
        </w:tc>
        <w:tc>
          <w:tcPr>
            <w:tcW w:w="1906" w:type="dxa"/>
            <w:noWrap/>
            <w:vAlign w:val="center"/>
          </w:tcPr>
          <w:p w14:paraId="354E8E4C" w14:textId="7AD598EC" w:rsidR="00672860" w:rsidRPr="00672860" w:rsidRDefault="00482E30" w:rsidP="00EF5B44">
            <w:pPr>
              <w:pStyle w:val="Value"/>
              <w:rPr>
                <w:rFonts w:ascii="Times New Roman" w:hAnsi="Times New Roman"/>
                <w:b/>
                <w:sz w:val="18"/>
                <w:szCs w:val="18"/>
              </w:rPr>
            </w:pPr>
            <w:r>
              <w:rPr>
                <w:rFonts w:ascii="Times New Roman" w:hAnsi="Times New Roman"/>
                <w:b/>
                <w:sz w:val="18"/>
                <w:szCs w:val="18"/>
              </w:rPr>
              <w:t>0</w:t>
            </w:r>
          </w:p>
        </w:tc>
        <w:tc>
          <w:tcPr>
            <w:tcW w:w="1759" w:type="dxa"/>
            <w:noWrap/>
            <w:vAlign w:val="center"/>
          </w:tcPr>
          <w:p w14:paraId="21B5D061" w14:textId="77777777" w:rsidR="00672860" w:rsidRPr="00672860" w:rsidRDefault="00672860" w:rsidP="00EF5B44">
            <w:pPr>
              <w:pStyle w:val="Value"/>
              <w:rPr>
                <w:rFonts w:ascii="Times New Roman" w:hAnsi="Times New Roman"/>
                <w:b/>
                <w:sz w:val="18"/>
                <w:szCs w:val="18"/>
              </w:rPr>
            </w:pPr>
            <w:r w:rsidRPr="00672860">
              <w:rPr>
                <w:rFonts w:ascii="Times New Roman" w:hAnsi="Times New Roman"/>
                <w:b/>
                <w:sz w:val="18"/>
                <w:szCs w:val="18"/>
              </w:rPr>
              <w:t>0</w:t>
            </w:r>
          </w:p>
        </w:tc>
      </w:tr>
      <w:tr w:rsidR="00672860" w:rsidRPr="00672860" w14:paraId="6CC2734E" w14:textId="77777777" w:rsidTr="008D4794">
        <w:trPr>
          <w:trHeight w:val="170"/>
          <w:jc w:val="center"/>
        </w:trPr>
        <w:tc>
          <w:tcPr>
            <w:tcW w:w="6007" w:type="dxa"/>
            <w:noWrap/>
            <w:vAlign w:val="center"/>
          </w:tcPr>
          <w:p w14:paraId="633983A6" w14:textId="77777777" w:rsidR="00672860" w:rsidRPr="00672860" w:rsidRDefault="00672860" w:rsidP="00EF5B44">
            <w:pPr>
              <w:rPr>
                <w:sz w:val="18"/>
                <w:szCs w:val="18"/>
              </w:rPr>
            </w:pPr>
            <w:r w:rsidRPr="00672860">
              <w:rPr>
                <w:b/>
                <w:bCs/>
                <w:sz w:val="18"/>
                <w:szCs w:val="18"/>
              </w:rPr>
              <w:t>Ostatné významné položky výnosov z hospodárskej činnosti, z toho:</w:t>
            </w:r>
          </w:p>
        </w:tc>
        <w:tc>
          <w:tcPr>
            <w:tcW w:w="1906" w:type="dxa"/>
            <w:noWrap/>
            <w:vAlign w:val="center"/>
          </w:tcPr>
          <w:p w14:paraId="307C5C89" w14:textId="25C6D5CE" w:rsidR="00672860" w:rsidRPr="00672860" w:rsidRDefault="00193D28" w:rsidP="00EF5B44">
            <w:pPr>
              <w:pStyle w:val="Value"/>
              <w:rPr>
                <w:rFonts w:ascii="Times New Roman" w:hAnsi="Times New Roman"/>
                <w:b/>
                <w:sz w:val="18"/>
                <w:szCs w:val="18"/>
              </w:rPr>
            </w:pPr>
            <w:r>
              <w:rPr>
                <w:rFonts w:ascii="Times New Roman" w:hAnsi="Times New Roman"/>
                <w:b/>
                <w:bCs/>
                <w:sz w:val="18"/>
                <w:szCs w:val="18"/>
              </w:rPr>
              <w:t>62 496</w:t>
            </w:r>
          </w:p>
        </w:tc>
        <w:tc>
          <w:tcPr>
            <w:tcW w:w="1759" w:type="dxa"/>
            <w:noWrap/>
            <w:vAlign w:val="center"/>
          </w:tcPr>
          <w:p w14:paraId="2DF6B675" w14:textId="24D6518C" w:rsidR="00672860" w:rsidRPr="00672860" w:rsidRDefault="00193D28" w:rsidP="00EF5B44">
            <w:pPr>
              <w:pStyle w:val="Value"/>
              <w:rPr>
                <w:rFonts w:ascii="Times New Roman" w:hAnsi="Times New Roman"/>
                <w:b/>
                <w:sz w:val="18"/>
                <w:szCs w:val="18"/>
              </w:rPr>
            </w:pPr>
            <w:r>
              <w:rPr>
                <w:rFonts w:ascii="Times New Roman" w:hAnsi="Times New Roman"/>
                <w:b/>
                <w:bCs/>
                <w:sz w:val="18"/>
                <w:szCs w:val="18"/>
              </w:rPr>
              <w:t>34 537</w:t>
            </w:r>
          </w:p>
        </w:tc>
      </w:tr>
      <w:tr w:rsidR="00672860" w:rsidRPr="00672860" w14:paraId="2272FC36" w14:textId="77777777" w:rsidTr="008D4794">
        <w:trPr>
          <w:trHeight w:val="170"/>
          <w:jc w:val="center"/>
        </w:trPr>
        <w:tc>
          <w:tcPr>
            <w:tcW w:w="6007" w:type="dxa"/>
            <w:noWrap/>
            <w:vAlign w:val="center"/>
          </w:tcPr>
          <w:p w14:paraId="7ACE5824" w14:textId="77777777" w:rsidR="00672860" w:rsidRPr="00672860" w:rsidRDefault="00672860" w:rsidP="00EF5B44">
            <w:pPr>
              <w:rPr>
                <w:sz w:val="18"/>
                <w:szCs w:val="18"/>
              </w:rPr>
            </w:pPr>
            <w:r w:rsidRPr="00672860">
              <w:rPr>
                <w:sz w:val="18"/>
                <w:szCs w:val="18"/>
              </w:rPr>
              <w:t>Tržby z predaja dlhodobého majetku</w:t>
            </w:r>
          </w:p>
        </w:tc>
        <w:tc>
          <w:tcPr>
            <w:tcW w:w="1906" w:type="dxa"/>
            <w:noWrap/>
          </w:tcPr>
          <w:p w14:paraId="591850FE" w14:textId="5F579443" w:rsidR="00672860" w:rsidRPr="00672860" w:rsidRDefault="00193D28" w:rsidP="00EF5B44">
            <w:pPr>
              <w:pStyle w:val="Value"/>
              <w:rPr>
                <w:rFonts w:ascii="Times New Roman" w:hAnsi="Times New Roman"/>
                <w:sz w:val="18"/>
                <w:szCs w:val="18"/>
              </w:rPr>
            </w:pPr>
            <w:r>
              <w:rPr>
                <w:rFonts w:ascii="Times New Roman" w:hAnsi="Times New Roman"/>
                <w:sz w:val="18"/>
                <w:szCs w:val="18"/>
              </w:rPr>
              <w:t>36 394</w:t>
            </w:r>
          </w:p>
        </w:tc>
        <w:tc>
          <w:tcPr>
            <w:tcW w:w="1759" w:type="dxa"/>
            <w:noWrap/>
          </w:tcPr>
          <w:p w14:paraId="14E7FA1E" w14:textId="247A4652" w:rsidR="00672860" w:rsidRPr="00672860" w:rsidRDefault="00193D28" w:rsidP="00EF5B44">
            <w:pPr>
              <w:pStyle w:val="Value"/>
              <w:rPr>
                <w:rFonts w:ascii="Times New Roman" w:hAnsi="Times New Roman"/>
                <w:sz w:val="18"/>
                <w:szCs w:val="18"/>
              </w:rPr>
            </w:pPr>
            <w:r>
              <w:rPr>
                <w:rFonts w:ascii="Times New Roman" w:hAnsi="Times New Roman"/>
                <w:sz w:val="18"/>
                <w:szCs w:val="18"/>
              </w:rPr>
              <w:t>3 032</w:t>
            </w:r>
          </w:p>
        </w:tc>
      </w:tr>
      <w:tr w:rsidR="00672860" w:rsidRPr="00672860" w14:paraId="7081CDED" w14:textId="77777777" w:rsidTr="008D4794">
        <w:trPr>
          <w:trHeight w:val="170"/>
          <w:jc w:val="center"/>
        </w:trPr>
        <w:tc>
          <w:tcPr>
            <w:tcW w:w="6007" w:type="dxa"/>
            <w:noWrap/>
            <w:vAlign w:val="center"/>
          </w:tcPr>
          <w:p w14:paraId="304256A5" w14:textId="77777777" w:rsidR="00672860" w:rsidRPr="00672860" w:rsidRDefault="00672860" w:rsidP="00EF5B44">
            <w:pPr>
              <w:rPr>
                <w:sz w:val="18"/>
                <w:szCs w:val="18"/>
              </w:rPr>
            </w:pPr>
            <w:r w:rsidRPr="00672860">
              <w:rPr>
                <w:sz w:val="18"/>
                <w:szCs w:val="18"/>
              </w:rPr>
              <w:t>Poistné plnenia, náhrady škôd</w:t>
            </w:r>
          </w:p>
        </w:tc>
        <w:tc>
          <w:tcPr>
            <w:tcW w:w="1906" w:type="dxa"/>
            <w:noWrap/>
          </w:tcPr>
          <w:p w14:paraId="7C02C62A" w14:textId="547F8191" w:rsidR="00672860" w:rsidRPr="00672860" w:rsidRDefault="00232944" w:rsidP="00EF5B44">
            <w:pPr>
              <w:pStyle w:val="Value"/>
              <w:rPr>
                <w:rFonts w:ascii="Times New Roman" w:hAnsi="Times New Roman"/>
                <w:sz w:val="18"/>
                <w:szCs w:val="18"/>
              </w:rPr>
            </w:pPr>
            <w:r>
              <w:rPr>
                <w:rFonts w:ascii="Times New Roman" w:hAnsi="Times New Roman"/>
                <w:sz w:val="18"/>
                <w:szCs w:val="18"/>
              </w:rPr>
              <w:t>11 737</w:t>
            </w:r>
          </w:p>
        </w:tc>
        <w:tc>
          <w:tcPr>
            <w:tcW w:w="1759" w:type="dxa"/>
            <w:noWrap/>
          </w:tcPr>
          <w:p w14:paraId="11792B60" w14:textId="1E9B7C8E" w:rsidR="00672860" w:rsidRPr="00672860" w:rsidRDefault="00232944" w:rsidP="00EF5B44">
            <w:pPr>
              <w:pStyle w:val="Value"/>
              <w:rPr>
                <w:rFonts w:ascii="Times New Roman" w:hAnsi="Times New Roman"/>
                <w:sz w:val="18"/>
                <w:szCs w:val="18"/>
              </w:rPr>
            </w:pPr>
            <w:r>
              <w:rPr>
                <w:rFonts w:ascii="Times New Roman" w:hAnsi="Times New Roman"/>
                <w:sz w:val="18"/>
                <w:szCs w:val="18"/>
              </w:rPr>
              <w:t>19 467</w:t>
            </w:r>
          </w:p>
        </w:tc>
      </w:tr>
      <w:tr w:rsidR="008D4794" w:rsidRPr="00672860" w14:paraId="3395CCBE" w14:textId="77777777" w:rsidTr="008D4794">
        <w:trPr>
          <w:trHeight w:val="170"/>
          <w:jc w:val="center"/>
        </w:trPr>
        <w:tc>
          <w:tcPr>
            <w:tcW w:w="6007" w:type="dxa"/>
            <w:noWrap/>
            <w:vAlign w:val="center"/>
          </w:tcPr>
          <w:p w14:paraId="43BBB7E3" w14:textId="2B759FFB" w:rsidR="008D4794" w:rsidRPr="00672860" w:rsidRDefault="008D4794" w:rsidP="00EF5B44">
            <w:pPr>
              <w:rPr>
                <w:sz w:val="18"/>
                <w:szCs w:val="18"/>
              </w:rPr>
            </w:pPr>
            <w:r>
              <w:rPr>
                <w:sz w:val="18"/>
                <w:szCs w:val="18"/>
              </w:rPr>
              <w:t>Dotácie EE</w:t>
            </w:r>
          </w:p>
        </w:tc>
        <w:tc>
          <w:tcPr>
            <w:tcW w:w="1906" w:type="dxa"/>
            <w:noWrap/>
          </w:tcPr>
          <w:p w14:paraId="138A5C4E" w14:textId="5C6FB260" w:rsidR="008D4794" w:rsidRPr="00672860" w:rsidRDefault="00232944" w:rsidP="00EF5B44">
            <w:pPr>
              <w:pStyle w:val="Value"/>
              <w:rPr>
                <w:rFonts w:ascii="Times New Roman" w:hAnsi="Times New Roman"/>
                <w:sz w:val="18"/>
                <w:szCs w:val="18"/>
              </w:rPr>
            </w:pPr>
            <w:r>
              <w:rPr>
                <w:rFonts w:ascii="Times New Roman" w:hAnsi="Times New Roman"/>
                <w:sz w:val="18"/>
                <w:szCs w:val="18"/>
              </w:rPr>
              <w:t>13 168</w:t>
            </w:r>
          </w:p>
        </w:tc>
        <w:tc>
          <w:tcPr>
            <w:tcW w:w="1759" w:type="dxa"/>
            <w:noWrap/>
          </w:tcPr>
          <w:p w14:paraId="3E03D1D6" w14:textId="68AB991C" w:rsidR="008D4794" w:rsidRPr="00672860" w:rsidRDefault="00232944" w:rsidP="00EF5B44">
            <w:pPr>
              <w:pStyle w:val="Value"/>
              <w:rPr>
                <w:rFonts w:ascii="Times New Roman" w:hAnsi="Times New Roman"/>
                <w:sz w:val="18"/>
                <w:szCs w:val="18"/>
              </w:rPr>
            </w:pPr>
            <w:r>
              <w:rPr>
                <w:rFonts w:ascii="Times New Roman" w:hAnsi="Times New Roman"/>
                <w:sz w:val="18"/>
                <w:szCs w:val="18"/>
              </w:rPr>
              <w:t>11 971</w:t>
            </w:r>
          </w:p>
        </w:tc>
      </w:tr>
      <w:tr w:rsidR="00672860" w:rsidRPr="00672860" w14:paraId="4D1157FC" w14:textId="77777777" w:rsidTr="008D4794">
        <w:trPr>
          <w:trHeight w:val="170"/>
          <w:jc w:val="center"/>
        </w:trPr>
        <w:tc>
          <w:tcPr>
            <w:tcW w:w="6007" w:type="dxa"/>
            <w:noWrap/>
            <w:vAlign w:val="center"/>
          </w:tcPr>
          <w:p w14:paraId="3EC5E4F3" w14:textId="77777777" w:rsidR="00672860" w:rsidRPr="00672860" w:rsidRDefault="00672860" w:rsidP="00EF5B44">
            <w:pPr>
              <w:rPr>
                <w:sz w:val="18"/>
                <w:szCs w:val="18"/>
              </w:rPr>
            </w:pPr>
            <w:r w:rsidRPr="00672860">
              <w:rPr>
                <w:sz w:val="18"/>
                <w:szCs w:val="18"/>
              </w:rPr>
              <w:t>Ostatné</w:t>
            </w:r>
          </w:p>
        </w:tc>
        <w:tc>
          <w:tcPr>
            <w:tcW w:w="1906" w:type="dxa"/>
            <w:noWrap/>
          </w:tcPr>
          <w:p w14:paraId="48ED0ED3" w14:textId="14E0BB8B" w:rsidR="00672860" w:rsidRPr="00672860" w:rsidRDefault="00232944" w:rsidP="00EF5B44">
            <w:pPr>
              <w:pStyle w:val="Value"/>
              <w:rPr>
                <w:rFonts w:ascii="Times New Roman" w:hAnsi="Times New Roman"/>
                <w:sz w:val="18"/>
                <w:szCs w:val="18"/>
              </w:rPr>
            </w:pPr>
            <w:r>
              <w:rPr>
                <w:rFonts w:ascii="Times New Roman" w:hAnsi="Times New Roman"/>
                <w:sz w:val="18"/>
                <w:szCs w:val="18"/>
              </w:rPr>
              <w:t>1 197</w:t>
            </w:r>
          </w:p>
        </w:tc>
        <w:tc>
          <w:tcPr>
            <w:tcW w:w="1759" w:type="dxa"/>
            <w:noWrap/>
          </w:tcPr>
          <w:p w14:paraId="495E989B" w14:textId="659363D4" w:rsidR="00672860" w:rsidRPr="00672860" w:rsidRDefault="00232944" w:rsidP="00EF5B44">
            <w:pPr>
              <w:pStyle w:val="Value"/>
              <w:rPr>
                <w:rFonts w:ascii="Times New Roman" w:hAnsi="Times New Roman"/>
                <w:sz w:val="18"/>
                <w:szCs w:val="18"/>
              </w:rPr>
            </w:pPr>
            <w:r>
              <w:rPr>
                <w:rFonts w:ascii="Times New Roman" w:hAnsi="Times New Roman"/>
                <w:sz w:val="18"/>
                <w:szCs w:val="18"/>
              </w:rPr>
              <w:t>67</w:t>
            </w:r>
          </w:p>
        </w:tc>
      </w:tr>
      <w:tr w:rsidR="00672860" w:rsidRPr="00672860" w14:paraId="401BB006" w14:textId="77777777" w:rsidTr="008D4794">
        <w:trPr>
          <w:trHeight w:val="170"/>
          <w:jc w:val="center"/>
        </w:trPr>
        <w:tc>
          <w:tcPr>
            <w:tcW w:w="6007" w:type="dxa"/>
            <w:noWrap/>
            <w:vAlign w:val="center"/>
          </w:tcPr>
          <w:p w14:paraId="2D694B0B" w14:textId="77777777" w:rsidR="00672860" w:rsidRPr="00672860" w:rsidRDefault="00672860" w:rsidP="00EF5B44">
            <w:pPr>
              <w:rPr>
                <w:sz w:val="18"/>
                <w:szCs w:val="18"/>
              </w:rPr>
            </w:pPr>
            <w:r w:rsidRPr="00672860">
              <w:rPr>
                <w:b/>
                <w:bCs/>
                <w:sz w:val="18"/>
                <w:szCs w:val="18"/>
              </w:rPr>
              <w:t>Finančné výnosy, z toho:</w:t>
            </w:r>
          </w:p>
        </w:tc>
        <w:tc>
          <w:tcPr>
            <w:tcW w:w="1906" w:type="dxa"/>
            <w:noWrap/>
          </w:tcPr>
          <w:p w14:paraId="3B70BF6F" w14:textId="4EDFB036" w:rsidR="00672860" w:rsidRPr="00672860" w:rsidRDefault="0046573B" w:rsidP="00EF5B44">
            <w:pPr>
              <w:pStyle w:val="Value"/>
              <w:rPr>
                <w:rFonts w:ascii="Times New Roman" w:hAnsi="Times New Roman"/>
                <w:b/>
                <w:sz w:val="18"/>
                <w:szCs w:val="18"/>
              </w:rPr>
            </w:pPr>
            <w:r>
              <w:rPr>
                <w:rFonts w:ascii="Times New Roman" w:hAnsi="Times New Roman"/>
                <w:b/>
                <w:bCs/>
                <w:sz w:val="18"/>
                <w:szCs w:val="18"/>
              </w:rPr>
              <w:t>151 936</w:t>
            </w:r>
          </w:p>
        </w:tc>
        <w:tc>
          <w:tcPr>
            <w:tcW w:w="1759" w:type="dxa"/>
            <w:noWrap/>
          </w:tcPr>
          <w:p w14:paraId="6F6CE860" w14:textId="107F0CB2" w:rsidR="00672860" w:rsidRPr="00672860" w:rsidRDefault="0046573B" w:rsidP="00EF5B44">
            <w:pPr>
              <w:pStyle w:val="Value"/>
              <w:rPr>
                <w:rFonts w:ascii="Times New Roman" w:hAnsi="Times New Roman"/>
                <w:b/>
                <w:sz w:val="18"/>
                <w:szCs w:val="18"/>
              </w:rPr>
            </w:pPr>
            <w:r>
              <w:rPr>
                <w:rFonts w:ascii="Times New Roman" w:hAnsi="Times New Roman"/>
                <w:b/>
                <w:sz w:val="18"/>
                <w:szCs w:val="18"/>
              </w:rPr>
              <w:t>34 882</w:t>
            </w:r>
          </w:p>
        </w:tc>
      </w:tr>
      <w:tr w:rsidR="0046573B" w:rsidRPr="00672860" w14:paraId="1E03E816" w14:textId="77777777" w:rsidTr="008D4794">
        <w:trPr>
          <w:trHeight w:val="170"/>
          <w:jc w:val="center"/>
        </w:trPr>
        <w:tc>
          <w:tcPr>
            <w:tcW w:w="6007" w:type="dxa"/>
            <w:noWrap/>
            <w:vAlign w:val="center"/>
          </w:tcPr>
          <w:p w14:paraId="013CA77B" w14:textId="77777777" w:rsidR="0046573B" w:rsidRPr="00672860" w:rsidRDefault="0046573B" w:rsidP="0046573B">
            <w:pPr>
              <w:rPr>
                <w:i/>
                <w:sz w:val="18"/>
                <w:szCs w:val="18"/>
              </w:rPr>
            </w:pPr>
            <w:r w:rsidRPr="00672860">
              <w:rPr>
                <w:i/>
                <w:sz w:val="18"/>
                <w:szCs w:val="18"/>
              </w:rPr>
              <w:t>Kurzové zisky, z toho:</w:t>
            </w:r>
          </w:p>
        </w:tc>
        <w:tc>
          <w:tcPr>
            <w:tcW w:w="1906" w:type="dxa"/>
            <w:noWrap/>
          </w:tcPr>
          <w:p w14:paraId="0EF1D03C" w14:textId="401D5DE3" w:rsidR="0046573B" w:rsidRPr="0046573B" w:rsidRDefault="0046573B" w:rsidP="0046573B">
            <w:pPr>
              <w:pStyle w:val="Value"/>
              <w:rPr>
                <w:rFonts w:ascii="Times New Roman" w:hAnsi="Times New Roman"/>
                <w:i/>
                <w:iCs/>
                <w:sz w:val="18"/>
                <w:szCs w:val="18"/>
              </w:rPr>
            </w:pPr>
            <w:r w:rsidRPr="0046573B">
              <w:rPr>
                <w:rFonts w:ascii="Times New Roman" w:hAnsi="Times New Roman"/>
                <w:i/>
                <w:iCs/>
                <w:sz w:val="18"/>
                <w:szCs w:val="18"/>
              </w:rPr>
              <w:t>347</w:t>
            </w:r>
          </w:p>
        </w:tc>
        <w:tc>
          <w:tcPr>
            <w:tcW w:w="1759" w:type="dxa"/>
            <w:noWrap/>
          </w:tcPr>
          <w:p w14:paraId="6DCE4A43" w14:textId="56405EB9" w:rsidR="0046573B" w:rsidRPr="0046573B" w:rsidRDefault="0046573B" w:rsidP="0046573B">
            <w:pPr>
              <w:pStyle w:val="Value"/>
              <w:rPr>
                <w:rFonts w:ascii="Times New Roman" w:hAnsi="Times New Roman"/>
                <w:i/>
                <w:iCs/>
                <w:sz w:val="18"/>
                <w:szCs w:val="18"/>
              </w:rPr>
            </w:pPr>
            <w:r w:rsidRPr="0046573B">
              <w:rPr>
                <w:rFonts w:ascii="Times New Roman" w:hAnsi="Times New Roman"/>
                <w:i/>
                <w:iCs/>
                <w:sz w:val="18"/>
                <w:szCs w:val="18"/>
              </w:rPr>
              <w:t>276</w:t>
            </w:r>
          </w:p>
        </w:tc>
      </w:tr>
      <w:tr w:rsidR="00672860" w:rsidRPr="00672860" w14:paraId="4BD872D3" w14:textId="77777777" w:rsidTr="008D4794">
        <w:trPr>
          <w:trHeight w:val="170"/>
          <w:jc w:val="center"/>
        </w:trPr>
        <w:tc>
          <w:tcPr>
            <w:tcW w:w="6007" w:type="dxa"/>
            <w:noWrap/>
            <w:vAlign w:val="center"/>
          </w:tcPr>
          <w:p w14:paraId="16EB59E7" w14:textId="77777777" w:rsidR="00672860" w:rsidRPr="00672860" w:rsidRDefault="00672860" w:rsidP="00EF5B44">
            <w:pPr>
              <w:rPr>
                <w:sz w:val="18"/>
                <w:szCs w:val="18"/>
              </w:rPr>
            </w:pPr>
            <w:r w:rsidRPr="00672860">
              <w:rPr>
                <w:sz w:val="18"/>
                <w:szCs w:val="18"/>
              </w:rPr>
              <w:t>kurzové zisky ku dňu, ku ktorému sa zostavuje účtovná závierka</w:t>
            </w:r>
          </w:p>
        </w:tc>
        <w:tc>
          <w:tcPr>
            <w:tcW w:w="1906" w:type="dxa"/>
            <w:noWrap/>
          </w:tcPr>
          <w:p w14:paraId="5DE4B873" w14:textId="4506A7A3" w:rsidR="00672860" w:rsidRPr="00672860" w:rsidRDefault="00E77D7D" w:rsidP="00EF5B44">
            <w:pPr>
              <w:pStyle w:val="Value"/>
              <w:rPr>
                <w:rFonts w:ascii="Times New Roman" w:hAnsi="Times New Roman"/>
                <w:sz w:val="18"/>
                <w:szCs w:val="18"/>
              </w:rPr>
            </w:pPr>
            <w:r>
              <w:rPr>
                <w:rFonts w:ascii="Times New Roman" w:hAnsi="Times New Roman"/>
                <w:sz w:val="18"/>
                <w:szCs w:val="18"/>
              </w:rPr>
              <w:t>42</w:t>
            </w:r>
          </w:p>
        </w:tc>
        <w:tc>
          <w:tcPr>
            <w:tcW w:w="1759" w:type="dxa"/>
            <w:noWrap/>
          </w:tcPr>
          <w:p w14:paraId="2A850333" w14:textId="00A620FB" w:rsidR="00672860" w:rsidRPr="00672860" w:rsidRDefault="00437205" w:rsidP="00EF5B44">
            <w:pPr>
              <w:pStyle w:val="Value"/>
              <w:rPr>
                <w:rFonts w:ascii="Times New Roman" w:hAnsi="Times New Roman"/>
                <w:sz w:val="18"/>
                <w:szCs w:val="18"/>
              </w:rPr>
            </w:pPr>
            <w:r>
              <w:rPr>
                <w:rFonts w:ascii="Times New Roman" w:hAnsi="Times New Roman"/>
                <w:sz w:val="18"/>
                <w:szCs w:val="18"/>
              </w:rPr>
              <w:t>276</w:t>
            </w:r>
          </w:p>
        </w:tc>
      </w:tr>
      <w:tr w:rsidR="00672860" w:rsidRPr="00672860" w14:paraId="6B5B3D68" w14:textId="77777777" w:rsidTr="008D4794">
        <w:trPr>
          <w:trHeight w:val="170"/>
          <w:jc w:val="center"/>
        </w:trPr>
        <w:tc>
          <w:tcPr>
            <w:tcW w:w="6007" w:type="dxa"/>
            <w:noWrap/>
            <w:vAlign w:val="center"/>
          </w:tcPr>
          <w:p w14:paraId="49B9E470" w14:textId="77777777" w:rsidR="00672860" w:rsidRPr="00672860" w:rsidRDefault="00672860" w:rsidP="00EF5B44">
            <w:pPr>
              <w:rPr>
                <w:i/>
                <w:sz w:val="18"/>
                <w:szCs w:val="18"/>
              </w:rPr>
            </w:pPr>
            <w:r w:rsidRPr="00672860">
              <w:rPr>
                <w:i/>
                <w:sz w:val="18"/>
                <w:szCs w:val="18"/>
              </w:rPr>
              <w:t>Ostatné významné položky finančných výnosov, z toho:</w:t>
            </w:r>
          </w:p>
        </w:tc>
        <w:tc>
          <w:tcPr>
            <w:tcW w:w="1906" w:type="dxa"/>
            <w:noWrap/>
            <w:vAlign w:val="center"/>
          </w:tcPr>
          <w:p w14:paraId="7B7D8A14" w14:textId="231DD159" w:rsidR="00672860" w:rsidRPr="00672860" w:rsidRDefault="007228F2" w:rsidP="00EF5B44">
            <w:pPr>
              <w:pStyle w:val="Value"/>
              <w:rPr>
                <w:rFonts w:ascii="Times New Roman" w:hAnsi="Times New Roman"/>
                <w:i/>
                <w:sz w:val="18"/>
                <w:szCs w:val="18"/>
              </w:rPr>
            </w:pPr>
            <w:r>
              <w:rPr>
                <w:rFonts w:ascii="Times New Roman" w:hAnsi="Times New Roman"/>
                <w:i/>
                <w:sz w:val="18"/>
                <w:szCs w:val="18"/>
              </w:rPr>
              <w:t>151 589</w:t>
            </w:r>
          </w:p>
        </w:tc>
        <w:tc>
          <w:tcPr>
            <w:tcW w:w="1759" w:type="dxa"/>
            <w:noWrap/>
            <w:vAlign w:val="center"/>
          </w:tcPr>
          <w:p w14:paraId="1A2728F7" w14:textId="30E3ADEC" w:rsidR="00672860" w:rsidRPr="00672860" w:rsidRDefault="007228F2" w:rsidP="00EF5B44">
            <w:pPr>
              <w:pStyle w:val="Value"/>
              <w:rPr>
                <w:rFonts w:ascii="Times New Roman" w:hAnsi="Times New Roman"/>
                <w:i/>
                <w:sz w:val="18"/>
                <w:szCs w:val="18"/>
              </w:rPr>
            </w:pPr>
            <w:r>
              <w:rPr>
                <w:rFonts w:ascii="Times New Roman" w:hAnsi="Times New Roman"/>
                <w:i/>
                <w:sz w:val="18"/>
                <w:szCs w:val="18"/>
              </w:rPr>
              <w:t>34 606</w:t>
            </w:r>
          </w:p>
        </w:tc>
      </w:tr>
      <w:tr w:rsidR="00672860" w:rsidRPr="00672860" w14:paraId="32D9DEE5" w14:textId="77777777" w:rsidTr="008D4794">
        <w:trPr>
          <w:trHeight w:val="170"/>
          <w:jc w:val="center"/>
        </w:trPr>
        <w:tc>
          <w:tcPr>
            <w:tcW w:w="6007" w:type="dxa"/>
            <w:noWrap/>
          </w:tcPr>
          <w:p w14:paraId="264FA908" w14:textId="720937C2" w:rsidR="00672860" w:rsidRPr="00672860" w:rsidRDefault="00672860" w:rsidP="00EF5B44">
            <w:pPr>
              <w:rPr>
                <w:sz w:val="18"/>
                <w:szCs w:val="18"/>
              </w:rPr>
            </w:pPr>
            <w:r w:rsidRPr="00672860">
              <w:rPr>
                <w:sz w:val="18"/>
                <w:szCs w:val="18"/>
              </w:rPr>
              <w:t>Úroky z</w:t>
            </w:r>
            <w:r w:rsidR="00BF7783">
              <w:rPr>
                <w:sz w:val="18"/>
                <w:szCs w:val="18"/>
              </w:rPr>
              <w:t> termínovaných vkladov</w:t>
            </w:r>
          </w:p>
        </w:tc>
        <w:tc>
          <w:tcPr>
            <w:tcW w:w="1906" w:type="dxa"/>
            <w:noWrap/>
          </w:tcPr>
          <w:p w14:paraId="59146143" w14:textId="630D1E7A" w:rsidR="00672860" w:rsidRPr="00672860" w:rsidRDefault="00466A56" w:rsidP="00EF5B44">
            <w:pPr>
              <w:pStyle w:val="Value"/>
              <w:rPr>
                <w:rFonts w:ascii="Times New Roman" w:hAnsi="Times New Roman"/>
                <w:sz w:val="18"/>
                <w:szCs w:val="18"/>
              </w:rPr>
            </w:pPr>
            <w:r>
              <w:rPr>
                <w:rFonts w:ascii="Times New Roman" w:hAnsi="Times New Roman"/>
                <w:sz w:val="18"/>
                <w:szCs w:val="18"/>
              </w:rPr>
              <w:t>137 509</w:t>
            </w:r>
          </w:p>
        </w:tc>
        <w:tc>
          <w:tcPr>
            <w:tcW w:w="1759" w:type="dxa"/>
            <w:noWrap/>
          </w:tcPr>
          <w:p w14:paraId="7DE41A82" w14:textId="098B3977" w:rsidR="00672860" w:rsidRPr="00672860" w:rsidRDefault="00466A56" w:rsidP="00EF5B44">
            <w:pPr>
              <w:pStyle w:val="Value"/>
              <w:rPr>
                <w:rFonts w:ascii="Times New Roman" w:hAnsi="Times New Roman"/>
                <w:sz w:val="18"/>
                <w:szCs w:val="18"/>
              </w:rPr>
            </w:pPr>
            <w:r>
              <w:rPr>
                <w:rFonts w:ascii="Times New Roman" w:hAnsi="Times New Roman"/>
                <w:sz w:val="18"/>
                <w:szCs w:val="18"/>
              </w:rPr>
              <w:t>31 203</w:t>
            </w:r>
          </w:p>
        </w:tc>
      </w:tr>
      <w:tr w:rsidR="00BF7783" w:rsidRPr="00672860" w14:paraId="04EF8220" w14:textId="77777777" w:rsidTr="008D4794">
        <w:trPr>
          <w:trHeight w:val="170"/>
          <w:jc w:val="center"/>
        </w:trPr>
        <w:tc>
          <w:tcPr>
            <w:tcW w:w="6007" w:type="dxa"/>
            <w:noWrap/>
          </w:tcPr>
          <w:p w14:paraId="6B48BFCB" w14:textId="154F2C30" w:rsidR="00BF7783" w:rsidRPr="00672860" w:rsidRDefault="00BF7783" w:rsidP="00BF7783">
            <w:pPr>
              <w:rPr>
                <w:sz w:val="18"/>
                <w:szCs w:val="18"/>
              </w:rPr>
            </w:pPr>
            <w:r w:rsidRPr="00672860">
              <w:rPr>
                <w:sz w:val="18"/>
                <w:szCs w:val="18"/>
              </w:rPr>
              <w:t>Úroky z poskytnutej pôžičky</w:t>
            </w:r>
          </w:p>
        </w:tc>
        <w:tc>
          <w:tcPr>
            <w:tcW w:w="1906" w:type="dxa"/>
            <w:noWrap/>
          </w:tcPr>
          <w:p w14:paraId="60F2CF52" w14:textId="67A245C8" w:rsidR="00BF7783" w:rsidRPr="00672860" w:rsidRDefault="00BF7783" w:rsidP="00BF7783">
            <w:pPr>
              <w:pStyle w:val="Value"/>
              <w:rPr>
                <w:rFonts w:ascii="Times New Roman" w:hAnsi="Times New Roman"/>
                <w:sz w:val="18"/>
                <w:szCs w:val="18"/>
              </w:rPr>
            </w:pPr>
            <w:r>
              <w:rPr>
                <w:rFonts w:ascii="Times New Roman" w:hAnsi="Times New Roman"/>
                <w:sz w:val="18"/>
                <w:szCs w:val="18"/>
              </w:rPr>
              <w:t>14 080</w:t>
            </w:r>
          </w:p>
        </w:tc>
        <w:tc>
          <w:tcPr>
            <w:tcW w:w="1759" w:type="dxa"/>
            <w:noWrap/>
          </w:tcPr>
          <w:p w14:paraId="5E08714D" w14:textId="7E74EB4D" w:rsidR="00BF7783" w:rsidRPr="00672860" w:rsidRDefault="00BF7783" w:rsidP="00BF7783">
            <w:pPr>
              <w:pStyle w:val="Value"/>
              <w:rPr>
                <w:rFonts w:ascii="Times New Roman" w:hAnsi="Times New Roman"/>
                <w:sz w:val="18"/>
                <w:szCs w:val="18"/>
              </w:rPr>
            </w:pPr>
            <w:r>
              <w:rPr>
                <w:rFonts w:ascii="Times New Roman" w:hAnsi="Times New Roman"/>
                <w:sz w:val="18"/>
                <w:szCs w:val="18"/>
              </w:rPr>
              <w:t>3 403</w:t>
            </w:r>
          </w:p>
        </w:tc>
      </w:tr>
      <w:tr w:rsidR="00672860" w:rsidRPr="00672860" w14:paraId="7B556EBF" w14:textId="77777777" w:rsidTr="008D4794">
        <w:trPr>
          <w:trHeight w:val="170"/>
          <w:jc w:val="center"/>
        </w:trPr>
        <w:tc>
          <w:tcPr>
            <w:tcW w:w="6007" w:type="dxa"/>
            <w:vAlign w:val="center"/>
          </w:tcPr>
          <w:p w14:paraId="735FAF5B" w14:textId="77777777" w:rsidR="00672860" w:rsidRPr="00672860" w:rsidRDefault="00672860" w:rsidP="00EF5B44">
            <w:pPr>
              <w:rPr>
                <w:b/>
                <w:bCs/>
                <w:sz w:val="18"/>
                <w:szCs w:val="18"/>
              </w:rPr>
            </w:pPr>
            <w:r w:rsidRPr="00672860">
              <w:rPr>
                <w:b/>
                <w:sz w:val="18"/>
                <w:szCs w:val="18"/>
              </w:rPr>
              <w:t>Výnosy, ktoré majú výnimočný rozsah alebo výskyt, z toho</w:t>
            </w:r>
          </w:p>
        </w:tc>
        <w:tc>
          <w:tcPr>
            <w:tcW w:w="1906" w:type="dxa"/>
            <w:noWrap/>
            <w:vAlign w:val="center"/>
          </w:tcPr>
          <w:p w14:paraId="38D73CEE" w14:textId="77777777" w:rsidR="00672860" w:rsidRPr="00672860" w:rsidRDefault="00672860" w:rsidP="00EF5B44">
            <w:pPr>
              <w:pStyle w:val="Value"/>
              <w:rPr>
                <w:rFonts w:ascii="Times New Roman" w:hAnsi="Times New Roman"/>
                <w:sz w:val="18"/>
                <w:szCs w:val="18"/>
              </w:rPr>
            </w:pPr>
            <w:r w:rsidRPr="00672860">
              <w:rPr>
                <w:rFonts w:ascii="Times New Roman" w:hAnsi="Times New Roman"/>
                <w:b/>
                <w:sz w:val="18"/>
                <w:szCs w:val="18"/>
              </w:rPr>
              <w:t>0</w:t>
            </w:r>
          </w:p>
        </w:tc>
        <w:tc>
          <w:tcPr>
            <w:tcW w:w="1759" w:type="dxa"/>
            <w:noWrap/>
            <w:vAlign w:val="center"/>
          </w:tcPr>
          <w:p w14:paraId="34494E81" w14:textId="77777777" w:rsidR="00672860" w:rsidRPr="00672860" w:rsidRDefault="00672860" w:rsidP="00EF5B44">
            <w:pPr>
              <w:pStyle w:val="Value"/>
              <w:rPr>
                <w:rFonts w:ascii="Times New Roman" w:hAnsi="Times New Roman"/>
                <w:sz w:val="18"/>
                <w:szCs w:val="18"/>
              </w:rPr>
            </w:pPr>
            <w:r w:rsidRPr="00672860">
              <w:rPr>
                <w:rFonts w:ascii="Times New Roman" w:hAnsi="Times New Roman"/>
                <w:b/>
                <w:sz w:val="18"/>
                <w:szCs w:val="18"/>
              </w:rPr>
              <w:t>0</w:t>
            </w:r>
          </w:p>
        </w:tc>
      </w:tr>
    </w:tbl>
    <w:p w14:paraId="55D71A5B" w14:textId="77777777" w:rsidR="004247B0" w:rsidRPr="008D186C" w:rsidRDefault="004247B0" w:rsidP="002E48F3">
      <w:pPr>
        <w:pStyle w:val="Zkladntext"/>
        <w:ind w:left="0"/>
        <w:rPr>
          <w:szCs w:val="18"/>
        </w:rPr>
      </w:pPr>
    </w:p>
    <w:p w14:paraId="17112DB0" w14:textId="77777777" w:rsidR="0009016B" w:rsidRPr="008D186C" w:rsidRDefault="0009016B" w:rsidP="0009016B">
      <w:pPr>
        <w:pStyle w:val="Nadpis2"/>
        <w:rPr>
          <w:szCs w:val="18"/>
        </w:rPr>
      </w:pPr>
      <w:r w:rsidRPr="008D186C">
        <w:rPr>
          <w:szCs w:val="18"/>
        </w:rPr>
        <w:lastRenderedPageBreak/>
        <w:t xml:space="preserve">Čistý obrat </w:t>
      </w:r>
    </w:p>
    <w:p w14:paraId="09126AC5" w14:textId="77777777" w:rsidR="0009016B" w:rsidRPr="008D186C" w:rsidRDefault="0009016B" w:rsidP="0009016B">
      <w:pPr>
        <w:pStyle w:val="Zkladntext"/>
        <w:rPr>
          <w:szCs w:val="18"/>
        </w:rPr>
      </w:pPr>
    </w:p>
    <w:p w14:paraId="2296B307" w14:textId="77777777" w:rsidR="0009016B" w:rsidRPr="008D186C" w:rsidRDefault="0009016B" w:rsidP="00820E2D">
      <w:pPr>
        <w:pStyle w:val="Zkladntext"/>
        <w:ind w:left="0"/>
        <w:rPr>
          <w:szCs w:val="18"/>
        </w:rPr>
      </w:pPr>
      <w:r w:rsidRPr="008D186C">
        <w:rPr>
          <w:szCs w:val="18"/>
        </w:rPr>
        <w:t>Čistý obrat Spoločnosti na účely zistenia povinnosti overenia individuálnej účtovnej závierky audítorom [§ 19 ods. 1 písm. a) zákona o účtovníctve] je uvedený v nasledujúcom prehľade:</w:t>
      </w:r>
    </w:p>
    <w:p w14:paraId="2C4A6B46" w14:textId="77777777" w:rsidR="0009016B" w:rsidRPr="00A1649E" w:rsidRDefault="0009016B" w:rsidP="002E48F3">
      <w:pPr>
        <w:pStyle w:val="Zkladntext"/>
        <w:ind w:left="0"/>
        <w:rPr>
          <w:szCs w:val="18"/>
        </w:rPr>
      </w:pPr>
    </w:p>
    <w:tbl>
      <w:tblPr>
        <w:tblW w:w="508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978"/>
        <w:gridCol w:w="1934"/>
        <w:gridCol w:w="1614"/>
      </w:tblGrid>
      <w:tr w:rsidR="00A1649E" w:rsidRPr="00A1649E" w14:paraId="236C64F5" w14:textId="77777777" w:rsidTr="00D313CA">
        <w:trPr>
          <w:trHeight w:val="170"/>
          <w:jc w:val="center"/>
        </w:trPr>
        <w:tc>
          <w:tcPr>
            <w:tcW w:w="5780" w:type="dxa"/>
            <w:noWrap/>
            <w:vAlign w:val="center"/>
          </w:tcPr>
          <w:p w14:paraId="02E4BFF0" w14:textId="77777777" w:rsidR="00A1649E" w:rsidRPr="00A1649E" w:rsidRDefault="00A1649E" w:rsidP="00D313CA">
            <w:pPr>
              <w:pStyle w:val="TopHeader"/>
              <w:spacing w:line="228" w:lineRule="auto"/>
              <w:rPr>
                <w:rFonts w:ascii="Times New Roman" w:hAnsi="Times New Roman"/>
                <w:sz w:val="18"/>
                <w:szCs w:val="18"/>
              </w:rPr>
            </w:pPr>
            <w:r w:rsidRPr="00A1649E">
              <w:rPr>
                <w:rFonts w:ascii="Times New Roman" w:hAnsi="Times New Roman"/>
                <w:sz w:val="18"/>
                <w:szCs w:val="18"/>
              </w:rPr>
              <w:t>Názov položky</w:t>
            </w:r>
          </w:p>
        </w:tc>
        <w:tc>
          <w:tcPr>
            <w:tcW w:w="1870" w:type="dxa"/>
            <w:noWrap/>
            <w:vAlign w:val="center"/>
          </w:tcPr>
          <w:p w14:paraId="1CA41DB3" w14:textId="77777777" w:rsidR="00A1649E" w:rsidRPr="00A1649E" w:rsidRDefault="00A1649E" w:rsidP="00D313CA">
            <w:pPr>
              <w:pStyle w:val="TopHeader"/>
              <w:spacing w:line="228" w:lineRule="auto"/>
              <w:rPr>
                <w:rFonts w:ascii="Times New Roman" w:hAnsi="Times New Roman"/>
                <w:sz w:val="18"/>
                <w:szCs w:val="18"/>
              </w:rPr>
            </w:pPr>
            <w:r w:rsidRPr="00A1649E">
              <w:rPr>
                <w:rFonts w:ascii="Times New Roman" w:hAnsi="Times New Roman"/>
                <w:sz w:val="18"/>
                <w:szCs w:val="18"/>
              </w:rPr>
              <w:t>Bežné účtovné obdobie</w:t>
            </w:r>
          </w:p>
        </w:tc>
        <w:tc>
          <w:tcPr>
            <w:tcW w:w="1560" w:type="dxa"/>
            <w:vAlign w:val="center"/>
          </w:tcPr>
          <w:p w14:paraId="5F1428C1" w14:textId="77777777" w:rsidR="00A1649E" w:rsidRPr="00A1649E" w:rsidRDefault="00A1649E" w:rsidP="00D313CA">
            <w:pPr>
              <w:pStyle w:val="TopHeader"/>
              <w:spacing w:line="228" w:lineRule="auto"/>
              <w:rPr>
                <w:rFonts w:ascii="Times New Roman" w:hAnsi="Times New Roman"/>
                <w:sz w:val="18"/>
                <w:szCs w:val="18"/>
              </w:rPr>
            </w:pPr>
            <w:r w:rsidRPr="00A1649E">
              <w:rPr>
                <w:rFonts w:ascii="Times New Roman" w:hAnsi="Times New Roman"/>
                <w:sz w:val="18"/>
                <w:szCs w:val="18"/>
              </w:rPr>
              <w:t>Bezprostredne predchádzajúce účtovné obdobie</w:t>
            </w:r>
          </w:p>
        </w:tc>
      </w:tr>
      <w:tr w:rsidR="00A1649E" w:rsidRPr="00A1649E" w14:paraId="2A7F652F" w14:textId="77777777" w:rsidTr="00D313CA">
        <w:trPr>
          <w:trHeight w:val="170"/>
          <w:jc w:val="center"/>
        </w:trPr>
        <w:tc>
          <w:tcPr>
            <w:tcW w:w="5780" w:type="dxa"/>
            <w:noWrap/>
            <w:vAlign w:val="center"/>
          </w:tcPr>
          <w:p w14:paraId="1069D39D" w14:textId="77777777" w:rsidR="00A1649E" w:rsidRPr="00A1649E" w:rsidRDefault="00A1649E" w:rsidP="00D313CA">
            <w:pPr>
              <w:spacing w:line="228" w:lineRule="auto"/>
              <w:rPr>
                <w:sz w:val="18"/>
                <w:szCs w:val="18"/>
              </w:rPr>
            </w:pPr>
            <w:r w:rsidRPr="00A1649E">
              <w:rPr>
                <w:sz w:val="18"/>
                <w:szCs w:val="18"/>
              </w:rPr>
              <w:t>Tržby za vlastné výrobky</w:t>
            </w:r>
          </w:p>
        </w:tc>
        <w:tc>
          <w:tcPr>
            <w:tcW w:w="1870" w:type="dxa"/>
            <w:noWrap/>
            <w:vAlign w:val="center"/>
          </w:tcPr>
          <w:p w14:paraId="46E7E1E3" w14:textId="4FB97D5A" w:rsidR="00A1649E" w:rsidRPr="00A1649E" w:rsidRDefault="00A1649E" w:rsidP="00D313CA">
            <w:pPr>
              <w:pStyle w:val="Value"/>
              <w:spacing w:line="228" w:lineRule="auto"/>
              <w:rPr>
                <w:rFonts w:ascii="Times New Roman" w:hAnsi="Times New Roman"/>
                <w:sz w:val="18"/>
                <w:szCs w:val="18"/>
              </w:rPr>
            </w:pPr>
            <w:r w:rsidRPr="00A1649E">
              <w:rPr>
                <w:rFonts w:ascii="Times New Roman" w:hAnsi="Times New Roman"/>
                <w:sz w:val="18"/>
                <w:szCs w:val="18"/>
              </w:rPr>
              <w:t>0</w:t>
            </w:r>
          </w:p>
        </w:tc>
        <w:tc>
          <w:tcPr>
            <w:tcW w:w="1560" w:type="dxa"/>
            <w:noWrap/>
            <w:vAlign w:val="center"/>
          </w:tcPr>
          <w:p w14:paraId="48D18F9D" w14:textId="1A0AC6BB" w:rsidR="00A1649E" w:rsidRPr="00A1649E" w:rsidRDefault="00A1649E" w:rsidP="00D313CA">
            <w:pPr>
              <w:pStyle w:val="Value"/>
              <w:spacing w:line="228" w:lineRule="auto"/>
              <w:rPr>
                <w:rFonts w:ascii="Times New Roman" w:hAnsi="Times New Roman"/>
                <w:sz w:val="18"/>
                <w:szCs w:val="18"/>
              </w:rPr>
            </w:pPr>
            <w:r w:rsidRPr="00A1649E">
              <w:rPr>
                <w:rFonts w:ascii="Times New Roman" w:hAnsi="Times New Roman"/>
                <w:sz w:val="18"/>
                <w:szCs w:val="18"/>
              </w:rPr>
              <w:t>0</w:t>
            </w:r>
          </w:p>
        </w:tc>
      </w:tr>
      <w:tr w:rsidR="00A1649E" w:rsidRPr="00A1649E" w14:paraId="74293ECF" w14:textId="77777777" w:rsidTr="00D313CA">
        <w:trPr>
          <w:trHeight w:val="170"/>
          <w:jc w:val="center"/>
        </w:trPr>
        <w:tc>
          <w:tcPr>
            <w:tcW w:w="5780" w:type="dxa"/>
            <w:noWrap/>
            <w:vAlign w:val="center"/>
          </w:tcPr>
          <w:p w14:paraId="74598C2B" w14:textId="77777777" w:rsidR="00A1649E" w:rsidRPr="00A1649E" w:rsidRDefault="00A1649E" w:rsidP="00D313CA">
            <w:pPr>
              <w:spacing w:line="228" w:lineRule="auto"/>
              <w:rPr>
                <w:sz w:val="18"/>
                <w:szCs w:val="18"/>
              </w:rPr>
            </w:pPr>
            <w:r w:rsidRPr="00A1649E">
              <w:rPr>
                <w:sz w:val="18"/>
                <w:szCs w:val="18"/>
              </w:rPr>
              <w:t>Tržby z predaja služieb</w:t>
            </w:r>
          </w:p>
        </w:tc>
        <w:tc>
          <w:tcPr>
            <w:tcW w:w="1870" w:type="dxa"/>
            <w:noWrap/>
          </w:tcPr>
          <w:p w14:paraId="2A63547E" w14:textId="4B807B01" w:rsidR="00A1649E" w:rsidRPr="00A1649E" w:rsidRDefault="00A1649E" w:rsidP="00D313CA">
            <w:pPr>
              <w:pStyle w:val="Value"/>
              <w:spacing w:line="228" w:lineRule="auto"/>
              <w:rPr>
                <w:rFonts w:ascii="Times New Roman" w:hAnsi="Times New Roman"/>
                <w:sz w:val="18"/>
                <w:szCs w:val="18"/>
              </w:rPr>
            </w:pPr>
            <w:r w:rsidRPr="00A1649E">
              <w:rPr>
                <w:rFonts w:ascii="Times New Roman" w:hAnsi="Times New Roman"/>
                <w:sz w:val="18"/>
                <w:szCs w:val="18"/>
              </w:rPr>
              <w:t>23 393 168</w:t>
            </w:r>
          </w:p>
        </w:tc>
        <w:tc>
          <w:tcPr>
            <w:tcW w:w="1560" w:type="dxa"/>
            <w:noWrap/>
          </w:tcPr>
          <w:p w14:paraId="3FAD3DD1" w14:textId="2E75B77E" w:rsidR="00A1649E" w:rsidRPr="00A1649E" w:rsidRDefault="00A1649E" w:rsidP="00D313CA">
            <w:pPr>
              <w:pStyle w:val="Value"/>
              <w:spacing w:line="228" w:lineRule="auto"/>
              <w:rPr>
                <w:rFonts w:ascii="Times New Roman" w:hAnsi="Times New Roman"/>
                <w:sz w:val="18"/>
                <w:szCs w:val="18"/>
              </w:rPr>
            </w:pPr>
            <w:r w:rsidRPr="00A1649E">
              <w:rPr>
                <w:rFonts w:ascii="Times New Roman" w:hAnsi="Times New Roman"/>
                <w:sz w:val="18"/>
                <w:szCs w:val="18"/>
              </w:rPr>
              <w:t>21 658 331</w:t>
            </w:r>
          </w:p>
        </w:tc>
      </w:tr>
      <w:tr w:rsidR="00A1649E" w:rsidRPr="00A1649E" w14:paraId="49E0295C" w14:textId="77777777" w:rsidTr="00D313CA">
        <w:trPr>
          <w:trHeight w:val="170"/>
          <w:jc w:val="center"/>
        </w:trPr>
        <w:tc>
          <w:tcPr>
            <w:tcW w:w="5780" w:type="dxa"/>
            <w:noWrap/>
            <w:vAlign w:val="center"/>
          </w:tcPr>
          <w:p w14:paraId="6D5B7AC4" w14:textId="77777777" w:rsidR="00A1649E" w:rsidRPr="00A1649E" w:rsidRDefault="00A1649E" w:rsidP="00D313CA">
            <w:pPr>
              <w:spacing w:line="228" w:lineRule="auto"/>
              <w:rPr>
                <w:sz w:val="18"/>
                <w:szCs w:val="18"/>
              </w:rPr>
            </w:pPr>
            <w:r w:rsidRPr="00A1649E">
              <w:rPr>
                <w:sz w:val="18"/>
                <w:szCs w:val="18"/>
              </w:rPr>
              <w:t>Tržby za tovar</w:t>
            </w:r>
          </w:p>
        </w:tc>
        <w:tc>
          <w:tcPr>
            <w:tcW w:w="1870" w:type="dxa"/>
            <w:noWrap/>
          </w:tcPr>
          <w:p w14:paraId="69819CDF" w14:textId="2EE0BD18" w:rsidR="00A1649E" w:rsidRPr="00A1649E" w:rsidRDefault="00A1649E" w:rsidP="00D313CA">
            <w:pPr>
              <w:pStyle w:val="Value"/>
              <w:spacing w:line="228" w:lineRule="auto"/>
              <w:rPr>
                <w:rFonts w:ascii="Times New Roman" w:hAnsi="Times New Roman"/>
                <w:sz w:val="18"/>
                <w:szCs w:val="18"/>
              </w:rPr>
            </w:pPr>
            <w:r w:rsidRPr="00A1649E">
              <w:rPr>
                <w:rFonts w:ascii="Times New Roman" w:hAnsi="Times New Roman"/>
                <w:sz w:val="18"/>
                <w:szCs w:val="18"/>
              </w:rPr>
              <w:t>967</w:t>
            </w:r>
          </w:p>
        </w:tc>
        <w:tc>
          <w:tcPr>
            <w:tcW w:w="1560" w:type="dxa"/>
            <w:noWrap/>
          </w:tcPr>
          <w:p w14:paraId="2C6C17F7" w14:textId="1568488F" w:rsidR="00A1649E" w:rsidRPr="00A1649E" w:rsidRDefault="00A1649E" w:rsidP="00D313CA">
            <w:pPr>
              <w:pStyle w:val="Value"/>
              <w:spacing w:line="228" w:lineRule="auto"/>
              <w:rPr>
                <w:rFonts w:ascii="Times New Roman" w:hAnsi="Times New Roman"/>
                <w:sz w:val="18"/>
                <w:szCs w:val="18"/>
              </w:rPr>
            </w:pPr>
            <w:r w:rsidRPr="00A1649E">
              <w:rPr>
                <w:rFonts w:ascii="Times New Roman" w:hAnsi="Times New Roman"/>
                <w:sz w:val="18"/>
                <w:szCs w:val="18"/>
              </w:rPr>
              <w:t>0</w:t>
            </w:r>
          </w:p>
        </w:tc>
      </w:tr>
      <w:tr w:rsidR="00A1649E" w:rsidRPr="00A1649E" w14:paraId="70DA740F" w14:textId="77777777" w:rsidTr="00D313CA">
        <w:trPr>
          <w:trHeight w:val="170"/>
          <w:jc w:val="center"/>
        </w:trPr>
        <w:tc>
          <w:tcPr>
            <w:tcW w:w="5780" w:type="dxa"/>
            <w:noWrap/>
            <w:vAlign w:val="center"/>
          </w:tcPr>
          <w:p w14:paraId="379F84F7" w14:textId="77777777" w:rsidR="00A1649E" w:rsidRPr="00A1649E" w:rsidRDefault="00A1649E" w:rsidP="00D313CA">
            <w:pPr>
              <w:spacing w:line="228" w:lineRule="auto"/>
              <w:rPr>
                <w:sz w:val="18"/>
                <w:szCs w:val="18"/>
              </w:rPr>
            </w:pPr>
            <w:r w:rsidRPr="00A1649E">
              <w:rPr>
                <w:sz w:val="18"/>
                <w:szCs w:val="18"/>
              </w:rPr>
              <w:t>Výnosy zo zákazky</w:t>
            </w:r>
          </w:p>
        </w:tc>
        <w:tc>
          <w:tcPr>
            <w:tcW w:w="1870" w:type="dxa"/>
            <w:noWrap/>
            <w:vAlign w:val="center"/>
          </w:tcPr>
          <w:p w14:paraId="7DBCC9B3" w14:textId="7EC2FB1C" w:rsidR="00A1649E" w:rsidRPr="00A1649E" w:rsidRDefault="00A1649E" w:rsidP="00D313CA">
            <w:pPr>
              <w:pStyle w:val="Value"/>
              <w:spacing w:line="228" w:lineRule="auto"/>
              <w:rPr>
                <w:rFonts w:ascii="Times New Roman" w:hAnsi="Times New Roman"/>
                <w:sz w:val="18"/>
                <w:szCs w:val="18"/>
              </w:rPr>
            </w:pPr>
            <w:r w:rsidRPr="00A1649E">
              <w:rPr>
                <w:rFonts w:ascii="Times New Roman" w:hAnsi="Times New Roman"/>
                <w:sz w:val="18"/>
                <w:szCs w:val="18"/>
              </w:rPr>
              <w:t>0</w:t>
            </w:r>
          </w:p>
        </w:tc>
        <w:tc>
          <w:tcPr>
            <w:tcW w:w="1560" w:type="dxa"/>
            <w:noWrap/>
            <w:vAlign w:val="center"/>
          </w:tcPr>
          <w:p w14:paraId="4E92CD4A" w14:textId="1450B578" w:rsidR="00A1649E" w:rsidRPr="00A1649E" w:rsidRDefault="00A1649E" w:rsidP="00D313CA">
            <w:pPr>
              <w:pStyle w:val="Value"/>
              <w:spacing w:line="228" w:lineRule="auto"/>
              <w:rPr>
                <w:rFonts w:ascii="Times New Roman" w:hAnsi="Times New Roman"/>
                <w:sz w:val="18"/>
                <w:szCs w:val="18"/>
              </w:rPr>
            </w:pPr>
            <w:r w:rsidRPr="00A1649E">
              <w:rPr>
                <w:rFonts w:ascii="Times New Roman" w:hAnsi="Times New Roman"/>
                <w:sz w:val="18"/>
                <w:szCs w:val="18"/>
              </w:rPr>
              <w:t>0</w:t>
            </w:r>
          </w:p>
        </w:tc>
      </w:tr>
      <w:tr w:rsidR="00A1649E" w:rsidRPr="00A1649E" w14:paraId="218226A8" w14:textId="77777777" w:rsidTr="00D313CA">
        <w:trPr>
          <w:trHeight w:val="170"/>
          <w:jc w:val="center"/>
        </w:trPr>
        <w:tc>
          <w:tcPr>
            <w:tcW w:w="5780" w:type="dxa"/>
            <w:noWrap/>
            <w:vAlign w:val="center"/>
          </w:tcPr>
          <w:p w14:paraId="07A35E09" w14:textId="77777777" w:rsidR="00A1649E" w:rsidRPr="00A1649E" w:rsidRDefault="00A1649E" w:rsidP="00D313CA">
            <w:pPr>
              <w:spacing w:line="228" w:lineRule="auto"/>
              <w:rPr>
                <w:sz w:val="18"/>
                <w:szCs w:val="18"/>
              </w:rPr>
            </w:pPr>
            <w:r w:rsidRPr="00A1649E">
              <w:rPr>
                <w:sz w:val="18"/>
                <w:szCs w:val="18"/>
              </w:rPr>
              <w:t>Výnosy z nehnuteľnosti na predaj</w:t>
            </w:r>
          </w:p>
        </w:tc>
        <w:tc>
          <w:tcPr>
            <w:tcW w:w="1870" w:type="dxa"/>
            <w:noWrap/>
            <w:vAlign w:val="center"/>
          </w:tcPr>
          <w:p w14:paraId="215B390B" w14:textId="1928669F" w:rsidR="00A1649E" w:rsidRPr="00A1649E" w:rsidRDefault="00A1649E" w:rsidP="00D313CA">
            <w:pPr>
              <w:pStyle w:val="Value"/>
              <w:spacing w:line="228" w:lineRule="auto"/>
              <w:rPr>
                <w:rFonts w:ascii="Times New Roman" w:hAnsi="Times New Roman"/>
                <w:sz w:val="18"/>
                <w:szCs w:val="18"/>
              </w:rPr>
            </w:pPr>
            <w:r w:rsidRPr="00A1649E">
              <w:rPr>
                <w:rFonts w:ascii="Times New Roman" w:hAnsi="Times New Roman"/>
                <w:sz w:val="18"/>
                <w:szCs w:val="18"/>
              </w:rPr>
              <w:t>0</w:t>
            </w:r>
          </w:p>
        </w:tc>
        <w:tc>
          <w:tcPr>
            <w:tcW w:w="1560" w:type="dxa"/>
            <w:noWrap/>
            <w:vAlign w:val="center"/>
          </w:tcPr>
          <w:p w14:paraId="43A81032" w14:textId="774E7A8E" w:rsidR="00A1649E" w:rsidRPr="00A1649E" w:rsidRDefault="00A1649E" w:rsidP="00D313CA">
            <w:pPr>
              <w:pStyle w:val="Value"/>
              <w:spacing w:line="228" w:lineRule="auto"/>
              <w:rPr>
                <w:rFonts w:ascii="Times New Roman" w:hAnsi="Times New Roman"/>
                <w:sz w:val="18"/>
                <w:szCs w:val="18"/>
              </w:rPr>
            </w:pPr>
            <w:r w:rsidRPr="00A1649E">
              <w:rPr>
                <w:rFonts w:ascii="Times New Roman" w:hAnsi="Times New Roman"/>
                <w:sz w:val="18"/>
                <w:szCs w:val="18"/>
              </w:rPr>
              <w:t>0</w:t>
            </w:r>
          </w:p>
        </w:tc>
      </w:tr>
      <w:tr w:rsidR="00A1649E" w:rsidRPr="00A1649E" w14:paraId="7B0039DE" w14:textId="77777777" w:rsidTr="00D313CA">
        <w:trPr>
          <w:trHeight w:val="170"/>
          <w:jc w:val="center"/>
        </w:trPr>
        <w:tc>
          <w:tcPr>
            <w:tcW w:w="5780" w:type="dxa"/>
            <w:noWrap/>
            <w:vAlign w:val="center"/>
          </w:tcPr>
          <w:p w14:paraId="1911C25E" w14:textId="77777777" w:rsidR="00A1649E" w:rsidRPr="00A1649E" w:rsidRDefault="00A1649E" w:rsidP="00D313CA">
            <w:pPr>
              <w:spacing w:line="228" w:lineRule="auto"/>
              <w:rPr>
                <w:sz w:val="18"/>
                <w:szCs w:val="18"/>
              </w:rPr>
            </w:pPr>
            <w:r w:rsidRPr="00A1649E">
              <w:rPr>
                <w:sz w:val="18"/>
                <w:szCs w:val="18"/>
              </w:rPr>
              <w:t>Iné výnosy súvisiace s bežnou činnosťou</w:t>
            </w:r>
          </w:p>
        </w:tc>
        <w:tc>
          <w:tcPr>
            <w:tcW w:w="1870" w:type="dxa"/>
            <w:noWrap/>
            <w:vAlign w:val="center"/>
          </w:tcPr>
          <w:p w14:paraId="595A40A0" w14:textId="3DF5A892" w:rsidR="00A1649E" w:rsidRPr="00A1649E" w:rsidRDefault="00A1649E" w:rsidP="00D313CA">
            <w:pPr>
              <w:pStyle w:val="Value"/>
              <w:spacing w:line="228" w:lineRule="auto"/>
              <w:rPr>
                <w:rFonts w:ascii="Times New Roman" w:hAnsi="Times New Roman"/>
                <w:sz w:val="18"/>
                <w:szCs w:val="18"/>
              </w:rPr>
            </w:pPr>
            <w:r w:rsidRPr="00A1649E">
              <w:rPr>
                <w:rFonts w:ascii="Times New Roman" w:hAnsi="Times New Roman"/>
                <w:sz w:val="18"/>
                <w:szCs w:val="18"/>
              </w:rPr>
              <w:t>0</w:t>
            </w:r>
          </w:p>
        </w:tc>
        <w:tc>
          <w:tcPr>
            <w:tcW w:w="1560" w:type="dxa"/>
            <w:noWrap/>
            <w:vAlign w:val="center"/>
          </w:tcPr>
          <w:p w14:paraId="766E27F8" w14:textId="18C0A21C" w:rsidR="00A1649E" w:rsidRPr="00A1649E" w:rsidRDefault="00A1649E" w:rsidP="00D313CA">
            <w:pPr>
              <w:pStyle w:val="Value"/>
              <w:spacing w:line="228" w:lineRule="auto"/>
              <w:rPr>
                <w:rFonts w:ascii="Times New Roman" w:hAnsi="Times New Roman"/>
                <w:sz w:val="18"/>
                <w:szCs w:val="18"/>
              </w:rPr>
            </w:pPr>
            <w:r w:rsidRPr="00A1649E">
              <w:rPr>
                <w:rFonts w:ascii="Times New Roman" w:hAnsi="Times New Roman"/>
                <w:sz w:val="18"/>
                <w:szCs w:val="18"/>
              </w:rPr>
              <w:t>0</w:t>
            </w:r>
          </w:p>
        </w:tc>
      </w:tr>
      <w:tr w:rsidR="00A1649E" w:rsidRPr="00A1649E" w14:paraId="150A56CA" w14:textId="77777777" w:rsidTr="00D313CA">
        <w:trPr>
          <w:trHeight w:val="170"/>
          <w:jc w:val="center"/>
        </w:trPr>
        <w:tc>
          <w:tcPr>
            <w:tcW w:w="5780" w:type="dxa"/>
            <w:noWrap/>
            <w:vAlign w:val="center"/>
          </w:tcPr>
          <w:p w14:paraId="52B905B0" w14:textId="77777777" w:rsidR="00A1649E" w:rsidRPr="00A1649E" w:rsidRDefault="00A1649E" w:rsidP="00D313CA">
            <w:pPr>
              <w:spacing w:line="228" w:lineRule="auto"/>
              <w:rPr>
                <w:b/>
                <w:bCs/>
                <w:sz w:val="18"/>
                <w:szCs w:val="18"/>
              </w:rPr>
            </w:pPr>
            <w:r w:rsidRPr="00A1649E">
              <w:rPr>
                <w:b/>
                <w:bCs/>
                <w:sz w:val="18"/>
                <w:szCs w:val="18"/>
              </w:rPr>
              <w:t>Čistý obrat celkom</w:t>
            </w:r>
          </w:p>
        </w:tc>
        <w:tc>
          <w:tcPr>
            <w:tcW w:w="1870" w:type="dxa"/>
            <w:noWrap/>
          </w:tcPr>
          <w:p w14:paraId="1F1C1D83" w14:textId="38866241" w:rsidR="00A1649E" w:rsidRPr="00A1649E" w:rsidRDefault="00A1649E" w:rsidP="00D313CA">
            <w:pPr>
              <w:pStyle w:val="Value"/>
              <w:spacing w:line="228" w:lineRule="auto"/>
              <w:rPr>
                <w:rFonts w:ascii="Times New Roman" w:hAnsi="Times New Roman"/>
                <w:b/>
                <w:sz w:val="18"/>
                <w:szCs w:val="18"/>
              </w:rPr>
            </w:pPr>
            <w:r w:rsidRPr="00A1649E">
              <w:rPr>
                <w:rFonts w:ascii="Times New Roman" w:hAnsi="Times New Roman"/>
                <w:b/>
                <w:sz w:val="18"/>
                <w:szCs w:val="18"/>
              </w:rPr>
              <w:t>23 393 135</w:t>
            </w:r>
          </w:p>
        </w:tc>
        <w:tc>
          <w:tcPr>
            <w:tcW w:w="1560" w:type="dxa"/>
            <w:noWrap/>
          </w:tcPr>
          <w:p w14:paraId="14A4E5A3" w14:textId="77C88291" w:rsidR="00A1649E" w:rsidRPr="00A1649E" w:rsidRDefault="00A1649E" w:rsidP="00D313CA">
            <w:pPr>
              <w:pStyle w:val="Value"/>
              <w:spacing w:line="228" w:lineRule="auto"/>
              <w:rPr>
                <w:rFonts w:ascii="Times New Roman" w:hAnsi="Times New Roman"/>
                <w:b/>
                <w:sz w:val="18"/>
                <w:szCs w:val="18"/>
              </w:rPr>
            </w:pPr>
            <w:r w:rsidRPr="00A1649E">
              <w:rPr>
                <w:rFonts w:ascii="Times New Roman" w:hAnsi="Times New Roman"/>
                <w:b/>
                <w:sz w:val="18"/>
                <w:szCs w:val="18"/>
              </w:rPr>
              <w:t>21 658 331</w:t>
            </w:r>
          </w:p>
        </w:tc>
      </w:tr>
    </w:tbl>
    <w:p w14:paraId="5EA37E97" w14:textId="77777777" w:rsidR="0074721C" w:rsidRDefault="0074721C" w:rsidP="0009016B">
      <w:pPr>
        <w:pStyle w:val="Zkladntext"/>
        <w:rPr>
          <w:szCs w:val="18"/>
        </w:rPr>
      </w:pPr>
    </w:p>
    <w:p w14:paraId="7F8921FC" w14:textId="77777777" w:rsidR="00454F7D" w:rsidRPr="008D186C" w:rsidRDefault="00454F7D" w:rsidP="0009016B">
      <w:pPr>
        <w:pStyle w:val="Zkladntext"/>
        <w:rPr>
          <w:szCs w:val="18"/>
        </w:rPr>
      </w:pPr>
    </w:p>
    <w:p w14:paraId="71D555AE" w14:textId="77777777" w:rsidR="0009016B" w:rsidRPr="008D186C" w:rsidRDefault="0009016B" w:rsidP="0009016B">
      <w:pPr>
        <w:pStyle w:val="Nadpis1"/>
        <w:tabs>
          <w:tab w:val="clear" w:pos="450"/>
          <w:tab w:val="num" w:pos="360"/>
        </w:tabs>
        <w:spacing w:before="120" w:after="60"/>
        <w:ind w:left="360"/>
        <w:rPr>
          <w:szCs w:val="18"/>
        </w:rPr>
      </w:pPr>
      <w:r w:rsidRPr="008D186C">
        <w:rPr>
          <w:szCs w:val="18"/>
        </w:rPr>
        <w:t>Informácie o nákladoch</w:t>
      </w:r>
    </w:p>
    <w:p w14:paraId="2044F3BE" w14:textId="77777777" w:rsidR="0009016B" w:rsidRPr="008D186C" w:rsidRDefault="0009016B" w:rsidP="0009016B">
      <w:pPr>
        <w:pStyle w:val="Zkladntext"/>
        <w:rPr>
          <w:szCs w:val="18"/>
        </w:rPr>
      </w:pPr>
    </w:p>
    <w:p w14:paraId="1047797F" w14:textId="4BDAD512" w:rsidR="0009016B" w:rsidRPr="008D186C" w:rsidRDefault="0009016B" w:rsidP="0009016B">
      <w:pPr>
        <w:pStyle w:val="Nadpis2"/>
        <w:numPr>
          <w:ilvl w:val="0"/>
          <w:numId w:val="21"/>
        </w:numPr>
        <w:rPr>
          <w:szCs w:val="18"/>
        </w:rPr>
      </w:pPr>
      <w:r w:rsidRPr="008D186C">
        <w:rPr>
          <w:szCs w:val="18"/>
        </w:rPr>
        <w:t>Náklady na poskytnuté služby,</w:t>
      </w:r>
      <w:r w:rsidR="00366D7F">
        <w:rPr>
          <w:szCs w:val="18"/>
        </w:rPr>
        <w:t xml:space="preserve"> </w:t>
      </w:r>
      <w:r w:rsidR="00454F7D">
        <w:rPr>
          <w:szCs w:val="18"/>
        </w:rPr>
        <w:t>osobné náklady,</w:t>
      </w:r>
      <w:r w:rsidRPr="008D186C">
        <w:rPr>
          <w:szCs w:val="18"/>
        </w:rPr>
        <w:t xml:space="preserve"> ostatné náklady na hospodársku činnosť a  finančné náklady </w:t>
      </w:r>
    </w:p>
    <w:p w14:paraId="722AEC42" w14:textId="77777777" w:rsidR="003A0B5F" w:rsidRDefault="003A0B5F" w:rsidP="003A0B5F"/>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938"/>
        <w:gridCol w:w="1724"/>
        <w:gridCol w:w="1700"/>
      </w:tblGrid>
      <w:tr w:rsidR="003A0B5F" w:rsidRPr="00EA493B" w14:paraId="19B41FD3" w14:textId="77777777" w:rsidTr="00EF5B44">
        <w:trPr>
          <w:trHeight w:val="227"/>
          <w:jc w:val="center"/>
        </w:trPr>
        <w:tc>
          <w:tcPr>
            <w:tcW w:w="3171" w:type="pct"/>
            <w:noWrap/>
            <w:vAlign w:val="center"/>
          </w:tcPr>
          <w:p w14:paraId="73B6931A" w14:textId="77777777" w:rsidR="003A0B5F" w:rsidRPr="00EA493B" w:rsidRDefault="003A0B5F" w:rsidP="00EF5B44">
            <w:pPr>
              <w:pStyle w:val="TopHeader"/>
              <w:spacing w:line="228" w:lineRule="auto"/>
              <w:rPr>
                <w:rFonts w:ascii="Times New Roman" w:hAnsi="Times New Roman"/>
                <w:sz w:val="18"/>
                <w:szCs w:val="18"/>
              </w:rPr>
            </w:pPr>
            <w:r w:rsidRPr="00EA493B">
              <w:rPr>
                <w:rFonts w:ascii="Times New Roman" w:hAnsi="Times New Roman"/>
                <w:sz w:val="18"/>
                <w:szCs w:val="18"/>
              </w:rPr>
              <w:t>Názov položky</w:t>
            </w:r>
          </w:p>
        </w:tc>
        <w:tc>
          <w:tcPr>
            <w:tcW w:w="921" w:type="pct"/>
            <w:vAlign w:val="center"/>
          </w:tcPr>
          <w:p w14:paraId="3E363D10" w14:textId="77777777" w:rsidR="003A0B5F" w:rsidRPr="00EA493B" w:rsidRDefault="003A0B5F" w:rsidP="00EF5B44">
            <w:pPr>
              <w:pStyle w:val="TopHeader"/>
              <w:spacing w:line="228" w:lineRule="auto"/>
              <w:rPr>
                <w:rFonts w:ascii="Times New Roman" w:hAnsi="Times New Roman"/>
                <w:sz w:val="18"/>
                <w:szCs w:val="18"/>
              </w:rPr>
            </w:pPr>
            <w:r w:rsidRPr="00EA493B">
              <w:rPr>
                <w:rFonts w:ascii="Times New Roman" w:hAnsi="Times New Roman"/>
                <w:sz w:val="18"/>
                <w:szCs w:val="18"/>
              </w:rPr>
              <w:t>Bežné účtovné obdobie</w:t>
            </w:r>
          </w:p>
        </w:tc>
        <w:tc>
          <w:tcPr>
            <w:tcW w:w="908" w:type="pct"/>
            <w:vAlign w:val="center"/>
          </w:tcPr>
          <w:p w14:paraId="41D168F4" w14:textId="77777777" w:rsidR="003A0B5F" w:rsidRPr="00EA493B" w:rsidRDefault="003A0B5F" w:rsidP="00EF5B44">
            <w:pPr>
              <w:pStyle w:val="TopHeader"/>
              <w:spacing w:line="228" w:lineRule="auto"/>
              <w:rPr>
                <w:rFonts w:ascii="Times New Roman" w:hAnsi="Times New Roman"/>
                <w:sz w:val="18"/>
                <w:szCs w:val="18"/>
              </w:rPr>
            </w:pPr>
            <w:r w:rsidRPr="00EA493B">
              <w:rPr>
                <w:rFonts w:ascii="Times New Roman" w:hAnsi="Times New Roman"/>
                <w:sz w:val="18"/>
                <w:szCs w:val="18"/>
              </w:rPr>
              <w:t>Bezprostredne predchádzajúce účtovné obdobie</w:t>
            </w:r>
          </w:p>
        </w:tc>
      </w:tr>
      <w:tr w:rsidR="00DF734B" w:rsidRPr="00EA493B" w14:paraId="3F2F873C" w14:textId="77777777" w:rsidTr="00EF5B44">
        <w:trPr>
          <w:trHeight w:val="227"/>
          <w:jc w:val="center"/>
        </w:trPr>
        <w:tc>
          <w:tcPr>
            <w:tcW w:w="3171" w:type="pct"/>
            <w:vAlign w:val="center"/>
          </w:tcPr>
          <w:p w14:paraId="2E35AA8F" w14:textId="3C202BF6" w:rsidR="00DF734B" w:rsidRPr="00EA493B" w:rsidRDefault="00DF734B" w:rsidP="00DF734B">
            <w:pPr>
              <w:spacing w:line="228" w:lineRule="auto"/>
              <w:rPr>
                <w:sz w:val="18"/>
                <w:szCs w:val="18"/>
              </w:rPr>
            </w:pPr>
            <w:r w:rsidRPr="00EA493B">
              <w:rPr>
                <w:b/>
                <w:bCs/>
                <w:color w:val="000000"/>
                <w:sz w:val="18"/>
                <w:szCs w:val="18"/>
              </w:rPr>
              <w:t>Náklady za poskytnuté služby, z toho:</w:t>
            </w:r>
          </w:p>
        </w:tc>
        <w:tc>
          <w:tcPr>
            <w:tcW w:w="921" w:type="pct"/>
            <w:noWrap/>
            <w:vAlign w:val="center"/>
          </w:tcPr>
          <w:p w14:paraId="5BDCFFAC" w14:textId="70A8D9F8" w:rsidR="00DF734B" w:rsidRPr="00EA493B" w:rsidRDefault="00DF734B" w:rsidP="00DF734B">
            <w:pPr>
              <w:pStyle w:val="Value"/>
              <w:spacing w:line="228" w:lineRule="auto"/>
              <w:rPr>
                <w:rFonts w:ascii="Times New Roman" w:hAnsi="Times New Roman"/>
                <w:b/>
                <w:sz w:val="18"/>
                <w:szCs w:val="18"/>
              </w:rPr>
            </w:pPr>
            <w:r w:rsidRPr="00EA493B">
              <w:rPr>
                <w:rFonts w:ascii="Times New Roman" w:hAnsi="Times New Roman"/>
                <w:b/>
                <w:bCs/>
                <w:color w:val="000000"/>
                <w:sz w:val="18"/>
                <w:szCs w:val="18"/>
              </w:rPr>
              <w:t>17 196 164</w:t>
            </w:r>
          </w:p>
        </w:tc>
        <w:tc>
          <w:tcPr>
            <w:tcW w:w="908" w:type="pct"/>
            <w:noWrap/>
            <w:vAlign w:val="center"/>
          </w:tcPr>
          <w:p w14:paraId="48494D83" w14:textId="6F698584" w:rsidR="00DF734B" w:rsidRPr="00EA493B" w:rsidRDefault="00DF734B" w:rsidP="00DF734B">
            <w:pPr>
              <w:pStyle w:val="Value"/>
              <w:spacing w:line="228" w:lineRule="auto"/>
              <w:rPr>
                <w:rFonts w:ascii="Times New Roman" w:hAnsi="Times New Roman"/>
                <w:b/>
                <w:sz w:val="18"/>
                <w:szCs w:val="18"/>
              </w:rPr>
            </w:pPr>
            <w:r w:rsidRPr="00EA493B">
              <w:rPr>
                <w:rFonts w:ascii="Times New Roman" w:hAnsi="Times New Roman"/>
                <w:b/>
                <w:bCs/>
                <w:color w:val="000000"/>
                <w:sz w:val="18"/>
                <w:szCs w:val="18"/>
              </w:rPr>
              <w:t>16 298 704</w:t>
            </w:r>
          </w:p>
        </w:tc>
      </w:tr>
      <w:tr w:rsidR="00DF734B" w:rsidRPr="00EA493B" w14:paraId="6B0BBD43" w14:textId="77777777" w:rsidTr="00EF5B44">
        <w:trPr>
          <w:trHeight w:val="227"/>
          <w:jc w:val="center"/>
        </w:trPr>
        <w:tc>
          <w:tcPr>
            <w:tcW w:w="3171" w:type="pct"/>
            <w:vAlign w:val="center"/>
          </w:tcPr>
          <w:p w14:paraId="42D32082" w14:textId="67911DF3" w:rsidR="00DF734B" w:rsidRPr="00EA493B" w:rsidRDefault="00DF734B" w:rsidP="00DF734B">
            <w:pPr>
              <w:spacing w:line="228" w:lineRule="auto"/>
              <w:rPr>
                <w:b/>
                <w:bCs/>
                <w:sz w:val="18"/>
                <w:szCs w:val="18"/>
              </w:rPr>
            </w:pPr>
            <w:r w:rsidRPr="00EA493B">
              <w:rPr>
                <w:b/>
                <w:bCs/>
                <w:i/>
                <w:iCs/>
                <w:color w:val="000000"/>
                <w:sz w:val="18"/>
                <w:szCs w:val="18"/>
              </w:rPr>
              <w:t>Náklady voči audítorovi, audítorskej spoločnosti, z toho:</w:t>
            </w:r>
          </w:p>
        </w:tc>
        <w:tc>
          <w:tcPr>
            <w:tcW w:w="921" w:type="pct"/>
            <w:noWrap/>
            <w:vAlign w:val="center"/>
          </w:tcPr>
          <w:p w14:paraId="3892ED80" w14:textId="7020406A" w:rsidR="00DF734B" w:rsidRPr="00EA493B" w:rsidRDefault="00DF734B" w:rsidP="00DF734B">
            <w:pPr>
              <w:pStyle w:val="Value"/>
              <w:spacing w:line="228" w:lineRule="auto"/>
              <w:rPr>
                <w:rFonts w:ascii="Times New Roman" w:hAnsi="Times New Roman"/>
                <w:b/>
                <w:sz w:val="18"/>
                <w:szCs w:val="18"/>
              </w:rPr>
            </w:pPr>
            <w:r w:rsidRPr="00EA493B">
              <w:rPr>
                <w:rFonts w:ascii="Times New Roman" w:hAnsi="Times New Roman"/>
                <w:b/>
                <w:bCs/>
                <w:i/>
                <w:iCs/>
                <w:color w:val="000000"/>
                <w:sz w:val="18"/>
                <w:szCs w:val="18"/>
              </w:rPr>
              <w:t>4 300</w:t>
            </w:r>
          </w:p>
        </w:tc>
        <w:tc>
          <w:tcPr>
            <w:tcW w:w="908" w:type="pct"/>
            <w:noWrap/>
            <w:vAlign w:val="center"/>
          </w:tcPr>
          <w:p w14:paraId="77AE0BE8" w14:textId="56D89108" w:rsidR="00DF734B" w:rsidRPr="00EA493B" w:rsidRDefault="00DF734B" w:rsidP="00DF734B">
            <w:pPr>
              <w:pStyle w:val="Value"/>
              <w:spacing w:line="228" w:lineRule="auto"/>
              <w:rPr>
                <w:rFonts w:ascii="Times New Roman" w:hAnsi="Times New Roman"/>
                <w:b/>
                <w:sz w:val="18"/>
                <w:szCs w:val="18"/>
              </w:rPr>
            </w:pPr>
            <w:r w:rsidRPr="00EA493B">
              <w:rPr>
                <w:rFonts w:ascii="Times New Roman" w:hAnsi="Times New Roman"/>
                <w:b/>
                <w:bCs/>
                <w:i/>
                <w:iCs/>
                <w:color w:val="000000"/>
                <w:sz w:val="18"/>
                <w:szCs w:val="18"/>
              </w:rPr>
              <w:t>4 100</w:t>
            </w:r>
          </w:p>
        </w:tc>
      </w:tr>
      <w:tr w:rsidR="00DF734B" w:rsidRPr="00EA493B" w14:paraId="56366132" w14:textId="77777777" w:rsidTr="00EF5B44">
        <w:trPr>
          <w:trHeight w:val="227"/>
          <w:jc w:val="center"/>
        </w:trPr>
        <w:tc>
          <w:tcPr>
            <w:tcW w:w="3171" w:type="pct"/>
            <w:vAlign w:val="center"/>
          </w:tcPr>
          <w:p w14:paraId="3C68A874" w14:textId="6561874C" w:rsidR="00DF734B" w:rsidRPr="00EA493B" w:rsidRDefault="00DF734B" w:rsidP="00DF734B">
            <w:pPr>
              <w:spacing w:line="228" w:lineRule="auto"/>
              <w:rPr>
                <w:b/>
                <w:bCs/>
                <w:sz w:val="18"/>
                <w:szCs w:val="18"/>
              </w:rPr>
            </w:pPr>
            <w:r w:rsidRPr="00EA493B">
              <w:rPr>
                <w:color w:val="000000"/>
                <w:sz w:val="18"/>
                <w:szCs w:val="18"/>
              </w:rPr>
              <w:t>náklady za overenie individuálnej účtovnej závierky</w:t>
            </w:r>
          </w:p>
        </w:tc>
        <w:tc>
          <w:tcPr>
            <w:tcW w:w="921" w:type="pct"/>
            <w:noWrap/>
            <w:vAlign w:val="center"/>
          </w:tcPr>
          <w:p w14:paraId="16134063" w14:textId="4A951E5B" w:rsidR="00DF734B" w:rsidRPr="00EA493B" w:rsidRDefault="00DF734B" w:rsidP="00DF734B">
            <w:pPr>
              <w:pStyle w:val="Value"/>
              <w:spacing w:line="228" w:lineRule="auto"/>
              <w:rPr>
                <w:rFonts w:ascii="Times New Roman" w:hAnsi="Times New Roman"/>
                <w:b/>
                <w:sz w:val="18"/>
                <w:szCs w:val="18"/>
              </w:rPr>
            </w:pPr>
            <w:r w:rsidRPr="00EA493B">
              <w:rPr>
                <w:rFonts w:ascii="Times New Roman" w:hAnsi="Times New Roman"/>
                <w:color w:val="000000"/>
                <w:sz w:val="18"/>
                <w:szCs w:val="18"/>
              </w:rPr>
              <w:t>4 300</w:t>
            </w:r>
          </w:p>
        </w:tc>
        <w:tc>
          <w:tcPr>
            <w:tcW w:w="908" w:type="pct"/>
            <w:noWrap/>
            <w:vAlign w:val="center"/>
          </w:tcPr>
          <w:p w14:paraId="7B99CC0F" w14:textId="6A7F4294" w:rsidR="00DF734B" w:rsidRPr="00EA493B" w:rsidRDefault="00DF734B" w:rsidP="00DF734B">
            <w:pPr>
              <w:pStyle w:val="Value"/>
              <w:spacing w:line="228" w:lineRule="auto"/>
              <w:rPr>
                <w:rFonts w:ascii="Times New Roman" w:hAnsi="Times New Roman"/>
                <w:b/>
                <w:sz w:val="18"/>
                <w:szCs w:val="18"/>
              </w:rPr>
            </w:pPr>
            <w:r w:rsidRPr="00EA493B">
              <w:rPr>
                <w:rFonts w:ascii="Times New Roman" w:hAnsi="Times New Roman"/>
                <w:color w:val="000000"/>
                <w:sz w:val="18"/>
                <w:szCs w:val="18"/>
              </w:rPr>
              <w:t>4 100</w:t>
            </w:r>
          </w:p>
        </w:tc>
      </w:tr>
      <w:tr w:rsidR="00DF734B" w:rsidRPr="00EA493B" w14:paraId="3FBFE48C" w14:textId="77777777" w:rsidTr="00EF5B44">
        <w:trPr>
          <w:trHeight w:val="227"/>
          <w:jc w:val="center"/>
        </w:trPr>
        <w:tc>
          <w:tcPr>
            <w:tcW w:w="3171" w:type="pct"/>
            <w:vAlign w:val="center"/>
          </w:tcPr>
          <w:p w14:paraId="7F3B9DD7" w14:textId="6237B2EB" w:rsidR="00DF734B" w:rsidRPr="00EA493B" w:rsidRDefault="00DF734B" w:rsidP="00DF734B">
            <w:pPr>
              <w:spacing w:line="228" w:lineRule="auto"/>
              <w:rPr>
                <w:b/>
                <w:bCs/>
                <w:sz w:val="18"/>
                <w:szCs w:val="18"/>
              </w:rPr>
            </w:pPr>
            <w:r w:rsidRPr="00EA493B">
              <w:rPr>
                <w:b/>
                <w:bCs/>
                <w:i/>
                <w:iCs/>
                <w:color w:val="000000"/>
                <w:sz w:val="18"/>
                <w:szCs w:val="18"/>
              </w:rPr>
              <w:t>Ostatné významné položky nákladov za poskytnuté služby, z toho:</w:t>
            </w:r>
          </w:p>
        </w:tc>
        <w:tc>
          <w:tcPr>
            <w:tcW w:w="921" w:type="pct"/>
            <w:noWrap/>
            <w:vAlign w:val="center"/>
          </w:tcPr>
          <w:p w14:paraId="2D2349C7" w14:textId="7C246B1A" w:rsidR="00DF734B" w:rsidRPr="00EA493B" w:rsidRDefault="00DF734B" w:rsidP="00DF734B">
            <w:pPr>
              <w:pStyle w:val="Value"/>
              <w:spacing w:line="228" w:lineRule="auto"/>
              <w:rPr>
                <w:rFonts w:ascii="Times New Roman" w:hAnsi="Times New Roman"/>
                <w:b/>
                <w:sz w:val="18"/>
                <w:szCs w:val="18"/>
              </w:rPr>
            </w:pPr>
            <w:r w:rsidRPr="00EA493B">
              <w:rPr>
                <w:rFonts w:ascii="Times New Roman" w:hAnsi="Times New Roman"/>
                <w:b/>
                <w:bCs/>
                <w:i/>
                <w:iCs/>
                <w:color w:val="000000"/>
                <w:sz w:val="18"/>
                <w:szCs w:val="18"/>
              </w:rPr>
              <w:t>17 191 864</w:t>
            </w:r>
          </w:p>
        </w:tc>
        <w:tc>
          <w:tcPr>
            <w:tcW w:w="908" w:type="pct"/>
            <w:noWrap/>
            <w:vAlign w:val="center"/>
          </w:tcPr>
          <w:p w14:paraId="3DD216C2" w14:textId="23DDBA78" w:rsidR="00DF734B" w:rsidRPr="00EA493B" w:rsidRDefault="00DF734B" w:rsidP="00DF734B">
            <w:pPr>
              <w:pStyle w:val="Value"/>
              <w:spacing w:line="228" w:lineRule="auto"/>
              <w:rPr>
                <w:rFonts w:ascii="Times New Roman" w:hAnsi="Times New Roman"/>
                <w:b/>
                <w:sz w:val="18"/>
                <w:szCs w:val="18"/>
              </w:rPr>
            </w:pPr>
            <w:r w:rsidRPr="00EA493B">
              <w:rPr>
                <w:rFonts w:ascii="Times New Roman" w:hAnsi="Times New Roman"/>
                <w:b/>
                <w:bCs/>
                <w:i/>
                <w:iCs/>
                <w:color w:val="000000"/>
                <w:sz w:val="18"/>
                <w:szCs w:val="18"/>
              </w:rPr>
              <w:t>16 294 604</w:t>
            </w:r>
          </w:p>
        </w:tc>
      </w:tr>
      <w:tr w:rsidR="00DF734B" w:rsidRPr="00EA493B" w14:paraId="6F886A69" w14:textId="77777777" w:rsidTr="00EF5B44">
        <w:trPr>
          <w:trHeight w:val="227"/>
          <w:jc w:val="center"/>
        </w:trPr>
        <w:tc>
          <w:tcPr>
            <w:tcW w:w="3171" w:type="pct"/>
            <w:noWrap/>
            <w:vAlign w:val="center"/>
          </w:tcPr>
          <w:p w14:paraId="3FAFA10E" w14:textId="29F923FD" w:rsidR="00DF734B" w:rsidRPr="00EA493B" w:rsidRDefault="00DF734B" w:rsidP="00DF734B">
            <w:pPr>
              <w:spacing w:line="228" w:lineRule="auto"/>
              <w:rPr>
                <w:sz w:val="18"/>
                <w:szCs w:val="18"/>
              </w:rPr>
            </w:pPr>
            <w:r w:rsidRPr="00EA493B">
              <w:rPr>
                <w:color w:val="000000"/>
                <w:sz w:val="18"/>
                <w:szCs w:val="18"/>
              </w:rPr>
              <w:t xml:space="preserve">Subdodávky  IT služieb, podpory, </w:t>
            </w:r>
            <w:proofErr w:type="spellStart"/>
            <w:r w:rsidRPr="00EA493B">
              <w:rPr>
                <w:color w:val="000000"/>
                <w:sz w:val="18"/>
                <w:szCs w:val="18"/>
              </w:rPr>
              <w:t>sw</w:t>
            </w:r>
            <w:proofErr w:type="spellEnd"/>
          </w:p>
        </w:tc>
        <w:tc>
          <w:tcPr>
            <w:tcW w:w="921" w:type="pct"/>
            <w:noWrap/>
            <w:vAlign w:val="center"/>
          </w:tcPr>
          <w:p w14:paraId="4FC279E4" w14:textId="270DA4E4" w:rsidR="00DF734B" w:rsidRPr="00EA493B" w:rsidRDefault="00DF734B" w:rsidP="00DF734B">
            <w:pPr>
              <w:pStyle w:val="Value"/>
              <w:spacing w:line="228" w:lineRule="auto"/>
              <w:rPr>
                <w:rFonts w:ascii="Times New Roman" w:hAnsi="Times New Roman"/>
                <w:sz w:val="18"/>
                <w:szCs w:val="18"/>
              </w:rPr>
            </w:pPr>
            <w:r w:rsidRPr="00EA493B">
              <w:rPr>
                <w:rFonts w:ascii="Times New Roman" w:hAnsi="Times New Roman"/>
                <w:color w:val="000000"/>
                <w:sz w:val="18"/>
                <w:szCs w:val="18"/>
              </w:rPr>
              <w:t>15 931 987</w:t>
            </w:r>
          </w:p>
        </w:tc>
        <w:tc>
          <w:tcPr>
            <w:tcW w:w="908" w:type="pct"/>
            <w:noWrap/>
            <w:vAlign w:val="center"/>
          </w:tcPr>
          <w:p w14:paraId="72CAF791" w14:textId="0A862D5C" w:rsidR="00DF734B" w:rsidRPr="00EA493B" w:rsidRDefault="00DF734B" w:rsidP="00DF734B">
            <w:pPr>
              <w:pStyle w:val="Value"/>
              <w:spacing w:line="228" w:lineRule="auto"/>
              <w:rPr>
                <w:rFonts w:ascii="Times New Roman" w:hAnsi="Times New Roman"/>
                <w:sz w:val="18"/>
                <w:szCs w:val="18"/>
              </w:rPr>
            </w:pPr>
            <w:r w:rsidRPr="00EA493B">
              <w:rPr>
                <w:rFonts w:ascii="Times New Roman" w:hAnsi="Times New Roman"/>
                <w:color w:val="000000"/>
                <w:sz w:val="18"/>
                <w:szCs w:val="18"/>
              </w:rPr>
              <w:t>15 311 814</w:t>
            </w:r>
          </w:p>
        </w:tc>
      </w:tr>
      <w:tr w:rsidR="00DF734B" w:rsidRPr="00EA493B" w14:paraId="5988653A" w14:textId="77777777" w:rsidTr="00EF5B44">
        <w:trPr>
          <w:trHeight w:val="227"/>
          <w:jc w:val="center"/>
        </w:trPr>
        <w:tc>
          <w:tcPr>
            <w:tcW w:w="3171" w:type="pct"/>
            <w:noWrap/>
            <w:vAlign w:val="center"/>
          </w:tcPr>
          <w:p w14:paraId="5F673E58" w14:textId="00F5437E" w:rsidR="00DF734B" w:rsidRPr="00EA493B" w:rsidRDefault="00DF734B" w:rsidP="00DF734B">
            <w:pPr>
              <w:spacing w:line="228" w:lineRule="auto"/>
              <w:rPr>
                <w:sz w:val="18"/>
                <w:szCs w:val="18"/>
              </w:rPr>
            </w:pPr>
            <w:r w:rsidRPr="00EA493B">
              <w:rPr>
                <w:color w:val="000000"/>
                <w:sz w:val="18"/>
                <w:szCs w:val="18"/>
              </w:rPr>
              <w:t xml:space="preserve">Opravy a udržiavanie </w:t>
            </w:r>
          </w:p>
        </w:tc>
        <w:tc>
          <w:tcPr>
            <w:tcW w:w="921" w:type="pct"/>
            <w:noWrap/>
            <w:vAlign w:val="center"/>
          </w:tcPr>
          <w:p w14:paraId="16CFAE15" w14:textId="4AD3A72E" w:rsidR="00DF734B" w:rsidRPr="00EA493B" w:rsidRDefault="00DF734B" w:rsidP="00DF734B">
            <w:pPr>
              <w:pStyle w:val="Value"/>
              <w:spacing w:line="228" w:lineRule="auto"/>
              <w:rPr>
                <w:rFonts w:ascii="Times New Roman" w:hAnsi="Times New Roman"/>
                <w:sz w:val="18"/>
                <w:szCs w:val="18"/>
              </w:rPr>
            </w:pPr>
            <w:r w:rsidRPr="00EA493B">
              <w:rPr>
                <w:rFonts w:ascii="Times New Roman" w:hAnsi="Times New Roman"/>
                <w:color w:val="000000"/>
                <w:sz w:val="18"/>
                <w:szCs w:val="18"/>
              </w:rPr>
              <w:t>120 177</w:t>
            </w:r>
          </w:p>
        </w:tc>
        <w:tc>
          <w:tcPr>
            <w:tcW w:w="908" w:type="pct"/>
            <w:noWrap/>
            <w:vAlign w:val="center"/>
          </w:tcPr>
          <w:p w14:paraId="385615A0" w14:textId="7A46000A" w:rsidR="00DF734B" w:rsidRPr="00EA493B" w:rsidRDefault="00DF734B" w:rsidP="00DF734B">
            <w:pPr>
              <w:pStyle w:val="Value"/>
              <w:spacing w:line="228" w:lineRule="auto"/>
              <w:rPr>
                <w:rFonts w:ascii="Times New Roman" w:hAnsi="Times New Roman"/>
                <w:sz w:val="18"/>
                <w:szCs w:val="18"/>
              </w:rPr>
            </w:pPr>
            <w:r w:rsidRPr="00EA493B">
              <w:rPr>
                <w:rFonts w:ascii="Times New Roman" w:hAnsi="Times New Roman"/>
                <w:color w:val="000000"/>
                <w:sz w:val="18"/>
                <w:szCs w:val="18"/>
              </w:rPr>
              <w:t>105 281</w:t>
            </w:r>
          </w:p>
        </w:tc>
      </w:tr>
      <w:tr w:rsidR="00DF734B" w:rsidRPr="00EA493B" w14:paraId="723A81DC" w14:textId="77777777" w:rsidTr="00EF5B44">
        <w:trPr>
          <w:trHeight w:val="227"/>
          <w:jc w:val="center"/>
        </w:trPr>
        <w:tc>
          <w:tcPr>
            <w:tcW w:w="3171" w:type="pct"/>
            <w:noWrap/>
            <w:vAlign w:val="center"/>
          </w:tcPr>
          <w:p w14:paraId="60A0548F" w14:textId="76FAF64E" w:rsidR="00DF734B" w:rsidRPr="00EA493B" w:rsidRDefault="00DF734B" w:rsidP="00DF734B">
            <w:pPr>
              <w:spacing w:line="228" w:lineRule="auto"/>
              <w:rPr>
                <w:sz w:val="18"/>
                <w:szCs w:val="18"/>
              </w:rPr>
            </w:pPr>
            <w:r w:rsidRPr="00EA493B">
              <w:rPr>
                <w:color w:val="000000"/>
                <w:sz w:val="18"/>
                <w:szCs w:val="18"/>
              </w:rPr>
              <w:t>Cestovné</w:t>
            </w:r>
          </w:p>
        </w:tc>
        <w:tc>
          <w:tcPr>
            <w:tcW w:w="921" w:type="pct"/>
            <w:noWrap/>
            <w:vAlign w:val="center"/>
          </w:tcPr>
          <w:p w14:paraId="01D8E0C6" w14:textId="43D9B6BB" w:rsidR="00DF734B" w:rsidRPr="00EA493B" w:rsidRDefault="00DF734B" w:rsidP="00DF734B">
            <w:pPr>
              <w:pStyle w:val="Value"/>
              <w:spacing w:line="228" w:lineRule="auto"/>
              <w:rPr>
                <w:rFonts w:ascii="Times New Roman" w:hAnsi="Times New Roman"/>
                <w:sz w:val="18"/>
                <w:szCs w:val="18"/>
              </w:rPr>
            </w:pPr>
            <w:r w:rsidRPr="00EA493B">
              <w:rPr>
                <w:rFonts w:ascii="Times New Roman" w:hAnsi="Times New Roman"/>
                <w:color w:val="000000"/>
                <w:sz w:val="18"/>
                <w:szCs w:val="18"/>
              </w:rPr>
              <w:t>107 947</w:t>
            </w:r>
          </w:p>
        </w:tc>
        <w:tc>
          <w:tcPr>
            <w:tcW w:w="908" w:type="pct"/>
            <w:noWrap/>
            <w:vAlign w:val="center"/>
          </w:tcPr>
          <w:p w14:paraId="7833B1D7" w14:textId="54269537" w:rsidR="00DF734B" w:rsidRPr="00EA493B" w:rsidRDefault="00DF734B" w:rsidP="00DF734B">
            <w:pPr>
              <w:pStyle w:val="Value"/>
              <w:spacing w:line="228" w:lineRule="auto"/>
              <w:rPr>
                <w:rFonts w:ascii="Times New Roman" w:hAnsi="Times New Roman"/>
                <w:sz w:val="18"/>
                <w:szCs w:val="18"/>
              </w:rPr>
            </w:pPr>
            <w:r w:rsidRPr="00EA493B">
              <w:rPr>
                <w:rFonts w:ascii="Times New Roman" w:hAnsi="Times New Roman"/>
                <w:color w:val="000000"/>
                <w:sz w:val="18"/>
                <w:szCs w:val="18"/>
              </w:rPr>
              <w:t>37 492</w:t>
            </w:r>
          </w:p>
        </w:tc>
      </w:tr>
      <w:tr w:rsidR="00DF734B" w:rsidRPr="00EA493B" w14:paraId="5901D282" w14:textId="77777777" w:rsidTr="00EF5B44">
        <w:trPr>
          <w:trHeight w:val="227"/>
          <w:jc w:val="center"/>
        </w:trPr>
        <w:tc>
          <w:tcPr>
            <w:tcW w:w="3171" w:type="pct"/>
            <w:noWrap/>
            <w:vAlign w:val="center"/>
          </w:tcPr>
          <w:p w14:paraId="4994D653" w14:textId="5ABD0C0D" w:rsidR="00DF734B" w:rsidRPr="00EA493B" w:rsidRDefault="00DF734B" w:rsidP="00DF734B">
            <w:pPr>
              <w:spacing w:line="228" w:lineRule="auto"/>
              <w:rPr>
                <w:sz w:val="18"/>
                <w:szCs w:val="18"/>
              </w:rPr>
            </w:pPr>
            <w:r w:rsidRPr="00EA493B">
              <w:rPr>
                <w:color w:val="000000"/>
                <w:sz w:val="18"/>
                <w:szCs w:val="18"/>
              </w:rPr>
              <w:t>Náklady na reprezentáciu</w:t>
            </w:r>
          </w:p>
        </w:tc>
        <w:tc>
          <w:tcPr>
            <w:tcW w:w="921" w:type="pct"/>
            <w:noWrap/>
            <w:vAlign w:val="center"/>
          </w:tcPr>
          <w:p w14:paraId="6DEEFC4D" w14:textId="4D46798E" w:rsidR="00DF734B" w:rsidRPr="00EA493B" w:rsidRDefault="00DF734B" w:rsidP="00DF734B">
            <w:pPr>
              <w:pStyle w:val="Value"/>
              <w:spacing w:line="228" w:lineRule="auto"/>
              <w:rPr>
                <w:rFonts w:ascii="Times New Roman" w:hAnsi="Times New Roman"/>
                <w:sz w:val="18"/>
                <w:szCs w:val="18"/>
              </w:rPr>
            </w:pPr>
            <w:r w:rsidRPr="00EA493B">
              <w:rPr>
                <w:rFonts w:ascii="Times New Roman" w:hAnsi="Times New Roman"/>
                <w:color w:val="000000"/>
                <w:sz w:val="18"/>
                <w:szCs w:val="18"/>
              </w:rPr>
              <w:t>24 382</w:t>
            </w:r>
          </w:p>
        </w:tc>
        <w:tc>
          <w:tcPr>
            <w:tcW w:w="908" w:type="pct"/>
            <w:noWrap/>
            <w:vAlign w:val="center"/>
          </w:tcPr>
          <w:p w14:paraId="04520120" w14:textId="021BC4E3" w:rsidR="00DF734B" w:rsidRPr="00EA493B" w:rsidRDefault="00DF734B" w:rsidP="00DF734B">
            <w:pPr>
              <w:pStyle w:val="Value"/>
              <w:spacing w:line="228" w:lineRule="auto"/>
              <w:rPr>
                <w:rFonts w:ascii="Times New Roman" w:hAnsi="Times New Roman"/>
                <w:sz w:val="18"/>
                <w:szCs w:val="18"/>
              </w:rPr>
            </w:pPr>
            <w:r w:rsidRPr="00EA493B">
              <w:rPr>
                <w:rFonts w:ascii="Times New Roman" w:hAnsi="Times New Roman"/>
                <w:color w:val="000000"/>
                <w:sz w:val="18"/>
                <w:szCs w:val="18"/>
              </w:rPr>
              <w:t>19 889</w:t>
            </w:r>
          </w:p>
        </w:tc>
      </w:tr>
      <w:tr w:rsidR="00DF734B" w:rsidRPr="00EA493B" w14:paraId="3A3BC6B2" w14:textId="77777777" w:rsidTr="00EF5B44">
        <w:trPr>
          <w:trHeight w:val="227"/>
          <w:jc w:val="center"/>
        </w:trPr>
        <w:tc>
          <w:tcPr>
            <w:tcW w:w="3171" w:type="pct"/>
            <w:noWrap/>
            <w:vAlign w:val="center"/>
          </w:tcPr>
          <w:p w14:paraId="35F5B3AC" w14:textId="661D8D98" w:rsidR="00DF734B" w:rsidRPr="00EA493B" w:rsidRDefault="00DF734B" w:rsidP="00DF734B">
            <w:pPr>
              <w:spacing w:line="228" w:lineRule="auto"/>
              <w:rPr>
                <w:sz w:val="18"/>
                <w:szCs w:val="18"/>
              </w:rPr>
            </w:pPr>
            <w:r w:rsidRPr="00EA493B">
              <w:rPr>
                <w:color w:val="000000"/>
                <w:sz w:val="18"/>
                <w:szCs w:val="18"/>
              </w:rPr>
              <w:t>Nájomné</w:t>
            </w:r>
          </w:p>
        </w:tc>
        <w:tc>
          <w:tcPr>
            <w:tcW w:w="921" w:type="pct"/>
            <w:noWrap/>
            <w:vAlign w:val="center"/>
          </w:tcPr>
          <w:p w14:paraId="2DFA9D49" w14:textId="4BE8C457" w:rsidR="00DF734B" w:rsidRPr="00EA493B" w:rsidRDefault="00DF734B" w:rsidP="00DF734B">
            <w:pPr>
              <w:pStyle w:val="Value"/>
              <w:spacing w:line="228" w:lineRule="auto"/>
              <w:rPr>
                <w:rFonts w:ascii="Times New Roman" w:hAnsi="Times New Roman"/>
                <w:sz w:val="18"/>
                <w:szCs w:val="18"/>
              </w:rPr>
            </w:pPr>
            <w:r w:rsidRPr="00EA493B">
              <w:rPr>
                <w:rFonts w:ascii="Times New Roman" w:hAnsi="Times New Roman"/>
                <w:color w:val="000000"/>
                <w:sz w:val="18"/>
                <w:szCs w:val="18"/>
              </w:rPr>
              <w:t>298 524</w:t>
            </w:r>
          </w:p>
        </w:tc>
        <w:tc>
          <w:tcPr>
            <w:tcW w:w="908" w:type="pct"/>
            <w:noWrap/>
            <w:vAlign w:val="center"/>
          </w:tcPr>
          <w:p w14:paraId="0270BE28" w14:textId="796E04EE" w:rsidR="00DF734B" w:rsidRPr="00EA493B" w:rsidRDefault="00DF734B" w:rsidP="00DF734B">
            <w:pPr>
              <w:pStyle w:val="Value"/>
              <w:spacing w:line="228" w:lineRule="auto"/>
              <w:rPr>
                <w:rFonts w:ascii="Times New Roman" w:hAnsi="Times New Roman"/>
                <w:sz w:val="18"/>
                <w:szCs w:val="18"/>
              </w:rPr>
            </w:pPr>
            <w:r w:rsidRPr="00EA493B">
              <w:rPr>
                <w:rFonts w:ascii="Times New Roman" w:hAnsi="Times New Roman"/>
                <w:color w:val="000000"/>
                <w:sz w:val="18"/>
                <w:szCs w:val="18"/>
              </w:rPr>
              <w:t>263 987</w:t>
            </w:r>
          </w:p>
        </w:tc>
      </w:tr>
      <w:tr w:rsidR="00DF734B" w:rsidRPr="00EA493B" w14:paraId="34F43717" w14:textId="77777777" w:rsidTr="00EF5B44">
        <w:trPr>
          <w:trHeight w:val="227"/>
          <w:jc w:val="center"/>
        </w:trPr>
        <w:tc>
          <w:tcPr>
            <w:tcW w:w="3171" w:type="pct"/>
            <w:noWrap/>
            <w:vAlign w:val="center"/>
          </w:tcPr>
          <w:p w14:paraId="22425D0E" w14:textId="76077705" w:rsidR="00DF734B" w:rsidRPr="00EA493B" w:rsidRDefault="00DF734B" w:rsidP="00DF734B">
            <w:pPr>
              <w:spacing w:line="228" w:lineRule="auto"/>
              <w:rPr>
                <w:sz w:val="18"/>
                <w:szCs w:val="18"/>
              </w:rPr>
            </w:pPr>
            <w:r w:rsidRPr="00EA493B">
              <w:rPr>
                <w:color w:val="000000"/>
                <w:sz w:val="18"/>
                <w:szCs w:val="18"/>
              </w:rPr>
              <w:t>Prepravné</w:t>
            </w:r>
          </w:p>
        </w:tc>
        <w:tc>
          <w:tcPr>
            <w:tcW w:w="921" w:type="pct"/>
            <w:noWrap/>
            <w:vAlign w:val="center"/>
          </w:tcPr>
          <w:p w14:paraId="66F8AA04" w14:textId="3DAADC71" w:rsidR="00DF734B" w:rsidRPr="00EA493B" w:rsidRDefault="00DF734B" w:rsidP="00DF734B">
            <w:pPr>
              <w:pStyle w:val="Value"/>
              <w:spacing w:line="228" w:lineRule="auto"/>
              <w:rPr>
                <w:rFonts w:ascii="Times New Roman" w:hAnsi="Times New Roman"/>
                <w:sz w:val="18"/>
                <w:szCs w:val="18"/>
              </w:rPr>
            </w:pPr>
            <w:r w:rsidRPr="00EA493B">
              <w:rPr>
                <w:rFonts w:ascii="Times New Roman" w:hAnsi="Times New Roman"/>
                <w:color w:val="000000"/>
                <w:sz w:val="18"/>
                <w:szCs w:val="18"/>
              </w:rPr>
              <w:t>103 625</w:t>
            </w:r>
          </w:p>
        </w:tc>
        <w:tc>
          <w:tcPr>
            <w:tcW w:w="908" w:type="pct"/>
            <w:noWrap/>
            <w:vAlign w:val="center"/>
          </w:tcPr>
          <w:p w14:paraId="6C9F43AD" w14:textId="134F0B7F" w:rsidR="00DF734B" w:rsidRPr="00EA493B" w:rsidRDefault="00DF734B" w:rsidP="00DF734B">
            <w:pPr>
              <w:pStyle w:val="Value"/>
              <w:spacing w:line="228" w:lineRule="auto"/>
              <w:rPr>
                <w:rFonts w:ascii="Times New Roman" w:hAnsi="Times New Roman"/>
                <w:sz w:val="18"/>
                <w:szCs w:val="18"/>
              </w:rPr>
            </w:pPr>
            <w:r w:rsidRPr="00EA493B">
              <w:rPr>
                <w:rFonts w:ascii="Times New Roman" w:hAnsi="Times New Roman"/>
                <w:color w:val="000000"/>
                <w:sz w:val="18"/>
                <w:szCs w:val="18"/>
              </w:rPr>
              <w:t>19 149</w:t>
            </w:r>
          </w:p>
        </w:tc>
      </w:tr>
      <w:tr w:rsidR="00DF734B" w:rsidRPr="00EA493B" w14:paraId="6F282DE1" w14:textId="77777777" w:rsidTr="00EF5B44">
        <w:trPr>
          <w:trHeight w:val="227"/>
          <w:jc w:val="center"/>
        </w:trPr>
        <w:tc>
          <w:tcPr>
            <w:tcW w:w="3171" w:type="pct"/>
            <w:noWrap/>
            <w:vAlign w:val="center"/>
          </w:tcPr>
          <w:p w14:paraId="17F22EEC" w14:textId="6D920B2F" w:rsidR="00DF734B" w:rsidRPr="00EA493B" w:rsidRDefault="00DF734B" w:rsidP="00DF734B">
            <w:pPr>
              <w:spacing w:line="228" w:lineRule="auto"/>
              <w:rPr>
                <w:sz w:val="18"/>
                <w:szCs w:val="18"/>
              </w:rPr>
            </w:pPr>
            <w:r w:rsidRPr="00EA493B">
              <w:rPr>
                <w:color w:val="000000"/>
                <w:sz w:val="18"/>
                <w:szCs w:val="18"/>
              </w:rPr>
              <w:t>Konzultačné služby</w:t>
            </w:r>
          </w:p>
        </w:tc>
        <w:tc>
          <w:tcPr>
            <w:tcW w:w="921" w:type="pct"/>
            <w:noWrap/>
            <w:vAlign w:val="center"/>
          </w:tcPr>
          <w:p w14:paraId="40FEC4BD" w14:textId="654B42D1" w:rsidR="00DF734B" w:rsidRPr="00EA493B" w:rsidRDefault="00DF734B" w:rsidP="00DF734B">
            <w:pPr>
              <w:pStyle w:val="Value"/>
              <w:spacing w:line="228" w:lineRule="auto"/>
              <w:rPr>
                <w:rFonts w:ascii="Times New Roman" w:hAnsi="Times New Roman"/>
                <w:sz w:val="18"/>
                <w:szCs w:val="18"/>
              </w:rPr>
            </w:pPr>
            <w:r w:rsidRPr="00EA493B">
              <w:rPr>
                <w:rFonts w:ascii="Times New Roman" w:hAnsi="Times New Roman"/>
                <w:color w:val="000000"/>
                <w:sz w:val="18"/>
                <w:szCs w:val="18"/>
              </w:rPr>
              <w:t>60 000</w:t>
            </w:r>
          </w:p>
        </w:tc>
        <w:tc>
          <w:tcPr>
            <w:tcW w:w="908" w:type="pct"/>
            <w:noWrap/>
            <w:vAlign w:val="center"/>
          </w:tcPr>
          <w:p w14:paraId="08CE588F" w14:textId="60E9A509" w:rsidR="00DF734B" w:rsidRPr="00EA493B" w:rsidRDefault="00DF734B" w:rsidP="00DF734B">
            <w:pPr>
              <w:pStyle w:val="Value"/>
              <w:spacing w:line="228" w:lineRule="auto"/>
              <w:rPr>
                <w:rFonts w:ascii="Times New Roman" w:hAnsi="Times New Roman"/>
                <w:sz w:val="18"/>
                <w:szCs w:val="18"/>
              </w:rPr>
            </w:pPr>
            <w:r w:rsidRPr="00EA493B">
              <w:rPr>
                <w:rFonts w:ascii="Times New Roman" w:hAnsi="Times New Roman"/>
                <w:color w:val="000000"/>
                <w:sz w:val="18"/>
                <w:szCs w:val="18"/>
              </w:rPr>
              <w:t>61 757</w:t>
            </w:r>
          </w:p>
        </w:tc>
      </w:tr>
      <w:tr w:rsidR="00DF734B" w:rsidRPr="00EA493B" w14:paraId="1E3AE130" w14:textId="77777777" w:rsidTr="00EF5B44">
        <w:trPr>
          <w:trHeight w:val="227"/>
          <w:jc w:val="center"/>
        </w:trPr>
        <w:tc>
          <w:tcPr>
            <w:tcW w:w="3171" w:type="pct"/>
            <w:noWrap/>
            <w:vAlign w:val="center"/>
          </w:tcPr>
          <w:p w14:paraId="7374F8F6" w14:textId="7807CBEA" w:rsidR="00DF734B" w:rsidRPr="00EA493B" w:rsidRDefault="00DF734B" w:rsidP="00DF734B">
            <w:pPr>
              <w:spacing w:line="228" w:lineRule="auto"/>
              <w:rPr>
                <w:sz w:val="18"/>
                <w:szCs w:val="18"/>
              </w:rPr>
            </w:pPr>
            <w:r w:rsidRPr="00EA493B">
              <w:rPr>
                <w:color w:val="000000"/>
                <w:sz w:val="18"/>
                <w:szCs w:val="18"/>
              </w:rPr>
              <w:t>Ostatné</w:t>
            </w:r>
          </w:p>
        </w:tc>
        <w:tc>
          <w:tcPr>
            <w:tcW w:w="921" w:type="pct"/>
            <w:noWrap/>
            <w:vAlign w:val="center"/>
          </w:tcPr>
          <w:p w14:paraId="697FE8AE" w14:textId="3C3FF5A5" w:rsidR="00DF734B" w:rsidRPr="00EA493B" w:rsidRDefault="00DF734B" w:rsidP="00DF734B">
            <w:pPr>
              <w:pStyle w:val="Value"/>
              <w:spacing w:line="228" w:lineRule="auto"/>
              <w:rPr>
                <w:rFonts w:ascii="Times New Roman" w:hAnsi="Times New Roman"/>
                <w:sz w:val="18"/>
                <w:szCs w:val="18"/>
              </w:rPr>
            </w:pPr>
            <w:r w:rsidRPr="00EA493B">
              <w:rPr>
                <w:rFonts w:ascii="Times New Roman" w:hAnsi="Times New Roman"/>
                <w:color w:val="000000"/>
                <w:sz w:val="18"/>
                <w:szCs w:val="18"/>
              </w:rPr>
              <w:t>545 222</w:t>
            </w:r>
          </w:p>
        </w:tc>
        <w:tc>
          <w:tcPr>
            <w:tcW w:w="908" w:type="pct"/>
            <w:noWrap/>
            <w:vAlign w:val="center"/>
          </w:tcPr>
          <w:p w14:paraId="6B0E4A07" w14:textId="5DAD0377" w:rsidR="00DF734B" w:rsidRPr="00EA493B" w:rsidRDefault="00DF734B" w:rsidP="00DF734B">
            <w:pPr>
              <w:pStyle w:val="Value"/>
              <w:spacing w:line="228" w:lineRule="auto"/>
              <w:rPr>
                <w:rFonts w:ascii="Times New Roman" w:hAnsi="Times New Roman"/>
                <w:sz w:val="18"/>
                <w:szCs w:val="18"/>
              </w:rPr>
            </w:pPr>
            <w:r w:rsidRPr="00EA493B">
              <w:rPr>
                <w:rFonts w:ascii="Times New Roman" w:hAnsi="Times New Roman"/>
                <w:color w:val="000000"/>
                <w:sz w:val="18"/>
                <w:szCs w:val="18"/>
              </w:rPr>
              <w:t>475 235</w:t>
            </w:r>
          </w:p>
        </w:tc>
      </w:tr>
      <w:tr w:rsidR="00107EC3" w:rsidRPr="00EA493B" w14:paraId="7AC06C52" w14:textId="77777777" w:rsidTr="00EF5B44">
        <w:trPr>
          <w:trHeight w:val="227"/>
          <w:jc w:val="center"/>
        </w:trPr>
        <w:tc>
          <w:tcPr>
            <w:tcW w:w="3171" w:type="pct"/>
            <w:noWrap/>
            <w:vAlign w:val="center"/>
          </w:tcPr>
          <w:p w14:paraId="53DD9E9E" w14:textId="417EADAE" w:rsidR="00107EC3" w:rsidRPr="00EA493B" w:rsidRDefault="00107EC3" w:rsidP="00107EC3">
            <w:pPr>
              <w:spacing w:line="228" w:lineRule="auto"/>
              <w:rPr>
                <w:b/>
                <w:sz w:val="18"/>
                <w:szCs w:val="18"/>
              </w:rPr>
            </w:pPr>
            <w:r w:rsidRPr="00EA493B">
              <w:rPr>
                <w:b/>
                <w:bCs/>
                <w:color w:val="000000"/>
                <w:sz w:val="18"/>
                <w:szCs w:val="18"/>
              </w:rPr>
              <w:t>Osobné náklady, z toho:</w:t>
            </w:r>
          </w:p>
        </w:tc>
        <w:tc>
          <w:tcPr>
            <w:tcW w:w="921" w:type="pct"/>
            <w:noWrap/>
            <w:vAlign w:val="center"/>
          </w:tcPr>
          <w:p w14:paraId="781AE55E" w14:textId="33D9BA36" w:rsidR="00107EC3" w:rsidRPr="00EA493B" w:rsidRDefault="00107EC3" w:rsidP="00107EC3">
            <w:pPr>
              <w:pStyle w:val="Value"/>
              <w:spacing w:line="228" w:lineRule="auto"/>
              <w:rPr>
                <w:rFonts w:ascii="Times New Roman" w:hAnsi="Times New Roman"/>
                <w:b/>
                <w:sz w:val="18"/>
                <w:szCs w:val="18"/>
              </w:rPr>
            </w:pPr>
            <w:r w:rsidRPr="00EA493B">
              <w:rPr>
                <w:rFonts w:ascii="Times New Roman" w:hAnsi="Times New Roman"/>
                <w:b/>
                <w:bCs/>
                <w:color w:val="000000"/>
                <w:sz w:val="18"/>
                <w:szCs w:val="18"/>
              </w:rPr>
              <w:t>2 254 299</w:t>
            </w:r>
          </w:p>
        </w:tc>
        <w:tc>
          <w:tcPr>
            <w:tcW w:w="908" w:type="pct"/>
            <w:noWrap/>
            <w:vAlign w:val="center"/>
          </w:tcPr>
          <w:p w14:paraId="3ADE3C69" w14:textId="42C986D4" w:rsidR="00107EC3" w:rsidRPr="00EA493B" w:rsidRDefault="00107EC3" w:rsidP="00107EC3">
            <w:pPr>
              <w:pStyle w:val="Value"/>
              <w:spacing w:line="228" w:lineRule="auto"/>
              <w:rPr>
                <w:rFonts w:ascii="Times New Roman" w:hAnsi="Times New Roman"/>
                <w:b/>
                <w:sz w:val="18"/>
                <w:szCs w:val="18"/>
              </w:rPr>
            </w:pPr>
            <w:r w:rsidRPr="00EA493B">
              <w:rPr>
                <w:rFonts w:ascii="Times New Roman" w:hAnsi="Times New Roman"/>
                <w:b/>
                <w:bCs/>
                <w:color w:val="000000"/>
                <w:sz w:val="18"/>
                <w:szCs w:val="18"/>
              </w:rPr>
              <w:t>2 046 444</w:t>
            </w:r>
          </w:p>
        </w:tc>
      </w:tr>
      <w:tr w:rsidR="00107EC3" w:rsidRPr="00EA493B" w14:paraId="2F04CA5B" w14:textId="77777777" w:rsidTr="00EF5B44">
        <w:trPr>
          <w:trHeight w:val="227"/>
          <w:jc w:val="center"/>
        </w:trPr>
        <w:tc>
          <w:tcPr>
            <w:tcW w:w="3171" w:type="pct"/>
            <w:noWrap/>
            <w:vAlign w:val="center"/>
          </w:tcPr>
          <w:p w14:paraId="4308805F" w14:textId="48464B5B" w:rsidR="00107EC3" w:rsidRPr="00EA493B" w:rsidRDefault="00107EC3" w:rsidP="00107EC3">
            <w:pPr>
              <w:spacing w:line="228" w:lineRule="auto"/>
              <w:rPr>
                <w:bCs/>
                <w:sz w:val="18"/>
                <w:szCs w:val="18"/>
              </w:rPr>
            </w:pPr>
            <w:r w:rsidRPr="00EA493B">
              <w:rPr>
                <w:color w:val="000000"/>
                <w:sz w:val="18"/>
                <w:szCs w:val="18"/>
              </w:rPr>
              <w:t>mzdy</w:t>
            </w:r>
          </w:p>
        </w:tc>
        <w:tc>
          <w:tcPr>
            <w:tcW w:w="921" w:type="pct"/>
            <w:noWrap/>
            <w:vAlign w:val="center"/>
          </w:tcPr>
          <w:p w14:paraId="38319CA5" w14:textId="4BC5C1D1" w:rsidR="00107EC3" w:rsidRPr="00EA493B" w:rsidRDefault="00107EC3" w:rsidP="00107EC3">
            <w:pPr>
              <w:pStyle w:val="Value"/>
              <w:spacing w:line="228" w:lineRule="auto"/>
              <w:rPr>
                <w:rFonts w:ascii="Times New Roman" w:hAnsi="Times New Roman"/>
                <w:sz w:val="18"/>
                <w:szCs w:val="18"/>
              </w:rPr>
            </w:pPr>
            <w:r w:rsidRPr="00EA493B">
              <w:rPr>
                <w:rFonts w:ascii="Times New Roman" w:hAnsi="Times New Roman"/>
                <w:color w:val="000000"/>
                <w:sz w:val="18"/>
                <w:szCs w:val="18"/>
              </w:rPr>
              <w:t>1 583 179</w:t>
            </w:r>
          </w:p>
        </w:tc>
        <w:tc>
          <w:tcPr>
            <w:tcW w:w="908" w:type="pct"/>
            <w:noWrap/>
            <w:vAlign w:val="center"/>
          </w:tcPr>
          <w:p w14:paraId="62534181" w14:textId="7CA94E02" w:rsidR="00107EC3" w:rsidRPr="00EA493B" w:rsidRDefault="00107EC3" w:rsidP="00107EC3">
            <w:pPr>
              <w:pStyle w:val="Value"/>
              <w:spacing w:line="228" w:lineRule="auto"/>
              <w:rPr>
                <w:rFonts w:ascii="Times New Roman" w:hAnsi="Times New Roman"/>
                <w:sz w:val="18"/>
                <w:szCs w:val="18"/>
              </w:rPr>
            </w:pPr>
            <w:r w:rsidRPr="00EA493B">
              <w:rPr>
                <w:rFonts w:ascii="Times New Roman" w:hAnsi="Times New Roman"/>
                <w:color w:val="000000"/>
                <w:sz w:val="18"/>
                <w:szCs w:val="18"/>
              </w:rPr>
              <w:t>1 443 820</w:t>
            </w:r>
          </w:p>
        </w:tc>
      </w:tr>
      <w:tr w:rsidR="00107EC3" w:rsidRPr="00EA493B" w14:paraId="2A64E403" w14:textId="77777777" w:rsidTr="00EF5B44">
        <w:trPr>
          <w:trHeight w:val="227"/>
          <w:jc w:val="center"/>
        </w:trPr>
        <w:tc>
          <w:tcPr>
            <w:tcW w:w="3171" w:type="pct"/>
            <w:noWrap/>
            <w:vAlign w:val="center"/>
          </w:tcPr>
          <w:p w14:paraId="65D3CC63" w14:textId="06228FD3" w:rsidR="00107EC3" w:rsidRPr="00EA493B" w:rsidRDefault="00107EC3" w:rsidP="00107EC3">
            <w:pPr>
              <w:spacing w:line="228" w:lineRule="auto"/>
              <w:rPr>
                <w:sz w:val="18"/>
                <w:szCs w:val="18"/>
              </w:rPr>
            </w:pPr>
            <w:r w:rsidRPr="00EA493B">
              <w:rPr>
                <w:color w:val="000000"/>
                <w:sz w:val="18"/>
                <w:szCs w:val="18"/>
              </w:rPr>
              <w:t>sociálne a zdravotné poistenie</w:t>
            </w:r>
          </w:p>
        </w:tc>
        <w:tc>
          <w:tcPr>
            <w:tcW w:w="921" w:type="pct"/>
            <w:noWrap/>
            <w:vAlign w:val="center"/>
          </w:tcPr>
          <w:p w14:paraId="0954EF2C" w14:textId="76F4571C" w:rsidR="00107EC3" w:rsidRPr="00EA493B" w:rsidRDefault="00107EC3" w:rsidP="00107EC3">
            <w:pPr>
              <w:pStyle w:val="Value"/>
              <w:spacing w:line="228" w:lineRule="auto"/>
              <w:rPr>
                <w:rFonts w:ascii="Times New Roman" w:hAnsi="Times New Roman"/>
                <w:sz w:val="18"/>
                <w:szCs w:val="18"/>
              </w:rPr>
            </w:pPr>
            <w:r w:rsidRPr="00EA493B">
              <w:rPr>
                <w:rFonts w:ascii="Times New Roman" w:hAnsi="Times New Roman"/>
                <w:color w:val="000000"/>
                <w:sz w:val="18"/>
                <w:szCs w:val="18"/>
              </w:rPr>
              <w:t>569 806</w:t>
            </w:r>
          </w:p>
        </w:tc>
        <w:tc>
          <w:tcPr>
            <w:tcW w:w="908" w:type="pct"/>
            <w:noWrap/>
            <w:vAlign w:val="center"/>
          </w:tcPr>
          <w:p w14:paraId="1A683278" w14:textId="16BEB5A0" w:rsidR="00107EC3" w:rsidRPr="00EA493B" w:rsidRDefault="00107EC3" w:rsidP="00107EC3">
            <w:pPr>
              <w:pStyle w:val="Value"/>
              <w:spacing w:line="228" w:lineRule="auto"/>
              <w:rPr>
                <w:rFonts w:ascii="Times New Roman" w:hAnsi="Times New Roman"/>
                <w:sz w:val="18"/>
                <w:szCs w:val="18"/>
              </w:rPr>
            </w:pPr>
            <w:r w:rsidRPr="00EA493B">
              <w:rPr>
                <w:rFonts w:ascii="Times New Roman" w:hAnsi="Times New Roman"/>
                <w:color w:val="000000"/>
                <w:sz w:val="18"/>
                <w:szCs w:val="18"/>
              </w:rPr>
              <w:t>503 785</w:t>
            </w:r>
          </w:p>
        </w:tc>
      </w:tr>
      <w:tr w:rsidR="00107EC3" w:rsidRPr="00EA493B" w14:paraId="72FD7822" w14:textId="77777777" w:rsidTr="00EF5B44">
        <w:trPr>
          <w:trHeight w:val="227"/>
          <w:jc w:val="center"/>
        </w:trPr>
        <w:tc>
          <w:tcPr>
            <w:tcW w:w="3171" w:type="pct"/>
            <w:vAlign w:val="center"/>
          </w:tcPr>
          <w:p w14:paraId="7B8C0653" w14:textId="2D4A76B2" w:rsidR="00107EC3" w:rsidRPr="00EA493B" w:rsidRDefault="00107EC3" w:rsidP="00107EC3">
            <w:pPr>
              <w:spacing w:line="228" w:lineRule="auto"/>
              <w:rPr>
                <w:sz w:val="18"/>
                <w:szCs w:val="18"/>
              </w:rPr>
            </w:pPr>
            <w:r w:rsidRPr="00EA493B">
              <w:rPr>
                <w:color w:val="000000"/>
                <w:sz w:val="18"/>
                <w:szCs w:val="18"/>
              </w:rPr>
              <w:t>sociálne zabezpečenie a iné sociálne náklady</w:t>
            </w:r>
          </w:p>
        </w:tc>
        <w:tc>
          <w:tcPr>
            <w:tcW w:w="921" w:type="pct"/>
            <w:noWrap/>
            <w:vAlign w:val="center"/>
          </w:tcPr>
          <w:p w14:paraId="45DBAA0B" w14:textId="1CB84DA7" w:rsidR="00107EC3" w:rsidRPr="00EA493B" w:rsidRDefault="00107EC3" w:rsidP="00107EC3">
            <w:pPr>
              <w:pStyle w:val="Value"/>
              <w:spacing w:line="228" w:lineRule="auto"/>
              <w:rPr>
                <w:rFonts w:ascii="Times New Roman" w:hAnsi="Times New Roman"/>
                <w:sz w:val="18"/>
                <w:szCs w:val="18"/>
              </w:rPr>
            </w:pPr>
            <w:r w:rsidRPr="00EA493B">
              <w:rPr>
                <w:rFonts w:ascii="Times New Roman" w:hAnsi="Times New Roman"/>
                <w:color w:val="000000"/>
                <w:sz w:val="18"/>
                <w:szCs w:val="18"/>
              </w:rPr>
              <w:t>101 314</w:t>
            </w:r>
          </w:p>
        </w:tc>
        <w:tc>
          <w:tcPr>
            <w:tcW w:w="908" w:type="pct"/>
            <w:noWrap/>
            <w:vAlign w:val="center"/>
          </w:tcPr>
          <w:p w14:paraId="171746A2" w14:textId="6587C1FA" w:rsidR="00107EC3" w:rsidRPr="00EA493B" w:rsidRDefault="00107EC3" w:rsidP="00107EC3">
            <w:pPr>
              <w:pStyle w:val="Value"/>
              <w:spacing w:line="228" w:lineRule="auto"/>
              <w:rPr>
                <w:rFonts w:ascii="Times New Roman" w:hAnsi="Times New Roman"/>
                <w:sz w:val="18"/>
                <w:szCs w:val="18"/>
              </w:rPr>
            </w:pPr>
            <w:r w:rsidRPr="00EA493B">
              <w:rPr>
                <w:rFonts w:ascii="Times New Roman" w:hAnsi="Times New Roman"/>
                <w:color w:val="000000"/>
                <w:sz w:val="18"/>
                <w:szCs w:val="18"/>
              </w:rPr>
              <w:t>98 839</w:t>
            </w:r>
          </w:p>
        </w:tc>
      </w:tr>
      <w:tr w:rsidR="00107EC3" w:rsidRPr="00EA493B" w14:paraId="6F883F86" w14:textId="77777777" w:rsidTr="00EF5B44">
        <w:trPr>
          <w:trHeight w:val="227"/>
          <w:jc w:val="center"/>
        </w:trPr>
        <w:tc>
          <w:tcPr>
            <w:tcW w:w="3171" w:type="pct"/>
            <w:vAlign w:val="center"/>
          </w:tcPr>
          <w:p w14:paraId="00F6B4E7" w14:textId="0F31E0C2" w:rsidR="00107EC3" w:rsidRPr="00EA493B" w:rsidRDefault="00107EC3" w:rsidP="00107EC3">
            <w:pPr>
              <w:spacing w:line="228" w:lineRule="auto"/>
              <w:rPr>
                <w:sz w:val="18"/>
                <w:szCs w:val="18"/>
              </w:rPr>
            </w:pPr>
            <w:r w:rsidRPr="00EA493B">
              <w:rPr>
                <w:b/>
                <w:bCs/>
                <w:color w:val="000000"/>
                <w:sz w:val="18"/>
                <w:szCs w:val="18"/>
              </w:rPr>
              <w:t>Ostatné významné položky nákladov z hospodárskej činnosti, z toho:</w:t>
            </w:r>
          </w:p>
        </w:tc>
        <w:tc>
          <w:tcPr>
            <w:tcW w:w="921" w:type="pct"/>
            <w:noWrap/>
            <w:vAlign w:val="center"/>
          </w:tcPr>
          <w:p w14:paraId="1386C1D6" w14:textId="07882043" w:rsidR="00107EC3" w:rsidRPr="00EA493B" w:rsidRDefault="00107EC3" w:rsidP="00107EC3">
            <w:pPr>
              <w:pStyle w:val="Value"/>
              <w:spacing w:line="228" w:lineRule="auto"/>
              <w:rPr>
                <w:rFonts w:ascii="Times New Roman" w:hAnsi="Times New Roman"/>
                <w:sz w:val="18"/>
                <w:szCs w:val="18"/>
              </w:rPr>
            </w:pPr>
            <w:r w:rsidRPr="00EA493B">
              <w:rPr>
                <w:rFonts w:ascii="Times New Roman" w:hAnsi="Times New Roman"/>
                <w:b/>
                <w:bCs/>
                <w:color w:val="000000"/>
                <w:sz w:val="18"/>
                <w:szCs w:val="18"/>
              </w:rPr>
              <w:t>79 169</w:t>
            </w:r>
          </w:p>
        </w:tc>
        <w:tc>
          <w:tcPr>
            <w:tcW w:w="908" w:type="pct"/>
            <w:noWrap/>
            <w:vAlign w:val="center"/>
          </w:tcPr>
          <w:p w14:paraId="33C6DFE6" w14:textId="0C4A5D25" w:rsidR="00107EC3" w:rsidRPr="00EA493B" w:rsidRDefault="00107EC3" w:rsidP="00107EC3">
            <w:pPr>
              <w:pStyle w:val="Value"/>
              <w:spacing w:line="228" w:lineRule="auto"/>
              <w:rPr>
                <w:rFonts w:ascii="Times New Roman" w:hAnsi="Times New Roman"/>
                <w:sz w:val="18"/>
                <w:szCs w:val="18"/>
              </w:rPr>
            </w:pPr>
            <w:r w:rsidRPr="00EA493B">
              <w:rPr>
                <w:rFonts w:ascii="Times New Roman" w:hAnsi="Times New Roman"/>
                <w:b/>
                <w:bCs/>
                <w:color w:val="000000"/>
                <w:sz w:val="18"/>
                <w:szCs w:val="18"/>
              </w:rPr>
              <w:t>69 899</w:t>
            </w:r>
          </w:p>
        </w:tc>
      </w:tr>
      <w:tr w:rsidR="00107EC3" w:rsidRPr="00EA493B" w14:paraId="40DEC0D6" w14:textId="77777777" w:rsidTr="00EF5B44">
        <w:trPr>
          <w:trHeight w:val="227"/>
          <w:jc w:val="center"/>
        </w:trPr>
        <w:tc>
          <w:tcPr>
            <w:tcW w:w="3171" w:type="pct"/>
            <w:noWrap/>
            <w:vAlign w:val="center"/>
          </w:tcPr>
          <w:p w14:paraId="58F9EC61" w14:textId="1BE40DC4" w:rsidR="00107EC3" w:rsidRPr="00EA493B" w:rsidRDefault="00107EC3" w:rsidP="00107EC3">
            <w:pPr>
              <w:spacing w:line="228" w:lineRule="auto"/>
              <w:rPr>
                <w:sz w:val="18"/>
                <w:szCs w:val="18"/>
              </w:rPr>
            </w:pPr>
            <w:r w:rsidRPr="00EA493B">
              <w:rPr>
                <w:bCs/>
                <w:color w:val="000000"/>
                <w:sz w:val="18"/>
                <w:szCs w:val="18"/>
              </w:rPr>
              <w:t>Zostatková cena predaného majetku</w:t>
            </w:r>
          </w:p>
        </w:tc>
        <w:tc>
          <w:tcPr>
            <w:tcW w:w="921" w:type="pct"/>
            <w:noWrap/>
            <w:vAlign w:val="center"/>
          </w:tcPr>
          <w:p w14:paraId="06EE2EAB" w14:textId="16F0C9F5" w:rsidR="00107EC3" w:rsidRPr="00EA493B" w:rsidRDefault="00107EC3" w:rsidP="00107EC3">
            <w:pPr>
              <w:pStyle w:val="Value"/>
              <w:spacing w:line="228" w:lineRule="auto"/>
              <w:rPr>
                <w:rFonts w:ascii="Times New Roman" w:hAnsi="Times New Roman"/>
                <w:b/>
                <w:sz w:val="18"/>
                <w:szCs w:val="18"/>
              </w:rPr>
            </w:pPr>
            <w:r w:rsidRPr="00EA493B">
              <w:rPr>
                <w:rFonts w:ascii="Times New Roman" w:hAnsi="Times New Roman"/>
                <w:color w:val="000000"/>
                <w:sz w:val="18"/>
                <w:szCs w:val="18"/>
              </w:rPr>
              <w:t>5 623</w:t>
            </w:r>
          </w:p>
        </w:tc>
        <w:tc>
          <w:tcPr>
            <w:tcW w:w="908" w:type="pct"/>
            <w:noWrap/>
            <w:vAlign w:val="center"/>
          </w:tcPr>
          <w:p w14:paraId="7A80F909" w14:textId="2E8086DC" w:rsidR="00107EC3" w:rsidRPr="00EA493B" w:rsidRDefault="00107EC3" w:rsidP="00107EC3">
            <w:pPr>
              <w:pStyle w:val="Value"/>
              <w:spacing w:line="228" w:lineRule="auto"/>
              <w:rPr>
                <w:rFonts w:ascii="Times New Roman" w:hAnsi="Times New Roman"/>
                <w:b/>
                <w:sz w:val="18"/>
                <w:szCs w:val="18"/>
              </w:rPr>
            </w:pPr>
            <w:r w:rsidRPr="00EA493B">
              <w:rPr>
                <w:rFonts w:ascii="Times New Roman" w:hAnsi="Times New Roman"/>
                <w:color w:val="000000"/>
                <w:sz w:val="18"/>
                <w:szCs w:val="18"/>
              </w:rPr>
              <w:t>0</w:t>
            </w:r>
          </w:p>
        </w:tc>
      </w:tr>
      <w:tr w:rsidR="00107EC3" w:rsidRPr="00EA493B" w14:paraId="6BE0C187" w14:textId="77777777" w:rsidTr="00EF5B44">
        <w:trPr>
          <w:trHeight w:val="227"/>
          <w:jc w:val="center"/>
        </w:trPr>
        <w:tc>
          <w:tcPr>
            <w:tcW w:w="3171" w:type="pct"/>
            <w:noWrap/>
            <w:vAlign w:val="center"/>
          </w:tcPr>
          <w:p w14:paraId="3C98A13E" w14:textId="13C26B02" w:rsidR="00107EC3" w:rsidRPr="00EA493B" w:rsidRDefault="00107EC3" w:rsidP="00107EC3">
            <w:pPr>
              <w:spacing w:line="228" w:lineRule="auto"/>
              <w:rPr>
                <w:i/>
                <w:sz w:val="18"/>
                <w:szCs w:val="18"/>
              </w:rPr>
            </w:pPr>
            <w:r w:rsidRPr="00EA493B">
              <w:rPr>
                <w:color w:val="000000"/>
                <w:sz w:val="18"/>
                <w:szCs w:val="18"/>
              </w:rPr>
              <w:t>Poistenie majetku</w:t>
            </w:r>
          </w:p>
        </w:tc>
        <w:tc>
          <w:tcPr>
            <w:tcW w:w="921" w:type="pct"/>
            <w:noWrap/>
            <w:vAlign w:val="center"/>
          </w:tcPr>
          <w:p w14:paraId="466E96A6" w14:textId="248FF156" w:rsidR="00107EC3" w:rsidRPr="00EA493B" w:rsidRDefault="00107EC3" w:rsidP="00107EC3">
            <w:pPr>
              <w:pStyle w:val="Value"/>
              <w:spacing w:line="228" w:lineRule="auto"/>
              <w:rPr>
                <w:rFonts w:ascii="Times New Roman" w:hAnsi="Times New Roman"/>
                <w:i/>
                <w:sz w:val="18"/>
                <w:szCs w:val="18"/>
              </w:rPr>
            </w:pPr>
            <w:r w:rsidRPr="00EA493B">
              <w:rPr>
                <w:rFonts w:ascii="Times New Roman" w:hAnsi="Times New Roman"/>
                <w:color w:val="000000"/>
                <w:sz w:val="18"/>
                <w:szCs w:val="18"/>
              </w:rPr>
              <w:t>62 852</w:t>
            </w:r>
          </w:p>
        </w:tc>
        <w:tc>
          <w:tcPr>
            <w:tcW w:w="908" w:type="pct"/>
            <w:noWrap/>
            <w:vAlign w:val="center"/>
          </w:tcPr>
          <w:p w14:paraId="1B9630F4" w14:textId="412A4044" w:rsidR="00107EC3" w:rsidRPr="00EA493B" w:rsidRDefault="00107EC3" w:rsidP="00107EC3">
            <w:pPr>
              <w:pStyle w:val="Value"/>
              <w:spacing w:line="228" w:lineRule="auto"/>
              <w:rPr>
                <w:rFonts w:ascii="Times New Roman" w:hAnsi="Times New Roman"/>
                <w:i/>
                <w:sz w:val="18"/>
                <w:szCs w:val="18"/>
              </w:rPr>
            </w:pPr>
            <w:r w:rsidRPr="00EA493B">
              <w:rPr>
                <w:rFonts w:ascii="Times New Roman" w:hAnsi="Times New Roman"/>
                <w:color w:val="000000"/>
                <w:sz w:val="18"/>
                <w:szCs w:val="18"/>
              </w:rPr>
              <w:t>65 452</w:t>
            </w:r>
          </w:p>
        </w:tc>
      </w:tr>
      <w:tr w:rsidR="00107EC3" w:rsidRPr="00EA493B" w14:paraId="0EBC6E23" w14:textId="77777777" w:rsidTr="00EF5B44">
        <w:trPr>
          <w:trHeight w:val="227"/>
          <w:jc w:val="center"/>
        </w:trPr>
        <w:tc>
          <w:tcPr>
            <w:tcW w:w="3171" w:type="pct"/>
            <w:vAlign w:val="center"/>
          </w:tcPr>
          <w:p w14:paraId="286D3D6C" w14:textId="0CF04A3F" w:rsidR="00107EC3" w:rsidRPr="00EA493B" w:rsidRDefault="00107EC3" w:rsidP="00107EC3">
            <w:pPr>
              <w:spacing w:line="228" w:lineRule="auto"/>
              <w:rPr>
                <w:sz w:val="18"/>
                <w:szCs w:val="18"/>
              </w:rPr>
            </w:pPr>
            <w:r w:rsidRPr="00EA493B">
              <w:rPr>
                <w:color w:val="000000"/>
                <w:sz w:val="18"/>
                <w:szCs w:val="18"/>
              </w:rPr>
              <w:t>Odpis pohľadávok</w:t>
            </w:r>
          </w:p>
        </w:tc>
        <w:tc>
          <w:tcPr>
            <w:tcW w:w="921" w:type="pct"/>
            <w:noWrap/>
            <w:vAlign w:val="center"/>
          </w:tcPr>
          <w:p w14:paraId="01DA28F0" w14:textId="795D08AF" w:rsidR="00107EC3" w:rsidRPr="00EA493B" w:rsidRDefault="00107EC3" w:rsidP="00107EC3">
            <w:pPr>
              <w:pStyle w:val="Value"/>
              <w:spacing w:line="228" w:lineRule="auto"/>
              <w:rPr>
                <w:rFonts w:ascii="Times New Roman" w:hAnsi="Times New Roman"/>
                <w:sz w:val="18"/>
                <w:szCs w:val="18"/>
              </w:rPr>
            </w:pPr>
            <w:r w:rsidRPr="00EA493B">
              <w:rPr>
                <w:rFonts w:ascii="Times New Roman" w:hAnsi="Times New Roman"/>
                <w:color w:val="000000"/>
                <w:sz w:val="18"/>
                <w:szCs w:val="18"/>
              </w:rPr>
              <w:t>3 530</w:t>
            </w:r>
          </w:p>
        </w:tc>
        <w:tc>
          <w:tcPr>
            <w:tcW w:w="908" w:type="pct"/>
            <w:noWrap/>
            <w:vAlign w:val="center"/>
          </w:tcPr>
          <w:p w14:paraId="2961245B" w14:textId="01230B74" w:rsidR="00107EC3" w:rsidRPr="00EA493B" w:rsidRDefault="00107EC3" w:rsidP="00107EC3">
            <w:pPr>
              <w:pStyle w:val="Value"/>
              <w:spacing w:line="228" w:lineRule="auto"/>
              <w:rPr>
                <w:rFonts w:ascii="Times New Roman" w:hAnsi="Times New Roman"/>
                <w:sz w:val="18"/>
                <w:szCs w:val="18"/>
              </w:rPr>
            </w:pPr>
            <w:r w:rsidRPr="00EA493B">
              <w:rPr>
                <w:rFonts w:ascii="Times New Roman" w:hAnsi="Times New Roman"/>
                <w:color w:val="000000"/>
                <w:sz w:val="18"/>
                <w:szCs w:val="18"/>
              </w:rPr>
              <w:t>0</w:t>
            </w:r>
          </w:p>
        </w:tc>
      </w:tr>
      <w:tr w:rsidR="00107EC3" w:rsidRPr="00EA493B" w14:paraId="1750F782" w14:textId="77777777" w:rsidTr="00EF5B44">
        <w:trPr>
          <w:trHeight w:val="227"/>
          <w:jc w:val="center"/>
        </w:trPr>
        <w:tc>
          <w:tcPr>
            <w:tcW w:w="3171" w:type="pct"/>
            <w:noWrap/>
            <w:vAlign w:val="center"/>
          </w:tcPr>
          <w:p w14:paraId="6DD9EC3C" w14:textId="387B0794" w:rsidR="00107EC3" w:rsidRPr="00EA493B" w:rsidRDefault="00107EC3" w:rsidP="00107EC3">
            <w:pPr>
              <w:spacing w:line="228" w:lineRule="auto"/>
              <w:rPr>
                <w:i/>
                <w:sz w:val="18"/>
                <w:szCs w:val="18"/>
              </w:rPr>
            </w:pPr>
            <w:r w:rsidRPr="00EA493B">
              <w:rPr>
                <w:color w:val="000000"/>
                <w:sz w:val="18"/>
                <w:szCs w:val="18"/>
              </w:rPr>
              <w:t>Dary</w:t>
            </w:r>
          </w:p>
        </w:tc>
        <w:tc>
          <w:tcPr>
            <w:tcW w:w="921" w:type="pct"/>
            <w:noWrap/>
            <w:vAlign w:val="center"/>
          </w:tcPr>
          <w:p w14:paraId="5C48AA7D" w14:textId="62DE9993" w:rsidR="00107EC3" w:rsidRPr="00EA493B" w:rsidRDefault="00107EC3" w:rsidP="00107EC3">
            <w:pPr>
              <w:pStyle w:val="Value"/>
              <w:spacing w:line="228" w:lineRule="auto"/>
              <w:rPr>
                <w:rFonts w:ascii="Times New Roman" w:hAnsi="Times New Roman"/>
                <w:i/>
                <w:sz w:val="18"/>
                <w:szCs w:val="18"/>
              </w:rPr>
            </w:pPr>
            <w:r w:rsidRPr="00EA493B">
              <w:rPr>
                <w:rFonts w:ascii="Times New Roman" w:hAnsi="Times New Roman"/>
                <w:color w:val="000000"/>
                <w:sz w:val="18"/>
                <w:szCs w:val="18"/>
              </w:rPr>
              <w:t>2 795</w:t>
            </w:r>
          </w:p>
        </w:tc>
        <w:tc>
          <w:tcPr>
            <w:tcW w:w="908" w:type="pct"/>
            <w:noWrap/>
            <w:vAlign w:val="center"/>
          </w:tcPr>
          <w:p w14:paraId="6AC15E71" w14:textId="10B6756C" w:rsidR="00107EC3" w:rsidRPr="00EA493B" w:rsidRDefault="00107EC3" w:rsidP="00107EC3">
            <w:pPr>
              <w:pStyle w:val="Value"/>
              <w:spacing w:line="228" w:lineRule="auto"/>
              <w:rPr>
                <w:rFonts w:ascii="Times New Roman" w:hAnsi="Times New Roman"/>
                <w:i/>
                <w:sz w:val="18"/>
                <w:szCs w:val="18"/>
              </w:rPr>
            </w:pPr>
            <w:r w:rsidRPr="00EA493B">
              <w:rPr>
                <w:rFonts w:ascii="Times New Roman" w:hAnsi="Times New Roman"/>
                <w:color w:val="000000"/>
                <w:sz w:val="18"/>
                <w:szCs w:val="18"/>
              </w:rPr>
              <w:t>12</w:t>
            </w:r>
          </w:p>
        </w:tc>
      </w:tr>
      <w:tr w:rsidR="00107EC3" w:rsidRPr="00EA493B" w14:paraId="6245D245" w14:textId="77777777" w:rsidTr="00EF5B44">
        <w:trPr>
          <w:trHeight w:val="227"/>
          <w:jc w:val="center"/>
        </w:trPr>
        <w:tc>
          <w:tcPr>
            <w:tcW w:w="3171" w:type="pct"/>
            <w:vAlign w:val="center"/>
          </w:tcPr>
          <w:p w14:paraId="183403A1" w14:textId="42C35B9E" w:rsidR="00107EC3" w:rsidRPr="00EA493B" w:rsidRDefault="00107EC3" w:rsidP="00107EC3">
            <w:pPr>
              <w:spacing w:line="228" w:lineRule="auto"/>
              <w:rPr>
                <w:sz w:val="18"/>
                <w:szCs w:val="18"/>
              </w:rPr>
            </w:pPr>
            <w:r w:rsidRPr="00EA493B">
              <w:rPr>
                <w:color w:val="000000"/>
                <w:sz w:val="18"/>
                <w:szCs w:val="18"/>
              </w:rPr>
              <w:t>Ostatné</w:t>
            </w:r>
          </w:p>
        </w:tc>
        <w:tc>
          <w:tcPr>
            <w:tcW w:w="921" w:type="pct"/>
            <w:noWrap/>
            <w:vAlign w:val="center"/>
          </w:tcPr>
          <w:p w14:paraId="1E7C0351" w14:textId="5B9E9CC1" w:rsidR="00107EC3" w:rsidRPr="00EA493B" w:rsidRDefault="00107EC3" w:rsidP="00107EC3">
            <w:pPr>
              <w:pStyle w:val="Value"/>
              <w:spacing w:line="228" w:lineRule="auto"/>
              <w:rPr>
                <w:rFonts w:ascii="Times New Roman" w:hAnsi="Times New Roman"/>
                <w:sz w:val="18"/>
                <w:szCs w:val="18"/>
              </w:rPr>
            </w:pPr>
            <w:r w:rsidRPr="00EA493B">
              <w:rPr>
                <w:rFonts w:ascii="Times New Roman" w:hAnsi="Times New Roman"/>
                <w:color w:val="000000"/>
                <w:sz w:val="18"/>
                <w:szCs w:val="18"/>
              </w:rPr>
              <w:t>4 369</w:t>
            </w:r>
          </w:p>
        </w:tc>
        <w:tc>
          <w:tcPr>
            <w:tcW w:w="908" w:type="pct"/>
            <w:noWrap/>
            <w:vAlign w:val="center"/>
          </w:tcPr>
          <w:p w14:paraId="16980D60" w14:textId="6EF08894" w:rsidR="00107EC3" w:rsidRPr="00EA493B" w:rsidRDefault="00107EC3" w:rsidP="00107EC3">
            <w:pPr>
              <w:pStyle w:val="Value"/>
              <w:spacing w:line="228" w:lineRule="auto"/>
              <w:rPr>
                <w:rFonts w:ascii="Times New Roman" w:hAnsi="Times New Roman"/>
                <w:sz w:val="18"/>
                <w:szCs w:val="18"/>
              </w:rPr>
            </w:pPr>
            <w:r w:rsidRPr="00EA493B">
              <w:rPr>
                <w:rFonts w:ascii="Times New Roman" w:hAnsi="Times New Roman"/>
                <w:color w:val="000000"/>
                <w:sz w:val="18"/>
                <w:szCs w:val="18"/>
              </w:rPr>
              <w:t>4 435</w:t>
            </w:r>
          </w:p>
        </w:tc>
      </w:tr>
      <w:tr w:rsidR="008D6A49" w:rsidRPr="00EA493B" w14:paraId="7C809C90" w14:textId="77777777" w:rsidTr="00EF5B44">
        <w:trPr>
          <w:trHeight w:val="227"/>
          <w:jc w:val="center"/>
        </w:trPr>
        <w:tc>
          <w:tcPr>
            <w:tcW w:w="3171" w:type="pct"/>
            <w:vAlign w:val="center"/>
          </w:tcPr>
          <w:p w14:paraId="2BA09C53" w14:textId="57B9298C" w:rsidR="008D6A49" w:rsidRPr="00EA493B" w:rsidRDefault="008D6A49" w:rsidP="008D6A49">
            <w:pPr>
              <w:spacing w:line="228" w:lineRule="auto"/>
              <w:rPr>
                <w:sz w:val="18"/>
                <w:szCs w:val="18"/>
              </w:rPr>
            </w:pPr>
            <w:r w:rsidRPr="00EA493B">
              <w:rPr>
                <w:b/>
                <w:bCs/>
                <w:color w:val="000000"/>
                <w:sz w:val="18"/>
                <w:szCs w:val="18"/>
              </w:rPr>
              <w:t>Finančné náklady, z toho:</w:t>
            </w:r>
          </w:p>
        </w:tc>
        <w:tc>
          <w:tcPr>
            <w:tcW w:w="921" w:type="pct"/>
            <w:noWrap/>
            <w:vAlign w:val="center"/>
          </w:tcPr>
          <w:p w14:paraId="4B99EE46" w14:textId="757BCE9A"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b/>
                <w:bCs/>
                <w:color w:val="000000"/>
                <w:sz w:val="18"/>
                <w:szCs w:val="18"/>
              </w:rPr>
              <w:t>34 677</w:t>
            </w:r>
          </w:p>
        </w:tc>
        <w:tc>
          <w:tcPr>
            <w:tcW w:w="908" w:type="pct"/>
            <w:noWrap/>
            <w:vAlign w:val="center"/>
          </w:tcPr>
          <w:p w14:paraId="6B56D043" w14:textId="29B1D59E"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b/>
                <w:bCs/>
                <w:color w:val="000000"/>
                <w:sz w:val="18"/>
                <w:szCs w:val="18"/>
              </w:rPr>
              <w:t>49 269</w:t>
            </w:r>
          </w:p>
        </w:tc>
      </w:tr>
      <w:tr w:rsidR="008D6A49" w:rsidRPr="00EA493B" w14:paraId="2071DF88" w14:textId="77777777" w:rsidTr="00EF5B44">
        <w:trPr>
          <w:trHeight w:val="227"/>
          <w:jc w:val="center"/>
        </w:trPr>
        <w:tc>
          <w:tcPr>
            <w:tcW w:w="3171" w:type="pct"/>
            <w:vAlign w:val="center"/>
          </w:tcPr>
          <w:p w14:paraId="5F80B563" w14:textId="265CE8FD" w:rsidR="008D6A49" w:rsidRPr="00EA493B" w:rsidRDefault="008D6A49" w:rsidP="008D6A49">
            <w:pPr>
              <w:spacing w:line="228" w:lineRule="auto"/>
              <w:rPr>
                <w:sz w:val="18"/>
                <w:szCs w:val="18"/>
              </w:rPr>
            </w:pPr>
            <w:r w:rsidRPr="00EA493B">
              <w:rPr>
                <w:i/>
                <w:iCs/>
                <w:color w:val="000000"/>
                <w:sz w:val="18"/>
                <w:szCs w:val="18"/>
              </w:rPr>
              <w:t>Kurzové straty, z toho:</w:t>
            </w:r>
          </w:p>
        </w:tc>
        <w:tc>
          <w:tcPr>
            <w:tcW w:w="921" w:type="pct"/>
            <w:noWrap/>
            <w:vAlign w:val="center"/>
          </w:tcPr>
          <w:p w14:paraId="67BB8628" w14:textId="5562FC8A"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i/>
                <w:iCs/>
                <w:color w:val="000000"/>
                <w:sz w:val="18"/>
                <w:szCs w:val="18"/>
              </w:rPr>
              <w:t>12 577</w:t>
            </w:r>
          </w:p>
        </w:tc>
        <w:tc>
          <w:tcPr>
            <w:tcW w:w="908" w:type="pct"/>
            <w:noWrap/>
            <w:vAlign w:val="center"/>
          </w:tcPr>
          <w:p w14:paraId="2016A984" w14:textId="517F10AD"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i/>
                <w:iCs/>
                <w:color w:val="000000"/>
                <w:sz w:val="18"/>
                <w:szCs w:val="18"/>
              </w:rPr>
              <w:t>11 205</w:t>
            </w:r>
          </w:p>
        </w:tc>
      </w:tr>
      <w:tr w:rsidR="008D6A49" w:rsidRPr="00EA493B" w14:paraId="14B032DA" w14:textId="77777777" w:rsidTr="00EF5B44">
        <w:trPr>
          <w:trHeight w:val="227"/>
          <w:jc w:val="center"/>
        </w:trPr>
        <w:tc>
          <w:tcPr>
            <w:tcW w:w="3171" w:type="pct"/>
            <w:vAlign w:val="center"/>
          </w:tcPr>
          <w:p w14:paraId="06BF7DC0" w14:textId="12AF8ED3" w:rsidR="008D6A49" w:rsidRPr="00EA493B" w:rsidRDefault="008D6A49" w:rsidP="008D6A49">
            <w:pPr>
              <w:spacing w:line="228" w:lineRule="auto"/>
              <w:rPr>
                <w:sz w:val="18"/>
                <w:szCs w:val="18"/>
              </w:rPr>
            </w:pPr>
            <w:r w:rsidRPr="00EA493B">
              <w:rPr>
                <w:color w:val="000000"/>
                <w:sz w:val="18"/>
                <w:szCs w:val="18"/>
              </w:rPr>
              <w:t>kurzové straty ku dňu, ku ktorému sa zostavuje účtovná závierka</w:t>
            </w:r>
          </w:p>
        </w:tc>
        <w:tc>
          <w:tcPr>
            <w:tcW w:w="921" w:type="pct"/>
            <w:noWrap/>
            <w:vAlign w:val="center"/>
          </w:tcPr>
          <w:p w14:paraId="7B47E359" w14:textId="7406DD30"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color w:val="000000"/>
                <w:sz w:val="18"/>
                <w:szCs w:val="18"/>
              </w:rPr>
              <w:t>526</w:t>
            </w:r>
          </w:p>
        </w:tc>
        <w:tc>
          <w:tcPr>
            <w:tcW w:w="908" w:type="pct"/>
            <w:noWrap/>
            <w:vAlign w:val="center"/>
          </w:tcPr>
          <w:p w14:paraId="0FE9BACE" w14:textId="46605E8B"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color w:val="000000"/>
                <w:sz w:val="18"/>
                <w:szCs w:val="18"/>
              </w:rPr>
              <w:t>421</w:t>
            </w:r>
          </w:p>
        </w:tc>
      </w:tr>
      <w:tr w:rsidR="008D6A49" w:rsidRPr="00EA493B" w14:paraId="4178E30D" w14:textId="77777777" w:rsidTr="00EF5B44">
        <w:trPr>
          <w:trHeight w:val="227"/>
          <w:jc w:val="center"/>
        </w:trPr>
        <w:tc>
          <w:tcPr>
            <w:tcW w:w="3171" w:type="pct"/>
            <w:vAlign w:val="center"/>
          </w:tcPr>
          <w:p w14:paraId="1AA15999" w14:textId="7A17C7BE" w:rsidR="008D6A49" w:rsidRPr="00EA493B" w:rsidRDefault="008D6A49" w:rsidP="008D6A49">
            <w:pPr>
              <w:spacing w:line="228" w:lineRule="auto"/>
              <w:rPr>
                <w:sz w:val="18"/>
                <w:szCs w:val="18"/>
              </w:rPr>
            </w:pPr>
            <w:r w:rsidRPr="00EA493B">
              <w:rPr>
                <w:i/>
                <w:iCs/>
                <w:color w:val="000000"/>
                <w:sz w:val="18"/>
                <w:szCs w:val="18"/>
              </w:rPr>
              <w:t>Ostatné významné položky finančných nákladov, z toho:</w:t>
            </w:r>
          </w:p>
        </w:tc>
        <w:tc>
          <w:tcPr>
            <w:tcW w:w="921" w:type="pct"/>
            <w:noWrap/>
            <w:vAlign w:val="center"/>
          </w:tcPr>
          <w:p w14:paraId="3AF706EB" w14:textId="7D56CEA3"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i/>
                <w:iCs/>
                <w:color w:val="000000"/>
                <w:sz w:val="18"/>
                <w:szCs w:val="18"/>
              </w:rPr>
              <w:t>22 100</w:t>
            </w:r>
          </w:p>
        </w:tc>
        <w:tc>
          <w:tcPr>
            <w:tcW w:w="908" w:type="pct"/>
            <w:noWrap/>
            <w:vAlign w:val="center"/>
          </w:tcPr>
          <w:p w14:paraId="31D13206" w14:textId="064244EB"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i/>
                <w:iCs/>
                <w:color w:val="000000"/>
                <w:sz w:val="18"/>
                <w:szCs w:val="18"/>
              </w:rPr>
              <w:t>38 064</w:t>
            </w:r>
          </w:p>
        </w:tc>
      </w:tr>
      <w:tr w:rsidR="008D6A49" w:rsidRPr="00EA493B" w14:paraId="380576A1" w14:textId="77777777" w:rsidTr="00EF5B44">
        <w:trPr>
          <w:trHeight w:val="227"/>
          <w:jc w:val="center"/>
        </w:trPr>
        <w:tc>
          <w:tcPr>
            <w:tcW w:w="3171" w:type="pct"/>
            <w:vAlign w:val="center"/>
          </w:tcPr>
          <w:p w14:paraId="084176F4" w14:textId="375AAF08" w:rsidR="008D6A49" w:rsidRPr="00EA493B" w:rsidRDefault="008D6A49" w:rsidP="008D6A49">
            <w:pPr>
              <w:spacing w:line="228" w:lineRule="auto"/>
              <w:rPr>
                <w:sz w:val="18"/>
                <w:szCs w:val="18"/>
              </w:rPr>
            </w:pPr>
            <w:r w:rsidRPr="00EA493B">
              <w:rPr>
                <w:color w:val="000000"/>
                <w:sz w:val="18"/>
                <w:szCs w:val="18"/>
              </w:rPr>
              <w:t>Úroky LZ</w:t>
            </w:r>
          </w:p>
        </w:tc>
        <w:tc>
          <w:tcPr>
            <w:tcW w:w="921" w:type="pct"/>
            <w:noWrap/>
            <w:vAlign w:val="center"/>
          </w:tcPr>
          <w:p w14:paraId="527D1C7F" w14:textId="2CF9A092"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color w:val="000000"/>
                <w:sz w:val="18"/>
                <w:szCs w:val="18"/>
              </w:rPr>
              <w:t>8 332</w:t>
            </w:r>
          </w:p>
        </w:tc>
        <w:tc>
          <w:tcPr>
            <w:tcW w:w="908" w:type="pct"/>
            <w:noWrap/>
            <w:vAlign w:val="center"/>
          </w:tcPr>
          <w:p w14:paraId="24BB1446" w14:textId="7F91D2A2"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color w:val="000000"/>
                <w:sz w:val="18"/>
                <w:szCs w:val="18"/>
              </w:rPr>
              <w:t>4 604</w:t>
            </w:r>
          </w:p>
        </w:tc>
      </w:tr>
      <w:tr w:rsidR="008D6A49" w:rsidRPr="00EA493B" w14:paraId="706DECBF" w14:textId="77777777" w:rsidTr="00EF5B44">
        <w:trPr>
          <w:trHeight w:val="227"/>
          <w:jc w:val="center"/>
        </w:trPr>
        <w:tc>
          <w:tcPr>
            <w:tcW w:w="3171" w:type="pct"/>
            <w:vAlign w:val="center"/>
          </w:tcPr>
          <w:p w14:paraId="0CE52277" w14:textId="184A89A4" w:rsidR="008D6A49" w:rsidRPr="00EA493B" w:rsidRDefault="008D6A49" w:rsidP="008D6A49">
            <w:pPr>
              <w:spacing w:line="228" w:lineRule="auto"/>
              <w:rPr>
                <w:sz w:val="18"/>
                <w:szCs w:val="18"/>
              </w:rPr>
            </w:pPr>
            <w:r w:rsidRPr="00EA493B">
              <w:rPr>
                <w:color w:val="000000"/>
                <w:sz w:val="18"/>
                <w:szCs w:val="18"/>
              </w:rPr>
              <w:t>Úroky bankové z úveru</w:t>
            </w:r>
          </w:p>
        </w:tc>
        <w:tc>
          <w:tcPr>
            <w:tcW w:w="921" w:type="pct"/>
            <w:noWrap/>
            <w:vAlign w:val="center"/>
          </w:tcPr>
          <w:p w14:paraId="4D67F97C" w14:textId="7E8F048F"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color w:val="000000"/>
                <w:sz w:val="18"/>
                <w:szCs w:val="18"/>
              </w:rPr>
              <w:t>0</w:t>
            </w:r>
          </w:p>
        </w:tc>
        <w:tc>
          <w:tcPr>
            <w:tcW w:w="908" w:type="pct"/>
            <w:noWrap/>
            <w:vAlign w:val="center"/>
          </w:tcPr>
          <w:p w14:paraId="28DAE41D" w14:textId="4FAED3B1"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color w:val="000000"/>
                <w:sz w:val="18"/>
                <w:szCs w:val="18"/>
              </w:rPr>
              <w:t>8 701</w:t>
            </w:r>
          </w:p>
        </w:tc>
      </w:tr>
      <w:tr w:rsidR="008D6A49" w:rsidRPr="00EA493B" w14:paraId="7FC4C8D2" w14:textId="77777777" w:rsidTr="00EF5B44">
        <w:trPr>
          <w:trHeight w:val="227"/>
          <w:jc w:val="center"/>
        </w:trPr>
        <w:tc>
          <w:tcPr>
            <w:tcW w:w="3171" w:type="pct"/>
            <w:vAlign w:val="center"/>
          </w:tcPr>
          <w:p w14:paraId="2E0E62C0" w14:textId="00FBFCF4" w:rsidR="008D6A49" w:rsidRPr="00EA493B" w:rsidRDefault="008D6A49" w:rsidP="008D6A49">
            <w:pPr>
              <w:spacing w:line="228" w:lineRule="auto"/>
              <w:rPr>
                <w:sz w:val="18"/>
                <w:szCs w:val="18"/>
              </w:rPr>
            </w:pPr>
            <w:r w:rsidRPr="00EA493B">
              <w:rPr>
                <w:color w:val="000000"/>
                <w:sz w:val="18"/>
                <w:szCs w:val="18"/>
              </w:rPr>
              <w:t>Úroky z pôžičky</w:t>
            </w:r>
          </w:p>
        </w:tc>
        <w:tc>
          <w:tcPr>
            <w:tcW w:w="921" w:type="pct"/>
            <w:noWrap/>
            <w:vAlign w:val="center"/>
          </w:tcPr>
          <w:p w14:paraId="78EF1FF6" w14:textId="5E23D356"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color w:val="000000"/>
                <w:sz w:val="18"/>
                <w:szCs w:val="18"/>
              </w:rPr>
              <w:t>0</w:t>
            </w:r>
          </w:p>
        </w:tc>
        <w:tc>
          <w:tcPr>
            <w:tcW w:w="908" w:type="pct"/>
            <w:noWrap/>
            <w:vAlign w:val="center"/>
          </w:tcPr>
          <w:p w14:paraId="08AA13C3" w14:textId="1F6F7B03"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color w:val="000000"/>
                <w:sz w:val="18"/>
                <w:szCs w:val="18"/>
              </w:rPr>
              <w:t>3 862</w:t>
            </w:r>
          </w:p>
        </w:tc>
      </w:tr>
      <w:tr w:rsidR="008D6A49" w:rsidRPr="00EA493B" w14:paraId="4FFD4F94" w14:textId="77777777" w:rsidTr="00EF5B44">
        <w:trPr>
          <w:trHeight w:val="227"/>
          <w:jc w:val="center"/>
        </w:trPr>
        <w:tc>
          <w:tcPr>
            <w:tcW w:w="3171" w:type="pct"/>
            <w:vAlign w:val="center"/>
          </w:tcPr>
          <w:p w14:paraId="4FD86AE0" w14:textId="12CEEF32" w:rsidR="008D6A49" w:rsidRPr="00EA493B" w:rsidRDefault="008D6A49" w:rsidP="008D6A49">
            <w:pPr>
              <w:spacing w:line="228" w:lineRule="auto"/>
              <w:rPr>
                <w:sz w:val="18"/>
                <w:szCs w:val="18"/>
              </w:rPr>
            </w:pPr>
            <w:r w:rsidRPr="00EA493B">
              <w:rPr>
                <w:color w:val="000000"/>
                <w:sz w:val="18"/>
                <w:szCs w:val="18"/>
              </w:rPr>
              <w:t>Bankové  poplatky</w:t>
            </w:r>
          </w:p>
        </w:tc>
        <w:tc>
          <w:tcPr>
            <w:tcW w:w="921" w:type="pct"/>
            <w:noWrap/>
            <w:vAlign w:val="center"/>
          </w:tcPr>
          <w:p w14:paraId="3C88F9E1" w14:textId="27BB011F"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color w:val="000000"/>
                <w:sz w:val="18"/>
                <w:szCs w:val="18"/>
              </w:rPr>
              <w:t>13 768</w:t>
            </w:r>
          </w:p>
        </w:tc>
        <w:tc>
          <w:tcPr>
            <w:tcW w:w="908" w:type="pct"/>
            <w:noWrap/>
            <w:vAlign w:val="center"/>
          </w:tcPr>
          <w:p w14:paraId="6DE6F2CB" w14:textId="4C26BF54"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color w:val="000000"/>
                <w:sz w:val="18"/>
                <w:szCs w:val="18"/>
              </w:rPr>
              <w:t>20 890</w:t>
            </w:r>
          </w:p>
        </w:tc>
      </w:tr>
      <w:tr w:rsidR="008D6A49" w:rsidRPr="00EA493B" w14:paraId="6613D73E" w14:textId="77777777" w:rsidTr="00EF5B44">
        <w:trPr>
          <w:trHeight w:val="227"/>
          <w:jc w:val="center"/>
        </w:trPr>
        <w:tc>
          <w:tcPr>
            <w:tcW w:w="3171" w:type="pct"/>
            <w:vAlign w:val="center"/>
          </w:tcPr>
          <w:p w14:paraId="33CEB213" w14:textId="0586D4C8" w:rsidR="008D6A49" w:rsidRPr="00EA493B" w:rsidRDefault="008D6A49" w:rsidP="008D6A49">
            <w:pPr>
              <w:spacing w:line="228" w:lineRule="auto"/>
              <w:rPr>
                <w:sz w:val="18"/>
                <w:szCs w:val="18"/>
              </w:rPr>
            </w:pPr>
            <w:r w:rsidRPr="00EA493B">
              <w:rPr>
                <w:color w:val="000000"/>
                <w:sz w:val="18"/>
                <w:szCs w:val="18"/>
              </w:rPr>
              <w:t>Ostatné</w:t>
            </w:r>
          </w:p>
        </w:tc>
        <w:tc>
          <w:tcPr>
            <w:tcW w:w="921" w:type="pct"/>
            <w:noWrap/>
            <w:vAlign w:val="center"/>
          </w:tcPr>
          <w:p w14:paraId="1B92600A" w14:textId="209DB947"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color w:val="000000"/>
                <w:sz w:val="18"/>
                <w:szCs w:val="18"/>
              </w:rPr>
              <w:t>0</w:t>
            </w:r>
          </w:p>
        </w:tc>
        <w:tc>
          <w:tcPr>
            <w:tcW w:w="908" w:type="pct"/>
            <w:noWrap/>
            <w:vAlign w:val="center"/>
          </w:tcPr>
          <w:p w14:paraId="597B3101" w14:textId="5DD98A3F" w:rsidR="008D6A49" w:rsidRPr="00EA493B" w:rsidRDefault="008D6A49" w:rsidP="008D6A49">
            <w:pPr>
              <w:pStyle w:val="Value"/>
              <w:spacing w:line="228" w:lineRule="auto"/>
              <w:rPr>
                <w:rFonts w:ascii="Times New Roman" w:hAnsi="Times New Roman"/>
                <w:sz w:val="18"/>
                <w:szCs w:val="18"/>
              </w:rPr>
            </w:pPr>
            <w:r w:rsidRPr="00EA493B">
              <w:rPr>
                <w:rFonts w:ascii="Times New Roman" w:hAnsi="Times New Roman"/>
                <w:color w:val="000000"/>
                <w:sz w:val="18"/>
                <w:szCs w:val="18"/>
              </w:rPr>
              <w:t>7</w:t>
            </w:r>
          </w:p>
        </w:tc>
      </w:tr>
      <w:tr w:rsidR="003A0B5F" w:rsidRPr="00EA493B" w14:paraId="4A39084F" w14:textId="77777777" w:rsidTr="00EF5B44">
        <w:trPr>
          <w:trHeight w:val="227"/>
          <w:jc w:val="center"/>
        </w:trPr>
        <w:tc>
          <w:tcPr>
            <w:tcW w:w="3171" w:type="pct"/>
            <w:vAlign w:val="center"/>
          </w:tcPr>
          <w:p w14:paraId="6D0334D3" w14:textId="77777777" w:rsidR="003A0B5F" w:rsidRPr="00EA493B" w:rsidRDefault="003A0B5F" w:rsidP="00EF5B44">
            <w:pPr>
              <w:spacing w:line="228" w:lineRule="auto"/>
              <w:rPr>
                <w:bCs/>
                <w:sz w:val="18"/>
                <w:szCs w:val="18"/>
              </w:rPr>
            </w:pPr>
            <w:r w:rsidRPr="00EA493B">
              <w:rPr>
                <w:b/>
                <w:bCs/>
                <w:sz w:val="18"/>
                <w:szCs w:val="18"/>
              </w:rPr>
              <w:t>Náklady, ktoré majú výnimočný výskyt alebo rozsah, z toho:</w:t>
            </w:r>
          </w:p>
        </w:tc>
        <w:tc>
          <w:tcPr>
            <w:tcW w:w="921" w:type="pct"/>
            <w:noWrap/>
            <w:vAlign w:val="center"/>
          </w:tcPr>
          <w:p w14:paraId="2F0E6DE0" w14:textId="77777777" w:rsidR="003A0B5F" w:rsidRPr="00EA493B" w:rsidRDefault="003A0B5F" w:rsidP="00EF5B44">
            <w:pPr>
              <w:pStyle w:val="Value"/>
              <w:spacing w:line="228" w:lineRule="auto"/>
              <w:rPr>
                <w:rFonts w:ascii="Times New Roman" w:hAnsi="Times New Roman"/>
                <w:b/>
                <w:sz w:val="18"/>
                <w:szCs w:val="18"/>
              </w:rPr>
            </w:pPr>
            <w:r w:rsidRPr="00EA493B">
              <w:rPr>
                <w:rFonts w:ascii="Times New Roman" w:hAnsi="Times New Roman"/>
                <w:b/>
                <w:bCs/>
                <w:color w:val="000000"/>
                <w:sz w:val="18"/>
                <w:szCs w:val="18"/>
              </w:rPr>
              <w:t>0</w:t>
            </w:r>
          </w:p>
        </w:tc>
        <w:tc>
          <w:tcPr>
            <w:tcW w:w="908" w:type="pct"/>
            <w:noWrap/>
            <w:vAlign w:val="center"/>
          </w:tcPr>
          <w:p w14:paraId="579A0184" w14:textId="77777777" w:rsidR="003A0B5F" w:rsidRPr="00EA493B" w:rsidRDefault="003A0B5F" w:rsidP="00EF5B44">
            <w:pPr>
              <w:pStyle w:val="Value"/>
              <w:spacing w:line="228" w:lineRule="auto"/>
              <w:rPr>
                <w:rFonts w:ascii="Times New Roman" w:hAnsi="Times New Roman"/>
                <w:b/>
                <w:sz w:val="18"/>
                <w:szCs w:val="18"/>
              </w:rPr>
            </w:pPr>
            <w:r w:rsidRPr="00EA493B">
              <w:rPr>
                <w:rFonts w:ascii="Times New Roman" w:hAnsi="Times New Roman"/>
                <w:b/>
                <w:bCs/>
                <w:color w:val="000000"/>
                <w:sz w:val="18"/>
                <w:szCs w:val="18"/>
              </w:rPr>
              <w:t>0</w:t>
            </w:r>
          </w:p>
        </w:tc>
      </w:tr>
    </w:tbl>
    <w:p w14:paraId="090092FF" w14:textId="77777777" w:rsidR="003A0B5F" w:rsidRDefault="003A0B5F" w:rsidP="003A0B5F"/>
    <w:p w14:paraId="23B780FC" w14:textId="77777777" w:rsidR="00454F7D" w:rsidRDefault="00454F7D" w:rsidP="003A0B5F"/>
    <w:p w14:paraId="4A5A984A" w14:textId="77777777" w:rsidR="0009016B" w:rsidRPr="00220438" w:rsidRDefault="0009016B" w:rsidP="0009016B">
      <w:pPr>
        <w:pStyle w:val="Nadpis1"/>
        <w:tabs>
          <w:tab w:val="clear" w:pos="450"/>
          <w:tab w:val="num" w:pos="360"/>
        </w:tabs>
        <w:spacing w:before="120" w:after="60"/>
        <w:ind w:left="360"/>
        <w:rPr>
          <w:szCs w:val="18"/>
        </w:rPr>
      </w:pPr>
      <w:r w:rsidRPr="00220438">
        <w:rPr>
          <w:szCs w:val="18"/>
        </w:rPr>
        <w:lastRenderedPageBreak/>
        <w:t>Informácie o daniach z príjmov</w:t>
      </w:r>
    </w:p>
    <w:p w14:paraId="2A5B83D2" w14:textId="77777777" w:rsidR="0009016B" w:rsidRPr="008D186C" w:rsidRDefault="0009016B" w:rsidP="002E48F3">
      <w:pPr>
        <w:pStyle w:val="Zkladntext"/>
        <w:ind w:left="0"/>
        <w:rPr>
          <w:szCs w:val="18"/>
        </w:rPr>
      </w:pPr>
    </w:p>
    <w:p w14:paraId="13DCEB74" w14:textId="77777777" w:rsidR="0009016B" w:rsidRPr="008D186C" w:rsidRDefault="0009016B" w:rsidP="0009016B">
      <w:pPr>
        <w:pStyle w:val="Zkladntext"/>
        <w:rPr>
          <w:szCs w:val="18"/>
        </w:rPr>
      </w:pPr>
      <w:r w:rsidRPr="008D186C">
        <w:rPr>
          <w:szCs w:val="18"/>
        </w:rPr>
        <w:t>Prevod od teoretickej dane z príjmov k vykázanej dani z príjmov je uvedený v nasledujúcom prehľade:</w:t>
      </w:r>
    </w:p>
    <w:p w14:paraId="1D4184A7" w14:textId="77777777" w:rsidR="0009016B" w:rsidRPr="008D186C" w:rsidRDefault="0009016B" w:rsidP="0009016B">
      <w:pPr>
        <w:pStyle w:val="Zkladntext"/>
        <w:rPr>
          <w:szCs w:val="18"/>
        </w:rPr>
      </w:pPr>
    </w:p>
    <w:p w14:paraId="643A13CB" w14:textId="77777777" w:rsidR="008A667B" w:rsidRDefault="008A667B" w:rsidP="008A667B">
      <w:pPr>
        <w:pStyle w:val="Zkladntext"/>
      </w:pPr>
    </w:p>
    <w:bookmarkStart w:id="60" w:name="_MON_1405950056"/>
    <w:bookmarkEnd w:id="60"/>
    <w:p w14:paraId="5CF1B6C3" w14:textId="60E838B1" w:rsidR="00454F7D" w:rsidRDefault="00FA7C3A" w:rsidP="0009016B">
      <w:pPr>
        <w:spacing w:after="200" w:line="276" w:lineRule="auto"/>
        <w:rPr>
          <w:sz w:val="18"/>
          <w:szCs w:val="18"/>
        </w:rPr>
      </w:pPr>
      <w:r w:rsidRPr="00003C63">
        <w:object w:dxaOrig="9677" w:dyaOrig="5119" w14:anchorId="7CDDCE23">
          <v:shape id="_x0000_i1027" type="#_x0000_t75" style="width:467.25pt;height:276.75pt" o:ole="" o:preferrelative="f">
            <v:imagedata r:id="rId12" o:title=""/>
            <o:lock v:ext="edit" aspectratio="f"/>
          </v:shape>
          <o:OLEObject Type="Embed" ProgID="Excel.Sheet.12" ShapeID="_x0000_i1027" DrawAspect="Content" ObjectID="_1811737991" r:id="rId13"/>
        </w:object>
      </w:r>
    </w:p>
    <w:p w14:paraId="253FB5B8" w14:textId="77777777" w:rsidR="00A11A0C" w:rsidRPr="008D186C" w:rsidRDefault="00A11A0C" w:rsidP="0009016B">
      <w:pPr>
        <w:spacing w:after="200" w:line="276" w:lineRule="auto"/>
        <w:rPr>
          <w:sz w:val="18"/>
          <w:szCs w:val="18"/>
        </w:rPr>
      </w:pPr>
    </w:p>
    <w:p w14:paraId="59BF4B25" w14:textId="77777777" w:rsidR="0009016B" w:rsidRPr="008D186C" w:rsidRDefault="0009016B" w:rsidP="0009016B">
      <w:pPr>
        <w:pStyle w:val="Nadpis1"/>
        <w:tabs>
          <w:tab w:val="clear" w:pos="450"/>
          <w:tab w:val="num" w:pos="360"/>
        </w:tabs>
        <w:spacing w:before="120" w:after="60"/>
        <w:ind w:left="360"/>
        <w:rPr>
          <w:szCs w:val="18"/>
        </w:rPr>
      </w:pPr>
      <w:r w:rsidRPr="008D186C">
        <w:rPr>
          <w:szCs w:val="18"/>
        </w:rPr>
        <w:t>InformÁcie o údajoch na podsúvahových  účtoch</w:t>
      </w:r>
    </w:p>
    <w:p w14:paraId="1AB2BCEF" w14:textId="77777777" w:rsidR="0009016B" w:rsidRPr="008D186C" w:rsidRDefault="0009016B" w:rsidP="0009016B">
      <w:pPr>
        <w:pStyle w:val="Zkladntext"/>
        <w:rPr>
          <w:szCs w:val="18"/>
        </w:rPr>
      </w:pPr>
    </w:p>
    <w:p w14:paraId="5606E547" w14:textId="77777777" w:rsidR="0009016B" w:rsidRPr="008D186C" w:rsidRDefault="0009016B" w:rsidP="0009016B">
      <w:pPr>
        <w:pStyle w:val="Zkladntext"/>
        <w:rPr>
          <w:szCs w:val="18"/>
        </w:rPr>
      </w:pPr>
    </w:p>
    <w:p w14:paraId="6196C76E" w14:textId="77777777" w:rsidR="0009016B" w:rsidRPr="008D186C" w:rsidRDefault="0009016B" w:rsidP="0009016B">
      <w:pPr>
        <w:pStyle w:val="Nadpis2"/>
        <w:numPr>
          <w:ilvl w:val="0"/>
          <w:numId w:val="34"/>
        </w:numPr>
        <w:rPr>
          <w:szCs w:val="18"/>
        </w:rPr>
      </w:pPr>
      <w:r w:rsidRPr="008D186C">
        <w:rPr>
          <w:szCs w:val="18"/>
        </w:rPr>
        <w:t xml:space="preserve"> Prenajatý majetok</w:t>
      </w:r>
    </w:p>
    <w:p w14:paraId="706DC3B7" w14:textId="77777777" w:rsidR="0009016B" w:rsidRPr="008D186C" w:rsidRDefault="0009016B" w:rsidP="0009016B">
      <w:pPr>
        <w:rPr>
          <w:sz w:val="18"/>
          <w:szCs w:val="18"/>
        </w:rPr>
      </w:pPr>
    </w:p>
    <w:p w14:paraId="41BEE7E1" w14:textId="103E98BE" w:rsidR="0009016B" w:rsidRPr="008D186C" w:rsidRDefault="00A332FA" w:rsidP="006F4DE8">
      <w:pPr>
        <w:pStyle w:val="Zkladntext"/>
        <w:ind w:left="0"/>
        <w:rPr>
          <w:szCs w:val="18"/>
        </w:rPr>
      </w:pPr>
      <w:r>
        <w:rPr>
          <w:szCs w:val="18"/>
        </w:rPr>
        <w:t xml:space="preserve">Spoločnosť má prenajaté nebytové priestory na </w:t>
      </w:r>
      <w:r w:rsidR="009A153D">
        <w:rPr>
          <w:szCs w:val="18"/>
        </w:rPr>
        <w:t>dobu neurčitú s výpovednou lehotou 2 mesiace</w:t>
      </w:r>
      <w:r w:rsidR="009F7B0B">
        <w:rPr>
          <w:szCs w:val="18"/>
        </w:rPr>
        <w:t xml:space="preserve"> Ročný nájom</w:t>
      </w:r>
      <w:r w:rsidR="005D4E64">
        <w:rPr>
          <w:szCs w:val="18"/>
        </w:rPr>
        <w:t xml:space="preserve"> za rok 2023</w:t>
      </w:r>
      <w:r w:rsidR="009F7B0B">
        <w:rPr>
          <w:szCs w:val="18"/>
        </w:rPr>
        <w:t xml:space="preserve"> bez služieb spojených s nájom </w:t>
      </w:r>
      <w:r w:rsidR="005D4E64">
        <w:rPr>
          <w:szCs w:val="18"/>
        </w:rPr>
        <w:t>bol</w:t>
      </w:r>
      <w:r w:rsidR="009F7B0B">
        <w:rPr>
          <w:szCs w:val="18"/>
        </w:rPr>
        <w:t xml:space="preserve"> vo výške 107 963 Eur</w:t>
      </w:r>
      <w:r w:rsidR="009A153D">
        <w:rPr>
          <w:szCs w:val="18"/>
        </w:rPr>
        <w:t>.</w:t>
      </w:r>
      <w:r w:rsidR="005D4E64">
        <w:rPr>
          <w:szCs w:val="18"/>
        </w:rPr>
        <w:t xml:space="preserve"> Nájomné </w:t>
      </w:r>
      <w:r>
        <w:rPr>
          <w:szCs w:val="18"/>
        </w:rPr>
        <w:t>sa</w:t>
      </w:r>
      <w:r w:rsidR="005D4E64">
        <w:rPr>
          <w:szCs w:val="18"/>
        </w:rPr>
        <w:t xml:space="preserve"> k 1.1.</w:t>
      </w:r>
      <w:r w:rsidR="00E4191E">
        <w:rPr>
          <w:szCs w:val="18"/>
        </w:rPr>
        <w:t xml:space="preserve"> kalendárneho roku </w:t>
      </w:r>
      <w:r w:rsidR="00B803F2">
        <w:rPr>
          <w:szCs w:val="18"/>
        </w:rPr>
        <w:t>vždy zvyšuje</w:t>
      </w:r>
      <w:r w:rsidR="00E4191E">
        <w:rPr>
          <w:szCs w:val="18"/>
        </w:rPr>
        <w:t xml:space="preserve"> o ročnú mieru inflácie HICP</w:t>
      </w:r>
      <w:r>
        <w:rPr>
          <w:szCs w:val="18"/>
        </w:rPr>
        <w:t xml:space="preserve"> EÚ.</w:t>
      </w:r>
    </w:p>
    <w:p w14:paraId="53D28618" w14:textId="77777777" w:rsidR="0009016B" w:rsidRPr="008D186C" w:rsidRDefault="0009016B" w:rsidP="0009016B">
      <w:pPr>
        <w:pStyle w:val="Zkladntext"/>
        <w:rPr>
          <w:szCs w:val="18"/>
        </w:rPr>
      </w:pPr>
    </w:p>
    <w:p w14:paraId="4E6F1B03" w14:textId="77777777" w:rsidR="0009016B" w:rsidRPr="008D186C" w:rsidRDefault="0009016B" w:rsidP="0009016B">
      <w:pPr>
        <w:pStyle w:val="Nadpis1"/>
        <w:tabs>
          <w:tab w:val="clear" w:pos="450"/>
          <w:tab w:val="num" w:pos="360"/>
        </w:tabs>
        <w:spacing w:before="120" w:after="60"/>
        <w:ind w:left="360"/>
        <w:rPr>
          <w:szCs w:val="18"/>
        </w:rPr>
      </w:pPr>
      <w:r w:rsidRPr="008D186C">
        <w:rPr>
          <w:szCs w:val="18"/>
        </w:rPr>
        <w:t>Informácie o iných aktívach a iných pasívach</w:t>
      </w:r>
    </w:p>
    <w:p w14:paraId="176C2932" w14:textId="77777777" w:rsidR="0009016B" w:rsidRPr="008D186C" w:rsidRDefault="0009016B" w:rsidP="0009016B">
      <w:pPr>
        <w:pStyle w:val="Zkladntext"/>
        <w:ind w:left="0"/>
        <w:rPr>
          <w:szCs w:val="18"/>
        </w:rPr>
      </w:pPr>
    </w:p>
    <w:p w14:paraId="2B75143E" w14:textId="77777777" w:rsidR="0009016B" w:rsidRPr="008D186C" w:rsidRDefault="0009016B" w:rsidP="0009016B">
      <w:pPr>
        <w:pStyle w:val="Nadpis2"/>
        <w:numPr>
          <w:ilvl w:val="0"/>
          <w:numId w:val="24"/>
        </w:numPr>
        <w:rPr>
          <w:szCs w:val="18"/>
        </w:rPr>
      </w:pPr>
      <w:bookmarkStart w:id="61" w:name="_Toc530739921"/>
      <w:r w:rsidRPr="008D186C">
        <w:rPr>
          <w:szCs w:val="18"/>
        </w:rPr>
        <w:t>Podmienené záväzky</w:t>
      </w:r>
      <w:bookmarkEnd w:id="61"/>
    </w:p>
    <w:p w14:paraId="45966763" w14:textId="77777777" w:rsidR="0009016B" w:rsidRPr="008D186C" w:rsidRDefault="0009016B" w:rsidP="0009016B">
      <w:pPr>
        <w:pStyle w:val="Zkladntext"/>
        <w:rPr>
          <w:szCs w:val="18"/>
        </w:rPr>
      </w:pPr>
    </w:p>
    <w:p w14:paraId="6E3B784E" w14:textId="77777777" w:rsidR="0069775F" w:rsidRPr="0069775F" w:rsidRDefault="0069775F" w:rsidP="007F579D">
      <w:pPr>
        <w:pStyle w:val="Zkladntext"/>
        <w:ind w:left="0"/>
        <w:rPr>
          <w:szCs w:val="18"/>
        </w:rPr>
      </w:pPr>
      <w:r w:rsidRPr="0069775F">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A832B3D" w14:textId="77777777" w:rsidR="0069775F" w:rsidRPr="0069775F" w:rsidRDefault="0069775F" w:rsidP="0069775F">
      <w:pPr>
        <w:pStyle w:val="Zkladntext"/>
        <w:rPr>
          <w:szCs w:val="18"/>
        </w:rPr>
      </w:pPr>
    </w:p>
    <w:p w14:paraId="39645260" w14:textId="33EB3018" w:rsidR="00DD08F8" w:rsidRDefault="00DD08F8" w:rsidP="00DD08F8">
      <w:pPr>
        <w:pStyle w:val="Zkladntext"/>
        <w:ind w:left="0"/>
        <w:rPr>
          <w:szCs w:val="18"/>
        </w:rPr>
      </w:pPr>
      <w:r w:rsidRPr="00D352C8">
        <w:rPr>
          <w:szCs w:val="18"/>
        </w:rPr>
        <w:t>Spoločnosti boli</w:t>
      </w:r>
      <w:r>
        <w:rPr>
          <w:szCs w:val="18"/>
        </w:rPr>
        <w:t xml:space="preserve"> vystavené bankové záruky</w:t>
      </w:r>
      <w:r w:rsidR="00813AAF">
        <w:rPr>
          <w:szCs w:val="18"/>
        </w:rPr>
        <w:t xml:space="preserve"> </w:t>
      </w:r>
      <w:r w:rsidR="00B60324">
        <w:rPr>
          <w:szCs w:val="18"/>
        </w:rPr>
        <w:t>v prospech obstarávateľov verejných súťaží vo výške</w:t>
      </w:r>
      <w:r w:rsidR="00BF2A5E">
        <w:rPr>
          <w:szCs w:val="18"/>
        </w:rPr>
        <w:t xml:space="preserve"> do</w:t>
      </w:r>
      <w:r w:rsidR="00B60324">
        <w:rPr>
          <w:szCs w:val="18"/>
        </w:rPr>
        <w:t xml:space="preserve"> 50 000 Eur </w:t>
      </w:r>
      <w:r w:rsidR="00BF2A5E">
        <w:rPr>
          <w:szCs w:val="18"/>
        </w:rPr>
        <w:t xml:space="preserve">do 30.11.2025 a vo výške do 500 000 Eur do </w:t>
      </w:r>
      <w:r w:rsidR="00587F0E">
        <w:rPr>
          <w:szCs w:val="18"/>
        </w:rPr>
        <w:t>31.10.2025</w:t>
      </w:r>
      <w:r w:rsidR="007F0ABC">
        <w:rPr>
          <w:szCs w:val="18"/>
        </w:rPr>
        <w:t xml:space="preserve"> s možnosťou predĺženia platnosti</w:t>
      </w:r>
      <w:r w:rsidR="00D352C8">
        <w:rPr>
          <w:szCs w:val="18"/>
        </w:rPr>
        <w:t xml:space="preserve"> záruk po splnení podmienok uvedených v zárukách</w:t>
      </w:r>
      <w:r>
        <w:rPr>
          <w:szCs w:val="18"/>
        </w:rPr>
        <w:t>.</w:t>
      </w:r>
    </w:p>
    <w:p w14:paraId="58AB0391" w14:textId="77777777" w:rsidR="00584775" w:rsidRPr="008D186C" w:rsidRDefault="00584775" w:rsidP="00DD08F8">
      <w:pPr>
        <w:pStyle w:val="Zkladntext"/>
        <w:ind w:left="0"/>
        <w:rPr>
          <w:szCs w:val="18"/>
        </w:rPr>
      </w:pPr>
    </w:p>
    <w:p w14:paraId="05C29D6E" w14:textId="67412AB0" w:rsidR="002443C6" w:rsidRPr="00776578" w:rsidRDefault="0009016B" w:rsidP="00776578">
      <w:pPr>
        <w:pStyle w:val="Nadpis2"/>
        <w:rPr>
          <w:szCs w:val="18"/>
        </w:rPr>
      </w:pPr>
      <w:bookmarkStart w:id="62" w:name="_Toc530739922"/>
      <w:r w:rsidRPr="008D186C">
        <w:rPr>
          <w:szCs w:val="18"/>
        </w:rPr>
        <w:t>Ostatné finančné povinnosti</w:t>
      </w:r>
      <w:bookmarkEnd w:id="62"/>
    </w:p>
    <w:p w14:paraId="1D437952" w14:textId="2E16BA11" w:rsidR="0009016B" w:rsidRPr="008D186C" w:rsidRDefault="00776578" w:rsidP="002443C6">
      <w:pPr>
        <w:pStyle w:val="Zkladntext"/>
        <w:ind w:left="0"/>
        <w:rPr>
          <w:szCs w:val="18"/>
        </w:rPr>
      </w:pPr>
      <w:r>
        <w:rPr>
          <w:szCs w:val="18"/>
        </w:rPr>
        <w:t>Žiadne</w:t>
      </w:r>
      <w:r w:rsidR="00302695">
        <w:rPr>
          <w:szCs w:val="18"/>
        </w:rPr>
        <w:t>.</w:t>
      </w:r>
    </w:p>
    <w:p w14:paraId="40920752" w14:textId="77777777" w:rsidR="0009016B" w:rsidRPr="008D186C" w:rsidRDefault="0009016B" w:rsidP="0009016B">
      <w:pPr>
        <w:pStyle w:val="Zkladntext"/>
        <w:rPr>
          <w:szCs w:val="18"/>
        </w:rPr>
      </w:pPr>
    </w:p>
    <w:p w14:paraId="3D2FA809" w14:textId="77777777" w:rsidR="0009016B" w:rsidRPr="008D186C" w:rsidRDefault="0009016B" w:rsidP="0009016B">
      <w:pPr>
        <w:pStyle w:val="Nadpis2"/>
        <w:rPr>
          <w:szCs w:val="18"/>
        </w:rPr>
      </w:pPr>
      <w:r w:rsidRPr="008D186C">
        <w:rPr>
          <w:szCs w:val="18"/>
        </w:rPr>
        <w:t>Podmienený majetok</w:t>
      </w:r>
    </w:p>
    <w:p w14:paraId="684E338A" w14:textId="77777777" w:rsidR="0009016B" w:rsidRPr="008D186C" w:rsidRDefault="0009016B" w:rsidP="0009016B">
      <w:pPr>
        <w:rPr>
          <w:sz w:val="18"/>
          <w:szCs w:val="18"/>
        </w:rPr>
      </w:pPr>
    </w:p>
    <w:p w14:paraId="1B1C1FE9" w14:textId="77777777" w:rsidR="0009016B" w:rsidRPr="008D186C" w:rsidRDefault="0009016B" w:rsidP="00F23A3C">
      <w:pPr>
        <w:pStyle w:val="Zkladntext"/>
        <w:ind w:left="0"/>
        <w:rPr>
          <w:szCs w:val="18"/>
        </w:rPr>
      </w:pPr>
      <w:r w:rsidRPr="008D186C">
        <w:rPr>
          <w:szCs w:val="18"/>
        </w:rPr>
        <w:t>Spoločnosť neeviduje podmienený majetok.</w:t>
      </w:r>
    </w:p>
    <w:p w14:paraId="2100DAE7" w14:textId="77777777" w:rsidR="0009016B" w:rsidRPr="008D186C" w:rsidRDefault="0009016B" w:rsidP="0009016B">
      <w:pPr>
        <w:pStyle w:val="Zkladntext"/>
        <w:ind w:left="0"/>
        <w:rPr>
          <w:szCs w:val="18"/>
        </w:rPr>
      </w:pPr>
    </w:p>
    <w:p w14:paraId="3605DC4A" w14:textId="243B04E8" w:rsidR="0009016B" w:rsidRPr="002443C6" w:rsidRDefault="0009016B" w:rsidP="002443C6">
      <w:pPr>
        <w:pStyle w:val="Nadpis1"/>
        <w:tabs>
          <w:tab w:val="clear" w:pos="450"/>
          <w:tab w:val="num" w:pos="360"/>
        </w:tabs>
        <w:spacing w:before="120" w:after="60"/>
        <w:ind w:left="360"/>
        <w:rPr>
          <w:szCs w:val="18"/>
        </w:rPr>
      </w:pPr>
      <w:bookmarkStart w:id="63" w:name="_Toc530739923"/>
      <w:r w:rsidRPr="008D186C">
        <w:rPr>
          <w:szCs w:val="18"/>
        </w:rPr>
        <w:lastRenderedPageBreak/>
        <w:t>Informácie o príjmoch a výhodách členov štatutárnych orgánov, dozorných orgánov</w:t>
      </w:r>
      <w:bookmarkEnd w:id="63"/>
      <w:r w:rsidRPr="008D186C">
        <w:rPr>
          <w:szCs w:val="18"/>
        </w:rPr>
        <w:t xml:space="preserve"> a iných orgánov účtovnej jednotky</w:t>
      </w:r>
    </w:p>
    <w:p w14:paraId="072A13C3" w14:textId="392472E7" w:rsidR="008D72DB" w:rsidRDefault="00A64773" w:rsidP="008D72DB">
      <w:pPr>
        <w:pStyle w:val="Zkladntext"/>
        <w:ind w:left="0"/>
        <w:rPr>
          <w:szCs w:val="18"/>
        </w:rPr>
      </w:pPr>
      <w:r w:rsidRPr="00A64773">
        <w:rPr>
          <w:szCs w:val="18"/>
        </w:rPr>
        <w:t>Členom štatutárneho orgánu, ani členom dozorn</w:t>
      </w:r>
      <w:r w:rsidR="007B6259">
        <w:rPr>
          <w:szCs w:val="18"/>
        </w:rPr>
        <w:t>ého</w:t>
      </w:r>
      <w:r w:rsidRPr="00A64773">
        <w:rPr>
          <w:szCs w:val="18"/>
        </w:rPr>
        <w:t xml:space="preserve"> orgán</w:t>
      </w:r>
      <w:r w:rsidR="007B6259">
        <w:rPr>
          <w:szCs w:val="18"/>
        </w:rPr>
        <w:t>u</w:t>
      </w:r>
      <w:r w:rsidRPr="00A64773">
        <w:rPr>
          <w:szCs w:val="18"/>
        </w:rPr>
        <w:t xml:space="preserve"> neboli v roku 2024 </w:t>
      </w:r>
      <w:r w:rsidR="00CA27C6">
        <w:rPr>
          <w:szCs w:val="18"/>
        </w:rPr>
        <w:t>vyplatené</w:t>
      </w:r>
      <w:r w:rsidRPr="00A64773">
        <w:rPr>
          <w:szCs w:val="18"/>
        </w:rPr>
        <w:t xml:space="preserve"> žiadne odmeny za výkon funkcie, žiadne</w:t>
      </w:r>
      <w:r w:rsidR="00CA27C6">
        <w:rPr>
          <w:szCs w:val="18"/>
        </w:rPr>
        <w:t xml:space="preserve"> iné nepeňažné výhody, úvery,</w:t>
      </w:r>
      <w:r w:rsidRPr="00A64773">
        <w:rPr>
          <w:szCs w:val="18"/>
        </w:rPr>
        <w:t xml:space="preserve"> pôžičky, záruky alebo iné formy zabezpečenia, ani finančné pro-striedky alebo iné plnenia na súkromné účely členov, ktoré sa vyúčtovávajú (v roku 2023 neboli žiadne)</w:t>
      </w:r>
    </w:p>
    <w:p w14:paraId="0AC05C18" w14:textId="77777777" w:rsidR="002443C6" w:rsidRPr="008D186C" w:rsidRDefault="002443C6" w:rsidP="008D72DB">
      <w:pPr>
        <w:pStyle w:val="Zkladntext"/>
        <w:ind w:left="0"/>
        <w:rPr>
          <w:szCs w:val="18"/>
        </w:rPr>
      </w:pPr>
    </w:p>
    <w:p w14:paraId="3AD0F710" w14:textId="7EE2BA83" w:rsidR="00BC2C74" w:rsidRPr="00A11A0C" w:rsidRDefault="008D72DB" w:rsidP="00A11A0C">
      <w:pPr>
        <w:pStyle w:val="Nadpis1"/>
        <w:tabs>
          <w:tab w:val="clear" w:pos="450"/>
          <w:tab w:val="num" w:pos="360"/>
        </w:tabs>
        <w:spacing w:before="120" w:after="60"/>
        <w:ind w:left="360"/>
        <w:rPr>
          <w:szCs w:val="18"/>
        </w:rPr>
      </w:pPr>
      <w:r w:rsidRPr="008D186C">
        <w:rPr>
          <w:szCs w:val="18"/>
        </w:rPr>
        <w:t>Inform</w:t>
      </w:r>
      <w:r w:rsidR="006C0BAB">
        <w:t xml:space="preserve">ácie </w:t>
      </w:r>
      <w:r w:rsidR="006C0BAB" w:rsidRPr="00A94462">
        <w:t>o ekonomických vzťahoch</w:t>
      </w:r>
      <w:r w:rsidR="006C0BAB">
        <w:t xml:space="preserve"> účtovnej jednotky a spriaznených osôb</w:t>
      </w:r>
    </w:p>
    <w:p w14:paraId="58ED17C7" w14:textId="5CC09EB3" w:rsidR="005D05EF" w:rsidRDefault="006948CF" w:rsidP="009C49F3">
      <w:r>
        <w:t>Spriaznenými osobami v rámci konsolidovaného celku</w:t>
      </w:r>
      <w:r w:rsidR="008E079E">
        <w:t xml:space="preserve"> k 31.12.2024 sú</w:t>
      </w:r>
      <w:r w:rsidR="00103F82">
        <w:t>:</w:t>
      </w:r>
      <w:r w:rsidR="006E773D">
        <w:t xml:space="preserve"> MOVYS </w:t>
      </w:r>
      <w:proofErr w:type="spellStart"/>
      <w:r w:rsidR="006E773D">
        <w:t>Invest</w:t>
      </w:r>
      <w:proofErr w:type="spellEnd"/>
      <w:r w:rsidR="006E773D">
        <w:t xml:space="preserve"> s.</w:t>
      </w:r>
      <w:r w:rsidR="008E079E">
        <w:t> </w:t>
      </w:r>
      <w:r w:rsidR="006E773D">
        <w:t>r.</w:t>
      </w:r>
      <w:r w:rsidR="008E079E">
        <w:t> </w:t>
      </w:r>
      <w:r w:rsidR="006E773D">
        <w:t>o.</w:t>
      </w:r>
      <w:r w:rsidR="005D05EF">
        <w:t xml:space="preserve"> a </w:t>
      </w:r>
      <w:r w:rsidR="00D837B4">
        <w:t>OFFICEBOX Plus, s. r. o.</w:t>
      </w:r>
      <w:r w:rsidR="008E079E">
        <w:t xml:space="preserve"> </w:t>
      </w:r>
      <w:r w:rsidR="00BC2C74">
        <w:t>Materskou spoločnosťo</w:t>
      </w:r>
      <w:r w:rsidR="00CB4A96">
        <w:t>u</w:t>
      </w:r>
      <w:r w:rsidR="00471EF7">
        <w:t xml:space="preserve"> a </w:t>
      </w:r>
      <w:r w:rsidR="00BC2C74">
        <w:t xml:space="preserve"> n</w:t>
      </w:r>
      <w:r w:rsidR="00BC2C74" w:rsidRPr="00C44BC5">
        <w:t xml:space="preserve">ajvyššou kontrolujúcou účtovnou jednotkou je spoločnosť </w:t>
      </w:r>
      <w:r w:rsidR="008D72DB">
        <w:t xml:space="preserve"> </w:t>
      </w:r>
      <w:proofErr w:type="spellStart"/>
      <w:r w:rsidR="00CB222B">
        <w:t>Movys</w:t>
      </w:r>
      <w:proofErr w:type="spellEnd"/>
      <w:r w:rsidR="00CB222B">
        <w:t xml:space="preserve"> </w:t>
      </w:r>
      <w:proofErr w:type="spellStart"/>
      <w:r w:rsidR="00CB222B">
        <w:t>Invest</w:t>
      </w:r>
      <w:proofErr w:type="spellEnd"/>
      <w:r w:rsidR="00CB222B">
        <w:t xml:space="preserve"> </w:t>
      </w:r>
      <w:proofErr w:type="spellStart"/>
      <w:r w:rsidR="00CB222B">
        <w:t>s.r.o</w:t>
      </w:r>
      <w:proofErr w:type="spellEnd"/>
      <w:r w:rsidR="00CB222B">
        <w:t>.</w:t>
      </w:r>
      <w:r w:rsidR="00966BA2">
        <w:t xml:space="preserve"> Ekonomicky alebo personálne prepojené spriaznené osoby:</w:t>
      </w:r>
      <w:r w:rsidR="008C003F">
        <w:t xml:space="preserve"> MOVYS IKT, s. r. o.</w:t>
      </w:r>
      <w:r w:rsidR="009C49F3">
        <w:t>, ROFIM, s. r. o.</w:t>
      </w:r>
      <w:r w:rsidR="002E2BDB">
        <w:t>, Ing. Jozef Motyčka, Ing. Mária Motyčková</w:t>
      </w:r>
      <w:r w:rsidR="00DC771D">
        <w:t>, Ing. Martin Motyčka</w:t>
      </w:r>
      <w:r w:rsidR="00BC6C59">
        <w:t>.</w:t>
      </w:r>
    </w:p>
    <w:p w14:paraId="57550E28" w14:textId="77777777" w:rsidR="00BC2C74" w:rsidRDefault="00BC2C74" w:rsidP="00BC2C74"/>
    <w:p w14:paraId="0F3AE07E" w14:textId="2C8E80C7" w:rsidR="00BC2C74" w:rsidRDefault="00BC2C74" w:rsidP="00D30070">
      <w:pPr>
        <w:jc w:val="both"/>
      </w:pPr>
      <w:r>
        <w:t>Obchody medzi týmito osobami a spoločnosťou sa uskutočňujú za obvyklých podmienok a za obvyklé</w:t>
      </w:r>
      <w:r w:rsidR="00D30070">
        <w:t xml:space="preserve"> </w:t>
      </w:r>
      <w:r>
        <w:t>ceny. O</w:t>
      </w:r>
      <w:r w:rsidR="00D30070">
        <w:t> </w:t>
      </w:r>
      <w:r>
        <w:t xml:space="preserve">obchodoch so spriaznenými osobami rozhoduje vedenie spoločnosti. </w:t>
      </w:r>
    </w:p>
    <w:p w14:paraId="60C3026F" w14:textId="77777777" w:rsidR="00BC2C74" w:rsidRDefault="00BC2C74" w:rsidP="00BC2C74"/>
    <w:p w14:paraId="34415329" w14:textId="77777777" w:rsidR="00BC2C74" w:rsidRDefault="00BC2C74" w:rsidP="00BC2C74">
      <w:r>
        <w:t>Transakcie so spriaznenými osobami (okrem materskej spoločnosti) sú uvedené v nasledujúcej tabuľke:</w:t>
      </w:r>
    </w:p>
    <w:tbl>
      <w:tblPr>
        <w:tblW w:w="9072" w:type="dxa"/>
        <w:tblLayout w:type="fixed"/>
        <w:tblLook w:val="04A0" w:firstRow="1" w:lastRow="0" w:firstColumn="1" w:lastColumn="0" w:noHBand="0" w:noVBand="1"/>
      </w:tblPr>
      <w:tblGrid>
        <w:gridCol w:w="3686"/>
        <w:gridCol w:w="2268"/>
        <w:gridCol w:w="1701"/>
        <w:gridCol w:w="1417"/>
      </w:tblGrid>
      <w:tr w:rsidR="00411432" w:rsidRPr="00047081" w14:paraId="1181991F" w14:textId="77777777" w:rsidTr="000B7FA3">
        <w:trPr>
          <w:trHeight w:val="264"/>
        </w:trPr>
        <w:tc>
          <w:tcPr>
            <w:tcW w:w="3686" w:type="dxa"/>
            <w:tcBorders>
              <w:top w:val="nil"/>
              <w:left w:val="nil"/>
              <w:bottom w:val="nil"/>
              <w:right w:val="nil"/>
            </w:tcBorders>
            <w:shd w:val="clear" w:color="auto" w:fill="auto"/>
            <w:vAlign w:val="center"/>
            <w:hideMark/>
          </w:tcPr>
          <w:p w14:paraId="05E1A4C6" w14:textId="77777777" w:rsidR="00411432" w:rsidRPr="00047081" w:rsidRDefault="00411432" w:rsidP="000B7FA3">
            <w:pPr>
              <w:jc w:val="center"/>
              <w:rPr>
                <w:b/>
                <w:bCs/>
                <w:sz w:val="18"/>
                <w:szCs w:val="18"/>
              </w:rPr>
            </w:pPr>
          </w:p>
        </w:tc>
        <w:tc>
          <w:tcPr>
            <w:tcW w:w="2268" w:type="dxa"/>
            <w:vMerge w:val="restart"/>
            <w:tcBorders>
              <w:top w:val="nil"/>
              <w:left w:val="nil"/>
              <w:bottom w:val="nil"/>
              <w:right w:val="nil"/>
            </w:tcBorders>
            <w:shd w:val="clear" w:color="auto" w:fill="auto"/>
            <w:vAlign w:val="center"/>
            <w:hideMark/>
          </w:tcPr>
          <w:p w14:paraId="3C7AEB77" w14:textId="77777777" w:rsidR="00411432" w:rsidRPr="00047081" w:rsidRDefault="00411432" w:rsidP="000B7FA3">
            <w:pPr>
              <w:jc w:val="center"/>
              <w:rPr>
                <w:b/>
                <w:bCs/>
                <w:sz w:val="18"/>
                <w:szCs w:val="18"/>
              </w:rPr>
            </w:pPr>
            <w:r w:rsidRPr="00047081">
              <w:rPr>
                <w:b/>
                <w:bCs/>
                <w:sz w:val="18"/>
                <w:szCs w:val="18"/>
              </w:rPr>
              <w:t>Druh obchodu</w:t>
            </w:r>
          </w:p>
        </w:tc>
        <w:tc>
          <w:tcPr>
            <w:tcW w:w="3118" w:type="dxa"/>
            <w:gridSpan w:val="2"/>
            <w:tcBorders>
              <w:top w:val="nil"/>
              <w:left w:val="nil"/>
              <w:bottom w:val="nil"/>
              <w:right w:val="nil"/>
            </w:tcBorders>
            <w:shd w:val="clear" w:color="auto" w:fill="auto"/>
            <w:vAlign w:val="center"/>
            <w:hideMark/>
          </w:tcPr>
          <w:p w14:paraId="52A7FC29" w14:textId="77777777" w:rsidR="00411432" w:rsidRPr="00047081" w:rsidRDefault="00411432" w:rsidP="000B7FA3">
            <w:pPr>
              <w:jc w:val="center"/>
              <w:rPr>
                <w:b/>
                <w:bCs/>
                <w:sz w:val="18"/>
                <w:szCs w:val="18"/>
              </w:rPr>
            </w:pPr>
            <w:r w:rsidRPr="00047081">
              <w:rPr>
                <w:b/>
                <w:bCs/>
                <w:sz w:val="18"/>
                <w:szCs w:val="18"/>
              </w:rPr>
              <w:t>Hodnotové vyjadrenie obchodu</w:t>
            </w:r>
          </w:p>
        </w:tc>
      </w:tr>
      <w:tr w:rsidR="00411432" w:rsidRPr="00047081" w14:paraId="08A5A318" w14:textId="77777777" w:rsidTr="000B7FA3">
        <w:trPr>
          <w:trHeight w:val="264"/>
        </w:trPr>
        <w:tc>
          <w:tcPr>
            <w:tcW w:w="3686" w:type="dxa"/>
            <w:tcBorders>
              <w:top w:val="nil"/>
              <w:left w:val="nil"/>
              <w:bottom w:val="nil"/>
              <w:right w:val="nil"/>
            </w:tcBorders>
            <w:shd w:val="clear" w:color="auto" w:fill="auto"/>
            <w:vAlign w:val="center"/>
            <w:hideMark/>
          </w:tcPr>
          <w:p w14:paraId="33DC0724" w14:textId="77777777" w:rsidR="00411432" w:rsidRPr="00047081" w:rsidRDefault="00411432" w:rsidP="000B7FA3">
            <w:pPr>
              <w:jc w:val="center"/>
              <w:rPr>
                <w:b/>
                <w:bCs/>
                <w:sz w:val="18"/>
                <w:szCs w:val="18"/>
              </w:rPr>
            </w:pPr>
            <w:r w:rsidRPr="00047081">
              <w:rPr>
                <w:b/>
                <w:bCs/>
                <w:sz w:val="18"/>
                <w:szCs w:val="18"/>
              </w:rPr>
              <w:t>Spriaznená osoba</w:t>
            </w:r>
          </w:p>
        </w:tc>
        <w:tc>
          <w:tcPr>
            <w:tcW w:w="2268" w:type="dxa"/>
            <w:vMerge/>
            <w:tcBorders>
              <w:top w:val="nil"/>
              <w:left w:val="nil"/>
              <w:bottom w:val="nil"/>
              <w:right w:val="nil"/>
            </w:tcBorders>
            <w:vAlign w:val="center"/>
            <w:hideMark/>
          </w:tcPr>
          <w:p w14:paraId="1B0AB17E" w14:textId="77777777" w:rsidR="00411432" w:rsidRPr="00047081" w:rsidRDefault="00411432" w:rsidP="000B7FA3">
            <w:pPr>
              <w:rPr>
                <w:b/>
                <w:bCs/>
                <w:sz w:val="18"/>
                <w:szCs w:val="18"/>
              </w:rPr>
            </w:pPr>
          </w:p>
        </w:tc>
        <w:tc>
          <w:tcPr>
            <w:tcW w:w="1701" w:type="dxa"/>
            <w:tcBorders>
              <w:top w:val="nil"/>
              <w:left w:val="nil"/>
              <w:bottom w:val="nil"/>
              <w:right w:val="nil"/>
            </w:tcBorders>
            <w:shd w:val="clear" w:color="auto" w:fill="auto"/>
            <w:vAlign w:val="center"/>
          </w:tcPr>
          <w:p w14:paraId="0447F835" w14:textId="77777777" w:rsidR="00411432" w:rsidRPr="00047081" w:rsidRDefault="00411432" w:rsidP="000B7FA3">
            <w:pPr>
              <w:jc w:val="center"/>
              <w:rPr>
                <w:b/>
                <w:bCs/>
                <w:sz w:val="18"/>
                <w:szCs w:val="18"/>
              </w:rPr>
            </w:pPr>
            <w:r w:rsidRPr="00047081">
              <w:rPr>
                <w:b/>
                <w:bCs/>
                <w:sz w:val="18"/>
                <w:szCs w:val="18"/>
              </w:rPr>
              <w:t>2024</w:t>
            </w:r>
          </w:p>
        </w:tc>
        <w:tc>
          <w:tcPr>
            <w:tcW w:w="1417" w:type="dxa"/>
            <w:tcBorders>
              <w:top w:val="nil"/>
              <w:left w:val="nil"/>
              <w:bottom w:val="nil"/>
              <w:right w:val="nil"/>
            </w:tcBorders>
            <w:shd w:val="clear" w:color="auto" w:fill="auto"/>
            <w:vAlign w:val="center"/>
          </w:tcPr>
          <w:p w14:paraId="5809BD07" w14:textId="77777777" w:rsidR="00411432" w:rsidRPr="00047081" w:rsidRDefault="00411432" w:rsidP="000B7FA3">
            <w:pPr>
              <w:jc w:val="center"/>
              <w:rPr>
                <w:b/>
                <w:bCs/>
                <w:sz w:val="18"/>
                <w:szCs w:val="18"/>
              </w:rPr>
            </w:pPr>
            <w:r w:rsidRPr="00047081">
              <w:rPr>
                <w:b/>
                <w:bCs/>
                <w:sz w:val="18"/>
                <w:szCs w:val="18"/>
              </w:rPr>
              <w:t>2023</w:t>
            </w:r>
          </w:p>
        </w:tc>
      </w:tr>
      <w:tr w:rsidR="00411432" w:rsidRPr="00047081" w14:paraId="2B986721" w14:textId="77777777" w:rsidTr="000B7FA3">
        <w:trPr>
          <w:trHeight w:val="264"/>
        </w:trPr>
        <w:tc>
          <w:tcPr>
            <w:tcW w:w="3686" w:type="dxa"/>
            <w:tcBorders>
              <w:top w:val="nil"/>
              <w:left w:val="nil"/>
              <w:bottom w:val="single" w:sz="4" w:space="0" w:color="auto"/>
              <w:right w:val="nil"/>
            </w:tcBorders>
            <w:shd w:val="clear" w:color="auto" w:fill="auto"/>
            <w:noWrap/>
            <w:vAlign w:val="center"/>
            <w:hideMark/>
          </w:tcPr>
          <w:p w14:paraId="556E7242" w14:textId="77777777" w:rsidR="00411432" w:rsidRPr="00047081" w:rsidRDefault="00411432" w:rsidP="000B7FA3">
            <w:pPr>
              <w:jc w:val="center"/>
              <w:rPr>
                <w:sz w:val="18"/>
                <w:szCs w:val="18"/>
              </w:rPr>
            </w:pPr>
            <w:r w:rsidRPr="00047081">
              <w:rPr>
                <w:sz w:val="18"/>
                <w:szCs w:val="18"/>
              </w:rPr>
              <w:t>a</w:t>
            </w:r>
          </w:p>
        </w:tc>
        <w:tc>
          <w:tcPr>
            <w:tcW w:w="2268" w:type="dxa"/>
            <w:tcBorders>
              <w:top w:val="nil"/>
              <w:left w:val="nil"/>
              <w:bottom w:val="single" w:sz="4" w:space="0" w:color="auto"/>
              <w:right w:val="nil"/>
            </w:tcBorders>
            <w:shd w:val="clear" w:color="auto" w:fill="auto"/>
            <w:vAlign w:val="center"/>
            <w:hideMark/>
          </w:tcPr>
          <w:p w14:paraId="09224411" w14:textId="77777777" w:rsidR="00411432" w:rsidRPr="00047081" w:rsidRDefault="00411432" w:rsidP="000B7FA3">
            <w:pPr>
              <w:jc w:val="center"/>
              <w:rPr>
                <w:sz w:val="18"/>
                <w:szCs w:val="18"/>
              </w:rPr>
            </w:pPr>
            <w:r w:rsidRPr="00047081">
              <w:rPr>
                <w:sz w:val="18"/>
                <w:szCs w:val="18"/>
              </w:rPr>
              <w:t>b</w:t>
            </w:r>
          </w:p>
        </w:tc>
        <w:tc>
          <w:tcPr>
            <w:tcW w:w="1701" w:type="dxa"/>
            <w:tcBorders>
              <w:top w:val="nil"/>
              <w:left w:val="nil"/>
              <w:bottom w:val="single" w:sz="4" w:space="0" w:color="auto"/>
              <w:right w:val="nil"/>
            </w:tcBorders>
            <w:shd w:val="clear" w:color="auto" w:fill="auto"/>
            <w:vAlign w:val="center"/>
          </w:tcPr>
          <w:p w14:paraId="0299FDD9" w14:textId="77777777" w:rsidR="00411432" w:rsidRPr="00047081" w:rsidRDefault="00411432" w:rsidP="000B7FA3">
            <w:pPr>
              <w:jc w:val="center"/>
              <w:rPr>
                <w:sz w:val="18"/>
                <w:szCs w:val="18"/>
              </w:rPr>
            </w:pPr>
            <w:r w:rsidRPr="00047081">
              <w:rPr>
                <w:sz w:val="18"/>
                <w:szCs w:val="18"/>
              </w:rPr>
              <w:t>c</w:t>
            </w:r>
          </w:p>
        </w:tc>
        <w:tc>
          <w:tcPr>
            <w:tcW w:w="1417" w:type="dxa"/>
            <w:tcBorders>
              <w:top w:val="nil"/>
              <w:left w:val="nil"/>
              <w:bottom w:val="single" w:sz="4" w:space="0" w:color="auto"/>
              <w:right w:val="nil"/>
            </w:tcBorders>
            <w:shd w:val="clear" w:color="auto" w:fill="auto"/>
            <w:vAlign w:val="center"/>
          </w:tcPr>
          <w:p w14:paraId="68AC0DC0" w14:textId="77777777" w:rsidR="00411432" w:rsidRPr="00047081" w:rsidRDefault="00411432" w:rsidP="000B7FA3">
            <w:pPr>
              <w:jc w:val="center"/>
              <w:rPr>
                <w:sz w:val="18"/>
                <w:szCs w:val="18"/>
              </w:rPr>
            </w:pPr>
            <w:r w:rsidRPr="00047081">
              <w:rPr>
                <w:sz w:val="18"/>
                <w:szCs w:val="18"/>
              </w:rPr>
              <w:t>d</w:t>
            </w:r>
          </w:p>
        </w:tc>
      </w:tr>
      <w:tr w:rsidR="00411432" w:rsidRPr="00047081" w14:paraId="7877D6ED" w14:textId="77777777" w:rsidTr="000B7FA3">
        <w:trPr>
          <w:trHeight w:val="264"/>
        </w:trPr>
        <w:tc>
          <w:tcPr>
            <w:tcW w:w="3686" w:type="dxa"/>
            <w:tcBorders>
              <w:top w:val="nil"/>
              <w:left w:val="nil"/>
              <w:bottom w:val="nil"/>
              <w:right w:val="nil"/>
            </w:tcBorders>
            <w:shd w:val="clear" w:color="auto" w:fill="auto"/>
            <w:vAlign w:val="center"/>
          </w:tcPr>
          <w:p w14:paraId="10B92872" w14:textId="77777777" w:rsidR="00411432" w:rsidRPr="00047081" w:rsidRDefault="00411432" w:rsidP="000B7FA3">
            <w:pPr>
              <w:rPr>
                <w:sz w:val="18"/>
                <w:szCs w:val="18"/>
              </w:rPr>
            </w:pPr>
            <w:r w:rsidRPr="00047081">
              <w:rPr>
                <w:sz w:val="18"/>
                <w:szCs w:val="18"/>
              </w:rPr>
              <w:t>OFFICEBOX Plus</w:t>
            </w:r>
            <w:r>
              <w:rPr>
                <w:sz w:val="18"/>
                <w:szCs w:val="18"/>
              </w:rPr>
              <w:t xml:space="preserve"> – prepojená UJ</w:t>
            </w:r>
          </w:p>
        </w:tc>
        <w:tc>
          <w:tcPr>
            <w:tcW w:w="2268" w:type="dxa"/>
            <w:tcBorders>
              <w:top w:val="nil"/>
              <w:left w:val="nil"/>
              <w:bottom w:val="nil"/>
              <w:right w:val="nil"/>
            </w:tcBorders>
            <w:shd w:val="clear" w:color="auto" w:fill="auto"/>
            <w:noWrap/>
            <w:vAlign w:val="center"/>
            <w:hideMark/>
          </w:tcPr>
          <w:p w14:paraId="2A514D85" w14:textId="31D06818" w:rsidR="00411432" w:rsidRPr="00047081" w:rsidRDefault="009F0A48" w:rsidP="000B7FA3">
            <w:pPr>
              <w:jc w:val="center"/>
              <w:rPr>
                <w:sz w:val="18"/>
                <w:szCs w:val="18"/>
              </w:rPr>
            </w:pPr>
            <w:r>
              <w:rPr>
                <w:sz w:val="18"/>
                <w:szCs w:val="18"/>
              </w:rPr>
              <w:t>p</w:t>
            </w:r>
            <w:r w:rsidR="00411432" w:rsidRPr="00047081">
              <w:rPr>
                <w:sz w:val="18"/>
                <w:szCs w:val="18"/>
              </w:rPr>
              <w:t>redaj služieb</w:t>
            </w:r>
          </w:p>
        </w:tc>
        <w:tc>
          <w:tcPr>
            <w:tcW w:w="1701" w:type="dxa"/>
            <w:tcBorders>
              <w:top w:val="nil"/>
              <w:left w:val="nil"/>
              <w:bottom w:val="nil"/>
              <w:right w:val="nil"/>
            </w:tcBorders>
            <w:shd w:val="clear" w:color="auto" w:fill="auto"/>
            <w:vAlign w:val="center"/>
          </w:tcPr>
          <w:p w14:paraId="0C17B253" w14:textId="77777777" w:rsidR="00411432" w:rsidRPr="00047081" w:rsidRDefault="00411432" w:rsidP="000B7FA3">
            <w:pPr>
              <w:jc w:val="right"/>
              <w:rPr>
                <w:sz w:val="18"/>
                <w:szCs w:val="18"/>
              </w:rPr>
            </w:pPr>
            <w:r w:rsidRPr="00047081">
              <w:rPr>
                <w:sz w:val="18"/>
                <w:szCs w:val="18"/>
              </w:rPr>
              <w:t>80</w:t>
            </w:r>
          </w:p>
        </w:tc>
        <w:tc>
          <w:tcPr>
            <w:tcW w:w="1417" w:type="dxa"/>
            <w:tcBorders>
              <w:top w:val="nil"/>
              <w:left w:val="nil"/>
              <w:bottom w:val="nil"/>
              <w:right w:val="nil"/>
            </w:tcBorders>
            <w:shd w:val="clear" w:color="auto" w:fill="auto"/>
            <w:noWrap/>
            <w:vAlign w:val="center"/>
          </w:tcPr>
          <w:p w14:paraId="0420C6D0" w14:textId="77777777" w:rsidR="00411432" w:rsidRPr="00047081" w:rsidRDefault="00411432" w:rsidP="000B7FA3">
            <w:pPr>
              <w:jc w:val="right"/>
              <w:rPr>
                <w:sz w:val="18"/>
                <w:szCs w:val="18"/>
              </w:rPr>
            </w:pPr>
            <w:r w:rsidRPr="00047081">
              <w:rPr>
                <w:sz w:val="18"/>
                <w:szCs w:val="18"/>
              </w:rPr>
              <w:t>0</w:t>
            </w:r>
          </w:p>
        </w:tc>
      </w:tr>
      <w:tr w:rsidR="00411432" w:rsidRPr="00047081" w14:paraId="20F73F65" w14:textId="77777777" w:rsidTr="000B7FA3">
        <w:trPr>
          <w:trHeight w:val="264"/>
        </w:trPr>
        <w:tc>
          <w:tcPr>
            <w:tcW w:w="3686" w:type="dxa"/>
            <w:tcBorders>
              <w:top w:val="nil"/>
              <w:left w:val="nil"/>
              <w:bottom w:val="nil"/>
              <w:right w:val="nil"/>
            </w:tcBorders>
            <w:shd w:val="clear" w:color="auto" w:fill="auto"/>
            <w:vAlign w:val="center"/>
          </w:tcPr>
          <w:p w14:paraId="287D393C" w14:textId="77777777" w:rsidR="00411432" w:rsidRPr="00047081" w:rsidRDefault="00411432" w:rsidP="000B7FA3">
            <w:pPr>
              <w:rPr>
                <w:sz w:val="18"/>
                <w:szCs w:val="18"/>
              </w:rPr>
            </w:pPr>
            <w:r w:rsidRPr="00047081">
              <w:rPr>
                <w:sz w:val="18"/>
                <w:szCs w:val="18"/>
              </w:rPr>
              <w:t>OFFICEBOX Plus</w:t>
            </w:r>
            <w:r>
              <w:rPr>
                <w:sz w:val="18"/>
                <w:szCs w:val="18"/>
              </w:rPr>
              <w:t xml:space="preserve"> – prepojená ÚJ</w:t>
            </w:r>
          </w:p>
        </w:tc>
        <w:tc>
          <w:tcPr>
            <w:tcW w:w="2268" w:type="dxa"/>
            <w:tcBorders>
              <w:top w:val="nil"/>
              <w:left w:val="nil"/>
              <w:bottom w:val="nil"/>
              <w:right w:val="nil"/>
            </w:tcBorders>
            <w:shd w:val="clear" w:color="auto" w:fill="auto"/>
            <w:noWrap/>
            <w:vAlign w:val="center"/>
          </w:tcPr>
          <w:p w14:paraId="67098571" w14:textId="6F4C75D4" w:rsidR="00411432" w:rsidRPr="00047081" w:rsidRDefault="009F0A48" w:rsidP="000B7FA3">
            <w:pPr>
              <w:jc w:val="center"/>
              <w:rPr>
                <w:sz w:val="18"/>
                <w:szCs w:val="18"/>
              </w:rPr>
            </w:pPr>
            <w:r>
              <w:rPr>
                <w:sz w:val="18"/>
                <w:szCs w:val="18"/>
              </w:rPr>
              <w:t>n</w:t>
            </w:r>
            <w:r w:rsidR="00DF6FD9">
              <w:rPr>
                <w:sz w:val="18"/>
                <w:szCs w:val="18"/>
              </w:rPr>
              <w:t>ákup</w:t>
            </w:r>
            <w:r w:rsidR="00411432" w:rsidRPr="00047081">
              <w:rPr>
                <w:sz w:val="18"/>
                <w:szCs w:val="18"/>
              </w:rPr>
              <w:t xml:space="preserve"> služieb</w:t>
            </w:r>
          </w:p>
        </w:tc>
        <w:tc>
          <w:tcPr>
            <w:tcW w:w="1701" w:type="dxa"/>
            <w:tcBorders>
              <w:top w:val="nil"/>
              <w:left w:val="nil"/>
              <w:bottom w:val="nil"/>
              <w:right w:val="nil"/>
            </w:tcBorders>
            <w:shd w:val="clear" w:color="auto" w:fill="auto"/>
            <w:vAlign w:val="center"/>
          </w:tcPr>
          <w:p w14:paraId="7351274D" w14:textId="77777777" w:rsidR="00411432" w:rsidRPr="00047081" w:rsidRDefault="00411432" w:rsidP="000B7FA3">
            <w:pPr>
              <w:jc w:val="right"/>
              <w:rPr>
                <w:sz w:val="18"/>
                <w:szCs w:val="18"/>
              </w:rPr>
            </w:pPr>
            <w:r w:rsidRPr="00047081">
              <w:rPr>
                <w:sz w:val="18"/>
                <w:szCs w:val="18"/>
              </w:rPr>
              <w:t>160 779</w:t>
            </w:r>
          </w:p>
        </w:tc>
        <w:tc>
          <w:tcPr>
            <w:tcW w:w="1417" w:type="dxa"/>
            <w:tcBorders>
              <w:top w:val="nil"/>
              <w:left w:val="nil"/>
              <w:bottom w:val="nil"/>
              <w:right w:val="nil"/>
            </w:tcBorders>
            <w:shd w:val="clear" w:color="auto" w:fill="auto"/>
            <w:noWrap/>
            <w:vAlign w:val="center"/>
          </w:tcPr>
          <w:p w14:paraId="0B5D9A5B" w14:textId="77777777" w:rsidR="00411432" w:rsidRPr="00047081" w:rsidRDefault="00411432" w:rsidP="000B7FA3">
            <w:pPr>
              <w:jc w:val="right"/>
              <w:rPr>
                <w:sz w:val="18"/>
                <w:szCs w:val="18"/>
              </w:rPr>
            </w:pPr>
            <w:r w:rsidRPr="00047081">
              <w:rPr>
                <w:sz w:val="18"/>
                <w:szCs w:val="18"/>
              </w:rPr>
              <w:t>140 730</w:t>
            </w:r>
          </w:p>
        </w:tc>
      </w:tr>
      <w:tr w:rsidR="004D4A8A" w:rsidRPr="00047081" w14:paraId="7DB29B29" w14:textId="77777777" w:rsidTr="000B7FA3">
        <w:trPr>
          <w:trHeight w:val="264"/>
        </w:trPr>
        <w:tc>
          <w:tcPr>
            <w:tcW w:w="3686" w:type="dxa"/>
            <w:tcBorders>
              <w:top w:val="nil"/>
              <w:left w:val="nil"/>
              <w:bottom w:val="nil"/>
              <w:right w:val="nil"/>
            </w:tcBorders>
            <w:shd w:val="clear" w:color="auto" w:fill="auto"/>
            <w:vAlign w:val="center"/>
          </w:tcPr>
          <w:p w14:paraId="3CC6BDE1" w14:textId="1B95442A" w:rsidR="004D4A8A" w:rsidRPr="00047081" w:rsidRDefault="004D4A8A" w:rsidP="000B7FA3">
            <w:pPr>
              <w:rPr>
                <w:sz w:val="18"/>
                <w:szCs w:val="18"/>
              </w:rPr>
            </w:pPr>
            <w:r w:rsidRPr="00047081">
              <w:rPr>
                <w:sz w:val="18"/>
                <w:szCs w:val="18"/>
              </w:rPr>
              <w:t>OFFICEBOX Plus</w:t>
            </w:r>
            <w:r>
              <w:rPr>
                <w:sz w:val="18"/>
                <w:szCs w:val="18"/>
              </w:rPr>
              <w:t xml:space="preserve"> – prepojená ÚJ</w:t>
            </w:r>
          </w:p>
        </w:tc>
        <w:tc>
          <w:tcPr>
            <w:tcW w:w="2268" w:type="dxa"/>
            <w:tcBorders>
              <w:top w:val="nil"/>
              <w:left w:val="nil"/>
              <w:bottom w:val="nil"/>
              <w:right w:val="nil"/>
            </w:tcBorders>
            <w:shd w:val="clear" w:color="auto" w:fill="auto"/>
            <w:noWrap/>
            <w:vAlign w:val="center"/>
          </w:tcPr>
          <w:p w14:paraId="2F6F26DF" w14:textId="40615FB2" w:rsidR="004D4A8A" w:rsidRPr="00047081" w:rsidRDefault="009F0A48" w:rsidP="000B7FA3">
            <w:pPr>
              <w:jc w:val="center"/>
              <w:rPr>
                <w:sz w:val="18"/>
                <w:szCs w:val="18"/>
              </w:rPr>
            </w:pPr>
            <w:r>
              <w:rPr>
                <w:sz w:val="18"/>
                <w:szCs w:val="18"/>
              </w:rPr>
              <w:t>p</w:t>
            </w:r>
            <w:r w:rsidR="007F43E1">
              <w:rPr>
                <w:sz w:val="18"/>
                <w:szCs w:val="18"/>
              </w:rPr>
              <w:t>oskytnutá</w:t>
            </w:r>
            <w:r w:rsidR="004D4A8A">
              <w:rPr>
                <w:sz w:val="18"/>
                <w:szCs w:val="18"/>
              </w:rPr>
              <w:t xml:space="preserve"> kaucia nájom</w:t>
            </w:r>
          </w:p>
        </w:tc>
        <w:tc>
          <w:tcPr>
            <w:tcW w:w="1701" w:type="dxa"/>
            <w:tcBorders>
              <w:top w:val="nil"/>
              <w:left w:val="nil"/>
              <w:bottom w:val="nil"/>
              <w:right w:val="nil"/>
            </w:tcBorders>
            <w:shd w:val="clear" w:color="auto" w:fill="auto"/>
            <w:vAlign w:val="center"/>
          </w:tcPr>
          <w:p w14:paraId="56331373" w14:textId="03B12271" w:rsidR="004D4A8A" w:rsidRPr="00047081" w:rsidRDefault="004D4A8A" w:rsidP="000B7FA3">
            <w:pPr>
              <w:jc w:val="right"/>
              <w:rPr>
                <w:sz w:val="18"/>
                <w:szCs w:val="18"/>
              </w:rPr>
            </w:pPr>
            <w:r>
              <w:rPr>
                <w:sz w:val="18"/>
                <w:szCs w:val="18"/>
              </w:rPr>
              <w:t>20 000</w:t>
            </w:r>
          </w:p>
        </w:tc>
        <w:tc>
          <w:tcPr>
            <w:tcW w:w="1417" w:type="dxa"/>
            <w:tcBorders>
              <w:top w:val="nil"/>
              <w:left w:val="nil"/>
              <w:bottom w:val="nil"/>
              <w:right w:val="nil"/>
            </w:tcBorders>
            <w:shd w:val="clear" w:color="auto" w:fill="auto"/>
            <w:noWrap/>
            <w:vAlign w:val="center"/>
          </w:tcPr>
          <w:p w14:paraId="007E05D6" w14:textId="54D0D34D" w:rsidR="004D4A8A" w:rsidRPr="00047081" w:rsidRDefault="009042A7" w:rsidP="000B7FA3">
            <w:pPr>
              <w:jc w:val="right"/>
              <w:rPr>
                <w:sz w:val="18"/>
                <w:szCs w:val="18"/>
              </w:rPr>
            </w:pPr>
            <w:r>
              <w:rPr>
                <w:sz w:val="18"/>
                <w:szCs w:val="18"/>
              </w:rPr>
              <w:t>0</w:t>
            </w:r>
          </w:p>
        </w:tc>
      </w:tr>
      <w:tr w:rsidR="00411432" w:rsidRPr="00047081" w14:paraId="10F0D541" w14:textId="77777777" w:rsidTr="000B7FA3">
        <w:trPr>
          <w:trHeight w:val="264"/>
        </w:trPr>
        <w:tc>
          <w:tcPr>
            <w:tcW w:w="3686" w:type="dxa"/>
            <w:tcBorders>
              <w:top w:val="nil"/>
              <w:left w:val="nil"/>
              <w:bottom w:val="nil"/>
              <w:right w:val="nil"/>
            </w:tcBorders>
            <w:shd w:val="clear" w:color="auto" w:fill="auto"/>
            <w:vAlign w:val="center"/>
          </w:tcPr>
          <w:p w14:paraId="4847D138" w14:textId="77777777" w:rsidR="00411432" w:rsidRPr="00047081" w:rsidRDefault="00411432" w:rsidP="000B7FA3">
            <w:pPr>
              <w:rPr>
                <w:sz w:val="18"/>
                <w:szCs w:val="18"/>
              </w:rPr>
            </w:pPr>
            <w:r w:rsidRPr="00047081">
              <w:rPr>
                <w:sz w:val="18"/>
                <w:szCs w:val="18"/>
              </w:rPr>
              <w:t>Ostatné spriaznené osoby</w:t>
            </w:r>
          </w:p>
        </w:tc>
        <w:tc>
          <w:tcPr>
            <w:tcW w:w="2268" w:type="dxa"/>
            <w:tcBorders>
              <w:top w:val="nil"/>
              <w:left w:val="nil"/>
              <w:bottom w:val="nil"/>
              <w:right w:val="nil"/>
            </w:tcBorders>
            <w:shd w:val="clear" w:color="auto" w:fill="auto"/>
            <w:noWrap/>
            <w:vAlign w:val="center"/>
          </w:tcPr>
          <w:p w14:paraId="06322EC8" w14:textId="77777777" w:rsidR="00411432" w:rsidRPr="00047081" w:rsidRDefault="00411432" w:rsidP="000B7FA3">
            <w:pPr>
              <w:jc w:val="center"/>
              <w:rPr>
                <w:sz w:val="18"/>
                <w:szCs w:val="18"/>
              </w:rPr>
            </w:pPr>
            <w:r w:rsidRPr="00047081">
              <w:rPr>
                <w:sz w:val="18"/>
                <w:szCs w:val="18"/>
              </w:rPr>
              <w:t>predaj služieb</w:t>
            </w:r>
          </w:p>
        </w:tc>
        <w:tc>
          <w:tcPr>
            <w:tcW w:w="1701" w:type="dxa"/>
            <w:tcBorders>
              <w:top w:val="nil"/>
              <w:left w:val="nil"/>
              <w:bottom w:val="nil"/>
              <w:right w:val="nil"/>
            </w:tcBorders>
            <w:shd w:val="clear" w:color="auto" w:fill="auto"/>
            <w:vAlign w:val="center"/>
          </w:tcPr>
          <w:p w14:paraId="4E39758A" w14:textId="77777777" w:rsidR="00411432" w:rsidRPr="00047081" w:rsidRDefault="00411432" w:rsidP="000B7FA3">
            <w:pPr>
              <w:jc w:val="right"/>
              <w:rPr>
                <w:sz w:val="18"/>
                <w:szCs w:val="18"/>
              </w:rPr>
            </w:pPr>
            <w:r w:rsidRPr="00047081">
              <w:rPr>
                <w:sz w:val="18"/>
                <w:szCs w:val="18"/>
              </w:rPr>
              <w:t>2 973</w:t>
            </w:r>
          </w:p>
        </w:tc>
        <w:tc>
          <w:tcPr>
            <w:tcW w:w="1417" w:type="dxa"/>
            <w:tcBorders>
              <w:top w:val="nil"/>
              <w:left w:val="nil"/>
              <w:bottom w:val="nil"/>
              <w:right w:val="nil"/>
            </w:tcBorders>
            <w:shd w:val="clear" w:color="auto" w:fill="auto"/>
            <w:noWrap/>
            <w:vAlign w:val="center"/>
          </w:tcPr>
          <w:p w14:paraId="0D5F0288" w14:textId="77777777" w:rsidR="00411432" w:rsidRPr="00047081" w:rsidRDefault="00411432" w:rsidP="000B7FA3">
            <w:pPr>
              <w:jc w:val="right"/>
              <w:rPr>
                <w:sz w:val="18"/>
                <w:szCs w:val="18"/>
              </w:rPr>
            </w:pPr>
            <w:r w:rsidRPr="00047081">
              <w:rPr>
                <w:sz w:val="18"/>
                <w:szCs w:val="18"/>
              </w:rPr>
              <w:t>5 253</w:t>
            </w:r>
          </w:p>
        </w:tc>
      </w:tr>
      <w:tr w:rsidR="00411432" w:rsidRPr="00047081" w14:paraId="713C2393" w14:textId="77777777" w:rsidTr="000B7FA3">
        <w:trPr>
          <w:trHeight w:val="264"/>
        </w:trPr>
        <w:tc>
          <w:tcPr>
            <w:tcW w:w="3686" w:type="dxa"/>
            <w:tcBorders>
              <w:top w:val="nil"/>
              <w:left w:val="nil"/>
              <w:bottom w:val="nil"/>
              <w:right w:val="nil"/>
            </w:tcBorders>
            <w:shd w:val="clear" w:color="auto" w:fill="auto"/>
            <w:vAlign w:val="center"/>
          </w:tcPr>
          <w:p w14:paraId="0231DAC9" w14:textId="77777777" w:rsidR="00411432" w:rsidRPr="00047081" w:rsidRDefault="00411432" w:rsidP="000B7FA3">
            <w:pPr>
              <w:rPr>
                <w:sz w:val="18"/>
                <w:szCs w:val="18"/>
              </w:rPr>
            </w:pPr>
            <w:r w:rsidRPr="00047081">
              <w:rPr>
                <w:sz w:val="18"/>
                <w:szCs w:val="18"/>
              </w:rPr>
              <w:t>Ostatné spriaznené osoby</w:t>
            </w:r>
          </w:p>
        </w:tc>
        <w:tc>
          <w:tcPr>
            <w:tcW w:w="2268" w:type="dxa"/>
            <w:tcBorders>
              <w:top w:val="nil"/>
              <w:left w:val="nil"/>
              <w:bottom w:val="nil"/>
              <w:right w:val="nil"/>
            </w:tcBorders>
            <w:shd w:val="clear" w:color="auto" w:fill="auto"/>
            <w:noWrap/>
            <w:vAlign w:val="center"/>
          </w:tcPr>
          <w:p w14:paraId="4DA2FF06" w14:textId="77777777" w:rsidR="00411432" w:rsidRPr="00047081" w:rsidRDefault="00411432" w:rsidP="000B7FA3">
            <w:pPr>
              <w:jc w:val="center"/>
              <w:rPr>
                <w:sz w:val="18"/>
                <w:szCs w:val="18"/>
              </w:rPr>
            </w:pPr>
            <w:r w:rsidRPr="00047081">
              <w:rPr>
                <w:sz w:val="18"/>
                <w:szCs w:val="18"/>
              </w:rPr>
              <w:t>nákup služieb</w:t>
            </w:r>
          </w:p>
        </w:tc>
        <w:tc>
          <w:tcPr>
            <w:tcW w:w="1701" w:type="dxa"/>
            <w:tcBorders>
              <w:top w:val="nil"/>
              <w:left w:val="nil"/>
              <w:bottom w:val="nil"/>
              <w:right w:val="nil"/>
            </w:tcBorders>
            <w:shd w:val="clear" w:color="auto" w:fill="auto"/>
            <w:vAlign w:val="center"/>
          </w:tcPr>
          <w:p w14:paraId="011E7741" w14:textId="0743C515" w:rsidR="00411432" w:rsidRPr="00047081" w:rsidRDefault="00411432" w:rsidP="000B7FA3">
            <w:pPr>
              <w:jc w:val="right"/>
              <w:rPr>
                <w:sz w:val="18"/>
                <w:szCs w:val="18"/>
              </w:rPr>
            </w:pPr>
            <w:r w:rsidRPr="00047081">
              <w:rPr>
                <w:sz w:val="18"/>
                <w:szCs w:val="18"/>
              </w:rPr>
              <w:t xml:space="preserve">13 174 </w:t>
            </w:r>
            <w:r w:rsidR="00FF4361">
              <w:rPr>
                <w:sz w:val="18"/>
                <w:szCs w:val="18"/>
              </w:rPr>
              <w:t>8</w:t>
            </w:r>
            <w:r w:rsidRPr="00047081">
              <w:rPr>
                <w:sz w:val="18"/>
                <w:szCs w:val="18"/>
              </w:rPr>
              <w:t>34</w:t>
            </w:r>
          </w:p>
        </w:tc>
        <w:tc>
          <w:tcPr>
            <w:tcW w:w="1417" w:type="dxa"/>
            <w:tcBorders>
              <w:top w:val="nil"/>
              <w:left w:val="nil"/>
              <w:bottom w:val="nil"/>
              <w:right w:val="nil"/>
            </w:tcBorders>
            <w:shd w:val="clear" w:color="auto" w:fill="auto"/>
            <w:noWrap/>
            <w:vAlign w:val="center"/>
          </w:tcPr>
          <w:p w14:paraId="08D1BC94" w14:textId="77777777" w:rsidR="00411432" w:rsidRPr="00047081" w:rsidRDefault="00411432" w:rsidP="000B7FA3">
            <w:pPr>
              <w:jc w:val="right"/>
              <w:rPr>
                <w:sz w:val="18"/>
                <w:szCs w:val="18"/>
              </w:rPr>
            </w:pPr>
            <w:r w:rsidRPr="00047081">
              <w:rPr>
                <w:sz w:val="18"/>
                <w:szCs w:val="18"/>
              </w:rPr>
              <w:t>13 001 535</w:t>
            </w:r>
          </w:p>
        </w:tc>
      </w:tr>
      <w:tr w:rsidR="00411432" w:rsidRPr="00047081" w14:paraId="244B43EB" w14:textId="77777777" w:rsidTr="000B7FA3">
        <w:trPr>
          <w:trHeight w:val="264"/>
        </w:trPr>
        <w:tc>
          <w:tcPr>
            <w:tcW w:w="3686" w:type="dxa"/>
            <w:tcBorders>
              <w:top w:val="nil"/>
              <w:left w:val="nil"/>
              <w:bottom w:val="nil"/>
              <w:right w:val="nil"/>
            </w:tcBorders>
            <w:shd w:val="clear" w:color="auto" w:fill="auto"/>
            <w:vAlign w:val="center"/>
          </w:tcPr>
          <w:p w14:paraId="2B2DB162" w14:textId="77777777" w:rsidR="00411432" w:rsidRPr="00047081" w:rsidRDefault="00411432" w:rsidP="000B7FA3">
            <w:pPr>
              <w:rPr>
                <w:sz w:val="18"/>
                <w:szCs w:val="18"/>
              </w:rPr>
            </w:pPr>
            <w:r w:rsidRPr="00047081">
              <w:rPr>
                <w:sz w:val="18"/>
                <w:szCs w:val="18"/>
              </w:rPr>
              <w:t>Ostatné spriaznené osoby</w:t>
            </w:r>
          </w:p>
        </w:tc>
        <w:tc>
          <w:tcPr>
            <w:tcW w:w="2268" w:type="dxa"/>
            <w:tcBorders>
              <w:top w:val="nil"/>
              <w:left w:val="nil"/>
              <w:bottom w:val="nil"/>
              <w:right w:val="nil"/>
            </w:tcBorders>
            <w:shd w:val="clear" w:color="auto" w:fill="auto"/>
            <w:noWrap/>
            <w:vAlign w:val="center"/>
          </w:tcPr>
          <w:p w14:paraId="12FAB8EC" w14:textId="77777777" w:rsidR="00411432" w:rsidRPr="00047081" w:rsidRDefault="00411432" w:rsidP="000B7FA3">
            <w:pPr>
              <w:jc w:val="center"/>
              <w:rPr>
                <w:sz w:val="18"/>
                <w:szCs w:val="18"/>
              </w:rPr>
            </w:pPr>
            <w:r w:rsidRPr="00047081">
              <w:rPr>
                <w:sz w:val="18"/>
                <w:szCs w:val="18"/>
              </w:rPr>
              <w:t>nákup licencie</w:t>
            </w:r>
          </w:p>
        </w:tc>
        <w:tc>
          <w:tcPr>
            <w:tcW w:w="1701" w:type="dxa"/>
            <w:tcBorders>
              <w:top w:val="nil"/>
              <w:left w:val="nil"/>
              <w:bottom w:val="nil"/>
              <w:right w:val="nil"/>
            </w:tcBorders>
            <w:shd w:val="clear" w:color="auto" w:fill="auto"/>
            <w:vAlign w:val="center"/>
          </w:tcPr>
          <w:p w14:paraId="3794F1AE" w14:textId="62F3985A" w:rsidR="00411432" w:rsidRPr="00047081" w:rsidRDefault="00411432" w:rsidP="000B7FA3">
            <w:pPr>
              <w:jc w:val="right"/>
              <w:rPr>
                <w:sz w:val="18"/>
                <w:szCs w:val="18"/>
              </w:rPr>
            </w:pPr>
            <w:r w:rsidRPr="00047081">
              <w:rPr>
                <w:sz w:val="18"/>
                <w:szCs w:val="18"/>
              </w:rPr>
              <w:t xml:space="preserve">2 054 </w:t>
            </w:r>
            <w:r w:rsidR="002348A3">
              <w:rPr>
                <w:sz w:val="18"/>
                <w:szCs w:val="18"/>
              </w:rPr>
              <w:t>2</w:t>
            </w:r>
            <w:r w:rsidRPr="00047081">
              <w:rPr>
                <w:sz w:val="18"/>
                <w:szCs w:val="18"/>
              </w:rPr>
              <w:t>10</w:t>
            </w:r>
          </w:p>
        </w:tc>
        <w:tc>
          <w:tcPr>
            <w:tcW w:w="1417" w:type="dxa"/>
            <w:tcBorders>
              <w:top w:val="nil"/>
              <w:left w:val="nil"/>
              <w:bottom w:val="nil"/>
              <w:right w:val="nil"/>
            </w:tcBorders>
            <w:shd w:val="clear" w:color="auto" w:fill="auto"/>
            <w:noWrap/>
            <w:vAlign w:val="center"/>
          </w:tcPr>
          <w:p w14:paraId="68085FAC" w14:textId="77777777" w:rsidR="00411432" w:rsidRPr="00047081" w:rsidRDefault="00411432" w:rsidP="000B7FA3">
            <w:pPr>
              <w:jc w:val="right"/>
              <w:rPr>
                <w:sz w:val="18"/>
                <w:szCs w:val="18"/>
              </w:rPr>
            </w:pPr>
            <w:r w:rsidRPr="00047081">
              <w:rPr>
                <w:sz w:val="18"/>
                <w:szCs w:val="18"/>
              </w:rPr>
              <w:t>1 622 738</w:t>
            </w:r>
          </w:p>
        </w:tc>
      </w:tr>
      <w:tr w:rsidR="00411432" w:rsidRPr="00047081" w14:paraId="400A4D26" w14:textId="77777777" w:rsidTr="000B7FA3">
        <w:trPr>
          <w:trHeight w:val="264"/>
        </w:trPr>
        <w:tc>
          <w:tcPr>
            <w:tcW w:w="3686" w:type="dxa"/>
            <w:tcBorders>
              <w:top w:val="nil"/>
              <w:left w:val="nil"/>
              <w:bottom w:val="nil"/>
              <w:right w:val="nil"/>
            </w:tcBorders>
            <w:shd w:val="clear" w:color="auto" w:fill="auto"/>
            <w:noWrap/>
            <w:vAlign w:val="center"/>
          </w:tcPr>
          <w:p w14:paraId="76796090" w14:textId="77777777" w:rsidR="00411432" w:rsidRPr="00047081" w:rsidRDefault="00411432" w:rsidP="000B7FA3">
            <w:pPr>
              <w:rPr>
                <w:sz w:val="18"/>
                <w:szCs w:val="18"/>
              </w:rPr>
            </w:pPr>
            <w:r w:rsidRPr="00047081">
              <w:rPr>
                <w:sz w:val="18"/>
                <w:szCs w:val="18"/>
              </w:rPr>
              <w:t>Ostatné spriaznené osoby</w:t>
            </w:r>
          </w:p>
        </w:tc>
        <w:tc>
          <w:tcPr>
            <w:tcW w:w="2268" w:type="dxa"/>
            <w:tcBorders>
              <w:top w:val="nil"/>
              <w:left w:val="nil"/>
              <w:bottom w:val="nil"/>
              <w:right w:val="nil"/>
            </w:tcBorders>
            <w:shd w:val="clear" w:color="auto" w:fill="auto"/>
            <w:noWrap/>
            <w:vAlign w:val="center"/>
            <w:hideMark/>
          </w:tcPr>
          <w:p w14:paraId="297A7E7B" w14:textId="77777777" w:rsidR="00411432" w:rsidRPr="00047081" w:rsidRDefault="00411432" w:rsidP="000B7FA3">
            <w:pPr>
              <w:jc w:val="center"/>
              <w:rPr>
                <w:sz w:val="18"/>
                <w:szCs w:val="18"/>
              </w:rPr>
            </w:pPr>
            <w:r w:rsidRPr="00047081">
              <w:rPr>
                <w:sz w:val="18"/>
                <w:szCs w:val="18"/>
              </w:rPr>
              <w:t>predaj zásob</w:t>
            </w:r>
          </w:p>
        </w:tc>
        <w:tc>
          <w:tcPr>
            <w:tcW w:w="1701" w:type="dxa"/>
            <w:tcBorders>
              <w:top w:val="nil"/>
              <w:left w:val="nil"/>
              <w:bottom w:val="nil"/>
              <w:right w:val="nil"/>
            </w:tcBorders>
            <w:shd w:val="clear" w:color="auto" w:fill="auto"/>
            <w:vAlign w:val="center"/>
          </w:tcPr>
          <w:p w14:paraId="5B530C6C" w14:textId="77777777" w:rsidR="00411432" w:rsidRPr="00047081" w:rsidRDefault="00411432" w:rsidP="000B7FA3">
            <w:pPr>
              <w:jc w:val="right"/>
              <w:rPr>
                <w:sz w:val="18"/>
                <w:szCs w:val="18"/>
              </w:rPr>
            </w:pPr>
            <w:r w:rsidRPr="00047081">
              <w:rPr>
                <w:sz w:val="18"/>
                <w:szCs w:val="18"/>
              </w:rPr>
              <w:t>240</w:t>
            </w:r>
          </w:p>
        </w:tc>
        <w:tc>
          <w:tcPr>
            <w:tcW w:w="1417" w:type="dxa"/>
            <w:tcBorders>
              <w:top w:val="nil"/>
              <w:left w:val="nil"/>
              <w:bottom w:val="nil"/>
              <w:right w:val="nil"/>
            </w:tcBorders>
            <w:shd w:val="clear" w:color="auto" w:fill="auto"/>
            <w:vAlign w:val="center"/>
          </w:tcPr>
          <w:p w14:paraId="1C107FFA" w14:textId="77777777" w:rsidR="00411432" w:rsidRPr="00047081" w:rsidRDefault="00411432" w:rsidP="000B7FA3">
            <w:pPr>
              <w:jc w:val="right"/>
              <w:rPr>
                <w:sz w:val="18"/>
                <w:szCs w:val="18"/>
              </w:rPr>
            </w:pPr>
            <w:r w:rsidRPr="00047081">
              <w:rPr>
                <w:sz w:val="18"/>
                <w:szCs w:val="18"/>
              </w:rPr>
              <w:t>1 115</w:t>
            </w:r>
          </w:p>
        </w:tc>
      </w:tr>
      <w:tr w:rsidR="00411432" w:rsidRPr="00047081" w14:paraId="7C84CE8C" w14:textId="77777777" w:rsidTr="000B7FA3">
        <w:trPr>
          <w:trHeight w:val="264"/>
        </w:trPr>
        <w:tc>
          <w:tcPr>
            <w:tcW w:w="3686" w:type="dxa"/>
            <w:tcBorders>
              <w:top w:val="nil"/>
              <w:left w:val="nil"/>
              <w:bottom w:val="nil"/>
              <w:right w:val="nil"/>
            </w:tcBorders>
            <w:shd w:val="clear" w:color="auto" w:fill="auto"/>
            <w:noWrap/>
            <w:vAlign w:val="center"/>
          </w:tcPr>
          <w:p w14:paraId="663E6E8A" w14:textId="77777777" w:rsidR="00411432" w:rsidRPr="00047081" w:rsidRDefault="00411432" w:rsidP="000B7FA3">
            <w:pPr>
              <w:rPr>
                <w:sz w:val="18"/>
                <w:szCs w:val="18"/>
              </w:rPr>
            </w:pPr>
            <w:r w:rsidRPr="00047081">
              <w:rPr>
                <w:sz w:val="18"/>
                <w:szCs w:val="18"/>
              </w:rPr>
              <w:t>Ostatné spriaznené osoby</w:t>
            </w:r>
          </w:p>
        </w:tc>
        <w:tc>
          <w:tcPr>
            <w:tcW w:w="2268" w:type="dxa"/>
            <w:tcBorders>
              <w:top w:val="nil"/>
              <w:left w:val="nil"/>
              <w:bottom w:val="nil"/>
              <w:right w:val="nil"/>
            </w:tcBorders>
            <w:shd w:val="clear" w:color="auto" w:fill="auto"/>
            <w:noWrap/>
            <w:vAlign w:val="center"/>
          </w:tcPr>
          <w:p w14:paraId="042385C5" w14:textId="77777777" w:rsidR="00411432" w:rsidRPr="00047081" w:rsidRDefault="00411432" w:rsidP="000B7FA3">
            <w:pPr>
              <w:jc w:val="center"/>
              <w:rPr>
                <w:sz w:val="18"/>
                <w:szCs w:val="18"/>
              </w:rPr>
            </w:pPr>
            <w:r w:rsidRPr="00047081">
              <w:rPr>
                <w:sz w:val="18"/>
                <w:szCs w:val="18"/>
              </w:rPr>
              <w:t>nákup zásob</w:t>
            </w:r>
          </w:p>
        </w:tc>
        <w:tc>
          <w:tcPr>
            <w:tcW w:w="1701" w:type="dxa"/>
            <w:tcBorders>
              <w:top w:val="nil"/>
              <w:left w:val="nil"/>
              <w:bottom w:val="nil"/>
              <w:right w:val="nil"/>
            </w:tcBorders>
            <w:shd w:val="clear" w:color="auto" w:fill="auto"/>
            <w:vAlign w:val="center"/>
          </w:tcPr>
          <w:p w14:paraId="61CF7DAD" w14:textId="77777777" w:rsidR="00411432" w:rsidRPr="00047081" w:rsidRDefault="00411432" w:rsidP="000B7FA3">
            <w:pPr>
              <w:jc w:val="right"/>
              <w:rPr>
                <w:sz w:val="18"/>
                <w:szCs w:val="18"/>
              </w:rPr>
            </w:pPr>
            <w:r w:rsidRPr="00047081">
              <w:rPr>
                <w:sz w:val="18"/>
                <w:szCs w:val="18"/>
              </w:rPr>
              <w:t>702</w:t>
            </w:r>
          </w:p>
        </w:tc>
        <w:tc>
          <w:tcPr>
            <w:tcW w:w="1417" w:type="dxa"/>
            <w:tcBorders>
              <w:top w:val="nil"/>
              <w:left w:val="nil"/>
              <w:bottom w:val="nil"/>
              <w:right w:val="nil"/>
            </w:tcBorders>
            <w:shd w:val="clear" w:color="auto" w:fill="auto"/>
            <w:vAlign w:val="center"/>
          </w:tcPr>
          <w:p w14:paraId="70154F01" w14:textId="77777777" w:rsidR="00411432" w:rsidRPr="00047081" w:rsidRDefault="00411432" w:rsidP="000B7FA3">
            <w:pPr>
              <w:jc w:val="right"/>
              <w:rPr>
                <w:sz w:val="18"/>
                <w:szCs w:val="18"/>
              </w:rPr>
            </w:pPr>
            <w:r w:rsidRPr="00047081">
              <w:rPr>
                <w:sz w:val="18"/>
                <w:szCs w:val="18"/>
              </w:rPr>
              <w:t>0</w:t>
            </w:r>
          </w:p>
        </w:tc>
      </w:tr>
    </w:tbl>
    <w:p w14:paraId="61A842FC" w14:textId="77777777" w:rsidR="00BC2C74" w:rsidRDefault="00BC2C74" w:rsidP="00BC2C74"/>
    <w:p w14:paraId="0F1EA0AE" w14:textId="77777777" w:rsidR="00BC2C74" w:rsidRPr="00402041" w:rsidRDefault="00BC2C74" w:rsidP="00BC2C74">
      <w:pPr>
        <w:spacing w:after="5" w:line="247" w:lineRule="auto"/>
        <w:ind w:right="742"/>
        <w:rPr>
          <w:sz w:val="18"/>
          <w:szCs w:val="18"/>
        </w:rPr>
      </w:pPr>
    </w:p>
    <w:p w14:paraId="6C86E9CB" w14:textId="446C3B2B" w:rsidR="00062E30" w:rsidRPr="00402041" w:rsidRDefault="00BC2C74" w:rsidP="00BC2C74">
      <w:pPr>
        <w:spacing w:after="5" w:line="247" w:lineRule="auto"/>
        <w:ind w:right="742"/>
        <w:rPr>
          <w:sz w:val="18"/>
          <w:szCs w:val="18"/>
        </w:rPr>
      </w:pPr>
      <w:r w:rsidRPr="00402041">
        <w:rPr>
          <w:sz w:val="18"/>
          <w:szCs w:val="18"/>
        </w:rPr>
        <w:t xml:space="preserve">Transakcie s materskou spoločnosťou sú uvedené v nasledujúcej tabuľke: </w:t>
      </w:r>
    </w:p>
    <w:p w14:paraId="712CB2C4" w14:textId="77777777" w:rsidR="00062E30" w:rsidRPr="00402041" w:rsidRDefault="00062E30" w:rsidP="00BC2C74">
      <w:pPr>
        <w:spacing w:after="5" w:line="247" w:lineRule="auto"/>
        <w:ind w:right="742"/>
        <w:rPr>
          <w:sz w:val="18"/>
          <w:szCs w:val="18"/>
        </w:rPr>
      </w:pPr>
    </w:p>
    <w:tbl>
      <w:tblPr>
        <w:tblW w:w="9072" w:type="dxa"/>
        <w:tblLayout w:type="fixed"/>
        <w:tblLook w:val="04A0" w:firstRow="1" w:lastRow="0" w:firstColumn="1" w:lastColumn="0" w:noHBand="0" w:noVBand="1"/>
      </w:tblPr>
      <w:tblGrid>
        <w:gridCol w:w="3686"/>
        <w:gridCol w:w="2268"/>
        <w:gridCol w:w="1701"/>
        <w:gridCol w:w="1417"/>
      </w:tblGrid>
      <w:tr w:rsidR="00062E30" w:rsidRPr="00402041" w14:paraId="7C61E610" w14:textId="77777777" w:rsidTr="00402041">
        <w:trPr>
          <w:trHeight w:val="264"/>
        </w:trPr>
        <w:tc>
          <w:tcPr>
            <w:tcW w:w="3686" w:type="dxa"/>
            <w:tcBorders>
              <w:top w:val="nil"/>
              <w:left w:val="nil"/>
              <w:bottom w:val="nil"/>
              <w:right w:val="nil"/>
            </w:tcBorders>
            <w:shd w:val="clear" w:color="auto" w:fill="auto"/>
            <w:vAlign w:val="center"/>
            <w:hideMark/>
          </w:tcPr>
          <w:p w14:paraId="1C7C568B" w14:textId="77777777" w:rsidR="00062E30" w:rsidRPr="00402041" w:rsidRDefault="00062E30" w:rsidP="000B7FA3">
            <w:pPr>
              <w:jc w:val="center"/>
              <w:rPr>
                <w:b/>
                <w:bCs/>
                <w:sz w:val="18"/>
                <w:szCs w:val="18"/>
              </w:rPr>
            </w:pPr>
          </w:p>
        </w:tc>
        <w:tc>
          <w:tcPr>
            <w:tcW w:w="2268" w:type="dxa"/>
            <w:vMerge w:val="restart"/>
            <w:tcBorders>
              <w:top w:val="nil"/>
              <w:left w:val="nil"/>
              <w:bottom w:val="nil"/>
              <w:right w:val="nil"/>
            </w:tcBorders>
            <w:shd w:val="clear" w:color="auto" w:fill="auto"/>
            <w:vAlign w:val="center"/>
            <w:hideMark/>
          </w:tcPr>
          <w:p w14:paraId="6910E2F8" w14:textId="77777777" w:rsidR="00062E30" w:rsidRPr="00402041" w:rsidRDefault="00062E30" w:rsidP="000B7FA3">
            <w:pPr>
              <w:jc w:val="center"/>
              <w:rPr>
                <w:b/>
                <w:bCs/>
                <w:sz w:val="18"/>
                <w:szCs w:val="18"/>
              </w:rPr>
            </w:pPr>
            <w:r w:rsidRPr="00402041">
              <w:rPr>
                <w:b/>
                <w:bCs/>
                <w:sz w:val="18"/>
                <w:szCs w:val="18"/>
              </w:rPr>
              <w:t>Druh obchodu</w:t>
            </w:r>
          </w:p>
        </w:tc>
        <w:tc>
          <w:tcPr>
            <w:tcW w:w="3118" w:type="dxa"/>
            <w:gridSpan w:val="2"/>
            <w:tcBorders>
              <w:top w:val="nil"/>
              <w:left w:val="nil"/>
              <w:bottom w:val="nil"/>
              <w:right w:val="nil"/>
            </w:tcBorders>
            <w:shd w:val="clear" w:color="auto" w:fill="auto"/>
            <w:vAlign w:val="center"/>
            <w:hideMark/>
          </w:tcPr>
          <w:p w14:paraId="47E02114" w14:textId="77777777" w:rsidR="00062E30" w:rsidRPr="00402041" w:rsidRDefault="00062E30" w:rsidP="000B7FA3">
            <w:pPr>
              <w:jc w:val="center"/>
              <w:rPr>
                <w:b/>
                <w:bCs/>
                <w:sz w:val="18"/>
                <w:szCs w:val="18"/>
              </w:rPr>
            </w:pPr>
            <w:r w:rsidRPr="00402041">
              <w:rPr>
                <w:b/>
                <w:bCs/>
                <w:sz w:val="18"/>
                <w:szCs w:val="18"/>
              </w:rPr>
              <w:t>Hodnotové vyjadrenie obchodu</w:t>
            </w:r>
          </w:p>
        </w:tc>
      </w:tr>
      <w:tr w:rsidR="00402041" w:rsidRPr="00402041" w14:paraId="7EE6FB46" w14:textId="77777777" w:rsidTr="00402041">
        <w:trPr>
          <w:trHeight w:val="264"/>
        </w:trPr>
        <w:tc>
          <w:tcPr>
            <w:tcW w:w="3686" w:type="dxa"/>
            <w:tcBorders>
              <w:top w:val="nil"/>
              <w:left w:val="nil"/>
              <w:bottom w:val="nil"/>
              <w:right w:val="nil"/>
            </w:tcBorders>
            <w:shd w:val="clear" w:color="auto" w:fill="auto"/>
            <w:vAlign w:val="center"/>
            <w:hideMark/>
          </w:tcPr>
          <w:p w14:paraId="52C3DFEF" w14:textId="77777777" w:rsidR="00062E30" w:rsidRPr="00402041" w:rsidRDefault="00062E30" w:rsidP="000B7FA3">
            <w:pPr>
              <w:jc w:val="center"/>
              <w:rPr>
                <w:b/>
                <w:bCs/>
                <w:sz w:val="18"/>
                <w:szCs w:val="18"/>
              </w:rPr>
            </w:pPr>
            <w:r w:rsidRPr="00402041">
              <w:rPr>
                <w:b/>
                <w:bCs/>
                <w:sz w:val="18"/>
                <w:szCs w:val="18"/>
              </w:rPr>
              <w:t>Spriaznená osoba</w:t>
            </w:r>
          </w:p>
        </w:tc>
        <w:tc>
          <w:tcPr>
            <w:tcW w:w="2268" w:type="dxa"/>
            <w:vMerge/>
            <w:tcBorders>
              <w:top w:val="nil"/>
              <w:left w:val="nil"/>
              <w:bottom w:val="nil"/>
              <w:right w:val="nil"/>
            </w:tcBorders>
            <w:vAlign w:val="center"/>
            <w:hideMark/>
          </w:tcPr>
          <w:p w14:paraId="3F72B1DC" w14:textId="77777777" w:rsidR="00062E30" w:rsidRPr="00402041" w:rsidRDefault="00062E30" w:rsidP="000B7FA3">
            <w:pPr>
              <w:rPr>
                <w:b/>
                <w:bCs/>
                <w:sz w:val="18"/>
                <w:szCs w:val="18"/>
              </w:rPr>
            </w:pPr>
          </w:p>
        </w:tc>
        <w:tc>
          <w:tcPr>
            <w:tcW w:w="1701" w:type="dxa"/>
            <w:tcBorders>
              <w:top w:val="nil"/>
              <w:left w:val="nil"/>
              <w:bottom w:val="nil"/>
              <w:right w:val="nil"/>
            </w:tcBorders>
            <w:shd w:val="clear" w:color="auto" w:fill="auto"/>
            <w:vAlign w:val="center"/>
          </w:tcPr>
          <w:p w14:paraId="2E1E1D30" w14:textId="77777777" w:rsidR="00062E30" w:rsidRPr="00402041" w:rsidRDefault="00062E30" w:rsidP="000B7FA3">
            <w:pPr>
              <w:jc w:val="center"/>
              <w:rPr>
                <w:b/>
                <w:bCs/>
                <w:sz w:val="18"/>
                <w:szCs w:val="18"/>
              </w:rPr>
            </w:pPr>
            <w:r w:rsidRPr="00402041">
              <w:rPr>
                <w:b/>
                <w:bCs/>
                <w:sz w:val="18"/>
                <w:szCs w:val="18"/>
              </w:rPr>
              <w:t>2024</w:t>
            </w:r>
          </w:p>
        </w:tc>
        <w:tc>
          <w:tcPr>
            <w:tcW w:w="1417" w:type="dxa"/>
            <w:tcBorders>
              <w:top w:val="nil"/>
              <w:left w:val="nil"/>
              <w:bottom w:val="nil"/>
              <w:right w:val="nil"/>
            </w:tcBorders>
            <w:shd w:val="clear" w:color="auto" w:fill="auto"/>
            <w:vAlign w:val="center"/>
          </w:tcPr>
          <w:p w14:paraId="5452933A" w14:textId="77777777" w:rsidR="00062E30" w:rsidRPr="00402041" w:rsidRDefault="00062E30" w:rsidP="000B7FA3">
            <w:pPr>
              <w:jc w:val="center"/>
              <w:rPr>
                <w:b/>
                <w:bCs/>
                <w:sz w:val="18"/>
                <w:szCs w:val="18"/>
              </w:rPr>
            </w:pPr>
            <w:r w:rsidRPr="00402041">
              <w:rPr>
                <w:b/>
                <w:bCs/>
                <w:sz w:val="18"/>
                <w:szCs w:val="18"/>
              </w:rPr>
              <w:t>2023</w:t>
            </w:r>
          </w:p>
        </w:tc>
      </w:tr>
      <w:tr w:rsidR="00402041" w:rsidRPr="00402041" w14:paraId="53B06B1C" w14:textId="77777777" w:rsidTr="00402041">
        <w:trPr>
          <w:trHeight w:val="264"/>
        </w:trPr>
        <w:tc>
          <w:tcPr>
            <w:tcW w:w="3686" w:type="dxa"/>
            <w:tcBorders>
              <w:top w:val="nil"/>
              <w:left w:val="nil"/>
              <w:bottom w:val="single" w:sz="4" w:space="0" w:color="auto"/>
              <w:right w:val="nil"/>
            </w:tcBorders>
            <w:shd w:val="clear" w:color="auto" w:fill="auto"/>
            <w:noWrap/>
            <w:vAlign w:val="center"/>
            <w:hideMark/>
          </w:tcPr>
          <w:p w14:paraId="7E429926" w14:textId="77777777" w:rsidR="00062E30" w:rsidRPr="00402041" w:rsidRDefault="00062E30" w:rsidP="000B7FA3">
            <w:pPr>
              <w:jc w:val="center"/>
              <w:rPr>
                <w:sz w:val="18"/>
                <w:szCs w:val="18"/>
              </w:rPr>
            </w:pPr>
            <w:r w:rsidRPr="00402041">
              <w:rPr>
                <w:sz w:val="18"/>
                <w:szCs w:val="18"/>
              </w:rPr>
              <w:t>a</w:t>
            </w:r>
          </w:p>
        </w:tc>
        <w:tc>
          <w:tcPr>
            <w:tcW w:w="2268" w:type="dxa"/>
            <w:tcBorders>
              <w:top w:val="nil"/>
              <w:left w:val="nil"/>
              <w:bottom w:val="single" w:sz="4" w:space="0" w:color="auto"/>
              <w:right w:val="nil"/>
            </w:tcBorders>
            <w:shd w:val="clear" w:color="auto" w:fill="auto"/>
            <w:vAlign w:val="center"/>
            <w:hideMark/>
          </w:tcPr>
          <w:p w14:paraId="5BFA3639" w14:textId="77777777" w:rsidR="00062E30" w:rsidRPr="00402041" w:rsidRDefault="00062E30" w:rsidP="000B7FA3">
            <w:pPr>
              <w:jc w:val="center"/>
              <w:rPr>
                <w:sz w:val="18"/>
                <w:szCs w:val="18"/>
              </w:rPr>
            </w:pPr>
            <w:r w:rsidRPr="00402041">
              <w:rPr>
                <w:sz w:val="18"/>
                <w:szCs w:val="18"/>
              </w:rPr>
              <w:t>b</w:t>
            </w:r>
          </w:p>
        </w:tc>
        <w:tc>
          <w:tcPr>
            <w:tcW w:w="1701" w:type="dxa"/>
            <w:tcBorders>
              <w:top w:val="nil"/>
              <w:left w:val="nil"/>
              <w:bottom w:val="single" w:sz="4" w:space="0" w:color="auto"/>
              <w:right w:val="nil"/>
            </w:tcBorders>
            <w:shd w:val="clear" w:color="auto" w:fill="auto"/>
            <w:vAlign w:val="center"/>
          </w:tcPr>
          <w:p w14:paraId="28FF0672" w14:textId="77777777" w:rsidR="00062E30" w:rsidRPr="00402041" w:rsidRDefault="00062E30" w:rsidP="000B7FA3">
            <w:pPr>
              <w:jc w:val="center"/>
              <w:rPr>
                <w:sz w:val="18"/>
                <w:szCs w:val="18"/>
              </w:rPr>
            </w:pPr>
            <w:r w:rsidRPr="00402041">
              <w:rPr>
                <w:sz w:val="18"/>
                <w:szCs w:val="18"/>
              </w:rPr>
              <w:t>c</w:t>
            </w:r>
          </w:p>
        </w:tc>
        <w:tc>
          <w:tcPr>
            <w:tcW w:w="1417" w:type="dxa"/>
            <w:tcBorders>
              <w:top w:val="nil"/>
              <w:left w:val="nil"/>
              <w:bottom w:val="single" w:sz="4" w:space="0" w:color="auto"/>
              <w:right w:val="nil"/>
            </w:tcBorders>
            <w:shd w:val="clear" w:color="auto" w:fill="auto"/>
            <w:vAlign w:val="center"/>
          </w:tcPr>
          <w:p w14:paraId="5AA6FFCE" w14:textId="77777777" w:rsidR="00062E30" w:rsidRPr="00402041" w:rsidRDefault="00062E30" w:rsidP="000B7FA3">
            <w:pPr>
              <w:jc w:val="center"/>
              <w:rPr>
                <w:sz w:val="18"/>
                <w:szCs w:val="18"/>
              </w:rPr>
            </w:pPr>
            <w:r w:rsidRPr="00402041">
              <w:rPr>
                <w:sz w:val="18"/>
                <w:szCs w:val="18"/>
              </w:rPr>
              <w:t>d</w:t>
            </w:r>
          </w:p>
        </w:tc>
      </w:tr>
      <w:tr w:rsidR="00402041" w:rsidRPr="00402041" w14:paraId="59D3B6E4" w14:textId="77777777" w:rsidTr="00402041">
        <w:trPr>
          <w:trHeight w:val="264"/>
        </w:trPr>
        <w:tc>
          <w:tcPr>
            <w:tcW w:w="3686" w:type="dxa"/>
            <w:tcBorders>
              <w:top w:val="nil"/>
              <w:left w:val="nil"/>
              <w:bottom w:val="nil"/>
              <w:right w:val="nil"/>
            </w:tcBorders>
            <w:shd w:val="clear" w:color="auto" w:fill="auto"/>
            <w:vAlign w:val="center"/>
          </w:tcPr>
          <w:p w14:paraId="3209F2E1" w14:textId="6854FD7B" w:rsidR="00402041" w:rsidRPr="00402041" w:rsidRDefault="00402041" w:rsidP="00402041">
            <w:pPr>
              <w:rPr>
                <w:sz w:val="18"/>
                <w:szCs w:val="18"/>
              </w:rPr>
            </w:pPr>
            <w:r w:rsidRPr="00402041">
              <w:rPr>
                <w:sz w:val="18"/>
                <w:szCs w:val="18"/>
              </w:rPr>
              <w:t xml:space="preserve">MOVYS </w:t>
            </w:r>
            <w:proofErr w:type="spellStart"/>
            <w:r w:rsidRPr="00402041">
              <w:rPr>
                <w:sz w:val="18"/>
                <w:szCs w:val="18"/>
              </w:rPr>
              <w:t>Invest</w:t>
            </w:r>
            <w:proofErr w:type="spellEnd"/>
            <w:r w:rsidRPr="00402041">
              <w:rPr>
                <w:sz w:val="18"/>
                <w:szCs w:val="18"/>
              </w:rPr>
              <w:t xml:space="preserve"> s. r. o.</w:t>
            </w:r>
          </w:p>
        </w:tc>
        <w:tc>
          <w:tcPr>
            <w:tcW w:w="2268" w:type="dxa"/>
            <w:tcBorders>
              <w:top w:val="nil"/>
              <w:left w:val="nil"/>
              <w:bottom w:val="nil"/>
              <w:right w:val="nil"/>
            </w:tcBorders>
            <w:shd w:val="clear" w:color="auto" w:fill="auto"/>
            <w:vAlign w:val="center"/>
            <w:hideMark/>
          </w:tcPr>
          <w:p w14:paraId="42B7762F" w14:textId="313FC9B4" w:rsidR="00402041" w:rsidRPr="00402041" w:rsidRDefault="00402041" w:rsidP="00402041">
            <w:pPr>
              <w:jc w:val="center"/>
              <w:rPr>
                <w:sz w:val="18"/>
                <w:szCs w:val="18"/>
              </w:rPr>
            </w:pPr>
            <w:r w:rsidRPr="00402041">
              <w:rPr>
                <w:sz w:val="18"/>
                <w:szCs w:val="18"/>
              </w:rPr>
              <w:t>výnosové úroky</w:t>
            </w:r>
          </w:p>
        </w:tc>
        <w:tc>
          <w:tcPr>
            <w:tcW w:w="1701" w:type="dxa"/>
            <w:tcBorders>
              <w:top w:val="nil"/>
              <w:left w:val="nil"/>
              <w:bottom w:val="nil"/>
              <w:right w:val="nil"/>
            </w:tcBorders>
            <w:shd w:val="clear" w:color="auto" w:fill="auto"/>
            <w:vAlign w:val="center"/>
          </w:tcPr>
          <w:p w14:paraId="133DB7C1" w14:textId="02C00D55" w:rsidR="00402041" w:rsidRPr="00402041" w:rsidRDefault="00402041" w:rsidP="00402041">
            <w:pPr>
              <w:jc w:val="right"/>
              <w:rPr>
                <w:sz w:val="18"/>
                <w:szCs w:val="18"/>
                <w:highlight w:val="yellow"/>
              </w:rPr>
            </w:pPr>
            <w:r w:rsidRPr="00402041">
              <w:rPr>
                <w:sz w:val="18"/>
                <w:szCs w:val="18"/>
              </w:rPr>
              <w:t>14 080</w:t>
            </w:r>
          </w:p>
        </w:tc>
        <w:tc>
          <w:tcPr>
            <w:tcW w:w="1417" w:type="dxa"/>
            <w:tcBorders>
              <w:top w:val="nil"/>
              <w:left w:val="nil"/>
              <w:bottom w:val="nil"/>
              <w:right w:val="nil"/>
            </w:tcBorders>
            <w:shd w:val="clear" w:color="auto" w:fill="auto"/>
            <w:vAlign w:val="center"/>
          </w:tcPr>
          <w:p w14:paraId="41BF0FF3" w14:textId="6F55F49F" w:rsidR="00402041" w:rsidRPr="00402041" w:rsidRDefault="00402041" w:rsidP="00402041">
            <w:pPr>
              <w:jc w:val="right"/>
              <w:rPr>
                <w:sz w:val="18"/>
                <w:szCs w:val="18"/>
              </w:rPr>
            </w:pPr>
            <w:r w:rsidRPr="00402041">
              <w:rPr>
                <w:sz w:val="18"/>
                <w:szCs w:val="18"/>
              </w:rPr>
              <w:t>3 403</w:t>
            </w:r>
          </w:p>
        </w:tc>
      </w:tr>
      <w:tr w:rsidR="00E747CF" w:rsidRPr="00402041" w14:paraId="2DE4CF14" w14:textId="77777777" w:rsidTr="00402041">
        <w:trPr>
          <w:trHeight w:val="264"/>
        </w:trPr>
        <w:tc>
          <w:tcPr>
            <w:tcW w:w="3686" w:type="dxa"/>
            <w:tcBorders>
              <w:top w:val="nil"/>
              <w:left w:val="nil"/>
              <w:bottom w:val="nil"/>
              <w:right w:val="nil"/>
            </w:tcBorders>
            <w:shd w:val="clear" w:color="auto" w:fill="auto"/>
            <w:vAlign w:val="center"/>
          </w:tcPr>
          <w:p w14:paraId="5309051E" w14:textId="2C496A1C" w:rsidR="00E747CF" w:rsidRPr="00402041" w:rsidRDefault="00E747CF" w:rsidP="00402041">
            <w:pPr>
              <w:rPr>
                <w:sz w:val="18"/>
                <w:szCs w:val="18"/>
              </w:rPr>
            </w:pPr>
            <w:r w:rsidRPr="00402041">
              <w:rPr>
                <w:sz w:val="18"/>
                <w:szCs w:val="18"/>
              </w:rPr>
              <w:t xml:space="preserve">MOVYS </w:t>
            </w:r>
            <w:proofErr w:type="spellStart"/>
            <w:r w:rsidRPr="00402041">
              <w:rPr>
                <w:sz w:val="18"/>
                <w:szCs w:val="18"/>
              </w:rPr>
              <w:t>Invest</w:t>
            </w:r>
            <w:proofErr w:type="spellEnd"/>
            <w:r w:rsidRPr="00402041">
              <w:rPr>
                <w:sz w:val="18"/>
                <w:szCs w:val="18"/>
              </w:rPr>
              <w:t xml:space="preserve"> s. r. o.</w:t>
            </w:r>
          </w:p>
        </w:tc>
        <w:tc>
          <w:tcPr>
            <w:tcW w:w="2268" w:type="dxa"/>
            <w:tcBorders>
              <w:top w:val="nil"/>
              <w:left w:val="nil"/>
              <w:bottom w:val="nil"/>
              <w:right w:val="nil"/>
            </w:tcBorders>
            <w:shd w:val="clear" w:color="auto" w:fill="auto"/>
            <w:vAlign w:val="center"/>
          </w:tcPr>
          <w:p w14:paraId="1C16398D" w14:textId="0B362ABD" w:rsidR="00E747CF" w:rsidRPr="00402041" w:rsidRDefault="009F0A48" w:rsidP="00402041">
            <w:pPr>
              <w:jc w:val="center"/>
              <w:rPr>
                <w:sz w:val="18"/>
                <w:szCs w:val="18"/>
              </w:rPr>
            </w:pPr>
            <w:r>
              <w:rPr>
                <w:sz w:val="18"/>
                <w:szCs w:val="18"/>
              </w:rPr>
              <w:t>p</w:t>
            </w:r>
            <w:r w:rsidR="00905B34">
              <w:rPr>
                <w:sz w:val="18"/>
                <w:szCs w:val="18"/>
              </w:rPr>
              <w:t>oskytnutý úver</w:t>
            </w:r>
          </w:p>
        </w:tc>
        <w:tc>
          <w:tcPr>
            <w:tcW w:w="1701" w:type="dxa"/>
            <w:tcBorders>
              <w:top w:val="nil"/>
              <w:left w:val="nil"/>
              <w:bottom w:val="nil"/>
              <w:right w:val="nil"/>
            </w:tcBorders>
            <w:shd w:val="clear" w:color="auto" w:fill="auto"/>
            <w:vAlign w:val="center"/>
          </w:tcPr>
          <w:p w14:paraId="1BAA8E0C" w14:textId="44A945FF" w:rsidR="00E747CF" w:rsidRPr="00402041" w:rsidRDefault="00905B34" w:rsidP="00402041">
            <w:pPr>
              <w:jc w:val="right"/>
              <w:rPr>
                <w:sz w:val="18"/>
                <w:szCs w:val="18"/>
              </w:rPr>
            </w:pPr>
            <w:r>
              <w:rPr>
                <w:sz w:val="18"/>
                <w:szCs w:val="18"/>
              </w:rPr>
              <w:t>0</w:t>
            </w:r>
          </w:p>
        </w:tc>
        <w:tc>
          <w:tcPr>
            <w:tcW w:w="1417" w:type="dxa"/>
            <w:tcBorders>
              <w:top w:val="nil"/>
              <w:left w:val="nil"/>
              <w:bottom w:val="nil"/>
              <w:right w:val="nil"/>
            </w:tcBorders>
            <w:shd w:val="clear" w:color="auto" w:fill="auto"/>
            <w:vAlign w:val="center"/>
          </w:tcPr>
          <w:p w14:paraId="79182232" w14:textId="0C8ADD3E" w:rsidR="00E747CF" w:rsidRPr="00402041" w:rsidRDefault="00905B34" w:rsidP="00402041">
            <w:pPr>
              <w:jc w:val="right"/>
              <w:rPr>
                <w:sz w:val="18"/>
                <w:szCs w:val="18"/>
              </w:rPr>
            </w:pPr>
            <w:r>
              <w:rPr>
                <w:sz w:val="18"/>
                <w:szCs w:val="18"/>
              </w:rPr>
              <w:t>800 000</w:t>
            </w:r>
          </w:p>
        </w:tc>
      </w:tr>
      <w:tr w:rsidR="00402041" w:rsidRPr="00402041" w14:paraId="3C07BB0F" w14:textId="77777777" w:rsidTr="00402041">
        <w:trPr>
          <w:trHeight w:val="264"/>
        </w:trPr>
        <w:tc>
          <w:tcPr>
            <w:tcW w:w="3686" w:type="dxa"/>
            <w:tcBorders>
              <w:top w:val="nil"/>
              <w:left w:val="nil"/>
              <w:bottom w:val="nil"/>
              <w:right w:val="nil"/>
            </w:tcBorders>
            <w:shd w:val="clear" w:color="auto" w:fill="auto"/>
            <w:vAlign w:val="center"/>
          </w:tcPr>
          <w:p w14:paraId="2A1C2BF6" w14:textId="08CB1A29" w:rsidR="00402041" w:rsidRPr="00402041" w:rsidRDefault="00402041" w:rsidP="00402041">
            <w:pPr>
              <w:rPr>
                <w:sz w:val="18"/>
                <w:szCs w:val="18"/>
              </w:rPr>
            </w:pPr>
            <w:r w:rsidRPr="00402041">
              <w:rPr>
                <w:sz w:val="18"/>
                <w:szCs w:val="18"/>
              </w:rPr>
              <w:t xml:space="preserve">MOVYS </w:t>
            </w:r>
            <w:proofErr w:type="spellStart"/>
            <w:r w:rsidRPr="00402041">
              <w:rPr>
                <w:sz w:val="18"/>
                <w:szCs w:val="18"/>
              </w:rPr>
              <w:t>Invest</w:t>
            </w:r>
            <w:proofErr w:type="spellEnd"/>
            <w:r w:rsidRPr="00402041">
              <w:rPr>
                <w:sz w:val="18"/>
                <w:szCs w:val="18"/>
              </w:rPr>
              <w:t xml:space="preserve"> s. r. o.</w:t>
            </w:r>
          </w:p>
        </w:tc>
        <w:tc>
          <w:tcPr>
            <w:tcW w:w="2268" w:type="dxa"/>
            <w:tcBorders>
              <w:top w:val="nil"/>
              <w:left w:val="nil"/>
              <w:bottom w:val="nil"/>
              <w:right w:val="nil"/>
            </w:tcBorders>
            <w:shd w:val="clear" w:color="auto" w:fill="auto"/>
            <w:noWrap/>
            <w:vAlign w:val="center"/>
            <w:hideMark/>
          </w:tcPr>
          <w:p w14:paraId="15CF3BC2" w14:textId="4E4E93CB" w:rsidR="00402041" w:rsidRPr="00402041" w:rsidRDefault="00402041" w:rsidP="00402041">
            <w:pPr>
              <w:jc w:val="center"/>
              <w:rPr>
                <w:sz w:val="18"/>
                <w:szCs w:val="18"/>
              </w:rPr>
            </w:pPr>
            <w:r w:rsidRPr="00402041">
              <w:rPr>
                <w:sz w:val="18"/>
                <w:szCs w:val="18"/>
              </w:rPr>
              <w:t>nákup služieb</w:t>
            </w:r>
          </w:p>
        </w:tc>
        <w:tc>
          <w:tcPr>
            <w:tcW w:w="1701" w:type="dxa"/>
            <w:tcBorders>
              <w:top w:val="nil"/>
              <w:left w:val="nil"/>
              <w:bottom w:val="nil"/>
              <w:right w:val="nil"/>
            </w:tcBorders>
            <w:shd w:val="clear" w:color="auto" w:fill="auto"/>
            <w:vAlign w:val="center"/>
          </w:tcPr>
          <w:p w14:paraId="4A344E94" w14:textId="5F66D937" w:rsidR="00402041" w:rsidRPr="00402041" w:rsidRDefault="00402041" w:rsidP="00402041">
            <w:pPr>
              <w:jc w:val="right"/>
              <w:rPr>
                <w:sz w:val="18"/>
                <w:szCs w:val="18"/>
              </w:rPr>
            </w:pPr>
            <w:r w:rsidRPr="00402041">
              <w:rPr>
                <w:sz w:val="18"/>
                <w:szCs w:val="18"/>
              </w:rPr>
              <w:t>73 287</w:t>
            </w:r>
          </w:p>
        </w:tc>
        <w:tc>
          <w:tcPr>
            <w:tcW w:w="1417" w:type="dxa"/>
            <w:tcBorders>
              <w:top w:val="nil"/>
              <w:left w:val="nil"/>
              <w:bottom w:val="nil"/>
              <w:right w:val="nil"/>
            </w:tcBorders>
            <w:shd w:val="clear" w:color="auto" w:fill="auto"/>
            <w:noWrap/>
            <w:vAlign w:val="center"/>
          </w:tcPr>
          <w:p w14:paraId="53B75A15" w14:textId="59AA9A4E" w:rsidR="00402041" w:rsidRPr="00402041" w:rsidRDefault="00402041" w:rsidP="00402041">
            <w:pPr>
              <w:jc w:val="right"/>
              <w:rPr>
                <w:sz w:val="18"/>
                <w:szCs w:val="18"/>
              </w:rPr>
            </w:pPr>
            <w:r w:rsidRPr="00402041">
              <w:rPr>
                <w:sz w:val="18"/>
                <w:szCs w:val="18"/>
              </w:rPr>
              <w:t>71 251</w:t>
            </w:r>
          </w:p>
        </w:tc>
      </w:tr>
      <w:tr w:rsidR="00402041" w:rsidRPr="00402041" w14:paraId="6180D51F" w14:textId="77777777" w:rsidTr="00402041">
        <w:trPr>
          <w:trHeight w:val="264"/>
        </w:trPr>
        <w:tc>
          <w:tcPr>
            <w:tcW w:w="3686" w:type="dxa"/>
            <w:tcBorders>
              <w:top w:val="nil"/>
              <w:left w:val="nil"/>
              <w:bottom w:val="nil"/>
              <w:right w:val="nil"/>
            </w:tcBorders>
            <w:shd w:val="clear" w:color="auto" w:fill="auto"/>
            <w:vAlign w:val="center"/>
          </w:tcPr>
          <w:p w14:paraId="0FA009B7" w14:textId="5A928B2D" w:rsidR="00402041" w:rsidRPr="00402041" w:rsidRDefault="00402041" w:rsidP="00402041">
            <w:pPr>
              <w:rPr>
                <w:sz w:val="18"/>
                <w:szCs w:val="18"/>
              </w:rPr>
            </w:pPr>
            <w:r w:rsidRPr="00402041">
              <w:rPr>
                <w:sz w:val="18"/>
                <w:szCs w:val="18"/>
              </w:rPr>
              <w:t xml:space="preserve">MOVYS </w:t>
            </w:r>
            <w:proofErr w:type="spellStart"/>
            <w:r w:rsidRPr="00402041">
              <w:rPr>
                <w:sz w:val="18"/>
                <w:szCs w:val="18"/>
              </w:rPr>
              <w:t>Invest</w:t>
            </w:r>
            <w:proofErr w:type="spellEnd"/>
            <w:r w:rsidRPr="00402041">
              <w:rPr>
                <w:sz w:val="18"/>
                <w:szCs w:val="18"/>
              </w:rPr>
              <w:t xml:space="preserve"> s. r. o.</w:t>
            </w:r>
          </w:p>
        </w:tc>
        <w:tc>
          <w:tcPr>
            <w:tcW w:w="2268" w:type="dxa"/>
            <w:tcBorders>
              <w:top w:val="nil"/>
              <w:left w:val="nil"/>
              <w:bottom w:val="nil"/>
              <w:right w:val="nil"/>
            </w:tcBorders>
            <w:shd w:val="clear" w:color="auto" w:fill="auto"/>
            <w:noWrap/>
            <w:vAlign w:val="center"/>
          </w:tcPr>
          <w:p w14:paraId="09A16E1A" w14:textId="056CCA4F" w:rsidR="00402041" w:rsidRPr="00402041" w:rsidRDefault="00402041" w:rsidP="00402041">
            <w:pPr>
              <w:jc w:val="center"/>
              <w:rPr>
                <w:sz w:val="18"/>
                <w:szCs w:val="18"/>
              </w:rPr>
            </w:pPr>
            <w:r w:rsidRPr="00402041">
              <w:rPr>
                <w:sz w:val="18"/>
                <w:szCs w:val="18"/>
              </w:rPr>
              <w:t>nákup zásob</w:t>
            </w:r>
          </w:p>
        </w:tc>
        <w:tc>
          <w:tcPr>
            <w:tcW w:w="1701" w:type="dxa"/>
            <w:tcBorders>
              <w:top w:val="nil"/>
              <w:left w:val="nil"/>
              <w:bottom w:val="nil"/>
              <w:right w:val="nil"/>
            </w:tcBorders>
            <w:shd w:val="clear" w:color="auto" w:fill="auto"/>
            <w:vAlign w:val="center"/>
          </w:tcPr>
          <w:p w14:paraId="11098CE7" w14:textId="07A7F2E4" w:rsidR="00402041" w:rsidRPr="00402041" w:rsidRDefault="00402041" w:rsidP="00402041">
            <w:pPr>
              <w:jc w:val="right"/>
              <w:rPr>
                <w:sz w:val="18"/>
                <w:szCs w:val="18"/>
              </w:rPr>
            </w:pPr>
            <w:r w:rsidRPr="00402041">
              <w:rPr>
                <w:sz w:val="18"/>
                <w:szCs w:val="18"/>
              </w:rPr>
              <w:t>11 307</w:t>
            </w:r>
          </w:p>
        </w:tc>
        <w:tc>
          <w:tcPr>
            <w:tcW w:w="1417" w:type="dxa"/>
            <w:tcBorders>
              <w:top w:val="nil"/>
              <w:left w:val="nil"/>
              <w:bottom w:val="nil"/>
              <w:right w:val="nil"/>
            </w:tcBorders>
            <w:shd w:val="clear" w:color="auto" w:fill="auto"/>
            <w:noWrap/>
            <w:vAlign w:val="center"/>
          </w:tcPr>
          <w:p w14:paraId="366F28E6" w14:textId="00EE88FE" w:rsidR="00402041" w:rsidRPr="00402041" w:rsidRDefault="00402041" w:rsidP="00402041">
            <w:pPr>
              <w:jc w:val="right"/>
              <w:rPr>
                <w:sz w:val="18"/>
                <w:szCs w:val="18"/>
              </w:rPr>
            </w:pPr>
            <w:r w:rsidRPr="00402041">
              <w:rPr>
                <w:sz w:val="18"/>
                <w:szCs w:val="18"/>
              </w:rPr>
              <w:t>0</w:t>
            </w:r>
          </w:p>
        </w:tc>
      </w:tr>
      <w:tr w:rsidR="00402041" w:rsidRPr="00402041" w14:paraId="0A2C7DD8" w14:textId="77777777" w:rsidTr="00402041">
        <w:trPr>
          <w:trHeight w:val="264"/>
        </w:trPr>
        <w:tc>
          <w:tcPr>
            <w:tcW w:w="3686" w:type="dxa"/>
            <w:tcBorders>
              <w:top w:val="nil"/>
              <w:left w:val="nil"/>
              <w:bottom w:val="nil"/>
              <w:right w:val="nil"/>
            </w:tcBorders>
            <w:shd w:val="clear" w:color="auto" w:fill="auto"/>
            <w:vAlign w:val="center"/>
          </w:tcPr>
          <w:p w14:paraId="267CF0BD" w14:textId="0E5C6004" w:rsidR="00402041" w:rsidRPr="00402041" w:rsidRDefault="00402041" w:rsidP="00402041">
            <w:pPr>
              <w:rPr>
                <w:sz w:val="18"/>
                <w:szCs w:val="18"/>
              </w:rPr>
            </w:pPr>
            <w:r w:rsidRPr="00402041">
              <w:rPr>
                <w:sz w:val="18"/>
                <w:szCs w:val="18"/>
              </w:rPr>
              <w:t xml:space="preserve">MOVYS </w:t>
            </w:r>
            <w:proofErr w:type="spellStart"/>
            <w:r w:rsidRPr="00402041">
              <w:rPr>
                <w:sz w:val="18"/>
                <w:szCs w:val="18"/>
              </w:rPr>
              <w:t>Invest</w:t>
            </w:r>
            <w:proofErr w:type="spellEnd"/>
            <w:r w:rsidRPr="00402041">
              <w:rPr>
                <w:sz w:val="18"/>
                <w:szCs w:val="18"/>
              </w:rPr>
              <w:t xml:space="preserve"> s. r. o.</w:t>
            </w:r>
          </w:p>
        </w:tc>
        <w:tc>
          <w:tcPr>
            <w:tcW w:w="2268" w:type="dxa"/>
            <w:tcBorders>
              <w:top w:val="nil"/>
              <w:left w:val="nil"/>
              <w:bottom w:val="nil"/>
              <w:right w:val="nil"/>
            </w:tcBorders>
            <w:shd w:val="clear" w:color="auto" w:fill="auto"/>
            <w:noWrap/>
            <w:vAlign w:val="center"/>
          </w:tcPr>
          <w:p w14:paraId="222C3A69" w14:textId="70C10C71" w:rsidR="00402041" w:rsidRPr="00402041" w:rsidRDefault="00402041" w:rsidP="00402041">
            <w:pPr>
              <w:jc w:val="center"/>
              <w:rPr>
                <w:sz w:val="18"/>
                <w:szCs w:val="18"/>
              </w:rPr>
            </w:pPr>
            <w:r w:rsidRPr="00402041">
              <w:rPr>
                <w:sz w:val="18"/>
                <w:szCs w:val="18"/>
              </w:rPr>
              <w:t>predaj služieb</w:t>
            </w:r>
          </w:p>
        </w:tc>
        <w:tc>
          <w:tcPr>
            <w:tcW w:w="1701" w:type="dxa"/>
            <w:tcBorders>
              <w:top w:val="nil"/>
              <w:left w:val="nil"/>
              <w:bottom w:val="nil"/>
              <w:right w:val="nil"/>
            </w:tcBorders>
            <w:shd w:val="clear" w:color="auto" w:fill="auto"/>
            <w:vAlign w:val="center"/>
          </w:tcPr>
          <w:p w14:paraId="15C98705" w14:textId="511DDB7C" w:rsidR="00402041" w:rsidRPr="00402041" w:rsidRDefault="00402041" w:rsidP="00402041">
            <w:pPr>
              <w:jc w:val="right"/>
              <w:rPr>
                <w:sz w:val="18"/>
                <w:szCs w:val="18"/>
              </w:rPr>
            </w:pPr>
            <w:r w:rsidRPr="00402041">
              <w:rPr>
                <w:sz w:val="18"/>
                <w:szCs w:val="18"/>
              </w:rPr>
              <w:t>0</w:t>
            </w:r>
          </w:p>
        </w:tc>
        <w:tc>
          <w:tcPr>
            <w:tcW w:w="1417" w:type="dxa"/>
            <w:tcBorders>
              <w:top w:val="nil"/>
              <w:left w:val="nil"/>
              <w:bottom w:val="nil"/>
              <w:right w:val="nil"/>
            </w:tcBorders>
            <w:shd w:val="clear" w:color="auto" w:fill="auto"/>
            <w:noWrap/>
            <w:vAlign w:val="center"/>
          </w:tcPr>
          <w:p w14:paraId="6F4D791F" w14:textId="5A0A25E7" w:rsidR="00402041" w:rsidRPr="00402041" w:rsidRDefault="00402041" w:rsidP="00402041">
            <w:pPr>
              <w:jc w:val="right"/>
              <w:rPr>
                <w:sz w:val="18"/>
                <w:szCs w:val="18"/>
              </w:rPr>
            </w:pPr>
            <w:r w:rsidRPr="00402041">
              <w:rPr>
                <w:sz w:val="18"/>
                <w:szCs w:val="18"/>
              </w:rPr>
              <w:t>9 909</w:t>
            </w:r>
          </w:p>
        </w:tc>
      </w:tr>
      <w:tr w:rsidR="00402041" w:rsidRPr="00402041" w14:paraId="3C015A48" w14:textId="77777777" w:rsidTr="00402041">
        <w:trPr>
          <w:trHeight w:val="264"/>
        </w:trPr>
        <w:tc>
          <w:tcPr>
            <w:tcW w:w="3686" w:type="dxa"/>
            <w:tcBorders>
              <w:top w:val="nil"/>
              <w:left w:val="nil"/>
              <w:bottom w:val="nil"/>
              <w:right w:val="nil"/>
            </w:tcBorders>
            <w:shd w:val="clear" w:color="auto" w:fill="auto"/>
            <w:vAlign w:val="center"/>
          </w:tcPr>
          <w:p w14:paraId="67E48A61" w14:textId="0AEDFCE5" w:rsidR="00402041" w:rsidRPr="00402041" w:rsidRDefault="00402041" w:rsidP="00402041">
            <w:pPr>
              <w:rPr>
                <w:sz w:val="18"/>
                <w:szCs w:val="18"/>
              </w:rPr>
            </w:pPr>
            <w:r w:rsidRPr="00402041">
              <w:rPr>
                <w:sz w:val="18"/>
                <w:szCs w:val="18"/>
              </w:rPr>
              <w:t xml:space="preserve">MOVYS </w:t>
            </w:r>
            <w:proofErr w:type="spellStart"/>
            <w:r w:rsidRPr="00402041">
              <w:rPr>
                <w:sz w:val="18"/>
                <w:szCs w:val="18"/>
              </w:rPr>
              <w:t>Invest</w:t>
            </w:r>
            <w:proofErr w:type="spellEnd"/>
            <w:r w:rsidRPr="00402041">
              <w:rPr>
                <w:sz w:val="18"/>
                <w:szCs w:val="18"/>
              </w:rPr>
              <w:t xml:space="preserve"> s. r. o.</w:t>
            </w:r>
          </w:p>
        </w:tc>
        <w:tc>
          <w:tcPr>
            <w:tcW w:w="2268" w:type="dxa"/>
            <w:tcBorders>
              <w:top w:val="nil"/>
              <w:left w:val="nil"/>
              <w:bottom w:val="nil"/>
              <w:right w:val="nil"/>
            </w:tcBorders>
            <w:shd w:val="clear" w:color="auto" w:fill="auto"/>
            <w:noWrap/>
            <w:vAlign w:val="center"/>
          </w:tcPr>
          <w:p w14:paraId="459D8CF2" w14:textId="5BD2CEE7" w:rsidR="00402041" w:rsidRPr="00402041" w:rsidRDefault="00402041" w:rsidP="00402041">
            <w:pPr>
              <w:jc w:val="center"/>
              <w:rPr>
                <w:sz w:val="18"/>
                <w:szCs w:val="18"/>
              </w:rPr>
            </w:pPr>
            <w:r w:rsidRPr="00402041">
              <w:rPr>
                <w:sz w:val="18"/>
                <w:szCs w:val="18"/>
              </w:rPr>
              <w:t>nákladové úroky</w:t>
            </w:r>
          </w:p>
        </w:tc>
        <w:tc>
          <w:tcPr>
            <w:tcW w:w="1701" w:type="dxa"/>
            <w:tcBorders>
              <w:top w:val="nil"/>
              <w:left w:val="nil"/>
              <w:bottom w:val="nil"/>
              <w:right w:val="nil"/>
            </w:tcBorders>
            <w:shd w:val="clear" w:color="auto" w:fill="auto"/>
            <w:vAlign w:val="center"/>
          </w:tcPr>
          <w:p w14:paraId="4834F45C" w14:textId="017A08E8" w:rsidR="00402041" w:rsidRPr="00402041" w:rsidRDefault="00402041" w:rsidP="00402041">
            <w:pPr>
              <w:jc w:val="right"/>
              <w:rPr>
                <w:sz w:val="18"/>
                <w:szCs w:val="18"/>
              </w:rPr>
            </w:pPr>
            <w:r w:rsidRPr="00402041">
              <w:rPr>
                <w:sz w:val="18"/>
                <w:szCs w:val="18"/>
              </w:rPr>
              <w:t>0</w:t>
            </w:r>
          </w:p>
        </w:tc>
        <w:tc>
          <w:tcPr>
            <w:tcW w:w="1417" w:type="dxa"/>
            <w:tcBorders>
              <w:top w:val="nil"/>
              <w:left w:val="nil"/>
              <w:bottom w:val="nil"/>
              <w:right w:val="nil"/>
            </w:tcBorders>
            <w:shd w:val="clear" w:color="auto" w:fill="auto"/>
            <w:noWrap/>
            <w:vAlign w:val="center"/>
          </w:tcPr>
          <w:p w14:paraId="328F3C19" w14:textId="525D0082" w:rsidR="00402041" w:rsidRPr="00402041" w:rsidRDefault="00402041" w:rsidP="00402041">
            <w:pPr>
              <w:jc w:val="right"/>
              <w:rPr>
                <w:sz w:val="18"/>
                <w:szCs w:val="18"/>
              </w:rPr>
            </w:pPr>
            <w:r w:rsidRPr="00402041">
              <w:rPr>
                <w:sz w:val="18"/>
                <w:szCs w:val="18"/>
              </w:rPr>
              <w:t>3 863</w:t>
            </w:r>
          </w:p>
        </w:tc>
      </w:tr>
    </w:tbl>
    <w:p w14:paraId="6B0324A2" w14:textId="77777777" w:rsidR="00062E30" w:rsidRPr="00402041" w:rsidRDefault="00062E30" w:rsidP="00BC2C74">
      <w:pPr>
        <w:spacing w:after="5" w:line="247" w:lineRule="auto"/>
        <w:ind w:right="742"/>
        <w:rPr>
          <w:sz w:val="18"/>
          <w:szCs w:val="18"/>
        </w:rPr>
      </w:pPr>
    </w:p>
    <w:p w14:paraId="3122273B" w14:textId="77777777" w:rsidR="00162465" w:rsidRDefault="00162465" w:rsidP="00BC2C74"/>
    <w:p w14:paraId="5A8126FF" w14:textId="54D721D1" w:rsidR="00BC2C74" w:rsidRPr="008D186C" w:rsidRDefault="00BC2C74" w:rsidP="00A11A0C">
      <w:pPr>
        <w:rPr>
          <w:szCs w:val="18"/>
        </w:rPr>
      </w:pPr>
      <w:r w:rsidRPr="00F654FC">
        <w:t>Majetok a záväzky z transakcií so spriaznenými osobami sú uvedené v nasledujúcom prehľade:</w:t>
      </w:r>
      <w:r w:rsidR="008A43B5" w:rsidRPr="008D186C">
        <w:rPr>
          <w:szCs w:val="18"/>
        </w:rPr>
        <w:t xml:space="preserve"> </w:t>
      </w:r>
    </w:p>
    <w:p w14:paraId="11B83FF0" w14:textId="77777777" w:rsidR="00560EF3" w:rsidRDefault="00560EF3" w:rsidP="00560EF3">
      <w:pPr>
        <w:ind w:left="567" w:hanging="141"/>
        <w:rPr>
          <w:szCs w:val="18"/>
        </w:rPr>
      </w:pPr>
    </w:p>
    <w:tbl>
      <w:tblPr>
        <w:tblW w:w="8505" w:type="dxa"/>
        <w:tblCellMar>
          <w:left w:w="70" w:type="dxa"/>
          <w:right w:w="70" w:type="dxa"/>
        </w:tblCellMar>
        <w:tblLook w:val="04A0" w:firstRow="1" w:lastRow="0" w:firstColumn="1" w:lastColumn="0" w:noHBand="0" w:noVBand="1"/>
      </w:tblPr>
      <w:tblGrid>
        <w:gridCol w:w="6096"/>
        <w:gridCol w:w="1134"/>
        <w:gridCol w:w="1275"/>
      </w:tblGrid>
      <w:tr w:rsidR="00560EF3" w:rsidRPr="00651F9E" w14:paraId="6535BE1D" w14:textId="77777777" w:rsidTr="006F121A">
        <w:trPr>
          <w:trHeight w:val="170"/>
        </w:trPr>
        <w:tc>
          <w:tcPr>
            <w:tcW w:w="6096" w:type="dxa"/>
            <w:tcBorders>
              <w:top w:val="nil"/>
              <w:left w:val="nil"/>
              <w:bottom w:val="nil"/>
              <w:right w:val="nil"/>
            </w:tcBorders>
            <w:shd w:val="clear" w:color="auto" w:fill="auto"/>
            <w:vAlign w:val="center"/>
            <w:hideMark/>
          </w:tcPr>
          <w:p w14:paraId="647992E8" w14:textId="77777777" w:rsidR="00560EF3" w:rsidRPr="00651F9E" w:rsidRDefault="00560EF3" w:rsidP="00D313CA">
            <w:pPr>
              <w:rPr>
                <w:szCs w:val="18"/>
              </w:rPr>
            </w:pPr>
          </w:p>
        </w:tc>
        <w:tc>
          <w:tcPr>
            <w:tcW w:w="1134" w:type="dxa"/>
            <w:tcBorders>
              <w:top w:val="nil"/>
              <w:left w:val="nil"/>
              <w:bottom w:val="nil"/>
              <w:right w:val="nil"/>
            </w:tcBorders>
            <w:shd w:val="clear" w:color="auto" w:fill="auto"/>
            <w:vAlign w:val="center"/>
            <w:hideMark/>
          </w:tcPr>
          <w:p w14:paraId="2705BB61" w14:textId="77777777" w:rsidR="00560EF3" w:rsidRPr="00651F9E" w:rsidRDefault="00560EF3" w:rsidP="00D313CA">
            <w:pPr>
              <w:jc w:val="right"/>
              <w:rPr>
                <w:b/>
                <w:bCs/>
                <w:szCs w:val="18"/>
              </w:rPr>
            </w:pPr>
            <w:r w:rsidRPr="00651F9E">
              <w:rPr>
                <w:b/>
                <w:bCs/>
                <w:szCs w:val="18"/>
              </w:rPr>
              <w:t>31.12.202</w:t>
            </w:r>
            <w:r>
              <w:rPr>
                <w:b/>
                <w:bCs/>
                <w:szCs w:val="18"/>
              </w:rPr>
              <w:t>4</w:t>
            </w:r>
          </w:p>
        </w:tc>
        <w:tc>
          <w:tcPr>
            <w:tcW w:w="1275" w:type="dxa"/>
            <w:tcBorders>
              <w:top w:val="nil"/>
              <w:left w:val="nil"/>
              <w:bottom w:val="nil"/>
              <w:right w:val="nil"/>
            </w:tcBorders>
            <w:shd w:val="clear" w:color="auto" w:fill="auto"/>
            <w:vAlign w:val="center"/>
            <w:hideMark/>
          </w:tcPr>
          <w:p w14:paraId="21F23DB3" w14:textId="77777777" w:rsidR="00560EF3" w:rsidRPr="00651F9E" w:rsidRDefault="00560EF3" w:rsidP="00D313CA">
            <w:pPr>
              <w:jc w:val="right"/>
              <w:rPr>
                <w:b/>
                <w:bCs/>
                <w:szCs w:val="18"/>
              </w:rPr>
            </w:pPr>
            <w:r w:rsidRPr="00651F9E">
              <w:rPr>
                <w:b/>
                <w:bCs/>
                <w:szCs w:val="18"/>
              </w:rPr>
              <w:t>31.12.202</w:t>
            </w:r>
            <w:r>
              <w:rPr>
                <w:b/>
                <w:bCs/>
                <w:szCs w:val="18"/>
              </w:rPr>
              <w:t>3</w:t>
            </w:r>
          </w:p>
        </w:tc>
      </w:tr>
      <w:tr w:rsidR="00560EF3" w:rsidRPr="00651F9E" w14:paraId="2FE98AF8" w14:textId="77777777" w:rsidTr="006F121A">
        <w:trPr>
          <w:trHeight w:val="170"/>
        </w:trPr>
        <w:tc>
          <w:tcPr>
            <w:tcW w:w="6096" w:type="dxa"/>
            <w:tcBorders>
              <w:top w:val="nil"/>
              <w:left w:val="nil"/>
              <w:bottom w:val="single" w:sz="8" w:space="0" w:color="auto"/>
              <w:right w:val="nil"/>
            </w:tcBorders>
            <w:shd w:val="clear" w:color="auto" w:fill="auto"/>
            <w:vAlign w:val="center"/>
            <w:hideMark/>
          </w:tcPr>
          <w:p w14:paraId="59CB4051" w14:textId="77777777" w:rsidR="00560EF3" w:rsidRPr="00651F9E" w:rsidRDefault="00560EF3" w:rsidP="00D313CA">
            <w:pPr>
              <w:rPr>
                <w:szCs w:val="18"/>
              </w:rPr>
            </w:pPr>
            <w:r w:rsidRPr="00651F9E">
              <w:rPr>
                <w:szCs w:val="18"/>
              </w:rPr>
              <w:t xml:space="preserve"> </w:t>
            </w:r>
          </w:p>
        </w:tc>
        <w:tc>
          <w:tcPr>
            <w:tcW w:w="1134" w:type="dxa"/>
            <w:tcBorders>
              <w:top w:val="nil"/>
              <w:left w:val="nil"/>
              <w:bottom w:val="single" w:sz="8" w:space="0" w:color="auto"/>
              <w:right w:val="nil"/>
            </w:tcBorders>
            <w:shd w:val="clear" w:color="auto" w:fill="auto"/>
            <w:vAlign w:val="center"/>
            <w:hideMark/>
          </w:tcPr>
          <w:p w14:paraId="656F3ED6" w14:textId="77777777" w:rsidR="00560EF3" w:rsidRPr="00651F9E" w:rsidRDefault="00560EF3" w:rsidP="00D313CA">
            <w:pPr>
              <w:jc w:val="right"/>
              <w:rPr>
                <w:szCs w:val="18"/>
              </w:rPr>
            </w:pPr>
            <w:r w:rsidRPr="00651F9E">
              <w:rPr>
                <w:szCs w:val="18"/>
              </w:rPr>
              <w:t>EUR</w:t>
            </w:r>
          </w:p>
        </w:tc>
        <w:tc>
          <w:tcPr>
            <w:tcW w:w="1275" w:type="dxa"/>
            <w:tcBorders>
              <w:top w:val="nil"/>
              <w:left w:val="nil"/>
              <w:bottom w:val="single" w:sz="8" w:space="0" w:color="auto"/>
              <w:right w:val="nil"/>
            </w:tcBorders>
            <w:shd w:val="clear" w:color="auto" w:fill="auto"/>
            <w:vAlign w:val="center"/>
            <w:hideMark/>
          </w:tcPr>
          <w:p w14:paraId="77CA88A8" w14:textId="77777777" w:rsidR="00560EF3" w:rsidRPr="00651F9E" w:rsidRDefault="00560EF3" w:rsidP="00D313CA">
            <w:pPr>
              <w:jc w:val="right"/>
              <w:rPr>
                <w:szCs w:val="18"/>
              </w:rPr>
            </w:pPr>
            <w:r w:rsidRPr="00651F9E">
              <w:rPr>
                <w:szCs w:val="18"/>
              </w:rPr>
              <w:t>EUR</w:t>
            </w:r>
          </w:p>
        </w:tc>
      </w:tr>
      <w:tr w:rsidR="00560EF3" w:rsidRPr="00651F9E" w14:paraId="1917A78A" w14:textId="77777777" w:rsidTr="006F121A">
        <w:trPr>
          <w:trHeight w:val="98"/>
        </w:trPr>
        <w:tc>
          <w:tcPr>
            <w:tcW w:w="6096" w:type="dxa"/>
            <w:tcBorders>
              <w:top w:val="nil"/>
              <w:left w:val="nil"/>
              <w:bottom w:val="nil"/>
              <w:right w:val="nil"/>
            </w:tcBorders>
            <w:shd w:val="clear" w:color="auto" w:fill="auto"/>
            <w:vAlign w:val="center"/>
          </w:tcPr>
          <w:p w14:paraId="2D852256" w14:textId="77777777" w:rsidR="00560EF3" w:rsidRPr="00651F9E" w:rsidRDefault="00560EF3" w:rsidP="00D313CA">
            <w:pPr>
              <w:jc w:val="right"/>
              <w:rPr>
                <w:szCs w:val="18"/>
              </w:rPr>
            </w:pPr>
          </w:p>
        </w:tc>
        <w:tc>
          <w:tcPr>
            <w:tcW w:w="1134" w:type="dxa"/>
            <w:tcBorders>
              <w:top w:val="nil"/>
              <w:left w:val="nil"/>
              <w:bottom w:val="nil"/>
              <w:right w:val="nil"/>
            </w:tcBorders>
            <w:shd w:val="clear" w:color="auto" w:fill="auto"/>
            <w:vAlign w:val="center"/>
          </w:tcPr>
          <w:p w14:paraId="678319B4" w14:textId="77777777" w:rsidR="00560EF3" w:rsidRPr="00651F9E" w:rsidRDefault="00560EF3" w:rsidP="00D313CA">
            <w:pPr>
              <w:rPr>
                <w:szCs w:val="18"/>
              </w:rPr>
            </w:pPr>
          </w:p>
        </w:tc>
        <w:tc>
          <w:tcPr>
            <w:tcW w:w="1275" w:type="dxa"/>
            <w:tcBorders>
              <w:top w:val="nil"/>
              <w:left w:val="nil"/>
              <w:bottom w:val="nil"/>
              <w:right w:val="nil"/>
            </w:tcBorders>
            <w:shd w:val="clear" w:color="auto" w:fill="auto"/>
            <w:vAlign w:val="center"/>
          </w:tcPr>
          <w:p w14:paraId="2B7DEDC7" w14:textId="77777777" w:rsidR="00560EF3" w:rsidRPr="00651F9E" w:rsidRDefault="00560EF3" w:rsidP="00D313CA">
            <w:pPr>
              <w:rPr>
                <w:szCs w:val="18"/>
              </w:rPr>
            </w:pPr>
          </w:p>
        </w:tc>
      </w:tr>
      <w:tr w:rsidR="00560EF3" w:rsidRPr="00651F9E" w14:paraId="58209EB4" w14:textId="77777777" w:rsidTr="006F121A">
        <w:trPr>
          <w:trHeight w:val="170"/>
        </w:trPr>
        <w:tc>
          <w:tcPr>
            <w:tcW w:w="6096" w:type="dxa"/>
            <w:tcBorders>
              <w:top w:val="nil"/>
              <w:left w:val="nil"/>
              <w:bottom w:val="nil"/>
              <w:right w:val="nil"/>
            </w:tcBorders>
            <w:shd w:val="clear" w:color="auto" w:fill="auto"/>
            <w:vAlign w:val="center"/>
          </w:tcPr>
          <w:p w14:paraId="3B830E1C" w14:textId="5B6CE704" w:rsidR="00560EF3" w:rsidRPr="00651F9E" w:rsidRDefault="007F2317" w:rsidP="00D313CA">
            <w:pPr>
              <w:rPr>
                <w:bCs/>
                <w:szCs w:val="18"/>
              </w:rPr>
            </w:pPr>
            <w:r>
              <w:rPr>
                <w:bCs/>
                <w:szCs w:val="18"/>
              </w:rPr>
              <w:t>Dlhodobý finančný majetok</w:t>
            </w:r>
          </w:p>
        </w:tc>
        <w:tc>
          <w:tcPr>
            <w:tcW w:w="1134" w:type="dxa"/>
            <w:tcBorders>
              <w:top w:val="nil"/>
              <w:left w:val="nil"/>
              <w:bottom w:val="nil"/>
              <w:right w:val="nil"/>
            </w:tcBorders>
            <w:shd w:val="clear" w:color="auto" w:fill="auto"/>
            <w:vAlign w:val="center"/>
          </w:tcPr>
          <w:p w14:paraId="2DC10BC2" w14:textId="0423CF75" w:rsidR="00560EF3" w:rsidRPr="001843FC" w:rsidRDefault="00323269" w:rsidP="00D313CA">
            <w:pPr>
              <w:jc w:val="right"/>
              <w:rPr>
                <w:szCs w:val="18"/>
              </w:rPr>
            </w:pPr>
            <w:r>
              <w:rPr>
                <w:szCs w:val="18"/>
              </w:rPr>
              <w:t>817 483</w:t>
            </w:r>
          </w:p>
        </w:tc>
        <w:tc>
          <w:tcPr>
            <w:tcW w:w="1275" w:type="dxa"/>
            <w:tcBorders>
              <w:top w:val="nil"/>
              <w:left w:val="nil"/>
              <w:bottom w:val="nil"/>
              <w:right w:val="nil"/>
            </w:tcBorders>
            <w:shd w:val="clear" w:color="auto" w:fill="auto"/>
            <w:vAlign w:val="center"/>
          </w:tcPr>
          <w:p w14:paraId="61ECE52B" w14:textId="709ACA95" w:rsidR="00560EF3" w:rsidRPr="001843FC" w:rsidRDefault="00925F9A" w:rsidP="00D313CA">
            <w:pPr>
              <w:jc w:val="right"/>
              <w:rPr>
                <w:szCs w:val="18"/>
              </w:rPr>
            </w:pPr>
            <w:r>
              <w:rPr>
                <w:szCs w:val="18"/>
              </w:rPr>
              <w:t>803 403</w:t>
            </w:r>
          </w:p>
        </w:tc>
      </w:tr>
      <w:tr w:rsidR="00560EF3" w:rsidRPr="00651F9E" w14:paraId="53D39C68" w14:textId="77777777" w:rsidTr="00FE4154">
        <w:trPr>
          <w:trHeight w:val="170"/>
        </w:trPr>
        <w:tc>
          <w:tcPr>
            <w:tcW w:w="6096" w:type="dxa"/>
            <w:tcBorders>
              <w:top w:val="nil"/>
              <w:left w:val="nil"/>
              <w:right w:val="nil"/>
            </w:tcBorders>
            <w:shd w:val="clear" w:color="auto" w:fill="auto"/>
            <w:vAlign w:val="center"/>
          </w:tcPr>
          <w:p w14:paraId="7675316F" w14:textId="7B10B2C2" w:rsidR="00560EF3" w:rsidRPr="00651F9E" w:rsidRDefault="00E81C68" w:rsidP="00D313CA">
            <w:pPr>
              <w:rPr>
                <w:szCs w:val="18"/>
              </w:rPr>
            </w:pPr>
            <w:r>
              <w:rPr>
                <w:szCs w:val="18"/>
              </w:rPr>
              <w:t>Iné pohľadávky</w:t>
            </w:r>
            <w:r w:rsidR="00560EF3" w:rsidRPr="00651F9E">
              <w:rPr>
                <w:szCs w:val="18"/>
              </w:rPr>
              <w:t xml:space="preserve"> </w:t>
            </w:r>
          </w:p>
        </w:tc>
        <w:tc>
          <w:tcPr>
            <w:tcW w:w="1134" w:type="dxa"/>
            <w:tcBorders>
              <w:top w:val="nil"/>
              <w:left w:val="nil"/>
              <w:right w:val="nil"/>
            </w:tcBorders>
            <w:shd w:val="clear" w:color="auto" w:fill="auto"/>
            <w:vAlign w:val="center"/>
          </w:tcPr>
          <w:p w14:paraId="08F66B8F" w14:textId="740CAB0E" w:rsidR="00560EF3" w:rsidRPr="00651F9E" w:rsidRDefault="00DC32DF" w:rsidP="00D313CA">
            <w:pPr>
              <w:jc w:val="right"/>
              <w:rPr>
                <w:szCs w:val="18"/>
              </w:rPr>
            </w:pPr>
            <w:r>
              <w:rPr>
                <w:szCs w:val="18"/>
              </w:rPr>
              <w:t>20</w:t>
            </w:r>
            <w:r w:rsidR="00530770">
              <w:rPr>
                <w:szCs w:val="18"/>
              </w:rPr>
              <w:t xml:space="preserve"> </w:t>
            </w:r>
            <w:r>
              <w:rPr>
                <w:szCs w:val="18"/>
              </w:rPr>
              <w:t>000</w:t>
            </w:r>
          </w:p>
        </w:tc>
        <w:tc>
          <w:tcPr>
            <w:tcW w:w="1275" w:type="dxa"/>
            <w:tcBorders>
              <w:top w:val="nil"/>
              <w:left w:val="nil"/>
              <w:right w:val="nil"/>
            </w:tcBorders>
            <w:shd w:val="clear" w:color="auto" w:fill="auto"/>
            <w:vAlign w:val="center"/>
          </w:tcPr>
          <w:p w14:paraId="708906B7" w14:textId="4CCA4F2A" w:rsidR="00560EF3" w:rsidRPr="00651F9E" w:rsidRDefault="00DC32DF" w:rsidP="00D313CA">
            <w:pPr>
              <w:jc w:val="right"/>
              <w:rPr>
                <w:szCs w:val="18"/>
              </w:rPr>
            </w:pPr>
            <w:r>
              <w:rPr>
                <w:szCs w:val="18"/>
              </w:rPr>
              <w:t>3</w:t>
            </w:r>
            <w:r w:rsidR="00530770">
              <w:rPr>
                <w:szCs w:val="18"/>
              </w:rPr>
              <w:t xml:space="preserve"> </w:t>
            </w:r>
            <w:r>
              <w:rPr>
                <w:szCs w:val="18"/>
              </w:rPr>
              <w:t>000</w:t>
            </w:r>
          </w:p>
        </w:tc>
      </w:tr>
      <w:tr w:rsidR="00560EF3" w:rsidRPr="00651F9E" w14:paraId="7FBE397D" w14:textId="77777777" w:rsidTr="00FE4154">
        <w:trPr>
          <w:trHeight w:val="170"/>
        </w:trPr>
        <w:tc>
          <w:tcPr>
            <w:tcW w:w="6096" w:type="dxa"/>
            <w:tcBorders>
              <w:top w:val="single" w:sz="4" w:space="0" w:color="auto"/>
              <w:left w:val="nil"/>
              <w:right w:val="nil"/>
            </w:tcBorders>
            <w:shd w:val="clear" w:color="auto" w:fill="auto"/>
            <w:vAlign w:val="center"/>
          </w:tcPr>
          <w:p w14:paraId="5ACB3262" w14:textId="77777777" w:rsidR="00560EF3" w:rsidRPr="00651F9E" w:rsidRDefault="00560EF3" w:rsidP="00D313CA">
            <w:pPr>
              <w:rPr>
                <w:b/>
                <w:szCs w:val="18"/>
              </w:rPr>
            </w:pPr>
            <w:r w:rsidRPr="00651F9E">
              <w:rPr>
                <w:b/>
                <w:szCs w:val="18"/>
              </w:rPr>
              <w:t xml:space="preserve">Majetok spolu   </w:t>
            </w:r>
          </w:p>
        </w:tc>
        <w:tc>
          <w:tcPr>
            <w:tcW w:w="1134" w:type="dxa"/>
            <w:tcBorders>
              <w:top w:val="single" w:sz="4" w:space="0" w:color="auto"/>
              <w:left w:val="nil"/>
              <w:right w:val="nil"/>
            </w:tcBorders>
            <w:shd w:val="clear" w:color="auto" w:fill="auto"/>
            <w:vAlign w:val="center"/>
          </w:tcPr>
          <w:p w14:paraId="4058BD1B" w14:textId="132EE2B8" w:rsidR="00560EF3" w:rsidRPr="00651F9E" w:rsidRDefault="00B900A0" w:rsidP="00D313CA">
            <w:pPr>
              <w:jc w:val="right"/>
              <w:rPr>
                <w:b/>
                <w:szCs w:val="18"/>
              </w:rPr>
            </w:pPr>
            <w:r>
              <w:rPr>
                <w:b/>
                <w:szCs w:val="18"/>
              </w:rPr>
              <w:t>837 483</w:t>
            </w:r>
          </w:p>
        </w:tc>
        <w:tc>
          <w:tcPr>
            <w:tcW w:w="1275" w:type="dxa"/>
            <w:tcBorders>
              <w:top w:val="single" w:sz="4" w:space="0" w:color="auto"/>
              <w:left w:val="nil"/>
              <w:right w:val="nil"/>
            </w:tcBorders>
            <w:shd w:val="clear" w:color="auto" w:fill="auto"/>
            <w:vAlign w:val="center"/>
          </w:tcPr>
          <w:p w14:paraId="275B970B" w14:textId="55EA4996" w:rsidR="00560EF3" w:rsidRPr="00651F9E" w:rsidRDefault="00E747CF" w:rsidP="00D313CA">
            <w:pPr>
              <w:jc w:val="right"/>
              <w:rPr>
                <w:b/>
                <w:szCs w:val="18"/>
              </w:rPr>
            </w:pPr>
            <w:r>
              <w:rPr>
                <w:b/>
                <w:szCs w:val="18"/>
              </w:rPr>
              <w:t>806 403</w:t>
            </w:r>
          </w:p>
        </w:tc>
      </w:tr>
    </w:tbl>
    <w:p w14:paraId="5490B409" w14:textId="77777777" w:rsidR="00560EF3" w:rsidRPr="00803860" w:rsidRDefault="00560EF3" w:rsidP="00560EF3">
      <w:pPr>
        <w:tabs>
          <w:tab w:val="left" w:pos="8177"/>
        </w:tabs>
        <w:spacing w:after="8" w:line="259" w:lineRule="auto"/>
      </w:pPr>
    </w:p>
    <w:tbl>
      <w:tblPr>
        <w:tblW w:w="8505" w:type="dxa"/>
        <w:tblCellMar>
          <w:left w:w="70" w:type="dxa"/>
          <w:right w:w="70" w:type="dxa"/>
        </w:tblCellMar>
        <w:tblLook w:val="04A0" w:firstRow="1" w:lastRow="0" w:firstColumn="1" w:lastColumn="0" w:noHBand="0" w:noVBand="1"/>
      </w:tblPr>
      <w:tblGrid>
        <w:gridCol w:w="6096"/>
        <w:gridCol w:w="1134"/>
        <w:gridCol w:w="1275"/>
      </w:tblGrid>
      <w:tr w:rsidR="00E81C68" w:rsidRPr="00651F9E" w14:paraId="751DC4EF" w14:textId="77777777" w:rsidTr="000B7FA3">
        <w:trPr>
          <w:trHeight w:val="170"/>
        </w:trPr>
        <w:tc>
          <w:tcPr>
            <w:tcW w:w="6096" w:type="dxa"/>
            <w:tcBorders>
              <w:top w:val="nil"/>
              <w:left w:val="nil"/>
              <w:bottom w:val="nil"/>
              <w:right w:val="nil"/>
            </w:tcBorders>
            <w:shd w:val="clear" w:color="auto" w:fill="auto"/>
            <w:vAlign w:val="center"/>
            <w:hideMark/>
          </w:tcPr>
          <w:p w14:paraId="3645C8B3" w14:textId="77777777" w:rsidR="00E81C68" w:rsidRPr="00651F9E" w:rsidRDefault="00E81C68" w:rsidP="000B7FA3">
            <w:pPr>
              <w:rPr>
                <w:szCs w:val="18"/>
              </w:rPr>
            </w:pPr>
          </w:p>
        </w:tc>
        <w:tc>
          <w:tcPr>
            <w:tcW w:w="1134" w:type="dxa"/>
            <w:tcBorders>
              <w:top w:val="nil"/>
              <w:left w:val="nil"/>
              <w:bottom w:val="nil"/>
              <w:right w:val="nil"/>
            </w:tcBorders>
            <w:shd w:val="clear" w:color="auto" w:fill="auto"/>
            <w:vAlign w:val="center"/>
            <w:hideMark/>
          </w:tcPr>
          <w:p w14:paraId="2E3145F5" w14:textId="77777777" w:rsidR="00E81C68" w:rsidRPr="00651F9E" w:rsidRDefault="00E81C68" w:rsidP="000B7FA3">
            <w:pPr>
              <w:jc w:val="right"/>
              <w:rPr>
                <w:b/>
                <w:bCs/>
                <w:szCs w:val="18"/>
              </w:rPr>
            </w:pPr>
            <w:r w:rsidRPr="00651F9E">
              <w:rPr>
                <w:b/>
                <w:bCs/>
                <w:szCs w:val="18"/>
              </w:rPr>
              <w:t>31.12.202</w:t>
            </w:r>
            <w:r>
              <w:rPr>
                <w:b/>
                <w:bCs/>
                <w:szCs w:val="18"/>
              </w:rPr>
              <w:t>4</w:t>
            </w:r>
          </w:p>
        </w:tc>
        <w:tc>
          <w:tcPr>
            <w:tcW w:w="1275" w:type="dxa"/>
            <w:tcBorders>
              <w:top w:val="nil"/>
              <w:left w:val="nil"/>
              <w:bottom w:val="nil"/>
              <w:right w:val="nil"/>
            </w:tcBorders>
            <w:shd w:val="clear" w:color="auto" w:fill="auto"/>
            <w:vAlign w:val="center"/>
            <w:hideMark/>
          </w:tcPr>
          <w:p w14:paraId="3355940F" w14:textId="77777777" w:rsidR="00E81C68" w:rsidRPr="00651F9E" w:rsidRDefault="00E81C68" w:rsidP="000B7FA3">
            <w:pPr>
              <w:jc w:val="right"/>
              <w:rPr>
                <w:b/>
                <w:bCs/>
                <w:szCs w:val="18"/>
              </w:rPr>
            </w:pPr>
            <w:r w:rsidRPr="00651F9E">
              <w:rPr>
                <w:b/>
                <w:bCs/>
                <w:szCs w:val="18"/>
              </w:rPr>
              <w:t>31.12.202</w:t>
            </w:r>
            <w:r>
              <w:rPr>
                <w:b/>
                <w:bCs/>
                <w:szCs w:val="18"/>
              </w:rPr>
              <w:t>3</w:t>
            </w:r>
          </w:p>
        </w:tc>
      </w:tr>
      <w:tr w:rsidR="00E81C68" w:rsidRPr="00651F9E" w14:paraId="0413BD15" w14:textId="77777777" w:rsidTr="000B7FA3">
        <w:trPr>
          <w:trHeight w:val="170"/>
        </w:trPr>
        <w:tc>
          <w:tcPr>
            <w:tcW w:w="6096" w:type="dxa"/>
            <w:tcBorders>
              <w:top w:val="nil"/>
              <w:left w:val="nil"/>
              <w:bottom w:val="single" w:sz="8" w:space="0" w:color="auto"/>
              <w:right w:val="nil"/>
            </w:tcBorders>
            <w:shd w:val="clear" w:color="auto" w:fill="auto"/>
            <w:vAlign w:val="center"/>
            <w:hideMark/>
          </w:tcPr>
          <w:p w14:paraId="1218FB97" w14:textId="77777777" w:rsidR="00E81C68" w:rsidRPr="00651F9E" w:rsidRDefault="00E81C68" w:rsidP="000B7FA3">
            <w:pPr>
              <w:rPr>
                <w:szCs w:val="18"/>
              </w:rPr>
            </w:pPr>
            <w:r w:rsidRPr="00651F9E">
              <w:rPr>
                <w:szCs w:val="18"/>
              </w:rPr>
              <w:t xml:space="preserve"> </w:t>
            </w:r>
          </w:p>
        </w:tc>
        <w:tc>
          <w:tcPr>
            <w:tcW w:w="1134" w:type="dxa"/>
            <w:tcBorders>
              <w:top w:val="nil"/>
              <w:left w:val="nil"/>
              <w:bottom w:val="single" w:sz="8" w:space="0" w:color="auto"/>
              <w:right w:val="nil"/>
            </w:tcBorders>
            <w:shd w:val="clear" w:color="auto" w:fill="auto"/>
            <w:vAlign w:val="center"/>
            <w:hideMark/>
          </w:tcPr>
          <w:p w14:paraId="63787F95" w14:textId="77777777" w:rsidR="00E81C68" w:rsidRPr="00651F9E" w:rsidRDefault="00E81C68" w:rsidP="000B7FA3">
            <w:pPr>
              <w:jc w:val="right"/>
              <w:rPr>
                <w:szCs w:val="18"/>
              </w:rPr>
            </w:pPr>
            <w:r w:rsidRPr="00651F9E">
              <w:rPr>
                <w:szCs w:val="18"/>
              </w:rPr>
              <w:t>EUR</w:t>
            </w:r>
          </w:p>
        </w:tc>
        <w:tc>
          <w:tcPr>
            <w:tcW w:w="1275" w:type="dxa"/>
            <w:tcBorders>
              <w:top w:val="nil"/>
              <w:left w:val="nil"/>
              <w:bottom w:val="single" w:sz="8" w:space="0" w:color="auto"/>
              <w:right w:val="nil"/>
            </w:tcBorders>
            <w:shd w:val="clear" w:color="auto" w:fill="auto"/>
            <w:vAlign w:val="center"/>
            <w:hideMark/>
          </w:tcPr>
          <w:p w14:paraId="20C36C05" w14:textId="77777777" w:rsidR="00E81C68" w:rsidRPr="00651F9E" w:rsidRDefault="00E81C68" w:rsidP="000B7FA3">
            <w:pPr>
              <w:jc w:val="right"/>
              <w:rPr>
                <w:szCs w:val="18"/>
              </w:rPr>
            </w:pPr>
            <w:r w:rsidRPr="00651F9E">
              <w:rPr>
                <w:szCs w:val="18"/>
              </w:rPr>
              <w:t>EUR</w:t>
            </w:r>
          </w:p>
        </w:tc>
      </w:tr>
      <w:tr w:rsidR="00E81C68" w:rsidRPr="00651F9E" w14:paraId="3A6863D3" w14:textId="77777777" w:rsidTr="000B7FA3">
        <w:trPr>
          <w:trHeight w:val="98"/>
        </w:trPr>
        <w:tc>
          <w:tcPr>
            <w:tcW w:w="6096" w:type="dxa"/>
            <w:tcBorders>
              <w:top w:val="nil"/>
              <w:left w:val="nil"/>
              <w:bottom w:val="nil"/>
              <w:right w:val="nil"/>
            </w:tcBorders>
            <w:shd w:val="clear" w:color="auto" w:fill="auto"/>
            <w:vAlign w:val="center"/>
          </w:tcPr>
          <w:p w14:paraId="04498A20" w14:textId="77777777" w:rsidR="00E81C68" w:rsidRPr="00651F9E" w:rsidRDefault="00E81C68" w:rsidP="000B7FA3">
            <w:pPr>
              <w:jc w:val="right"/>
              <w:rPr>
                <w:szCs w:val="18"/>
              </w:rPr>
            </w:pPr>
          </w:p>
        </w:tc>
        <w:tc>
          <w:tcPr>
            <w:tcW w:w="1134" w:type="dxa"/>
            <w:tcBorders>
              <w:top w:val="nil"/>
              <w:left w:val="nil"/>
              <w:bottom w:val="nil"/>
              <w:right w:val="nil"/>
            </w:tcBorders>
            <w:shd w:val="clear" w:color="auto" w:fill="auto"/>
            <w:vAlign w:val="center"/>
          </w:tcPr>
          <w:p w14:paraId="1444A9A5" w14:textId="77777777" w:rsidR="00E81C68" w:rsidRPr="00651F9E" w:rsidRDefault="00E81C68" w:rsidP="000B7FA3">
            <w:pPr>
              <w:rPr>
                <w:szCs w:val="18"/>
              </w:rPr>
            </w:pPr>
          </w:p>
        </w:tc>
        <w:tc>
          <w:tcPr>
            <w:tcW w:w="1275" w:type="dxa"/>
            <w:tcBorders>
              <w:top w:val="nil"/>
              <w:left w:val="nil"/>
              <w:bottom w:val="nil"/>
              <w:right w:val="nil"/>
            </w:tcBorders>
            <w:shd w:val="clear" w:color="auto" w:fill="auto"/>
            <w:vAlign w:val="center"/>
          </w:tcPr>
          <w:p w14:paraId="292CE560" w14:textId="77777777" w:rsidR="00E81C68" w:rsidRPr="00651F9E" w:rsidRDefault="00E81C68" w:rsidP="000B7FA3">
            <w:pPr>
              <w:rPr>
                <w:szCs w:val="18"/>
              </w:rPr>
            </w:pPr>
          </w:p>
        </w:tc>
      </w:tr>
      <w:tr w:rsidR="00E81C68" w:rsidRPr="00651F9E" w14:paraId="232B7565" w14:textId="77777777" w:rsidTr="004453EF">
        <w:trPr>
          <w:trHeight w:val="170"/>
        </w:trPr>
        <w:tc>
          <w:tcPr>
            <w:tcW w:w="6096" w:type="dxa"/>
            <w:tcBorders>
              <w:top w:val="nil"/>
              <w:left w:val="nil"/>
              <w:bottom w:val="nil"/>
              <w:right w:val="nil"/>
            </w:tcBorders>
            <w:shd w:val="clear" w:color="auto" w:fill="auto"/>
            <w:vAlign w:val="center"/>
          </w:tcPr>
          <w:p w14:paraId="51CA6839" w14:textId="793D1A9B" w:rsidR="00E81C68" w:rsidRPr="00651F9E" w:rsidRDefault="00E81C68" w:rsidP="00E81C68">
            <w:pPr>
              <w:rPr>
                <w:bCs/>
                <w:szCs w:val="18"/>
              </w:rPr>
            </w:pPr>
            <w:r w:rsidRPr="00651F9E">
              <w:rPr>
                <w:szCs w:val="18"/>
              </w:rPr>
              <w:t xml:space="preserve">Záväzky </w:t>
            </w:r>
            <w:r>
              <w:rPr>
                <w:szCs w:val="18"/>
              </w:rPr>
              <w:t>z obchodného styku</w:t>
            </w:r>
          </w:p>
        </w:tc>
        <w:tc>
          <w:tcPr>
            <w:tcW w:w="1134" w:type="dxa"/>
            <w:tcBorders>
              <w:top w:val="nil"/>
              <w:left w:val="nil"/>
              <w:bottom w:val="nil"/>
              <w:right w:val="nil"/>
            </w:tcBorders>
            <w:shd w:val="clear" w:color="auto" w:fill="auto"/>
          </w:tcPr>
          <w:p w14:paraId="5D0D32FD" w14:textId="0DBFB74F" w:rsidR="00E81C68" w:rsidRPr="001843FC" w:rsidRDefault="00E81C68" w:rsidP="00E81C68">
            <w:pPr>
              <w:jc w:val="right"/>
              <w:rPr>
                <w:szCs w:val="18"/>
              </w:rPr>
            </w:pPr>
            <w:r w:rsidRPr="007F205C">
              <w:t>2 166 206</w:t>
            </w:r>
          </w:p>
        </w:tc>
        <w:tc>
          <w:tcPr>
            <w:tcW w:w="1275" w:type="dxa"/>
            <w:tcBorders>
              <w:top w:val="nil"/>
              <w:left w:val="nil"/>
              <w:bottom w:val="nil"/>
              <w:right w:val="nil"/>
            </w:tcBorders>
            <w:shd w:val="clear" w:color="auto" w:fill="auto"/>
          </w:tcPr>
          <w:p w14:paraId="5E69FD68" w14:textId="74DF2F3E" w:rsidR="00E81C68" w:rsidRPr="001843FC" w:rsidRDefault="00E81C68" w:rsidP="00E81C68">
            <w:pPr>
              <w:jc w:val="right"/>
              <w:rPr>
                <w:szCs w:val="18"/>
              </w:rPr>
            </w:pPr>
            <w:r w:rsidRPr="007F205C">
              <w:t>4 192 715</w:t>
            </w:r>
          </w:p>
        </w:tc>
      </w:tr>
      <w:tr w:rsidR="00E81C68" w:rsidRPr="00651F9E" w14:paraId="3AB63AA8" w14:textId="77777777" w:rsidTr="00FB6814">
        <w:trPr>
          <w:trHeight w:val="170"/>
        </w:trPr>
        <w:tc>
          <w:tcPr>
            <w:tcW w:w="6096" w:type="dxa"/>
            <w:tcBorders>
              <w:top w:val="single" w:sz="4" w:space="0" w:color="auto"/>
              <w:left w:val="nil"/>
              <w:right w:val="nil"/>
            </w:tcBorders>
            <w:shd w:val="clear" w:color="auto" w:fill="auto"/>
            <w:vAlign w:val="center"/>
          </w:tcPr>
          <w:p w14:paraId="76082046" w14:textId="1625F913" w:rsidR="00E81C68" w:rsidRPr="00651F9E" w:rsidRDefault="00E81C68" w:rsidP="00E81C68">
            <w:pPr>
              <w:rPr>
                <w:b/>
                <w:szCs w:val="18"/>
              </w:rPr>
            </w:pPr>
            <w:r w:rsidRPr="00367870">
              <w:rPr>
                <w:b/>
                <w:szCs w:val="18"/>
              </w:rPr>
              <w:t>Záväzky spolu</w:t>
            </w:r>
          </w:p>
        </w:tc>
        <w:tc>
          <w:tcPr>
            <w:tcW w:w="1134" w:type="dxa"/>
            <w:tcBorders>
              <w:top w:val="single" w:sz="4" w:space="0" w:color="auto"/>
              <w:left w:val="nil"/>
              <w:right w:val="nil"/>
            </w:tcBorders>
            <w:shd w:val="clear" w:color="auto" w:fill="auto"/>
          </w:tcPr>
          <w:p w14:paraId="30CB1B16" w14:textId="175092B3" w:rsidR="00E81C68" w:rsidRPr="00E81C68" w:rsidRDefault="00E81C68" w:rsidP="00E81C68">
            <w:pPr>
              <w:jc w:val="right"/>
              <w:rPr>
                <w:b/>
                <w:bCs/>
                <w:szCs w:val="18"/>
              </w:rPr>
            </w:pPr>
            <w:r w:rsidRPr="00E81C68">
              <w:rPr>
                <w:b/>
                <w:bCs/>
              </w:rPr>
              <w:t>2 166 206</w:t>
            </w:r>
          </w:p>
        </w:tc>
        <w:tc>
          <w:tcPr>
            <w:tcW w:w="1275" w:type="dxa"/>
            <w:tcBorders>
              <w:top w:val="single" w:sz="4" w:space="0" w:color="auto"/>
              <w:left w:val="nil"/>
              <w:right w:val="nil"/>
            </w:tcBorders>
            <w:shd w:val="clear" w:color="auto" w:fill="auto"/>
          </w:tcPr>
          <w:p w14:paraId="7ADAE5FE" w14:textId="09188BA3" w:rsidR="00E81C68" w:rsidRPr="00E81C68" w:rsidRDefault="00E81C68" w:rsidP="00E81C68">
            <w:pPr>
              <w:jc w:val="right"/>
              <w:rPr>
                <w:b/>
                <w:bCs/>
                <w:szCs w:val="18"/>
              </w:rPr>
            </w:pPr>
            <w:r w:rsidRPr="00E81C68">
              <w:rPr>
                <w:b/>
                <w:bCs/>
              </w:rPr>
              <w:t>4 192 715</w:t>
            </w:r>
          </w:p>
        </w:tc>
      </w:tr>
    </w:tbl>
    <w:p w14:paraId="3E0985DA" w14:textId="77777777" w:rsidR="008A43B5" w:rsidRPr="008D186C" w:rsidRDefault="008A43B5" w:rsidP="0009016B">
      <w:pPr>
        <w:pStyle w:val="Zkladntext"/>
        <w:ind w:left="0"/>
        <w:rPr>
          <w:szCs w:val="18"/>
        </w:rPr>
      </w:pPr>
    </w:p>
    <w:p w14:paraId="04E6257C" w14:textId="77777777" w:rsidR="0009016B" w:rsidRPr="001A7074" w:rsidRDefault="0009016B" w:rsidP="0009016B">
      <w:pPr>
        <w:pStyle w:val="Nadpis1"/>
        <w:tabs>
          <w:tab w:val="clear" w:pos="450"/>
          <w:tab w:val="num" w:pos="360"/>
        </w:tabs>
        <w:spacing w:before="120" w:after="60"/>
        <w:ind w:left="360"/>
        <w:rPr>
          <w:szCs w:val="18"/>
        </w:rPr>
      </w:pPr>
      <w:bookmarkStart w:id="64" w:name="_Toc530739925"/>
      <w:r w:rsidRPr="001A7074">
        <w:rPr>
          <w:szCs w:val="18"/>
        </w:rPr>
        <w:t>Informácie o skutočnostiach, ktoré nastali po dni, ku ktorému sa zostavuje účtovná závierka, do dňa zostavenia účtovnej závierky</w:t>
      </w:r>
      <w:bookmarkEnd w:id="64"/>
    </w:p>
    <w:p w14:paraId="0C38BF72" w14:textId="77777777" w:rsidR="0009016B" w:rsidRPr="003F75F9" w:rsidRDefault="0009016B" w:rsidP="0009016B">
      <w:pPr>
        <w:pStyle w:val="Zkladntext"/>
        <w:rPr>
          <w:szCs w:val="18"/>
          <w:highlight w:val="yellow"/>
        </w:rPr>
      </w:pPr>
    </w:p>
    <w:p w14:paraId="78153122" w14:textId="6DECE779" w:rsidR="0009016B" w:rsidRDefault="005627C1" w:rsidP="005627C1">
      <w:pPr>
        <w:pStyle w:val="Zkladntext"/>
        <w:ind w:left="0"/>
        <w:rPr>
          <w:szCs w:val="18"/>
        </w:rPr>
      </w:pPr>
      <w:r w:rsidRPr="002101E6">
        <w:rPr>
          <w:snapToGrid w:val="0"/>
          <w:lang w:eastAsia="sk-SK"/>
        </w:rPr>
        <w:t>Po 31. decembri 20</w:t>
      </w:r>
      <w:r>
        <w:rPr>
          <w:snapToGrid w:val="0"/>
          <w:lang w:eastAsia="sk-SK"/>
        </w:rPr>
        <w:t xml:space="preserve">24 </w:t>
      </w:r>
      <w:r w:rsidRPr="002101E6">
        <w:rPr>
          <w:snapToGrid w:val="0"/>
          <w:lang w:eastAsia="sk-SK"/>
        </w:rPr>
        <w:t>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výsledok hospodárenia </w:t>
      </w:r>
      <w:r w:rsidRPr="002101E6">
        <w:rPr>
          <w:snapToGrid w:val="0"/>
          <w:lang w:eastAsia="sk-SK"/>
        </w:rPr>
        <w:t>spoločnosti</w:t>
      </w:r>
      <w:r>
        <w:rPr>
          <w:snapToGrid w:val="0"/>
          <w:lang w:eastAsia="sk-SK"/>
        </w:rPr>
        <w:t>.</w:t>
      </w:r>
      <w:r w:rsidR="00992195">
        <w:rPr>
          <w:szCs w:val="18"/>
        </w:rPr>
        <w:t xml:space="preserve">. </w:t>
      </w:r>
    </w:p>
    <w:p w14:paraId="1A384B3D" w14:textId="77777777" w:rsidR="0009016B" w:rsidRPr="008D186C" w:rsidRDefault="0009016B" w:rsidP="0009016B">
      <w:pPr>
        <w:spacing w:after="200" w:line="276" w:lineRule="auto"/>
        <w:ind w:left="284"/>
        <w:rPr>
          <w:b/>
          <w:caps/>
          <w:sz w:val="18"/>
          <w:szCs w:val="18"/>
        </w:rPr>
      </w:pPr>
      <w:bookmarkStart w:id="65" w:name="_Toc530739907"/>
    </w:p>
    <w:p w14:paraId="7CAB253E" w14:textId="4F63AFC4" w:rsidR="0009016B" w:rsidRPr="002C6E02" w:rsidRDefault="0009016B" w:rsidP="0009016B">
      <w:pPr>
        <w:pStyle w:val="Nadpis1"/>
        <w:tabs>
          <w:tab w:val="clear" w:pos="450"/>
          <w:tab w:val="num" w:pos="360"/>
        </w:tabs>
        <w:spacing w:before="120" w:after="60"/>
        <w:ind w:left="360"/>
        <w:rPr>
          <w:szCs w:val="18"/>
        </w:rPr>
      </w:pPr>
      <w:r w:rsidRPr="002C6E02">
        <w:rPr>
          <w:szCs w:val="18"/>
        </w:rPr>
        <w:t>Informácie o</w:t>
      </w:r>
      <w:r w:rsidR="006C7EFC">
        <w:rPr>
          <w:szCs w:val="18"/>
        </w:rPr>
        <w:t> </w:t>
      </w:r>
      <w:bookmarkEnd w:id="65"/>
      <w:r w:rsidR="006C7EFC">
        <w:rPr>
          <w:szCs w:val="18"/>
        </w:rPr>
        <w:t>pohybe vlastného imania</w:t>
      </w:r>
    </w:p>
    <w:p w14:paraId="5189BBCD" w14:textId="77777777" w:rsidR="006C7EFC" w:rsidRDefault="006C7EFC" w:rsidP="0009016B">
      <w:pPr>
        <w:pStyle w:val="Zkladntext"/>
        <w:ind w:left="0"/>
        <w:rPr>
          <w:szCs w:val="18"/>
        </w:rPr>
      </w:pPr>
    </w:p>
    <w:p w14:paraId="2B747E4C" w14:textId="77777777" w:rsidR="006C7EFC" w:rsidRPr="00CB7385" w:rsidRDefault="006C7EFC" w:rsidP="006C7EFC">
      <w:pPr>
        <w:pStyle w:val="odstavec"/>
        <w:rPr>
          <w:rFonts w:ascii="Times New Roman" w:hAnsi="Times New Roman" w:cs="Times New Roman"/>
          <w:sz w:val="18"/>
          <w:szCs w:val="18"/>
        </w:rPr>
      </w:pPr>
      <w:r w:rsidRPr="00CB7385">
        <w:rPr>
          <w:rFonts w:ascii="Times New Roman" w:hAnsi="Times New Roman" w:cs="Times New Roman"/>
          <w:sz w:val="18"/>
          <w:szCs w:val="18"/>
        </w:rPr>
        <w:t>Prehľad pohybu vlastného imania v priebehu bežného a predchádzajúceho účtovného obdobia je uvedený v nasledujúcich tabuľkách:</w:t>
      </w:r>
    </w:p>
    <w:p w14:paraId="2F1DEB79" w14:textId="77777777" w:rsidR="006C7EFC" w:rsidRPr="00CB7385" w:rsidRDefault="006C7EFC" w:rsidP="006C7EFC">
      <w:pPr>
        <w:pStyle w:val="odstavec"/>
        <w:rPr>
          <w:rFonts w:ascii="Times New Roman" w:hAnsi="Times New Roman" w:cs="Times New Roman"/>
          <w:sz w:val="18"/>
          <w:szCs w:val="18"/>
        </w:rPr>
      </w:pPr>
    </w:p>
    <w:tbl>
      <w:tblPr>
        <w:tblW w:w="9120" w:type="dxa"/>
        <w:tblInd w:w="426" w:type="dxa"/>
        <w:tblLayout w:type="fixed"/>
        <w:tblLook w:val="04A0" w:firstRow="1" w:lastRow="0" w:firstColumn="1" w:lastColumn="0" w:noHBand="0" w:noVBand="1"/>
      </w:tblPr>
      <w:tblGrid>
        <w:gridCol w:w="3084"/>
        <w:gridCol w:w="1207"/>
        <w:gridCol w:w="1207"/>
        <w:gridCol w:w="1207"/>
        <w:gridCol w:w="1207"/>
        <w:gridCol w:w="1208"/>
      </w:tblGrid>
      <w:tr w:rsidR="006C7EFC" w:rsidRPr="00CB7385" w14:paraId="4B5ECB72" w14:textId="77777777" w:rsidTr="00D313CA">
        <w:trPr>
          <w:trHeight w:val="227"/>
        </w:trPr>
        <w:tc>
          <w:tcPr>
            <w:tcW w:w="3084" w:type="dxa"/>
            <w:tcBorders>
              <w:top w:val="nil"/>
              <w:left w:val="nil"/>
              <w:bottom w:val="nil"/>
              <w:right w:val="nil"/>
            </w:tcBorders>
            <w:shd w:val="clear" w:color="auto" w:fill="auto"/>
            <w:vAlign w:val="bottom"/>
            <w:hideMark/>
          </w:tcPr>
          <w:p w14:paraId="29DF4DD6" w14:textId="77777777" w:rsidR="006C7EFC" w:rsidRPr="00CB7385" w:rsidRDefault="006C7EFC" w:rsidP="00D313CA">
            <w:pPr>
              <w:rPr>
                <w:b/>
                <w:bCs/>
                <w:sz w:val="18"/>
                <w:szCs w:val="18"/>
              </w:rPr>
            </w:pPr>
            <w:r w:rsidRPr="00CB7385">
              <w:rPr>
                <w:b/>
                <w:bCs/>
                <w:sz w:val="18"/>
                <w:szCs w:val="18"/>
              </w:rPr>
              <w:t>Položka vlastného imania</w:t>
            </w:r>
          </w:p>
        </w:tc>
        <w:tc>
          <w:tcPr>
            <w:tcW w:w="1207" w:type="dxa"/>
            <w:tcBorders>
              <w:top w:val="nil"/>
              <w:left w:val="nil"/>
              <w:bottom w:val="nil"/>
              <w:right w:val="nil"/>
            </w:tcBorders>
            <w:shd w:val="clear" w:color="auto" w:fill="auto"/>
            <w:vAlign w:val="bottom"/>
            <w:hideMark/>
          </w:tcPr>
          <w:p w14:paraId="76B9CC27" w14:textId="77777777" w:rsidR="006C7EFC" w:rsidRPr="00CB7385" w:rsidRDefault="006C7EFC" w:rsidP="00D313CA">
            <w:pPr>
              <w:jc w:val="center"/>
              <w:rPr>
                <w:b/>
                <w:bCs/>
                <w:sz w:val="18"/>
                <w:szCs w:val="18"/>
              </w:rPr>
            </w:pPr>
            <w:r w:rsidRPr="00CB7385">
              <w:rPr>
                <w:b/>
                <w:bCs/>
                <w:sz w:val="18"/>
                <w:szCs w:val="18"/>
              </w:rPr>
              <w:t>Stav k 1.1.2024</w:t>
            </w:r>
          </w:p>
        </w:tc>
        <w:tc>
          <w:tcPr>
            <w:tcW w:w="1207" w:type="dxa"/>
            <w:tcBorders>
              <w:top w:val="nil"/>
              <w:left w:val="nil"/>
              <w:bottom w:val="nil"/>
              <w:right w:val="nil"/>
            </w:tcBorders>
            <w:shd w:val="clear" w:color="auto" w:fill="auto"/>
            <w:vAlign w:val="bottom"/>
            <w:hideMark/>
          </w:tcPr>
          <w:p w14:paraId="50D9E3F6" w14:textId="77777777" w:rsidR="006C7EFC" w:rsidRPr="00CB7385" w:rsidRDefault="006C7EFC" w:rsidP="00D313CA">
            <w:pPr>
              <w:jc w:val="right"/>
              <w:rPr>
                <w:b/>
                <w:bCs/>
                <w:sz w:val="18"/>
                <w:szCs w:val="18"/>
              </w:rPr>
            </w:pPr>
            <w:r w:rsidRPr="00CB7385">
              <w:rPr>
                <w:b/>
                <w:bCs/>
                <w:sz w:val="18"/>
                <w:szCs w:val="18"/>
              </w:rPr>
              <w:t xml:space="preserve">Prírastky </w:t>
            </w:r>
          </w:p>
        </w:tc>
        <w:tc>
          <w:tcPr>
            <w:tcW w:w="1207" w:type="dxa"/>
            <w:tcBorders>
              <w:top w:val="nil"/>
              <w:left w:val="nil"/>
              <w:bottom w:val="nil"/>
              <w:right w:val="nil"/>
            </w:tcBorders>
            <w:shd w:val="clear" w:color="auto" w:fill="auto"/>
            <w:vAlign w:val="bottom"/>
            <w:hideMark/>
          </w:tcPr>
          <w:p w14:paraId="520B2E81" w14:textId="77777777" w:rsidR="006C7EFC" w:rsidRPr="00CB7385" w:rsidRDefault="006C7EFC" w:rsidP="00D313CA">
            <w:pPr>
              <w:jc w:val="center"/>
              <w:rPr>
                <w:b/>
                <w:bCs/>
                <w:sz w:val="18"/>
                <w:szCs w:val="18"/>
              </w:rPr>
            </w:pPr>
            <w:r w:rsidRPr="00CB7385">
              <w:rPr>
                <w:b/>
                <w:bCs/>
                <w:sz w:val="18"/>
                <w:szCs w:val="18"/>
              </w:rPr>
              <w:t xml:space="preserve">Úbytky </w:t>
            </w:r>
          </w:p>
        </w:tc>
        <w:tc>
          <w:tcPr>
            <w:tcW w:w="1207" w:type="dxa"/>
            <w:tcBorders>
              <w:top w:val="nil"/>
              <w:left w:val="nil"/>
              <w:bottom w:val="nil"/>
              <w:right w:val="nil"/>
            </w:tcBorders>
            <w:shd w:val="clear" w:color="auto" w:fill="auto"/>
            <w:vAlign w:val="bottom"/>
            <w:hideMark/>
          </w:tcPr>
          <w:p w14:paraId="1203F869" w14:textId="77777777" w:rsidR="006C7EFC" w:rsidRPr="00CB7385" w:rsidRDefault="006C7EFC" w:rsidP="00D313CA">
            <w:pPr>
              <w:jc w:val="center"/>
              <w:rPr>
                <w:b/>
                <w:bCs/>
                <w:sz w:val="18"/>
                <w:szCs w:val="18"/>
              </w:rPr>
            </w:pPr>
            <w:r w:rsidRPr="00CB7385">
              <w:rPr>
                <w:b/>
                <w:bCs/>
                <w:sz w:val="18"/>
                <w:szCs w:val="18"/>
              </w:rPr>
              <w:t>Presuny</w:t>
            </w:r>
          </w:p>
        </w:tc>
        <w:tc>
          <w:tcPr>
            <w:tcW w:w="1208" w:type="dxa"/>
            <w:tcBorders>
              <w:top w:val="nil"/>
              <w:left w:val="nil"/>
              <w:bottom w:val="nil"/>
              <w:right w:val="nil"/>
            </w:tcBorders>
            <w:shd w:val="clear" w:color="auto" w:fill="auto"/>
            <w:vAlign w:val="bottom"/>
            <w:hideMark/>
          </w:tcPr>
          <w:p w14:paraId="3D5D9D0D" w14:textId="77777777" w:rsidR="006C7EFC" w:rsidRPr="00CB7385" w:rsidRDefault="006C7EFC" w:rsidP="00D313CA">
            <w:pPr>
              <w:jc w:val="center"/>
              <w:rPr>
                <w:b/>
                <w:bCs/>
                <w:sz w:val="18"/>
                <w:szCs w:val="18"/>
              </w:rPr>
            </w:pPr>
            <w:r w:rsidRPr="00CB7385">
              <w:rPr>
                <w:b/>
                <w:bCs/>
                <w:sz w:val="18"/>
                <w:szCs w:val="18"/>
              </w:rPr>
              <w:t>Stav k 31.12.2024</w:t>
            </w:r>
          </w:p>
        </w:tc>
      </w:tr>
      <w:tr w:rsidR="006C7EFC" w:rsidRPr="00CB7385" w14:paraId="0F5AF19A" w14:textId="77777777" w:rsidTr="00D313CA">
        <w:trPr>
          <w:trHeight w:val="227"/>
        </w:trPr>
        <w:tc>
          <w:tcPr>
            <w:tcW w:w="3084" w:type="dxa"/>
            <w:tcBorders>
              <w:top w:val="nil"/>
              <w:left w:val="nil"/>
              <w:bottom w:val="single" w:sz="4" w:space="0" w:color="auto"/>
              <w:right w:val="nil"/>
            </w:tcBorders>
            <w:shd w:val="clear" w:color="auto" w:fill="auto"/>
            <w:noWrap/>
            <w:vAlign w:val="bottom"/>
            <w:hideMark/>
          </w:tcPr>
          <w:p w14:paraId="0EAFB872" w14:textId="77777777" w:rsidR="006C7EFC" w:rsidRPr="00CB7385" w:rsidRDefault="006C7EFC" w:rsidP="00D313CA">
            <w:pPr>
              <w:jc w:val="center"/>
              <w:rPr>
                <w:bCs/>
                <w:sz w:val="18"/>
                <w:szCs w:val="18"/>
              </w:rPr>
            </w:pPr>
            <w:r w:rsidRPr="00CB7385">
              <w:rPr>
                <w:bCs/>
                <w:sz w:val="18"/>
                <w:szCs w:val="18"/>
              </w:rPr>
              <w:t>a</w:t>
            </w:r>
          </w:p>
        </w:tc>
        <w:tc>
          <w:tcPr>
            <w:tcW w:w="1207" w:type="dxa"/>
            <w:tcBorders>
              <w:top w:val="nil"/>
              <w:left w:val="nil"/>
              <w:bottom w:val="single" w:sz="4" w:space="0" w:color="auto"/>
              <w:right w:val="nil"/>
            </w:tcBorders>
            <w:shd w:val="clear" w:color="auto" w:fill="auto"/>
            <w:vAlign w:val="bottom"/>
            <w:hideMark/>
          </w:tcPr>
          <w:p w14:paraId="0643B3B3" w14:textId="77777777" w:rsidR="006C7EFC" w:rsidRPr="00CB7385" w:rsidRDefault="006C7EFC" w:rsidP="00D313CA">
            <w:pPr>
              <w:jc w:val="center"/>
              <w:rPr>
                <w:bCs/>
                <w:sz w:val="18"/>
                <w:szCs w:val="18"/>
              </w:rPr>
            </w:pPr>
            <w:r w:rsidRPr="00CB7385">
              <w:rPr>
                <w:bCs/>
                <w:sz w:val="18"/>
                <w:szCs w:val="18"/>
              </w:rPr>
              <w:t>b</w:t>
            </w:r>
          </w:p>
        </w:tc>
        <w:tc>
          <w:tcPr>
            <w:tcW w:w="1207" w:type="dxa"/>
            <w:tcBorders>
              <w:top w:val="nil"/>
              <w:left w:val="nil"/>
              <w:bottom w:val="single" w:sz="4" w:space="0" w:color="auto"/>
              <w:right w:val="nil"/>
            </w:tcBorders>
            <w:shd w:val="clear" w:color="auto" w:fill="auto"/>
            <w:noWrap/>
            <w:vAlign w:val="bottom"/>
            <w:hideMark/>
          </w:tcPr>
          <w:p w14:paraId="6E519C09" w14:textId="77777777" w:rsidR="006C7EFC" w:rsidRPr="00CB7385" w:rsidRDefault="006C7EFC" w:rsidP="00D313CA">
            <w:pPr>
              <w:jc w:val="right"/>
              <w:rPr>
                <w:bCs/>
                <w:sz w:val="18"/>
                <w:szCs w:val="18"/>
              </w:rPr>
            </w:pPr>
            <w:r w:rsidRPr="00CB7385">
              <w:rPr>
                <w:bCs/>
                <w:sz w:val="18"/>
                <w:szCs w:val="18"/>
              </w:rPr>
              <w:t>c</w:t>
            </w:r>
          </w:p>
        </w:tc>
        <w:tc>
          <w:tcPr>
            <w:tcW w:w="1207" w:type="dxa"/>
            <w:tcBorders>
              <w:top w:val="nil"/>
              <w:left w:val="nil"/>
              <w:bottom w:val="single" w:sz="4" w:space="0" w:color="auto"/>
              <w:right w:val="nil"/>
            </w:tcBorders>
            <w:shd w:val="clear" w:color="auto" w:fill="auto"/>
            <w:noWrap/>
            <w:vAlign w:val="bottom"/>
            <w:hideMark/>
          </w:tcPr>
          <w:p w14:paraId="4BDC0672" w14:textId="77777777" w:rsidR="006C7EFC" w:rsidRPr="00CB7385" w:rsidRDefault="006C7EFC" w:rsidP="00D313CA">
            <w:pPr>
              <w:jc w:val="center"/>
              <w:rPr>
                <w:bCs/>
                <w:sz w:val="18"/>
                <w:szCs w:val="18"/>
              </w:rPr>
            </w:pPr>
            <w:r w:rsidRPr="00CB7385">
              <w:rPr>
                <w:bCs/>
                <w:sz w:val="18"/>
                <w:szCs w:val="18"/>
              </w:rPr>
              <w:t>d</w:t>
            </w:r>
          </w:p>
        </w:tc>
        <w:tc>
          <w:tcPr>
            <w:tcW w:w="1207" w:type="dxa"/>
            <w:tcBorders>
              <w:top w:val="nil"/>
              <w:left w:val="nil"/>
              <w:bottom w:val="single" w:sz="4" w:space="0" w:color="auto"/>
              <w:right w:val="nil"/>
            </w:tcBorders>
            <w:shd w:val="clear" w:color="auto" w:fill="auto"/>
            <w:noWrap/>
            <w:vAlign w:val="bottom"/>
            <w:hideMark/>
          </w:tcPr>
          <w:p w14:paraId="52F022F2" w14:textId="77777777" w:rsidR="006C7EFC" w:rsidRPr="00CB7385" w:rsidRDefault="006C7EFC" w:rsidP="00D313CA">
            <w:pPr>
              <w:jc w:val="center"/>
              <w:rPr>
                <w:bCs/>
                <w:sz w:val="18"/>
                <w:szCs w:val="18"/>
              </w:rPr>
            </w:pPr>
            <w:r w:rsidRPr="00CB7385">
              <w:rPr>
                <w:bCs/>
                <w:sz w:val="18"/>
                <w:szCs w:val="18"/>
              </w:rPr>
              <w:t>e</w:t>
            </w:r>
          </w:p>
        </w:tc>
        <w:tc>
          <w:tcPr>
            <w:tcW w:w="1208" w:type="dxa"/>
            <w:tcBorders>
              <w:top w:val="nil"/>
              <w:left w:val="nil"/>
              <w:bottom w:val="single" w:sz="4" w:space="0" w:color="auto"/>
              <w:right w:val="nil"/>
            </w:tcBorders>
            <w:shd w:val="clear" w:color="auto" w:fill="auto"/>
            <w:vAlign w:val="bottom"/>
            <w:hideMark/>
          </w:tcPr>
          <w:p w14:paraId="61798E74" w14:textId="77777777" w:rsidR="006C7EFC" w:rsidRPr="00CB7385" w:rsidRDefault="006C7EFC" w:rsidP="00D313CA">
            <w:pPr>
              <w:jc w:val="center"/>
              <w:rPr>
                <w:bCs/>
                <w:sz w:val="18"/>
                <w:szCs w:val="18"/>
              </w:rPr>
            </w:pPr>
            <w:r w:rsidRPr="00CB7385">
              <w:rPr>
                <w:bCs/>
                <w:sz w:val="18"/>
                <w:szCs w:val="18"/>
              </w:rPr>
              <w:t>f</w:t>
            </w:r>
          </w:p>
        </w:tc>
      </w:tr>
      <w:tr w:rsidR="006C7EFC" w:rsidRPr="00CB7385" w14:paraId="0F86E98C" w14:textId="77777777" w:rsidTr="00D313CA">
        <w:trPr>
          <w:trHeight w:val="227"/>
        </w:trPr>
        <w:tc>
          <w:tcPr>
            <w:tcW w:w="3084" w:type="dxa"/>
            <w:tcBorders>
              <w:top w:val="nil"/>
              <w:left w:val="nil"/>
              <w:bottom w:val="nil"/>
              <w:right w:val="nil"/>
            </w:tcBorders>
            <w:shd w:val="clear" w:color="auto" w:fill="auto"/>
            <w:vAlign w:val="bottom"/>
            <w:hideMark/>
          </w:tcPr>
          <w:p w14:paraId="2EF36548" w14:textId="77777777" w:rsidR="006C7EFC" w:rsidRPr="00CB7385" w:rsidRDefault="006C7EFC" w:rsidP="00D313CA">
            <w:pPr>
              <w:rPr>
                <w:sz w:val="18"/>
                <w:szCs w:val="18"/>
              </w:rPr>
            </w:pPr>
            <w:r w:rsidRPr="00CB7385">
              <w:rPr>
                <w:sz w:val="18"/>
                <w:szCs w:val="18"/>
              </w:rPr>
              <w:t>Základné imanie</w:t>
            </w:r>
          </w:p>
        </w:tc>
        <w:tc>
          <w:tcPr>
            <w:tcW w:w="1207" w:type="dxa"/>
            <w:tcBorders>
              <w:top w:val="nil"/>
              <w:left w:val="nil"/>
              <w:bottom w:val="nil"/>
              <w:right w:val="nil"/>
            </w:tcBorders>
            <w:shd w:val="clear" w:color="auto" w:fill="auto"/>
            <w:noWrap/>
            <w:vAlign w:val="center"/>
            <w:hideMark/>
          </w:tcPr>
          <w:p w14:paraId="4A8147CF" w14:textId="77777777" w:rsidR="006C7EFC" w:rsidRPr="00CB7385" w:rsidRDefault="006C7EFC" w:rsidP="00D313CA">
            <w:pPr>
              <w:jc w:val="right"/>
              <w:rPr>
                <w:sz w:val="18"/>
                <w:szCs w:val="18"/>
              </w:rPr>
            </w:pPr>
            <w:r>
              <w:rPr>
                <w:sz w:val="18"/>
                <w:szCs w:val="18"/>
              </w:rPr>
              <w:t>320</w:t>
            </w:r>
            <w:r w:rsidRPr="00CB7385">
              <w:rPr>
                <w:sz w:val="18"/>
                <w:szCs w:val="18"/>
              </w:rPr>
              <w:t xml:space="preserve"> 000</w:t>
            </w:r>
          </w:p>
        </w:tc>
        <w:tc>
          <w:tcPr>
            <w:tcW w:w="1207" w:type="dxa"/>
            <w:tcBorders>
              <w:top w:val="nil"/>
              <w:left w:val="nil"/>
              <w:bottom w:val="nil"/>
              <w:right w:val="nil"/>
            </w:tcBorders>
            <w:shd w:val="clear" w:color="auto" w:fill="auto"/>
            <w:vAlign w:val="center"/>
          </w:tcPr>
          <w:p w14:paraId="5CACA312" w14:textId="77777777" w:rsidR="006C7EFC" w:rsidRPr="00CB7385" w:rsidRDefault="006C7EFC" w:rsidP="00D313CA">
            <w:pPr>
              <w:jc w:val="right"/>
              <w:rPr>
                <w:sz w:val="18"/>
                <w:szCs w:val="18"/>
              </w:rPr>
            </w:pPr>
            <w:r w:rsidRPr="00CB7385">
              <w:rPr>
                <w:sz w:val="18"/>
                <w:szCs w:val="18"/>
              </w:rPr>
              <w:t>0</w:t>
            </w:r>
          </w:p>
        </w:tc>
        <w:tc>
          <w:tcPr>
            <w:tcW w:w="1207" w:type="dxa"/>
            <w:tcBorders>
              <w:top w:val="nil"/>
              <w:left w:val="nil"/>
              <w:bottom w:val="nil"/>
              <w:right w:val="nil"/>
            </w:tcBorders>
            <w:shd w:val="clear" w:color="auto" w:fill="auto"/>
            <w:vAlign w:val="center"/>
          </w:tcPr>
          <w:p w14:paraId="65F8BF54" w14:textId="77777777" w:rsidR="006C7EFC" w:rsidRPr="00CB7385" w:rsidRDefault="006C7EFC" w:rsidP="00D313CA">
            <w:pPr>
              <w:jc w:val="right"/>
              <w:rPr>
                <w:sz w:val="18"/>
                <w:szCs w:val="18"/>
              </w:rPr>
            </w:pPr>
            <w:r w:rsidRPr="00CB7385">
              <w:rPr>
                <w:sz w:val="18"/>
                <w:szCs w:val="18"/>
              </w:rPr>
              <w:t>0</w:t>
            </w:r>
          </w:p>
        </w:tc>
        <w:tc>
          <w:tcPr>
            <w:tcW w:w="1207" w:type="dxa"/>
            <w:tcBorders>
              <w:top w:val="nil"/>
              <w:left w:val="nil"/>
              <w:bottom w:val="nil"/>
              <w:right w:val="nil"/>
            </w:tcBorders>
            <w:shd w:val="clear" w:color="auto" w:fill="auto"/>
            <w:vAlign w:val="center"/>
          </w:tcPr>
          <w:p w14:paraId="12D0F8E6" w14:textId="77777777" w:rsidR="006C7EFC" w:rsidRPr="00CB7385" w:rsidRDefault="006C7EFC" w:rsidP="00D313CA">
            <w:pPr>
              <w:jc w:val="right"/>
              <w:rPr>
                <w:sz w:val="18"/>
                <w:szCs w:val="18"/>
              </w:rPr>
            </w:pPr>
            <w:r w:rsidRPr="00CB7385">
              <w:rPr>
                <w:sz w:val="18"/>
                <w:szCs w:val="18"/>
              </w:rPr>
              <w:t>0</w:t>
            </w:r>
          </w:p>
        </w:tc>
        <w:tc>
          <w:tcPr>
            <w:tcW w:w="1208" w:type="dxa"/>
            <w:tcBorders>
              <w:top w:val="nil"/>
              <w:left w:val="nil"/>
              <w:bottom w:val="nil"/>
              <w:right w:val="nil"/>
            </w:tcBorders>
            <w:shd w:val="clear" w:color="auto" w:fill="auto"/>
            <w:noWrap/>
            <w:vAlign w:val="center"/>
          </w:tcPr>
          <w:p w14:paraId="75E93AEF" w14:textId="77777777" w:rsidR="006C7EFC" w:rsidRPr="00CB7385" w:rsidRDefault="006C7EFC" w:rsidP="00D313CA">
            <w:pPr>
              <w:jc w:val="right"/>
              <w:rPr>
                <w:sz w:val="18"/>
                <w:szCs w:val="18"/>
              </w:rPr>
            </w:pPr>
            <w:r>
              <w:rPr>
                <w:sz w:val="18"/>
                <w:szCs w:val="18"/>
              </w:rPr>
              <w:t>320</w:t>
            </w:r>
            <w:r w:rsidRPr="00CB7385">
              <w:rPr>
                <w:sz w:val="18"/>
                <w:szCs w:val="18"/>
              </w:rPr>
              <w:t xml:space="preserve"> 000</w:t>
            </w:r>
          </w:p>
        </w:tc>
      </w:tr>
      <w:tr w:rsidR="006C7EFC" w:rsidRPr="00CB7385" w14:paraId="5B0D3A99" w14:textId="77777777" w:rsidTr="00D313CA">
        <w:trPr>
          <w:trHeight w:val="227"/>
        </w:trPr>
        <w:tc>
          <w:tcPr>
            <w:tcW w:w="3084" w:type="dxa"/>
            <w:tcBorders>
              <w:top w:val="nil"/>
              <w:left w:val="nil"/>
              <w:bottom w:val="nil"/>
              <w:right w:val="nil"/>
            </w:tcBorders>
            <w:shd w:val="clear" w:color="auto" w:fill="auto"/>
            <w:vAlign w:val="bottom"/>
          </w:tcPr>
          <w:p w14:paraId="45BA6A1D" w14:textId="77777777" w:rsidR="006C7EFC" w:rsidRPr="00CB7385" w:rsidRDefault="006C7EFC" w:rsidP="00D313CA">
            <w:pPr>
              <w:rPr>
                <w:sz w:val="18"/>
                <w:szCs w:val="18"/>
              </w:rPr>
            </w:pPr>
            <w:r>
              <w:rPr>
                <w:sz w:val="18"/>
                <w:szCs w:val="18"/>
              </w:rPr>
              <w:t>Ostatné kapitálové fondy</w:t>
            </w:r>
          </w:p>
        </w:tc>
        <w:tc>
          <w:tcPr>
            <w:tcW w:w="1207" w:type="dxa"/>
            <w:tcBorders>
              <w:top w:val="nil"/>
              <w:left w:val="nil"/>
              <w:bottom w:val="nil"/>
              <w:right w:val="nil"/>
            </w:tcBorders>
            <w:shd w:val="clear" w:color="auto" w:fill="auto"/>
            <w:noWrap/>
            <w:vAlign w:val="center"/>
          </w:tcPr>
          <w:p w14:paraId="1B85B49A" w14:textId="77777777" w:rsidR="006C7EFC" w:rsidRDefault="006C7EFC" w:rsidP="00D313CA">
            <w:pPr>
              <w:jc w:val="right"/>
              <w:rPr>
                <w:sz w:val="18"/>
                <w:szCs w:val="18"/>
              </w:rPr>
            </w:pPr>
            <w:r>
              <w:rPr>
                <w:sz w:val="18"/>
                <w:szCs w:val="18"/>
              </w:rPr>
              <w:t>349</w:t>
            </w:r>
          </w:p>
        </w:tc>
        <w:tc>
          <w:tcPr>
            <w:tcW w:w="1207" w:type="dxa"/>
            <w:tcBorders>
              <w:top w:val="nil"/>
              <w:left w:val="nil"/>
              <w:bottom w:val="nil"/>
              <w:right w:val="nil"/>
            </w:tcBorders>
            <w:shd w:val="clear" w:color="auto" w:fill="auto"/>
            <w:vAlign w:val="center"/>
          </w:tcPr>
          <w:p w14:paraId="736E3828" w14:textId="77777777" w:rsidR="006C7EFC" w:rsidRPr="00CB7385" w:rsidRDefault="006C7EFC" w:rsidP="00D313CA">
            <w:pPr>
              <w:jc w:val="right"/>
              <w:rPr>
                <w:sz w:val="18"/>
                <w:szCs w:val="18"/>
              </w:rPr>
            </w:pPr>
            <w:r>
              <w:rPr>
                <w:sz w:val="18"/>
                <w:szCs w:val="18"/>
              </w:rPr>
              <w:t>0</w:t>
            </w:r>
          </w:p>
        </w:tc>
        <w:tc>
          <w:tcPr>
            <w:tcW w:w="1207" w:type="dxa"/>
            <w:tcBorders>
              <w:top w:val="nil"/>
              <w:left w:val="nil"/>
              <w:bottom w:val="nil"/>
              <w:right w:val="nil"/>
            </w:tcBorders>
            <w:shd w:val="clear" w:color="auto" w:fill="auto"/>
            <w:vAlign w:val="center"/>
          </w:tcPr>
          <w:p w14:paraId="666D49EB" w14:textId="77777777" w:rsidR="006C7EFC" w:rsidRPr="00CB7385" w:rsidRDefault="006C7EFC" w:rsidP="00D313CA">
            <w:pPr>
              <w:jc w:val="right"/>
              <w:rPr>
                <w:sz w:val="18"/>
                <w:szCs w:val="18"/>
              </w:rPr>
            </w:pPr>
            <w:r>
              <w:rPr>
                <w:sz w:val="18"/>
                <w:szCs w:val="18"/>
              </w:rPr>
              <w:t>0</w:t>
            </w:r>
          </w:p>
        </w:tc>
        <w:tc>
          <w:tcPr>
            <w:tcW w:w="1207" w:type="dxa"/>
            <w:tcBorders>
              <w:top w:val="nil"/>
              <w:left w:val="nil"/>
              <w:bottom w:val="nil"/>
              <w:right w:val="nil"/>
            </w:tcBorders>
            <w:shd w:val="clear" w:color="auto" w:fill="auto"/>
            <w:vAlign w:val="center"/>
          </w:tcPr>
          <w:p w14:paraId="09B9B216" w14:textId="77777777" w:rsidR="006C7EFC" w:rsidRPr="00CB7385" w:rsidRDefault="006C7EFC" w:rsidP="00D313CA">
            <w:pPr>
              <w:jc w:val="right"/>
              <w:rPr>
                <w:sz w:val="18"/>
                <w:szCs w:val="18"/>
              </w:rPr>
            </w:pPr>
            <w:r>
              <w:rPr>
                <w:sz w:val="18"/>
                <w:szCs w:val="18"/>
              </w:rPr>
              <w:t>0</w:t>
            </w:r>
          </w:p>
        </w:tc>
        <w:tc>
          <w:tcPr>
            <w:tcW w:w="1208" w:type="dxa"/>
            <w:tcBorders>
              <w:top w:val="nil"/>
              <w:left w:val="nil"/>
              <w:bottom w:val="nil"/>
              <w:right w:val="nil"/>
            </w:tcBorders>
            <w:shd w:val="clear" w:color="auto" w:fill="auto"/>
            <w:noWrap/>
            <w:vAlign w:val="center"/>
          </w:tcPr>
          <w:p w14:paraId="33F1B72E" w14:textId="77777777" w:rsidR="006C7EFC" w:rsidRDefault="006C7EFC" w:rsidP="00D313CA">
            <w:pPr>
              <w:jc w:val="right"/>
              <w:rPr>
                <w:sz w:val="18"/>
                <w:szCs w:val="18"/>
              </w:rPr>
            </w:pPr>
            <w:r>
              <w:rPr>
                <w:sz w:val="18"/>
                <w:szCs w:val="18"/>
              </w:rPr>
              <w:t>349</w:t>
            </w:r>
          </w:p>
        </w:tc>
      </w:tr>
      <w:tr w:rsidR="006C7EFC" w:rsidRPr="00CB7385" w14:paraId="5D23DDE5" w14:textId="77777777" w:rsidTr="00D313CA">
        <w:trPr>
          <w:trHeight w:val="227"/>
        </w:trPr>
        <w:tc>
          <w:tcPr>
            <w:tcW w:w="3084" w:type="dxa"/>
            <w:tcBorders>
              <w:top w:val="nil"/>
              <w:left w:val="nil"/>
              <w:bottom w:val="nil"/>
              <w:right w:val="nil"/>
            </w:tcBorders>
            <w:shd w:val="clear" w:color="auto" w:fill="auto"/>
            <w:vAlign w:val="bottom"/>
            <w:hideMark/>
          </w:tcPr>
          <w:p w14:paraId="258DE616" w14:textId="77777777" w:rsidR="006C7EFC" w:rsidRPr="00CB7385" w:rsidRDefault="006C7EFC" w:rsidP="00D313CA">
            <w:pPr>
              <w:rPr>
                <w:sz w:val="18"/>
                <w:szCs w:val="18"/>
              </w:rPr>
            </w:pPr>
            <w:r w:rsidRPr="00CB7385">
              <w:rPr>
                <w:sz w:val="18"/>
                <w:szCs w:val="18"/>
              </w:rPr>
              <w:t>Zákonný rezervný fond a nedeliteľný fond</w:t>
            </w:r>
          </w:p>
        </w:tc>
        <w:tc>
          <w:tcPr>
            <w:tcW w:w="1207" w:type="dxa"/>
            <w:tcBorders>
              <w:top w:val="nil"/>
              <w:left w:val="nil"/>
              <w:bottom w:val="nil"/>
              <w:right w:val="nil"/>
            </w:tcBorders>
            <w:shd w:val="clear" w:color="auto" w:fill="auto"/>
            <w:noWrap/>
            <w:vAlign w:val="center"/>
            <w:hideMark/>
          </w:tcPr>
          <w:p w14:paraId="4FC0A00D" w14:textId="77777777" w:rsidR="006C7EFC" w:rsidRPr="00CB7385" w:rsidRDefault="006C7EFC" w:rsidP="00D313CA">
            <w:pPr>
              <w:jc w:val="right"/>
              <w:rPr>
                <w:sz w:val="18"/>
                <w:szCs w:val="18"/>
              </w:rPr>
            </w:pPr>
            <w:r>
              <w:rPr>
                <w:sz w:val="18"/>
                <w:szCs w:val="18"/>
              </w:rPr>
              <w:t>62</w:t>
            </w:r>
            <w:r w:rsidRPr="00CB7385">
              <w:rPr>
                <w:sz w:val="18"/>
                <w:szCs w:val="18"/>
              </w:rPr>
              <w:t xml:space="preserve"> </w:t>
            </w:r>
            <w:r>
              <w:rPr>
                <w:sz w:val="18"/>
                <w:szCs w:val="18"/>
              </w:rPr>
              <w:t>231</w:t>
            </w:r>
          </w:p>
        </w:tc>
        <w:tc>
          <w:tcPr>
            <w:tcW w:w="1207" w:type="dxa"/>
            <w:tcBorders>
              <w:top w:val="nil"/>
              <w:left w:val="nil"/>
              <w:bottom w:val="nil"/>
              <w:right w:val="nil"/>
            </w:tcBorders>
            <w:shd w:val="clear" w:color="auto" w:fill="auto"/>
            <w:vAlign w:val="center"/>
          </w:tcPr>
          <w:p w14:paraId="2BC8E632" w14:textId="77777777" w:rsidR="006C7EFC" w:rsidRPr="00CB7385" w:rsidRDefault="006C7EFC" w:rsidP="00D313CA">
            <w:pPr>
              <w:jc w:val="right"/>
              <w:rPr>
                <w:sz w:val="18"/>
                <w:szCs w:val="18"/>
              </w:rPr>
            </w:pPr>
            <w:r w:rsidRPr="00CB7385">
              <w:rPr>
                <w:sz w:val="18"/>
                <w:szCs w:val="18"/>
              </w:rPr>
              <w:t>0</w:t>
            </w:r>
          </w:p>
        </w:tc>
        <w:tc>
          <w:tcPr>
            <w:tcW w:w="1207" w:type="dxa"/>
            <w:tcBorders>
              <w:top w:val="nil"/>
              <w:left w:val="nil"/>
              <w:bottom w:val="nil"/>
              <w:right w:val="nil"/>
            </w:tcBorders>
            <w:shd w:val="clear" w:color="auto" w:fill="auto"/>
            <w:vAlign w:val="center"/>
          </w:tcPr>
          <w:p w14:paraId="5533CCFA" w14:textId="77777777" w:rsidR="006C7EFC" w:rsidRPr="00CB7385" w:rsidRDefault="006C7EFC" w:rsidP="00D313CA">
            <w:pPr>
              <w:jc w:val="right"/>
              <w:rPr>
                <w:sz w:val="18"/>
                <w:szCs w:val="18"/>
              </w:rPr>
            </w:pPr>
            <w:r w:rsidRPr="00CB7385">
              <w:rPr>
                <w:sz w:val="18"/>
                <w:szCs w:val="18"/>
              </w:rPr>
              <w:t>0</w:t>
            </w:r>
          </w:p>
        </w:tc>
        <w:tc>
          <w:tcPr>
            <w:tcW w:w="1207" w:type="dxa"/>
            <w:tcBorders>
              <w:top w:val="nil"/>
              <w:left w:val="nil"/>
              <w:bottom w:val="nil"/>
              <w:right w:val="nil"/>
            </w:tcBorders>
            <w:shd w:val="clear" w:color="auto" w:fill="auto"/>
            <w:vAlign w:val="center"/>
          </w:tcPr>
          <w:p w14:paraId="3F4B713B" w14:textId="77777777" w:rsidR="006C7EFC" w:rsidRPr="00CB7385" w:rsidRDefault="006C7EFC" w:rsidP="00D313CA">
            <w:pPr>
              <w:jc w:val="right"/>
              <w:rPr>
                <w:sz w:val="18"/>
                <w:szCs w:val="18"/>
              </w:rPr>
            </w:pPr>
            <w:r w:rsidRPr="00CB7385">
              <w:rPr>
                <w:sz w:val="18"/>
                <w:szCs w:val="18"/>
              </w:rPr>
              <w:t>0</w:t>
            </w:r>
          </w:p>
        </w:tc>
        <w:tc>
          <w:tcPr>
            <w:tcW w:w="1208" w:type="dxa"/>
            <w:tcBorders>
              <w:top w:val="nil"/>
              <w:left w:val="nil"/>
              <w:bottom w:val="nil"/>
              <w:right w:val="nil"/>
            </w:tcBorders>
            <w:shd w:val="clear" w:color="auto" w:fill="auto"/>
            <w:noWrap/>
            <w:vAlign w:val="center"/>
          </w:tcPr>
          <w:p w14:paraId="4C43B92D" w14:textId="77777777" w:rsidR="006C7EFC" w:rsidRPr="00CB7385" w:rsidRDefault="006C7EFC" w:rsidP="00D313CA">
            <w:pPr>
              <w:jc w:val="right"/>
              <w:rPr>
                <w:sz w:val="18"/>
                <w:szCs w:val="18"/>
              </w:rPr>
            </w:pPr>
            <w:r>
              <w:rPr>
                <w:sz w:val="18"/>
                <w:szCs w:val="18"/>
              </w:rPr>
              <w:t>62</w:t>
            </w:r>
            <w:r w:rsidRPr="00CB7385">
              <w:rPr>
                <w:sz w:val="18"/>
                <w:szCs w:val="18"/>
              </w:rPr>
              <w:t xml:space="preserve"> </w:t>
            </w:r>
            <w:r>
              <w:rPr>
                <w:sz w:val="18"/>
                <w:szCs w:val="18"/>
              </w:rPr>
              <w:t>231</w:t>
            </w:r>
          </w:p>
        </w:tc>
      </w:tr>
      <w:tr w:rsidR="006C7EFC" w:rsidRPr="00CB7385" w14:paraId="3825C466" w14:textId="77777777" w:rsidTr="00D313CA">
        <w:trPr>
          <w:trHeight w:val="227"/>
        </w:trPr>
        <w:tc>
          <w:tcPr>
            <w:tcW w:w="3084" w:type="dxa"/>
            <w:tcBorders>
              <w:top w:val="nil"/>
              <w:left w:val="nil"/>
              <w:bottom w:val="nil"/>
              <w:right w:val="nil"/>
            </w:tcBorders>
            <w:shd w:val="clear" w:color="auto" w:fill="auto"/>
            <w:vAlign w:val="bottom"/>
            <w:hideMark/>
          </w:tcPr>
          <w:p w14:paraId="44047F45" w14:textId="77777777" w:rsidR="006C7EFC" w:rsidRPr="00CB7385" w:rsidRDefault="006C7EFC" w:rsidP="00D313CA">
            <w:pPr>
              <w:rPr>
                <w:sz w:val="18"/>
                <w:szCs w:val="18"/>
              </w:rPr>
            </w:pPr>
            <w:r w:rsidRPr="00CB7385">
              <w:rPr>
                <w:sz w:val="18"/>
                <w:szCs w:val="18"/>
              </w:rPr>
              <w:t>Nerozdelený zisk minulých rokov</w:t>
            </w:r>
          </w:p>
        </w:tc>
        <w:tc>
          <w:tcPr>
            <w:tcW w:w="1207" w:type="dxa"/>
            <w:tcBorders>
              <w:top w:val="nil"/>
              <w:left w:val="nil"/>
              <w:bottom w:val="nil"/>
              <w:right w:val="nil"/>
            </w:tcBorders>
            <w:shd w:val="clear" w:color="auto" w:fill="auto"/>
            <w:noWrap/>
            <w:vAlign w:val="center"/>
            <w:hideMark/>
          </w:tcPr>
          <w:p w14:paraId="7B93552D" w14:textId="77777777" w:rsidR="006C7EFC" w:rsidRPr="00CB7385" w:rsidRDefault="006C7EFC" w:rsidP="00D313CA">
            <w:pPr>
              <w:jc w:val="right"/>
              <w:rPr>
                <w:sz w:val="18"/>
                <w:szCs w:val="18"/>
              </w:rPr>
            </w:pPr>
            <w:r>
              <w:rPr>
                <w:sz w:val="18"/>
                <w:szCs w:val="18"/>
              </w:rPr>
              <w:t>1 540 854</w:t>
            </w:r>
          </w:p>
        </w:tc>
        <w:tc>
          <w:tcPr>
            <w:tcW w:w="1207" w:type="dxa"/>
            <w:tcBorders>
              <w:top w:val="nil"/>
              <w:left w:val="nil"/>
              <w:bottom w:val="nil"/>
              <w:right w:val="nil"/>
            </w:tcBorders>
            <w:shd w:val="clear" w:color="auto" w:fill="auto"/>
            <w:vAlign w:val="bottom"/>
          </w:tcPr>
          <w:p w14:paraId="5E379AC1" w14:textId="77777777" w:rsidR="006C7EFC" w:rsidRPr="00CB7385" w:rsidRDefault="006C7EFC" w:rsidP="00D313CA">
            <w:pPr>
              <w:jc w:val="right"/>
              <w:rPr>
                <w:sz w:val="18"/>
                <w:szCs w:val="18"/>
              </w:rPr>
            </w:pPr>
            <w:r w:rsidRPr="00CB7385">
              <w:rPr>
                <w:sz w:val="18"/>
                <w:szCs w:val="18"/>
              </w:rPr>
              <w:t>0</w:t>
            </w:r>
          </w:p>
        </w:tc>
        <w:tc>
          <w:tcPr>
            <w:tcW w:w="1207" w:type="dxa"/>
            <w:tcBorders>
              <w:top w:val="nil"/>
              <w:left w:val="nil"/>
              <w:bottom w:val="nil"/>
              <w:right w:val="nil"/>
            </w:tcBorders>
            <w:shd w:val="clear" w:color="auto" w:fill="auto"/>
            <w:vAlign w:val="center"/>
          </w:tcPr>
          <w:p w14:paraId="1638BE40" w14:textId="77777777" w:rsidR="006C7EFC" w:rsidRPr="00CB7385" w:rsidRDefault="006C7EFC" w:rsidP="00D313CA">
            <w:pPr>
              <w:jc w:val="right"/>
              <w:rPr>
                <w:sz w:val="18"/>
                <w:szCs w:val="18"/>
              </w:rPr>
            </w:pPr>
            <w:r>
              <w:rPr>
                <w:sz w:val="18"/>
                <w:szCs w:val="18"/>
              </w:rPr>
              <w:t>1 540 854</w:t>
            </w:r>
          </w:p>
        </w:tc>
        <w:tc>
          <w:tcPr>
            <w:tcW w:w="1207" w:type="dxa"/>
            <w:tcBorders>
              <w:top w:val="nil"/>
              <w:left w:val="nil"/>
              <w:bottom w:val="nil"/>
              <w:right w:val="nil"/>
            </w:tcBorders>
            <w:shd w:val="clear" w:color="auto" w:fill="auto"/>
            <w:vAlign w:val="center"/>
          </w:tcPr>
          <w:p w14:paraId="19E75274" w14:textId="77777777" w:rsidR="006C7EFC" w:rsidRPr="00CB7385" w:rsidRDefault="006C7EFC" w:rsidP="00D313CA">
            <w:pPr>
              <w:jc w:val="right"/>
              <w:rPr>
                <w:sz w:val="18"/>
                <w:szCs w:val="18"/>
              </w:rPr>
            </w:pPr>
            <w:r>
              <w:rPr>
                <w:sz w:val="18"/>
                <w:szCs w:val="18"/>
              </w:rPr>
              <w:t>0</w:t>
            </w:r>
          </w:p>
        </w:tc>
        <w:tc>
          <w:tcPr>
            <w:tcW w:w="1208" w:type="dxa"/>
            <w:tcBorders>
              <w:top w:val="nil"/>
              <w:left w:val="nil"/>
              <w:bottom w:val="nil"/>
              <w:right w:val="nil"/>
            </w:tcBorders>
            <w:shd w:val="clear" w:color="auto" w:fill="auto"/>
            <w:noWrap/>
            <w:vAlign w:val="center"/>
          </w:tcPr>
          <w:p w14:paraId="5A52DE44" w14:textId="77777777" w:rsidR="006C7EFC" w:rsidRPr="00CB7385" w:rsidRDefault="006C7EFC" w:rsidP="00D313CA">
            <w:pPr>
              <w:jc w:val="right"/>
              <w:rPr>
                <w:sz w:val="18"/>
                <w:szCs w:val="18"/>
              </w:rPr>
            </w:pPr>
            <w:r>
              <w:rPr>
                <w:sz w:val="18"/>
                <w:szCs w:val="18"/>
              </w:rPr>
              <w:t>0</w:t>
            </w:r>
          </w:p>
        </w:tc>
      </w:tr>
      <w:tr w:rsidR="006C7EFC" w:rsidRPr="00CB7385" w14:paraId="523C8E6E" w14:textId="77777777" w:rsidTr="00D313CA">
        <w:trPr>
          <w:trHeight w:val="227"/>
        </w:trPr>
        <w:tc>
          <w:tcPr>
            <w:tcW w:w="3084" w:type="dxa"/>
            <w:tcBorders>
              <w:top w:val="nil"/>
              <w:left w:val="nil"/>
              <w:bottom w:val="nil"/>
              <w:right w:val="nil"/>
            </w:tcBorders>
            <w:shd w:val="clear" w:color="auto" w:fill="auto"/>
            <w:vAlign w:val="bottom"/>
            <w:hideMark/>
          </w:tcPr>
          <w:p w14:paraId="1BEC53E6" w14:textId="77777777" w:rsidR="006C7EFC" w:rsidRPr="00CB7385" w:rsidRDefault="006C7EFC" w:rsidP="00D313CA">
            <w:pPr>
              <w:rPr>
                <w:sz w:val="18"/>
                <w:szCs w:val="18"/>
              </w:rPr>
            </w:pPr>
            <w:r w:rsidRPr="00CB7385">
              <w:rPr>
                <w:sz w:val="18"/>
                <w:szCs w:val="18"/>
              </w:rPr>
              <w:t>Výsledok hospodárenia bežného účtovného obdobia</w:t>
            </w:r>
          </w:p>
        </w:tc>
        <w:tc>
          <w:tcPr>
            <w:tcW w:w="1207" w:type="dxa"/>
            <w:tcBorders>
              <w:top w:val="nil"/>
              <w:left w:val="nil"/>
              <w:bottom w:val="nil"/>
              <w:right w:val="nil"/>
            </w:tcBorders>
            <w:shd w:val="clear" w:color="auto" w:fill="auto"/>
            <w:noWrap/>
            <w:vAlign w:val="center"/>
            <w:hideMark/>
          </w:tcPr>
          <w:p w14:paraId="545B6609" w14:textId="77777777" w:rsidR="006C7EFC" w:rsidRPr="00CB7385" w:rsidRDefault="006C7EFC" w:rsidP="00D313CA">
            <w:pPr>
              <w:jc w:val="right"/>
              <w:rPr>
                <w:sz w:val="18"/>
                <w:szCs w:val="18"/>
              </w:rPr>
            </w:pPr>
            <w:r>
              <w:rPr>
                <w:sz w:val="18"/>
                <w:szCs w:val="18"/>
              </w:rPr>
              <w:t>1 401 255</w:t>
            </w:r>
          </w:p>
        </w:tc>
        <w:tc>
          <w:tcPr>
            <w:tcW w:w="1207" w:type="dxa"/>
            <w:tcBorders>
              <w:top w:val="nil"/>
              <w:left w:val="nil"/>
              <w:bottom w:val="nil"/>
              <w:right w:val="nil"/>
            </w:tcBorders>
            <w:shd w:val="clear" w:color="auto" w:fill="auto"/>
            <w:vAlign w:val="center"/>
          </w:tcPr>
          <w:p w14:paraId="51664C0C" w14:textId="77777777" w:rsidR="006C7EFC" w:rsidRPr="00CB7385" w:rsidRDefault="006C7EFC" w:rsidP="00D313CA">
            <w:pPr>
              <w:jc w:val="right"/>
              <w:rPr>
                <w:sz w:val="18"/>
                <w:szCs w:val="18"/>
                <w:highlight w:val="yellow"/>
              </w:rPr>
            </w:pPr>
            <w:r>
              <w:rPr>
                <w:sz w:val="18"/>
                <w:szCs w:val="18"/>
              </w:rPr>
              <w:t>2 680 727</w:t>
            </w:r>
          </w:p>
        </w:tc>
        <w:tc>
          <w:tcPr>
            <w:tcW w:w="1207" w:type="dxa"/>
            <w:tcBorders>
              <w:top w:val="nil"/>
              <w:left w:val="nil"/>
              <w:bottom w:val="nil"/>
              <w:right w:val="nil"/>
            </w:tcBorders>
            <w:shd w:val="clear" w:color="auto" w:fill="auto"/>
            <w:vAlign w:val="center"/>
          </w:tcPr>
          <w:p w14:paraId="5C804DF6" w14:textId="77777777" w:rsidR="006C7EFC" w:rsidRPr="00CB7385" w:rsidRDefault="006C7EFC" w:rsidP="00D313CA">
            <w:pPr>
              <w:jc w:val="right"/>
              <w:rPr>
                <w:sz w:val="18"/>
                <w:szCs w:val="18"/>
                <w:highlight w:val="yellow"/>
              </w:rPr>
            </w:pPr>
            <w:r>
              <w:rPr>
                <w:sz w:val="18"/>
                <w:szCs w:val="18"/>
              </w:rPr>
              <w:t>1 401 255</w:t>
            </w:r>
          </w:p>
        </w:tc>
        <w:tc>
          <w:tcPr>
            <w:tcW w:w="1207" w:type="dxa"/>
            <w:tcBorders>
              <w:top w:val="nil"/>
              <w:left w:val="nil"/>
              <w:bottom w:val="nil"/>
              <w:right w:val="nil"/>
            </w:tcBorders>
            <w:shd w:val="clear" w:color="auto" w:fill="auto"/>
            <w:vAlign w:val="center"/>
          </w:tcPr>
          <w:p w14:paraId="413BBBE5" w14:textId="77777777" w:rsidR="006C7EFC" w:rsidRPr="00CB7385" w:rsidRDefault="006C7EFC" w:rsidP="00D313CA">
            <w:pPr>
              <w:jc w:val="right"/>
              <w:rPr>
                <w:sz w:val="18"/>
                <w:szCs w:val="18"/>
              </w:rPr>
            </w:pPr>
            <w:r>
              <w:rPr>
                <w:sz w:val="18"/>
                <w:szCs w:val="18"/>
              </w:rPr>
              <w:t>0</w:t>
            </w:r>
          </w:p>
        </w:tc>
        <w:tc>
          <w:tcPr>
            <w:tcW w:w="1208" w:type="dxa"/>
            <w:tcBorders>
              <w:top w:val="nil"/>
              <w:left w:val="nil"/>
              <w:bottom w:val="nil"/>
              <w:right w:val="nil"/>
            </w:tcBorders>
            <w:shd w:val="clear" w:color="auto" w:fill="auto"/>
            <w:noWrap/>
            <w:vAlign w:val="center"/>
          </w:tcPr>
          <w:p w14:paraId="2BA41EC1" w14:textId="77777777" w:rsidR="006C7EFC" w:rsidRPr="00CB7385" w:rsidRDefault="006C7EFC" w:rsidP="00D313CA">
            <w:pPr>
              <w:jc w:val="right"/>
              <w:rPr>
                <w:sz w:val="18"/>
                <w:szCs w:val="18"/>
              </w:rPr>
            </w:pPr>
            <w:r>
              <w:rPr>
                <w:sz w:val="18"/>
                <w:szCs w:val="18"/>
              </w:rPr>
              <w:t>2 680 727</w:t>
            </w:r>
          </w:p>
        </w:tc>
      </w:tr>
      <w:tr w:rsidR="006C7EFC" w:rsidRPr="00CB7385" w14:paraId="3D081BDF" w14:textId="77777777" w:rsidTr="00D313CA">
        <w:trPr>
          <w:trHeight w:val="227"/>
        </w:trPr>
        <w:tc>
          <w:tcPr>
            <w:tcW w:w="3084" w:type="dxa"/>
            <w:tcBorders>
              <w:top w:val="nil"/>
              <w:left w:val="nil"/>
              <w:bottom w:val="nil"/>
              <w:right w:val="nil"/>
            </w:tcBorders>
            <w:shd w:val="clear" w:color="auto" w:fill="auto"/>
            <w:noWrap/>
            <w:vAlign w:val="bottom"/>
            <w:hideMark/>
          </w:tcPr>
          <w:p w14:paraId="7830F444" w14:textId="77777777" w:rsidR="006C7EFC" w:rsidRPr="00CB7385" w:rsidRDefault="006C7EFC" w:rsidP="00D313CA">
            <w:pPr>
              <w:rPr>
                <w:b/>
                <w:bCs/>
                <w:sz w:val="18"/>
                <w:szCs w:val="18"/>
              </w:rPr>
            </w:pPr>
            <w:r w:rsidRPr="00CB7385">
              <w:rPr>
                <w:b/>
                <w:bCs/>
                <w:sz w:val="18"/>
                <w:szCs w:val="18"/>
              </w:rPr>
              <w:t>Vlastné imanie spolu</w:t>
            </w:r>
          </w:p>
        </w:tc>
        <w:tc>
          <w:tcPr>
            <w:tcW w:w="1207" w:type="dxa"/>
            <w:tcBorders>
              <w:top w:val="single" w:sz="4" w:space="0" w:color="auto"/>
              <w:left w:val="nil"/>
              <w:bottom w:val="double" w:sz="6" w:space="0" w:color="auto"/>
              <w:right w:val="nil"/>
            </w:tcBorders>
            <w:shd w:val="clear" w:color="auto" w:fill="auto"/>
            <w:noWrap/>
            <w:vAlign w:val="center"/>
            <w:hideMark/>
          </w:tcPr>
          <w:p w14:paraId="0917BA89" w14:textId="77777777" w:rsidR="006C7EFC" w:rsidRPr="00CB7385" w:rsidRDefault="006C7EFC" w:rsidP="00D313CA">
            <w:pPr>
              <w:jc w:val="right"/>
              <w:rPr>
                <w:b/>
                <w:bCs/>
                <w:sz w:val="18"/>
                <w:szCs w:val="18"/>
              </w:rPr>
            </w:pPr>
            <w:r>
              <w:rPr>
                <w:b/>
                <w:bCs/>
                <w:sz w:val="18"/>
                <w:szCs w:val="18"/>
              </w:rPr>
              <w:t>3 324 689</w:t>
            </w:r>
          </w:p>
        </w:tc>
        <w:tc>
          <w:tcPr>
            <w:tcW w:w="1207" w:type="dxa"/>
            <w:tcBorders>
              <w:top w:val="single" w:sz="4" w:space="0" w:color="auto"/>
              <w:left w:val="nil"/>
              <w:bottom w:val="double" w:sz="6" w:space="0" w:color="auto"/>
              <w:right w:val="nil"/>
            </w:tcBorders>
            <w:shd w:val="clear" w:color="auto" w:fill="auto"/>
            <w:noWrap/>
            <w:vAlign w:val="center"/>
          </w:tcPr>
          <w:p w14:paraId="6E5BC78C" w14:textId="77777777" w:rsidR="006C7EFC" w:rsidRPr="00CB7385" w:rsidRDefault="006C7EFC" w:rsidP="00D313CA">
            <w:pPr>
              <w:jc w:val="right"/>
              <w:rPr>
                <w:b/>
                <w:bCs/>
                <w:sz w:val="18"/>
                <w:szCs w:val="18"/>
              </w:rPr>
            </w:pPr>
            <w:r>
              <w:rPr>
                <w:b/>
                <w:bCs/>
                <w:sz w:val="18"/>
                <w:szCs w:val="18"/>
              </w:rPr>
              <w:t>2 680 727</w:t>
            </w:r>
          </w:p>
        </w:tc>
        <w:tc>
          <w:tcPr>
            <w:tcW w:w="1207" w:type="dxa"/>
            <w:tcBorders>
              <w:top w:val="single" w:sz="4" w:space="0" w:color="auto"/>
              <w:left w:val="nil"/>
              <w:bottom w:val="double" w:sz="6" w:space="0" w:color="auto"/>
              <w:right w:val="nil"/>
            </w:tcBorders>
            <w:shd w:val="clear" w:color="auto" w:fill="auto"/>
            <w:noWrap/>
            <w:vAlign w:val="center"/>
          </w:tcPr>
          <w:p w14:paraId="52034563" w14:textId="77777777" w:rsidR="006C7EFC" w:rsidRPr="00CB7385" w:rsidRDefault="006C7EFC" w:rsidP="00D313CA">
            <w:pPr>
              <w:jc w:val="right"/>
              <w:rPr>
                <w:b/>
                <w:bCs/>
                <w:sz w:val="18"/>
                <w:szCs w:val="18"/>
              </w:rPr>
            </w:pPr>
            <w:r>
              <w:rPr>
                <w:b/>
                <w:bCs/>
                <w:sz w:val="18"/>
                <w:szCs w:val="18"/>
              </w:rPr>
              <w:t>2 942 109</w:t>
            </w:r>
          </w:p>
        </w:tc>
        <w:tc>
          <w:tcPr>
            <w:tcW w:w="1207" w:type="dxa"/>
            <w:tcBorders>
              <w:top w:val="single" w:sz="4" w:space="0" w:color="auto"/>
              <w:left w:val="nil"/>
              <w:bottom w:val="double" w:sz="6" w:space="0" w:color="auto"/>
              <w:right w:val="nil"/>
            </w:tcBorders>
            <w:shd w:val="clear" w:color="auto" w:fill="auto"/>
            <w:noWrap/>
            <w:vAlign w:val="center"/>
          </w:tcPr>
          <w:p w14:paraId="6289C6CC" w14:textId="77777777" w:rsidR="006C7EFC" w:rsidRPr="00CB7385" w:rsidRDefault="006C7EFC" w:rsidP="00D313CA">
            <w:pPr>
              <w:jc w:val="right"/>
              <w:rPr>
                <w:b/>
                <w:bCs/>
                <w:sz w:val="18"/>
                <w:szCs w:val="18"/>
              </w:rPr>
            </w:pPr>
            <w:r w:rsidRPr="00CB7385">
              <w:rPr>
                <w:b/>
                <w:bCs/>
                <w:sz w:val="18"/>
                <w:szCs w:val="18"/>
              </w:rPr>
              <w:t>0</w:t>
            </w:r>
          </w:p>
        </w:tc>
        <w:tc>
          <w:tcPr>
            <w:tcW w:w="1208" w:type="dxa"/>
            <w:tcBorders>
              <w:top w:val="single" w:sz="4" w:space="0" w:color="auto"/>
              <w:left w:val="nil"/>
              <w:bottom w:val="double" w:sz="6" w:space="0" w:color="auto"/>
              <w:right w:val="nil"/>
            </w:tcBorders>
            <w:shd w:val="clear" w:color="auto" w:fill="auto"/>
            <w:noWrap/>
            <w:vAlign w:val="center"/>
          </w:tcPr>
          <w:p w14:paraId="5A9C6629" w14:textId="77777777" w:rsidR="006C7EFC" w:rsidRPr="00CB7385" w:rsidRDefault="006C7EFC" w:rsidP="00D313CA">
            <w:pPr>
              <w:jc w:val="right"/>
              <w:rPr>
                <w:b/>
                <w:bCs/>
                <w:sz w:val="18"/>
                <w:szCs w:val="18"/>
              </w:rPr>
            </w:pPr>
            <w:r>
              <w:rPr>
                <w:b/>
                <w:bCs/>
                <w:sz w:val="18"/>
                <w:szCs w:val="18"/>
              </w:rPr>
              <w:t>3 063 307</w:t>
            </w:r>
          </w:p>
        </w:tc>
      </w:tr>
    </w:tbl>
    <w:p w14:paraId="7B21FFD7" w14:textId="77777777" w:rsidR="006C7EFC" w:rsidRPr="00CB7385" w:rsidRDefault="006C7EFC" w:rsidP="006C7EFC">
      <w:pPr>
        <w:pStyle w:val="odstavec"/>
        <w:ind w:left="0"/>
        <w:rPr>
          <w:rFonts w:ascii="Times New Roman" w:hAnsi="Times New Roman" w:cs="Times New Roman"/>
          <w:sz w:val="18"/>
          <w:szCs w:val="18"/>
        </w:rPr>
      </w:pPr>
    </w:p>
    <w:p w14:paraId="6260E665" w14:textId="77777777" w:rsidR="006C7EFC" w:rsidRPr="00CB7385" w:rsidRDefault="006C7EFC" w:rsidP="006C7EFC">
      <w:pPr>
        <w:pStyle w:val="odstavec"/>
        <w:ind w:left="0"/>
        <w:rPr>
          <w:rFonts w:ascii="Times New Roman" w:hAnsi="Times New Roman" w:cs="Times New Roman"/>
          <w:sz w:val="18"/>
          <w:szCs w:val="18"/>
        </w:rPr>
      </w:pPr>
    </w:p>
    <w:tbl>
      <w:tblPr>
        <w:tblW w:w="9120" w:type="dxa"/>
        <w:tblInd w:w="426" w:type="dxa"/>
        <w:tblLayout w:type="fixed"/>
        <w:tblLook w:val="04A0" w:firstRow="1" w:lastRow="0" w:firstColumn="1" w:lastColumn="0" w:noHBand="0" w:noVBand="1"/>
      </w:tblPr>
      <w:tblGrid>
        <w:gridCol w:w="3084"/>
        <w:gridCol w:w="1207"/>
        <w:gridCol w:w="1207"/>
        <w:gridCol w:w="1207"/>
        <w:gridCol w:w="1207"/>
        <w:gridCol w:w="1208"/>
      </w:tblGrid>
      <w:tr w:rsidR="006C7EFC" w:rsidRPr="00CB7385" w14:paraId="66498DEE" w14:textId="77777777" w:rsidTr="00D313CA">
        <w:trPr>
          <w:trHeight w:val="227"/>
        </w:trPr>
        <w:tc>
          <w:tcPr>
            <w:tcW w:w="3084" w:type="dxa"/>
            <w:tcBorders>
              <w:top w:val="nil"/>
              <w:left w:val="nil"/>
              <w:bottom w:val="nil"/>
              <w:right w:val="nil"/>
            </w:tcBorders>
            <w:shd w:val="clear" w:color="auto" w:fill="auto"/>
            <w:vAlign w:val="bottom"/>
            <w:hideMark/>
          </w:tcPr>
          <w:p w14:paraId="3A73A44E" w14:textId="77777777" w:rsidR="006C7EFC" w:rsidRPr="00CB7385" w:rsidRDefault="006C7EFC" w:rsidP="00D313CA">
            <w:pPr>
              <w:rPr>
                <w:b/>
                <w:bCs/>
                <w:sz w:val="18"/>
                <w:szCs w:val="18"/>
              </w:rPr>
            </w:pPr>
            <w:r w:rsidRPr="00CB7385">
              <w:rPr>
                <w:b/>
                <w:bCs/>
                <w:sz w:val="18"/>
                <w:szCs w:val="18"/>
              </w:rPr>
              <w:t>Položka vlastného imania</w:t>
            </w:r>
          </w:p>
        </w:tc>
        <w:tc>
          <w:tcPr>
            <w:tcW w:w="1207" w:type="dxa"/>
            <w:tcBorders>
              <w:top w:val="nil"/>
              <w:left w:val="nil"/>
              <w:bottom w:val="nil"/>
              <w:right w:val="nil"/>
            </w:tcBorders>
            <w:shd w:val="clear" w:color="auto" w:fill="auto"/>
            <w:vAlign w:val="bottom"/>
            <w:hideMark/>
          </w:tcPr>
          <w:p w14:paraId="01732898" w14:textId="77777777" w:rsidR="006C7EFC" w:rsidRPr="00CB7385" w:rsidRDefault="006C7EFC" w:rsidP="00D313CA">
            <w:pPr>
              <w:jc w:val="center"/>
              <w:rPr>
                <w:b/>
                <w:bCs/>
                <w:sz w:val="18"/>
                <w:szCs w:val="18"/>
              </w:rPr>
            </w:pPr>
            <w:r w:rsidRPr="00CB7385">
              <w:rPr>
                <w:b/>
                <w:bCs/>
                <w:sz w:val="18"/>
                <w:szCs w:val="18"/>
              </w:rPr>
              <w:t>Stav k 1.1.2023</w:t>
            </w:r>
          </w:p>
        </w:tc>
        <w:tc>
          <w:tcPr>
            <w:tcW w:w="1207" w:type="dxa"/>
            <w:tcBorders>
              <w:top w:val="nil"/>
              <w:left w:val="nil"/>
              <w:bottom w:val="nil"/>
              <w:right w:val="nil"/>
            </w:tcBorders>
            <w:shd w:val="clear" w:color="auto" w:fill="auto"/>
            <w:vAlign w:val="bottom"/>
            <w:hideMark/>
          </w:tcPr>
          <w:p w14:paraId="39E9040B" w14:textId="77777777" w:rsidR="006C7EFC" w:rsidRPr="00CB7385" w:rsidRDefault="006C7EFC" w:rsidP="00D313CA">
            <w:pPr>
              <w:jc w:val="right"/>
              <w:rPr>
                <w:b/>
                <w:bCs/>
                <w:sz w:val="18"/>
                <w:szCs w:val="18"/>
              </w:rPr>
            </w:pPr>
            <w:r w:rsidRPr="00CB7385">
              <w:rPr>
                <w:b/>
                <w:bCs/>
                <w:sz w:val="18"/>
                <w:szCs w:val="18"/>
              </w:rPr>
              <w:t xml:space="preserve">Prírastky </w:t>
            </w:r>
          </w:p>
        </w:tc>
        <w:tc>
          <w:tcPr>
            <w:tcW w:w="1207" w:type="dxa"/>
            <w:tcBorders>
              <w:top w:val="nil"/>
              <w:left w:val="nil"/>
              <w:bottom w:val="nil"/>
              <w:right w:val="nil"/>
            </w:tcBorders>
            <w:shd w:val="clear" w:color="auto" w:fill="auto"/>
            <w:vAlign w:val="bottom"/>
            <w:hideMark/>
          </w:tcPr>
          <w:p w14:paraId="3B4CF603" w14:textId="77777777" w:rsidR="006C7EFC" w:rsidRPr="00CB7385" w:rsidRDefault="006C7EFC" w:rsidP="00D313CA">
            <w:pPr>
              <w:jc w:val="center"/>
              <w:rPr>
                <w:b/>
                <w:bCs/>
                <w:sz w:val="18"/>
                <w:szCs w:val="18"/>
              </w:rPr>
            </w:pPr>
            <w:r w:rsidRPr="00CB7385">
              <w:rPr>
                <w:b/>
                <w:bCs/>
                <w:sz w:val="18"/>
                <w:szCs w:val="18"/>
              </w:rPr>
              <w:t xml:space="preserve">Úbytky </w:t>
            </w:r>
          </w:p>
        </w:tc>
        <w:tc>
          <w:tcPr>
            <w:tcW w:w="1207" w:type="dxa"/>
            <w:tcBorders>
              <w:top w:val="nil"/>
              <w:left w:val="nil"/>
              <w:bottom w:val="nil"/>
              <w:right w:val="nil"/>
            </w:tcBorders>
            <w:shd w:val="clear" w:color="auto" w:fill="auto"/>
            <w:vAlign w:val="bottom"/>
            <w:hideMark/>
          </w:tcPr>
          <w:p w14:paraId="12869221" w14:textId="77777777" w:rsidR="006C7EFC" w:rsidRPr="00CB7385" w:rsidRDefault="006C7EFC" w:rsidP="00D313CA">
            <w:pPr>
              <w:jc w:val="center"/>
              <w:rPr>
                <w:b/>
                <w:bCs/>
                <w:sz w:val="18"/>
                <w:szCs w:val="18"/>
              </w:rPr>
            </w:pPr>
            <w:r w:rsidRPr="00CB7385">
              <w:rPr>
                <w:b/>
                <w:bCs/>
                <w:sz w:val="18"/>
                <w:szCs w:val="18"/>
              </w:rPr>
              <w:t>Presuny</w:t>
            </w:r>
          </w:p>
        </w:tc>
        <w:tc>
          <w:tcPr>
            <w:tcW w:w="1208" w:type="dxa"/>
            <w:tcBorders>
              <w:top w:val="nil"/>
              <w:left w:val="nil"/>
              <w:bottom w:val="nil"/>
              <w:right w:val="nil"/>
            </w:tcBorders>
            <w:shd w:val="clear" w:color="auto" w:fill="auto"/>
            <w:vAlign w:val="bottom"/>
            <w:hideMark/>
          </w:tcPr>
          <w:p w14:paraId="4FA0C8F0" w14:textId="77777777" w:rsidR="006C7EFC" w:rsidRPr="00CB7385" w:rsidRDefault="006C7EFC" w:rsidP="00D313CA">
            <w:pPr>
              <w:jc w:val="center"/>
              <w:rPr>
                <w:b/>
                <w:bCs/>
                <w:sz w:val="18"/>
                <w:szCs w:val="18"/>
              </w:rPr>
            </w:pPr>
            <w:r w:rsidRPr="00CB7385">
              <w:rPr>
                <w:b/>
                <w:bCs/>
                <w:sz w:val="18"/>
                <w:szCs w:val="18"/>
              </w:rPr>
              <w:t>Stav k 31.12.2023</w:t>
            </w:r>
          </w:p>
        </w:tc>
      </w:tr>
      <w:tr w:rsidR="006C7EFC" w:rsidRPr="00CB7385" w14:paraId="1956B609" w14:textId="77777777" w:rsidTr="00D313CA">
        <w:trPr>
          <w:trHeight w:val="227"/>
        </w:trPr>
        <w:tc>
          <w:tcPr>
            <w:tcW w:w="3084" w:type="dxa"/>
            <w:tcBorders>
              <w:top w:val="nil"/>
              <w:left w:val="nil"/>
              <w:bottom w:val="single" w:sz="4" w:space="0" w:color="auto"/>
              <w:right w:val="nil"/>
            </w:tcBorders>
            <w:shd w:val="clear" w:color="auto" w:fill="auto"/>
            <w:noWrap/>
            <w:vAlign w:val="bottom"/>
            <w:hideMark/>
          </w:tcPr>
          <w:p w14:paraId="2ED6CF22" w14:textId="77777777" w:rsidR="006C7EFC" w:rsidRPr="00CB7385" w:rsidRDefault="006C7EFC" w:rsidP="00D313CA">
            <w:pPr>
              <w:jc w:val="center"/>
              <w:rPr>
                <w:bCs/>
                <w:sz w:val="18"/>
                <w:szCs w:val="18"/>
              </w:rPr>
            </w:pPr>
            <w:r w:rsidRPr="00CB7385">
              <w:rPr>
                <w:bCs/>
                <w:sz w:val="18"/>
                <w:szCs w:val="18"/>
              </w:rPr>
              <w:t>a</w:t>
            </w:r>
          </w:p>
        </w:tc>
        <w:tc>
          <w:tcPr>
            <w:tcW w:w="1207" w:type="dxa"/>
            <w:tcBorders>
              <w:top w:val="nil"/>
              <w:left w:val="nil"/>
              <w:bottom w:val="single" w:sz="4" w:space="0" w:color="auto"/>
              <w:right w:val="nil"/>
            </w:tcBorders>
            <w:shd w:val="clear" w:color="auto" w:fill="auto"/>
            <w:vAlign w:val="bottom"/>
            <w:hideMark/>
          </w:tcPr>
          <w:p w14:paraId="01D525DE" w14:textId="77777777" w:rsidR="006C7EFC" w:rsidRPr="00CB7385" w:rsidRDefault="006C7EFC" w:rsidP="00D313CA">
            <w:pPr>
              <w:jc w:val="center"/>
              <w:rPr>
                <w:bCs/>
                <w:sz w:val="18"/>
                <w:szCs w:val="18"/>
              </w:rPr>
            </w:pPr>
            <w:r w:rsidRPr="00CB7385">
              <w:rPr>
                <w:bCs/>
                <w:sz w:val="18"/>
                <w:szCs w:val="18"/>
              </w:rPr>
              <w:t>b</w:t>
            </w:r>
          </w:p>
        </w:tc>
        <w:tc>
          <w:tcPr>
            <w:tcW w:w="1207" w:type="dxa"/>
            <w:tcBorders>
              <w:top w:val="nil"/>
              <w:left w:val="nil"/>
              <w:bottom w:val="single" w:sz="4" w:space="0" w:color="auto"/>
              <w:right w:val="nil"/>
            </w:tcBorders>
            <w:shd w:val="clear" w:color="auto" w:fill="auto"/>
            <w:noWrap/>
            <w:vAlign w:val="bottom"/>
            <w:hideMark/>
          </w:tcPr>
          <w:p w14:paraId="691A794E" w14:textId="77777777" w:rsidR="006C7EFC" w:rsidRPr="00CB7385" w:rsidRDefault="006C7EFC" w:rsidP="00D313CA">
            <w:pPr>
              <w:jc w:val="right"/>
              <w:rPr>
                <w:bCs/>
                <w:sz w:val="18"/>
                <w:szCs w:val="18"/>
              </w:rPr>
            </w:pPr>
            <w:r w:rsidRPr="00CB7385">
              <w:rPr>
                <w:bCs/>
                <w:sz w:val="18"/>
                <w:szCs w:val="18"/>
              </w:rPr>
              <w:t>c</w:t>
            </w:r>
          </w:p>
        </w:tc>
        <w:tc>
          <w:tcPr>
            <w:tcW w:w="1207" w:type="dxa"/>
            <w:tcBorders>
              <w:top w:val="nil"/>
              <w:left w:val="nil"/>
              <w:bottom w:val="single" w:sz="4" w:space="0" w:color="auto"/>
              <w:right w:val="nil"/>
            </w:tcBorders>
            <w:shd w:val="clear" w:color="auto" w:fill="auto"/>
            <w:noWrap/>
            <w:vAlign w:val="bottom"/>
            <w:hideMark/>
          </w:tcPr>
          <w:p w14:paraId="37ACA65E" w14:textId="77777777" w:rsidR="006C7EFC" w:rsidRPr="00CB7385" w:rsidRDefault="006C7EFC" w:rsidP="00D313CA">
            <w:pPr>
              <w:jc w:val="center"/>
              <w:rPr>
                <w:bCs/>
                <w:sz w:val="18"/>
                <w:szCs w:val="18"/>
              </w:rPr>
            </w:pPr>
            <w:r w:rsidRPr="00CB7385">
              <w:rPr>
                <w:bCs/>
                <w:sz w:val="18"/>
                <w:szCs w:val="18"/>
              </w:rPr>
              <w:t>d</w:t>
            </w:r>
          </w:p>
        </w:tc>
        <w:tc>
          <w:tcPr>
            <w:tcW w:w="1207" w:type="dxa"/>
            <w:tcBorders>
              <w:top w:val="nil"/>
              <w:left w:val="nil"/>
              <w:bottom w:val="single" w:sz="4" w:space="0" w:color="auto"/>
              <w:right w:val="nil"/>
            </w:tcBorders>
            <w:shd w:val="clear" w:color="auto" w:fill="auto"/>
            <w:noWrap/>
            <w:vAlign w:val="bottom"/>
            <w:hideMark/>
          </w:tcPr>
          <w:p w14:paraId="75772662" w14:textId="77777777" w:rsidR="006C7EFC" w:rsidRPr="00CB7385" w:rsidRDefault="006C7EFC" w:rsidP="00D313CA">
            <w:pPr>
              <w:jc w:val="center"/>
              <w:rPr>
                <w:bCs/>
                <w:sz w:val="18"/>
                <w:szCs w:val="18"/>
              </w:rPr>
            </w:pPr>
            <w:r w:rsidRPr="00CB7385">
              <w:rPr>
                <w:bCs/>
                <w:sz w:val="18"/>
                <w:szCs w:val="18"/>
              </w:rPr>
              <w:t>e</w:t>
            </w:r>
          </w:p>
        </w:tc>
        <w:tc>
          <w:tcPr>
            <w:tcW w:w="1208" w:type="dxa"/>
            <w:tcBorders>
              <w:top w:val="nil"/>
              <w:left w:val="nil"/>
              <w:bottom w:val="single" w:sz="4" w:space="0" w:color="auto"/>
              <w:right w:val="nil"/>
            </w:tcBorders>
            <w:shd w:val="clear" w:color="auto" w:fill="auto"/>
            <w:vAlign w:val="bottom"/>
            <w:hideMark/>
          </w:tcPr>
          <w:p w14:paraId="77086D51" w14:textId="77777777" w:rsidR="006C7EFC" w:rsidRPr="00CB7385" w:rsidRDefault="006C7EFC" w:rsidP="00D313CA">
            <w:pPr>
              <w:jc w:val="center"/>
              <w:rPr>
                <w:bCs/>
                <w:sz w:val="18"/>
                <w:szCs w:val="18"/>
              </w:rPr>
            </w:pPr>
            <w:r w:rsidRPr="00CB7385">
              <w:rPr>
                <w:bCs/>
                <w:sz w:val="18"/>
                <w:szCs w:val="18"/>
              </w:rPr>
              <w:t>f</w:t>
            </w:r>
          </w:p>
        </w:tc>
      </w:tr>
      <w:tr w:rsidR="006C7EFC" w:rsidRPr="00CB7385" w14:paraId="79778467" w14:textId="77777777" w:rsidTr="00D313CA">
        <w:trPr>
          <w:trHeight w:val="227"/>
        </w:trPr>
        <w:tc>
          <w:tcPr>
            <w:tcW w:w="3084" w:type="dxa"/>
            <w:tcBorders>
              <w:top w:val="nil"/>
              <w:left w:val="nil"/>
              <w:bottom w:val="nil"/>
              <w:right w:val="nil"/>
            </w:tcBorders>
            <w:shd w:val="clear" w:color="auto" w:fill="auto"/>
            <w:vAlign w:val="bottom"/>
            <w:hideMark/>
          </w:tcPr>
          <w:p w14:paraId="2E92499E" w14:textId="77777777" w:rsidR="006C7EFC" w:rsidRPr="00CB7385" w:rsidRDefault="006C7EFC" w:rsidP="00D313CA">
            <w:pPr>
              <w:rPr>
                <w:sz w:val="18"/>
                <w:szCs w:val="18"/>
              </w:rPr>
            </w:pPr>
            <w:r w:rsidRPr="00CB7385">
              <w:rPr>
                <w:sz w:val="18"/>
                <w:szCs w:val="18"/>
              </w:rPr>
              <w:t>Základné imanie</w:t>
            </w:r>
          </w:p>
        </w:tc>
        <w:tc>
          <w:tcPr>
            <w:tcW w:w="1207" w:type="dxa"/>
            <w:tcBorders>
              <w:top w:val="nil"/>
              <w:left w:val="nil"/>
              <w:bottom w:val="nil"/>
              <w:right w:val="nil"/>
            </w:tcBorders>
            <w:shd w:val="clear" w:color="auto" w:fill="auto"/>
            <w:noWrap/>
            <w:vAlign w:val="center"/>
            <w:hideMark/>
          </w:tcPr>
          <w:p w14:paraId="3D1EFDC7" w14:textId="77777777" w:rsidR="006C7EFC" w:rsidRPr="00CB7385" w:rsidRDefault="006C7EFC" w:rsidP="00D313CA">
            <w:pPr>
              <w:jc w:val="right"/>
              <w:rPr>
                <w:sz w:val="18"/>
                <w:szCs w:val="18"/>
              </w:rPr>
            </w:pPr>
            <w:r>
              <w:rPr>
                <w:sz w:val="18"/>
                <w:szCs w:val="18"/>
              </w:rPr>
              <w:t>320</w:t>
            </w:r>
            <w:r w:rsidRPr="00CB7385">
              <w:rPr>
                <w:sz w:val="18"/>
                <w:szCs w:val="18"/>
              </w:rPr>
              <w:t xml:space="preserve"> 000</w:t>
            </w:r>
          </w:p>
        </w:tc>
        <w:tc>
          <w:tcPr>
            <w:tcW w:w="1207" w:type="dxa"/>
            <w:tcBorders>
              <w:top w:val="nil"/>
              <w:left w:val="nil"/>
              <w:bottom w:val="nil"/>
              <w:right w:val="nil"/>
            </w:tcBorders>
            <w:shd w:val="clear" w:color="auto" w:fill="auto"/>
            <w:vAlign w:val="center"/>
          </w:tcPr>
          <w:p w14:paraId="68FA8ACA" w14:textId="77777777" w:rsidR="006C7EFC" w:rsidRPr="00CB7385" w:rsidRDefault="006C7EFC" w:rsidP="00D313CA">
            <w:pPr>
              <w:jc w:val="right"/>
              <w:rPr>
                <w:sz w:val="18"/>
                <w:szCs w:val="18"/>
              </w:rPr>
            </w:pPr>
            <w:r w:rsidRPr="00CB7385">
              <w:rPr>
                <w:sz w:val="18"/>
                <w:szCs w:val="18"/>
              </w:rPr>
              <w:t>0</w:t>
            </w:r>
          </w:p>
        </w:tc>
        <w:tc>
          <w:tcPr>
            <w:tcW w:w="1207" w:type="dxa"/>
            <w:tcBorders>
              <w:top w:val="nil"/>
              <w:left w:val="nil"/>
              <w:bottom w:val="nil"/>
              <w:right w:val="nil"/>
            </w:tcBorders>
            <w:shd w:val="clear" w:color="auto" w:fill="auto"/>
            <w:vAlign w:val="center"/>
          </w:tcPr>
          <w:p w14:paraId="6EAB5CDE" w14:textId="77777777" w:rsidR="006C7EFC" w:rsidRPr="00CB7385" w:rsidRDefault="006C7EFC" w:rsidP="00D313CA">
            <w:pPr>
              <w:jc w:val="right"/>
              <w:rPr>
                <w:sz w:val="18"/>
                <w:szCs w:val="18"/>
              </w:rPr>
            </w:pPr>
            <w:r w:rsidRPr="00CB7385">
              <w:rPr>
                <w:sz w:val="18"/>
                <w:szCs w:val="18"/>
              </w:rPr>
              <w:t>0</w:t>
            </w:r>
          </w:p>
        </w:tc>
        <w:tc>
          <w:tcPr>
            <w:tcW w:w="1207" w:type="dxa"/>
            <w:tcBorders>
              <w:top w:val="nil"/>
              <w:left w:val="nil"/>
              <w:bottom w:val="nil"/>
              <w:right w:val="nil"/>
            </w:tcBorders>
            <w:shd w:val="clear" w:color="auto" w:fill="auto"/>
            <w:vAlign w:val="center"/>
          </w:tcPr>
          <w:p w14:paraId="3F16A9A8" w14:textId="77777777" w:rsidR="006C7EFC" w:rsidRPr="00CB7385" w:rsidRDefault="006C7EFC" w:rsidP="00D313CA">
            <w:pPr>
              <w:jc w:val="right"/>
              <w:rPr>
                <w:sz w:val="18"/>
                <w:szCs w:val="18"/>
              </w:rPr>
            </w:pPr>
            <w:r w:rsidRPr="00CB7385">
              <w:rPr>
                <w:sz w:val="18"/>
                <w:szCs w:val="18"/>
              </w:rPr>
              <w:t>0</w:t>
            </w:r>
          </w:p>
        </w:tc>
        <w:tc>
          <w:tcPr>
            <w:tcW w:w="1208" w:type="dxa"/>
            <w:tcBorders>
              <w:top w:val="nil"/>
              <w:left w:val="nil"/>
              <w:bottom w:val="nil"/>
              <w:right w:val="nil"/>
            </w:tcBorders>
            <w:shd w:val="clear" w:color="auto" w:fill="auto"/>
            <w:noWrap/>
            <w:vAlign w:val="center"/>
          </w:tcPr>
          <w:p w14:paraId="6377795B" w14:textId="77777777" w:rsidR="006C7EFC" w:rsidRPr="00CB7385" w:rsidRDefault="006C7EFC" w:rsidP="00D313CA">
            <w:pPr>
              <w:jc w:val="right"/>
              <w:rPr>
                <w:sz w:val="18"/>
                <w:szCs w:val="18"/>
              </w:rPr>
            </w:pPr>
            <w:r>
              <w:rPr>
                <w:sz w:val="18"/>
                <w:szCs w:val="18"/>
              </w:rPr>
              <w:t>320</w:t>
            </w:r>
            <w:r w:rsidRPr="00CB7385">
              <w:rPr>
                <w:sz w:val="18"/>
                <w:szCs w:val="18"/>
              </w:rPr>
              <w:t xml:space="preserve"> 000</w:t>
            </w:r>
          </w:p>
        </w:tc>
      </w:tr>
      <w:tr w:rsidR="006C7EFC" w:rsidRPr="00CB7385" w14:paraId="310C516D" w14:textId="77777777" w:rsidTr="00D313CA">
        <w:trPr>
          <w:trHeight w:val="227"/>
        </w:trPr>
        <w:tc>
          <w:tcPr>
            <w:tcW w:w="3084" w:type="dxa"/>
            <w:tcBorders>
              <w:top w:val="nil"/>
              <w:left w:val="nil"/>
              <w:bottom w:val="nil"/>
              <w:right w:val="nil"/>
            </w:tcBorders>
            <w:shd w:val="clear" w:color="auto" w:fill="auto"/>
            <w:vAlign w:val="bottom"/>
          </w:tcPr>
          <w:p w14:paraId="791F5648" w14:textId="77777777" w:rsidR="006C7EFC" w:rsidRPr="00CB7385" w:rsidRDefault="006C7EFC" w:rsidP="00D313CA">
            <w:pPr>
              <w:rPr>
                <w:sz w:val="18"/>
                <w:szCs w:val="18"/>
              </w:rPr>
            </w:pPr>
            <w:r>
              <w:rPr>
                <w:sz w:val="18"/>
                <w:szCs w:val="18"/>
              </w:rPr>
              <w:t>Ostatné kapitálové fondy</w:t>
            </w:r>
          </w:p>
        </w:tc>
        <w:tc>
          <w:tcPr>
            <w:tcW w:w="1207" w:type="dxa"/>
            <w:tcBorders>
              <w:top w:val="nil"/>
              <w:left w:val="nil"/>
              <w:bottom w:val="nil"/>
              <w:right w:val="nil"/>
            </w:tcBorders>
            <w:shd w:val="clear" w:color="auto" w:fill="auto"/>
            <w:noWrap/>
            <w:vAlign w:val="center"/>
          </w:tcPr>
          <w:p w14:paraId="423DF387" w14:textId="77777777" w:rsidR="006C7EFC" w:rsidRPr="00CB7385" w:rsidRDefault="006C7EFC" w:rsidP="00D313CA">
            <w:pPr>
              <w:jc w:val="right"/>
              <w:rPr>
                <w:sz w:val="18"/>
                <w:szCs w:val="18"/>
              </w:rPr>
            </w:pPr>
            <w:r>
              <w:rPr>
                <w:sz w:val="18"/>
                <w:szCs w:val="18"/>
              </w:rPr>
              <w:t>349</w:t>
            </w:r>
          </w:p>
        </w:tc>
        <w:tc>
          <w:tcPr>
            <w:tcW w:w="1207" w:type="dxa"/>
            <w:tcBorders>
              <w:top w:val="nil"/>
              <w:left w:val="nil"/>
              <w:bottom w:val="nil"/>
              <w:right w:val="nil"/>
            </w:tcBorders>
            <w:shd w:val="clear" w:color="auto" w:fill="auto"/>
            <w:vAlign w:val="center"/>
          </w:tcPr>
          <w:p w14:paraId="5DB4671F" w14:textId="77777777" w:rsidR="006C7EFC" w:rsidRPr="00CB7385" w:rsidRDefault="006C7EFC" w:rsidP="00D313CA">
            <w:pPr>
              <w:jc w:val="right"/>
              <w:rPr>
                <w:sz w:val="18"/>
                <w:szCs w:val="18"/>
              </w:rPr>
            </w:pPr>
            <w:r>
              <w:rPr>
                <w:sz w:val="18"/>
                <w:szCs w:val="18"/>
              </w:rPr>
              <w:t>0</w:t>
            </w:r>
          </w:p>
        </w:tc>
        <w:tc>
          <w:tcPr>
            <w:tcW w:w="1207" w:type="dxa"/>
            <w:tcBorders>
              <w:top w:val="nil"/>
              <w:left w:val="nil"/>
              <w:bottom w:val="nil"/>
              <w:right w:val="nil"/>
            </w:tcBorders>
            <w:shd w:val="clear" w:color="auto" w:fill="auto"/>
            <w:vAlign w:val="center"/>
          </w:tcPr>
          <w:p w14:paraId="6CE4EB5F" w14:textId="77777777" w:rsidR="006C7EFC" w:rsidRPr="00CB7385" w:rsidRDefault="006C7EFC" w:rsidP="00D313CA">
            <w:pPr>
              <w:jc w:val="right"/>
              <w:rPr>
                <w:sz w:val="18"/>
                <w:szCs w:val="18"/>
              </w:rPr>
            </w:pPr>
            <w:r>
              <w:rPr>
                <w:sz w:val="18"/>
                <w:szCs w:val="18"/>
              </w:rPr>
              <w:t>0</w:t>
            </w:r>
          </w:p>
        </w:tc>
        <w:tc>
          <w:tcPr>
            <w:tcW w:w="1207" w:type="dxa"/>
            <w:tcBorders>
              <w:top w:val="nil"/>
              <w:left w:val="nil"/>
              <w:bottom w:val="nil"/>
              <w:right w:val="nil"/>
            </w:tcBorders>
            <w:shd w:val="clear" w:color="auto" w:fill="auto"/>
            <w:vAlign w:val="center"/>
          </w:tcPr>
          <w:p w14:paraId="252696EC" w14:textId="77777777" w:rsidR="006C7EFC" w:rsidRPr="00CB7385" w:rsidRDefault="006C7EFC" w:rsidP="00D313CA">
            <w:pPr>
              <w:jc w:val="right"/>
              <w:rPr>
                <w:sz w:val="18"/>
                <w:szCs w:val="18"/>
              </w:rPr>
            </w:pPr>
            <w:r>
              <w:rPr>
                <w:sz w:val="18"/>
                <w:szCs w:val="18"/>
              </w:rPr>
              <w:t>0</w:t>
            </w:r>
          </w:p>
        </w:tc>
        <w:tc>
          <w:tcPr>
            <w:tcW w:w="1208" w:type="dxa"/>
            <w:tcBorders>
              <w:top w:val="nil"/>
              <w:left w:val="nil"/>
              <w:bottom w:val="nil"/>
              <w:right w:val="nil"/>
            </w:tcBorders>
            <w:shd w:val="clear" w:color="auto" w:fill="auto"/>
            <w:noWrap/>
            <w:vAlign w:val="center"/>
          </w:tcPr>
          <w:p w14:paraId="54789581" w14:textId="77777777" w:rsidR="006C7EFC" w:rsidRPr="00CB7385" w:rsidRDefault="006C7EFC" w:rsidP="00D313CA">
            <w:pPr>
              <w:jc w:val="right"/>
              <w:rPr>
                <w:sz w:val="18"/>
                <w:szCs w:val="18"/>
              </w:rPr>
            </w:pPr>
            <w:r>
              <w:rPr>
                <w:sz w:val="18"/>
                <w:szCs w:val="18"/>
              </w:rPr>
              <w:t>349</w:t>
            </w:r>
          </w:p>
        </w:tc>
      </w:tr>
      <w:tr w:rsidR="006C7EFC" w:rsidRPr="00CB7385" w14:paraId="18F3CC68" w14:textId="77777777" w:rsidTr="00D313CA">
        <w:trPr>
          <w:trHeight w:val="227"/>
        </w:trPr>
        <w:tc>
          <w:tcPr>
            <w:tcW w:w="3084" w:type="dxa"/>
            <w:tcBorders>
              <w:top w:val="nil"/>
              <w:left w:val="nil"/>
              <w:bottom w:val="nil"/>
              <w:right w:val="nil"/>
            </w:tcBorders>
            <w:shd w:val="clear" w:color="auto" w:fill="auto"/>
            <w:vAlign w:val="bottom"/>
            <w:hideMark/>
          </w:tcPr>
          <w:p w14:paraId="409C9B17" w14:textId="77777777" w:rsidR="006C7EFC" w:rsidRPr="00CB7385" w:rsidRDefault="006C7EFC" w:rsidP="00D313CA">
            <w:pPr>
              <w:rPr>
                <w:sz w:val="18"/>
                <w:szCs w:val="18"/>
              </w:rPr>
            </w:pPr>
            <w:r w:rsidRPr="00CB7385">
              <w:rPr>
                <w:sz w:val="18"/>
                <w:szCs w:val="18"/>
              </w:rPr>
              <w:t>Zákonný rezervný fond a nedeliteľný fond</w:t>
            </w:r>
          </w:p>
        </w:tc>
        <w:tc>
          <w:tcPr>
            <w:tcW w:w="1207" w:type="dxa"/>
            <w:tcBorders>
              <w:top w:val="nil"/>
              <w:left w:val="nil"/>
              <w:bottom w:val="nil"/>
              <w:right w:val="nil"/>
            </w:tcBorders>
            <w:shd w:val="clear" w:color="auto" w:fill="auto"/>
            <w:noWrap/>
            <w:vAlign w:val="center"/>
            <w:hideMark/>
          </w:tcPr>
          <w:p w14:paraId="52F688B0" w14:textId="77777777" w:rsidR="006C7EFC" w:rsidRPr="00CB7385" w:rsidRDefault="006C7EFC" w:rsidP="00D313CA">
            <w:pPr>
              <w:jc w:val="right"/>
              <w:rPr>
                <w:sz w:val="18"/>
                <w:szCs w:val="18"/>
              </w:rPr>
            </w:pPr>
            <w:r>
              <w:rPr>
                <w:sz w:val="18"/>
                <w:szCs w:val="18"/>
              </w:rPr>
              <w:t>62</w:t>
            </w:r>
            <w:r w:rsidRPr="00CB7385">
              <w:rPr>
                <w:sz w:val="18"/>
                <w:szCs w:val="18"/>
              </w:rPr>
              <w:t xml:space="preserve"> </w:t>
            </w:r>
            <w:r>
              <w:rPr>
                <w:sz w:val="18"/>
                <w:szCs w:val="18"/>
              </w:rPr>
              <w:t>231</w:t>
            </w:r>
          </w:p>
        </w:tc>
        <w:tc>
          <w:tcPr>
            <w:tcW w:w="1207" w:type="dxa"/>
            <w:tcBorders>
              <w:top w:val="nil"/>
              <w:left w:val="nil"/>
              <w:bottom w:val="nil"/>
              <w:right w:val="nil"/>
            </w:tcBorders>
            <w:shd w:val="clear" w:color="auto" w:fill="auto"/>
            <w:vAlign w:val="center"/>
          </w:tcPr>
          <w:p w14:paraId="56E69EC7" w14:textId="77777777" w:rsidR="006C7EFC" w:rsidRPr="00CB7385" w:rsidRDefault="006C7EFC" w:rsidP="00D313CA">
            <w:pPr>
              <w:jc w:val="right"/>
              <w:rPr>
                <w:sz w:val="18"/>
                <w:szCs w:val="18"/>
              </w:rPr>
            </w:pPr>
            <w:r w:rsidRPr="00CB7385">
              <w:rPr>
                <w:sz w:val="18"/>
                <w:szCs w:val="18"/>
              </w:rPr>
              <w:t>0</w:t>
            </w:r>
          </w:p>
        </w:tc>
        <w:tc>
          <w:tcPr>
            <w:tcW w:w="1207" w:type="dxa"/>
            <w:tcBorders>
              <w:top w:val="nil"/>
              <w:left w:val="nil"/>
              <w:bottom w:val="nil"/>
              <w:right w:val="nil"/>
            </w:tcBorders>
            <w:shd w:val="clear" w:color="auto" w:fill="auto"/>
            <w:vAlign w:val="center"/>
          </w:tcPr>
          <w:p w14:paraId="68662623" w14:textId="77777777" w:rsidR="006C7EFC" w:rsidRPr="00CB7385" w:rsidRDefault="006C7EFC" w:rsidP="00D313CA">
            <w:pPr>
              <w:jc w:val="right"/>
              <w:rPr>
                <w:sz w:val="18"/>
                <w:szCs w:val="18"/>
              </w:rPr>
            </w:pPr>
            <w:r w:rsidRPr="00CB7385">
              <w:rPr>
                <w:sz w:val="18"/>
                <w:szCs w:val="18"/>
              </w:rPr>
              <w:t>0</w:t>
            </w:r>
          </w:p>
        </w:tc>
        <w:tc>
          <w:tcPr>
            <w:tcW w:w="1207" w:type="dxa"/>
            <w:tcBorders>
              <w:top w:val="nil"/>
              <w:left w:val="nil"/>
              <w:bottom w:val="nil"/>
              <w:right w:val="nil"/>
            </w:tcBorders>
            <w:shd w:val="clear" w:color="auto" w:fill="auto"/>
            <w:vAlign w:val="center"/>
          </w:tcPr>
          <w:p w14:paraId="31D1F17F" w14:textId="77777777" w:rsidR="006C7EFC" w:rsidRPr="00CB7385" w:rsidRDefault="006C7EFC" w:rsidP="00D313CA">
            <w:pPr>
              <w:jc w:val="right"/>
              <w:rPr>
                <w:sz w:val="18"/>
                <w:szCs w:val="18"/>
              </w:rPr>
            </w:pPr>
            <w:r>
              <w:rPr>
                <w:sz w:val="18"/>
                <w:szCs w:val="18"/>
              </w:rPr>
              <w:t>0</w:t>
            </w:r>
          </w:p>
        </w:tc>
        <w:tc>
          <w:tcPr>
            <w:tcW w:w="1208" w:type="dxa"/>
            <w:tcBorders>
              <w:top w:val="nil"/>
              <w:left w:val="nil"/>
              <w:bottom w:val="nil"/>
              <w:right w:val="nil"/>
            </w:tcBorders>
            <w:shd w:val="clear" w:color="auto" w:fill="auto"/>
            <w:noWrap/>
            <w:vAlign w:val="center"/>
          </w:tcPr>
          <w:p w14:paraId="5E2A5460" w14:textId="77777777" w:rsidR="006C7EFC" w:rsidRPr="00CB7385" w:rsidRDefault="006C7EFC" w:rsidP="00D313CA">
            <w:pPr>
              <w:jc w:val="right"/>
              <w:rPr>
                <w:sz w:val="18"/>
                <w:szCs w:val="18"/>
              </w:rPr>
            </w:pPr>
            <w:r>
              <w:rPr>
                <w:sz w:val="18"/>
                <w:szCs w:val="18"/>
              </w:rPr>
              <w:t>62 231</w:t>
            </w:r>
          </w:p>
        </w:tc>
      </w:tr>
      <w:tr w:rsidR="006C7EFC" w:rsidRPr="00CB7385" w14:paraId="0674D56D" w14:textId="77777777" w:rsidTr="00D313CA">
        <w:trPr>
          <w:trHeight w:val="227"/>
        </w:trPr>
        <w:tc>
          <w:tcPr>
            <w:tcW w:w="3084" w:type="dxa"/>
            <w:tcBorders>
              <w:top w:val="nil"/>
              <w:left w:val="nil"/>
              <w:bottom w:val="nil"/>
              <w:right w:val="nil"/>
            </w:tcBorders>
            <w:shd w:val="clear" w:color="auto" w:fill="auto"/>
            <w:vAlign w:val="bottom"/>
            <w:hideMark/>
          </w:tcPr>
          <w:p w14:paraId="5BF569FA" w14:textId="77777777" w:rsidR="006C7EFC" w:rsidRPr="00CB7385" w:rsidRDefault="006C7EFC" w:rsidP="00D313CA">
            <w:pPr>
              <w:rPr>
                <w:sz w:val="18"/>
                <w:szCs w:val="18"/>
              </w:rPr>
            </w:pPr>
            <w:r w:rsidRPr="00CB7385">
              <w:rPr>
                <w:sz w:val="18"/>
                <w:szCs w:val="18"/>
              </w:rPr>
              <w:t>Nerozdelený zisk minulých rokov</w:t>
            </w:r>
          </w:p>
        </w:tc>
        <w:tc>
          <w:tcPr>
            <w:tcW w:w="1207" w:type="dxa"/>
            <w:tcBorders>
              <w:top w:val="nil"/>
              <w:left w:val="nil"/>
              <w:bottom w:val="nil"/>
              <w:right w:val="nil"/>
            </w:tcBorders>
            <w:shd w:val="clear" w:color="auto" w:fill="auto"/>
            <w:noWrap/>
            <w:vAlign w:val="center"/>
            <w:hideMark/>
          </w:tcPr>
          <w:p w14:paraId="70EF7E80" w14:textId="77777777" w:rsidR="006C7EFC" w:rsidRPr="00CB7385" w:rsidRDefault="006C7EFC" w:rsidP="00D313CA">
            <w:pPr>
              <w:jc w:val="right"/>
              <w:rPr>
                <w:sz w:val="18"/>
                <w:szCs w:val="18"/>
              </w:rPr>
            </w:pPr>
            <w:r>
              <w:rPr>
                <w:sz w:val="18"/>
                <w:szCs w:val="18"/>
              </w:rPr>
              <w:t>774 287</w:t>
            </w:r>
          </w:p>
        </w:tc>
        <w:tc>
          <w:tcPr>
            <w:tcW w:w="1207" w:type="dxa"/>
            <w:tcBorders>
              <w:top w:val="nil"/>
              <w:left w:val="nil"/>
              <w:bottom w:val="nil"/>
              <w:right w:val="nil"/>
            </w:tcBorders>
            <w:shd w:val="clear" w:color="auto" w:fill="auto"/>
            <w:vAlign w:val="bottom"/>
          </w:tcPr>
          <w:p w14:paraId="2ED4D6CF" w14:textId="77777777" w:rsidR="006C7EFC" w:rsidRPr="00CB7385" w:rsidRDefault="006C7EFC" w:rsidP="00D313CA">
            <w:pPr>
              <w:jc w:val="right"/>
              <w:rPr>
                <w:sz w:val="18"/>
                <w:szCs w:val="18"/>
              </w:rPr>
            </w:pPr>
            <w:r w:rsidRPr="00CB7385">
              <w:rPr>
                <w:sz w:val="18"/>
                <w:szCs w:val="18"/>
              </w:rPr>
              <w:t>0</w:t>
            </w:r>
          </w:p>
        </w:tc>
        <w:tc>
          <w:tcPr>
            <w:tcW w:w="1207" w:type="dxa"/>
            <w:tcBorders>
              <w:top w:val="nil"/>
              <w:left w:val="nil"/>
              <w:bottom w:val="nil"/>
              <w:right w:val="nil"/>
            </w:tcBorders>
            <w:shd w:val="clear" w:color="auto" w:fill="auto"/>
            <w:vAlign w:val="center"/>
          </w:tcPr>
          <w:p w14:paraId="364182AA" w14:textId="77777777" w:rsidR="006C7EFC" w:rsidRPr="00CB7385" w:rsidRDefault="006C7EFC" w:rsidP="00D313CA">
            <w:pPr>
              <w:jc w:val="right"/>
              <w:rPr>
                <w:sz w:val="18"/>
                <w:szCs w:val="18"/>
              </w:rPr>
            </w:pPr>
            <w:r>
              <w:rPr>
                <w:sz w:val="18"/>
                <w:szCs w:val="18"/>
              </w:rPr>
              <w:t>0</w:t>
            </w:r>
          </w:p>
        </w:tc>
        <w:tc>
          <w:tcPr>
            <w:tcW w:w="1207" w:type="dxa"/>
            <w:tcBorders>
              <w:top w:val="nil"/>
              <w:left w:val="nil"/>
              <w:bottom w:val="nil"/>
              <w:right w:val="nil"/>
            </w:tcBorders>
            <w:shd w:val="clear" w:color="auto" w:fill="auto"/>
            <w:vAlign w:val="center"/>
          </w:tcPr>
          <w:p w14:paraId="0A3E87D5" w14:textId="77777777" w:rsidR="006C7EFC" w:rsidRPr="00CB7385" w:rsidRDefault="006C7EFC" w:rsidP="00D313CA">
            <w:pPr>
              <w:jc w:val="right"/>
              <w:rPr>
                <w:sz w:val="18"/>
                <w:szCs w:val="18"/>
              </w:rPr>
            </w:pPr>
            <w:r>
              <w:rPr>
                <w:sz w:val="18"/>
                <w:szCs w:val="18"/>
              </w:rPr>
              <w:t>766 566</w:t>
            </w:r>
          </w:p>
        </w:tc>
        <w:tc>
          <w:tcPr>
            <w:tcW w:w="1208" w:type="dxa"/>
            <w:tcBorders>
              <w:top w:val="nil"/>
              <w:left w:val="nil"/>
              <w:bottom w:val="nil"/>
              <w:right w:val="nil"/>
            </w:tcBorders>
            <w:shd w:val="clear" w:color="auto" w:fill="auto"/>
            <w:noWrap/>
            <w:vAlign w:val="center"/>
          </w:tcPr>
          <w:p w14:paraId="1BEDA237" w14:textId="77777777" w:rsidR="006C7EFC" w:rsidRPr="00CB7385" w:rsidRDefault="006C7EFC" w:rsidP="00D313CA">
            <w:pPr>
              <w:jc w:val="right"/>
              <w:rPr>
                <w:sz w:val="18"/>
                <w:szCs w:val="18"/>
              </w:rPr>
            </w:pPr>
            <w:r>
              <w:rPr>
                <w:sz w:val="18"/>
                <w:szCs w:val="18"/>
              </w:rPr>
              <w:t>1 540 854</w:t>
            </w:r>
          </w:p>
        </w:tc>
      </w:tr>
      <w:tr w:rsidR="006C7EFC" w:rsidRPr="00CB7385" w14:paraId="022F9DCE" w14:textId="77777777" w:rsidTr="00D313CA">
        <w:trPr>
          <w:trHeight w:val="227"/>
        </w:trPr>
        <w:tc>
          <w:tcPr>
            <w:tcW w:w="3084" w:type="dxa"/>
            <w:tcBorders>
              <w:top w:val="nil"/>
              <w:left w:val="nil"/>
              <w:bottom w:val="nil"/>
              <w:right w:val="nil"/>
            </w:tcBorders>
            <w:shd w:val="clear" w:color="auto" w:fill="auto"/>
            <w:vAlign w:val="bottom"/>
            <w:hideMark/>
          </w:tcPr>
          <w:p w14:paraId="4B2C67FA" w14:textId="77777777" w:rsidR="006C7EFC" w:rsidRPr="00CB7385" w:rsidRDefault="006C7EFC" w:rsidP="00D313CA">
            <w:pPr>
              <w:rPr>
                <w:sz w:val="18"/>
                <w:szCs w:val="18"/>
              </w:rPr>
            </w:pPr>
            <w:r w:rsidRPr="00CB7385">
              <w:rPr>
                <w:sz w:val="18"/>
                <w:szCs w:val="18"/>
              </w:rPr>
              <w:t>Výsledok hospodárenia bežného účtovného obdobia</w:t>
            </w:r>
          </w:p>
        </w:tc>
        <w:tc>
          <w:tcPr>
            <w:tcW w:w="1207" w:type="dxa"/>
            <w:tcBorders>
              <w:top w:val="nil"/>
              <w:left w:val="nil"/>
              <w:bottom w:val="nil"/>
              <w:right w:val="nil"/>
            </w:tcBorders>
            <w:shd w:val="clear" w:color="auto" w:fill="auto"/>
            <w:noWrap/>
            <w:vAlign w:val="center"/>
            <w:hideMark/>
          </w:tcPr>
          <w:p w14:paraId="019DB033" w14:textId="77777777" w:rsidR="006C7EFC" w:rsidRPr="00CB7385" w:rsidRDefault="006C7EFC" w:rsidP="00D313CA">
            <w:pPr>
              <w:jc w:val="right"/>
              <w:rPr>
                <w:sz w:val="18"/>
                <w:szCs w:val="18"/>
              </w:rPr>
            </w:pPr>
            <w:r>
              <w:rPr>
                <w:sz w:val="18"/>
                <w:szCs w:val="18"/>
              </w:rPr>
              <w:t>766 566</w:t>
            </w:r>
          </w:p>
        </w:tc>
        <w:tc>
          <w:tcPr>
            <w:tcW w:w="1207" w:type="dxa"/>
            <w:tcBorders>
              <w:top w:val="nil"/>
              <w:left w:val="nil"/>
              <w:bottom w:val="nil"/>
              <w:right w:val="nil"/>
            </w:tcBorders>
            <w:shd w:val="clear" w:color="auto" w:fill="auto"/>
            <w:vAlign w:val="center"/>
          </w:tcPr>
          <w:p w14:paraId="197D47DB" w14:textId="77777777" w:rsidR="006C7EFC" w:rsidRPr="00CB7385" w:rsidRDefault="006C7EFC" w:rsidP="00D313CA">
            <w:pPr>
              <w:jc w:val="right"/>
              <w:rPr>
                <w:sz w:val="18"/>
                <w:szCs w:val="18"/>
                <w:highlight w:val="yellow"/>
              </w:rPr>
            </w:pPr>
            <w:r>
              <w:rPr>
                <w:sz w:val="18"/>
                <w:szCs w:val="18"/>
              </w:rPr>
              <w:t>1 401 255</w:t>
            </w:r>
          </w:p>
        </w:tc>
        <w:tc>
          <w:tcPr>
            <w:tcW w:w="1207" w:type="dxa"/>
            <w:tcBorders>
              <w:top w:val="nil"/>
              <w:left w:val="nil"/>
              <w:bottom w:val="nil"/>
              <w:right w:val="nil"/>
            </w:tcBorders>
            <w:shd w:val="clear" w:color="auto" w:fill="auto"/>
            <w:vAlign w:val="center"/>
          </w:tcPr>
          <w:p w14:paraId="763A604B" w14:textId="77777777" w:rsidR="006C7EFC" w:rsidRPr="00CB7385" w:rsidRDefault="006C7EFC" w:rsidP="00D313CA">
            <w:pPr>
              <w:jc w:val="right"/>
              <w:rPr>
                <w:sz w:val="18"/>
                <w:szCs w:val="18"/>
                <w:highlight w:val="yellow"/>
              </w:rPr>
            </w:pPr>
            <w:r>
              <w:rPr>
                <w:sz w:val="18"/>
                <w:szCs w:val="18"/>
              </w:rPr>
              <w:t>0</w:t>
            </w:r>
          </w:p>
        </w:tc>
        <w:tc>
          <w:tcPr>
            <w:tcW w:w="1207" w:type="dxa"/>
            <w:tcBorders>
              <w:top w:val="nil"/>
              <w:left w:val="nil"/>
              <w:bottom w:val="nil"/>
              <w:right w:val="nil"/>
            </w:tcBorders>
            <w:shd w:val="clear" w:color="auto" w:fill="auto"/>
            <w:vAlign w:val="center"/>
          </w:tcPr>
          <w:p w14:paraId="388D0A61" w14:textId="77777777" w:rsidR="006C7EFC" w:rsidRPr="00CB7385" w:rsidRDefault="006C7EFC" w:rsidP="00D313CA">
            <w:pPr>
              <w:jc w:val="right"/>
              <w:rPr>
                <w:sz w:val="18"/>
                <w:szCs w:val="18"/>
              </w:rPr>
            </w:pPr>
            <w:r>
              <w:rPr>
                <w:sz w:val="18"/>
                <w:szCs w:val="18"/>
              </w:rPr>
              <w:t>- 766 566</w:t>
            </w:r>
          </w:p>
        </w:tc>
        <w:tc>
          <w:tcPr>
            <w:tcW w:w="1208" w:type="dxa"/>
            <w:tcBorders>
              <w:top w:val="nil"/>
              <w:left w:val="nil"/>
              <w:bottom w:val="nil"/>
              <w:right w:val="nil"/>
            </w:tcBorders>
            <w:shd w:val="clear" w:color="auto" w:fill="auto"/>
            <w:noWrap/>
            <w:vAlign w:val="center"/>
          </w:tcPr>
          <w:p w14:paraId="15D4077A" w14:textId="77777777" w:rsidR="006C7EFC" w:rsidRPr="00CB7385" w:rsidRDefault="006C7EFC" w:rsidP="00D313CA">
            <w:pPr>
              <w:jc w:val="right"/>
              <w:rPr>
                <w:sz w:val="18"/>
                <w:szCs w:val="18"/>
              </w:rPr>
            </w:pPr>
            <w:r>
              <w:rPr>
                <w:sz w:val="18"/>
                <w:szCs w:val="18"/>
              </w:rPr>
              <w:t>2 680 727</w:t>
            </w:r>
          </w:p>
        </w:tc>
      </w:tr>
      <w:tr w:rsidR="006C7EFC" w:rsidRPr="00CB7385" w14:paraId="450AFD63" w14:textId="77777777" w:rsidTr="00D313CA">
        <w:trPr>
          <w:trHeight w:val="227"/>
        </w:trPr>
        <w:tc>
          <w:tcPr>
            <w:tcW w:w="3084" w:type="dxa"/>
            <w:tcBorders>
              <w:top w:val="nil"/>
              <w:left w:val="nil"/>
              <w:bottom w:val="nil"/>
              <w:right w:val="nil"/>
            </w:tcBorders>
            <w:shd w:val="clear" w:color="auto" w:fill="auto"/>
            <w:noWrap/>
            <w:vAlign w:val="bottom"/>
            <w:hideMark/>
          </w:tcPr>
          <w:p w14:paraId="77C58A13" w14:textId="77777777" w:rsidR="006C7EFC" w:rsidRPr="00CB7385" w:rsidRDefault="006C7EFC" w:rsidP="00D313CA">
            <w:pPr>
              <w:rPr>
                <w:b/>
                <w:bCs/>
                <w:sz w:val="18"/>
                <w:szCs w:val="18"/>
              </w:rPr>
            </w:pPr>
            <w:r w:rsidRPr="00CB7385">
              <w:rPr>
                <w:b/>
                <w:bCs/>
                <w:sz w:val="18"/>
                <w:szCs w:val="18"/>
              </w:rPr>
              <w:t>Vlastné imanie spolu</w:t>
            </w:r>
          </w:p>
        </w:tc>
        <w:tc>
          <w:tcPr>
            <w:tcW w:w="1207" w:type="dxa"/>
            <w:tcBorders>
              <w:top w:val="single" w:sz="4" w:space="0" w:color="auto"/>
              <w:left w:val="nil"/>
              <w:bottom w:val="double" w:sz="6" w:space="0" w:color="auto"/>
              <w:right w:val="nil"/>
            </w:tcBorders>
            <w:shd w:val="clear" w:color="auto" w:fill="auto"/>
            <w:noWrap/>
            <w:vAlign w:val="center"/>
            <w:hideMark/>
          </w:tcPr>
          <w:p w14:paraId="704EFB7B" w14:textId="77777777" w:rsidR="006C7EFC" w:rsidRPr="00CB7385" w:rsidRDefault="006C7EFC" w:rsidP="00D313CA">
            <w:pPr>
              <w:jc w:val="right"/>
              <w:rPr>
                <w:b/>
                <w:bCs/>
                <w:sz w:val="18"/>
                <w:szCs w:val="18"/>
              </w:rPr>
            </w:pPr>
            <w:r>
              <w:rPr>
                <w:b/>
                <w:bCs/>
                <w:sz w:val="18"/>
                <w:szCs w:val="18"/>
              </w:rPr>
              <w:t>1 923 433</w:t>
            </w:r>
          </w:p>
        </w:tc>
        <w:tc>
          <w:tcPr>
            <w:tcW w:w="1207" w:type="dxa"/>
            <w:tcBorders>
              <w:top w:val="single" w:sz="4" w:space="0" w:color="auto"/>
              <w:left w:val="nil"/>
              <w:bottom w:val="double" w:sz="6" w:space="0" w:color="auto"/>
              <w:right w:val="nil"/>
            </w:tcBorders>
            <w:shd w:val="clear" w:color="auto" w:fill="auto"/>
            <w:noWrap/>
            <w:vAlign w:val="center"/>
          </w:tcPr>
          <w:p w14:paraId="211282EA" w14:textId="77777777" w:rsidR="006C7EFC" w:rsidRPr="00CB7385" w:rsidRDefault="006C7EFC" w:rsidP="00D313CA">
            <w:pPr>
              <w:jc w:val="right"/>
              <w:rPr>
                <w:b/>
                <w:bCs/>
                <w:sz w:val="18"/>
                <w:szCs w:val="18"/>
              </w:rPr>
            </w:pPr>
            <w:r>
              <w:rPr>
                <w:b/>
                <w:bCs/>
                <w:sz w:val="18"/>
                <w:szCs w:val="18"/>
              </w:rPr>
              <w:t>1 401 255</w:t>
            </w:r>
          </w:p>
        </w:tc>
        <w:tc>
          <w:tcPr>
            <w:tcW w:w="1207" w:type="dxa"/>
            <w:tcBorders>
              <w:top w:val="single" w:sz="4" w:space="0" w:color="auto"/>
              <w:left w:val="nil"/>
              <w:bottom w:val="double" w:sz="6" w:space="0" w:color="auto"/>
              <w:right w:val="nil"/>
            </w:tcBorders>
            <w:shd w:val="clear" w:color="auto" w:fill="auto"/>
            <w:noWrap/>
            <w:vAlign w:val="center"/>
          </w:tcPr>
          <w:p w14:paraId="5E350DC4" w14:textId="77777777" w:rsidR="006C7EFC" w:rsidRPr="00CB7385" w:rsidRDefault="006C7EFC" w:rsidP="00D313CA">
            <w:pPr>
              <w:jc w:val="right"/>
              <w:rPr>
                <w:b/>
                <w:bCs/>
                <w:sz w:val="18"/>
                <w:szCs w:val="18"/>
              </w:rPr>
            </w:pPr>
            <w:r>
              <w:rPr>
                <w:b/>
                <w:bCs/>
                <w:sz w:val="18"/>
                <w:szCs w:val="18"/>
              </w:rPr>
              <w:t>0</w:t>
            </w:r>
          </w:p>
        </w:tc>
        <w:tc>
          <w:tcPr>
            <w:tcW w:w="1207" w:type="dxa"/>
            <w:tcBorders>
              <w:top w:val="single" w:sz="4" w:space="0" w:color="auto"/>
              <w:left w:val="nil"/>
              <w:bottom w:val="double" w:sz="6" w:space="0" w:color="auto"/>
              <w:right w:val="nil"/>
            </w:tcBorders>
            <w:shd w:val="clear" w:color="auto" w:fill="auto"/>
            <w:noWrap/>
            <w:vAlign w:val="center"/>
          </w:tcPr>
          <w:p w14:paraId="345E1256" w14:textId="77777777" w:rsidR="006C7EFC" w:rsidRPr="00CB7385" w:rsidRDefault="006C7EFC" w:rsidP="00D313CA">
            <w:pPr>
              <w:jc w:val="right"/>
              <w:rPr>
                <w:b/>
                <w:bCs/>
                <w:sz w:val="18"/>
                <w:szCs w:val="18"/>
              </w:rPr>
            </w:pPr>
            <w:r w:rsidRPr="00CB7385">
              <w:rPr>
                <w:b/>
                <w:bCs/>
                <w:sz w:val="18"/>
                <w:szCs w:val="18"/>
              </w:rPr>
              <w:t>0</w:t>
            </w:r>
          </w:p>
        </w:tc>
        <w:tc>
          <w:tcPr>
            <w:tcW w:w="1208" w:type="dxa"/>
            <w:tcBorders>
              <w:top w:val="single" w:sz="4" w:space="0" w:color="auto"/>
              <w:left w:val="nil"/>
              <w:bottom w:val="double" w:sz="6" w:space="0" w:color="auto"/>
              <w:right w:val="nil"/>
            </w:tcBorders>
            <w:shd w:val="clear" w:color="auto" w:fill="auto"/>
            <w:noWrap/>
            <w:vAlign w:val="center"/>
          </w:tcPr>
          <w:p w14:paraId="17F249EE" w14:textId="77777777" w:rsidR="006C7EFC" w:rsidRPr="00CB7385" w:rsidRDefault="006C7EFC" w:rsidP="00D313CA">
            <w:pPr>
              <w:jc w:val="right"/>
              <w:rPr>
                <w:b/>
                <w:bCs/>
                <w:sz w:val="18"/>
                <w:szCs w:val="18"/>
              </w:rPr>
            </w:pPr>
            <w:r>
              <w:rPr>
                <w:b/>
                <w:bCs/>
                <w:sz w:val="18"/>
                <w:szCs w:val="18"/>
              </w:rPr>
              <w:t>3 324 689</w:t>
            </w:r>
          </w:p>
        </w:tc>
      </w:tr>
    </w:tbl>
    <w:p w14:paraId="51A79535" w14:textId="77777777" w:rsidR="006C7EFC" w:rsidRPr="00CB7385" w:rsidRDefault="006C7EFC" w:rsidP="006C7EFC">
      <w:pPr>
        <w:pStyle w:val="odstavec"/>
        <w:rPr>
          <w:rFonts w:ascii="Times New Roman" w:hAnsi="Times New Roman" w:cs="Times New Roman"/>
          <w:sz w:val="18"/>
          <w:szCs w:val="18"/>
        </w:rPr>
      </w:pPr>
    </w:p>
    <w:p w14:paraId="4F953CE3" w14:textId="77777777" w:rsidR="00BA7C53" w:rsidRPr="008D186C" w:rsidRDefault="00BA7C53" w:rsidP="007F2317">
      <w:pPr>
        <w:spacing w:after="200" w:line="276" w:lineRule="auto"/>
        <w:rPr>
          <w:b/>
          <w:caps/>
          <w:sz w:val="18"/>
          <w:szCs w:val="18"/>
        </w:rPr>
      </w:pPr>
    </w:p>
    <w:p w14:paraId="2B4DB086" w14:textId="05FB2E2C" w:rsidR="00BA7C53" w:rsidRDefault="00093E3D" w:rsidP="00BA7C53">
      <w:pPr>
        <w:pStyle w:val="Nadpis1"/>
        <w:tabs>
          <w:tab w:val="clear" w:pos="450"/>
          <w:tab w:val="num" w:pos="360"/>
        </w:tabs>
        <w:spacing w:before="120" w:after="60"/>
        <w:ind w:left="360"/>
      </w:pPr>
      <w:r>
        <w:t>Ostatné skutočnosti</w:t>
      </w:r>
    </w:p>
    <w:p w14:paraId="629ED525" w14:textId="77777777" w:rsidR="00093E3D" w:rsidRDefault="00093E3D" w:rsidP="00093E3D">
      <w:pPr>
        <w:pStyle w:val="Zkladntext"/>
        <w:ind w:left="0"/>
        <w:rPr>
          <w:szCs w:val="18"/>
        </w:rPr>
      </w:pPr>
      <w:r>
        <w:rPr>
          <w:szCs w:val="18"/>
        </w:rPr>
        <w:t xml:space="preserve">Spoločnosti nebolo udelené osobitné alebo výlučné právo. </w:t>
      </w:r>
    </w:p>
    <w:p w14:paraId="73C67FF3" w14:textId="77777777" w:rsidR="00BA7C53" w:rsidRPr="008D186C" w:rsidRDefault="00BA7C53" w:rsidP="009470A4">
      <w:pPr>
        <w:spacing w:after="200" w:line="276" w:lineRule="auto"/>
        <w:rPr>
          <w:b/>
          <w:caps/>
          <w:sz w:val="18"/>
          <w:szCs w:val="18"/>
        </w:rPr>
      </w:pPr>
    </w:p>
    <w:p w14:paraId="77D176F5" w14:textId="0178B6DA" w:rsidR="00BA7C53" w:rsidRPr="007F2317" w:rsidRDefault="007F2317" w:rsidP="007F2317">
      <w:pPr>
        <w:pStyle w:val="Nadpis1"/>
        <w:tabs>
          <w:tab w:val="clear" w:pos="450"/>
          <w:tab w:val="num" w:pos="360"/>
        </w:tabs>
        <w:spacing w:before="120" w:after="60"/>
        <w:ind w:left="360"/>
        <w:rPr>
          <w:szCs w:val="18"/>
        </w:rPr>
      </w:pPr>
      <w:r>
        <w:rPr>
          <w:szCs w:val="18"/>
        </w:rPr>
        <w:t>Prehľad peňažných tokov</w:t>
      </w:r>
      <w:r w:rsidR="005A2442">
        <w:rPr>
          <w:szCs w:val="18"/>
        </w:rPr>
        <w:t xml:space="preserve"> </w:t>
      </w:r>
    </w:p>
    <w:p w14:paraId="79932473" w14:textId="77777777" w:rsidR="005A474C" w:rsidRPr="002101E6" w:rsidRDefault="005A474C" w:rsidP="005A474C">
      <w:pPr>
        <w:rPr>
          <w:sz w:val="15"/>
          <w:szCs w:val="15"/>
        </w:rPr>
      </w:pPr>
    </w:p>
    <w:p w14:paraId="1CEA565A" w14:textId="77777777" w:rsidR="005A474C" w:rsidRPr="001E2CD2" w:rsidRDefault="005A474C" w:rsidP="005A474C">
      <w:pPr>
        <w:rPr>
          <w:snapToGrid w:val="0"/>
          <w:sz w:val="18"/>
          <w:szCs w:val="18"/>
          <w:lang w:eastAsia="sk-SK"/>
        </w:rPr>
      </w:pPr>
      <w:r w:rsidRPr="001E2CD2">
        <w:rPr>
          <w:snapToGrid w:val="0"/>
          <w:sz w:val="18"/>
          <w:szCs w:val="18"/>
          <w:lang w:eastAsia="sk-SK"/>
        </w:rPr>
        <w:t>Prehľad peňažných tokov bol vypracovaný nepriamou metódou vykazovania peňažných tokov.</w:t>
      </w:r>
    </w:p>
    <w:p w14:paraId="64FF76DC" w14:textId="77777777" w:rsidR="005A474C" w:rsidRPr="001E2CD2" w:rsidRDefault="005A474C" w:rsidP="005A474C">
      <w:pPr>
        <w:rPr>
          <w:snapToGrid w:val="0"/>
          <w:sz w:val="18"/>
          <w:szCs w:val="18"/>
          <w:lang w:eastAsia="sk-SK"/>
        </w:rPr>
      </w:pPr>
    </w:p>
    <w:p w14:paraId="377FD0A8" w14:textId="77777777" w:rsidR="005A474C" w:rsidRPr="001E2CD2" w:rsidRDefault="005A474C" w:rsidP="005A474C">
      <w:pPr>
        <w:rPr>
          <w:b/>
          <w:bCs/>
          <w:snapToGrid w:val="0"/>
          <w:sz w:val="18"/>
          <w:szCs w:val="18"/>
          <w:lang w:eastAsia="sk-SK"/>
        </w:rPr>
      </w:pPr>
      <w:r w:rsidRPr="001E2CD2">
        <w:rPr>
          <w:b/>
          <w:bCs/>
          <w:snapToGrid w:val="0"/>
          <w:sz w:val="18"/>
          <w:szCs w:val="18"/>
          <w:lang w:eastAsia="sk-SK"/>
        </w:rPr>
        <w:t>Peňažné prostriedky</w:t>
      </w:r>
    </w:p>
    <w:p w14:paraId="3D7484BD" w14:textId="77777777" w:rsidR="005A474C" w:rsidRPr="001E2CD2" w:rsidRDefault="005A474C" w:rsidP="005A474C">
      <w:pPr>
        <w:rPr>
          <w:snapToGrid w:val="0"/>
          <w:sz w:val="18"/>
          <w:szCs w:val="18"/>
          <w:lang w:eastAsia="sk-SK"/>
        </w:rPr>
      </w:pPr>
      <w:r w:rsidRPr="001E2CD2">
        <w:rPr>
          <w:snapToGrid w:val="0"/>
          <w:sz w:val="18"/>
          <w:szCs w:val="18"/>
          <w:lang w:eastAsia="sk-SK"/>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A1519FB" w14:textId="77777777" w:rsidR="005A474C" w:rsidRPr="001E2CD2" w:rsidRDefault="005A474C" w:rsidP="005A474C">
      <w:pPr>
        <w:rPr>
          <w:b/>
          <w:bCs/>
          <w:snapToGrid w:val="0"/>
          <w:sz w:val="18"/>
          <w:szCs w:val="18"/>
          <w:lang w:eastAsia="sk-SK"/>
        </w:rPr>
      </w:pPr>
      <w:r w:rsidRPr="001E2CD2">
        <w:rPr>
          <w:b/>
          <w:bCs/>
          <w:snapToGrid w:val="0"/>
          <w:sz w:val="18"/>
          <w:szCs w:val="18"/>
          <w:lang w:eastAsia="sk-SK"/>
        </w:rPr>
        <w:t>Peňažné ekvivalenty</w:t>
      </w:r>
    </w:p>
    <w:p w14:paraId="56928B6C" w14:textId="77777777" w:rsidR="005A474C" w:rsidRDefault="005A474C" w:rsidP="005A474C">
      <w:pPr>
        <w:rPr>
          <w:snapToGrid w:val="0"/>
          <w:sz w:val="18"/>
          <w:szCs w:val="18"/>
          <w:lang w:eastAsia="sk-SK"/>
        </w:rPr>
      </w:pPr>
      <w:r w:rsidRPr="001E2CD2">
        <w:rPr>
          <w:snapToGrid w:val="0"/>
          <w:sz w:val="18"/>
          <w:szCs w:val="18"/>
          <w:lang w:eastAsia="sk-SK"/>
        </w:rPr>
        <w:t xml:space="preserve">Peňažnými ekvivalentmi (angl. cash </w:t>
      </w:r>
      <w:proofErr w:type="spellStart"/>
      <w:r w:rsidRPr="001E2CD2">
        <w:rPr>
          <w:snapToGrid w:val="0"/>
          <w:sz w:val="18"/>
          <w:szCs w:val="18"/>
          <w:lang w:eastAsia="sk-SK"/>
        </w:rPr>
        <w:t>equivalents</w:t>
      </w:r>
      <w:proofErr w:type="spellEnd"/>
      <w:r w:rsidRPr="001E2CD2">
        <w:rPr>
          <w:snapToGrid w:val="0"/>
          <w:sz w:val="18"/>
          <w:szCs w:val="18"/>
          <w:lang w:eastAsia="sk-SK"/>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27B4272A" w14:textId="77777777" w:rsidR="001E2CD2" w:rsidRPr="001E2CD2" w:rsidRDefault="001E2CD2" w:rsidP="005A474C">
      <w:pPr>
        <w:rPr>
          <w:snapToGrid w:val="0"/>
          <w:sz w:val="18"/>
          <w:szCs w:val="18"/>
          <w:lang w:eastAsia="sk-SK"/>
        </w:rPr>
      </w:pPr>
    </w:p>
    <w:p w14:paraId="4EFB94E3" w14:textId="77777777" w:rsidR="005A474C" w:rsidRDefault="005A474C" w:rsidP="005A474C">
      <w:pPr>
        <w:rPr>
          <w:snapToGrid w:val="0"/>
          <w:lang w:eastAsia="sk-SK"/>
        </w:rPr>
      </w:pPr>
    </w:p>
    <w:tbl>
      <w:tblPr>
        <w:tblW w:w="8647" w:type="dxa"/>
        <w:tblCellMar>
          <w:left w:w="70" w:type="dxa"/>
          <w:right w:w="70" w:type="dxa"/>
        </w:tblCellMar>
        <w:tblLook w:val="04A0" w:firstRow="1" w:lastRow="0" w:firstColumn="1" w:lastColumn="0" w:noHBand="0" w:noVBand="1"/>
      </w:tblPr>
      <w:tblGrid>
        <w:gridCol w:w="5387"/>
        <w:gridCol w:w="1559"/>
        <w:gridCol w:w="1701"/>
      </w:tblGrid>
      <w:tr w:rsidR="00EE4C4E" w:rsidRPr="00EE4C4E" w14:paraId="61AD2819" w14:textId="77777777" w:rsidTr="00A11A0C">
        <w:trPr>
          <w:trHeight w:val="227"/>
        </w:trPr>
        <w:tc>
          <w:tcPr>
            <w:tcW w:w="5387" w:type="dxa"/>
            <w:tcBorders>
              <w:top w:val="nil"/>
              <w:left w:val="nil"/>
              <w:bottom w:val="nil"/>
              <w:right w:val="nil"/>
            </w:tcBorders>
            <w:shd w:val="clear" w:color="auto" w:fill="auto"/>
            <w:vAlign w:val="center"/>
            <w:hideMark/>
          </w:tcPr>
          <w:p w14:paraId="6C8EF87E" w14:textId="77777777" w:rsidR="00EE4C4E" w:rsidRPr="00EE4C4E" w:rsidRDefault="00EE4C4E" w:rsidP="00EE4C4E">
            <w:pPr>
              <w:rPr>
                <w:sz w:val="18"/>
                <w:szCs w:val="18"/>
                <w:lang w:eastAsia="sk-SK"/>
              </w:rPr>
            </w:pPr>
          </w:p>
        </w:tc>
        <w:tc>
          <w:tcPr>
            <w:tcW w:w="1559" w:type="dxa"/>
            <w:tcBorders>
              <w:top w:val="nil"/>
              <w:left w:val="nil"/>
              <w:bottom w:val="nil"/>
              <w:right w:val="nil"/>
            </w:tcBorders>
            <w:shd w:val="clear" w:color="auto" w:fill="auto"/>
            <w:vAlign w:val="center"/>
            <w:hideMark/>
          </w:tcPr>
          <w:p w14:paraId="43DFFCAC"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2024</w:t>
            </w:r>
          </w:p>
        </w:tc>
        <w:tc>
          <w:tcPr>
            <w:tcW w:w="1701" w:type="dxa"/>
            <w:tcBorders>
              <w:top w:val="nil"/>
              <w:left w:val="nil"/>
              <w:bottom w:val="nil"/>
              <w:right w:val="nil"/>
            </w:tcBorders>
            <w:shd w:val="clear" w:color="auto" w:fill="auto"/>
            <w:vAlign w:val="center"/>
            <w:hideMark/>
          </w:tcPr>
          <w:p w14:paraId="02ED38EA"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2023</w:t>
            </w:r>
          </w:p>
        </w:tc>
      </w:tr>
      <w:tr w:rsidR="00EE4C4E" w:rsidRPr="00EE4C4E" w14:paraId="3471D690" w14:textId="77777777" w:rsidTr="00A11A0C">
        <w:trPr>
          <w:trHeight w:val="227"/>
        </w:trPr>
        <w:tc>
          <w:tcPr>
            <w:tcW w:w="5387" w:type="dxa"/>
            <w:tcBorders>
              <w:top w:val="nil"/>
              <w:left w:val="nil"/>
              <w:bottom w:val="single" w:sz="8" w:space="0" w:color="auto"/>
              <w:right w:val="nil"/>
            </w:tcBorders>
            <w:shd w:val="clear" w:color="auto" w:fill="auto"/>
            <w:vAlign w:val="center"/>
            <w:hideMark/>
          </w:tcPr>
          <w:p w14:paraId="4AE81EAD" w14:textId="77777777" w:rsidR="00EE4C4E" w:rsidRPr="00EE4C4E" w:rsidRDefault="00EE4C4E" w:rsidP="00EE4C4E">
            <w:pPr>
              <w:rPr>
                <w:color w:val="000000"/>
                <w:sz w:val="18"/>
                <w:szCs w:val="18"/>
                <w:lang w:eastAsia="sk-SK"/>
              </w:rPr>
            </w:pPr>
            <w:r w:rsidRPr="00EE4C4E">
              <w:rPr>
                <w:color w:val="000000"/>
                <w:sz w:val="18"/>
                <w:szCs w:val="18"/>
                <w:lang w:eastAsia="sk-SK"/>
              </w:rPr>
              <w:t xml:space="preserve"> </w:t>
            </w:r>
          </w:p>
        </w:tc>
        <w:tc>
          <w:tcPr>
            <w:tcW w:w="1559" w:type="dxa"/>
            <w:tcBorders>
              <w:top w:val="nil"/>
              <w:left w:val="nil"/>
              <w:bottom w:val="single" w:sz="8" w:space="0" w:color="auto"/>
              <w:right w:val="nil"/>
            </w:tcBorders>
            <w:shd w:val="clear" w:color="auto" w:fill="auto"/>
            <w:vAlign w:val="center"/>
            <w:hideMark/>
          </w:tcPr>
          <w:p w14:paraId="45EDAA4A" w14:textId="77777777" w:rsidR="00EE4C4E" w:rsidRPr="00EE4C4E" w:rsidRDefault="00EE4C4E" w:rsidP="00EE4C4E">
            <w:pPr>
              <w:jc w:val="right"/>
              <w:rPr>
                <w:color w:val="000000"/>
                <w:sz w:val="18"/>
                <w:szCs w:val="18"/>
                <w:lang w:eastAsia="sk-SK"/>
              </w:rPr>
            </w:pPr>
            <w:r w:rsidRPr="00EE4C4E">
              <w:rPr>
                <w:color w:val="000000"/>
                <w:sz w:val="18"/>
                <w:szCs w:val="18"/>
                <w:lang w:eastAsia="sk-SK"/>
              </w:rPr>
              <w:t>EUR</w:t>
            </w:r>
          </w:p>
        </w:tc>
        <w:tc>
          <w:tcPr>
            <w:tcW w:w="1701" w:type="dxa"/>
            <w:tcBorders>
              <w:top w:val="nil"/>
              <w:left w:val="nil"/>
              <w:bottom w:val="single" w:sz="8" w:space="0" w:color="auto"/>
              <w:right w:val="nil"/>
            </w:tcBorders>
            <w:shd w:val="clear" w:color="auto" w:fill="auto"/>
            <w:vAlign w:val="center"/>
            <w:hideMark/>
          </w:tcPr>
          <w:p w14:paraId="49AAB1BF" w14:textId="77777777" w:rsidR="00EE4C4E" w:rsidRPr="00EE4C4E" w:rsidRDefault="00EE4C4E" w:rsidP="00EE4C4E">
            <w:pPr>
              <w:jc w:val="right"/>
              <w:rPr>
                <w:color w:val="000000"/>
                <w:sz w:val="18"/>
                <w:szCs w:val="18"/>
                <w:lang w:eastAsia="sk-SK"/>
              </w:rPr>
            </w:pPr>
            <w:r w:rsidRPr="00EE4C4E">
              <w:rPr>
                <w:color w:val="000000"/>
                <w:sz w:val="18"/>
                <w:szCs w:val="18"/>
                <w:lang w:eastAsia="sk-SK"/>
              </w:rPr>
              <w:t>EUR</w:t>
            </w:r>
          </w:p>
        </w:tc>
      </w:tr>
      <w:tr w:rsidR="00EE4C4E" w:rsidRPr="00EE4C4E" w14:paraId="312FE0A4" w14:textId="77777777" w:rsidTr="00A11A0C">
        <w:trPr>
          <w:trHeight w:val="227"/>
        </w:trPr>
        <w:tc>
          <w:tcPr>
            <w:tcW w:w="5387" w:type="dxa"/>
            <w:tcBorders>
              <w:top w:val="nil"/>
              <w:left w:val="nil"/>
              <w:bottom w:val="nil"/>
              <w:right w:val="nil"/>
            </w:tcBorders>
            <w:shd w:val="clear" w:color="auto" w:fill="auto"/>
            <w:vAlign w:val="center"/>
            <w:hideMark/>
          </w:tcPr>
          <w:p w14:paraId="0E41148D" w14:textId="77777777" w:rsidR="00EE4C4E" w:rsidRPr="00EE4C4E" w:rsidRDefault="00EE4C4E" w:rsidP="00EE4C4E">
            <w:pPr>
              <w:jc w:val="right"/>
              <w:rPr>
                <w:color w:val="000000"/>
                <w:sz w:val="18"/>
                <w:szCs w:val="18"/>
                <w:lang w:eastAsia="sk-SK"/>
              </w:rPr>
            </w:pPr>
          </w:p>
        </w:tc>
        <w:tc>
          <w:tcPr>
            <w:tcW w:w="1559" w:type="dxa"/>
            <w:tcBorders>
              <w:top w:val="nil"/>
              <w:left w:val="nil"/>
              <w:bottom w:val="nil"/>
              <w:right w:val="nil"/>
            </w:tcBorders>
            <w:shd w:val="clear" w:color="auto" w:fill="auto"/>
            <w:vAlign w:val="center"/>
            <w:hideMark/>
          </w:tcPr>
          <w:p w14:paraId="71BE2E93" w14:textId="77777777" w:rsidR="00EE4C4E" w:rsidRPr="00EE4C4E" w:rsidRDefault="00EE4C4E" w:rsidP="00EE4C4E">
            <w:pPr>
              <w:rPr>
                <w:sz w:val="18"/>
                <w:szCs w:val="18"/>
                <w:lang w:eastAsia="sk-SK"/>
              </w:rPr>
            </w:pPr>
          </w:p>
        </w:tc>
        <w:tc>
          <w:tcPr>
            <w:tcW w:w="1701" w:type="dxa"/>
            <w:tcBorders>
              <w:top w:val="nil"/>
              <w:left w:val="nil"/>
              <w:bottom w:val="nil"/>
              <w:right w:val="nil"/>
            </w:tcBorders>
            <w:shd w:val="clear" w:color="auto" w:fill="auto"/>
            <w:vAlign w:val="center"/>
            <w:hideMark/>
          </w:tcPr>
          <w:p w14:paraId="280DB6F0" w14:textId="77777777" w:rsidR="00EE4C4E" w:rsidRPr="00EE4C4E" w:rsidRDefault="00EE4C4E" w:rsidP="00EE4C4E">
            <w:pPr>
              <w:rPr>
                <w:sz w:val="18"/>
                <w:szCs w:val="18"/>
                <w:lang w:eastAsia="sk-SK"/>
              </w:rPr>
            </w:pPr>
          </w:p>
        </w:tc>
      </w:tr>
      <w:tr w:rsidR="00EE4C4E" w:rsidRPr="00EE4C4E" w14:paraId="2560BD91" w14:textId="77777777" w:rsidTr="00A11A0C">
        <w:trPr>
          <w:trHeight w:val="227"/>
        </w:trPr>
        <w:tc>
          <w:tcPr>
            <w:tcW w:w="5387" w:type="dxa"/>
            <w:tcBorders>
              <w:top w:val="nil"/>
              <w:left w:val="nil"/>
              <w:bottom w:val="nil"/>
              <w:right w:val="nil"/>
            </w:tcBorders>
            <w:shd w:val="clear" w:color="auto" w:fill="auto"/>
            <w:vAlign w:val="center"/>
            <w:hideMark/>
          </w:tcPr>
          <w:p w14:paraId="14C9CA0C" w14:textId="77777777" w:rsidR="00EE4C4E" w:rsidRPr="00EE4C4E" w:rsidRDefault="00EE4C4E" w:rsidP="00EE4C4E">
            <w:pPr>
              <w:rPr>
                <w:b/>
                <w:bCs/>
                <w:color w:val="000000"/>
                <w:sz w:val="18"/>
                <w:szCs w:val="18"/>
                <w:lang w:eastAsia="sk-SK"/>
              </w:rPr>
            </w:pPr>
            <w:r w:rsidRPr="00EE4C4E">
              <w:rPr>
                <w:b/>
                <w:bCs/>
                <w:color w:val="000000"/>
                <w:sz w:val="18"/>
                <w:szCs w:val="18"/>
                <w:lang w:eastAsia="sk-SK"/>
              </w:rPr>
              <w:t>Čistý zisk (pred odpočítaním daňových a mimoriadnych položiek)</w:t>
            </w:r>
          </w:p>
        </w:tc>
        <w:tc>
          <w:tcPr>
            <w:tcW w:w="1559" w:type="dxa"/>
            <w:tcBorders>
              <w:top w:val="nil"/>
              <w:left w:val="nil"/>
              <w:bottom w:val="nil"/>
              <w:right w:val="nil"/>
            </w:tcBorders>
            <w:shd w:val="clear" w:color="auto" w:fill="auto"/>
            <w:vAlign w:val="center"/>
            <w:hideMark/>
          </w:tcPr>
          <w:p w14:paraId="1C58F95D"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3 402 434</w:t>
            </w:r>
          </w:p>
        </w:tc>
        <w:tc>
          <w:tcPr>
            <w:tcW w:w="1701" w:type="dxa"/>
            <w:tcBorders>
              <w:top w:val="nil"/>
              <w:left w:val="nil"/>
              <w:bottom w:val="nil"/>
              <w:right w:val="nil"/>
            </w:tcBorders>
            <w:shd w:val="clear" w:color="auto" w:fill="auto"/>
            <w:vAlign w:val="center"/>
            <w:hideMark/>
          </w:tcPr>
          <w:p w14:paraId="1C6337CF"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1 787 153</w:t>
            </w:r>
          </w:p>
        </w:tc>
      </w:tr>
      <w:tr w:rsidR="00EE4C4E" w:rsidRPr="00EE4C4E" w14:paraId="7BA0A6A4" w14:textId="77777777" w:rsidTr="00A11A0C">
        <w:trPr>
          <w:trHeight w:val="227"/>
        </w:trPr>
        <w:tc>
          <w:tcPr>
            <w:tcW w:w="5387" w:type="dxa"/>
            <w:tcBorders>
              <w:top w:val="nil"/>
              <w:left w:val="nil"/>
              <w:bottom w:val="nil"/>
              <w:right w:val="nil"/>
            </w:tcBorders>
            <w:shd w:val="clear" w:color="auto" w:fill="auto"/>
            <w:vAlign w:val="center"/>
            <w:hideMark/>
          </w:tcPr>
          <w:p w14:paraId="0B553474" w14:textId="77777777" w:rsidR="00EE4C4E" w:rsidRPr="00EE4C4E" w:rsidRDefault="00EE4C4E" w:rsidP="00EE4C4E">
            <w:pPr>
              <w:rPr>
                <w:color w:val="000000"/>
                <w:sz w:val="18"/>
                <w:szCs w:val="18"/>
                <w:lang w:eastAsia="sk-SK"/>
              </w:rPr>
            </w:pPr>
            <w:r w:rsidRPr="00EE4C4E">
              <w:rPr>
                <w:color w:val="000000"/>
                <w:sz w:val="18"/>
                <w:szCs w:val="18"/>
                <w:lang w:eastAsia="sk-SK"/>
              </w:rPr>
              <w:t>Úpravy o nepeňažné operácie:</w:t>
            </w:r>
          </w:p>
        </w:tc>
        <w:tc>
          <w:tcPr>
            <w:tcW w:w="1559" w:type="dxa"/>
            <w:tcBorders>
              <w:top w:val="nil"/>
              <w:left w:val="nil"/>
              <w:bottom w:val="nil"/>
              <w:right w:val="nil"/>
            </w:tcBorders>
            <w:shd w:val="clear" w:color="auto" w:fill="auto"/>
            <w:vAlign w:val="center"/>
            <w:hideMark/>
          </w:tcPr>
          <w:p w14:paraId="5EC9F246" w14:textId="77777777" w:rsidR="00EE4C4E" w:rsidRPr="00EE4C4E" w:rsidRDefault="00EE4C4E" w:rsidP="00EE4C4E">
            <w:pPr>
              <w:rPr>
                <w:color w:val="000000"/>
                <w:sz w:val="18"/>
                <w:szCs w:val="18"/>
                <w:lang w:eastAsia="sk-SK"/>
              </w:rPr>
            </w:pPr>
          </w:p>
        </w:tc>
        <w:tc>
          <w:tcPr>
            <w:tcW w:w="1701" w:type="dxa"/>
            <w:tcBorders>
              <w:top w:val="nil"/>
              <w:left w:val="nil"/>
              <w:bottom w:val="nil"/>
              <w:right w:val="nil"/>
            </w:tcBorders>
            <w:shd w:val="clear" w:color="auto" w:fill="auto"/>
            <w:vAlign w:val="center"/>
            <w:hideMark/>
          </w:tcPr>
          <w:p w14:paraId="046040C0" w14:textId="77777777" w:rsidR="00EE4C4E" w:rsidRPr="00EE4C4E" w:rsidRDefault="00EE4C4E" w:rsidP="00EE4C4E">
            <w:pPr>
              <w:rPr>
                <w:sz w:val="18"/>
                <w:szCs w:val="18"/>
                <w:lang w:eastAsia="sk-SK"/>
              </w:rPr>
            </w:pPr>
          </w:p>
        </w:tc>
      </w:tr>
      <w:tr w:rsidR="00EE4C4E" w:rsidRPr="00EE4C4E" w14:paraId="5E0E0D51" w14:textId="77777777" w:rsidTr="00A11A0C">
        <w:trPr>
          <w:trHeight w:val="227"/>
        </w:trPr>
        <w:tc>
          <w:tcPr>
            <w:tcW w:w="5387" w:type="dxa"/>
            <w:tcBorders>
              <w:top w:val="nil"/>
              <w:left w:val="nil"/>
              <w:bottom w:val="nil"/>
              <w:right w:val="nil"/>
            </w:tcBorders>
            <w:shd w:val="clear" w:color="auto" w:fill="auto"/>
            <w:vAlign w:val="center"/>
            <w:hideMark/>
          </w:tcPr>
          <w:p w14:paraId="5D25D7D0" w14:textId="77777777" w:rsidR="00EE4C4E" w:rsidRPr="00EE4C4E" w:rsidRDefault="00EE4C4E" w:rsidP="00EE4C4E">
            <w:pPr>
              <w:rPr>
                <w:color w:val="000000"/>
                <w:sz w:val="18"/>
                <w:szCs w:val="18"/>
                <w:lang w:eastAsia="sk-SK"/>
              </w:rPr>
            </w:pPr>
            <w:r w:rsidRPr="00EE4C4E">
              <w:rPr>
                <w:color w:val="000000"/>
                <w:sz w:val="18"/>
                <w:szCs w:val="18"/>
                <w:lang w:eastAsia="sk-SK"/>
              </w:rPr>
              <w:t>Odpisy dlhodobého majetku</w:t>
            </w:r>
          </w:p>
        </w:tc>
        <w:tc>
          <w:tcPr>
            <w:tcW w:w="1559" w:type="dxa"/>
            <w:tcBorders>
              <w:top w:val="nil"/>
              <w:left w:val="nil"/>
              <w:bottom w:val="nil"/>
              <w:right w:val="nil"/>
            </w:tcBorders>
            <w:shd w:val="clear" w:color="auto" w:fill="auto"/>
            <w:vAlign w:val="center"/>
            <w:hideMark/>
          </w:tcPr>
          <w:p w14:paraId="0FD538AE" w14:textId="77777777" w:rsidR="00EE4C4E" w:rsidRPr="00EE4C4E" w:rsidRDefault="00EE4C4E" w:rsidP="00EE4C4E">
            <w:pPr>
              <w:jc w:val="right"/>
              <w:rPr>
                <w:color w:val="000000"/>
                <w:sz w:val="18"/>
                <w:szCs w:val="18"/>
                <w:lang w:eastAsia="sk-SK"/>
              </w:rPr>
            </w:pPr>
            <w:r w:rsidRPr="00EE4C4E">
              <w:rPr>
                <w:color w:val="000000"/>
                <w:sz w:val="18"/>
                <w:szCs w:val="18"/>
                <w:lang w:eastAsia="sk-SK"/>
              </w:rPr>
              <w:t>196 024</w:t>
            </w:r>
          </w:p>
        </w:tc>
        <w:tc>
          <w:tcPr>
            <w:tcW w:w="1701" w:type="dxa"/>
            <w:tcBorders>
              <w:top w:val="nil"/>
              <w:left w:val="nil"/>
              <w:bottom w:val="nil"/>
              <w:right w:val="nil"/>
            </w:tcBorders>
            <w:shd w:val="clear" w:color="auto" w:fill="auto"/>
            <w:vAlign w:val="center"/>
            <w:hideMark/>
          </w:tcPr>
          <w:p w14:paraId="01EC3731" w14:textId="77777777" w:rsidR="00EE4C4E" w:rsidRPr="00EE4C4E" w:rsidRDefault="00EE4C4E" w:rsidP="00EE4C4E">
            <w:pPr>
              <w:jc w:val="right"/>
              <w:rPr>
                <w:color w:val="000000"/>
                <w:sz w:val="18"/>
                <w:szCs w:val="18"/>
                <w:lang w:eastAsia="sk-SK"/>
              </w:rPr>
            </w:pPr>
            <w:r w:rsidRPr="00EE4C4E">
              <w:rPr>
                <w:color w:val="000000"/>
                <w:sz w:val="18"/>
                <w:szCs w:val="18"/>
                <w:lang w:eastAsia="sk-SK"/>
              </w:rPr>
              <w:t>125 022</w:t>
            </w:r>
          </w:p>
        </w:tc>
      </w:tr>
      <w:tr w:rsidR="00EE4C4E" w:rsidRPr="00EE4C4E" w14:paraId="502E10C8" w14:textId="77777777" w:rsidTr="00A11A0C">
        <w:trPr>
          <w:trHeight w:val="227"/>
        </w:trPr>
        <w:tc>
          <w:tcPr>
            <w:tcW w:w="5387" w:type="dxa"/>
            <w:tcBorders>
              <w:top w:val="nil"/>
              <w:left w:val="nil"/>
              <w:bottom w:val="nil"/>
              <w:right w:val="nil"/>
            </w:tcBorders>
            <w:shd w:val="clear" w:color="auto" w:fill="auto"/>
            <w:vAlign w:val="center"/>
            <w:hideMark/>
          </w:tcPr>
          <w:p w14:paraId="5C21D74F" w14:textId="77777777" w:rsidR="00EE4C4E" w:rsidRPr="00EE4C4E" w:rsidRDefault="00EE4C4E" w:rsidP="00EE4C4E">
            <w:pPr>
              <w:rPr>
                <w:color w:val="000000"/>
                <w:sz w:val="18"/>
                <w:szCs w:val="18"/>
                <w:lang w:eastAsia="sk-SK"/>
              </w:rPr>
            </w:pPr>
            <w:r w:rsidRPr="00EE4C4E">
              <w:rPr>
                <w:color w:val="000000"/>
                <w:sz w:val="18"/>
                <w:szCs w:val="18"/>
                <w:lang w:eastAsia="sk-SK"/>
              </w:rPr>
              <w:t>Odpis zásob</w:t>
            </w:r>
          </w:p>
        </w:tc>
        <w:tc>
          <w:tcPr>
            <w:tcW w:w="1559" w:type="dxa"/>
            <w:tcBorders>
              <w:top w:val="nil"/>
              <w:left w:val="nil"/>
              <w:bottom w:val="nil"/>
              <w:right w:val="nil"/>
            </w:tcBorders>
            <w:shd w:val="clear" w:color="auto" w:fill="auto"/>
            <w:vAlign w:val="center"/>
            <w:hideMark/>
          </w:tcPr>
          <w:p w14:paraId="194DDE59"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c>
          <w:tcPr>
            <w:tcW w:w="1701" w:type="dxa"/>
            <w:tcBorders>
              <w:top w:val="nil"/>
              <w:left w:val="nil"/>
              <w:bottom w:val="nil"/>
              <w:right w:val="nil"/>
            </w:tcBorders>
            <w:shd w:val="clear" w:color="auto" w:fill="auto"/>
            <w:vAlign w:val="center"/>
            <w:hideMark/>
          </w:tcPr>
          <w:p w14:paraId="5B57BE58"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r>
      <w:tr w:rsidR="00EE4C4E" w:rsidRPr="00EE4C4E" w14:paraId="3DD66F7E" w14:textId="77777777" w:rsidTr="00A11A0C">
        <w:trPr>
          <w:trHeight w:val="227"/>
        </w:trPr>
        <w:tc>
          <w:tcPr>
            <w:tcW w:w="5387" w:type="dxa"/>
            <w:tcBorders>
              <w:top w:val="nil"/>
              <w:left w:val="nil"/>
              <w:bottom w:val="nil"/>
              <w:right w:val="nil"/>
            </w:tcBorders>
            <w:shd w:val="clear" w:color="auto" w:fill="auto"/>
            <w:vAlign w:val="center"/>
            <w:hideMark/>
          </w:tcPr>
          <w:p w14:paraId="1246A831" w14:textId="77777777" w:rsidR="00EE4C4E" w:rsidRPr="00EE4C4E" w:rsidRDefault="00EE4C4E" w:rsidP="00EE4C4E">
            <w:pPr>
              <w:rPr>
                <w:color w:val="000000"/>
                <w:sz w:val="18"/>
                <w:szCs w:val="18"/>
                <w:lang w:eastAsia="sk-SK"/>
              </w:rPr>
            </w:pPr>
            <w:r w:rsidRPr="00EE4C4E">
              <w:rPr>
                <w:color w:val="000000"/>
                <w:sz w:val="18"/>
                <w:szCs w:val="18"/>
                <w:lang w:eastAsia="sk-SK"/>
              </w:rPr>
              <w:t>Odpis pohľadávky</w:t>
            </w:r>
          </w:p>
        </w:tc>
        <w:tc>
          <w:tcPr>
            <w:tcW w:w="1559" w:type="dxa"/>
            <w:tcBorders>
              <w:top w:val="nil"/>
              <w:left w:val="nil"/>
              <w:bottom w:val="nil"/>
              <w:right w:val="nil"/>
            </w:tcBorders>
            <w:shd w:val="clear" w:color="auto" w:fill="auto"/>
            <w:vAlign w:val="center"/>
            <w:hideMark/>
          </w:tcPr>
          <w:p w14:paraId="3BAF29FB" w14:textId="77777777" w:rsidR="00EE4C4E" w:rsidRPr="00EE4C4E" w:rsidRDefault="00EE4C4E" w:rsidP="00EE4C4E">
            <w:pPr>
              <w:jc w:val="right"/>
              <w:rPr>
                <w:color w:val="000000"/>
                <w:sz w:val="18"/>
                <w:szCs w:val="18"/>
                <w:lang w:eastAsia="sk-SK"/>
              </w:rPr>
            </w:pPr>
            <w:r w:rsidRPr="00EE4C4E">
              <w:rPr>
                <w:color w:val="000000"/>
                <w:sz w:val="18"/>
                <w:szCs w:val="18"/>
                <w:lang w:eastAsia="sk-SK"/>
              </w:rPr>
              <w:t>3 530</w:t>
            </w:r>
          </w:p>
        </w:tc>
        <w:tc>
          <w:tcPr>
            <w:tcW w:w="1701" w:type="dxa"/>
            <w:tcBorders>
              <w:top w:val="nil"/>
              <w:left w:val="nil"/>
              <w:bottom w:val="nil"/>
              <w:right w:val="nil"/>
            </w:tcBorders>
            <w:shd w:val="clear" w:color="auto" w:fill="auto"/>
            <w:vAlign w:val="center"/>
            <w:hideMark/>
          </w:tcPr>
          <w:p w14:paraId="49EA5547"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r>
      <w:tr w:rsidR="00EE4C4E" w:rsidRPr="00EE4C4E" w14:paraId="050808FC" w14:textId="77777777" w:rsidTr="00A11A0C">
        <w:trPr>
          <w:trHeight w:val="227"/>
        </w:trPr>
        <w:tc>
          <w:tcPr>
            <w:tcW w:w="5387" w:type="dxa"/>
            <w:tcBorders>
              <w:top w:val="nil"/>
              <w:left w:val="nil"/>
              <w:bottom w:val="nil"/>
              <w:right w:val="nil"/>
            </w:tcBorders>
            <w:shd w:val="clear" w:color="auto" w:fill="auto"/>
            <w:vAlign w:val="center"/>
            <w:hideMark/>
          </w:tcPr>
          <w:p w14:paraId="6680016C" w14:textId="77777777" w:rsidR="00EE4C4E" w:rsidRPr="00EE4C4E" w:rsidRDefault="00EE4C4E" w:rsidP="00EE4C4E">
            <w:pPr>
              <w:rPr>
                <w:color w:val="000000"/>
                <w:sz w:val="18"/>
                <w:szCs w:val="18"/>
                <w:lang w:eastAsia="sk-SK"/>
              </w:rPr>
            </w:pPr>
            <w:r w:rsidRPr="00EE4C4E">
              <w:rPr>
                <w:color w:val="000000"/>
                <w:sz w:val="18"/>
                <w:szCs w:val="18"/>
                <w:lang w:eastAsia="sk-SK"/>
              </w:rPr>
              <w:t>Zmena stavu opravnej položky k dlhodobému majetku</w:t>
            </w:r>
          </w:p>
        </w:tc>
        <w:tc>
          <w:tcPr>
            <w:tcW w:w="1559" w:type="dxa"/>
            <w:tcBorders>
              <w:top w:val="nil"/>
              <w:left w:val="nil"/>
              <w:bottom w:val="nil"/>
              <w:right w:val="nil"/>
            </w:tcBorders>
            <w:shd w:val="clear" w:color="auto" w:fill="auto"/>
            <w:vAlign w:val="center"/>
            <w:hideMark/>
          </w:tcPr>
          <w:p w14:paraId="57C38578"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c>
          <w:tcPr>
            <w:tcW w:w="1701" w:type="dxa"/>
            <w:tcBorders>
              <w:top w:val="nil"/>
              <w:left w:val="nil"/>
              <w:bottom w:val="nil"/>
              <w:right w:val="nil"/>
            </w:tcBorders>
            <w:shd w:val="clear" w:color="auto" w:fill="auto"/>
            <w:vAlign w:val="center"/>
            <w:hideMark/>
          </w:tcPr>
          <w:p w14:paraId="02E42264"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r>
      <w:tr w:rsidR="00EE4C4E" w:rsidRPr="00EE4C4E" w14:paraId="50557C09" w14:textId="77777777" w:rsidTr="00A11A0C">
        <w:trPr>
          <w:trHeight w:val="227"/>
        </w:trPr>
        <w:tc>
          <w:tcPr>
            <w:tcW w:w="5387" w:type="dxa"/>
            <w:tcBorders>
              <w:top w:val="nil"/>
              <w:left w:val="nil"/>
              <w:bottom w:val="nil"/>
              <w:right w:val="nil"/>
            </w:tcBorders>
            <w:shd w:val="clear" w:color="auto" w:fill="auto"/>
            <w:vAlign w:val="center"/>
            <w:hideMark/>
          </w:tcPr>
          <w:p w14:paraId="204D56EF" w14:textId="77777777" w:rsidR="00EE4C4E" w:rsidRPr="00EE4C4E" w:rsidRDefault="00EE4C4E" w:rsidP="00EE4C4E">
            <w:pPr>
              <w:rPr>
                <w:color w:val="000000"/>
                <w:sz w:val="18"/>
                <w:szCs w:val="18"/>
                <w:lang w:eastAsia="sk-SK"/>
              </w:rPr>
            </w:pPr>
            <w:r w:rsidRPr="00EE4C4E">
              <w:rPr>
                <w:color w:val="000000"/>
                <w:sz w:val="18"/>
                <w:szCs w:val="18"/>
                <w:lang w:eastAsia="sk-SK"/>
              </w:rPr>
              <w:t>Zmena stavu opravnej položky k pohľadávkam</w:t>
            </w:r>
          </w:p>
        </w:tc>
        <w:tc>
          <w:tcPr>
            <w:tcW w:w="1559" w:type="dxa"/>
            <w:tcBorders>
              <w:top w:val="nil"/>
              <w:left w:val="nil"/>
              <w:bottom w:val="nil"/>
              <w:right w:val="nil"/>
            </w:tcBorders>
            <w:shd w:val="clear" w:color="auto" w:fill="auto"/>
            <w:vAlign w:val="center"/>
            <w:hideMark/>
          </w:tcPr>
          <w:p w14:paraId="520CDFD0" w14:textId="77777777" w:rsidR="00EE4C4E" w:rsidRPr="00EE4C4E" w:rsidRDefault="00EE4C4E" w:rsidP="00EE4C4E">
            <w:pPr>
              <w:jc w:val="right"/>
              <w:rPr>
                <w:color w:val="000000"/>
                <w:sz w:val="18"/>
                <w:szCs w:val="18"/>
                <w:lang w:eastAsia="sk-SK"/>
              </w:rPr>
            </w:pPr>
            <w:r w:rsidRPr="00EE4C4E">
              <w:rPr>
                <w:color w:val="000000"/>
                <w:sz w:val="18"/>
                <w:szCs w:val="18"/>
                <w:lang w:eastAsia="sk-SK"/>
              </w:rPr>
              <w:t>332</w:t>
            </w:r>
          </w:p>
        </w:tc>
        <w:tc>
          <w:tcPr>
            <w:tcW w:w="1701" w:type="dxa"/>
            <w:tcBorders>
              <w:top w:val="nil"/>
              <w:left w:val="nil"/>
              <w:bottom w:val="nil"/>
              <w:right w:val="nil"/>
            </w:tcBorders>
            <w:shd w:val="clear" w:color="auto" w:fill="auto"/>
            <w:vAlign w:val="center"/>
            <w:hideMark/>
          </w:tcPr>
          <w:p w14:paraId="52F306B7" w14:textId="77777777" w:rsidR="00EE4C4E" w:rsidRPr="00EE4C4E" w:rsidRDefault="00EE4C4E" w:rsidP="00EE4C4E">
            <w:pPr>
              <w:jc w:val="right"/>
              <w:rPr>
                <w:color w:val="000000"/>
                <w:sz w:val="18"/>
                <w:szCs w:val="18"/>
                <w:lang w:eastAsia="sk-SK"/>
              </w:rPr>
            </w:pPr>
            <w:r w:rsidRPr="00EE4C4E">
              <w:rPr>
                <w:color w:val="000000"/>
                <w:sz w:val="18"/>
                <w:szCs w:val="18"/>
                <w:lang w:eastAsia="sk-SK"/>
              </w:rPr>
              <w:t>412</w:t>
            </w:r>
          </w:p>
        </w:tc>
      </w:tr>
      <w:tr w:rsidR="00EE4C4E" w:rsidRPr="00EE4C4E" w14:paraId="25DBEAA7" w14:textId="77777777" w:rsidTr="00A11A0C">
        <w:trPr>
          <w:trHeight w:val="227"/>
        </w:trPr>
        <w:tc>
          <w:tcPr>
            <w:tcW w:w="5387" w:type="dxa"/>
            <w:tcBorders>
              <w:top w:val="nil"/>
              <w:left w:val="nil"/>
              <w:bottom w:val="nil"/>
              <w:right w:val="nil"/>
            </w:tcBorders>
            <w:shd w:val="clear" w:color="auto" w:fill="auto"/>
            <w:vAlign w:val="center"/>
            <w:hideMark/>
          </w:tcPr>
          <w:p w14:paraId="7A845223" w14:textId="77777777" w:rsidR="00EE4C4E" w:rsidRPr="00EE4C4E" w:rsidRDefault="00EE4C4E" w:rsidP="00EE4C4E">
            <w:pPr>
              <w:rPr>
                <w:color w:val="000000"/>
                <w:sz w:val="18"/>
                <w:szCs w:val="18"/>
                <w:lang w:eastAsia="sk-SK"/>
              </w:rPr>
            </w:pPr>
            <w:r w:rsidRPr="00EE4C4E">
              <w:rPr>
                <w:color w:val="000000"/>
                <w:sz w:val="18"/>
                <w:szCs w:val="18"/>
                <w:lang w:eastAsia="sk-SK"/>
              </w:rPr>
              <w:t>Zmena stavu opravnej položky k zásobám</w:t>
            </w:r>
          </w:p>
        </w:tc>
        <w:tc>
          <w:tcPr>
            <w:tcW w:w="1559" w:type="dxa"/>
            <w:tcBorders>
              <w:top w:val="nil"/>
              <w:left w:val="nil"/>
              <w:bottom w:val="nil"/>
              <w:right w:val="nil"/>
            </w:tcBorders>
            <w:shd w:val="clear" w:color="auto" w:fill="auto"/>
            <w:vAlign w:val="center"/>
            <w:hideMark/>
          </w:tcPr>
          <w:p w14:paraId="415005FF"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c>
          <w:tcPr>
            <w:tcW w:w="1701" w:type="dxa"/>
            <w:tcBorders>
              <w:top w:val="nil"/>
              <w:left w:val="nil"/>
              <w:bottom w:val="nil"/>
              <w:right w:val="nil"/>
            </w:tcBorders>
            <w:shd w:val="clear" w:color="auto" w:fill="auto"/>
            <w:vAlign w:val="center"/>
            <w:hideMark/>
          </w:tcPr>
          <w:p w14:paraId="3602D616"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r>
      <w:tr w:rsidR="00EE4C4E" w:rsidRPr="00EE4C4E" w14:paraId="39D09CA3" w14:textId="77777777" w:rsidTr="00A11A0C">
        <w:trPr>
          <w:trHeight w:val="227"/>
        </w:trPr>
        <w:tc>
          <w:tcPr>
            <w:tcW w:w="5387" w:type="dxa"/>
            <w:tcBorders>
              <w:top w:val="nil"/>
              <w:left w:val="nil"/>
              <w:bottom w:val="nil"/>
              <w:right w:val="nil"/>
            </w:tcBorders>
            <w:shd w:val="clear" w:color="auto" w:fill="auto"/>
            <w:vAlign w:val="center"/>
            <w:hideMark/>
          </w:tcPr>
          <w:p w14:paraId="00C5C849" w14:textId="77777777" w:rsidR="00EE4C4E" w:rsidRPr="00EE4C4E" w:rsidRDefault="00EE4C4E" w:rsidP="00EE4C4E">
            <w:pPr>
              <w:rPr>
                <w:color w:val="000000"/>
                <w:sz w:val="18"/>
                <w:szCs w:val="18"/>
                <w:lang w:eastAsia="sk-SK"/>
              </w:rPr>
            </w:pPr>
            <w:r w:rsidRPr="00EE4C4E">
              <w:rPr>
                <w:color w:val="000000"/>
                <w:sz w:val="18"/>
                <w:szCs w:val="18"/>
                <w:lang w:eastAsia="sk-SK"/>
              </w:rPr>
              <w:t>Zmena stavu rezerv</w:t>
            </w:r>
          </w:p>
        </w:tc>
        <w:tc>
          <w:tcPr>
            <w:tcW w:w="1559" w:type="dxa"/>
            <w:tcBorders>
              <w:top w:val="nil"/>
              <w:left w:val="nil"/>
              <w:bottom w:val="nil"/>
              <w:right w:val="nil"/>
            </w:tcBorders>
            <w:shd w:val="clear" w:color="auto" w:fill="auto"/>
            <w:vAlign w:val="center"/>
            <w:hideMark/>
          </w:tcPr>
          <w:p w14:paraId="3EA1542A" w14:textId="77777777" w:rsidR="00EE4C4E" w:rsidRPr="00EE4C4E" w:rsidRDefault="00EE4C4E" w:rsidP="00EE4C4E">
            <w:pPr>
              <w:jc w:val="right"/>
              <w:rPr>
                <w:color w:val="000000"/>
                <w:sz w:val="18"/>
                <w:szCs w:val="18"/>
                <w:lang w:eastAsia="sk-SK"/>
              </w:rPr>
            </w:pPr>
            <w:r w:rsidRPr="00EE4C4E">
              <w:rPr>
                <w:color w:val="000000"/>
                <w:sz w:val="18"/>
                <w:szCs w:val="18"/>
                <w:lang w:eastAsia="sk-SK"/>
              </w:rPr>
              <w:t>-2 447</w:t>
            </w:r>
          </w:p>
        </w:tc>
        <w:tc>
          <w:tcPr>
            <w:tcW w:w="1701" w:type="dxa"/>
            <w:tcBorders>
              <w:top w:val="nil"/>
              <w:left w:val="nil"/>
              <w:bottom w:val="nil"/>
              <w:right w:val="nil"/>
            </w:tcBorders>
            <w:shd w:val="clear" w:color="auto" w:fill="auto"/>
            <w:vAlign w:val="center"/>
            <w:hideMark/>
          </w:tcPr>
          <w:p w14:paraId="4E269936" w14:textId="77777777" w:rsidR="00EE4C4E" w:rsidRPr="00EE4C4E" w:rsidRDefault="00EE4C4E" w:rsidP="00EE4C4E">
            <w:pPr>
              <w:jc w:val="right"/>
              <w:rPr>
                <w:color w:val="000000"/>
                <w:sz w:val="18"/>
                <w:szCs w:val="18"/>
                <w:lang w:eastAsia="sk-SK"/>
              </w:rPr>
            </w:pPr>
            <w:r w:rsidRPr="00EE4C4E">
              <w:rPr>
                <w:color w:val="000000"/>
                <w:sz w:val="18"/>
                <w:szCs w:val="18"/>
                <w:lang w:eastAsia="sk-SK"/>
              </w:rPr>
              <w:t>-5 350</w:t>
            </w:r>
          </w:p>
        </w:tc>
      </w:tr>
      <w:tr w:rsidR="00EE4C4E" w:rsidRPr="00EE4C4E" w14:paraId="64C42C70" w14:textId="77777777" w:rsidTr="00A11A0C">
        <w:trPr>
          <w:trHeight w:val="227"/>
        </w:trPr>
        <w:tc>
          <w:tcPr>
            <w:tcW w:w="5387" w:type="dxa"/>
            <w:tcBorders>
              <w:top w:val="nil"/>
              <w:left w:val="nil"/>
              <w:bottom w:val="nil"/>
              <w:right w:val="nil"/>
            </w:tcBorders>
            <w:shd w:val="clear" w:color="auto" w:fill="auto"/>
            <w:vAlign w:val="center"/>
            <w:hideMark/>
          </w:tcPr>
          <w:p w14:paraId="1315E1E6" w14:textId="77777777" w:rsidR="00EE4C4E" w:rsidRPr="00EE4C4E" w:rsidRDefault="00EE4C4E" w:rsidP="00EE4C4E">
            <w:pPr>
              <w:rPr>
                <w:color w:val="000000"/>
                <w:sz w:val="18"/>
                <w:szCs w:val="18"/>
                <w:lang w:eastAsia="sk-SK"/>
              </w:rPr>
            </w:pPr>
            <w:r w:rsidRPr="00EE4C4E">
              <w:rPr>
                <w:color w:val="000000"/>
                <w:sz w:val="18"/>
                <w:szCs w:val="18"/>
                <w:lang w:eastAsia="sk-SK"/>
              </w:rPr>
              <w:t>Úrokové náklady  /(výnosy)</w:t>
            </w:r>
          </w:p>
        </w:tc>
        <w:tc>
          <w:tcPr>
            <w:tcW w:w="1559" w:type="dxa"/>
            <w:tcBorders>
              <w:top w:val="nil"/>
              <w:left w:val="nil"/>
              <w:bottom w:val="nil"/>
              <w:right w:val="nil"/>
            </w:tcBorders>
            <w:shd w:val="clear" w:color="auto" w:fill="auto"/>
            <w:vAlign w:val="center"/>
            <w:hideMark/>
          </w:tcPr>
          <w:p w14:paraId="4987EF60" w14:textId="77777777" w:rsidR="00EE4C4E" w:rsidRPr="00EE4C4E" w:rsidRDefault="00EE4C4E" w:rsidP="00EE4C4E">
            <w:pPr>
              <w:jc w:val="right"/>
              <w:rPr>
                <w:color w:val="000000"/>
                <w:sz w:val="18"/>
                <w:szCs w:val="18"/>
                <w:lang w:eastAsia="sk-SK"/>
              </w:rPr>
            </w:pPr>
            <w:r w:rsidRPr="00EE4C4E">
              <w:rPr>
                <w:color w:val="000000"/>
                <w:sz w:val="18"/>
                <w:szCs w:val="18"/>
                <w:lang w:eastAsia="sk-SK"/>
              </w:rPr>
              <w:t>-143 257</w:t>
            </w:r>
          </w:p>
        </w:tc>
        <w:tc>
          <w:tcPr>
            <w:tcW w:w="1701" w:type="dxa"/>
            <w:tcBorders>
              <w:top w:val="nil"/>
              <w:left w:val="nil"/>
              <w:bottom w:val="nil"/>
              <w:right w:val="nil"/>
            </w:tcBorders>
            <w:shd w:val="clear" w:color="auto" w:fill="auto"/>
            <w:vAlign w:val="center"/>
            <w:hideMark/>
          </w:tcPr>
          <w:p w14:paraId="7EF6FFE7" w14:textId="77777777" w:rsidR="00EE4C4E" w:rsidRPr="00EE4C4E" w:rsidRDefault="00EE4C4E" w:rsidP="00EE4C4E">
            <w:pPr>
              <w:jc w:val="right"/>
              <w:rPr>
                <w:color w:val="000000"/>
                <w:sz w:val="18"/>
                <w:szCs w:val="18"/>
                <w:lang w:eastAsia="sk-SK"/>
              </w:rPr>
            </w:pPr>
            <w:r w:rsidRPr="00EE4C4E">
              <w:rPr>
                <w:color w:val="000000"/>
                <w:sz w:val="18"/>
                <w:szCs w:val="18"/>
                <w:lang w:eastAsia="sk-SK"/>
              </w:rPr>
              <w:t>-17 433</w:t>
            </w:r>
          </w:p>
        </w:tc>
      </w:tr>
      <w:tr w:rsidR="00EE4C4E" w:rsidRPr="00EE4C4E" w14:paraId="5405105E" w14:textId="77777777" w:rsidTr="00A11A0C">
        <w:trPr>
          <w:trHeight w:val="227"/>
        </w:trPr>
        <w:tc>
          <w:tcPr>
            <w:tcW w:w="5387" w:type="dxa"/>
            <w:tcBorders>
              <w:top w:val="nil"/>
              <w:left w:val="nil"/>
              <w:bottom w:val="nil"/>
              <w:right w:val="nil"/>
            </w:tcBorders>
            <w:shd w:val="clear" w:color="auto" w:fill="auto"/>
            <w:vAlign w:val="center"/>
            <w:hideMark/>
          </w:tcPr>
          <w:p w14:paraId="54E9B7B4" w14:textId="77777777" w:rsidR="00EE4C4E" w:rsidRPr="00EE4C4E" w:rsidRDefault="00EE4C4E" w:rsidP="00EE4C4E">
            <w:pPr>
              <w:rPr>
                <w:color w:val="000000"/>
                <w:sz w:val="18"/>
                <w:szCs w:val="18"/>
                <w:lang w:eastAsia="sk-SK"/>
              </w:rPr>
            </w:pPr>
            <w:r w:rsidRPr="00EE4C4E">
              <w:rPr>
                <w:color w:val="000000"/>
                <w:sz w:val="18"/>
                <w:szCs w:val="18"/>
                <w:lang w:eastAsia="sk-SK"/>
              </w:rPr>
              <w:t>Strata / (zisk) z predaja dlhodobého majetku</w:t>
            </w:r>
          </w:p>
        </w:tc>
        <w:tc>
          <w:tcPr>
            <w:tcW w:w="1559" w:type="dxa"/>
            <w:tcBorders>
              <w:top w:val="nil"/>
              <w:left w:val="nil"/>
              <w:bottom w:val="nil"/>
              <w:right w:val="nil"/>
            </w:tcBorders>
            <w:shd w:val="clear" w:color="auto" w:fill="auto"/>
            <w:vAlign w:val="center"/>
            <w:hideMark/>
          </w:tcPr>
          <w:p w14:paraId="25394743" w14:textId="77777777" w:rsidR="00EE4C4E" w:rsidRPr="00EE4C4E" w:rsidRDefault="00EE4C4E" w:rsidP="00EE4C4E">
            <w:pPr>
              <w:jc w:val="right"/>
              <w:rPr>
                <w:color w:val="000000"/>
                <w:sz w:val="18"/>
                <w:szCs w:val="18"/>
                <w:lang w:eastAsia="sk-SK"/>
              </w:rPr>
            </w:pPr>
            <w:r w:rsidRPr="00EE4C4E">
              <w:rPr>
                <w:color w:val="000000"/>
                <w:sz w:val="18"/>
                <w:szCs w:val="18"/>
                <w:lang w:eastAsia="sk-SK"/>
              </w:rPr>
              <w:t>-30 771</w:t>
            </w:r>
          </w:p>
        </w:tc>
        <w:tc>
          <w:tcPr>
            <w:tcW w:w="1701" w:type="dxa"/>
            <w:tcBorders>
              <w:top w:val="nil"/>
              <w:left w:val="nil"/>
              <w:bottom w:val="nil"/>
              <w:right w:val="nil"/>
            </w:tcBorders>
            <w:shd w:val="clear" w:color="auto" w:fill="auto"/>
            <w:vAlign w:val="center"/>
            <w:hideMark/>
          </w:tcPr>
          <w:p w14:paraId="216FAB23" w14:textId="77777777" w:rsidR="00EE4C4E" w:rsidRPr="00EE4C4E" w:rsidRDefault="00EE4C4E" w:rsidP="00EE4C4E">
            <w:pPr>
              <w:jc w:val="right"/>
              <w:rPr>
                <w:color w:val="000000"/>
                <w:sz w:val="18"/>
                <w:szCs w:val="18"/>
                <w:lang w:eastAsia="sk-SK"/>
              </w:rPr>
            </w:pPr>
            <w:r w:rsidRPr="00EE4C4E">
              <w:rPr>
                <w:color w:val="000000"/>
                <w:sz w:val="18"/>
                <w:szCs w:val="18"/>
                <w:lang w:eastAsia="sk-SK"/>
              </w:rPr>
              <w:t>-1 667</w:t>
            </w:r>
          </w:p>
        </w:tc>
      </w:tr>
      <w:tr w:rsidR="00EE4C4E" w:rsidRPr="00EE4C4E" w14:paraId="5018CDA4" w14:textId="77777777" w:rsidTr="00A11A0C">
        <w:trPr>
          <w:trHeight w:val="227"/>
        </w:trPr>
        <w:tc>
          <w:tcPr>
            <w:tcW w:w="5387" w:type="dxa"/>
            <w:tcBorders>
              <w:top w:val="nil"/>
              <w:left w:val="nil"/>
              <w:bottom w:val="nil"/>
              <w:right w:val="nil"/>
            </w:tcBorders>
            <w:shd w:val="clear" w:color="auto" w:fill="auto"/>
            <w:vAlign w:val="center"/>
            <w:hideMark/>
          </w:tcPr>
          <w:p w14:paraId="6151B7E5" w14:textId="77777777" w:rsidR="00EE4C4E" w:rsidRPr="00EE4C4E" w:rsidRDefault="00EE4C4E" w:rsidP="00EE4C4E">
            <w:pPr>
              <w:rPr>
                <w:color w:val="000000"/>
                <w:sz w:val="18"/>
                <w:szCs w:val="18"/>
                <w:lang w:eastAsia="sk-SK"/>
              </w:rPr>
            </w:pPr>
            <w:r w:rsidRPr="00EE4C4E">
              <w:rPr>
                <w:color w:val="000000"/>
                <w:sz w:val="18"/>
                <w:szCs w:val="18"/>
                <w:lang w:eastAsia="sk-SK"/>
              </w:rPr>
              <w:t>Výnosy z dlhodobého finančného majetku</w:t>
            </w:r>
          </w:p>
        </w:tc>
        <w:tc>
          <w:tcPr>
            <w:tcW w:w="1559" w:type="dxa"/>
            <w:tcBorders>
              <w:top w:val="nil"/>
              <w:left w:val="nil"/>
              <w:bottom w:val="nil"/>
              <w:right w:val="nil"/>
            </w:tcBorders>
            <w:shd w:val="clear" w:color="auto" w:fill="auto"/>
            <w:vAlign w:val="center"/>
            <w:hideMark/>
          </w:tcPr>
          <w:p w14:paraId="1708AC8D"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c>
          <w:tcPr>
            <w:tcW w:w="1701" w:type="dxa"/>
            <w:tcBorders>
              <w:top w:val="nil"/>
              <w:left w:val="nil"/>
              <w:bottom w:val="nil"/>
              <w:right w:val="nil"/>
            </w:tcBorders>
            <w:shd w:val="clear" w:color="auto" w:fill="auto"/>
            <w:vAlign w:val="center"/>
            <w:hideMark/>
          </w:tcPr>
          <w:p w14:paraId="42D06754"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r>
      <w:tr w:rsidR="00EE4C4E" w:rsidRPr="00EE4C4E" w14:paraId="68C70C76" w14:textId="77777777" w:rsidTr="00A11A0C">
        <w:trPr>
          <w:trHeight w:val="227"/>
        </w:trPr>
        <w:tc>
          <w:tcPr>
            <w:tcW w:w="5387" w:type="dxa"/>
            <w:tcBorders>
              <w:top w:val="nil"/>
              <w:left w:val="nil"/>
              <w:bottom w:val="nil"/>
              <w:right w:val="nil"/>
            </w:tcBorders>
            <w:shd w:val="clear" w:color="auto" w:fill="auto"/>
            <w:vAlign w:val="center"/>
            <w:hideMark/>
          </w:tcPr>
          <w:p w14:paraId="6295FB65" w14:textId="77777777" w:rsidR="00EE4C4E" w:rsidRPr="00EE4C4E" w:rsidRDefault="00EE4C4E" w:rsidP="00EE4C4E">
            <w:pPr>
              <w:rPr>
                <w:color w:val="000000"/>
                <w:sz w:val="18"/>
                <w:szCs w:val="18"/>
                <w:lang w:eastAsia="sk-SK"/>
              </w:rPr>
            </w:pPr>
            <w:r w:rsidRPr="00EE4C4E">
              <w:rPr>
                <w:color w:val="000000"/>
                <w:sz w:val="18"/>
                <w:szCs w:val="18"/>
                <w:lang w:eastAsia="sk-SK"/>
              </w:rPr>
              <w:t>Ostatné položky nezahrnuté do nepeňažných operácií</w:t>
            </w:r>
          </w:p>
        </w:tc>
        <w:tc>
          <w:tcPr>
            <w:tcW w:w="1559" w:type="dxa"/>
            <w:tcBorders>
              <w:top w:val="nil"/>
              <w:left w:val="nil"/>
              <w:bottom w:val="nil"/>
              <w:right w:val="nil"/>
            </w:tcBorders>
            <w:shd w:val="clear" w:color="auto" w:fill="auto"/>
            <w:vAlign w:val="center"/>
            <w:hideMark/>
          </w:tcPr>
          <w:p w14:paraId="2EDA4455" w14:textId="77777777" w:rsidR="00EE4C4E" w:rsidRPr="00EE4C4E" w:rsidRDefault="00EE4C4E" w:rsidP="00EE4C4E">
            <w:pPr>
              <w:jc w:val="right"/>
              <w:rPr>
                <w:color w:val="000000"/>
                <w:sz w:val="18"/>
                <w:szCs w:val="18"/>
                <w:lang w:eastAsia="sk-SK"/>
              </w:rPr>
            </w:pPr>
            <w:r w:rsidRPr="00EE4C4E">
              <w:rPr>
                <w:color w:val="000000"/>
                <w:sz w:val="18"/>
                <w:szCs w:val="18"/>
                <w:lang w:eastAsia="sk-SK"/>
              </w:rPr>
              <w:t>-484</w:t>
            </w:r>
          </w:p>
        </w:tc>
        <w:tc>
          <w:tcPr>
            <w:tcW w:w="1701" w:type="dxa"/>
            <w:tcBorders>
              <w:top w:val="nil"/>
              <w:left w:val="nil"/>
              <w:bottom w:val="nil"/>
              <w:right w:val="nil"/>
            </w:tcBorders>
            <w:shd w:val="clear" w:color="auto" w:fill="auto"/>
            <w:vAlign w:val="center"/>
            <w:hideMark/>
          </w:tcPr>
          <w:p w14:paraId="067C4746" w14:textId="77777777" w:rsidR="00EE4C4E" w:rsidRPr="00EE4C4E" w:rsidRDefault="00EE4C4E" w:rsidP="00EE4C4E">
            <w:pPr>
              <w:jc w:val="right"/>
              <w:rPr>
                <w:color w:val="000000"/>
                <w:sz w:val="18"/>
                <w:szCs w:val="18"/>
                <w:lang w:eastAsia="sk-SK"/>
              </w:rPr>
            </w:pPr>
            <w:r w:rsidRPr="00EE4C4E">
              <w:rPr>
                <w:color w:val="000000"/>
                <w:sz w:val="18"/>
                <w:szCs w:val="18"/>
                <w:lang w:eastAsia="sk-SK"/>
              </w:rPr>
              <w:t>-145</w:t>
            </w:r>
          </w:p>
        </w:tc>
      </w:tr>
      <w:tr w:rsidR="00EE4C4E" w:rsidRPr="00EE4C4E" w14:paraId="23FC3BA7" w14:textId="77777777" w:rsidTr="00A11A0C">
        <w:trPr>
          <w:trHeight w:val="227"/>
        </w:trPr>
        <w:tc>
          <w:tcPr>
            <w:tcW w:w="5387" w:type="dxa"/>
            <w:tcBorders>
              <w:top w:val="nil"/>
              <w:left w:val="nil"/>
              <w:bottom w:val="nil"/>
              <w:right w:val="nil"/>
            </w:tcBorders>
            <w:shd w:val="clear" w:color="auto" w:fill="auto"/>
            <w:vAlign w:val="center"/>
            <w:hideMark/>
          </w:tcPr>
          <w:p w14:paraId="3736085F" w14:textId="77777777" w:rsidR="00EE4C4E" w:rsidRPr="00EE4C4E" w:rsidRDefault="00EE4C4E" w:rsidP="00EE4C4E">
            <w:pPr>
              <w:rPr>
                <w:b/>
                <w:bCs/>
                <w:color w:val="000000"/>
                <w:sz w:val="18"/>
                <w:szCs w:val="18"/>
                <w:lang w:eastAsia="sk-SK"/>
              </w:rPr>
            </w:pPr>
            <w:r w:rsidRPr="00EE4C4E">
              <w:rPr>
                <w:b/>
                <w:bCs/>
                <w:color w:val="000000"/>
                <w:sz w:val="18"/>
                <w:szCs w:val="18"/>
                <w:lang w:eastAsia="sk-SK"/>
              </w:rPr>
              <w:t>Zisk z prevádzky pred zmenou pracovného kapitálu</w:t>
            </w:r>
          </w:p>
        </w:tc>
        <w:tc>
          <w:tcPr>
            <w:tcW w:w="1559" w:type="dxa"/>
            <w:tcBorders>
              <w:top w:val="single" w:sz="8" w:space="0" w:color="auto"/>
              <w:left w:val="nil"/>
              <w:bottom w:val="double" w:sz="6" w:space="0" w:color="auto"/>
              <w:right w:val="nil"/>
            </w:tcBorders>
            <w:shd w:val="clear" w:color="auto" w:fill="auto"/>
            <w:vAlign w:val="center"/>
            <w:hideMark/>
          </w:tcPr>
          <w:p w14:paraId="2EEC07DE"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3 425 361</w:t>
            </w:r>
          </w:p>
        </w:tc>
        <w:tc>
          <w:tcPr>
            <w:tcW w:w="1701" w:type="dxa"/>
            <w:tcBorders>
              <w:top w:val="single" w:sz="8" w:space="0" w:color="auto"/>
              <w:left w:val="nil"/>
              <w:bottom w:val="double" w:sz="6" w:space="0" w:color="auto"/>
              <w:right w:val="nil"/>
            </w:tcBorders>
            <w:shd w:val="clear" w:color="auto" w:fill="auto"/>
            <w:vAlign w:val="center"/>
            <w:hideMark/>
          </w:tcPr>
          <w:p w14:paraId="2FF6A3F2"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1 887 992</w:t>
            </w:r>
          </w:p>
        </w:tc>
      </w:tr>
      <w:tr w:rsidR="00EE4C4E" w:rsidRPr="00EE4C4E" w14:paraId="6B9552A6" w14:textId="77777777" w:rsidTr="00A11A0C">
        <w:trPr>
          <w:trHeight w:val="227"/>
        </w:trPr>
        <w:tc>
          <w:tcPr>
            <w:tcW w:w="5387" w:type="dxa"/>
            <w:tcBorders>
              <w:top w:val="nil"/>
              <w:left w:val="nil"/>
              <w:bottom w:val="nil"/>
              <w:right w:val="nil"/>
            </w:tcBorders>
            <w:shd w:val="clear" w:color="auto" w:fill="auto"/>
            <w:vAlign w:val="center"/>
            <w:hideMark/>
          </w:tcPr>
          <w:p w14:paraId="1E894D1D" w14:textId="77777777" w:rsidR="00EE4C4E" w:rsidRPr="00EE4C4E" w:rsidRDefault="00EE4C4E" w:rsidP="00EE4C4E">
            <w:pPr>
              <w:jc w:val="right"/>
              <w:rPr>
                <w:b/>
                <w:bCs/>
                <w:color w:val="000000"/>
                <w:sz w:val="18"/>
                <w:szCs w:val="18"/>
                <w:lang w:eastAsia="sk-SK"/>
              </w:rPr>
            </w:pPr>
          </w:p>
        </w:tc>
        <w:tc>
          <w:tcPr>
            <w:tcW w:w="1559" w:type="dxa"/>
            <w:tcBorders>
              <w:top w:val="nil"/>
              <w:left w:val="nil"/>
              <w:bottom w:val="nil"/>
              <w:right w:val="nil"/>
            </w:tcBorders>
            <w:shd w:val="clear" w:color="auto" w:fill="auto"/>
            <w:vAlign w:val="center"/>
            <w:hideMark/>
          </w:tcPr>
          <w:p w14:paraId="1460040A" w14:textId="77777777" w:rsidR="00EE4C4E" w:rsidRPr="00EE4C4E" w:rsidRDefault="00EE4C4E" w:rsidP="00EE4C4E">
            <w:pPr>
              <w:rPr>
                <w:sz w:val="18"/>
                <w:szCs w:val="18"/>
                <w:lang w:eastAsia="sk-SK"/>
              </w:rPr>
            </w:pPr>
          </w:p>
        </w:tc>
        <w:tc>
          <w:tcPr>
            <w:tcW w:w="1701" w:type="dxa"/>
            <w:tcBorders>
              <w:top w:val="nil"/>
              <w:left w:val="nil"/>
              <w:bottom w:val="nil"/>
              <w:right w:val="nil"/>
            </w:tcBorders>
            <w:shd w:val="clear" w:color="auto" w:fill="auto"/>
            <w:vAlign w:val="center"/>
            <w:hideMark/>
          </w:tcPr>
          <w:p w14:paraId="4287B771" w14:textId="77777777" w:rsidR="00EE4C4E" w:rsidRPr="00EE4C4E" w:rsidRDefault="00EE4C4E" w:rsidP="00EE4C4E">
            <w:pPr>
              <w:rPr>
                <w:sz w:val="18"/>
                <w:szCs w:val="18"/>
                <w:lang w:eastAsia="sk-SK"/>
              </w:rPr>
            </w:pPr>
          </w:p>
        </w:tc>
      </w:tr>
      <w:tr w:rsidR="00EE4C4E" w:rsidRPr="00EE4C4E" w14:paraId="5A0D9D92" w14:textId="77777777" w:rsidTr="00A11A0C">
        <w:trPr>
          <w:trHeight w:val="227"/>
        </w:trPr>
        <w:tc>
          <w:tcPr>
            <w:tcW w:w="5387" w:type="dxa"/>
            <w:tcBorders>
              <w:top w:val="nil"/>
              <w:left w:val="nil"/>
              <w:bottom w:val="nil"/>
              <w:right w:val="nil"/>
            </w:tcBorders>
            <w:shd w:val="clear" w:color="auto" w:fill="auto"/>
            <w:vAlign w:val="center"/>
            <w:hideMark/>
          </w:tcPr>
          <w:p w14:paraId="5A909A05" w14:textId="77777777" w:rsidR="00EE4C4E" w:rsidRPr="00EE4C4E" w:rsidRDefault="00EE4C4E" w:rsidP="00EE4C4E">
            <w:pPr>
              <w:rPr>
                <w:color w:val="000000"/>
                <w:sz w:val="18"/>
                <w:szCs w:val="18"/>
                <w:lang w:eastAsia="sk-SK"/>
              </w:rPr>
            </w:pPr>
            <w:r w:rsidRPr="00EE4C4E">
              <w:rPr>
                <w:color w:val="000000"/>
                <w:sz w:val="18"/>
                <w:szCs w:val="18"/>
                <w:lang w:eastAsia="sk-SK"/>
              </w:rPr>
              <w:t>Zmena pracovného kapitálu:</w:t>
            </w:r>
          </w:p>
        </w:tc>
        <w:tc>
          <w:tcPr>
            <w:tcW w:w="1559" w:type="dxa"/>
            <w:tcBorders>
              <w:top w:val="nil"/>
              <w:left w:val="nil"/>
              <w:bottom w:val="nil"/>
              <w:right w:val="nil"/>
            </w:tcBorders>
            <w:shd w:val="clear" w:color="auto" w:fill="auto"/>
            <w:vAlign w:val="center"/>
            <w:hideMark/>
          </w:tcPr>
          <w:p w14:paraId="7871AB6C" w14:textId="77777777" w:rsidR="00EE4C4E" w:rsidRPr="00EE4C4E" w:rsidRDefault="00EE4C4E" w:rsidP="00EE4C4E">
            <w:pPr>
              <w:rPr>
                <w:color w:val="000000"/>
                <w:sz w:val="18"/>
                <w:szCs w:val="18"/>
                <w:lang w:eastAsia="sk-SK"/>
              </w:rPr>
            </w:pPr>
          </w:p>
        </w:tc>
        <w:tc>
          <w:tcPr>
            <w:tcW w:w="1701" w:type="dxa"/>
            <w:tcBorders>
              <w:top w:val="nil"/>
              <w:left w:val="nil"/>
              <w:bottom w:val="nil"/>
              <w:right w:val="nil"/>
            </w:tcBorders>
            <w:shd w:val="clear" w:color="auto" w:fill="auto"/>
            <w:vAlign w:val="center"/>
            <w:hideMark/>
          </w:tcPr>
          <w:p w14:paraId="3BCA46DF" w14:textId="77777777" w:rsidR="00EE4C4E" w:rsidRPr="00EE4C4E" w:rsidRDefault="00EE4C4E" w:rsidP="00EE4C4E">
            <w:pPr>
              <w:rPr>
                <w:sz w:val="18"/>
                <w:szCs w:val="18"/>
                <w:lang w:eastAsia="sk-SK"/>
              </w:rPr>
            </w:pPr>
          </w:p>
        </w:tc>
      </w:tr>
      <w:tr w:rsidR="00EE4C4E" w:rsidRPr="00EE4C4E" w14:paraId="064A1BE2" w14:textId="77777777" w:rsidTr="00A11A0C">
        <w:trPr>
          <w:trHeight w:val="227"/>
        </w:trPr>
        <w:tc>
          <w:tcPr>
            <w:tcW w:w="5387" w:type="dxa"/>
            <w:tcBorders>
              <w:top w:val="nil"/>
              <w:left w:val="nil"/>
              <w:bottom w:val="nil"/>
              <w:right w:val="nil"/>
            </w:tcBorders>
            <w:shd w:val="clear" w:color="auto" w:fill="auto"/>
            <w:vAlign w:val="center"/>
            <w:hideMark/>
          </w:tcPr>
          <w:p w14:paraId="5762CB98" w14:textId="77777777" w:rsidR="00EE4C4E" w:rsidRPr="00EE4C4E" w:rsidRDefault="00EE4C4E" w:rsidP="00EE4C4E">
            <w:pPr>
              <w:rPr>
                <w:color w:val="000000"/>
                <w:sz w:val="18"/>
                <w:szCs w:val="18"/>
                <w:lang w:eastAsia="sk-SK"/>
              </w:rPr>
            </w:pPr>
            <w:r w:rsidRPr="00EE4C4E">
              <w:rPr>
                <w:color w:val="000000"/>
                <w:sz w:val="18"/>
                <w:szCs w:val="18"/>
                <w:lang w:eastAsia="sk-SK"/>
              </w:rPr>
              <w:t>Úbytok (prírastok) pohľadávok z obchodného styku a časového rozlíšenia</w:t>
            </w:r>
          </w:p>
        </w:tc>
        <w:tc>
          <w:tcPr>
            <w:tcW w:w="1559" w:type="dxa"/>
            <w:tcBorders>
              <w:top w:val="nil"/>
              <w:left w:val="nil"/>
              <w:bottom w:val="nil"/>
              <w:right w:val="nil"/>
            </w:tcBorders>
            <w:shd w:val="clear" w:color="auto" w:fill="auto"/>
            <w:vAlign w:val="center"/>
            <w:hideMark/>
          </w:tcPr>
          <w:p w14:paraId="04297318" w14:textId="77777777" w:rsidR="00EE4C4E" w:rsidRPr="00EE4C4E" w:rsidRDefault="00EE4C4E" w:rsidP="00EE4C4E">
            <w:pPr>
              <w:jc w:val="right"/>
              <w:rPr>
                <w:color w:val="000000"/>
                <w:sz w:val="18"/>
                <w:szCs w:val="18"/>
                <w:lang w:eastAsia="sk-SK"/>
              </w:rPr>
            </w:pPr>
            <w:r w:rsidRPr="00EE4C4E">
              <w:rPr>
                <w:color w:val="000000"/>
                <w:sz w:val="18"/>
                <w:szCs w:val="18"/>
                <w:lang w:eastAsia="sk-SK"/>
              </w:rPr>
              <w:t>-713 761</w:t>
            </w:r>
          </w:p>
        </w:tc>
        <w:tc>
          <w:tcPr>
            <w:tcW w:w="1701" w:type="dxa"/>
            <w:tcBorders>
              <w:top w:val="nil"/>
              <w:left w:val="nil"/>
              <w:bottom w:val="nil"/>
              <w:right w:val="nil"/>
            </w:tcBorders>
            <w:shd w:val="clear" w:color="auto" w:fill="auto"/>
            <w:vAlign w:val="center"/>
            <w:hideMark/>
          </w:tcPr>
          <w:p w14:paraId="45311046" w14:textId="77777777" w:rsidR="00EE4C4E" w:rsidRPr="00EE4C4E" w:rsidRDefault="00EE4C4E" w:rsidP="00EE4C4E">
            <w:pPr>
              <w:jc w:val="right"/>
              <w:rPr>
                <w:color w:val="000000"/>
                <w:sz w:val="18"/>
                <w:szCs w:val="18"/>
                <w:lang w:eastAsia="sk-SK"/>
              </w:rPr>
            </w:pPr>
            <w:r w:rsidRPr="00EE4C4E">
              <w:rPr>
                <w:color w:val="000000"/>
                <w:sz w:val="18"/>
                <w:szCs w:val="18"/>
                <w:lang w:eastAsia="sk-SK"/>
              </w:rPr>
              <w:t>649 145</w:t>
            </w:r>
          </w:p>
        </w:tc>
      </w:tr>
      <w:tr w:rsidR="00EE4C4E" w:rsidRPr="00EE4C4E" w14:paraId="2C4B40F2" w14:textId="77777777" w:rsidTr="00A11A0C">
        <w:trPr>
          <w:trHeight w:val="227"/>
        </w:trPr>
        <w:tc>
          <w:tcPr>
            <w:tcW w:w="5387" w:type="dxa"/>
            <w:tcBorders>
              <w:top w:val="nil"/>
              <w:left w:val="nil"/>
              <w:bottom w:val="nil"/>
              <w:right w:val="nil"/>
            </w:tcBorders>
            <w:shd w:val="clear" w:color="auto" w:fill="auto"/>
            <w:vAlign w:val="center"/>
            <w:hideMark/>
          </w:tcPr>
          <w:p w14:paraId="641C6765" w14:textId="77777777" w:rsidR="00EE4C4E" w:rsidRPr="00EE4C4E" w:rsidRDefault="00EE4C4E" w:rsidP="00EE4C4E">
            <w:pPr>
              <w:rPr>
                <w:color w:val="000000"/>
                <w:sz w:val="18"/>
                <w:szCs w:val="18"/>
                <w:lang w:eastAsia="sk-SK"/>
              </w:rPr>
            </w:pPr>
            <w:r w:rsidRPr="00EE4C4E">
              <w:rPr>
                <w:color w:val="000000"/>
                <w:sz w:val="18"/>
                <w:szCs w:val="18"/>
                <w:lang w:eastAsia="sk-SK"/>
              </w:rPr>
              <w:t>Úbytok (prírastok) zásob</w:t>
            </w:r>
          </w:p>
        </w:tc>
        <w:tc>
          <w:tcPr>
            <w:tcW w:w="1559" w:type="dxa"/>
            <w:tcBorders>
              <w:top w:val="nil"/>
              <w:left w:val="nil"/>
              <w:bottom w:val="nil"/>
              <w:right w:val="nil"/>
            </w:tcBorders>
            <w:shd w:val="clear" w:color="auto" w:fill="auto"/>
            <w:vAlign w:val="center"/>
            <w:hideMark/>
          </w:tcPr>
          <w:p w14:paraId="30B773AC" w14:textId="77777777" w:rsidR="00EE4C4E" w:rsidRPr="00EE4C4E" w:rsidRDefault="00EE4C4E" w:rsidP="00EE4C4E">
            <w:pPr>
              <w:jc w:val="right"/>
              <w:rPr>
                <w:color w:val="000000"/>
                <w:sz w:val="18"/>
                <w:szCs w:val="18"/>
                <w:lang w:eastAsia="sk-SK"/>
              </w:rPr>
            </w:pPr>
            <w:r w:rsidRPr="00EE4C4E">
              <w:rPr>
                <w:color w:val="000000"/>
                <w:sz w:val="18"/>
                <w:szCs w:val="18"/>
                <w:lang w:eastAsia="sk-SK"/>
              </w:rPr>
              <w:t>-278 089</w:t>
            </w:r>
          </w:p>
        </w:tc>
        <w:tc>
          <w:tcPr>
            <w:tcW w:w="1701" w:type="dxa"/>
            <w:tcBorders>
              <w:top w:val="nil"/>
              <w:left w:val="nil"/>
              <w:bottom w:val="nil"/>
              <w:right w:val="nil"/>
            </w:tcBorders>
            <w:shd w:val="clear" w:color="auto" w:fill="auto"/>
            <w:vAlign w:val="center"/>
            <w:hideMark/>
          </w:tcPr>
          <w:p w14:paraId="08DD4922" w14:textId="77777777" w:rsidR="00EE4C4E" w:rsidRPr="00EE4C4E" w:rsidRDefault="00EE4C4E" w:rsidP="00EE4C4E">
            <w:pPr>
              <w:jc w:val="right"/>
              <w:rPr>
                <w:color w:val="000000"/>
                <w:sz w:val="18"/>
                <w:szCs w:val="18"/>
                <w:lang w:eastAsia="sk-SK"/>
              </w:rPr>
            </w:pPr>
            <w:r w:rsidRPr="00EE4C4E">
              <w:rPr>
                <w:color w:val="000000"/>
                <w:sz w:val="18"/>
                <w:szCs w:val="18"/>
                <w:lang w:eastAsia="sk-SK"/>
              </w:rPr>
              <w:t>343 526</w:t>
            </w:r>
          </w:p>
        </w:tc>
      </w:tr>
      <w:tr w:rsidR="00EE4C4E" w:rsidRPr="00EE4C4E" w14:paraId="7EA43D8C" w14:textId="77777777" w:rsidTr="00A11A0C">
        <w:trPr>
          <w:trHeight w:val="227"/>
        </w:trPr>
        <w:tc>
          <w:tcPr>
            <w:tcW w:w="5387" w:type="dxa"/>
            <w:tcBorders>
              <w:top w:val="nil"/>
              <w:left w:val="nil"/>
              <w:bottom w:val="nil"/>
              <w:right w:val="nil"/>
            </w:tcBorders>
            <w:shd w:val="clear" w:color="auto" w:fill="auto"/>
            <w:vAlign w:val="center"/>
            <w:hideMark/>
          </w:tcPr>
          <w:p w14:paraId="5E07421A" w14:textId="77777777" w:rsidR="00EE4C4E" w:rsidRPr="00EE4C4E" w:rsidRDefault="00EE4C4E" w:rsidP="00EE4C4E">
            <w:pPr>
              <w:rPr>
                <w:color w:val="000000"/>
                <w:sz w:val="18"/>
                <w:szCs w:val="18"/>
                <w:lang w:eastAsia="sk-SK"/>
              </w:rPr>
            </w:pPr>
            <w:r w:rsidRPr="00EE4C4E">
              <w:rPr>
                <w:color w:val="000000"/>
                <w:sz w:val="18"/>
                <w:szCs w:val="18"/>
                <w:lang w:eastAsia="sk-SK"/>
              </w:rPr>
              <w:t>(Úbytok) prírastok záväzkov a časového rozlíšenia</w:t>
            </w:r>
          </w:p>
        </w:tc>
        <w:tc>
          <w:tcPr>
            <w:tcW w:w="1559" w:type="dxa"/>
            <w:tcBorders>
              <w:top w:val="nil"/>
              <w:left w:val="nil"/>
              <w:bottom w:val="nil"/>
              <w:right w:val="nil"/>
            </w:tcBorders>
            <w:shd w:val="clear" w:color="auto" w:fill="auto"/>
            <w:vAlign w:val="center"/>
            <w:hideMark/>
          </w:tcPr>
          <w:p w14:paraId="577FD681" w14:textId="4199541B" w:rsidR="00EE4C4E" w:rsidRPr="00EE4C4E" w:rsidRDefault="00EE4C4E" w:rsidP="00EE4C4E">
            <w:pPr>
              <w:jc w:val="right"/>
              <w:rPr>
                <w:color w:val="000000"/>
                <w:sz w:val="18"/>
                <w:szCs w:val="18"/>
                <w:lang w:eastAsia="sk-SK"/>
              </w:rPr>
            </w:pPr>
            <w:r w:rsidRPr="00EE4C4E">
              <w:rPr>
                <w:color w:val="000000"/>
                <w:sz w:val="18"/>
                <w:szCs w:val="18"/>
                <w:lang w:eastAsia="sk-SK"/>
              </w:rPr>
              <w:t>-2</w:t>
            </w:r>
            <w:r w:rsidR="009477B9">
              <w:rPr>
                <w:color w:val="000000"/>
                <w:sz w:val="18"/>
                <w:szCs w:val="18"/>
                <w:lang w:eastAsia="sk-SK"/>
              </w:rPr>
              <w:t> 063 013</w:t>
            </w:r>
          </w:p>
        </w:tc>
        <w:tc>
          <w:tcPr>
            <w:tcW w:w="1701" w:type="dxa"/>
            <w:tcBorders>
              <w:top w:val="nil"/>
              <w:left w:val="nil"/>
              <w:bottom w:val="nil"/>
              <w:right w:val="nil"/>
            </w:tcBorders>
            <w:shd w:val="clear" w:color="auto" w:fill="auto"/>
            <w:vAlign w:val="center"/>
            <w:hideMark/>
          </w:tcPr>
          <w:p w14:paraId="5E5504C1" w14:textId="77777777" w:rsidR="00EE4C4E" w:rsidRPr="00EE4C4E" w:rsidRDefault="00EE4C4E" w:rsidP="00EE4C4E">
            <w:pPr>
              <w:jc w:val="right"/>
              <w:rPr>
                <w:color w:val="000000"/>
                <w:sz w:val="18"/>
                <w:szCs w:val="18"/>
                <w:lang w:eastAsia="sk-SK"/>
              </w:rPr>
            </w:pPr>
            <w:r w:rsidRPr="00EE4C4E">
              <w:rPr>
                <w:color w:val="000000"/>
                <w:sz w:val="18"/>
                <w:szCs w:val="18"/>
                <w:lang w:eastAsia="sk-SK"/>
              </w:rPr>
              <w:t>114 547</w:t>
            </w:r>
          </w:p>
        </w:tc>
      </w:tr>
      <w:tr w:rsidR="00EE4C4E" w:rsidRPr="00EE4C4E" w14:paraId="4AF0E044" w14:textId="77777777" w:rsidTr="00A11A0C">
        <w:trPr>
          <w:trHeight w:val="227"/>
        </w:trPr>
        <w:tc>
          <w:tcPr>
            <w:tcW w:w="5387" w:type="dxa"/>
            <w:tcBorders>
              <w:top w:val="nil"/>
              <w:left w:val="nil"/>
              <w:bottom w:val="nil"/>
              <w:right w:val="nil"/>
            </w:tcBorders>
            <w:shd w:val="clear" w:color="auto" w:fill="auto"/>
            <w:vAlign w:val="center"/>
            <w:hideMark/>
          </w:tcPr>
          <w:p w14:paraId="7DDA111A" w14:textId="77777777" w:rsidR="00EE4C4E" w:rsidRPr="00EE4C4E" w:rsidRDefault="00EE4C4E" w:rsidP="00EE4C4E">
            <w:pPr>
              <w:rPr>
                <w:color w:val="000000"/>
                <w:sz w:val="18"/>
                <w:szCs w:val="18"/>
                <w:lang w:eastAsia="sk-SK"/>
              </w:rPr>
            </w:pPr>
            <w:r w:rsidRPr="00EE4C4E">
              <w:rPr>
                <w:color w:val="000000"/>
                <w:sz w:val="18"/>
                <w:szCs w:val="18"/>
                <w:lang w:eastAsia="sk-SK"/>
              </w:rPr>
              <w:t>Iné</w:t>
            </w:r>
          </w:p>
        </w:tc>
        <w:tc>
          <w:tcPr>
            <w:tcW w:w="1559" w:type="dxa"/>
            <w:tcBorders>
              <w:top w:val="nil"/>
              <w:left w:val="nil"/>
              <w:bottom w:val="nil"/>
              <w:right w:val="nil"/>
            </w:tcBorders>
            <w:shd w:val="clear" w:color="auto" w:fill="auto"/>
            <w:vAlign w:val="center"/>
            <w:hideMark/>
          </w:tcPr>
          <w:p w14:paraId="31CF0C5B" w14:textId="5199E364" w:rsidR="00EE4C4E" w:rsidRPr="00EE4C4E" w:rsidRDefault="009477B9" w:rsidP="00EE4C4E">
            <w:pPr>
              <w:jc w:val="right"/>
              <w:rPr>
                <w:color w:val="000000"/>
                <w:sz w:val="18"/>
                <w:szCs w:val="18"/>
                <w:lang w:eastAsia="sk-SK"/>
              </w:rPr>
            </w:pPr>
            <w:r>
              <w:rPr>
                <w:color w:val="000000"/>
                <w:sz w:val="18"/>
                <w:szCs w:val="18"/>
                <w:lang w:eastAsia="sk-SK"/>
              </w:rPr>
              <w:t>0</w:t>
            </w:r>
          </w:p>
        </w:tc>
        <w:tc>
          <w:tcPr>
            <w:tcW w:w="1701" w:type="dxa"/>
            <w:tcBorders>
              <w:top w:val="nil"/>
              <w:left w:val="nil"/>
              <w:bottom w:val="nil"/>
              <w:right w:val="nil"/>
            </w:tcBorders>
            <w:shd w:val="clear" w:color="auto" w:fill="auto"/>
            <w:vAlign w:val="center"/>
            <w:hideMark/>
          </w:tcPr>
          <w:p w14:paraId="6F19C6EA"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r>
      <w:tr w:rsidR="00EE4C4E" w:rsidRPr="00EE4C4E" w14:paraId="2CA090CC" w14:textId="77777777" w:rsidTr="00A11A0C">
        <w:trPr>
          <w:trHeight w:val="227"/>
        </w:trPr>
        <w:tc>
          <w:tcPr>
            <w:tcW w:w="5387" w:type="dxa"/>
            <w:tcBorders>
              <w:top w:val="nil"/>
              <w:left w:val="nil"/>
              <w:bottom w:val="nil"/>
              <w:right w:val="nil"/>
            </w:tcBorders>
            <w:shd w:val="clear" w:color="auto" w:fill="auto"/>
            <w:vAlign w:val="center"/>
            <w:hideMark/>
          </w:tcPr>
          <w:p w14:paraId="15D861DA" w14:textId="77777777" w:rsidR="00EE4C4E" w:rsidRPr="00EE4C4E" w:rsidRDefault="00EE4C4E" w:rsidP="00EE4C4E">
            <w:pPr>
              <w:rPr>
                <w:b/>
                <w:bCs/>
                <w:color w:val="000000"/>
                <w:sz w:val="18"/>
                <w:szCs w:val="18"/>
                <w:lang w:eastAsia="sk-SK"/>
              </w:rPr>
            </w:pPr>
            <w:r w:rsidRPr="00EE4C4E">
              <w:rPr>
                <w:b/>
                <w:bCs/>
                <w:color w:val="000000"/>
                <w:sz w:val="18"/>
                <w:szCs w:val="18"/>
                <w:lang w:eastAsia="sk-SK"/>
              </w:rPr>
              <w:t xml:space="preserve">Prevádzkové peňažné toky </w:t>
            </w:r>
          </w:p>
        </w:tc>
        <w:tc>
          <w:tcPr>
            <w:tcW w:w="1559" w:type="dxa"/>
            <w:tcBorders>
              <w:top w:val="single" w:sz="8" w:space="0" w:color="auto"/>
              <w:left w:val="nil"/>
              <w:bottom w:val="double" w:sz="6" w:space="0" w:color="auto"/>
              <w:right w:val="nil"/>
            </w:tcBorders>
            <w:shd w:val="clear" w:color="auto" w:fill="auto"/>
            <w:vAlign w:val="center"/>
            <w:hideMark/>
          </w:tcPr>
          <w:p w14:paraId="292EB72C"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370 498</w:t>
            </w:r>
          </w:p>
        </w:tc>
        <w:tc>
          <w:tcPr>
            <w:tcW w:w="1701" w:type="dxa"/>
            <w:tcBorders>
              <w:top w:val="single" w:sz="8" w:space="0" w:color="auto"/>
              <w:left w:val="nil"/>
              <w:bottom w:val="double" w:sz="6" w:space="0" w:color="auto"/>
              <w:right w:val="nil"/>
            </w:tcBorders>
            <w:shd w:val="clear" w:color="auto" w:fill="auto"/>
            <w:vAlign w:val="center"/>
            <w:hideMark/>
          </w:tcPr>
          <w:p w14:paraId="0035D7B3"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2 995 210</w:t>
            </w:r>
          </w:p>
        </w:tc>
      </w:tr>
      <w:tr w:rsidR="00EE4C4E" w:rsidRPr="00EE4C4E" w14:paraId="27C6DFD0" w14:textId="77777777" w:rsidTr="00A11A0C">
        <w:trPr>
          <w:trHeight w:val="227"/>
        </w:trPr>
        <w:tc>
          <w:tcPr>
            <w:tcW w:w="5387" w:type="dxa"/>
            <w:tcBorders>
              <w:top w:val="nil"/>
              <w:left w:val="nil"/>
              <w:bottom w:val="nil"/>
              <w:right w:val="nil"/>
            </w:tcBorders>
            <w:shd w:val="clear" w:color="auto" w:fill="auto"/>
            <w:noWrap/>
            <w:vAlign w:val="center"/>
            <w:hideMark/>
          </w:tcPr>
          <w:p w14:paraId="26DFA061" w14:textId="77777777" w:rsidR="00EE4C4E" w:rsidRPr="00EE4C4E" w:rsidRDefault="00EE4C4E" w:rsidP="00EE4C4E">
            <w:pPr>
              <w:jc w:val="right"/>
              <w:rPr>
                <w:b/>
                <w:bCs/>
                <w:color w:val="000000"/>
                <w:sz w:val="18"/>
                <w:szCs w:val="18"/>
                <w:lang w:eastAsia="sk-SK"/>
              </w:rPr>
            </w:pPr>
          </w:p>
        </w:tc>
        <w:tc>
          <w:tcPr>
            <w:tcW w:w="1559" w:type="dxa"/>
            <w:tcBorders>
              <w:top w:val="nil"/>
              <w:left w:val="nil"/>
              <w:bottom w:val="nil"/>
              <w:right w:val="nil"/>
            </w:tcBorders>
            <w:shd w:val="clear" w:color="auto" w:fill="auto"/>
            <w:noWrap/>
            <w:vAlign w:val="center"/>
            <w:hideMark/>
          </w:tcPr>
          <w:p w14:paraId="6C1868ED" w14:textId="77777777" w:rsidR="00EE4C4E" w:rsidRPr="00EE4C4E" w:rsidRDefault="00EE4C4E" w:rsidP="00EE4C4E">
            <w:pPr>
              <w:jc w:val="both"/>
              <w:rPr>
                <w:sz w:val="18"/>
                <w:szCs w:val="18"/>
                <w:lang w:eastAsia="sk-SK"/>
              </w:rPr>
            </w:pPr>
          </w:p>
        </w:tc>
        <w:tc>
          <w:tcPr>
            <w:tcW w:w="1701" w:type="dxa"/>
            <w:tcBorders>
              <w:top w:val="nil"/>
              <w:left w:val="nil"/>
              <w:bottom w:val="nil"/>
              <w:right w:val="nil"/>
            </w:tcBorders>
            <w:shd w:val="clear" w:color="auto" w:fill="auto"/>
            <w:noWrap/>
            <w:vAlign w:val="center"/>
            <w:hideMark/>
          </w:tcPr>
          <w:p w14:paraId="7F7E3512" w14:textId="77777777" w:rsidR="00EE4C4E" w:rsidRPr="00EE4C4E" w:rsidRDefault="00EE4C4E" w:rsidP="00EE4C4E">
            <w:pPr>
              <w:rPr>
                <w:sz w:val="18"/>
                <w:szCs w:val="18"/>
                <w:lang w:eastAsia="sk-SK"/>
              </w:rPr>
            </w:pPr>
          </w:p>
        </w:tc>
      </w:tr>
      <w:tr w:rsidR="00EE4C4E" w:rsidRPr="00EE4C4E" w14:paraId="6CBF46F0" w14:textId="77777777" w:rsidTr="00A11A0C">
        <w:trPr>
          <w:trHeight w:val="227"/>
        </w:trPr>
        <w:tc>
          <w:tcPr>
            <w:tcW w:w="5387" w:type="dxa"/>
            <w:tcBorders>
              <w:top w:val="nil"/>
              <w:left w:val="nil"/>
              <w:bottom w:val="nil"/>
              <w:right w:val="nil"/>
            </w:tcBorders>
            <w:shd w:val="clear" w:color="auto" w:fill="auto"/>
            <w:vAlign w:val="center"/>
            <w:hideMark/>
          </w:tcPr>
          <w:p w14:paraId="1384F42D" w14:textId="77777777" w:rsidR="00EE4C4E" w:rsidRPr="00EE4C4E" w:rsidRDefault="00EE4C4E" w:rsidP="00EE4C4E">
            <w:pPr>
              <w:rPr>
                <w:b/>
                <w:bCs/>
                <w:color w:val="000000"/>
                <w:sz w:val="18"/>
                <w:szCs w:val="18"/>
                <w:lang w:eastAsia="sk-SK"/>
              </w:rPr>
            </w:pPr>
            <w:r w:rsidRPr="00EE4C4E">
              <w:rPr>
                <w:b/>
                <w:bCs/>
                <w:color w:val="000000"/>
                <w:sz w:val="18"/>
                <w:szCs w:val="18"/>
                <w:lang w:eastAsia="sk-SK"/>
              </w:rPr>
              <w:t>Peňažné toky z prevádzkovej činnosti</w:t>
            </w:r>
          </w:p>
        </w:tc>
        <w:tc>
          <w:tcPr>
            <w:tcW w:w="1559" w:type="dxa"/>
            <w:tcBorders>
              <w:top w:val="nil"/>
              <w:left w:val="nil"/>
              <w:bottom w:val="nil"/>
              <w:right w:val="nil"/>
            </w:tcBorders>
            <w:shd w:val="clear" w:color="auto" w:fill="auto"/>
            <w:vAlign w:val="center"/>
            <w:hideMark/>
          </w:tcPr>
          <w:p w14:paraId="6E980C01" w14:textId="77777777" w:rsidR="00EE4C4E" w:rsidRPr="00EE4C4E" w:rsidRDefault="00EE4C4E" w:rsidP="00EE4C4E">
            <w:pPr>
              <w:rPr>
                <w:b/>
                <w:bCs/>
                <w:color w:val="000000"/>
                <w:sz w:val="18"/>
                <w:szCs w:val="18"/>
                <w:lang w:eastAsia="sk-SK"/>
              </w:rPr>
            </w:pPr>
          </w:p>
        </w:tc>
        <w:tc>
          <w:tcPr>
            <w:tcW w:w="1701" w:type="dxa"/>
            <w:tcBorders>
              <w:top w:val="nil"/>
              <w:left w:val="nil"/>
              <w:bottom w:val="nil"/>
              <w:right w:val="nil"/>
            </w:tcBorders>
            <w:shd w:val="clear" w:color="auto" w:fill="auto"/>
            <w:vAlign w:val="center"/>
            <w:hideMark/>
          </w:tcPr>
          <w:p w14:paraId="5A118244" w14:textId="77777777" w:rsidR="00EE4C4E" w:rsidRPr="00EE4C4E" w:rsidRDefault="00EE4C4E" w:rsidP="00EE4C4E">
            <w:pPr>
              <w:rPr>
                <w:sz w:val="18"/>
                <w:szCs w:val="18"/>
                <w:lang w:eastAsia="sk-SK"/>
              </w:rPr>
            </w:pPr>
          </w:p>
        </w:tc>
      </w:tr>
      <w:tr w:rsidR="00EE4C4E" w:rsidRPr="00EE4C4E" w14:paraId="6C96FC44" w14:textId="77777777" w:rsidTr="00A11A0C">
        <w:trPr>
          <w:trHeight w:val="227"/>
        </w:trPr>
        <w:tc>
          <w:tcPr>
            <w:tcW w:w="5387" w:type="dxa"/>
            <w:tcBorders>
              <w:top w:val="nil"/>
              <w:left w:val="nil"/>
              <w:bottom w:val="nil"/>
              <w:right w:val="nil"/>
            </w:tcBorders>
            <w:shd w:val="clear" w:color="auto" w:fill="auto"/>
            <w:vAlign w:val="center"/>
            <w:hideMark/>
          </w:tcPr>
          <w:p w14:paraId="01115609" w14:textId="77777777" w:rsidR="00EE4C4E" w:rsidRPr="00EE4C4E" w:rsidRDefault="00EE4C4E" w:rsidP="00EE4C4E">
            <w:pPr>
              <w:rPr>
                <w:color w:val="000000"/>
                <w:sz w:val="18"/>
                <w:szCs w:val="18"/>
                <w:lang w:eastAsia="sk-SK"/>
              </w:rPr>
            </w:pPr>
            <w:r w:rsidRPr="00EE4C4E">
              <w:rPr>
                <w:color w:val="000000"/>
                <w:sz w:val="18"/>
                <w:szCs w:val="18"/>
                <w:lang w:eastAsia="sk-SK"/>
              </w:rPr>
              <w:t>Prevádzkové peňažné toky</w:t>
            </w:r>
          </w:p>
        </w:tc>
        <w:tc>
          <w:tcPr>
            <w:tcW w:w="1559" w:type="dxa"/>
            <w:tcBorders>
              <w:top w:val="nil"/>
              <w:left w:val="nil"/>
              <w:bottom w:val="nil"/>
              <w:right w:val="nil"/>
            </w:tcBorders>
            <w:shd w:val="clear" w:color="auto" w:fill="auto"/>
            <w:vAlign w:val="center"/>
            <w:hideMark/>
          </w:tcPr>
          <w:p w14:paraId="111E39AA"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370 498</w:t>
            </w:r>
          </w:p>
        </w:tc>
        <w:tc>
          <w:tcPr>
            <w:tcW w:w="1701" w:type="dxa"/>
            <w:tcBorders>
              <w:top w:val="nil"/>
              <w:left w:val="nil"/>
              <w:bottom w:val="nil"/>
              <w:right w:val="nil"/>
            </w:tcBorders>
            <w:shd w:val="clear" w:color="auto" w:fill="auto"/>
            <w:vAlign w:val="center"/>
            <w:hideMark/>
          </w:tcPr>
          <w:p w14:paraId="4F96F08C"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2 995 210</w:t>
            </w:r>
          </w:p>
        </w:tc>
      </w:tr>
      <w:tr w:rsidR="00EE4C4E" w:rsidRPr="00EE4C4E" w14:paraId="1A5D8CCC" w14:textId="77777777" w:rsidTr="00A11A0C">
        <w:trPr>
          <w:trHeight w:val="227"/>
        </w:trPr>
        <w:tc>
          <w:tcPr>
            <w:tcW w:w="5387" w:type="dxa"/>
            <w:tcBorders>
              <w:top w:val="nil"/>
              <w:left w:val="nil"/>
              <w:bottom w:val="nil"/>
              <w:right w:val="nil"/>
            </w:tcBorders>
            <w:shd w:val="clear" w:color="auto" w:fill="auto"/>
            <w:vAlign w:val="center"/>
            <w:hideMark/>
          </w:tcPr>
          <w:p w14:paraId="7758B748" w14:textId="77777777" w:rsidR="00EE4C4E" w:rsidRPr="00EE4C4E" w:rsidRDefault="00EE4C4E" w:rsidP="00EE4C4E">
            <w:pPr>
              <w:rPr>
                <w:color w:val="000000"/>
                <w:sz w:val="18"/>
                <w:szCs w:val="18"/>
                <w:lang w:eastAsia="sk-SK"/>
              </w:rPr>
            </w:pPr>
            <w:r w:rsidRPr="00EE4C4E">
              <w:rPr>
                <w:color w:val="000000"/>
                <w:sz w:val="18"/>
                <w:szCs w:val="18"/>
                <w:lang w:eastAsia="sk-SK"/>
              </w:rPr>
              <w:t>Zaplatené úroky</w:t>
            </w:r>
          </w:p>
        </w:tc>
        <w:tc>
          <w:tcPr>
            <w:tcW w:w="1559" w:type="dxa"/>
            <w:tcBorders>
              <w:top w:val="nil"/>
              <w:left w:val="nil"/>
              <w:bottom w:val="nil"/>
              <w:right w:val="nil"/>
            </w:tcBorders>
            <w:shd w:val="clear" w:color="auto" w:fill="auto"/>
            <w:vAlign w:val="center"/>
            <w:hideMark/>
          </w:tcPr>
          <w:p w14:paraId="217C4BA8"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c>
          <w:tcPr>
            <w:tcW w:w="1701" w:type="dxa"/>
            <w:tcBorders>
              <w:top w:val="nil"/>
              <w:left w:val="nil"/>
              <w:bottom w:val="nil"/>
              <w:right w:val="nil"/>
            </w:tcBorders>
            <w:shd w:val="clear" w:color="auto" w:fill="auto"/>
            <w:vAlign w:val="center"/>
            <w:hideMark/>
          </w:tcPr>
          <w:p w14:paraId="386F214E"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r>
      <w:tr w:rsidR="00EE4C4E" w:rsidRPr="00EE4C4E" w14:paraId="6D51DE1C" w14:textId="77777777" w:rsidTr="00A11A0C">
        <w:trPr>
          <w:trHeight w:val="227"/>
        </w:trPr>
        <w:tc>
          <w:tcPr>
            <w:tcW w:w="5387" w:type="dxa"/>
            <w:tcBorders>
              <w:top w:val="nil"/>
              <w:left w:val="nil"/>
              <w:bottom w:val="nil"/>
              <w:right w:val="nil"/>
            </w:tcBorders>
            <w:shd w:val="clear" w:color="auto" w:fill="auto"/>
            <w:vAlign w:val="center"/>
            <w:hideMark/>
          </w:tcPr>
          <w:p w14:paraId="11EF3153" w14:textId="77777777" w:rsidR="00EE4C4E" w:rsidRPr="00EE4C4E" w:rsidRDefault="00EE4C4E" w:rsidP="00EE4C4E">
            <w:pPr>
              <w:rPr>
                <w:color w:val="000000"/>
                <w:sz w:val="18"/>
                <w:szCs w:val="18"/>
                <w:lang w:eastAsia="sk-SK"/>
              </w:rPr>
            </w:pPr>
            <w:r w:rsidRPr="00EE4C4E">
              <w:rPr>
                <w:color w:val="000000"/>
                <w:sz w:val="18"/>
                <w:szCs w:val="18"/>
                <w:lang w:eastAsia="sk-SK"/>
              </w:rPr>
              <w:t>Prijaté úroky</w:t>
            </w:r>
          </w:p>
        </w:tc>
        <w:tc>
          <w:tcPr>
            <w:tcW w:w="1559" w:type="dxa"/>
            <w:tcBorders>
              <w:top w:val="nil"/>
              <w:left w:val="nil"/>
              <w:bottom w:val="nil"/>
              <w:right w:val="nil"/>
            </w:tcBorders>
            <w:shd w:val="clear" w:color="auto" w:fill="auto"/>
            <w:vAlign w:val="center"/>
            <w:hideMark/>
          </w:tcPr>
          <w:p w14:paraId="2043EE02" w14:textId="77777777" w:rsidR="00EE4C4E" w:rsidRPr="00EE4C4E" w:rsidRDefault="00EE4C4E" w:rsidP="00EE4C4E">
            <w:pPr>
              <w:jc w:val="right"/>
              <w:rPr>
                <w:color w:val="000000"/>
                <w:sz w:val="18"/>
                <w:szCs w:val="18"/>
                <w:lang w:eastAsia="sk-SK"/>
              </w:rPr>
            </w:pPr>
            <w:r w:rsidRPr="00EE4C4E">
              <w:rPr>
                <w:color w:val="000000"/>
                <w:sz w:val="18"/>
                <w:szCs w:val="18"/>
                <w:lang w:eastAsia="sk-SK"/>
              </w:rPr>
              <w:t>137 509</w:t>
            </w:r>
          </w:p>
        </w:tc>
        <w:tc>
          <w:tcPr>
            <w:tcW w:w="1701" w:type="dxa"/>
            <w:tcBorders>
              <w:top w:val="nil"/>
              <w:left w:val="nil"/>
              <w:bottom w:val="nil"/>
              <w:right w:val="nil"/>
            </w:tcBorders>
            <w:shd w:val="clear" w:color="auto" w:fill="auto"/>
            <w:vAlign w:val="center"/>
            <w:hideMark/>
          </w:tcPr>
          <w:p w14:paraId="690E86AF" w14:textId="77777777" w:rsidR="00EE4C4E" w:rsidRPr="00EE4C4E" w:rsidRDefault="00EE4C4E" w:rsidP="00EE4C4E">
            <w:pPr>
              <w:jc w:val="right"/>
              <w:rPr>
                <w:color w:val="000000"/>
                <w:sz w:val="18"/>
                <w:szCs w:val="18"/>
                <w:lang w:eastAsia="sk-SK"/>
              </w:rPr>
            </w:pPr>
            <w:r w:rsidRPr="00EE4C4E">
              <w:rPr>
                <w:color w:val="000000"/>
                <w:sz w:val="18"/>
                <w:szCs w:val="18"/>
                <w:lang w:eastAsia="sk-SK"/>
              </w:rPr>
              <w:t>31 204</w:t>
            </w:r>
          </w:p>
        </w:tc>
      </w:tr>
      <w:tr w:rsidR="00EE4C4E" w:rsidRPr="00EE4C4E" w14:paraId="70105C52" w14:textId="77777777" w:rsidTr="00A11A0C">
        <w:trPr>
          <w:trHeight w:val="227"/>
        </w:trPr>
        <w:tc>
          <w:tcPr>
            <w:tcW w:w="5387" w:type="dxa"/>
            <w:tcBorders>
              <w:top w:val="nil"/>
              <w:left w:val="nil"/>
              <w:bottom w:val="nil"/>
              <w:right w:val="nil"/>
            </w:tcBorders>
            <w:shd w:val="clear" w:color="auto" w:fill="auto"/>
            <w:vAlign w:val="center"/>
            <w:hideMark/>
          </w:tcPr>
          <w:p w14:paraId="78C2BFA5" w14:textId="77777777" w:rsidR="00EE4C4E" w:rsidRPr="00EE4C4E" w:rsidRDefault="00EE4C4E" w:rsidP="00EE4C4E">
            <w:pPr>
              <w:rPr>
                <w:color w:val="000000"/>
                <w:sz w:val="18"/>
                <w:szCs w:val="18"/>
                <w:lang w:eastAsia="sk-SK"/>
              </w:rPr>
            </w:pPr>
            <w:r w:rsidRPr="00EE4C4E">
              <w:rPr>
                <w:color w:val="000000"/>
                <w:sz w:val="18"/>
                <w:szCs w:val="18"/>
                <w:lang w:eastAsia="sk-SK"/>
              </w:rPr>
              <w:t>Daň z príjmov</w:t>
            </w:r>
          </w:p>
        </w:tc>
        <w:tc>
          <w:tcPr>
            <w:tcW w:w="1559" w:type="dxa"/>
            <w:tcBorders>
              <w:top w:val="nil"/>
              <w:left w:val="nil"/>
              <w:bottom w:val="nil"/>
              <w:right w:val="nil"/>
            </w:tcBorders>
            <w:shd w:val="clear" w:color="auto" w:fill="auto"/>
            <w:vAlign w:val="center"/>
            <w:hideMark/>
          </w:tcPr>
          <w:p w14:paraId="623F174C" w14:textId="77777777" w:rsidR="00EE4C4E" w:rsidRPr="00EE4C4E" w:rsidRDefault="00EE4C4E" w:rsidP="00EE4C4E">
            <w:pPr>
              <w:jc w:val="right"/>
              <w:rPr>
                <w:color w:val="000000"/>
                <w:sz w:val="18"/>
                <w:szCs w:val="18"/>
                <w:lang w:eastAsia="sk-SK"/>
              </w:rPr>
            </w:pPr>
            <w:r w:rsidRPr="00EE4C4E">
              <w:rPr>
                <w:color w:val="000000"/>
                <w:sz w:val="18"/>
                <w:szCs w:val="18"/>
                <w:lang w:eastAsia="sk-SK"/>
              </w:rPr>
              <w:t>-53 362</w:t>
            </w:r>
          </w:p>
        </w:tc>
        <w:tc>
          <w:tcPr>
            <w:tcW w:w="1701" w:type="dxa"/>
            <w:tcBorders>
              <w:top w:val="nil"/>
              <w:left w:val="nil"/>
              <w:bottom w:val="nil"/>
              <w:right w:val="nil"/>
            </w:tcBorders>
            <w:shd w:val="clear" w:color="auto" w:fill="auto"/>
            <w:vAlign w:val="center"/>
            <w:hideMark/>
          </w:tcPr>
          <w:p w14:paraId="296DB047" w14:textId="77777777" w:rsidR="00EE4C4E" w:rsidRPr="00EE4C4E" w:rsidRDefault="00EE4C4E" w:rsidP="00EE4C4E">
            <w:pPr>
              <w:jc w:val="right"/>
              <w:rPr>
                <w:color w:val="000000"/>
                <w:sz w:val="18"/>
                <w:szCs w:val="18"/>
                <w:lang w:eastAsia="sk-SK"/>
              </w:rPr>
            </w:pPr>
            <w:r w:rsidRPr="00EE4C4E">
              <w:rPr>
                <w:color w:val="000000"/>
                <w:sz w:val="18"/>
                <w:szCs w:val="18"/>
                <w:lang w:eastAsia="sk-SK"/>
              </w:rPr>
              <w:t>162 550</w:t>
            </w:r>
          </w:p>
        </w:tc>
      </w:tr>
      <w:tr w:rsidR="00EE4C4E" w:rsidRPr="00EE4C4E" w14:paraId="623E119B" w14:textId="77777777" w:rsidTr="00A11A0C">
        <w:trPr>
          <w:trHeight w:val="227"/>
        </w:trPr>
        <w:tc>
          <w:tcPr>
            <w:tcW w:w="5387" w:type="dxa"/>
            <w:tcBorders>
              <w:top w:val="nil"/>
              <w:left w:val="nil"/>
              <w:bottom w:val="nil"/>
              <w:right w:val="nil"/>
            </w:tcBorders>
            <w:shd w:val="clear" w:color="auto" w:fill="auto"/>
            <w:vAlign w:val="center"/>
            <w:hideMark/>
          </w:tcPr>
          <w:p w14:paraId="3EB2AF66" w14:textId="77777777" w:rsidR="00EE4C4E" w:rsidRPr="00EE4C4E" w:rsidRDefault="00EE4C4E" w:rsidP="00EE4C4E">
            <w:pPr>
              <w:rPr>
                <w:color w:val="000000"/>
                <w:sz w:val="18"/>
                <w:szCs w:val="18"/>
                <w:lang w:eastAsia="sk-SK"/>
              </w:rPr>
            </w:pPr>
            <w:r w:rsidRPr="00EE4C4E">
              <w:rPr>
                <w:color w:val="000000"/>
                <w:sz w:val="18"/>
                <w:szCs w:val="18"/>
                <w:lang w:eastAsia="sk-SK"/>
              </w:rPr>
              <w:t>Vyplatené dividendy/tantiémy</w:t>
            </w:r>
          </w:p>
        </w:tc>
        <w:tc>
          <w:tcPr>
            <w:tcW w:w="1559" w:type="dxa"/>
            <w:tcBorders>
              <w:top w:val="nil"/>
              <w:left w:val="nil"/>
              <w:bottom w:val="nil"/>
              <w:right w:val="nil"/>
            </w:tcBorders>
            <w:shd w:val="clear" w:color="auto" w:fill="auto"/>
            <w:vAlign w:val="center"/>
            <w:hideMark/>
          </w:tcPr>
          <w:p w14:paraId="67FFAE66" w14:textId="77777777" w:rsidR="00EE4C4E" w:rsidRPr="00EE4C4E" w:rsidRDefault="00EE4C4E" w:rsidP="00EE4C4E">
            <w:pPr>
              <w:jc w:val="right"/>
              <w:rPr>
                <w:color w:val="000000"/>
                <w:sz w:val="18"/>
                <w:szCs w:val="18"/>
                <w:lang w:eastAsia="sk-SK"/>
              </w:rPr>
            </w:pPr>
            <w:r w:rsidRPr="00EE4C4E">
              <w:rPr>
                <w:color w:val="000000"/>
                <w:sz w:val="18"/>
                <w:szCs w:val="18"/>
                <w:lang w:eastAsia="sk-SK"/>
              </w:rPr>
              <w:t>-2 942 109</w:t>
            </w:r>
          </w:p>
        </w:tc>
        <w:tc>
          <w:tcPr>
            <w:tcW w:w="1701" w:type="dxa"/>
            <w:tcBorders>
              <w:top w:val="nil"/>
              <w:left w:val="nil"/>
              <w:bottom w:val="nil"/>
              <w:right w:val="nil"/>
            </w:tcBorders>
            <w:shd w:val="clear" w:color="auto" w:fill="auto"/>
            <w:vAlign w:val="center"/>
            <w:hideMark/>
          </w:tcPr>
          <w:p w14:paraId="56D270CB"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r>
      <w:tr w:rsidR="00EE4C4E" w:rsidRPr="00EE4C4E" w14:paraId="7F73E33D" w14:textId="77777777" w:rsidTr="00A11A0C">
        <w:trPr>
          <w:trHeight w:val="227"/>
        </w:trPr>
        <w:tc>
          <w:tcPr>
            <w:tcW w:w="5387" w:type="dxa"/>
            <w:tcBorders>
              <w:top w:val="nil"/>
              <w:left w:val="nil"/>
              <w:bottom w:val="nil"/>
              <w:right w:val="nil"/>
            </w:tcBorders>
            <w:shd w:val="clear" w:color="auto" w:fill="auto"/>
            <w:vAlign w:val="center"/>
            <w:hideMark/>
          </w:tcPr>
          <w:p w14:paraId="02365CCD" w14:textId="77777777" w:rsidR="00EE4C4E" w:rsidRPr="00EE4C4E" w:rsidRDefault="00EE4C4E" w:rsidP="00EE4C4E">
            <w:pPr>
              <w:rPr>
                <w:b/>
                <w:bCs/>
                <w:color w:val="000000"/>
                <w:sz w:val="18"/>
                <w:szCs w:val="18"/>
                <w:lang w:eastAsia="sk-SK"/>
              </w:rPr>
            </w:pPr>
            <w:r w:rsidRPr="00EE4C4E">
              <w:rPr>
                <w:b/>
                <w:bCs/>
                <w:color w:val="000000"/>
                <w:sz w:val="18"/>
                <w:szCs w:val="18"/>
                <w:lang w:eastAsia="sk-SK"/>
              </w:rPr>
              <w:t>Čisté peňažné toky z prevádzkovej činnosti</w:t>
            </w:r>
          </w:p>
        </w:tc>
        <w:tc>
          <w:tcPr>
            <w:tcW w:w="1559" w:type="dxa"/>
            <w:tcBorders>
              <w:top w:val="single" w:sz="8" w:space="0" w:color="auto"/>
              <w:left w:val="nil"/>
              <w:bottom w:val="double" w:sz="6" w:space="0" w:color="auto"/>
              <w:right w:val="nil"/>
            </w:tcBorders>
            <w:shd w:val="clear" w:color="auto" w:fill="auto"/>
            <w:vAlign w:val="center"/>
            <w:hideMark/>
          </w:tcPr>
          <w:p w14:paraId="7A92D0C1"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-2 487 464</w:t>
            </w:r>
          </w:p>
        </w:tc>
        <w:tc>
          <w:tcPr>
            <w:tcW w:w="1701" w:type="dxa"/>
            <w:tcBorders>
              <w:top w:val="single" w:sz="8" w:space="0" w:color="auto"/>
              <w:left w:val="nil"/>
              <w:bottom w:val="double" w:sz="6" w:space="0" w:color="auto"/>
              <w:right w:val="nil"/>
            </w:tcBorders>
            <w:shd w:val="clear" w:color="auto" w:fill="auto"/>
            <w:vAlign w:val="center"/>
            <w:hideMark/>
          </w:tcPr>
          <w:p w14:paraId="6D5F635D"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3 188 964</w:t>
            </w:r>
          </w:p>
        </w:tc>
      </w:tr>
      <w:tr w:rsidR="00EE4C4E" w:rsidRPr="00EE4C4E" w14:paraId="0C2C57E5" w14:textId="77777777" w:rsidTr="00A11A0C">
        <w:trPr>
          <w:trHeight w:val="227"/>
        </w:trPr>
        <w:tc>
          <w:tcPr>
            <w:tcW w:w="5387" w:type="dxa"/>
            <w:tcBorders>
              <w:top w:val="nil"/>
              <w:left w:val="nil"/>
              <w:bottom w:val="nil"/>
              <w:right w:val="nil"/>
            </w:tcBorders>
            <w:shd w:val="clear" w:color="auto" w:fill="auto"/>
            <w:vAlign w:val="center"/>
            <w:hideMark/>
          </w:tcPr>
          <w:p w14:paraId="1BE19020" w14:textId="77777777" w:rsidR="00EE4C4E" w:rsidRPr="00EE4C4E" w:rsidRDefault="00EE4C4E" w:rsidP="00EE4C4E">
            <w:pPr>
              <w:jc w:val="right"/>
              <w:rPr>
                <w:b/>
                <w:bCs/>
                <w:color w:val="000000"/>
                <w:sz w:val="18"/>
                <w:szCs w:val="18"/>
                <w:lang w:eastAsia="sk-SK"/>
              </w:rPr>
            </w:pPr>
          </w:p>
        </w:tc>
        <w:tc>
          <w:tcPr>
            <w:tcW w:w="1559" w:type="dxa"/>
            <w:tcBorders>
              <w:top w:val="nil"/>
              <w:left w:val="nil"/>
              <w:bottom w:val="nil"/>
              <w:right w:val="nil"/>
            </w:tcBorders>
            <w:shd w:val="clear" w:color="auto" w:fill="auto"/>
            <w:vAlign w:val="center"/>
            <w:hideMark/>
          </w:tcPr>
          <w:p w14:paraId="3762E3EF" w14:textId="77777777" w:rsidR="00EE4C4E" w:rsidRPr="00EE4C4E" w:rsidRDefault="00EE4C4E" w:rsidP="00EE4C4E">
            <w:pPr>
              <w:rPr>
                <w:sz w:val="18"/>
                <w:szCs w:val="18"/>
                <w:lang w:eastAsia="sk-SK"/>
              </w:rPr>
            </w:pPr>
          </w:p>
        </w:tc>
        <w:tc>
          <w:tcPr>
            <w:tcW w:w="1701" w:type="dxa"/>
            <w:tcBorders>
              <w:top w:val="nil"/>
              <w:left w:val="nil"/>
              <w:bottom w:val="nil"/>
              <w:right w:val="nil"/>
            </w:tcBorders>
            <w:shd w:val="clear" w:color="auto" w:fill="auto"/>
            <w:vAlign w:val="center"/>
            <w:hideMark/>
          </w:tcPr>
          <w:p w14:paraId="67CF062A" w14:textId="77777777" w:rsidR="00EE4C4E" w:rsidRPr="00EE4C4E" w:rsidRDefault="00EE4C4E" w:rsidP="00EE4C4E">
            <w:pPr>
              <w:rPr>
                <w:sz w:val="18"/>
                <w:szCs w:val="18"/>
                <w:lang w:eastAsia="sk-SK"/>
              </w:rPr>
            </w:pPr>
          </w:p>
        </w:tc>
      </w:tr>
      <w:tr w:rsidR="00EE4C4E" w:rsidRPr="00EE4C4E" w14:paraId="55C90CB9" w14:textId="77777777" w:rsidTr="00A11A0C">
        <w:trPr>
          <w:trHeight w:val="227"/>
        </w:trPr>
        <w:tc>
          <w:tcPr>
            <w:tcW w:w="5387" w:type="dxa"/>
            <w:tcBorders>
              <w:top w:val="nil"/>
              <w:left w:val="nil"/>
              <w:bottom w:val="nil"/>
              <w:right w:val="nil"/>
            </w:tcBorders>
            <w:shd w:val="clear" w:color="auto" w:fill="auto"/>
            <w:vAlign w:val="center"/>
            <w:hideMark/>
          </w:tcPr>
          <w:p w14:paraId="1C34AF7B" w14:textId="77777777" w:rsidR="00EE4C4E" w:rsidRPr="00EE4C4E" w:rsidRDefault="00EE4C4E" w:rsidP="00EE4C4E">
            <w:pPr>
              <w:rPr>
                <w:b/>
                <w:bCs/>
                <w:color w:val="000000"/>
                <w:sz w:val="18"/>
                <w:szCs w:val="18"/>
                <w:lang w:eastAsia="sk-SK"/>
              </w:rPr>
            </w:pPr>
            <w:r w:rsidRPr="00EE4C4E">
              <w:rPr>
                <w:b/>
                <w:bCs/>
                <w:color w:val="000000"/>
                <w:sz w:val="18"/>
                <w:szCs w:val="18"/>
                <w:lang w:eastAsia="sk-SK"/>
              </w:rPr>
              <w:t>Peňažné toky z investičnej činnosti</w:t>
            </w:r>
          </w:p>
        </w:tc>
        <w:tc>
          <w:tcPr>
            <w:tcW w:w="1559" w:type="dxa"/>
            <w:tcBorders>
              <w:top w:val="nil"/>
              <w:left w:val="nil"/>
              <w:bottom w:val="nil"/>
              <w:right w:val="nil"/>
            </w:tcBorders>
            <w:shd w:val="clear" w:color="auto" w:fill="auto"/>
            <w:vAlign w:val="center"/>
            <w:hideMark/>
          </w:tcPr>
          <w:p w14:paraId="2C3CB982" w14:textId="77777777" w:rsidR="00EE4C4E" w:rsidRPr="00EE4C4E" w:rsidRDefault="00EE4C4E" w:rsidP="00EE4C4E">
            <w:pPr>
              <w:rPr>
                <w:b/>
                <w:bCs/>
                <w:color w:val="000000"/>
                <w:sz w:val="18"/>
                <w:szCs w:val="18"/>
                <w:lang w:eastAsia="sk-SK"/>
              </w:rPr>
            </w:pPr>
          </w:p>
        </w:tc>
        <w:tc>
          <w:tcPr>
            <w:tcW w:w="1701" w:type="dxa"/>
            <w:tcBorders>
              <w:top w:val="nil"/>
              <w:left w:val="nil"/>
              <w:bottom w:val="nil"/>
              <w:right w:val="nil"/>
            </w:tcBorders>
            <w:shd w:val="clear" w:color="auto" w:fill="auto"/>
            <w:vAlign w:val="center"/>
            <w:hideMark/>
          </w:tcPr>
          <w:p w14:paraId="30A57011" w14:textId="77777777" w:rsidR="00EE4C4E" w:rsidRPr="00EE4C4E" w:rsidRDefault="00EE4C4E" w:rsidP="00EE4C4E">
            <w:pPr>
              <w:rPr>
                <w:sz w:val="18"/>
                <w:szCs w:val="18"/>
                <w:lang w:eastAsia="sk-SK"/>
              </w:rPr>
            </w:pPr>
          </w:p>
        </w:tc>
      </w:tr>
      <w:tr w:rsidR="00EE4C4E" w:rsidRPr="00EE4C4E" w14:paraId="7DF29234" w14:textId="77777777" w:rsidTr="00A11A0C">
        <w:trPr>
          <w:trHeight w:val="227"/>
        </w:trPr>
        <w:tc>
          <w:tcPr>
            <w:tcW w:w="5387" w:type="dxa"/>
            <w:tcBorders>
              <w:top w:val="nil"/>
              <w:left w:val="nil"/>
              <w:bottom w:val="nil"/>
              <w:right w:val="nil"/>
            </w:tcBorders>
            <w:shd w:val="clear" w:color="auto" w:fill="auto"/>
            <w:vAlign w:val="center"/>
            <w:hideMark/>
          </w:tcPr>
          <w:p w14:paraId="1CF9F92A" w14:textId="77777777" w:rsidR="00EE4C4E" w:rsidRPr="00EE4C4E" w:rsidRDefault="00EE4C4E" w:rsidP="00EE4C4E">
            <w:pPr>
              <w:rPr>
                <w:color w:val="000000"/>
                <w:sz w:val="18"/>
                <w:szCs w:val="18"/>
                <w:lang w:eastAsia="sk-SK"/>
              </w:rPr>
            </w:pPr>
            <w:r w:rsidRPr="00EE4C4E">
              <w:rPr>
                <w:color w:val="000000"/>
                <w:sz w:val="18"/>
                <w:szCs w:val="18"/>
                <w:lang w:eastAsia="sk-SK"/>
              </w:rPr>
              <w:t>Výdavky na obstaranie dlhodobého majetku</w:t>
            </w:r>
          </w:p>
        </w:tc>
        <w:tc>
          <w:tcPr>
            <w:tcW w:w="1559" w:type="dxa"/>
            <w:tcBorders>
              <w:top w:val="nil"/>
              <w:left w:val="nil"/>
              <w:bottom w:val="nil"/>
              <w:right w:val="nil"/>
            </w:tcBorders>
            <w:shd w:val="clear" w:color="auto" w:fill="auto"/>
            <w:vAlign w:val="center"/>
            <w:hideMark/>
          </w:tcPr>
          <w:p w14:paraId="3CD87F93" w14:textId="77777777" w:rsidR="00EE4C4E" w:rsidRPr="00EE4C4E" w:rsidRDefault="00EE4C4E" w:rsidP="00EE4C4E">
            <w:pPr>
              <w:jc w:val="right"/>
              <w:rPr>
                <w:color w:val="000000"/>
                <w:sz w:val="18"/>
                <w:szCs w:val="18"/>
                <w:lang w:eastAsia="sk-SK"/>
              </w:rPr>
            </w:pPr>
            <w:r w:rsidRPr="00EE4C4E">
              <w:rPr>
                <w:color w:val="000000"/>
                <w:sz w:val="18"/>
                <w:szCs w:val="18"/>
                <w:lang w:eastAsia="sk-SK"/>
              </w:rPr>
              <w:t>-203 535</w:t>
            </w:r>
          </w:p>
        </w:tc>
        <w:tc>
          <w:tcPr>
            <w:tcW w:w="1701" w:type="dxa"/>
            <w:tcBorders>
              <w:top w:val="nil"/>
              <w:left w:val="nil"/>
              <w:bottom w:val="nil"/>
              <w:right w:val="nil"/>
            </w:tcBorders>
            <w:shd w:val="clear" w:color="auto" w:fill="auto"/>
            <w:vAlign w:val="center"/>
            <w:hideMark/>
          </w:tcPr>
          <w:p w14:paraId="58A2F089" w14:textId="77777777" w:rsidR="00EE4C4E" w:rsidRPr="00EE4C4E" w:rsidRDefault="00EE4C4E" w:rsidP="00EE4C4E">
            <w:pPr>
              <w:jc w:val="right"/>
              <w:rPr>
                <w:color w:val="000000"/>
                <w:sz w:val="18"/>
                <w:szCs w:val="18"/>
                <w:lang w:eastAsia="sk-SK"/>
              </w:rPr>
            </w:pPr>
            <w:r w:rsidRPr="00EE4C4E">
              <w:rPr>
                <w:color w:val="000000"/>
                <w:sz w:val="18"/>
                <w:szCs w:val="18"/>
                <w:lang w:eastAsia="sk-SK"/>
              </w:rPr>
              <w:t>-303 534</w:t>
            </w:r>
          </w:p>
        </w:tc>
      </w:tr>
      <w:tr w:rsidR="00EE4C4E" w:rsidRPr="00EE4C4E" w14:paraId="3F0681F1" w14:textId="77777777" w:rsidTr="00A11A0C">
        <w:trPr>
          <w:trHeight w:val="227"/>
        </w:trPr>
        <w:tc>
          <w:tcPr>
            <w:tcW w:w="5387" w:type="dxa"/>
            <w:tcBorders>
              <w:top w:val="nil"/>
              <w:left w:val="nil"/>
              <w:bottom w:val="nil"/>
              <w:right w:val="nil"/>
            </w:tcBorders>
            <w:shd w:val="clear" w:color="auto" w:fill="auto"/>
            <w:vAlign w:val="center"/>
            <w:hideMark/>
          </w:tcPr>
          <w:p w14:paraId="5DDFDE4F" w14:textId="77777777" w:rsidR="00EE4C4E" w:rsidRPr="00EE4C4E" w:rsidRDefault="00EE4C4E" w:rsidP="00EE4C4E">
            <w:pPr>
              <w:rPr>
                <w:color w:val="000000"/>
                <w:sz w:val="18"/>
                <w:szCs w:val="18"/>
                <w:lang w:eastAsia="sk-SK"/>
              </w:rPr>
            </w:pPr>
            <w:r w:rsidRPr="00EE4C4E">
              <w:rPr>
                <w:color w:val="000000"/>
                <w:sz w:val="18"/>
                <w:szCs w:val="18"/>
                <w:lang w:eastAsia="sk-SK"/>
              </w:rPr>
              <w:t>Príjmy z predaja dlhodobého majetku</w:t>
            </w:r>
          </w:p>
        </w:tc>
        <w:tc>
          <w:tcPr>
            <w:tcW w:w="1559" w:type="dxa"/>
            <w:tcBorders>
              <w:top w:val="nil"/>
              <w:left w:val="nil"/>
              <w:bottom w:val="nil"/>
              <w:right w:val="nil"/>
            </w:tcBorders>
            <w:shd w:val="clear" w:color="auto" w:fill="auto"/>
            <w:vAlign w:val="center"/>
            <w:hideMark/>
          </w:tcPr>
          <w:p w14:paraId="70605BA1" w14:textId="77777777" w:rsidR="00EE4C4E" w:rsidRPr="00EE4C4E" w:rsidRDefault="00EE4C4E" w:rsidP="00EE4C4E">
            <w:pPr>
              <w:jc w:val="right"/>
              <w:rPr>
                <w:color w:val="000000"/>
                <w:sz w:val="18"/>
                <w:szCs w:val="18"/>
                <w:lang w:eastAsia="sk-SK"/>
              </w:rPr>
            </w:pPr>
            <w:r w:rsidRPr="00EE4C4E">
              <w:rPr>
                <w:color w:val="000000"/>
                <w:sz w:val="18"/>
                <w:szCs w:val="18"/>
                <w:lang w:eastAsia="sk-SK"/>
              </w:rPr>
              <w:t>36 394</w:t>
            </w:r>
          </w:p>
        </w:tc>
        <w:tc>
          <w:tcPr>
            <w:tcW w:w="1701" w:type="dxa"/>
            <w:tcBorders>
              <w:top w:val="nil"/>
              <w:left w:val="nil"/>
              <w:bottom w:val="nil"/>
              <w:right w:val="nil"/>
            </w:tcBorders>
            <w:shd w:val="clear" w:color="auto" w:fill="auto"/>
            <w:vAlign w:val="center"/>
            <w:hideMark/>
          </w:tcPr>
          <w:p w14:paraId="3BA83503" w14:textId="77777777" w:rsidR="00EE4C4E" w:rsidRPr="00EE4C4E" w:rsidRDefault="00EE4C4E" w:rsidP="00EE4C4E">
            <w:pPr>
              <w:jc w:val="right"/>
              <w:rPr>
                <w:color w:val="000000"/>
                <w:sz w:val="18"/>
                <w:szCs w:val="18"/>
                <w:lang w:eastAsia="sk-SK"/>
              </w:rPr>
            </w:pPr>
            <w:r w:rsidRPr="00EE4C4E">
              <w:rPr>
                <w:color w:val="000000"/>
                <w:sz w:val="18"/>
                <w:szCs w:val="18"/>
                <w:lang w:eastAsia="sk-SK"/>
              </w:rPr>
              <w:t>1 667</w:t>
            </w:r>
          </w:p>
        </w:tc>
      </w:tr>
      <w:tr w:rsidR="00EE4C4E" w:rsidRPr="00EE4C4E" w14:paraId="180534D6" w14:textId="77777777" w:rsidTr="00A11A0C">
        <w:trPr>
          <w:trHeight w:val="227"/>
        </w:trPr>
        <w:tc>
          <w:tcPr>
            <w:tcW w:w="5387" w:type="dxa"/>
            <w:tcBorders>
              <w:top w:val="nil"/>
              <w:left w:val="nil"/>
              <w:bottom w:val="nil"/>
              <w:right w:val="nil"/>
            </w:tcBorders>
            <w:shd w:val="clear" w:color="auto" w:fill="auto"/>
            <w:vAlign w:val="center"/>
            <w:hideMark/>
          </w:tcPr>
          <w:p w14:paraId="77B3C9D2" w14:textId="77777777" w:rsidR="00EE4C4E" w:rsidRPr="00EE4C4E" w:rsidRDefault="00EE4C4E" w:rsidP="00EE4C4E">
            <w:pPr>
              <w:rPr>
                <w:color w:val="000000"/>
                <w:sz w:val="18"/>
                <w:szCs w:val="18"/>
                <w:lang w:eastAsia="sk-SK"/>
              </w:rPr>
            </w:pPr>
            <w:r w:rsidRPr="00EE4C4E">
              <w:rPr>
                <w:color w:val="000000"/>
                <w:sz w:val="18"/>
                <w:szCs w:val="18"/>
                <w:lang w:eastAsia="sk-SK"/>
              </w:rPr>
              <w:t>Výdavky na poskytnuté pôžičky</w:t>
            </w:r>
          </w:p>
        </w:tc>
        <w:tc>
          <w:tcPr>
            <w:tcW w:w="1559" w:type="dxa"/>
            <w:tcBorders>
              <w:top w:val="nil"/>
              <w:left w:val="nil"/>
              <w:bottom w:val="nil"/>
              <w:right w:val="nil"/>
            </w:tcBorders>
            <w:shd w:val="clear" w:color="auto" w:fill="auto"/>
            <w:vAlign w:val="center"/>
            <w:hideMark/>
          </w:tcPr>
          <w:p w14:paraId="4752843C"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c>
          <w:tcPr>
            <w:tcW w:w="1701" w:type="dxa"/>
            <w:tcBorders>
              <w:top w:val="nil"/>
              <w:left w:val="nil"/>
              <w:bottom w:val="nil"/>
              <w:right w:val="nil"/>
            </w:tcBorders>
            <w:shd w:val="clear" w:color="auto" w:fill="auto"/>
            <w:vAlign w:val="center"/>
            <w:hideMark/>
          </w:tcPr>
          <w:p w14:paraId="43A7D0E2" w14:textId="77777777" w:rsidR="00EE4C4E" w:rsidRPr="00EE4C4E" w:rsidRDefault="00EE4C4E" w:rsidP="00EE4C4E">
            <w:pPr>
              <w:jc w:val="right"/>
              <w:rPr>
                <w:color w:val="000000"/>
                <w:sz w:val="18"/>
                <w:szCs w:val="18"/>
                <w:lang w:eastAsia="sk-SK"/>
              </w:rPr>
            </w:pPr>
            <w:r w:rsidRPr="00EE4C4E">
              <w:rPr>
                <w:color w:val="000000"/>
                <w:sz w:val="18"/>
                <w:szCs w:val="18"/>
                <w:lang w:eastAsia="sk-SK"/>
              </w:rPr>
              <w:t>-800 000</w:t>
            </w:r>
          </w:p>
        </w:tc>
      </w:tr>
      <w:tr w:rsidR="00EE4C4E" w:rsidRPr="00EE4C4E" w14:paraId="50FF7A5B" w14:textId="77777777" w:rsidTr="00A11A0C">
        <w:trPr>
          <w:trHeight w:val="227"/>
        </w:trPr>
        <w:tc>
          <w:tcPr>
            <w:tcW w:w="5387" w:type="dxa"/>
            <w:tcBorders>
              <w:top w:val="nil"/>
              <w:left w:val="nil"/>
              <w:bottom w:val="nil"/>
              <w:right w:val="nil"/>
            </w:tcBorders>
            <w:shd w:val="clear" w:color="auto" w:fill="auto"/>
            <w:vAlign w:val="center"/>
            <w:hideMark/>
          </w:tcPr>
          <w:p w14:paraId="1AC8BB34" w14:textId="77777777" w:rsidR="00EE4C4E" w:rsidRPr="00EE4C4E" w:rsidRDefault="00EE4C4E" w:rsidP="00EE4C4E">
            <w:pPr>
              <w:rPr>
                <w:color w:val="000000"/>
                <w:sz w:val="18"/>
                <w:szCs w:val="18"/>
                <w:lang w:eastAsia="sk-SK"/>
              </w:rPr>
            </w:pPr>
            <w:r w:rsidRPr="00EE4C4E">
              <w:rPr>
                <w:color w:val="000000"/>
                <w:sz w:val="18"/>
                <w:szCs w:val="18"/>
                <w:lang w:eastAsia="sk-SK"/>
              </w:rPr>
              <w:t>Príjmy zo splácania poskytnutých pôžičiek</w:t>
            </w:r>
          </w:p>
        </w:tc>
        <w:tc>
          <w:tcPr>
            <w:tcW w:w="1559" w:type="dxa"/>
            <w:tcBorders>
              <w:top w:val="nil"/>
              <w:left w:val="nil"/>
              <w:bottom w:val="nil"/>
              <w:right w:val="nil"/>
            </w:tcBorders>
            <w:shd w:val="clear" w:color="auto" w:fill="auto"/>
            <w:vAlign w:val="center"/>
            <w:hideMark/>
          </w:tcPr>
          <w:p w14:paraId="21C27BFB"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c>
          <w:tcPr>
            <w:tcW w:w="1701" w:type="dxa"/>
            <w:tcBorders>
              <w:top w:val="nil"/>
              <w:left w:val="nil"/>
              <w:bottom w:val="nil"/>
              <w:right w:val="nil"/>
            </w:tcBorders>
            <w:shd w:val="clear" w:color="auto" w:fill="auto"/>
            <w:vAlign w:val="center"/>
            <w:hideMark/>
          </w:tcPr>
          <w:p w14:paraId="3D1B079A"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r>
      <w:tr w:rsidR="00EE4C4E" w:rsidRPr="00EE4C4E" w14:paraId="6B563449" w14:textId="77777777" w:rsidTr="00A11A0C">
        <w:trPr>
          <w:trHeight w:val="227"/>
        </w:trPr>
        <w:tc>
          <w:tcPr>
            <w:tcW w:w="5387" w:type="dxa"/>
            <w:tcBorders>
              <w:top w:val="nil"/>
              <w:left w:val="nil"/>
              <w:bottom w:val="nil"/>
              <w:right w:val="nil"/>
            </w:tcBorders>
            <w:shd w:val="clear" w:color="auto" w:fill="auto"/>
            <w:vAlign w:val="center"/>
            <w:hideMark/>
          </w:tcPr>
          <w:p w14:paraId="7405E5F9" w14:textId="77777777" w:rsidR="00EE4C4E" w:rsidRPr="00EE4C4E" w:rsidRDefault="00EE4C4E" w:rsidP="00EE4C4E">
            <w:pPr>
              <w:rPr>
                <w:b/>
                <w:bCs/>
                <w:color w:val="000000"/>
                <w:sz w:val="18"/>
                <w:szCs w:val="18"/>
                <w:lang w:eastAsia="sk-SK"/>
              </w:rPr>
            </w:pPr>
            <w:r w:rsidRPr="00EE4C4E">
              <w:rPr>
                <w:b/>
                <w:bCs/>
                <w:color w:val="000000"/>
                <w:sz w:val="18"/>
                <w:szCs w:val="18"/>
                <w:lang w:eastAsia="sk-SK"/>
              </w:rPr>
              <w:t>Čisté peňažné toky z investičnej činnosti</w:t>
            </w:r>
          </w:p>
        </w:tc>
        <w:tc>
          <w:tcPr>
            <w:tcW w:w="1559" w:type="dxa"/>
            <w:tcBorders>
              <w:top w:val="single" w:sz="8" w:space="0" w:color="auto"/>
              <w:left w:val="nil"/>
              <w:bottom w:val="double" w:sz="6" w:space="0" w:color="auto"/>
              <w:right w:val="nil"/>
            </w:tcBorders>
            <w:shd w:val="clear" w:color="auto" w:fill="auto"/>
            <w:vAlign w:val="center"/>
            <w:hideMark/>
          </w:tcPr>
          <w:p w14:paraId="21547765"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-167 141</w:t>
            </w:r>
          </w:p>
        </w:tc>
        <w:tc>
          <w:tcPr>
            <w:tcW w:w="1701" w:type="dxa"/>
            <w:tcBorders>
              <w:top w:val="single" w:sz="8" w:space="0" w:color="auto"/>
              <w:left w:val="nil"/>
              <w:bottom w:val="double" w:sz="6" w:space="0" w:color="auto"/>
              <w:right w:val="nil"/>
            </w:tcBorders>
            <w:shd w:val="clear" w:color="auto" w:fill="auto"/>
            <w:vAlign w:val="center"/>
            <w:hideMark/>
          </w:tcPr>
          <w:p w14:paraId="407533EF"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-1 101 867</w:t>
            </w:r>
          </w:p>
        </w:tc>
      </w:tr>
      <w:tr w:rsidR="00EE4C4E" w:rsidRPr="00EE4C4E" w14:paraId="40321C4B" w14:textId="77777777" w:rsidTr="00A11A0C">
        <w:trPr>
          <w:trHeight w:val="227"/>
        </w:trPr>
        <w:tc>
          <w:tcPr>
            <w:tcW w:w="5387" w:type="dxa"/>
            <w:tcBorders>
              <w:top w:val="nil"/>
              <w:left w:val="nil"/>
              <w:bottom w:val="nil"/>
              <w:right w:val="nil"/>
            </w:tcBorders>
            <w:shd w:val="clear" w:color="auto" w:fill="auto"/>
            <w:vAlign w:val="center"/>
            <w:hideMark/>
          </w:tcPr>
          <w:p w14:paraId="6520B3E7" w14:textId="77777777" w:rsidR="00EE4C4E" w:rsidRPr="00EE4C4E" w:rsidRDefault="00EE4C4E" w:rsidP="00EE4C4E">
            <w:pPr>
              <w:jc w:val="right"/>
              <w:rPr>
                <w:b/>
                <w:bCs/>
                <w:color w:val="000000"/>
                <w:sz w:val="18"/>
                <w:szCs w:val="18"/>
                <w:lang w:eastAsia="sk-SK"/>
              </w:rPr>
            </w:pPr>
          </w:p>
        </w:tc>
        <w:tc>
          <w:tcPr>
            <w:tcW w:w="1559" w:type="dxa"/>
            <w:tcBorders>
              <w:top w:val="nil"/>
              <w:left w:val="nil"/>
              <w:bottom w:val="nil"/>
              <w:right w:val="nil"/>
            </w:tcBorders>
            <w:shd w:val="clear" w:color="auto" w:fill="auto"/>
            <w:vAlign w:val="center"/>
            <w:hideMark/>
          </w:tcPr>
          <w:p w14:paraId="32A2879A" w14:textId="77777777" w:rsidR="00EE4C4E" w:rsidRPr="00EE4C4E" w:rsidRDefault="00EE4C4E" w:rsidP="00EE4C4E">
            <w:pPr>
              <w:rPr>
                <w:sz w:val="18"/>
                <w:szCs w:val="18"/>
                <w:lang w:eastAsia="sk-SK"/>
              </w:rPr>
            </w:pPr>
          </w:p>
        </w:tc>
        <w:tc>
          <w:tcPr>
            <w:tcW w:w="1701" w:type="dxa"/>
            <w:tcBorders>
              <w:top w:val="nil"/>
              <w:left w:val="nil"/>
              <w:bottom w:val="nil"/>
              <w:right w:val="nil"/>
            </w:tcBorders>
            <w:shd w:val="clear" w:color="auto" w:fill="auto"/>
            <w:vAlign w:val="center"/>
            <w:hideMark/>
          </w:tcPr>
          <w:p w14:paraId="2038DAE4" w14:textId="77777777" w:rsidR="00EE4C4E" w:rsidRPr="00EE4C4E" w:rsidRDefault="00EE4C4E" w:rsidP="00EE4C4E">
            <w:pPr>
              <w:rPr>
                <w:sz w:val="18"/>
                <w:szCs w:val="18"/>
                <w:lang w:eastAsia="sk-SK"/>
              </w:rPr>
            </w:pPr>
          </w:p>
        </w:tc>
      </w:tr>
      <w:tr w:rsidR="00EE4C4E" w:rsidRPr="00EE4C4E" w14:paraId="53099B6A" w14:textId="77777777" w:rsidTr="00A11A0C">
        <w:trPr>
          <w:trHeight w:val="227"/>
        </w:trPr>
        <w:tc>
          <w:tcPr>
            <w:tcW w:w="5387" w:type="dxa"/>
            <w:tcBorders>
              <w:top w:val="nil"/>
              <w:left w:val="nil"/>
              <w:bottom w:val="nil"/>
              <w:right w:val="nil"/>
            </w:tcBorders>
            <w:shd w:val="clear" w:color="auto" w:fill="auto"/>
            <w:vAlign w:val="center"/>
            <w:hideMark/>
          </w:tcPr>
          <w:p w14:paraId="5D743D50" w14:textId="77777777" w:rsidR="00EE4C4E" w:rsidRPr="00EE4C4E" w:rsidRDefault="00EE4C4E" w:rsidP="00EE4C4E">
            <w:pPr>
              <w:rPr>
                <w:b/>
                <w:bCs/>
                <w:color w:val="000000"/>
                <w:sz w:val="18"/>
                <w:szCs w:val="18"/>
                <w:lang w:eastAsia="sk-SK"/>
              </w:rPr>
            </w:pPr>
            <w:r w:rsidRPr="00EE4C4E">
              <w:rPr>
                <w:b/>
                <w:bCs/>
                <w:color w:val="000000"/>
                <w:sz w:val="18"/>
                <w:szCs w:val="18"/>
                <w:lang w:eastAsia="sk-SK"/>
              </w:rPr>
              <w:t>Peňažné toky z finančnej činnosti</w:t>
            </w:r>
          </w:p>
        </w:tc>
        <w:tc>
          <w:tcPr>
            <w:tcW w:w="1559" w:type="dxa"/>
            <w:tcBorders>
              <w:top w:val="nil"/>
              <w:left w:val="nil"/>
              <w:bottom w:val="nil"/>
              <w:right w:val="nil"/>
            </w:tcBorders>
            <w:shd w:val="clear" w:color="auto" w:fill="auto"/>
            <w:vAlign w:val="center"/>
            <w:hideMark/>
          </w:tcPr>
          <w:p w14:paraId="4F611E9F" w14:textId="77777777" w:rsidR="00EE4C4E" w:rsidRPr="00EE4C4E" w:rsidRDefault="00EE4C4E" w:rsidP="00EE4C4E">
            <w:pPr>
              <w:rPr>
                <w:b/>
                <w:bCs/>
                <w:color w:val="000000"/>
                <w:sz w:val="18"/>
                <w:szCs w:val="18"/>
                <w:lang w:eastAsia="sk-SK"/>
              </w:rPr>
            </w:pPr>
          </w:p>
        </w:tc>
        <w:tc>
          <w:tcPr>
            <w:tcW w:w="1701" w:type="dxa"/>
            <w:tcBorders>
              <w:top w:val="nil"/>
              <w:left w:val="nil"/>
              <w:bottom w:val="nil"/>
              <w:right w:val="nil"/>
            </w:tcBorders>
            <w:shd w:val="clear" w:color="auto" w:fill="auto"/>
            <w:vAlign w:val="center"/>
            <w:hideMark/>
          </w:tcPr>
          <w:p w14:paraId="5BE09D91" w14:textId="77777777" w:rsidR="00EE4C4E" w:rsidRPr="00EE4C4E" w:rsidRDefault="00EE4C4E" w:rsidP="00EE4C4E">
            <w:pPr>
              <w:rPr>
                <w:sz w:val="18"/>
                <w:szCs w:val="18"/>
                <w:lang w:eastAsia="sk-SK"/>
              </w:rPr>
            </w:pPr>
          </w:p>
        </w:tc>
      </w:tr>
      <w:tr w:rsidR="00EE4C4E" w:rsidRPr="00EE4C4E" w14:paraId="62767521" w14:textId="77777777" w:rsidTr="00A11A0C">
        <w:trPr>
          <w:trHeight w:val="227"/>
        </w:trPr>
        <w:tc>
          <w:tcPr>
            <w:tcW w:w="5387" w:type="dxa"/>
            <w:tcBorders>
              <w:top w:val="nil"/>
              <w:left w:val="nil"/>
              <w:bottom w:val="nil"/>
              <w:right w:val="nil"/>
            </w:tcBorders>
            <w:shd w:val="clear" w:color="auto" w:fill="auto"/>
            <w:vAlign w:val="center"/>
            <w:hideMark/>
          </w:tcPr>
          <w:p w14:paraId="329C263F" w14:textId="77777777" w:rsidR="00EE4C4E" w:rsidRPr="00EE4C4E" w:rsidRDefault="00EE4C4E" w:rsidP="00EE4C4E">
            <w:pPr>
              <w:rPr>
                <w:color w:val="000000"/>
                <w:sz w:val="18"/>
                <w:szCs w:val="18"/>
                <w:lang w:eastAsia="sk-SK"/>
              </w:rPr>
            </w:pPr>
            <w:r w:rsidRPr="00EE4C4E">
              <w:rPr>
                <w:color w:val="000000"/>
                <w:sz w:val="18"/>
                <w:szCs w:val="18"/>
                <w:lang w:eastAsia="sk-SK"/>
              </w:rPr>
              <w:t>Príjmy zo zvýšenie ZI</w:t>
            </w:r>
          </w:p>
        </w:tc>
        <w:tc>
          <w:tcPr>
            <w:tcW w:w="1559" w:type="dxa"/>
            <w:tcBorders>
              <w:top w:val="nil"/>
              <w:left w:val="nil"/>
              <w:bottom w:val="nil"/>
              <w:right w:val="nil"/>
            </w:tcBorders>
            <w:shd w:val="clear" w:color="auto" w:fill="auto"/>
            <w:vAlign w:val="center"/>
            <w:hideMark/>
          </w:tcPr>
          <w:p w14:paraId="2B741894"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c>
          <w:tcPr>
            <w:tcW w:w="1701" w:type="dxa"/>
            <w:tcBorders>
              <w:top w:val="nil"/>
              <w:left w:val="nil"/>
              <w:bottom w:val="nil"/>
              <w:right w:val="nil"/>
            </w:tcBorders>
            <w:shd w:val="clear" w:color="auto" w:fill="auto"/>
            <w:vAlign w:val="center"/>
            <w:hideMark/>
          </w:tcPr>
          <w:p w14:paraId="1FDFA981"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r>
      <w:tr w:rsidR="00EE4C4E" w:rsidRPr="00EE4C4E" w14:paraId="58BBF1F8" w14:textId="77777777" w:rsidTr="00A11A0C">
        <w:trPr>
          <w:trHeight w:val="227"/>
        </w:trPr>
        <w:tc>
          <w:tcPr>
            <w:tcW w:w="5387" w:type="dxa"/>
            <w:tcBorders>
              <w:top w:val="nil"/>
              <w:left w:val="nil"/>
              <w:bottom w:val="nil"/>
              <w:right w:val="nil"/>
            </w:tcBorders>
            <w:shd w:val="clear" w:color="auto" w:fill="auto"/>
            <w:vAlign w:val="center"/>
            <w:hideMark/>
          </w:tcPr>
          <w:p w14:paraId="757866D3" w14:textId="77777777" w:rsidR="00EE4C4E" w:rsidRPr="00EE4C4E" w:rsidRDefault="00EE4C4E" w:rsidP="00EE4C4E">
            <w:pPr>
              <w:rPr>
                <w:color w:val="000000"/>
                <w:sz w:val="18"/>
                <w:szCs w:val="18"/>
                <w:lang w:eastAsia="sk-SK"/>
              </w:rPr>
            </w:pPr>
            <w:r w:rsidRPr="00EE4C4E">
              <w:rPr>
                <w:color w:val="000000"/>
                <w:sz w:val="18"/>
                <w:szCs w:val="18"/>
                <w:lang w:eastAsia="sk-SK"/>
              </w:rPr>
              <w:t>Príjmy / (splátky) úverov a pôžičiek od bánk alebo iných právnických osôb</w:t>
            </w:r>
          </w:p>
        </w:tc>
        <w:tc>
          <w:tcPr>
            <w:tcW w:w="1559" w:type="dxa"/>
            <w:tcBorders>
              <w:top w:val="nil"/>
              <w:left w:val="nil"/>
              <w:bottom w:val="nil"/>
              <w:right w:val="nil"/>
            </w:tcBorders>
            <w:shd w:val="clear" w:color="auto" w:fill="auto"/>
            <w:vAlign w:val="center"/>
            <w:hideMark/>
          </w:tcPr>
          <w:p w14:paraId="270DA5D0"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c>
          <w:tcPr>
            <w:tcW w:w="1701" w:type="dxa"/>
            <w:tcBorders>
              <w:top w:val="nil"/>
              <w:left w:val="nil"/>
              <w:bottom w:val="nil"/>
              <w:right w:val="nil"/>
            </w:tcBorders>
            <w:shd w:val="clear" w:color="auto" w:fill="auto"/>
            <w:vAlign w:val="center"/>
            <w:hideMark/>
          </w:tcPr>
          <w:p w14:paraId="519EEB76"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r>
      <w:tr w:rsidR="00EE4C4E" w:rsidRPr="00EE4C4E" w14:paraId="01298E06" w14:textId="77777777" w:rsidTr="00A11A0C">
        <w:trPr>
          <w:trHeight w:val="227"/>
        </w:trPr>
        <w:tc>
          <w:tcPr>
            <w:tcW w:w="5387" w:type="dxa"/>
            <w:tcBorders>
              <w:top w:val="nil"/>
              <w:left w:val="nil"/>
              <w:bottom w:val="nil"/>
              <w:right w:val="nil"/>
            </w:tcBorders>
            <w:shd w:val="clear" w:color="auto" w:fill="auto"/>
            <w:vAlign w:val="center"/>
            <w:hideMark/>
          </w:tcPr>
          <w:p w14:paraId="3D3EAAB5" w14:textId="77777777" w:rsidR="00EE4C4E" w:rsidRPr="00EE4C4E" w:rsidRDefault="00EE4C4E" w:rsidP="00EE4C4E">
            <w:pPr>
              <w:rPr>
                <w:color w:val="000000"/>
                <w:sz w:val="18"/>
                <w:szCs w:val="18"/>
                <w:lang w:eastAsia="sk-SK"/>
              </w:rPr>
            </w:pPr>
            <w:r w:rsidRPr="00EE4C4E">
              <w:rPr>
                <w:color w:val="000000"/>
                <w:sz w:val="18"/>
                <w:szCs w:val="18"/>
                <w:lang w:eastAsia="sk-SK"/>
              </w:rPr>
              <w:t>Príjmy / (splátky) dlhodobých a krátkodobých záväzkov z fin. činnosti</w:t>
            </w:r>
          </w:p>
        </w:tc>
        <w:tc>
          <w:tcPr>
            <w:tcW w:w="1559" w:type="dxa"/>
            <w:tcBorders>
              <w:top w:val="nil"/>
              <w:left w:val="nil"/>
              <w:bottom w:val="nil"/>
              <w:right w:val="nil"/>
            </w:tcBorders>
            <w:shd w:val="clear" w:color="auto" w:fill="auto"/>
            <w:vAlign w:val="center"/>
            <w:hideMark/>
          </w:tcPr>
          <w:p w14:paraId="2827C602" w14:textId="77777777" w:rsidR="00EE4C4E" w:rsidRPr="00EE4C4E" w:rsidRDefault="00EE4C4E" w:rsidP="00EE4C4E">
            <w:pPr>
              <w:jc w:val="right"/>
              <w:rPr>
                <w:color w:val="000000"/>
                <w:sz w:val="18"/>
                <w:szCs w:val="18"/>
                <w:lang w:eastAsia="sk-SK"/>
              </w:rPr>
            </w:pPr>
            <w:r w:rsidRPr="00EE4C4E">
              <w:rPr>
                <w:color w:val="000000"/>
                <w:sz w:val="18"/>
                <w:szCs w:val="18"/>
                <w:lang w:eastAsia="sk-SK"/>
              </w:rPr>
              <w:t>51 276</w:t>
            </w:r>
          </w:p>
        </w:tc>
        <w:tc>
          <w:tcPr>
            <w:tcW w:w="1701" w:type="dxa"/>
            <w:tcBorders>
              <w:top w:val="nil"/>
              <w:left w:val="nil"/>
              <w:bottom w:val="nil"/>
              <w:right w:val="nil"/>
            </w:tcBorders>
            <w:shd w:val="clear" w:color="auto" w:fill="auto"/>
            <w:vAlign w:val="center"/>
            <w:hideMark/>
          </w:tcPr>
          <w:p w14:paraId="18E415EB" w14:textId="77777777" w:rsidR="00EE4C4E" w:rsidRPr="00EE4C4E" w:rsidRDefault="00EE4C4E" w:rsidP="00EE4C4E">
            <w:pPr>
              <w:jc w:val="right"/>
              <w:rPr>
                <w:color w:val="000000"/>
                <w:sz w:val="18"/>
                <w:szCs w:val="18"/>
                <w:lang w:eastAsia="sk-SK"/>
              </w:rPr>
            </w:pPr>
            <w:r w:rsidRPr="00EE4C4E">
              <w:rPr>
                <w:color w:val="000000"/>
                <w:sz w:val="18"/>
                <w:szCs w:val="18"/>
                <w:lang w:eastAsia="sk-SK"/>
              </w:rPr>
              <w:t>22 983</w:t>
            </w:r>
          </w:p>
        </w:tc>
      </w:tr>
      <w:tr w:rsidR="00EE4C4E" w:rsidRPr="00EE4C4E" w14:paraId="4C156BD2" w14:textId="77777777" w:rsidTr="00A11A0C">
        <w:trPr>
          <w:trHeight w:val="227"/>
        </w:trPr>
        <w:tc>
          <w:tcPr>
            <w:tcW w:w="5387" w:type="dxa"/>
            <w:tcBorders>
              <w:top w:val="nil"/>
              <w:left w:val="nil"/>
              <w:bottom w:val="nil"/>
              <w:right w:val="nil"/>
            </w:tcBorders>
            <w:shd w:val="clear" w:color="auto" w:fill="auto"/>
            <w:vAlign w:val="center"/>
            <w:hideMark/>
          </w:tcPr>
          <w:p w14:paraId="323A31C1" w14:textId="290AC361" w:rsidR="00EE4C4E" w:rsidRPr="00EE4C4E" w:rsidRDefault="00EE4C4E" w:rsidP="00EE4C4E">
            <w:pPr>
              <w:rPr>
                <w:color w:val="000000"/>
                <w:sz w:val="18"/>
                <w:szCs w:val="18"/>
                <w:lang w:eastAsia="sk-SK"/>
              </w:rPr>
            </w:pPr>
            <w:r w:rsidRPr="00EE4C4E">
              <w:rPr>
                <w:color w:val="000000"/>
                <w:sz w:val="18"/>
                <w:szCs w:val="18"/>
                <w:lang w:eastAsia="sk-SK"/>
              </w:rPr>
              <w:t>Výdavky na zaplatené úroky, s výnimkou tých, ktoré sa začleňujú do prevádzk</w:t>
            </w:r>
            <w:r w:rsidR="00F21455">
              <w:rPr>
                <w:color w:val="000000"/>
                <w:sz w:val="18"/>
                <w:szCs w:val="18"/>
                <w:lang w:eastAsia="sk-SK"/>
              </w:rPr>
              <w:t>ových</w:t>
            </w:r>
            <w:r w:rsidRPr="00EE4C4E">
              <w:rPr>
                <w:color w:val="000000"/>
                <w:sz w:val="18"/>
                <w:szCs w:val="18"/>
                <w:lang w:eastAsia="sk-SK"/>
              </w:rPr>
              <w:t xml:space="preserve"> činností (-)</w:t>
            </w:r>
          </w:p>
        </w:tc>
        <w:tc>
          <w:tcPr>
            <w:tcW w:w="1559" w:type="dxa"/>
            <w:tcBorders>
              <w:top w:val="nil"/>
              <w:left w:val="nil"/>
              <w:bottom w:val="nil"/>
              <w:right w:val="nil"/>
            </w:tcBorders>
            <w:shd w:val="clear" w:color="auto" w:fill="auto"/>
            <w:vAlign w:val="center"/>
            <w:hideMark/>
          </w:tcPr>
          <w:p w14:paraId="7D938E14" w14:textId="77777777" w:rsidR="00EE4C4E" w:rsidRPr="00EE4C4E" w:rsidRDefault="00EE4C4E" w:rsidP="00EE4C4E">
            <w:pPr>
              <w:jc w:val="right"/>
              <w:rPr>
                <w:color w:val="000000"/>
                <w:sz w:val="18"/>
                <w:szCs w:val="18"/>
                <w:lang w:eastAsia="sk-SK"/>
              </w:rPr>
            </w:pPr>
            <w:r w:rsidRPr="00EE4C4E">
              <w:rPr>
                <w:color w:val="000000"/>
                <w:sz w:val="18"/>
                <w:szCs w:val="18"/>
                <w:lang w:eastAsia="sk-SK"/>
              </w:rPr>
              <w:t>-8 332</w:t>
            </w:r>
          </w:p>
        </w:tc>
        <w:tc>
          <w:tcPr>
            <w:tcW w:w="1701" w:type="dxa"/>
            <w:tcBorders>
              <w:top w:val="nil"/>
              <w:left w:val="nil"/>
              <w:bottom w:val="nil"/>
              <w:right w:val="nil"/>
            </w:tcBorders>
            <w:shd w:val="clear" w:color="auto" w:fill="auto"/>
            <w:vAlign w:val="center"/>
            <w:hideMark/>
          </w:tcPr>
          <w:p w14:paraId="20BEA039" w14:textId="77777777" w:rsidR="00EE4C4E" w:rsidRPr="00EE4C4E" w:rsidRDefault="00EE4C4E" w:rsidP="00EE4C4E">
            <w:pPr>
              <w:jc w:val="right"/>
              <w:rPr>
                <w:color w:val="000000"/>
                <w:sz w:val="18"/>
                <w:szCs w:val="18"/>
                <w:lang w:eastAsia="sk-SK"/>
              </w:rPr>
            </w:pPr>
            <w:r w:rsidRPr="00EE4C4E">
              <w:rPr>
                <w:color w:val="000000"/>
                <w:sz w:val="18"/>
                <w:szCs w:val="18"/>
                <w:lang w:eastAsia="sk-SK"/>
              </w:rPr>
              <w:t>-17 174</w:t>
            </w:r>
          </w:p>
        </w:tc>
      </w:tr>
      <w:tr w:rsidR="00EE4C4E" w:rsidRPr="00EE4C4E" w14:paraId="5267192C" w14:textId="77777777" w:rsidTr="00A11A0C">
        <w:trPr>
          <w:trHeight w:val="227"/>
        </w:trPr>
        <w:tc>
          <w:tcPr>
            <w:tcW w:w="5387" w:type="dxa"/>
            <w:tcBorders>
              <w:top w:val="nil"/>
              <w:left w:val="nil"/>
              <w:bottom w:val="nil"/>
              <w:right w:val="nil"/>
            </w:tcBorders>
            <w:shd w:val="clear" w:color="auto" w:fill="auto"/>
            <w:vAlign w:val="center"/>
            <w:hideMark/>
          </w:tcPr>
          <w:p w14:paraId="6CD62B35" w14:textId="77777777" w:rsidR="00EE4C4E" w:rsidRPr="00EE4C4E" w:rsidRDefault="00EE4C4E" w:rsidP="00EE4C4E">
            <w:pPr>
              <w:rPr>
                <w:color w:val="000000"/>
                <w:sz w:val="18"/>
                <w:szCs w:val="18"/>
                <w:lang w:eastAsia="sk-SK"/>
              </w:rPr>
            </w:pPr>
            <w:r w:rsidRPr="00EE4C4E">
              <w:rPr>
                <w:color w:val="000000"/>
                <w:sz w:val="18"/>
                <w:szCs w:val="18"/>
                <w:lang w:eastAsia="sk-SK"/>
              </w:rPr>
              <w:t>Vyplatené dividendy/tantiémy</w:t>
            </w:r>
          </w:p>
        </w:tc>
        <w:tc>
          <w:tcPr>
            <w:tcW w:w="1559" w:type="dxa"/>
            <w:tcBorders>
              <w:top w:val="nil"/>
              <w:left w:val="nil"/>
              <w:bottom w:val="nil"/>
              <w:right w:val="nil"/>
            </w:tcBorders>
            <w:shd w:val="clear" w:color="auto" w:fill="auto"/>
            <w:vAlign w:val="center"/>
            <w:hideMark/>
          </w:tcPr>
          <w:p w14:paraId="6F447AE0"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c>
          <w:tcPr>
            <w:tcW w:w="1701" w:type="dxa"/>
            <w:tcBorders>
              <w:top w:val="nil"/>
              <w:left w:val="nil"/>
              <w:bottom w:val="nil"/>
              <w:right w:val="nil"/>
            </w:tcBorders>
            <w:shd w:val="clear" w:color="auto" w:fill="auto"/>
            <w:vAlign w:val="center"/>
            <w:hideMark/>
          </w:tcPr>
          <w:p w14:paraId="312ACF7F" w14:textId="77777777" w:rsidR="00EE4C4E" w:rsidRPr="00EE4C4E" w:rsidRDefault="00EE4C4E" w:rsidP="00EE4C4E">
            <w:pPr>
              <w:jc w:val="right"/>
              <w:rPr>
                <w:color w:val="000000"/>
                <w:sz w:val="18"/>
                <w:szCs w:val="18"/>
                <w:lang w:eastAsia="sk-SK"/>
              </w:rPr>
            </w:pPr>
            <w:r w:rsidRPr="00EE4C4E">
              <w:rPr>
                <w:color w:val="000000"/>
                <w:sz w:val="18"/>
                <w:szCs w:val="18"/>
                <w:lang w:eastAsia="sk-SK"/>
              </w:rPr>
              <w:t>0</w:t>
            </w:r>
          </w:p>
        </w:tc>
      </w:tr>
      <w:tr w:rsidR="00EE4C4E" w:rsidRPr="00EE4C4E" w14:paraId="5F5C2176" w14:textId="77777777" w:rsidTr="00A11A0C">
        <w:trPr>
          <w:trHeight w:val="227"/>
        </w:trPr>
        <w:tc>
          <w:tcPr>
            <w:tcW w:w="5387" w:type="dxa"/>
            <w:tcBorders>
              <w:top w:val="nil"/>
              <w:left w:val="nil"/>
              <w:bottom w:val="nil"/>
              <w:right w:val="nil"/>
            </w:tcBorders>
            <w:shd w:val="clear" w:color="auto" w:fill="auto"/>
            <w:vAlign w:val="center"/>
            <w:hideMark/>
          </w:tcPr>
          <w:p w14:paraId="583D8540" w14:textId="77777777" w:rsidR="00EE4C4E" w:rsidRPr="00EE4C4E" w:rsidRDefault="00EE4C4E" w:rsidP="00EE4C4E">
            <w:pPr>
              <w:rPr>
                <w:b/>
                <w:bCs/>
                <w:color w:val="000000"/>
                <w:sz w:val="18"/>
                <w:szCs w:val="18"/>
                <w:lang w:eastAsia="sk-SK"/>
              </w:rPr>
            </w:pPr>
            <w:r w:rsidRPr="00EE4C4E">
              <w:rPr>
                <w:b/>
                <w:bCs/>
                <w:color w:val="000000"/>
                <w:sz w:val="18"/>
                <w:szCs w:val="18"/>
                <w:lang w:eastAsia="sk-SK"/>
              </w:rPr>
              <w:t>Čisté peňažné toky z finančnej činnosti</w:t>
            </w:r>
          </w:p>
        </w:tc>
        <w:tc>
          <w:tcPr>
            <w:tcW w:w="1559" w:type="dxa"/>
            <w:tcBorders>
              <w:top w:val="single" w:sz="8" w:space="0" w:color="auto"/>
              <w:left w:val="nil"/>
              <w:bottom w:val="double" w:sz="6" w:space="0" w:color="auto"/>
              <w:right w:val="nil"/>
            </w:tcBorders>
            <w:shd w:val="clear" w:color="auto" w:fill="auto"/>
            <w:vAlign w:val="center"/>
            <w:hideMark/>
          </w:tcPr>
          <w:p w14:paraId="4B2DC10A"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42 944</w:t>
            </w:r>
          </w:p>
        </w:tc>
        <w:tc>
          <w:tcPr>
            <w:tcW w:w="1701" w:type="dxa"/>
            <w:tcBorders>
              <w:top w:val="single" w:sz="8" w:space="0" w:color="auto"/>
              <w:left w:val="nil"/>
              <w:bottom w:val="double" w:sz="6" w:space="0" w:color="auto"/>
              <w:right w:val="nil"/>
            </w:tcBorders>
            <w:shd w:val="clear" w:color="auto" w:fill="auto"/>
            <w:vAlign w:val="center"/>
            <w:hideMark/>
          </w:tcPr>
          <w:p w14:paraId="35537FD7"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5 809</w:t>
            </w:r>
          </w:p>
        </w:tc>
      </w:tr>
      <w:tr w:rsidR="00EE4C4E" w:rsidRPr="00EE4C4E" w14:paraId="1FD10A34" w14:textId="77777777" w:rsidTr="00A11A0C">
        <w:trPr>
          <w:trHeight w:val="227"/>
        </w:trPr>
        <w:tc>
          <w:tcPr>
            <w:tcW w:w="5387" w:type="dxa"/>
            <w:tcBorders>
              <w:top w:val="nil"/>
              <w:left w:val="nil"/>
              <w:bottom w:val="nil"/>
              <w:right w:val="nil"/>
            </w:tcBorders>
            <w:shd w:val="clear" w:color="auto" w:fill="auto"/>
            <w:vAlign w:val="center"/>
            <w:hideMark/>
          </w:tcPr>
          <w:p w14:paraId="6C7C9B35" w14:textId="77777777" w:rsidR="00EE4C4E" w:rsidRPr="00EE4C4E" w:rsidRDefault="00EE4C4E" w:rsidP="00EE4C4E">
            <w:pPr>
              <w:jc w:val="right"/>
              <w:rPr>
                <w:b/>
                <w:bCs/>
                <w:color w:val="000000"/>
                <w:sz w:val="18"/>
                <w:szCs w:val="18"/>
                <w:lang w:eastAsia="sk-SK"/>
              </w:rPr>
            </w:pPr>
          </w:p>
        </w:tc>
        <w:tc>
          <w:tcPr>
            <w:tcW w:w="1559" w:type="dxa"/>
            <w:tcBorders>
              <w:top w:val="nil"/>
              <w:left w:val="nil"/>
              <w:bottom w:val="nil"/>
              <w:right w:val="nil"/>
            </w:tcBorders>
            <w:shd w:val="clear" w:color="auto" w:fill="auto"/>
            <w:vAlign w:val="center"/>
            <w:hideMark/>
          </w:tcPr>
          <w:p w14:paraId="035B3D50" w14:textId="77777777" w:rsidR="00EE4C4E" w:rsidRPr="00EE4C4E" w:rsidRDefault="00EE4C4E" w:rsidP="00EE4C4E">
            <w:pPr>
              <w:rPr>
                <w:sz w:val="18"/>
                <w:szCs w:val="18"/>
                <w:lang w:eastAsia="sk-SK"/>
              </w:rPr>
            </w:pPr>
          </w:p>
        </w:tc>
        <w:tc>
          <w:tcPr>
            <w:tcW w:w="1701" w:type="dxa"/>
            <w:tcBorders>
              <w:top w:val="nil"/>
              <w:left w:val="nil"/>
              <w:bottom w:val="nil"/>
              <w:right w:val="nil"/>
            </w:tcBorders>
            <w:shd w:val="clear" w:color="auto" w:fill="auto"/>
            <w:vAlign w:val="center"/>
            <w:hideMark/>
          </w:tcPr>
          <w:p w14:paraId="5E4BDFAE" w14:textId="77777777" w:rsidR="00EE4C4E" w:rsidRPr="00EE4C4E" w:rsidRDefault="00EE4C4E" w:rsidP="00EE4C4E">
            <w:pPr>
              <w:rPr>
                <w:sz w:val="18"/>
                <w:szCs w:val="18"/>
                <w:lang w:eastAsia="sk-SK"/>
              </w:rPr>
            </w:pPr>
          </w:p>
        </w:tc>
      </w:tr>
      <w:tr w:rsidR="00EE4C4E" w:rsidRPr="00EE4C4E" w14:paraId="73E32016" w14:textId="77777777" w:rsidTr="00A11A0C">
        <w:trPr>
          <w:trHeight w:val="227"/>
        </w:trPr>
        <w:tc>
          <w:tcPr>
            <w:tcW w:w="5387" w:type="dxa"/>
            <w:tcBorders>
              <w:top w:val="nil"/>
              <w:left w:val="nil"/>
              <w:bottom w:val="nil"/>
              <w:right w:val="nil"/>
            </w:tcBorders>
            <w:shd w:val="clear" w:color="auto" w:fill="auto"/>
            <w:vAlign w:val="center"/>
            <w:hideMark/>
          </w:tcPr>
          <w:p w14:paraId="31812743" w14:textId="77777777" w:rsidR="00EE4C4E" w:rsidRPr="00EE4C4E" w:rsidRDefault="00EE4C4E" w:rsidP="00EE4C4E">
            <w:pPr>
              <w:rPr>
                <w:color w:val="000000"/>
                <w:sz w:val="18"/>
                <w:szCs w:val="18"/>
                <w:lang w:eastAsia="sk-SK"/>
              </w:rPr>
            </w:pPr>
            <w:r w:rsidRPr="00EE4C4E">
              <w:rPr>
                <w:color w:val="000000"/>
                <w:sz w:val="18"/>
                <w:szCs w:val="18"/>
                <w:lang w:eastAsia="sk-SK"/>
              </w:rPr>
              <w:t xml:space="preserve">Kurzové rozdiely k peňažným </w:t>
            </w:r>
            <w:proofErr w:type="spellStart"/>
            <w:r w:rsidRPr="00EE4C4E">
              <w:rPr>
                <w:color w:val="000000"/>
                <w:sz w:val="18"/>
                <w:szCs w:val="18"/>
                <w:lang w:eastAsia="sk-SK"/>
              </w:rPr>
              <w:t>prostriekom</w:t>
            </w:r>
            <w:proofErr w:type="spellEnd"/>
            <w:r w:rsidRPr="00EE4C4E">
              <w:rPr>
                <w:color w:val="000000"/>
                <w:sz w:val="18"/>
                <w:szCs w:val="18"/>
                <w:lang w:eastAsia="sk-SK"/>
              </w:rPr>
              <w:t xml:space="preserve"> a ekvivalentom</w:t>
            </w:r>
          </w:p>
        </w:tc>
        <w:tc>
          <w:tcPr>
            <w:tcW w:w="1559" w:type="dxa"/>
            <w:tcBorders>
              <w:top w:val="nil"/>
              <w:left w:val="nil"/>
              <w:bottom w:val="nil"/>
              <w:right w:val="nil"/>
            </w:tcBorders>
            <w:shd w:val="clear" w:color="auto" w:fill="auto"/>
            <w:vAlign w:val="center"/>
            <w:hideMark/>
          </w:tcPr>
          <w:p w14:paraId="42CBFBEC" w14:textId="77777777" w:rsidR="00EE4C4E" w:rsidRPr="00EE4C4E" w:rsidRDefault="00EE4C4E" w:rsidP="00EE4C4E">
            <w:pPr>
              <w:jc w:val="right"/>
              <w:rPr>
                <w:color w:val="000000"/>
                <w:sz w:val="18"/>
                <w:szCs w:val="18"/>
                <w:lang w:eastAsia="sk-SK"/>
              </w:rPr>
            </w:pPr>
            <w:r w:rsidRPr="00EE4C4E">
              <w:rPr>
                <w:color w:val="000000"/>
                <w:sz w:val="18"/>
                <w:szCs w:val="18"/>
                <w:lang w:eastAsia="sk-SK"/>
              </w:rPr>
              <w:t>-484</w:t>
            </w:r>
          </w:p>
        </w:tc>
        <w:tc>
          <w:tcPr>
            <w:tcW w:w="1701" w:type="dxa"/>
            <w:tcBorders>
              <w:top w:val="nil"/>
              <w:left w:val="nil"/>
              <w:bottom w:val="nil"/>
              <w:right w:val="nil"/>
            </w:tcBorders>
            <w:shd w:val="clear" w:color="auto" w:fill="auto"/>
            <w:vAlign w:val="center"/>
            <w:hideMark/>
          </w:tcPr>
          <w:p w14:paraId="268C6A9F" w14:textId="77777777" w:rsidR="00EE4C4E" w:rsidRPr="00EE4C4E" w:rsidRDefault="00EE4C4E" w:rsidP="00EE4C4E">
            <w:pPr>
              <w:jc w:val="right"/>
              <w:rPr>
                <w:color w:val="000000"/>
                <w:sz w:val="18"/>
                <w:szCs w:val="18"/>
                <w:lang w:eastAsia="sk-SK"/>
              </w:rPr>
            </w:pPr>
            <w:r w:rsidRPr="00EE4C4E">
              <w:rPr>
                <w:color w:val="000000"/>
                <w:sz w:val="18"/>
                <w:szCs w:val="18"/>
                <w:lang w:eastAsia="sk-SK"/>
              </w:rPr>
              <w:t>-145</w:t>
            </w:r>
          </w:p>
        </w:tc>
      </w:tr>
      <w:tr w:rsidR="00EE4C4E" w:rsidRPr="00EE4C4E" w14:paraId="677045CD" w14:textId="77777777" w:rsidTr="00A11A0C">
        <w:trPr>
          <w:trHeight w:val="227"/>
        </w:trPr>
        <w:tc>
          <w:tcPr>
            <w:tcW w:w="5387" w:type="dxa"/>
            <w:tcBorders>
              <w:top w:val="nil"/>
              <w:left w:val="nil"/>
              <w:bottom w:val="nil"/>
              <w:right w:val="nil"/>
            </w:tcBorders>
            <w:shd w:val="clear" w:color="auto" w:fill="auto"/>
            <w:vAlign w:val="center"/>
            <w:hideMark/>
          </w:tcPr>
          <w:p w14:paraId="6B52F363" w14:textId="77777777" w:rsidR="00EE4C4E" w:rsidRPr="00EE4C4E" w:rsidRDefault="00EE4C4E" w:rsidP="00EE4C4E">
            <w:pPr>
              <w:jc w:val="right"/>
              <w:rPr>
                <w:color w:val="000000"/>
                <w:sz w:val="18"/>
                <w:szCs w:val="18"/>
                <w:lang w:eastAsia="sk-SK"/>
              </w:rPr>
            </w:pPr>
          </w:p>
        </w:tc>
        <w:tc>
          <w:tcPr>
            <w:tcW w:w="1559" w:type="dxa"/>
            <w:tcBorders>
              <w:top w:val="nil"/>
              <w:left w:val="nil"/>
              <w:bottom w:val="nil"/>
              <w:right w:val="nil"/>
            </w:tcBorders>
            <w:shd w:val="clear" w:color="auto" w:fill="auto"/>
            <w:vAlign w:val="center"/>
            <w:hideMark/>
          </w:tcPr>
          <w:p w14:paraId="684FFF7E" w14:textId="77777777" w:rsidR="00EE4C4E" w:rsidRPr="00EE4C4E" w:rsidRDefault="00EE4C4E" w:rsidP="00EE4C4E">
            <w:pPr>
              <w:rPr>
                <w:sz w:val="18"/>
                <w:szCs w:val="18"/>
                <w:lang w:eastAsia="sk-SK"/>
              </w:rPr>
            </w:pPr>
          </w:p>
        </w:tc>
        <w:tc>
          <w:tcPr>
            <w:tcW w:w="1701" w:type="dxa"/>
            <w:tcBorders>
              <w:top w:val="nil"/>
              <w:left w:val="nil"/>
              <w:bottom w:val="nil"/>
              <w:right w:val="nil"/>
            </w:tcBorders>
            <w:shd w:val="clear" w:color="auto" w:fill="auto"/>
            <w:vAlign w:val="center"/>
            <w:hideMark/>
          </w:tcPr>
          <w:p w14:paraId="60097F94" w14:textId="77777777" w:rsidR="00EE4C4E" w:rsidRPr="00EE4C4E" w:rsidRDefault="00EE4C4E" w:rsidP="00EE4C4E">
            <w:pPr>
              <w:rPr>
                <w:sz w:val="18"/>
                <w:szCs w:val="18"/>
                <w:lang w:eastAsia="sk-SK"/>
              </w:rPr>
            </w:pPr>
          </w:p>
        </w:tc>
      </w:tr>
      <w:tr w:rsidR="00EE4C4E" w:rsidRPr="00EE4C4E" w14:paraId="42FCD730" w14:textId="77777777" w:rsidTr="00A11A0C">
        <w:trPr>
          <w:trHeight w:val="227"/>
        </w:trPr>
        <w:tc>
          <w:tcPr>
            <w:tcW w:w="5387" w:type="dxa"/>
            <w:tcBorders>
              <w:top w:val="nil"/>
              <w:left w:val="nil"/>
              <w:bottom w:val="nil"/>
              <w:right w:val="nil"/>
            </w:tcBorders>
            <w:shd w:val="clear" w:color="auto" w:fill="auto"/>
            <w:vAlign w:val="center"/>
            <w:hideMark/>
          </w:tcPr>
          <w:p w14:paraId="5932BF09" w14:textId="77777777" w:rsidR="00EE4C4E" w:rsidRPr="00EE4C4E" w:rsidRDefault="00EE4C4E" w:rsidP="00EE4C4E">
            <w:pPr>
              <w:rPr>
                <w:b/>
                <w:bCs/>
                <w:color w:val="000000"/>
                <w:sz w:val="18"/>
                <w:szCs w:val="18"/>
                <w:lang w:eastAsia="sk-SK"/>
              </w:rPr>
            </w:pPr>
            <w:r w:rsidRPr="00EE4C4E">
              <w:rPr>
                <w:b/>
                <w:bCs/>
                <w:color w:val="000000"/>
                <w:sz w:val="18"/>
                <w:szCs w:val="18"/>
                <w:lang w:eastAsia="sk-SK"/>
              </w:rPr>
              <w:t>Prírastky (úbytky) peňažných prostriedkov a peňažných ekvivalentov</w:t>
            </w:r>
          </w:p>
        </w:tc>
        <w:tc>
          <w:tcPr>
            <w:tcW w:w="1559" w:type="dxa"/>
            <w:tcBorders>
              <w:top w:val="nil"/>
              <w:left w:val="nil"/>
              <w:bottom w:val="nil"/>
              <w:right w:val="nil"/>
            </w:tcBorders>
            <w:shd w:val="clear" w:color="auto" w:fill="auto"/>
            <w:vAlign w:val="center"/>
            <w:hideMark/>
          </w:tcPr>
          <w:p w14:paraId="0AD795E3"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-2 611 661</w:t>
            </w:r>
          </w:p>
        </w:tc>
        <w:tc>
          <w:tcPr>
            <w:tcW w:w="1701" w:type="dxa"/>
            <w:tcBorders>
              <w:top w:val="nil"/>
              <w:left w:val="nil"/>
              <w:bottom w:val="nil"/>
              <w:right w:val="nil"/>
            </w:tcBorders>
            <w:shd w:val="clear" w:color="auto" w:fill="auto"/>
            <w:vAlign w:val="center"/>
            <w:hideMark/>
          </w:tcPr>
          <w:p w14:paraId="0B9DE23C"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2 092 906</w:t>
            </w:r>
          </w:p>
        </w:tc>
      </w:tr>
      <w:tr w:rsidR="00EE4C4E" w:rsidRPr="00EE4C4E" w14:paraId="40253084" w14:textId="77777777" w:rsidTr="00A11A0C">
        <w:trPr>
          <w:trHeight w:val="227"/>
        </w:trPr>
        <w:tc>
          <w:tcPr>
            <w:tcW w:w="5387" w:type="dxa"/>
            <w:tcBorders>
              <w:top w:val="nil"/>
              <w:left w:val="nil"/>
              <w:bottom w:val="nil"/>
              <w:right w:val="nil"/>
            </w:tcBorders>
            <w:shd w:val="clear" w:color="auto" w:fill="auto"/>
            <w:vAlign w:val="center"/>
            <w:hideMark/>
          </w:tcPr>
          <w:p w14:paraId="78D81989" w14:textId="77777777" w:rsidR="00EE4C4E" w:rsidRPr="00EE4C4E" w:rsidRDefault="00EE4C4E" w:rsidP="00EE4C4E">
            <w:pPr>
              <w:jc w:val="right"/>
              <w:rPr>
                <w:b/>
                <w:bCs/>
                <w:color w:val="000000"/>
                <w:sz w:val="18"/>
                <w:szCs w:val="18"/>
                <w:lang w:eastAsia="sk-SK"/>
              </w:rPr>
            </w:pPr>
          </w:p>
        </w:tc>
        <w:tc>
          <w:tcPr>
            <w:tcW w:w="1559" w:type="dxa"/>
            <w:tcBorders>
              <w:top w:val="nil"/>
              <w:left w:val="nil"/>
              <w:bottom w:val="nil"/>
              <w:right w:val="nil"/>
            </w:tcBorders>
            <w:shd w:val="clear" w:color="auto" w:fill="auto"/>
            <w:vAlign w:val="center"/>
            <w:hideMark/>
          </w:tcPr>
          <w:p w14:paraId="15589974" w14:textId="77777777" w:rsidR="00EE4C4E" w:rsidRPr="00EE4C4E" w:rsidRDefault="00EE4C4E" w:rsidP="00EE4C4E">
            <w:pPr>
              <w:rPr>
                <w:sz w:val="18"/>
                <w:szCs w:val="18"/>
                <w:lang w:eastAsia="sk-SK"/>
              </w:rPr>
            </w:pPr>
          </w:p>
        </w:tc>
        <w:tc>
          <w:tcPr>
            <w:tcW w:w="1701" w:type="dxa"/>
            <w:tcBorders>
              <w:top w:val="nil"/>
              <w:left w:val="nil"/>
              <w:bottom w:val="nil"/>
              <w:right w:val="nil"/>
            </w:tcBorders>
            <w:shd w:val="clear" w:color="auto" w:fill="auto"/>
            <w:vAlign w:val="center"/>
            <w:hideMark/>
          </w:tcPr>
          <w:p w14:paraId="0303B436" w14:textId="77777777" w:rsidR="00EE4C4E" w:rsidRPr="00EE4C4E" w:rsidRDefault="00EE4C4E" w:rsidP="00EE4C4E">
            <w:pPr>
              <w:rPr>
                <w:sz w:val="18"/>
                <w:szCs w:val="18"/>
                <w:lang w:eastAsia="sk-SK"/>
              </w:rPr>
            </w:pPr>
          </w:p>
        </w:tc>
      </w:tr>
      <w:tr w:rsidR="00EE4C4E" w:rsidRPr="00EE4C4E" w14:paraId="600641AE" w14:textId="77777777" w:rsidTr="00A11A0C">
        <w:trPr>
          <w:trHeight w:val="227"/>
        </w:trPr>
        <w:tc>
          <w:tcPr>
            <w:tcW w:w="5387" w:type="dxa"/>
            <w:tcBorders>
              <w:top w:val="nil"/>
              <w:left w:val="nil"/>
              <w:bottom w:val="nil"/>
              <w:right w:val="nil"/>
            </w:tcBorders>
            <w:shd w:val="clear" w:color="auto" w:fill="auto"/>
            <w:vAlign w:val="center"/>
            <w:hideMark/>
          </w:tcPr>
          <w:p w14:paraId="6DC31AEF" w14:textId="77777777" w:rsidR="00EE4C4E" w:rsidRPr="00EE4C4E" w:rsidRDefault="00EE4C4E" w:rsidP="00EE4C4E">
            <w:pPr>
              <w:rPr>
                <w:color w:val="000000"/>
                <w:sz w:val="18"/>
                <w:szCs w:val="18"/>
                <w:lang w:eastAsia="sk-SK"/>
              </w:rPr>
            </w:pPr>
            <w:r w:rsidRPr="00EE4C4E">
              <w:rPr>
                <w:color w:val="000000"/>
                <w:sz w:val="18"/>
                <w:szCs w:val="18"/>
                <w:lang w:eastAsia="sk-SK"/>
              </w:rPr>
              <w:t>Peňažné prostriedky a peňažné ekvivalenty na začiatku roka</w:t>
            </w:r>
          </w:p>
        </w:tc>
        <w:tc>
          <w:tcPr>
            <w:tcW w:w="1559" w:type="dxa"/>
            <w:tcBorders>
              <w:top w:val="nil"/>
              <w:left w:val="nil"/>
              <w:bottom w:val="nil"/>
              <w:right w:val="nil"/>
            </w:tcBorders>
            <w:shd w:val="clear" w:color="auto" w:fill="auto"/>
            <w:vAlign w:val="center"/>
            <w:hideMark/>
          </w:tcPr>
          <w:p w14:paraId="70ED31A4" w14:textId="77777777" w:rsidR="00EE4C4E" w:rsidRPr="00EE4C4E" w:rsidRDefault="00EE4C4E" w:rsidP="00EE4C4E">
            <w:pPr>
              <w:jc w:val="right"/>
              <w:rPr>
                <w:color w:val="000000"/>
                <w:sz w:val="18"/>
                <w:szCs w:val="18"/>
                <w:lang w:eastAsia="sk-SK"/>
              </w:rPr>
            </w:pPr>
            <w:r w:rsidRPr="00EE4C4E">
              <w:rPr>
                <w:color w:val="000000"/>
                <w:sz w:val="18"/>
                <w:szCs w:val="18"/>
                <w:lang w:eastAsia="sk-SK"/>
              </w:rPr>
              <w:t>5 065 960</w:t>
            </w:r>
          </w:p>
        </w:tc>
        <w:tc>
          <w:tcPr>
            <w:tcW w:w="1701" w:type="dxa"/>
            <w:tcBorders>
              <w:top w:val="nil"/>
              <w:left w:val="nil"/>
              <w:bottom w:val="nil"/>
              <w:right w:val="nil"/>
            </w:tcBorders>
            <w:shd w:val="clear" w:color="auto" w:fill="auto"/>
            <w:vAlign w:val="center"/>
            <w:hideMark/>
          </w:tcPr>
          <w:p w14:paraId="5696534B" w14:textId="77777777" w:rsidR="00EE4C4E" w:rsidRPr="00EE4C4E" w:rsidRDefault="00EE4C4E" w:rsidP="00EE4C4E">
            <w:pPr>
              <w:jc w:val="right"/>
              <w:rPr>
                <w:color w:val="000000"/>
                <w:sz w:val="18"/>
                <w:szCs w:val="18"/>
                <w:lang w:eastAsia="sk-SK"/>
              </w:rPr>
            </w:pPr>
            <w:r w:rsidRPr="00EE4C4E">
              <w:rPr>
                <w:color w:val="000000"/>
                <w:sz w:val="18"/>
                <w:szCs w:val="18"/>
                <w:lang w:eastAsia="sk-SK"/>
              </w:rPr>
              <w:t>2 972 909</w:t>
            </w:r>
          </w:p>
        </w:tc>
      </w:tr>
      <w:tr w:rsidR="00EE4C4E" w:rsidRPr="00EE4C4E" w14:paraId="24531A3E" w14:textId="77777777" w:rsidTr="00A11A0C">
        <w:trPr>
          <w:trHeight w:val="227"/>
        </w:trPr>
        <w:tc>
          <w:tcPr>
            <w:tcW w:w="5387" w:type="dxa"/>
            <w:tcBorders>
              <w:top w:val="nil"/>
              <w:left w:val="nil"/>
              <w:bottom w:val="nil"/>
              <w:right w:val="nil"/>
            </w:tcBorders>
            <w:shd w:val="clear" w:color="auto" w:fill="auto"/>
            <w:vAlign w:val="center"/>
            <w:hideMark/>
          </w:tcPr>
          <w:p w14:paraId="6B129D74" w14:textId="77777777" w:rsidR="00EE4C4E" w:rsidRPr="00EE4C4E" w:rsidRDefault="00EE4C4E" w:rsidP="00EE4C4E">
            <w:pPr>
              <w:rPr>
                <w:b/>
                <w:bCs/>
                <w:color w:val="000000"/>
                <w:sz w:val="18"/>
                <w:szCs w:val="18"/>
                <w:lang w:eastAsia="sk-SK"/>
              </w:rPr>
            </w:pPr>
            <w:r w:rsidRPr="00EE4C4E">
              <w:rPr>
                <w:b/>
                <w:bCs/>
                <w:color w:val="000000"/>
                <w:sz w:val="18"/>
                <w:szCs w:val="18"/>
                <w:lang w:eastAsia="sk-SK"/>
              </w:rPr>
              <w:t>Peňažné prostriedky a peňažné ekvivalenty na konci roka</w:t>
            </w:r>
          </w:p>
        </w:tc>
        <w:tc>
          <w:tcPr>
            <w:tcW w:w="1559" w:type="dxa"/>
            <w:tcBorders>
              <w:top w:val="single" w:sz="8" w:space="0" w:color="auto"/>
              <w:left w:val="nil"/>
              <w:bottom w:val="double" w:sz="6" w:space="0" w:color="auto"/>
              <w:right w:val="nil"/>
            </w:tcBorders>
            <w:shd w:val="clear" w:color="auto" w:fill="auto"/>
            <w:vAlign w:val="center"/>
            <w:hideMark/>
          </w:tcPr>
          <w:p w14:paraId="442F64E6"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2 454 783</w:t>
            </w:r>
          </w:p>
        </w:tc>
        <w:tc>
          <w:tcPr>
            <w:tcW w:w="1701" w:type="dxa"/>
            <w:tcBorders>
              <w:top w:val="single" w:sz="8" w:space="0" w:color="auto"/>
              <w:left w:val="nil"/>
              <w:bottom w:val="double" w:sz="6" w:space="0" w:color="auto"/>
              <w:right w:val="nil"/>
            </w:tcBorders>
            <w:shd w:val="clear" w:color="auto" w:fill="auto"/>
            <w:vAlign w:val="center"/>
            <w:hideMark/>
          </w:tcPr>
          <w:p w14:paraId="693EABD6" w14:textId="77777777" w:rsidR="00EE4C4E" w:rsidRPr="00EE4C4E" w:rsidRDefault="00EE4C4E" w:rsidP="00EE4C4E">
            <w:pPr>
              <w:jc w:val="right"/>
              <w:rPr>
                <w:b/>
                <w:bCs/>
                <w:color w:val="000000"/>
                <w:sz w:val="18"/>
                <w:szCs w:val="18"/>
                <w:lang w:eastAsia="sk-SK"/>
              </w:rPr>
            </w:pPr>
            <w:r w:rsidRPr="00EE4C4E">
              <w:rPr>
                <w:b/>
                <w:bCs/>
                <w:color w:val="000000"/>
                <w:sz w:val="18"/>
                <w:szCs w:val="18"/>
                <w:lang w:eastAsia="sk-SK"/>
              </w:rPr>
              <w:t>5 065 960</w:t>
            </w:r>
          </w:p>
        </w:tc>
      </w:tr>
    </w:tbl>
    <w:p w14:paraId="212D7002" w14:textId="77777777" w:rsidR="005A474C" w:rsidRDefault="005A474C" w:rsidP="0009016B">
      <w:pPr>
        <w:pStyle w:val="Zkladntext"/>
        <w:ind w:left="0"/>
        <w:rPr>
          <w:szCs w:val="18"/>
        </w:rPr>
      </w:pPr>
    </w:p>
    <w:p w14:paraId="3CEC7FEC" w14:textId="77777777" w:rsidR="0009016B" w:rsidRDefault="0009016B" w:rsidP="0009016B">
      <w:pPr>
        <w:pStyle w:val="Zkladntext"/>
        <w:ind w:left="0"/>
        <w:rPr>
          <w:szCs w:val="18"/>
        </w:rPr>
      </w:pPr>
    </w:p>
    <w:p w14:paraId="57F464FD" w14:textId="77777777" w:rsidR="0009016B" w:rsidRDefault="0009016B" w:rsidP="0009016B">
      <w:pPr>
        <w:pStyle w:val="Zkladntext"/>
        <w:ind w:left="0"/>
        <w:rPr>
          <w:szCs w:val="18"/>
        </w:rPr>
      </w:pPr>
    </w:p>
    <w:p w14:paraId="55D31919" w14:textId="77777777" w:rsidR="0009016B" w:rsidRDefault="0009016B" w:rsidP="0009016B">
      <w:pPr>
        <w:pStyle w:val="Zkladntext"/>
        <w:ind w:left="0"/>
        <w:rPr>
          <w:szCs w:val="18"/>
        </w:rPr>
      </w:pPr>
    </w:p>
    <w:p w14:paraId="1E76B019" w14:textId="77777777" w:rsidR="0009016B" w:rsidRDefault="0009016B" w:rsidP="0009016B">
      <w:pPr>
        <w:pStyle w:val="Zkladntext"/>
        <w:ind w:left="0"/>
        <w:rPr>
          <w:szCs w:val="18"/>
        </w:rPr>
      </w:pPr>
    </w:p>
    <w:p w14:paraId="4A4E64A8" w14:textId="77777777" w:rsidR="0009016B" w:rsidRDefault="0009016B" w:rsidP="0009016B">
      <w:pPr>
        <w:pStyle w:val="Zkladntext"/>
        <w:ind w:left="0"/>
        <w:rPr>
          <w:szCs w:val="18"/>
        </w:rPr>
      </w:pPr>
    </w:p>
    <w:p w14:paraId="3C785600" w14:textId="5FFFDC00" w:rsidR="0009016B" w:rsidRDefault="0009016B" w:rsidP="0009016B">
      <w:pPr>
        <w:pStyle w:val="Zkladntext"/>
        <w:ind w:left="0"/>
        <w:rPr>
          <w:szCs w:val="18"/>
        </w:rPr>
      </w:pPr>
    </w:p>
    <w:p w14:paraId="75A7E24F" w14:textId="44A1E9A2" w:rsidR="002C6E02" w:rsidRDefault="002C6E02" w:rsidP="0009016B">
      <w:pPr>
        <w:pStyle w:val="Zkladntext"/>
        <w:ind w:left="0"/>
        <w:rPr>
          <w:szCs w:val="18"/>
        </w:rPr>
      </w:pPr>
    </w:p>
    <w:p w14:paraId="128CCC4A" w14:textId="3E85DD98" w:rsidR="002C6E02" w:rsidRDefault="002C6E02" w:rsidP="0009016B">
      <w:pPr>
        <w:pStyle w:val="Zkladntext"/>
        <w:ind w:left="0"/>
        <w:rPr>
          <w:szCs w:val="18"/>
        </w:rPr>
      </w:pPr>
    </w:p>
    <w:p w14:paraId="3092D83A" w14:textId="0C7DF1E7" w:rsidR="002C6E02" w:rsidRDefault="002C6E02" w:rsidP="0009016B">
      <w:pPr>
        <w:pStyle w:val="Zkladntext"/>
        <w:ind w:left="0"/>
        <w:rPr>
          <w:szCs w:val="18"/>
        </w:rPr>
      </w:pPr>
    </w:p>
    <w:p w14:paraId="56B5F3AC" w14:textId="1D51F5A3" w:rsidR="002C6E02" w:rsidRDefault="002C6E02" w:rsidP="0009016B">
      <w:pPr>
        <w:pStyle w:val="Zkladntext"/>
        <w:ind w:left="0"/>
        <w:rPr>
          <w:szCs w:val="18"/>
        </w:rPr>
      </w:pPr>
    </w:p>
    <w:p w14:paraId="6C49341F" w14:textId="77777777" w:rsidR="002C6E02" w:rsidRDefault="002C6E02" w:rsidP="0009016B">
      <w:pPr>
        <w:pStyle w:val="Zkladntext"/>
        <w:ind w:left="0"/>
        <w:rPr>
          <w:szCs w:val="18"/>
        </w:rPr>
      </w:pPr>
    </w:p>
    <w:p w14:paraId="6F881716" w14:textId="77777777" w:rsidR="0009016B" w:rsidRDefault="0009016B" w:rsidP="0009016B">
      <w:pPr>
        <w:pStyle w:val="Zkladntext"/>
        <w:ind w:left="0"/>
        <w:rPr>
          <w:szCs w:val="18"/>
        </w:rPr>
      </w:pPr>
    </w:p>
    <w:p w14:paraId="52EAA612" w14:textId="77777777" w:rsidR="0009016B" w:rsidRDefault="0009016B" w:rsidP="0009016B">
      <w:pPr>
        <w:pStyle w:val="Zkladntext"/>
        <w:ind w:left="0"/>
        <w:rPr>
          <w:szCs w:val="18"/>
        </w:rPr>
      </w:pPr>
    </w:p>
    <w:p w14:paraId="0EF1DCC7" w14:textId="77777777" w:rsidR="0009016B" w:rsidRDefault="0009016B" w:rsidP="0009016B">
      <w:pPr>
        <w:pStyle w:val="Zkladntext"/>
        <w:ind w:left="0"/>
        <w:rPr>
          <w:szCs w:val="18"/>
        </w:rPr>
      </w:pPr>
    </w:p>
    <w:sectPr w:rsidR="0009016B" w:rsidSect="0009016B">
      <w:headerReference w:type="default" r:id="rId14"/>
      <w:footerReference w:type="default" r:id="rId15"/>
      <w:headerReference w:type="first" r:id="rId16"/>
      <w:footerReference w:type="first" r:id="rId17"/>
      <w:pgSz w:w="11906" w:h="16838" w:code="9"/>
      <w:pgMar w:top="1843" w:right="851" w:bottom="1134" w:left="1673" w:header="737"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A74354" w14:textId="77777777" w:rsidR="00473DA7" w:rsidRDefault="00473DA7">
      <w:r>
        <w:separator/>
      </w:r>
    </w:p>
  </w:endnote>
  <w:endnote w:type="continuationSeparator" w:id="0">
    <w:p w14:paraId="1F5BC6EB" w14:textId="77777777" w:rsidR="00473DA7" w:rsidRDefault="00473D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8392942"/>
      <w:docPartObj>
        <w:docPartGallery w:val="Page Numbers (Bottom of Page)"/>
        <w:docPartUnique/>
      </w:docPartObj>
    </w:sdtPr>
    <w:sdtEndPr/>
    <w:sdtContent>
      <w:p w14:paraId="70B6E944" w14:textId="00C00D21" w:rsidR="00892D7E" w:rsidRDefault="00892D7E">
        <w:pPr>
          <w:pStyle w:val="Pta"/>
          <w:jc w:val="right"/>
        </w:pPr>
        <w:r>
          <w:fldChar w:fldCharType="begin"/>
        </w:r>
        <w:r>
          <w:instrText>PAGE   \* MERGEFORMAT</w:instrText>
        </w:r>
        <w:r>
          <w:fldChar w:fldCharType="separate"/>
        </w:r>
        <w:r w:rsidR="004E21D0">
          <w:rPr>
            <w:noProof/>
          </w:rPr>
          <w:t>20</w:t>
        </w:r>
        <w:r>
          <w:fldChar w:fldCharType="end"/>
        </w:r>
      </w:p>
    </w:sdtContent>
  </w:sdt>
  <w:p w14:paraId="341FD11C" w14:textId="77777777" w:rsidR="00892D7E" w:rsidRDefault="00892D7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2827024"/>
      <w:docPartObj>
        <w:docPartGallery w:val="Page Numbers (Bottom of Page)"/>
        <w:docPartUnique/>
      </w:docPartObj>
    </w:sdtPr>
    <w:sdtEndPr/>
    <w:sdtContent>
      <w:p w14:paraId="4A2B4ECF" w14:textId="510F6358" w:rsidR="00892D7E" w:rsidRDefault="00892D7E">
        <w:pPr>
          <w:pStyle w:val="Pta"/>
          <w:jc w:val="right"/>
        </w:pPr>
        <w:r>
          <w:fldChar w:fldCharType="begin"/>
        </w:r>
        <w:r>
          <w:instrText>PAGE   \* MERGEFORMAT</w:instrText>
        </w:r>
        <w:r>
          <w:fldChar w:fldCharType="separate"/>
        </w:r>
        <w:r w:rsidR="00422AF4">
          <w:rPr>
            <w:noProof/>
          </w:rPr>
          <w:t>1</w:t>
        </w:r>
        <w:r>
          <w:fldChar w:fldCharType="end"/>
        </w:r>
      </w:p>
    </w:sdtContent>
  </w:sdt>
  <w:p w14:paraId="7A7B419F" w14:textId="77777777" w:rsidR="00892D7E" w:rsidRDefault="00892D7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EF001A" w14:textId="77777777" w:rsidR="00473DA7" w:rsidRDefault="00473DA7">
      <w:r>
        <w:separator/>
      </w:r>
    </w:p>
  </w:footnote>
  <w:footnote w:type="continuationSeparator" w:id="0">
    <w:p w14:paraId="44056479" w14:textId="77777777" w:rsidR="00473DA7" w:rsidRDefault="00473D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9AEC7" w14:textId="1575AF01" w:rsidR="00892D7E" w:rsidRPr="0023572F" w:rsidRDefault="00892D7E" w:rsidP="0009016B">
    <w:pPr>
      <w:pStyle w:val="Hlavika"/>
      <w:tabs>
        <w:tab w:val="clear" w:pos="9072"/>
        <w:tab w:val="right" w:pos="9214"/>
      </w:tabs>
      <w:rPr>
        <w:rFonts w:ascii="Arial" w:hAnsi="Arial" w:cs="Arial"/>
        <w:bdr w:val="single" w:sz="4" w:space="0" w:color="auto"/>
      </w:rPr>
    </w:pPr>
    <w:r>
      <w:rPr>
        <w:rFonts w:ascii="Arial Narrow" w:hAnsi="Arial Narrow"/>
        <w:bdr w:val="single" w:sz="4" w:space="0" w:color="auto"/>
      </w:rPr>
      <w:t xml:space="preserve">Poznámky </w:t>
    </w:r>
    <w:proofErr w:type="spellStart"/>
    <w:r>
      <w:rPr>
        <w:rFonts w:ascii="Arial Narrow" w:hAnsi="Arial Narrow"/>
        <w:bdr w:val="single" w:sz="4" w:space="0" w:color="auto"/>
      </w:rPr>
      <w:t>Úč</w:t>
    </w:r>
    <w:proofErr w:type="spellEnd"/>
    <w:r>
      <w:rPr>
        <w:rFonts w:ascii="Arial Narrow" w:hAnsi="Arial Narrow"/>
        <w:bdr w:val="single" w:sz="4" w:space="0" w:color="auto"/>
      </w:rPr>
      <w:t xml:space="preserve"> PODV</w:t>
    </w:r>
    <w:r w:rsidRPr="008C5A97">
      <w:rPr>
        <w:rFonts w:ascii="Arial Narrow" w:hAnsi="Arial Narrow"/>
        <w:bdr w:val="single" w:sz="4" w:space="0" w:color="auto"/>
      </w:rPr>
      <w:t xml:space="preserve"> 3 – 0</w:t>
    </w:r>
    <w:r>
      <w:rPr>
        <w:rFonts w:ascii="Arial Narrow" w:hAnsi="Arial Narrow"/>
        <w:bdr w:val="single" w:sz="4" w:space="0" w:color="auto"/>
      </w:rPr>
      <w:t xml:space="preserve">1    </w:t>
    </w:r>
    <w:r w:rsidRPr="004003B3">
      <w:tab/>
    </w:r>
    <w:r w:rsidRPr="0023572F">
      <w:t xml:space="preserve">                                                                             </w:t>
    </w:r>
    <w:r w:rsidRPr="0023572F">
      <w:rPr>
        <w:rFonts w:ascii="Arial" w:hAnsi="Arial" w:cs="Arial"/>
      </w:rPr>
      <w:t xml:space="preserve">IČO    </w:t>
    </w:r>
    <w:r w:rsidRPr="0023572F">
      <w:rPr>
        <w:rFonts w:ascii="Arial" w:hAnsi="Arial" w:cs="Arial"/>
        <w:bdr w:val="single" w:sz="4" w:space="0" w:color="auto"/>
      </w:rPr>
      <w:t xml:space="preserve"> </w:t>
    </w:r>
    <w:r w:rsidR="00D9176C">
      <w:rPr>
        <w:rFonts w:ascii="Arial" w:hAnsi="Arial" w:cs="Arial"/>
        <w:bdr w:val="single" w:sz="4" w:space="0" w:color="auto"/>
      </w:rPr>
      <w:t>35802286</w:t>
    </w:r>
    <w:r>
      <w:rPr>
        <w:rFonts w:ascii="Arial" w:hAnsi="Arial" w:cs="Arial"/>
        <w:bdr w:val="single" w:sz="4" w:space="0" w:color="auto"/>
      </w:rPr>
      <w:t xml:space="preserve"> </w:t>
    </w:r>
  </w:p>
  <w:p w14:paraId="3672F264" w14:textId="77777777" w:rsidR="00892D7E" w:rsidRPr="0023572F" w:rsidRDefault="00892D7E" w:rsidP="0009016B">
    <w:pPr>
      <w:pStyle w:val="Hlavika"/>
      <w:tabs>
        <w:tab w:val="clear" w:pos="9072"/>
        <w:tab w:val="right" w:pos="9214"/>
      </w:tabs>
      <w:rPr>
        <w:rFonts w:ascii="Arial" w:hAnsi="Arial" w:cs="Arial"/>
        <w:b/>
        <w:bdr w:val="single" w:sz="4" w:space="0" w:color="auto"/>
      </w:rPr>
    </w:pPr>
  </w:p>
  <w:p w14:paraId="72C9C7F5" w14:textId="7AED5618" w:rsidR="00892D7E" w:rsidRDefault="00892D7E" w:rsidP="0009016B">
    <w:pPr>
      <w:pStyle w:val="Hlavika"/>
      <w:tabs>
        <w:tab w:val="clear" w:pos="9072"/>
        <w:tab w:val="right" w:pos="9214"/>
      </w:tabs>
      <w:rPr>
        <w:sz w:val="18"/>
      </w:rPr>
    </w:pPr>
    <w:r w:rsidRPr="0023572F">
      <w:rPr>
        <w:b/>
        <w:sz w:val="18"/>
      </w:rPr>
      <w:tab/>
      <w:t xml:space="preserve">                                                                                                            </w:t>
    </w:r>
    <w:r w:rsidRPr="0023572F">
      <w:rPr>
        <w:rFonts w:ascii="Arial" w:hAnsi="Arial" w:cs="Arial"/>
      </w:rPr>
      <w:t xml:space="preserve">DIČ    </w:t>
    </w:r>
    <w:r w:rsidRPr="0023572F">
      <w:rPr>
        <w:rFonts w:ascii="Arial" w:hAnsi="Arial" w:cs="Arial"/>
        <w:bdr w:val="single" w:sz="4" w:space="0" w:color="auto"/>
      </w:rPr>
      <w:t xml:space="preserve"> </w:t>
    </w:r>
    <w:r w:rsidR="00D9176C">
      <w:rPr>
        <w:rFonts w:ascii="Arial" w:hAnsi="Arial" w:cs="Arial"/>
        <w:bdr w:val="single" w:sz="4" w:space="0" w:color="auto"/>
      </w:rPr>
      <w:t>2020245832</w:t>
    </w:r>
  </w:p>
  <w:p w14:paraId="4208F5D8" w14:textId="77777777" w:rsidR="00892D7E" w:rsidRDefault="00892D7E" w:rsidP="0009016B">
    <w:pPr>
      <w:pStyle w:val="Hlavika"/>
      <w:tabs>
        <w:tab w:val="clear" w:pos="9072"/>
        <w:tab w:val="right" w:pos="9214"/>
      </w:tabs>
      <w:rPr>
        <w:sz w:val="18"/>
      </w:rPr>
    </w:pPr>
    <w:r>
      <w:rPr>
        <w:sz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402EE6" w14:textId="6A589134" w:rsidR="00892D7E" w:rsidRDefault="00892D7E" w:rsidP="0009016B">
    <w:pPr>
      <w:pStyle w:val="Hlavika"/>
    </w:pPr>
    <w:r w:rsidRPr="0023572F">
      <w:rPr>
        <w:rFonts w:ascii="Arial Narrow" w:hAnsi="Arial Narrow"/>
        <w:bdr w:val="single" w:sz="4" w:space="0" w:color="auto"/>
      </w:rPr>
      <w:t xml:space="preserve">Poznámky </w:t>
    </w:r>
    <w:proofErr w:type="spellStart"/>
    <w:r w:rsidRPr="0023572F">
      <w:rPr>
        <w:rFonts w:ascii="Arial Narrow" w:hAnsi="Arial Narrow"/>
        <w:bdr w:val="single" w:sz="4" w:space="0" w:color="auto"/>
      </w:rPr>
      <w:t>Úč</w:t>
    </w:r>
    <w:proofErr w:type="spellEnd"/>
    <w:r w:rsidRPr="0023572F">
      <w:rPr>
        <w:rFonts w:ascii="Arial Narrow" w:hAnsi="Arial Narrow"/>
        <w:bdr w:val="single" w:sz="4" w:space="0" w:color="auto"/>
      </w:rPr>
      <w:t xml:space="preserve"> PODV 3-01</w:t>
    </w:r>
    <w:r>
      <w:t xml:space="preserve">                                                                                     </w:t>
    </w:r>
    <w:r w:rsidRPr="0023572F">
      <w:rPr>
        <w:rFonts w:ascii="Arial" w:hAnsi="Arial" w:cs="Arial"/>
      </w:rPr>
      <w:t xml:space="preserve">IČO    </w:t>
    </w:r>
    <w:r w:rsidRPr="0023572F">
      <w:rPr>
        <w:rFonts w:ascii="Arial" w:hAnsi="Arial" w:cs="Arial"/>
        <w:bdr w:val="single" w:sz="4" w:space="0" w:color="auto"/>
      </w:rPr>
      <w:t xml:space="preserve"> 3 5 8 </w:t>
    </w:r>
    <w:r w:rsidR="00A42514">
      <w:rPr>
        <w:rFonts w:ascii="Arial" w:hAnsi="Arial" w:cs="Arial"/>
        <w:bdr w:val="single" w:sz="4" w:space="0" w:color="auto"/>
      </w:rPr>
      <w:t xml:space="preserve">0 2 2 8 6 </w:t>
    </w:r>
    <w:r>
      <w:rPr>
        <w:rFonts w:ascii="Arial" w:hAnsi="Arial" w:cs="Arial"/>
        <w:bdr w:val="single" w:sz="4" w:space="0" w:color="auto"/>
      </w:rPr>
      <w:t xml:space="preserve"> </w:t>
    </w:r>
    <w:r>
      <w:t xml:space="preserve">                         </w:t>
    </w:r>
  </w:p>
  <w:p w14:paraId="0354060D" w14:textId="77777777" w:rsidR="00892D7E" w:rsidRDefault="00892D7E" w:rsidP="0009016B">
    <w:pPr>
      <w:pStyle w:val="Hlavika"/>
    </w:pPr>
    <w:r>
      <w:t xml:space="preserve">   </w:t>
    </w:r>
  </w:p>
  <w:p w14:paraId="4978C1B1" w14:textId="4DE8AA1E" w:rsidR="00892D7E" w:rsidRDefault="00892D7E" w:rsidP="0009016B">
    <w:pPr>
      <w:pStyle w:val="Hlavika"/>
      <w:tabs>
        <w:tab w:val="clear" w:pos="9072"/>
        <w:tab w:val="right" w:pos="9214"/>
      </w:tabs>
    </w:pPr>
    <w:r>
      <w:tab/>
      <w:t xml:space="preserve">                                                                                                              </w:t>
    </w:r>
    <w:r w:rsidRPr="0023572F">
      <w:rPr>
        <w:rFonts w:ascii="Arial" w:hAnsi="Arial" w:cs="Arial"/>
      </w:rPr>
      <w:t xml:space="preserve">DIČ    </w:t>
    </w:r>
    <w:r w:rsidRPr="0023572F">
      <w:rPr>
        <w:rFonts w:ascii="Arial" w:hAnsi="Arial" w:cs="Arial"/>
        <w:bdr w:val="single" w:sz="4" w:space="0" w:color="auto"/>
      </w:rPr>
      <w:t xml:space="preserve"> 2 0 2 0 2 </w:t>
    </w:r>
    <w:r w:rsidR="00A42514">
      <w:rPr>
        <w:rFonts w:ascii="Arial" w:hAnsi="Arial" w:cs="Arial"/>
        <w:bdr w:val="single" w:sz="4" w:space="0" w:color="auto"/>
      </w:rPr>
      <w:t>4</w:t>
    </w:r>
    <w:r w:rsidRPr="0023572F">
      <w:rPr>
        <w:rFonts w:ascii="Arial" w:hAnsi="Arial" w:cs="Arial"/>
        <w:bdr w:val="single" w:sz="4" w:space="0" w:color="auto"/>
      </w:rPr>
      <w:t xml:space="preserve"> </w:t>
    </w:r>
    <w:r w:rsidR="00A42514">
      <w:rPr>
        <w:rFonts w:ascii="Arial" w:hAnsi="Arial" w:cs="Arial"/>
        <w:bdr w:val="single" w:sz="4" w:space="0" w:color="auto"/>
      </w:rPr>
      <w:t>5</w:t>
    </w:r>
    <w:r w:rsidRPr="0023572F">
      <w:rPr>
        <w:rFonts w:ascii="Arial" w:hAnsi="Arial" w:cs="Arial"/>
        <w:bdr w:val="single" w:sz="4" w:space="0" w:color="auto"/>
      </w:rPr>
      <w:t xml:space="preserve"> </w:t>
    </w:r>
    <w:r w:rsidR="00A42514">
      <w:rPr>
        <w:rFonts w:ascii="Arial" w:hAnsi="Arial" w:cs="Arial"/>
        <w:bdr w:val="single" w:sz="4" w:space="0" w:color="auto"/>
      </w:rPr>
      <w:t>8 3 2</w:t>
    </w:r>
  </w:p>
  <w:p w14:paraId="38AB7A25" w14:textId="77777777" w:rsidR="00892D7E" w:rsidRDefault="00892D7E" w:rsidP="0009016B">
    <w:pPr>
      <w:pStyle w:val="Hlavika"/>
    </w:pPr>
    <w:r>
      <w:tab/>
    </w:r>
    <w:r>
      <w:tab/>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E3C42CD"/>
    <w:multiLevelType w:val="hybridMultilevel"/>
    <w:tmpl w:val="E7AEC484"/>
    <w:lvl w:ilvl="0" w:tplc="6660CD6E">
      <w:start w:val="1"/>
      <w:numFmt w:val="bullet"/>
      <w:lvlText w:val="–"/>
      <w:lvlJc w:val="left"/>
      <w:pPr>
        <w:ind w:left="1185" w:hanging="360"/>
      </w:pPr>
      <w:rPr>
        <w:rFonts w:ascii="Times New Roman" w:hAnsi="Times New Roman" w:hint="default"/>
      </w:rPr>
    </w:lvl>
    <w:lvl w:ilvl="1" w:tplc="041B0003" w:tentative="1">
      <w:start w:val="1"/>
      <w:numFmt w:val="bullet"/>
      <w:lvlText w:val="o"/>
      <w:lvlJc w:val="left"/>
      <w:pPr>
        <w:ind w:left="1905" w:hanging="360"/>
      </w:pPr>
      <w:rPr>
        <w:rFonts w:ascii="Courier New" w:hAnsi="Courier New" w:cs="Courier New" w:hint="default"/>
      </w:rPr>
    </w:lvl>
    <w:lvl w:ilvl="2" w:tplc="041B0005" w:tentative="1">
      <w:start w:val="1"/>
      <w:numFmt w:val="bullet"/>
      <w:lvlText w:val=""/>
      <w:lvlJc w:val="left"/>
      <w:pPr>
        <w:ind w:left="2625" w:hanging="360"/>
      </w:pPr>
      <w:rPr>
        <w:rFonts w:ascii="Wingdings" w:hAnsi="Wingdings" w:hint="default"/>
      </w:rPr>
    </w:lvl>
    <w:lvl w:ilvl="3" w:tplc="041B0001" w:tentative="1">
      <w:start w:val="1"/>
      <w:numFmt w:val="bullet"/>
      <w:lvlText w:val=""/>
      <w:lvlJc w:val="left"/>
      <w:pPr>
        <w:ind w:left="3345" w:hanging="360"/>
      </w:pPr>
      <w:rPr>
        <w:rFonts w:ascii="Symbol" w:hAnsi="Symbol" w:hint="default"/>
      </w:rPr>
    </w:lvl>
    <w:lvl w:ilvl="4" w:tplc="041B0003" w:tentative="1">
      <w:start w:val="1"/>
      <w:numFmt w:val="bullet"/>
      <w:lvlText w:val="o"/>
      <w:lvlJc w:val="left"/>
      <w:pPr>
        <w:ind w:left="4065" w:hanging="360"/>
      </w:pPr>
      <w:rPr>
        <w:rFonts w:ascii="Courier New" w:hAnsi="Courier New" w:cs="Courier New" w:hint="default"/>
      </w:rPr>
    </w:lvl>
    <w:lvl w:ilvl="5" w:tplc="041B0005" w:tentative="1">
      <w:start w:val="1"/>
      <w:numFmt w:val="bullet"/>
      <w:lvlText w:val=""/>
      <w:lvlJc w:val="left"/>
      <w:pPr>
        <w:ind w:left="4785" w:hanging="360"/>
      </w:pPr>
      <w:rPr>
        <w:rFonts w:ascii="Wingdings" w:hAnsi="Wingdings" w:hint="default"/>
      </w:rPr>
    </w:lvl>
    <w:lvl w:ilvl="6" w:tplc="041B0001" w:tentative="1">
      <w:start w:val="1"/>
      <w:numFmt w:val="bullet"/>
      <w:lvlText w:val=""/>
      <w:lvlJc w:val="left"/>
      <w:pPr>
        <w:ind w:left="5505" w:hanging="360"/>
      </w:pPr>
      <w:rPr>
        <w:rFonts w:ascii="Symbol" w:hAnsi="Symbol" w:hint="default"/>
      </w:rPr>
    </w:lvl>
    <w:lvl w:ilvl="7" w:tplc="041B0003" w:tentative="1">
      <w:start w:val="1"/>
      <w:numFmt w:val="bullet"/>
      <w:lvlText w:val="o"/>
      <w:lvlJc w:val="left"/>
      <w:pPr>
        <w:ind w:left="6225" w:hanging="360"/>
      </w:pPr>
      <w:rPr>
        <w:rFonts w:ascii="Courier New" w:hAnsi="Courier New" w:cs="Courier New" w:hint="default"/>
      </w:rPr>
    </w:lvl>
    <w:lvl w:ilvl="8" w:tplc="041B0005" w:tentative="1">
      <w:start w:val="1"/>
      <w:numFmt w:val="bullet"/>
      <w:lvlText w:val=""/>
      <w:lvlJc w:val="left"/>
      <w:pPr>
        <w:ind w:left="6945" w:hanging="360"/>
      </w:pPr>
      <w:rPr>
        <w:rFonts w:ascii="Wingdings" w:hAnsi="Wingdings" w:hint="default"/>
      </w:rPr>
    </w:lvl>
  </w:abstractNum>
  <w:abstractNum w:abstractNumId="5"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22379D0"/>
    <w:multiLevelType w:val="hybridMultilevel"/>
    <w:tmpl w:val="F028CA3A"/>
    <w:lvl w:ilvl="0" w:tplc="5906D6A4">
      <w:start w:val="2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10" w15:restartNumberingAfterBreak="0">
    <w:nsid w:val="15FB7316"/>
    <w:multiLevelType w:val="hybridMultilevel"/>
    <w:tmpl w:val="B58667F2"/>
    <w:lvl w:ilvl="0" w:tplc="B57855D2">
      <w:start w:val="2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12"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4932617"/>
    <w:multiLevelType w:val="hybridMultilevel"/>
    <w:tmpl w:val="ECB689DC"/>
    <w:lvl w:ilvl="0" w:tplc="6660CD6E">
      <w:start w:val="1"/>
      <w:numFmt w:val="bullet"/>
      <w:lvlText w:val="–"/>
      <w:lvlJc w:val="left"/>
      <w:pPr>
        <w:ind w:left="1146" w:hanging="360"/>
      </w:pPr>
      <w:rPr>
        <w:rFonts w:ascii="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9" w15:restartNumberingAfterBreak="0">
    <w:nsid w:val="36BE61C3"/>
    <w:multiLevelType w:val="singleLevel"/>
    <w:tmpl w:val="9D506E10"/>
    <w:lvl w:ilvl="0">
      <w:start w:val="1"/>
      <w:numFmt w:val="decimal"/>
      <w:pStyle w:val="Nadpis2"/>
      <w:lvlText w:val="%1."/>
      <w:lvlJc w:val="left"/>
      <w:pPr>
        <w:tabs>
          <w:tab w:val="num" w:pos="360"/>
        </w:tabs>
        <w:ind w:left="360" w:hanging="360"/>
      </w:pPr>
      <w:rPr>
        <w:rFonts w:cs="Times New Roman" w:hint="default"/>
        <w:color w:val="auto"/>
      </w:rPr>
    </w:lvl>
  </w:abstractNum>
  <w:abstractNum w:abstractNumId="20" w15:restartNumberingAfterBreak="0">
    <w:nsid w:val="38BF3BC9"/>
    <w:multiLevelType w:val="hybridMultilevel"/>
    <w:tmpl w:val="B4247E84"/>
    <w:lvl w:ilvl="0" w:tplc="A1D02C74">
      <w:start w:val="3"/>
      <w:numFmt w:val="bullet"/>
      <w:lvlText w:val="-"/>
      <w:lvlJc w:val="left"/>
      <w:pPr>
        <w:ind w:left="624" w:hanging="360"/>
      </w:pPr>
      <w:rPr>
        <w:rFonts w:ascii="Verdana" w:eastAsia="Times New Roman" w:hAnsi="Verdana" w:cs="Arial" w:hint="default"/>
        <w:i w:val="0"/>
      </w:rPr>
    </w:lvl>
    <w:lvl w:ilvl="1" w:tplc="041B0003" w:tentative="1">
      <w:start w:val="1"/>
      <w:numFmt w:val="bullet"/>
      <w:lvlText w:val="o"/>
      <w:lvlJc w:val="left"/>
      <w:pPr>
        <w:ind w:left="1344" w:hanging="360"/>
      </w:pPr>
      <w:rPr>
        <w:rFonts w:ascii="Courier New" w:hAnsi="Courier New" w:cs="Courier New" w:hint="default"/>
      </w:rPr>
    </w:lvl>
    <w:lvl w:ilvl="2" w:tplc="041B0005" w:tentative="1">
      <w:start w:val="1"/>
      <w:numFmt w:val="bullet"/>
      <w:lvlText w:val=""/>
      <w:lvlJc w:val="left"/>
      <w:pPr>
        <w:ind w:left="2064" w:hanging="360"/>
      </w:pPr>
      <w:rPr>
        <w:rFonts w:ascii="Wingdings" w:hAnsi="Wingdings" w:hint="default"/>
      </w:rPr>
    </w:lvl>
    <w:lvl w:ilvl="3" w:tplc="041B0001" w:tentative="1">
      <w:start w:val="1"/>
      <w:numFmt w:val="bullet"/>
      <w:lvlText w:val=""/>
      <w:lvlJc w:val="left"/>
      <w:pPr>
        <w:ind w:left="2784" w:hanging="360"/>
      </w:pPr>
      <w:rPr>
        <w:rFonts w:ascii="Symbol" w:hAnsi="Symbol" w:hint="default"/>
      </w:rPr>
    </w:lvl>
    <w:lvl w:ilvl="4" w:tplc="041B0003" w:tentative="1">
      <w:start w:val="1"/>
      <w:numFmt w:val="bullet"/>
      <w:lvlText w:val="o"/>
      <w:lvlJc w:val="left"/>
      <w:pPr>
        <w:ind w:left="3504" w:hanging="360"/>
      </w:pPr>
      <w:rPr>
        <w:rFonts w:ascii="Courier New" w:hAnsi="Courier New" w:cs="Courier New" w:hint="default"/>
      </w:rPr>
    </w:lvl>
    <w:lvl w:ilvl="5" w:tplc="041B0005" w:tentative="1">
      <w:start w:val="1"/>
      <w:numFmt w:val="bullet"/>
      <w:lvlText w:val=""/>
      <w:lvlJc w:val="left"/>
      <w:pPr>
        <w:ind w:left="4224" w:hanging="360"/>
      </w:pPr>
      <w:rPr>
        <w:rFonts w:ascii="Wingdings" w:hAnsi="Wingdings" w:hint="default"/>
      </w:rPr>
    </w:lvl>
    <w:lvl w:ilvl="6" w:tplc="041B0001" w:tentative="1">
      <w:start w:val="1"/>
      <w:numFmt w:val="bullet"/>
      <w:lvlText w:val=""/>
      <w:lvlJc w:val="left"/>
      <w:pPr>
        <w:ind w:left="4944" w:hanging="360"/>
      </w:pPr>
      <w:rPr>
        <w:rFonts w:ascii="Symbol" w:hAnsi="Symbol" w:hint="default"/>
      </w:rPr>
    </w:lvl>
    <w:lvl w:ilvl="7" w:tplc="041B0003" w:tentative="1">
      <w:start w:val="1"/>
      <w:numFmt w:val="bullet"/>
      <w:lvlText w:val="o"/>
      <w:lvlJc w:val="left"/>
      <w:pPr>
        <w:ind w:left="5664" w:hanging="360"/>
      </w:pPr>
      <w:rPr>
        <w:rFonts w:ascii="Courier New" w:hAnsi="Courier New" w:cs="Courier New" w:hint="default"/>
      </w:rPr>
    </w:lvl>
    <w:lvl w:ilvl="8" w:tplc="041B0005" w:tentative="1">
      <w:start w:val="1"/>
      <w:numFmt w:val="bullet"/>
      <w:lvlText w:val=""/>
      <w:lvlJc w:val="left"/>
      <w:pPr>
        <w:ind w:left="6384" w:hanging="360"/>
      </w:pPr>
      <w:rPr>
        <w:rFonts w:ascii="Wingdings" w:hAnsi="Wingdings" w:hint="default"/>
      </w:rPr>
    </w:lvl>
  </w:abstractNum>
  <w:abstractNum w:abstractNumId="21" w15:restartNumberingAfterBreak="0">
    <w:nsid w:val="3AB567E1"/>
    <w:multiLevelType w:val="hybridMultilevel"/>
    <w:tmpl w:val="5470D368"/>
    <w:lvl w:ilvl="0" w:tplc="FCD66A7E">
      <w:start w:val="1"/>
      <w:numFmt w:val="decimal"/>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22"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5DF13446"/>
    <w:multiLevelType w:val="hybridMultilevel"/>
    <w:tmpl w:val="4D9E13E8"/>
    <w:lvl w:ilvl="0" w:tplc="041B000F">
      <w:start w:val="1"/>
      <w:numFmt w:val="decimal"/>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4AF241D"/>
    <w:multiLevelType w:val="hybridMultilevel"/>
    <w:tmpl w:val="BBCC298C"/>
    <w:lvl w:ilvl="0" w:tplc="EB827D62">
      <w:start w:val="2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0"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5E46CF5"/>
    <w:multiLevelType w:val="hybridMultilevel"/>
    <w:tmpl w:val="6C16DF9C"/>
    <w:lvl w:ilvl="0" w:tplc="5906D6A4">
      <w:start w:val="2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78CD316A"/>
    <w:multiLevelType w:val="singleLevel"/>
    <w:tmpl w:val="DECCF82E"/>
    <w:lvl w:ilvl="0">
      <w:start w:val="1"/>
      <w:numFmt w:val="lowerLetter"/>
      <w:pStyle w:val="Pismenka"/>
      <w:lvlText w:val="(%1)"/>
      <w:lvlJc w:val="left"/>
      <w:pPr>
        <w:tabs>
          <w:tab w:val="num" w:pos="360"/>
        </w:tabs>
        <w:ind w:left="360" w:hanging="360"/>
      </w:pPr>
      <w:rPr>
        <w:rFonts w:cs="Times New Roman" w:hint="default"/>
        <w:b/>
      </w:rPr>
    </w:lvl>
  </w:abstractNum>
  <w:abstractNum w:abstractNumId="33" w15:restartNumberingAfterBreak="0">
    <w:nsid w:val="7A031B63"/>
    <w:multiLevelType w:val="hybridMultilevel"/>
    <w:tmpl w:val="B362629C"/>
    <w:lvl w:ilvl="0" w:tplc="6660CD6E">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456607836">
    <w:abstractNumId w:val="27"/>
  </w:num>
  <w:num w:numId="2" w16cid:durableId="1230849293">
    <w:abstractNumId w:val="19"/>
  </w:num>
  <w:num w:numId="3" w16cid:durableId="508712489">
    <w:abstractNumId w:val="15"/>
  </w:num>
  <w:num w:numId="4" w16cid:durableId="1211108350">
    <w:abstractNumId w:val="30"/>
  </w:num>
  <w:num w:numId="5" w16cid:durableId="1957909584">
    <w:abstractNumId w:val="0"/>
    <w:lvlOverride w:ilvl="0">
      <w:lvl w:ilvl="0">
        <w:start w:val="1"/>
        <w:numFmt w:val="bullet"/>
        <w:lvlText w:val="-"/>
        <w:legacy w:legacy="1" w:legacySpace="0" w:legacyIndent="360"/>
        <w:lvlJc w:val="left"/>
        <w:pPr>
          <w:ind w:left="360" w:hanging="360"/>
        </w:pPr>
      </w:lvl>
    </w:lvlOverride>
  </w:num>
  <w:num w:numId="6" w16cid:durableId="720134710">
    <w:abstractNumId w:val="32"/>
  </w:num>
  <w:num w:numId="7" w16cid:durableId="2015261494">
    <w:abstractNumId w:val="3"/>
  </w:num>
  <w:num w:numId="8" w16cid:durableId="1655715926">
    <w:abstractNumId w:val="9"/>
  </w:num>
  <w:num w:numId="9" w16cid:durableId="797262123">
    <w:abstractNumId w:val="11"/>
  </w:num>
  <w:num w:numId="10" w16cid:durableId="1861504717">
    <w:abstractNumId w:val="19"/>
    <w:lvlOverride w:ilvl="0">
      <w:startOverride w:val="1"/>
    </w:lvlOverride>
  </w:num>
  <w:num w:numId="11" w16cid:durableId="164908259">
    <w:abstractNumId w:val="19"/>
    <w:lvlOverride w:ilvl="0">
      <w:startOverride w:val="1"/>
    </w:lvlOverride>
  </w:num>
  <w:num w:numId="12" w16cid:durableId="1790780435">
    <w:abstractNumId w:val="19"/>
    <w:lvlOverride w:ilvl="0">
      <w:startOverride w:val="1"/>
    </w:lvlOverride>
  </w:num>
  <w:num w:numId="13" w16cid:durableId="233053141">
    <w:abstractNumId w:val="19"/>
    <w:lvlOverride w:ilvl="0">
      <w:startOverride w:val="1"/>
    </w:lvlOverride>
  </w:num>
  <w:num w:numId="14" w16cid:durableId="286470182">
    <w:abstractNumId w:val="2"/>
  </w:num>
  <w:num w:numId="15" w16cid:durableId="635062754">
    <w:abstractNumId w:val="19"/>
    <w:lvlOverride w:ilvl="0">
      <w:startOverride w:val="1"/>
    </w:lvlOverride>
  </w:num>
  <w:num w:numId="16" w16cid:durableId="964386460">
    <w:abstractNumId w:val="23"/>
  </w:num>
  <w:num w:numId="17" w16cid:durableId="2131317687">
    <w:abstractNumId w:val="14"/>
  </w:num>
  <w:num w:numId="18" w16cid:durableId="330571008">
    <w:abstractNumId w:val="13"/>
  </w:num>
  <w:num w:numId="19" w16cid:durableId="1930459061">
    <w:abstractNumId w:val="34"/>
  </w:num>
  <w:num w:numId="20" w16cid:durableId="1408068755">
    <w:abstractNumId w:val="19"/>
    <w:lvlOverride w:ilvl="0">
      <w:startOverride w:val="1"/>
    </w:lvlOverride>
  </w:num>
  <w:num w:numId="21" w16cid:durableId="1518038834">
    <w:abstractNumId w:val="19"/>
    <w:lvlOverride w:ilvl="0">
      <w:startOverride w:val="1"/>
    </w:lvlOverride>
  </w:num>
  <w:num w:numId="22" w16cid:durableId="1285650922">
    <w:abstractNumId w:val="19"/>
    <w:lvlOverride w:ilvl="0">
      <w:startOverride w:val="1"/>
    </w:lvlOverride>
  </w:num>
  <w:num w:numId="23" w16cid:durableId="818111624">
    <w:abstractNumId w:val="19"/>
    <w:lvlOverride w:ilvl="0">
      <w:startOverride w:val="1"/>
    </w:lvlOverride>
  </w:num>
  <w:num w:numId="24" w16cid:durableId="1120731171">
    <w:abstractNumId w:val="19"/>
    <w:lvlOverride w:ilvl="0">
      <w:startOverride w:val="1"/>
    </w:lvlOverride>
  </w:num>
  <w:num w:numId="25" w16cid:durableId="1230845472">
    <w:abstractNumId w:val="15"/>
    <w:lvlOverride w:ilvl="0">
      <w:startOverride w:val="1"/>
    </w:lvlOverride>
  </w:num>
  <w:num w:numId="26" w16cid:durableId="1046610434">
    <w:abstractNumId w:val="29"/>
  </w:num>
  <w:num w:numId="27" w16cid:durableId="468549380">
    <w:abstractNumId w:val="10"/>
  </w:num>
  <w:num w:numId="28" w16cid:durableId="630867991">
    <w:abstractNumId w:val="18"/>
  </w:num>
  <w:num w:numId="29" w16cid:durableId="290330492">
    <w:abstractNumId w:val="4"/>
  </w:num>
  <w:num w:numId="30" w16cid:durableId="1362710745">
    <w:abstractNumId w:val="6"/>
  </w:num>
  <w:num w:numId="31" w16cid:durableId="839546292">
    <w:abstractNumId w:val="25"/>
  </w:num>
  <w:num w:numId="32" w16cid:durableId="1869223650">
    <w:abstractNumId w:val="31"/>
  </w:num>
  <w:num w:numId="33" w16cid:durableId="990140619">
    <w:abstractNumId w:val="33"/>
  </w:num>
  <w:num w:numId="34" w16cid:durableId="875653881">
    <w:abstractNumId w:val="19"/>
    <w:lvlOverride w:ilvl="0">
      <w:startOverride w:val="1"/>
    </w:lvlOverride>
  </w:num>
  <w:num w:numId="35" w16cid:durableId="500585433">
    <w:abstractNumId w:val="5"/>
  </w:num>
  <w:num w:numId="36" w16cid:durableId="2029595968">
    <w:abstractNumId w:val="7"/>
  </w:num>
  <w:num w:numId="37" w16cid:durableId="231820748">
    <w:abstractNumId w:val="17"/>
  </w:num>
  <w:num w:numId="38" w16cid:durableId="902180494">
    <w:abstractNumId w:val="12"/>
  </w:num>
  <w:num w:numId="39" w16cid:durableId="451173283">
    <w:abstractNumId w:val="24"/>
  </w:num>
  <w:num w:numId="40" w16cid:durableId="1067455981">
    <w:abstractNumId w:val="26"/>
  </w:num>
  <w:num w:numId="41" w16cid:durableId="1778066268">
    <w:abstractNumId w:val="1"/>
  </w:num>
  <w:num w:numId="42" w16cid:durableId="2003268994">
    <w:abstractNumId w:val="16"/>
  </w:num>
  <w:num w:numId="43" w16cid:durableId="444345461">
    <w:abstractNumId w:val="28"/>
  </w:num>
  <w:num w:numId="44" w16cid:durableId="1098646935">
    <w:abstractNumId w:val="8"/>
  </w:num>
  <w:num w:numId="45" w16cid:durableId="1103844569">
    <w:abstractNumId w:val="20"/>
  </w:num>
  <w:num w:numId="46" w16cid:durableId="994991169">
    <w:abstractNumId w:val="22"/>
  </w:num>
  <w:num w:numId="47" w16cid:durableId="1729068669">
    <w:abstractNumId w:val="21"/>
  </w:num>
  <w:num w:numId="48" w16cid:durableId="290601691">
    <w:abstractNumId w:val="27"/>
    <w:lvlOverride w:ilvl="0">
      <w:startOverride w:val="1"/>
    </w:lvlOverride>
  </w:num>
  <w:num w:numId="49" w16cid:durableId="1872839708">
    <w:abstractNumId w:val="27"/>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016B"/>
    <w:rsid w:val="00000FB1"/>
    <w:rsid w:val="00003B6C"/>
    <w:rsid w:val="000040E2"/>
    <w:rsid w:val="00005934"/>
    <w:rsid w:val="00010147"/>
    <w:rsid w:val="000128BE"/>
    <w:rsid w:val="00012948"/>
    <w:rsid w:val="000142C2"/>
    <w:rsid w:val="0001782B"/>
    <w:rsid w:val="00021DCB"/>
    <w:rsid w:val="00025BF4"/>
    <w:rsid w:val="0003180B"/>
    <w:rsid w:val="00041B04"/>
    <w:rsid w:val="00042329"/>
    <w:rsid w:val="00044663"/>
    <w:rsid w:val="000449D5"/>
    <w:rsid w:val="00044BDC"/>
    <w:rsid w:val="00046711"/>
    <w:rsid w:val="00047081"/>
    <w:rsid w:val="0005251A"/>
    <w:rsid w:val="00055D23"/>
    <w:rsid w:val="00060BC0"/>
    <w:rsid w:val="000616DF"/>
    <w:rsid w:val="00062B7F"/>
    <w:rsid w:val="00062E30"/>
    <w:rsid w:val="00067675"/>
    <w:rsid w:val="00070F8C"/>
    <w:rsid w:val="0007160F"/>
    <w:rsid w:val="00071F10"/>
    <w:rsid w:val="00072518"/>
    <w:rsid w:val="00076694"/>
    <w:rsid w:val="0008252B"/>
    <w:rsid w:val="00082AA6"/>
    <w:rsid w:val="00083BB0"/>
    <w:rsid w:val="0009016B"/>
    <w:rsid w:val="0009090E"/>
    <w:rsid w:val="00091C85"/>
    <w:rsid w:val="00091E4A"/>
    <w:rsid w:val="00093E3D"/>
    <w:rsid w:val="000972E9"/>
    <w:rsid w:val="000A347F"/>
    <w:rsid w:val="000A41C7"/>
    <w:rsid w:val="000A64F1"/>
    <w:rsid w:val="000A68B4"/>
    <w:rsid w:val="000B37CB"/>
    <w:rsid w:val="000C0373"/>
    <w:rsid w:val="000C4F80"/>
    <w:rsid w:val="000D285C"/>
    <w:rsid w:val="000D40D9"/>
    <w:rsid w:val="000D6EC0"/>
    <w:rsid w:val="000D7CDA"/>
    <w:rsid w:val="000E397A"/>
    <w:rsid w:val="000E476D"/>
    <w:rsid w:val="000F34B5"/>
    <w:rsid w:val="000F34E6"/>
    <w:rsid w:val="000F45D7"/>
    <w:rsid w:val="000F7348"/>
    <w:rsid w:val="000F79B3"/>
    <w:rsid w:val="00103F82"/>
    <w:rsid w:val="00105914"/>
    <w:rsid w:val="00107EC3"/>
    <w:rsid w:val="0011296A"/>
    <w:rsid w:val="00122837"/>
    <w:rsid w:val="00133872"/>
    <w:rsid w:val="00146A0E"/>
    <w:rsid w:val="0015641D"/>
    <w:rsid w:val="001567BC"/>
    <w:rsid w:val="0015685C"/>
    <w:rsid w:val="00161B1C"/>
    <w:rsid w:val="00162465"/>
    <w:rsid w:val="001636AF"/>
    <w:rsid w:val="00164E90"/>
    <w:rsid w:val="00170D03"/>
    <w:rsid w:val="00181272"/>
    <w:rsid w:val="00182799"/>
    <w:rsid w:val="00184E70"/>
    <w:rsid w:val="001853C5"/>
    <w:rsid w:val="001935F5"/>
    <w:rsid w:val="00193D28"/>
    <w:rsid w:val="00196CD2"/>
    <w:rsid w:val="001A0F0C"/>
    <w:rsid w:val="001A2E3E"/>
    <w:rsid w:val="001A7074"/>
    <w:rsid w:val="001B13E2"/>
    <w:rsid w:val="001B2381"/>
    <w:rsid w:val="001B3C37"/>
    <w:rsid w:val="001B5D0C"/>
    <w:rsid w:val="001B6BC3"/>
    <w:rsid w:val="001C300A"/>
    <w:rsid w:val="001C3923"/>
    <w:rsid w:val="001C5D23"/>
    <w:rsid w:val="001D0F90"/>
    <w:rsid w:val="001D4D28"/>
    <w:rsid w:val="001E2CD2"/>
    <w:rsid w:val="001E6542"/>
    <w:rsid w:val="001F05F8"/>
    <w:rsid w:val="001F083A"/>
    <w:rsid w:val="001F5955"/>
    <w:rsid w:val="001F70FB"/>
    <w:rsid w:val="00203588"/>
    <w:rsid w:val="002060E4"/>
    <w:rsid w:val="00220438"/>
    <w:rsid w:val="0022204C"/>
    <w:rsid w:val="002223D6"/>
    <w:rsid w:val="00223896"/>
    <w:rsid w:val="00227C50"/>
    <w:rsid w:val="00232944"/>
    <w:rsid w:val="002348A3"/>
    <w:rsid w:val="00236534"/>
    <w:rsid w:val="0023766E"/>
    <w:rsid w:val="002413DB"/>
    <w:rsid w:val="002422DA"/>
    <w:rsid w:val="002443C6"/>
    <w:rsid w:val="0025419A"/>
    <w:rsid w:val="00256800"/>
    <w:rsid w:val="0027363B"/>
    <w:rsid w:val="0027636D"/>
    <w:rsid w:val="002763B2"/>
    <w:rsid w:val="002766FA"/>
    <w:rsid w:val="0028308D"/>
    <w:rsid w:val="00284707"/>
    <w:rsid w:val="0028674D"/>
    <w:rsid w:val="00293736"/>
    <w:rsid w:val="00294A15"/>
    <w:rsid w:val="002A1AED"/>
    <w:rsid w:val="002A1DB3"/>
    <w:rsid w:val="002A3E89"/>
    <w:rsid w:val="002A3FBD"/>
    <w:rsid w:val="002A65DB"/>
    <w:rsid w:val="002A790D"/>
    <w:rsid w:val="002B2D23"/>
    <w:rsid w:val="002C0248"/>
    <w:rsid w:val="002C55F5"/>
    <w:rsid w:val="002C6E02"/>
    <w:rsid w:val="002D4828"/>
    <w:rsid w:val="002D7E09"/>
    <w:rsid w:val="002E14F4"/>
    <w:rsid w:val="002E1D0A"/>
    <w:rsid w:val="002E2BDB"/>
    <w:rsid w:val="002E3DFB"/>
    <w:rsid w:val="002E48F3"/>
    <w:rsid w:val="002F12D5"/>
    <w:rsid w:val="002F27C3"/>
    <w:rsid w:val="002F3385"/>
    <w:rsid w:val="002F4A3F"/>
    <w:rsid w:val="00301B16"/>
    <w:rsid w:val="00301B53"/>
    <w:rsid w:val="00302695"/>
    <w:rsid w:val="003035D7"/>
    <w:rsid w:val="00304805"/>
    <w:rsid w:val="003156C7"/>
    <w:rsid w:val="00315834"/>
    <w:rsid w:val="00321EDA"/>
    <w:rsid w:val="00323269"/>
    <w:rsid w:val="00330490"/>
    <w:rsid w:val="00333DE9"/>
    <w:rsid w:val="003346E0"/>
    <w:rsid w:val="00336729"/>
    <w:rsid w:val="00336A4A"/>
    <w:rsid w:val="00340251"/>
    <w:rsid w:val="003433D2"/>
    <w:rsid w:val="00344EA8"/>
    <w:rsid w:val="00346E36"/>
    <w:rsid w:val="003472E6"/>
    <w:rsid w:val="00347D65"/>
    <w:rsid w:val="00360C38"/>
    <w:rsid w:val="00361051"/>
    <w:rsid w:val="00362000"/>
    <w:rsid w:val="00365231"/>
    <w:rsid w:val="00366D7F"/>
    <w:rsid w:val="00372450"/>
    <w:rsid w:val="00375B37"/>
    <w:rsid w:val="00381A12"/>
    <w:rsid w:val="003846C1"/>
    <w:rsid w:val="00385D9F"/>
    <w:rsid w:val="00386498"/>
    <w:rsid w:val="00386504"/>
    <w:rsid w:val="00390BA8"/>
    <w:rsid w:val="00395A30"/>
    <w:rsid w:val="00396FC5"/>
    <w:rsid w:val="003979BC"/>
    <w:rsid w:val="003A0B5F"/>
    <w:rsid w:val="003A14B0"/>
    <w:rsid w:val="003A27FC"/>
    <w:rsid w:val="003B244A"/>
    <w:rsid w:val="003B5FA4"/>
    <w:rsid w:val="003B773F"/>
    <w:rsid w:val="003B7C9B"/>
    <w:rsid w:val="003C04EA"/>
    <w:rsid w:val="003C37F8"/>
    <w:rsid w:val="003C6E2D"/>
    <w:rsid w:val="003D6766"/>
    <w:rsid w:val="003D7C11"/>
    <w:rsid w:val="003F6381"/>
    <w:rsid w:val="003F75F9"/>
    <w:rsid w:val="004001F9"/>
    <w:rsid w:val="00402041"/>
    <w:rsid w:val="00405C52"/>
    <w:rsid w:val="00410212"/>
    <w:rsid w:val="00410371"/>
    <w:rsid w:val="00411432"/>
    <w:rsid w:val="004226A3"/>
    <w:rsid w:val="00422AF4"/>
    <w:rsid w:val="004247B0"/>
    <w:rsid w:val="00425879"/>
    <w:rsid w:val="00425F72"/>
    <w:rsid w:val="004260D7"/>
    <w:rsid w:val="00426A12"/>
    <w:rsid w:val="00432054"/>
    <w:rsid w:val="00433A09"/>
    <w:rsid w:val="00437205"/>
    <w:rsid w:val="00440FDA"/>
    <w:rsid w:val="00447022"/>
    <w:rsid w:val="004548A5"/>
    <w:rsid w:val="00454F7D"/>
    <w:rsid w:val="00457712"/>
    <w:rsid w:val="00462BDE"/>
    <w:rsid w:val="00463937"/>
    <w:rsid w:val="004646C5"/>
    <w:rsid w:val="0046573B"/>
    <w:rsid w:val="0046627A"/>
    <w:rsid w:val="004663D2"/>
    <w:rsid w:val="00466A56"/>
    <w:rsid w:val="0047061A"/>
    <w:rsid w:val="00470C71"/>
    <w:rsid w:val="00471EF7"/>
    <w:rsid w:val="004737AA"/>
    <w:rsid w:val="00473DA7"/>
    <w:rsid w:val="00474D7F"/>
    <w:rsid w:val="004764C8"/>
    <w:rsid w:val="00476B9A"/>
    <w:rsid w:val="004805D5"/>
    <w:rsid w:val="00480B7F"/>
    <w:rsid w:val="00480C2F"/>
    <w:rsid w:val="00482E30"/>
    <w:rsid w:val="004843F2"/>
    <w:rsid w:val="0048598B"/>
    <w:rsid w:val="0049015E"/>
    <w:rsid w:val="00494693"/>
    <w:rsid w:val="00495FCC"/>
    <w:rsid w:val="004A4F3B"/>
    <w:rsid w:val="004B6C1A"/>
    <w:rsid w:val="004D22EC"/>
    <w:rsid w:val="004D3729"/>
    <w:rsid w:val="004D3CD3"/>
    <w:rsid w:val="004D4A8A"/>
    <w:rsid w:val="004D673A"/>
    <w:rsid w:val="004D6D8B"/>
    <w:rsid w:val="004D7421"/>
    <w:rsid w:val="004E21D0"/>
    <w:rsid w:val="004E2C1A"/>
    <w:rsid w:val="004E5086"/>
    <w:rsid w:val="004E6D5E"/>
    <w:rsid w:val="004F3368"/>
    <w:rsid w:val="00502A70"/>
    <w:rsid w:val="00503110"/>
    <w:rsid w:val="00507F23"/>
    <w:rsid w:val="00510267"/>
    <w:rsid w:val="00510459"/>
    <w:rsid w:val="00511762"/>
    <w:rsid w:val="00512040"/>
    <w:rsid w:val="005144B8"/>
    <w:rsid w:val="005220FF"/>
    <w:rsid w:val="00522D6C"/>
    <w:rsid w:val="005234F7"/>
    <w:rsid w:val="00524788"/>
    <w:rsid w:val="00524FD5"/>
    <w:rsid w:val="005300B1"/>
    <w:rsid w:val="00530770"/>
    <w:rsid w:val="00537CD6"/>
    <w:rsid w:val="00541D9C"/>
    <w:rsid w:val="0054299B"/>
    <w:rsid w:val="00543E52"/>
    <w:rsid w:val="00546790"/>
    <w:rsid w:val="00546E07"/>
    <w:rsid w:val="00560EF3"/>
    <w:rsid w:val="0056177F"/>
    <w:rsid w:val="005627C1"/>
    <w:rsid w:val="00562A6F"/>
    <w:rsid w:val="00562B49"/>
    <w:rsid w:val="00565FC6"/>
    <w:rsid w:val="0056613E"/>
    <w:rsid w:val="00567E5A"/>
    <w:rsid w:val="00572A23"/>
    <w:rsid w:val="00576AF7"/>
    <w:rsid w:val="005807EC"/>
    <w:rsid w:val="0058222B"/>
    <w:rsid w:val="00584775"/>
    <w:rsid w:val="00587F0E"/>
    <w:rsid w:val="0059037D"/>
    <w:rsid w:val="00595790"/>
    <w:rsid w:val="00596C9F"/>
    <w:rsid w:val="005A2442"/>
    <w:rsid w:val="005A2E94"/>
    <w:rsid w:val="005A474C"/>
    <w:rsid w:val="005A5094"/>
    <w:rsid w:val="005A7829"/>
    <w:rsid w:val="005B3FB3"/>
    <w:rsid w:val="005B4CC4"/>
    <w:rsid w:val="005B6843"/>
    <w:rsid w:val="005B7071"/>
    <w:rsid w:val="005C32CE"/>
    <w:rsid w:val="005C4A5A"/>
    <w:rsid w:val="005C56BE"/>
    <w:rsid w:val="005C6DF7"/>
    <w:rsid w:val="005C73FB"/>
    <w:rsid w:val="005D05EF"/>
    <w:rsid w:val="005D06E4"/>
    <w:rsid w:val="005D1700"/>
    <w:rsid w:val="005D4E64"/>
    <w:rsid w:val="005D51C8"/>
    <w:rsid w:val="005D58D1"/>
    <w:rsid w:val="005D7ED4"/>
    <w:rsid w:val="005E171D"/>
    <w:rsid w:val="005E3FD5"/>
    <w:rsid w:val="005E4227"/>
    <w:rsid w:val="005E4B49"/>
    <w:rsid w:val="005E69B8"/>
    <w:rsid w:val="005F0806"/>
    <w:rsid w:val="005F437C"/>
    <w:rsid w:val="005F4593"/>
    <w:rsid w:val="006003D6"/>
    <w:rsid w:val="00600420"/>
    <w:rsid w:val="006036A1"/>
    <w:rsid w:val="00610101"/>
    <w:rsid w:val="00611817"/>
    <w:rsid w:val="0061683A"/>
    <w:rsid w:val="00620B67"/>
    <w:rsid w:val="00620FEA"/>
    <w:rsid w:val="006213BE"/>
    <w:rsid w:val="00624660"/>
    <w:rsid w:val="006277A5"/>
    <w:rsid w:val="006307F9"/>
    <w:rsid w:val="00630E6A"/>
    <w:rsid w:val="00630F09"/>
    <w:rsid w:val="0063403C"/>
    <w:rsid w:val="00635CD5"/>
    <w:rsid w:val="00645FEA"/>
    <w:rsid w:val="006470A0"/>
    <w:rsid w:val="006472B7"/>
    <w:rsid w:val="00651BF5"/>
    <w:rsid w:val="006539BC"/>
    <w:rsid w:val="006571D6"/>
    <w:rsid w:val="00660874"/>
    <w:rsid w:val="00661647"/>
    <w:rsid w:val="00672860"/>
    <w:rsid w:val="00680B2C"/>
    <w:rsid w:val="0068109C"/>
    <w:rsid w:val="00682E31"/>
    <w:rsid w:val="00683A42"/>
    <w:rsid w:val="0068637E"/>
    <w:rsid w:val="00686444"/>
    <w:rsid w:val="00687805"/>
    <w:rsid w:val="0069330C"/>
    <w:rsid w:val="006948CF"/>
    <w:rsid w:val="006949B5"/>
    <w:rsid w:val="0069775F"/>
    <w:rsid w:val="006A0414"/>
    <w:rsid w:val="006A1805"/>
    <w:rsid w:val="006B0285"/>
    <w:rsid w:val="006B2E07"/>
    <w:rsid w:val="006B327B"/>
    <w:rsid w:val="006B4D46"/>
    <w:rsid w:val="006C0BAB"/>
    <w:rsid w:val="006C7EFC"/>
    <w:rsid w:val="006D0071"/>
    <w:rsid w:val="006D32D0"/>
    <w:rsid w:val="006E152E"/>
    <w:rsid w:val="006E60AB"/>
    <w:rsid w:val="006E773D"/>
    <w:rsid w:val="006F097D"/>
    <w:rsid w:val="006F1013"/>
    <w:rsid w:val="006F121A"/>
    <w:rsid w:val="006F17BF"/>
    <w:rsid w:val="006F1A6D"/>
    <w:rsid w:val="006F2EBB"/>
    <w:rsid w:val="006F4DE8"/>
    <w:rsid w:val="00700201"/>
    <w:rsid w:val="00703BB3"/>
    <w:rsid w:val="007040CB"/>
    <w:rsid w:val="00704D3E"/>
    <w:rsid w:val="00714525"/>
    <w:rsid w:val="00714CC6"/>
    <w:rsid w:val="00715349"/>
    <w:rsid w:val="00721D36"/>
    <w:rsid w:val="007225F8"/>
    <w:rsid w:val="00722754"/>
    <w:rsid w:val="007228F2"/>
    <w:rsid w:val="0072585C"/>
    <w:rsid w:val="00725B6C"/>
    <w:rsid w:val="00727898"/>
    <w:rsid w:val="007369A0"/>
    <w:rsid w:val="00740AA1"/>
    <w:rsid w:val="00743338"/>
    <w:rsid w:val="00744959"/>
    <w:rsid w:val="00745179"/>
    <w:rsid w:val="00745649"/>
    <w:rsid w:val="0074721C"/>
    <w:rsid w:val="00752E5F"/>
    <w:rsid w:val="0075650A"/>
    <w:rsid w:val="00757699"/>
    <w:rsid w:val="00757DC3"/>
    <w:rsid w:val="00761251"/>
    <w:rsid w:val="007642A6"/>
    <w:rsid w:val="007677B4"/>
    <w:rsid w:val="007679B0"/>
    <w:rsid w:val="00776578"/>
    <w:rsid w:val="00776B2F"/>
    <w:rsid w:val="00777F43"/>
    <w:rsid w:val="00780193"/>
    <w:rsid w:val="00781110"/>
    <w:rsid w:val="007825C0"/>
    <w:rsid w:val="00782D00"/>
    <w:rsid w:val="0079126D"/>
    <w:rsid w:val="00792958"/>
    <w:rsid w:val="007A1DA0"/>
    <w:rsid w:val="007A7BAD"/>
    <w:rsid w:val="007B1657"/>
    <w:rsid w:val="007B2F14"/>
    <w:rsid w:val="007B4ECF"/>
    <w:rsid w:val="007B5A98"/>
    <w:rsid w:val="007B6259"/>
    <w:rsid w:val="007B6896"/>
    <w:rsid w:val="007C370D"/>
    <w:rsid w:val="007D1C3B"/>
    <w:rsid w:val="007D449F"/>
    <w:rsid w:val="007D5149"/>
    <w:rsid w:val="007D5A14"/>
    <w:rsid w:val="007D72D4"/>
    <w:rsid w:val="007E0441"/>
    <w:rsid w:val="007E144C"/>
    <w:rsid w:val="007E2361"/>
    <w:rsid w:val="007E6542"/>
    <w:rsid w:val="007F0ABC"/>
    <w:rsid w:val="007F2317"/>
    <w:rsid w:val="007F3041"/>
    <w:rsid w:val="007F33F1"/>
    <w:rsid w:val="007F43E1"/>
    <w:rsid w:val="007F579D"/>
    <w:rsid w:val="007F6A76"/>
    <w:rsid w:val="007F6BC6"/>
    <w:rsid w:val="008126EE"/>
    <w:rsid w:val="00813AAF"/>
    <w:rsid w:val="00814674"/>
    <w:rsid w:val="0081665F"/>
    <w:rsid w:val="00820E2D"/>
    <w:rsid w:val="00821E38"/>
    <w:rsid w:val="00831773"/>
    <w:rsid w:val="00832729"/>
    <w:rsid w:val="00832A33"/>
    <w:rsid w:val="00832A59"/>
    <w:rsid w:val="008330C5"/>
    <w:rsid w:val="008341F5"/>
    <w:rsid w:val="0083474C"/>
    <w:rsid w:val="00835F4A"/>
    <w:rsid w:val="0084292E"/>
    <w:rsid w:val="00856ABE"/>
    <w:rsid w:val="00871F6F"/>
    <w:rsid w:val="00874428"/>
    <w:rsid w:val="00874643"/>
    <w:rsid w:val="008759EF"/>
    <w:rsid w:val="008824DF"/>
    <w:rsid w:val="008851E7"/>
    <w:rsid w:val="00886B6D"/>
    <w:rsid w:val="008902BD"/>
    <w:rsid w:val="00890372"/>
    <w:rsid w:val="00891DC9"/>
    <w:rsid w:val="0089241E"/>
    <w:rsid w:val="00892D7E"/>
    <w:rsid w:val="00893797"/>
    <w:rsid w:val="00895432"/>
    <w:rsid w:val="008A43B5"/>
    <w:rsid w:val="008A667B"/>
    <w:rsid w:val="008B4CC6"/>
    <w:rsid w:val="008B5A7C"/>
    <w:rsid w:val="008B79E9"/>
    <w:rsid w:val="008C003F"/>
    <w:rsid w:val="008C099C"/>
    <w:rsid w:val="008C309F"/>
    <w:rsid w:val="008C658A"/>
    <w:rsid w:val="008D21CF"/>
    <w:rsid w:val="008D446B"/>
    <w:rsid w:val="008D4794"/>
    <w:rsid w:val="008D514F"/>
    <w:rsid w:val="008D6A49"/>
    <w:rsid w:val="008D6FD4"/>
    <w:rsid w:val="008D72D0"/>
    <w:rsid w:val="008D72DB"/>
    <w:rsid w:val="008E079E"/>
    <w:rsid w:val="008E2CD3"/>
    <w:rsid w:val="008F0953"/>
    <w:rsid w:val="008F1AB4"/>
    <w:rsid w:val="009012F1"/>
    <w:rsid w:val="009042A7"/>
    <w:rsid w:val="009056FD"/>
    <w:rsid w:val="00905B34"/>
    <w:rsid w:val="009141CE"/>
    <w:rsid w:val="00916EF1"/>
    <w:rsid w:val="00916FD3"/>
    <w:rsid w:val="00920406"/>
    <w:rsid w:val="009212AF"/>
    <w:rsid w:val="0092186C"/>
    <w:rsid w:val="009257AD"/>
    <w:rsid w:val="00925F9A"/>
    <w:rsid w:val="00930DED"/>
    <w:rsid w:val="00932565"/>
    <w:rsid w:val="009361F0"/>
    <w:rsid w:val="009367DF"/>
    <w:rsid w:val="00937354"/>
    <w:rsid w:val="0094125C"/>
    <w:rsid w:val="0094158A"/>
    <w:rsid w:val="009443C2"/>
    <w:rsid w:val="009449A4"/>
    <w:rsid w:val="00946282"/>
    <w:rsid w:val="0094633D"/>
    <w:rsid w:val="009470A4"/>
    <w:rsid w:val="009477B9"/>
    <w:rsid w:val="00953555"/>
    <w:rsid w:val="00954142"/>
    <w:rsid w:val="009543C9"/>
    <w:rsid w:val="009558CC"/>
    <w:rsid w:val="00957DC3"/>
    <w:rsid w:val="00962895"/>
    <w:rsid w:val="00966BA2"/>
    <w:rsid w:val="0096711B"/>
    <w:rsid w:val="00971958"/>
    <w:rsid w:val="009722D1"/>
    <w:rsid w:val="00973114"/>
    <w:rsid w:val="0098007D"/>
    <w:rsid w:val="009914AE"/>
    <w:rsid w:val="00992195"/>
    <w:rsid w:val="009943F3"/>
    <w:rsid w:val="009951C2"/>
    <w:rsid w:val="009A153D"/>
    <w:rsid w:val="009B00F6"/>
    <w:rsid w:val="009B3AB7"/>
    <w:rsid w:val="009C160B"/>
    <w:rsid w:val="009C2B51"/>
    <w:rsid w:val="009C43C1"/>
    <w:rsid w:val="009C49F3"/>
    <w:rsid w:val="009C788F"/>
    <w:rsid w:val="009D0458"/>
    <w:rsid w:val="009D0B6F"/>
    <w:rsid w:val="009D0FF6"/>
    <w:rsid w:val="009D4685"/>
    <w:rsid w:val="009D754F"/>
    <w:rsid w:val="009D79C8"/>
    <w:rsid w:val="009E04B1"/>
    <w:rsid w:val="009E4936"/>
    <w:rsid w:val="009E6598"/>
    <w:rsid w:val="009E71F1"/>
    <w:rsid w:val="009F0A48"/>
    <w:rsid w:val="009F3151"/>
    <w:rsid w:val="009F51E6"/>
    <w:rsid w:val="009F5CD2"/>
    <w:rsid w:val="009F7137"/>
    <w:rsid w:val="009F7B0B"/>
    <w:rsid w:val="00A00DF6"/>
    <w:rsid w:val="00A05038"/>
    <w:rsid w:val="00A10E41"/>
    <w:rsid w:val="00A11A0C"/>
    <w:rsid w:val="00A14F74"/>
    <w:rsid w:val="00A1649E"/>
    <w:rsid w:val="00A2257F"/>
    <w:rsid w:val="00A226B1"/>
    <w:rsid w:val="00A24057"/>
    <w:rsid w:val="00A243E2"/>
    <w:rsid w:val="00A32D9F"/>
    <w:rsid w:val="00A332FA"/>
    <w:rsid w:val="00A33AF2"/>
    <w:rsid w:val="00A340B0"/>
    <w:rsid w:val="00A34665"/>
    <w:rsid w:val="00A36FFF"/>
    <w:rsid w:val="00A372B8"/>
    <w:rsid w:val="00A40502"/>
    <w:rsid w:val="00A42514"/>
    <w:rsid w:val="00A4432A"/>
    <w:rsid w:val="00A47107"/>
    <w:rsid w:val="00A502AE"/>
    <w:rsid w:val="00A5060C"/>
    <w:rsid w:val="00A50C6F"/>
    <w:rsid w:val="00A51679"/>
    <w:rsid w:val="00A52F8F"/>
    <w:rsid w:val="00A563D3"/>
    <w:rsid w:val="00A57366"/>
    <w:rsid w:val="00A57561"/>
    <w:rsid w:val="00A575FD"/>
    <w:rsid w:val="00A64773"/>
    <w:rsid w:val="00A65B2D"/>
    <w:rsid w:val="00A77F6E"/>
    <w:rsid w:val="00A848B5"/>
    <w:rsid w:val="00A85CBE"/>
    <w:rsid w:val="00A864D2"/>
    <w:rsid w:val="00A95EF9"/>
    <w:rsid w:val="00A96954"/>
    <w:rsid w:val="00AA2356"/>
    <w:rsid w:val="00AA537A"/>
    <w:rsid w:val="00AB59FC"/>
    <w:rsid w:val="00AB6E65"/>
    <w:rsid w:val="00AC41FA"/>
    <w:rsid w:val="00AC4A8E"/>
    <w:rsid w:val="00AC67ED"/>
    <w:rsid w:val="00AD61B3"/>
    <w:rsid w:val="00AE019E"/>
    <w:rsid w:val="00AE1644"/>
    <w:rsid w:val="00AE16AB"/>
    <w:rsid w:val="00AE19CC"/>
    <w:rsid w:val="00AE3917"/>
    <w:rsid w:val="00AF084D"/>
    <w:rsid w:val="00AF58D6"/>
    <w:rsid w:val="00AF79A6"/>
    <w:rsid w:val="00B0199D"/>
    <w:rsid w:val="00B04B6C"/>
    <w:rsid w:val="00B07A3A"/>
    <w:rsid w:val="00B11EF9"/>
    <w:rsid w:val="00B17DE8"/>
    <w:rsid w:val="00B20A25"/>
    <w:rsid w:val="00B23D64"/>
    <w:rsid w:val="00B34A8E"/>
    <w:rsid w:val="00B42DA0"/>
    <w:rsid w:val="00B44E01"/>
    <w:rsid w:val="00B52A98"/>
    <w:rsid w:val="00B537E7"/>
    <w:rsid w:val="00B567B6"/>
    <w:rsid w:val="00B60324"/>
    <w:rsid w:val="00B60667"/>
    <w:rsid w:val="00B61213"/>
    <w:rsid w:val="00B7068C"/>
    <w:rsid w:val="00B736A1"/>
    <w:rsid w:val="00B77FE9"/>
    <w:rsid w:val="00B803F2"/>
    <w:rsid w:val="00B8449A"/>
    <w:rsid w:val="00B86622"/>
    <w:rsid w:val="00B900A0"/>
    <w:rsid w:val="00B9014D"/>
    <w:rsid w:val="00B959C5"/>
    <w:rsid w:val="00BA0334"/>
    <w:rsid w:val="00BA0B02"/>
    <w:rsid w:val="00BA5BA5"/>
    <w:rsid w:val="00BA7A68"/>
    <w:rsid w:val="00BA7C53"/>
    <w:rsid w:val="00BA7DB9"/>
    <w:rsid w:val="00BB4548"/>
    <w:rsid w:val="00BC0E05"/>
    <w:rsid w:val="00BC2BB0"/>
    <w:rsid w:val="00BC2C74"/>
    <w:rsid w:val="00BC4DA1"/>
    <w:rsid w:val="00BC6C59"/>
    <w:rsid w:val="00BD0F0A"/>
    <w:rsid w:val="00BD64C9"/>
    <w:rsid w:val="00BE5E50"/>
    <w:rsid w:val="00BE6BFF"/>
    <w:rsid w:val="00BF2A5E"/>
    <w:rsid w:val="00BF2E0A"/>
    <w:rsid w:val="00BF449C"/>
    <w:rsid w:val="00BF566A"/>
    <w:rsid w:val="00BF604D"/>
    <w:rsid w:val="00BF7783"/>
    <w:rsid w:val="00BF7D61"/>
    <w:rsid w:val="00C03FFA"/>
    <w:rsid w:val="00C074CA"/>
    <w:rsid w:val="00C12B58"/>
    <w:rsid w:val="00C14520"/>
    <w:rsid w:val="00C22854"/>
    <w:rsid w:val="00C22EB7"/>
    <w:rsid w:val="00C23494"/>
    <w:rsid w:val="00C3325F"/>
    <w:rsid w:val="00C375A7"/>
    <w:rsid w:val="00C42983"/>
    <w:rsid w:val="00C42BBC"/>
    <w:rsid w:val="00C44C31"/>
    <w:rsid w:val="00C50E6A"/>
    <w:rsid w:val="00C50EB4"/>
    <w:rsid w:val="00C53980"/>
    <w:rsid w:val="00C57162"/>
    <w:rsid w:val="00C607EE"/>
    <w:rsid w:val="00C631EA"/>
    <w:rsid w:val="00C632AA"/>
    <w:rsid w:val="00C70DF1"/>
    <w:rsid w:val="00C71323"/>
    <w:rsid w:val="00C76EE3"/>
    <w:rsid w:val="00C826E9"/>
    <w:rsid w:val="00C859D8"/>
    <w:rsid w:val="00C91592"/>
    <w:rsid w:val="00C93E9A"/>
    <w:rsid w:val="00C95380"/>
    <w:rsid w:val="00C95878"/>
    <w:rsid w:val="00C95A98"/>
    <w:rsid w:val="00C966EE"/>
    <w:rsid w:val="00CA1A5A"/>
    <w:rsid w:val="00CA20BF"/>
    <w:rsid w:val="00CA27C6"/>
    <w:rsid w:val="00CA5405"/>
    <w:rsid w:val="00CB0185"/>
    <w:rsid w:val="00CB11E9"/>
    <w:rsid w:val="00CB1AFF"/>
    <w:rsid w:val="00CB222B"/>
    <w:rsid w:val="00CB3C98"/>
    <w:rsid w:val="00CB4A96"/>
    <w:rsid w:val="00CB7385"/>
    <w:rsid w:val="00CC0E37"/>
    <w:rsid w:val="00CC4C9F"/>
    <w:rsid w:val="00CC747C"/>
    <w:rsid w:val="00CD188F"/>
    <w:rsid w:val="00CD21CB"/>
    <w:rsid w:val="00CD40E0"/>
    <w:rsid w:val="00CD45BD"/>
    <w:rsid w:val="00CD6731"/>
    <w:rsid w:val="00CD7426"/>
    <w:rsid w:val="00CE0CC1"/>
    <w:rsid w:val="00CE0CDF"/>
    <w:rsid w:val="00CE1DE1"/>
    <w:rsid w:val="00CE2FCF"/>
    <w:rsid w:val="00CE31DC"/>
    <w:rsid w:val="00CE4EC0"/>
    <w:rsid w:val="00CF0CE5"/>
    <w:rsid w:val="00CF2736"/>
    <w:rsid w:val="00CF2ED3"/>
    <w:rsid w:val="00CF485F"/>
    <w:rsid w:val="00D01A52"/>
    <w:rsid w:val="00D02E2C"/>
    <w:rsid w:val="00D041FE"/>
    <w:rsid w:val="00D105E0"/>
    <w:rsid w:val="00D10D5A"/>
    <w:rsid w:val="00D15AEB"/>
    <w:rsid w:val="00D160BF"/>
    <w:rsid w:val="00D16B0C"/>
    <w:rsid w:val="00D17953"/>
    <w:rsid w:val="00D2031D"/>
    <w:rsid w:val="00D25A60"/>
    <w:rsid w:val="00D30070"/>
    <w:rsid w:val="00D30E3F"/>
    <w:rsid w:val="00D352C8"/>
    <w:rsid w:val="00D444B0"/>
    <w:rsid w:val="00D5007F"/>
    <w:rsid w:val="00D616F2"/>
    <w:rsid w:val="00D62DB2"/>
    <w:rsid w:val="00D63382"/>
    <w:rsid w:val="00D6521E"/>
    <w:rsid w:val="00D7063F"/>
    <w:rsid w:val="00D70878"/>
    <w:rsid w:val="00D77099"/>
    <w:rsid w:val="00D8103F"/>
    <w:rsid w:val="00D837B4"/>
    <w:rsid w:val="00D8440D"/>
    <w:rsid w:val="00D86078"/>
    <w:rsid w:val="00D9176C"/>
    <w:rsid w:val="00D91AF8"/>
    <w:rsid w:val="00D92E1F"/>
    <w:rsid w:val="00D948AD"/>
    <w:rsid w:val="00D94A3F"/>
    <w:rsid w:val="00D9738D"/>
    <w:rsid w:val="00D97EA3"/>
    <w:rsid w:val="00DA243F"/>
    <w:rsid w:val="00DA2855"/>
    <w:rsid w:val="00DA3E26"/>
    <w:rsid w:val="00DB0F64"/>
    <w:rsid w:val="00DB17BF"/>
    <w:rsid w:val="00DB2CD5"/>
    <w:rsid w:val="00DB2D7C"/>
    <w:rsid w:val="00DB5CB8"/>
    <w:rsid w:val="00DB665E"/>
    <w:rsid w:val="00DB7C18"/>
    <w:rsid w:val="00DC32DF"/>
    <w:rsid w:val="00DC3614"/>
    <w:rsid w:val="00DC771D"/>
    <w:rsid w:val="00DD08F8"/>
    <w:rsid w:val="00DD1501"/>
    <w:rsid w:val="00DD6E59"/>
    <w:rsid w:val="00DD77C6"/>
    <w:rsid w:val="00DE2DD4"/>
    <w:rsid w:val="00DE590F"/>
    <w:rsid w:val="00DF09A5"/>
    <w:rsid w:val="00DF13A0"/>
    <w:rsid w:val="00DF54BC"/>
    <w:rsid w:val="00DF60F2"/>
    <w:rsid w:val="00DF6FD9"/>
    <w:rsid w:val="00DF734B"/>
    <w:rsid w:val="00E12E51"/>
    <w:rsid w:val="00E15996"/>
    <w:rsid w:val="00E16361"/>
    <w:rsid w:val="00E23B7A"/>
    <w:rsid w:val="00E25D74"/>
    <w:rsid w:val="00E30353"/>
    <w:rsid w:val="00E4191E"/>
    <w:rsid w:val="00E42411"/>
    <w:rsid w:val="00E4270A"/>
    <w:rsid w:val="00E45106"/>
    <w:rsid w:val="00E5334B"/>
    <w:rsid w:val="00E534F1"/>
    <w:rsid w:val="00E53BD8"/>
    <w:rsid w:val="00E54829"/>
    <w:rsid w:val="00E54903"/>
    <w:rsid w:val="00E5674C"/>
    <w:rsid w:val="00E5708A"/>
    <w:rsid w:val="00E64506"/>
    <w:rsid w:val="00E650DD"/>
    <w:rsid w:val="00E658DB"/>
    <w:rsid w:val="00E67757"/>
    <w:rsid w:val="00E7089E"/>
    <w:rsid w:val="00E747CF"/>
    <w:rsid w:val="00E77D7D"/>
    <w:rsid w:val="00E81C68"/>
    <w:rsid w:val="00E82BFE"/>
    <w:rsid w:val="00E8529F"/>
    <w:rsid w:val="00E868D9"/>
    <w:rsid w:val="00E86954"/>
    <w:rsid w:val="00E93281"/>
    <w:rsid w:val="00E95736"/>
    <w:rsid w:val="00E96587"/>
    <w:rsid w:val="00EA13D8"/>
    <w:rsid w:val="00EA493B"/>
    <w:rsid w:val="00EA4AEB"/>
    <w:rsid w:val="00EA4B58"/>
    <w:rsid w:val="00EA7ECF"/>
    <w:rsid w:val="00EB2B1D"/>
    <w:rsid w:val="00EB2C3B"/>
    <w:rsid w:val="00EB5A35"/>
    <w:rsid w:val="00EB6BED"/>
    <w:rsid w:val="00EC1392"/>
    <w:rsid w:val="00EC51F1"/>
    <w:rsid w:val="00ED51A5"/>
    <w:rsid w:val="00ED5D40"/>
    <w:rsid w:val="00ED71BB"/>
    <w:rsid w:val="00EE2656"/>
    <w:rsid w:val="00EE38B0"/>
    <w:rsid w:val="00EE4C4E"/>
    <w:rsid w:val="00EF4F05"/>
    <w:rsid w:val="00EF4F72"/>
    <w:rsid w:val="00F00D04"/>
    <w:rsid w:val="00F021FD"/>
    <w:rsid w:val="00F041E6"/>
    <w:rsid w:val="00F04E0E"/>
    <w:rsid w:val="00F15664"/>
    <w:rsid w:val="00F17A84"/>
    <w:rsid w:val="00F21455"/>
    <w:rsid w:val="00F217B1"/>
    <w:rsid w:val="00F21E32"/>
    <w:rsid w:val="00F23A3C"/>
    <w:rsid w:val="00F43111"/>
    <w:rsid w:val="00F451D8"/>
    <w:rsid w:val="00F45680"/>
    <w:rsid w:val="00F461B5"/>
    <w:rsid w:val="00F464B6"/>
    <w:rsid w:val="00F5007E"/>
    <w:rsid w:val="00F505DE"/>
    <w:rsid w:val="00F54139"/>
    <w:rsid w:val="00F63CFD"/>
    <w:rsid w:val="00F67A5C"/>
    <w:rsid w:val="00F67AC6"/>
    <w:rsid w:val="00F716FC"/>
    <w:rsid w:val="00F72D75"/>
    <w:rsid w:val="00F72E1B"/>
    <w:rsid w:val="00F74BDF"/>
    <w:rsid w:val="00F80561"/>
    <w:rsid w:val="00F82D73"/>
    <w:rsid w:val="00F833F8"/>
    <w:rsid w:val="00F835E8"/>
    <w:rsid w:val="00F843E1"/>
    <w:rsid w:val="00F84AFC"/>
    <w:rsid w:val="00F95586"/>
    <w:rsid w:val="00FA0122"/>
    <w:rsid w:val="00FA23BD"/>
    <w:rsid w:val="00FA7C3A"/>
    <w:rsid w:val="00FB096F"/>
    <w:rsid w:val="00FB4217"/>
    <w:rsid w:val="00FC6CFE"/>
    <w:rsid w:val="00FC72A1"/>
    <w:rsid w:val="00FD2E83"/>
    <w:rsid w:val="00FD5CD9"/>
    <w:rsid w:val="00FE0786"/>
    <w:rsid w:val="00FE165D"/>
    <w:rsid w:val="00FE1DA5"/>
    <w:rsid w:val="00FE4154"/>
    <w:rsid w:val="00FE6A11"/>
    <w:rsid w:val="00FE7CE8"/>
    <w:rsid w:val="00FE7DF4"/>
    <w:rsid w:val="00FF1D80"/>
    <w:rsid w:val="00FF2AC6"/>
    <w:rsid w:val="00FF4361"/>
    <w:rsid w:val="00FF513B"/>
    <w:rsid w:val="00FF7E4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AFB920C"/>
  <w15:chartTrackingRefBased/>
  <w15:docId w15:val="{D1BC2E09-910A-4D32-842B-7919B3B8D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9016B"/>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9016B"/>
    <w:pPr>
      <w:keepNext/>
      <w:numPr>
        <w:numId w:val="1"/>
      </w:numPr>
      <w:outlineLvl w:val="0"/>
    </w:pPr>
    <w:rPr>
      <w:b/>
      <w:caps/>
      <w:sz w:val="18"/>
    </w:rPr>
  </w:style>
  <w:style w:type="paragraph" w:styleId="Nadpis2">
    <w:name w:val="heading 2"/>
    <w:basedOn w:val="Normlny"/>
    <w:next w:val="Normlny"/>
    <w:link w:val="Nadpis2Char"/>
    <w:qFormat/>
    <w:rsid w:val="0009016B"/>
    <w:pPr>
      <w:keepNext/>
      <w:numPr>
        <w:numId w:val="2"/>
      </w:numPr>
      <w:outlineLvl w:val="1"/>
    </w:pPr>
    <w:rPr>
      <w:b/>
      <w:sz w:val="18"/>
    </w:rPr>
  </w:style>
  <w:style w:type="paragraph" w:styleId="Nadpis3">
    <w:name w:val="heading 3"/>
    <w:basedOn w:val="Normlny"/>
    <w:next w:val="Normlny"/>
    <w:link w:val="Nadpis3Char"/>
    <w:qFormat/>
    <w:rsid w:val="001F70FB"/>
    <w:pPr>
      <w:keepNext/>
      <w:tabs>
        <w:tab w:val="num" w:pos="539"/>
      </w:tabs>
      <w:ind w:left="539" w:hanging="539"/>
      <w:jc w:val="both"/>
      <w:outlineLvl w:val="2"/>
    </w:pPr>
    <w:rPr>
      <w:rFonts w:ascii="Verdana" w:hAnsi="Verdana" w:cs="Arial"/>
      <w:bCs/>
      <w:sz w:val="17"/>
      <w:szCs w:val="26"/>
      <w:u w:val="single"/>
    </w:rPr>
  </w:style>
  <w:style w:type="paragraph" w:styleId="Nadpis4">
    <w:name w:val="heading 4"/>
    <w:basedOn w:val="Normlny"/>
    <w:next w:val="Normlny"/>
    <w:link w:val="Nadpis4Char"/>
    <w:qFormat/>
    <w:rsid w:val="001F70FB"/>
    <w:pPr>
      <w:keepNext/>
      <w:tabs>
        <w:tab w:val="num" w:pos="539"/>
      </w:tabs>
      <w:ind w:left="539" w:hanging="539"/>
      <w:jc w:val="both"/>
      <w:outlineLvl w:val="3"/>
    </w:pPr>
    <w:rPr>
      <w:rFonts w:ascii="Verdana" w:hAnsi="Verdana"/>
      <w:bCs/>
      <w:i/>
      <w:sz w:val="17"/>
      <w:szCs w:val="28"/>
    </w:rPr>
  </w:style>
  <w:style w:type="paragraph" w:styleId="Nadpis5">
    <w:name w:val="heading 5"/>
    <w:basedOn w:val="Normlny"/>
    <w:next w:val="Normlny"/>
    <w:link w:val="Nadpis5Char"/>
    <w:qFormat/>
    <w:rsid w:val="001F70FB"/>
    <w:pPr>
      <w:tabs>
        <w:tab w:val="num" w:pos="1008"/>
      </w:tabs>
      <w:spacing w:before="240" w:after="60"/>
      <w:ind w:left="1008" w:hanging="1008"/>
      <w:jc w:val="both"/>
      <w:outlineLvl w:val="4"/>
    </w:pPr>
    <w:rPr>
      <w:rFonts w:ascii="Verdana" w:hAnsi="Verdana"/>
      <w:b/>
      <w:bCs/>
      <w:i/>
      <w:iCs/>
      <w:sz w:val="17"/>
      <w:szCs w:val="26"/>
    </w:rPr>
  </w:style>
  <w:style w:type="paragraph" w:styleId="Nadpis6">
    <w:name w:val="heading 6"/>
    <w:basedOn w:val="Normlny"/>
    <w:next w:val="Normlny"/>
    <w:link w:val="Nadpis6Char"/>
    <w:qFormat/>
    <w:rsid w:val="0009016B"/>
    <w:pPr>
      <w:keepNext/>
      <w:outlineLvl w:val="5"/>
    </w:pPr>
    <w:rPr>
      <w:b/>
      <w:caps/>
      <w:sz w:val="32"/>
    </w:rPr>
  </w:style>
  <w:style w:type="paragraph" w:styleId="Nadpis7">
    <w:name w:val="heading 7"/>
    <w:basedOn w:val="Normlny"/>
    <w:next w:val="Normlny"/>
    <w:link w:val="Nadpis7Char"/>
    <w:qFormat/>
    <w:rsid w:val="001F70FB"/>
    <w:pPr>
      <w:tabs>
        <w:tab w:val="num" w:pos="1296"/>
      </w:tabs>
      <w:spacing w:before="240" w:after="60"/>
      <w:ind w:left="1296" w:hanging="1296"/>
      <w:jc w:val="both"/>
      <w:outlineLvl w:val="6"/>
    </w:pPr>
    <w:rPr>
      <w:rFonts w:ascii="Verdana" w:hAnsi="Verdana"/>
      <w:sz w:val="17"/>
      <w:szCs w:val="24"/>
    </w:rPr>
  </w:style>
  <w:style w:type="paragraph" w:styleId="Nadpis8">
    <w:name w:val="heading 8"/>
    <w:basedOn w:val="Normlny"/>
    <w:next w:val="Normlny"/>
    <w:link w:val="Nadpis8Char"/>
    <w:qFormat/>
    <w:rsid w:val="001F70FB"/>
    <w:pPr>
      <w:tabs>
        <w:tab w:val="num" w:pos="1440"/>
      </w:tabs>
      <w:spacing w:before="240" w:after="60"/>
      <w:ind w:left="1440" w:hanging="1440"/>
      <w:jc w:val="both"/>
      <w:outlineLvl w:val="7"/>
    </w:pPr>
    <w:rPr>
      <w:rFonts w:ascii="Verdana" w:hAnsi="Verdana"/>
      <w:i/>
      <w:iCs/>
      <w:sz w:val="17"/>
      <w:szCs w:val="24"/>
    </w:rPr>
  </w:style>
  <w:style w:type="paragraph" w:styleId="Nadpis9">
    <w:name w:val="heading 9"/>
    <w:basedOn w:val="Normlny"/>
    <w:next w:val="Normlny"/>
    <w:link w:val="Nadpis9Char"/>
    <w:unhideWhenUsed/>
    <w:qFormat/>
    <w:rsid w:val="0009016B"/>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9016B"/>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09016B"/>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09016B"/>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09016B"/>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iPriority w:val="99"/>
    <w:unhideWhenUsed/>
    <w:rsid w:val="0009016B"/>
    <w:pPr>
      <w:tabs>
        <w:tab w:val="center" w:pos="4536"/>
        <w:tab w:val="right" w:pos="9072"/>
      </w:tabs>
    </w:pPr>
  </w:style>
  <w:style w:type="character" w:customStyle="1" w:styleId="HlavikaChar">
    <w:name w:val="Hlavička Char"/>
    <w:basedOn w:val="Predvolenpsmoodseku"/>
    <w:link w:val="Hlavika"/>
    <w:uiPriority w:val="99"/>
    <w:rsid w:val="0009016B"/>
    <w:rPr>
      <w:rFonts w:ascii="Times New Roman" w:eastAsia="Times New Roman" w:hAnsi="Times New Roman" w:cs="Times New Roman"/>
      <w:sz w:val="20"/>
      <w:szCs w:val="20"/>
    </w:rPr>
  </w:style>
  <w:style w:type="paragraph" w:styleId="Pta">
    <w:name w:val="footer"/>
    <w:basedOn w:val="Normlny"/>
    <w:link w:val="PtaChar"/>
    <w:uiPriority w:val="99"/>
    <w:unhideWhenUsed/>
    <w:rsid w:val="0009016B"/>
    <w:pPr>
      <w:tabs>
        <w:tab w:val="center" w:pos="4536"/>
        <w:tab w:val="right" w:pos="9072"/>
      </w:tabs>
    </w:pPr>
  </w:style>
  <w:style w:type="character" w:customStyle="1" w:styleId="PtaChar">
    <w:name w:val="Päta Char"/>
    <w:basedOn w:val="Predvolenpsmoodseku"/>
    <w:link w:val="Pta"/>
    <w:uiPriority w:val="99"/>
    <w:rsid w:val="0009016B"/>
    <w:rPr>
      <w:rFonts w:ascii="Times New Roman" w:eastAsia="Times New Roman" w:hAnsi="Times New Roman" w:cs="Times New Roman"/>
      <w:sz w:val="20"/>
      <w:szCs w:val="20"/>
    </w:rPr>
  </w:style>
  <w:style w:type="character" w:styleId="slostrany">
    <w:name w:val="page number"/>
    <w:basedOn w:val="Predvolenpsmoodseku"/>
    <w:rsid w:val="0009016B"/>
    <w:rPr>
      <w:rFonts w:cs="Times New Roman"/>
    </w:rPr>
  </w:style>
  <w:style w:type="paragraph" w:styleId="Zkladntext">
    <w:name w:val="Body Text"/>
    <w:basedOn w:val="Normlny"/>
    <w:link w:val="ZkladntextChar"/>
    <w:rsid w:val="0009016B"/>
    <w:pPr>
      <w:ind w:left="426"/>
      <w:jc w:val="both"/>
    </w:pPr>
    <w:rPr>
      <w:sz w:val="18"/>
    </w:rPr>
  </w:style>
  <w:style w:type="character" w:customStyle="1" w:styleId="ZkladntextChar">
    <w:name w:val="Základný text Char"/>
    <w:basedOn w:val="Predvolenpsmoodseku"/>
    <w:link w:val="Zkladntext"/>
    <w:rsid w:val="0009016B"/>
    <w:rPr>
      <w:rFonts w:ascii="Times New Roman" w:eastAsia="Times New Roman" w:hAnsi="Times New Roman" w:cs="Times New Roman"/>
      <w:sz w:val="18"/>
      <w:szCs w:val="20"/>
    </w:rPr>
  </w:style>
  <w:style w:type="paragraph" w:customStyle="1" w:styleId="Uvod">
    <w:name w:val="Uvod"/>
    <w:basedOn w:val="Normlny"/>
    <w:rsid w:val="0009016B"/>
    <w:pPr>
      <w:ind w:left="284" w:hanging="284"/>
      <w:jc w:val="both"/>
    </w:pPr>
    <w:rPr>
      <w:sz w:val="22"/>
    </w:rPr>
  </w:style>
  <w:style w:type="paragraph" w:customStyle="1" w:styleId="lita">
    <w:name w:val="lit_a"/>
    <w:basedOn w:val="Normlny"/>
    <w:rsid w:val="0009016B"/>
    <w:pPr>
      <w:spacing w:after="20"/>
      <w:ind w:left="624" w:hanging="340"/>
      <w:jc w:val="both"/>
    </w:pPr>
    <w:rPr>
      <w:rFonts w:ascii="Times" w:hAnsi="Times"/>
      <w:lang w:val="en-US"/>
    </w:rPr>
  </w:style>
  <w:style w:type="paragraph" w:customStyle="1" w:styleId="zif">
    <w:name w:val="zif"/>
    <w:basedOn w:val="Normlny"/>
    <w:link w:val="zifChar"/>
    <w:rsid w:val="0009016B"/>
    <w:pPr>
      <w:tabs>
        <w:tab w:val="left" w:pos="620"/>
      </w:tabs>
      <w:spacing w:after="80"/>
      <w:jc w:val="both"/>
    </w:pPr>
    <w:rPr>
      <w:rFonts w:ascii="Times" w:hAnsi="Times"/>
      <w:lang w:val="en-US"/>
    </w:rPr>
  </w:style>
  <w:style w:type="character" w:customStyle="1" w:styleId="zifChar">
    <w:name w:val="zif Char"/>
    <w:basedOn w:val="Predvolenpsmoodseku"/>
    <w:link w:val="zif"/>
    <w:locked/>
    <w:rsid w:val="0009016B"/>
    <w:rPr>
      <w:rFonts w:ascii="Times" w:eastAsia="Times New Roman" w:hAnsi="Times" w:cs="Times New Roman"/>
      <w:sz w:val="20"/>
      <w:szCs w:val="20"/>
      <w:lang w:val="en-US"/>
    </w:rPr>
  </w:style>
  <w:style w:type="paragraph" w:styleId="Odsekzoznamu">
    <w:name w:val="List Paragraph"/>
    <w:basedOn w:val="Normlny"/>
    <w:uiPriority w:val="34"/>
    <w:qFormat/>
    <w:rsid w:val="0009016B"/>
    <w:pPr>
      <w:ind w:left="708"/>
    </w:pPr>
  </w:style>
  <w:style w:type="paragraph" w:customStyle="1" w:styleId="Tabulka">
    <w:name w:val="Tabulka"/>
    <w:basedOn w:val="Normlny"/>
    <w:rsid w:val="0009016B"/>
    <w:rPr>
      <w:color w:val="000000"/>
      <w:sz w:val="18"/>
    </w:rPr>
  </w:style>
  <w:style w:type="paragraph" w:customStyle="1" w:styleId="Pismenka">
    <w:name w:val="Pismenka"/>
    <w:basedOn w:val="Zkladntext"/>
    <w:rsid w:val="0009016B"/>
    <w:pPr>
      <w:numPr>
        <w:numId w:val="6"/>
      </w:numPr>
    </w:pPr>
    <w:rPr>
      <w:b/>
    </w:rPr>
  </w:style>
  <w:style w:type="character" w:customStyle="1" w:styleId="TextbublinyChar">
    <w:name w:val="Text bubliny Char"/>
    <w:basedOn w:val="Predvolenpsmoodseku"/>
    <w:link w:val="Textbubliny"/>
    <w:uiPriority w:val="99"/>
    <w:semiHidden/>
    <w:rsid w:val="0009016B"/>
    <w:rPr>
      <w:rFonts w:ascii="Tahoma" w:eastAsia="Times New Roman" w:hAnsi="Tahoma" w:cs="Tahoma"/>
      <w:sz w:val="16"/>
      <w:szCs w:val="16"/>
    </w:rPr>
  </w:style>
  <w:style w:type="paragraph" w:styleId="Textbubliny">
    <w:name w:val="Balloon Text"/>
    <w:basedOn w:val="Normlny"/>
    <w:link w:val="TextbublinyChar"/>
    <w:uiPriority w:val="99"/>
    <w:semiHidden/>
    <w:unhideWhenUsed/>
    <w:rsid w:val="0009016B"/>
    <w:rPr>
      <w:rFonts w:ascii="Tahoma" w:hAnsi="Tahoma" w:cs="Tahoma"/>
      <w:sz w:val="16"/>
      <w:szCs w:val="16"/>
    </w:rPr>
  </w:style>
  <w:style w:type="character" w:customStyle="1" w:styleId="TextbublinyChar1">
    <w:name w:val="Text bubliny Char1"/>
    <w:basedOn w:val="Predvolenpsmoodseku"/>
    <w:uiPriority w:val="99"/>
    <w:semiHidden/>
    <w:rsid w:val="0009016B"/>
    <w:rPr>
      <w:rFonts w:ascii="Segoe UI" w:eastAsia="Times New Roman" w:hAnsi="Segoe UI" w:cs="Segoe UI"/>
      <w:sz w:val="18"/>
      <w:szCs w:val="18"/>
    </w:rPr>
  </w:style>
  <w:style w:type="character" w:styleId="Odkaznakomentr">
    <w:name w:val="annotation reference"/>
    <w:basedOn w:val="Predvolenpsmoodseku"/>
    <w:uiPriority w:val="99"/>
    <w:semiHidden/>
    <w:unhideWhenUsed/>
    <w:rsid w:val="0009016B"/>
    <w:rPr>
      <w:sz w:val="16"/>
      <w:szCs w:val="16"/>
    </w:rPr>
  </w:style>
  <w:style w:type="paragraph" w:styleId="Textkomentra">
    <w:name w:val="annotation text"/>
    <w:basedOn w:val="Normlny"/>
    <w:link w:val="TextkomentraChar"/>
    <w:uiPriority w:val="99"/>
    <w:semiHidden/>
    <w:unhideWhenUsed/>
    <w:rsid w:val="0009016B"/>
  </w:style>
  <w:style w:type="character" w:customStyle="1" w:styleId="TextkomentraChar">
    <w:name w:val="Text komentára Char"/>
    <w:basedOn w:val="Predvolenpsmoodseku"/>
    <w:link w:val="Textkomentra"/>
    <w:uiPriority w:val="99"/>
    <w:semiHidden/>
    <w:rsid w:val="0009016B"/>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09016B"/>
    <w:rPr>
      <w:b/>
      <w:bCs/>
    </w:rPr>
  </w:style>
  <w:style w:type="character" w:customStyle="1" w:styleId="PredmetkomentraChar">
    <w:name w:val="Predmet komentára Char"/>
    <w:basedOn w:val="TextkomentraChar"/>
    <w:link w:val="Predmetkomentra"/>
    <w:uiPriority w:val="99"/>
    <w:semiHidden/>
    <w:rsid w:val="0009016B"/>
    <w:rPr>
      <w:rFonts w:ascii="Times New Roman" w:eastAsia="Times New Roman" w:hAnsi="Times New Roman" w:cs="Times New Roman"/>
      <w:b/>
      <w:bCs/>
      <w:sz w:val="20"/>
      <w:szCs w:val="20"/>
    </w:rPr>
  </w:style>
  <w:style w:type="character" w:customStyle="1" w:styleId="Nadpis3Char">
    <w:name w:val="Nadpis 3 Char"/>
    <w:basedOn w:val="Predvolenpsmoodseku"/>
    <w:link w:val="Nadpis3"/>
    <w:rsid w:val="001F70FB"/>
    <w:rPr>
      <w:rFonts w:ascii="Verdana" w:eastAsia="Times New Roman" w:hAnsi="Verdana" w:cs="Arial"/>
      <w:bCs/>
      <w:sz w:val="17"/>
      <w:szCs w:val="26"/>
      <w:u w:val="single"/>
    </w:rPr>
  </w:style>
  <w:style w:type="character" w:customStyle="1" w:styleId="Nadpis4Char">
    <w:name w:val="Nadpis 4 Char"/>
    <w:basedOn w:val="Predvolenpsmoodseku"/>
    <w:link w:val="Nadpis4"/>
    <w:rsid w:val="001F70FB"/>
    <w:rPr>
      <w:rFonts w:ascii="Verdana" w:eastAsia="Times New Roman" w:hAnsi="Verdana" w:cs="Times New Roman"/>
      <w:bCs/>
      <w:i/>
      <w:sz w:val="17"/>
      <w:szCs w:val="28"/>
    </w:rPr>
  </w:style>
  <w:style w:type="character" w:customStyle="1" w:styleId="Nadpis5Char">
    <w:name w:val="Nadpis 5 Char"/>
    <w:basedOn w:val="Predvolenpsmoodseku"/>
    <w:link w:val="Nadpis5"/>
    <w:rsid w:val="001F70FB"/>
    <w:rPr>
      <w:rFonts w:ascii="Verdana" w:eastAsia="Times New Roman" w:hAnsi="Verdana" w:cs="Times New Roman"/>
      <w:b/>
      <w:bCs/>
      <w:i/>
      <w:iCs/>
      <w:sz w:val="17"/>
      <w:szCs w:val="26"/>
    </w:rPr>
  </w:style>
  <w:style w:type="character" w:customStyle="1" w:styleId="Nadpis7Char">
    <w:name w:val="Nadpis 7 Char"/>
    <w:basedOn w:val="Predvolenpsmoodseku"/>
    <w:link w:val="Nadpis7"/>
    <w:rsid w:val="001F70FB"/>
    <w:rPr>
      <w:rFonts w:ascii="Verdana" w:eastAsia="Times New Roman" w:hAnsi="Verdana" w:cs="Times New Roman"/>
      <w:sz w:val="17"/>
      <w:szCs w:val="24"/>
    </w:rPr>
  </w:style>
  <w:style w:type="character" w:customStyle="1" w:styleId="Nadpis8Char">
    <w:name w:val="Nadpis 8 Char"/>
    <w:basedOn w:val="Predvolenpsmoodseku"/>
    <w:link w:val="Nadpis8"/>
    <w:rsid w:val="001F70FB"/>
    <w:rPr>
      <w:rFonts w:ascii="Verdana" w:eastAsia="Times New Roman" w:hAnsi="Verdana" w:cs="Times New Roman"/>
      <w:i/>
      <w:iCs/>
      <w:sz w:val="17"/>
      <w:szCs w:val="24"/>
    </w:rPr>
  </w:style>
  <w:style w:type="paragraph" w:customStyle="1" w:styleId="odstavec">
    <w:name w:val="odstavec"/>
    <w:basedOn w:val="Normlny"/>
    <w:link w:val="odstavecChar"/>
    <w:autoRedefine/>
    <w:rsid w:val="00937354"/>
    <w:pPr>
      <w:suppressAutoHyphens/>
      <w:spacing w:after="120"/>
      <w:ind w:left="425"/>
      <w:jc w:val="both"/>
    </w:pPr>
    <w:rPr>
      <w:rFonts w:ascii="Arial" w:hAnsi="Arial" w:cs="Arial"/>
      <w:bCs/>
      <w:lang w:eastAsia="sk-SK"/>
    </w:rPr>
  </w:style>
  <w:style w:type="paragraph" w:customStyle="1" w:styleId="abc">
    <w:name w:val="abc"/>
    <w:basedOn w:val="Normlny"/>
    <w:autoRedefine/>
    <w:rsid w:val="00937354"/>
    <w:pPr>
      <w:numPr>
        <w:numId w:val="47"/>
      </w:numPr>
      <w:suppressAutoHyphens/>
      <w:spacing w:before="60" w:after="120"/>
      <w:jc w:val="both"/>
    </w:pPr>
    <w:rPr>
      <w:rFonts w:ascii="Arial" w:hAnsi="Arial" w:cs="Arial"/>
      <w:b/>
      <w:lang w:eastAsia="sk-SK"/>
    </w:rPr>
  </w:style>
  <w:style w:type="character" w:customStyle="1" w:styleId="odstavecChar">
    <w:name w:val="odstavec Char"/>
    <w:basedOn w:val="Predvolenpsmoodseku"/>
    <w:link w:val="odstavec"/>
    <w:rsid w:val="00937354"/>
    <w:rPr>
      <w:rFonts w:ascii="Arial" w:eastAsia="Times New Roman" w:hAnsi="Arial" w:cs="Arial"/>
      <w:bCs/>
      <w:sz w:val="20"/>
      <w:szCs w:val="20"/>
      <w:lang w:eastAsia="sk-SK"/>
    </w:rPr>
  </w:style>
  <w:style w:type="table" w:customStyle="1" w:styleId="TableGrid">
    <w:name w:val="TableGrid"/>
    <w:rsid w:val="00AE19CC"/>
    <w:pPr>
      <w:spacing w:after="0" w:line="240" w:lineRule="auto"/>
    </w:pPr>
    <w:rPr>
      <w:rFonts w:eastAsiaTheme="minorEastAsia"/>
      <w:lang w:eastAsia="sk-SK"/>
    </w:rPr>
    <w:tblPr>
      <w:tblCellMar>
        <w:top w:w="0" w:type="dxa"/>
        <w:left w:w="0" w:type="dxa"/>
        <w:bottom w:w="0" w:type="dxa"/>
        <w:right w:w="0" w:type="dxa"/>
      </w:tblCellMar>
    </w:tblPr>
  </w:style>
  <w:style w:type="paragraph" w:customStyle="1" w:styleId="TopHeader">
    <w:name w:val="Top Header"/>
    <w:basedOn w:val="Normlny"/>
    <w:qFormat/>
    <w:rsid w:val="004247B0"/>
    <w:pPr>
      <w:jc w:val="center"/>
    </w:pPr>
    <w:rPr>
      <w:rFonts w:ascii="Arial Narrow" w:hAnsi="Arial Narrow"/>
      <w:b/>
      <w:bCs/>
      <w:sz w:val="22"/>
      <w:szCs w:val="22"/>
    </w:rPr>
  </w:style>
  <w:style w:type="paragraph" w:customStyle="1" w:styleId="Value">
    <w:name w:val="Value"/>
    <w:basedOn w:val="Normlny"/>
    <w:link w:val="ValueChar"/>
    <w:qFormat/>
    <w:rsid w:val="004247B0"/>
    <w:pPr>
      <w:jc w:val="right"/>
    </w:pPr>
    <w:rPr>
      <w:rFonts w:ascii="Arial Narrow" w:hAnsi="Arial Narrow"/>
      <w:sz w:val="22"/>
      <w:szCs w:val="24"/>
    </w:rPr>
  </w:style>
  <w:style w:type="character" w:customStyle="1" w:styleId="ValueChar">
    <w:name w:val="Value Char"/>
    <w:link w:val="Value"/>
    <w:locked/>
    <w:rsid w:val="004247B0"/>
    <w:rPr>
      <w:rFonts w:ascii="Arial Narrow" w:eastAsia="Times New Roman" w:hAnsi="Arial Narrow" w:cs="Times New Roman"/>
      <w:szCs w:val="24"/>
    </w:rPr>
  </w:style>
  <w:style w:type="paragraph" w:customStyle="1" w:styleId="tableheader">
    <w:name w:val="table header"/>
    <w:basedOn w:val="Normlny"/>
    <w:rsid w:val="00BC2C74"/>
    <w:pPr>
      <w:jc w:val="center"/>
    </w:pPr>
    <w:rPr>
      <w:rFonts w:ascii="Times New Roman Bold" w:hAnsi="Times New Roman Bold"/>
      <w:b/>
      <w:i/>
      <w:snapToGrid w:val="0"/>
      <w:lang w:eastAsia="sk-SK"/>
    </w:rPr>
  </w:style>
  <w:style w:type="table" w:styleId="Mriekatabuky">
    <w:name w:val="Table Grid"/>
    <w:basedOn w:val="Normlnatabuka"/>
    <w:uiPriority w:val="39"/>
    <w:rsid w:val="009C16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329388">
      <w:bodyDiv w:val="1"/>
      <w:marLeft w:val="0"/>
      <w:marRight w:val="0"/>
      <w:marTop w:val="0"/>
      <w:marBottom w:val="0"/>
      <w:divBdr>
        <w:top w:val="none" w:sz="0" w:space="0" w:color="auto"/>
        <w:left w:val="none" w:sz="0" w:space="0" w:color="auto"/>
        <w:bottom w:val="none" w:sz="0" w:space="0" w:color="auto"/>
        <w:right w:val="none" w:sz="0" w:space="0" w:color="auto"/>
      </w:divBdr>
    </w:div>
    <w:div w:id="64496247">
      <w:bodyDiv w:val="1"/>
      <w:marLeft w:val="0"/>
      <w:marRight w:val="0"/>
      <w:marTop w:val="0"/>
      <w:marBottom w:val="0"/>
      <w:divBdr>
        <w:top w:val="none" w:sz="0" w:space="0" w:color="auto"/>
        <w:left w:val="none" w:sz="0" w:space="0" w:color="auto"/>
        <w:bottom w:val="none" w:sz="0" w:space="0" w:color="auto"/>
        <w:right w:val="none" w:sz="0" w:space="0" w:color="auto"/>
      </w:divBdr>
    </w:div>
    <w:div w:id="250089390">
      <w:bodyDiv w:val="1"/>
      <w:marLeft w:val="0"/>
      <w:marRight w:val="0"/>
      <w:marTop w:val="0"/>
      <w:marBottom w:val="0"/>
      <w:divBdr>
        <w:top w:val="none" w:sz="0" w:space="0" w:color="auto"/>
        <w:left w:val="none" w:sz="0" w:space="0" w:color="auto"/>
        <w:bottom w:val="none" w:sz="0" w:space="0" w:color="auto"/>
        <w:right w:val="none" w:sz="0" w:space="0" w:color="auto"/>
      </w:divBdr>
      <w:divsChild>
        <w:div w:id="1002657682">
          <w:marLeft w:val="0"/>
          <w:marRight w:val="0"/>
          <w:marTop w:val="0"/>
          <w:marBottom w:val="0"/>
          <w:divBdr>
            <w:top w:val="none" w:sz="0" w:space="0" w:color="auto"/>
            <w:left w:val="none" w:sz="0" w:space="0" w:color="auto"/>
            <w:bottom w:val="none" w:sz="0" w:space="0" w:color="auto"/>
            <w:right w:val="none" w:sz="0" w:space="0" w:color="auto"/>
          </w:divBdr>
        </w:div>
      </w:divsChild>
    </w:div>
    <w:div w:id="598441257">
      <w:bodyDiv w:val="1"/>
      <w:marLeft w:val="0"/>
      <w:marRight w:val="0"/>
      <w:marTop w:val="0"/>
      <w:marBottom w:val="0"/>
      <w:divBdr>
        <w:top w:val="none" w:sz="0" w:space="0" w:color="auto"/>
        <w:left w:val="none" w:sz="0" w:space="0" w:color="auto"/>
        <w:bottom w:val="none" w:sz="0" w:space="0" w:color="auto"/>
        <w:right w:val="none" w:sz="0" w:space="0" w:color="auto"/>
      </w:divBdr>
    </w:div>
    <w:div w:id="676809740">
      <w:bodyDiv w:val="1"/>
      <w:marLeft w:val="0"/>
      <w:marRight w:val="0"/>
      <w:marTop w:val="0"/>
      <w:marBottom w:val="0"/>
      <w:divBdr>
        <w:top w:val="none" w:sz="0" w:space="0" w:color="auto"/>
        <w:left w:val="none" w:sz="0" w:space="0" w:color="auto"/>
        <w:bottom w:val="none" w:sz="0" w:space="0" w:color="auto"/>
        <w:right w:val="none" w:sz="0" w:space="0" w:color="auto"/>
      </w:divBdr>
    </w:div>
    <w:div w:id="1014499227">
      <w:bodyDiv w:val="1"/>
      <w:marLeft w:val="0"/>
      <w:marRight w:val="0"/>
      <w:marTop w:val="0"/>
      <w:marBottom w:val="0"/>
      <w:divBdr>
        <w:top w:val="none" w:sz="0" w:space="0" w:color="auto"/>
        <w:left w:val="none" w:sz="0" w:space="0" w:color="auto"/>
        <w:bottom w:val="none" w:sz="0" w:space="0" w:color="auto"/>
        <w:right w:val="none" w:sz="0" w:space="0" w:color="auto"/>
      </w:divBdr>
    </w:div>
    <w:div w:id="1318531129">
      <w:bodyDiv w:val="1"/>
      <w:marLeft w:val="0"/>
      <w:marRight w:val="0"/>
      <w:marTop w:val="0"/>
      <w:marBottom w:val="0"/>
      <w:divBdr>
        <w:top w:val="none" w:sz="0" w:space="0" w:color="auto"/>
        <w:left w:val="none" w:sz="0" w:space="0" w:color="auto"/>
        <w:bottom w:val="none" w:sz="0" w:space="0" w:color="auto"/>
        <w:right w:val="none" w:sz="0" w:space="0" w:color="auto"/>
      </w:divBdr>
    </w:div>
    <w:div w:id="1648432286">
      <w:bodyDiv w:val="1"/>
      <w:marLeft w:val="0"/>
      <w:marRight w:val="0"/>
      <w:marTop w:val="0"/>
      <w:marBottom w:val="0"/>
      <w:divBdr>
        <w:top w:val="none" w:sz="0" w:space="0" w:color="auto"/>
        <w:left w:val="none" w:sz="0" w:space="0" w:color="auto"/>
        <w:bottom w:val="none" w:sz="0" w:space="0" w:color="auto"/>
        <w:right w:val="none" w:sz="0" w:space="0" w:color="auto"/>
      </w:divBdr>
    </w:div>
    <w:div w:id="1932204959">
      <w:bodyDiv w:val="1"/>
      <w:marLeft w:val="0"/>
      <w:marRight w:val="0"/>
      <w:marTop w:val="0"/>
      <w:marBottom w:val="0"/>
      <w:divBdr>
        <w:top w:val="none" w:sz="0" w:space="0" w:color="auto"/>
        <w:left w:val="none" w:sz="0" w:space="0" w:color="auto"/>
        <w:bottom w:val="none" w:sz="0" w:space="0" w:color="auto"/>
        <w:right w:val="none" w:sz="0" w:space="0" w:color="auto"/>
      </w:divBdr>
      <w:divsChild>
        <w:div w:id="1913467006">
          <w:marLeft w:val="0"/>
          <w:marRight w:val="0"/>
          <w:marTop w:val="0"/>
          <w:marBottom w:val="0"/>
          <w:divBdr>
            <w:top w:val="none" w:sz="0" w:space="0" w:color="auto"/>
            <w:left w:val="none" w:sz="0" w:space="0" w:color="auto"/>
            <w:bottom w:val="none" w:sz="0" w:space="0" w:color="auto"/>
            <w:right w:val="none" w:sz="0" w:space="0" w:color="auto"/>
          </w:divBdr>
        </w:div>
      </w:divsChild>
    </w:div>
    <w:div w:id="1993291581">
      <w:bodyDiv w:val="1"/>
      <w:marLeft w:val="0"/>
      <w:marRight w:val="0"/>
      <w:marTop w:val="0"/>
      <w:marBottom w:val="0"/>
      <w:divBdr>
        <w:top w:val="none" w:sz="0" w:space="0" w:color="auto"/>
        <w:left w:val="none" w:sz="0" w:space="0" w:color="auto"/>
        <w:bottom w:val="none" w:sz="0" w:space="0" w:color="auto"/>
        <w:right w:val="none" w:sz="0" w:space="0" w:color="auto"/>
      </w:divBdr>
    </w:div>
    <w:div w:id="2119793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470E2A-8F30-4845-B6BD-E8F57E1C2D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6853</Words>
  <Characters>39068</Characters>
  <Application>Microsoft Office Word</Application>
  <DocSecurity>4</DocSecurity>
  <Lines>325</Lines>
  <Paragraphs>91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45830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Baraniova</dc:creator>
  <cp:keywords/>
  <dc:description/>
  <cp:lastModifiedBy>Barániová Miroslava</cp:lastModifiedBy>
  <cp:revision>2</cp:revision>
  <cp:lastPrinted>2025-06-18T05:35:00Z</cp:lastPrinted>
  <dcterms:created xsi:type="dcterms:W3CDTF">2025-06-18T05:47:00Z</dcterms:created>
  <dcterms:modified xsi:type="dcterms:W3CDTF">2025-06-18T05:47:00Z</dcterms:modified>
</cp:coreProperties>
</file>