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b/>
              </w:rPr>
              <w:t>ZM Building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Rožňové Mitice 2, Trenčianske Mitice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</w:t>
            </w:r>
            <w:r>
              <w:rPr>
                <w:rFonts w:cs="Arial Narrow" w:ascii="Arial Narrow" w:hAnsi="Arial Narrow"/>
                <w:sz w:val="22"/>
                <w:szCs w:val="22"/>
              </w:rPr>
              <w:t>16.2.2021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Ostatné stavebné kompletizačné a dokončovacie práce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ZM Building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27076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24155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18256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17431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>
          <w:rFonts w:ascii="Arial Narrow" w:hAnsi="Arial Narrow" w:eastAsia="Arial Narrow" w:cs="Arial Narrow"/>
          <w:b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  <w:r>
        <w:rPr>
          <w:rFonts w:eastAsia="Arial Narrow" w:cs="Arial Narrow" w:ascii="Arial Narrow" w:hAnsi="Arial Narrow"/>
          <w:sz w:val="22"/>
          <w:szCs w:val="22"/>
        </w:rPr>
        <w:t>08.06.2024</w:t>
      </w:r>
    </w:p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0"/>
        <w:gridCol w:w="2430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698"/>
        <w:gridCol w:w="1764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sz w:val="22"/>
          <w:szCs w:val="22"/>
        </w:rPr>
        <w:t>nie je náplň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3"/>
        <w:gridCol w:w="5303"/>
        <w:gridCol w:w="3660"/>
      </w:tblGrid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 Zrušenie OP -288,12€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odpisová sadzba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9778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113"/>
        <w:gridCol w:w="1052"/>
        <w:gridCol w:w="1048"/>
        <w:gridCol w:w="1954"/>
        <w:gridCol w:w="2611"/>
      </w:tblGrid>
      <w:tr>
        <w:trPr>
          <w:trHeight w:val="582" w:hRule="atLeast"/>
        </w:trPr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>
          <w:trHeight w:val="606" w:hRule="atLeast"/>
        </w:trPr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/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/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>
          <w:trHeight w:val="582" w:hRule="atLeast"/>
        </w:trPr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29"/>
        <w:gridCol w:w="2473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Spôsob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</w:t>
      </w:r>
    </w:p>
    <w:p>
      <w:pPr>
        <w:pStyle w:val="Normal"/>
        <w:spacing w:before="0" w:after="120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Nie je náplň.</w:t>
      </w:r>
    </w:p>
    <w:p>
      <w:pPr>
        <w:pStyle w:val="Normal"/>
        <w:spacing w:before="0" w:after="120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  <w:lang w:val="sk-SK"/>
      </w:rPr>
    </w:pPr>
    <w:r>
      <w:rPr/>
    </w:r>
  </w:p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1</w:t>
    </w: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</w:t>
    </w:r>
    <w:r>
      <w:rPr>
        <w:rFonts w:cs="Arial" w:ascii="Arial" w:hAnsi="Arial"/>
        <w:sz w:val="22"/>
        <w:szCs w:val="22"/>
      </w:rPr>
      <w:t>53592247</w:t>
    </w:r>
    <w:r>
      <w:rPr>
        <w:rFonts w:cs="Arial" w:ascii="Arial" w:hAnsi="Arial"/>
        <w:sz w:val="22"/>
        <w:szCs w:val="22"/>
      </w:rPr>
      <w:t xml:space="preserve">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Č: </w:t>
    </w:r>
    <w:r>
      <w:rPr>
        <w:rFonts w:cs="Arial" w:ascii="Arial" w:hAnsi="Arial"/>
        <w:sz w:val="22"/>
        <w:szCs w:val="22"/>
      </w:rPr>
      <w:t>2121416880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  <w:lang w:val="sk-SK"/>
      </w:rPr>
    </w:pPr>
    <w:r>
      <w:rPr/>
    </w:r>
  </w:p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1</w:t>
    </w: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</w:t>
    </w:r>
    <w:r>
      <w:rPr>
        <w:rFonts w:cs="Arial" w:ascii="Arial" w:hAnsi="Arial"/>
        <w:sz w:val="22"/>
        <w:szCs w:val="22"/>
      </w:rPr>
      <w:t>53592247</w:t>
    </w:r>
    <w:r>
      <w:rPr>
        <w:rFonts w:cs="Arial" w:ascii="Arial" w:hAnsi="Arial"/>
        <w:sz w:val="22"/>
        <w:szCs w:val="22"/>
      </w:rPr>
      <w:t xml:space="preserve">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Č: </w:t>
    </w:r>
    <w:r>
      <w:rPr>
        <w:rFonts w:cs="Arial" w:ascii="Arial" w:hAnsi="Arial"/>
        <w:sz w:val="22"/>
        <w:szCs w:val="22"/>
      </w:rPr>
      <w:t>2121416880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Application>LibreOffice/24.2.3.2$Windows_X86_64 LibreOffice_project/433d9c2ded56988e8a90e6b2e771ee4e6a5ab2ba</Application>
  <AppVersion>15.0000</AppVersion>
  <Pages>5</Pages>
  <Words>1719</Words>
  <Characters>9799</Characters>
  <CharactersWithSpaces>11496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2023-06-09T12:52:00Z</dcterms:created>
  <dc:creator>user</dc:creator>
  <dc:description/>
  <dc:language>sk-SK</dc:language>
  <cp:lastModifiedBy/>
  <cp:lastPrinted>1995-11-21T16:41:00Z</cp:lastPrinted>
  <dcterms:modified xsi:type="dcterms:W3CDTF">2025-06-25T21:27:39Z</dcterms:modified>
  <cp:revision>5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