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D9AE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C255A">
        <w:rPr>
          <w:rFonts w:ascii="Arial Narrow" w:hAnsi="Arial Narrow"/>
          <w:b/>
        </w:rPr>
        <w:t>202</w:t>
      </w:r>
      <w:r w:rsidR="00F23568">
        <w:rPr>
          <w:rFonts w:ascii="Arial Narrow" w:hAnsi="Arial Narrow"/>
          <w:b/>
        </w:rPr>
        <w:t>4</w:t>
      </w:r>
    </w:p>
    <w:p w14:paraId="74DCE20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8D7999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2BB2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17691B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CC061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B5E1EA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4CA8B7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BE364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520E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B50F8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AUTOVENDY SLOVAKIA</w:t>
            </w:r>
            <w:r w:rsidR="009F1AF7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6AFAD4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40E4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141873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Plavnica 461, 065 45 Plavnica</w:t>
            </w:r>
          </w:p>
        </w:tc>
      </w:tr>
      <w:tr w:rsidR="001F718C" w:rsidRPr="00755848" w14:paraId="5DE2D13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90CD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DA07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B25A17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8059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FD655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registra: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27.08.2013</w:t>
            </w:r>
          </w:p>
        </w:tc>
      </w:tr>
      <w:tr w:rsidR="001F718C" w:rsidRPr="00755848" w14:paraId="09B6B5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B0D49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D83D5C" w14:textId="77777777" w:rsidR="001F718C" w:rsidRPr="00755848" w:rsidRDefault="00F235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</w:p>
        </w:tc>
      </w:tr>
      <w:tr w:rsidR="008B0093" w:rsidRPr="00755848" w14:paraId="5DBC127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519FD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6DFE27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AUTOVENDY SLOVAKIA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7B3B3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1CE8C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19C3D9" w14:textId="77777777" w:rsidR="004D2FC9" w:rsidRPr="00755848" w:rsidRDefault="009F1AF7" w:rsidP="00D451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16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C9B8F9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E048D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56D6F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F81956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512C4EB" w14:textId="77777777" w:rsidTr="000764C2">
        <w:tc>
          <w:tcPr>
            <w:tcW w:w="2197" w:type="dxa"/>
            <w:shd w:val="clear" w:color="auto" w:fill="auto"/>
          </w:tcPr>
          <w:p w14:paraId="094E4C5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BD291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823A4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A7712A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61B7020" w14:textId="77777777" w:rsidTr="000764C2">
        <w:tc>
          <w:tcPr>
            <w:tcW w:w="2197" w:type="dxa"/>
            <w:shd w:val="clear" w:color="auto" w:fill="auto"/>
          </w:tcPr>
          <w:p w14:paraId="0C192CB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CD50494" w14:textId="76B085B6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7C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7C3F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73 599</w:t>
            </w:r>
          </w:p>
        </w:tc>
        <w:tc>
          <w:tcPr>
            <w:tcW w:w="3260" w:type="dxa"/>
            <w:shd w:val="clear" w:color="auto" w:fill="auto"/>
          </w:tcPr>
          <w:p w14:paraId="531D8006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1 249 340</w:t>
            </w:r>
          </w:p>
        </w:tc>
        <w:tc>
          <w:tcPr>
            <w:tcW w:w="1276" w:type="dxa"/>
            <w:shd w:val="clear" w:color="auto" w:fill="auto"/>
          </w:tcPr>
          <w:p w14:paraId="2DC5535A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319D0096" w14:textId="77777777" w:rsidTr="000764C2">
        <w:tc>
          <w:tcPr>
            <w:tcW w:w="2197" w:type="dxa"/>
            <w:shd w:val="clear" w:color="auto" w:fill="auto"/>
          </w:tcPr>
          <w:p w14:paraId="65A9399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133803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2 896 499</w:t>
            </w:r>
          </w:p>
        </w:tc>
        <w:tc>
          <w:tcPr>
            <w:tcW w:w="3260" w:type="dxa"/>
            <w:shd w:val="clear" w:color="auto" w:fill="auto"/>
          </w:tcPr>
          <w:p w14:paraId="0458A2FC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2 736 398</w:t>
            </w:r>
          </w:p>
        </w:tc>
        <w:tc>
          <w:tcPr>
            <w:tcW w:w="1276" w:type="dxa"/>
            <w:shd w:val="clear" w:color="auto" w:fill="auto"/>
          </w:tcPr>
          <w:p w14:paraId="5771537F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73CA00D1" w14:textId="77777777" w:rsidTr="000764C2">
        <w:tc>
          <w:tcPr>
            <w:tcW w:w="2197" w:type="dxa"/>
            <w:shd w:val="clear" w:color="auto" w:fill="auto"/>
          </w:tcPr>
          <w:p w14:paraId="6F2C3EF9" w14:textId="77777777" w:rsidR="00D42468" w:rsidRPr="00755848" w:rsidRDefault="00F17EA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F78D769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F235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29ECA1DA" w14:textId="77777777" w:rsidR="00D42468" w:rsidRPr="00755848" w:rsidRDefault="00BC3342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71D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7609DF57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nie</w:t>
            </w:r>
          </w:p>
        </w:tc>
      </w:tr>
    </w:tbl>
    <w:p w14:paraId="278E47A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5F1FD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4555CF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DC2BC0" w14:textId="5CE0CE8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16ACD">
        <w:rPr>
          <w:rFonts w:ascii="Arial Narrow" w:hAnsi="Arial Narrow" w:cs="Arial Narrow"/>
          <w:sz w:val="22"/>
          <w:szCs w:val="22"/>
        </w:rPr>
        <w:t xml:space="preserve"> </w:t>
      </w:r>
      <w:r w:rsidR="006B168C">
        <w:rPr>
          <w:rFonts w:ascii="Arial Narrow" w:hAnsi="Arial Narrow" w:cs="Arial Narrow"/>
          <w:b/>
          <w:sz w:val="22"/>
          <w:szCs w:val="22"/>
        </w:rPr>
        <w:t>2</w:t>
      </w:r>
      <w:r w:rsidR="00A97E58">
        <w:rPr>
          <w:rFonts w:ascii="Arial Narrow" w:hAnsi="Arial Narrow" w:cs="Arial Narrow"/>
          <w:b/>
          <w:sz w:val="22"/>
          <w:szCs w:val="22"/>
        </w:rPr>
        <w:t>8</w:t>
      </w:r>
      <w:r w:rsidR="005E6ED3">
        <w:rPr>
          <w:rFonts w:ascii="Arial Narrow" w:hAnsi="Arial Narrow" w:cs="Arial Narrow"/>
          <w:b/>
          <w:sz w:val="22"/>
          <w:szCs w:val="22"/>
        </w:rPr>
        <w:t>.0</w:t>
      </w:r>
      <w:r w:rsidR="00A97E58">
        <w:rPr>
          <w:rFonts w:ascii="Arial Narrow" w:hAnsi="Arial Narrow" w:cs="Arial Narrow"/>
          <w:b/>
          <w:sz w:val="22"/>
          <w:szCs w:val="22"/>
        </w:rPr>
        <w:t>3</w:t>
      </w:r>
      <w:r w:rsidR="005E6ED3">
        <w:rPr>
          <w:rFonts w:ascii="Arial Narrow" w:hAnsi="Arial Narrow" w:cs="Arial Narrow"/>
          <w:b/>
          <w:sz w:val="22"/>
          <w:szCs w:val="22"/>
        </w:rPr>
        <w:t>.202</w:t>
      </w:r>
      <w:r w:rsidR="00A97E58">
        <w:rPr>
          <w:rFonts w:ascii="Arial Narrow" w:hAnsi="Arial Narrow" w:cs="Arial Narrow"/>
          <w:b/>
          <w:sz w:val="22"/>
          <w:szCs w:val="22"/>
        </w:rPr>
        <w:t xml:space="preserve">4 </w:t>
      </w:r>
      <w:r w:rsidR="00A16ACD" w:rsidRPr="00AF2DD1">
        <w:rPr>
          <w:rFonts w:ascii="Arial Narrow" w:hAnsi="Arial Narrow" w:cs="Arial Narrow"/>
          <w:b/>
          <w:sz w:val="22"/>
          <w:szCs w:val="22"/>
        </w:rPr>
        <w:t>v sídle spoločnosti</w:t>
      </w:r>
    </w:p>
    <w:p w14:paraId="7E872B2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907A0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C3342">
        <w:rPr>
          <w:rFonts w:ascii="Arial Narrow" w:hAnsi="Arial Narrow" w:cs="Arial Narrow"/>
          <w:sz w:val="22"/>
          <w:szCs w:val="22"/>
        </w:rPr>
        <w:t xml:space="preserve"> </w:t>
      </w:r>
      <w:r w:rsidR="00BC3342" w:rsidRPr="00AF2DD1">
        <w:rPr>
          <w:rFonts w:ascii="Arial Narrow" w:hAnsi="Arial Narrow" w:cs="Arial Narrow"/>
          <w:b/>
          <w:sz w:val="22"/>
          <w:szCs w:val="22"/>
        </w:rPr>
        <w:t xml:space="preserve"> ročná uzávierka</w:t>
      </w:r>
    </w:p>
    <w:p w14:paraId="1BA60AD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FA27E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C3342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BC3342" w:rsidRPr="00AF2DD1">
        <w:rPr>
          <w:rFonts w:ascii="Arial Narrow" w:hAnsi="Arial Narrow" w:cs="Arial Narrow"/>
          <w:b/>
          <w:bCs/>
          <w:sz w:val="22"/>
          <w:szCs w:val="22"/>
        </w:rPr>
        <w:t xml:space="preserve">nepodlieha konsolidovanej </w:t>
      </w:r>
      <w:r w:rsidR="00A16ACD" w:rsidRPr="00AF2DD1">
        <w:rPr>
          <w:rFonts w:ascii="Arial Narrow" w:hAnsi="Arial Narrow" w:cs="Arial Narrow"/>
          <w:b/>
          <w:bCs/>
          <w:sz w:val="22"/>
          <w:szCs w:val="22"/>
        </w:rPr>
        <w:t>uzávierke</w:t>
      </w:r>
    </w:p>
    <w:p w14:paraId="56D9AE4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006A3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F844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96338B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E82ABC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604C41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FE3754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1622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04199F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BC78D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7591D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5690A5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BDD97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7E55EE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34D40E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5BF325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2F9E5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46C71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577694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10E0D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5E6ED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7338133C" w14:textId="77777777" w:rsidR="00A84C9F" w:rsidRPr="00755848" w:rsidRDefault="00A84C9F" w:rsidP="00B215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sz w:val="22"/>
                <w:szCs w:val="22"/>
              </w:rPr>
              <w:t xml:space="preserve">      6</w:t>
            </w:r>
          </w:p>
        </w:tc>
      </w:tr>
    </w:tbl>
    <w:p w14:paraId="3B51164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D04F8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86B3B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4A8977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C7AE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2073F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77E79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FD72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90EA0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38901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0E7E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8164EA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3AD3678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1AE807C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3FCDCE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6B48C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  <w:tc>
          <w:tcPr>
            <w:tcW w:w="1701" w:type="dxa"/>
            <w:noWrap/>
            <w:vAlign w:val="center"/>
            <w:hideMark/>
          </w:tcPr>
          <w:p w14:paraId="476F7BA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</w:tr>
      <w:tr w:rsidR="00F0347E" w:rsidRPr="00755848" w14:paraId="31C4091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ED0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0B16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701" w:type="dxa"/>
            <w:noWrap/>
            <w:vAlign w:val="center"/>
            <w:hideMark/>
          </w:tcPr>
          <w:p w14:paraId="52696E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</w:tr>
      <w:tr w:rsidR="00F0347E" w:rsidRPr="00755848" w14:paraId="1B606EB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9CC1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AC63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07F36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B061F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838E2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AF29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72529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5189C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AB661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E78A2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F925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45C1D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2A37D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ADDC3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1E54BF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F5E53" w14:textId="77777777" w:rsidR="00755E77" w:rsidRDefault="00E25D82" w:rsidP="00BC3342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0F28712" w14:textId="77777777" w:rsidR="00BC3342" w:rsidRPr="00BC3342" w:rsidRDefault="00B35F55" w:rsidP="00BC3342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je zostavená za predpokladu</w:t>
      </w:r>
      <w:r w:rsidR="00BC3342">
        <w:rPr>
          <w:rFonts w:ascii="Arial Narrow" w:hAnsi="Arial Narrow" w:cs="Arial Narrow"/>
          <w:b/>
          <w:sz w:val="22"/>
          <w:szCs w:val="22"/>
        </w:rPr>
        <w:t xml:space="preserve">, že účtovná jednotka bude pokračovať vo svojej činnosti najmenej 12 mesiacov po </w:t>
      </w:r>
      <w:r w:rsidR="005E6ED3">
        <w:rPr>
          <w:rFonts w:ascii="Arial Narrow" w:hAnsi="Arial Narrow" w:cs="Arial Narrow"/>
          <w:b/>
          <w:sz w:val="22"/>
          <w:szCs w:val="22"/>
        </w:rPr>
        <w:t>u</w:t>
      </w:r>
      <w:r w:rsidR="00BC3342">
        <w:rPr>
          <w:rFonts w:ascii="Arial Narrow" w:hAnsi="Arial Narrow" w:cs="Arial Narrow"/>
          <w:b/>
          <w:sz w:val="22"/>
          <w:szCs w:val="22"/>
        </w:rPr>
        <w:t>závierkovom dni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3348D31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19477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D8C3E6" w14:textId="77777777" w:rsidR="00182CD7" w:rsidRDefault="00182CD7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CE05CEB" w14:textId="31C7D31A" w:rsidR="004B2444" w:rsidRPr="004B2444" w:rsidRDefault="004B2444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Majetok sa oceňuje v nákupných cenách, pohľadávky a záväzky sú v nominálnych cenách s tvorbou opravných položiek v zmysle zákona o dani z príjmov</w:t>
      </w:r>
    </w:p>
    <w:p w14:paraId="265981B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D1CA87" w14:textId="77777777" w:rsidR="00E43AEB" w:rsidRDefault="00E43AEB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5538BB6" w14:textId="77777777" w:rsidR="004B2444" w:rsidRPr="004B2444" w:rsidRDefault="00A16ACD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 uvedené transakcie.</w:t>
      </w:r>
    </w:p>
    <w:p w14:paraId="0123A9D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36BB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ED4366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E373741" w14:textId="77777777" w:rsidR="00BA43D8" w:rsidRPr="00EA074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16B7B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F706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9388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A6397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DC5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999E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112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DCF73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086AA4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C37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D177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1A9FA1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6C6A28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55C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4D2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2F9E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1801DF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3B8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D3B6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E0E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0B3E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F1D8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4CC5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0B3B7" w14:textId="77777777" w:rsidR="00BA43D8" w:rsidRPr="00755848" w:rsidRDefault="001A469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6148E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A2D4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8613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7A74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79393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493E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A179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821E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A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86A8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AF63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5430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BED3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3CB0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087D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8E53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1A469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primeraný zisk</w:t>
            </w:r>
          </w:p>
        </w:tc>
      </w:tr>
      <w:tr w:rsidR="006E1435" w:rsidRPr="00755848" w14:paraId="37EDC9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F62D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F93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DFE9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32180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4D56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CA25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CEB7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7788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26E3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5C5B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8635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D4F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D073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AA48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740F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8ED2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7AE5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913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E2EC44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4A6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6DFD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6FFD9" w14:textId="77777777" w:rsidR="00BA43D8" w:rsidRPr="00EA074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1E42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AC9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8DFF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63411" w14:textId="77777777" w:rsidR="00BA43D8" w:rsidRPr="00EA074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868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F582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A08F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6E14A" w14:textId="77777777" w:rsidR="00BA43D8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3DD3D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A780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B127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09F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6884C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34440E4D" w14:textId="77777777" w:rsidTr="00433587">
        <w:tc>
          <w:tcPr>
            <w:tcW w:w="706" w:type="dxa"/>
            <w:shd w:val="clear" w:color="auto" w:fill="auto"/>
          </w:tcPr>
          <w:p w14:paraId="3EF6FE5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88052E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3B8AAF" w14:textId="77777777" w:rsidR="00590ACE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0BCA69A0" w14:textId="77777777" w:rsidTr="00433587">
        <w:tc>
          <w:tcPr>
            <w:tcW w:w="706" w:type="dxa"/>
            <w:shd w:val="clear" w:color="auto" w:fill="auto"/>
          </w:tcPr>
          <w:p w14:paraId="31E578B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53D42D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FF8C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21992" w14:textId="77777777" w:rsidTr="00433587">
        <w:tc>
          <w:tcPr>
            <w:tcW w:w="706" w:type="dxa"/>
            <w:shd w:val="clear" w:color="auto" w:fill="auto"/>
          </w:tcPr>
          <w:p w14:paraId="6F42D2F9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48EF8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0DAB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4BB30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B200E3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B35F55">
        <w:rPr>
          <w:rFonts w:ascii="Arial Narrow" w:hAnsi="Arial Narrow" w:cs="Arial Narrow"/>
          <w:sz w:val="22"/>
          <w:szCs w:val="22"/>
        </w:rPr>
        <w:t xml:space="preserve">: </w:t>
      </w:r>
      <w:r w:rsidR="00B35F55">
        <w:rPr>
          <w:rFonts w:ascii="Arial Narrow" w:hAnsi="Arial Narrow" w:cs="Arial Narrow"/>
          <w:b/>
          <w:sz w:val="22"/>
          <w:szCs w:val="22"/>
        </w:rPr>
        <w:t>nemala náplň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7CDA1B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6C154CD" w14:textId="77777777" w:rsidR="006E143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>, ktorý nie je finančným nástrojom pri oceňovaní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51DF1137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5A45587" w14:textId="77777777" w:rsidR="006E143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72011F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CA1DD7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B960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AC3015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6167B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7969A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B4856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B35F55">
        <w:rPr>
          <w:rFonts w:ascii="Arial Narrow" w:hAnsi="Arial Narrow" w:cs="Arial Narrow"/>
          <w:b/>
          <w:sz w:val="22"/>
          <w:szCs w:val="22"/>
        </w:rPr>
        <w:t xml:space="preserve">– lebo nemala k tomu vecnú </w:t>
      </w:r>
      <w:r w:rsidR="00B35F55" w:rsidRPr="00B35F55">
        <w:rPr>
          <w:rFonts w:ascii="Arial Narrow" w:hAnsi="Arial Narrow" w:cs="Arial Narrow"/>
          <w:b/>
          <w:sz w:val="22"/>
          <w:szCs w:val="22"/>
        </w:rPr>
        <w:t>ná</w:t>
      </w:r>
      <w:r w:rsidRPr="00B35F55">
        <w:rPr>
          <w:rFonts w:ascii="Arial Narrow" w:hAnsi="Arial Narrow" w:cs="Arial Narrow"/>
          <w:b/>
          <w:sz w:val="22"/>
          <w:szCs w:val="22"/>
        </w:rPr>
        <w:t>plň.</w:t>
      </w:r>
    </w:p>
    <w:p w14:paraId="136E29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B35F55" w:rsidRPr="00B35F55">
        <w:rPr>
          <w:rFonts w:ascii="Arial Narrow" w:hAnsi="Arial Narrow" w:cs="Arial Narrow"/>
          <w:b/>
          <w:sz w:val="22"/>
          <w:szCs w:val="22"/>
          <w:u w:val="single"/>
        </w:rPr>
        <w:t>FIFO</w:t>
      </w:r>
    </w:p>
    <w:p w14:paraId="043D6A29" w14:textId="77777777"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431E4923" w14:textId="77777777" w:rsidR="00B35F55" w:rsidRPr="00755848" w:rsidRDefault="00B35F55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BE89D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FF819D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B35F55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B35F5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35F55">
        <w:rPr>
          <w:rFonts w:ascii="Arial Narrow" w:hAnsi="Arial Narrow" w:cs="Arial Narrow"/>
          <w:sz w:val="22"/>
          <w:szCs w:val="22"/>
        </w:rPr>
        <w:t>):</w:t>
      </w:r>
    </w:p>
    <w:p w14:paraId="561C28E5" w14:textId="77777777" w:rsidR="00B35F55" w:rsidRPr="00B35F55" w:rsidRDefault="00B35F55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1159B043" w14:textId="77777777" w:rsidR="002342CE" w:rsidRPr="00755848" w:rsidRDefault="002342CE" w:rsidP="002342CE"/>
    <w:p w14:paraId="38CBB05D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4C7340B" w14:textId="77777777" w:rsidTr="00433587">
        <w:tc>
          <w:tcPr>
            <w:tcW w:w="4218" w:type="dxa"/>
          </w:tcPr>
          <w:p w14:paraId="7939B83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5C63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1588F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8BC7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7AA8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A93A7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D7EBD4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23134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73DB32" w14:textId="77777777" w:rsidTr="00433587">
        <w:tc>
          <w:tcPr>
            <w:tcW w:w="4218" w:type="dxa"/>
          </w:tcPr>
          <w:p w14:paraId="192477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109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A98A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D4364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11BF630" w14:textId="77777777" w:rsidTr="00433587">
        <w:tc>
          <w:tcPr>
            <w:tcW w:w="4218" w:type="dxa"/>
          </w:tcPr>
          <w:p w14:paraId="00ACCC5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02791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8F568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BA0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1C33846" w14:textId="77777777" w:rsidTr="00433587">
        <w:tc>
          <w:tcPr>
            <w:tcW w:w="4218" w:type="dxa"/>
          </w:tcPr>
          <w:p w14:paraId="28C0332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7837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F03071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16ACD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232CBD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57F8506" w14:textId="77777777" w:rsidTr="00433587">
        <w:tc>
          <w:tcPr>
            <w:tcW w:w="4218" w:type="dxa"/>
          </w:tcPr>
          <w:p w14:paraId="295293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FE7AC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C267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E1A64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69292790" w14:textId="77777777" w:rsidTr="00433587">
        <w:tc>
          <w:tcPr>
            <w:tcW w:w="4218" w:type="dxa"/>
          </w:tcPr>
          <w:p w14:paraId="381F24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DD67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86837D3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327E6E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6F19E2" w14:textId="77777777" w:rsidTr="00433587">
        <w:tc>
          <w:tcPr>
            <w:tcW w:w="4218" w:type="dxa"/>
          </w:tcPr>
          <w:p w14:paraId="6ADFA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0C3AA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771E97" w14:textId="77777777" w:rsidR="00126DE3" w:rsidRPr="00755848" w:rsidRDefault="00A16A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DDD50BC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313DF879" w14:textId="77777777" w:rsidTr="00433587">
        <w:tc>
          <w:tcPr>
            <w:tcW w:w="4218" w:type="dxa"/>
          </w:tcPr>
          <w:p w14:paraId="2740C7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B4273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64AC6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786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171FD2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D0A31D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26C91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16ACD">
        <w:rPr>
          <w:rFonts w:ascii="Arial Narrow" w:hAnsi="Arial Narrow" w:cs="Arial"/>
          <w:sz w:val="22"/>
          <w:szCs w:val="22"/>
          <w:u w:val="single"/>
        </w:rPr>
        <w:t>rovnajúce sa daňovým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A16ACD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A16ACD">
        <w:rPr>
          <w:rFonts w:ascii="Arial Narrow" w:hAnsi="Arial Narrow" w:cs="Arial"/>
          <w:sz w:val="22"/>
          <w:szCs w:val="22"/>
        </w:rPr>
        <w:t xml:space="preserve">. </w:t>
      </w:r>
    </w:p>
    <w:p w14:paraId="69FC616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A16ACD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</w:t>
      </w:r>
      <w:r w:rsidR="00A16ACD">
        <w:rPr>
          <w:rFonts w:ascii="Arial Narrow" w:hAnsi="Arial Narrow" w:cs="Arial"/>
          <w:sz w:val="22"/>
          <w:szCs w:val="22"/>
        </w:rPr>
        <w:t>ajetok s podporou softvéru 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325A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D9503" w14:textId="77777777" w:rsidR="00E8271B" w:rsidRPr="00A16ACD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16ACD">
        <w:rPr>
          <w:rFonts w:ascii="Arial Narrow" w:hAnsi="Arial Narrow" w:cs="Arial Narrow"/>
          <w:bCs w:val="0"/>
          <w:sz w:val="22"/>
          <w:szCs w:val="22"/>
        </w:rPr>
        <w:t>neevidujeme</w:t>
      </w:r>
    </w:p>
    <w:p w14:paraId="59DA58B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8A99B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B737AB1" w14:textId="77777777" w:rsidTr="00E517ED">
        <w:tc>
          <w:tcPr>
            <w:tcW w:w="1601" w:type="pct"/>
            <w:shd w:val="clear" w:color="auto" w:fill="auto"/>
          </w:tcPr>
          <w:p w14:paraId="683883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20A7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ED4BA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2068B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02EB8C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EE9FC1A" w14:textId="77777777" w:rsidTr="00E517ED">
        <w:tc>
          <w:tcPr>
            <w:tcW w:w="1601" w:type="pct"/>
            <w:shd w:val="clear" w:color="auto" w:fill="auto"/>
          </w:tcPr>
          <w:p w14:paraId="5836AE51" w14:textId="77777777" w:rsidR="00F836A0" w:rsidRPr="00B35F55" w:rsidRDefault="00B35F55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Nemala náplň</w:t>
            </w:r>
          </w:p>
        </w:tc>
        <w:tc>
          <w:tcPr>
            <w:tcW w:w="541" w:type="pct"/>
            <w:shd w:val="clear" w:color="auto" w:fill="auto"/>
          </w:tcPr>
          <w:p w14:paraId="44CA47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1FE6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E2DB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D52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F0CA0F" w14:textId="77777777" w:rsidTr="00E517ED">
        <w:tc>
          <w:tcPr>
            <w:tcW w:w="1601" w:type="pct"/>
            <w:shd w:val="clear" w:color="auto" w:fill="auto"/>
          </w:tcPr>
          <w:p w14:paraId="717965E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46736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C725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EAA7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2ED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845A2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8410B7" w14:textId="77777777" w:rsidR="00F836A0" w:rsidRPr="00720885" w:rsidRDefault="00F836A0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2088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20885">
        <w:rPr>
          <w:rFonts w:ascii="Arial Narrow" w:hAnsi="Arial Narrow" w:cs="Arial Narrow"/>
          <w:b/>
          <w:sz w:val="22"/>
          <w:szCs w:val="22"/>
          <w:u w:val="single"/>
        </w:rPr>
        <w:t>nemala náplň</w:t>
      </w:r>
    </w:p>
    <w:p w14:paraId="0D82284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550FA6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EA3E30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48EBD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</w:t>
      </w:r>
      <w:r w:rsidR="00E33264">
        <w:rPr>
          <w:rFonts w:ascii="Arial Narrow" w:hAnsi="Arial Narrow" w:cs="Arial Narrow"/>
          <w:sz w:val="22"/>
          <w:szCs w:val="22"/>
        </w:rPr>
        <w:t>ovnej smernici (napr. 1 %</w:t>
      </w:r>
      <w:r w:rsidRPr="00755848">
        <w:rPr>
          <w:rFonts w:ascii="Arial Narrow" w:hAnsi="Arial Narrow" w:cs="Arial Narrow"/>
          <w:sz w:val="22"/>
          <w:szCs w:val="22"/>
        </w:rPr>
        <w:t xml:space="preserve"> z brutto aktív).</w:t>
      </w:r>
    </w:p>
    <w:p w14:paraId="588D6E3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4C9907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3B7FB5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316DA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496D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F99CD1" w14:textId="77777777" w:rsidR="00AF2DD1" w:rsidRDefault="00117E62" w:rsidP="00AF2DD1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101B9F3" w14:textId="77777777" w:rsidR="00117E62" w:rsidRPr="00E33264" w:rsidRDefault="00E33264" w:rsidP="00AF2DD1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3A473F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5609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1AEED3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CE4912" w14:textId="77777777" w:rsidR="00037969" w:rsidRPr="00E33264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6AD5E9F7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7D8BF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C273BD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A6E3C8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2158FD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03C01C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91DCF0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79BB97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198091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82E60E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64906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9371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56F44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8A8DF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278CCB9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0A19CE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0C68A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E18098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B32CD6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6FF7D5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52A5A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0AAE133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8E250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2FBD5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7C10E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0804C4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4FA78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DAE47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87F1BE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9A1866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4ADC308" w14:textId="77777777" w:rsidR="00620893" w:rsidRPr="00755848" w:rsidRDefault="005E6ED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202 168,05</w:t>
            </w:r>
          </w:p>
        </w:tc>
        <w:tc>
          <w:tcPr>
            <w:tcW w:w="1223" w:type="pct"/>
            <w:vAlign w:val="center"/>
          </w:tcPr>
          <w:p w14:paraId="091FEACB" w14:textId="77777777" w:rsidR="00620893" w:rsidRPr="00755848" w:rsidRDefault="005E6ED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226 253,20</w:t>
            </w:r>
          </w:p>
        </w:tc>
      </w:tr>
    </w:tbl>
    <w:p w14:paraId="2F5E4290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2C5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6E2B5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7174BD8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B80A20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0D504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8B94E4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C5888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C1405B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72B8FA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D31C0A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E29787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7FC60F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821C565" w14:textId="77777777" w:rsidR="00620893" w:rsidRPr="00755848" w:rsidRDefault="00E3326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neevidujeme</w:t>
            </w:r>
          </w:p>
        </w:tc>
        <w:tc>
          <w:tcPr>
            <w:tcW w:w="2304" w:type="dxa"/>
            <w:vAlign w:val="center"/>
          </w:tcPr>
          <w:p w14:paraId="629E745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C93753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6DC196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C6FB3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09FC6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A4EEE9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0576E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CAF82A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43397B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22E9E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74D3E1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13F15427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3627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4A374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C6411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9BCA35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D233AB" w14:textId="77777777" w:rsidR="00100783" w:rsidRPr="004662F9" w:rsidRDefault="00100783" w:rsidP="00100783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662F9" w:rsidRPr="004662F9">
        <w:rPr>
          <w:rFonts w:ascii="Arial Narrow" w:hAnsi="Arial Narrow" w:cs="Arial Narrow"/>
          <w:b/>
        </w:rPr>
        <w:t>neevidujeme mimoriadne udalosti, ktoré mali vplyv na tvorbu nákladov</w:t>
      </w:r>
      <w:r w:rsidR="004662F9">
        <w:rPr>
          <w:rFonts w:ascii="Arial Narrow" w:hAnsi="Arial Narrow" w:cs="Arial Narrow"/>
        </w:rPr>
        <w:t xml:space="preserve"> </w:t>
      </w:r>
      <w:r w:rsidR="004662F9" w:rsidRPr="004662F9">
        <w:rPr>
          <w:rFonts w:ascii="Arial Narrow" w:hAnsi="Arial Narrow" w:cs="Arial Narrow"/>
          <w:b/>
        </w:rPr>
        <w:t>a výnosov</w:t>
      </w:r>
    </w:p>
    <w:p w14:paraId="5F14E76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FE7B2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C6DF4F" w14:textId="77777777" w:rsidR="001357F4" w:rsidRPr="00E3326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A469F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08719B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5E30B6" w14:textId="77777777" w:rsidR="00AF2DD1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="00AF2DD1">
        <w:rPr>
          <w:rFonts w:ascii="Arial Narrow" w:hAnsi="Arial Narrow" w:cs="Arial Narrow"/>
          <w:sz w:val="22"/>
          <w:szCs w:val="22"/>
        </w:rPr>
        <w:t>:</w:t>
      </w:r>
    </w:p>
    <w:p w14:paraId="7D7F61A6" w14:textId="77777777" w:rsidR="001357F4" w:rsidRPr="00E33264" w:rsidRDefault="00E3326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1AD20B9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713D4D0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D7D61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3C7EAD" w14:textId="77777777" w:rsidR="001357F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00D4A2A5" w14:textId="77777777" w:rsidR="00720885" w:rsidRPr="00720885" w:rsidRDefault="00720885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neevidujeme</w:t>
      </w:r>
    </w:p>
    <w:p w14:paraId="787047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7C25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4FBF1E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3A551F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847259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C79BA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314B3C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7C81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3730177" w14:textId="77777777" w:rsidR="001357F4" w:rsidRPr="00755848" w:rsidRDefault="00B215EE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1E0C25D9" w14:textId="77777777" w:rsidR="001357F4" w:rsidRPr="00755848" w:rsidRDefault="00B215EE" w:rsidP="00B215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1DA718D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427B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D7FB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7B31E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892C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E714E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CBD6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F403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F792BA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94BA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CCF66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B8CB1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750B5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BCC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C4284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D1F2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E5155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60ED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784A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866B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6F8CF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F7F6641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82778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930141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7F89F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DD0A9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9EB5935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33264">
        <w:rPr>
          <w:rFonts w:ascii="Arial Narrow" w:hAnsi="Arial Narrow" w:cs="Arial Narrow"/>
          <w:b/>
          <w:sz w:val="22"/>
          <w:szCs w:val="22"/>
        </w:rPr>
        <w:t>žiaden</w:t>
      </w:r>
    </w:p>
    <w:p w14:paraId="14CA1B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9751E5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nevýznamné zmeny</w:t>
      </w:r>
    </w:p>
    <w:p w14:paraId="502D7A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B0704E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33264">
        <w:rPr>
          <w:rFonts w:ascii="Arial Narrow" w:hAnsi="Arial Narrow" w:cs="Arial Narrow"/>
          <w:b/>
          <w:sz w:val="22"/>
          <w:szCs w:val="22"/>
        </w:rPr>
        <w:t>nebola</w:t>
      </w:r>
    </w:p>
    <w:p w14:paraId="3AD15E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3222BA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nie je žiadne rozhodnutie o predaji</w:t>
      </w:r>
    </w:p>
    <w:p w14:paraId="576B01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2573BA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AD57373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9BAC4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05553B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0A39293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E3AD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3BB67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88907C6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3BFC41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62EA70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C8AA00" w14:textId="77777777" w:rsidR="00521298" w:rsidRPr="003A351E" w:rsidRDefault="00720885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 w:rsidRP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152E77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A297E4" w14:textId="77777777" w:rsidR="00720885" w:rsidRDefault="00521298" w:rsidP="0086562C">
      <w:pPr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Mimoriadne udalosti, ak majú vplyv na hospodárenie účtovnej jednotky, napr. živelná pohroma:</w:t>
      </w:r>
      <w:r w:rsidR="00110D49">
        <w:rPr>
          <w:rFonts w:ascii="Arial Narrow" w:hAnsi="Arial Narrow" w:cs="Arial Narrow"/>
          <w:sz w:val="22"/>
          <w:szCs w:val="22"/>
        </w:rPr>
        <w:t xml:space="preserve"> </w:t>
      </w:r>
    </w:p>
    <w:p w14:paraId="22A9C9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925BD9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7DA7E28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342694B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23A4DE" w14:textId="77777777" w:rsidR="00521298" w:rsidRPr="00110D49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110D49">
        <w:rPr>
          <w:rFonts w:ascii="Arial Narrow" w:hAnsi="Arial Narrow" w:cs="Arial Narrow"/>
          <w:b/>
          <w:sz w:val="22"/>
          <w:szCs w:val="22"/>
        </w:rPr>
        <w:t xml:space="preserve">  Neevidujeme</w:t>
      </w:r>
    </w:p>
    <w:p w14:paraId="3D78AC9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8121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74CA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974A00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2BDB9A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  <w:proofErr w:type="spellEnd"/>
    </w:p>
    <w:p w14:paraId="1F94591F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</w:p>
    <w:p w14:paraId="192BBA41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podľa platnej legislatívy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</w:p>
    <w:sectPr w:rsidR="00B52FF9" w:rsidRPr="00110D4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27758" w14:textId="77777777" w:rsidR="00C467AB" w:rsidRDefault="00C467AB">
      <w:r>
        <w:separator/>
      </w:r>
    </w:p>
  </w:endnote>
  <w:endnote w:type="continuationSeparator" w:id="0">
    <w:p w14:paraId="753D9749" w14:textId="77777777" w:rsidR="00C467AB" w:rsidRDefault="00C46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D5CD3" w14:textId="77777777" w:rsidR="008271F6" w:rsidRDefault="00F53EB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6ED3">
      <w:rPr>
        <w:noProof/>
      </w:rPr>
      <w:t>7</w:t>
    </w:r>
    <w:r>
      <w:rPr>
        <w:noProof/>
      </w:rPr>
      <w:fldChar w:fldCharType="end"/>
    </w:r>
  </w:p>
  <w:p w14:paraId="27EEF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A82BC" w14:textId="77777777" w:rsidR="00C467AB" w:rsidRDefault="00C467AB">
      <w:r>
        <w:separator/>
      </w:r>
    </w:p>
  </w:footnote>
  <w:footnote w:type="continuationSeparator" w:id="0">
    <w:p w14:paraId="2E8C0CF8" w14:textId="77777777" w:rsidR="00C467AB" w:rsidRDefault="00C467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BC582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ČO: 47336269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Č: 2023859354</w:t>
    </w:r>
  </w:p>
  <w:p w14:paraId="7B34C41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A7444E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2F5A5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A9214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6F908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8EAD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69C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5310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B738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F88B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BC6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FBB0C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B8F7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F32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31C58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834E5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885F6F"/>
    <w:multiLevelType w:val="hybridMultilevel"/>
    <w:tmpl w:val="7F545E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B6940"/>
    <w:multiLevelType w:val="hybridMultilevel"/>
    <w:tmpl w:val="3A2E778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F9408A"/>
    <w:multiLevelType w:val="hybridMultilevel"/>
    <w:tmpl w:val="FBA69D66"/>
    <w:lvl w:ilvl="0" w:tplc="BC7204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7D7AF6"/>
    <w:multiLevelType w:val="hybridMultilevel"/>
    <w:tmpl w:val="1354C5C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066AD8"/>
    <w:multiLevelType w:val="hybridMultilevel"/>
    <w:tmpl w:val="7FAEADC2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7"/>
  </w:num>
  <w:num w:numId="4">
    <w:abstractNumId w:val="20"/>
  </w:num>
  <w:num w:numId="5">
    <w:abstractNumId w:val="8"/>
  </w:num>
  <w:num w:numId="6">
    <w:abstractNumId w:val="13"/>
  </w:num>
  <w:num w:numId="7">
    <w:abstractNumId w:val="5"/>
  </w:num>
  <w:num w:numId="8">
    <w:abstractNumId w:val="9"/>
  </w:num>
  <w:num w:numId="9">
    <w:abstractNumId w:val="18"/>
  </w:num>
  <w:num w:numId="10">
    <w:abstractNumId w:val="14"/>
  </w:num>
  <w:num w:numId="11">
    <w:abstractNumId w:val="6"/>
  </w:num>
  <w:num w:numId="12">
    <w:abstractNumId w:val="21"/>
  </w:num>
  <w:num w:numId="13">
    <w:abstractNumId w:val="4"/>
  </w:num>
  <w:num w:numId="14">
    <w:abstractNumId w:val="16"/>
  </w:num>
  <w:num w:numId="15">
    <w:abstractNumId w:val="12"/>
  </w:num>
  <w:num w:numId="16">
    <w:abstractNumId w:val="19"/>
  </w:num>
  <w:num w:numId="17">
    <w:abstractNumId w:val="11"/>
  </w:num>
  <w:num w:numId="18">
    <w:abstractNumId w:val="10"/>
  </w:num>
  <w:num w:numId="19">
    <w:abstractNumId w:val="3"/>
  </w:num>
  <w:num w:numId="20">
    <w:abstractNumId w:val="1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2F63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149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70C0"/>
    <w:rsid w:val="000E0FA5"/>
    <w:rsid w:val="000E4475"/>
    <w:rsid w:val="000E57B5"/>
    <w:rsid w:val="000E7875"/>
    <w:rsid w:val="000F226D"/>
    <w:rsid w:val="00100783"/>
    <w:rsid w:val="00103870"/>
    <w:rsid w:val="00105490"/>
    <w:rsid w:val="00110D49"/>
    <w:rsid w:val="001126C4"/>
    <w:rsid w:val="001148AB"/>
    <w:rsid w:val="001162B1"/>
    <w:rsid w:val="00117BEB"/>
    <w:rsid w:val="00117E62"/>
    <w:rsid w:val="00124A2A"/>
    <w:rsid w:val="001255F2"/>
    <w:rsid w:val="00126DE3"/>
    <w:rsid w:val="00126EE1"/>
    <w:rsid w:val="001314DC"/>
    <w:rsid w:val="001357F4"/>
    <w:rsid w:val="001375F1"/>
    <w:rsid w:val="00137CDE"/>
    <w:rsid w:val="001422DA"/>
    <w:rsid w:val="001550FB"/>
    <w:rsid w:val="001553EC"/>
    <w:rsid w:val="001641B3"/>
    <w:rsid w:val="0016565E"/>
    <w:rsid w:val="00171D3D"/>
    <w:rsid w:val="00173E72"/>
    <w:rsid w:val="00175067"/>
    <w:rsid w:val="00177499"/>
    <w:rsid w:val="00177E9D"/>
    <w:rsid w:val="001821C1"/>
    <w:rsid w:val="00182CD7"/>
    <w:rsid w:val="00182F4B"/>
    <w:rsid w:val="0018647E"/>
    <w:rsid w:val="001922C8"/>
    <w:rsid w:val="00194863"/>
    <w:rsid w:val="00197F92"/>
    <w:rsid w:val="001A0386"/>
    <w:rsid w:val="001A05C3"/>
    <w:rsid w:val="001A1F4C"/>
    <w:rsid w:val="001A469F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13D7"/>
    <w:rsid w:val="00216A06"/>
    <w:rsid w:val="0021761B"/>
    <w:rsid w:val="00223544"/>
    <w:rsid w:val="00223758"/>
    <w:rsid w:val="002342CE"/>
    <w:rsid w:val="00235630"/>
    <w:rsid w:val="0024192A"/>
    <w:rsid w:val="00246C6C"/>
    <w:rsid w:val="0024731F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6CF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320B"/>
    <w:rsid w:val="00346365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55A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1EF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2F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D26"/>
    <w:rsid w:val="004B2444"/>
    <w:rsid w:val="004B4B10"/>
    <w:rsid w:val="004B7DB5"/>
    <w:rsid w:val="004C30CE"/>
    <w:rsid w:val="004C5915"/>
    <w:rsid w:val="004C7D02"/>
    <w:rsid w:val="004D25C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4F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D77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DBB"/>
    <w:rsid w:val="005D6564"/>
    <w:rsid w:val="005D7097"/>
    <w:rsid w:val="005E12D2"/>
    <w:rsid w:val="005E4F88"/>
    <w:rsid w:val="005E6774"/>
    <w:rsid w:val="005E6ED3"/>
    <w:rsid w:val="005E6F68"/>
    <w:rsid w:val="005F1784"/>
    <w:rsid w:val="005F1DFA"/>
    <w:rsid w:val="005F26DB"/>
    <w:rsid w:val="005F504F"/>
    <w:rsid w:val="00610810"/>
    <w:rsid w:val="00614845"/>
    <w:rsid w:val="00615C55"/>
    <w:rsid w:val="00617354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6F2"/>
    <w:rsid w:val="00697203"/>
    <w:rsid w:val="006A00C7"/>
    <w:rsid w:val="006A0CA6"/>
    <w:rsid w:val="006B06DA"/>
    <w:rsid w:val="006B168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885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A7FC7"/>
    <w:rsid w:val="007B6B6C"/>
    <w:rsid w:val="007C04E4"/>
    <w:rsid w:val="007C24FE"/>
    <w:rsid w:val="007C3FEB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DA7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2B8"/>
    <w:rsid w:val="0084070B"/>
    <w:rsid w:val="00846209"/>
    <w:rsid w:val="0085044A"/>
    <w:rsid w:val="0085408B"/>
    <w:rsid w:val="00857F33"/>
    <w:rsid w:val="00860561"/>
    <w:rsid w:val="00861401"/>
    <w:rsid w:val="00861803"/>
    <w:rsid w:val="0086562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740"/>
    <w:rsid w:val="009814FE"/>
    <w:rsid w:val="00990840"/>
    <w:rsid w:val="009965DA"/>
    <w:rsid w:val="009966DF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AF7"/>
    <w:rsid w:val="009F2383"/>
    <w:rsid w:val="009F5D0D"/>
    <w:rsid w:val="009F65FA"/>
    <w:rsid w:val="009F6DA7"/>
    <w:rsid w:val="009F71A5"/>
    <w:rsid w:val="00A068D1"/>
    <w:rsid w:val="00A06EA9"/>
    <w:rsid w:val="00A10E26"/>
    <w:rsid w:val="00A11E31"/>
    <w:rsid w:val="00A16ACD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6F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E58"/>
    <w:rsid w:val="00AA0570"/>
    <w:rsid w:val="00AA2BED"/>
    <w:rsid w:val="00AA3E88"/>
    <w:rsid w:val="00AA44FB"/>
    <w:rsid w:val="00AA70A4"/>
    <w:rsid w:val="00AC15B6"/>
    <w:rsid w:val="00AC5487"/>
    <w:rsid w:val="00AD1402"/>
    <w:rsid w:val="00AD5E55"/>
    <w:rsid w:val="00AE0094"/>
    <w:rsid w:val="00AE28DD"/>
    <w:rsid w:val="00AE370A"/>
    <w:rsid w:val="00AE433D"/>
    <w:rsid w:val="00AF0C89"/>
    <w:rsid w:val="00AF2DD1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5EE"/>
    <w:rsid w:val="00B22268"/>
    <w:rsid w:val="00B23F82"/>
    <w:rsid w:val="00B2416E"/>
    <w:rsid w:val="00B274FE"/>
    <w:rsid w:val="00B2784D"/>
    <w:rsid w:val="00B32372"/>
    <w:rsid w:val="00B35F5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107"/>
    <w:rsid w:val="00B9102F"/>
    <w:rsid w:val="00B93686"/>
    <w:rsid w:val="00BA12FE"/>
    <w:rsid w:val="00BA43D8"/>
    <w:rsid w:val="00BC334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0C5"/>
    <w:rsid w:val="00C07A86"/>
    <w:rsid w:val="00C138F4"/>
    <w:rsid w:val="00C13A7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67AB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28C"/>
    <w:rsid w:val="00C74B86"/>
    <w:rsid w:val="00C80FCD"/>
    <w:rsid w:val="00C84F78"/>
    <w:rsid w:val="00C86E91"/>
    <w:rsid w:val="00C87B89"/>
    <w:rsid w:val="00C91085"/>
    <w:rsid w:val="00CA1D92"/>
    <w:rsid w:val="00CA46A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115"/>
    <w:rsid w:val="00D45EE1"/>
    <w:rsid w:val="00D47EBF"/>
    <w:rsid w:val="00D505AF"/>
    <w:rsid w:val="00D51AF9"/>
    <w:rsid w:val="00D56526"/>
    <w:rsid w:val="00D57B09"/>
    <w:rsid w:val="00D65F08"/>
    <w:rsid w:val="00D676DD"/>
    <w:rsid w:val="00D8206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3264"/>
    <w:rsid w:val="00E40050"/>
    <w:rsid w:val="00E42502"/>
    <w:rsid w:val="00E430C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746"/>
    <w:rsid w:val="00EA0DDC"/>
    <w:rsid w:val="00EA33CE"/>
    <w:rsid w:val="00EA3657"/>
    <w:rsid w:val="00EA7882"/>
    <w:rsid w:val="00EB3ECE"/>
    <w:rsid w:val="00EB5BB2"/>
    <w:rsid w:val="00EB6193"/>
    <w:rsid w:val="00ED112D"/>
    <w:rsid w:val="00ED7779"/>
    <w:rsid w:val="00EF4F08"/>
    <w:rsid w:val="00EF6214"/>
    <w:rsid w:val="00F028B5"/>
    <w:rsid w:val="00F0347E"/>
    <w:rsid w:val="00F1419E"/>
    <w:rsid w:val="00F15A2F"/>
    <w:rsid w:val="00F17EA2"/>
    <w:rsid w:val="00F20F67"/>
    <w:rsid w:val="00F210A0"/>
    <w:rsid w:val="00F23568"/>
    <w:rsid w:val="00F23BF7"/>
    <w:rsid w:val="00F246E3"/>
    <w:rsid w:val="00F2575B"/>
    <w:rsid w:val="00F26D58"/>
    <w:rsid w:val="00F30374"/>
    <w:rsid w:val="00F35109"/>
    <w:rsid w:val="00F420C8"/>
    <w:rsid w:val="00F43ABD"/>
    <w:rsid w:val="00F45973"/>
    <w:rsid w:val="00F5015F"/>
    <w:rsid w:val="00F5097F"/>
    <w:rsid w:val="00F53EB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323"/>
    <w:rsid w:val="00FB427A"/>
    <w:rsid w:val="00FB7889"/>
    <w:rsid w:val="00FC64AE"/>
    <w:rsid w:val="00FC75CB"/>
    <w:rsid w:val="00FD495C"/>
    <w:rsid w:val="00FE5E7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98116B2"/>
  <w15:docId w15:val="{FCC8E158-8387-40EA-B80D-CBB18AF1F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99CEE-CE14-4E26-9612-4BD6C695D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2884</Words>
  <Characters>16443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6</cp:revision>
  <cp:lastPrinted>2020-09-30T13:03:00Z</cp:lastPrinted>
  <dcterms:created xsi:type="dcterms:W3CDTF">2025-06-25T11:57:00Z</dcterms:created>
  <dcterms:modified xsi:type="dcterms:W3CDTF">2025-06-26T10:57:00Z</dcterms:modified>
</cp:coreProperties>
</file>