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B6016" w:rsidP="00EB6016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Ćinnosti  bezdrôtových telekomunikácii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 w:rsidTr="006B1A57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D5746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D5746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EB6016" w:rsidP="00D57468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D57468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B6016" w:rsidP="00EB601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51249F" w:rsidP="005124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</w:t>
      </w:r>
      <w:r w:rsidR="00EB6016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</w:t>
      </w:r>
      <w:r w:rsidR="00D57468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</w:t>
      </w:r>
      <w:r w:rsidR="00D57468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="006B1A57">
        <w:rPr>
          <w:snapToGrid w:val="0"/>
          <w:lang w:eastAsia="sk-SK"/>
        </w:rPr>
        <w:t>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B1A57">
        <w:rPr>
          <w:snapToGrid w:val="0"/>
        </w:rPr>
        <w:t>2</w:t>
      </w:r>
      <w:r w:rsidR="00D57468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</w:t>
      </w:r>
      <w:r w:rsidR="0051249F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B1A57">
        <w:rPr>
          <w:snapToGrid w:val="0"/>
          <w:lang w:eastAsia="sk-SK"/>
        </w:rPr>
        <w:t>2</w:t>
      </w:r>
      <w:r w:rsidR="00D57468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>2</w:t>
      </w:r>
      <w:r w:rsidR="00D57468">
        <w:t>4</w:t>
      </w:r>
      <w:r w:rsidR="003624F1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</w:t>
      </w:r>
      <w:r w:rsidR="00D57468">
        <w:t>4</w:t>
      </w:r>
      <w:r w:rsidR="00447FD2" w:rsidRPr="00447FD2">
        <w:t xml:space="preserve"> dosiahla </w:t>
      </w:r>
      <w:r w:rsidR="006B1A57">
        <w:t>ú</w:t>
      </w:r>
      <w:r w:rsidR="000F6AE8">
        <w:t>čtovn</w:t>
      </w:r>
      <w:r w:rsidR="005F5D95">
        <w:t>ý</w:t>
      </w:r>
      <w:r w:rsidR="003624F1">
        <w:t xml:space="preserve"> </w:t>
      </w:r>
      <w:r w:rsidR="005F5D95">
        <w:t xml:space="preserve">zisk </w:t>
      </w:r>
      <w:r w:rsidR="00447FD2" w:rsidRPr="00447FD2">
        <w:t xml:space="preserve"> k 31.decembru 20</w:t>
      </w:r>
      <w:r w:rsidR="003624F1">
        <w:t>2</w:t>
      </w:r>
      <w:r w:rsidR="005F5D95">
        <w:t>4</w:t>
      </w:r>
      <w:r w:rsidR="00447FD2" w:rsidRPr="00447FD2">
        <w:t xml:space="preserve"> vo výške </w:t>
      </w:r>
      <w:r w:rsidR="005F5D95">
        <w:t>5709,45</w:t>
      </w:r>
      <w:r w:rsidR="00EB6016">
        <w:t xml:space="preserve"> </w:t>
      </w:r>
      <w:r w:rsidR="005F5D95">
        <w:t xml:space="preserve">eur po odpočítaní a pripočítaní položiek spoločnosť vykázala za rok 2024 stratu vo výške 20 331,88 eur. Spoločnosť za rok 2024 zaplatila  daňovú licenciu vo výške 960.—eur. 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  <w:r w:rsidR="005F5D95">
        <w:rPr>
          <w:snapToGrid w:val="0"/>
          <w:lang w:eastAsia="sk-SK"/>
        </w:rPr>
        <w:t xml:space="preserve"> v čiastke 101,74 eur.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</w:t>
      </w:r>
      <w:r w:rsidR="00D57468">
        <w:t>4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5746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D57468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D5746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B601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D57468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F5D95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71634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D57468" w:rsidP="00D5746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92487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F5D95" w:rsidP="00EB601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71634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D57468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</w:t>
            </w:r>
            <w:r w:rsidR="00D57468">
              <w:rPr>
                <w:b/>
                <w:bCs/>
                <w:sz w:val="15"/>
                <w:szCs w:val="15"/>
                <w:lang w:eastAsia="sk-SK"/>
              </w:rPr>
              <w:t>92487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6B1A57">
        <w:t>202</w:t>
      </w:r>
      <w:r w:rsidR="00D57468">
        <w:t>4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</w:t>
      </w:r>
      <w:r w:rsidR="00D57468">
        <w:rPr>
          <w:snapToGrid w:val="0"/>
          <w:lang w:eastAsia="sk-SK"/>
        </w:rPr>
        <w:t>4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36E7" w:rsidRDefault="00E436E7">
      <w:r>
        <w:separator/>
      </w:r>
    </w:p>
  </w:endnote>
  <w:endnote w:type="continuationSeparator" w:id="1">
    <w:p w:rsidR="00E436E7" w:rsidRDefault="00E436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4770A1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5F5D95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36E7" w:rsidRDefault="00E436E7">
      <w:r>
        <w:separator/>
      </w:r>
    </w:p>
  </w:footnote>
  <w:footnote w:type="continuationSeparator" w:id="1">
    <w:p w:rsidR="00E436E7" w:rsidRDefault="00E436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51249F">
      <w:t xml:space="preserve">UC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51249F">
      <w:t>202</w:t>
    </w:r>
    <w:r w:rsidR="00D57468">
      <w:t>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1035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624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11B6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0A1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258"/>
    <w:rsid w:val="00507587"/>
    <w:rsid w:val="00511BA5"/>
    <w:rsid w:val="00511DA2"/>
    <w:rsid w:val="0051249F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5D95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1A57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41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6B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37AB3"/>
    <w:rsid w:val="00B40C54"/>
    <w:rsid w:val="00B40F3C"/>
    <w:rsid w:val="00B42FD0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5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468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4AAA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36E7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601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810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5C9D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1252</Words>
  <Characters>7137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4</cp:revision>
  <cp:lastPrinted>2022-06-29T05:13:00Z</cp:lastPrinted>
  <dcterms:created xsi:type="dcterms:W3CDTF">2025-06-05T10:20:00Z</dcterms:created>
  <dcterms:modified xsi:type="dcterms:W3CDTF">2025-06-19T14:17:00Z</dcterms:modified>
</cp:coreProperties>
</file>