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039EF47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60BAC">
        <w:rPr>
          <w:rFonts w:ascii="Arial Narrow" w:hAnsi="Arial Narrow"/>
          <w:b/>
        </w:rPr>
        <w:t>202</w:t>
      </w:r>
      <w:r w:rsidR="003B4FF5">
        <w:rPr>
          <w:rFonts w:ascii="Arial Narrow" w:hAnsi="Arial Narrow"/>
          <w:b/>
        </w:rPr>
        <w:t>4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5AC0623E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="007A27ED">
              <w:rPr>
                <w:rFonts w:ascii="Arial" w:hAnsi="Arial" w:cs="Arial"/>
                <w:b/>
                <w:bCs/>
              </w:rPr>
              <w:t>EmpowHer</w:t>
            </w:r>
            <w:proofErr w:type="spellEnd"/>
            <w:r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bCs/>
              </w:rPr>
              <w:t>s.r.o</w:t>
            </w:r>
            <w:proofErr w:type="spellEnd"/>
            <w:r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4F1DD339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A27ED">
              <w:rPr>
                <w:rFonts w:ascii="Arial" w:hAnsi="Arial" w:cs="Arial"/>
                <w:b/>
                <w:bCs/>
              </w:rPr>
              <w:t>52609707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13A6EB34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1883/64,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4BA61208" w:rsidR="002D7E6D" w:rsidRPr="006C7ABB" w:rsidRDefault="003B4FF5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2E43FE20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ÚJ nevlastní 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odpisovaný </w:t>
      </w:r>
      <w:r w:rsidRPr="00617B1F">
        <w:rPr>
          <w:rFonts w:ascii="Arial" w:hAnsi="Arial" w:cs="Arial"/>
          <w:b/>
          <w:bCs/>
          <w:sz w:val="20"/>
          <w:szCs w:val="20"/>
        </w:rPr>
        <w:t>dlhodobý nehmotný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, ani hmotný </w:t>
      </w:r>
      <w:r w:rsidRPr="00617B1F">
        <w:rPr>
          <w:rFonts w:ascii="Arial" w:hAnsi="Arial" w:cs="Arial"/>
          <w:b/>
          <w:bCs/>
          <w:sz w:val="20"/>
          <w:szCs w:val="20"/>
        </w:rPr>
        <w:t>majetok a netvorí odpisový plán.</w:t>
      </w:r>
    </w:p>
    <w:p w14:paraId="7224F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75A578F1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3B4FF5">
        <w:rPr>
          <w:rFonts w:ascii="Arial" w:hAnsi="Arial" w:cs="Arial"/>
          <w:b/>
          <w:bCs/>
          <w:spacing w:val="-5"/>
          <w:sz w:val="20"/>
          <w:szCs w:val="20"/>
        </w:rPr>
        <w:t>4</w:t>
      </w:r>
      <w:r w:rsidR="00660BAC">
        <w:rPr>
          <w:rFonts w:ascii="Arial" w:hAnsi="Arial" w:cs="Arial"/>
          <w:b/>
          <w:bCs/>
          <w:spacing w:val="-5"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54A1F801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prijala v r. 202</w:t>
      </w:r>
      <w:r w:rsidR="003B4FF5">
        <w:rPr>
          <w:rFonts w:ascii="Arial" w:hAnsi="Arial" w:cs="Arial"/>
          <w:b/>
          <w:bCs/>
          <w:spacing w:val="-1"/>
          <w:sz w:val="20"/>
          <w:szCs w:val="20"/>
        </w:rPr>
        <w:t>4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6BB278D4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3B4FF5">
        <w:rPr>
          <w:rFonts w:ascii="Arial" w:hAnsi="Arial" w:cs="Arial"/>
          <w:b/>
          <w:bCs/>
          <w:sz w:val="20"/>
          <w:szCs w:val="20"/>
        </w:rPr>
        <w:t>4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769FFDEC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3B4FF5">
        <w:rPr>
          <w:rFonts w:ascii="Arial" w:hAnsi="Arial" w:cs="Arial"/>
          <w:b/>
          <w:bCs/>
          <w:sz w:val="20"/>
          <w:szCs w:val="20"/>
        </w:rPr>
        <w:t>4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7EE7690E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3B4FF5">
        <w:rPr>
          <w:rFonts w:ascii="Arial" w:hAnsi="Arial" w:cs="Arial"/>
          <w:b/>
          <w:bCs/>
          <w:sz w:val="20"/>
          <w:szCs w:val="20"/>
        </w:rPr>
        <w:t>4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</w:t>
      </w:r>
      <w:r w:rsidR="003B4FF5">
        <w:rPr>
          <w:rFonts w:ascii="Arial" w:hAnsi="Arial" w:cs="Arial"/>
          <w:b/>
          <w:bCs/>
          <w:sz w:val="20"/>
          <w:szCs w:val="20"/>
        </w:rPr>
        <w:t>ne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tvorila kapitálový fond.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436039A3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</w:t>
      </w:r>
      <w:r w:rsidR="000B4BA2">
        <w:rPr>
          <w:rFonts w:ascii="Arial" w:hAnsi="Arial" w:cs="Arial"/>
          <w:b/>
          <w:bCs/>
          <w:sz w:val="22"/>
          <w:szCs w:val="22"/>
        </w:rPr>
        <w:t>neeviduje významné povinnosti vyplývajúce z dôchodkových programov pre zamestnancov.</w:t>
      </w:r>
    </w:p>
    <w:p w14:paraId="75D70D00" w14:textId="77777777" w:rsidR="000B4BA2" w:rsidRPr="00600B16" w:rsidRDefault="000B4BA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89720A" w14:textId="77777777" w:rsidR="002C5FA0" w:rsidRDefault="002C5FA0">
      <w:r>
        <w:separator/>
      </w:r>
    </w:p>
  </w:endnote>
  <w:endnote w:type="continuationSeparator" w:id="0">
    <w:p w14:paraId="78B02257" w14:textId="77777777" w:rsidR="002C5FA0" w:rsidRDefault="002C5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D8D8B6" w14:textId="77777777" w:rsidR="002C5FA0" w:rsidRDefault="002C5FA0">
      <w:r>
        <w:separator/>
      </w:r>
    </w:p>
  </w:footnote>
  <w:footnote w:type="continuationSeparator" w:id="0">
    <w:p w14:paraId="01B113D8" w14:textId="77777777" w:rsidR="002C5FA0" w:rsidRDefault="002C5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6F4E863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27ED">
      <w:rPr>
        <w:rFonts w:ascii="Arial" w:hAnsi="Arial" w:cs="Arial"/>
        <w:sz w:val="22"/>
        <w:szCs w:val="22"/>
        <w:bdr w:val="single" w:sz="4" w:space="0" w:color="auto"/>
      </w:rPr>
      <w:t>52609707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A27ED">
      <w:rPr>
        <w:rFonts w:ascii="Arial" w:hAnsi="Arial" w:cs="Arial"/>
        <w:sz w:val="22"/>
        <w:szCs w:val="22"/>
        <w:bdr w:val="single" w:sz="4" w:space="0" w:color="auto"/>
      </w:rPr>
      <w:t>2121099706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2B2796B9" w:rsidR="0055784D" w:rsidRDefault="00003BBE">
    <w:pPr>
      <w:pStyle w:val="Hlavika"/>
    </w:pPr>
    <w:r>
      <w:t xml:space="preserve">                                                                     Za r. </w:t>
    </w:r>
    <w:r w:rsidR="003B4FF5"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1920659">
    <w:abstractNumId w:val="0"/>
  </w:num>
  <w:num w:numId="2" w16cid:durableId="1949923522">
    <w:abstractNumId w:val="8"/>
  </w:num>
  <w:num w:numId="3" w16cid:durableId="1245912758">
    <w:abstractNumId w:val="7"/>
  </w:num>
  <w:num w:numId="4" w16cid:durableId="1758213406">
    <w:abstractNumId w:val="3"/>
  </w:num>
  <w:num w:numId="5" w16cid:durableId="178128388">
    <w:abstractNumId w:val="6"/>
  </w:num>
  <w:num w:numId="6" w16cid:durableId="1286815845">
    <w:abstractNumId w:val="4"/>
  </w:num>
  <w:num w:numId="7" w16cid:durableId="81028530">
    <w:abstractNumId w:val="5"/>
  </w:num>
  <w:num w:numId="8" w16cid:durableId="132527773">
    <w:abstractNumId w:val="2"/>
  </w:num>
  <w:num w:numId="9" w16cid:durableId="3730424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0B4BA2"/>
    <w:rsid w:val="001406AD"/>
    <w:rsid w:val="00140B25"/>
    <w:rsid w:val="001A1B05"/>
    <w:rsid w:val="001A2014"/>
    <w:rsid w:val="001A2A35"/>
    <w:rsid w:val="002401F1"/>
    <w:rsid w:val="002B348B"/>
    <w:rsid w:val="002C12B4"/>
    <w:rsid w:val="002C5FA0"/>
    <w:rsid w:val="002D7E6D"/>
    <w:rsid w:val="003657F5"/>
    <w:rsid w:val="00373635"/>
    <w:rsid w:val="003A5145"/>
    <w:rsid w:val="003B4FF5"/>
    <w:rsid w:val="003D056F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67BB"/>
    <w:rsid w:val="005A344B"/>
    <w:rsid w:val="00600B16"/>
    <w:rsid w:val="00617B1F"/>
    <w:rsid w:val="00623868"/>
    <w:rsid w:val="00637F73"/>
    <w:rsid w:val="00660981"/>
    <w:rsid w:val="00660BAC"/>
    <w:rsid w:val="00676DB4"/>
    <w:rsid w:val="006831DF"/>
    <w:rsid w:val="00691F3D"/>
    <w:rsid w:val="006C7ABB"/>
    <w:rsid w:val="006D438C"/>
    <w:rsid w:val="00731073"/>
    <w:rsid w:val="007503EE"/>
    <w:rsid w:val="007A27ED"/>
    <w:rsid w:val="007E2277"/>
    <w:rsid w:val="00861175"/>
    <w:rsid w:val="00872097"/>
    <w:rsid w:val="008771A6"/>
    <w:rsid w:val="008A7858"/>
    <w:rsid w:val="008A7E4C"/>
    <w:rsid w:val="00913435"/>
    <w:rsid w:val="00916772"/>
    <w:rsid w:val="00964383"/>
    <w:rsid w:val="009825D8"/>
    <w:rsid w:val="009A27D0"/>
    <w:rsid w:val="009D5C84"/>
    <w:rsid w:val="00A07506"/>
    <w:rsid w:val="00A37428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56731"/>
    <w:rsid w:val="00C71636"/>
    <w:rsid w:val="00CC3205"/>
    <w:rsid w:val="00CD545D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B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1143</Words>
  <Characters>6521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20</cp:revision>
  <dcterms:created xsi:type="dcterms:W3CDTF">2021-06-14T20:03:00Z</dcterms:created>
  <dcterms:modified xsi:type="dcterms:W3CDTF">2025-06-28T20:19:00Z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