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CA0" w:rsidRDefault="00092402">
      <w:pPr>
        <w:pStyle w:val="Zkladntext"/>
        <w:ind w:left="9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  <w:lang w:eastAsia="sk-SK"/>
        </w:rPr>
        <mc:AlternateContent>
          <mc:Choice Requires="wps">
            <w:drawing>
              <wp:inline distT="0" distB="0" distL="0" distR="0">
                <wp:extent cx="1819275" cy="201295"/>
                <wp:effectExtent l="9525" t="0" r="0" b="8255"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0D0CA0" w:rsidRDefault="00092402">
                            <w:pPr>
                              <w:spacing w:before="70"/>
                              <w:ind w:left="43"/>
                              <w:rPr>
                                <w:rFonts w:ascii="Microsoft Sans Serif" w:hAns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Poznámky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Úč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PODV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3-</w:t>
                            </w:r>
                            <w:r>
                              <w:rPr>
                                <w:rFonts w:ascii="Microsoft Sans Serif" w:hAnsi="Microsoft Sans Serif"/>
                                <w:spacing w:val="-5"/>
                                <w:sz w:val="14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htMN1QEAAKIDAAAOAAAAZHJzL2Uyb0RvYy54bWysU8Fu2zAMvQ/YPwi6L05cZGuCOMXWoMOA&#10;YhvQ7gNkWY6FSaImKrHz96NkJw22W1EfZMp8euR7ojd3gzXsqAJqcBVfzOacKSeh0W5f8V/PDx9u&#10;OcMoXCMMOFXxk0J+t33/btP7tSqhA9OowIjE4br3Fe9i9OuiQNkpK3AGXjlKthCsiLQN+6IJoid2&#10;a4pyPv9Y9BAaH0AqRPq6G5N8m/nbVsn4o21RRWYqTr3FvIa81mktthux3gfhOy2nNsQrurBCOyp6&#10;odqJKNgh6P+orJYBENo4k2ALaFstVdZAahbzf9Q8dcKrrIXMQX+xCd+OVn4//gxMNxW/4cwJS1f0&#10;rIZYw8Bukjm9xzVhnjyh4vAFBrrkLBT9I8jfSJDiCjMeQEInM4Y22PQmmYwOkv+ni+dUhMnEdrtY&#10;lZ+WnEnKkQflapnqFi+nfcD4VYFlKah4oDvNHYjjI8YReoakYsaxvuKrZbkc+wSjmwdtTMph2Nf3&#10;JrCjSOOQn6kYXsMS3U5gN+JyaoIZN+kdJSblcaiHyagamhP51NM4VRz/HERQnJlvju4rzd45COeg&#10;PgchmnvIE5q6dPD5EKHVWVwqMfJOlWkQsj3T0KZJu95n1Muvtf0LAAD//wMAUEsDBBQABgAIAAAA&#10;IQC85edM3QAAAAQBAAAPAAAAZHJzL2Rvd25yZXYueG1sTI9BT8JAEIXvJv6HzZB4IbIFFUvplhii&#10;NzARPXAcukPb2J2t3S0s/97Vi14meXkv732Tr4JpxYl611hWMJ0kIIhLqxuuFHy8v9ymIJxH1tha&#10;JgUXcrAqrq9yzLQ98xuddr4SsYRdhgpq77tMSlfWZNBNbEccvaPtDfoo+0rqHs+x3LRyliRzabDh&#10;uFBjR+uays/dYBRs7jfrYa+3r8/j9BIWY4uL4L+UuhmFpyUIT8H/heEHP6JDEZkOdmDtRKsgPuJ/&#10;b/Rm6fwBxEHB3fQRZJHL//DFNwAAAP//AwBQSwECLQAUAAYACAAAACEAtoM4kv4AAADhAQAAEwAA&#10;AAAAAAAAAAAAAAAAAAAAW0NvbnRlbnRfVHlwZXNdLnhtbFBLAQItABQABgAIAAAAIQA4/SH/1gAA&#10;AJQBAAALAAAAAAAAAAAAAAAAAC8BAABfcmVscy8ucmVsc1BLAQItABQABgAIAAAAIQBvhtMN1QEA&#10;AKIDAAAOAAAAAAAAAAAAAAAAAC4CAABkcnMvZTJvRG9jLnhtbFBLAQItABQABgAIAAAAIQC85edM&#10;3QAAAAQBAAAPAAAAAAAAAAAAAAAAAC8EAABkcnMvZG93bnJldi54bWxQSwUGAAAAAAQABADzAAAA&#10;OQUAAAAA&#10;" filled="f">
                <v:path arrowok="t"/>
                <v:textbox inset="0,0,0,0">
                  <w:txbxContent>
                    <w:p w:rsidR="000D0CA0" w:rsidRDefault="00092402">
                      <w:pPr>
                        <w:spacing w:before="70"/>
                        <w:ind w:left="43"/>
                        <w:rPr>
                          <w:rFonts w:ascii="Microsoft Sans Serif" w:hAnsi="Microsoft Sans Serif"/>
                          <w:sz w:val="14"/>
                        </w:rPr>
                      </w:pPr>
                      <w:r>
                        <w:rPr>
                          <w:rFonts w:ascii="Microsoft Sans Serif" w:hAnsi="Microsoft Sans Serif"/>
                          <w:sz w:val="14"/>
                        </w:rPr>
                        <w:t>Poznámky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Úč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PODV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3-</w:t>
                      </w:r>
                      <w:r>
                        <w:rPr>
                          <w:rFonts w:ascii="Microsoft Sans Serif" w:hAnsi="Microsoft Sans Serif"/>
                          <w:spacing w:val="-5"/>
                          <w:sz w:val="14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0D0CA0" w:rsidRDefault="00092402">
      <w:pPr>
        <w:pStyle w:val="Zkladntext"/>
        <w:spacing w:before="262"/>
        <w:ind w:left="10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29152" behindDoc="0" locked="0" layoutInCell="1" allowOverlap="1">
                <wp:simplePos x="0" y="0"/>
                <wp:positionH relativeFrom="page">
                  <wp:posOffset>4506467</wp:posOffset>
                </wp:positionH>
                <wp:positionV relativeFrom="paragraph">
                  <wp:posOffset>-221615</wp:posOffset>
                </wp:positionV>
                <wp:extent cx="1173480" cy="228600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7348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0D0CA0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0D0CA0" w:rsidRDefault="000D0CA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4" o:spid="_x0000_s1027" type="#_x0000_t202" style="position:absolute;left:0;text-align:left;margin-left:354.85pt;margin-top:-17.45pt;width:92.4pt;height:18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VGpqgEAAEYDAAAOAAAAZHJzL2Uyb0RvYy54bWysUsGO0zAQvSPxD5bv1GmplipqugJWIKQV&#10;IO3yAY5jNxaxx3jcJv17xm7TXcFttRdnnHl+897MbG8nN7CjjmjBN3y5qDjTXkFn/b7hvx6/vNtw&#10;hkn6Tg7gdcNPGvnt7u2b7RhqvYIehk5HRiQe6zE0vE8p1EKg6rWTuICgPSUNRCcTXeNedFGOxO4G&#10;saqqGzFC7EIEpRHp7905yXeF3xit0g9jUCc2NJy0pXLGcrb5FLutrPdRht6qiwz5AhVOWk9Fr1R3&#10;Mkl2iPY/KmdVBASTFgqcAGOs0sUDuVlW/7h56GXQxQs1B8O1Tfh6tOr78Wdktmv4mjMvHY3oUU+p&#10;hYmtc3PGgDVhHgKh0vQJJhpyMYrhHtRvJIh4hjk/QELnZkwmuvwlm4weUv9P155TEaYy2/LD+/WG&#10;Uopyq9XmpipDEU+vQ8T0VYNjOWh4pJkWBfJ4jynXl/UMuYg518+y0tROxd1yNtNCdyIvI4284fjn&#10;IKPmbPjmqad5P+YgzkE7BzENn6FsUbbk4eMhgbFFQK505r0IoGEVXZfFytvw/F5QT+u/+wsAAP//&#10;AwBQSwMEFAAGAAgAAAAhAEXC5EngAAAACQEAAA8AAABkcnMvZG93bnJldi54bWxMj8FOwzAQRO9I&#10;/IO1SNxap6UlTRqnQkUVB8ShBaQe3djEEfE6st3U/XuWExxX8zTzttok27NR+9A5FDCbZsA0Nk51&#10;2Ar4eN9NVsBClKhk71ALuOoAm/r2ppKlchfc6/EQW0YlGEopwMQ4lJyHxmgrw9QNGin7ct7KSKdv&#10;ufLyQuW25/Mse+RWdkgLRg56a3TzfThbAZ/bYfeajka+jUv18jzP91ffJCHu79LTGljUKf7B8KtP&#10;6lCT08mdUQXWC8izIidUwORhUQAjYlUslsBOhM6A1xX//0H9AwAA//8DAFBLAQItABQABgAIAAAA&#10;IQC2gziS/gAAAOEBAAATAAAAAAAAAAAAAAAAAAAAAABbQ29udGVudF9UeXBlc10ueG1sUEsBAi0A&#10;FAAGAAgAAAAhADj9If/WAAAAlAEAAAsAAAAAAAAAAAAAAAAALwEAAF9yZWxzLy5yZWxzUEsBAi0A&#10;FAAGAAgAAAAhAN49UamqAQAARgMAAA4AAAAAAAAAAAAAAAAALgIAAGRycy9lMm9Eb2MueG1sUEsB&#10;Ai0AFAAGAAgAAAAhAEXC5EngAAAACQEAAA8AAAAAAAAAAAAAAAAABAQAAGRycy9kb3ducmV2Lnht&#10;bFBLBQYAAAAABAAEAPMAAAAR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0D0CA0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0D0CA0" w:rsidRDefault="0009240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0D0CA0" w:rsidRDefault="000D0CA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29664" behindDoc="0" locked="0" layoutInCell="1" allowOverlap="1">
                <wp:simplePos x="0" y="0"/>
                <wp:positionH relativeFrom="page">
                  <wp:posOffset>5969508</wp:posOffset>
                </wp:positionH>
                <wp:positionV relativeFrom="paragraph">
                  <wp:posOffset>-221615</wp:posOffset>
                </wp:positionV>
                <wp:extent cx="1447800" cy="22860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4780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0D0CA0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0D0CA0" w:rsidRDefault="000D0CA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5" o:spid="_x0000_s1028" type="#_x0000_t202" style="position:absolute;left:0;text-align:left;margin-left:470.05pt;margin-top:-17.45pt;width:114pt;height:18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viEqAEAAEYDAAAOAAAAZHJzL2Uyb0RvYy54bWysUsFu2zAMvQ/YPwi6N3aNtguMOMXWYsOA&#10;YhvQ9gNkWYqFWaImKrHz96PkOC3WW7GLTJlPj++R3NxOdmAHFdCAa/jlquRMOQmdcbuGPz99vVhz&#10;hlG4TgzgVMOPCvnt9uOHzehrVUEPQ6cCIxKH9egb3sfo66JA2SsrcAVeOUpqCFZEuoZd0QUxErsd&#10;iqosb4oRQucDSIVIf+/nJN9mfq2VjD+1RhXZ0HDSFvMZ8tmms9huRL0LwvdGnmSId6iwwjgqeqa6&#10;F1GwfTBvqKyRARB0XEmwBWhtpMoeyM1l+Y+bx154lb1Qc9Cf24T/j1b+OPwKzHQNv+bMCUsjelJT&#10;bGFi16k5o8eaMI+eUHH6AhMNORtF/wDyNxKkeIWZHyChUzMmHWz6kk1GD6n/x3PPqQiTie3q6tO6&#10;pJSkXFWtbyhOpC+vfcD4TYFlKWh4oJlmBeLwgHGGLpCTmLl+khWndsruqsVMC92RvIw08objn70I&#10;irPhu6Oepv1YgrAE7RKEONxB3qJkycHnfQRtsoBUaeY9CaBhZQunxUrb8PqeUS/rv/0LAAD//wMA&#10;UEsDBBQABgAIAAAAIQCa8Dkg4AAAAAoBAAAPAAAAZHJzL2Rvd25yZXYueG1sTI89T8MwEIZ3JP6D&#10;dUhsrZNSShviVKioYkAMLa3EeI1NHBGfI9tN3X+PM8F2H4/ee65cR9OxQTnfWhKQTzNgimorW2oE&#10;HD63kyUwH5AkdpaUgKvysK5ub0ospL3QTg370LAUQr5AATqEvuDc11oZ9FPbK0q7b+sMhtS6hkuH&#10;lxRuOj7LsgU32FK6oLFXG63qn/3ZCDhu+u17/NL4MTzKt9fZ0+7q6ijE/V18eQYWVAx/MIz6SR2q&#10;5HSyZ5KedQJW8yxPqIDJw3wFbCTyxTKNTmMFvCr5/xeqXwAAAP//AwBQSwECLQAUAAYACAAAACEA&#10;toM4kv4AAADhAQAAEwAAAAAAAAAAAAAAAAAAAAAAW0NvbnRlbnRfVHlwZXNdLnhtbFBLAQItABQA&#10;BgAIAAAAIQA4/SH/1gAAAJQBAAALAAAAAAAAAAAAAAAAAC8BAABfcmVscy8ucmVsc1BLAQItABQA&#10;BgAIAAAAIQBMyviEqAEAAEYDAAAOAAAAAAAAAAAAAAAAAC4CAABkcnMvZTJvRG9jLnhtbFBLAQIt&#10;ABQABgAIAAAAIQCa8Dkg4AAAAAoBAAAPAAAAAAAAAAAAAAAAAAIEAABkcnMvZG93bnJldi54bWxQ&#10;SwUGAAAAAAQABADzAAAADw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0D0CA0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0D0CA0" w:rsidRDefault="0009240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0D0CA0" w:rsidRDefault="000D0CA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 xml:space="preserve">Čl. I Všeobecné informácie o účtovnej </w:t>
      </w:r>
      <w:r>
        <w:rPr>
          <w:spacing w:val="-2"/>
        </w:rPr>
        <w:t>jednotke</w:t>
      </w:r>
    </w:p>
    <w:p w:rsidR="000D0CA0" w:rsidRDefault="00092402">
      <w:pPr>
        <w:spacing w:before="101"/>
        <w:ind w:left="10"/>
        <w:rPr>
          <w:rFonts w:ascii="Microsoft Sans Serif" w:hAnsi="Microsoft Sans Serif"/>
          <w:sz w:val="14"/>
        </w:rPr>
      </w:pPr>
      <w:r>
        <w:br w:type="column"/>
      </w:r>
      <w:r>
        <w:rPr>
          <w:rFonts w:ascii="Microsoft Sans Serif" w:hAnsi="Microsoft Sans Serif"/>
          <w:spacing w:val="-5"/>
          <w:sz w:val="14"/>
        </w:rPr>
        <w:lastRenderedPageBreak/>
        <w:t>IČO</w:t>
      </w:r>
    </w:p>
    <w:p w:rsidR="000D0CA0" w:rsidRDefault="00092402">
      <w:pPr>
        <w:spacing w:before="101"/>
        <w:ind w:left="10"/>
        <w:rPr>
          <w:rFonts w:ascii="Microsoft Sans Serif" w:hAnsi="Microsoft Sans Serif"/>
          <w:sz w:val="14"/>
        </w:rPr>
      </w:pPr>
      <w:r>
        <w:br w:type="column"/>
      </w:r>
      <w:r>
        <w:rPr>
          <w:rFonts w:ascii="Microsoft Sans Serif" w:hAnsi="Microsoft Sans Serif"/>
          <w:spacing w:val="-5"/>
          <w:sz w:val="14"/>
        </w:rPr>
        <w:lastRenderedPageBreak/>
        <w:t>DIČ</w:t>
      </w:r>
    </w:p>
    <w:p w:rsidR="000D0CA0" w:rsidRDefault="000D0CA0">
      <w:pPr>
        <w:rPr>
          <w:rFonts w:ascii="Microsoft Sans Serif" w:hAnsi="Microsoft Sans Serif"/>
          <w:sz w:val="14"/>
        </w:rPr>
        <w:sectPr w:rsidR="000D0CA0">
          <w:footerReference w:type="default" r:id="rId6"/>
          <w:type w:val="continuous"/>
          <w:pgSz w:w="11900" w:h="16840"/>
          <w:pgMar w:top="560" w:right="141" w:bottom="820" w:left="566" w:header="0" w:footer="633" w:gutter="0"/>
          <w:pgNumType w:start="1"/>
          <w:cols w:num="3" w:space="708" w:equalWidth="0">
            <w:col w:w="5385" w:space="783"/>
            <w:col w:w="259" w:space="2049"/>
            <w:col w:w="2717"/>
          </w:cols>
        </w:sectPr>
      </w:pP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71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 (1) (5) Všeobecné </w:t>
      </w:r>
      <w:r>
        <w:rPr>
          <w:spacing w:val="-2"/>
        </w:rPr>
        <w:t>informácie</w:t>
      </w:r>
    </w:p>
    <w:p w:rsidR="000D0CA0" w:rsidRDefault="000D0CA0">
      <w:pPr>
        <w:pStyle w:val="Zkladntext"/>
        <w:spacing w:before="62"/>
        <w:rPr>
          <w:sz w:val="14"/>
        </w:rPr>
      </w:pPr>
    </w:p>
    <w:p w:rsidR="000D0CA0" w:rsidRDefault="00092402">
      <w:pPr>
        <w:spacing w:line="244" w:lineRule="auto"/>
        <w:ind w:left="10" w:right="4299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prenájom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nehnuteľností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spojený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s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poskytovaním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iných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než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základných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služieb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spojených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s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prenájmom</w:t>
      </w:r>
      <w:r>
        <w:rPr>
          <w:rFonts w:ascii="Microsoft Sans Serif" w:hAnsi="Microsoft Sans Serif"/>
          <w:spacing w:val="40"/>
          <w:sz w:val="14"/>
        </w:rPr>
        <w:t xml:space="preserve"> </w:t>
      </w:r>
      <w:r>
        <w:rPr>
          <w:rFonts w:ascii="Microsoft Sans Serif" w:hAnsi="Microsoft Sans Serif"/>
          <w:sz w:val="14"/>
        </w:rPr>
        <w:t>prenájom hnuteľných vecí</w:t>
      </w:r>
    </w:p>
    <w:p w:rsidR="000D0CA0" w:rsidRDefault="00092402">
      <w:pPr>
        <w:spacing w:line="244" w:lineRule="auto"/>
        <w:ind w:left="10" w:right="7108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sprostredkovateľská</w:t>
      </w:r>
      <w:r>
        <w:rPr>
          <w:rFonts w:ascii="Microsoft Sans Serif" w:hAnsi="Microsoft Sans Serif"/>
          <w:spacing w:val="-8"/>
          <w:sz w:val="14"/>
        </w:rPr>
        <w:t xml:space="preserve"> </w:t>
      </w:r>
      <w:r>
        <w:rPr>
          <w:rFonts w:ascii="Microsoft Sans Serif" w:hAnsi="Microsoft Sans Serif"/>
          <w:sz w:val="14"/>
        </w:rPr>
        <w:t>činnosť</w:t>
      </w:r>
      <w:r>
        <w:rPr>
          <w:rFonts w:ascii="Microsoft Sans Serif" w:hAnsi="Microsoft Sans Serif"/>
          <w:spacing w:val="-8"/>
          <w:sz w:val="14"/>
        </w:rPr>
        <w:t xml:space="preserve"> </w:t>
      </w:r>
      <w:r>
        <w:rPr>
          <w:rFonts w:ascii="Microsoft Sans Serif" w:hAnsi="Microsoft Sans Serif"/>
          <w:sz w:val="14"/>
        </w:rPr>
        <w:t>v</w:t>
      </w:r>
      <w:r>
        <w:rPr>
          <w:rFonts w:ascii="Microsoft Sans Serif" w:hAnsi="Microsoft Sans Serif"/>
          <w:spacing w:val="-8"/>
          <w:sz w:val="14"/>
        </w:rPr>
        <w:t xml:space="preserve"> </w:t>
      </w:r>
      <w:r>
        <w:rPr>
          <w:rFonts w:ascii="Microsoft Sans Serif" w:hAnsi="Microsoft Sans Serif"/>
          <w:sz w:val="14"/>
        </w:rPr>
        <w:t>oblasti</w:t>
      </w:r>
      <w:r>
        <w:rPr>
          <w:rFonts w:ascii="Microsoft Sans Serif" w:hAnsi="Microsoft Sans Serif"/>
          <w:spacing w:val="-8"/>
          <w:sz w:val="14"/>
        </w:rPr>
        <w:t xml:space="preserve"> </w:t>
      </w:r>
      <w:r>
        <w:rPr>
          <w:rFonts w:ascii="Microsoft Sans Serif" w:hAnsi="Microsoft Sans Serif"/>
          <w:sz w:val="14"/>
        </w:rPr>
        <w:t>obchodu</w:t>
      </w:r>
      <w:r>
        <w:rPr>
          <w:rFonts w:ascii="Microsoft Sans Serif" w:hAnsi="Microsoft Sans Serif"/>
          <w:spacing w:val="40"/>
          <w:sz w:val="14"/>
        </w:rPr>
        <w:t xml:space="preserve"> </w:t>
      </w:r>
      <w:r>
        <w:rPr>
          <w:rFonts w:ascii="Microsoft Sans Serif" w:hAnsi="Microsoft Sans Serif"/>
          <w:sz w:val="14"/>
        </w:rPr>
        <w:t>sprostredkovateľská činnosť v oblasti služieb</w:t>
      </w:r>
    </w:p>
    <w:p w:rsidR="000D0CA0" w:rsidRDefault="000D0CA0">
      <w:pPr>
        <w:pStyle w:val="Zkladntext"/>
        <w:spacing w:before="142"/>
        <w:rPr>
          <w:rFonts w:ascii="Microsoft Sans Serif"/>
          <w:b w:val="0"/>
          <w:sz w:val="14"/>
        </w:rPr>
      </w:pPr>
    </w:p>
    <w:p w:rsidR="000D0CA0" w:rsidRDefault="00092402">
      <w:pPr>
        <w:spacing w:before="1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 xml:space="preserve">Čl. I </w:t>
      </w:r>
      <w:r>
        <w:rPr>
          <w:rFonts w:ascii="Microsoft Sans Serif" w:hAnsi="Microsoft Sans Serif"/>
          <w:spacing w:val="-5"/>
          <w:sz w:val="14"/>
        </w:rPr>
        <w:t>(1)</w:t>
      </w:r>
    </w:p>
    <w:p w:rsidR="000D0CA0" w:rsidRDefault="000D0CA0">
      <w:pPr>
        <w:pStyle w:val="Zkladntext"/>
        <w:spacing w:before="42"/>
        <w:rPr>
          <w:rFonts w:ascii="Microsoft Sans Serif"/>
          <w:b w:val="0"/>
          <w:sz w:val="14"/>
        </w:rPr>
      </w:pPr>
    </w:p>
    <w:p w:rsidR="000D0CA0" w:rsidRDefault="00092402">
      <w:pPr>
        <w:tabs>
          <w:tab w:val="left" w:pos="2947"/>
        </w:tabs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Obchodné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meno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účtovnej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pacing w:val="-2"/>
          <w:sz w:val="14"/>
        </w:rPr>
        <w:t>jednotky:</w:t>
      </w:r>
      <w:r>
        <w:rPr>
          <w:rFonts w:ascii="Microsoft Sans Serif" w:hAnsi="Microsoft Sans Serif"/>
          <w:sz w:val="14"/>
        </w:rPr>
        <w:tab/>
        <w:t xml:space="preserve">Terrafound-knm, spol. s </w:t>
      </w:r>
      <w:r>
        <w:rPr>
          <w:rFonts w:ascii="Microsoft Sans Serif" w:hAnsi="Microsoft Sans Serif"/>
          <w:spacing w:val="-4"/>
          <w:sz w:val="14"/>
        </w:rPr>
        <w:t>r.o.</w:t>
      </w:r>
    </w:p>
    <w:p w:rsidR="000D0CA0" w:rsidRDefault="000D0CA0">
      <w:pPr>
        <w:pStyle w:val="Zkladntext"/>
        <w:rPr>
          <w:rFonts w:ascii="Microsoft Sans Serif"/>
          <w:b w:val="0"/>
          <w:sz w:val="14"/>
        </w:rPr>
      </w:pPr>
    </w:p>
    <w:p w:rsidR="000D0CA0" w:rsidRDefault="000D0CA0">
      <w:pPr>
        <w:pStyle w:val="Zkladntext"/>
        <w:spacing w:before="13"/>
        <w:rPr>
          <w:rFonts w:ascii="Microsoft Sans Serif"/>
          <w:b w:val="0"/>
          <w:sz w:val="14"/>
        </w:rPr>
      </w:pPr>
    </w:p>
    <w:p w:rsidR="000D0CA0" w:rsidRDefault="00092402">
      <w:pPr>
        <w:tabs>
          <w:tab w:val="left" w:pos="2947"/>
        </w:tabs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Sídlo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účtovnej </w:t>
      </w:r>
      <w:r>
        <w:rPr>
          <w:rFonts w:ascii="Microsoft Sans Serif" w:hAnsi="Microsoft Sans Serif"/>
          <w:spacing w:val="-2"/>
          <w:sz w:val="14"/>
        </w:rPr>
        <w:t>jednotky:</w:t>
      </w:r>
      <w:r>
        <w:rPr>
          <w:rFonts w:ascii="Microsoft Sans Serif" w:hAnsi="Microsoft Sans Serif"/>
          <w:sz w:val="14"/>
        </w:rPr>
        <w:tab/>
        <w:t>Dubská</w:t>
      </w:r>
      <w:r>
        <w:rPr>
          <w:rFonts w:ascii="Microsoft Sans Serif" w:hAnsi="Microsoft Sans Serif"/>
          <w:spacing w:val="1"/>
          <w:sz w:val="14"/>
        </w:rPr>
        <w:t xml:space="preserve"> </w:t>
      </w:r>
      <w:r>
        <w:rPr>
          <w:rFonts w:ascii="Microsoft Sans Serif" w:hAnsi="Microsoft Sans Serif"/>
          <w:sz w:val="14"/>
        </w:rPr>
        <w:t>cesta</w:t>
      </w:r>
      <w:r>
        <w:rPr>
          <w:rFonts w:ascii="Microsoft Sans Serif" w:hAnsi="Microsoft Sans Serif"/>
          <w:spacing w:val="1"/>
          <w:sz w:val="14"/>
        </w:rPr>
        <w:t xml:space="preserve"> </w:t>
      </w:r>
      <w:r>
        <w:rPr>
          <w:rFonts w:ascii="Microsoft Sans Serif" w:hAnsi="Microsoft Sans Serif"/>
          <w:sz w:val="14"/>
        </w:rPr>
        <w:t>2720/21,</w:t>
      </w:r>
      <w:r>
        <w:rPr>
          <w:rFonts w:ascii="Microsoft Sans Serif" w:hAnsi="Microsoft Sans Serif"/>
          <w:spacing w:val="1"/>
          <w:sz w:val="14"/>
        </w:rPr>
        <w:t xml:space="preserve"> </w:t>
      </w:r>
      <w:r>
        <w:rPr>
          <w:rFonts w:ascii="Microsoft Sans Serif" w:hAnsi="Microsoft Sans Serif"/>
          <w:sz w:val="14"/>
        </w:rPr>
        <w:t>02401,</w:t>
      </w:r>
      <w:r>
        <w:rPr>
          <w:rFonts w:ascii="Microsoft Sans Serif" w:hAnsi="Microsoft Sans Serif"/>
          <w:spacing w:val="1"/>
          <w:sz w:val="14"/>
        </w:rPr>
        <w:t xml:space="preserve"> </w:t>
      </w:r>
      <w:r>
        <w:rPr>
          <w:rFonts w:ascii="Microsoft Sans Serif" w:hAnsi="Microsoft Sans Serif"/>
          <w:sz w:val="14"/>
        </w:rPr>
        <w:t>Kysucké</w:t>
      </w:r>
      <w:r>
        <w:rPr>
          <w:rFonts w:ascii="Microsoft Sans Serif" w:hAnsi="Microsoft Sans Serif"/>
          <w:spacing w:val="1"/>
          <w:sz w:val="14"/>
        </w:rPr>
        <w:t xml:space="preserve"> </w:t>
      </w:r>
      <w:r>
        <w:rPr>
          <w:rFonts w:ascii="Microsoft Sans Serif" w:hAnsi="Microsoft Sans Serif"/>
          <w:sz w:val="14"/>
        </w:rPr>
        <w:t>Nové</w:t>
      </w:r>
      <w:r>
        <w:rPr>
          <w:rFonts w:ascii="Microsoft Sans Serif" w:hAnsi="Microsoft Sans Serif"/>
          <w:spacing w:val="1"/>
          <w:sz w:val="14"/>
        </w:rPr>
        <w:t xml:space="preserve"> </w:t>
      </w:r>
      <w:r>
        <w:rPr>
          <w:rFonts w:ascii="Microsoft Sans Serif" w:hAnsi="Microsoft Sans Serif"/>
          <w:spacing w:val="-2"/>
          <w:sz w:val="14"/>
        </w:rPr>
        <w:t>Mesto</w:t>
      </w:r>
    </w:p>
    <w:p w:rsidR="000D0CA0" w:rsidRDefault="000D0CA0">
      <w:pPr>
        <w:pStyle w:val="Zkladntext"/>
        <w:rPr>
          <w:rFonts w:ascii="Microsoft Sans Serif"/>
          <w:b w:val="0"/>
          <w:sz w:val="14"/>
        </w:rPr>
      </w:pPr>
    </w:p>
    <w:p w:rsidR="000D0CA0" w:rsidRDefault="000D0CA0">
      <w:pPr>
        <w:pStyle w:val="Zkladntext"/>
        <w:rPr>
          <w:rFonts w:ascii="Microsoft Sans Serif"/>
          <w:b w:val="0"/>
          <w:sz w:val="14"/>
        </w:rPr>
      </w:pPr>
    </w:p>
    <w:p w:rsidR="000D0CA0" w:rsidRDefault="000D0CA0">
      <w:pPr>
        <w:pStyle w:val="Zkladntext"/>
        <w:spacing w:before="28"/>
        <w:rPr>
          <w:rFonts w:ascii="Microsoft Sans Serif"/>
          <w:b w:val="0"/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Opis</w:t>
      </w:r>
      <w:r>
        <w:rPr>
          <w:rFonts w:ascii="Microsoft Sans Serif" w:hAnsi="Microsoft Sans Serif"/>
          <w:spacing w:val="-3"/>
          <w:sz w:val="14"/>
        </w:rPr>
        <w:t xml:space="preserve"> </w:t>
      </w:r>
      <w:r>
        <w:rPr>
          <w:rFonts w:ascii="Microsoft Sans Serif" w:hAnsi="Microsoft Sans Serif"/>
          <w:sz w:val="14"/>
        </w:rPr>
        <w:t>hospodárskej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činnosti</w:t>
      </w:r>
      <w:r>
        <w:rPr>
          <w:rFonts w:ascii="Microsoft Sans Serif" w:hAnsi="Microsoft Sans Serif"/>
          <w:spacing w:val="-3"/>
          <w:sz w:val="14"/>
        </w:rPr>
        <w:t xml:space="preserve"> </w:t>
      </w:r>
      <w:r>
        <w:rPr>
          <w:rFonts w:ascii="Microsoft Sans Serif" w:hAnsi="Microsoft Sans Serif"/>
          <w:sz w:val="14"/>
        </w:rPr>
        <w:t>v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nadväznosti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na</w:t>
      </w:r>
      <w:r>
        <w:rPr>
          <w:rFonts w:ascii="Microsoft Sans Serif" w:hAnsi="Microsoft Sans Serif"/>
          <w:spacing w:val="-3"/>
          <w:sz w:val="14"/>
        </w:rPr>
        <w:t xml:space="preserve"> </w:t>
      </w:r>
      <w:r>
        <w:rPr>
          <w:rFonts w:ascii="Microsoft Sans Serif" w:hAnsi="Microsoft Sans Serif"/>
          <w:sz w:val="14"/>
        </w:rPr>
        <w:t>predmet</w:t>
      </w:r>
      <w:r>
        <w:rPr>
          <w:rFonts w:ascii="Microsoft Sans Serif" w:hAnsi="Microsoft Sans Serif"/>
          <w:spacing w:val="-2"/>
          <w:sz w:val="14"/>
        </w:rPr>
        <w:t xml:space="preserve"> podnikania</w:t>
      </w:r>
    </w:p>
    <w:p w:rsidR="000D0CA0" w:rsidRDefault="000D0CA0">
      <w:pPr>
        <w:pStyle w:val="Zkladntext"/>
        <w:rPr>
          <w:rFonts w:ascii="Microsoft Sans Serif"/>
          <w:b w:val="0"/>
          <w:sz w:val="14"/>
        </w:rPr>
      </w:pPr>
    </w:p>
    <w:p w:rsidR="000D0CA0" w:rsidRDefault="000D0CA0">
      <w:pPr>
        <w:pStyle w:val="Zkladntext"/>
        <w:spacing w:before="157"/>
        <w:rPr>
          <w:rFonts w:ascii="Microsoft Sans Serif"/>
          <w:b w:val="0"/>
          <w:sz w:val="14"/>
        </w:rPr>
      </w:pPr>
    </w:p>
    <w:p w:rsidR="000D0CA0" w:rsidRDefault="00092402">
      <w:pPr>
        <w:spacing w:before="1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 xml:space="preserve">Čl. I </w:t>
      </w:r>
      <w:r>
        <w:rPr>
          <w:rFonts w:ascii="Microsoft Sans Serif" w:hAnsi="Microsoft Sans Serif"/>
          <w:spacing w:val="-5"/>
          <w:sz w:val="14"/>
        </w:rPr>
        <w:t>(5)</w:t>
      </w:r>
    </w:p>
    <w:p w:rsidR="000D0CA0" w:rsidRDefault="000D0CA0">
      <w:pPr>
        <w:pStyle w:val="Zkladntext"/>
        <w:rPr>
          <w:rFonts w:ascii="Microsoft Sans Serif"/>
          <w:b w:val="0"/>
          <w:sz w:val="14"/>
        </w:rPr>
      </w:pPr>
    </w:p>
    <w:p w:rsidR="000D0CA0" w:rsidRDefault="000D0CA0">
      <w:pPr>
        <w:pStyle w:val="Zkladntext"/>
        <w:spacing w:before="85"/>
        <w:rPr>
          <w:rFonts w:ascii="Microsoft Sans Serif"/>
          <w:b w:val="0"/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Priemerný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počet zamestnancov počas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účtovného </w:t>
      </w:r>
      <w:r>
        <w:rPr>
          <w:rFonts w:ascii="Microsoft Sans Serif" w:hAnsi="Microsoft Sans Serif"/>
          <w:spacing w:val="-2"/>
          <w:sz w:val="14"/>
        </w:rPr>
        <w:t>obdobia</w:t>
      </w:r>
    </w:p>
    <w:p w:rsidR="000D0CA0" w:rsidRDefault="000D0CA0">
      <w:pPr>
        <w:pStyle w:val="Zkladntext"/>
        <w:spacing w:before="5"/>
        <w:rPr>
          <w:rFonts w:ascii="Microsoft Sans Serif"/>
          <w:b w:val="0"/>
          <w:sz w:val="6"/>
        </w:rPr>
      </w:pPr>
    </w:p>
    <w:tbl>
      <w:tblPr>
        <w:tblStyle w:val="TableNormal"/>
        <w:tblW w:w="0" w:type="auto"/>
        <w:tblInd w:w="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0D0CA0">
        <w:trPr>
          <w:trHeight w:val="512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0D0CA0" w:rsidRDefault="000D0CA0">
            <w:pPr>
              <w:pStyle w:val="TableParagraph"/>
              <w:spacing w:before="15"/>
              <w:ind w:left="0"/>
              <w:rPr>
                <w:sz w:val="14"/>
              </w:rPr>
            </w:pPr>
          </w:p>
          <w:p w:rsidR="000D0CA0" w:rsidRDefault="00092402">
            <w:pPr>
              <w:pStyle w:val="TableParagraph"/>
              <w:spacing w:before="0"/>
              <w:ind w:left="3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 xml:space="preserve">Názov </w:t>
            </w:r>
            <w:r>
              <w:rPr>
                <w:rFonts w:ascii="Arial" w:hAnsi="Arial"/>
                <w:b/>
                <w:spacing w:val="-2"/>
                <w:sz w:val="14"/>
              </w:rPr>
              <w:t>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0D0CA0" w:rsidRDefault="000D0CA0">
            <w:pPr>
              <w:pStyle w:val="TableParagraph"/>
              <w:spacing w:before="15"/>
              <w:ind w:left="0"/>
              <w:rPr>
                <w:sz w:val="14"/>
              </w:rPr>
            </w:pPr>
          </w:p>
          <w:p w:rsidR="000D0CA0" w:rsidRDefault="00092402">
            <w:pPr>
              <w:pStyle w:val="TableParagraph"/>
              <w:spacing w:before="0"/>
              <w:ind w:left="249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 xml:space="preserve">Bežné účtovné </w:t>
            </w:r>
            <w:r>
              <w:rPr>
                <w:rFonts w:ascii="Arial" w:hAnsi="Arial"/>
                <w:b/>
                <w:spacing w:val="-2"/>
                <w:sz w:val="14"/>
              </w:rPr>
              <w:t>obdobie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0D0CA0" w:rsidRDefault="00092402">
            <w:pPr>
              <w:pStyle w:val="TableParagraph"/>
              <w:spacing w:before="10" w:line="160" w:lineRule="atLeast"/>
              <w:ind w:left="50" w:right="18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2"/>
                <w:sz w:val="14"/>
              </w:rPr>
              <w:t>Bezprostredne</w:t>
            </w:r>
            <w:r>
              <w:rPr>
                <w:rFonts w:ascii="Arial" w:hAnsi="Arial"/>
                <w:b/>
                <w:spacing w:val="4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predchádzajúce</w:t>
            </w:r>
            <w:r>
              <w:rPr>
                <w:rFonts w:ascii="Arial" w:hAnsi="Arial"/>
                <w:b/>
                <w:spacing w:val="-1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účtovné</w:t>
            </w:r>
            <w:r>
              <w:rPr>
                <w:rFonts w:ascii="Arial" w:hAnsi="Arial"/>
                <w:b/>
                <w:spacing w:val="40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4"/>
              </w:rPr>
              <w:t>obdobie</w:t>
            </w:r>
          </w:p>
        </w:tc>
      </w:tr>
      <w:tr w:rsidR="000D0CA0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0CA0" w:rsidRDefault="0009240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Priemerný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prepočítaný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počet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0CA0" w:rsidRDefault="000D0CA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0CA0" w:rsidRDefault="000D0CA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0D0CA0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0CA0" w:rsidRDefault="0009240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Stav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 xml:space="preserve">zamestnancov ku dňu, ku ktorému sa zostavuje účtovná závierka, z </w:t>
            </w:r>
            <w:r>
              <w:rPr>
                <w:spacing w:val="-2"/>
                <w:sz w:val="14"/>
              </w:rPr>
              <w:t>toho: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0CA0" w:rsidRDefault="000D0CA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0CA0" w:rsidRDefault="000D0CA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0D0CA0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0CA0" w:rsidRDefault="0009240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Počet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vedúcich</w:t>
            </w:r>
            <w:r>
              <w:rPr>
                <w:spacing w:val="-2"/>
                <w:sz w:val="14"/>
              </w:rPr>
              <w:t xml:space="preserve"> 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0CA0" w:rsidRDefault="000D0CA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0CA0" w:rsidRDefault="000D0CA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0D0CA0" w:rsidRDefault="000D0CA0">
      <w:pPr>
        <w:pStyle w:val="Zkladntext"/>
        <w:spacing w:before="25"/>
        <w:rPr>
          <w:rFonts w:ascii="Microsoft Sans Serif"/>
          <w:b w:val="0"/>
          <w:sz w:val="14"/>
        </w:rPr>
      </w:pPr>
    </w:p>
    <w:p w:rsidR="000D0CA0" w:rsidRDefault="00092402">
      <w:pPr>
        <w:pStyle w:val="Zkladntext"/>
        <w:ind w:left="10"/>
      </w:pPr>
      <w:r>
        <w:t xml:space="preserve">Čl. I (2) (3) Dátum schválenia účtovnej závierky a právny </w:t>
      </w:r>
      <w:r>
        <w:rPr>
          <w:spacing w:val="-2"/>
        </w:rPr>
        <w:t>dôvod</w:t>
      </w:r>
    </w:p>
    <w:p w:rsidR="000D0CA0" w:rsidRDefault="00092402">
      <w:pPr>
        <w:tabs>
          <w:tab w:val="right" w:pos="6067"/>
        </w:tabs>
        <w:spacing w:before="410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Čl.</w:t>
      </w:r>
      <w:r>
        <w:rPr>
          <w:rFonts w:ascii="Microsoft Sans Serif" w:hAnsi="Microsoft Sans Serif"/>
          <w:spacing w:val="-3"/>
          <w:sz w:val="14"/>
        </w:rPr>
        <w:t xml:space="preserve"> </w:t>
      </w:r>
      <w:r>
        <w:rPr>
          <w:rFonts w:ascii="Microsoft Sans Serif" w:hAnsi="Microsoft Sans Serif"/>
          <w:sz w:val="14"/>
        </w:rPr>
        <w:t>I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(2)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Dátum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schválenia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účtovnej</w:t>
      </w:r>
      <w:r>
        <w:rPr>
          <w:rFonts w:ascii="Microsoft Sans Serif" w:hAnsi="Microsoft Sans Serif"/>
          <w:spacing w:val="-3"/>
          <w:sz w:val="14"/>
        </w:rPr>
        <w:t xml:space="preserve"> </w:t>
      </w:r>
      <w:r>
        <w:rPr>
          <w:rFonts w:ascii="Microsoft Sans Serif" w:hAnsi="Microsoft Sans Serif"/>
          <w:sz w:val="14"/>
        </w:rPr>
        <w:t>závierky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za</w:t>
      </w:r>
      <w:r>
        <w:rPr>
          <w:rFonts w:ascii="Microsoft Sans Serif" w:hAnsi="Microsoft Sans Serif"/>
          <w:spacing w:val="-2"/>
          <w:sz w:val="14"/>
        </w:rPr>
        <w:t xml:space="preserve"> </w:t>
      </w:r>
      <w:r>
        <w:rPr>
          <w:rFonts w:ascii="Microsoft Sans Serif" w:hAnsi="Microsoft Sans Serif"/>
          <w:sz w:val="14"/>
        </w:rPr>
        <w:t>predchádzajúce</w:t>
      </w:r>
      <w:r>
        <w:rPr>
          <w:rFonts w:ascii="Microsoft Sans Serif" w:hAnsi="Microsoft Sans Serif"/>
          <w:spacing w:val="-2"/>
          <w:sz w:val="14"/>
        </w:rPr>
        <w:t xml:space="preserve"> obdobie:</w:t>
      </w:r>
      <w:r>
        <w:rPr>
          <w:rFonts w:ascii="Times New Roman" w:hAnsi="Times New Roman"/>
          <w:sz w:val="14"/>
        </w:rPr>
        <w:tab/>
      </w:r>
      <w:r w:rsidR="00D1224E">
        <w:rPr>
          <w:rFonts w:ascii="Times New Roman" w:hAnsi="Times New Roman"/>
          <w:sz w:val="14"/>
        </w:rPr>
        <w:t>27</w:t>
      </w:r>
      <w:r w:rsidR="00D1224E">
        <w:rPr>
          <w:rFonts w:ascii="Microsoft Sans Serif" w:hAnsi="Microsoft Sans Serif"/>
          <w:spacing w:val="-2"/>
          <w:sz w:val="14"/>
        </w:rPr>
        <w:t>.06.2024</w:t>
      </w:r>
    </w:p>
    <w:p w:rsidR="000D0CA0" w:rsidRDefault="00092402">
      <w:pPr>
        <w:spacing w:before="565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Čl.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I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(3)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Právny dôvod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na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zostavenie účtovnej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pacing w:val="-2"/>
          <w:sz w:val="14"/>
        </w:rPr>
        <w:t>závierky</w:t>
      </w:r>
    </w:p>
    <w:p w:rsidR="000D0CA0" w:rsidRDefault="00092402">
      <w:pPr>
        <w:tabs>
          <w:tab w:val="left" w:pos="2587"/>
          <w:tab w:val="left" w:pos="4776"/>
        </w:tabs>
        <w:spacing w:before="444"/>
        <w:ind w:left="557"/>
        <w:rPr>
          <w:rFonts w:ascii="Microsoft Sans Serif" w:hAnsi="Microsoft Sans Serif"/>
          <w:sz w:val="14"/>
        </w:rPr>
      </w:pPr>
      <w:r>
        <w:rPr>
          <w:noProof/>
          <w:position w:val="-4"/>
          <w:lang w:eastAsia="sk-SK"/>
        </w:rPr>
        <w:drawing>
          <wp:inline distT="0" distB="0" distL="0" distR="0">
            <wp:extent cx="123825" cy="123825"/>
            <wp:effectExtent l="0" t="0" r="0" b="0"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rPr>
          <w:rFonts w:ascii="Microsoft Sans Serif" w:hAnsi="Microsoft Sans Serif"/>
          <w:sz w:val="14"/>
        </w:rPr>
        <w:t>riadna</w:t>
      </w:r>
      <w:r>
        <w:rPr>
          <w:rFonts w:ascii="Microsoft Sans Serif" w:hAnsi="Microsoft Sans Serif"/>
          <w:sz w:val="14"/>
        </w:rPr>
        <w:tab/>
      </w:r>
      <w:r>
        <w:rPr>
          <w:rFonts w:ascii="Microsoft Sans Serif" w:hAnsi="Microsoft Sans Serif"/>
          <w:noProof/>
          <w:position w:val="-4"/>
          <w:sz w:val="14"/>
          <w:lang w:eastAsia="sk-SK"/>
        </w:rPr>
        <w:drawing>
          <wp:inline distT="0" distB="0" distL="0" distR="0">
            <wp:extent cx="123825" cy="123825"/>
            <wp:effectExtent l="0" t="0" r="0" b="0"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  <w:sz w:val="14"/>
        </w:rPr>
        <w:t xml:space="preserve"> </w:t>
      </w:r>
      <w:r>
        <w:rPr>
          <w:rFonts w:ascii="Microsoft Sans Serif" w:hAnsi="Microsoft Sans Serif"/>
          <w:sz w:val="14"/>
        </w:rPr>
        <w:t>mimoriadna</w:t>
      </w:r>
      <w:r>
        <w:rPr>
          <w:rFonts w:ascii="Microsoft Sans Serif" w:hAnsi="Microsoft Sans Serif"/>
          <w:sz w:val="14"/>
        </w:rPr>
        <w:tab/>
      </w:r>
      <w:r>
        <w:rPr>
          <w:rFonts w:ascii="Microsoft Sans Serif" w:hAnsi="Microsoft Sans Serif"/>
          <w:noProof/>
          <w:position w:val="-4"/>
          <w:sz w:val="14"/>
          <w:lang w:eastAsia="sk-SK"/>
        </w:rPr>
        <w:drawing>
          <wp:inline distT="0" distB="0" distL="0" distR="0">
            <wp:extent cx="123825" cy="123825"/>
            <wp:effectExtent l="0" t="0" r="0" b="0"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  <w:sz w:val="14"/>
        </w:rPr>
        <w:t xml:space="preserve"> </w:t>
      </w:r>
      <w:r>
        <w:rPr>
          <w:rFonts w:ascii="Microsoft Sans Serif" w:hAnsi="Microsoft Sans Serif"/>
          <w:sz w:val="14"/>
        </w:rPr>
        <w:t>pri</w:t>
      </w:r>
      <w:bookmarkStart w:id="0" w:name="_GoBack"/>
      <w:bookmarkEnd w:id="0"/>
      <w:r>
        <w:rPr>
          <w:rFonts w:ascii="Microsoft Sans Serif" w:hAnsi="Microsoft Sans Serif"/>
          <w:sz w:val="14"/>
        </w:rPr>
        <w:t>ebežná</w:t>
      </w:r>
    </w:p>
    <w:p w:rsidR="000D0CA0" w:rsidRDefault="00092402">
      <w:pPr>
        <w:pStyle w:val="Zkladntext"/>
        <w:spacing w:before="219"/>
        <w:ind w:left="10"/>
      </w:pPr>
      <w:r>
        <w:t xml:space="preserve">Čl. I (4) Údaje o </w:t>
      </w:r>
      <w:r>
        <w:rPr>
          <w:spacing w:val="-2"/>
        </w:rPr>
        <w:t>skupine</w:t>
      </w:r>
    </w:p>
    <w:p w:rsidR="000D0CA0" w:rsidRDefault="00092402">
      <w:pPr>
        <w:spacing w:before="215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92402">
      <w:pPr>
        <w:pStyle w:val="Zkladntext"/>
        <w:spacing w:before="785"/>
        <w:ind w:left="10"/>
      </w:pPr>
      <w:r>
        <w:t xml:space="preserve">Čl. II Informácie o orgánoch </w:t>
      </w:r>
      <w:r>
        <w:rPr>
          <w:spacing w:val="-2"/>
        </w:rPr>
        <w:t>spoločnosti</w:t>
      </w:r>
    </w:p>
    <w:p w:rsidR="000D0CA0" w:rsidRDefault="00092402">
      <w:pPr>
        <w:spacing w:before="215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92402">
      <w:pPr>
        <w:pStyle w:val="Zkladntext"/>
        <w:spacing w:before="786"/>
        <w:ind w:left="10"/>
      </w:pPr>
      <w:r>
        <w:t>Čl.</w:t>
      </w:r>
      <w:r>
        <w:rPr>
          <w:spacing w:val="-4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a)</w:t>
      </w:r>
      <w:r>
        <w:rPr>
          <w:spacing w:val="-4"/>
        </w:rPr>
        <w:t xml:space="preserve"> </w:t>
      </w:r>
      <w:r>
        <w:t>Výška</w:t>
      </w:r>
      <w:r>
        <w:rPr>
          <w:spacing w:val="-4"/>
        </w:rPr>
        <w:t xml:space="preserve"> </w:t>
      </w:r>
      <w:r>
        <w:t>jednotlivých</w:t>
      </w:r>
      <w:r>
        <w:rPr>
          <w:spacing w:val="-4"/>
        </w:rPr>
        <w:t xml:space="preserve"> </w:t>
      </w:r>
      <w:r>
        <w:t>druhov</w:t>
      </w:r>
      <w:r>
        <w:rPr>
          <w:spacing w:val="-4"/>
        </w:rPr>
        <w:t xml:space="preserve"> </w:t>
      </w:r>
      <w:r>
        <w:t>záruk</w:t>
      </w:r>
      <w:r>
        <w:rPr>
          <w:spacing w:val="-4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iných</w:t>
      </w:r>
      <w:r>
        <w:rPr>
          <w:spacing w:val="-4"/>
        </w:rPr>
        <w:t xml:space="preserve"> </w:t>
      </w:r>
      <w:r>
        <w:t>zabezpečení</w:t>
      </w:r>
      <w:r>
        <w:rPr>
          <w:spacing w:val="-4"/>
        </w:rPr>
        <w:t xml:space="preserve"> </w:t>
      </w:r>
      <w:r>
        <w:t>poskytnutých</w:t>
      </w:r>
      <w:r>
        <w:rPr>
          <w:spacing w:val="-4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členov orgánov spoločnosti</w:t>
      </w:r>
    </w:p>
    <w:p w:rsidR="000D0CA0" w:rsidRDefault="00092402">
      <w:pPr>
        <w:spacing w:before="222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rPr>
          <w:rFonts w:ascii="Microsoft Sans Serif" w:hAnsi="Microsoft Sans Serif"/>
          <w:sz w:val="14"/>
        </w:rPr>
        <w:sectPr w:rsidR="000D0CA0">
          <w:type w:val="continuous"/>
          <w:pgSz w:w="11900" w:h="16840"/>
          <w:pgMar w:top="560" w:right="141" w:bottom="820" w:left="566" w:header="0" w:footer="633" w:gutter="0"/>
          <w:cols w:space="708"/>
        </w:sectPr>
      </w:pPr>
    </w:p>
    <w:p w:rsidR="000D0CA0" w:rsidRDefault="00092402">
      <w:pPr>
        <w:tabs>
          <w:tab w:val="left" w:pos="8486"/>
        </w:tabs>
        <w:spacing w:before="101"/>
        <w:ind w:left="6178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noProof/>
          <w:sz w:val="14"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30176" behindDoc="0" locked="0" layoutInCell="1" allowOverlap="1">
                <wp:simplePos x="0" y="0"/>
                <wp:positionH relativeFrom="page">
                  <wp:posOffset>370522</wp:posOffset>
                </wp:positionH>
                <wp:positionV relativeFrom="paragraph">
                  <wp:posOffset>14922</wp:posOffset>
                </wp:positionV>
                <wp:extent cx="1819275" cy="201295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0D0CA0" w:rsidRDefault="00092402">
                            <w:pPr>
                              <w:spacing w:before="70"/>
                              <w:ind w:left="43"/>
                              <w:rPr>
                                <w:rFonts w:ascii="Microsoft Sans Serif" w:hAns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Poznámky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Úč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PODV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3-</w:t>
                            </w:r>
                            <w:r>
                              <w:rPr>
                                <w:rFonts w:ascii="Microsoft Sans Serif" w:hAnsi="Microsoft Sans Serif"/>
                                <w:spacing w:val="-5"/>
                                <w:sz w:val="14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9" o:spid="_x0000_s1029" type="#_x0000_t202" style="position:absolute;left:0;text-align:left;margin-left:29.15pt;margin-top:1.15pt;width:143.25pt;height:15.85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lkC2AEAAKkDAAAOAAAAZHJzL2Uyb0RvYy54bWysU8Fu2zAMvQ/YPwi6L048ZGuMOMXWoMOA&#10;YivQ7gNkWY6FyqImKrHz96NkOw2221AfZMp8euR7ore3Q2fYSXnUYEu+Wiw5U1ZCre2h5L+e7z/c&#10;cIZB2FoYsKrkZ4X8dvf+3bZ3hcqhBVMrz4jEYtG7krchuCLLULaqE7gApywlG/CdCLT1h6z2oif2&#10;zmT5cvkp68HXzoNUiPR1Pyb5LvE3jZLhZ9OgCsyUnHoLafVpreKa7baiOHjhWi2nNsR/dNEJbano&#10;hWovgmBHr/+h6rT0gNCEhYQug6bRUiUNpGa1/EvNUyucSlrIHHQXm/DtaOWP06Nnui75hjMrOrqi&#10;ZzWECga2ieb0DgvCPDlCheErDHTJSSi6B5AvSJDsCjMeQEJHM4bGd/FNMhkdJP/PF8+pCJOR7Wa1&#10;yT+vOZOUIw/yzTrWzV5PO4/hm4KOxaDknu40dSBODxhG6AyJxYxlPalZ5+uxTzC6vtfGxBz6Q3Vn&#10;PDuJOA7pmYrhNSzS7QW2Iy6lJpixk95RYlQehmpIBn6c/aqgPpNdPU1VyfH3UXjFmflu6driCM6B&#10;n4NqDnwwd5AGNTZr4csxQKOTxlhp5J0aoHlILk2zGwfuep9Qr3/Y7g8AAAD//wMAUEsDBBQABgAI&#10;AAAAIQDONDT73QAAAAcBAAAPAAAAZHJzL2Rvd25yZXYueG1sTI9BT8MwDIXvSPyHyEhcJpayFdSV&#10;phOa4DaQGBw4eo1pKxqnNOnW/Xu8E5xs6z09f69YT65TBxpC69nA7TwBRVx523Jt4OP9+SYDFSKy&#10;xc4zGThRgHV5eVFgbv2R3+iwi7WSEA45Gmhi7HOtQ9WQwzD3PbFoX35wGOUcam0HPEq46/QiSe61&#10;w5blQ4M9bRqqvnejM7BNt5vx0768Ps2y07SaeVxN8ceY66vp8QFUpCn+meGML+hQCtPej2yD6gzc&#10;ZUtxGljIEHmZptJkf14S0GWh//OXvwAAAP//AwBQSwECLQAUAAYACAAAACEAtoM4kv4AAADhAQAA&#10;EwAAAAAAAAAAAAAAAAAAAAAAW0NvbnRlbnRfVHlwZXNdLnhtbFBLAQItABQABgAIAAAAIQA4/SH/&#10;1gAAAJQBAAALAAAAAAAAAAAAAAAAAC8BAABfcmVscy8ucmVsc1BLAQItABQABgAIAAAAIQBHClkC&#10;2AEAAKkDAAAOAAAAAAAAAAAAAAAAAC4CAABkcnMvZTJvRG9jLnhtbFBLAQItABQABgAIAAAAIQDO&#10;NDT73QAAAAcBAAAPAAAAAAAAAAAAAAAAADIEAABkcnMvZG93bnJldi54bWxQSwUGAAAAAAQABADz&#10;AAAAPAUAAAAA&#10;" filled="f">
                <v:path arrowok="t"/>
                <v:textbox inset="0,0,0,0">
                  <w:txbxContent>
                    <w:p w:rsidR="000D0CA0" w:rsidRDefault="00092402">
                      <w:pPr>
                        <w:spacing w:before="70"/>
                        <w:ind w:left="43"/>
                        <w:rPr>
                          <w:rFonts w:ascii="Microsoft Sans Serif" w:hAnsi="Microsoft Sans Serif"/>
                          <w:sz w:val="14"/>
                        </w:rPr>
                      </w:pPr>
                      <w:r>
                        <w:rPr>
                          <w:rFonts w:ascii="Microsoft Sans Serif" w:hAnsi="Microsoft Sans Serif"/>
                          <w:sz w:val="14"/>
                        </w:rPr>
                        <w:t>Poznámky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Úč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PODV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3-</w:t>
                      </w:r>
                      <w:r>
                        <w:rPr>
                          <w:rFonts w:ascii="Microsoft Sans Serif" w:hAnsi="Microsoft Sans Serif"/>
                          <w:spacing w:val="-5"/>
                          <w:sz w:val="14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noProof/>
          <w:sz w:val="14"/>
          <w:lang w:eastAsia="sk-SK"/>
        </w:rPr>
        <mc:AlternateContent>
          <mc:Choice Requires="wps">
            <w:drawing>
              <wp:anchor distT="0" distB="0" distL="0" distR="0" simplePos="0" relativeHeight="15730688" behindDoc="0" locked="0" layoutInCell="1" allowOverlap="1">
                <wp:simplePos x="0" y="0"/>
                <wp:positionH relativeFrom="page">
                  <wp:posOffset>4506467</wp:posOffset>
                </wp:positionH>
                <wp:positionV relativeFrom="paragraph">
                  <wp:posOffset>10160</wp:posOffset>
                </wp:positionV>
                <wp:extent cx="1173480" cy="228600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7348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0D0CA0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0D0CA0" w:rsidRDefault="000D0CA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0" o:spid="_x0000_s1030" type="#_x0000_t202" style="position:absolute;left:0;text-align:left;margin-left:354.85pt;margin-top:.8pt;width:92.4pt;height:18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9cQ+qwEAAEgDAAAOAAAAZHJzL2Uyb0RvYy54bWysU1Fv2yAQfp/U/4B4X3CyqousONXaatOk&#10;apvU7gdgDDGa4ShHYuff7yBxWm1v014wcB/ffd/deXM7uYEddEQLvuHLRcWZ9go663cN//n8+f2a&#10;M0zSd3IArxt+1Mhvt1fvNmOo9Qp6GDodGZF4rMfQ8D6lUAuBqtdO4gKC9hQ0EJ1MdIw70UU5Ersb&#10;xKqqbsQIsQsRlEak24dTkG8LvzFape/GoE5saDhpS2WNZW3zKrYbWe+iDL1VZxnyH1Q4aT0lvVA9&#10;yCTZPtq/qJxVERBMWihwAoyxShcP5GZZ/eHmqZdBFy9UHAyXMuH/o1XfDj8isx31jsrjpaMePesp&#10;tTAxuqHyjAFrQj0FwqXpDiaCFqsYHkH9QoKIN5jTAyR0LsdkostfMsroIaU4XqpOWZjKbMuPH67X&#10;FFIUW63WN1XJK15fh4jpiwbH8qbhkbpaFMjDI6acX9Yz5CzmlD/LSlM7FX/Xs5kWuiN5GanpDceX&#10;vYyas+Grp6rmCZk3cd608yam4R7KHGVLHj7tExhbBORMJ96zAGpX0XUerTwPb88F9foDbH8DAAD/&#10;/wMAUEsDBBQABgAIAAAAIQCZVa1C3wAAAAgBAAAPAAAAZHJzL2Rvd25yZXYueG1sTI/BTsMwEETv&#10;SPyDtUjcqEOhSRviVKio4oA4tIDEcRsvcUS8jmI3df8ec4Lj6o1m3lbraHsx0eg7xwpuZxkI4sbp&#10;jlsF72/bmyUIH5A19o5JwZk8rOvLiwpL7U68o2kfWpFK2JeowIQwlFL6xpBFP3MDcWJfbrQY0jm2&#10;Uo94SuW2l/Msy6XFjtOCwYE2hprv/dEq+NgM25f4afB1Wujnp3mxO49NVOr6Kj4+gAgUw18YfvWT&#10;OtTJ6eCOrL3oFRTZqkjRBHIQiS9X9wsQBwV3RQ6yruT/B+ofAAAA//8DAFBLAQItABQABgAIAAAA&#10;IQC2gziS/gAAAOEBAAATAAAAAAAAAAAAAAAAAAAAAABbQ29udGVudF9UeXBlc10ueG1sUEsBAi0A&#10;FAAGAAgAAAAhADj9If/WAAAAlAEAAAsAAAAAAAAAAAAAAAAALwEAAF9yZWxzLy5yZWxzUEsBAi0A&#10;FAAGAAgAAAAhAPX1xD6rAQAASAMAAA4AAAAAAAAAAAAAAAAALgIAAGRycy9lMm9Eb2MueG1sUEsB&#10;Ai0AFAAGAAgAAAAhAJlVrULfAAAACAEAAA8AAAAAAAAAAAAAAAAABQQAAGRycy9kb3ducmV2Lnht&#10;bFBLBQYAAAAABAAEAPMAAAAR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0D0CA0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0D0CA0" w:rsidRDefault="0009240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0D0CA0" w:rsidRDefault="000D0CA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noProof/>
          <w:sz w:val="14"/>
          <w:lang w:eastAsia="sk-SK"/>
        </w:rPr>
        <mc:AlternateContent>
          <mc:Choice Requires="wps">
            <w:drawing>
              <wp:anchor distT="0" distB="0" distL="0" distR="0" simplePos="0" relativeHeight="15731200" behindDoc="0" locked="0" layoutInCell="1" allowOverlap="1">
                <wp:simplePos x="0" y="0"/>
                <wp:positionH relativeFrom="page">
                  <wp:posOffset>5969508</wp:posOffset>
                </wp:positionH>
                <wp:positionV relativeFrom="paragraph">
                  <wp:posOffset>10160</wp:posOffset>
                </wp:positionV>
                <wp:extent cx="1447800" cy="228600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4780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0D0CA0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0D0CA0" w:rsidRDefault="000D0CA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1" o:spid="_x0000_s1031" type="#_x0000_t202" style="position:absolute;left:0;text-align:left;margin-left:470.05pt;margin-top:.8pt;width:114pt;height:18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6oC+qQEAAEgDAAAOAAAAZHJzL2Uyb0RvYy54bWysU8GO0zAQvSPxD5bvNGm1LFXUdAWsQEgr&#10;QNrlAxzHbiJij5lxm/TvGTtNdwU3xMUZe57fvDfj7O4mN4iTQerB13K9KqUwXkPb+0Mtfzx9erOV&#10;gqLyrRrAm1qeDcm7/etXuzFUZgMdDK1BwSSeqjHUsosxVEVBujNO0QqC8Zy0gE5F3uKhaFGNzO6G&#10;YlOWt8UI2AYEbYj49H5Oyn3mt9bo+M1aMlEMtWRtMa+Y1yatxX6nqgOq0PX6IkP9gwqnes9Fr1T3&#10;KipxxP4vKtdrBAIbVxpcAdb22mQP7GZd/uHmsVPBZC/cHArXNtH/o9VfT99R9C3Pbi2FV45n9GSm&#10;2MAk+ITbMwaqGPUYGBenDzAxNFul8AD6JzGkeIGZLxCjUzsmiy592ajgizyB87XrXEXoxHZz825b&#10;ckpzbrPZ3nKcSJ9vB6T42YATKagl8lSzAnV6oDhDF8hFzFw/yYpTM2V/bxczDbRn9jLy0GtJv44K&#10;jRTDF89dTS9kCXAJmiXAOHyE/I6SJQ/vjxFsnwWkSjPvRQCPK1u4PK30Hl7uM+r5B9j/BgAA//8D&#10;AFBLAwQUAAYACAAAACEADsSUYN4AAAAJAQAADwAAAGRycy9kb3ducmV2LnhtbEyPwU7DMAyG70i8&#10;Q2QkbiztgG6UphMamjggDhsgcfQa01Q0SdVkXfb2eCc42t+v35+rVbK9mGgMnXcK8lkGglzjdeda&#10;BR/vm5sliBDRaey9IwUnCrCqLy8qLLU/ui1Nu9gKLnGhRAUmxqGUMjSGLIaZH8gx+/ajxcjj2Eo9&#10;4pHLbS/nWVZIi53jCwYHWhtqfnYHq+BzPWxe05fBt+levzzPF9vT2CSlrq/S0yOISCn+heGsz+pQ&#10;s9PeH5wOolfwcJflHGVQgDjzvFjyYq/gdlGArCv5/4P6FwAA//8DAFBLAQItABQABgAIAAAAIQC2&#10;gziS/gAAAOEBAAATAAAAAAAAAAAAAAAAAAAAAABbQ29udGVudF9UeXBlc10ueG1sUEsBAi0AFAAG&#10;AAgAAAAhADj9If/WAAAAlAEAAAsAAAAAAAAAAAAAAAAALwEAAF9yZWxzLy5yZWxzUEsBAi0AFAAG&#10;AAgAAAAhAG3qgL6pAQAASAMAAA4AAAAAAAAAAAAAAAAALgIAAGRycy9lMm9Eb2MueG1sUEsBAi0A&#10;FAAGAAgAAAAhAA7ElGDeAAAACQEAAA8AAAAAAAAAAAAAAAAAAwQAAGRycy9kb3ducmV2LnhtbFBL&#10;BQYAAAAABAAEAPMAAAAO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0D0CA0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0D0CA0" w:rsidRDefault="0009240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0D0CA0" w:rsidRDefault="000D0CA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spacing w:val="-5"/>
          <w:sz w:val="14"/>
        </w:rPr>
        <w:t>IČO</w:t>
      </w:r>
      <w:r>
        <w:rPr>
          <w:rFonts w:ascii="Microsoft Sans Serif" w:hAnsi="Microsoft Sans Serif"/>
          <w:sz w:val="14"/>
        </w:rPr>
        <w:tab/>
      </w:r>
      <w:r>
        <w:rPr>
          <w:rFonts w:ascii="Microsoft Sans Serif" w:hAnsi="Microsoft Sans Serif"/>
          <w:spacing w:val="-5"/>
          <w:sz w:val="14"/>
        </w:rPr>
        <w:t>DIČ</w:t>
      </w:r>
    </w:p>
    <w:p w:rsidR="000D0CA0" w:rsidRDefault="00092402">
      <w:pPr>
        <w:pStyle w:val="Zkladntext"/>
        <w:spacing w:before="224"/>
        <w:ind w:left="10"/>
      </w:pPr>
      <w:r>
        <w:t>Čl.</w:t>
      </w:r>
      <w:r>
        <w:rPr>
          <w:spacing w:val="-4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b)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pôžičkách</w:t>
      </w:r>
      <w:r>
        <w:rPr>
          <w:spacing w:val="-4"/>
        </w:rPr>
        <w:t xml:space="preserve"> </w:t>
      </w:r>
      <w:r>
        <w:t>poskytnutých</w:t>
      </w:r>
      <w:r>
        <w:rPr>
          <w:spacing w:val="-4"/>
        </w:rPr>
        <w:t xml:space="preserve"> </w:t>
      </w:r>
      <w:r>
        <w:t>členom</w:t>
      </w:r>
      <w:r>
        <w:rPr>
          <w:spacing w:val="-4"/>
        </w:rPr>
        <w:t xml:space="preserve"> </w:t>
      </w:r>
      <w:r>
        <w:t>orgánov</w:t>
      </w:r>
      <w:r>
        <w:rPr>
          <w:spacing w:val="-4"/>
        </w:rPr>
        <w:t xml:space="preserve"> </w:t>
      </w:r>
      <w:r>
        <w:t>spoločnosti</w:t>
      </w:r>
      <w:r>
        <w:rPr>
          <w:spacing w:val="-4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poslednému</w:t>
      </w:r>
      <w:r>
        <w:rPr>
          <w:spacing w:val="-4"/>
        </w:rPr>
        <w:t xml:space="preserve"> </w:t>
      </w:r>
      <w:r>
        <w:t>dňu účtovného obdobia</w:t>
      </w:r>
    </w:p>
    <w:p w:rsidR="000D0CA0" w:rsidRDefault="000D0CA0">
      <w:pPr>
        <w:pStyle w:val="Zkladntext"/>
        <w:spacing w:before="61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spacing w:before="1"/>
        <w:ind w:left="10"/>
      </w:pPr>
      <w:r>
        <w:t>Čl.</w:t>
      </w:r>
      <w:r>
        <w:rPr>
          <w:spacing w:val="-4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c)</w:t>
      </w:r>
      <w:r>
        <w:rPr>
          <w:spacing w:val="-4"/>
        </w:rPr>
        <w:t xml:space="preserve"> </w:t>
      </w:r>
      <w:r>
        <w:t>Hlavné</w:t>
      </w:r>
      <w:r>
        <w:rPr>
          <w:spacing w:val="-4"/>
        </w:rPr>
        <w:t xml:space="preserve"> </w:t>
      </w:r>
      <w:r>
        <w:t>podmienky,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základe</w:t>
      </w:r>
      <w:r>
        <w:rPr>
          <w:spacing w:val="-4"/>
        </w:rPr>
        <w:t xml:space="preserve"> </w:t>
      </w:r>
      <w:r>
        <w:t>ktorých</w:t>
      </w:r>
      <w:r>
        <w:rPr>
          <w:spacing w:val="-4"/>
        </w:rPr>
        <w:t xml:space="preserve"> </w:t>
      </w:r>
      <w:r>
        <w:t>boli</w:t>
      </w:r>
      <w:r>
        <w:rPr>
          <w:spacing w:val="-4"/>
        </w:rPr>
        <w:t xml:space="preserve"> </w:t>
      </w:r>
      <w:r>
        <w:t>členom</w:t>
      </w:r>
      <w:r>
        <w:rPr>
          <w:spacing w:val="-4"/>
        </w:rPr>
        <w:t xml:space="preserve"> </w:t>
      </w:r>
      <w:r>
        <w:t>orgánov</w:t>
      </w:r>
      <w:r>
        <w:rPr>
          <w:spacing w:val="-4"/>
        </w:rPr>
        <w:t xml:space="preserve"> </w:t>
      </w:r>
      <w:r>
        <w:t>spoločnosti</w:t>
      </w:r>
      <w:r>
        <w:rPr>
          <w:spacing w:val="-4"/>
        </w:rPr>
        <w:t xml:space="preserve"> </w:t>
      </w:r>
      <w:r>
        <w:t>záruky</w:t>
      </w:r>
      <w:r>
        <w:rPr>
          <w:spacing w:val="-4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iné zabezpečenia a pôžičky poskytnuté</w:t>
      </w:r>
    </w:p>
    <w:p w:rsidR="000D0CA0" w:rsidRDefault="000D0CA0">
      <w:pPr>
        <w:pStyle w:val="Zkladntext"/>
        <w:spacing w:before="61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3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>Čl.</w:t>
      </w:r>
      <w:r>
        <w:rPr>
          <w:spacing w:val="-3"/>
        </w:rPr>
        <w:t xml:space="preserve"> </w:t>
      </w:r>
      <w:r>
        <w:t>II</w:t>
      </w:r>
      <w:r>
        <w:rPr>
          <w:spacing w:val="-3"/>
        </w:rPr>
        <w:t xml:space="preserve"> </w:t>
      </w:r>
      <w:r>
        <w:t>d)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celkovej</w:t>
      </w:r>
      <w:r>
        <w:rPr>
          <w:spacing w:val="-3"/>
        </w:rPr>
        <w:t xml:space="preserve"> </w:t>
      </w:r>
      <w:r>
        <w:t>sume</w:t>
      </w:r>
      <w:r>
        <w:rPr>
          <w:spacing w:val="-3"/>
        </w:rPr>
        <w:t xml:space="preserve"> </w:t>
      </w:r>
      <w:r>
        <w:t>použitých</w:t>
      </w:r>
      <w:r>
        <w:rPr>
          <w:spacing w:val="-3"/>
        </w:rPr>
        <w:t xml:space="preserve"> </w:t>
      </w:r>
      <w:r>
        <w:t>finančných</w:t>
      </w:r>
      <w:r>
        <w:rPr>
          <w:spacing w:val="-3"/>
        </w:rPr>
        <w:t xml:space="preserve"> </w:t>
      </w:r>
      <w:r>
        <w:t>prostriedkov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iného</w:t>
      </w:r>
      <w:r>
        <w:rPr>
          <w:spacing w:val="-3"/>
        </w:rPr>
        <w:t xml:space="preserve"> </w:t>
      </w:r>
      <w:r>
        <w:t>plnenia</w:t>
      </w:r>
      <w:r>
        <w:rPr>
          <w:spacing w:val="-3"/>
        </w:rPr>
        <w:t xml:space="preserve"> </w:t>
      </w:r>
      <w:r>
        <w:t>na súkromné účely členmi orgánov spoločnosti, ktoré je potrebné vyúčtovať</w:t>
      </w:r>
    </w:p>
    <w:p w:rsidR="000D0CA0" w:rsidRDefault="000D0CA0">
      <w:pPr>
        <w:pStyle w:val="Zkladntext"/>
        <w:spacing w:before="61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3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III Informácie o prijatých </w:t>
      </w:r>
      <w:r>
        <w:rPr>
          <w:spacing w:val="-2"/>
        </w:rPr>
        <w:t>postupoch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III (1) Nepretržité pokračovanie účtovnej </w:t>
      </w:r>
      <w:r>
        <w:rPr>
          <w:spacing w:val="-2"/>
        </w:rPr>
        <w:t>jednotky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III (2) Účtovné zásady a metódy, zmeny účtovných zásad a </w:t>
      </w:r>
      <w:r>
        <w:rPr>
          <w:spacing w:val="-2"/>
        </w:rPr>
        <w:t>metód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spacing w:before="1"/>
        <w:ind w:left="10"/>
      </w:pPr>
      <w:r>
        <w:t>Čl. III (3) Transakcie, ktoré sa neu</w:t>
      </w:r>
      <w:r>
        <w:t xml:space="preserve">vádzajú v súvahe a ich finančný </w:t>
      </w:r>
      <w:r>
        <w:rPr>
          <w:spacing w:val="-2"/>
        </w:rPr>
        <w:t>vplyv</w:t>
      </w:r>
    </w:p>
    <w:p w:rsidR="000D0CA0" w:rsidRDefault="000D0CA0">
      <w:pPr>
        <w:pStyle w:val="Zkladntext"/>
        <w:spacing w:before="53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3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III (4) Spôsob a určenie ocenenia majetku a </w:t>
      </w:r>
      <w:r>
        <w:rPr>
          <w:spacing w:val="-2"/>
        </w:rPr>
        <w:t>záväzkov</w:t>
      </w:r>
    </w:p>
    <w:p w:rsidR="000D0CA0" w:rsidRDefault="000D0CA0">
      <w:pPr>
        <w:pStyle w:val="Zkladntext"/>
        <w:spacing w:before="53"/>
        <w:rPr>
          <w:sz w:val="14"/>
        </w:rPr>
      </w:pPr>
    </w:p>
    <w:p w:rsidR="000D0CA0" w:rsidRDefault="00092402">
      <w:pPr>
        <w:spacing w:before="1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 w:right="285"/>
      </w:pPr>
      <w:r>
        <w:t>Čl.</w:t>
      </w:r>
      <w:r>
        <w:rPr>
          <w:spacing w:val="-5"/>
        </w:rPr>
        <w:t xml:space="preserve"> </w:t>
      </w:r>
      <w:r>
        <w:t>III</w:t>
      </w:r>
      <w:r>
        <w:rPr>
          <w:spacing w:val="-5"/>
        </w:rPr>
        <w:t xml:space="preserve"> </w:t>
      </w:r>
      <w:r>
        <w:t>(4)</w:t>
      </w:r>
      <w:r>
        <w:rPr>
          <w:spacing w:val="-5"/>
        </w:rPr>
        <w:t xml:space="preserve"> </w:t>
      </w:r>
      <w:r>
        <w:t>a)</w:t>
      </w:r>
      <w:r>
        <w:rPr>
          <w:spacing w:val="-5"/>
        </w:rPr>
        <w:t xml:space="preserve"> </w:t>
      </w:r>
      <w:r>
        <w:t>Spôsob</w:t>
      </w:r>
      <w:r>
        <w:rPr>
          <w:spacing w:val="-5"/>
        </w:rPr>
        <w:t xml:space="preserve"> </w:t>
      </w:r>
      <w:r>
        <w:t>oceňovania</w:t>
      </w:r>
      <w:r>
        <w:rPr>
          <w:spacing w:val="-5"/>
        </w:rPr>
        <w:t xml:space="preserve"> </w:t>
      </w:r>
      <w:r>
        <w:t>majetku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záväzkov</w:t>
      </w:r>
      <w:r>
        <w:rPr>
          <w:spacing w:val="-5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obstarávacia</w:t>
      </w:r>
      <w:r>
        <w:rPr>
          <w:spacing w:val="-5"/>
        </w:rPr>
        <w:t xml:space="preserve"> </w:t>
      </w:r>
      <w:r>
        <w:t>cena,</w:t>
      </w:r>
      <w:r>
        <w:rPr>
          <w:spacing w:val="-5"/>
        </w:rPr>
        <w:t xml:space="preserve"> </w:t>
      </w:r>
      <w:r>
        <w:t>vlastné</w:t>
      </w:r>
      <w:r>
        <w:rPr>
          <w:spacing w:val="-5"/>
        </w:rPr>
        <w:t xml:space="preserve"> </w:t>
      </w:r>
      <w:r>
        <w:t>náklady, menovitá hodnota</w:t>
      </w:r>
    </w:p>
    <w:p w:rsidR="000D0CA0" w:rsidRDefault="000D0CA0">
      <w:pPr>
        <w:pStyle w:val="Zkladntext"/>
        <w:spacing w:before="62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>Čl.</w:t>
      </w:r>
      <w:r>
        <w:rPr>
          <w:spacing w:val="-3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(4)</w:t>
      </w:r>
      <w:r>
        <w:rPr>
          <w:spacing w:val="-3"/>
        </w:rPr>
        <w:t xml:space="preserve"> </w:t>
      </w:r>
      <w:r>
        <w:t>a)</w:t>
      </w:r>
      <w:r>
        <w:rPr>
          <w:spacing w:val="-3"/>
        </w:rPr>
        <w:t xml:space="preserve"> </w:t>
      </w:r>
      <w:r>
        <w:t>Spôsob</w:t>
      </w:r>
      <w:r>
        <w:rPr>
          <w:spacing w:val="-3"/>
        </w:rPr>
        <w:t xml:space="preserve"> </w:t>
      </w:r>
      <w:r>
        <w:t>oceňovania</w:t>
      </w:r>
      <w:r>
        <w:rPr>
          <w:spacing w:val="-3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záväzkov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reálna</w:t>
      </w:r>
      <w:r>
        <w:rPr>
          <w:spacing w:val="-3"/>
        </w:rPr>
        <w:t xml:space="preserve"> </w:t>
      </w:r>
      <w:r>
        <w:t>hodnota,</w:t>
      </w:r>
      <w:r>
        <w:rPr>
          <w:spacing w:val="-3"/>
        </w:rPr>
        <w:t xml:space="preserve"> </w:t>
      </w:r>
      <w:r>
        <w:t>hodnota</w:t>
      </w:r>
      <w:r>
        <w:rPr>
          <w:spacing w:val="-3"/>
        </w:rPr>
        <w:t xml:space="preserve"> </w:t>
      </w:r>
      <w:r>
        <w:t>zistená</w:t>
      </w:r>
      <w:r>
        <w:rPr>
          <w:spacing w:val="-3"/>
        </w:rPr>
        <w:t xml:space="preserve"> </w:t>
      </w:r>
      <w:r>
        <w:t>metódou vlastného imania, iné</w:t>
      </w:r>
    </w:p>
    <w:p w:rsidR="000D0CA0" w:rsidRDefault="000D0CA0">
      <w:pPr>
        <w:pStyle w:val="Zkladntext"/>
        <w:sectPr w:rsidR="000D0CA0">
          <w:pgSz w:w="11900" w:h="16840"/>
          <w:pgMar w:top="560" w:right="141" w:bottom="820" w:left="566" w:header="0" w:footer="633" w:gutter="0"/>
          <w:cols w:space="708"/>
        </w:sectPr>
      </w:pPr>
    </w:p>
    <w:p w:rsidR="000D0CA0" w:rsidRDefault="00092402">
      <w:pPr>
        <w:pStyle w:val="Zkladntext"/>
        <w:ind w:left="9" w:right="-15"/>
        <w:rPr>
          <w:b w:val="0"/>
          <w:sz w:val="20"/>
        </w:rPr>
      </w:pPr>
      <w:r>
        <w:rPr>
          <w:b w:val="0"/>
          <w:noProof/>
          <w:sz w:val="20"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1819275" cy="201295"/>
                <wp:effectExtent l="9525" t="0" r="0" b="8255"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0D0CA0" w:rsidRDefault="00092402">
                            <w:pPr>
                              <w:spacing w:before="70"/>
                              <w:ind w:left="43"/>
                              <w:rPr>
                                <w:rFonts w:ascii="Microsoft Sans Serif" w:hAns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Poznámky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Úč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PODV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3-</w:t>
                            </w:r>
                            <w:r>
                              <w:rPr>
                                <w:rFonts w:ascii="Microsoft Sans Serif" w:hAnsi="Microsoft Sans Serif"/>
                                <w:spacing w:val="-5"/>
                                <w:sz w:val="14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box 12" o:spid="_x0000_s1032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rs32QEAAKsDAAAOAAAAZHJzL2Uyb0RvYy54bWysU8Fu2zAMvQ/YPwi6L04MpGuMOEXXoMOA&#10;YhvQ9gNkWY6FyaImKrHz96NkOw2221AfZMl8euR7pLd3Q2fYSXnUYEu+Wiw5U1ZCre2h5K8vj59u&#10;OcMgbC0MWFXys0J+t/v4Ydu7QuXQgqmVZ0RisehdydsQXJFlKFvVCVyAU5aCDfhOBDr6Q1Z70RN7&#10;Z7J8ubzJevC18yAVIn3dj0G+S/xNo2T40TSoAjMlp9pCWn1aq7hmu60oDl64VsupDPEfVXRCW0p6&#10;odqLINjR63+oOi09IDRhIaHLoGm0VEkDqVkt/1Lz3AqnkhYyB93FJnw/Wvn99NMzXVPvcs6s6KhH&#10;L2oIFQyMvpA9vcOCUM+OcGH4AgNBk1R0TyB/IUGyK8x4AQkd7Rga38U3CWV0kTpwvrhOWZiMbLer&#10;Tf55zZmkGLmQb9Yxb/Z223kMXxV0LG5K7qmrqQJxesIwQmdITGYs60u+WefrsU4wun7UxsQY+kP1&#10;YDw7iTgQ6ZmS4TUs0u0FtiMuhSaYsZPeUWJUHoZqSBbezH5VUJ/Jrp7mquT4+yi84sx8s9S4OITz&#10;xs+bat74YB4gjWos1sL9MUCjk8aYaeSdCqCJSC5N0xtH7vqcUG//2O4PAAAA//8DAFBLAwQUAAYA&#10;CAAAACEAvOXnTN0AAAAEAQAADwAAAGRycy9kb3ducmV2LnhtbEyPQU/CQBCF7yb+h82QeCGyBRVL&#10;6ZYYojcwET1wHLpD29idrd0tLP/e1YteJnl5L+99k6+CacWJetdYVjCdJCCIS6sbrhR8vL/cpiCc&#10;R9bYWiYFF3KwKq6vcsy0PfMbnXa+ErGEXYYKau+7TEpX1mTQTWxHHL2j7Q36KPtK6h7Psdy0cpYk&#10;c2mw4bhQY0frmsrP3WAUbO4362Gvt6/P4/QSFmOLi+C/lLoZhaclCE/B/4XhBz+iQxGZDnZg7USr&#10;ID7if2/0Zun8AcRBwd30EWSRy//wxTcAAAD//wMAUEsBAi0AFAAGAAgAAAAhALaDOJL+AAAA4QEA&#10;ABMAAAAAAAAAAAAAAAAAAAAAAFtDb250ZW50X1R5cGVzXS54bWxQSwECLQAUAAYACAAAACEAOP0h&#10;/9YAAACUAQAACwAAAAAAAAAAAAAAAAAvAQAAX3JlbHMvLnJlbHNQSwECLQAUAAYACAAAACEAKmq7&#10;N9kBAACrAwAADgAAAAAAAAAAAAAAAAAuAgAAZHJzL2Uyb0RvYy54bWxQSwECLQAUAAYACAAAACEA&#10;vOXnTN0AAAAEAQAADwAAAAAAAAAAAAAAAAAzBAAAZHJzL2Rvd25yZXYueG1sUEsFBgAAAAAEAAQA&#10;8wAAAD0FAAAAAA==&#10;" filled="f">
                <v:path arrowok="t"/>
                <v:textbox inset="0,0,0,0">
                  <w:txbxContent>
                    <w:p w:rsidR="000D0CA0" w:rsidRDefault="00092402">
                      <w:pPr>
                        <w:spacing w:before="70"/>
                        <w:ind w:left="43"/>
                        <w:rPr>
                          <w:rFonts w:ascii="Microsoft Sans Serif" w:hAnsi="Microsoft Sans Serif"/>
                          <w:sz w:val="14"/>
                        </w:rPr>
                      </w:pPr>
                      <w:r>
                        <w:rPr>
                          <w:rFonts w:ascii="Microsoft Sans Serif" w:hAnsi="Microsoft Sans Serif"/>
                          <w:sz w:val="14"/>
                        </w:rPr>
                        <w:t>Poznámky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Úč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PODV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3-</w:t>
                      </w:r>
                      <w:r>
                        <w:rPr>
                          <w:rFonts w:ascii="Microsoft Sans Serif" w:hAnsi="Microsoft Sans Serif"/>
                          <w:spacing w:val="-5"/>
                          <w:sz w:val="14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0D0CA0" w:rsidRDefault="00092402">
      <w:pPr>
        <w:spacing w:before="124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noProof/>
          <w:sz w:val="14"/>
          <w:lang w:eastAsia="sk-SK"/>
        </w:rPr>
        <mc:AlternateContent>
          <mc:Choice Requires="wps">
            <w:drawing>
              <wp:anchor distT="0" distB="0" distL="0" distR="0" simplePos="0" relativeHeight="15732224" behindDoc="0" locked="0" layoutInCell="1" allowOverlap="1">
                <wp:simplePos x="0" y="0"/>
                <wp:positionH relativeFrom="page">
                  <wp:posOffset>4506467</wp:posOffset>
                </wp:positionH>
                <wp:positionV relativeFrom="paragraph">
                  <wp:posOffset>-221615</wp:posOffset>
                </wp:positionV>
                <wp:extent cx="1173480" cy="228600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7348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0D0CA0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0D0CA0" w:rsidRDefault="000D0CA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3" o:spid="_x0000_s1033" type="#_x0000_t202" style="position:absolute;left:0;text-align:left;margin-left:354.85pt;margin-top:-17.45pt;width:92.4pt;height:18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wfDrAEAAEgDAAAOAAAAZHJzL2Uyb0RvYy54bWysU1Fv2yAQfp+0/4B4X3DSqY2sOFW3atOk&#10;apvU9gdgDDGa4RhHYuff7yBxWm1vU18wcB/ffd/deXM7uYEddEQLvuHLRcWZ9go663cNf3768mHN&#10;GSbpOzmA1w0/auS32/fvNmOo9Qp6GDodGZF4rMfQ8D6lUAuBqtdO4gKC9hQ0EJ1MdIw70UU5Ersb&#10;xKqqrsUIsQsRlEak2/tTkG8LvzFapR/GoE5saDhpS2WNZW3zKrYbWe+iDL1VZxnyP1Q4aT0lvVDd&#10;yyTZPtp/qJxVERBMWihwAoyxShcP5GZZ/eXmsZdBFy9UHAyXMuHb0arvh5+R2Y56d8WZl4569KSn&#10;1MLE6IbKMwasCfUYCJemTzARtFjF8ADqFxJEvMKcHiChczkmE13+klFGD6kDx0vVKQtTmW15c/Vx&#10;TSFFsdVqfV2VtoiX1yFi+qrBsbxpeKSuFgXy8IAp55f1DDmLOeXPstLUTsXfzWymhe5IXkZqesPx&#10;915GzdnwzVNV84TMmzhv2nkT0/AZyhxlSx7u9gmMLQJyphPvWQC1q+g6j1aeh9fngnr5AbZ/AAAA&#10;//8DAFBLAwQUAAYACAAAACEARcLkSeAAAAAJAQAADwAAAGRycy9kb3ducmV2LnhtbEyPwU7DMBBE&#10;70j8g7VI3FqnpSVNGqdCRRUHxKEFpB7d2MQR8Tqy3dT9e5YTHFfzNPO22iTbs1H70DkUMJtmwDQ2&#10;TnXYCvh4301WwEKUqGTvUAu46gCb+vamkqVyF9zr8RBbRiUYSinAxDiUnIfGaCvD1A0aKfty3spI&#10;p2+58vJC5bbn8yx75FZ2SAtGDnprdPN9OFsBn9th95qORr6NS/XyPM/3V98kIe7v0tMaWNQp/sHw&#10;q0/qUJPTyZ1RBdYLyLMiJ1TA5GFRACNiVSyWwE6EzoDXFf//Qf0DAAD//wMAUEsBAi0AFAAGAAgA&#10;AAAhALaDOJL+AAAA4QEAABMAAAAAAAAAAAAAAAAAAAAAAFtDb250ZW50X1R5cGVzXS54bWxQSwEC&#10;LQAUAAYACAAAACEAOP0h/9YAAACUAQAACwAAAAAAAAAAAAAAAAAvAQAAX3JlbHMvLnJlbHNQSwEC&#10;LQAUAAYACAAAACEAH5MHw6wBAABIAwAADgAAAAAAAAAAAAAAAAAuAgAAZHJzL2Uyb0RvYy54bWxQ&#10;SwECLQAUAAYACAAAACEARcLkSeAAAAAJAQAADwAAAAAAAAAAAAAAAAAGBAAAZHJzL2Rvd25yZXYu&#10;eG1sUEsFBgAAAAAEAAQA8wAAABM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0D0CA0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0D0CA0" w:rsidRDefault="0009240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0D0CA0" w:rsidRDefault="000D0CA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noProof/>
          <w:sz w:val="14"/>
          <w:lang w:eastAsia="sk-SK"/>
        </w:rPr>
        <mc:AlternateContent>
          <mc:Choice Requires="wps">
            <w:drawing>
              <wp:anchor distT="0" distB="0" distL="0" distR="0" simplePos="0" relativeHeight="15732736" behindDoc="0" locked="0" layoutInCell="1" allowOverlap="1">
                <wp:simplePos x="0" y="0"/>
                <wp:positionH relativeFrom="page">
                  <wp:posOffset>5969508</wp:posOffset>
                </wp:positionH>
                <wp:positionV relativeFrom="paragraph">
                  <wp:posOffset>-221615</wp:posOffset>
                </wp:positionV>
                <wp:extent cx="1447800" cy="228600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4780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0D0CA0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0D0CA0" w:rsidRDefault="000D0CA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4" o:spid="_x0000_s1034" type="#_x0000_t202" style="position:absolute;left:0;text-align:left;margin-left:470.05pt;margin-top:-17.45pt;width:114pt;height:18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BYqQEAAEgDAAAOAAAAZHJzL2Uyb0RvYy54bWysU8GO0zAQvSPxD5bvNNmqWqqo6QpYgZBW&#10;gLS7H+A4dhMRe8yM26R/z9hpuiu4IS7O2PP85r0ZZ3c3uUGcDFIPvpY3q1IK4zW0vT/U8vnp87ut&#10;FBSVb9UA3tTybEje7d++2Y2hMmvoYGgNCibxVI2hll2MoSoK0p1xilYQjOekBXQq8hYPRYtqZHY3&#10;FOuyvC1GwDYgaEPEp/dzUu4zv7VGx+/WkoliqCVri3nFvDZpLfY7VR1Qha7XFxnqH1Q41XsueqW6&#10;V1GJI/Z/UbleIxDYuNLgCrC21yZ7YDc35R9uHjsVTPbCzaFwbRP9P1r97fQDRd/y7DZSeOV4Rk9m&#10;ig1Mgk+4PWOgilGPgXFx+ggTQ7NVCg+gfxJDileY+QIxOrVjsujSl40KvsgTOF+7zlWETmybzftt&#10;ySnNufV6e8txIn25HZDiFwNOpKCWyFPNCtTpgeIMXSAXMXP9JCtOzZT9bRczDbRn9jLy0GtJv44K&#10;jRTDV89dTS9kCXAJmiXAOHyC/I6SJQ8fjhFsnwWkSjPvRQCPK1u4PK30Hl7vM+rlB9j/BgAA//8D&#10;AFBLAwQUAAYACAAAACEAmvA5IOAAAAAKAQAADwAAAGRycy9kb3ducmV2LnhtbEyPPU/DMBCGdyT+&#10;g3VIbK2TUkob4lSoqGJADC2txHiNTRwRnyPbTd1/jzPBdh+P3nuuXEfTsUE531oSkE8zYIpqK1tq&#10;BBw+t5MlMB+QJHaWlICr8rCubm9KLKS90E4N+9CwFEK+QAE6hL7g3NdaGfRT2ytKu2/rDIbUuoZL&#10;h5cUbjo+y7IFN9hSuqCxVxut6p/92Qg4bvrte/zS+DE8yrfX2dPu6uooxP1dfHkGFlQMfzCM+kkd&#10;quR0smeSnnUCVvMsT6iAycN8BWwk8sUyjU5jBbwq+f8Xql8AAAD//wMAUEsBAi0AFAAGAAgAAAAh&#10;ALaDOJL+AAAA4QEAABMAAAAAAAAAAAAAAAAAAAAAAFtDb250ZW50X1R5cGVzXS54bWxQSwECLQAU&#10;AAYACAAAACEAOP0h/9YAAACUAQAACwAAAAAAAAAAAAAAAAAvAQAAX3JlbHMvLnJlbHNQSwECLQAU&#10;AAYACAAAACEAqIkwWKkBAABIAwAADgAAAAAAAAAAAAAAAAAuAgAAZHJzL2Uyb0RvYy54bWxQSwEC&#10;LQAUAAYACAAAACEAmvA5IOAAAAAKAQAADwAAAAAAAAAAAAAAAAADBAAAZHJzL2Rvd25yZXYueG1s&#10;UEsFBgAAAAAEAAQA8wAAABA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0D0CA0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0D0CA0" w:rsidRDefault="0009240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0D0CA0" w:rsidRDefault="000D0CA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92402">
      <w:pPr>
        <w:spacing w:before="101"/>
        <w:ind w:left="10"/>
        <w:rPr>
          <w:rFonts w:ascii="Microsoft Sans Serif" w:hAnsi="Microsoft Sans Serif"/>
          <w:sz w:val="14"/>
        </w:rPr>
      </w:pPr>
      <w:r>
        <w:br w:type="column"/>
      </w:r>
      <w:r>
        <w:rPr>
          <w:rFonts w:ascii="Microsoft Sans Serif" w:hAnsi="Microsoft Sans Serif"/>
          <w:spacing w:val="-5"/>
          <w:sz w:val="14"/>
        </w:rPr>
        <w:lastRenderedPageBreak/>
        <w:t>IČO</w:t>
      </w:r>
    </w:p>
    <w:p w:rsidR="000D0CA0" w:rsidRDefault="00092402">
      <w:pPr>
        <w:spacing w:before="101"/>
        <w:ind w:left="10"/>
        <w:rPr>
          <w:rFonts w:ascii="Microsoft Sans Serif" w:hAnsi="Microsoft Sans Serif"/>
          <w:sz w:val="14"/>
        </w:rPr>
      </w:pPr>
      <w:r>
        <w:br w:type="column"/>
      </w:r>
      <w:r>
        <w:rPr>
          <w:rFonts w:ascii="Microsoft Sans Serif" w:hAnsi="Microsoft Sans Serif"/>
          <w:spacing w:val="-5"/>
          <w:sz w:val="14"/>
        </w:rPr>
        <w:lastRenderedPageBreak/>
        <w:t>DIČ</w:t>
      </w:r>
    </w:p>
    <w:p w:rsidR="000D0CA0" w:rsidRDefault="000D0CA0">
      <w:pPr>
        <w:rPr>
          <w:rFonts w:ascii="Microsoft Sans Serif" w:hAnsi="Microsoft Sans Serif"/>
          <w:sz w:val="14"/>
        </w:rPr>
        <w:sectPr w:rsidR="000D0CA0">
          <w:pgSz w:w="11900" w:h="16840"/>
          <w:pgMar w:top="560" w:right="141" w:bottom="820" w:left="566" w:header="0" w:footer="633" w:gutter="0"/>
          <w:cols w:num="3" w:space="708" w:equalWidth="0">
            <w:col w:w="2937" w:space="3232"/>
            <w:col w:w="259" w:space="2048"/>
            <w:col w:w="2717"/>
          </w:cols>
        </w:sectPr>
      </w:pP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III (4) a) Spôsob oceňovania majetku a záväzkov - vážený aritmetický priemer, FIFO </w:t>
      </w:r>
      <w:r>
        <w:rPr>
          <w:spacing w:val="-2"/>
        </w:rPr>
        <w:t>metóda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III (4) b) Odhad zníženia hodnoty majetku, tvorba opravnej položky - bežné </w:t>
      </w:r>
      <w:r>
        <w:rPr>
          <w:spacing w:val="-2"/>
        </w:rPr>
        <w:t>obdobie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>Čl. III (4) b) Odhad zníženia hodnoty majetku, tvorba opravnej položky - predchá</w:t>
      </w:r>
      <w:r>
        <w:t xml:space="preserve">dzajúce </w:t>
      </w:r>
      <w:r>
        <w:rPr>
          <w:spacing w:val="-2"/>
        </w:rPr>
        <w:t>obdobie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spacing w:before="1"/>
        <w:ind w:left="10"/>
      </w:pPr>
      <w:r>
        <w:t xml:space="preserve">Čl. III (4) c) Určenie ocenenia záväzkov, odhad ocenenia </w:t>
      </w:r>
      <w:r>
        <w:rPr>
          <w:spacing w:val="-2"/>
        </w:rPr>
        <w:t>rezerv</w:t>
      </w:r>
    </w:p>
    <w:p w:rsidR="000D0CA0" w:rsidRDefault="000D0CA0">
      <w:pPr>
        <w:pStyle w:val="Zkladntext"/>
        <w:spacing w:before="53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3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>Čl.</w:t>
      </w:r>
      <w:r>
        <w:rPr>
          <w:spacing w:val="-3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(4)</w:t>
      </w:r>
      <w:r>
        <w:rPr>
          <w:spacing w:val="-3"/>
        </w:rPr>
        <w:t xml:space="preserve"> </w:t>
      </w:r>
      <w:r>
        <w:t>d)</w:t>
      </w:r>
      <w:r>
        <w:rPr>
          <w:spacing w:val="-3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nástroje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majetok,</w:t>
      </w:r>
      <w:r>
        <w:rPr>
          <w:spacing w:val="-3"/>
        </w:rPr>
        <w:t xml:space="preserve"> </w:t>
      </w:r>
      <w:r>
        <w:t>ktorý</w:t>
      </w:r>
      <w:r>
        <w:rPr>
          <w:spacing w:val="-3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finančným</w:t>
      </w:r>
      <w:r>
        <w:rPr>
          <w:spacing w:val="-3"/>
        </w:rPr>
        <w:t xml:space="preserve"> </w:t>
      </w:r>
      <w:r>
        <w:t>nástrojom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oceňovaní reálnou hodnotou</w:t>
      </w:r>
    </w:p>
    <w:p w:rsidR="000D0CA0" w:rsidRDefault="000D0CA0">
      <w:pPr>
        <w:pStyle w:val="Zkladntext"/>
        <w:spacing w:before="61"/>
        <w:rPr>
          <w:sz w:val="14"/>
        </w:rPr>
      </w:pPr>
    </w:p>
    <w:p w:rsidR="000D0CA0" w:rsidRDefault="00092402">
      <w:pPr>
        <w:spacing w:before="1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>Čl.</w:t>
      </w:r>
      <w:r>
        <w:rPr>
          <w:spacing w:val="-3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(4)</w:t>
      </w:r>
      <w:r>
        <w:rPr>
          <w:spacing w:val="-3"/>
        </w:rPr>
        <w:t xml:space="preserve"> </w:t>
      </w:r>
      <w:r>
        <w:t>d)</w:t>
      </w:r>
      <w:r>
        <w:rPr>
          <w:spacing w:val="-3"/>
        </w:rPr>
        <w:t xml:space="preserve"> </w:t>
      </w:r>
      <w:r>
        <w:t>1.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2.</w:t>
      </w:r>
      <w:r>
        <w:rPr>
          <w:spacing w:val="-3"/>
        </w:rPr>
        <w:t xml:space="preserve"> </w:t>
      </w:r>
      <w:r>
        <w:t>Určenie</w:t>
      </w:r>
      <w:r>
        <w:rPr>
          <w:spacing w:val="-3"/>
        </w:rPr>
        <w:t xml:space="preserve"> </w:t>
      </w:r>
      <w:r>
        <w:t>ocenenia</w:t>
      </w:r>
      <w:r>
        <w:rPr>
          <w:spacing w:val="-3"/>
        </w:rPr>
        <w:t xml:space="preserve"> </w:t>
      </w:r>
      <w:r>
        <w:t>finančných</w:t>
      </w:r>
      <w:r>
        <w:rPr>
          <w:spacing w:val="-3"/>
        </w:rPr>
        <w:t xml:space="preserve"> </w:t>
      </w:r>
      <w:r>
        <w:t>nástrojov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majetku,</w:t>
      </w:r>
      <w:r>
        <w:rPr>
          <w:spacing w:val="-3"/>
        </w:rPr>
        <w:t xml:space="preserve"> </w:t>
      </w:r>
      <w:r>
        <w:t>ktorý</w:t>
      </w:r>
      <w:r>
        <w:rPr>
          <w:spacing w:val="-3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finančným nástrojom pri oceňovaní reálnou hodnotou</w:t>
      </w:r>
    </w:p>
    <w:p w:rsidR="000D0CA0" w:rsidRDefault="000D0CA0">
      <w:pPr>
        <w:pStyle w:val="Zkladntext"/>
        <w:spacing w:before="61"/>
        <w:rPr>
          <w:sz w:val="14"/>
        </w:rPr>
      </w:pPr>
    </w:p>
    <w:p w:rsidR="000D0CA0" w:rsidRDefault="00092402">
      <w:pPr>
        <w:spacing w:before="1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</w:t>
      </w:r>
      <w:r>
        <w:rPr>
          <w:rFonts w:ascii="Microsoft Sans Serif" w:hAnsi="Microsoft Sans Serif"/>
          <w:sz w:val="14"/>
        </w:rPr>
        <w:t>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III (4) d) 3. Derivátové finančné nástroje pri oceňovaní reálnou </w:t>
      </w:r>
      <w:r>
        <w:rPr>
          <w:spacing w:val="-2"/>
        </w:rPr>
        <w:t>hodnotou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>Čl.</w:t>
      </w:r>
      <w:r>
        <w:rPr>
          <w:spacing w:val="-3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(4)</w:t>
      </w:r>
      <w:r>
        <w:rPr>
          <w:spacing w:val="-3"/>
        </w:rPr>
        <w:t xml:space="preserve"> </w:t>
      </w:r>
      <w:r>
        <w:t>e)</w:t>
      </w:r>
      <w:r>
        <w:rPr>
          <w:spacing w:val="-3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nástroje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majetok,</w:t>
      </w:r>
      <w:r>
        <w:rPr>
          <w:spacing w:val="-3"/>
        </w:rPr>
        <w:t xml:space="preserve"> </w:t>
      </w:r>
      <w:r>
        <w:t>ktorý</w:t>
      </w:r>
      <w:r>
        <w:rPr>
          <w:spacing w:val="-3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finančným</w:t>
      </w:r>
      <w:r>
        <w:rPr>
          <w:spacing w:val="-3"/>
        </w:rPr>
        <w:t xml:space="preserve"> </w:t>
      </w:r>
      <w:r>
        <w:t>nástrojom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oceňovaní obstarávacou cenou, vlastnými nákladmi</w:t>
      </w:r>
    </w:p>
    <w:p w:rsidR="000D0CA0" w:rsidRDefault="000D0CA0">
      <w:pPr>
        <w:pStyle w:val="Zkladntext"/>
        <w:spacing w:before="62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 w:right="285"/>
      </w:pPr>
      <w:r>
        <w:t>Čl.</w:t>
      </w:r>
      <w:r>
        <w:rPr>
          <w:spacing w:val="-4"/>
        </w:rPr>
        <w:t xml:space="preserve"> </w:t>
      </w:r>
      <w:r>
        <w:t>III</w:t>
      </w:r>
      <w:r>
        <w:rPr>
          <w:spacing w:val="-4"/>
        </w:rPr>
        <w:t xml:space="preserve"> </w:t>
      </w:r>
      <w:r>
        <w:t>(4)</w:t>
      </w:r>
      <w:r>
        <w:rPr>
          <w:spacing w:val="-4"/>
        </w:rPr>
        <w:t xml:space="preserve"> </w:t>
      </w:r>
      <w:r>
        <w:t>e)</w:t>
      </w:r>
      <w:r>
        <w:rPr>
          <w:spacing w:val="-4"/>
        </w:rPr>
        <w:t xml:space="preserve"> </w:t>
      </w:r>
      <w:r>
        <w:t>1.</w:t>
      </w:r>
      <w:r>
        <w:rPr>
          <w:spacing w:val="-4"/>
        </w:rPr>
        <w:t xml:space="preserve"> </w:t>
      </w:r>
      <w:r>
        <w:t>Derivátové</w:t>
      </w:r>
      <w:r>
        <w:rPr>
          <w:spacing w:val="-4"/>
        </w:rPr>
        <w:t xml:space="preserve"> </w:t>
      </w:r>
      <w:r>
        <w:t>finančné</w:t>
      </w:r>
      <w:r>
        <w:rPr>
          <w:spacing w:val="-4"/>
        </w:rPr>
        <w:t xml:space="preserve"> </w:t>
      </w:r>
      <w:r>
        <w:t>nástroje</w:t>
      </w:r>
      <w:r>
        <w:rPr>
          <w:spacing w:val="-4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oceňovaní</w:t>
      </w:r>
      <w:r>
        <w:rPr>
          <w:spacing w:val="-4"/>
        </w:rPr>
        <w:t xml:space="preserve"> </w:t>
      </w:r>
      <w:r>
        <w:t>obstarávacou</w:t>
      </w:r>
      <w:r>
        <w:rPr>
          <w:spacing w:val="-4"/>
        </w:rPr>
        <w:t xml:space="preserve"> </w:t>
      </w:r>
      <w:r>
        <w:t>cenou,</w:t>
      </w:r>
      <w:r>
        <w:rPr>
          <w:spacing w:val="-4"/>
        </w:rPr>
        <w:t xml:space="preserve"> </w:t>
      </w:r>
      <w:r>
        <w:t xml:space="preserve">vlastnými </w:t>
      </w:r>
      <w:r>
        <w:rPr>
          <w:spacing w:val="-2"/>
        </w:rPr>
        <w:t>nákladmi</w:t>
      </w:r>
    </w:p>
    <w:p w:rsidR="000D0CA0" w:rsidRDefault="000D0CA0">
      <w:pPr>
        <w:pStyle w:val="Zkladntext"/>
        <w:spacing w:before="62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rPr>
          <w:rFonts w:ascii="Microsoft Sans Serif" w:hAnsi="Microsoft Sans Serif"/>
          <w:sz w:val="14"/>
        </w:rPr>
        <w:sectPr w:rsidR="000D0CA0">
          <w:type w:val="continuous"/>
          <w:pgSz w:w="11900" w:h="16840"/>
          <w:pgMar w:top="560" w:right="141" w:bottom="820" w:left="566" w:header="0" w:footer="633" w:gutter="0"/>
          <w:cols w:space="708"/>
        </w:sectPr>
      </w:pPr>
    </w:p>
    <w:p w:rsidR="000D0CA0" w:rsidRDefault="00092402">
      <w:pPr>
        <w:tabs>
          <w:tab w:val="left" w:pos="8486"/>
        </w:tabs>
        <w:spacing w:before="101"/>
        <w:ind w:left="6178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noProof/>
          <w:sz w:val="14"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33248" behindDoc="0" locked="0" layoutInCell="1" allowOverlap="1">
                <wp:simplePos x="0" y="0"/>
                <wp:positionH relativeFrom="page">
                  <wp:posOffset>370522</wp:posOffset>
                </wp:positionH>
                <wp:positionV relativeFrom="paragraph">
                  <wp:posOffset>14922</wp:posOffset>
                </wp:positionV>
                <wp:extent cx="1819275" cy="201295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0D0CA0" w:rsidRDefault="00092402">
                            <w:pPr>
                              <w:spacing w:before="70"/>
                              <w:ind w:left="43"/>
                              <w:rPr>
                                <w:rFonts w:ascii="Microsoft Sans Serif" w:hAns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Poznámky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Úč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PODV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3-</w:t>
                            </w:r>
                            <w:r>
                              <w:rPr>
                                <w:rFonts w:ascii="Microsoft Sans Serif" w:hAnsi="Microsoft Sans Serif"/>
                                <w:spacing w:val="-5"/>
                                <w:sz w:val="14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5" o:spid="_x0000_s1035" type="#_x0000_t202" style="position:absolute;left:0;text-align:left;margin-left:29.15pt;margin-top:1.15pt;width:143.25pt;height:15.85pt;z-index:15733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LMf2QEAAKsDAAAOAAAAZHJzL2Uyb0RvYy54bWysU8GO0zAQvSPxD5bvNG2lwjZquoKtFiGt&#10;AGmXD3Acu7FwPMbjNunfM3aSbgU3RA6OnXl+M+/NZHc/dJadVUADruKrxZIz5SQ0xh0r/uPl8d0d&#10;ZxiFa4QFpyp+Ucjv92/f7HpfqjW0YBsVGJE4LHtf8TZGXxYFylZ1AhfglaOghtCJSMdwLJogemLv&#10;bLFeLt8XPYTGB5AKkb4exiDfZ36tlYzftEYVma041RbzGvJap7XY70R5DMK3Rk5liH+oohPGUdIr&#10;1UFEwU7B/EXVGRkAQceFhK4ArY1UWQOpWS3/UPPcCq+yFjIH/dUm/H+08uv5e2Cmod5tOHOiox69&#10;qCHWMDD6Qvb0HktCPXvCxeETDATNUtE/gfyJBCluMOMFJHSyY9ChS28SyugideBydZ2yMJnY7lbb&#10;9QfKLilGLqy3OW/xetsHjJ8VdCxtKh6oq7kCcX7CmPKLcoakZNaxvuLbzXoz1gnWNI/G2hTDcKwf&#10;bGBnkQYiP0kkMeAtLNEdBLYjLocmmHWT3lFiUh6HesgWbme/amguZFdPc1Vx/HUSQXFmvzhqXBrC&#10;eRPmTT1vQrQPkEc1Fevg4ymCNlljyjTyTgXQROTCp+lNI3d7zqjXf2z/GwAA//8DAFBLAwQUAAYA&#10;CAAAACEAzjQ0+90AAAAHAQAADwAAAGRycy9kb3ducmV2LnhtbEyPQU/DMAyF70j8h8hIXCaWshXU&#10;laYTmuA2kBgcOHqNaSsapzTp1v17vBOcbOs9PX+vWE+uUwcaQuvZwO08AUVcedtybeDj/fkmAxUi&#10;ssXOMxk4UYB1eXlRYG79kd/osIu1khAOORpoYuxzrUPVkMMw9z2xaF9+cBjlHGptBzxKuOv0Iknu&#10;tcOW5UODPW0aqr53ozOwTbeb8dO+vD7NstO0mnlcTfHHmOur6fEBVKQp/pnhjC/oUArT3o9sg+oM&#10;3GVLcRpYyBB5mabSZH9eEtBlof/zl78AAAD//wMAUEsBAi0AFAAGAAgAAAAhALaDOJL+AAAA4QEA&#10;ABMAAAAAAAAAAAAAAAAAAAAAAFtDb250ZW50X1R5cGVzXS54bWxQSwECLQAUAAYACAAAACEAOP0h&#10;/9YAAACUAQAACwAAAAAAAAAAAAAAAAAvAQAAX3JlbHMvLnJlbHNQSwECLQAUAAYACAAAACEAmYCz&#10;H9kBAACrAwAADgAAAAAAAAAAAAAAAAAuAgAAZHJzL2Uyb0RvYy54bWxQSwECLQAUAAYACAAAACEA&#10;zjQ0+90AAAAHAQAADwAAAAAAAAAAAAAAAAAzBAAAZHJzL2Rvd25yZXYueG1sUEsFBgAAAAAEAAQA&#10;8wAAAD0FAAAAAA==&#10;" filled="f">
                <v:path arrowok="t"/>
                <v:textbox inset="0,0,0,0">
                  <w:txbxContent>
                    <w:p w:rsidR="000D0CA0" w:rsidRDefault="00092402">
                      <w:pPr>
                        <w:spacing w:before="70"/>
                        <w:ind w:left="43"/>
                        <w:rPr>
                          <w:rFonts w:ascii="Microsoft Sans Serif" w:hAnsi="Microsoft Sans Serif"/>
                          <w:sz w:val="14"/>
                        </w:rPr>
                      </w:pPr>
                      <w:r>
                        <w:rPr>
                          <w:rFonts w:ascii="Microsoft Sans Serif" w:hAnsi="Microsoft Sans Serif"/>
                          <w:sz w:val="14"/>
                        </w:rPr>
                        <w:t>Poznámky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Úč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PODV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3-</w:t>
                      </w:r>
                      <w:r>
                        <w:rPr>
                          <w:rFonts w:ascii="Microsoft Sans Serif" w:hAnsi="Microsoft Sans Serif"/>
                          <w:spacing w:val="-5"/>
                          <w:sz w:val="14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noProof/>
          <w:sz w:val="14"/>
          <w:lang w:eastAsia="sk-SK"/>
        </w:rPr>
        <mc:AlternateContent>
          <mc:Choice Requires="wps">
            <w:drawing>
              <wp:anchor distT="0" distB="0" distL="0" distR="0" simplePos="0" relativeHeight="15733760" behindDoc="0" locked="0" layoutInCell="1" allowOverlap="1">
                <wp:simplePos x="0" y="0"/>
                <wp:positionH relativeFrom="page">
                  <wp:posOffset>4506467</wp:posOffset>
                </wp:positionH>
                <wp:positionV relativeFrom="paragraph">
                  <wp:posOffset>10160</wp:posOffset>
                </wp:positionV>
                <wp:extent cx="1173480" cy="228600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7348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0D0CA0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0D0CA0" w:rsidRDefault="000D0CA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6" o:spid="_x0000_s1036" type="#_x0000_t202" style="position:absolute;left:0;text-align:left;margin-left:354.85pt;margin-top:.8pt;width:92.4pt;height:18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habqwEAAEkDAAAOAAAAZHJzL2Uyb0RvYy54bWysU9uO2yAQfV+p/4B4b3DSKo2sOKu2q1Yr&#10;rdqVdvcDMIYY1TCUIbHz9x3IbbV9q/qCgTmcOWdmvL6d3MD2OqIF3/D5rOJMewWd9duGvzx/e7/i&#10;DJP0nRzA64YfNPLbzbub9RhqvYAehk5HRiQe6zE0vE8p1EKg6rWTOIOgPQUNRCcTHeNWdFGOxO4G&#10;saiqpRghdiGC0oh0e3cM8k3hN0ar9NMY1IkNDSdtqayxrG1exWYt622UobfqJEP+gwonraekF6o7&#10;mSTbRfsXlbMqAoJJMwVOgDFW6eKB3MyrN26eehl08ULFwXApE/4/WvVj/xiZ7ah3S868dNSjZz2l&#10;FiZGN1SeMWBNqKdAuDR9gYmgxSqGB1C/kCDiFeb4AAmdyzGZ6PKXjDJ6SB04XKpOWZjKbPNPHz6u&#10;KKQotlisllVpi7i+DhHTdw2O5U3DI3W1KJD7B0w5v6zPkJOYY/4sK03tdPRXWPNVC92BzIzU9Ybj&#10;752MmrPh3lNZ84icN/G8ac+bmIavUAYpe/LweZfA2KLgyntSQP0qwk6zlQfi9bmgrn/A5g8AAAD/&#10;/wMAUEsDBBQABgAIAAAAIQCZVa1C3wAAAAgBAAAPAAAAZHJzL2Rvd25yZXYueG1sTI/BTsMwEETv&#10;SPyDtUjcqEOhSRviVKio4oA4tIDEcRsvcUS8jmI3df8ec4Lj6o1m3lbraHsx0eg7xwpuZxkI4sbp&#10;jlsF72/bmyUIH5A19o5JwZk8rOvLiwpL7U68o2kfWpFK2JeowIQwlFL6xpBFP3MDcWJfbrQY0jm2&#10;Uo94SuW2l/Msy6XFjtOCwYE2hprv/dEq+NgM25f4afB1Wujnp3mxO49NVOr6Kj4+gAgUw18YfvWT&#10;OtTJ6eCOrL3oFRTZqkjRBHIQiS9X9wsQBwV3RQ6yruT/B+ofAAAA//8DAFBLAQItABQABgAIAAAA&#10;IQC2gziS/gAAAOEBAAATAAAAAAAAAAAAAAAAAAAAAABbQ29udGVudF9UeXBlc10ueG1sUEsBAi0A&#10;FAAGAAgAAAAhADj9If/WAAAAlAEAAAsAAAAAAAAAAAAAAAAALwEAAF9yZWxzLy5yZWxzUEsBAi0A&#10;FAAGAAgAAAAhAIOKFpurAQAASQMAAA4AAAAAAAAAAAAAAAAALgIAAGRycy9lMm9Eb2MueG1sUEsB&#10;Ai0AFAAGAAgAAAAhAJlVrULfAAAACAEAAA8AAAAAAAAAAAAAAAAABQQAAGRycy9kb3ducmV2Lnht&#10;bFBLBQYAAAAABAAEAPMAAAAR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0D0CA0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0D0CA0" w:rsidRDefault="0009240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0D0CA0" w:rsidRDefault="000D0CA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noProof/>
          <w:sz w:val="14"/>
          <w:lang w:eastAsia="sk-SK"/>
        </w:rPr>
        <mc:AlternateContent>
          <mc:Choice Requires="wps">
            <w:drawing>
              <wp:anchor distT="0" distB="0" distL="0" distR="0" simplePos="0" relativeHeight="15734272" behindDoc="0" locked="0" layoutInCell="1" allowOverlap="1">
                <wp:simplePos x="0" y="0"/>
                <wp:positionH relativeFrom="page">
                  <wp:posOffset>5969508</wp:posOffset>
                </wp:positionH>
                <wp:positionV relativeFrom="paragraph">
                  <wp:posOffset>10160</wp:posOffset>
                </wp:positionV>
                <wp:extent cx="1447800" cy="228600"/>
                <wp:effectExtent l="0" t="0" r="0" b="0"/>
                <wp:wrapNone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4780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0D0CA0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0D0CA0" w:rsidRDefault="000D0CA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7" o:spid="_x0000_s1037" type="#_x0000_t202" style="position:absolute;left:0;text-align:left;margin-left:470.05pt;margin-top:.8pt;width:114pt;height:18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Sf8qQEAAEkDAAAOAAAAZHJzL2Uyb0RvYy54bWysU8GO0zAQvSPxD5bvNGm12q2ipitgBUJa&#10;AdIuH+A4dhMRe8yM26R/z9hpuiu4IS7O2PP85r0ZZ3c/uUGcDFIPvpbrVSmF8Rra3h9q+eP507ut&#10;FBSVb9UA3tTybEje79++2Y2hMhvoYGgNCibxVI2hll2MoSoK0p1xilYQjOekBXQq8hYPRYtqZHY3&#10;FJuyvC1GwDYgaEPEpw9zUu4zv7VGx2/WkoliqCVri3nFvDZpLfY7VR1Qha7XFxnqH1Q41XsueqV6&#10;UFGJI/Z/UbleIxDYuNLgCrC21yZ7YDfr8g83T50KJnvh5lC4ton+H63+evqOom95dndSeOV4Rs9m&#10;ig1Mgk+4PWOgilFPgXFx+gATQ7NVCo+gfxJDileY+QIxOrVjsujSl40KvsgTOF+7zlWETmw3N3fb&#10;klOac5vN9pbjRPpyOyDFzwacSEEtkaeaFajTI8UZukAuYub6SVacmmn2t17cNNCe2czIU68l/Toq&#10;NFIMXzy3NT2RJcAlaJYA4/AR8kNKnjy8P0awfVaQSs28FwU8r+zh8rbSg3i9z6iXP2D/GwAA//8D&#10;AFBLAwQUAAYACAAAACEADsSUYN4AAAAJAQAADwAAAGRycy9kb3ducmV2LnhtbEyPwU7DMAyG70i8&#10;Q2QkbiztgG6UphMamjggDhsgcfQa01Q0SdVkXfb2eCc42t+v35+rVbK9mGgMnXcK8lkGglzjdeda&#10;BR/vm5sliBDRaey9IwUnCrCqLy8qLLU/ui1Nu9gKLnGhRAUmxqGUMjSGLIaZH8gx+/ajxcjj2Eo9&#10;4pHLbS/nWVZIi53jCwYHWhtqfnYHq+BzPWxe05fBt+levzzPF9vT2CSlrq/S0yOISCn+heGsz+pQ&#10;s9PeH5wOolfwcJflHGVQgDjzvFjyYq/gdlGArCv5/4P6FwAA//8DAFBLAQItABQABgAIAAAAIQC2&#10;gziS/gAAAOEBAAATAAAAAAAAAAAAAAAAAAAAAABbQ29udGVudF9UeXBlc10ueG1sUEsBAi0AFAAG&#10;AAgAAAAhADj9If/WAAAAlAEAAAsAAAAAAAAAAAAAAAAALwEAAF9yZWxzLy5yZWxzUEsBAi0AFAAG&#10;AAgAAAAhAEZ1J/ypAQAASQMAAA4AAAAAAAAAAAAAAAAALgIAAGRycy9lMm9Eb2MueG1sUEsBAi0A&#10;FAAGAAgAAAAhAA7ElGDeAAAACQEAAA8AAAAAAAAAAAAAAAAAAwQAAGRycy9kb3ducmV2LnhtbFBL&#10;BQYAAAAABAAEAPMAAAAO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0D0CA0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0D0CA0" w:rsidRDefault="0009240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0D0CA0" w:rsidRDefault="000D0CA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spacing w:val="-5"/>
          <w:sz w:val="14"/>
        </w:rPr>
        <w:t>IČO</w:t>
      </w:r>
      <w:r>
        <w:rPr>
          <w:rFonts w:ascii="Microsoft Sans Serif" w:hAnsi="Microsoft Sans Serif"/>
          <w:sz w:val="14"/>
        </w:rPr>
        <w:tab/>
      </w:r>
      <w:r>
        <w:rPr>
          <w:rFonts w:ascii="Microsoft Sans Serif" w:hAnsi="Microsoft Sans Serif"/>
          <w:spacing w:val="-5"/>
          <w:sz w:val="14"/>
        </w:rPr>
        <w:t>DIČ</w:t>
      </w:r>
    </w:p>
    <w:p w:rsidR="000D0CA0" w:rsidRDefault="000D0CA0">
      <w:pPr>
        <w:pStyle w:val="Zkladntext"/>
        <w:spacing w:before="28"/>
        <w:rPr>
          <w:rFonts w:ascii="Microsoft Sans Serif"/>
          <w:b w:val="0"/>
        </w:rPr>
      </w:pPr>
    </w:p>
    <w:p w:rsidR="000D0CA0" w:rsidRDefault="00092402">
      <w:pPr>
        <w:pStyle w:val="Zkladntext"/>
        <w:spacing w:before="1"/>
        <w:ind w:left="10"/>
      </w:pPr>
      <w:r>
        <w:t>Čl.</w:t>
      </w:r>
      <w:r>
        <w:rPr>
          <w:spacing w:val="-3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(4)</w:t>
      </w:r>
      <w:r>
        <w:rPr>
          <w:spacing w:val="-3"/>
        </w:rPr>
        <w:t xml:space="preserve"> </w:t>
      </w:r>
      <w:r>
        <w:t>e)</w:t>
      </w:r>
      <w:r>
        <w:rPr>
          <w:spacing w:val="-3"/>
        </w:rPr>
        <w:t xml:space="preserve"> </w:t>
      </w:r>
      <w:r>
        <w:t>2.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dlhodobom</w:t>
      </w:r>
      <w:r>
        <w:rPr>
          <w:spacing w:val="-3"/>
        </w:rPr>
        <w:t xml:space="preserve"> </w:t>
      </w:r>
      <w:r>
        <w:t>finančnom</w:t>
      </w:r>
      <w:r>
        <w:rPr>
          <w:spacing w:val="-3"/>
        </w:rPr>
        <w:t xml:space="preserve"> </w:t>
      </w:r>
      <w:r>
        <w:t>majetku,</w:t>
      </w:r>
      <w:r>
        <w:rPr>
          <w:spacing w:val="-3"/>
        </w:rPr>
        <w:t xml:space="preserve"> </w:t>
      </w:r>
      <w:r>
        <w:t>ktorý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vykazuje</w:t>
      </w:r>
      <w:r>
        <w:rPr>
          <w:spacing w:val="-3"/>
        </w:rPr>
        <w:t xml:space="preserve"> </w:t>
      </w:r>
      <w:r>
        <w:t>vo</w:t>
      </w:r>
      <w:r>
        <w:rPr>
          <w:spacing w:val="-3"/>
        </w:rPr>
        <w:t xml:space="preserve"> </w:t>
      </w:r>
      <w:r>
        <w:t>vyššej</w:t>
      </w:r>
      <w:r>
        <w:rPr>
          <w:spacing w:val="-3"/>
        </w:rPr>
        <w:t xml:space="preserve"> </w:t>
      </w:r>
      <w:r>
        <w:t>hodnote ako je jeho reálna hodnota</w:t>
      </w:r>
    </w:p>
    <w:p w:rsidR="000D0CA0" w:rsidRDefault="000D0CA0">
      <w:pPr>
        <w:pStyle w:val="Zkladntext"/>
        <w:spacing w:before="61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3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III (4) f) Stanovenie metódy vlastného </w:t>
      </w:r>
      <w:r>
        <w:rPr>
          <w:spacing w:val="-2"/>
        </w:rPr>
        <w:t>imania</w:t>
      </w:r>
    </w:p>
    <w:p w:rsidR="000D0CA0" w:rsidRDefault="000D0CA0">
      <w:pPr>
        <w:pStyle w:val="Zkladntext"/>
        <w:spacing w:before="53"/>
        <w:rPr>
          <w:sz w:val="14"/>
        </w:rPr>
      </w:pPr>
    </w:p>
    <w:p w:rsidR="000D0CA0" w:rsidRDefault="00092402">
      <w:pPr>
        <w:spacing w:before="1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III (4) g) Tvorba odpisového </w:t>
      </w:r>
      <w:r>
        <w:rPr>
          <w:spacing w:val="-2"/>
        </w:rPr>
        <w:t>plánu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III (4) h) Poskytnuté </w:t>
      </w:r>
      <w:r>
        <w:rPr>
          <w:spacing w:val="-2"/>
        </w:rPr>
        <w:t>dotácie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III (5) Oprava významných chýb minulých účtovných období účtovaných v bežnom </w:t>
      </w:r>
      <w:r>
        <w:rPr>
          <w:spacing w:val="-2"/>
        </w:rPr>
        <w:t>období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spacing w:before="1"/>
        <w:ind w:left="10"/>
      </w:pPr>
      <w:r>
        <w:t xml:space="preserve">Čl. III (5) Oprava nevýznamných chýb minulých účtovných období účtovaných v bežnom </w:t>
      </w:r>
      <w:r>
        <w:rPr>
          <w:spacing w:val="-2"/>
        </w:rPr>
        <w:t>období</w:t>
      </w:r>
    </w:p>
    <w:p w:rsidR="000D0CA0" w:rsidRDefault="000D0CA0">
      <w:pPr>
        <w:pStyle w:val="Zkladntext"/>
        <w:spacing w:before="53"/>
        <w:rPr>
          <w:sz w:val="14"/>
        </w:rPr>
      </w:pPr>
    </w:p>
    <w:p w:rsidR="000D0CA0" w:rsidRDefault="00092402">
      <w:pPr>
        <w:spacing w:before="1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IV Informácie, ktoré vysvetľujú a dopĺňajú súvahu a výkaz ziskov a </w:t>
      </w:r>
      <w:r>
        <w:rPr>
          <w:spacing w:val="-2"/>
        </w:rPr>
        <w:t>strát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</w:t>
      </w:r>
      <w:r>
        <w:rPr>
          <w:rFonts w:ascii="Microsoft Sans Serif" w:hAnsi="Microsoft Sans Serif"/>
          <w:spacing w:val="-2"/>
          <w:sz w:val="14"/>
        </w:rPr>
        <w:t>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IV (1) Charakteristika goodwillu alebo záporného </w:t>
      </w:r>
      <w:r>
        <w:rPr>
          <w:spacing w:val="-2"/>
        </w:rPr>
        <w:t>goodwillu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IV (2) Informácie o významných položkách </w:t>
      </w:r>
      <w:r>
        <w:rPr>
          <w:spacing w:val="-2"/>
        </w:rPr>
        <w:t>derivátov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spacing w:before="1"/>
        <w:ind w:left="10"/>
      </w:pPr>
      <w:r>
        <w:t>Čl.</w:t>
      </w:r>
      <w:r>
        <w:rPr>
          <w:spacing w:val="-4"/>
        </w:rPr>
        <w:t xml:space="preserve"> </w:t>
      </w:r>
      <w:r>
        <w:t>IV</w:t>
      </w:r>
      <w:r>
        <w:rPr>
          <w:spacing w:val="-4"/>
        </w:rPr>
        <w:t xml:space="preserve"> </w:t>
      </w:r>
      <w:r>
        <w:t>(2)</w:t>
      </w:r>
      <w:r>
        <w:rPr>
          <w:spacing w:val="-4"/>
        </w:rPr>
        <w:t xml:space="preserve"> </w:t>
      </w:r>
      <w:r>
        <w:t>Pohyby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oceňovacích</w:t>
      </w:r>
      <w:r>
        <w:rPr>
          <w:spacing w:val="-4"/>
        </w:rPr>
        <w:t xml:space="preserve"> </w:t>
      </w:r>
      <w:r>
        <w:t>rozdieloch</w:t>
      </w:r>
      <w:r>
        <w:rPr>
          <w:spacing w:val="-4"/>
        </w:rPr>
        <w:t xml:space="preserve"> </w:t>
      </w:r>
      <w:r>
        <w:t>derivátov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ocenenia</w:t>
      </w:r>
      <w:r>
        <w:rPr>
          <w:spacing w:val="-4"/>
        </w:rPr>
        <w:t xml:space="preserve"> </w:t>
      </w:r>
      <w:r>
        <w:t>reálnou</w:t>
      </w:r>
      <w:r>
        <w:rPr>
          <w:spacing w:val="-4"/>
        </w:rPr>
        <w:t xml:space="preserve"> </w:t>
      </w:r>
      <w:r>
        <w:t>hodnotou</w:t>
      </w:r>
      <w:r>
        <w:rPr>
          <w:spacing w:val="-4"/>
        </w:rPr>
        <w:t xml:space="preserve"> </w:t>
      </w:r>
      <w:r>
        <w:t>počas účtovného obdobia</w:t>
      </w:r>
    </w:p>
    <w:p w:rsidR="000D0CA0" w:rsidRDefault="000D0CA0">
      <w:pPr>
        <w:pStyle w:val="Zkladntext"/>
        <w:spacing w:before="61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rPr>
          <w:rFonts w:ascii="Microsoft Sans Serif" w:hAnsi="Microsoft Sans Serif"/>
          <w:sz w:val="14"/>
        </w:rPr>
        <w:sectPr w:rsidR="000D0CA0">
          <w:pgSz w:w="11900" w:h="16840"/>
          <w:pgMar w:top="560" w:right="141" w:bottom="820" w:left="566" w:header="0" w:footer="633" w:gutter="0"/>
          <w:cols w:space="708"/>
        </w:sectPr>
      </w:pPr>
    </w:p>
    <w:p w:rsidR="000D0CA0" w:rsidRDefault="00092402">
      <w:pPr>
        <w:tabs>
          <w:tab w:val="left" w:pos="8486"/>
        </w:tabs>
        <w:spacing w:before="101"/>
        <w:ind w:left="6178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noProof/>
          <w:sz w:val="14"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34784" behindDoc="0" locked="0" layoutInCell="1" allowOverlap="1">
                <wp:simplePos x="0" y="0"/>
                <wp:positionH relativeFrom="page">
                  <wp:posOffset>370522</wp:posOffset>
                </wp:positionH>
                <wp:positionV relativeFrom="paragraph">
                  <wp:posOffset>14922</wp:posOffset>
                </wp:positionV>
                <wp:extent cx="1819275" cy="201295"/>
                <wp:effectExtent l="0" t="0" r="0" b="0"/>
                <wp:wrapNone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0D0CA0" w:rsidRDefault="00092402">
                            <w:pPr>
                              <w:spacing w:before="70"/>
                              <w:ind w:left="43"/>
                              <w:rPr>
                                <w:rFonts w:ascii="Microsoft Sans Serif" w:hAns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Poznámky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Úč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PODV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3-</w:t>
                            </w:r>
                            <w:r>
                              <w:rPr>
                                <w:rFonts w:ascii="Microsoft Sans Serif" w:hAnsi="Microsoft Sans Serif"/>
                                <w:spacing w:val="-5"/>
                                <w:sz w:val="14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8" o:spid="_x0000_s1038" type="#_x0000_t202" style="position:absolute;left:0;text-align:left;margin-left:29.15pt;margin-top:1.15pt;width:143.25pt;height:15.85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8+Vl2AEAAKwDAAAOAAAAZHJzL2Uyb0RvYy54bWysU8GO0zAQvSPxD5bvNG2kwrZquoKtFiGt&#10;AGmXD3Acu7FwPMbjNunfM3aSbgU3RA6OnXl+M+/NZHc/dJadVUADruKrxZIz5SQ0xh0r/uPl8d0d&#10;ZxiFa4QFpyp+Ucjv92/f7Hq/VSW0YBsVGJE43Pa+4m2MflsUKFvVCVyAV46CGkInIh3DsWiC6Im9&#10;s0W5XL4vegiNDyAVIn09jEG+z/xaKxm/aY0qMltxqi3mNeS1Tmux34ntMQjfGjmVIf6hik4YR0mv&#10;VAcRBTsF8xdVZ2QABB0XEroCtDZSZQ2kZrX8Q81zK7zKWsgc9Feb8P/Ryq/n74GZhnpHnXKiox69&#10;qCHWMDD6Qvb0HreEevaEi8MnGAiapaJ/AvkTCVLcYMYLSOhkx6BDl94klNFF6sDl6jplYTKx3a02&#10;5Yc1Z5Ji5EK5Wae8xettHzB+VtCxtKl4oK7mCsT5CeMInSEpmXWsr/hmXa7HOsGa5tFYm2IYjvWD&#10;Dews0kDkZ0qGt7BEdxDYjrgcmmDWTXpHiUl5HOphtLCcDauhuZBfPQ1WxfHXSQTFmf3iqHNpCudN&#10;mDf1vAnRPkCe1VStg4+nCNpkkSnVyDtVQCORbZrGN83c7TmjXn+y/W8AAAD//wMAUEsDBBQABgAI&#10;AAAAIQDONDT73QAAAAcBAAAPAAAAZHJzL2Rvd25yZXYueG1sTI9BT8MwDIXvSPyHyEhcJpayFdSV&#10;phOa4DaQGBw4eo1pKxqnNOnW/Xu8E5xs6z09f69YT65TBxpC69nA7TwBRVx523Jt4OP9+SYDFSKy&#10;xc4zGThRgHV5eVFgbv2R3+iwi7WSEA45Gmhi7HOtQ9WQwzD3PbFoX35wGOUcam0HPEq46/QiSe61&#10;w5blQ4M9bRqqvnejM7BNt5vx0768Ps2y07SaeVxN8ceY66vp8QFUpCn+meGML+hQCtPej2yD6gzc&#10;ZUtxGljIEHmZptJkf14S0GWh//OXvwAAAP//AwBQSwECLQAUAAYACAAAACEAtoM4kv4AAADhAQAA&#10;EwAAAAAAAAAAAAAAAAAAAAAAW0NvbnRlbnRfVHlwZXNdLnhtbFBLAQItABQABgAIAAAAIQA4/SH/&#10;1gAAAJQBAAALAAAAAAAAAAAAAAAAAC8BAABfcmVscy8ucmVsc1BLAQItABQABgAIAAAAIQAy8+Vl&#10;2AEAAKwDAAAOAAAAAAAAAAAAAAAAAC4CAABkcnMvZTJvRG9jLnhtbFBLAQItABQABgAIAAAAIQDO&#10;NDT73QAAAAcBAAAPAAAAAAAAAAAAAAAAADIEAABkcnMvZG93bnJldi54bWxQSwUGAAAAAAQABADz&#10;AAAAPAUAAAAA&#10;" filled="f">
                <v:path arrowok="t"/>
                <v:textbox inset="0,0,0,0">
                  <w:txbxContent>
                    <w:p w:rsidR="000D0CA0" w:rsidRDefault="00092402">
                      <w:pPr>
                        <w:spacing w:before="70"/>
                        <w:ind w:left="43"/>
                        <w:rPr>
                          <w:rFonts w:ascii="Microsoft Sans Serif" w:hAnsi="Microsoft Sans Serif"/>
                          <w:sz w:val="14"/>
                        </w:rPr>
                      </w:pPr>
                      <w:r>
                        <w:rPr>
                          <w:rFonts w:ascii="Microsoft Sans Serif" w:hAnsi="Microsoft Sans Serif"/>
                          <w:sz w:val="14"/>
                        </w:rPr>
                        <w:t>Poznámky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Úč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PODV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3-</w:t>
                      </w:r>
                      <w:r>
                        <w:rPr>
                          <w:rFonts w:ascii="Microsoft Sans Serif" w:hAnsi="Microsoft Sans Serif"/>
                          <w:spacing w:val="-5"/>
                          <w:sz w:val="14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noProof/>
          <w:sz w:val="14"/>
          <w:lang w:eastAsia="sk-SK"/>
        </w:rPr>
        <mc:AlternateContent>
          <mc:Choice Requires="wps">
            <w:drawing>
              <wp:anchor distT="0" distB="0" distL="0" distR="0" simplePos="0" relativeHeight="15735296" behindDoc="0" locked="0" layoutInCell="1" allowOverlap="1">
                <wp:simplePos x="0" y="0"/>
                <wp:positionH relativeFrom="page">
                  <wp:posOffset>4506467</wp:posOffset>
                </wp:positionH>
                <wp:positionV relativeFrom="paragraph">
                  <wp:posOffset>10160</wp:posOffset>
                </wp:positionV>
                <wp:extent cx="1173480" cy="228600"/>
                <wp:effectExtent l="0" t="0" r="0" b="0"/>
                <wp:wrapNone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7348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0D0CA0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0D0CA0" w:rsidRDefault="000D0CA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9" o:spid="_x0000_s1039" type="#_x0000_t202" style="position:absolute;left:0;text-align:left;margin-left:354.85pt;margin-top:.8pt;width:92.4pt;height:18pt;z-index:15735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llOrQEAAEkDAAAOAAAAZHJzL2Uyb0RvYy54bWysU8Fu2zAMvQ/oPwi6N3bSocuMOMXaYsOA&#10;YivQ7gNkWYqFWaImKrHz96PkOC22W9GLLIlPj++R9OZmtD07qIAGXM2Xi5Iz5SS0xu1q/uv56+Wa&#10;M4zCtaIHp2p+VMhvthcfNoOv1Ao66FsVGJE4rAZf8y5GXxUFyk5ZgQvwylFQQ7Ai0jHsijaIgdht&#10;X6zK8roYILQ+gFSIdHs/Bfk282utZPypNarI+pqTtpjXkNcmrcV2I6pdEL4z8iRDvEGFFcZR0jPV&#10;vYiC7YP5j8oaGQBBx4UEW4DWRqrsgdwsy3/cPHXCq+yFioP+XCZ8P1r54/AYmGmpd585c8JSj57V&#10;GBsYGd1QeQaPFaGePOHieAsjQbNV9A8gfyNBileY6QESOpVj1MGmLxll9JA6cDxXnbIwmdiWn64+&#10;rikkKbZara/L3Jbi5bUPGL8psCxtah6oq1mBODxgTPlFNUNOYqb8SVYcm3HydzW7aaA9kpmBul5z&#10;/LMXQXHWf3dU1jQi8ybMm2behNjfQR6k5MnBl30EbbKClGriPSmgfmVhp9lKA/H6nFEvf8D2LwAA&#10;AP//AwBQSwMEFAAGAAgAAAAhAJlVrULfAAAACAEAAA8AAABkcnMvZG93bnJldi54bWxMj8FOwzAQ&#10;RO9I/IO1SNyoQ6FJG+JUqKjigDi0gMRxGy9xRLyOYjd1/x5zguPqjWbeVutoezHR6DvHCm5nGQji&#10;xumOWwXvb9ubJQgfkDX2jknBmTys68uLCkvtTryjaR9akUrYl6jAhDCUUvrGkEU/cwNxYl9utBjS&#10;ObZSj3hK5baX8yzLpcWO04LBgTaGmu/90Sr42Azbl/hp8HVa6OenebE7j01U6voqPj6ACBTDXxh+&#10;9ZM61Mnp4I6svegVFNmqSNEEchCJL1f3CxAHBXdFDrKu5P8H6h8AAAD//wMAUEsBAi0AFAAGAAgA&#10;AAAhALaDOJL+AAAA4QEAABMAAAAAAAAAAAAAAAAAAAAAAFtDb250ZW50X1R5cGVzXS54bWxQSwEC&#10;LQAUAAYACAAAACEAOP0h/9YAAACUAQAACwAAAAAAAAAAAAAAAAAvAQAAX3JlbHMvLnJlbHNQSwEC&#10;LQAUAAYACAAAACEABbJZTq0BAABJAwAADgAAAAAAAAAAAAAAAAAuAgAAZHJzL2Uyb0RvYy54bWxQ&#10;SwECLQAUAAYACAAAACEAmVWtQt8AAAAIAQAADwAAAAAAAAAAAAAAAAAHBAAAZHJzL2Rvd25yZXYu&#10;eG1sUEsFBgAAAAAEAAQA8wAAABM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0D0CA0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0D0CA0" w:rsidRDefault="0009240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0D0CA0" w:rsidRDefault="000D0CA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noProof/>
          <w:sz w:val="14"/>
          <w:lang w:eastAsia="sk-SK"/>
        </w:rPr>
        <mc:AlternateContent>
          <mc:Choice Requires="wps">
            <w:drawing>
              <wp:anchor distT="0" distB="0" distL="0" distR="0" simplePos="0" relativeHeight="15735808" behindDoc="0" locked="0" layoutInCell="1" allowOverlap="1">
                <wp:simplePos x="0" y="0"/>
                <wp:positionH relativeFrom="page">
                  <wp:posOffset>5969508</wp:posOffset>
                </wp:positionH>
                <wp:positionV relativeFrom="paragraph">
                  <wp:posOffset>10160</wp:posOffset>
                </wp:positionV>
                <wp:extent cx="1447800" cy="228600"/>
                <wp:effectExtent l="0" t="0" r="0" b="0"/>
                <wp:wrapNone/>
                <wp:docPr id="20" name="Text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4780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0D0CA0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0D0CA0" w:rsidRDefault="000D0CA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20" o:spid="_x0000_s1040" type="#_x0000_t202" style="position:absolute;left:0;text-align:left;margin-left:470.05pt;margin-top:.8pt;width:114pt;height:18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xGBqwEAAEkDAAAOAAAAZHJzL2Uyb0RvYy54bWysU8Fu2zAMvQ/YPwi6L3aMoAuMOMW2YsOA&#10;YhvQ9gNkWYqFWaImKrHz96PkOC22W9GLTIlPj++R8u52sgM7qYAGXMPXq5Iz5SR0xh0a/vT49cOW&#10;M4zCdWIApxp+Vshv9+/f7UZfqwp6GDoVGJE4rEff8D5GXxcFyl5ZgSvwylFSQ7Ai0jYcii6Ikdjt&#10;UFRleVOMEDofQCpEOr2bk3yf+bVWMv7UGlVkQ8NJW8xryGub1mK/E/UhCN8beZEhXqHCCuOo6JXq&#10;TkTBjsH8R2WNDICg40qCLUBrI1X2QG7W5T9uHnrhVfZCzUF/bRO+Ha38cfoVmOkaXlF7nLA0o0c1&#10;xRYmRifUntFjTagHT7g4fYaJxpytor8H+RsJUrzAzBeQ0Kkdkw42fckoo4tU4nztOlVhMrFtNh+3&#10;JaUk5apqe0NxIn2+7QPGbwosS0HDA001KxCne4wzdIFcxMz1k6w4tVP2t94sblrozmRmpKk3HP8c&#10;RVCcDd8dtTU9kSUIS9AuQYjDF8gPKXly8OkYQZusIJWaeS8KaF7Zw+VtpQfxcp9Rz3/A/i8AAAD/&#10;/wMAUEsDBBQABgAIAAAAIQAOxJRg3gAAAAkBAAAPAAAAZHJzL2Rvd25yZXYueG1sTI/BTsMwDIbv&#10;SLxDZCRuLO2AbpSmExqaOCAOGyBx9BrTVDRJ1WRd9vZ4Jzja36/fn6tVsr2YaAyddwryWQaCXON1&#10;51oFH++bmyWIENFp7L0jBScKsKovLyostT+6LU272AoucaFEBSbGoZQyNIYshpkfyDH79qPFyOPY&#10;Sj3ikcttL+dZVkiLneMLBgdaG2p+dger4HM9bF7Tl8G36V6/PM8X29PYJKWur9LTI4hIKf6F4azP&#10;6lCz094fnA6iV/Bwl+UcZVCAOPO8WPJir+B2UYCsK/n/g/oXAAD//wMAUEsBAi0AFAAGAAgAAAAh&#10;ALaDOJL+AAAA4QEAABMAAAAAAAAAAAAAAAAAAAAAAFtDb250ZW50X1R5cGVzXS54bWxQSwECLQAU&#10;AAYACAAAACEAOP0h/9YAAACUAQAACwAAAAAAAAAAAAAAAAAvAQAAX3JlbHMvLnJlbHNQSwECLQAU&#10;AAYACAAAACEAXrcRgasBAABJAwAADgAAAAAAAAAAAAAAAAAuAgAAZHJzL2Uyb0RvYy54bWxQSwEC&#10;LQAUAAYACAAAACEADsSUYN4AAAAJAQAADwAAAAAAAAAAAAAAAAAFBAAAZHJzL2Rvd25yZXYueG1s&#10;UEsFBgAAAAAEAAQA8wAAABA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0D0CA0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0D0CA0" w:rsidRDefault="0009240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0D0CA0" w:rsidRDefault="000D0CA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spacing w:val="-5"/>
          <w:sz w:val="14"/>
        </w:rPr>
        <w:t>IČO</w:t>
      </w:r>
      <w:r>
        <w:rPr>
          <w:rFonts w:ascii="Microsoft Sans Serif" w:hAnsi="Microsoft Sans Serif"/>
          <w:sz w:val="14"/>
        </w:rPr>
        <w:tab/>
      </w:r>
      <w:r>
        <w:rPr>
          <w:rFonts w:ascii="Microsoft Sans Serif" w:hAnsi="Microsoft Sans Serif"/>
          <w:spacing w:val="-5"/>
          <w:sz w:val="14"/>
        </w:rPr>
        <w:t>DIČ</w:t>
      </w:r>
    </w:p>
    <w:p w:rsidR="000D0CA0" w:rsidRDefault="000D0CA0">
      <w:pPr>
        <w:pStyle w:val="Zkladntext"/>
        <w:spacing w:before="136"/>
        <w:rPr>
          <w:rFonts w:ascii="Microsoft Sans Serif"/>
          <w:b w:val="0"/>
          <w:sz w:val="14"/>
        </w:rPr>
      </w:pPr>
    </w:p>
    <w:p w:rsidR="000D0CA0" w:rsidRDefault="00092402">
      <w:pPr>
        <w:pStyle w:val="Zkladntext"/>
        <w:ind w:left="10"/>
      </w:pPr>
      <w:r>
        <w:t xml:space="preserve">Čl. IV (2) Informácie o majetku a záväzkoch zabezpečených </w:t>
      </w:r>
      <w:r>
        <w:rPr>
          <w:spacing w:val="-2"/>
        </w:rPr>
        <w:t>derivátmi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IV (3) Informácie o </w:t>
      </w:r>
      <w:r>
        <w:rPr>
          <w:spacing w:val="-2"/>
        </w:rPr>
        <w:t>záväzkoch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spacing w:before="1"/>
        <w:ind w:left="10"/>
      </w:pPr>
      <w:r>
        <w:t xml:space="preserve">Čl. IV (3) a) Celková suma záväzkov so zostatkovou dobou splatnosti dlhšou ako päť </w:t>
      </w:r>
      <w:r>
        <w:rPr>
          <w:spacing w:val="-2"/>
        </w:rPr>
        <w:t>rokov</w:t>
      </w:r>
    </w:p>
    <w:p w:rsidR="000D0CA0" w:rsidRDefault="000D0CA0">
      <w:pPr>
        <w:pStyle w:val="Zkladntext"/>
        <w:spacing w:before="53"/>
        <w:rPr>
          <w:sz w:val="14"/>
        </w:rPr>
      </w:pPr>
    </w:p>
    <w:p w:rsidR="000D0CA0" w:rsidRDefault="00092402">
      <w:pPr>
        <w:spacing w:before="1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IV (3) b) Informácie o zabezpečených </w:t>
      </w:r>
      <w:r>
        <w:rPr>
          <w:spacing w:val="-2"/>
        </w:rPr>
        <w:t>záväzkoch</w:t>
      </w:r>
    </w:p>
    <w:p w:rsidR="000D0CA0" w:rsidRDefault="000D0CA0">
      <w:pPr>
        <w:pStyle w:val="Zkladntext"/>
        <w:spacing w:before="61"/>
        <w:rPr>
          <w:sz w:val="14"/>
        </w:rPr>
      </w:pPr>
    </w:p>
    <w:p w:rsidR="000D0CA0" w:rsidRDefault="00092402">
      <w:pPr>
        <w:spacing w:before="1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IV (4) Informácie o vlastných </w:t>
      </w:r>
      <w:r>
        <w:rPr>
          <w:spacing w:val="-2"/>
        </w:rPr>
        <w:t>akciách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IV (4) a) Dôvod nadobudnutia vlastných akcií počas účtovného </w:t>
      </w:r>
      <w:r>
        <w:rPr>
          <w:spacing w:val="-2"/>
        </w:rPr>
        <w:t>obdobia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 w:right="285"/>
      </w:pPr>
      <w:r>
        <w:t>Čl.</w:t>
      </w:r>
      <w:r>
        <w:rPr>
          <w:spacing w:val="-3"/>
        </w:rPr>
        <w:t xml:space="preserve"> </w:t>
      </w:r>
      <w:r>
        <w:t>IV</w:t>
      </w:r>
      <w:r>
        <w:rPr>
          <w:spacing w:val="-3"/>
        </w:rPr>
        <w:t xml:space="preserve"> </w:t>
      </w:r>
      <w:r>
        <w:t>(4)</w:t>
      </w:r>
      <w:r>
        <w:rPr>
          <w:spacing w:val="-3"/>
        </w:rPr>
        <w:t xml:space="preserve"> </w:t>
      </w:r>
      <w:r>
        <w:t>b)</w:t>
      </w:r>
      <w:r>
        <w:rPr>
          <w:spacing w:val="-3"/>
        </w:rPr>
        <w:t xml:space="preserve"> </w:t>
      </w:r>
      <w:r>
        <w:t>1.</w:t>
      </w:r>
      <w:r>
        <w:rPr>
          <w:spacing w:val="-3"/>
        </w:rPr>
        <w:t xml:space="preserve"> </w:t>
      </w:r>
      <w:r>
        <w:t>Počet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menovitá</w:t>
      </w:r>
      <w:r>
        <w:rPr>
          <w:spacing w:val="-3"/>
        </w:rPr>
        <w:t xml:space="preserve"> </w:t>
      </w:r>
      <w:r>
        <w:t>hodnota</w:t>
      </w:r>
      <w:r>
        <w:rPr>
          <w:spacing w:val="-3"/>
        </w:rPr>
        <w:t xml:space="preserve"> </w:t>
      </w:r>
      <w:r>
        <w:t>n</w:t>
      </w:r>
      <w:r>
        <w:t>adobudnutých</w:t>
      </w:r>
      <w:r>
        <w:rPr>
          <w:spacing w:val="-3"/>
        </w:rPr>
        <w:t xml:space="preserve"> </w:t>
      </w:r>
      <w:r>
        <w:t>vlastných</w:t>
      </w:r>
      <w:r>
        <w:rPr>
          <w:spacing w:val="-3"/>
        </w:rPr>
        <w:t xml:space="preserve"> </w:t>
      </w:r>
      <w:r>
        <w:t>akcií</w:t>
      </w:r>
      <w:r>
        <w:rPr>
          <w:spacing w:val="-3"/>
        </w:rPr>
        <w:t xml:space="preserve"> </w:t>
      </w:r>
      <w:r>
        <w:t>počas</w:t>
      </w:r>
      <w:r>
        <w:rPr>
          <w:spacing w:val="-3"/>
        </w:rPr>
        <w:t xml:space="preserve"> </w:t>
      </w:r>
      <w:r>
        <w:t xml:space="preserve">účtovného </w:t>
      </w:r>
      <w:r>
        <w:rPr>
          <w:spacing w:val="-2"/>
        </w:rPr>
        <w:t>obdobia</w:t>
      </w:r>
    </w:p>
    <w:p w:rsidR="000D0CA0" w:rsidRDefault="000D0CA0">
      <w:pPr>
        <w:pStyle w:val="Zkladntext"/>
        <w:spacing w:before="62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spacing w:before="1"/>
        <w:ind w:left="10"/>
      </w:pPr>
      <w:r>
        <w:t xml:space="preserve">Čl. IV (4) b) 1. Počet a menovitá hodnota prevedených vlastných akcií počas účtovného </w:t>
      </w:r>
      <w:r>
        <w:rPr>
          <w:spacing w:val="-2"/>
        </w:rPr>
        <w:t>obdobia</w:t>
      </w:r>
    </w:p>
    <w:p w:rsidR="000D0CA0" w:rsidRDefault="000D0CA0">
      <w:pPr>
        <w:pStyle w:val="Zkladntext"/>
        <w:spacing w:before="53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3"/>
        <w:rPr>
          <w:rFonts w:ascii="Microsoft Sans Serif"/>
          <w:b w:val="0"/>
        </w:rPr>
      </w:pPr>
    </w:p>
    <w:p w:rsidR="000D0CA0" w:rsidRDefault="00092402">
      <w:pPr>
        <w:pStyle w:val="Zkladntext"/>
        <w:ind w:left="10" w:right="285"/>
      </w:pPr>
      <w:r>
        <w:t>Čl.</w:t>
      </w:r>
      <w:r>
        <w:rPr>
          <w:spacing w:val="-3"/>
        </w:rPr>
        <w:t xml:space="preserve"> </w:t>
      </w:r>
      <w:r>
        <w:t>IV</w:t>
      </w:r>
      <w:r>
        <w:rPr>
          <w:spacing w:val="-3"/>
        </w:rPr>
        <w:t xml:space="preserve"> </w:t>
      </w:r>
      <w:r>
        <w:t>(4)</w:t>
      </w:r>
      <w:r>
        <w:rPr>
          <w:spacing w:val="-3"/>
        </w:rPr>
        <w:t xml:space="preserve"> </w:t>
      </w:r>
      <w:r>
        <w:t>b)</w:t>
      </w:r>
      <w:r>
        <w:rPr>
          <w:spacing w:val="-3"/>
        </w:rPr>
        <w:t xml:space="preserve"> </w:t>
      </w:r>
      <w:r>
        <w:t>2.</w:t>
      </w:r>
      <w:r>
        <w:rPr>
          <w:spacing w:val="-3"/>
        </w:rPr>
        <w:t xml:space="preserve"> </w:t>
      </w:r>
      <w:r>
        <w:t>Počet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protihodnota,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ktorú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vlastné</w:t>
      </w:r>
      <w:r>
        <w:rPr>
          <w:spacing w:val="-3"/>
        </w:rPr>
        <w:t xml:space="preserve"> </w:t>
      </w:r>
      <w:r>
        <w:t>akcie</w:t>
      </w:r>
      <w:r>
        <w:rPr>
          <w:spacing w:val="-3"/>
        </w:rPr>
        <w:t xml:space="preserve"> </w:t>
      </w:r>
      <w:r>
        <w:t>počas</w:t>
      </w:r>
      <w:r>
        <w:rPr>
          <w:spacing w:val="-3"/>
        </w:rPr>
        <w:t xml:space="preserve"> </w:t>
      </w:r>
      <w:r>
        <w:t>účtovného</w:t>
      </w:r>
      <w:r>
        <w:rPr>
          <w:spacing w:val="-3"/>
        </w:rPr>
        <w:t xml:space="preserve"> </w:t>
      </w:r>
      <w:r>
        <w:t xml:space="preserve">obdobia </w:t>
      </w:r>
      <w:r>
        <w:rPr>
          <w:spacing w:val="-2"/>
        </w:rPr>
        <w:t>nadobudli</w:t>
      </w:r>
    </w:p>
    <w:p w:rsidR="000D0CA0" w:rsidRDefault="000D0CA0">
      <w:pPr>
        <w:pStyle w:val="Zkladntext"/>
        <w:spacing w:before="61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3"/>
        <w:rPr>
          <w:rFonts w:ascii="Microsoft Sans Serif"/>
          <w:b w:val="0"/>
        </w:rPr>
      </w:pPr>
    </w:p>
    <w:p w:rsidR="000D0CA0" w:rsidRDefault="00092402">
      <w:pPr>
        <w:pStyle w:val="Zkladntext"/>
        <w:ind w:left="10" w:right="285"/>
      </w:pPr>
      <w:r>
        <w:t>Čl.</w:t>
      </w:r>
      <w:r>
        <w:rPr>
          <w:spacing w:val="-3"/>
        </w:rPr>
        <w:t xml:space="preserve"> </w:t>
      </w:r>
      <w:r>
        <w:t>IV</w:t>
      </w:r>
      <w:r>
        <w:rPr>
          <w:spacing w:val="-3"/>
        </w:rPr>
        <w:t xml:space="preserve"> </w:t>
      </w:r>
      <w:r>
        <w:t>(4)</w:t>
      </w:r>
      <w:r>
        <w:rPr>
          <w:spacing w:val="-3"/>
        </w:rPr>
        <w:t xml:space="preserve"> </w:t>
      </w:r>
      <w:r>
        <w:t>b)</w:t>
      </w:r>
      <w:r>
        <w:rPr>
          <w:spacing w:val="-3"/>
        </w:rPr>
        <w:t xml:space="preserve"> </w:t>
      </w:r>
      <w:r>
        <w:t>2.</w:t>
      </w:r>
      <w:r>
        <w:rPr>
          <w:spacing w:val="-3"/>
        </w:rPr>
        <w:t xml:space="preserve"> </w:t>
      </w:r>
      <w:r>
        <w:t>Počet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protihodnota,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ktorú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vlastné</w:t>
      </w:r>
      <w:r>
        <w:rPr>
          <w:spacing w:val="-3"/>
        </w:rPr>
        <w:t xml:space="preserve"> </w:t>
      </w:r>
      <w:r>
        <w:t>akcie</w:t>
      </w:r>
      <w:r>
        <w:rPr>
          <w:spacing w:val="-3"/>
        </w:rPr>
        <w:t xml:space="preserve"> </w:t>
      </w:r>
      <w:r>
        <w:t>počas</w:t>
      </w:r>
      <w:r>
        <w:rPr>
          <w:spacing w:val="-3"/>
        </w:rPr>
        <w:t xml:space="preserve"> </w:t>
      </w:r>
      <w:r>
        <w:t>účtovného</w:t>
      </w:r>
      <w:r>
        <w:rPr>
          <w:spacing w:val="-3"/>
        </w:rPr>
        <w:t xml:space="preserve"> </w:t>
      </w:r>
      <w:r>
        <w:t>obdobia previedli na inú osobu</w:t>
      </w:r>
    </w:p>
    <w:p w:rsidR="000D0CA0" w:rsidRDefault="000D0CA0">
      <w:pPr>
        <w:pStyle w:val="Zkladntext"/>
        <w:spacing w:before="61"/>
        <w:rPr>
          <w:sz w:val="14"/>
        </w:rPr>
      </w:pPr>
    </w:p>
    <w:p w:rsidR="000D0CA0" w:rsidRDefault="00092402">
      <w:pPr>
        <w:spacing w:before="1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rPr>
          <w:rFonts w:ascii="Microsoft Sans Serif" w:hAnsi="Microsoft Sans Serif"/>
          <w:sz w:val="14"/>
        </w:rPr>
        <w:sectPr w:rsidR="000D0CA0">
          <w:pgSz w:w="11900" w:h="16840"/>
          <w:pgMar w:top="560" w:right="141" w:bottom="820" w:left="566" w:header="0" w:footer="633" w:gutter="0"/>
          <w:cols w:space="708"/>
        </w:sectPr>
      </w:pPr>
    </w:p>
    <w:p w:rsidR="000D0CA0" w:rsidRDefault="00092402">
      <w:pPr>
        <w:tabs>
          <w:tab w:val="left" w:pos="8486"/>
        </w:tabs>
        <w:spacing w:before="101"/>
        <w:ind w:left="6178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noProof/>
          <w:sz w:val="14"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36320" behindDoc="0" locked="0" layoutInCell="1" allowOverlap="1">
                <wp:simplePos x="0" y="0"/>
                <wp:positionH relativeFrom="page">
                  <wp:posOffset>370522</wp:posOffset>
                </wp:positionH>
                <wp:positionV relativeFrom="paragraph">
                  <wp:posOffset>14922</wp:posOffset>
                </wp:positionV>
                <wp:extent cx="1819275" cy="201295"/>
                <wp:effectExtent l="0" t="0" r="0" b="0"/>
                <wp:wrapNone/>
                <wp:docPr id="21" name="Text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0D0CA0" w:rsidRDefault="00092402">
                            <w:pPr>
                              <w:spacing w:before="70"/>
                              <w:ind w:left="43"/>
                              <w:rPr>
                                <w:rFonts w:ascii="Microsoft Sans Serif" w:hAns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Poznámky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Úč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PODV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3-</w:t>
                            </w:r>
                            <w:r>
                              <w:rPr>
                                <w:rFonts w:ascii="Microsoft Sans Serif" w:hAnsi="Microsoft Sans Serif"/>
                                <w:spacing w:val="-5"/>
                                <w:sz w:val="14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21" o:spid="_x0000_s1041" type="#_x0000_t202" style="position:absolute;left:0;text-align:left;margin-left:29.15pt;margin-top:1.15pt;width:143.25pt;height:15.85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xkX2QEAAKwDAAAOAAAAZHJzL2Uyb0RvYy54bWysU9uO0zAQfUfiHyy/0zSRCtuo6Qq2WoS0&#10;AqRdPsBxnMbC8RiP26R/z9hJL4K31ebBcTzHZ+acmWzux96wo/KowVY8Xyw5U1ZCo+2+4r9eHj/c&#10;cYZB2EYYsKriJ4X8fvv+3WZwpSqgA9Moz4jEYjm4inchuDLLUHaqF7gApywFW/C9CPTp91njxUDs&#10;vcmK5fJjNoBvnAepEOl0NwX5NvG3rZLhR9uiCsxUnGoLafVpreOabTei3HvhOi3nMsQrquiFtpT0&#10;QrUTQbCD1/9R9Vp6QGjDQkKfQdtqqZIGUpMv/1Hz3AmnkhYyB93FJnw7Wvn9+NMz3VS8yDmzoqce&#10;vagx1DAyOiF7BocloZ4d4cL4BUZqc5KK7gnkbyRIdoOZLiChox1j6/v4JqGMLlIHThfXKQuTke0u&#10;XxefVpxJipELxXoV82bX285j+KqgZ3FTcU9dTRWI4xOGCXqGxGTGsqHi61WxmuoEo5tHbUyMod/X&#10;D8azo4gDkZ45Gd7CIt1OYDfhUmiGGTvrnSRG5WGsx2RhngqPRzU0J/JroMGqOP45CK84M98sdS5O&#10;4Xnjz5v6vPHBPECa1Vithc+HAK1OIq+8cwU0EsmmeXzjzN1+J9T1J9v+BQAA//8DAFBLAwQUAAYA&#10;CAAAACEAzjQ0+90AAAAHAQAADwAAAGRycy9kb3ducmV2LnhtbEyPQU/DMAyF70j8h8hIXCaWshXU&#10;laYTmuA2kBgcOHqNaSsapzTp1v17vBOcbOs9PX+vWE+uUwcaQuvZwO08AUVcedtybeDj/fkmAxUi&#10;ssXOMxk4UYB1eXlRYG79kd/osIu1khAOORpoYuxzrUPVkMMw9z2xaF9+cBjlHGptBzxKuOv0Iknu&#10;tcOW5UODPW0aqr53ozOwTbeb8dO+vD7NstO0mnlcTfHHmOur6fEBVKQp/pnhjC/oUArT3o9sg+oM&#10;3GVLcRpYyBB5mabSZH9eEtBlof/zl78AAAD//wMAUEsBAi0AFAAGAAgAAAAhALaDOJL+AAAA4QEA&#10;ABMAAAAAAAAAAAAAAAAAAAAAAFtDb250ZW50X1R5cGVzXS54bWxQSwECLQAUAAYACAAAACEAOP0h&#10;/9YAAACUAQAACwAAAAAAAAAAAAAAAAAvAQAAX3JlbHMvLnJlbHNQSwECLQAUAAYACAAAACEAW+MZ&#10;F9kBAACsAwAADgAAAAAAAAAAAAAAAAAuAgAAZHJzL2Uyb0RvYy54bWxQSwECLQAUAAYACAAAACEA&#10;zjQ0+90AAAAHAQAADwAAAAAAAAAAAAAAAAAzBAAAZHJzL2Rvd25yZXYueG1sUEsFBgAAAAAEAAQA&#10;8wAAAD0FAAAAAA==&#10;" filled="f">
                <v:path arrowok="t"/>
                <v:textbox inset="0,0,0,0">
                  <w:txbxContent>
                    <w:p w:rsidR="000D0CA0" w:rsidRDefault="00092402">
                      <w:pPr>
                        <w:spacing w:before="70"/>
                        <w:ind w:left="43"/>
                        <w:rPr>
                          <w:rFonts w:ascii="Microsoft Sans Serif" w:hAnsi="Microsoft Sans Serif"/>
                          <w:sz w:val="14"/>
                        </w:rPr>
                      </w:pPr>
                      <w:r>
                        <w:rPr>
                          <w:rFonts w:ascii="Microsoft Sans Serif" w:hAnsi="Microsoft Sans Serif"/>
                          <w:sz w:val="14"/>
                        </w:rPr>
                        <w:t>Poznámky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Úč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PODV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3-</w:t>
                      </w:r>
                      <w:r>
                        <w:rPr>
                          <w:rFonts w:ascii="Microsoft Sans Serif" w:hAnsi="Microsoft Sans Serif"/>
                          <w:spacing w:val="-5"/>
                          <w:sz w:val="14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noProof/>
          <w:sz w:val="14"/>
          <w:lang w:eastAsia="sk-SK"/>
        </w:rPr>
        <mc:AlternateContent>
          <mc:Choice Requires="wps">
            <w:drawing>
              <wp:anchor distT="0" distB="0" distL="0" distR="0" simplePos="0" relativeHeight="15736832" behindDoc="0" locked="0" layoutInCell="1" allowOverlap="1">
                <wp:simplePos x="0" y="0"/>
                <wp:positionH relativeFrom="page">
                  <wp:posOffset>4506467</wp:posOffset>
                </wp:positionH>
                <wp:positionV relativeFrom="paragraph">
                  <wp:posOffset>10160</wp:posOffset>
                </wp:positionV>
                <wp:extent cx="1173480" cy="228600"/>
                <wp:effectExtent l="0" t="0" r="0" b="0"/>
                <wp:wrapNone/>
                <wp:docPr id="22" name="Text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7348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0D0CA0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0D0CA0" w:rsidRDefault="000D0CA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22" o:spid="_x0000_s1042" type="#_x0000_t202" style="position:absolute;left:0;text-align:left;margin-left:354.85pt;margin-top:.8pt;width:92.4pt;height:18pt;z-index:15736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93WrQEAAEkDAAAOAAAAZHJzL2Uyb0RvYy54bWysU8Fu2zAMvQ/oPwi6N3a8IQuMOEW3osOA&#10;YhvQ9gNkWYqFWaIqKrHz96OUOC2229ALTYnU43skvbmZ7MAOKqAB1/DlouRMOQmdcbuGPz/dX685&#10;wyhcJwZwquFHhfxme/VhM/paVdDD0KnACMRhPfqG9zH6uihQ9soKXIBXjoIaghWRjmFXdEGMhG6H&#10;oirLVTFC6HwAqRDp9u4U5NuMr7WS8afWqCIbGk7cYrYh2zbZYrsR9S4I3xt5piH+g4UVxlHRC9Sd&#10;iILtg/kHyhoZAEHHhQRbgNZGqqyB1CzLv9Q89sKrrIWag/7SJnw/WPnj8Csw0zW8qjhzwtKMntQU&#10;W5gY3VB7Ro81ZT16yovTF5hozFkq+geQv5FSijc5pwdI2akdkw42fUkoo4c0geOl61SFyYS2/Pzx&#10;05pCkmJVtV6VeSzF62sfMH5TYFlyGh5oqpmBODxgTPVFPaecyZzqJ1pxaqesb7ma1bTQHUnMSFNv&#10;OL7sRVCcDd8dtTWtyOyE2WlnJ8ThK+RFSpoc3O4jaJMZpFIn3DMDmlcmdt6ttBBvzznr9Q/Y/gEA&#10;AP//AwBQSwMEFAAGAAgAAAAhAJlVrULfAAAACAEAAA8AAABkcnMvZG93bnJldi54bWxMj8FOwzAQ&#10;RO9I/IO1SNyoQ6FJG+JUqKjigDi0gMRxGy9xRLyOYjd1/x5zguPqjWbeVutoezHR6DvHCm5nGQji&#10;xumOWwXvb9ubJQgfkDX2jknBmTys68uLCkvtTryjaR9akUrYl6jAhDCUUvrGkEU/cwNxYl9utBjS&#10;ObZSj3hK5baX8yzLpcWO04LBgTaGmu/90Sr42Azbl/hp8HVa6OenebE7j01U6voqPj6ACBTDXxh+&#10;9ZM61Mnp4I6svegVFNmqSNEEchCJL1f3CxAHBXdFDrKu5P8H6h8AAAD//wMAUEsBAi0AFAAGAAgA&#10;AAAhALaDOJL+AAAA4QEAABMAAAAAAAAAAAAAAAAAAAAAAFtDb250ZW50X1R5cGVzXS54bWxQSwEC&#10;LQAUAAYACAAAACEAOP0h/9YAAACUAQAACwAAAAAAAAAAAAAAAAAvAQAAX3JlbHMvLnJlbHNQSwEC&#10;LQAUAAYACAAAACEALmfd1q0BAABJAwAADgAAAAAAAAAAAAAAAAAuAgAAZHJzL2Uyb0RvYy54bWxQ&#10;SwECLQAUAAYACAAAACEAmVWtQt8AAAAIAQAADwAAAAAAAAAAAAAAAAAHBAAAZHJzL2Rvd25yZXYu&#10;eG1sUEsFBgAAAAAEAAQA8wAAABM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0D0CA0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0D0CA0" w:rsidRDefault="0009240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0D0CA0" w:rsidRDefault="000D0CA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noProof/>
          <w:sz w:val="14"/>
          <w:lang w:eastAsia="sk-SK"/>
        </w:rPr>
        <mc:AlternateContent>
          <mc:Choice Requires="wps">
            <w:drawing>
              <wp:anchor distT="0" distB="0" distL="0" distR="0" simplePos="0" relativeHeight="15737344" behindDoc="0" locked="0" layoutInCell="1" allowOverlap="1">
                <wp:simplePos x="0" y="0"/>
                <wp:positionH relativeFrom="page">
                  <wp:posOffset>5969508</wp:posOffset>
                </wp:positionH>
                <wp:positionV relativeFrom="paragraph">
                  <wp:posOffset>10160</wp:posOffset>
                </wp:positionV>
                <wp:extent cx="1447800" cy="228600"/>
                <wp:effectExtent l="0" t="0" r="0" b="0"/>
                <wp:wrapNone/>
                <wp:docPr id="23" name="Text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4780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0D0CA0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0D0CA0" w:rsidRDefault="000D0CA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23" o:spid="_x0000_s1043" type="#_x0000_t202" style="position:absolute;left:0;text-align:left;margin-left:470.05pt;margin-top:.8pt;width:114pt;height:18pt;z-index: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OyxrAEAAEkDAAAOAAAAZHJzL2Uyb0RvYy54bWysU8Fu2zAMvQ/YPwi6L3a8og2MOEW3YsOA&#10;YhvQ9gNkWYqFWaImKrHz96PkOC2229CLTIlPj++R8vZ2sgM7qoAGXMPXq5Iz5SR0xu0b/vz05cOG&#10;M4zCdWIApxp+Ushvd+/fbUdfqwp6GDoVGJE4rEff8D5GXxcFyl5ZgSvwylFSQ7Ai0jbsiy6Ikdjt&#10;UFRleV2MEDofQCpEOr2fk3yX+bVWMv7QGlVkQ8NJW8xryGub1mK3FfU+CN8beZYh/kOFFcZR0QvV&#10;vYiCHYL5h8oaGQBBx5UEW4DWRqrsgdysy7/cPPbCq+yFmoP+0iZ8O1r5/fgzMNM1vPrImROWZvSk&#10;ptjCxOiE2jN6rAn16AkXp08w0ZizVfQPIH8hQYpXmPkCEjq1Y9LBpi8ZZXSRJnC6dJ2qMJnYrq5u&#10;NiWlJOWqanNNcSJ9ue0Dxq8KLEtBwwNNNSsQxweMM3SBnMXM9ZOsOLVT9re+Wdy00J3IzEhTbzj+&#10;PoigOBu+OWpreiJLEJagXYIQh8+QH1Ly5ODuEEGbrCCVmnnPCmhe2cP5baUH8XqfUS9/wO4PAAAA&#10;//8DAFBLAwQUAAYACAAAACEADsSUYN4AAAAJAQAADwAAAGRycy9kb3ducmV2LnhtbEyPwU7DMAyG&#10;70i8Q2QkbiztgG6UphMamjggDhsgcfQa01Q0SdVkXfb2eCc42t+v35+rVbK9mGgMnXcK8lkGglzj&#10;dedaBR/vm5sliBDRaey9IwUnCrCqLy8qLLU/ui1Nu9gKLnGhRAUmxqGUMjSGLIaZH8gx+/ajxcjj&#10;2Eo94pHLbS/nWVZIi53jCwYHWhtqfnYHq+BzPWxe05fBt+levzzPF9vT2CSlrq/S0yOISCn+heGs&#10;z+pQs9PeH5wOolfwcJflHGVQgDjzvFjyYq/gdlGArCv5/4P6FwAA//8DAFBLAQItABQABgAIAAAA&#10;IQC2gziS/gAAAOEBAAATAAAAAAAAAAAAAAAAAAAAAABbQ29udGVudF9UeXBlc10ueG1sUEsBAi0A&#10;FAAGAAgAAAAhADj9If/WAAAAlAEAAAsAAAAAAAAAAAAAAAAALwEAAF9yZWxzLy5yZWxzUEsBAi0A&#10;FAAGAAgAAAAhAOuY7LGsAQAASQMAAA4AAAAAAAAAAAAAAAAALgIAAGRycy9lMm9Eb2MueG1sUEsB&#10;Ai0AFAAGAAgAAAAhAA7ElGDeAAAACQEAAA8AAAAAAAAAAAAAAAAABgQAAGRycy9kb3ducmV2Lnht&#10;bFBLBQYAAAAABAAEAPMAAAAR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0D0CA0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0D0CA0" w:rsidRDefault="0009240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0D0CA0" w:rsidRDefault="000D0CA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spacing w:val="-5"/>
          <w:sz w:val="14"/>
        </w:rPr>
        <w:t>IČO</w:t>
      </w:r>
      <w:r>
        <w:rPr>
          <w:rFonts w:ascii="Microsoft Sans Serif" w:hAnsi="Microsoft Sans Serif"/>
          <w:sz w:val="14"/>
        </w:rPr>
        <w:tab/>
      </w:r>
      <w:r>
        <w:rPr>
          <w:rFonts w:ascii="Microsoft Sans Serif" w:hAnsi="Microsoft Sans Serif"/>
          <w:spacing w:val="-5"/>
          <w:sz w:val="14"/>
        </w:rPr>
        <w:t>DIČ</w:t>
      </w:r>
    </w:p>
    <w:p w:rsidR="000D0CA0" w:rsidRDefault="000D0CA0">
      <w:pPr>
        <w:pStyle w:val="Zkladntext"/>
        <w:spacing w:before="96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>Čl.</w:t>
      </w:r>
      <w:r>
        <w:rPr>
          <w:spacing w:val="-3"/>
        </w:rPr>
        <w:t xml:space="preserve"> </w:t>
      </w:r>
      <w:r>
        <w:t>IV</w:t>
      </w:r>
      <w:r>
        <w:rPr>
          <w:spacing w:val="-3"/>
        </w:rPr>
        <w:t xml:space="preserve"> </w:t>
      </w:r>
      <w:r>
        <w:t>(4)</w:t>
      </w:r>
      <w:r>
        <w:rPr>
          <w:spacing w:val="-3"/>
        </w:rPr>
        <w:t xml:space="preserve"> </w:t>
      </w:r>
      <w:r>
        <w:t>c)</w:t>
      </w:r>
      <w:r>
        <w:rPr>
          <w:spacing w:val="-3"/>
        </w:rPr>
        <w:t xml:space="preserve"> </w:t>
      </w:r>
      <w:r>
        <w:t>Počet,</w:t>
      </w:r>
      <w:r>
        <w:rPr>
          <w:spacing w:val="-3"/>
        </w:rPr>
        <w:t xml:space="preserve"> </w:t>
      </w:r>
      <w:r>
        <w:t>menovitá</w:t>
      </w:r>
      <w:r>
        <w:rPr>
          <w:spacing w:val="-3"/>
        </w:rPr>
        <w:t xml:space="preserve"> </w:t>
      </w:r>
      <w:r>
        <w:t>hodnota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protihodnota,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ktorú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vlastné</w:t>
      </w:r>
      <w:r>
        <w:rPr>
          <w:spacing w:val="-3"/>
        </w:rPr>
        <w:t xml:space="preserve"> </w:t>
      </w:r>
      <w:r>
        <w:t>akcie</w:t>
      </w:r>
      <w:r>
        <w:rPr>
          <w:spacing w:val="-3"/>
        </w:rPr>
        <w:t xml:space="preserve"> </w:t>
      </w:r>
      <w:r>
        <w:t>nadobudli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ktoré účtovná jednotka má v držbe k poslednému dňu účtovného obdobia</w:t>
      </w:r>
    </w:p>
    <w:p w:rsidR="000D0CA0" w:rsidRDefault="000D0CA0">
      <w:pPr>
        <w:pStyle w:val="Zkladntext"/>
        <w:spacing w:before="62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IV (5) Informácie o vytvorení kapitálového fondu z </w:t>
      </w:r>
      <w:r>
        <w:rPr>
          <w:spacing w:val="-2"/>
        </w:rPr>
        <w:t>príspevkov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>Čl.</w:t>
      </w:r>
      <w:r>
        <w:rPr>
          <w:spacing w:val="-5"/>
        </w:rPr>
        <w:t xml:space="preserve"> </w:t>
      </w:r>
      <w:r>
        <w:t>IV</w:t>
      </w:r>
      <w:r>
        <w:rPr>
          <w:spacing w:val="-5"/>
        </w:rPr>
        <w:t xml:space="preserve"> </w:t>
      </w:r>
      <w:r>
        <w:t>(6)</w:t>
      </w:r>
      <w:r>
        <w:rPr>
          <w:spacing w:val="-5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sume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dôvodoch</w:t>
      </w:r>
      <w:r>
        <w:rPr>
          <w:spacing w:val="-5"/>
        </w:rPr>
        <w:t xml:space="preserve"> </w:t>
      </w:r>
      <w:r>
        <w:t>vzniku</w:t>
      </w:r>
      <w:r>
        <w:rPr>
          <w:spacing w:val="-5"/>
        </w:rPr>
        <w:t xml:space="preserve"> </w:t>
      </w:r>
      <w:r>
        <w:t>položiek</w:t>
      </w:r>
      <w:r>
        <w:rPr>
          <w:spacing w:val="-5"/>
        </w:rPr>
        <w:t xml:space="preserve"> </w:t>
      </w:r>
      <w:r>
        <w:t>nákladov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výnosov,</w:t>
      </w:r>
      <w:r>
        <w:rPr>
          <w:spacing w:val="-5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majú výnimočný rozsah alebo výskyt</w:t>
      </w:r>
    </w:p>
    <w:p w:rsidR="000D0CA0" w:rsidRDefault="000D0CA0">
      <w:pPr>
        <w:pStyle w:val="Zkladntext"/>
        <w:spacing w:before="62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V Informácie o iných aktívach a iných </w:t>
      </w:r>
      <w:r>
        <w:rPr>
          <w:spacing w:val="-2"/>
        </w:rPr>
        <w:t>pasívach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spacing w:before="1"/>
        <w:ind w:left="10"/>
      </w:pPr>
      <w:r>
        <w:t>Čl. V (1) Inf</w:t>
      </w:r>
      <w:r>
        <w:t xml:space="preserve">ormácie k iným aktívam a iným </w:t>
      </w:r>
      <w:r>
        <w:rPr>
          <w:spacing w:val="-2"/>
        </w:rPr>
        <w:t>pasívam</w:t>
      </w:r>
    </w:p>
    <w:p w:rsidR="000D0CA0" w:rsidRDefault="000D0CA0">
      <w:pPr>
        <w:pStyle w:val="Zkladntext"/>
        <w:spacing w:before="53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3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V (1) a) Opis a hodnota podmieneného </w:t>
      </w:r>
      <w:r>
        <w:rPr>
          <w:spacing w:val="-2"/>
        </w:rPr>
        <w:t>majetku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V (1) b) Opis a hodnota podmienených </w:t>
      </w:r>
      <w:r>
        <w:rPr>
          <w:spacing w:val="-2"/>
        </w:rPr>
        <w:t>záväzkov</w:t>
      </w:r>
    </w:p>
    <w:p w:rsidR="000D0CA0" w:rsidRDefault="000D0CA0">
      <w:pPr>
        <w:pStyle w:val="Zkladntext"/>
        <w:spacing w:before="62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V (2) Významné položky ostatných finančných povinností nevykázaných v </w:t>
      </w:r>
      <w:r>
        <w:rPr>
          <w:spacing w:val="-2"/>
        </w:rPr>
        <w:t>súvahe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V (3) Informácie k údajom sledovaných na podsúvahových </w:t>
      </w:r>
      <w:r>
        <w:rPr>
          <w:spacing w:val="-2"/>
        </w:rPr>
        <w:t>účtoch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</w:t>
      </w:r>
      <w:r>
        <w:rPr>
          <w:rFonts w:ascii="Microsoft Sans Serif" w:hAnsi="Microsoft Sans Serif"/>
          <w:sz w:val="14"/>
        </w:rPr>
        <w:t>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spacing w:before="1"/>
        <w:ind w:left="10" w:right="285"/>
      </w:pPr>
      <w:r>
        <w:t>Čl.</w:t>
      </w:r>
      <w:r>
        <w:rPr>
          <w:spacing w:val="-3"/>
        </w:rPr>
        <w:t xml:space="preserve"> </w:t>
      </w:r>
      <w:r>
        <w:t>VI</w:t>
      </w:r>
      <w:r>
        <w:rPr>
          <w:spacing w:val="-3"/>
        </w:rPr>
        <w:t xml:space="preserve"> </w:t>
      </w:r>
      <w:r>
        <w:t>Informácie,</w:t>
      </w:r>
      <w:r>
        <w:rPr>
          <w:spacing w:val="-3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nastali</w:t>
      </w:r>
      <w:r>
        <w:rPr>
          <w:spacing w:val="-3"/>
        </w:rPr>
        <w:t xml:space="preserve"> </w:t>
      </w:r>
      <w:r>
        <w:t>po</w:t>
      </w:r>
      <w:r>
        <w:rPr>
          <w:spacing w:val="-3"/>
        </w:rPr>
        <w:t xml:space="preserve"> </w:t>
      </w:r>
      <w:r>
        <w:t>dni,</w:t>
      </w:r>
      <w:r>
        <w:rPr>
          <w:spacing w:val="-3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ktorému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zostavuje</w:t>
      </w:r>
      <w:r>
        <w:rPr>
          <w:spacing w:val="-3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dňa zostavenia účtovnej závierky</w:t>
      </w:r>
    </w:p>
    <w:p w:rsidR="000D0CA0" w:rsidRDefault="000D0CA0">
      <w:pPr>
        <w:pStyle w:val="Zkladntext"/>
        <w:spacing w:before="61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rPr>
          <w:rFonts w:ascii="Microsoft Sans Serif" w:hAnsi="Microsoft Sans Serif"/>
          <w:sz w:val="14"/>
        </w:rPr>
        <w:sectPr w:rsidR="000D0CA0">
          <w:pgSz w:w="11900" w:h="16840"/>
          <w:pgMar w:top="560" w:right="141" w:bottom="820" w:left="566" w:header="0" w:footer="633" w:gutter="0"/>
          <w:cols w:space="708"/>
        </w:sectPr>
      </w:pPr>
    </w:p>
    <w:p w:rsidR="000D0CA0" w:rsidRDefault="00092402">
      <w:pPr>
        <w:pStyle w:val="Zkladntext"/>
        <w:ind w:left="9" w:right="-44"/>
        <w:rPr>
          <w:rFonts w:ascii="Microsoft Sans Serif"/>
          <w:b w:val="0"/>
          <w:sz w:val="20"/>
        </w:rPr>
      </w:pPr>
      <w:r>
        <w:rPr>
          <w:rFonts w:ascii="Microsoft Sans Serif"/>
          <w:b w:val="0"/>
          <w:noProof/>
          <w:sz w:val="20"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1819275" cy="201295"/>
                <wp:effectExtent l="9525" t="0" r="0" b="8255"/>
                <wp:docPr id="24" name="Text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0D0CA0" w:rsidRDefault="00092402">
                            <w:pPr>
                              <w:spacing w:before="70"/>
                              <w:ind w:left="43"/>
                              <w:rPr>
                                <w:rFonts w:ascii="Microsoft Sans Serif" w:hAns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Poznámky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Úč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PODV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3-</w:t>
                            </w:r>
                            <w:r>
                              <w:rPr>
                                <w:rFonts w:ascii="Microsoft Sans Serif" w:hAnsi="Microsoft Sans Serif"/>
                                <w:spacing w:val="-5"/>
                                <w:sz w:val="14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box 24" o:spid="_x0000_s1044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km3i2gEAAKwDAAAOAAAAZHJzL2Uyb0RvYy54bWysU8GO0zAQvSPxD5bvNG1EoY2armCrRUgr&#10;WGmXD3Acp7FwPMbjNunfM3aSbgU3RA6OnXl+M+/NZHc3dIadlUcNtuSrxZIzZSXU2h5L/uPl4d2G&#10;MwzC1sKAVSW/KOR3+7dvdr0rVA4tmFp5RiQWi96VvA3BFVmGslWdwAU4ZSnYgO9EoKM/ZrUXPbF3&#10;JsuXyw9ZD752HqRCpK+HMcj3ib9plAzfmwZVYKbkVFtIq09rFddsvxPF0QvXajmVIf6hik5oS0mv&#10;VAcRBDt5/RdVp6UHhCYsJHQZNI2WKmkgNavlH2qeW+FU0kLmoLvahP+PVn47P3mm65Ln7zmzoqMe&#10;vaghVDAw+kL29A4LQj07woXhMwzU5iQV3SPIn0iQ7AYzXkBCRzuGxnfxTUIZXaQOXK6uUxYmI9tm&#10;tc0/rjmTFCMX8u065s1ebzuP4YuCjsVNyT11NVUgzo8YRugMicmMZX3Jt+t8PdYJRtcP2pgYQ3+s&#10;7o1nZxEHIj1TMryFRbqDwHbEpdAEM3bSO0qMysNQDcnC1WY2rIL6Qn71NFglx18n4RVn5qulzsUp&#10;nDd+3lTzxgdzD2lWY7UWPp0CNDqJjKlG3qkCGolk0zS+ceZuzwn1+pPtfwMAAP//AwBQSwMEFAAG&#10;AAgAAAAhALzl50zdAAAABAEAAA8AAABkcnMvZG93bnJldi54bWxMj0FPwkAQhe8m/ofNkHghsgUV&#10;S+mWGKI3MBE9cBy6Q9vYna3dLSz/3tWLXiZ5eS/vfZOvgmnFiXrXWFYwnSQgiEurG64UfLy/3KYg&#10;nEfW2FomBRdysCqur3LMtD3zG512vhKxhF2GCmrvu0xKV9Zk0E1sRxy9o+0N+ij7Suoez7HctHKW&#10;JHNpsOG4UGNH65rKz91gFGzuN+thr7evz+P0EhZji4vgv5S6GYWnJQhPwf+F4Qc/okMRmQ52YO1E&#10;qyA+4n9v9Gbp/AHEQcHd9BFkkcv/8MU3AAAA//8DAFBLAQItABQABgAIAAAAIQC2gziS/gAAAOEB&#10;AAATAAAAAAAAAAAAAAAAAAAAAABbQ29udGVudF9UeXBlc10ueG1sUEsBAi0AFAAGAAgAAAAhADj9&#10;If/WAAAAlAEAAAsAAAAAAAAAAAAAAAAALwEAAF9yZWxzLy5yZWxzUEsBAi0AFAAGAAgAAAAhAL6S&#10;beLaAQAArAMAAA4AAAAAAAAAAAAAAAAALgIAAGRycy9lMm9Eb2MueG1sUEsBAi0AFAAGAAgAAAAh&#10;ALzl50zdAAAABAEAAA8AAAAAAAAAAAAAAAAANAQAAGRycy9kb3ducmV2LnhtbFBLBQYAAAAABAAE&#10;APMAAAA+BQAAAAA=&#10;" filled="f">
                <v:path arrowok="t"/>
                <v:textbox inset="0,0,0,0">
                  <w:txbxContent>
                    <w:p w:rsidR="000D0CA0" w:rsidRDefault="00092402">
                      <w:pPr>
                        <w:spacing w:before="70"/>
                        <w:ind w:left="43"/>
                        <w:rPr>
                          <w:rFonts w:ascii="Microsoft Sans Serif" w:hAnsi="Microsoft Sans Serif"/>
                          <w:sz w:val="14"/>
                        </w:rPr>
                      </w:pPr>
                      <w:r>
                        <w:rPr>
                          <w:rFonts w:ascii="Microsoft Sans Serif" w:hAnsi="Microsoft Sans Serif"/>
                          <w:sz w:val="14"/>
                        </w:rPr>
                        <w:t>Poznámky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Úč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PODV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3-</w:t>
                      </w:r>
                      <w:r>
                        <w:rPr>
                          <w:rFonts w:ascii="Microsoft Sans Serif" w:hAnsi="Microsoft Sans Serif"/>
                          <w:spacing w:val="-5"/>
                          <w:sz w:val="14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0D0CA0" w:rsidRDefault="00092402">
      <w:pPr>
        <w:pStyle w:val="Zkladntext"/>
        <w:spacing w:before="262"/>
        <w:ind w:left="10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38368" behindDoc="0" locked="0" layoutInCell="1" allowOverlap="1">
                <wp:simplePos x="0" y="0"/>
                <wp:positionH relativeFrom="page">
                  <wp:posOffset>4506467</wp:posOffset>
                </wp:positionH>
                <wp:positionV relativeFrom="paragraph">
                  <wp:posOffset>-221615</wp:posOffset>
                </wp:positionV>
                <wp:extent cx="1173480" cy="228600"/>
                <wp:effectExtent l="0" t="0" r="0" b="0"/>
                <wp:wrapNone/>
                <wp:docPr id="25" name="Text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7348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0D0CA0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0D0CA0" w:rsidRDefault="000D0CA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25" o:spid="_x0000_s1045" type="#_x0000_t202" style="position:absolute;left:0;text-align:left;margin-left:354.85pt;margin-top:-17.45pt;width:92.4pt;height:18pt;z-index:15738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icqrgEAAEkDAAAOAAAAZHJzL2Uyb0RvYy54bWysU8Fu2zAMvQ/oPwi6N3a8rcuMOMW2YsOA&#10;Yh3Q9gNkWYqFWqImKrHz96OUOC22W9ELTYnU43skvb6e7MD2KqAB1/DlouRMOQmdcduGPz58v1xx&#10;hlG4TgzgVMMPCvn15uLdevS1qqCHoVOBEYjDevQN72P0dVGg7JUVuACvHAU1BCsiHcO26IIYCd0O&#10;RVWWV8UIofMBpEKk25tjkG8yvtZKxjutUUU2NJy4xWxDtm2yxWYt6m0QvjfyREO8goUVxlHRM9SN&#10;iILtgvkPyhoZAEHHhQRbgNZGqqyB1CzLf9Tc98KrrIWag/7cJnw7WPlr/zsw0zW8+siZE5Zm9KCm&#10;2MLE6IbaM3qsKeveU16cvsJEY85S0d+CfEJKKV7kHB8gZad2TDrY9CWhjB7SBA7nrlMVJhPa8tP7&#10;DysKSYpV1eqqzGMpnl/7gPGHAsuS0/BAU80MxP4WY6ov6jnlROZYP9GKUztlfcvPs5oWugOJGWnq&#10;Dcc/OxEUZ8NPR21NKzI7YXba2Qlx+AZ5kZImB192EbTJDFKpI+6JAc0rEzvtVlqIl+ec9fwHbP4C&#10;AAD//wMAUEsDBBQABgAIAAAAIQBFwuRJ4AAAAAkBAAAPAAAAZHJzL2Rvd25yZXYueG1sTI/BTsMw&#10;EETvSPyDtUjcWqelJU0ap0JFFQfEoQWkHt3YxBHxOrLd1P17lhMcV/M087baJNuzUfvQORQwm2bA&#10;NDZOddgK+HjfTVbAQpSoZO9QC7jqAJv69qaSpXIX3OvxEFtGJRhKKcDEOJSch8ZoK8PUDRop+3Le&#10;ykinb7ny8kLltufzLHvkVnZIC0YOemt08304WwGf22H3mo5Gvo1L9fI8z/dX3yQh7u/S0xpY1Cn+&#10;wfCrT+pQk9PJnVEF1gvIsyInVMDkYVEAI2JVLJbAToTOgNcV//9B/QMAAP//AwBQSwECLQAUAAYA&#10;CAAAACEAtoM4kv4AAADhAQAAEwAAAAAAAAAAAAAAAAAAAAAAW0NvbnRlbnRfVHlwZXNdLnhtbFBL&#10;AQItABQABgAIAAAAIQA4/SH/1gAAAJQBAAALAAAAAAAAAAAAAAAAAC8BAABfcmVscy8ucmVsc1BL&#10;AQItABQABgAIAAAAIQBS7icqrgEAAEkDAAAOAAAAAAAAAAAAAAAAAC4CAABkcnMvZTJvRG9jLnht&#10;bFBLAQItABQABgAIAAAAIQBFwuRJ4AAAAAkBAAAPAAAAAAAAAAAAAAAAAAgEAABkcnMvZG93bnJl&#10;di54bWxQSwUGAAAAAAQABADzAAAAFQ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0D0CA0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0D0CA0" w:rsidRDefault="0009240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0D0CA0" w:rsidRDefault="000D0CA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38880" behindDoc="0" locked="0" layoutInCell="1" allowOverlap="1">
                <wp:simplePos x="0" y="0"/>
                <wp:positionH relativeFrom="page">
                  <wp:posOffset>5969508</wp:posOffset>
                </wp:positionH>
                <wp:positionV relativeFrom="paragraph">
                  <wp:posOffset>-221615</wp:posOffset>
                </wp:positionV>
                <wp:extent cx="1447800" cy="228600"/>
                <wp:effectExtent l="0" t="0" r="0" b="0"/>
                <wp:wrapNone/>
                <wp:docPr id="26" name="Text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4780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0D0CA0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0D0CA0" w:rsidRDefault="000D0CA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26" o:spid="_x0000_s1046" type="#_x0000_t202" style="position:absolute;left:0;text-align:left;margin-left:470.05pt;margin-top:-17.45pt;width:114pt;height:18pt;z-index:15738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5jhqQEAAEkDAAAOAAAAZHJzL2Uyb0RvYy54bWysU9tu3CAQfa/Uf0C8d+1Y0XZlrTdqEqWq&#10;FLWVknwAxrBGNQxh2LX37zvgvUTtW5QXPDCHwzkz4/XNZAe2VwENuIZfLUrOlJPQGbdt+Mvzw5cV&#10;ZxiF68QATjX8oJDfbD5/Wo++VhX0MHQqMCJxWI++4X2Mvi4KlL2yAhfglaOkhmBFpG3YFl0QI7Hb&#10;oajKclmMEDofQCpEOr2fk3yT+bVWMv7SGlVkQ8NJW8xryGub1mKzFvU2CN8beZQh3qHCCuPo0TPV&#10;vYiC7YL5j8oaGQBBx4UEW4DWRqrsgdxclf+4eeqFV9kLFQf9uUz4cbTy5/53YKZreLXkzAlLPXpW&#10;U2xhYnRC5Rk91oR68oSL0y1M1OZsFf0jyD9IkOINZr6AhE7lmHSw6UtGGV2kDhzOVadXmExs19df&#10;VyWlJOWqarWkOJFebvuA8bsCy1LQ8EBdzQrE/hHjDD1BjmLm95OsOLXT7C+zpqMWugOZGanrDcfX&#10;nQiKs+GHo7KmETkF4RS0pyDE4Q7yICVPDr7tImiTFVx4jwqoX9nDcbbSQLzdZ9TlD9j8BQAA//8D&#10;AFBLAwQUAAYACAAAACEAmvA5IOAAAAAKAQAADwAAAGRycy9kb3ducmV2LnhtbEyPPU/DMBCGdyT+&#10;g3VIbK2TUkob4lSoqGJADC2txHiNTRwRnyPbTd1/jzPBdh+P3nuuXEfTsUE531oSkE8zYIpqK1tq&#10;BBw+t5MlMB+QJHaWlICr8rCubm9KLKS90E4N+9CwFEK+QAE6hL7g3NdaGfRT2ytKu2/rDIbUuoZL&#10;h5cUbjo+y7IFN9hSuqCxVxut6p/92Qg4bvrte/zS+DE8yrfX2dPu6uooxP1dfHkGFlQMfzCM+kkd&#10;quR0smeSnnUCVvMsT6iAycN8BWwk8sUyjU5jBbwq+f8Xql8AAAD//wMAUEsBAi0AFAAGAAgAAAAh&#10;ALaDOJL+AAAA4QEAABMAAAAAAAAAAAAAAAAAAAAAAFtDb250ZW50X1R5cGVzXS54bWxQSwECLQAU&#10;AAYACAAAACEAOP0h/9YAAACUAQAACwAAAAAAAAAAAAAAAAAvAQAAX3JlbHMvLnJlbHNQSwECLQAU&#10;AAYACAAAACEAxteY4akBAABJAwAADgAAAAAAAAAAAAAAAAAuAgAAZHJzL2Uyb0RvYy54bWxQSwEC&#10;LQAUAAYACAAAACEAmvA5IOAAAAAKAQAADwAAAAAAAAAAAAAAAAADBAAAZHJzL2Rvd25yZXYueG1s&#10;UEsFBgAAAAAEAAQA8wAAABA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0D0CA0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0D0CA0" w:rsidRDefault="0009240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0D0CA0" w:rsidRDefault="000D0CA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 xml:space="preserve">Čl. VII Ostatné </w:t>
      </w:r>
      <w:r>
        <w:rPr>
          <w:spacing w:val="-2"/>
        </w:rPr>
        <w:t>informácie</w:t>
      </w:r>
    </w:p>
    <w:p w:rsidR="000D0CA0" w:rsidRDefault="00092402">
      <w:pPr>
        <w:spacing w:before="101"/>
        <w:ind w:left="10"/>
        <w:rPr>
          <w:rFonts w:ascii="Microsoft Sans Serif" w:hAnsi="Microsoft Sans Serif"/>
          <w:sz w:val="14"/>
        </w:rPr>
      </w:pPr>
      <w:r>
        <w:br w:type="column"/>
      </w:r>
      <w:r>
        <w:rPr>
          <w:rFonts w:ascii="Microsoft Sans Serif" w:hAnsi="Microsoft Sans Serif"/>
          <w:spacing w:val="-5"/>
          <w:sz w:val="14"/>
        </w:rPr>
        <w:lastRenderedPageBreak/>
        <w:t>IČO</w:t>
      </w:r>
    </w:p>
    <w:p w:rsidR="000D0CA0" w:rsidRDefault="00092402">
      <w:pPr>
        <w:spacing w:before="101"/>
        <w:ind w:left="10"/>
        <w:rPr>
          <w:rFonts w:ascii="Microsoft Sans Serif" w:hAnsi="Microsoft Sans Serif"/>
          <w:sz w:val="14"/>
        </w:rPr>
      </w:pPr>
      <w:r>
        <w:br w:type="column"/>
      </w:r>
      <w:r>
        <w:rPr>
          <w:rFonts w:ascii="Microsoft Sans Serif" w:hAnsi="Microsoft Sans Serif"/>
          <w:spacing w:val="-5"/>
          <w:sz w:val="14"/>
        </w:rPr>
        <w:lastRenderedPageBreak/>
        <w:t>DIČ</w:t>
      </w:r>
    </w:p>
    <w:p w:rsidR="000D0CA0" w:rsidRDefault="000D0CA0">
      <w:pPr>
        <w:rPr>
          <w:rFonts w:ascii="Microsoft Sans Serif" w:hAnsi="Microsoft Sans Serif"/>
          <w:sz w:val="14"/>
        </w:rPr>
        <w:sectPr w:rsidR="000D0CA0">
          <w:pgSz w:w="11900" w:h="16840"/>
          <w:pgMar w:top="560" w:right="141" w:bottom="820" w:left="566" w:header="0" w:footer="633" w:gutter="0"/>
          <w:cols w:num="3" w:space="708" w:equalWidth="0">
            <w:col w:w="2918" w:space="3250"/>
            <w:col w:w="259" w:space="2049"/>
            <w:col w:w="2717"/>
          </w:cols>
        </w:sectPr>
      </w:pPr>
    </w:p>
    <w:p w:rsidR="000D0CA0" w:rsidRDefault="000D0CA0">
      <w:pPr>
        <w:pStyle w:val="Zkladntext"/>
        <w:spacing w:before="56"/>
        <w:rPr>
          <w:rFonts w:ascii="Microsoft Sans Serif"/>
          <w:b w:val="0"/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3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>Čl.</w:t>
      </w:r>
      <w:r>
        <w:rPr>
          <w:spacing w:val="-3"/>
        </w:rPr>
        <w:t xml:space="preserve"> </w:t>
      </w:r>
      <w:r>
        <w:t>VII</w:t>
      </w:r>
      <w:r>
        <w:rPr>
          <w:spacing w:val="-3"/>
        </w:rPr>
        <w:t xml:space="preserve"> </w:t>
      </w:r>
      <w:r>
        <w:t>(1)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udelení</w:t>
      </w:r>
      <w:r>
        <w:rPr>
          <w:spacing w:val="-3"/>
        </w:rPr>
        <w:t xml:space="preserve"> </w:t>
      </w:r>
      <w:r>
        <w:t>výlučného</w:t>
      </w:r>
      <w:r>
        <w:rPr>
          <w:spacing w:val="-3"/>
        </w:rPr>
        <w:t xml:space="preserve"> </w:t>
      </w:r>
      <w:r>
        <w:t>práva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osobitného</w:t>
      </w:r>
      <w:r>
        <w:rPr>
          <w:spacing w:val="-3"/>
        </w:rPr>
        <w:t xml:space="preserve"> </w:t>
      </w:r>
      <w:r>
        <w:t>práva,</w:t>
      </w:r>
      <w:r>
        <w:rPr>
          <w:spacing w:val="-3"/>
        </w:rPr>
        <w:t xml:space="preserve"> </w:t>
      </w:r>
      <w:r>
        <w:t>ktorým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udelilo</w:t>
      </w:r>
      <w:r>
        <w:rPr>
          <w:spacing w:val="-3"/>
        </w:rPr>
        <w:t xml:space="preserve"> </w:t>
      </w:r>
      <w:r>
        <w:t>právo poskytovať služby vo verejnom záujme a iných zároveň vykonávajúcich činnostiach</w:t>
      </w:r>
    </w:p>
    <w:p w:rsidR="000D0CA0" w:rsidRDefault="000D0CA0">
      <w:pPr>
        <w:pStyle w:val="Zkladntext"/>
        <w:spacing w:before="61"/>
        <w:rPr>
          <w:sz w:val="14"/>
        </w:rPr>
      </w:pPr>
    </w:p>
    <w:p w:rsidR="000D0CA0" w:rsidRDefault="00092402">
      <w:pPr>
        <w:spacing w:before="1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 w:right="285"/>
      </w:pPr>
      <w:r>
        <w:t>Čl. VII (2) Ostatné informácie o účtovnej jednotke, na ktorú sa vzťahuje § 23d ods. 6 zákona, ktorej</w:t>
      </w:r>
      <w:r>
        <w:rPr>
          <w:spacing w:val="-3"/>
        </w:rPr>
        <w:t xml:space="preserve"> </w:t>
      </w:r>
      <w:r>
        <w:t>činnosť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zaradená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kategórie</w:t>
      </w:r>
      <w:r>
        <w:rPr>
          <w:spacing w:val="-3"/>
        </w:rPr>
        <w:t xml:space="preserve"> </w:t>
      </w:r>
      <w:r>
        <w:t>priemyselnej</w:t>
      </w:r>
      <w:r>
        <w:rPr>
          <w:spacing w:val="-3"/>
        </w:rPr>
        <w:t xml:space="preserve"> </w:t>
      </w:r>
      <w:r>
        <w:t>výroby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ktorej</w:t>
      </w:r>
      <w:r>
        <w:rPr>
          <w:spacing w:val="-3"/>
        </w:rPr>
        <w:t xml:space="preserve"> </w:t>
      </w:r>
      <w:r>
        <w:t>čistý</w:t>
      </w:r>
      <w:r>
        <w:rPr>
          <w:spacing w:val="-3"/>
        </w:rPr>
        <w:t xml:space="preserve"> </w:t>
      </w:r>
      <w:r>
        <w:t>obrat</w:t>
      </w:r>
      <w:r>
        <w:rPr>
          <w:spacing w:val="-3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väčší</w:t>
      </w:r>
      <w:r>
        <w:rPr>
          <w:spacing w:val="-3"/>
        </w:rPr>
        <w:t xml:space="preserve"> </w:t>
      </w:r>
      <w:r>
        <w:t>ako 250 000 000 eur</w:t>
      </w:r>
    </w:p>
    <w:p w:rsidR="000D0CA0" w:rsidRDefault="000D0CA0">
      <w:pPr>
        <w:pStyle w:val="Zkladntext"/>
        <w:spacing w:before="61"/>
        <w:rPr>
          <w:sz w:val="14"/>
        </w:rPr>
      </w:pPr>
    </w:p>
    <w:p w:rsidR="000D0CA0" w:rsidRDefault="00092402">
      <w:pPr>
        <w:spacing w:before="1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>Čl.</w:t>
      </w:r>
      <w:r>
        <w:rPr>
          <w:spacing w:val="-3"/>
        </w:rPr>
        <w:t xml:space="preserve"> </w:t>
      </w:r>
      <w:r>
        <w:t>VII</w:t>
      </w:r>
      <w:r>
        <w:rPr>
          <w:spacing w:val="-3"/>
        </w:rPr>
        <w:t xml:space="preserve"> </w:t>
      </w:r>
      <w:r>
        <w:t>(2)</w:t>
      </w:r>
      <w:r>
        <w:rPr>
          <w:spacing w:val="-3"/>
        </w:rPr>
        <w:t xml:space="preserve"> </w:t>
      </w:r>
      <w:r>
        <w:t>a)</w:t>
      </w:r>
      <w:r>
        <w:rPr>
          <w:spacing w:val="-3"/>
        </w:rPr>
        <w:t xml:space="preserve"> </w:t>
      </w:r>
      <w:r>
        <w:t>Zloženie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3"/>
        </w:rPr>
        <w:t xml:space="preserve"> </w:t>
      </w:r>
      <w:r>
        <w:t>pripadajúceho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orgány</w:t>
      </w:r>
      <w:r>
        <w:rPr>
          <w:spacing w:val="-3"/>
        </w:rPr>
        <w:t xml:space="preserve"> </w:t>
      </w:r>
      <w:r>
        <w:t>verejnej</w:t>
      </w:r>
      <w:r>
        <w:rPr>
          <w:spacing w:val="-3"/>
        </w:rPr>
        <w:t xml:space="preserve"> </w:t>
      </w:r>
      <w:r>
        <w:t>moci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 xml:space="preserve">iné </w:t>
      </w:r>
      <w:r>
        <w:rPr>
          <w:spacing w:val="-2"/>
        </w:rPr>
        <w:t>osoby</w:t>
      </w:r>
    </w:p>
    <w:p w:rsidR="000D0CA0" w:rsidRDefault="000D0CA0">
      <w:pPr>
        <w:pStyle w:val="Zkladntext"/>
        <w:spacing w:before="62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VII (2) b) Cenné papiere vo vlastníctve orgánov verejnej moci a iných </w:t>
      </w:r>
      <w:r>
        <w:rPr>
          <w:spacing w:val="-4"/>
        </w:rPr>
        <w:t>osôb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Čl. VII (2) c) Výška dotácií a návratných finančných </w:t>
      </w:r>
      <w:r>
        <w:rPr>
          <w:spacing w:val="-2"/>
        </w:rPr>
        <w:t>výpomocí</w:t>
      </w:r>
    </w:p>
    <w:p w:rsidR="000D0CA0" w:rsidRDefault="000D0CA0">
      <w:pPr>
        <w:pStyle w:val="Zkladntext"/>
        <w:spacing w:before="62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</w:t>
      </w:r>
      <w:r>
        <w:rPr>
          <w:rFonts w:ascii="Microsoft Sans Serif" w:hAnsi="Microsoft Sans Serif"/>
          <w:spacing w:val="-2"/>
          <w:sz w:val="14"/>
        </w:rPr>
        <w:t>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>Čl. VII (2) d) Informácie o prijatých úveroch, poskytnutých prečerpaniach úverov, prijatých kapitálových</w:t>
      </w:r>
      <w:r>
        <w:rPr>
          <w:spacing w:val="-5"/>
        </w:rPr>
        <w:t xml:space="preserve"> </w:t>
      </w:r>
      <w:r>
        <w:t>príspevkoch,</w:t>
      </w:r>
      <w:r>
        <w:rPr>
          <w:spacing w:val="-5"/>
        </w:rPr>
        <w:t xml:space="preserve"> </w:t>
      </w:r>
      <w:r>
        <w:t>podmienky</w:t>
      </w:r>
      <w:r>
        <w:rPr>
          <w:spacing w:val="-5"/>
        </w:rPr>
        <w:t xml:space="preserve"> </w:t>
      </w:r>
      <w:r>
        <w:t>poskytnutia</w:t>
      </w:r>
      <w:r>
        <w:rPr>
          <w:spacing w:val="-5"/>
        </w:rPr>
        <w:t xml:space="preserve"> </w:t>
      </w:r>
      <w:r>
        <w:t>úveru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zárukách</w:t>
      </w:r>
      <w:r>
        <w:rPr>
          <w:spacing w:val="-5"/>
        </w:rPr>
        <w:t xml:space="preserve"> </w:t>
      </w:r>
      <w:r>
        <w:t>poskytnutých</w:t>
      </w:r>
      <w:r>
        <w:rPr>
          <w:spacing w:val="-5"/>
        </w:rPr>
        <w:t xml:space="preserve"> </w:t>
      </w:r>
      <w:r>
        <w:t xml:space="preserve">účtovnou </w:t>
      </w:r>
      <w:r>
        <w:rPr>
          <w:spacing w:val="-2"/>
        </w:rPr>
        <w:t>jednotkou</w:t>
      </w:r>
    </w:p>
    <w:p w:rsidR="000D0CA0" w:rsidRDefault="000D0CA0">
      <w:pPr>
        <w:pStyle w:val="Zkladntext"/>
        <w:spacing w:before="62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>Čl.</w:t>
      </w:r>
      <w:r>
        <w:rPr>
          <w:spacing w:val="-3"/>
        </w:rPr>
        <w:t xml:space="preserve"> </w:t>
      </w:r>
      <w:r>
        <w:t>VII</w:t>
      </w:r>
      <w:r>
        <w:rPr>
          <w:spacing w:val="-3"/>
        </w:rPr>
        <w:t xml:space="preserve"> </w:t>
      </w:r>
      <w:r>
        <w:t>(2)</w:t>
      </w:r>
      <w:r>
        <w:rPr>
          <w:spacing w:val="-3"/>
        </w:rPr>
        <w:t xml:space="preserve"> </w:t>
      </w:r>
      <w:r>
        <w:t>e)</w:t>
      </w:r>
      <w:r>
        <w:rPr>
          <w:spacing w:val="-3"/>
        </w:rPr>
        <w:t xml:space="preserve"> </w:t>
      </w:r>
      <w:r>
        <w:t>Záruky</w:t>
      </w:r>
      <w:r>
        <w:rPr>
          <w:spacing w:val="-3"/>
        </w:rPr>
        <w:t xml:space="preserve"> </w:t>
      </w:r>
      <w:r>
        <w:t>poskytnuté</w:t>
      </w:r>
      <w:r>
        <w:rPr>
          <w:spacing w:val="-3"/>
        </w:rPr>
        <w:t xml:space="preserve"> </w:t>
      </w:r>
      <w:r>
        <w:t>orgánom</w:t>
      </w:r>
      <w:r>
        <w:rPr>
          <w:spacing w:val="-3"/>
        </w:rPr>
        <w:t xml:space="preserve"> </w:t>
      </w:r>
      <w:r>
        <w:t>verejnej</w:t>
      </w:r>
      <w:r>
        <w:rPr>
          <w:spacing w:val="-3"/>
        </w:rPr>
        <w:t xml:space="preserve"> </w:t>
      </w:r>
      <w:r>
        <w:t>moci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záruky</w:t>
      </w:r>
      <w:r>
        <w:rPr>
          <w:spacing w:val="-3"/>
        </w:rPr>
        <w:t xml:space="preserve"> </w:t>
      </w:r>
      <w:r>
        <w:t>poskytnuté</w:t>
      </w:r>
      <w:r>
        <w:rPr>
          <w:spacing w:val="-3"/>
        </w:rPr>
        <w:t xml:space="preserve"> </w:t>
      </w:r>
      <w:r>
        <w:t>inou</w:t>
      </w:r>
      <w:r>
        <w:rPr>
          <w:spacing w:val="-3"/>
        </w:rPr>
        <w:t xml:space="preserve"> </w:t>
      </w:r>
      <w:r>
        <w:t>účtovnou jednotkou, podmienky poskytnutia a náklady na získanie</w:t>
      </w:r>
    </w:p>
    <w:p w:rsidR="000D0CA0" w:rsidRDefault="000D0CA0">
      <w:pPr>
        <w:pStyle w:val="Zkladntext"/>
        <w:spacing w:before="62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spacing w:before="1"/>
        <w:ind w:left="10"/>
      </w:pPr>
      <w:r>
        <w:t>Čl. VII (2) f) Informácie o vyplatených dividendách a výške nerozdelené</w:t>
      </w:r>
      <w:r>
        <w:t xml:space="preserve">ho </w:t>
      </w:r>
      <w:r>
        <w:rPr>
          <w:spacing w:val="-2"/>
        </w:rPr>
        <w:t>zisku</w:t>
      </w:r>
    </w:p>
    <w:p w:rsidR="000D0CA0" w:rsidRDefault="000D0CA0">
      <w:pPr>
        <w:pStyle w:val="Zkladntext"/>
        <w:spacing w:before="53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rPr>
          <w:rFonts w:ascii="Microsoft Sans Serif" w:hAnsi="Microsoft Sans Serif"/>
          <w:sz w:val="14"/>
        </w:rPr>
        <w:sectPr w:rsidR="000D0CA0">
          <w:type w:val="continuous"/>
          <w:pgSz w:w="11900" w:h="16840"/>
          <w:pgMar w:top="560" w:right="141" w:bottom="820" w:left="566" w:header="0" w:footer="633" w:gutter="0"/>
          <w:cols w:space="708"/>
        </w:sectPr>
      </w:pPr>
    </w:p>
    <w:p w:rsidR="000D0CA0" w:rsidRDefault="00092402">
      <w:pPr>
        <w:tabs>
          <w:tab w:val="left" w:pos="8486"/>
        </w:tabs>
        <w:spacing w:before="101"/>
        <w:ind w:left="6178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noProof/>
          <w:sz w:val="14"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39392" behindDoc="0" locked="0" layoutInCell="1" allowOverlap="1">
                <wp:simplePos x="0" y="0"/>
                <wp:positionH relativeFrom="page">
                  <wp:posOffset>370522</wp:posOffset>
                </wp:positionH>
                <wp:positionV relativeFrom="paragraph">
                  <wp:posOffset>14922</wp:posOffset>
                </wp:positionV>
                <wp:extent cx="1819275" cy="201295"/>
                <wp:effectExtent l="0" t="0" r="0" b="0"/>
                <wp:wrapNone/>
                <wp:docPr id="27" name="Text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0D0CA0" w:rsidRDefault="00092402">
                            <w:pPr>
                              <w:spacing w:before="70"/>
                              <w:ind w:left="43"/>
                              <w:rPr>
                                <w:rFonts w:ascii="Microsoft Sans Serif" w:hAns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Poznámky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Úč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PODV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4"/>
                              </w:rPr>
                              <w:t>3-</w:t>
                            </w:r>
                            <w:r>
                              <w:rPr>
                                <w:rFonts w:ascii="Microsoft Sans Serif" w:hAnsi="Microsoft Sans Serif"/>
                                <w:spacing w:val="-5"/>
                                <w:sz w:val="14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27" o:spid="_x0000_s1047" type="#_x0000_t202" style="position:absolute;left:0;text-align:left;margin-left:29.15pt;margin-top:1.15pt;width:143.25pt;height:15.85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9jWd2gEAAKwDAAAOAAAAZHJzL2Uyb0RvYy54bWysU8Fu2zAMvQ/YPwi6L04MZG2MOEXXoMOA&#10;YhvQ9gNkWY6FyaImKrHz96NkOw2221AfZMl8euR7pLd3Q2fYSXnUYEu+Wiw5U1ZCre2h5K8vj59u&#10;OcMgbC0MWFXys0J+t/v4Ydu7QuXQgqmVZ0RisehdydsQXJFlKFvVCVyAU5aCDfhOBDr6Q1Z70RN7&#10;Z7J8ufyc9eBr50EqRPq6H4N8l/ibRsnwo2lQBWZKTrWFtPq0VnHNdltRHLxwrZZTGeI/quiEtpT0&#10;QrUXQbCj1/9QdVp6QGjCQkKXQdNoqZIGUrNa/qXmuRVOJS1kDrqLTfh+tPL76adnui55fsOZFR31&#10;6EUNoYKB0Reyp3dYEOrZES4MX2CgNiep6J5A/kKCZFeY8QISOtoxNL6LbxLK6CJ14HxxnbIwGdlu&#10;V5v8Zs2ZpBi5kG/WMW/2dtt5DF8VdCxuSu6pq6kCcXrCMEJnSExmLOtLvlnn67FOMLp+1MbEGPpD&#10;9WA8O4k4EOmZkuE1LNLtBbYjLoUmmLGT3lFiVB6GahgtXM2GVVCfya+eBqvk+PsovOLMfLPUuTiF&#10;88bPm2re+GAeIM1qrNbC/TFAo5PImGrknSqgkUg2TeMbZ+76nFBvP9nuDwAAAP//AwBQSwMEFAAG&#10;AAgAAAAhAM40NPvdAAAABwEAAA8AAABkcnMvZG93bnJldi54bWxMj0FPwzAMhe9I/IfISFwmlrIV&#10;1JWmE5rgNpAYHDh6jWkrGqc06db9e7wTnGzrPT1/r1hPrlMHGkLr2cDtPAFFXHnbcm3g4/35JgMV&#10;IrLFzjMZOFGAdXl5UWBu/ZHf6LCLtZIQDjkaaGLsc61D1ZDDMPc9sWhffnAY5RxqbQc8Srjr9CJJ&#10;7rXDluVDgz1tGqq+d6MzsE23m/HTvrw+zbLTtJp5XE3xx5jrq+nxAVSkKf6Z4Ywv6FAK096PbIPq&#10;DNxlS3EaWMgQeZmm0mR/XhLQZaH/85e/AAAA//8DAFBLAQItABQABgAIAAAAIQC2gziS/gAAAOEB&#10;AAATAAAAAAAAAAAAAAAAAAAAAABbQ29udGVudF9UeXBlc10ueG1sUEsBAi0AFAAGAAgAAAAhADj9&#10;If/WAAAAlAEAAAsAAAAAAAAAAAAAAAAALwEAAF9yZWxzLy5yZWxzUEsBAi0AFAAGAAgAAAAhAMP2&#10;NZ3aAQAArAMAAA4AAAAAAAAAAAAAAAAALgIAAGRycy9lMm9Eb2MueG1sUEsBAi0AFAAGAAgAAAAh&#10;AM40NPvdAAAABwEAAA8AAAAAAAAAAAAAAAAANAQAAGRycy9kb3ducmV2LnhtbFBLBQYAAAAABAAE&#10;APMAAAA+BQAAAAA=&#10;" filled="f">
                <v:path arrowok="t"/>
                <v:textbox inset="0,0,0,0">
                  <w:txbxContent>
                    <w:p w:rsidR="000D0CA0" w:rsidRDefault="00092402">
                      <w:pPr>
                        <w:spacing w:before="70"/>
                        <w:ind w:left="43"/>
                        <w:rPr>
                          <w:rFonts w:ascii="Microsoft Sans Serif" w:hAnsi="Microsoft Sans Serif"/>
                          <w:sz w:val="14"/>
                        </w:rPr>
                      </w:pPr>
                      <w:r>
                        <w:rPr>
                          <w:rFonts w:ascii="Microsoft Sans Serif" w:hAnsi="Microsoft Sans Serif"/>
                          <w:sz w:val="14"/>
                        </w:rPr>
                        <w:t>Poznámky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Úč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PODV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1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4"/>
                        </w:rPr>
                        <w:t>3-</w:t>
                      </w:r>
                      <w:r>
                        <w:rPr>
                          <w:rFonts w:ascii="Microsoft Sans Serif" w:hAnsi="Microsoft Sans Serif"/>
                          <w:spacing w:val="-5"/>
                          <w:sz w:val="14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noProof/>
          <w:sz w:val="14"/>
          <w:lang w:eastAsia="sk-SK"/>
        </w:rPr>
        <mc:AlternateContent>
          <mc:Choice Requires="wps">
            <w:drawing>
              <wp:anchor distT="0" distB="0" distL="0" distR="0" simplePos="0" relativeHeight="15739904" behindDoc="0" locked="0" layoutInCell="1" allowOverlap="1">
                <wp:simplePos x="0" y="0"/>
                <wp:positionH relativeFrom="page">
                  <wp:posOffset>4506467</wp:posOffset>
                </wp:positionH>
                <wp:positionV relativeFrom="paragraph">
                  <wp:posOffset>10160</wp:posOffset>
                </wp:positionV>
                <wp:extent cx="1173480" cy="228600"/>
                <wp:effectExtent l="0" t="0" r="0" b="0"/>
                <wp:wrapNone/>
                <wp:docPr id="28" name="Text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7348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0D0CA0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0D0CA0" w:rsidRDefault="000D0CA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28" o:spid="_x0000_s1048" type="#_x0000_t202" style="position:absolute;left:0;text-align:left;margin-left:354.85pt;margin-top:.8pt;width:92.4pt;height:18pt;z-index:15739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OZTrAEAAEkDAAAOAAAAZHJzL2Uyb0RvYy54bWysU8Fu2zAMvQ/oPwi6N3bcoQuMOMXWYsOA&#10;YhvQ9gNkWYqFWaImKrHz96PkOC2227CLLInU43t89PZusgM7qoAGXMPXq5Iz5SR0xu0b/vL8+XrD&#10;GUbhOjGAUw0/KeR3u6t329HXqoIehk4FRiAO69E3vI/R10WBsldW4Aq8chTUEKyIdAz7ogtiJHQ7&#10;FFVZ3hYjhM4HkAqRbh/mIN9lfK2VjN+1RhXZ0HDiFvMa8tqmtdhtRb0PwvdGnmmIf2BhhXFU9AL1&#10;IKJgh2D+grJGBkDQcSXBFqC1kSprIDXr8g81T73wKmuh5qC/tAn/H6z8dvwRmOkaXpFTTljy6FlN&#10;sYWJ0Q21Z/RYU9aTp7w4fYKJbM5S0T+C/ImUUrzJmR8gZad2TDrY9CWhjB6SA6dL16kKkwlt/eHm&#10;/YZCkmJVtbktsy3F62sfMH5RYFnaNDyQq5mBOD5iTPVFvaScycz1E604tdOsr1rUtNCdSMxIrjcc&#10;fx1EUJwNXx21NY3IsgnLpl02IQ73kAcpaXLw8RBBm8wglZpxzwzIr0zsPFtpIN6ec9brH7D7DQAA&#10;//8DAFBLAwQUAAYACAAAACEAmVWtQt8AAAAIAQAADwAAAGRycy9kb3ducmV2LnhtbEyPwU7DMBBE&#10;70j8g7VI3KhDoUkb4lSoqOKAOLSAxHEbL3FEvI5iN3X/HnOC4+qNZt5W62h7MdHoO8cKbmcZCOLG&#10;6Y5bBe9v25slCB+QNfaOScGZPKzry4sKS+1OvKNpH1qRStiXqMCEMJRS+saQRT9zA3FiX260GNI5&#10;tlKPeErltpfzLMulxY7TgsGBNoaa7/3RKvjYDNuX+GnwdVro56d5sTuPTVTq+io+PoAIFMNfGH71&#10;kzrUyengjqy96BUU2apI0QRyEIkvV/cLEAcFd0UOsq7k/wfqHwAAAP//AwBQSwECLQAUAAYACAAA&#10;ACEAtoM4kv4AAADhAQAAEwAAAAAAAAAAAAAAAAAAAAAAW0NvbnRlbnRfVHlwZXNdLnhtbFBLAQIt&#10;ABQABgAIAAAAIQA4/SH/1gAAAJQBAAALAAAAAAAAAAAAAAAAAC8BAABfcmVscy8ucmVsc1BLAQIt&#10;ABQABgAIAAAAIQCFEOZTrAEAAEkDAAAOAAAAAAAAAAAAAAAAAC4CAABkcnMvZTJvRG9jLnhtbFBL&#10;AQItABQABgAIAAAAIQCZVa1C3wAAAAgBAAAPAAAAAAAAAAAAAAAAAAYEAABkcnMvZG93bnJldi54&#10;bWxQSwUGAAAAAAQABADzAAAAEg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0D0CA0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0D0CA0" w:rsidRDefault="0009240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0D0CA0" w:rsidRDefault="000D0CA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noProof/>
          <w:sz w:val="14"/>
          <w:lang w:eastAsia="sk-SK"/>
        </w:rPr>
        <mc:AlternateContent>
          <mc:Choice Requires="wps">
            <w:drawing>
              <wp:anchor distT="0" distB="0" distL="0" distR="0" simplePos="0" relativeHeight="15740416" behindDoc="0" locked="0" layoutInCell="1" allowOverlap="1">
                <wp:simplePos x="0" y="0"/>
                <wp:positionH relativeFrom="page">
                  <wp:posOffset>5969508</wp:posOffset>
                </wp:positionH>
                <wp:positionV relativeFrom="paragraph">
                  <wp:posOffset>10160</wp:posOffset>
                </wp:positionV>
                <wp:extent cx="1447800" cy="228600"/>
                <wp:effectExtent l="0" t="0" r="0" b="0"/>
                <wp:wrapNone/>
                <wp:docPr id="29" name="Text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4780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0D0CA0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0D0CA0" w:rsidRDefault="0009240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0D0CA0" w:rsidRDefault="000D0CA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29" o:spid="_x0000_s1049" type="#_x0000_t202" style="position:absolute;left:0;text-align:left;margin-left:470.05pt;margin-top:.8pt;width:114pt;height:18pt;z-index:15740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79c0qwEAAEkDAAAOAAAAZHJzL2Uyb0RvYy54bWysU8Fu3CAQvVfKPyDuWTtulG6t9UZtolaV&#10;ojZS0g/AGNaohiEMu/b+fQe83kTtreoFD8zjzXszeHM72YEdVEADruFXq5Iz5SR0xu0a/vP5y+Wa&#10;M4zCdWIApxp+VMhvtxfvNqOvVQU9DJ0KjEgc1qNveB+jr4sCZa+swBV45SipIVgRaRt2RRfESOx2&#10;KKqyvClGCJ0PIBUind7PSb7N/ForGX9ojSqyoeGkLeY15LVNa7HdiHoXhO+NPMkQ/6DCCuOo6Jnq&#10;XkTB9sH8RWWNDICg40qCLUBrI1X2QG6uyj/cPPXCq+yFmoP+3Cb8f7Ty++ExMNM1vPrImROWZvSs&#10;ptjCxOiE2jN6rAn15AkXp88w0ZizVfQPIH8hQYo3mPkCEjq1Y9LBpi8ZZXSRJnA8d52qMJnYrq8/&#10;rEtKScpV1fqG4kT6etsHjF8VWJaChgeaalYgDg8YZ+gCOYmZ6ydZcWqn2d/7xU0L3ZHMjDT1huPL&#10;XgTF2fDNUVvTE1mCsATtEoQ43EF+SMmTg0/7CNpkBanUzHtSQPPKHk5vKz2It/uMev0Dtr8BAAD/&#10;/wMAUEsDBBQABgAIAAAAIQAOxJRg3gAAAAkBAAAPAAAAZHJzL2Rvd25yZXYueG1sTI/BTsMwDIbv&#10;SLxDZCRuLO2AbpSmExqaOCAOGyBx9BrTVDRJ1WRd9vZ4Jzja36/fn6tVsr2YaAyddwryWQaCXON1&#10;51oFH++bmyWIENFp7L0jBScKsKovLyostT+6LU272AoucaFEBSbGoZQyNIYshpkfyDH79qPFyOPY&#10;Sj3ikcttL+dZVkiLneMLBgdaG2p+dger4HM9bF7Tl8G36V6/PM8X29PYJKWur9LTI4hIKf6F4azP&#10;6lCz094fnA6iV/Bwl+UcZVCAOPO8WPJir+B2UYCsK/n/g/oXAAD//wMAUEsBAi0AFAAGAAgAAAAh&#10;ALaDOJL+AAAA4QEAABMAAAAAAAAAAAAAAAAAAAAAAFtDb250ZW50X1R5cGVzXS54bWxQSwECLQAU&#10;AAYACAAAACEAOP0h/9YAAACUAQAACwAAAAAAAAAAAAAAAAAvAQAAX3JlbHMvLnJlbHNQSwECLQAU&#10;AAYACAAAACEAQO/XNKsBAABJAwAADgAAAAAAAAAAAAAAAAAuAgAAZHJzL2Uyb0RvYy54bWxQSwEC&#10;LQAUAAYACAAAACEADsSUYN4AAAAJAQAADwAAAAAAAAAAAAAAAAAFBAAAZHJzL2Rvd25yZXYueG1s&#10;UEsFBgAAAAAEAAQA8wAAABA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0D0CA0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0D0CA0" w:rsidRDefault="0009240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0D0CA0" w:rsidRDefault="0009240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0D0CA0" w:rsidRDefault="000D0CA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spacing w:val="-5"/>
          <w:sz w:val="14"/>
        </w:rPr>
        <w:t>IČO</w:t>
      </w:r>
      <w:r>
        <w:rPr>
          <w:rFonts w:ascii="Microsoft Sans Serif" w:hAnsi="Microsoft Sans Serif"/>
          <w:sz w:val="14"/>
        </w:rPr>
        <w:tab/>
      </w:r>
      <w:r>
        <w:rPr>
          <w:rFonts w:ascii="Microsoft Sans Serif" w:hAnsi="Microsoft Sans Serif"/>
          <w:spacing w:val="-5"/>
          <w:sz w:val="14"/>
        </w:rPr>
        <w:t>DIČ</w:t>
      </w:r>
    </w:p>
    <w:p w:rsidR="000D0CA0" w:rsidRDefault="000D0CA0">
      <w:pPr>
        <w:pStyle w:val="Zkladntext"/>
        <w:rPr>
          <w:rFonts w:ascii="Microsoft Sans Serif"/>
          <w:b w:val="0"/>
          <w:sz w:val="14"/>
        </w:rPr>
      </w:pPr>
    </w:p>
    <w:p w:rsidR="000D0CA0" w:rsidRDefault="000D0CA0">
      <w:pPr>
        <w:pStyle w:val="Zkladntext"/>
        <w:spacing w:before="21"/>
        <w:rPr>
          <w:rFonts w:ascii="Microsoft Sans Serif"/>
          <w:b w:val="0"/>
          <w:sz w:val="14"/>
        </w:rPr>
      </w:pPr>
    </w:p>
    <w:p w:rsidR="000D0CA0" w:rsidRDefault="00092402">
      <w:pPr>
        <w:pStyle w:val="Zkladntext"/>
        <w:ind w:left="10"/>
      </w:pPr>
      <w:r>
        <w:t xml:space="preserve">Čl. VII (2) g) Informácie o iných formách prijatej štátnej </w:t>
      </w:r>
      <w:r>
        <w:rPr>
          <w:spacing w:val="-2"/>
        </w:rPr>
        <w:t>pomoci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spacing w:before="1"/>
        <w:ind w:left="10"/>
      </w:pPr>
      <w:r>
        <w:t xml:space="preserve">Čl. VII (3) Informácie o finančných vzťahoch medzi orgánom verejnej moci a účtovnou </w:t>
      </w:r>
      <w:r>
        <w:rPr>
          <w:spacing w:val="-2"/>
        </w:rPr>
        <w:t>jednotkou</w:t>
      </w:r>
    </w:p>
    <w:p w:rsidR="000D0CA0" w:rsidRDefault="000D0CA0">
      <w:pPr>
        <w:pStyle w:val="Zkladntext"/>
        <w:spacing w:before="53"/>
        <w:rPr>
          <w:sz w:val="14"/>
        </w:rPr>
      </w:pPr>
    </w:p>
    <w:p w:rsidR="000D0CA0" w:rsidRDefault="00092402">
      <w:pPr>
        <w:spacing w:before="1"/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p w:rsidR="000D0CA0" w:rsidRDefault="000D0CA0">
      <w:pPr>
        <w:pStyle w:val="Zkladntext"/>
        <w:rPr>
          <w:rFonts w:ascii="Microsoft Sans Serif"/>
          <w:b w:val="0"/>
        </w:rPr>
      </w:pPr>
    </w:p>
    <w:p w:rsidR="000D0CA0" w:rsidRDefault="000D0CA0">
      <w:pPr>
        <w:pStyle w:val="Zkladntext"/>
        <w:spacing w:before="242"/>
        <w:rPr>
          <w:rFonts w:ascii="Microsoft Sans Serif"/>
          <w:b w:val="0"/>
        </w:rPr>
      </w:pPr>
    </w:p>
    <w:p w:rsidR="000D0CA0" w:rsidRDefault="00092402">
      <w:pPr>
        <w:pStyle w:val="Zkladntext"/>
        <w:ind w:left="10"/>
      </w:pPr>
      <w:r>
        <w:t xml:space="preserve">Miesto pre ďalšie </w:t>
      </w:r>
      <w:r>
        <w:rPr>
          <w:spacing w:val="-2"/>
        </w:rPr>
        <w:t>záznamy</w:t>
      </w:r>
    </w:p>
    <w:p w:rsidR="000D0CA0" w:rsidRDefault="000D0CA0">
      <w:pPr>
        <w:pStyle w:val="Zkladntext"/>
        <w:spacing w:before="54"/>
        <w:rPr>
          <w:sz w:val="14"/>
        </w:rPr>
      </w:pPr>
    </w:p>
    <w:p w:rsidR="000D0CA0" w:rsidRDefault="00092402">
      <w:pPr>
        <w:ind w:left="10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sz w:val="14"/>
        </w:rPr>
        <w:t>Účtovná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jednotka nemá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>náplň pre</w:t>
      </w:r>
      <w:r>
        <w:rPr>
          <w:rFonts w:ascii="Microsoft Sans Serif" w:hAnsi="Microsoft Sans Serif"/>
          <w:spacing w:val="-1"/>
          <w:sz w:val="14"/>
        </w:rPr>
        <w:t xml:space="preserve"> </w:t>
      </w:r>
      <w:r>
        <w:rPr>
          <w:rFonts w:ascii="Microsoft Sans Serif" w:hAnsi="Microsoft Sans Serif"/>
          <w:sz w:val="14"/>
        </w:rPr>
        <w:t xml:space="preserve">túto </w:t>
      </w:r>
      <w:r>
        <w:rPr>
          <w:rFonts w:ascii="Microsoft Sans Serif" w:hAnsi="Microsoft Sans Serif"/>
          <w:spacing w:val="-2"/>
          <w:sz w:val="14"/>
        </w:rPr>
        <w:t>položku.</w:t>
      </w:r>
    </w:p>
    <w:sectPr w:rsidR="000D0CA0">
      <w:pgSz w:w="11900" w:h="16840"/>
      <w:pgMar w:top="560" w:right="141" w:bottom="820" w:left="566" w:header="0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2402" w:rsidRDefault="00092402">
      <w:r>
        <w:separator/>
      </w:r>
    </w:p>
  </w:endnote>
  <w:endnote w:type="continuationSeparator" w:id="0">
    <w:p w:rsidR="00092402" w:rsidRDefault="00092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0CA0" w:rsidRDefault="00092402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  <w:lang w:eastAsia="sk-SK"/>
      </w:rPr>
      <mc:AlternateContent>
        <mc:Choice Requires="wps">
          <w:drawing>
            <wp:anchor distT="0" distB="0" distL="0" distR="0" simplePos="0" relativeHeight="487079936" behindDoc="1" locked="0" layoutInCell="1" allowOverlap="1">
              <wp:simplePos x="0" y="0"/>
              <wp:positionH relativeFrom="page">
                <wp:posOffset>5582604</wp:posOffset>
              </wp:positionH>
              <wp:positionV relativeFrom="page">
                <wp:posOffset>10151630</wp:posOffset>
              </wp:positionV>
              <wp:extent cx="476250" cy="13906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76250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0D0CA0" w:rsidRDefault="00092402">
                          <w:pPr>
                            <w:spacing w:before="17"/>
                            <w:ind w:left="20"/>
                            <w:rPr>
                              <w:rFonts w:ascii="Microsoft Sans Serif"/>
                              <w:sz w:val="16"/>
                            </w:rPr>
                          </w:pPr>
                          <w:r>
                            <w:rPr>
                              <w:rFonts w:ascii="Microsoft Sans Serif"/>
                              <w:sz w:val="16"/>
                            </w:rPr>
                            <w:t>Strana:</w:t>
                          </w:r>
                          <w:r>
                            <w:rPr>
                              <w:rFonts w:ascii="Microsoft Sans Serif"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Microsoft Sans Serif"/>
                              <w:spacing w:val="-12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12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12"/>
                              <w:sz w:val="16"/>
                            </w:rPr>
                            <w:fldChar w:fldCharType="separate"/>
                          </w:r>
                          <w:r w:rsidR="00D1224E">
                            <w:rPr>
                              <w:rFonts w:ascii="Microsoft Sans Serif"/>
                              <w:noProof/>
                              <w:spacing w:val="-12"/>
                              <w:sz w:val="16"/>
                            </w:rPr>
                            <w:t>6</w:t>
                          </w:r>
                          <w:r>
                            <w:rPr>
                              <w:rFonts w:ascii="Microsoft Sans Serif"/>
                              <w:spacing w:val="-12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50" type="#_x0000_t202" style="position:absolute;margin-left:439.6pt;margin-top:799.35pt;width:37.5pt;height:10.95pt;z-index:-16236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Dt9pgEAAD4DAAAOAAAAZHJzL2Uyb0RvYy54bWysUsFu2zAMvQ/oPwi6L3ayNeuMOMW6YsOA&#10;Yi3Q7gNkWYqFWaImKrHz96NkJy3WW7GLTJlPj++R3FyPtmcHFdCAq/lyUXKmnITWuF3Nfz19e3/F&#10;GUbhWtGDUzU/KuTX24t3m8FXagUd9K0KjEgcVoOveRejr4oCZaeswAV45SipIVgR6Rp2RRvEQOy2&#10;L1ZluS4GCK0PIBUi/b2dknyb+bVWMt5rjSqyvuakLeYz5LNJZ7HdiGoXhO+MnGWIN6iwwjgqeqa6&#10;FVGwfTCvqKyRARB0XEiwBWhtpMoeyM2y/MfNYye8yl6oOejPbcL/Ryt/Hh4CMy3NjjMnLI3oSY2x&#10;gZEtU3MGjxVhHj2h4ngDYwImo+jvQP5GghQvMNMDJHTCjDrY9CWbjB5S/4/nnlMRJunnx0/r1SVl&#10;JKWWHz6X68tUtnh+7APG7wosS0HNA400CxCHO4wT9ASZtUzlk6o4NuNsooH2SB4GGnXN8c9eBMVZ&#10;/8NRL9NenIJwCppTEGL/FfL2JCsOvuwjaJMrpxIT71yZhpS1zwuVtuDlPaOe1377FwAA//8DAFBL&#10;AwQUAAYACAAAACEANq+BOuEAAAANAQAADwAAAGRycy9kb3ducmV2LnhtbEyPzU7DMBCE70i8g7VI&#10;3KhDRH6JU6GiigPi0AISRzde4ojYjmI3dd+e5VSOO/NpdqZZRzOyBWc/OCvgfpUAQ9s5NdhewMf7&#10;9q4E5oO0So7OooAzeli311eNrJU72R0u+9AzCrG+lgJ0CFPNue80GulXbkJL3rebjQx0zj1XszxR&#10;uBl5miQ5N3Kw9EHLCTcau5/90Qj43Ezb1/il5duSqZfntNid5y4KcXsTnx6BBYzhAsNffaoOLXU6&#10;uKNVno0CyqJKCSUjq8oCGCFV9kDSgaQ8TXLgbcP/r2h/AQAA//8DAFBLAQItABQABgAIAAAAIQC2&#10;gziS/gAAAOEBAAATAAAAAAAAAAAAAAAAAAAAAABbQ29udGVudF9UeXBlc10ueG1sUEsBAi0AFAAG&#10;AAgAAAAhADj9If/WAAAAlAEAAAsAAAAAAAAAAAAAAAAALwEAAF9yZWxzLy5yZWxzUEsBAi0AFAAG&#10;AAgAAAAhAJxoO32mAQAAPgMAAA4AAAAAAAAAAAAAAAAALgIAAGRycy9lMm9Eb2MueG1sUEsBAi0A&#10;FAAGAAgAAAAhADavgTrhAAAADQEAAA8AAAAAAAAAAAAAAAAAAAQAAGRycy9kb3ducmV2LnhtbFBL&#10;BQYAAAAABAAEAPMAAAAOBQAAAAA=&#10;" filled="f" stroked="f">
              <v:path arrowok="t"/>
              <v:textbox inset="0,0,0,0">
                <w:txbxContent>
                  <w:p w:rsidR="000D0CA0" w:rsidRDefault="00092402">
                    <w:pPr>
                      <w:spacing w:before="17"/>
                      <w:ind w:left="20"/>
                      <w:rPr>
                        <w:rFonts w:ascii="Microsoft Sans Serif"/>
                        <w:sz w:val="16"/>
                      </w:rPr>
                    </w:pPr>
                    <w:r>
                      <w:rPr>
                        <w:rFonts w:ascii="Microsoft Sans Serif"/>
                        <w:sz w:val="16"/>
                      </w:rPr>
                      <w:t>Strana:</w:t>
                    </w:r>
                    <w:r>
                      <w:rPr>
                        <w:rFonts w:ascii="Microsoft Sans Serif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Microsoft Sans Serif"/>
                        <w:spacing w:val="-12"/>
                        <w:sz w:val="16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12"/>
                        <w:sz w:val="16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12"/>
                        <w:sz w:val="16"/>
                      </w:rPr>
                      <w:fldChar w:fldCharType="separate"/>
                    </w:r>
                    <w:r w:rsidR="00D1224E">
                      <w:rPr>
                        <w:rFonts w:ascii="Microsoft Sans Serif"/>
                        <w:noProof/>
                        <w:spacing w:val="-12"/>
                        <w:sz w:val="16"/>
                      </w:rPr>
                      <w:t>6</w:t>
                    </w:r>
                    <w:r>
                      <w:rPr>
                        <w:rFonts w:ascii="Microsoft Sans Serif"/>
                        <w:spacing w:val="-12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  <w:sz w:val="20"/>
        <w:lang w:eastAsia="sk-SK"/>
      </w:rPr>
      <mc:AlternateContent>
        <mc:Choice Requires="wps">
          <w:drawing>
            <wp:anchor distT="0" distB="0" distL="0" distR="0" simplePos="0" relativeHeight="487080448" behindDoc="1" locked="0" layoutInCell="1" allowOverlap="1">
              <wp:simplePos x="0" y="0"/>
              <wp:positionH relativeFrom="page">
                <wp:posOffset>1268920</wp:posOffset>
              </wp:positionH>
              <wp:positionV relativeFrom="page">
                <wp:posOffset>10228410</wp:posOffset>
              </wp:positionV>
              <wp:extent cx="3927475" cy="11112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27475" cy="1111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0D0CA0" w:rsidRDefault="00092402">
                          <w:pPr>
                            <w:spacing w:before="18"/>
                            <w:ind w:left="20"/>
                            <w:rPr>
                              <w:rFonts w:ascii="Microsoft Sans Serif" w:hAnsi="Microsoft Sans Serif"/>
                              <w:sz w:val="12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12"/>
                            </w:rPr>
                            <w:t>Vytvorené v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12"/>
                            </w:rPr>
                            <w:t>programe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12"/>
                            </w:rPr>
                            <w:t>OMEGA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12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12"/>
                            </w:rPr>
                            <w:t>podvojné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12"/>
                            </w:rPr>
                            <w:t>účtovníctvo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12"/>
                            </w:rPr>
                            <w:t>a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12"/>
                            </w:rPr>
                            <w:t>legislatíva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12"/>
                            </w:rPr>
                            <w:t>bez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12"/>
                            </w:rPr>
                            <w:t>starostí.</w:t>
                          </w:r>
                          <w:r>
                            <w:rPr>
                              <w:rFonts w:ascii="Microsoft Sans Serif" w:hAnsi="Microsoft Sans Serif"/>
                              <w:spacing w:val="3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12"/>
                            </w:rPr>
                            <w:t>©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12"/>
                            </w:rPr>
                            <w:t>KROS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12"/>
                            </w:rPr>
                            <w:t>a.s.,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12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rFonts w:ascii="Microsoft Sans Serif" w:hAnsi="Microsoft Sans Serif"/>
                                <w:spacing w:val="-2"/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2" o:spid="_x0000_s1051" type="#_x0000_t202" style="position:absolute;margin-left:99.9pt;margin-top:805.4pt;width:309.25pt;height:8.75pt;z-index:-16236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pMaqgEAAEYDAAAOAAAAZHJzL2Uyb0RvYy54bWysUsGO0zAQvSPxD5bv1G1gWYiaroAVCGnF&#10;Iu3yAY5jNxaxx3jcJv17xk7TXcENkYMztp/fvDcz25vJDeyoI1rwDd+s1pxpr6Czft/wH4+fX73j&#10;DJP0nRzA64afNPKb3csX2zHUuoIehk5HRiQe6zE0vE8p1EKg6rWTuIKgPV0aiE4m2sa96KIcid0N&#10;olqv34oRYhciKI1Ip7fzJd8VfmO0SvfGoE5saDhpS2WNZW3zKnZbWe+jDL1VZxnyH1Q4aT0lvVDd&#10;yiTZIdq/qJxVERBMWilwAoyxShcP5Gaz/sPNQy+DLl6oOBguZcL/R6u+Hb9HZruGV5x56ahFj3pK&#10;LUysysUZA9aEeQiEStNHmKjJxSiGO1A/kSDiGWZ+gITOxZhMdPlPNhk9pPqfLjWnJEzR4ev31fWb&#10;6yvOFN1t6Kuucl7x9DpETF80OJaDhkfqaVEgj3eYZugCOYuZ82dZaWqn4m6zmGmhO5GXkVrecPx1&#10;kFFzNnz1VNM8H0sQl6BdgpiGT1CmKFvy8OGQwNgiIGeaec8CqFnFwnmw8jQ83xfU0/jvfgMAAP//&#10;AwBQSwMEFAAGAAgAAAAhAEQ0tOzgAAAADQEAAA8AAABkcnMvZG93bnJldi54bWxMj8FOwzAQRO9I&#10;/IO1SNyokyBKmsapUFHFAXFoAalHN17iiNiObDd1/57tid5mdkezb+tVMgOb0IfeWQH5LAOGtnWq&#10;t52Ar8/NQwksRGmVHJxFAWcMsGpub2pZKXeyW5x2sWNUYkMlBegYx4rz0Go0MszciJZ2P84bGcn6&#10;jisvT1RuBl5k2Zwb2Vu6oOWIa43t7+5oBHyvx8172mv5MT2pt9fieXv2bRLi/i69LIFFTPE/DBd8&#10;QoeGmA7uaFVgA/nFgtAjiXmekaJImZePwA6XUUGKNzW//qL5AwAA//8DAFBLAQItABQABgAIAAAA&#10;IQC2gziS/gAAAOEBAAATAAAAAAAAAAAAAAAAAAAAAABbQ29udGVudF9UeXBlc10ueG1sUEsBAi0A&#10;FAAGAAgAAAAhADj9If/WAAAAlAEAAAsAAAAAAAAAAAAAAAAALwEAAF9yZWxzLy5yZWxzUEsBAi0A&#10;FAAGAAgAAAAhAGb6kxqqAQAARgMAAA4AAAAAAAAAAAAAAAAALgIAAGRycy9lMm9Eb2MueG1sUEsB&#10;Ai0AFAAGAAgAAAAhAEQ0tOzgAAAADQEAAA8AAAAAAAAAAAAAAAAABAQAAGRycy9kb3ducmV2Lnht&#10;bFBLBQYAAAAABAAEAPMAAAARBQAAAAA=&#10;" filled="f" stroked="f">
              <v:path arrowok="t"/>
              <v:textbox inset="0,0,0,0">
                <w:txbxContent>
                  <w:p w:rsidR="000D0CA0" w:rsidRDefault="00092402">
                    <w:pPr>
                      <w:spacing w:before="18"/>
                      <w:ind w:left="20"/>
                      <w:rPr>
                        <w:rFonts w:ascii="Microsoft Sans Serif" w:hAnsi="Microsoft Sans Serif"/>
                        <w:sz w:val="12"/>
                      </w:rPr>
                    </w:pPr>
                    <w:r>
                      <w:rPr>
                        <w:rFonts w:ascii="Microsoft Sans Serif" w:hAnsi="Microsoft Sans Serif"/>
                        <w:sz w:val="12"/>
                      </w:rPr>
                      <w:t>Vytvorené v</w:t>
                    </w:r>
                    <w:r>
                      <w:rPr>
                        <w:rFonts w:ascii="Microsoft Sans Serif" w:hAnsi="Microsoft Sans Serif"/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12"/>
                      </w:rPr>
                      <w:t>programe</w:t>
                    </w:r>
                    <w:r>
                      <w:rPr>
                        <w:rFonts w:ascii="Microsoft Sans Serif" w:hAnsi="Microsoft Sans Serif"/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12"/>
                      </w:rPr>
                      <w:t>OMEGA</w:t>
                    </w:r>
                    <w:r>
                      <w:rPr>
                        <w:rFonts w:ascii="Microsoft Sans Serif" w:hAnsi="Microsoft Sans Serif"/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12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12"/>
                      </w:rPr>
                      <w:t>podvojné</w:t>
                    </w:r>
                    <w:r>
                      <w:rPr>
                        <w:rFonts w:ascii="Microsoft Sans Serif" w:hAnsi="Microsoft Sans Serif"/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12"/>
                      </w:rPr>
                      <w:t>účtovníctvo</w:t>
                    </w:r>
                    <w:r>
                      <w:rPr>
                        <w:rFonts w:ascii="Microsoft Sans Serif" w:hAnsi="Microsoft Sans Serif"/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12"/>
                      </w:rPr>
                      <w:t>a</w:t>
                    </w:r>
                    <w:r>
                      <w:rPr>
                        <w:rFonts w:ascii="Microsoft Sans Serif" w:hAnsi="Microsoft Sans Serif"/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12"/>
                      </w:rPr>
                      <w:t>legislatíva</w:t>
                    </w:r>
                    <w:r>
                      <w:rPr>
                        <w:rFonts w:ascii="Microsoft Sans Serif" w:hAnsi="Microsoft Sans Serif"/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12"/>
                      </w:rPr>
                      <w:t>bez</w:t>
                    </w:r>
                    <w:r>
                      <w:rPr>
                        <w:rFonts w:ascii="Microsoft Sans Serif" w:hAnsi="Microsoft Sans Serif"/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12"/>
                      </w:rPr>
                      <w:t>starostí.</w:t>
                    </w:r>
                    <w:r>
                      <w:rPr>
                        <w:rFonts w:ascii="Microsoft Sans Serif" w:hAnsi="Microsoft Sans Serif"/>
                        <w:spacing w:val="33"/>
                        <w:sz w:val="1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12"/>
                      </w:rPr>
                      <w:t>©</w:t>
                    </w:r>
                    <w:r>
                      <w:rPr>
                        <w:rFonts w:ascii="Microsoft Sans Serif" w:hAnsi="Microsoft Sans Serif"/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12"/>
                      </w:rPr>
                      <w:t>KROS</w:t>
                    </w:r>
                    <w:r>
                      <w:rPr>
                        <w:rFonts w:ascii="Microsoft Sans Serif" w:hAnsi="Microsoft Sans Serif"/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12"/>
                      </w:rPr>
                      <w:t>a.s.,</w:t>
                    </w:r>
                    <w:r>
                      <w:rPr>
                        <w:rFonts w:ascii="Microsoft Sans Serif" w:hAnsi="Microsoft Sans Serif"/>
                        <w:spacing w:val="1"/>
                        <w:sz w:val="12"/>
                      </w:rPr>
                      <w:t xml:space="preserve"> </w:t>
                    </w:r>
                    <w:hyperlink r:id="rId2">
                      <w:r>
                        <w:rPr>
                          <w:rFonts w:ascii="Microsoft Sans Serif" w:hAnsi="Microsoft Sans Serif"/>
                          <w:spacing w:val="-2"/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2402" w:rsidRDefault="00092402">
      <w:r>
        <w:separator/>
      </w:r>
    </w:p>
  </w:footnote>
  <w:footnote w:type="continuationSeparator" w:id="0">
    <w:p w:rsidR="00092402" w:rsidRDefault="000924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CA0"/>
    <w:rsid w:val="00092402"/>
    <w:rsid w:val="000D0CA0"/>
    <w:rsid w:val="00D12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DA970"/>
  <w15:docId w15:val="{3752C7C1-3E11-450F-9AE4-31ED97CC37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84"/>
      <w:ind w:left="69"/>
    </w:pPr>
    <w:rPr>
      <w:rFonts w:ascii="Microsoft Sans Serif" w:eastAsia="Microsoft Sans Serif" w:hAnsi="Microsoft Sans Serif" w:cs="Microsoft Sans Seri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1466</Words>
  <Characters>8361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dcterms:created xsi:type="dcterms:W3CDTF">2025-06-29T11:25:00Z</dcterms:created>
  <dcterms:modified xsi:type="dcterms:W3CDTF">2025-06-29T11:25:00Z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2024-06-27T00:00:00Z</vt:filetime>
  </property>
  <property fmtid="{D5CDD505-2E9C-101B-9397-08002B2CF9AE}" pid="3" name="LastSaved">
    <vt:filetime>2025-06-29T00:00:00Z</vt:filetime>
  </property>
  <property fmtid="{D5CDD505-2E9C-101B-9397-08002B2CF9AE}" pid="4" name="Producer">
    <vt:lpwstr>Developer Express Inc. DXperience (tm) v18.2.7</vt:lpwstr>
  </property>
</Properties>
</file>