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B17" w:rsidRDefault="00781B17" w:rsidP="00781B1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781B17">
        <w:rPr>
          <w:rFonts w:ascii="Times New Roman" w:hAnsi="Times New Roman" w:cs="Times New Roman"/>
          <w:b/>
          <w:bCs/>
        </w:rPr>
        <w:t xml:space="preserve">PROTOKOL O KONTROLE PEŇAŽNÉHO DENNÍKA </w:t>
      </w:r>
      <w:r>
        <w:rPr>
          <w:rFonts w:ascii="Times New Roman" w:hAnsi="Times New Roman" w:cs="Times New Roman"/>
          <w:b/>
          <w:bCs/>
        </w:rPr>
        <w:br/>
      </w:r>
      <w:r w:rsidRPr="00781B17">
        <w:rPr>
          <w:rFonts w:ascii="Times New Roman" w:hAnsi="Times New Roman" w:cs="Times New Roman"/>
          <w:b/>
          <w:bCs/>
        </w:rPr>
        <w:t xml:space="preserve">NEZISKOVEJ ORGANIZÁCIE - RADOSŤ PRI MŠ STOLÁRSKA 2, </w:t>
      </w:r>
      <w:r>
        <w:rPr>
          <w:rFonts w:ascii="Times New Roman" w:hAnsi="Times New Roman" w:cs="Times New Roman"/>
          <w:b/>
          <w:bCs/>
        </w:rPr>
        <w:br/>
      </w:r>
      <w:r w:rsidRPr="00781B17">
        <w:rPr>
          <w:rFonts w:ascii="Times New Roman" w:hAnsi="Times New Roman" w:cs="Times New Roman"/>
          <w:b/>
          <w:bCs/>
        </w:rPr>
        <w:t>SPIŠSKÁ NOVÁ VES</w:t>
      </w:r>
    </w:p>
    <w:p w:rsidR="00781B17" w:rsidRDefault="00781B17" w:rsidP="00781B1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:rsidR="00781B17" w:rsidRDefault="00781B17" w:rsidP="00781B1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Kontrola bola v</w:t>
      </w:r>
      <w:r w:rsidR="00751AA9">
        <w:rPr>
          <w:rFonts w:ascii="Times New Roman" w:hAnsi="Times New Roman" w:cs="Times New Roman"/>
        </w:rPr>
        <w:t>ykonaná za obdobie od 1. 1. 2024 do 31. 12. 2024</w:t>
      </w:r>
    </w:p>
    <w:p w:rsidR="00781B17" w:rsidRDefault="00781B17" w:rsidP="00781B17">
      <w:pPr>
        <w:spacing w:line="360" w:lineRule="auto"/>
        <w:rPr>
          <w:rFonts w:ascii="Times New Roman" w:hAnsi="Times New Roman" w:cs="Times New Roman"/>
        </w:rPr>
      </w:pPr>
    </w:p>
    <w:p w:rsidR="00781B17" w:rsidRPr="00781B17" w:rsidRDefault="00781B17" w:rsidP="00781B1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FINANČNÉ PROSTRIEDKY V HOTOVOSTI</w:t>
      </w:r>
    </w:p>
    <w:tbl>
      <w:tblPr>
        <w:tblStyle w:val="Mriekatabuky"/>
        <w:tblW w:w="0" w:type="auto"/>
        <w:tblLook w:val="04A0"/>
      </w:tblPr>
      <w:tblGrid>
        <w:gridCol w:w="5524"/>
        <w:gridCol w:w="3538"/>
      </w:tblGrid>
      <w:tr w:rsidR="00781B17" w:rsidTr="00781B17">
        <w:tc>
          <w:tcPr>
            <w:tcW w:w="5524" w:type="dxa"/>
          </w:tcPr>
          <w:p w:rsid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na účte v hotovosti k 1. 1.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B6F71">
              <w:rPr>
                <w:rFonts w:ascii="Times New Roman" w:hAnsi="Times New Roman" w:cs="Times New Roman"/>
              </w:rPr>
              <w:t>257,22</w:t>
            </w:r>
            <w:r w:rsidR="00781B17">
              <w:rPr>
                <w:rFonts w:ascii="Times New Roman" w:hAnsi="Times New Roman" w:cs="Times New Roman"/>
              </w:rPr>
              <w:t>€</w:t>
            </w:r>
          </w:p>
        </w:tc>
      </w:tr>
      <w:tr w:rsidR="00781B17" w:rsidTr="00781B17">
        <w:tc>
          <w:tcPr>
            <w:tcW w:w="5524" w:type="dxa"/>
          </w:tcPr>
          <w:p w:rsid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Príjem do 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1500</w:t>
            </w:r>
            <w:r w:rsidR="00781B17">
              <w:rPr>
                <w:rFonts w:ascii="Times New Roman" w:hAnsi="Times New Roman" w:cs="Times New Roman"/>
              </w:rPr>
              <w:t>€</w:t>
            </w:r>
          </w:p>
        </w:tc>
      </w:tr>
      <w:tr w:rsidR="00781B17" w:rsidTr="00781B17">
        <w:tc>
          <w:tcPr>
            <w:tcW w:w="5524" w:type="dxa"/>
          </w:tcPr>
          <w:p w:rsidR="00781B17" w:rsidRPr="00781B17" w:rsidRDefault="00781B17" w:rsidP="00781B17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781B1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3538" w:type="dxa"/>
          </w:tcPr>
          <w:p w:rsidR="00781B17" w:rsidRP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1757,22</w:t>
            </w:r>
            <w:r w:rsidR="00781B17" w:rsidRPr="00781B17">
              <w:rPr>
                <w:rFonts w:ascii="Times New Roman" w:hAnsi="Times New Roman" w:cs="Times New Roman"/>
                <w:b/>
                <w:bCs/>
              </w:rPr>
              <w:t>€</w:t>
            </w:r>
          </w:p>
        </w:tc>
      </w:tr>
      <w:tr w:rsidR="00781B17" w:rsidTr="00781B17">
        <w:tc>
          <w:tcPr>
            <w:tcW w:w="5524" w:type="dxa"/>
          </w:tcPr>
          <w:p w:rsid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Výdaj do 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1714,19</w:t>
            </w:r>
            <w:r w:rsidR="00781B17">
              <w:rPr>
                <w:rFonts w:ascii="Times New Roman" w:hAnsi="Times New Roman" w:cs="Times New Roman"/>
              </w:rPr>
              <w:t>€</w:t>
            </w:r>
          </w:p>
        </w:tc>
      </w:tr>
      <w:tr w:rsidR="00781B17" w:rsidTr="00781B17">
        <w:tc>
          <w:tcPr>
            <w:tcW w:w="5524" w:type="dxa"/>
          </w:tcPr>
          <w:p w:rsid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43,03</w:t>
            </w:r>
            <w:r w:rsidR="00781B17">
              <w:rPr>
                <w:rFonts w:ascii="Times New Roman" w:hAnsi="Times New Roman" w:cs="Times New Roman"/>
              </w:rPr>
              <w:t>€</w:t>
            </w:r>
          </w:p>
        </w:tc>
      </w:tr>
    </w:tbl>
    <w:p w:rsidR="00781B17" w:rsidRDefault="00781B17" w:rsidP="00781B17">
      <w:pPr>
        <w:spacing w:line="360" w:lineRule="auto"/>
        <w:rPr>
          <w:rFonts w:ascii="Times New Roman" w:hAnsi="Times New Roman" w:cs="Times New Roman"/>
        </w:rPr>
      </w:pPr>
    </w:p>
    <w:p w:rsidR="00781B17" w:rsidRDefault="00781B17" w:rsidP="00781B1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FINANČNÉ PROSTRIEDKY NA ÚČTE V SLOVENSKEJ SPORITEĽNI</w:t>
      </w:r>
    </w:p>
    <w:tbl>
      <w:tblPr>
        <w:tblStyle w:val="Mriekatabuky"/>
        <w:tblW w:w="0" w:type="auto"/>
        <w:tblLook w:val="04A0"/>
      </w:tblPr>
      <w:tblGrid>
        <w:gridCol w:w="5524"/>
        <w:gridCol w:w="3538"/>
      </w:tblGrid>
      <w:tr w:rsidR="00781B17" w:rsidTr="00781B17">
        <w:tc>
          <w:tcPr>
            <w:tcW w:w="5524" w:type="dxa"/>
          </w:tcPr>
          <w:p w:rsidR="00781B17" w:rsidRP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781B17">
              <w:rPr>
                <w:rFonts w:ascii="Times New Roman" w:hAnsi="Times New Roman" w:cs="Times New Roman"/>
              </w:rPr>
              <w:t>Stav na</w:t>
            </w:r>
            <w:r>
              <w:rPr>
                <w:rFonts w:ascii="Times New Roman" w:hAnsi="Times New Roman" w:cs="Times New Roman"/>
              </w:rPr>
              <w:t xml:space="preserve"> účte k 1. 1.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Pr="00781B17" w:rsidRDefault="00751AA9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1429,46</w:t>
            </w:r>
            <w:r w:rsidR="00781B17">
              <w:rPr>
                <w:rFonts w:ascii="Times New Roman" w:hAnsi="Times New Roman" w:cs="Times New Roman"/>
              </w:rPr>
              <w:t>€</w:t>
            </w:r>
          </w:p>
        </w:tc>
      </w:tr>
      <w:tr w:rsidR="00781B17" w:rsidTr="00781B17">
        <w:tc>
          <w:tcPr>
            <w:tcW w:w="5524" w:type="dxa"/>
          </w:tcPr>
          <w:p w:rsidR="00781B17" w:rsidRP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Príjem na účet do 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Pr="00781B17" w:rsidRDefault="007D0A9D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1970</w:t>
            </w:r>
            <w:r w:rsidR="00751AA9">
              <w:rPr>
                <w:rFonts w:ascii="Times New Roman" w:hAnsi="Times New Roman" w:cs="Times New Roman"/>
              </w:rPr>
              <w:t>, 71</w:t>
            </w:r>
          </w:p>
        </w:tc>
      </w:tr>
      <w:tr w:rsidR="00781B17" w:rsidTr="00781B17">
        <w:tc>
          <w:tcPr>
            <w:tcW w:w="5524" w:type="dxa"/>
          </w:tcPr>
          <w:p w:rsidR="00781B17" w:rsidRPr="00781B17" w:rsidRDefault="00781B17" w:rsidP="00781B17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781B1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3538" w:type="dxa"/>
          </w:tcPr>
          <w:p w:rsidR="00781B17" w:rsidRPr="00781B17" w:rsidRDefault="007D0A9D" w:rsidP="00781B1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3400,17</w:t>
            </w:r>
          </w:p>
        </w:tc>
      </w:tr>
      <w:tr w:rsidR="00781B17" w:rsidTr="00781B17">
        <w:tc>
          <w:tcPr>
            <w:tcW w:w="5524" w:type="dxa"/>
          </w:tcPr>
          <w:p w:rsidR="00781B17" w:rsidRPr="00781B17" w:rsidRDefault="00781B17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Výdaj z účtu do 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Pr="00781B17" w:rsidRDefault="007D0A9D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3072,15</w:t>
            </w:r>
          </w:p>
        </w:tc>
      </w:tr>
      <w:tr w:rsidR="00781B17" w:rsidTr="00781B17">
        <w:tc>
          <w:tcPr>
            <w:tcW w:w="5524" w:type="dxa"/>
          </w:tcPr>
          <w:p w:rsidR="00781B17" w:rsidRPr="00781B17" w:rsidRDefault="003E7B84" w:rsidP="00781B17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na účte k 31. 12. 202</w:t>
            </w:r>
            <w:r w:rsidR="00751AA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38" w:type="dxa"/>
          </w:tcPr>
          <w:p w:rsidR="00781B17" w:rsidRPr="00781B17" w:rsidRDefault="007D0A9D" w:rsidP="00781B1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328,02</w:t>
            </w:r>
          </w:p>
        </w:tc>
      </w:tr>
    </w:tbl>
    <w:p w:rsidR="00781B17" w:rsidRDefault="00781B17" w:rsidP="00781B1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:rsid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 kontrole finančných prostriedkov bol predložený peňažný denník, pokladničné a príjmové doklady. </w:t>
      </w:r>
    </w:p>
    <w:p w:rsid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</w:p>
    <w:p w:rsid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Kontrolu vykonala Bc. Silvia </w:t>
      </w:r>
      <w:proofErr w:type="spellStart"/>
      <w:r>
        <w:rPr>
          <w:rFonts w:ascii="Times New Roman" w:hAnsi="Times New Roman" w:cs="Times New Roman"/>
        </w:rPr>
        <w:t>Žipajová</w:t>
      </w:r>
      <w:proofErr w:type="spellEnd"/>
      <w:r>
        <w:rPr>
          <w:rFonts w:ascii="Times New Roman" w:hAnsi="Times New Roman" w:cs="Times New Roman"/>
        </w:rPr>
        <w:t xml:space="preserve">, revízor n. o.    </w:t>
      </w:r>
      <w:r>
        <w:rPr>
          <w:rFonts w:ascii="Times New Roman" w:hAnsi="Times New Roman" w:cs="Times New Roman"/>
        </w:rPr>
        <w:tab/>
        <w:t>.......................................................</w:t>
      </w:r>
    </w:p>
    <w:p w:rsid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</w:p>
    <w:p w:rsid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</w:p>
    <w:p w:rsidR="003E7B84" w:rsidRPr="003E7B84" w:rsidRDefault="003E7B84" w:rsidP="003E7B8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="007D0A9D">
        <w:rPr>
          <w:rFonts w:ascii="Times New Roman" w:hAnsi="Times New Roman" w:cs="Times New Roman"/>
        </w:rPr>
        <w:t> Spišskej Novej Vsi 31. 12. 2024</w:t>
      </w:r>
    </w:p>
    <w:sectPr w:rsidR="003E7B84" w:rsidRPr="003E7B84" w:rsidSect="00B261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1B17"/>
    <w:rsid w:val="002B0E29"/>
    <w:rsid w:val="003E7B84"/>
    <w:rsid w:val="00751AA9"/>
    <w:rsid w:val="00781B17"/>
    <w:rsid w:val="007D0A9D"/>
    <w:rsid w:val="00B26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1F8"/>
  </w:style>
  <w:style w:type="paragraph" w:styleId="Nadpis1">
    <w:name w:val="heading 1"/>
    <w:basedOn w:val="Normlny"/>
    <w:next w:val="Normlny"/>
    <w:link w:val="Nadpis1Char"/>
    <w:uiPriority w:val="9"/>
    <w:qFormat/>
    <w:rsid w:val="00781B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81B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81B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81B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81B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81B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81B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81B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81B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81B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81B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81B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81B1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81B1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81B1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81B1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81B1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81B1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81B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81B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81B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81B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81B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81B1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81B1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81B1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81B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81B17"/>
    <w:rPr>
      <w:i/>
      <w:iCs/>
      <w:color w:val="0F4761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781B17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781B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09DF7-824D-45E5-B9EB-91DDAA3D8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Zavacká</dc:creator>
  <cp:lastModifiedBy>Lenka Zavacká</cp:lastModifiedBy>
  <cp:revision>2</cp:revision>
  <dcterms:created xsi:type="dcterms:W3CDTF">2025-06-20T10:22:00Z</dcterms:created>
  <dcterms:modified xsi:type="dcterms:W3CDTF">2025-06-20T10:22:00Z</dcterms:modified>
</cp:coreProperties>
</file>