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83FC0F" w14:textId="77777777"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14:paraId="47698D89" w14:textId="77777777" w:rsidR="00DA3CB9" w:rsidRPr="008C0838" w:rsidRDefault="00DA3CB9" w:rsidP="004D3B4A">
      <w:pPr>
        <w:pStyle w:val="Zkladntext"/>
        <w:rPr>
          <w:szCs w:val="18"/>
        </w:rPr>
      </w:pPr>
    </w:p>
    <w:p w14:paraId="3767A28D" w14:textId="77777777" w:rsidR="00DA3CB9" w:rsidRDefault="00DA3CB9" w:rsidP="004D3B4A">
      <w:pPr>
        <w:pStyle w:val="Nadpis2"/>
        <w:numPr>
          <w:ilvl w:val="0"/>
          <w:numId w:val="6"/>
        </w:numPr>
        <w:rPr>
          <w:szCs w:val="18"/>
        </w:rPr>
      </w:pPr>
      <w:r>
        <w:rPr>
          <w:szCs w:val="18"/>
        </w:rPr>
        <w:t>Obchodné meno a sídlo spoločnosti:</w:t>
      </w:r>
    </w:p>
    <w:p w14:paraId="1DD3D6A3" w14:textId="77777777" w:rsidR="00DA3CB9" w:rsidRPr="001D0C7D" w:rsidRDefault="00DA3CB9" w:rsidP="00A31BBB"/>
    <w:p w14:paraId="62DDF5C4" w14:textId="77777777" w:rsidR="006569A1" w:rsidRDefault="006569A1" w:rsidP="001D0C7D">
      <w:pPr>
        <w:pStyle w:val="Zkladntext"/>
      </w:pPr>
      <w:r>
        <w:t>Roads &amp; work s.r.o.</w:t>
      </w:r>
    </w:p>
    <w:p w14:paraId="782A5623" w14:textId="67DE357A" w:rsidR="00FB21A1" w:rsidRDefault="006569A1" w:rsidP="001D0C7D">
      <w:pPr>
        <w:pStyle w:val="Zkladntext"/>
      </w:pPr>
      <w:r>
        <w:t xml:space="preserve">Mierová </w:t>
      </w:r>
      <w:r w:rsidR="00BA4603">
        <w:t>4354</w:t>
      </w:r>
    </w:p>
    <w:p w14:paraId="0B37792D" w14:textId="77777777" w:rsidR="00DA3CB9" w:rsidRDefault="00FB21A1" w:rsidP="001D0C7D">
      <w:pPr>
        <w:pStyle w:val="Zkladntext"/>
      </w:pPr>
      <w:r>
        <w:t>920 01  Hlohovec</w:t>
      </w:r>
    </w:p>
    <w:p w14:paraId="6A305B95" w14:textId="77777777" w:rsidR="00DA3CB9" w:rsidRDefault="00DA3CB9" w:rsidP="00A31BBB">
      <w:pPr>
        <w:pStyle w:val="Nadpis2"/>
        <w:ind w:left="360"/>
        <w:rPr>
          <w:szCs w:val="18"/>
        </w:rPr>
      </w:pPr>
    </w:p>
    <w:p w14:paraId="5C3651B9" w14:textId="77777777" w:rsidR="00DA3CB9" w:rsidRPr="00FC603B" w:rsidRDefault="00DA3CB9" w:rsidP="004D3B4A">
      <w:pPr>
        <w:rPr>
          <w:sz w:val="18"/>
          <w:szCs w:val="18"/>
        </w:rPr>
      </w:pPr>
    </w:p>
    <w:p w14:paraId="2AEA03F2" w14:textId="77777777"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EA6174E" w14:textId="77777777" w:rsidR="00FB21A1" w:rsidRDefault="00DA3CB9" w:rsidP="006F7B65">
      <w:pPr>
        <w:pStyle w:val="Zkladntext"/>
        <w:tabs>
          <w:tab w:val="left" w:pos="7905"/>
        </w:tabs>
        <w:rPr>
          <w:szCs w:val="18"/>
        </w:rPr>
      </w:pPr>
      <w:r w:rsidRPr="008C0838">
        <w:rPr>
          <w:szCs w:val="18"/>
        </w:rPr>
        <w:t xml:space="preserve">– </w:t>
      </w:r>
      <w:r w:rsidR="006569A1">
        <w:rPr>
          <w:szCs w:val="18"/>
        </w:rPr>
        <w:t>zemné práce</w:t>
      </w:r>
    </w:p>
    <w:p w14:paraId="74D8F49B" w14:textId="77777777" w:rsidR="00DA3CB9" w:rsidRDefault="00DA3CB9" w:rsidP="00FB21A1">
      <w:pPr>
        <w:pStyle w:val="Zkladntext"/>
        <w:rPr>
          <w:szCs w:val="18"/>
        </w:rPr>
      </w:pPr>
      <w:r w:rsidRPr="00B50225">
        <w:rPr>
          <w:szCs w:val="18"/>
        </w:rPr>
        <w:t xml:space="preserve">– </w:t>
      </w:r>
      <w:r w:rsidR="006569A1">
        <w:rPr>
          <w:szCs w:val="18"/>
        </w:rPr>
        <w:t>stavebné práce</w:t>
      </w:r>
    </w:p>
    <w:p w14:paraId="422CE674" w14:textId="77777777" w:rsidR="00DA3CB9" w:rsidRDefault="00DA3CB9" w:rsidP="004D3B4A">
      <w:pPr>
        <w:pStyle w:val="Zkladntext"/>
        <w:rPr>
          <w:szCs w:val="18"/>
        </w:rPr>
      </w:pPr>
    </w:p>
    <w:p w14:paraId="4F91CBA1" w14:textId="77777777"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14:paraId="273DB103" w14:textId="5A615BF7" w:rsidR="00DA3CB9" w:rsidRDefault="00DA3CB9" w:rsidP="0020722A">
      <w:pPr>
        <w:pStyle w:val="Zkladntext"/>
        <w:ind w:hanging="426"/>
        <w:rPr>
          <w:szCs w:val="18"/>
        </w:rPr>
      </w:pPr>
      <w:r w:rsidRPr="00B50225">
        <w:rPr>
          <w:szCs w:val="18"/>
        </w:rPr>
        <w:tab/>
        <w:t>Účtovná závierka Spoločnosti k 31. decembru 20</w:t>
      </w:r>
      <w:r w:rsidR="0073499F">
        <w:rPr>
          <w:szCs w:val="18"/>
        </w:rPr>
        <w:t>2</w:t>
      </w:r>
      <w:r w:rsidR="006B36FA">
        <w:rPr>
          <w:szCs w:val="18"/>
        </w:rPr>
        <w:t>3</w:t>
      </w:r>
      <w:r w:rsidRPr="00B50225">
        <w:rPr>
          <w:szCs w:val="18"/>
        </w:rPr>
        <w:t xml:space="preserve">, za predchádzajúce účtovné obdobie, bola schválená valným zhromaždením Spoločnosti </w:t>
      </w:r>
      <w:r w:rsidR="00BA4603">
        <w:rPr>
          <w:szCs w:val="18"/>
        </w:rPr>
        <w:t>2</w:t>
      </w:r>
      <w:r w:rsidR="006B36FA">
        <w:rPr>
          <w:szCs w:val="18"/>
        </w:rPr>
        <w:t>8.03.2024</w:t>
      </w:r>
      <w:r w:rsidR="0082438B">
        <w:rPr>
          <w:szCs w:val="18"/>
        </w:rPr>
        <w:t>.</w:t>
      </w:r>
    </w:p>
    <w:p w14:paraId="04BC8B8C" w14:textId="77777777" w:rsidR="00DA3CB9" w:rsidRDefault="00DA3CB9" w:rsidP="0020722A">
      <w:pPr>
        <w:pStyle w:val="Zkladntext"/>
        <w:ind w:hanging="426"/>
        <w:rPr>
          <w:szCs w:val="18"/>
        </w:rPr>
      </w:pPr>
    </w:p>
    <w:p w14:paraId="504229F6" w14:textId="77777777" w:rsidR="00DA3CB9" w:rsidRPr="00891481" w:rsidRDefault="00DA3CB9" w:rsidP="0020722A">
      <w:pPr>
        <w:pStyle w:val="Nadpis2"/>
        <w:numPr>
          <w:ilvl w:val="0"/>
          <w:numId w:val="6"/>
        </w:numPr>
        <w:rPr>
          <w:szCs w:val="18"/>
        </w:rPr>
      </w:pPr>
      <w:r w:rsidRPr="00891481">
        <w:rPr>
          <w:szCs w:val="18"/>
        </w:rPr>
        <w:t>Právny dôvod na zostavenie účtovnej závierky</w:t>
      </w:r>
    </w:p>
    <w:p w14:paraId="1550B3BD" w14:textId="4270D2C5"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73499F">
        <w:rPr>
          <w:szCs w:val="18"/>
        </w:rPr>
        <w:t>2</w:t>
      </w:r>
      <w:r w:rsidR="006B36FA">
        <w:rPr>
          <w:szCs w:val="18"/>
        </w:rPr>
        <w:t>4</w:t>
      </w:r>
      <w:r w:rsidR="00BA4603">
        <w:rPr>
          <w:szCs w:val="18"/>
        </w:rPr>
        <w:t xml:space="preserve"> </w:t>
      </w:r>
      <w:r w:rsidRPr="00B50225">
        <w:rPr>
          <w:szCs w:val="18"/>
        </w:rPr>
        <w:t xml:space="preserve">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73499F">
        <w:rPr>
          <w:szCs w:val="18"/>
        </w:rPr>
        <w:t>2</w:t>
      </w:r>
      <w:r w:rsidR="006B36FA">
        <w:rPr>
          <w:szCs w:val="18"/>
        </w:rPr>
        <w:t>4</w:t>
      </w:r>
      <w:r w:rsidRPr="00B50225">
        <w:rPr>
          <w:szCs w:val="18"/>
        </w:rPr>
        <w:t xml:space="preserve"> do 31.</w:t>
      </w:r>
      <w:r>
        <w:rPr>
          <w:szCs w:val="18"/>
        </w:rPr>
        <w:t> </w:t>
      </w:r>
      <w:r w:rsidRPr="00B50225">
        <w:rPr>
          <w:szCs w:val="18"/>
        </w:rPr>
        <w:t>decembra 20</w:t>
      </w:r>
      <w:r w:rsidR="0073499F">
        <w:rPr>
          <w:szCs w:val="18"/>
        </w:rPr>
        <w:t>2</w:t>
      </w:r>
      <w:r w:rsidR="006B36FA">
        <w:rPr>
          <w:szCs w:val="18"/>
        </w:rPr>
        <w:t>4</w:t>
      </w:r>
      <w:r w:rsidR="0073499F">
        <w:rPr>
          <w:szCs w:val="18"/>
        </w:rPr>
        <w:t>.</w:t>
      </w:r>
    </w:p>
    <w:p w14:paraId="540C0651" w14:textId="77777777" w:rsidR="00DA3CB9" w:rsidRDefault="00DA3CB9" w:rsidP="0020722A">
      <w:pPr>
        <w:pStyle w:val="Zkladntext"/>
        <w:ind w:hanging="426"/>
        <w:rPr>
          <w:szCs w:val="18"/>
        </w:rPr>
      </w:pPr>
    </w:p>
    <w:p w14:paraId="6C5B3527" w14:textId="77777777"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0213104F" w14:textId="77777777" w:rsidR="00DA3CB9" w:rsidRDefault="00DA3CB9" w:rsidP="0028408E">
      <w:pPr>
        <w:pStyle w:val="Nadpis2"/>
        <w:ind w:left="720"/>
        <w:rPr>
          <w:szCs w:val="18"/>
        </w:rPr>
      </w:pPr>
    </w:p>
    <w:p w14:paraId="306552FC" w14:textId="77777777"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14:paraId="3A2D4E70" w14:textId="3C19F720" w:rsidR="00DA3CB9" w:rsidRPr="00A31BBB" w:rsidRDefault="00DA3CB9" w:rsidP="00A31BBB">
      <w:pPr>
        <w:pStyle w:val="Zkladntext"/>
        <w:rPr>
          <w:szCs w:val="18"/>
        </w:rPr>
      </w:pPr>
      <w:r w:rsidRPr="00A31BBB">
        <w:rPr>
          <w:szCs w:val="18"/>
        </w:rPr>
        <w:t>Priemerný prepočítaný počet zamestnancov Spoločnosti v účtovnom období 20</w:t>
      </w:r>
      <w:r w:rsidR="0073499F">
        <w:rPr>
          <w:szCs w:val="18"/>
        </w:rPr>
        <w:t>2</w:t>
      </w:r>
      <w:r w:rsidR="006B36FA">
        <w:rPr>
          <w:szCs w:val="18"/>
        </w:rPr>
        <w:t>4</w:t>
      </w:r>
      <w:r w:rsidRPr="00A31BBB">
        <w:rPr>
          <w:szCs w:val="18"/>
        </w:rPr>
        <w:t xml:space="preserve"> bol </w:t>
      </w:r>
      <w:r w:rsidR="00BA4603">
        <w:rPr>
          <w:szCs w:val="18"/>
        </w:rPr>
        <w:t>1</w:t>
      </w:r>
      <w:r w:rsidR="006B36FA">
        <w:rPr>
          <w:szCs w:val="18"/>
        </w:rPr>
        <w:t>1</w:t>
      </w:r>
      <w:r w:rsidR="0073499F">
        <w:rPr>
          <w:szCs w:val="18"/>
        </w:rPr>
        <w:t xml:space="preserve"> (v účtovnom období 202</w:t>
      </w:r>
      <w:r w:rsidR="006B36FA">
        <w:rPr>
          <w:szCs w:val="18"/>
        </w:rPr>
        <w:t>3</w:t>
      </w:r>
      <w:r w:rsidRPr="00A31BBB">
        <w:rPr>
          <w:szCs w:val="18"/>
        </w:rPr>
        <w:t xml:space="preserve"> bol </w:t>
      </w:r>
      <w:r w:rsidR="0073499F">
        <w:rPr>
          <w:szCs w:val="18"/>
        </w:rPr>
        <w:t>1</w:t>
      </w:r>
      <w:r w:rsidR="006B36FA">
        <w:rPr>
          <w:szCs w:val="18"/>
        </w:rPr>
        <w:t>2</w:t>
      </w:r>
      <w:r w:rsidRPr="00A31BBB">
        <w:rPr>
          <w:szCs w:val="18"/>
        </w:rPr>
        <w:t>).</w:t>
      </w:r>
    </w:p>
    <w:p w14:paraId="7726F4B4" w14:textId="77777777" w:rsidR="00DA3CB9" w:rsidRPr="00B50225" w:rsidRDefault="00DA3CB9" w:rsidP="004D3B4A">
      <w:pPr>
        <w:pStyle w:val="Zkladntext"/>
        <w:jc w:val="left"/>
        <w:rPr>
          <w:szCs w:val="18"/>
        </w:rPr>
      </w:pPr>
    </w:p>
    <w:p w14:paraId="2C868B50" w14:textId="77777777"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14:paraId="409B4185" w14:textId="77777777" w:rsidR="00DA3CB9" w:rsidRDefault="00DA3CB9" w:rsidP="00402A20">
      <w:pPr>
        <w:ind w:left="360"/>
      </w:pPr>
    </w:p>
    <w:p w14:paraId="1F2D73C5" w14:textId="32847542" w:rsidR="00402A20" w:rsidRPr="009F6E45" w:rsidRDefault="00402A20" w:rsidP="009F6E45">
      <w:pPr>
        <w:ind w:left="360"/>
        <w:jc w:val="both"/>
        <w:rPr>
          <w:sz w:val="18"/>
          <w:szCs w:val="18"/>
        </w:rPr>
      </w:pPr>
      <w:r>
        <w:rPr>
          <w:sz w:val="18"/>
          <w:szCs w:val="18"/>
        </w:rPr>
        <w:t>Č</w:t>
      </w:r>
      <w:r w:rsidRPr="009F6E45">
        <w:rPr>
          <w:sz w:val="18"/>
          <w:szCs w:val="18"/>
        </w:rPr>
        <w:t xml:space="preserve">lenom štatutárneho orgánu </w:t>
      </w:r>
      <w:r w:rsidR="0073499F">
        <w:rPr>
          <w:sz w:val="18"/>
          <w:szCs w:val="18"/>
        </w:rPr>
        <w:t>boli</w:t>
      </w:r>
      <w:r w:rsidRPr="009F6E45">
        <w:rPr>
          <w:sz w:val="18"/>
          <w:szCs w:val="18"/>
        </w:rPr>
        <w:t xml:space="preserve"> poskytnuté v roku 20</w:t>
      </w:r>
      <w:r w:rsidR="0073499F">
        <w:rPr>
          <w:sz w:val="18"/>
          <w:szCs w:val="18"/>
        </w:rPr>
        <w:t>2</w:t>
      </w:r>
      <w:r w:rsidR="006B36FA">
        <w:rPr>
          <w:sz w:val="18"/>
          <w:szCs w:val="18"/>
        </w:rPr>
        <w:t>4</w:t>
      </w:r>
      <w:r w:rsidRPr="009F6E45">
        <w:rPr>
          <w:sz w:val="18"/>
          <w:szCs w:val="18"/>
        </w:rPr>
        <w:t xml:space="preserve"> pôžičky, </w:t>
      </w:r>
      <w:r w:rsidR="0073499F">
        <w:rPr>
          <w:sz w:val="18"/>
          <w:szCs w:val="18"/>
        </w:rPr>
        <w:t>ktoré boli zaúčtované a úročené 5,5% ročným úrokom. Pôžičky sú splatné do 3 rokov.</w:t>
      </w:r>
    </w:p>
    <w:p w14:paraId="2DBF07FC" w14:textId="77777777" w:rsidR="00DA3CB9" w:rsidRDefault="00DA3CB9" w:rsidP="00282F28">
      <w:pPr>
        <w:pStyle w:val="Zkladntext"/>
        <w:rPr>
          <w:color w:val="00B050"/>
          <w:szCs w:val="18"/>
        </w:rPr>
      </w:pPr>
      <w:bookmarkStart w:id="3" w:name="_Toc530739898"/>
    </w:p>
    <w:p w14:paraId="14A229F6" w14:textId="77777777"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14:paraId="2C308CEC" w14:textId="77777777" w:rsidR="00DA3CB9" w:rsidRPr="00891481" w:rsidRDefault="00DA3CB9" w:rsidP="00992FAC">
      <w:pPr>
        <w:pStyle w:val="Zkladntext"/>
        <w:ind w:left="786"/>
        <w:rPr>
          <w:szCs w:val="18"/>
        </w:rPr>
      </w:pPr>
    </w:p>
    <w:p w14:paraId="5D9B094F" w14:textId="77777777" w:rsidR="00DA3CB9" w:rsidRPr="004A6ABF" w:rsidRDefault="00DA3CB9" w:rsidP="001210B4">
      <w:pPr>
        <w:pStyle w:val="Pismenka"/>
        <w:numPr>
          <w:ilvl w:val="0"/>
          <w:numId w:val="36"/>
        </w:numPr>
        <w:rPr>
          <w:szCs w:val="18"/>
        </w:rPr>
      </w:pPr>
      <w:r w:rsidRPr="004A6ABF">
        <w:rPr>
          <w:szCs w:val="18"/>
        </w:rPr>
        <w:t>Východiská pre zostavenie účtovnej závierky</w:t>
      </w:r>
    </w:p>
    <w:p w14:paraId="1FC0F1CB" w14:textId="77777777" w:rsidR="00DA3CB9" w:rsidRPr="009F6E45" w:rsidRDefault="00DA3CB9" w:rsidP="004D3B4A">
      <w:pPr>
        <w:pStyle w:val="Zkladntext"/>
        <w:ind w:left="450"/>
        <w:rPr>
          <w:szCs w:val="18"/>
        </w:rPr>
      </w:pPr>
      <w:r w:rsidRPr="00B50225">
        <w:rPr>
          <w:szCs w:val="18"/>
        </w:rPr>
        <w:t xml:space="preserve">Účtovná závierka bola zostavená za predpokladu, že Spoločnosť bude nepretržite pokračovať vo svojej činnosti (going </w:t>
      </w:r>
      <w:r w:rsidRPr="009F6E45">
        <w:rPr>
          <w:szCs w:val="18"/>
        </w:rPr>
        <w:t>concern).</w:t>
      </w:r>
    </w:p>
    <w:p w14:paraId="13D189B2" w14:textId="77777777" w:rsidR="00DA3CB9" w:rsidRDefault="00DA3CB9" w:rsidP="004D3B4A">
      <w:pPr>
        <w:pStyle w:val="Zkladntext"/>
        <w:ind w:left="450"/>
        <w:rPr>
          <w:szCs w:val="18"/>
        </w:rPr>
      </w:pPr>
    </w:p>
    <w:p w14:paraId="689C2D28" w14:textId="77777777" w:rsidR="00DA3CB9" w:rsidRDefault="00DA3CB9" w:rsidP="006D17B1">
      <w:pPr>
        <w:pStyle w:val="Zkladntext"/>
        <w:ind w:left="0"/>
        <w:rPr>
          <w:szCs w:val="18"/>
        </w:rPr>
      </w:pPr>
    </w:p>
    <w:p w14:paraId="4A7D39E9" w14:textId="77777777" w:rsidR="00DA3CB9" w:rsidRPr="006D17B1" w:rsidRDefault="00DA3CB9" w:rsidP="001210B4">
      <w:pPr>
        <w:pStyle w:val="Pismenka"/>
        <w:numPr>
          <w:ilvl w:val="0"/>
          <w:numId w:val="36"/>
        </w:numPr>
        <w:rPr>
          <w:szCs w:val="18"/>
        </w:rPr>
      </w:pPr>
      <w:r w:rsidRPr="006D17B1">
        <w:rPr>
          <w:szCs w:val="18"/>
        </w:rPr>
        <w:t>Dlhodobý nehmotný majetok a dlhodobý hmotný majetok</w:t>
      </w:r>
    </w:p>
    <w:p w14:paraId="41238C71" w14:textId="77777777"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0BCF9B01" w14:textId="77777777" w:rsidR="00DA3CB9" w:rsidRPr="00B50225" w:rsidRDefault="00DA3CB9" w:rsidP="004D3B4A">
      <w:pPr>
        <w:pStyle w:val="Zkladntext"/>
        <w:rPr>
          <w:szCs w:val="18"/>
        </w:rPr>
      </w:pPr>
    </w:p>
    <w:p w14:paraId="367A2192" w14:textId="77777777"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0666BE53" w14:textId="77777777" w:rsidR="006D17B1" w:rsidRDefault="006D17B1" w:rsidP="00737326">
      <w:pPr>
        <w:pStyle w:val="Zkladntext"/>
        <w:rPr>
          <w:szCs w:val="18"/>
        </w:rPr>
      </w:pPr>
    </w:p>
    <w:p w14:paraId="2EA0394A" w14:textId="77777777"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3C29C21" w14:textId="77777777" w:rsidR="00DA3CB9" w:rsidRPr="00A31BBB" w:rsidRDefault="00DA3CB9" w:rsidP="00737326">
      <w:pPr>
        <w:pStyle w:val="Zkladntext"/>
        <w:rPr>
          <w:szCs w:val="18"/>
        </w:rPr>
      </w:pPr>
    </w:p>
    <w:p w14:paraId="6BEC8C6E" w14:textId="77777777"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CD44E1F" w14:textId="77777777" w:rsidR="006D17B1" w:rsidRDefault="006D17B1" w:rsidP="005A195A">
      <w:pPr>
        <w:pStyle w:val="Zkladntext"/>
        <w:rPr>
          <w:szCs w:val="18"/>
        </w:rPr>
      </w:pPr>
    </w:p>
    <w:p w14:paraId="27C5E656" w14:textId="77777777"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14:paraId="6E223A72" w14:textId="77777777" w:rsidR="00DA3CB9" w:rsidRPr="00FE335D" w:rsidRDefault="00DA3CB9" w:rsidP="003C6202">
      <w:pPr>
        <w:pStyle w:val="Zkladntext"/>
        <w:rPr>
          <w:color w:val="00B0F0"/>
          <w:szCs w:val="18"/>
        </w:rPr>
      </w:pPr>
    </w:p>
    <w:p w14:paraId="32291303" w14:textId="77777777" w:rsidR="00DA3CB9" w:rsidRPr="0028408E" w:rsidRDefault="00DA3CB9" w:rsidP="003C6202">
      <w:pPr>
        <w:pStyle w:val="Zkladntext"/>
        <w:rPr>
          <w:szCs w:val="18"/>
        </w:rPr>
      </w:pPr>
      <w:r w:rsidRPr="0028408E">
        <w:rPr>
          <w:szCs w:val="18"/>
        </w:rPr>
        <w:lastRenderedPageBreak/>
        <w:t xml:space="preserve">Pozemky sa neodpisujú. </w:t>
      </w:r>
    </w:p>
    <w:p w14:paraId="6CCB2DA2" w14:textId="77777777" w:rsidR="00DA3CB9" w:rsidRDefault="00DA3CB9" w:rsidP="003C6202">
      <w:pPr>
        <w:pStyle w:val="Zkladntext"/>
        <w:rPr>
          <w:szCs w:val="18"/>
        </w:rPr>
      </w:pPr>
    </w:p>
    <w:p w14:paraId="49A28DFF" w14:textId="77777777" w:rsidR="00DA3CB9" w:rsidRDefault="00DA3CB9" w:rsidP="00AE62D9">
      <w:pPr>
        <w:pStyle w:val="Zkladntext"/>
        <w:rPr>
          <w:szCs w:val="18"/>
        </w:rPr>
      </w:pPr>
      <w:r w:rsidRPr="00B50225">
        <w:rPr>
          <w:szCs w:val="18"/>
        </w:rPr>
        <w:t>Predpokladaná doba používania, metóda odpisovania a odpisová sadzba sú uvedené v nasledujúcej tabuľke:</w:t>
      </w:r>
    </w:p>
    <w:p w14:paraId="7C2E4A12" w14:textId="77777777" w:rsidR="00DA3CB9" w:rsidRDefault="00DA3CB9" w:rsidP="00AE62D9">
      <w:pPr>
        <w:pStyle w:val="Zkladntext"/>
        <w:rPr>
          <w:szCs w:val="18"/>
        </w:rPr>
      </w:pPr>
    </w:p>
    <w:bookmarkStart w:id="5" w:name="_MON_1526730154"/>
    <w:bookmarkStart w:id="6" w:name="_MON_1526730171"/>
    <w:bookmarkEnd w:id="5"/>
    <w:bookmarkEnd w:id="6"/>
    <w:bookmarkStart w:id="7" w:name="_MON_1528710591"/>
    <w:bookmarkEnd w:id="7"/>
    <w:p w14:paraId="16DC9DF6" w14:textId="77777777" w:rsidR="00DA3CB9" w:rsidRDefault="00CB7B8E" w:rsidP="00AE62D9">
      <w:pPr>
        <w:pStyle w:val="Zkladntext"/>
        <w:rPr>
          <w:szCs w:val="18"/>
        </w:rPr>
      </w:pPr>
      <w:r w:rsidRPr="00986772">
        <w:rPr>
          <w:szCs w:val="18"/>
        </w:rPr>
        <w:object w:dxaOrig="8804" w:dyaOrig="2222" w14:anchorId="0A8956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109.5pt" o:ole="">
            <v:imagedata r:id="rId8" o:title=""/>
          </v:shape>
          <o:OLEObject Type="Embed" ProgID="Excel.Sheet.12" ShapeID="_x0000_i1025" DrawAspect="Content" ObjectID="_1812782244" r:id="rId9"/>
        </w:object>
      </w:r>
    </w:p>
    <w:p w14:paraId="28A49EF1" w14:textId="77777777"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E723C59" w14:textId="77777777" w:rsidR="00DA3CB9" w:rsidRDefault="00DA3CB9">
      <w:pPr>
        <w:pStyle w:val="Zkladntext"/>
        <w:rPr>
          <w:szCs w:val="18"/>
        </w:rPr>
      </w:pPr>
    </w:p>
    <w:p w14:paraId="0F81F009" w14:textId="77777777" w:rsidR="00DA3CB9" w:rsidRPr="009B57D6" w:rsidRDefault="00DA3CB9" w:rsidP="00A31BBB">
      <w:pPr>
        <w:pStyle w:val="Zkladntext"/>
        <w:rPr>
          <w:i/>
          <w:szCs w:val="18"/>
        </w:rPr>
      </w:pPr>
      <w:r w:rsidRPr="00D06026">
        <w:rPr>
          <w:b/>
          <w:i/>
          <w:szCs w:val="18"/>
        </w:rPr>
        <w:t>Posúdenie zníženia hodnoty majetku</w:t>
      </w:r>
    </w:p>
    <w:p w14:paraId="06E24A9C" w14:textId="77777777" w:rsidR="00DA3CB9" w:rsidRPr="009B57D6" w:rsidRDefault="00DA3CB9" w:rsidP="00A31BBB">
      <w:pPr>
        <w:pStyle w:val="Zkladntext"/>
        <w:rPr>
          <w:i/>
          <w:szCs w:val="18"/>
        </w:rPr>
      </w:pPr>
    </w:p>
    <w:p w14:paraId="32550522" w14:textId="77777777"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2B2C79E" w14:textId="77777777" w:rsidR="00DA3CB9" w:rsidRDefault="00DA3CB9">
      <w:pPr>
        <w:pStyle w:val="Zkladntext"/>
        <w:rPr>
          <w:szCs w:val="18"/>
        </w:rPr>
      </w:pPr>
    </w:p>
    <w:p w14:paraId="1FA098D8" w14:textId="77777777" w:rsidR="00DA3CB9" w:rsidRPr="006D17B1" w:rsidRDefault="00DA3CB9" w:rsidP="001210B4">
      <w:pPr>
        <w:pStyle w:val="Pismenka"/>
        <w:numPr>
          <w:ilvl w:val="0"/>
          <w:numId w:val="36"/>
        </w:numPr>
        <w:rPr>
          <w:szCs w:val="18"/>
        </w:rPr>
      </w:pPr>
      <w:r w:rsidRPr="006D17B1">
        <w:rPr>
          <w:szCs w:val="18"/>
        </w:rPr>
        <w:t xml:space="preserve">Zásoby </w:t>
      </w:r>
    </w:p>
    <w:p w14:paraId="6F1462E5" w14:textId="77777777"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7C22E685" w14:textId="77777777" w:rsidR="00DA3CB9" w:rsidRPr="00B50225" w:rsidRDefault="00DA3CB9" w:rsidP="0071599A">
      <w:pPr>
        <w:pStyle w:val="Zkladntext"/>
        <w:rPr>
          <w:szCs w:val="18"/>
        </w:rPr>
      </w:pPr>
    </w:p>
    <w:p w14:paraId="61F27BEB" w14:textId="77777777"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2E88CD19" w14:textId="77777777" w:rsidR="00DA3CB9" w:rsidRDefault="00DA3CB9" w:rsidP="006D17B1">
      <w:pPr>
        <w:pStyle w:val="odstavec"/>
      </w:pPr>
    </w:p>
    <w:p w14:paraId="5131130B" w14:textId="77777777"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14:paraId="62B47A77" w14:textId="77777777" w:rsidR="00DA3CB9" w:rsidRPr="00C612AB" w:rsidRDefault="00DA3CB9" w:rsidP="006D17B1">
      <w:pPr>
        <w:pStyle w:val="odstavec"/>
      </w:pPr>
    </w:p>
    <w:p w14:paraId="40CB0F88" w14:textId="77777777" w:rsidR="00DA3CB9" w:rsidRDefault="00FF21B4" w:rsidP="006D17B1">
      <w:pPr>
        <w:pStyle w:val="odstavec"/>
      </w:pPr>
      <w:r>
        <w:t>Vlastné náklady zahŕňajú priamy</w:t>
      </w:r>
      <w:r w:rsidR="00DA3CB9" w:rsidRPr="00C612AB">
        <w:t xml:space="preserve"> </w:t>
      </w:r>
      <w:r>
        <w:t>materiál</w:t>
      </w:r>
      <w:r w:rsidR="006D17B1">
        <w:t>.</w:t>
      </w:r>
    </w:p>
    <w:p w14:paraId="491FA840" w14:textId="77777777" w:rsidR="006D17B1" w:rsidRDefault="006D17B1" w:rsidP="006D17B1">
      <w:pPr>
        <w:pStyle w:val="odstavec"/>
      </w:pPr>
    </w:p>
    <w:p w14:paraId="5E8682E7" w14:textId="77777777"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958C815" w14:textId="77777777" w:rsidR="00DA3CB9" w:rsidRPr="0071599A" w:rsidRDefault="00DA3CB9" w:rsidP="0071599A">
      <w:pPr>
        <w:pStyle w:val="Zkladntext"/>
        <w:rPr>
          <w:szCs w:val="18"/>
        </w:rPr>
      </w:pPr>
    </w:p>
    <w:p w14:paraId="0E00CA9D" w14:textId="77777777" w:rsidR="00DA3CB9" w:rsidRDefault="00DA3CB9" w:rsidP="0071599A">
      <w:pPr>
        <w:pStyle w:val="Zkladntext"/>
        <w:rPr>
          <w:szCs w:val="18"/>
        </w:rPr>
      </w:pPr>
      <w:r w:rsidRPr="0071599A">
        <w:rPr>
          <w:szCs w:val="18"/>
        </w:rPr>
        <w:t>Zníženie hodnoty zásob sa zohľadňuje vytvorením opravnej položky.</w:t>
      </w:r>
    </w:p>
    <w:p w14:paraId="4F699B9C" w14:textId="77777777" w:rsidR="00DA3CB9" w:rsidRPr="00B50225" w:rsidRDefault="00DA3CB9" w:rsidP="0071599A">
      <w:pPr>
        <w:pStyle w:val="Zkladntext"/>
        <w:rPr>
          <w:szCs w:val="18"/>
        </w:rPr>
      </w:pPr>
    </w:p>
    <w:p w14:paraId="2183A0D1" w14:textId="77777777" w:rsidR="00DA3CB9" w:rsidRPr="006D17B1" w:rsidRDefault="00DA3CB9" w:rsidP="001210B4">
      <w:pPr>
        <w:pStyle w:val="Pismenka"/>
        <w:numPr>
          <w:ilvl w:val="0"/>
          <w:numId w:val="36"/>
        </w:numPr>
        <w:rPr>
          <w:szCs w:val="18"/>
        </w:rPr>
      </w:pPr>
      <w:r w:rsidRPr="006D17B1">
        <w:rPr>
          <w:szCs w:val="18"/>
        </w:rPr>
        <w:t>Pohľadávky</w:t>
      </w:r>
    </w:p>
    <w:p w14:paraId="51BD300A" w14:textId="77777777"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1E8DFB9" w14:textId="77777777" w:rsidR="00DA3CB9" w:rsidRDefault="00DA3CB9" w:rsidP="007224BE">
      <w:pPr>
        <w:pStyle w:val="Zkladntext"/>
        <w:rPr>
          <w:szCs w:val="18"/>
        </w:rPr>
      </w:pPr>
    </w:p>
    <w:p w14:paraId="3DDBB238" w14:textId="77777777"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050EB68" w14:textId="77777777" w:rsidR="00DA3CB9" w:rsidRPr="00B50225" w:rsidRDefault="00DA3CB9" w:rsidP="004D3B4A">
      <w:pPr>
        <w:pStyle w:val="Zkladntext"/>
        <w:rPr>
          <w:szCs w:val="18"/>
        </w:rPr>
      </w:pPr>
    </w:p>
    <w:p w14:paraId="2B63BF30" w14:textId="77777777" w:rsidR="00DA3CB9" w:rsidRPr="006D17B1" w:rsidRDefault="00DA3CB9" w:rsidP="001210B4">
      <w:pPr>
        <w:pStyle w:val="Pismenka"/>
        <w:numPr>
          <w:ilvl w:val="0"/>
          <w:numId w:val="36"/>
        </w:numPr>
        <w:rPr>
          <w:szCs w:val="18"/>
        </w:rPr>
      </w:pPr>
      <w:r w:rsidRPr="006D17B1">
        <w:rPr>
          <w:szCs w:val="18"/>
        </w:rPr>
        <w:t>Finančné účty</w:t>
      </w:r>
    </w:p>
    <w:p w14:paraId="2CAA5614" w14:textId="77777777"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14:paraId="1DB4F53D" w14:textId="77777777" w:rsidR="00DA3CB9" w:rsidRDefault="00DA3CB9" w:rsidP="00E663FC">
      <w:pPr>
        <w:pStyle w:val="Zkladntext"/>
        <w:rPr>
          <w:szCs w:val="18"/>
        </w:rPr>
      </w:pPr>
    </w:p>
    <w:p w14:paraId="4230F2F0" w14:textId="77777777" w:rsidR="00DA3CB9" w:rsidRPr="006D17B1" w:rsidRDefault="00DA3CB9" w:rsidP="001210B4">
      <w:pPr>
        <w:pStyle w:val="Pismenka"/>
        <w:numPr>
          <w:ilvl w:val="0"/>
          <w:numId w:val="36"/>
        </w:numPr>
        <w:rPr>
          <w:szCs w:val="18"/>
        </w:rPr>
      </w:pPr>
      <w:r w:rsidRPr="006D17B1">
        <w:rPr>
          <w:szCs w:val="18"/>
        </w:rPr>
        <w:t>Náklady budúcich období a príjmy budúcich období</w:t>
      </w:r>
    </w:p>
    <w:p w14:paraId="6AE4A97E" w14:textId="77777777"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14:paraId="61472B7A" w14:textId="77777777" w:rsidR="00DA3CB9" w:rsidRDefault="00DA3CB9" w:rsidP="004D3B4A">
      <w:pPr>
        <w:pStyle w:val="Zkladntext"/>
        <w:rPr>
          <w:szCs w:val="18"/>
        </w:rPr>
      </w:pPr>
    </w:p>
    <w:p w14:paraId="025BC5F5" w14:textId="77777777" w:rsidR="00DA3CB9" w:rsidRPr="006D17B1" w:rsidRDefault="00DA3CB9" w:rsidP="001210B4">
      <w:pPr>
        <w:pStyle w:val="Pismenka"/>
        <w:numPr>
          <w:ilvl w:val="0"/>
          <w:numId w:val="36"/>
        </w:numPr>
        <w:rPr>
          <w:szCs w:val="18"/>
        </w:rPr>
      </w:pPr>
      <w:r w:rsidRPr="006D17B1">
        <w:rPr>
          <w:szCs w:val="18"/>
        </w:rPr>
        <w:t>Zníženie hodnoty majetku a opravné položky</w:t>
      </w:r>
    </w:p>
    <w:p w14:paraId="15C60B4B" w14:textId="77777777" w:rsidR="00DA3CB9" w:rsidRPr="00D06026" w:rsidRDefault="00DA3CB9" w:rsidP="00D07F5A">
      <w:pPr>
        <w:pStyle w:val="Pismenka"/>
        <w:numPr>
          <w:ilvl w:val="0"/>
          <w:numId w:val="0"/>
        </w:numPr>
        <w:ind w:left="426"/>
        <w:rPr>
          <w:b w:val="0"/>
        </w:rPr>
      </w:pPr>
      <w:r w:rsidRPr="006D17B1">
        <w:rPr>
          <w:b w:val="0"/>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9ABF411" w14:textId="77777777" w:rsidR="006D17B1" w:rsidRDefault="006D17B1" w:rsidP="00D07F5A">
      <w:pPr>
        <w:pStyle w:val="Pismenka"/>
        <w:numPr>
          <w:ilvl w:val="0"/>
          <w:numId w:val="0"/>
        </w:numPr>
        <w:ind w:left="426"/>
        <w:rPr>
          <w:i/>
        </w:rPr>
      </w:pPr>
    </w:p>
    <w:p w14:paraId="04BF2D63" w14:textId="77777777" w:rsidR="00C72AEE" w:rsidRDefault="00C72AEE" w:rsidP="00D07F5A">
      <w:pPr>
        <w:pStyle w:val="Pismenka"/>
        <w:numPr>
          <w:ilvl w:val="0"/>
          <w:numId w:val="0"/>
        </w:numPr>
        <w:ind w:left="426"/>
        <w:rPr>
          <w:i/>
        </w:rPr>
      </w:pPr>
    </w:p>
    <w:p w14:paraId="353CD016" w14:textId="77777777" w:rsidR="00C72AEE" w:rsidRDefault="00C72AEE" w:rsidP="00D07F5A">
      <w:pPr>
        <w:pStyle w:val="Pismenka"/>
        <w:numPr>
          <w:ilvl w:val="0"/>
          <w:numId w:val="0"/>
        </w:numPr>
        <w:ind w:left="426"/>
        <w:rPr>
          <w:i/>
        </w:rPr>
      </w:pPr>
    </w:p>
    <w:p w14:paraId="79079A68" w14:textId="77777777" w:rsidR="00DA3CB9" w:rsidRPr="00D06026" w:rsidRDefault="00DA3CB9" w:rsidP="00D07F5A">
      <w:pPr>
        <w:pStyle w:val="Pismenka"/>
        <w:numPr>
          <w:ilvl w:val="0"/>
          <w:numId w:val="0"/>
        </w:numPr>
        <w:ind w:left="426"/>
        <w:rPr>
          <w:i/>
        </w:rPr>
      </w:pPr>
      <w:r w:rsidRPr="00D06026">
        <w:rPr>
          <w:i/>
        </w:rPr>
        <w:t>Zníženie hodnoty dlhodobého majetku a zásob</w:t>
      </w:r>
    </w:p>
    <w:p w14:paraId="33BB6D63"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8602E21" w14:textId="77777777" w:rsidR="00DA3CB9" w:rsidRPr="00D06026" w:rsidRDefault="00DA3CB9" w:rsidP="00D07F5A">
      <w:pPr>
        <w:pStyle w:val="Pismenka"/>
        <w:numPr>
          <w:ilvl w:val="0"/>
          <w:numId w:val="0"/>
        </w:numPr>
        <w:ind w:left="426"/>
        <w:rPr>
          <w:b w:val="0"/>
        </w:rPr>
      </w:pPr>
    </w:p>
    <w:p w14:paraId="5CD6868C" w14:textId="77777777"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CF48B8B" w14:textId="77777777" w:rsidR="00DA3CB9" w:rsidRPr="00CC23EC" w:rsidRDefault="00DA3CB9" w:rsidP="00D07F5A">
      <w:pPr>
        <w:pStyle w:val="Pismenka"/>
        <w:numPr>
          <w:ilvl w:val="0"/>
          <w:numId w:val="0"/>
        </w:numPr>
        <w:ind w:left="426"/>
        <w:rPr>
          <w:b w:val="0"/>
        </w:rPr>
      </w:pPr>
    </w:p>
    <w:p w14:paraId="3C9A0F70" w14:textId="77777777"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D4F2183" w14:textId="77777777"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FC59905" w14:textId="77777777" w:rsidR="00DA3CB9" w:rsidRPr="00D06026" w:rsidRDefault="00DA3CB9" w:rsidP="00D07F5A">
      <w:pPr>
        <w:pStyle w:val="Pismenka"/>
        <w:numPr>
          <w:ilvl w:val="0"/>
          <w:numId w:val="0"/>
        </w:numPr>
        <w:ind w:left="426"/>
        <w:rPr>
          <w:b w:val="0"/>
        </w:rPr>
      </w:pPr>
    </w:p>
    <w:p w14:paraId="3A8C4D87" w14:textId="77777777"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14:paraId="3386FF6C" w14:textId="77777777" w:rsidR="00DA3CB9" w:rsidRPr="00D06026" w:rsidRDefault="00DA3CB9" w:rsidP="00D07F5A">
      <w:pPr>
        <w:pStyle w:val="Pismenka"/>
        <w:numPr>
          <w:ilvl w:val="0"/>
          <w:numId w:val="0"/>
        </w:numPr>
        <w:ind w:left="426"/>
        <w:rPr>
          <w:b w:val="0"/>
        </w:rPr>
      </w:pPr>
    </w:p>
    <w:p w14:paraId="5D01A1BB" w14:textId="77777777"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2A6786C" w14:textId="77777777" w:rsidR="00DA3CB9" w:rsidRPr="00A31BBB" w:rsidRDefault="00DA3CB9" w:rsidP="00D07F5A">
      <w:pPr>
        <w:pStyle w:val="Pismenka"/>
        <w:numPr>
          <w:ilvl w:val="0"/>
          <w:numId w:val="0"/>
        </w:numPr>
        <w:ind w:left="426"/>
        <w:rPr>
          <w:b w:val="0"/>
        </w:rPr>
      </w:pPr>
    </w:p>
    <w:p w14:paraId="676699E1" w14:textId="77777777" w:rsidR="00DA3CB9" w:rsidRPr="006D17B1" w:rsidRDefault="00DA3CB9" w:rsidP="001210B4">
      <w:pPr>
        <w:pStyle w:val="Pismenka"/>
        <w:numPr>
          <w:ilvl w:val="0"/>
          <w:numId w:val="36"/>
        </w:numPr>
        <w:rPr>
          <w:szCs w:val="18"/>
        </w:rPr>
      </w:pPr>
      <w:r w:rsidRPr="006D17B1">
        <w:rPr>
          <w:szCs w:val="18"/>
        </w:rPr>
        <w:t>Záväzky</w:t>
      </w:r>
    </w:p>
    <w:p w14:paraId="662A33FD" w14:textId="77777777"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C195649" w14:textId="77777777" w:rsidR="00DA3CB9" w:rsidRPr="006D17B1" w:rsidRDefault="00DA3CB9" w:rsidP="004D3B4A">
      <w:pPr>
        <w:pStyle w:val="Zkladntext"/>
        <w:rPr>
          <w:szCs w:val="18"/>
        </w:rPr>
      </w:pPr>
    </w:p>
    <w:p w14:paraId="73102581" w14:textId="77777777" w:rsidR="00DA3CB9" w:rsidRPr="006D17B1" w:rsidRDefault="00DA3CB9" w:rsidP="001210B4">
      <w:pPr>
        <w:pStyle w:val="Pismenka"/>
        <w:numPr>
          <w:ilvl w:val="0"/>
          <w:numId w:val="36"/>
        </w:numPr>
        <w:rPr>
          <w:szCs w:val="18"/>
        </w:rPr>
      </w:pPr>
      <w:r w:rsidRPr="006D17B1">
        <w:rPr>
          <w:szCs w:val="18"/>
        </w:rPr>
        <w:t>Rezervy</w:t>
      </w:r>
    </w:p>
    <w:p w14:paraId="4D7BB0C9" w14:textId="77777777"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D39F0A7" w14:textId="77777777" w:rsidR="00DA3CB9" w:rsidRPr="00736771" w:rsidRDefault="00DA3CB9" w:rsidP="00F53D2F">
      <w:pPr>
        <w:pStyle w:val="Zkladntext"/>
        <w:rPr>
          <w:b/>
          <w:szCs w:val="18"/>
        </w:rPr>
      </w:pPr>
    </w:p>
    <w:p w14:paraId="52D20425" w14:textId="77777777"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DF5D23C" w14:textId="77777777" w:rsidR="00DA3CB9" w:rsidRPr="00A31BBB" w:rsidRDefault="00DA3CB9" w:rsidP="00A31BBB">
      <w:pPr>
        <w:pStyle w:val="Pismenka"/>
        <w:numPr>
          <w:ilvl w:val="0"/>
          <w:numId w:val="0"/>
        </w:numPr>
        <w:ind w:left="360"/>
        <w:rPr>
          <w:b w:val="0"/>
        </w:rPr>
      </w:pPr>
    </w:p>
    <w:p w14:paraId="3A8F3CFC" w14:textId="77777777" w:rsidR="00DA3CB9" w:rsidRPr="00ED59AC" w:rsidRDefault="00DA3CB9" w:rsidP="001210B4">
      <w:pPr>
        <w:pStyle w:val="Pismenka"/>
        <w:numPr>
          <w:ilvl w:val="0"/>
          <w:numId w:val="36"/>
        </w:numPr>
        <w:rPr>
          <w:szCs w:val="18"/>
        </w:rPr>
      </w:pPr>
      <w:r w:rsidRPr="00ED59AC">
        <w:rPr>
          <w:szCs w:val="18"/>
        </w:rPr>
        <w:t>Odložené dane</w:t>
      </w:r>
    </w:p>
    <w:p w14:paraId="24236CAF" w14:textId="77777777"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14:paraId="7E0D46F1" w14:textId="77777777"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14:paraId="5E6795CB" w14:textId="77777777"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14:paraId="46EA6B88" w14:textId="77777777"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14:paraId="2A2C11A1" w14:textId="77777777" w:rsidR="00DA3CB9" w:rsidRDefault="00DA3CB9" w:rsidP="00A31BBB">
      <w:pPr>
        <w:pStyle w:val="Zkladntext"/>
        <w:rPr>
          <w:szCs w:val="18"/>
        </w:rPr>
      </w:pPr>
    </w:p>
    <w:p w14:paraId="77AD236E" w14:textId="77777777" w:rsidR="00DA3CB9" w:rsidRDefault="00DA3CB9" w:rsidP="00A31BBB">
      <w:pPr>
        <w:pStyle w:val="Zkladntext"/>
        <w:rPr>
          <w:szCs w:val="18"/>
        </w:rPr>
      </w:pPr>
      <w:r>
        <w:rPr>
          <w:szCs w:val="18"/>
        </w:rPr>
        <w:t xml:space="preserve">Odložená daňová pohľadávka ani odložený daňový záväzok sa neúčtuje pri: </w:t>
      </w:r>
    </w:p>
    <w:p w14:paraId="483519EA" w14:textId="77777777"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 xml:space="preserve">nejde o účtovný prípad vznikajúci u kupujúceho pri kúpe podniku alebo </w:t>
      </w:r>
      <w:r w:rsidRPr="00162383">
        <w:rPr>
          <w:szCs w:val="18"/>
        </w:rPr>
        <w:lastRenderedPageBreak/>
        <w:t>časti podniku, prijímateľa vkladu podniku alebo časti podniku alebo u nástupníckej účtovnej jednotke pri zlúčení, splynutí alebo rozdelení</w:t>
      </w:r>
      <w:r>
        <w:rPr>
          <w:szCs w:val="18"/>
        </w:rPr>
        <w:t>),</w:t>
      </w:r>
    </w:p>
    <w:p w14:paraId="382FEFAA" w14:textId="77777777"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20A1571" w14:textId="77777777" w:rsidR="00DA3CB9" w:rsidRDefault="00DA3CB9" w:rsidP="00A31BBB">
      <w:pPr>
        <w:pStyle w:val="Zkladntext"/>
        <w:ind w:left="766"/>
        <w:rPr>
          <w:szCs w:val="18"/>
        </w:rPr>
      </w:pPr>
    </w:p>
    <w:p w14:paraId="77E54ADE" w14:textId="77777777"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3276170B" w14:textId="77777777" w:rsidR="00DA3CB9" w:rsidRDefault="00DA3CB9" w:rsidP="004D3B4A">
      <w:pPr>
        <w:pStyle w:val="Zkladntext"/>
      </w:pPr>
    </w:p>
    <w:p w14:paraId="775EC627" w14:textId="77777777"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14:paraId="09E4B91D" w14:textId="77777777" w:rsidR="00DA3CB9" w:rsidRPr="00B50225" w:rsidRDefault="00DA3CB9" w:rsidP="004D3B4A">
      <w:pPr>
        <w:pStyle w:val="Zkladntext"/>
        <w:rPr>
          <w:szCs w:val="18"/>
        </w:rPr>
      </w:pPr>
    </w:p>
    <w:p w14:paraId="269E333A" w14:textId="77777777" w:rsidR="00DA3CB9" w:rsidRPr="00ED59AC" w:rsidRDefault="00DA3CB9" w:rsidP="001210B4">
      <w:pPr>
        <w:pStyle w:val="Pismenka"/>
        <w:numPr>
          <w:ilvl w:val="0"/>
          <w:numId w:val="36"/>
        </w:numPr>
        <w:rPr>
          <w:szCs w:val="18"/>
        </w:rPr>
      </w:pPr>
      <w:r w:rsidRPr="00ED59AC">
        <w:rPr>
          <w:szCs w:val="18"/>
        </w:rPr>
        <w:t>Výdavky budúcich období a výnosy budúcich období</w:t>
      </w:r>
    </w:p>
    <w:p w14:paraId="1E1FF98F" w14:textId="77777777"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4BB5B359" w14:textId="77777777" w:rsidR="00DA3CB9" w:rsidRPr="00B50225" w:rsidRDefault="00DA3CB9" w:rsidP="004D3B4A">
      <w:pPr>
        <w:pStyle w:val="Zkladntext"/>
        <w:rPr>
          <w:szCs w:val="18"/>
        </w:rPr>
      </w:pPr>
    </w:p>
    <w:p w14:paraId="14AE335A" w14:textId="77777777"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14:paraId="79F4CB40" w14:textId="77777777"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3F2641FF" w14:textId="77777777" w:rsidR="00DA3CB9" w:rsidRDefault="00DA3CB9" w:rsidP="004D3B4A">
      <w:pPr>
        <w:pStyle w:val="Zkladntext"/>
        <w:rPr>
          <w:szCs w:val="18"/>
        </w:rPr>
      </w:pPr>
    </w:p>
    <w:p w14:paraId="39BEB545" w14:textId="77777777"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43CE58A" w14:textId="77777777" w:rsidR="00DA3CB9" w:rsidRDefault="00DA3CB9" w:rsidP="005D27E2">
      <w:pPr>
        <w:pStyle w:val="Zkladntext"/>
        <w:rPr>
          <w:szCs w:val="18"/>
        </w:rPr>
      </w:pPr>
    </w:p>
    <w:p w14:paraId="0F3ED84C" w14:textId="77777777"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78FC8411" w14:textId="77777777" w:rsidR="00DA3CB9" w:rsidRPr="00B50225" w:rsidRDefault="00DA3CB9" w:rsidP="004D3B4A">
      <w:pPr>
        <w:pStyle w:val="Zkladntext"/>
        <w:rPr>
          <w:szCs w:val="18"/>
        </w:rPr>
      </w:pPr>
    </w:p>
    <w:p w14:paraId="0A6383AE" w14:textId="77777777"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26BF554C" w14:textId="77777777" w:rsidR="00DA3CB9" w:rsidRDefault="00DA3CB9" w:rsidP="004D3B4A">
      <w:pPr>
        <w:pStyle w:val="Zkladntext"/>
        <w:rPr>
          <w:szCs w:val="18"/>
        </w:rPr>
      </w:pPr>
    </w:p>
    <w:p w14:paraId="15380919" w14:textId="77777777"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1C1B84F" w14:textId="77777777" w:rsidR="00DA3CB9" w:rsidRDefault="00DA3CB9" w:rsidP="004D3B4A">
      <w:pPr>
        <w:pStyle w:val="Zkladntext"/>
        <w:rPr>
          <w:szCs w:val="18"/>
        </w:rPr>
      </w:pPr>
    </w:p>
    <w:p w14:paraId="1FC87955" w14:textId="77777777" w:rsidR="00DA3CB9" w:rsidRPr="00ED59AC" w:rsidRDefault="00DA3CB9" w:rsidP="001210B4">
      <w:pPr>
        <w:pStyle w:val="Pismenka"/>
        <w:numPr>
          <w:ilvl w:val="0"/>
          <w:numId w:val="36"/>
        </w:numPr>
        <w:rPr>
          <w:szCs w:val="18"/>
        </w:rPr>
      </w:pPr>
      <w:r w:rsidRPr="00ED59AC">
        <w:rPr>
          <w:szCs w:val="18"/>
        </w:rPr>
        <w:t>Cudzia mena</w:t>
      </w:r>
    </w:p>
    <w:p w14:paraId="68E3620E" w14:textId="77777777"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7635AB6B" w14:textId="77777777" w:rsidR="00DA3CB9" w:rsidRDefault="00DA3CB9" w:rsidP="004D3B4A">
      <w:pPr>
        <w:pStyle w:val="Zkladntext"/>
        <w:rPr>
          <w:szCs w:val="18"/>
        </w:rPr>
      </w:pPr>
    </w:p>
    <w:p w14:paraId="03FE1D23" w14:textId="77777777"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14:paraId="46B08588" w14:textId="77777777" w:rsidR="00DA3CB9" w:rsidRDefault="00DA3CB9" w:rsidP="00AE62D9">
      <w:pPr>
        <w:pStyle w:val="Zkladntext"/>
        <w:rPr>
          <w:szCs w:val="18"/>
        </w:rPr>
      </w:pPr>
    </w:p>
    <w:p w14:paraId="7CFF869F" w14:textId="77777777"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71DC8841" w14:textId="77777777" w:rsidR="00DA3CB9" w:rsidRDefault="00DA3CB9" w:rsidP="000E08F9">
      <w:pPr>
        <w:pStyle w:val="Zkladntext"/>
        <w:rPr>
          <w:szCs w:val="18"/>
        </w:rPr>
      </w:pPr>
    </w:p>
    <w:p w14:paraId="3464279D" w14:textId="77777777" w:rsidR="00DA3CB9" w:rsidRDefault="00DA3CB9" w:rsidP="000E08F9">
      <w:pPr>
        <w:pStyle w:val="Zkladntext"/>
        <w:rPr>
          <w:szCs w:val="18"/>
        </w:rPr>
      </w:pPr>
      <w:r>
        <w:rPr>
          <w:szCs w:val="18"/>
        </w:rPr>
        <w:t xml:space="preserve">Na ocenenie cudzej meny obstarávanej v rámci menového derivátu </w:t>
      </w:r>
    </w:p>
    <w:p w14:paraId="01509193" w14:textId="77777777"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0AED5839" w14:textId="77777777"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E5E2F71" w14:textId="77777777" w:rsidR="00DA3CB9" w:rsidRDefault="00DA3CB9" w:rsidP="00D06026">
      <w:pPr>
        <w:pStyle w:val="Zkladntext"/>
        <w:rPr>
          <w:szCs w:val="18"/>
        </w:rPr>
      </w:pPr>
    </w:p>
    <w:p w14:paraId="0E4ED1E4" w14:textId="77777777"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14:paraId="00D6CCBB" w14:textId="77777777"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14:paraId="4B78DE8D" w14:textId="77777777" w:rsidR="00DA3CB9" w:rsidRPr="00092E6F" w:rsidRDefault="00DA3CB9" w:rsidP="00F53D2F">
      <w:pPr>
        <w:pStyle w:val="Pismenka"/>
        <w:numPr>
          <w:ilvl w:val="0"/>
          <w:numId w:val="0"/>
        </w:numPr>
        <w:ind w:left="360"/>
      </w:pPr>
    </w:p>
    <w:p w14:paraId="76FE9F09" w14:textId="77777777" w:rsidR="00DA3CB9" w:rsidRPr="00092E6F" w:rsidRDefault="00DA3CB9" w:rsidP="00F53D2F">
      <w:pPr>
        <w:pStyle w:val="Pismenka"/>
        <w:numPr>
          <w:ilvl w:val="0"/>
          <w:numId w:val="0"/>
        </w:numPr>
        <w:ind w:left="360"/>
      </w:pPr>
      <w:r w:rsidRPr="00F53D2F">
        <w:rPr>
          <w:b w:val="0"/>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1282371" w14:textId="77777777" w:rsidR="00DA3CB9" w:rsidRPr="000106BA" w:rsidRDefault="00DA3CB9" w:rsidP="00F53D2F">
      <w:pPr>
        <w:pStyle w:val="Pismenka"/>
        <w:numPr>
          <w:ilvl w:val="0"/>
          <w:numId w:val="0"/>
        </w:numPr>
        <w:ind w:left="360"/>
      </w:pPr>
    </w:p>
    <w:p w14:paraId="1BE4739B" w14:textId="77777777"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2633B4B6" w14:textId="77777777" w:rsidR="00DA3CB9" w:rsidRPr="000106BA" w:rsidRDefault="00DA3CB9" w:rsidP="00F53D2F">
      <w:pPr>
        <w:pStyle w:val="Pismenka"/>
        <w:numPr>
          <w:ilvl w:val="0"/>
          <w:numId w:val="0"/>
        </w:numPr>
        <w:ind w:left="360"/>
      </w:pPr>
    </w:p>
    <w:p w14:paraId="28A874D3" w14:textId="77777777"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14:paraId="619679CC" w14:textId="77777777" w:rsidR="00DA3CB9" w:rsidRPr="000106BA" w:rsidRDefault="00DA3CB9" w:rsidP="00F53D2F">
      <w:pPr>
        <w:pStyle w:val="Pismenka"/>
        <w:numPr>
          <w:ilvl w:val="0"/>
          <w:numId w:val="0"/>
        </w:numPr>
        <w:ind w:left="360"/>
      </w:pPr>
    </w:p>
    <w:p w14:paraId="64CB7B52" w14:textId="77777777" w:rsidR="00DA3CB9" w:rsidRDefault="00DA3CB9"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D46EE6D" w14:textId="77777777" w:rsidR="00BE7813" w:rsidRPr="00092E6F" w:rsidRDefault="00BE7813" w:rsidP="00F53D2F">
      <w:pPr>
        <w:pStyle w:val="Pismenka"/>
        <w:numPr>
          <w:ilvl w:val="0"/>
          <w:numId w:val="0"/>
        </w:numPr>
        <w:ind w:left="360"/>
      </w:pPr>
    </w:p>
    <w:p w14:paraId="5535AC2E" w14:textId="77777777" w:rsidR="00DA3CB9" w:rsidRPr="00ED59AC" w:rsidRDefault="00DA3CB9" w:rsidP="00AB1CF7">
      <w:pPr>
        <w:pStyle w:val="Pismenka"/>
        <w:numPr>
          <w:ilvl w:val="0"/>
          <w:numId w:val="36"/>
        </w:numPr>
        <w:ind w:hanging="436"/>
        <w:rPr>
          <w:szCs w:val="18"/>
        </w:rPr>
      </w:pPr>
      <w:r w:rsidRPr="00ED59AC">
        <w:rPr>
          <w:szCs w:val="18"/>
        </w:rPr>
        <w:t>Výnosy</w:t>
      </w:r>
    </w:p>
    <w:p w14:paraId="071B3FCC" w14:textId="77777777"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B6B3BD8"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14:paraId="1BE392EE" w14:textId="77777777"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14:paraId="0488768D" w14:textId="77777777"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14:paraId="0238BAA5" w14:textId="77777777" w:rsidR="00DA3CB9" w:rsidRPr="00A31BBB" w:rsidRDefault="00DA3CB9" w:rsidP="006D17B1">
      <w:pPr>
        <w:pStyle w:val="odstavec"/>
      </w:pPr>
      <w:bookmarkStart w:id="8" w:name="_Toc530739900"/>
    </w:p>
    <w:p w14:paraId="555D00FD" w14:textId="77777777" w:rsidR="00DA3CB9" w:rsidRPr="00ED59AC" w:rsidRDefault="00DA3CB9" w:rsidP="001210B4">
      <w:pPr>
        <w:pStyle w:val="Pismenka"/>
        <w:numPr>
          <w:ilvl w:val="0"/>
          <w:numId w:val="36"/>
        </w:numPr>
        <w:rPr>
          <w:szCs w:val="18"/>
        </w:rPr>
      </w:pPr>
      <w:r w:rsidRPr="00ED59AC">
        <w:rPr>
          <w:szCs w:val="18"/>
        </w:rPr>
        <w:t>Porovnateľné údaje</w:t>
      </w:r>
    </w:p>
    <w:p w14:paraId="6BFBDAD4" w14:textId="77777777" w:rsidR="00DA3CB9" w:rsidRDefault="00DA3CB9"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806DD98" w14:textId="77777777" w:rsidR="001E135D" w:rsidRDefault="001E135D" w:rsidP="00F53D2F">
      <w:pPr>
        <w:pStyle w:val="Zkladntext"/>
        <w:rPr>
          <w:szCs w:val="18"/>
        </w:rPr>
      </w:pPr>
    </w:p>
    <w:p w14:paraId="7A6FDD51" w14:textId="77777777" w:rsidR="001E135D" w:rsidRDefault="001E135D" w:rsidP="00F53D2F">
      <w:pPr>
        <w:pStyle w:val="Zkladntext"/>
        <w:rPr>
          <w:szCs w:val="18"/>
        </w:rPr>
      </w:pPr>
      <w:r>
        <w:rPr>
          <w:szCs w:val="18"/>
        </w:rPr>
        <w:t>V súvahe na riadku 110 je v predchádzajúcom období vykázaná hodnota Dlhodobých záväzkov i dlhodobých leasingov. V bežnom roku došlo k úprave vykazovania dlhodobých záväzkov z leasingov na riadok 115. V tabuľke nižšie uvádzame údaje bežného a predchádzajúceho obdobia pre porovnateľnosť:</w:t>
      </w:r>
    </w:p>
    <w:p w14:paraId="308A691C" w14:textId="77777777" w:rsidR="001E135D" w:rsidRDefault="001E135D" w:rsidP="00F53D2F">
      <w:pPr>
        <w:pStyle w:val="Zkladntext"/>
        <w:rPr>
          <w:szCs w:val="18"/>
        </w:rPr>
      </w:pPr>
    </w:p>
    <w:p w14:paraId="48EF143D" w14:textId="77777777" w:rsidR="001E135D" w:rsidRDefault="001E135D" w:rsidP="00F53D2F">
      <w:pPr>
        <w:pStyle w:val="Zkladntext"/>
        <w:rPr>
          <w:szCs w:val="18"/>
        </w:rPr>
      </w:pPr>
    </w:p>
    <w:tbl>
      <w:tblPr>
        <w:tblStyle w:val="Mriekatabuky"/>
        <w:tblW w:w="0" w:type="auto"/>
        <w:tblInd w:w="426" w:type="dxa"/>
        <w:tblLook w:val="04A0" w:firstRow="1" w:lastRow="0" w:firstColumn="1" w:lastColumn="0" w:noHBand="0" w:noVBand="1"/>
      </w:tblPr>
      <w:tblGrid>
        <w:gridCol w:w="2447"/>
        <w:gridCol w:w="1983"/>
        <w:gridCol w:w="2006"/>
        <w:gridCol w:w="2370"/>
      </w:tblGrid>
      <w:tr w:rsidR="00AD663F" w14:paraId="04702CB6" w14:textId="77777777" w:rsidTr="009F6E45">
        <w:tc>
          <w:tcPr>
            <w:tcW w:w="2447" w:type="dxa"/>
          </w:tcPr>
          <w:p w14:paraId="16E8436D" w14:textId="77777777" w:rsidR="00AD663F" w:rsidRDefault="00AD663F" w:rsidP="00F53D2F">
            <w:pPr>
              <w:pStyle w:val="Zkladntext"/>
              <w:ind w:left="0"/>
              <w:rPr>
                <w:b/>
                <w:szCs w:val="18"/>
              </w:rPr>
            </w:pPr>
            <w:r>
              <w:rPr>
                <w:b/>
                <w:szCs w:val="18"/>
              </w:rPr>
              <w:t>Riadok súvahy</w:t>
            </w:r>
          </w:p>
        </w:tc>
        <w:tc>
          <w:tcPr>
            <w:tcW w:w="1983" w:type="dxa"/>
          </w:tcPr>
          <w:p w14:paraId="676F6936" w14:textId="77777777" w:rsidR="00AD663F" w:rsidRDefault="00AD663F" w:rsidP="00F53D2F">
            <w:pPr>
              <w:pStyle w:val="Zkladntext"/>
              <w:ind w:left="0"/>
              <w:rPr>
                <w:b/>
                <w:szCs w:val="18"/>
              </w:rPr>
            </w:pPr>
            <w:r>
              <w:rPr>
                <w:b/>
                <w:szCs w:val="18"/>
              </w:rPr>
              <w:t>Bežné obdobie</w:t>
            </w:r>
          </w:p>
        </w:tc>
        <w:tc>
          <w:tcPr>
            <w:tcW w:w="2006" w:type="dxa"/>
          </w:tcPr>
          <w:p w14:paraId="38243ACC" w14:textId="77777777" w:rsidR="00AD663F" w:rsidRDefault="00AD663F" w:rsidP="00F53D2F">
            <w:pPr>
              <w:pStyle w:val="Zkladntext"/>
              <w:ind w:left="0"/>
              <w:rPr>
                <w:b/>
                <w:szCs w:val="18"/>
              </w:rPr>
            </w:pPr>
            <w:r>
              <w:rPr>
                <w:b/>
                <w:szCs w:val="18"/>
              </w:rPr>
              <w:t>Predchádzajúce obdobie - vykázané hodnoty</w:t>
            </w:r>
          </w:p>
        </w:tc>
        <w:tc>
          <w:tcPr>
            <w:tcW w:w="2370" w:type="dxa"/>
          </w:tcPr>
          <w:p w14:paraId="60F07973" w14:textId="77777777" w:rsidR="00AD663F" w:rsidRDefault="00AD663F" w:rsidP="00F53D2F">
            <w:pPr>
              <w:pStyle w:val="Zkladntext"/>
              <w:ind w:left="0"/>
              <w:rPr>
                <w:b/>
                <w:szCs w:val="18"/>
              </w:rPr>
            </w:pPr>
            <w:r>
              <w:rPr>
                <w:b/>
                <w:szCs w:val="18"/>
              </w:rPr>
              <w:t>Predchádzajúce obdobie – hodnoty upravené pre porovnateľnosť</w:t>
            </w:r>
          </w:p>
        </w:tc>
      </w:tr>
      <w:tr w:rsidR="00AD663F" w14:paraId="4406BBDC" w14:textId="77777777" w:rsidTr="009F6E45">
        <w:tc>
          <w:tcPr>
            <w:tcW w:w="2447" w:type="dxa"/>
          </w:tcPr>
          <w:p w14:paraId="5E70063A" w14:textId="77777777" w:rsidR="00AD663F" w:rsidRDefault="00AD663F" w:rsidP="00F53D2F">
            <w:pPr>
              <w:pStyle w:val="Zkladntext"/>
              <w:ind w:left="0"/>
              <w:rPr>
                <w:b/>
                <w:szCs w:val="18"/>
              </w:rPr>
            </w:pPr>
            <w:r>
              <w:rPr>
                <w:b/>
                <w:szCs w:val="18"/>
              </w:rPr>
              <w:t>Riadok 110 Ostatné dlhodobé záväzky</w:t>
            </w:r>
          </w:p>
        </w:tc>
        <w:tc>
          <w:tcPr>
            <w:tcW w:w="1983" w:type="dxa"/>
          </w:tcPr>
          <w:p w14:paraId="0AABBD2F" w14:textId="645AD89A" w:rsidR="00AD663F" w:rsidRDefault="006B36FA" w:rsidP="00765FE5">
            <w:pPr>
              <w:pStyle w:val="Zkladntext"/>
              <w:ind w:left="0"/>
              <w:jc w:val="center"/>
              <w:rPr>
                <w:b/>
                <w:szCs w:val="18"/>
              </w:rPr>
            </w:pPr>
            <w:r>
              <w:rPr>
                <w:b/>
                <w:szCs w:val="18"/>
              </w:rPr>
              <w:t>564</w:t>
            </w:r>
          </w:p>
        </w:tc>
        <w:tc>
          <w:tcPr>
            <w:tcW w:w="2006" w:type="dxa"/>
          </w:tcPr>
          <w:p w14:paraId="79856CF1" w14:textId="503AB5E5" w:rsidR="00AD663F" w:rsidRDefault="006B36FA" w:rsidP="00AD663F">
            <w:pPr>
              <w:pStyle w:val="Zkladntext"/>
              <w:ind w:left="0"/>
              <w:jc w:val="right"/>
              <w:rPr>
                <w:b/>
                <w:szCs w:val="18"/>
              </w:rPr>
            </w:pPr>
            <w:r>
              <w:rPr>
                <w:b/>
                <w:szCs w:val="18"/>
              </w:rPr>
              <w:t>3897</w:t>
            </w:r>
          </w:p>
        </w:tc>
        <w:tc>
          <w:tcPr>
            <w:tcW w:w="2370" w:type="dxa"/>
          </w:tcPr>
          <w:p w14:paraId="0EB15496" w14:textId="77777777" w:rsidR="00AD663F" w:rsidRDefault="00BB1170" w:rsidP="009F6E45">
            <w:pPr>
              <w:pStyle w:val="Zkladntext"/>
              <w:ind w:left="0"/>
              <w:jc w:val="right"/>
              <w:rPr>
                <w:b/>
                <w:szCs w:val="18"/>
              </w:rPr>
            </w:pPr>
            <w:r>
              <w:rPr>
                <w:b/>
                <w:szCs w:val="18"/>
              </w:rPr>
              <w:t>0</w:t>
            </w:r>
          </w:p>
        </w:tc>
      </w:tr>
      <w:tr w:rsidR="00AD663F" w14:paraId="058B5741" w14:textId="77777777" w:rsidTr="009F6E45">
        <w:tc>
          <w:tcPr>
            <w:tcW w:w="2447" w:type="dxa"/>
          </w:tcPr>
          <w:p w14:paraId="5161B7B2" w14:textId="77777777" w:rsidR="00AD663F" w:rsidRDefault="00AD663F" w:rsidP="00F53D2F">
            <w:pPr>
              <w:pStyle w:val="Zkladntext"/>
              <w:ind w:left="0"/>
              <w:rPr>
                <w:b/>
                <w:szCs w:val="18"/>
              </w:rPr>
            </w:pPr>
            <w:r>
              <w:rPr>
                <w:b/>
                <w:szCs w:val="18"/>
              </w:rPr>
              <w:t>Riadok 115 Iné dlhodobé záväzky</w:t>
            </w:r>
          </w:p>
        </w:tc>
        <w:tc>
          <w:tcPr>
            <w:tcW w:w="1983" w:type="dxa"/>
          </w:tcPr>
          <w:p w14:paraId="2CD0FA29" w14:textId="15719C83" w:rsidR="00AD663F" w:rsidRDefault="006B36FA" w:rsidP="009F6E45">
            <w:pPr>
              <w:pStyle w:val="Zkladntext"/>
              <w:ind w:left="0"/>
              <w:jc w:val="right"/>
              <w:rPr>
                <w:b/>
                <w:szCs w:val="18"/>
              </w:rPr>
            </w:pPr>
            <w:r>
              <w:rPr>
                <w:b/>
                <w:szCs w:val="18"/>
              </w:rPr>
              <w:t>84112</w:t>
            </w:r>
          </w:p>
        </w:tc>
        <w:tc>
          <w:tcPr>
            <w:tcW w:w="2006" w:type="dxa"/>
          </w:tcPr>
          <w:p w14:paraId="6819D035" w14:textId="5B3AD8E5" w:rsidR="00AD663F" w:rsidRDefault="006B36FA" w:rsidP="00AD663F">
            <w:pPr>
              <w:pStyle w:val="Zkladntext"/>
              <w:ind w:left="0"/>
              <w:jc w:val="right"/>
              <w:rPr>
                <w:b/>
                <w:szCs w:val="18"/>
              </w:rPr>
            </w:pPr>
            <w:r>
              <w:rPr>
                <w:b/>
                <w:szCs w:val="18"/>
              </w:rPr>
              <w:t>201616</w:t>
            </w:r>
          </w:p>
        </w:tc>
        <w:tc>
          <w:tcPr>
            <w:tcW w:w="2370" w:type="dxa"/>
          </w:tcPr>
          <w:p w14:paraId="41556EE0" w14:textId="540A40FD" w:rsidR="00AD663F" w:rsidRDefault="00BA4603" w:rsidP="009F6E45">
            <w:pPr>
              <w:pStyle w:val="Zkladntext"/>
              <w:ind w:left="0"/>
              <w:jc w:val="right"/>
              <w:rPr>
                <w:b/>
                <w:szCs w:val="18"/>
              </w:rPr>
            </w:pPr>
            <w:r>
              <w:rPr>
                <w:b/>
                <w:szCs w:val="18"/>
              </w:rPr>
              <w:t>0</w:t>
            </w:r>
          </w:p>
        </w:tc>
      </w:tr>
    </w:tbl>
    <w:p w14:paraId="4D9EFDDA" w14:textId="77777777" w:rsidR="001E135D" w:rsidRPr="00AB1CF7" w:rsidRDefault="001E135D" w:rsidP="00F53D2F">
      <w:pPr>
        <w:pStyle w:val="Zkladntext"/>
        <w:rPr>
          <w:b/>
          <w:szCs w:val="18"/>
        </w:rPr>
      </w:pPr>
    </w:p>
    <w:p w14:paraId="677D7899" w14:textId="77777777" w:rsidR="00DA3CB9" w:rsidRDefault="00DA3CB9" w:rsidP="006D17B1">
      <w:pPr>
        <w:pStyle w:val="odstavec"/>
      </w:pPr>
    </w:p>
    <w:p w14:paraId="53886EB5" w14:textId="77777777" w:rsidR="00DA3CB9" w:rsidRPr="00ED59AC" w:rsidRDefault="00DA3CB9" w:rsidP="001210B4">
      <w:pPr>
        <w:pStyle w:val="Pismenka"/>
        <w:numPr>
          <w:ilvl w:val="0"/>
          <w:numId w:val="36"/>
        </w:numPr>
        <w:rPr>
          <w:szCs w:val="18"/>
        </w:rPr>
      </w:pPr>
      <w:r w:rsidRPr="00ED59AC">
        <w:rPr>
          <w:szCs w:val="18"/>
        </w:rPr>
        <w:t>Oprava chýb minulých období</w:t>
      </w:r>
    </w:p>
    <w:p w14:paraId="340BE986" w14:textId="77777777"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80A965E" w14:textId="77777777" w:rsidR="00DA3CB9" w:rsidRPr="00ED59AC" w:rsidRDefault="00DA3CB9" w:rsidP="00A31BBB">
      <w:pPr>
        <w:pStyle w:val="Zkladntext"/>
        <w:rPr>
          <w:color w:val="000000" w:themeColor="text1"/>
          <w:szCs w:val="18"/>
        </w:rPr>
      </w:pPr>
    </w:p>
    <w:p w14:paraId="59376213" w14:textId="77777777" w:rsidR="00DA3CB9" w:rsidRPr="00ED59AC" w:rsidRDefault="00C95D25" w:rsidP="00ED59AC">
      <w:pPr>
        <w:pStyle w:val="Zkladntext"/>
        <w:rPr>
          <w:color w:val="000000" w:themeColor="text1"/>
          <w:szCs w:val="18"/>
        </w:rPr>
      </w:pPr>
      <w:r>
        <w:rPr>
          <w:color w:val="000000" w:themeColor="text1"/>
          <w:szCs w:val="18"/>
        </w:rPr>
        <w:t>V roku 20</w:t>
      </w:r>
      <w:r w:rsidR="00BB1170">
        <w:rPr>
          <w:color w:val="000000" w:themeColor="text1"/>
          <w:szCs w:val="18"/>
        </w:rPr>
        <w:t>22</w:t>
      </w:r>
      <w:r w:rsidR="00DA3CB9" w:rsidRPr="00ED59AC">
        <w:rPr>
          <w:color w:val="000000" w:themeColor="text1"/>
          <w:szCs w:val="18"/>
        </w:rPr>
        <w:t xml:space="preserve"> Spoločnosť neúčtovala o oprave významných chýb minulých období. </w:t>
      </w:r>
    </w:p>
    <w:p w14:paraId="3CBA4925" w14:textId="77777777" w:rsidR="00DA3CB9" w:rsidRDefault="00DA3CB9" w:rsidP="00282F28">
      <w:pPr>
        <w:pStyle w:val="Zkladntext"/>
        <w:rPr>
          <w:szCs w:val="18"/>
        </w:rPr>
      </w:pPr>
    </w:p>
    <w:p w14:paraId="5194ECE7" w14:textId="77777777" w:rsidR="00ED59AC" w:rsidRDefault="00ED59AC" w:rsidP="00282F28">
      <w:pPr>
        <w:pStyle w:val="Zkladntext"/>
        <w:rPr>
          <w:szCs w:val="18"/>
        </w:rPr>
      </w:pPr>
    </w:p>
    <w:p w14:paraId="5951394D" w14:textId="77777777"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14:paraId="1C102195" w14:textId="77777777" w:rsidR="00DA3CB9" w:rsidRPr="00446359" w:rsidRDefault="00DA3CB9" w:rsidP="004D3B4A">
      <w:pPr>
        <w:pStyle w:val="Hlavika"/>
        <w:numPr>
          <w:ilvl w:val="12"/>
          <w:numId w:val="0"/>
        </w:numPr>
        <w:jc w:val="both"/>
        <w:rPr>
          <w:sz w:val="18"/>
          <w:szCs w:val="18"/>
          <w:highlight w:val="yellow"/>
        </w:rPr>
      </w:pPr>
    </w:p>
    <w:p w14:paraId="31E5061B" w14:textId="77777777" w:rsidR="00CB3FF9" w:rsidRDefault="00CB3FF9" w:rsidP="00CB3FF9">
      <w:pPr>
        <w:pStyle w:val="Nadpis2"/>
        <w:ind w:left="720"/>
        <w:rPr>
          <w:szCs w:val="18"/>
        </w:rPr>
      </w:pPr>
      <w:bookmarkStart w:id="9" w:name="_Toc530739909"/>
    </w:p>
    <w:p w14:paraId="3A27FD65" w14:textId="77777777" w:rsidR="00CB3FF9" w:rsidRPr="00A6249E" w:rsidRDefault="00CB3FF9" w:rsidP="00CB3FF9">
      <w:pPr>
        <w:pStyle w:val="Pismenka"/>
        <w:numPr>
          <w:ilvl w:val="0"/>
          <w:numId w:val="15"/>
        </w:numPr>
        <w:rPr>
          <w:szCs w:val="18"/>
        </w:rPr>
      </w:pPr>
      <w:r w:rsidRPr="00A6249E">
        <w:rPr>
          <w:szCs w:val="18"/>
        </w:rPr>
        <w:t>Záväzky</w:t>
      </w:r>
      <w:bookmarkEnd w:id="9"/>
    </w:p>
    <w:p w14:paraId="2B30DF63" w14:textId="77777777" w:rsidR="00CB3FF9" w:rsidRDefault="00CB3FF9" w:rsidP="00CB3FF9">
      <w:pPr>
        <w:pStyle w:val="Zkladntext"/>
        <w:rPr>
          <w:szCs w:val="18"/>
        </w:rPr>
      </w:pPr>
    </w:p>
    <w:p w14:paraId="0CF6AEB0" w14:textId="77777777"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8053809"/>
    <w:bookmarkStart w:id="11" w:name="_MON_1526730468"/>
    <w:bookmarkEnd w:id="10"/>
    <w:bookmarkEnd w:id="11"/>
    <w:bookmarkStart w:id="12" w:name="_MON_1528053720"/>
    <w:bookmarkEnd w:id="12"/>
    <w:p w14:paraId="6E98419E" w14:textId="7581F6E4" w:rsidR="00E3679F" w:rsidRPr="00986772" w:rsidRDefault="008B4A6E" w:rsidP="00CB3FF9">
      <w:pPr>
        <w:pStyle w:val="Zkladntext"/>
        <w:rPr>
          <w:szCs w:val="18"/>
        </w:rPr>
      </w:pPr>
      <w:r w:rsidRPr="00986772">
        <w:rPr>
          <w:szCs w:val="18"/>
        </w:rPr>
        <w:object w:dxaOrig="8775" w:dyaOrig="2376" w14:anchorId="51D1687A">
          <v:shape id="_x0000_i1046" type="#_x0000_t75" style="width:434.25pt;height:117pt" o:ole="">
            <v:imagedata r:id="rId10" o:title=""/>
          </v:shape>
          <o:OLEObject Type="Embed" ProgID="Excel.Sheet.12" ShapeID="_x0000_i1046" DrawAspect="Content" ObjectID="_1812782245" r:id="rId11"/>
        </w:object>
      </w:r>
    </w:p>
    <w:p w14:paraId="621A46A1" w14:textId="77777777" w:rsidR="00CB3FF9" w:rsidRDefault="00CB3FF9" w:rsidP="00CB3FF9">
      <w:pPr>
        <w:pStyle w:val="Zkladntext"/>
        <w:rPr>
          <w:szCs w:val="18"/>
        </w:rPr>
      </w:pPr>
    </w:p>
    <w:p w14:paraId="25146EA0" w14:textId="77777777"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14:paraId="1BE4A554" w14:textId="77777777" w:rsidR="00DA3CB9" w:rsidRDefault="00DA3CB9" w:rsidP="00A31BBB"/>
    <w:p w14:paraId="2DA739A5" w14:textId="77777777" w:rsidR="00DA3CB9" w:rsidRPr="00FC603B" w:rsidRDefault="00DA3CB9" w:rsidP="00AA0E17">
      <w:pPr>
        <w:rPr>
          <w:sz w:val="18"/>
          <w:szCs w:val="18"/>
        </w:rPr>
      </w:pPr>
    </w:p>
    <w:p w14:paraId="035B3647" w14:textId="77777777" w:rsidR="00DA3CB9" w:rsidRPr="006D17B1" w:rsidRDefault="00DA3CB9">
      <w:pPr>
        <w:rPr>
          <w:highlight w:val="yellow"/>
        </w:rPr>
      </w:pPr>
    </w:p>
    <w:p w14:paraId="5D3DF245" w14:textId="77777777" w:rsidR="00DA3CB9" w:rsidRDefault="00DA3CB9" w:rsidP="001210B4">
      <w:pPr>
        <w:pStyle w:val="Nadpis2"/>
        <w:numPr>
          <w:ilvl w:val="0"/>
          <w:numId w:val="30"/>
        </w:numPr>
        <w:rPr>
          <w:szCs w:val="18"/>
        </w:rPr>
      </w:pPr>
      <w:r w:rsidRPr="00446359">
        <w:rPr>
          <w:szCs w:val="18"/>
        </w:rPr>
        <w:t>Podmienené záväzky</w:t>
      </w:r>
    </w:p>
    <w:p w14:paraId="2C842EEA" w14:textId="77777777" w:rsidR="00FF4150" w:rsidRDefault="00FF4150" w:rsidP="00FF4150"/>
    <w:p w14:paraId="6608856C" w14:textId="77777777" w:rsidR="00FF4150" w:rsidRPr="009F6E45" w:rsidRDefault="00FF4150" w:rsidP="009F6E45">
      <w:pPr>
        <w:ind w:left="426"/>
        <w:rPr>
          <w:sz w:val="18"/>
          <w:szCs w:val="18"/>
        </w:rPr>
      </w:pPr>
      <w:r w:rsidRPr="009F6E45">
        <w:rPr>
          <w:sz w:val="18"/>
          <w:szCs w:val="18"/>
        </w:rPr>
        <w:t>Spoločnosť uzatvorila 11.12.2019 dohodu o ručení v prospech Tatra banky za splátkový úver spoločnosti R.U. s.r.o.  do výšky 700,000 Eur.</w:t>
      </w:r>
      <w:r w:rsidR="00AA6273" w:rsidRPr="009F6E45">
        <w:rPr>
          <w:sz w:val="18"/>
          <w:szCs w:val="18"/>
        </w:rPr>
        <w:t xml:space="preserve"> Splátkový úver je splatný do roku 2023.</w:t>
      </w:r>
    </w:p>
    <w:p w14:paraId="6FF365D6" w14:textId="77777777" w:rsidR="00DA3CB9" w:rsidRPr="006D17B1" w:rsidRDefault="00DA3CB9" w:rsidP="0000290B">
      <w:pPr>
        <w:pStyle w:val="Zkladntext"/>
        <w:rPr>
          <w:szCs w:val="18"/>
          <w:highlight w:val="yellow"/>
        </w:rPr>
      </w:pPr>
    </w:p>
    <w:p w14:paraId="6796A845" w14:textId="77777777"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19C23DB4" w14:textId="77777777" w:rsidR="00DA3CB9" w:rsidRDefault="00DA3CB9" w:rsidP="00E23359">
      <w:pPr>
        <w:pStyle w:val="Zkladntext"/>
        <w:rPr>
          <w:szCs w:val="18"/>
        </w:rPr>
      </w:pPr>
    </w:p>
    <w:p w14:paraId="4BC5E5AD" w14:textId="77777777" w:rsidR="00DA3CB9" w:rsidRPr="00B50225" w:rsidRDefault="00DA3CB9" w:rsidP="00AA0E17">
      <w:pPr>
        <w:pStyle w:val="Zkladntext"/>
        <w:rPr>
          <w:szCs w:val="18"/>
        </w:rPr>
      </w:pPr>
    </w:p>
    <w:p w14:paraId="0208FC09" w14:textId="77777777" w:rsidR="00DA3CB9" w:rsidRDefault="00DA3CB9" w:rsidP="005909AB">
      <w:pPr>
        <w:pStyle w:val="Zkladntext"/>
        <w:ind w:left="0"/>
        <w:rPr>
          <w:szCs w:val="18"/>
        </w:rPr>
      </w:pPr>
    </w:p>
    <w:p w14:paraId="2DB9A51C" w14:textId="77777777"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5FFF3B9" w14:textId="77777777" w:rsidR="00DA3CB9" w:rsidRPr="00B50225" w:rsidRDefault="00DA3CB9" w:rsidP="00D15319">
      <w:pPr>
        <w:pStyle w:val="Zkladntext"/>
        <w:rPr>
          <w:szCs w:val="18"/>
        </w:rPr>
      </w:pPr>
    </w:p>
    <w:p w14:paraId="0735D4CE" w14:textId="63DF4CE8" w:rsidR="006D17B1" w:rsidRDefault="00DA3CB9" w:rsidP="00D15319">
      <w:pPr>
        <w:pStyle w:val="Zkladntext"/>
        <w:rPr>
          <w:szCs w:val="18"/>
        </w:rPr>
      </w:pPr>
      <w:r w:rsidRPr="00B50225">
        <w:rPr>
          <w:szCs w:val="18"/>
        </w:rPr>
        <w:t>Po 31. decembri 20</w:t>
      </w:r>
      <w:r w:rsidR="004B36F9">
        <w:rPr>
          <w:szCs w:val="18"/>
        </w:rPr>
        <w:t>2</w:t>
      </w:r>
      <w:r w:rsidR="007F72F9">
        <w:rPr>
          <w:szCs w:val="18"/>
        </w:rPr>
        <w:t>4</w:t>
      </w:r>
      <w:r w:rsidRPr="00B50225">
        <w:rPr>
          <w:szCs w:val="18"/>
        </w:rPr>
        <w:t xml:space="preserve"> </w:t>
      </w:r>
      <w:r w:rsidR="00A44AB5">
        <w:rPr>
          <w:szCs w:val="18"/>
        </w:rPr>
        <w:t>ne</w:t>
      </w:r>
      <w:r w:rsidR="006D17B1">
        <w:rPr>
          <w:szCs w:val="18"/>
        </w:rPr>
        <w:t xml:space="preserve">nastali </w:t>
      </w:r>
      <w:r w:rsidR="00A44AB5">
        <w:rPr>
          <w:szCs w:val="18"/>
        </w:rPr>
        <w:t>žiadne</w:t>
      </w:r>
      <w:r w:rsidR="00AA6273">
        <w:rPr>
          <w:szCs w:val="18"/>
        </w:rPr>
        <w:t xml:space="preserve"> </w:t>
      </w:r>
      <w:r w:rsidRPr="00B50225">
        <w:rPr>
          <w:szCs w:val="18"/>
        </w:rPr>
        <w:t>udalosti majúce významný vplyv na verné zobrazenie skutočností,</w:t>
      </w:r>
      <w:r w:rsidR="006D17B1">
        <w:rPr>
          <w:szCs w:val="18"/>
        </w:rPr>
        <w:t xml:space="preserve"> ktoré sú predmetom účtovníctva</w:t>
      </w:r>
      <w:r w:rsidR="00AA6273">
        <w:rPr>
          <w:szCs w:val="18"/>
        </w:rPr>
        <w:t>:</w:t>
      </w:r>
    </w:p>
    <w:p w14:paraId="37319916" w14:textId="77777777" w:rsidR="00500A3C" w:rsidRDefault="00500A3C" w:rsidP="00D15319">
      <w:pPr>
        <w:pStyle w:val="Zkladntext"/>
        <w:rPr>
          <w:szCs w:val="18"/>
        </w:rPr>
      </w:pPr>
    </w:p>
    <w:p w14:paraId="04CAA7F4" w14:textId="77777777" w:rsidR="00D74F4C" w:rsidRDefault="00D74F4C" w:rsidP="00D15319">
      <w:pPr>
        <w:pStyle w:val="Zkladntext"/>
        <w:rPr>
          <w:szCs w:val="18"/>
        </w:rPr>
      </w:pPr>
    </w:p>
    <w:sectPr w:rsidR="00D74F4C" w:rsidSect="00A5444B">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F1C56B" w14:textId="77777777" w:rsidR="0038131F" w:rsidRDefault="0038131F" w:rsidP="00E95128">
      <w:r>
        <w:separator/>
      </w:r>
    </w:p>
  </w:endnote>
  <w:endnote w:type="continuationSeparator" w:id="0">
    <w:p w14:paraId="6E600B55" w14:textId="77777777" w:rsidR="0038131F" w:rsidRDefault="0038131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28AE4" w14:textId="77777777"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F066F3" w:rsidRPr="00F70C00">
      <w:rPr>
        <w:b/>
      </w:rPr>
      <w:fldChar w:fldCharType="begin"/>
    </w:r>
    <w:r w:rsidRPr="00F70C00">
      <w:rPr>
        <w:b/>
      </w:rPr>
      <w:instrText xml:space="preserve"> PAGE   \* MERGEFORMAT </w:instrText>
    </w:r>
    <w:r w:rsidR="00F066F3" w:rsidRPr="00F70C00">
      <w:rPr>
        <w:b/>
      </w:rPr>
      <w:fldChar w:fldCharType="separate"/>
    </w:r>
    <w:r>
      <w:rPr>
        <w:b/>
        <w:noProof/>
      </w:rPr>
      <w:t>56</w:t>
    </w:r>
    <w:r w:rsidR="00F066F3" w:rsidRPr="00F70C00">
      <w:rPr>
        <w:b/>
      </w:rPr>
      <w:fldChar w:fldCharType="end"/>
    </w:r>
  </w:p>
  <w:p w14:paraId="10F730DC" w14:textId="77777777" w:rsidR="00FB21A1" w:rsidRDefault="00FB21A1" w:rsidP="00F70C00">
    <w:pPr>
      <w:pStyle w:val="Pta"/>
      <w:tabs>
        <w:tab w:val="clear" w:pos="9072"/>
        <w:tab w:val="right" w:pos="9214"/>
      </w:tabs>
      <w:rPr>
        <w:sz w:val="16"/>
        <w:szCs w:val="16"/>
      </w:rPr>
    </w:pPr>
  </w:p>
  <w:p w14:paraId="761A2E34" w14:textId="77777777"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08832C" w14:textId="77777777" w:rsidR="0038131F" w:rsidRDefault="0038131F" w:rsidP="00E95128">
      <w:r>
        <w:separator/>
      </w:r>
    </w:p>
  </w:footnote>
  <w:footnote w:type="continuationSeparator" w:id="0">
    <w:p w14:paraId="7C9BEA7C" w14:textId="77777777" w:rsidR="0038131F" w:rsidRDefault="0038131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3D955A" w14:textId="77777777" w:rsidR="006569A1" w:rsidRDefault="006569A1" w:rsidP="00650498">
    <w:pPr>
      <w:pStyle w:val="Hlavika"/>
      <w:tabs>
        <w:tab w:val="center" w:pos="4820"/>
        <w:tab w:val="right" w:pos="9213"/>
      </w:tabs>
      <w:jc w:val="right"/>
      <w:rPr>
        <w:sz w:val="18"/>
        <w:szCs w:val="18"/>
      </w:rPr>
    </w:pPr>
  </w:p>
  <w:p w14:paraId="1D979F5C" w14:textId="77777777" w:rsidR="00CE0476" w:rsidRDefault="00CE0476" w:rsidP="00650498">
    <w:pPr>
      <w:pStyle w:val="Hlavika"/>
      <w:tabs>
        <w:tab w:val="center" w:pos="4820"/>
        <w:tab w:val="right" w:pos="9213"/>
      </w:tabs>
      <w:jc w:val="right"/>
      <w:rPr>
        <w:sz w:val="18"/>
        <w:szCs w:val="18"/>
      </w:rPr>
    </w:pPr>
  </w:p>
  <w:p w14:paraId="5CC95FBE" w14:textId="77777777"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14:paraId="346AD544" w14:textId="54E1753C"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r w:rsidR="006569A1">
      <w:rPr>
        <w:b/>
        <w:bCs/>
        <w:sz w:val="18"/>
        <w:szCs w:val="18"/>
      </w:rPr>
      <w:t>Roads &amp; work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73499F">
      <w:rPr>
        <w:sz w:val="18"/>
        <w:szCs w:val="18"/>
      </w:rPr>
      <w:t>202</w:t>
    </w:r>
    <w:r w:rsidR="006B36FA">
      <w:rPr>
        <w:sz w:val="18"/>
        <w:szCs w:val="18"/>
      </w:rPr>
      <w:t>4</w:t>
    </w:r>
  </w:p>
  <w:p w14:paraId="018451FF" w14:textId="77777777"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97"/>
      <w:gridCol w:w="4317"/>
      <w:gridCol w:w="280"/>
      <w:gridCol w:w="279"/>
      <w:gridCol w:w="283"/>
      <w:gridCol w:w="282"/>
      <w:gridCol w:w="283"/>
      <w:gridCol w:w="282"/>
      <w:gridCol w:w="283"/>
      <w:gridCol w:w="282"/>
      <w:gridCol w:w="283"/>
      <w:gridCol w:w="282"/>
    </w:tblGrid>
    <w:tr w:rsidR="00FB21A1" w:rsidRPr="00C14925" w14:paraId="47B1DEF4" w14:textId="77777777" w:rsidTr="00FB21A1">
      <w:trPr>
        <w:trHeight w:hRule="exact" w:val="278"/>
      </w:trPr>
      <w:tc>
        <w:tcPr>
          <w:tcW w:w="2197" w:type="dxa"/>
          <w:tcBorders>
            <w:top w:val="nil"/>
            <w:left w:val="nil"/>
            <w:bottom w:val="nil"/>
            <w:right w:val="nil"/>
          </w:tcBorders>
          <w:vAlign w:val="center"/>
        </w:tcPr>
        <w:p w14:paraId="4C4A5145" w14:textId="77777777"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5A1C8F4B" w14:textId="77777777"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4B223A3"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110DF391"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5F45C2DD"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1251732D"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14:paraId="59BC457C"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26C29278"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1179D911"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A8921FE"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49E9C552"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2843AF89"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0DC31BB9" w14:textId="77777777"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B21A1" w:rsidRPr="00C14925" w14:paraId="72C80B36" w14:textId="77777777" w:rsidTr="008C19C4">
      <w:trPr>
        <w:trHeight w:val="127"/>
      </w:trPr>
      <w:tc>
        <w:tcPr>
          <w:tcW w:w="2012" w:type="dxa"/>
          <w:tcBorders>
            <w:top w:val="nil"/>
            <w:left w:val="nil"/>
            <w:bottom w:val="nil"/>
            <w:right w:val="nil"/>
          </w:tcBorders>
          <w:vAlign w:val="center"/>
        </w:tcPr>
        <w:p w14:paraId="110B3CF6" w14:textId="77777777"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772E580B" w14:textId="77777777"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7F4A46B"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0F54719E"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35977E9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FDFFF36" w14:textId="77777777"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1F4E6F5E"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14:paraId="1F133E32"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vAlign w:val="center"/>
        </w:tcPr>
        <w:p w14:paraId="4045BDDC"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4E917584"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3D562591"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2CEBF2A2" w14:textId="77777777" w:rsidR="00FB21A1" w:rsidRPr="00833D0C" w:rsidRDefault="006569A1"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7F631910" w14:textId="77777777" w:rsidR="00FB21A1" w:rsidRDefault="00FB21A1" w:rsidP="00B50225">
    <w:pPr>
      <w:pStyle w:val="Hlavika"/>
      <w:tabs>
        <w:tab w:val="clear" w:pos="4536"/>
        <w:tab w:val="clear" w:pos="9072"/>
        <w:tab w:val="center" w:pos="3969"/>
        <w:tab w:val="right" w:pos="9214"/>
      </w:tabs>
    </w:pPr>
  </w:p>
  <w:p w14:paraId="17C58429" w14:textId="77777777"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16D8C" w14:textId="77777777" w:rsidR="00FB21A1" w:rsidRDefault="00FB21A1" w:rsidP="008A2D79">
    <w:pPr>
      <w:pStyle w:val="Hlavika"/>
      <w:tabs>
        <w:tab w:val="center" w:pos="4820"/>
        <w:tab w:val="right" w:pos="9214"/>
      </w:tabs>
      <w:jc w:val="right"/>
      <w:rPr>
        <w:sz w:val="18"/>
      </w:rPr>
    </w:pPr>
  </w:p>
  <w:p w14:paraId="2A14654F" w14:textId="77777777"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22FEF75C" wp14:editId="2A644A7B">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14:paraId="6B7F4C2E" w14:textId="77777777"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9A81AA" w14:textId="77777777"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B21A1" w14:paraId="3210C4CC" w14:textId="77777777" w:rsidTr="00D34B3E">
      <w:trPr>
        <w:trHeight w:val="299"/>
      </w:trPr>
      <w:tc>
        <w:tcPr>
          <w:tcW w:w="2251" w:type="dxa"/>
          <w:vAlign w:val="center"/>
        </w:tcPr>
        <w:p w14:paraId="7B6D2175" w14:textId="77777777"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24A98961" w14:textId="77777777"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14:paraId="17081C17"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2D2A6DA2"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4FBC9A1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16F838D"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7E1677FC"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3F05EE7D"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619B19A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6334F18" w14:textId="77777777" w:rsidR="00FB21A1" w:rsidRDefault="00FB21A1" w:rsidP="00D34B3E">
          <w:pPr>
            <w:pStyle w:val="Hlavika"/>
            <w:tabs>
              <w:tab w:val="clear" w:pos="4536"/>
              <w:tab w:val="center" w:pos="4253"/>
              <w:tab w:val="right" w:pos="9214"/>
            </w:tabs>
            <w:jc w:val="center"/>
            <w:rPr>
              <w:sz w:val="22"/>
            </w:rPr>
          </w:pPr>
        </w:p>
      </w:tc>
      <w:tc>
        <w:tcPr>
          <w:tcW w:w="284" w:type="dxa"/>
          <w:vAlign w:val="center"/>
        </w:tcPr>
        <w:p w14:paraId="496E0D22" w14:textId="77777777" w:rsidR="00FB21A1" w:rsidRDefault="00FB21A1" w:rsidP="00D34B3E">
          <w:pPr>
            <w:pStyle w:val="Hlavika"/>
            <w:tabs>
              <w:tab w:val="clear" w:pos="4536"/>
              <w:tab w:val="center" w:pos="4253"/>
              <w:tab w:val="right" w:pos="9214"/>
            </w:tabs>
            <w:jc w:val="center"/>
            <w:rPr>
              <w:sz w:val="22"/>
            </w:rPr>
          </w:pPr>
        </w:p>
      </w:tc>
      <w:tc>
        <w:tcPr>
          <w:tcW w:w="283" w:type="dxa"/>
          <w:vAlign w:val="center"/>
        </w:tcPr>
        <w:p w14:paraId="1DFA9AC9" w14:textId="77777777" w:rsidR="00FB21A1" w:rsidRDefault="00FB21A1" w:rsidP="00D34B3E">
          <w:pPr>
            <w:pStyle w:val="Hlavika"/>
            <w:tabs>
              <w:tab w:val="clear" w:pos="4536"/>
              <w:tab w:val="center" w:pos="4253"/>
              <w:tab w:val="right" w:pos="9214"/>
            </w:tabs>
            <w:jc w:val="center"/>
            <w:rPr>
              <w:sz w:val="22"/>
            </w:rPr>
          </w:pPr>
        </w:p>
      </w:tc>
    </w:tr>
  </w:tbl>
  <w:p w14:paraId="485A8D4B" w14:textId="77777777"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2011054298">
    <w:abstractNumId w:val="0"/>
  </w:num>
  <w:num w:numId="2" w16cid:durableId="249169503">
    <w:abstractNumId w:val="0"/>
  </w:num>
  <w:num w:numId="3" w16cid:durableId="166793150">
    <w:abstractNumId w:val="0"/>
  </w:num>
  <w:num w:numId="4" w16cid:durableId="2096856254">
    <w:abstractNumId w:val="0"/>
  </w:num>
  <w:num w:numId="5" w16cid:durableId="145249979">
    <w:abstractNumId w:val="75"/>
  </w:num>
  <w:num w:numId="6" w16cid:durableId="235286715">
    <w:abstractNumId w:val="42"/>
  </w:num>
  <w:num w:numId="7" w16cid:durableId="386297778">
    <w:abstractNumId w:val="29"/>
  </w:num>
  <w:num w:numId="8" w16cid:durableId="1909807704">
    <w:abstractNumId w:val="1"/>
    <w:lvlOverride w:ilvl="0">
      <w:lvl w:ilvl="0">
        <w:start w:val="1"/>
        <w:numFmt w:val="bullet"/>
        <w:lvlText w:val="-"/>
        <w:legacy w:legacy="1" w:legacySpace="0" w:legacyIndent="360"/>
        <w:lvlJc w:val="left"/>
        <w:pPr>
          <w:ind w:left="360" w:hanging="360"/>
        </w:pPr>
      </w:lvl>
    </w:lvlOverride>
  </w:num>
  <w:num w:numId="9" w16cid:durableId="568812482">
    <w:abstractNumId w:val="78"/>
  </w:num>
  <w:num w:numId="10" w16cid:durableId="1755857199">
    <w:abstractNumId w:val="6"/>
  </w:num>
  <w:num w:numId="11" w16cid:durableId="1579248743">
    <w:abstractNumId w:val="54"/>
  </w:num>
  <w:num w:numId="12" w16cid:durableId="1244486109">
    <w:abstractNumId w:val="24"/>
  </w:num>
  <w:num w:numId="13" w16cid:durableId="1574388056">
    <w:abstractNumId w:val="23"/>
  </w:num>
  <w:num w:numId="14" w16cid:durableId="2124611721">
    <w:abstractNumId w:val="79"/>
  </w:num>
  <w:num w:numId="15" w16cid:durableId="2025934766">
    <w:abstractNumId w:val="42"/>
    <w:lvlOverride w:ilvl="0">
      <w:startOverride w:val="1"/>
    </w:lvlOverride>
  </w:num>
  <w:num w:numId="16" w16cid:durableId="318773711">
    <w:abstractNumId w:val="42"/>
    <w:lvlOverride w:ilvl="0">
      <w:startOverride w:val="1"/>
    </w:lvlOverride>
  </w:num>
  <w:num w:numId="17" w16cid:durableId="200559258">
    <w:abstractNumId w:val="13"/>
  </w:num>
  <w:num w:numId="18" w16cid:durableId="1833325608">
    <w:abstractNumId w:val="10"/>
  </w:num>
  <w:num w:numId="19" w16cid:durableId="344790117">
    <w:abstractNumId w:val="28"/>
  </w:num>
  <w:num w:numId="20" w16cid:durableId="371925250">
    <w:abstractNumId w:val="15"/>
  </w:num>
  <w:num w:numId="21" w16cid:durableId="2071347713">
    <w:abstractNumId w:val="9"/>
  </w:num>
  <w:num w:numId="22" w16cid:durableId="178931082">
    <w:abstractNumId w:val="19"/>
  </w:num>
  <w:num w:numId="23" w16cid:durableId="397828908">
    <w:abstractNumId w:val="42"/>
  </w:num>
  <w:num w:numId="24" w16cid:durableId="120201365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350693620">
    <w:abstractNumId w:val="43"/>
  </w:num>
  <w:num w:numId="26" w16cid:durableId="1258171358">
    <w:abstractNumId w:val="66"/>
  </w:num>
  <w:num w:numId="27" w16cid:durableId="1764376431">
    <w:abstractNumId w:val="80"/>
  </w:num>
  <w:num w:numId="28" w16cid:durableId="2141459860">
    <w:abstractNumId w:val="14"/>
  </w:num>
  <w:num w:numId="29" w16cid:durableId="1606108265">
    <w:abstractNumId w:val="48"/>
  </w:num>
  <w:num w:numId="30" w16cid:durableId="1697268228">
    <w:abstractNumId w:val="52"/>
  </w:num>
  <w:num w:numId="31" w16cid:durableId="531654592">
    <w:abstractNumId w:val="53"/>
  </w:num>
  <w:num w:numId="32" w16cid:durableId="1469544697">
    <w:abstractNumId w:val="33"/>
  </w:num>
  <w:num w:numId="33" w16cid:durableId="1714189759">
    <w:abstractNumId w:val="32"/>
  </w:num>
  <w:num w:numId="34" w16cid:durableId="1403526318">
    <w:abstractNumId w:val="64"/>
  </w:num>
  <w:num w:numId="35" w16cid:durableId="406540345">
    <w:abstractNumId w:val="36"/>
  </w:num>
  <w:num w:numId="36" w16cid:durableId="2064137889">
    <w:abstractNumId w:val="74"/>
  </w:num>
  <w:num w:numId="37" w16cid:durableId="1152333758">
    <w:abstractNumId w:val="25"/>
  </w:num>
  <w:num w:numId="38" w16cid:durableId="1914926054">
    <w:abstractNumId w:val="61"/>
  </w:num>
  <w:num w:numId="39" w16cid:durableId="209387804">
    <w:abstractNumId w:val="27"/>
  </w:num>
  <w:num w:numId="40" w16cid:durableId="1672370474">
    <w:abstractNumId w:val="18"/>
  </w:num>
  <w:num w:numId="41" w16cid:durableId="1990398829">
    <w:abstractNumId w:val="63"/>
  </w:num>
  <w:num w:numId="42" w16cid:durableId="1605335669">
    <w:abstractNumId w:val="4"/>
  </w:num>
  <w:num w:numId="43" w16cid:durableId="853224830">
    <w:abstractNumId w:val="35"/>
  </w:num>
  <w:num w:numId="44" w16cid:durableId="254678378">
    <w:abstractNumId w:val="38"/>
  </w:num>
  <w:num w:numId="45" w16cid:durableId="672755873">
    <w:abstractNumId w:val="16"/>
  </w:num>
  <w:num w:numId="46" w16cid:durableId="99835642">
    <w:abstractNumId w:val="17"/>
  </w:num>
  <w:num w:numId="47" w16cid:durableId="1779521896">
    <w:abstractNumId w:val="76"/>
  </w:num>
  <w:num w:numId="48" w16cid:durableId="2093045329">
    <w:abstractNumId w:val="26"/>
  </w:num>
  <w:num w:numId="49" w16cid:durableId="1924485910">
    <w:abstractNumId w:val="40"/>
  </w:num>
  <w:num w:numId="50" w16cid:durableId="11732067">
    <w:abstractNumId w:val="65"/>
  </w:num>
  <w:num w:numId="51" w16cid:durableId="1862939399">
    <w:abstractNumId w:val="12"/>
  </w:num>
  <w:num w:numId="52" w16cid:durableId="1113594374">
    <w:abstractNumId w:val="78"/>
  </w:num>
  <w:num w:numId="53" w16cid:durableId="1928684529">
    <w:abstractNumId w:val="78"/>
  </w:num>
  <w:num w:numId="54" w16cid:durableId="1781293938">
    <w:abstractNumId w:val="3"/>
  </w:num>
  <w:num w:numId="55" w16cid:durableId="1777602149">
    <w:abstractNumId w:val="69"/>
  </w:num>
  <w:num w:numId="56" w16cid:durableId="1594315361">
    <w:abstractNumId w:val="5"/>
  </w:num>
  <w:num w:numId="57" w16cid:durableId="1208299384">
    <w:abstractNumId w:val="71"/>
  </w:num>
  <w:num w:numId="58" w16cid:durableId="1785692038">
    <w:abstractNumId w:val="50"/>
  </w:num>
  <w:num w:numId="59" w16cid:durableId="457800844">
    <w:abstractNumId w:val="60"/>
  </w:num>
  <w:num w:numId="60" w16cid:durableId="229119854">
    <w:abstractNumId w:val="39"/>
  </w:num>
  <w:num w:numId="61" w16cid:durableId="155385956">
    <w:abstractNumId w:val="59"/>
  </w:num>
  <w:num w:numId="62" w16cid:durableId="238563381">
    <w:abstractNumId w:val="46"/>
  </w:num>
  <w:num w:numId="63" w16cid:durableId="1384594350">
    <w:abstractNumId w:val="21"/>
  </w:num>
  <w:num w:numId="64" w16cid:durableId="1402170905">
    <w:abstractNumId w:val="31"/>
  </w:num>
  <w:num w:numId="65" w16cid:durableId="1393115273">
    <w:abstractNumId w:val="37"/>
  </w:num>
  <w:num w:numId="66" w16cid:durableId="1470317821">
    <w:abstractNumId w:val="58"/>
  </w:num>
  <w:num w:numId="67" w16cid:durableId="106824989">
    <w:abstractNumId w:val="78"/>
  </w:num>
  <w:num w:numId="68" w16cid:durableId="1246302157">
    <w:abstractNumId w:val="78"/>
  </w:num>
  <w:num w:numId="69" w16cid:durableId="1450591119">
    <w:abstractNumId w:val="73"/>
  </w:num>
  <w:num w:numId="70" w16cid:durableId="1450926838">
    <w:abstractNumId w:val="55"/>
  </w:num>
  <w:num w:numId="71" w16cid:durableId="626660562">
    <w:abstractNumId w:val="8"/>
  </w:num>
  <w:num w:numId="72" w16cid:durableId="1790852899">
    <w:abstractNumId w:val="49"/>
  </w:num>
  <w:num w:numId="73" w16cid:durableId="111436246">
    <w:abstractNumId w:val="70"/>
  </w:num>
  <w:num w:numId="74" w16cid:durableId="1423989481">
    <w:abstractNumId w:val="75"/>
  </w:num>
  <w:num w:numId="75" w16cid:durableId="2100439158">
    <w:abstractNumId w:val="11"/>
  </w:num>
  <w:num w:numId="76" w16cid:durableId="467750465">
    <w:abstractNumId w:val="22"/>
  </w:num>
  <w:num w:numId="77" w16cid:durableId="1470319637">
    <w:abstractNumId w:val="7"/>
  </w:num>
  <w:num w:numId="78" w16cid:durableId="1336037767">
    <w:abstractNumId w:val="78"/>
  </w:num>
  <w:num w:numId="79" w16cid:durableId="711805799">
    <w:abstractNumId w:val="41"/>
  </w:num>
  <w:num w:numId="80" w16cid:durableId="1021080293">
    <w:abstractNumId w:val="75"/>
  </w:num>
  <w:num w:numId="81" w16cid:durableId="1930772270">
    <w:abstractNumId w:val="75"/>
  </w:num>
  <w:num w:numId="82" w16cid:durableId="1607426523">
    <w:abstractNumId w:val="75"/>
    <w:lvlOverride w:ilvl="0">
      <w:startOverride w:val="9"/>
    </w:lvlOverride>
  </w:num>
  <w:num w:numId="83" w16cid:durableId="959997540">
    <w:abstractNumId w:val="78"/>
  </w:num>
  <w:num w:numId="84" w16cid:durableId="1426924711">
    <w:abstractNumId w:val="78"/>
  </w:num>
  <w:num w:numId="85" w16cid:durableId="1385374546">
    <w:abstractNumId w:val="78"/>
  </w:num>
  <w:num w:numId="86" w16cid:durableId="595747626">
    <w:abstractNumId w:val="78"/>
  </w:num>
  <w:num w:numId="87" w16cid:durableId="1667979581">
    <w:abstractNumId w:val="78"/>
  </w:num>
  <w:num w:numId="88" w16cid:durableId="1784374572">
    <w:abstractNumId w:val="62"/>
  </w:num>
  <w:num w:numId="89" w16cid:durableId="1891916990">
    <w:abstractNumId w:val="56"/>
  </w:num>
  <w:num w:numId="90" w16cid:durableId="1773014591">
    <w:abstractNumId w:val="34"/>
  </w:num>
  <w:num w:numId="91" w16cid:durableId="1879391680">
    <w:abstractNumId w:val="30"/>
  </w:num>
  <w:num w:numId="92" w16cid:durableId="59134547">
    <w:abstractNumId w:val="20"/>
  </w:num>
  <w:num w:numId="93" w16cid:durableId="466895908">
    <w:abstractNumId w:val="57"/>
  </w:num>
  <w:num w:numId="94" w16cid:durableId="1448620124">
    <w:abstractNumId w:val="68"/>
  </w:num>
  <w:num w:numId="95" w16cid:durableId="296616408">
    <w:abstractNumId w:val="72"/>
  </w:num>
  <w:num w:numId="96" w16cid:durableId="1982734223">
    <w:abstractNumId w:val="2"/>
  </w:num>
  <w:num w:numId="97" w16cid:durableId="1121613764">
    <w:abstractNumId w:val="44"/>
  </w:num>
  <w:num w:numId="98" w16cid:durableId="428431767">
    <w:abstractNumId w:val="47"/>
  </w:num>
  <w:num w:numId="99" w16cid:durableId="2070421417">
    <w:abstractNumId w:val="77"/>
  </w:num>
  <w:num w:numId="100" w16cid:durableId="642000909">
    <w:abstractNumId w:val="51"/>
  </w:num>
  <w:num w:numId="101" w16cid:durableId="1319112711">
    <w:abstractNumId w:val="6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299"/>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0D1"/>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715"/>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942"/>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35D"/>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C71"/>
    <w:rsid w:val="00204925"/>
    <w:rsid w:val="00205E14"/>
    <w:rsid w:val="0020722A"/>
    <w:rsid w:val="002074F0"/>
    <w:rsid w:val="00207C0A"/>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35D1"/>
    <w:rsid w:val="00374CFA"/>
    <w:rsid w:val="00375AB4"/>
    <w:rsid w:val="003805B6"/>
    <w:rsid w:val="0038131F"/>
    <w:rsid w:val="00381C98"/>
    <w:rsid w:val="00381D7F"/>
    <w:rsid w:val="003846B1"/>
    <w:rsid w:val="0038512E"/>
    <w:rsid w:val="00385173"/>
    <w:rsid w:val="003864AF"/>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D5DE6"/>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2A20"/>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7DC"/>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6F9"/>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47E"/>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326"/>
    <w:rsid w:val="00546BD3"/>
    <w:rsid w:val="0054786F"/>
    <w:rsid w:val="0055226C"/>
    <w:rsid w:val="0055329C"/>
    <w:rsid w:val="00553566"/>
    <w:rsid w:val="00553AFB"/>
    <w:rsid w:val="00554218"/>
    <w:rsid w:val="00560173"/>
    <w:rsid w:val="00564B72"/>
    <w:rsid w:val="00565ABC"/>
    <w:rsid w:val="00566389"/>
    <w:rsid w:val="00567765"/>
    <w:rsid w:val="00567BDE"/>
    <w:rsid w:val="00570ED9"/>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05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9A1"/>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6FA"/>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26E"/>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1D2"/>
    <w:rsid w:val="0073064B"/>
    <w:rsid w:val="0073065F"/>
    <w:rsid w:val="007309FE"/>
    <w:rsid w:val="00732CCB"/>
    <w:rsid w:val="007336EE"/>
    <w:rsid w:val="0073499F"/>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5FE5"/>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0D3"/>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524"/>
    <w:rsid w:val="007F0C3F"/>
    <w:rsid w:val="007F232A"/>
    <w:rsid w:val="007F4330"/>
    <w:rsid w:val="007F4606"/>
    <w:rsid w:val="007F4631"/>
    <w:rsid w:val="007F47BA"/>
    <w:rsid w:val="007F4CC3"/>
    <w:rsid w:val="007F54A7"/>
    <w:rsid w:val="007F6CF4"/>
    <w:rsid w:val="007F72F9"/>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38B"/>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257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4A6E"/>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5675E"/>
    <w:rsid w:val="00960872"/>
    <w:rsid w:val="00962CA1"/>
    <w:rsid w:val="00966BB7"/>
    <w:rsid w:val="00970198"/>
    <w:rsid w:val="00972988"/>
    <w:rsid w:val="00973324"/>
    <w:rsid w:val="009738C3"/>
    <w:rsid w:val="009743BF"/>
    <w:rsid w:val="009748D7"/>
    <w:rsid w:val="00975063"/>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6E45"/>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AB5"/>
    <w:rsid w:val="00A453C3"/>
    <w:rsid w:val="00A45660"/>
    <w:rsid w:val="00A4637B"/>
    <w:rsid w:val="00A46A96"/>
    <w:rsid w:val="00A46F0E"/>
    <w:rsid w:val="00A4774C"/>
    <w:rsid w:val="00A52311"/>
    <w:rsid w:val="00A5240F"/>
    <w:rsid w:val="00A530FF"/>
    <w:rsid w:val="00A5391E"/>
    <w:rsid w:val="00A5444B"/>
    <w:rsid w:val="00A5502E"/>
    <w:rsid w:val="00A558FF"/>
    <w:rsid w:val="00A5618F"/>
    <w:rsid w:val="00A56A53"/>
    <w:rsid w:val="00A56B4E"/>
    <w:rsid w:val="00A56FC4"/>
    <w:rsid w:val="00A604D6"/>
    <w:rsid w:val="00A613F8"/>
    <w:rsid w:val="00A614F9"/>
    <w:rsid w:val="00A6161C"/>
    <w:rsid w:val="00A61B19"/>
    <w:rsid w:val="00A61FB3"/>
    <w:rsid w:val="00A626AB"/>
    <w:rsid w:val="00A637AA"/>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27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63F"/>
    <w:rsid w:val="00AD6758"/>
    <w:rsid w:val="00AD7880"/>
    <w:rsid w:val="00AE0C13"/>
    <w:rsid w:val="00AE1749"/>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9AF"/>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603"/>
    <w:rsid w:val="00BA4957"/>
    <w:rsid w:val="00BA76A6"/>
    <w:rsid w:val="00BB0327"/>
    <w:rsid w:val="00BB1170"/>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E7813"/>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76EE3"/>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5358"/>
    <w:rsid w:val="00CB603E"/>
    <w:rsid w:val="00CB6165"/>
    <w:rsid w:val="00CB6A54"/>
    <w:rsid w:val="00CB6D4D"/>
    <w:rsid w:val="00CB742B"/>
    <w:rsid w:val="00CB7513"/>
    <w:rsid w:val="00CB774F"/>
    <w:rsid w:val="00CB7B8E"/>
    <w:rsid w:val="00CC153E"/>
    <w:rsid w:val="00CC23EC"/>
    <w:rsid w:val="00CC3798"/>
    <w:rsid w:val="00CC3F89"/>
    <w:rsid w:val="00CC6436"/>
    <w:rsid w:val="00CD0B6A"/>
    <w:rsid w:val="00CD2EFC"/>
    <w:rsid w:val="00CD302E"/>
    <w:rsid w:val="00CD3A8A"/>
    <w:rsid w:val="00CD4F6B"/>
    <w:rsid w:val="00CD6446"/>
    <w:rsid w:val="00CE047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C7D"/>
    <w:rsid w:val="00D72087"/>
    <w:rsid w:val="00D732ED"/>
    <w:rsid w:val="00D74289"/>
    <w:rsid w:val="00D74F4C"/>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679F"/>
    <w:rsid w:val="00E37BDD"/>
    <w:rsid w:val="00E409A7"/>
    <w:rsid w:val="00E40E03"/>
    <w:rsid w:val="00E41FA2"/>
    <w:rsid w:val="00E425EE"/>
    <w:rsid w:val="00E44B03"/>
    <w:rsid w:val="00E45084"/>
    <w:rsid w:val="00E45648"/>
    <w:rsid w:val="00E45765"/>
    <w:rsid w:val="00E45B32"/>
    <w:rsid w:val="00E45D99"/>
    <w:rsid w:val="00E46C27"/>
    <w:rsid w:val="00E504D0"/>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0D3"/>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984"/>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6F3"/>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B55"/>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150"/>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99D359"/>
  <w15:docId w15:val="{1E7E3D74-74BC-4063-8DC2-02A7E534A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customStyle="1" w:styleId="Default">
    <w:name w:val="Default"/>
    <w:rsid w:val="00402A20"/>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ADD324-5515-427A-A40E-305573FCB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351</TotalTime>
  <Pages>1</Pages>
  <Words>2528</Words>
  <Characters>14412</Characters>
  <Application>Microsoft Office Word</Application>
  <DocSecurity>0</DocSecurity>
  <Lines>120</Lines>
  <Paragraphs>33</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Veronika Harnuskova</cp:lastModifiedBy>
  <cp:revision>15</cp:revision>
  <cp:lastPrinted>2022-05-30T11:56:00Z</cp:lastPrinted>
  <dcterms:created xsi:type="dcterms:W3CDTF">2020-07-14T10:50:00Z</dcterms:created>
  <dcterms:modified xsi:type="dcterms:W3CDTF">2025-06-30T07:51:00Z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