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VÁDIUM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REAL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46807888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budova, rovnomerné, 40 rokov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hm.majetok, rovnomerné,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pozemok, neodpisuje sa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poberá príspevok na úhradu prev.nákladov chránenej dielne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áväzok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obstaranie HIM =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256200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