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AF5267">
        <w:rPr>
          <w:rFonts w:cs="Arial"/>
          <w:b/>
          <w:sz w:val="28"/>
          <w:szCs w:val="28"/>
        </w:rPr>
        <w:t>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F5267">
        <w:rPr>
          <w:rFonts w:cs="Arial"/>
          <w:szCs w:val="22"/>
        </w:rPr>
        <w:t>2</w:t>
      </w:r>
      <w:r w:rsidR="00733726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AF5267">
        <w:rPr>
          <w:rFonts w:cs="Arial"/>
          <w:szCs w:val="22"/>
        </w:rPr>
        <w:t>2</w:t>
      </w:r>
      <w:r w:rsidR="00733726">
        <w:rPr>
          <w:rFonts w:cs="Arial"/>
          <w:szCs w:val="22"/>
        </w:rPr>
        <w:t>4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F5267">
        <w:rPr>
          <w:rFonts w:cs="Arial"/>
          <w:szCs w:val="22"/>
        </w:rPr>
        <w:t>20.03.2023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</w:t>
      </w:r>
      <w:r w:rsidR="00AF5267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AF5267" w:rsidRDefault="00AF5267" w:rsidP="00AF526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AF5267">
        <w:rPr>
          <w:szCs w:val="22"/>
        </w:rPr>
        <w:t xml:space="preserve">Informácie k prílohe č. 3 časti G. písm. a) tretiemu bodu o rozdelení účtovného zisku </w:t>
      </w:r>
    </w:p>
    <w:p w:rsidR="00AF5267" w:rsidRPr="00AF5267" w:rsidRDefault="00AF5267" w:rsidP="00AF526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AF5267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AF5267" w:rsidRPr="003F477D" w:rsidTr="003F08E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267" w:rsidRPr="003F477D" w:rsidRDefault="00AF5267" w:rsidP="003F08ED">
            <w:pPr>
              <w:pStyle w:val="TopHeader"/>
            </w:pPr>
          </w:p>
        </w:tc>
      </w:tr>
      <w:tr w:rsidR="00AF5267" w:rsidRPr="003F477D" w:rsidTr="003F08E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267" w:rsidRPr="008B38E4" w:rsidRDefault="00AF5267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80 824</w:t>
            </w:r>
          </w:p>
        </w:tc>
      </w:tr>
      <w:tr w:rsidR="00AF5267" w:rsidRPr="003F477D" w:rsidTr="003F08E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80 824</w:t>
            </w: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267" w:rsidRPr="008B38E4" w:rsidRDefault="00AF5267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80 824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F5267" w:rsidRDefault="00AF5267" w:rsidP="00AF5267"/>
    <w:p w:rsidR="00AF5267" w:rsidRDefault="00AF5267" w:rsidP="00AF5267"/>
    <w:p w:rsidR="00AF5267" w:rsidRPr="00AF5267" w:rsidRDefault="00AF5267" w:rsidP="00AF526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022"/>
        <w:gridCol w:w="899"/>
        <w:gridCol w:w="765"/>
        <w:gridCol w:w="1844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52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37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52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2912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337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2912</w:t>
            </w:r>
          </w:p>
        </w:tc>
      </w:tr>
      <w:tr w:rsidR="00E35A2B" w:rsidRPr="003F477D" w:rsidTr="00F8161D">
        <w:trPr>
          <w:trHeight w:val="567"/>
          <w:jc w:val="center"/>
        </w:trPr>
        <w:tc>
          <w:tcPr>
            <w:tcW w:w="311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726" w:rsidP="00446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726" w:rsidP="0073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3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3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AB" w:rsidRDefault="00E41EAB" w:rsidP="00107589">
      <w:pPr>
        <w:spacing w:after="0" w:line="240" w:lineRule="auto"/>
      </w:pPr>
      <w:r>
        <w:separator/>
      </w:r>
    </w:p>
  </w:endnote>
  <w:endnote w:type="continuationSeparator" w:id="0">
    <w:p w:rsidR="00E41EAB" w:rsidRDefault="00E41E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AB" w:rsidRDefault="00E41EAB" w:rsidP="00107589">
      <w:pPr>
        <w:spacing w:after="0" w:line="240" w:lineRule="auto"/>
      </w:pPr>
      <w:r>
        <w:separator/>
      </w:r>
    </w:p>
  </w:footnote>
  <w:footnote w:type="continuationSeparator" w:id="0">
    <w:p w:rsidR="00E41EAB" w:rsidRDefault="00E41E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FA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B2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72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26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EAB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8EC54-03C9-4FBF-85AE-62EFF889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2019-03-24T09:02:00Z</cp:lastPrinted>
  <dcterms:created xsi:type="dcterms:W3CDTF">2025-06-27T02:16:00Z</dcterms:created>
  <dcterms:modified xsi:type="dcterms:W3CDTF">2025-06-27T02:16:00Z</dcterms:modified>
</cp:coreProperties>
</file>