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2"/>
        <w:gridCol w:w="6958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Zortana group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ulica Halenárska 415/10, Trnava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55831010          DIČ:  2122200520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8C50C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13.02.2024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C50C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13.02.2024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8C50C6" w:rsidRPr="008C50C6" w:rsidTr="008C50C6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8C50C6" w:rsidRPr="008C50C6" w:rsidRDefault="008C50C6" w:rsidP="008C50C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8C50C6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Kúpa tovaru na účely jeho predaja konečnému spotrebiteľovi (maloobchod) alebo iným prevádzkovateľom živnosti (veľkoobchod) </w:t>
            </w:r>
          </w:p>
        </w:tc>
        <w:tc>
          <w:tcPr>
            <w:tcW w:w="1650" w:type="pct"/>
            <w:hideMark/>
          </w:tcPr>
          <w:p w:rsidR="008C50C6" w:rsidRPr="008C50C6" w:rsidRDefault="008C50C6" w:rsidP="008C50C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8C50C6">
              <w:rPr>
                <w:rFonts w:ascii="Times New Roman" w:hAnsi="Times New Roman"/>
                <w:sz w:val="24"/>
                <w:szCs w:val="24"/>
                <w:lang w:eastAsia="sk-SK"/>
              </w:rPr>
              <w:t>  (od: 13.02.2024)</w:t>
            </w:r>
          </w:p>
        </w:tc>
      </w:tr>
    </w:tbl>
    <w:p w:rsidR="008C50C6" w:rsidRPr="008C50C6" w:rsidRDefault="008C50C6" w:rsidP="008C50C6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8C50C6" w:rsidRPr="008C50C6" w:rsidTr="008C50C6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8C50C6" w:rsidRPr="008C50C6" w:rsidRDefault="008C50C6" w:rsidP="008C50C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8C50C6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Sprostredkovateľská činnosť v oblasti obchodu, služieb a výroby </w:t>
            </w:r>
          </w:p>
        </w:tc>
        <w:tc>
          <w:tcPr>
            <w:tcW w:w="1650" w:type="pct"/>
            <w:hideMark/>
          </w:tcPr>
          <w:p w:rsidR="008C50C6" w:rsidRPr="008C50C6" w:rsidRDefault="008C50C6" w:rsidP="008C50C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8C50C6">
              <w:rPr>
                <w:rFonts w:ascii="Times New Roman" w:hAnsi="Times New Roman"/>
                <w:sz w:val="24"/>
                <w:szCs w:val="24"/>
                <w:lang w:eastAsia="sk-SK"/>
              </w:rPr>
              <w:t>  (od: 13.02.2024)</w:t>
            </w:r>
          </w:p>
        </w:tc>
      </w:tr>
    </w:tbl>
    <w:p w:rsidR="008C50C6" w:rsidRPr="008C50C6" w:rsidRDefault="008C50C6" w:rsidP="008C50C6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8C50C6" w:rsidRPr="008C50C6" w:rsidTr="008C50C6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8C50C6" w:rsidRPr="008C50C6" w:rsidRDefault="008C50C6" w:rsidP="008C50C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8C50C6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Prenájom nehnuteľností spojený s poskytovaním iných než základných služieb spojených s prenájmom </w:t>
            </w:r>
          </w:p>
        </w:tc>
        <w:tc>
          <w:tcPr>
            <w:tcW w:w="1650" w:type="pct"/>
            <w:hideMark/>
          </w:tcPr>
          <w:p w:rsidR="008C50C6" w:rsidRPr="008C50C6" w:rsidRDefault="008C50C6" w:rsidP="008C50C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8C50C6">
              <w:rPr>
                <w:rFonts w:ascii="Times New Roman" w:hAnsi="Times New Roman"/>
                <w:sz w:val="24"/>
                <w:szCs w:val="24"/>
                <w:lang w:eastAsia="sk-SK"/>
              </w:rPr>
              <w:t>  (od: 13.02.2024)</w:t>
            </w:r>
          </w:p>
        </w:tc>
      </w:tr>
    </w:tbl>
    <w:p w:rsidR="008C50C6" w:rsidRPr="008C50C6" w:rsidRDefault="008C50C6" w:rsidP="008C50C6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8C50C6" w:rsidRPr="008C50C6" w:rsidTr="008C50C6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8C50C6" w:rsidRPr="008C50C6" w:rsidRDefault="008C50C6" w:rsidP="008C50C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8C50C6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Správa a údržba bytového a nebytového fondu v rozsahu voľných živností </w:t>
            </w:r>
          </w:p>
        </w:tc>
        <w:tc>
          <w:tcPr>
            <w:tcW w:w="1650" w:type="pct"/>
            <w:hideMark/>
          </w:tcPr>
          <w:p w:rsidR="008C50C6" w:rsidRPr="008C50C6" w:rsidRDefault="008C50C6" w:rsidP="008C50C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8C50C6">
              <w:rPr>
                <w:rFonts w:ascii="Times New Roman" w:hAnsi="Times New Roman"/>
                <w:sz w:val="24"/>
                <w:szCs w:val="24"/>
                <w:lang w:eastAsia="sk-SK"/>
              </w:rPr>
              <w:t>  (od: 13.02.2024)</w:t>
            </w:r>
          </w:p>
        </w:tc>
      </w:tr>
    </w:tbl>
    <w:p w:rsidR="008C50C6" w:rsidRPr="008C50C6" w:rsidRDefault="008C50C6" w:rsidP="008C50C6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8C50C6" w:rsidRPr="008C50C6" w:rsidTr="008C50C6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8C50C6" w:rsidRPr="008C50C6" w:rsidRDefault="008C50C6" w:rsidP="008C50C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8C50C6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Činnosť podnikateľských, organizačných a ekonomických poradcov </w:t>
            </w:r>
          </w:p>
        </w:tc>
        <w:tc>
          <w:tcPr>
            <w:tcW w:w="1650" w:type="pct"/>
            <w:hideMark/>
          </w:tcPr>
          <w:p w:rsidR="008C50C6" w:rsidRPr="008C50C6" w:rsidRDefault="008C50C6" w:rsidP="008C50C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8C50C6">
              <w:rPr>
                <w:rFonts w:ascii="Times New Roman" w:hAnsi="Times New Roman"/>
                <w:sz w:val="24"/>
                <w:szCs w:val="24"/>
                <w:lang w:eastAsia="sk-SK"/>
              </w:rPr>
              <w:t>  (od: 13.02.2024)</w:t>
            </w:r>
          </w:p>
        </w:tc>
      </w:tr>
    </w:tbl>
    <w:p w:rsidR="008C50C6" w:rsidRPr="008C50C6" w:rsidRDefault="008C50C6" w:rsidP="008C50C6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8C50C6" w:rsidRPr="008C50C6" w:rsidTr="008C50C6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8C50C6" w:rsidRPr="008C50C6" w:rsidRDefault="008C50C6" w:rsidP="008C50C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8C50C6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Reklamné, marketingové, fotografické a informačné služby, prieskum trhu a verejnej mienky </w:t>
            </w:r>
          </w:p>
        </w:tc>
        <w:tc>
          <w:tcPr>
            <w:tcW w:w="1650" w:type="pct"/>
            <w:hideMark/>
          </w:tcPr>
          <w:p w:rsidR="008C50C6" w:rsidRPr="008C50C6" w:rsidRDefault="008C50C6" w:rsidP="008C50C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8C50C6">
              <w:rPr>
                <w:rFonts w:ascii="Times New Roman" w:hAnsi="Times New Roman"/>
                <w:sz w:val="24"/>
                <w:szCs w:val="24"/>
                <w:lang w:eastAsia="sk-SK"/>
              </w:rPr>
              <w:t>  (od: 13.02.2024)</w:t>
            </w:r>
          </w:p>
        </w:tc>
      </w:tr>
    </w:tbl>
    <w:p w:rsidR="008C50C6" w:rsidRPr="008C50C6" w:rsidRDefault="008C50C6" w:rsidP="008C50C6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8C50C6" w:rsidRPr="008C50C6" w:rsidTr="008C50C6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8C50C6" w:rsidRPr="008C50C6" w:rsidRDefault="008C50C6" w:rsidP="008C50C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8C50C6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Služby v oblasti administratívnej správy a služby organizačno-hospodárskej povahy </w:t>
            </w:r>
          </w:p>
        </w:tc>
        <w:tc>
          <w:tcPr>
            <w:tcW w:w="1650" w:type="pct"/>
            <w:hideMark/>
          </w:tcPr>
          <w:p w:rsidR="008C50C6" w:rsidRPr="008C50C6" w:rsidRDefault="008C50C6" w:rsidP="008C50C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8C50C6">
              <w:rPr>
                <w:rFonts w:ascii="Times New Roman" w:hAnsi="Times New Roman"/>
                <w:sz w:val="24"/>
                <w:szCs w:val="24"/>
                <w:lang w:eastAsia="sk-SK"/>
              </w:rPr>
              <w:t>  (od: 13.02.2024)</w:t>
            </w:r>
          </w:p>
        </w:tc>
      </w:tr>
    </w:tbl>
    <w:p w:rsidR="008C50C6" w:rsidRPr="008C50C6" w:rsidRDefault="008C50C6" w:rsidP="008C50C6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8C50C6" w:rsidRPr="008C50C6" w:rsidTr="008C50C6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8C50C6" w:rsidRPr="008C50C6" w:rsidRDefault="008C50C6" w:rsidP="008C50C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8C50C6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Počítačové služby a služby súvisiace s počítačovým spracovaním údajov </w:t>
            </w:r>
          </w:p>
        </w:tc>
        <w:tc>
          <w:tcPr>
            <w:tcW w:w="1650" w:type="pct"/>
            <w:hideMark/>
          </w:tcPr>
          <w:p w:rsidR="008C50C6" w:rsidRPr="008C50C6" w:rsidRDefault="008C50C6" w:rsidP="008C50C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8C50C6">
              <w:rPr>
                <w:rFonts w:ascii="Times New Roman" w:hAnsi="Times New Roman"/>
                <w:sz w:val="24"/>
                <w:szCs w:val="24"/>
                <w:lang w:eastAsia="sk-SK"/>
              </w:rPr>
              <w:t>  (od: 13.02.2024)</w:t>
            </w:r>
          </w:p>
        </w:tc>
      </w:tr>
    </w:tbl>
    <w:p w:rsidR="008C50C6" w:rsidRPr="008C50C6" w:rsidRDefault="008C50C6" w:rsidP="008C50C6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8C50C6" w:rsidRPr="008C50C6" w:rsidTr="008C50C6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8C50C6" w:rsidRPr="008C50C6" w:rsidRDefault="008C50C6" w:rsidP="008C50C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8C50C6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Prenájom, úschova a požičiavanie hnuteľných vecí </w:t>
            </w:r>
          </w:p>
        </w:tc>
        <w:tc>
          <w:tcPr>
            <w:tcW w:w="1650" w:type="pct"/>
            <w:hideMark/>
          </w:tcPr>
          <w:p w:rsidR="008C50C6" w:rsidRPr="008C50C6" w:rsidRDefault="008C50C6" w:rsidP="008C50C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8C50C6">
              <w:rPr>
                <w:rFonts w:ascii="Times New Roman" w:hAnsi="Times New Roman"/>
                <w:sz w:val="24"/>
                <w:szCs w:val="24"/>
                <w:lang w:eastAsia="sk-SK"/>
              </w:rPr>
              <w:t>  (od: 13.02.2024)</w:t>
            </w:r>
          </w:p>
        </w:tc>
      </w:tr>
    </w:tbl>
    <w:p w:rsidR="008C50C6" w:rsidRPr="008C50C6" w:rsidRDefault="008C50C6" w:rsidP="008C50C6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8C50C6" w:rsidRPr="008C50C6" w:rsidTr="008C50C6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8C50C6" w:rsidRPr="008C50C6" w:rsidRDefault="008C50C6" w:rsidP="008C50C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8C50C6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Prípravné práce k realizácii stavby </w:t>
            </w:r>
          </w:p>
        </w:tc>
        <w:tc>
          <w:tcPr>
            <w:tcW w:w="1650" w:type="pct"/>
            <w:hideMark/>
          </w:tcPr>
          <w:p w:rsidR="008C50C6" w:rsidRPr="008C50C6" w:rsidRDefault="008C50C6" w:rsidP="008C50C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8C50C6">
              <w:rPr>
                <w:rFonts w:ascii="Times New Roman" w:hAnsi="Times New Roman"/>
                <w:sz w:val="24"/>
                <w:szCs w:val="24"/>
                <w:lang w:eastAsia="sk-SK"/>
              </w:rPr>
              <w:t>  (od: 13.02.2024)</w:t>
            </w:r>
          </w:p>
        </w:tc>
      </w:tr>
    </w:tbl>
    <w:p w:rsidR="008C50C6" w:rsidRPr="008C50C6" w:rsidRDefault="008C50C6" w:rsidP="008C50C6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8C50C6" w:rsidRPr="008C50C6" w:rsidTr="008C50C6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8C50C6" w:rsidRPr="008C50C6" w:rsidRDefault="008C50C6" w:rsidP="008C50C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8C50C6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Uskutočňovanie stavieb a ich zmien </w:t>
            </w:r>
          </w:p>
        </w:tc>
        <w:tc>
          <w:tcPr>
            <w:tcW w:w="1650" w:type="pct"/>
            <w:hideMark/>
          </w:tcPr>
          <w:p w:rsidR="008C50C6" w:rsidRPr="008C50C6" w:rsidRDefault="008C50C6" w:rsidP="008C50C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8C50C6">
              <w:rPr>
                <w:rFonts w:ascii="Times New Roman" w:hAnsi="Times New Roman"/>
                <w:sz w:val="24"/>
                <w:szCs w:val="24"/>
                <w:lang w:eastAsia="sk-SK"/>
              </w:rPr>
              <w:t>  (od: 13.02.2024)</w:t>
            </w:r>
          </w:p>
        </w:tc>
      </w:tr>
    </w:tbl>
    <w:p w:rsidR="008C50C6" w:rsidRPr="008C50C6" w:rsidRDefault="008C50C6" w:rsidP="008C50C6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8C50C6" w:rsidRPr="008C50C6" w:rsidTr="008C50C6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8C50C6" w:rsidRPr="008C50C6" w:rsidRDefault="008C50C6" w:rsidP="008C50C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8C50C6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Dokončovacie stavebné práce pri realizácii exteriérov a interiérov </w:t>
            </w:r>
          </w:p>
        </w:tc>
        <w:tc>
          <w:tcPr>
            <w:tcW w:w="1650" w:type="pct"/>
            <w:hideMark/>
          </w:tcPr>
          <w:p w:rsidR="008C50C6" w:rsidRPr="008C50C6" w:rsidRDefault="008C50C6" w:rsidP="008C50C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8C50C6">
              <w:rPr>
                <w:rFonts w:ascii="Times New Roman" w:hAnsi="Times New Roman"/>
                <w:sz w:val="24"/>
                <w:szCs w:val="24"/>
                <w:lang w:eastAsia="sk-SK"/>
              </w:rPr>
              <w:t>  (od: 13.02.2024)</w:t>
            </w:r>
          </w:p>
        </w:tc>
      </w:tr>
    </w:tbl>
    <w:p w:rsidR="008C50C6" w:rsidRPr="008C50C6" w:rsidRDefault="008C50C6" w:rsidP="008C50C6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8C50C6" w:rsidRPr="008C50C6" w:rsidTr="008C50C6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8C50C6" w:rsidRPr="008C50C6" w:rsidRDefault="008C50C6" w:rsidP="008C50C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8C50C6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Vedenie účtovníctva </w:t>
            </w:r>
          </w:p>
        </w:tc>
        <w:tc>
          <w:tcPr>
            <w:tcW w:w="1650" w:type="pct"/>
            <w:hideMark/>
          </w:tcPr>
          <w:p w:rsidR="008C50C6" w:rsidRPr="008C50C6" w:rsidRDefault="008C50C6" w:rsidP="008C50C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8C50C6">
              <w:rPr>
                <w:rFonts w:ascii="Times New Roman" w:hAnsi="Times New Roman"/>
                <w:sz w:val="24"/>
                <w:szCs w:val="24"/>
                <w:lang w:eastAsia="sk-SK"/>
              </w:rPr>
              <w:t>  (od: 13.02.2024)</w:t>
            </w:r>
          </w:p>
        </w:tc>
      </w:tr>
    </w:tbl>
    <w:p w:rsidR="008C50C6" w:rsidRPr="008C50C6" w:rsidRDefault="008C50C6" w:rsidP="008C50C6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8C50C6" w:rsidRPr="008C50C6" w:rsidTr="008C50C6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8C50C6" w:rsidRPr="008C50C6" w:rsidRDefault="008C50C6" w:rsidP="008C50C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8C50C6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Čistiace a upratovacie služby </w:t>
            </w:r>
          </w:p>
        </w:tc>
        <w:tc>
          <w:tcPr>
            <w:tcW w:w="1650" w:type="pct"/>
            <w:hideMark/>
          </w:tcPr>
          <w:p w:rsidR="008C50C6" w:rsidRPr="008C50C6" w:rsidRDefault="008C50C6" w:rsidP="008C50C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8C50C6">
              <w:rPr>
                <w:rFonts w:ascii="Times New Roman" w:hAnsi="Times New Roman"/>
                <w:sz w:val="24"/>
                <w:szCs w:val="24"/>
                <w:lang w:eastAsia="sk-SK"/>
              </w:rPr>
              <w:t>  (od: 13.02.2024)</w:t>
            </w:r>
          </w:p>
        </w:tc>
      </w:tr>
    </w:tbl>
    <w:p w:rsidR="008C50C6" w:rsidRPr="008C50C6" w:rsidRDefault="008C50C6" w:rsidP="008C50C6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8C50C6" w:rsidRPr="008C50C6" w:rsidTr="008C50C6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8C50C6" w:rsidRPr="008C50C6" w:rsidRDefault="008C50C6" w:rsidP="008C50C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8C50C6">
              <w:rPr>
                <w:rFonts w:ascii="Times New Roman" w:hAnsi="Times New Roman"/>
                <w:sz w:val="24"/>
                <w:szCs w:val="24"/>
                <w:lang w:eastAsia="sk-SK"/>
              </w:rPr>
              <w:lastRenderedPageBreak/>
              <w:t xml:space="preserve">Nákladná cestná doprava vykonávaná vozidlami s celkovou hmotnosťou do 3,5 t vrátane prípojného vozidla </w:t>
            </w:r>
          </w:p>
        </w:tc>
        <w:tc>
          <w:tcPr>
            <w:tcW w:w="1650" w:type="pct"/>
            <w:hideMark/>
          </w:tcPr>
          <w:p w:rsidR="008C50C6" w:rsidRPr="008C50C6" w:rsidRDefault="008C50C6" w:rsidP="008C50C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8C50C6">
              <w:rPr>
                <w:rFonts w:ascii="Times New Roman" w:hAnsi="Times New Roman"/>
                <w:sz w:val="24"/>
                <w:szCs w:val="24"/>
                <w:lang w:eastAsia="sk-SK"/>
              </w:rPr>
              <w:t>  (od: 13.02.2024)</w:t>
            </w:r>
          </w:p>
        </w:tc>
      </w:tr>
    </w:tbl>
    <w:p w:rsidR="008C50C6" w:rsidRPr="008C50C6" w:rsidRDefault="008C50C6" w:rsidP="008C50C6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8C50C6" w:rsidRPr="008C50C6" w:rsidTr="008C50C6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8C50C6" w:rsidRPr="008C50C6" w:rsidRDefault="008C50C6" w:rsidP="008C50C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8C50C6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Skladové, pomocné a prepravné služby v doprave </w:t>
            </w:r>
          </w:p>
        </w:tc>
        <w:tc>
          <w:tcPr>
            <w:tcW w:w="1650" w:type="pct"/>
            <w:hideMark/>
          </w:tcPr>
          <w:p w:rsidR="008C50C6" w:rsidRPr="008C50C6" w:rsidRDefault="008C50C6" w:rsidP="008C50C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8C50C6">
              <w:rPr>
                <w:rFonts w:ascii="Times New Roman" w:hAnsi="Times New Roman"/>
                <w:sz w:val="24"/>
                <w:szCs w:val="24"/>
                <w:lang w:eastAsia="sk-SK"/>
              </w:rPr>
              <w:t>  (od: 13.02.2024)</w:t>
            </w:r>
          </w:p>
        </w:tc>
      </w:tr>
    </w:tbl>
    <w:p w:rsidR="008C50C6" w:rsidRPr="008C50C6" w:rsidRDefault="008C50C6" w:rsidP="008C50C6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8C50C6" w:rsidRPr="008C50C6" w:rsidTr="008C50C6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8C50C6" w:rsidRPr="008C50C6" w:rsidRDefault="008C50C6" w:rsidP="008C50C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8C50C6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Poskytovanie služieb pre poľnohospodárstvo, záhradníctvo, rybárstvo, lesníctvo a poľovníctvo </w:t>
            </w:r>
          </w:p>
        </w:tc>
        <w:tc>
          <w:tcPr>
            <w:tcW w:w="1650" w:type="pct"/>
            <w:hideMark/>
          </w:tcPr>
          <w:p w:rsidR="008C50C6" w:rsidRPr="008C50C6" w:rsidRDefault="008C50C6" w:rsidP="008C50C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8C50C6">
              <w:rPr>
                <w:rFonts w:ascii="Times New Roman" w:hAnsi="Times New Roman"/>
                <w:sz w:val="24"/>
                <w:szCs w:val="24"/>
                <w:lang w:eastAsia="sk-SK"/>
              </w:rPr>
              <w:t>  (od: 02.07.2024)</w:t>
            </w:r>
          </w:p>
        </w:tc>
      </w:tr>
    </w:tbl>
    <w:p w:rsidR="008C50C6" w:rsidRPr="008C50C6" w:rsidRDefault="008C50C6" w:rsidP="008C50C6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070"/>
      </w:tblGrid>
      <w:tr w:rsidR="008C50C6" w:rsidRPr="008C50C6" w:rsidTr="008C50C6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8C50C6" w:rsidRPr="008C50C6" w:rsidRDefault="008C50C6" w:rsidP="008C50C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8C50C6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Výroba a hutnícke spracovanie kovov, výroba a opracovanie jednoduchých kovových výrobkov </w:t>
            </w:r>
          </w:p>
        </w:tc>
      </w:tr>
    </w:tbl>
    <w:p w:rsidR="008C50C6" w:rsidRDefault="008C50C6" w:rsidP="007B0660">
      <w:pPr>
        <w:jc w:val="both"/>
        <w:rPr>
          <w:rFonts w:cs="Arial"/>
          <w:szCs w:val="22"/>
        </w:rPr>
      </w:pP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8C50C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8C50C6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lastRenderedPageBreak/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C50C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Aladár Lázi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6898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6898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320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320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5"/>
        <w:gridCol w:w="1432"/>
        <w:gridCol w:w="1083"/>
        <w:gridCol w:w="1205"/>
        <w:gridCol w:w="1479"/>
        <w:gridCol w:w="1105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1857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  <w:bookmarkStart w:id="0" w:name="_GoBack"/>
        <w:bookmarkEnd w:id="0"/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8C50C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1856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C50C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E2CD0" w:rsidRDefault="006E2CD0" w:rsidP="00107589">
      <w:pPr>
        <w:spacing w:after="0" w:line="240" w:lineRule="auto"/>
      </w:pPr>
      <w:r>
        <w:separator/>
      </w:r>
    </w:p>
  </w:endnote>
  <w:endnote w:type="continuationSeparator" w:id="0">
    <w:p w:rsidR="006E2CD0" w:rsidRDefault="006E2CD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8C50C6">
      <w:rPr>
        <w:noProof/>
        <w:szCs w:val="22"/>
      </w:rPr>
      <w:t>28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E2CD0" w:rsidRDefault="006E2CD0" w:rsidP="00107589">
      <w:pPr>
        <w:spacing w:after="0" w:line="240" w:lineRule="auto"/>
      </w:pPr>
      <w:r>
        <w:separator/>
      </w:r>
    </w:p>
  </w:footnote>
  <w:footnote w:type="continuationSeparator" w:id="0">
    <w:p w:rsidR="006E2CD0" w:rsidRDefault="006E2CD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55831010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2122200520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2F62FC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5F20BD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2CD0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C50C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F76C80DA-6087-4EBC-96C0-15A6C97A33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761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F54E538-4311-49C0-B169-1971F6C8BF1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28</Pages>
  <Words>4839</Words>
  <Characters>27586</Characters>
  <Application>Microsoft Office Word</Application>
  <DocSecurity>0</DocSecurity>
  <Lines>229</Lines>
  <Paragraphs>64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32361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3</cp:revision>
  <cp:lastPrinted>2015-01-27T14:36:00Z</cp:lastPrinted>
  <dcterms:created xsi:type="dcterms:W3CDTF">2025-06-27T09:21:00Z</dcterms:created>
  <dcterms:modified xsi:type="dcterms:W3CDTF">2025-06-27T09:26:00Z</dcterms:modified>
</cp:coreProperties>
</file>