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1707F9" w14:textId="4288BF0B" w:rsidR="00B45791" w:rsidRDefault="00141590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  IČO: </w:t>
      </w:r>
      <w:r w:rsidR="00997DF2">
        <w:t>56330375</w:t>
      </w:r>
      <w:r>
        <w:t xml:space="preserve">                                 DIČ: </w:t>
      </w:r>
      <w:r w:rsidR="00997DF2">
        <w:t>2122277806</w:t>
      </w:r>
    </w:p>
    <w:p w14:paraId="0999ABB5" w14:textId="110AC590" w:rsidR="00141590" w:rsidRDefault="00FC2FA3" w:rsidP="00FC2FA3">
      <w:pPr>
        <w:jc w:val="center"/>
      </w:pPr>
      <w:r>
        <w:t>k 31.12.20</w:t>
      </w:r>
      <w:r w:rsidR="00997DF2">
        <w:t>24</w:t>
      </w:r>
    </w:p>
    <w:p w14:paraId="675D06D5" w14:textId="77777777" w:rsidR="00141590" w:rsidRDefault="00141590" w:rsidP="00141590">
      <w:pPr>
        <w:jc w:val="center"/>
        <w:rPr>
          <w:b/>
        </w:rPr>
      </w:pPr>
      <w:r>
        <w:rPr>
          <w:b/>
        </w:rPr>
        <w:t>Čl. I</w:t>
      </w:r>
    </w:p>
    <w:p w14:paraId="76DC0F8A" w14:textId="77777777" w:rsidR="00141590" w:rsidRDefault="00141590" w:rsidP="00141590">
      <w:pPr>
        <w:jc w:val="center"/>
        <w:rPr>
          <w:b/>
        </w:rPr>
      </w:pPr>
      <w:r>
        <w:rPr>
          <w:b/>
        </w:rPr>
        <w:t>Všeobecné údaje</w:t>
      </w:r>
    </w:p>
    <w:p w14:paraId="734D0C21" w14:textId="68A13430" w:rsidR="00141590" w:rsidRDefault="00141590" w:rsidP="0042354A">
      <w:pPr>
        <w:pStyle w:val="Odsekzoznamu"/>
        <w:numPr>
          <w:ilvl w:val="0"/>
          <w:numId w:val="2"/>
        </w:numPr>
      </w:pPr>
      <w:r>
        <w:t xml:space="preserve">Názov právnickej osoby a je sídlo: </w:t>
      </w:r>
      <w:r w:rsidR="00997DF2">
        <w:t xml:space="preserve">RAPA </w:t>
      </w:r>
      <w:proofErr w:type="spellStart"/>
      <w:r w:rsidR="00997DF2">
        <w:t>Digital</w:t>
      </w:r>
      <w:proofErr w:type="spellEnd"/>
      <w:r w:rsidR="00997DF2">
        <w:t xml:space="preserve"> </w:t>
      </w:r>
      <w:proofErr w:type="spellStart"/>
      <w:r w:rsidR="00997DF2">
        <w:t>s.r.o</w:t>
      </w:r>
      <w:proofErr w:type="spellEnd"/>
      <w:r w:rsidR="00997DF2">
        <w:t>., Kvašov 52, 02062 Kvašov</w:t>
      </w:r>
    </w:p>
    <w:p w14:paraId="6DD73683" w14:textId="77777777" w:rsidR="00141590" w:rsidRDefault="00141590" w:rsidP="00141590">
      <w:pPr>
        <w:pStyle w:val="Odsekzoznamu"/>
        <w:numPr>
          <w:ilvl w:val="0"/>
          <w:numId w:val="2"/>
        </w:numPr>
      </w:pPr>
      <w:r>
        <w:t>Údaje o konsolidovanom celku: Nie je súčasťou konsolidovaného celku.</w:t>
      </w:r>
    </w:p>
    <w:p w14:paraId="74532869" w14:textId="77777777" w:rsidR="00141590" w:rsidRDefault="00141590" w:rsidP="00141590">
      <w:pPr>
        <w:pStyle w:val="Odsekzoznamu"/>
        <w:numPr>
          <w:ilvl w:val="0"/>
          <w:numId w:val="2"/>
        </w:numPr>
      </w:pPr>
      <w:r>
        <w:t>Priemerný prepočítaný počet zamestnancov: Nemá zamestnancov.</w:t>
      </w:r>
    </w:p>
    <w:p w14:paraId="354248D8" w14:textId="77777777" w:rsidR="00141590" w:rsidRDefault="00141590" w:rsidP="00141590"/>
    <w:p w14:paraId="4AF15452" w14:textId="77777777" w:rsidR="00141590" w:rsidRDefault="00141590" w:rsidP="00141590">
      <w:pPr>
        <w:jc w:val="center"/>
        <w:rPr>
          <w:b/>
        </w:rPr>
      </w:pPr>
      <w:r>
        <w:rPr>
          <w:b/>
        </w:rPr>
        <w:t>Čl. II</w:t>
      </w:r>
    </w:p>
    <w:p w14:paraId="273C9D11" w14:textId="77777777" w:rsidR="00141590" w:rsidRDefault="00141590" w:rsidP="00141590">
      <w:pPr>
        <w:jc w:val="center"/>
        <w:rPr>
          <w:b/>
        </w:rPr>
      </w:pPr>
      <w:r>
        <w:rPr>
          <w:b/>
        </w:rPr>
        <w:t>Informácie o prijatých postupoch</w:t>
      </w:r>
    </w:p>
    <w:p w14:paraId="5B624F65" w14:textId="77777777" w:rsidR="00141590" w:rsidRDefault="00141590" w:rsidP="00141590">
      <w:pPr>
        <w:pStyle w:val="Odsekzoznamu"/>
        <w:numPr>
          <w:ilvl w:val="0"/>
          <w:numId w:val="3"/>
        </w:numPr>
      </w:pPr>
      <w:r>
        <w:t>Účtovná závierka je zostavená za predpokladu, že bude nepretržite pokračovať vo svojej činnosti.</w:t>
      </w:r>
    </w:p>
    <w:p w14:paraId="658CB4B3" w14:textId="77777777" w:rsidR="00141590" w:rsidRDefault="00141590" w:rsidP="00141590">
      <w:pPr>
        <w:pStyle w:val="Odsekzoznamu"/>
        <w:numPr>
          <w:ilvl w:val="0"/>
          <w:numId w:val="3"/>
        </w:numPr>
      </w:pPr>
      <w:r>
        <w:t>Spôsob oceňovania jednotlivých položiek majetku a záväzkov.</w:t>
      </w:r>
    </w:p>
    <w:p w14:paraId="61FD1D27" w14:textId="77777777" w:rsidR="00141590" w:rsidRDefault="00141590" w:rsidP="00141590">
      <w:pPr>
        <w:pStyle w:val="Odsekzoznamu"/>
      </w:pPr>
      <w:r>
        <w:t>Dlhodobý hmotný majetok – obstarávacou cenou.</w:t>
      </w:r>
    </w:p>
    <w:p w14:paraId="4654511C" w14:textId="77777777" w:rsidR="00141590" w:rsidRDefault="00141590" w:rsidP="00141590">
      <w:pPr>
        <w:pStyle w:val="Odsekzoznamu"/>
      </w:pPr>
      <w:r>
        <w:t>Pohľadávky – nominálna hodnota</w:t>
      </w:r>
    </w:p>
    <w:p w14:paraId="2BB88740" w14:textId="77777777" w:rsidR="00141590" w:rsidRDefault="00141590" w:rsidP="00141590">
      <w:pPr>
        <w:pStyle w:val="Odsekzoznamu"/>
      </w:pPr>
      <w:r>
        <w:t>Záväzky – nominálna hodnota</w:t>
      </w:r>
    </w:p>
    <w:p w14:paraId="61296130" w14:textId="73552282" w:rsidR="00141590" w:rsidRDefault="00141590" w:rsidP="00141590">
      <w:pPr>
        <w:pStyle w:val="Odsekzoznamu"/>
        <w:numPr>
          <w:ilvl w:val="0"/>
          <w:numId w:val="3"/>
        </w:numPr>
      </w:pPr>
      <w:r>
        <w:t xml:space="preserve">V majetku ÚJ </w:t>
      </w:r>
      <w:r w:rsidR="00997DF2">
        <w:t>nie sú evidované žiadne položky, zásoby eviduje v minimálnej hodnote.</w:t>
      </w:r>
    </w:p>
    <w:p w14:paraId="0B825E75" w14:textId="77777777" w:rsidR="00141590" w:rsidRDefault="00141590" w:rsidP="00141590">
      <w:pPr>
        <w:pStyle w:val="Odsekzoznamu"/>
        <w:numPr>
          <w:ilvl w:val="0"/>
          <w:numId w:val="3"/>
        </w:numPr>
      </w:pPr>
      <w:r>
        <w:t>ÚJ nemenila účtovné zásady.</w:t>
      </w:r>
    </w:p>
    <w:p w14:paraId="236E7730" w14:textId="5A62ED42" w:rsidR="00141590" w:rsidRDefault="00FC2FA3" w:rsidP="00141590">
      <w:pPr>
        <w:pStyle w:val="Odsekzoznamu"/>
        <w:numPr>
          <w:ilvl w:val="0"/>
          <w:numId w:val="3"/>
        </w:numPr>
      </w:pPr>
      <w:r>
        <w:t>ÚJ</w:t>
      </w:r>
      <w:r w:rsidR="0091737F">
        <w:t xml:space="preserve"> ne</w:t>
      </w:r>
      <w:r>
        <w:t>prijala priame pl</w:t>
      </w:r>
      <w:r w:rsidR="0091737F">
        <w:t>atby na ploch</w:t>
      </w:r>
      <w:r w:rsidR="00997DF2">
        <w:t>u</w:t>
      </w:r>
      <w:r w:rsidR="0050225A">
        <w:t>.</w:t>
      </w:r>
    </w:p>
    <w:p w14:paraId="5FDF2741" w14:textId="77777777" w:rsidR="0050225A" w:rsidRDefault="0050225A" w:rsidP="00141590">
      <w:pPr>
        <w:pStyle w:val="Odsekzoznamu"/>
        <w:numPr>
          <w:ilvl w:val="0"/>
          <w:numId w:val="3"/>
        </w:numPr>
      </w:pPr>
      <w:r>
        <w:t>ÚJ neúčtovala o oprave významných chýb minulých účtovných období.</w:t>
      </w:r>
    </w:p>
    <w:p w14:paraId="0EF1D902" w14:textId="77777777" w:rsidR="0050225A" w:rsidRDefault="0050225A" w:rsidP="0050225A">
      <w:pPr>
        <w:jc w:val="center"/>
        <w:rPr>
          <w:b/>
        </w:rPr>
      </w:pPr>
    </w:p>
    <w:p w14:paraId="6F1EE6E2" w14:textId="77777777" w:rsidR="0050225A" w:rsidRDefault="0050225A" w:rsidP="0050225A">
      <w:pPr>
        <w:jc w:val="center"/>
        <w:rPr>
          <w:b/>
        </w:rPr>
      </w:pPr>
      <w:r>
        <w:rPr>
          <w:b/>
        </w:rPr>
        <w:t>Čl. III</w:t>
      </w:r>
    </w:p>
    <w:p w14:paraId="0F8C5F0B" w14:textId="77777777" w:rsidR="0050225A" w:rsidRDefault="0050225A" w:rsidP="0050225A">
      <w:pPr>
        <w:jc w:val="center"/>
        <w:rPr>
          <w:b/>
        </w:rPr>
      </w:pPr>
      <w:r>
        <w:rPr>
          <w:b/>
        </w:rPr>
        <w:t>Informácie, ktoré vysvetľujú a dopĺňajú súvahu a výkaz ziskov a strát</w:t>
      </w:r>
    </w:p>
    <w:p w14:paraId="1726F50D" w14:textId="77777777" w:rsidR="0050225A" w:rsidRDefault="0050225A" w:rsidP="0050225A">
      <w:pPr>
        <w:pStyle w:val="Odsekzoznamu"/>
        <w:numPr>
          <w:ilvl w:val="0"/>
          <w:numId w:val="4"/>
        </w:numPr>
      </w:pPr>
      <w:r>
        <w:t xml:space="preserve">Výnosy, ktoré majú výnimočný rozsah </w:t>
      </w:r>
      <w:r w:rsidR="00FC2FA3">
        <w:t>v bežnom období neboli prijaté.</w:t>
      </w:r>
    </w:p>
    <w:p w14:paraId="4C93B536" w14:textId="77777777" w:rsidR="0050225A" w:rsidRDefault="0050225A" w:rsidP="0050225A">
      <w:pPr>
        <w:pStyle w:val="Odsekzoznamu"/>
        <w:numPr>
          <w:ilvl w:val="0"/>
          <w:numId w:val="4"/>
        </w:numPr>
      </w:pPr>
      <w:r>
        <w:t>ÚJ nemá záväzky zo zostatkovou dobou splatnosti dlhšou ako päť rokov a nemá zabezpečené záväzky.</w:t>
      </w:r>
    </w:p>
    <w:p w14:paraId="599BA904" w14:textId="77777777" w:rsidR="0050225A" w:rsidRDefault="0050225A" w:rsidP="0050225A">
      <w:pPr>
        <w:pStyle w:val="Odsekzoznamu"/>
        <w:numPr>
          <w:ilvl w:val="0"/>
          <w:numId w:val="4"/>
        </w:numPr>
      </w:pPr>
      <w:r>
        <w:t>ÚJ nemá vlastné akcie.</w:t>
      </w:r>
    </w:p>
    <w:p w14:paraId="43AFD479" w14:textId="77777777" w:rsidR="0050225A" w:rsidRDefault="0050225A" w:rsidP="0050225A">
      <w:pPr>
        <w:pStyle w:val="Odsekzoznamu"/>
        <w:numPr>
          <w:ilvl w:val="0"/>
          <w:numId w:val="4"/>
        </w:numPr>
      </w:pPr>
      <w:r>
        <w:t>ÚJ neposkytla záruky ani pôžičky členom štatutárneho a dozorného orgánu.</w:t>
      </w:r>
    </w:p>
    <w:p w14:paraId="4B76ED83" w14:textId="77777777" w:rsidR="0050225A" w:rsidRDefault="0050225A" w:rsidP="0050225A">
      <w:pPr>
        <w:pStyle w:val="Odsekzoznamu"/>
        <w:numPr>
          <w:ilvl w:val="0"/>
          <w:numId w:val="4"/>
        </w:numPr>
      </w:pPr>
      <w:r>
        <w:t>ÚJ nemá finančné povinnosti nevykázané v súvahe. ÚJ nemá významné podmienené záväzky.</w:t>
      </w:r>
    </w:p>
    <w:p w14:paraId="2C82A657" w14:textId="77777777" w:rsidR="0050225A" w:rsidRPr="0050225A" w:rsidRDefault="0050225A" w:rsidP="0050225A">
      <w:pPr>
        <w:pStyle w:val="Odsekzoznamu"/>
        <w:numPr>
          <w:ilvl w:val="0"/>
          <w:numId w:val="4"/>
        </w:numPr>
      </w:pPr>
      <w:r>
        <w:t>ÚJ neudelila výlučné alebo osobitné práva.</w:t>
      </w:r>
    </w:p>
    <w:sectPr w:rsidR="0050225A" w:rsidRPr="005022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61680"/>
    <w:multiLevelType w:val="hybridMultilevel"/>
    <w:tmpl w:val="B2086B5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A007DF"/>
    <w:multiLevelType w:val="hybridMultilevel"/>
    <w:tmpl w:val="4868362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8F72B7"/>
    <w:multiLevelType w:val="hybridMultilevel"/>
    <w:tmpl w:val="2EA856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ECE1EA8"/>
    <w:multiLevelType w:val="hybridMultilevel"/>
    <w:tmpl w:val="81006E9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7888095">
    <w:abstractNumId w:val="3"/>
  </w:num>
  <w:num w:numId="2" w16cid:durableId="745806807">
    <w:abstractNumId w:val="1"/>
  </w:num>
  <w:num w:numId="3" w16cid:durableId="1942880648">
    <w:abstractNumId w:val="0"/>
  </w:num>
  <w:num w:numId="4" w16cid:durableId="15437862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527C"/>
    <w:rsid w:val="00100321"/>
    <w:rsid w:val="00141590"/>
    <w:rsid w:val="0042354A"/>
    <w:rsid w:val="0050225A"/>
    <w:rsid w:val="00803C44"/>
    <w:rsid w:val="0091737F"/>
    <w:rsid w:val="00997DF2"/>
    <w:rsid w:val="00B334DB"/>
    <w:rsid w:val="00B45791"/>
    <w:rsid w:val="00D65009"/>
    <w:rsid w:val="00E1527C"/>
    <w:rsid w:val="00F07B5E"/>
    <w:rsid w:val="00FC2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98F236"/>
  <w15:chartTrackingRefBased/>
  <w15:docId w15:val="{3BED9017-1AB5-4DED-8616-5B979AD66A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15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 Pavlik</dc:creator>
  <cp:keywords/>
  <dc:description/>
  <cp:lastModifiedBy>pavma</cp:lastModifiedBy>
  <cp:revision>2</cp:revision>
  <dcterms:created xsi:type="dcterms:W3CDTF">2025-06-23T07:19:00Z</dcterms:created>
  <dcterms:modified xsi:type="dcterms:W3CDTF">2025-06-23T07:19:00Z</dcterms:modified>
</cp:coreProperties>
</file>