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284" w:rsidRDefault="00771284" w:rsidP="00771284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814483">
        <w:rPr>
          <w:sz w:val="28"/>
          <w:szCs w:val="28"/>
        </w:rPr>
        <w:t>52680843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814483">
        <w:rPr>
          <w:sz w:val="28"/>
          <w:szCs w:val="28"/>
        </w:rPr>
        <w:t>2121112510</w:t>
      </w:r>
      <w:r>
        <w:rPr>
          <w:sz w:val="28"/>
          <w:szCs w:val="28"/>
        </w:rPr>
        <w:t xml:space="preserve"> 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284"/>
    <w:rsid w:val="001B6E8C"/>
    <w:rsid w:val="00771284"/>
    <w:rsid w:val="00814483"/>
    <w:rsid w:val="009A04C7"/>
    <w:rsid w:val="00B27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2021-06-28T18:01:00Z</dcterms:created>
  <dcterms:modified xsi:type="dcterms:W3CDTF">2021-06-28T18:01:00Z</dcterms:modified>
</cp:coreProperties>
</file>