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7500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</w:t>
      </w:r>
      <w:r w:rsidR="00A5552F" w:rsidRPr="003E7910">
        <w:rPr>
          <w:rFonts w:cs="Arial"/>
          <w:b/>
          <w:sz w:val="28"/>
          <w:szCs w:val="28"/>
        </w:rPr>
        <w:t xml:space="preserve">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A5552F">
        <w:rPr>
          <w:rFonts w:cs="Arial"/>
          <w:b/>
          <w:sz w:val="28"/>
          <w:szCs w:val="28"/>
        </w:rPr>
        <w:t>31.12.</w:t>
      </w:r>
      <w:r w:rsidR="001C4660">
        <w:rPr>
          <w:rFonts w:cs="Arial"/>
          <w:b/>
          <w:sz w:val="28"/>
          <w:szCs w:val="28"/>
        </w:rPr>
        <w:t>202</w:t>
      </w:r>
      <w:r w:rsidR="00811AA0">
        <w:rPr>
          <w:rFonts w:cs="Arial"/>
          <w:b/>
          <w:sz w:val="28"/>
          <w:szCs w:val="28"/>
        </w:rPr>
        <w:t>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3923F5">
        <w:rPr>
          <w:rFonts w:cs="Arial"/>
          <w:szCs w:val="22"/>
        </w:rPr>
        <w:t>01</w:t>
      </w:r>
      <w:r>
        <w:rPr>
          <w:rFonts w:cs="Arial"/>
          <w:szCs w:val="22"/>
        </w:rPr>
        <w:t>.0</w:t>
      </w:r>
      <w:r w:rsidR="003923F5">
        <w:rPr>
          <w:rFonts w:cs="Arial"/>
          <w:szCs w:val="22"/>
        </w:rPr>
        <w:t>1</w:t>
      </w:r>
      <w:r>
        <w:rPr>
          <w:rFonts w:cs="Arial"/>
          <w:szCs w:val="22"/>
        </w:rPr>
        <w:t>.20</w:t>
      </w:r>
      <w:r w:rsidR="001C4660">
        <w:rPr>
          <w:rFonts w:cs="Arial"/>
          <w:szCs w:val="22"/>
        </w:rPr>
        <w:t>2</w:t>
      </w:r>
      <w:r w:rsidR="00811AA0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1C4660">
        <w:rPr>
          <w:rFonts w:cs="Arial"/>
          <w:szCs w:val="22"/>
        </w:rPr>
        <w:t>2</w:t>
      </w:r>
      <w:r w:rsidR="00811AA0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073A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RENTAZ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8D63A3" w:rsidP="008D63A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Ulica </w:t>
            </w:r>
            <w:proofErr w:type="spellStart"/>
            <w:r>
              <w:rPr>
                <w:rFonts w:cs="Arial"/>
                <w:szCs w:val="22"/>
              </w:rPr>
              <w:t>Mikovíniho</w:t>
            </w:r>
            <w:proofErr w:type="spellEnd"/>
            <w:r>
              <w:rPr>
                <w:rFonts w:cs="Arial"/>
                <w:szCs w:val="22"/>
              </w:rPr>
              <w:t xml:space="preserve"> 219/7,</w:t>
            </w:r>
            <w:r w:rsidR="004073AC">
              <w:rPr>
                <w:rFonts w:cs="Arial"/>
                <w:szCs w:val="22"/>
              </w:rPr>
              <w:t xml:space="preserve"> 917 01 Trnava</w:t>
            </w:r>
          </w:p>
        </w:tc>
      </w:tr>
      <w:tr w:rsidR="004534D4" w:rsidRPr="003E7910" w:rsidTr="00286B6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86B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D978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4073AC">
              <w:rPr>
                <w:rFonts w:cs="Arial"/>
                <w:szCs w:val="22"/>
              </w:rPr>
              <w:t>51 000 971</w:t>
            </w:r>
            <w:r>
              <w:rPr>
                <w:rFonts w:cs="Arial"/>
                <w:szCs w:val="22"/>
              </w:rPr>
              <w:t xml:space="preserve">         DIČ:  </w:t>
            </w:r>
            <w:r w:rsidR="00D978E7">
              <w:rPr>
                <w:rFonts w:cs="Arial"/>
                <w:szCs w:val="22"/>
              </w:rPr>
              <w:t>2120557538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978E7" w:rsidP="00D978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28.06.2017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78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14.07.2017</w:t>
            </w:r>
          </w:p>
        </w:tc>
      </w:tr>
    </w:tbl>
    <w:p w:rsidR="007B0660" w:rsidRPr="00B032DE" w:rsidRDefault="00B032DE" w:rsidP="007B0660">
      <w:pPr>
        <w:jc w:val="both"/>
        <w:rPr>
          <w:rFonts w:cs="Arial"/>
          <w:bCs/>
          <w:szCs w:val="22"/>
        </w:rPr>
      </w:pPr>
      <w:r w:rsidRPr="00B032DE">
        <w:rPr>
          <w:rFonts w:cs="Arial"/>
          <w:bCs/>
          <w:szCs w:val="22"/>
        </w:rPr>
        <w:t xml:space="preserve">Sídlo spoločnosti zmenené od 18.01.2024 na Ulica </w:t>
      </w:r>
      <w:proofErr w:type="spellStart"/>
      <w:r w:rsidRPr="00B032DE">
        <w:rPr>
          <w:rFonts w:cs="Arial"/>
          <w:bCs/>
          <w:szCs w:val="22"/>
        </w:rPr>
        <w:t>Mikovíniho</w:t>
      </w:r>
      <w:proofErr w:type="spellEnd"/>
      <w:r w:rsidRPr="00B032DE">
        <w:rPr>
          <w:rFonts w:cs="Arial"/>
          <w:bCs/>
          <w:szCs w:val="22"/>
        </w:rPr>
        <w:t xml:space="preserve"> 219/7, 917 01 Trnava</w:t>
      </w: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86B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</w:t>
      </w:r>
      <w:r w:rsidR="00D978E7">
        <w:rPr>
          <w:rFonts w:cs="Arial"/>
          <w:szCs w:val="22"/>
        </w:rPr>
        <w:t xml:space="preserve">Kúpa tovaru na účely jeho predaja konečnému spotrebiteľovi alebo iným prevádzkovateľom živnosti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86B6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86B6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1C4660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1C4660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86B6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1C4660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3E7910" w:rsidRDefault="001C4660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86B6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1C4660" w:rsidP="00286B6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3E7910" w:rsidRDefault="001C4660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565907" w:rsidRPr="006726A4" w:rsidRDefault="00565907" w:rsidP="007B0660">
      <w:pPr>
        <w:ind w:right="-468"/>
        <w:jc w:val="both"/>
        <w:rPr>
          <w:rFonts w:cs="Arial"/>
          <w:color w:val="000000" w:themeColor="text1"/>
          <w:szCs w:val="22"/>
        </w:rPr>
      </w:pPr>
      <w:r>
        <w:rPr>
          <w:rFonts w:cs="Arial"/>
          <w:szCs w:val="22"/>
        </w:rPr>
        <w:t>Účtovná závierka za rok 20</w:t>
      </w:r>
      <w:r w:rsidR="00416D50">
        <w:rPr>
          <w:rFonts w:cs="Arial"/>
          <w:szCs w:val="22"/>
        </w:rPr>
        <w:t>2</w:t>
      </w:r>
      <w:r w:rsidR="00811AA0">
        <w:rPr>
          <w:rFonts w:cs="Arial"/>
          <w:szCs w:val="22"/>
        </w:rPr>
        <w:t>3</w:t>
      </w:r>
      <w:r>
        <w:rPr>
          <w:rFonts w:cs="Arial"/>
          <w:szCs w:val="22"/>
        </w:rPr>
        <w:t xml:space="preserve"> bola valným zhromaždením spoločnosti schválená dňa </w:t>
      </w:r>
      <w:r w:rsidR="003F4773">
        <w:rPr>
          <w:rFonts w:cs="Arial"/>
          <w:szCs w:val="22"/>
        </w:rPr>
        <w:t>27</w:t>
      </w:r>
      <w:r w:rsidRPr="003F4773">
        <w:rPr>
          <w:rFonts w:cs="Arial"/>
          <w:color w:val="000000" w:themeColor="text1"/>
          <w:szCs w:val="22"/>
        </w:rPr>
        <w:t>.12.20</w:t>
      </w:r>
      <w:r w:rsidR="001C4660" w:rsidRPr="003F4773">
        <w:rPr>
          <w:rFonts w:cs="Arial"/>
          <w:color w:val="000000" w:themeColor="text1"/>
          <w:szCs w:val="22"/>
        </w:rPr>
        <w:t>2</w:t>
      </w:r>
      <w:r w:rsidR="00811AA0" w:rsidRPr="003F4773">
        <w:rPr>
          <w:rFonts w:cs="Arial"/>
          <w:color w:val="000000" w:themeColor="text1"/>
          <w:szCs w:val="22"/>
        </w:rPr>
        <w:t>4</w:t>
      </w:r>
      <w:r w:rsidR="003F4773">
        <w:rPr>
          <w:rFonts w:cs="Arial"/>
          <w:color w:val="000000" w:themeColor="text1"/>
          <w:szCs w:val="22"/>
        </w:rPr>
        <w:t>.</w:t>
      </w:r>
    </w:p>
    <w:p w:rsidR="00565907" w:rsidRDefault="00565907" w:rsidP="007B0660">
      <w:pPr>
        <w:ind w:right="-468"/>
        <w:jc w:val="both"/>
        <w:rPr>
          <w:rFonts w:cs="Arial"/>
          <w:szCs w:val="22"/>
        </w:rPr>
      </w:pPr>
    </w:p>
    <w:p w:rsidR="00811AA0" w:rsidRDefault="00811AA0" w:rsidP="007B0660">
      <w:pPr>
        <w:ind w:right="-468"/>
        <w:jc w:val="both"/>
        <w:rPr>
          <w:rFonts w:cs="Arial"/>
          <w:szCs w:val="22"/>
        </w:rPr>
      </w:pPr>
    </w:p>
    <w:p w:rsidR="00811AA0" w:rsidRDefault="00811AA0" w:rsidP="007B0660">
      <w:pPr>
        <w:ind w:right="-468"/>
        <w:jc w:val="both"/>
        <w:rPr>
          <w:rFonts w:cs="Arial"/>
          <w:szCs w:val="22"/>
        </w:rPr>
      </w:pPr>
    </w:p>
    <w:p w:rsidR="00811AA0" w:rsidRDefault="00811AA0" w:rsidP="007B0660">
      <w:pPr>
        <w:ind w:right="-468"/>
        <w:jc w:val="both"/>
        <w:rPr>
          <w:rFonts w:cs="Arial"/>
          <w:szCs w:val="22"/>
        </w:rPr>
      </w:pPr>
    </w:p>
    <w:p w:rsidR="00811AA0" w:rsidRPr="004534D4" w:rsidRDefault="00811AA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 </w:t>
      </w:r>
      <w:r w:rsidR="00D978E7">
        <w:rPr>
          <w:rFonts w:cs="Arial"/>
          <w:szCs w:val="22"/>
        </w:rPr>
        <w:t>B</w:t>
      </w:r>
      <w:r w:rsidRPr="003E7910">
        <w:rPr>
          <w:rFonts w:cs="Arial"/>
          <w:b/>
          <w:szCs w:val="22"/>
        </w:rPr>
        <w:t>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78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JUDr. Peter </w:t>
            </w:r>
            <w:proofErr w:type="spellStart"/>
            <w:r>
              <w:rPr>
                <w:sz w:val="21"/>
                <w:szCs w:val="21"/>
                <w:lang w:val="en-US"/>
              </w:rPr>
              <w:t>Stano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11AA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11AA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978E7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Miroslav </w:t>
            </w:r>
            <w:proofErr w:type="spellStart"/>
            <w:r>
              <w:rPr>
                <w:sz w:val="21"/>
                <w:szCs w:val="21"/>
                <w:lang w:val="en-US"/>
              </w:rPr>
              <w:t>Hrušovský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11AA0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11AA0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811AA0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Od 18.01.2024 sú dvaja spoločníci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2E39D5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6A12C3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v účtovnom období bolo účtované o oprave </w:t>
      </w:r>
      <w:r w:rsidR="00811AA0">
        <w:rPr>
          <w:rFonts w:cs="Arial"/>
          <w:szCs w:val="22"/>
        </w:rPr>
        <w:t xml:space="preserve">významnej </w:t>
      </w:r>
      <w:r w:rsidRPr="003E7910">
        <w:rPr>
          <w:rFonts w:cs="Arial"/>
          <w:szCs w:val="22"/>
        </w:rPr>
        <w:t>ch</w:t>
      </w:r>
      <w:r w:rsidR="00811AA0">
        <w:rPr>
          <w:rFonts w:cs="Arial"/>
          <w:szCs w:val="22"/>
        </w:rPr>
        <w:t>y</w:t>
      </w:r>
      <w:r w:rsidRPr="003E7910">
        <w:rPr>
          <w:rFonts w:cs="Arial"/>
          <w:szCs w:val="22"/>
        </w:rPr>
        <w:t>b</w:t>
      </w:r>
      <w:r w:rsidR="00811AA0">
        <w:rPr>
          <w:rFonts w:cs="Arial"/>
          <w:szCs w:val="22"/>
        </w:rPr>
        <w:t xml:space="preserve">y minulých rokov – uplatnenie obstarávacej ceny stavby SO 02 Káblové prípojky NN vo výške 70511,56 eur realizovanej v rámci výstavby IBV Biely Kostol – Podolky VI, 1. </w:t>
      </w:r>
      <w:r w:rsidR="00F1330B">
        <w:rPr>
          <w:rFonts w:cs="Arial"/>
          <w:szCs w:val="22"/>
        </w:rPr>
        <w:t>e</w:t>
      </w:r>
      <w:r w:rsidR="00811AA0">
        <w:rPr>
          <w:rFonts w:cs="Arial"/>
          <w:szCs w:val="22"/>
        </w:rPr>
        <w:t>tapa</w:t>
      </w:r>
      <w:r w:rsidR="00F1330B">
        <w:rPr>
          <w:rFonts w:cs="Arial"/>
          <w:szCs w:val="22"/>
        </w:rPr>
        <w:t xml:space="preserve"> do nákladov</w:t>
      </w:r>
      <w:r w:rsidR="00811AA0">
        <w:rPr>
          <w:rFonts w:cs="Arial"/>
          <w:szCs w:val="22"/>
        </w:rPr>
        <w:t xml:space="preserve"> </w:t>
      </w:r>
      <w:r w:rsidR="00F1330B">
        <w:rPr>
          <w:rFonts w:cs="Arial"/>
          <w:szCs w:val="22"/>
        </w:rPr>
        <w:t>, zvýšenie neuhradenej straty</w:t>
      </w:r>
    </w:p>
    <w:p w:rsidR="00221706" w:rsidRDefault="00221706" w:rsidP="00221706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221706" w:rsidRPr="00AB756D" w:rsidRDefault="00221706" w:rsidP="00221706">
      <w:r w:rsidRPr="005A378F">
        <w:rPr>
          <w:szCs w:val="22"/>
        </w:rPr>
        <w:t xml:space="preserve">Odpisový plán účtovných odpisov hmotného majetku sa </w:t>
      </w:r>
      <w:r>
        <w:rPr>
          <w:szCs w:val="22"/>
        </w:rPr>
        <w:t>rovná daňovým odpisom, uplatňuje sa rovnomerné odpisovanie, v roku 2024 bolo uplatnené prerušenie odpisovania u stavieb.</w:t>
      </w:r>
      <w:bookmarkStart w:id="0" w:name="_GoBack"/>
      <w:bookmarkEnd w:id="0"/>
    </w:p>
    <w:p w:rsidR="0069340C" w:rsidRDefault="0069340C" w:rsidP="007B0660">
      <w:pPr>
        <w:ind w:right="-468"/>
        <w:jc w:val="both"/>
        <w:rPr>
          <w:rFonts w:cs="Arial"/>
          <w:szCs w:val="22"/>
        </w:rPr>
      </w:pPr>
    </w:p>
    <w:p w:rsidR="0069340C" w:rsidRDefault="0069340C" w:rsidP="007B0660">
      <w:pPr>
        <w:ind w:right="-468"/>
        <w:jc w:val="both"/>
        <w:rPr>
          <w:rFonts w:cs="Arial"/>
          <w:szCs w:val="22"/>
        </w:rPr>
      </w:pPr>
    </w:p>
    <w:p w:rsidR="0069340C" w:rsidRDefault="0069340C" w:rsidP="007B0660">
      <w:pPr>
        <w:ind w:right="-468"/>
        <w:jc w:val="both"/>
        <w:rPr>
          <w:rFonts w:cs="Arial"/>
          <w:szCs w:val="22"/>
        </w:rPr>
      </w:pPr>
    </w:p>
    <w:p w:rsidR="0069340C" w:rsidRDefault="0069340C" w:rsidP="007B0660">
      <w:pPr>
        <w:ind w:right="-468"/>
        <w:jc w:val="both"/>
        <w:rPr>
          <w:rFonts w:cs="Arial"/>
          <w:szCs w:val="22"/>
        </w:rPr>
      </w:pPr>
    </w:p>
    <w:p w:rsidR="0069340C" w:rsidRPr="0069340C" w:rsidRDefault="0069340C" w:rsidP="0069340C">
      <w:pPr>
        <w:keepNext/>
        <w:numPr>
          <w:ilvl w:val="0"/>
          <w:numId w:val="8"/>
        </w:numPr>
        <w:spacing w:after="0" w:line="240" w:lineRule="auto"/>
        <w:outlineLvl w:val="0"/>
        <w:rPr>
          <w:b/>
          <w:bCs/>
          <w:kern w:val="28"/>
          <w:szCs w:val="22"/>
        </w:rPr>
      </w:pPr>
      <w:r w:rsidRPr="0069340C">
        <w:rPr>
          <w:b/>
          <w:bCs/>
          <w:kern w:val="28"/>
          <w:szCs w:val="22"/>
        </w:rPr>
        <w:t>Informácie k prílohe č. 3 časti F. písm. a) o dlhodobom hmotnom majetku</w:t>
      </w:r>
      <w:r w:rsidRPr="0069340C">
        <w:rPr>
          <w:b/>
          <w:bCs/>
          <w:kern w:val="28"/>
          <w:szCs w:val="22"/>
        </w:rPr>
        <w:tab/>
      </w:r>
    </w:p>
    <w:p w:rsidR="0069340C" w:rsidRPr="0069340C" w:rsidRDefault="0069340C" w:rsidP="0069340C">
      <w:pPr>
        <w:spacing w:after="0" w:line="240" w:lineRule="auto"/>
        <w:rPr>
          <w:szCs w:val="22"/>
        </w:rPr>
      </w:pPr>
      <w:r w:rsidRPr="0069340C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03"/>
        <w:gridCol w:w="1076"/>
        <w:gridCol w:w="850"/>
        <w:gridCol w:w="851"/>
        <w:gridCol w:w="57"/>
        <w:gridCol w:w="935"/>
        <w:gridCol w:w="20"/>
        <w:gridCol w:w="888"/>
        <w:gridCol w:w="793"/>
        <w:gridCol w:w="766"/>
        <w:gridCol w:w="793"/>
        <w:gridCol w:w="709"/>
      </w:tblGrid>
      <w:tr w:rsidR="0069340C" w:rsidRPr="0069340C" w:rsidTr="008D63A3">
        <w:trPr>
          <w:trHeight w:val="145"/>
          <w:tblHeader/>
          <w:jc w:val="center"/>
        </w:trPr>
        <w:tc>
          <w:tcPr>
            <w:tcW w:w="150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340C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39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340C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9340C" w:rsidRPr="0069340C" w:rsidTr="008D63A3">
        <w:trPr>
          <w:trHeight w:val="1537"/>
          <w:tblHeader/>
          <w:jc w:val="center"/>
        </w:trPr>
        <w:tc>
          <w:tcPr>
            <w:tcW w:w="150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340C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340C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69340C">
              <w:rPr>
                <w:b/>
                <w:bCs/>
                <w:szCs w:val="22"/>
              </w:rPr>
              <w:t>Samos-tatné</w:t>
            </w:r>
            <w:proofErr w:type="spellEnd"/>
            <w:r w:rsidRPr="0069340C">
              <w:rPr>
                <w:b/>
                <w:bCs/>
                <w:szCs w:val="22"/>
              </w:rPr>
              <w:t xml:space="preserve"> </w:t>
            </w:r>
            <w:proofErr w:type="spellStart"/>
            <w:r w:rsidRPr="0069340C">
              <w:rPr>
                <w:b/>
                <w:bCs/>
                <w:szCs w:val="22"/>
              </w:rPr>
              <w:t>hnuteľ-né</w:t>
            </w:r>
            <w:proofErr w:type="spellEnd"/>
            <w:r w:rsidRPr="0069340C">
              <w:rPr>
                <w:b/>
                <w:bCs/>
                <w:szCs w:val="22"/>
              </w:rPr>
              <w:t xml:space="preserve"> veci a </w:t>
            </w:r>
          </w:p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340C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69340C">
              <w:rPr>
                <w:b/>
                <w:bCs/>
                <w:szCs w:val="22"/>
              </w:rPr>
              <w:t>hnuteľ-ných</w:t>
            </w:r>
            <w:proofErr w:type="spellEnd"/>
            <w:r w:rsidRPr="0069340C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69340C">
              <w:rPr>
                <w:b/>
                <w:bCs/>
                <w:szCs w:val="22"/>
              </w:rPr>
              <w:t>Pestova-teľské</w:t>
            </w:r>
            <w:proofErr w:type="spellEnd"/>
            <w:r w:rsidRPr="0069340C">
              <w:rPr>
                <w:b/>
                <w:bCs/>
                <w:szCs w:val="22"/>
              </w:rPr>
              <w:t xml:space="preserve"> celky</w:t>
            </w:r>
            <w:r w:rsidRPr="0069340C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340C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69340C">
              <w:rPr>
                <w:b/>
                <w:bCs/>
                <w:szCs w:val="22"/>
              </w:rPr>
              <w:t>Os-tatný</w:t>
            </w:r>
            <w:proofErr w:type="spellEnd"/>
            <w:r w:rsidRPr="0069340C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69340C">
              <w:rPr>
                <w:b/>
                <w:bCs/>
                <w:szCs w:val="22"/>
              </w:rPr>
              <w:t>Ob-stará-vaný</w:t>
            </w:r>
            <w:proofErr w:type="spellEnd"/>
            <w:r w:rsidRPr="0069340C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69340C">
              <w:rPr>
                <w:b/>
                <w:bCs/>
                <w:szCs w:val="22"/>
              </w:rPr>
              <w:t>Poskyt-nuté</w:t>
            </w:r>
            <w:proofErr w:type="spellEnd"/>
            <w:r w:rsidRPr="0069340C">
              <w:rPr>
                <w:b/>
                <w:bCs/>
                <w:szCs w:val="22"/>
              </w:rPr>
              <w:t xml:space="preserve"> </w:t>
            </w:r>
            <w:proofErr w:type="spellStart"/>
            <w:r w:rsidRPr="0069340C">
              <w:rPr>
                <w:b/>
                <w:bCs/>
                <w:szCs w:val="22"/>
              </w:rPr>
              <w:t>pred-davky</w:t>
            </w:r>
            <w:proofErr w:type="spellEnd"/>
            <w:r w:rsidRPr="0069340C">
              <w:rPr>
                <w:b/>
                <w:bCs/>
                <w:szCs w:val="22"/>
              </w:rPr>
              <w:t xml:space="preserve"> na </w:t>
            </w:r>
          </w:p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340C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340C">
              <w:rPr>
                <w:b/>
                <w:bCs/>
                <w:szCs w:val="22"/>
              </w:rPr>
              <w:t>Spolu</w:t>
            </w:r>
          </w:p>
        </w:tc>
      </w:tr>
      <w:tr w:rsidR="0069340C" w:rsidRPr="0069340C" w:rsidTr="008D63A3">
        <w:trPr>
          <w:trHeight w:val="155"/>
          <w:tblHeader/>
          <w:jc w:val="center"/>
        </w:trPr>
        <w:tc>
          <w:tcPr>
            <w:tcW w:w="15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340C">
              <w:rPr>
                <w:bCs/>
                <w:szCs w:val="22"/>
              </w:rPr>
              <w:t>a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340C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340C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340C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340C">
              <w:rPr>
                <w:bCs/>
                <w:szCs w:val="22"/>
              </w:rPr>
              <w:t>e</w:t>
            </w:r>
          </w:p>
        </w:tc>
        <w:tc>
          <w:tcPr>
            <w:tcW w:w="9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340C">
              <w:rPr>
                <w:bCs/>
                <w:szCs w:val="22"/>
              </w:rPr>
              <w:t>f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340C">
              <w:rPr>
                <w:bCs/>
                <w:szCs w:val="22"/>
              </w:rPr>
              <w:t>g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340C">
              <w:rPr>
                <w:bCs/>
                <w:szCs w:val="22"/>
              </w:rPr>
              <w:t>h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340C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340C">
              <w:rPr>
                <w:bCs/>
                <w:szCs w:val="22"/>
              </w:rPr>
              <w:t>j</w:t>
            </w:r>
          </w:p>
        </w:tc>
      </w:tr>
      <w:tr w:rsidR="0069340C" w:rsidRPr="0069340C" w:rsidTr="008D63A3">
        <w:trPr>
          <w:trHeight w:val="278"/>
          <w:tblHeader/>
          <w:jc w:val="center"/>
        </w:trPr>
        <w:tc>
          <w:tcPr>
            <w:tcW w:w="9243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9340C">
              <w:rPr>
                <w:szCs w:val="22"/>
              </w:rPr>
              <w:t>Prvotné ocenenie</w:t>
            </w:r>
          </w:p>
        </w:tc>
      </w:tr>
      <w:tr w:rsidR="0069340C" w:rsidRPr="0069340C" w:rsidTr="0069340C">
        <w:trPr>
          <w:trHeight w:val="278"/>
          <w:tblHeader/>
          <w:jc w:val="center"/>
        </w:trPr>
        <w:tc>
          <w:tcPr>
            <w:tcW w:w="15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Stav na </w:t>
            </w:r>
            <w:proofErr w:type="spellStart"/>
            <w:r>
              <w:rPr>
                <w:b/>
                <w:bCs/>
                <w:szCs w:val="22"/>
              </w:rPr>
              <w:t>zač.obd</w:t>
            </w:r>
            <w:proofErr w:type="spellEnd"/>
            <w:r>
              <w:rPr>
                <w:b/>
                <w:bCs/>
                <w:szCs w:val="22"/>
              </w:rPr>
              <w:t>.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69340C">
              <w:rPr>
                <w:sz w:val="16"/>
                <w:szCs w:val="16"/>
              </w:rPr>
              <w:t xml:space="preserve">  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9340C" w:rsidRPr="0069340C" w:rsidTr="0069340C">
        <w:trPr>
          <w:trHeight w:val="397"/>
          <w:tblHeader/>
          <w:jc w:val="center"/>
        </w:trPr>
        <w:tc>
          <w:tcPr>
            <w:tcW w:w="15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9340C">
              <w:rPr>
                <w:szCs w:val="22"/>
              </w:rPr>
              <w:t>Prírastky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282326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282326</w:t>
            </w:r>
          </w:p>
        </w:tc>
      </w:tr>
      <w:tr w:rsidR="0069340C" w:rsidRPr="0069340C" w:rsidTr="0069340C">
        <w:trPr>
          <w:trHeight w:val="397"/>
          <w:tblHeader/>
          <w:jc w:val="center"/>
        </w:trPr>
        <w:tc>
          <w:tcPr>
            <w:tcW w:w="15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9340C">
              <w:rPr>
                <w:szCs w:val="22"/>
              </w:rPr>
              <w:t>Úbytky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9340C" w:rsidRPr="0069340C" w:rsidTr="0069340C">
        <w:trPr>
          <w:trHeight w:val="397"/>
          <w:tblHeader/>
          <w:jc w:val="center"/>
        </w:trPr>
        <w:tc>
          <w:tcPr>
            <w:tcW w:w="15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9340C">
              <w:rPr>
                <w:szCs w:val="22"/>
              </w:rPr>
              <w:t>Presuny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9340C" w:rsidRPr="0069340C" w:rsidTr="0069340C">
        <w:trPr>
          <w:trHeight w:val="278"/>
          <w:tblHeader/>
          <w:jc w:val="center"/>
        </w:trPr>
        <w:tc>
          <w:tcPr>
            <w:tcW w:w="15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9340C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69340C">
              <w:rPr>
                <w:sz w:val="16"/>
                <w:szCs w:val="16"/>
              </w:rPr>
              <w:t xml:space="preserve">  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282326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282326</w:t>
            </w:r>
          </w:p>
        </w:tc>
      </w:tr>
      <w:tr w:rsidR="0069340C" w:rsidRPr="0069340C" w:rsidTr="008D63A3">
        <w:trPr>
          <w:trHeight w:val="278"/>
          <w:tblHeader/>
          <w:jc w:val="center"/>
        </w:trPr>
        <w:tc>
          <w:tcPr>
            <w:tcW w:w="9243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9340C">
              <w:rPr>
                <w:szCs w:val="22"/>
              </w:rPr>
              <w:t>Oprávky</w:t>
            </w:r>
          </w:p>
        </w:tc>
      </w:tr>
      <w:tr w:rsidR="0069340C" w:rsidRPr="0069340C" w:rsidTr="008D63A3">
        <w:trPr>
          <w:trHeight w:val="278"/>
          <w:tblHeader/>
          <w:jc w:val="center"/>
        </w:trPr>
        <w:tc>
          <w:tcPr>
            <w:tcW w:w="15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9340C">
              <w:rPr>
                <w:b/>
                <w:bCs/>
                <w:sz w:val="20"/>
                <w:szCs w:val="20"/>
              </w:rPr>
              <w:t>Stav </w:t>
            </w:r>
            <w:r w:rsidRPr="0069340C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69340C">
              <w:rPr>
                <w:sz w:val="16"/>
                <w:szCs w:val="16"/>
              </w:rPr>
              <w:t xml:space="preserve">  </w:t>
            </w:r>
          </w:p>
        </w:tc>
      </w:tr>
      <w:tr w:rsidR="0069340C" w:rsidRPr="0069340C" w:rsidTr="0069340C">
        <w:trPr>
          <w:trHeight w:val="397"/>
          <w:tblHeader/>
          <w:jc w:val="center"/>
        </w:trPr>
        <w:tc>
          <w:tcPr>
            <w:tcW w:w="15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9340C">
              <w:rPr>
                <w:sz w:val="20"/>
                <w:szCs w:val="20"/>
              </w:rPr>
              <w:t>Prírastky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14116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14116</w:t>
            </w:r>
          </w:p>
        </w:tc>
      </w:tr>
      <w:tr w:rsidR="0069340C" w:rsidRPr="0069340C" w:rsidTr="0069340C">
        <w:trPr>
          <w:trHeight w:val="397"/>
          <w:tblHeader/>
          <w:jc w:val="center"/>
        </w:trPr>
        <w:tc>
          <w:tcPr>
            <w:tcW w:w="15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9340C">
              <w:rPr>
                <w:sz w:val="20"/>
                <w:szCs w:val="20"/>
              </w:rPr>
              <w:t>Úbytky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9340C" w:rsidRPr="0069340C" w:rsidTr="0069340C">
        <w:trPr>
          <w:trHeight w:val="397"/>
          <w:tblHeader/>
          <w:jc w:val="center"/>
        </w:trPr>
        <w:tc>
          <w:tcPr>
            <w:tcW w:w="15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9340C">
              <w:rPr>
                <w:sz w:val="20"/>
                <w:szCs w:val="20"/>
              </w:rPr>
              <w:t>Presuny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9340C" w:rsidRPr="0069340C" w:rsidTr="0069340C">
        <w:trPr>
          <w:trHeight w:val="278"/>
          <w:tblHeader/>
          <w:jc w:val="center"/>
        </w:trPr>
        <w:tc>
          <w:tcPr>
            <w:tcW w:w="15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9340C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14116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14116</w:t>
            </w:r>
          </w:p>
        </w:tc>
      </w:tr>
      <w:tr w:rsidR="0069340C" w:rsidRPr="0069340C" w:rsidTr="008D63A3">
        <w:trPr>
          <w:trHeight w:val="278"/>
          <w:tblHeader/>
          <w:jc w:val="center"/>
        </w:trPr>
        <w:tc>
          <w:tcPr>
            <w:tcW w:w="9243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9340C">
              <w:rPr>
                <w:sz w:val="20"/>
                <w:szCs w:val="20"/>
              </w:rPr>
              <w:t>Opravné položky</w:t>
            </w:r>
          </w:p>
        </w:tc>
      </w:tr>
      <w:tr w:rsidR="0069340C" w:rsidRPr="0069340C" w:rsidTr="008D63A3">
        <w:trPr>
          <w:trHeight w:val="278"/>
          <w:tblHeader/>
          <w:jc w:val="center"/>
        </w:trPr>
        <w:tc>
          <w:tcPr>
            <w:tcW w:w="15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9340C">
              <w:rPr>
                <w:b/>
                <w:bCs/>
                <w:sz w:val="20"/>
                <w:szCs w:val="20"/>
              </w:rPr>
              <w:t>Stav </w:t>
            </w:r>
            <w:r w:rsidRPr="0069340C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9340C" w:rsidRPr="0069340C" w:rsidTr="008D63A3">
        <w:trPr>
          <w:trHeight w:val="397"/>
          <w:tblHeader/>
          <w:jc w:val="center"/>
        </w:trPr>
        <w:tc>
          <w:tcPr>
            <w:tcW w:w="15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9340C">
              <w:rPr>
                <w:sz w:val="20"/>
                <w:szCs w:val="20"/>
              </w:rPr>
              <w:t>Prírastky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9340C" w:rsidRPr="0069340C" w:rsidTr="008D63A3">
        <w:trPr>
          <w:trHeight w:val="397"/>
          <w:tblHeader/>
          <w:jc w:val="center"/>
        </w:trPr>
        <w:tc>
          <w:tcPr>
            <w:tcW w:w="15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9340C">
              <w:rPr>
                <w:sz w:val="20"/>
                <w:szCs w:val="20"/>
              </w:rPr>
              <w:t>Úbytky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9340C" w:rsidRPr="0069340C" w:rsidTr="008D63A3">
        <w:trPr>
          <w:trHeight w:val="397"/>
          <w:tblHeader/>
          <w:jc w:val="center"/>
        </w:trPr>
        <w:tc>
          <w:tcPr>
            <w:tcW w:w="15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9340C">
              <w:rPr>
                <w:sz w:val="20"/>
                <w:szCs w:val="20"/>
              </w:rPr>
              <w:t>Presuny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9340C" w:rsidRPr="0069340C" w:rsidTr="008D63A3">
        <w:trPr>
          <w:trHeight w:val="397"/>
          <w:tblHeader/>
          <w:jc w:val="center"/>
        </w:trPr>
        <w:tc>
          <w:tcPr>
            <w:tcW w:w="15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9340C"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9340C" w:rsidRPr="0069340C" w:rsidTr="008D63A3">
        <w:trPr>
          <w:trHeight w:val="278"/>
          <w:tblHeader/>
          <w:jc w:val="center"/>
        </w:trPr>
        <w:tc>
          <w:tcPr>
            <w:tcW w:w="9243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9340C">
              <w:rPr>
                <w:sz w:val="20"/>
                <w:szCs w:val="20"/>
              </w:rPr>
              <w:t>Zostatková hodnota </w:t>
            </w:r>
          </w:p>
        </w:tc>
      </w:tr>
      <w:tr w:rsidR="0069340C" w:rsidRPr="0069340C" w:rsidTr="008D63A3">
        <w:trPr>
          <w:trHeight w:val="278"/>
          <w:tblHeader/>
          <w:jc w:val="center"/>
        </w:trPr>
        <w:tc>
          <w:tcPr>
            <w:tcW w:w="15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9340C">
              <w:rPr>
                <w:b/>
                <w:bCs/>
                <w:sz w:val="20"/>
                <w:szCs w:val="20"/>
              </w:rPr>
              <w:t>Stav </w:t>
            </w:r>
            <w:r w:rsidRPr="0069340C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69340C">
              <w:rPr>
                <w:sz w:val="16"/>
                <w:szCs w:val="16"/>
              </w:rPr>
              <w:t xml:space="preserve">    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69340C"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9340C" w:rsidRPr="0069340C" w:rsidTr="0069340C">
        <w:trPr>
          <w:trHeight w:val="290"/>
          <w:tblHeader/>
          <w:jc w:val="center"/>
        </w:trPr>
        <w:tc>
          <w:tcPr>
            <w:tcW w:w="15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9340C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69340C"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268210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268210</w:t>
            </w:r>
          </w:p>
        </w:tc>
      </w:tr>
    </w:tbl>
    <w:p w:rsidR="0069340C" w:rsidRPr="0069340C" w:rsidRDefault="0069340C" w:rsidP="0069340C">
      <w:pPr>
        <w:spacing w:after="0" w:line="240" w:lineRule="auto"/>
        <w:rPr>
          <w:sz w:val="20"/>
          <w:szCs w:val="20"/>
        </w:rPr>
      </w:pPr>
    </w:p>
    <w:p w:rsidR="0069340C" w:rsidRPr="0069340C" w:rsidRDefault="0069340C" w:rsidP="0069340C">
      <w:pPr>
        <w:spacing w:after="0" w:line="240" w:lineRule="auto"/>
        <w:rPr>
          <w:szCs w:val="22"/>
        </w:rPr>
      </w:pPr>
      <w:r w:rsidRPr="0069340C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69340C" w:rsidRPr="0069340C" w:rsidTr="008D63A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340C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340C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69340C" w:rsidRPr="0069340C" w:rsidTr="008D63A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340C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340C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69340C">
              <w:rPr>
                <w:b/>
                <w:bCs/>
                <w:szCs w:val="22"/>
              </w:rPr>
              <w:t>Samos-tatné</w:t>
            </w:r>
            <w:proofErr w:type="spellEnd"/>
            <w:r w:rsidRPr="0069340C">
              <w:rPr>
                <w:b/>
                <w:bCs/>
                <w:szCs w:val="22"/>
              </w:rPr>
              <w:t xml:space="preserve"> </w:t>
            </w:r>
            <w:proofErr w:type="spellStart"/>
            <w:r w:rsidRPr="0069340C">
              <w:rPr>
                <w:b/>
                <w:bCs/>
                <w:szCs w:val="22"/>
              </w:rPr>
              <w:t>hnuteľ-né</w:t>
            </w:r>
            <w:proofErr w:type="spellEnd"/>
            <w:r w:rsidRPr="0069340C">
              <w:rPr>
                <w:b/>
                <w:bCs/>
                <w:szCs w:val="22"/>
              </w:rPr>
              <w:t xml:space="preserve"> veci a </w:t>
            </w:r>
          </w:p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340C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69340C">
              <w:rPr>
                <w:b/>
                <w:bCs/>
                <w:szCs w:val="22"/>
              </w:rPr>
              <w:t>hnuteľ-ných</w:t>
            </w:r>
            <w:proofErr w:type="spellEnd"/>
            <w:r w:rsidRPr="0069340C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69340C">
              <w:rPr>
                <w:b/>
                <w:bCs/>
                <w:szCs w:val="22"/>
              </w:rPr>
              <w:t>Pestova-teľské</w:t>
            </w:r>
            <w:proofErr w:type="spellEnd"/>
            <w:r w:rsidRPr="0069340C">
              <w:rPr>
                <w:b/>
                <w:bCs/>
                <w:szCs w:val="22"/>
              </w:rPr>
              <w:t xml:space="preserve"> celky</w:t>
            </w:r>
            <w:r w:rsidRPr="0069340C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340C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69340C">
              <w:rPr>
                <w:b/>
                <w:bCs/>
                <w:szCs w:val="22"/>
              </w:rPr>
              <w:t>Os-tatný</w:t>
            </w:r>
            <w:proofErr w:type="spellEnd"/>
            <w:r w:rsidRPr="0069340C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69340C">
              <w:rPr>
                <w:b/>
                <w:bCs/>
                <w:szCs w:val="22"/>
              </w:rPr>
              <w:t>Ob-stará-vaný</w:t>
            </w:r>
            <w:proofErr w:type="spellEnd"/>
            <w:r w:rsidRPr="0069340C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69340C">
              <w:rPr>
                <w:b/>
                <w:bCs/>
                <w:szCs w:val="22"/>
              </w:rPr>
              <w:t>Poskyt-nuté</w:t>
            </w:r>
            <w:proofErr w:type="spellEnd"/>
            <w:r w:rsidRPr="0069340C">
              <w:rPr>
                <w:b/>
                <w:bCs/>
                <w:szCs w:val="22"/>
              </w:rPr>
              <w:t xml:space="preserve"> </w:t>
            </w:r>
            <w:proofErr w:type="spellStart"/>
            <w:r w:rsidRPr="0069340C">
              <w:rPr>
                <w:b/>
                <w:bCs/>
                <w:szCs w:val="22"/>
              </w:rPr>
              <w:t>pred-davky</w:t>
            </w:r>
            <w:proofErr w:type="spellEnd"/>
            <w:r w:rsidRPr="0069340C">
              <w:rPr>
                <w:b/>
                <w:bCs/>
                <w:szCs w:val="22"/>
              </w:rPr>
              <w:t xml:space="preserve"> na </w:t>
            </w:r>
          </w:p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340C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9340C">
              <w:rPr>
                <w:b/>
                <w:bCs/>
                <w:szCs w:val="22"/>
              </w:rPr>
              <w:t>Spolu</w:t>
            </w:r>
          </w:p>
        </w:tc>
      </w:tr>
      <w:tr w:rsidR="0069340C" w:rsidRPr="0069340C" w:rsidTr="008D63A3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340C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340C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340C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340C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340C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340C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340C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340C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340C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69340C">
              <w:rPr>
                <w:bCs/>
                <w:szCs w:val="22"/>
              </w:rPr>
              <w:t>j</w:t>
            </w:r>
          </w:p>
        </w:tc>
      </w:tr>
      <w:tr w:rsidR="0069340C" w:rsidRPr="0069340C" w:rsidTr="008D63A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9340C">
              <w:rPr>
                <w:szCs w:val="22"/>
              </w:rPr>
              <w:t>Prvotné ocenenie</w:t>
            </w:r>
          </w:p>
        </w:tc>
      </w:tr>
      <w:tr w:rsidR="0069340C" w:rsidRPr="0069340C" w:rsidTr="008D63A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69340C">
              <w:rPr>
                <w:b/>
                <w:bCs/>
                <w:sz w:val="16"/>
                <w:szCs w:val="16"/>
              </w:rPr>
              <w:t>Stav </w:t>
            </w:r>
            <w:r w:rsidRPr="0069340C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9340C" w:rsidRPr="0069340C" w:rsidTr="008D63A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69340C">
              <w:rPr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9340C" w:rsidRPr="0069340C" w:rsidTr="008D63A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69340C">
              <w:rPr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9340C" w:rsidRPr="0069340C" w:rsidTr="008D63A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69340C">
              <w:rPr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9340C" w:rsidRPr="0069340C" w:rsidTr="008D63A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69340C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9340C" w:rsidRPr="0069340C" w:rsidTr="008D63A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69340C">
              <w:rPr>
                <w:sz w:val="16"/>
                <w:szCs w:val="16"/>
              </w:rPr>
              <w:t>Oprávky</w:t>
            </w:r>
          </w:p>
        </w:tc>
      </w:tr>
      <w:tr w:rsidR="0069340C" w:rsidRPr="0069340C" w:rsidTr="008D63A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69340C">
              <w:rPr>
                <w:b/>
                <w:bCs/>
                <w:sz w:val="16"/>
                <w:szCs w:val="16"/>
              </w:rPr>
              <w:t>Stav </w:t>
            </w:r>
            <w:r w:rsidRPr="0069340C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9340C" w:rsidRPr="0069340C" w:rsidTr="008D63A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69340C">
              <w:rPr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9340C" w:rsidRPr="0069340C" w:rsidTr="008D63A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69340C">
              <w:rPr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9340C" w:rsidRPr="0069340C" w:rsidTr="008D63A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69340C">
              <w:rPr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9340C" w:rsidRPr="0069340C" w:rsidTr="008D63A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69340C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9340C" w:rsidRPr="0069340C" w:rsidTr="008D63A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69340C">
              <w:rPr>
                <w:sz w:val="16"/>
                <w:szCs w:val="16"/>
              </w:rPr>
              <w:t>Opravné položky</w:t>
            </w:r>
          </w:p>
        </w:tc>
      </w:tr>
      <w:tr w:rsidR="0069340C" w:rsidRPr="0069340C" w:rsidTr="008D63A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69340C">
              <w:rPr>
                <w:b/>
                <w:bCs/>
                <w:sz w:val="16"/>
                <w:szCs w:val="16"/>
              </w:rPr>
              <w:t>Stav </w:t>
            </w:r>
            <w:r w:rsidRPr="0069340C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9340C" w:rsidRPr="0069340C" w:rsidTr="008D63A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69340C">
              <w:rPr>
                <w:sz w:val="16"/>
                <w:szCs w:val="16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9340C" w:rsidRPr="0069340C" w:rsidTr="008D63A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69340C">
              <w:rPr>
                <w:sz w:val="16"/>
                <w:szCs w:val="16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9340C" w:rsidRPr="0069340C" w:rsidTr="008D63A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69340C">
              <w:rPr>
                <w:sz w:val="16"/>
                <w:szCs w:val="16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9340C" w:rsidRPr="0069340C" w:rsidTr="008D63A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69340C">
              <w:rPr>
                <w:b/>
                <w:bCs/>
                <w:sz w:val="16"/>
                <w:szCs w:val="16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9340C" w:rsidRPr="0069340C" w:rsidTr="008D63A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69340C">
              <w:rPr>
                <w:sz w:val="16"/>
                <w:szCs w:val="16"/>
              </w:rPr>
              <w:t>Zostatková hodnota </w:t>
            </w:r>
          </w:p>
        </w:tc>
      </w:tr>
      <w:tr w:rsidR="0069340C" w:rsidRPr="0069340C" w:rsidTr="008D63A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69340C">
              <w:rPr>
                <w:b/>
                <w:bCs/>
                <w:sz w:val="16"/>
                <w:szCs w:val="16"/>
              </w:rPr>
              <w:t>Stav </w:t>
            </w:r>
            <w:r w:rsidRPr="0069340C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9340C" w:rsidRPr="0069340C" w:rsidTr="008D63A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69340C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340C" w:rsidRPr="0069340C" w:rsidRDefault="0069340C" w:rsidP="0069340C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</w:tbl>
    <w:p w:rsidR="0069340C" w:rsidRPr="0069340C" w:rsidRDefault="0069340C" w:rsidP="0069340C">
      <w:pPr>
        <w:spacing w:after="0" w:line="240" w:lineRule="auto"/>
        <w:rPr>
          <w:sz w:val="16"/>
          <w:szCs w:val="16"/>
        </w:rPr>
      </w:pPr>
    </w:p>
    <w:p w:rsidR="0069340C" w:rsidRPr="0069340C" w:rsidRDefault="0069340C" w:rsidP="0069340C">
      <w:pPr>
        <w:spacing w:after="0" w:line="240" w:lineRule="auto"/>
        <w:rPr>
          <w:sz w:val="16"/>
          <w:szCs w:val="16"/>
        </w:rPr>
      </w:pPr>
    </w:p>
    <w:p w:rsidR="0069340C" w:rsidRDefault="0069340C" w:rsidP="007B0660">
      <w:pPr>
        <w:ind w:right="-468"/>
        <w:jc w:val="both"/>
        <w:rPr>
          <w:rFonts w:cs="Arial"/>
          <w:szCs w:val="22"/>
        </w:rPr>
      </w:pPr>
    </w:p>
    <w:p w:rsidR="0069340C" w:rsidRPr="003E7910" w:rsidRDefault="0069340C" w:rsidP="007B0660">
      <w:pPr>
        <w:ind w:right="-468"/>
        <w:jc w:val="both"/>
        <w:rPr>
          <w:rFonts w:cs="Arial"/>
          <w:szCs w:val="22"/>
        </w:rPr>
      </w:pPr>
    </w:p>
    <w:p w:rsidR="003F13FB" w:rsidRPr="003F477D" w:rsidRDefault="007B0660" w:rsidP="00CE4F45">
      <w:pPr>
        <w:ind w:right="-468"/>
        <w:jc w:val="both"/>
        <w:rPr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820DD1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1330B" w:rsidP="00820D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488564</w:t>
            </w:r>
          </w:p>
        </w:tc>
      </w:tr>
      <w:tr w:rsidR="0003344F" w:rsidRPr="003F477D" w:rsidTr="00820DD1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1330B" w:rsidP="00F133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1459369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F74D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F74DC" w:rsidP="000F7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354EAF" w:rsidP="00366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2917</w:t>
            </w:r>
          </w:p>
        </w:tc>
        <w:tc>
          <w:tcPr>
            <w:tcW w:w="1950" w:type="dxa"/>
            <w:vAlign w:val="center"/>
          </w:tcPr>
          <w:p w:rsidR="0003344F" w:rsidRPr="003F477D" w:rsidRDefault="001C466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DB2A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F74D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120528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F74DC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F74DC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123445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F74D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F74DC" w:rsidP="0015472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F74D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5164</w:t>
            </w:r>
          </w:p>
        </w:tc>
        <w:tc>
          <w:tcPr>
            <w:tcW w:w="2405" w:type="dxa"/>
            <w:vAlign w:val="center"/>
          </w:tcPr>
          <w:p w:rsidR="0003344F" w:rsidRPr="003F477D" w:rsidRDefault="007F74D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14537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F74D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1C4660" w:rsidRDefault="007F74DC" w:rsidP="00E227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14681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F74DC" w:rsidP="00840C6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8051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F74DC" w:rsidP="00840C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500A36" w:rsidRDefault="007F74DC" w:rsidP="00840C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lastRenderedPageBreak/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F74DC" w:rsidP="00D41F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415616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F74D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703196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00DF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:rsidR="00C5209B" w:rsidRPr="003F477D" w:rsidRDefault="007F74DC" w:rsidP="00195F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415616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F74D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703196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F74DC" w:rsidP="00D41F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951369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F74D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752691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00A36" w:rsidRDefault="00547FB0" w:rsidP="00D41FF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633130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A75000" w:rsidRDefault="007F74DC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748816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A75000" w:rsidRDefault="00547FB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318239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74D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3875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547FB0" w:rsidRPr="00547FB0" w:rsidRDefault="00547FB0" w:rsidP="00547FB0"/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E227F4" w:rsidP="00083A2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</w:t>
            </w:r>
            <w:r w:rsidR="005D6688" w:rsidRPr="003F477D">
              <w:rPr>
                <w:b/>
                <w:bCs/>
                <w:szCs w:val="22"/>
              </w:rPr>
              <w:t xml:space="preserve">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547FB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207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547FB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E227F4" w:rsidP="005D668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</w:t>
            </w:r>
            <w:r w:rsidR="005D6688" w:rsidRPr="003F477D">
              <w:rPr>
                <w:b/>
                <w:bCs/>
                <w:szCs w:val="22"/>
              </w:rPr>
              <w:t xml:space="preserve"> pôžičky</w:t>
            </w:r>
          </w:p>
        </w:tc>
      </w:tr>
      <w:tr w:rsidR="005D6688" w:rsidRPr="003F477D" w:rsidTr="00911BB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911BB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5000">
              <w:rPr>
                <w:szCs w:val="22"/>
              </w:rPr>
              <w:t>Dlhodobá pôžička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911BB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911BB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B17ED5" w:rsidP="00BB41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415616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B17ED5" w:rsidP="00BB41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703196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1E5E72" w:rsidP="00083A2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1A1266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1E5E72" w:rsidRDefault="001E5E72" w:rsidP="00083A25">
            <w:pPr>
              <w:spacing w:after="0" w:line="240" w:lineRule="auto"/>
              <w:rPr>
                <w:bCs/>
                <w:szCs w:val="22"/>
              </w:rPr>
            </w:pPr>
            <w:r w:rsidRPr="001E5E72">
              <w:rPr>
                <w:bCs/>
                <w:szCs w:val="22"/>
              </w:rPr>
              <w:t xml:space="preserve">Richard </w:t>
            </w:r>
            <w:proofErr w:type="spellStart"/>
            <w:r w:rsidRPr="001E5E72">
              <w:rPr>
                <w:bCs/>
                <w:szCs w:val="22"/>
              </w:rPr>
              <w:t>Šarvaic</w:t>
            </w:r>
            <w:proofErr w:type="spellEnd"/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1E5E7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0506A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1E5E72">
              <w:rPr>
                <w:szCs w:val="22"/>
              </w:rPr>
              <w:t>13000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1A126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1E5E72" w:rsidRDefault="005D6688" w:rsidP="00083A25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1E5E7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0506AD" w:rsidP="00A75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B17ED5">
              <w:rPr>
                <w:szCs w:val="22"/>
              </w:rPr>
              <w:t xml:space="preserve">    3000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B17ED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1500</w:t>
            </w:r>
          </w:p>
        </w:tc>
      </w:tr>
    </w:tbl>
    <w:p w:rsidR="008D63A3" w:rsidRDefault="008D63A3" w:rsidP="008D63A3">
      <w:pPr>
        <w:pStyle w:val="Nzov"/>
        <w:spacing w:before="0" w:beforeAutospacing="0" w:after="0"/>
        <w:jc w:val="left"/>
        <w:rPr>
          <w:szCs w:val="22"/>
        </w:rPr>
      </w:pPr>
    </w:p>
    <w:p w:rsidR="008D63A3" w:rsidRDefault="008D63A3" w:rsidP="008D63A3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G.j</w:t>
      </w:r>
      <w:proofErr w:type="spellEnd"/>
      <w:r>
        <w:rPr>
          <w:rFonts w:ascii="Times New Roman" w:hAnsi="Times New Roman"/>
          <w:szCs w:val="22"/>
        </w:rPr>
        <w:t>) Významné položky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1"/>
        <w:gridCol w:w="2563"/>
        <w:gridCol w:w="2342"/>
      </w:tblGrid>
      <w:tr w:rsidR="008D63A3" w:rsidTr="008D63A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63A3" w:rsidRDefault="008D63A3">
            <w:pPr>
              <w:pStyle w:val="TopHeader"/>
              <w:spacing w:line="276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63A3" w:rsidRDefault="008D63A3">
            <w:pPr>
              <w:pStyle w:val="TopHeader"/>
              <w:spacing w:line="276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63A3" w:rsidRDefault="008D63A3">
            <w:pPr>
              <w:pStyle w:val="TopHeader"/>
              <w:spacing w:line="276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D63A3" w:rsidTr="008D6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63A3" w:rsidRDefault="008D63A3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D63A3" w:rsidRDefault="008D63A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63A3" w:rsidRDefault="008D63A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8D63A3" w:rsidTr="008D6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63A3" w:rsidRDefault="008D63A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63A3" w:rsidRDefault="008D63A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63A3" w:rsidRDefault="008D63A3">
            <w:pPr>
              <w:rPr>
                <w:sz w:val="20"/>
                <w:szCs w:val="20"/>
              </w:rPr>
            </w:pPr>
          </w:p>
        </w:tc>
      </w:tr>
      <w:tr w:rsidR="008D63A3" w:rsidTr="008D63A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63A3" w:rsidRDefault="008D63A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D63A3" w:rsidRDefault="008D63A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63A3" w:rsidRDefault="008D63A3">
            <w:pPr>
              <w:rPr>
                <w:sz w:val="20"/>
                <w:szCs w:val="20"/>
              </w:rPr>
            </w:pPr>
          </w:p>
        </w:tc>
      </w:tr>
      <w:tr w:rsidR="008D63A3" w:rsidTr="008D6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63A3" w:rsidRDefault="008D63A3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D63A3" w:rsidRDefault="008D63A3" w:rsidP="008D63A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217586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63A3" w:rsidRDefault="008D63A3" w:rsidP="008D63A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D63A3" w:rsidTr="008D6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63A3" w:rsidRDefault="008D63A3" w:rsidP="008D63A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Predaj pozemkov v roku 2024 pri nedokončených</w:t>
            </w:r>
          </w:p>
          <w:p w:rsidR="008D63A3" w:rsidRDefault="008D63A3" w:rsidP="008D63A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stavbách - inžinierske siete IBV Biely Kostol Podolky </w:t>
            </w:r>
          </w:p>
          <w:p w:rsidR="008D63A3" w:rsidRDefault="008D63A3" w:rsidP="008D63A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VII – 2.etapa 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63A3" w:rsidRDefault="008D63A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63A3" w:rsidRDefault="008D63A3">
            <w:pPr>
              <w:rPr>
                <w:sz w:val="20"/>
                <w:szCs w:val="20"/>
              </w:rPr>
            </w:pPr>
          </w:p>
        </w:tc>
      </w:tr>
      <w:tr w:rsidR="008D63A3" w:rsidTr="008D6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63A3" w:rsidRDefault="008D63A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D63A3" w:rsidRDefault="008D63A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63A3" w:rsidRDefault="008D63A3">
            <w:pPr>
              <w:rPr>
                <w:sz w:val="20"/>
                <w:szCs w:val="20"/>
              </w:rPr>
            </w:pPr>
          </w:p>
        </w:tc>
      </w:tr>
    </w:tbl>
    <w:p w:rsidR="008D63A3" w:rsidRDefault="008D63A3" w:rsidP="008D63A3">
      <w:pPr>
        <w:pStyle w:val="Nzov"/>
        <w:spacing w:before="0" w:beforeAutospacing="0" w:after="0"/>
        <w:jc w:val="left"/>
        <w:rPr>
          <w:szCs w:val="22"/>
        </w:rPr>
      </w:pPr>
    </w:p>
    <w:p w:rsidR="008D63A3" w:rsidRDefault="008D63A3" w:rsidP="008D63A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8D63A3" w:rsidRDefault="008D63A3" w:rsidP="008D63A3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7ED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7ED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B41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06AD" w:rsidP="00B17E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B17ED5">
              <w:rPr>
                <w:szCs w:val="22"/>
              </w:rPr>
              <w:t>1217214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75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7ED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17ED5" w:rsidP="00056EB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1217215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17ED5" w:rsidP="00E43D7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115539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852"/>
        <w:gridCol w:w="531"/>
      </w:tblGrid>
      <w:tr w:rsidR="0003344F" w:rsidRPr="003F477D" w:rsidTr="000506AD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0506AD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0506AD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0506AD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17ED5" w:rsidP="00E43D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927635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17ED5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9129</w:t>
            </w:r>
          </w:p>
        </w:tc>
        <w:tc>
          <w:tcPr>
            <w:tcW w:w="8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3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506A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506A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17ED5" w:rsidP="00056E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17ED5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</w:t>
            </w:r>
          </w:p>
        </w:tc>
        <w:tc>
          <w:tcPr>
            <w:tcW w:w="8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506A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0506A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506A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17ED5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17ED5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5135</w:t>
            </w:r>
          </w:p>
        </w:tc>
        <w:tc>
          <w:tcPr>
            <w:tcW w:w="8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506A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506A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B17ED5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70642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506A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5DA8" w:rsidP="00207F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870648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B17ED5" w:rsidRDefault="00B17ED5" w:rsidP="001A126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17ED5">
              <w:rPr>
                <w:sz w:val="20"/>
                <w:szCs w:val="20"/>
              </w:rPr>
              <w:t>182836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5DA8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5136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15DA8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1078</w:t>
            </w: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506A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506AD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506A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B17ED5" w:rsidRDefault="00B17ED5" w:rsidP="0003344F">
      <w:pPr>
        <w:spacing w:after="0" w:line="240" w:lineRule="auto"/>
        <w:rPr>
          <w:szCs w:val="22"/>
        </w:rPr>
      </w:pPr>
    </w:p>
    <w:p w:rsidR="00B17ED5" w:rsidRDefault="00B17ED5" w:rsidP="0003344F">
      <w:pPr>
        <w:spacing w:after="0" w:line="240" w:lineRule="auto"/>
        <w:rPr>
          <w:szCs w:val="22"/>
        </w:rPr>
      </w:pPr>
    </w:p>
    <w:p w:rsidR="00B17ED5" w:rsidRDefault="00B17ED5" w:rsidP="0003344F">
      <w:pPr>
        <w:spacing w:after="0" w:line="240" w:lineRule="auto"/>
        <w:rPr>
          <w:szCs w:val="22"/>
        </w:rPr>
      </w:pPr>
    </w:p>
    <w:p w:rsidR="00B17ED5" w:rsidRDefault="00B17ED5" w:rsidP="0003344F">
      <w:pPr>
        <w:spacing w:after="0" w:line="240" w:lineRule="auto"/>
        <w:rPr>
          <w:szCs w:val="22"/>
        </w:rPr>
      </w:pPr>
    </w:p>
    <w:p w:rsidR="00B17ED5" w:rsidRDefault="00B17ED5" w:rsidP="0003344F">
      <w:pPr>
        <w:spacing w:after="0" w:line="240" w:lineRule="auto"/>
        <w:rPr>
          <w:szCs w:val="22"/>
        </w:rPr>
      </w:pPr>
    </w:p>
    <w:p w:rsidR="00B17ED5" w:rsidRPr="003F477D" w:rsidRDefault="00B17ED5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11B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4F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0E8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  <w:r w:rsidR="00911BB3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1B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25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36C8C" w:rsidP="001E3A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17ED5" w:rsidP="00E325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7ED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17ED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-497330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17ED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-70512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7ED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-567842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17ED5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17ED5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744799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17ED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1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7ED5" w:rsidP="00CE4F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744799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>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17ED5" w:rsidRDefault="00B17ED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17ED5" w:rsidRDefault="00B17ED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17ED5" w:rsidRDefault="00B17ED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17ED5" w:rsidRDefault="00B17ED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0E8F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7C27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E4F4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72024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0E8F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CE4F4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259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75000" w:rsidP="00E325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32592" w:rsidRDefault="0003344F" w:rsidP="00EE4E23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6C8C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65238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0A20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0A20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-396850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0A20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-497330</w:t>
            </w:r>
          </w:p>
        </w:tc>
      </w:tr>
      <w:tr w:rsidR="0003344F" w:rsidRPr="003F477D" w:rsidTr="00CE4F4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0A20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-396850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F0A20" w:rsidP="00A36C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F0A20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-396850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0A20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8051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1706" w:rsidRDefault="00221706" w:rsidP="00107589">
      <w:pPr>
        <w:spacing w:after="0" w:line="240" w:lineRule="auto"/>
      </w:pPr>
      <w:r>
        <w:separator/>
      </w:r>
    </w:p>
  </w:endnote>
  <w:endnote w:type="continuationSeparator" w:id="0">
    <w:p w:rsidR="00221706" w:rsidRDefault="0022170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1706" w:rsidRPr="00981468" w:rsidRDefault="0022170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D10D8">
      <w:rPr>
        <w:noProof/>
        <w:szCs w:val="22"/>
      </w:rPr>
      <w:t>13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1706" w:rsidRDefault="00221706" w:rsidP="00107589">
      <w:pPr>
        <w:spacing w:after="0" w:line="240" w:lineRule="auto"/>
      </w:pPr>
      <w:r>
        <w:separator/>
      </w:r>
    </w:p>
  </w:footnote>
  <w:footnote w:type="continuationSeparator" w:id="0">
    <w:p w:rsidR="00221706" w:rsidRDefault="0022170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2170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21706" w:rsidRPr="003F477D" w:rsidRDefault="0022170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21706" w:rsidRPr="003F477D" w:rsidRDefault="0022170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36240613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2020173276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21706" w:rsidRDefault="00221706" w:rsidP="00646CDF">
    <w:pPr>
      <w:pStyle w:val="Hlavika"/>
    </w:pPr>
  </w:p>
  <w:p w:rsidR="00221706" w:rsidRDefault="00221706" w:rsidP="00646CDF">
    <w:pPr>
      <w:pStyle w:val="Hlavika"/>
    </w:pPr>
  </w:p>
  <w:p w:rsidR="00221706" w:rsidRDefault="00221706" w:rsidP="00646CDF">
    <w:pPr>
      <w:pStyle w:val="Hlavika"/>
    </w:pPr>
  </w:p>
  <w:p w:rsidR="00221706" w:rsidRPr="004268D2" w:rsidRDefault="00221706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1706" w:rsidRPr="004268D2" w:rsidRDefault="0022170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01B5"/>
    <w:rsid w:val="00041895"/>
    <w:rsid w:val="000449A1"/>
    <w:rsid w:val="000506AD"/>
    <w:rsid w:val="00050C01"/>
    <w:rsid w:val="0005176E"/>
    <w:rsid w:val="00056EBE"/>
    <w:rsid w:val="000649F6"/>
    <w:rsid w:val="0006543F"/>
    <w:rsid w:val="00075FDC"/>
    <w:rsid w:val="00082070"/>
    <w:rsid w:val="00083A12"/>
    <w:rsid w:val="00083A25"/>
    <w:rsid w:val="000856F9"/>
    <w:rsid w:val="00097D80"/>
    <w:rsid w:val="000A4A5A"/>
    <w:rsid w:val="000A7EE3"/>
    <w:rsid w:val="000C573C"/>
    <w:rsid w:val="000D1A3C"/>
    <w:rsid w:val="000D22CE"/>
    <w:rsid w:val="000E1026"/>
    <w:rsid w:val="000E1917"/>
    <w:rsid w:val="000F701F"/>
    <w:rsid w:val="00107589"/>
    <w:rsid w:val="00124BBD"/>
    <w:rsid w:val="00133A4B"/>
    <w:rsid w:val="00143726"/>
    <w:rsid w:val="00145A57"/>
    <w:rsid w:val="00150FDA"/>
    <w:rsid w:val="00151C69"/>
    <w:rsid w:val="00153CEB"/>
    <w:rsid w:val="0015472E"/>
    <w:rsid w:val="00156996"/>
    <w:rsid w:val="00166B3A"/>
    <w:rsid w:val="00172024"/>
    <w:rsid w:val="00180DE8"/>
    <w:rsid w:val="00186CFF"/>
    <w:rsid w:val="001923C8"/>
    <w:rsid w:val="00195FCC"/>
    <w:rsid w:val="001A1266"/>
    <w:rsid w:val="001A61FB"/>
    <w:rsid w:val="001A6B11"/>
    <w:rsid w:val="001C4660"/>
    <w:rsid w:val="001D10D8"/>
    <w:rsid w:val="001D5C39"/>
    <w:rsid w:val="001E03F2"/>
    <w:rsid w:val="001E3AA1"/>
    <w:rsid w:val="001E5E72"/>
    <w:rsid w:val="001E6A7F"/>
    <w:rsid w:val="001F43A0"/>
    <w:rsid w:val="001F4417"/>
    <w:rsid w:val="001F5199"/>
    <w:rsid w:val="001F7214"/>
    <w:rsid w:val="00207F68"/>
    <w:rsid w:val="00211CF4"/>
    <w:rsid w:val="00221706"/>
    <w:rsid w:val="00223763"/>
    <w:rsid w:val="002351F7"/>
    <w:rsid w:val="002410BD"/>
    <w:rsid w:val="00241B77"/>
    <w:rsid w:val="00245758"/>
    <w:rsid w:val="0025187B"/>
    <w:rsid w:val="00266CC9"/>
    <w:rsid w:val="00267F0D"/>
    <w:rsid w:val="00271064"/>
    <w:rsid w:val="002767C1"/>
    <w:rsid w:val="00281309"/>
    <w:rsid w:val="00286B6B"/>
    <w:rsid w:val="00290DD6"/>
    <w:rsid w:val="002925CB"/>
    <w:rsid w:val="002A30A7"/>
    <w:rsid w:val="002A416F"/>
    <w:rsid w:val="002A4D76"/>
    <w:rsid w:val="002B61EE"/>
    <w:rsid w:val="002B7B1D"/>
    <w:rsid w:val="002C089F"/>
    <w:rsid w:val="002C1A6D"/>
    <w:rsid w:val="002C4E84"/>
    <w:rsid w:val="002C645C"/>
    <w:rsid w:val="002D0376"/>
    <w:rsid w:val="002D372A"/>
    <w:rsid w:val="002E39D5"/>
    <w:rsid w:val="002F605D"/>
    <w:rsid w:val="003071BE"/>
    <w:rsid w:val="00311795"/>
    <w:rsid w:val="0032136C"/>
    <w:rsid w:val="00321FCD"/>
    <w:rsid w:val="00326AA0"/>
    <w:rsid w:val="003325F7"/>
    <w:rsid w:val="003370E8"/>
    <w:rsid w:val="00337A53"/>
    <w:rsid w:val="00344DB4"/>
    <w:rsid w:val="003539A5"/>
    <w:rsid w:val="00354EAF"/>
    <w:rsid w:val="00363F47"/>
    <w:rsid w:val="00366B94"/>
    <w:rsid w:val="0037431D"/>
    <w:rsid w:val="00390CFF"/>
    <w:rsid w:val="003923F5"/>
    <w:rsid w:val="00395E72"/>
    <w:rsid w:val="003A00DF"/>
    <w:rsid w:val="003A0628"/>
    <w:rsid w:val="003A5846"/>
    <w:rsid w:val="003C6761"/>
    <w:rsid w:val="003C72A7"/>
    <w:rsid w:val="003D38D7"/>
    <w:rsid w:val="003D5FCE"/>
    <w:rsid w:val="003E2962"/>
    <w:rsid w:val="003E7910"/>
    <w:rsid w:val="003E7945"/>
    <w:rsid w:val="003F13FB"/>
    <w:rsid w:val="003F4773"/>
    <w:rsid w:val="003F477D"/>
    <w:rsid w:val="003F58DD"/>
    <w:rsid w:val="003F5EB5"/>
    <w:rsid w:val="004073AC"/>
    <w:rsid w:val="0041662D"/>
    <w:rsid w:val="00416D50"/>
    <w:rsid w:val="00420380"/>
    <w:rsid w:val="004268D2"/>
    <w:rsid w:val="004304FF"/>
    <w:rsid w:val="004379E3"/>
    <w:rsid w:val="00452E0E"/>
    <w:rsid w:val="004534D4"/>
    <w:rsid w:val="004539ED"/>
    <w:rsid w:val="00457623"/>
    <w:rsid w:val="004576B8"/>
    <w:rsid w:val="0046099F"/>
    <w:rsid w:val="004637ED"/>
    <w:rsid w:val="00465A3F"/>
    <w:rsid w:val="004A3783"/>
    <w:rsid w:val="004A5A13"/>
    <w:rsid w:val="004A6BBF"/>
    <w:rsid w:val="004A7722"/>
    <w:rsid w:val="004B001D"/>
    <w:rsid w:val="004B519D"/>
    <w:rsid w:val="004B74BF"/>
    <w:rsid w:val="004C0A56"/>
    <w:rsid w:val="004C6614"/>
    <w:rsid w:val="00500A36"/>
    <w:rsid w:val="00504647"/>
    <w:rsid w:val="00512E8A"/>
    <w:rsid w:val="0053242E"/>
    <w:rsid w:val="0053475A"/>
    <w:rsid w:val="00537AB2"/>
    <w:rsid w:val="00537F98"/>
    <w:rsid w:val="0054020D"/>
    <w:rsid w:val="005429C6"/>
    <w:rsid w:val="00544F4D"/>
    <w:rsid w:val="00547FB0"/>
    <w:rsid w:val="00555D13"/>
    <w:rsid w:val="005611A8"/>
    <w:rsid w:val="005649E2"/>
    <w:rsid w:val="00565907"/>
    <w:rsid w:val="00583364"/>
    <w:rsid w:val="005852EB"/>
    <w:rsid w:val="005922FF"/>
    <w:rsid w:val="005A3934"/>
    <w:rsid w:val="005A765F"/>
    <w:rsid w:val="005B1904"/>
    <w:rsid w:val="005C4DA9"/>
    <w:rsid w:val="005D2F62"/>
    <w:rsid w:val="005D6688"/>
    <w:rsid w:val="005D7209"/>
    <w:rsid w:val="005D79E7"/>
    <w:rsid w:val="005E29C6"/>
    <w:rsid w:val="005E3AF5"/>
    <w:rsid w:val="005E3B59"/>
    <w:rsid w:val="00600751"/>
    <w:rsid w:val="00613360"/>
    <w:rsid w:val="00645466"/>
    <w:rsid w:val="00646CDF"/>
    <w:rsid w:val="006627AF"/>
    <w:rsid w:val="006726A4"/>
    <w:rsid w:val="00687B87"/>
    <w:rsid w:val="0069340C"/>
    <w:rsid w:val="00697C27"/>
    <w:rsid w:val="006A12C3"/>
    <w:rsid w:val="006A4709"/>
    <w:rsid w:val="006A5428"/>
    <w:rsid w:val="006B1614"/>
    <w:rsid w:val="006B42EC"/>
    <w:rsid w:val="006B5F4E"/>
    <w:rsid w:val="006C56BF"/>
    <w:rsid w:val="006C5C54"/>
    <w:rsid w:val="006C695D"/>
    <w:rsid w:val="006D3C39"/>
    <w:rsid w:val="006D75A3"/>
    <w:rsid w:val="006E0FDC"/>
    <w:rsid w:val="006E18EB"/>
    <w:rsid w:val="006E4959"/>
    <w:rsid w:val="006E5B26"/>
    <w:rsid w:val="006E7D67"/>
    <w:rsid w:val="00700DF8"/>
    <w:rsid w:val="00704155"/>
    <w:rsid w:val="00714B12"/>
    <w:rsid w:val="00715DA8"/>
    <w:rsid w:val="00727118"/>
    <w:rsid w:val="00733ABC"/>
    <w:rsid w:val="00741B22"/>
    <w:rsid w:val="007449B8"/>
    <w:rsid w:val="007452F7"/>
    <w:rsid w:val="00746B7E"/>
    <w:rsid w:val="00760D6D"/>
    <w:rsid w:val="00762655"/>
    <w:rsid w:val="00764E4C"/>
    <w:rsid w:val="00772363"/>
    <w:rsid w:val="007779A3"/>
    <w:rsid w:val="00782646"/>
    <w:rsid w:val="00783EA8"/>
    <w:rsid w:val="00791EC8"/>
    <w:rsid w:val="00796024"/>
    <w:rsid w:val="007A130B"/>
    <w:rsid w:val="007B0660"/>
    <w:rsid w:val="007B2E0B"/>
    <w:rsid w:val="007C48CB"/>
    <w:rsid w:val="007C6EE9"/>
    <w:rsid w:val="007D4632"/>
    <w:rsid w:val="007D57BF"/>
    <w:rsid w:val="007E1174"/>
    <w:rsid w:val="007E22E8"/>
    <w:rsid w:val="007E52A9"/>
    <w:rsid w:val="007F351A"/>
    <w:rsid w:val="007F74DC"/>
    <w:rsid w:val="00805654"/>
    <w:rsid w:val="0080587C"/>
    <w:rsid w:val="00811AA0"/>
    <w:rsid w:val="00811F01"/>
    <w:rsid w:val="00820DD1"/>
    <w:rsid w:val="0083597A"/>
    <w:rsid w:val="00836479"/>
    <w:rsid w:val="00840C62"/>
    <w:rsid w:val="00847433"/>
    <w:rsid w:val="00851D99"/>
    <w:rsid w:val="00860141"/>
    <w:rsid w:val="008630D8"/>
    <w:rsid w:val="008725BC"/>
    <w:rsid w:val="00873E52"/>
    <w:rsid w:val="008875A1"/>
    <w:rsid w:val="00891F08"/>
    <w:rsid w:val="00892E5D"/>
    <w:rsid w:val="008A4C44"/>
    <w:rsid w:val="008A69B1"/>
    <w:rsid w:val="008B38E4"/>
    <w:rsid w:val="008C0E76"/>
    <w:rsid w:val="008D63A3"/>
    <w:rsid w:val="008D6818"/>
    <w:rsid w:val="008E284C"/>
    <w:rsid w:val="008E4928"/>
    <w:rsid w:val="008F207A"/>
    <w:rsid w:val="008F34F2"/>
    <w:rsid w:val="008F7F07"/>
    <w:rsid w:val="00900BE9"/>
    <w:rsid w:val="00911BB3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756C"/>
    <w:rsid w:val="009E240F"/>
    <w:rsid w:val="009F0A29"/>
    <w:rsid w:val="009F39E7"/>
    <w:rsid w:val="009F5BE4"/>
    <w:rsid w:val="00A13E0F"/>
    <w:rsid w:val="00A205E0"/>
    <w:rsid w:val="00A21C63"/>
    <w:rsid w:val="00A31E34"/>
    <w:rsid w:val="00A36C8C"/>
    <w:rsid w:val="00A533B1"/>
    <w:rsid w:val="00A5552F"/>
    <w:rsid w:val="00A62542"/>
    <w:rsid w:val="00A657E1"/>
    <w:rsid w:val="00A75000"/>
    <w:rsid w:val="00A8025E"/>
    <w:rsid w:val="00A844F8"/>
    <w:rsid w:val="00AB03FB"/>
    <w:rsid w:val="00AB0E8F"/>
    <w:rsid w:val="00AC0C1C"/>
    <w:rsid w:val="00AC1918"/>
    <w:rsid w:val="00B032DE"/>
    <w:rsid w:val="00B17ED5"/>
    <w:rsid w:val="00B206F8"/>
    <w:rsid w:val="00B3198D"/>
    <w:rsid w:val="00B5583E"/>
    <w:rsid w:val="00B615F8"/>
    <w:rsid w:val="00B6221B"/>
    <w:rsid w:val="00B6262B"/>
    <w:rsid w:val="00B7650A"/>
    <w:rsid w:val="00B7696D"/>
    <w:rsid w:val="00B80DB6"/>
    <w:rsid w:val="00B86FC2"/>
    <w:rsid w:val="00BA33DA"/>
    <w:rsid w:val="00BB41C2"/>
    <w:rsid w:val="00BD1380"/>
    <w:rsid w:val="00BD50B5"/>
    <w:rsid w:val="00BE042D"/>
    <w:rsid w:val="00C04782"/>
    <w:rsid w:val="00C13B7E"/>
    <w:rsid w:val="00C14FF0"/>
    <w:rsid w:val="00C222FC"/>
    <w:rsid w:val="00C245CC"/>
    <w:rsid w:val="00C270D3"/>
    <w:rsid w:val="00C311E3"/>
    <w:rsid w:val="00C43449"/>
    <w:rsid w:val="00C43EFC"/>
    <w:rsid w:val="00C5209B"/>
    <w:rsid w:val="00C56862"/>
    <w:rsid w:val="00C6795C"/>
    <w:rsid w:val="00C77C49"/>
    <w:rsid w:val="00C837D4"/>
    <w:rsid w:val="00C87B5E"/>
    <w:rsid w:val="00C93A1A"/>
    <w:rsid w:val="00CA4B07"/>
    <w:rsid w:val="00CA67DD"/>
    <w:rsid w:val="00CC6C75"/>
    <w:rsid w:val="00CD280F"/>
    <w:rsid w:val="00CD28DC"/>
    <w:rsid w:val="00CE4F45"/>
    <w:rsid w:val="00CF3093"/>
    <w:rsid w:val="00CF6F2C"/>
    <w:rsid w:val="00D031EE"/>
    <w:rsid w:val="00D055BD"/>
    <w:rsid w:val="00D102FA"/>
    <w:rsid w:val="00D210B5"/>
    <w:rsid w:val="00D21713"/>
    <w:rsid w:val="00D23151"/>
    <w:rsid w:val="00D3362A"/>
    <w:rsid w:val="00D33739"/>
    <w:rsid w:val="00D41FFD"/>
    <w:rsid w:val="00D615E8"/>
    <w:rsid w:val="00D63D82"/>
    <w:rsid w:val="00D70FD8"/>
    <w:rsid w:val="00D9007D"/>
    <w:rsid w:val="00D978E7"/>
    <w:rsid w:val="00D978EE"/>
    <w:rsid w:val="00DA73B9"/>
    <w:rsid w:val="00DB1EA0"/>
    <w:rsid w:val="00DB2A29"/>
    <w:rsid w:val="00DC066D"/>
    <w:rsid w:val="00DD0855"/>
    <w:rsid w:val="00DD6981"/>
    <w:rsid w:val="00DE0D81"/>
    <w:rsid w:val="00DE76EE"/>
    <w:rsid w:val="00DF0A20"/>
    <w:rsid w:val="00E018E7"/>
    <w:rsid w:val="00E04DF3"/>
    <w:rsid w:val="00E061B4"/>
    <w:rsid w:val="00E100EF"/>
    <w:rsid w:val="00E109E2"/>
    <w:rsid w:val="00E2136F"/>
    <w:rsid w:val="00E2186D"/>
    <w:rsid w:val="00E227F4"/>
    <w:rsid w:val="00E2292C"/>
    <w:rsid w:val="00E32592"/>
    <w:rsid w:val="00E33704"/>
    <w:rsid w:val="00E33912"/>
    <w:rsid w:val="00E35A2B"/>
    <w:rsid w:val="00E36C32"/>
    <w:rsid w:val="00E43D73"/>
    <w:rsid w:val="00E66ECB"/>
    <w:rsid w:val="00E7732E"/>
    <w:rsid w:val="00E8055A"/>
    <w:rsid w:val="00E916CF"/>
    <w:rsid w:val="00E94D7D"/>
    <w:rsid w:val="00EA0E90"/>
    <w:rsid w:val="00EA41E2"/>
    <w:rsid w:val="00EA75FD"/>
    <w:rsid w:val="00EB51C5"/>
    <w:rsid w:val="00EB5202"/>
    <w:rsid w:val="00EB71FD"/>
    <w:rsid w:val="00EB7EBB"/>
    <w:rsid w:val="00EC561A"/>
    <w:rsid w:val="00EE4E23"/>
    <w:rsid w:val="00EE7DA7"/>
    <w:rsid w:val="00EF276E"/>
    <w:rsid w:val="00EF5677"/>
    <w:rsid w:val="00EF63EA"/>
    <w:rsid w:val="00EF7392"/>
    <w:rsid w:val="00F00458"/>
    <w:rsid w:val="00F007D1"/>
    <w:rsid w:val="00F1140B"/>
    <w:rsid w:val="00F1330B"/>
    <w:rsid w:val="00F15121"/>
    <w:rsid w:val="00F15201"/>
    <w:rsid w:val="00F16363"/>
    <w:rsid w:val="00F260B5"/>
    <w:rsid w:val="00F342AD"/>
    <w:rsid w:val="00F36709"/>
    <w:rsid w:val="00F44A24"/>
    <w:rsid w:val="00F47885"/>
    <w:rsid w:val="00F54CD1"/>
    <w:rsid w:val="00F73109"/>
    <w:rsid w:val="00F732EB"/>
    <w:rsid w:val="00F92AB7"/>
    <w:rsid w:val="00FA19DC"/>
    <w:rsid w:val="00FA1CE0"/>
    <w:rsid w:val="00FA2846"/>
    <w:rsid w:val="00FB290D"/>
    <w:rsid w:val="00FC1ACF"/>
    <w:rsid w:val="00FC7B9E"/>
    <w:rsid w:val="00FD1740"/>
    <w:rsid w:val="00FD5399"/>
    <w:rsid w:val="00FD70C5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24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9CA1FC-0A87-461B-BED4-B49F151F2B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13</Pages>
  <Words>1923</Words>
  <Characters>12540</Characters>
  <Application>Microsoft Office Word</Application>
  <DocSecurity>0</DocSecurity>
  <Lines>104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14435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betos</cp:lastModifiedBy>
  <cp:revision>8</cp:revision>
  <cp:lastPrinted>2025-06-25T08:13:00Z</cp:lastPrinted>
  <dcterms:created xsi:type="dcterms:W3CDTF">2025-06-12T16:33:00Z</dcterms:created>
  <dcterms:modified xsi:type="dcterms:W3CDTF">2025-06-25T10:34:00Z</dcterms:modified>
</cp:coreProperties>
</file>