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pacing w:after="12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Poznámky k účtovnej závierke zostavenej k 31.12.2024</w:t>
      </w:r>
    </w:p>
    <w:p w:rsidR="00000000" w:rsidDel="00000000" w:rsidP="00000000" w:rsidRDefault="00000000" w:rsidRPr="00000000" w14:paraId="0000000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center"/>
        <w:rPr/>
      </w:pPr>
      <w:r w:rsidDel="00000000" w:rsidR="00000000" w:rsidRPr="00000000">
        <w:rPr>
          <w:rtl w:val="0"/>
        </w:rPr>
        <w:t xml:space="preserve">Za obdobie:  01.01.2024 - 31.12.2024 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A.Všeobecné údaje</w:t>
      </w:r>
    </w:p>
    <w:tbl>
      <w:tblPr>
        <w:tblStyle w:val="Table1"/>
        <w:tblW w:w="9286.0" w:type="dxa"/>
        <w:jc w:val="left"/>
        <w:tblInd w:w="-115.0" w:type="dxa"/>
        <w:tblLayout w:type="fixed"/>
        <w:tblLook w:val="0000"/>
      </w:tblPr>
      <w:tblGrid>
        <w:gridCol w:w="2147"/>
        <w:gridCol w:w="7139"/>
        <w:tblGridChange w:id="0">
          <w:tblGrid>
            <w:gridCol w:w="2147"/>
            <w:gridCol w:w="7139"/>
          </w:tblGrid>
        </w:tblGridChange>
      </w:tblGrid>
      <w:tr>
        <w:trPr>
          <w:cantSplit w:val="0"/>
          <w:trHeight w:val="80" w:hRule="atLeast"/>
          <w:tblHeader w:val="0"/>
        </w:trPr>
        <w:tc>
          <w:tcPr>
            <w:gridSpan w:val="2"/>
            <w:vAlign w:val="bottom"/>
          </w:tcPr>
          <w:p w:rsidR="00000000" w:rsidDel="00000000" w:rsidP="00000000" w:rsidRDefault="00000000" w:rsidRPr="00000000" w14:paraId="00000005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a) Základné informácie o účtovnej jednotke: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7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Obchodné meno: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8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Valeria Zavacka, s.r.o.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9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A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J. Š. Šikuru 4761/3, Martin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B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IČO, DIČ: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C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IČO:  50779184          DIČ:  2120469417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D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založenia: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E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0F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vzniku: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0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16.03.2017</w:t>
            </w:r>
          </w:p>
        </w:tc>
      </w:tr>
    </w:tbl>
    <w:p w:rsidR="00000000" w:rsidDel="00000000" w:rsidP="00000000" w:rsidRDefault="00000000" w:rsidRPr="00000000" w14:paraId="00000011">
      <w:pPr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/>
      </w:pPr>
      <w:r w:rsidDel="00000000" w:rsidR="00000000" w:rsidRPr="00000000">
        <w:rPr>
          <w:rtl w:val="0"/>
        </w:rPr>
        <w:t xml:space="preserve">b) Opis hospodárskej činnosti účtovnej jednotky: Výroba ostatného vrchného ošatenia</w:t>
      </w:r>
    </w:p>
    <w:p w:rsidR="00000000" w:rsidDel="00000000" w:rsidP="00000000" w:rsidRDefault="00000000" w:rsidRPr="00000000" w14:paraId="0000001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120" w:lineRule="auto"/>
        <w:jc w:val="both"/>
        <w:rPr/>
      </w:pPr>
      <w:r w:rsidDel="00000000" w:rsidR="00000000" w:rsidRPr="00000000">
        <w:rPr>
          <w:rtl w:val="0"/>
        </w:rPr>
        <w:t xml:space="preserve">c) Informácie o počte zamestnancov</w:t>
      </w:r>
    </w:p>
    <w:p w:rsidR="00000000" w:rsidDel="00000000" w:rsidP="00000000" w:rsidRDefault="00000000" w:rsidRPr="00000000" w14:paraId="00000015">
      <w:pPr>
        <w:spacing w:after="12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Informácie k prílohe č. 3 časti A. písm. c) o počte zamestnancov    </w:t>
      </w:r>
    </w:p>
    <w:tbl>
      <w:tblPr>
        <w:tblStyle w:val="Table2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93"/>
        <w:gridCol w:w="2644"/>
        <w:gridCol w:w="2873"/>
        <w:tblGridChange w:id="0">
          <w:tblGrid>
            <w:gridCol w:w="3693"/>
            <w:gridCol w:w="2644"/>
            <w:gridCol w:w="287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Priemerný prepočítaný počet zamestnancov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</w:tcPr>
          <w:p w:rsidR="00000000" w:rsidDel="00000000" w:rsidP="00000000" w:rsidRDefault="00000000" w:rsidRPr="00000000" w14:paraId="000000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Stav zamestnancov ku dňu, ku ktorému sa zostavuje účtovná závierka, z toho: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left w:color="000000" w:space="0" w:sz="12" w:val="single"/>
            </w:tcBorders>
          </w:tcPr>
          <w:p w:rsidR="00000000" w:rsidDel="00000000" w:rsidP="00000000" w:rsidRDefault="00000000" w:rsidRPr="00000000" w14:paraId="000000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spacing w:after="0" w:line="240" w:lineRule="auto"/>
              <w:rPr>
                <w:highlight w:val="green"/>
              </w:rPr>
            </w:pPr>
            <w:r w:rsidDel="00000000" w:rsidR="00000000" w:rsidRPr="00000000">
              <w:rPr>
                <w:rtl w:val="0"/>
              </w:rPr>
              <w:t xml:space="preserve">počet vedúcich zamestnancov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0">
            <w:pPr>
              <w:spacing w:after="0" w:line="240" w:lineRule="auto"/>
              <w:jc w:val="center"/>
              <w:rPr>
                <w:highlight w:val="gree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00000" w:rsidDel="00000000" w:rsidP="00000000" w:rsidRDefault="00000000" w:rsidRPr="00000000" w14:paraId="0000002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nie je neobmedzene ručiaca v iných spoločnostiach</w:t>
      </w:r>
    </w:p>
    <w:p w:rsidR="00000000" w:rsidDel="00000000" w:rsidP="00000000" w:rsidRDefault="00000000" w:rsidRPr="00000000" w14:paraId="00000026">
      <w:pPr>
        <w:ind w:right="-468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e) Právny dôvod na zostavenie účtovnej závierky: </w:t>
      </w:r>
    </w:p>
    <w:p w:rsidR="00000000" w:rsidDel="00000000" w:rsidP="00000000" w:rsidRDefault="00000000" w:rsidRPr="00000000" w14:paraId="00000028">
      <w:pPr>
        <w:ind w:right="-468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29">
      <w:pPr>
        <w:ind w:right="-468"/>
        <w:jc w:val="both"/>
        <w:rPr/>
      </w:pPr>
      <w:r w:rsidDel="00000000" w:rsidR="00000000" w:rsidRPr="00000000">
        <w:rPr>
          <w:rtl w:val="0"/>
        </w:rPr>
        <w:t xml:space="preserve">f) Dátum schválenia účtovnej závierky za bezprostredne predchádzajúce účtovné obdobie príslušným orgánom účtovnej jednotky:  </w:t>
      </w:r>
    </w:p>
    <w:p w:rsidR="00000000" w:rsidDel="00000000" w:rsidP="00000000" w:rsidRDefault="00000000" w:rsidRPr="00000000" w14:paraId="0000002A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B. Členovia orgánov spoločnosti</w:t>
      </w:r>
    </w:p>
    <w:tbl>
      <w:tblPr>
        <w:tblStyle w:val="Table3"/>
        <w:tblW w:w="16940.0" w:type="dxa"/>
        <w:jc w:val="left"/>
        <w:tblInd w:w="-6.999999999999993" w:type="dxa"/>
        <w:tblLayout w:type="fixed"/>
        <w:tblLook w:val="040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  <w:tblGridChange w:id="0">
          <w:tblGrid>
            <w:gridCol w:w="2860"/>
            <w:gridCol w:w="1140"/>
            <w:gridCol w:w="1360"/>
            <w:gridCol w:w="1020"/>
            <w:gridCol w:w="1520"/>
            <w:gridCol w:w="1480"/>
            <w:gridCol w:w="1080"/>
            <w:gridCol w:w="1080"/>
            <w:gridCol w:w="1080"/>
            <w:gridCol w:w="1080"/>
            <w:gridCol w:w="1080"/>
            <w:gridCol w:w="1080"/>
            <w:gridCol w:w="1080"/>
          </w:tblGrid>
        </w:tblGridChange>
      </w:tblGrid>
      <w:tr>
        <w:trPr>
          <w:cantSplit w:val="0"/>
          <w:trHeight w:val="490" w:hRule="atLeast"/>
          <w:tblHeader w:val="0"/>
        </w:trPr>
        <w:tc>
          <w:tcPr>
            <w:gridSpan w:val="13"/>
            <w:vMerge w:val="restart"/>
            <w:vAlign w:val="bottom"/>
          </w:tcPr>
          <w:p w:rsidR="00000000" w:rsidDel="00000000" w:rsidP="00000000" w:rsidRDefault="00000000" w:rsidRPr="00000000" w14:paraId="0000002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Informácie k časti B. písm. b) prílohy č. 3 o štruktúre spoločníkov, akcionárov ku dňu, ku ktorému sa zostavuje</w:t>
            </w:r>
          </w:p>
          <w:p w:rsidR="00000000" w:rsidDel="00000000" w:rsidP="00000000" w:rsidRDefault="00000000" w:rsidRPr="00000000" w14:paraId="0000002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účtovná  závierka a o štruktúre spoločníkov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gridSpan w:val="13"/>
            <w:vMerge w:val="continue"/>
            <w:vAlign w:val="bottom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9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47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Spoločník, akcionár do dňa zmeny  v štruktúre spoločníkov, akcionárov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9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Výška podielu na základnom imaní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B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Podiel na hlasovacích právach v %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Iný podiel na ostatných položkách VI ako na ZI                 v %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4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4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4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Spoločník, akcionár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Dátum zmeny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absolútne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7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v %</w:t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5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b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63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c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64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5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e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6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f</w:t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6E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6F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0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1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2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3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B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C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D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E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F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0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8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9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A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B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C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D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5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6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7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8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9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A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2">
            <w:pPr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3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4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5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6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7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0,00%</w:t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F">
      <w:pPr>
        <w:ind w:right="-468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C. Ak je účtovná jednotka súčasťou konsolidovaného celku poznámky obsahujú aj tieto informácie:</w:t>
      </w:r>
    </w:p>
    <w:p w:rsidR="00000000" w:rsidDel="00000000" w:rsidP="00000000" w:rsidRDefault="00000000" w:rsidRPr="00000000" w14:paraId="000000B1">
      <w:pPr>
        <w:ind w:right="-468"/>
        <w:jc w:val="both"/>
        <w:rPr/>
      </w:pPr>
      <w:r w:rsidDel="00000000" w:rsidR="00000000" w:rsidRPr="00000000">
        <w:rPr>
          <w:rtl w:val="0"/>
        </w:rPr>
        <w:t xml:space="preserve">Účtovná jednotka nie je súčasťou konsolidovaného celku</w:t>
      </w:r>
    </w:p>
    <w:p w:rsidR="00000000" w:rsidDel="00000000" w:rsidP="00000000" w:rsidRDefault="00000000" w:rsidRPr="00000000" w14:paraId="000000B2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D. V poznámkach sa uvádzajú ďalšie informácie o:</w:t>
      </w:r>
    </w:p>
    <w:p w:rsidR="00000000" w:rsidDel="00000000" w:rsidP="00000000" w:rsidRDefault="00000000" w:rsidRPr="00000000" w14:paraId="000000B3">
      <w:pPr>
        <w:ind w:right="-468"/>
        <w:jc w:val="both"/>
        <w:rPr/>
      </w:pPr>
      <w:r w:rsidDel="00000000" w:rsidR="00000000" w:rsidRPr="00000000">
        <w:rPr>
          <w:rtl w:val="0"/>
        </w:rPr>
        <w:t xml:space="preserve">a) použitých účtovných zásadách a účtovných metódach,</w:t>
      </w:r>
    </w:p>
    <w:p w:rsidR="00000000" w:rsidDel="00000000" w:rsidP="00000000" w:rsidRDefault="00000000" w:rsidRPr="00000000" w14:paraId="000000B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b) údajoch vykázaných na strane aktív súvahy,</w:t>
      </w:r>
    </w:p>
    <w:p w:rsidR="00000000" w:rsidDel="00000000" w:rsidP="00000000" w:rsidRDefault="00000000" w:rsidRPr="00000000" w14:paraId="000000B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c) údajoch vykázaných na strane pasív súvahy,</w:t>
      </w:r>
    </w:p>
    <w:p w:rsidR="00000000" w:rsidDel="00000000" w:rsidP="00000000" w:rsidRDefault="00000000" w:rsidRPr="00000000" w14:paraId="000000B6">
      <w:pPr>
        <w:ind w:right="-468"/>
        <w:jc w:val="both"/>
        <w:rPr/>
      </w:pPr>
      <w:r w:rsidDel="00000000" w:rsidR="00000000" w:rsidRPr="00000000">
        <w:rPr>
          <w:rtl w:val="0"/>
        </w:rPr>
        <w:t xml:space="preserve">d) výnosoch,</w:t>
      </w:r>
    </w:p>
    <w:p w:rsidR="00000000" w:rsidDel="00000000" w:rsidP="00000000" w:rsidRDefault="00000000" w:rsidRPr="00000000" w14:paraId="000000B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e) nákladoch,</w:t>
      </w:r>
    </w:p>
    <w:p w:rsidR="00000000" w:rsidDel="00000000" w:rsidP="00000000" w:rsidRDefault="00000000" w:rsidRPr="00000000" w14:paraId="000000B8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f) daniach z príjmov,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g) údajoch na podsúvahových účtoch,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h) iných aktívach a iných pasívach,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ind w:right="-468"/>
        <w:jc w:val="both"/>
        <w:rPr/>
      </w:pPr>
      <w:r w:rsidDel="00000000" w:rsidR="00000000" w:rsidRPr="00000000">
        <w:rPr>
          <w:rtl w:val="0"/>
        </w:rPr>
        <w:t xml:space="preserve">i) spriaznených osobách,</w:t>
      </w:r>
    </w:p>
    <w:p w:rsidR="00000000" w:rsidDel="00000000" w:rsidP="00000000" w:rsidRDefault="00000000" w:rsidRPr="00000000" w14:paraId="000000BC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j) skutočnostiach, ktoré nastali medzi dňom, ku ktorému sa zostavuje účtovná závierka a dňom jej zostavenia,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k) prehľade zmien vlastného imania,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ind w:right="-468"/>
        <w:jc w:val="both"/>
        <w:rPr/>
      </w:pPr>
      <w:r w:rsidDel="00000000" w:rsidR="00000000" w:rsidRPr="00000000">
        <w:rPr>
          <w:rtl w:val="0"/>
        </w:rPr>
        <w:t xml:space="preserve">l) prehľade peňažných tokov.</w:t>
      </w:r>
    </w:p>
    <w:p w:rsidR="00000000" w:rsidDel="00000000" w:rsidP="00000000" w:rsidRDefault="00000000" w:rsidRPr="00000000" w14:paraId="000000BF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E. Informácie o použitých účtovných zásadách a účtovných metódach:</w:t>
      </w:r>
    </w:p>
    <w:p w:rsidR="00000000" w:rsidDel="00000000" w:rsidP="00000000" w:rsidRDefault="00000000" w:rsidRPr="00000000" w14:paraId="000000C1">
      <w:pPr>
        <w:ind w:right="-468"/>
        <w:jc w:val="both"/>
        <w:rPr/>
      </w:pPr>
      <w:r w:rsidDel="00000000" w:rsidR="00000000" w:rsidRPr="00000000">
        <w:rPr>
          <w:rtl w:val="0"/>
        </w:rPr>
        <w:t xml:space="preserve"> a) Splnenie predpokladu, že účtovná jednotka bude </w:t>
      </w:r>
      <w:r w:rsidDel="00000000" w:rsidR="00000000" w:rsidRPr="00000000">
        <w:rPr>
          <w:u w:val="single"/>
          <w:rtl w:val="0"/>
        </w:rPr>
        <w:t xml:space="preserve">nepretržite pokračovať</w:t>
      </w:r>
      <w:r w:rsidDel="00000000" w:rsidR="00000000" w:rsidRPr="00000000">
        <w:rPr>
          <w:rtl w:val="0"/>
        </w:rPr>
        <w:t xml:space="preserve"> vo svojej činnosti: </w:t>
      </w:r>
    </w:p>
    <w:p w:rsidR="00000000" w:rsidDel="00000000" w:rsidP="00000000" w:rsidRDefault="00000000" w:rsidRPr="00000000" w14:paraId="000000C2">
      <w:pPr>
        <w:ind w:right="-468"/>
        <w:jc w:val="both"/>
        <w:rPr/>
      </w:pPr>
      <w:r w:rsidDel="00000000" w:rsidR="00000000" w:rsidRPr="00000000">
        <w:rPr>
          <w:rtl w:val="0"/>
        </w:rPr>
        <w:t xml:space="preserve"> účtovná závierka bola zostavená za predpokladu nepretržitého trvania</w:t>
      </w:r>
    </w:p>
    <w:p w:rsidR="00000000" w:rsidDel="00000000" w:rsidP="00000000" w:rsidRDefault="00000000" w:rsidRPr="00000000" w14:paraId="000000C3">
      <w:pPr>
        <w:ind w:right="-468"/>
        <w:jc w:val="both"/>
        <w:rPr/>
      </w:pPr>
      <w:r w:rsidDel="00000000" w:rsidR="00000000" w:rsidRPr="00000000">
        <w:rPr>
          <w:rtl w:val="0"/>
        </w:rPr>
        <w:t xml:space="preserve">b) </w:t>
      </w:r>
      <w:r w:rsidDel="00000000" w:rsidR="00000000" w:rsidRPr="00000000">
        <w:rPr>
          <w:u w:val="single"/>
          <w:rtl w:val="0"/>
        </w:rPr>
        <w:t xml:space="preserve">Zmeny účtovných zásad</w:t>
      </w:r>
      <w:r w:rsidDel="00000000" w:rsidR="00000000" w:rsidRPr="00000000">
        <w:rPr>
          <w:rtl w:val="0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00000" w:rsidDel="00000000" w:rsidP="00000000" w:rsidRDefault="00000000" w:rsidRPr="00000000" w14:paraId="000000C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účtovná jednotka nezmenila účtovné zásady a metódy počas účtovného obdobia</w:t>
      </w:r>
    </w:p>
    <w:p w:rsidR="00000000" w:rsidDel="00000000" w:rsidP="00000000" w:rsidRDefault="00000000" w:rsidRPr="00000000" w14:paraId="000000C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c) </w:t>
      </w:r>
      <w:r w:rsidDel="00000000" w:rsidR="00000000" w:rsidRPr="00000000">
        <w:rPr>
          <w:u w:val="single"/>
          <w:rtl w:val="0"/>
        </w:rPr>
        <w:t xml:space="preserve">Spôsob oceňovania</w:t>
      </w:r>
      <w:r w:rsidDel="00000000" w:rsidR="00000000" w:rsidRPr="00000000">
        <w:rPr>
          <w:rtl w:val="0"/>
        </w:rPr>
        <w:t xml:space="preserve"> jednotlivých zložiek majetku a záväzkov v členení na:  </w:t>
      </w:r>
    </w:p>
    <w:p w:rsidR="00000000" w:rsidDel="00000000" w:rsidP="00000000" w:rsidRDefault="00000000" w:rsidRPr="00000000" w14:paraId="000000C6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jc w:val="both"/>
        <w:rPr/>
      </w:pPr>
      <w:r w:rsidDel="00000000" w:rsidR="00000000" w:rsidRPr="00000000">
        <w:rPr>
          <w:rtl w:val="0"/>
        </w:rPr>
        <w:t xml:space="preserve">1. Dlhodobý nehmotný, hmotný majetok , zásoby obstarané kúpou: obstarávacou cenou</w:t>
      </w:r>
    </w:p>
    <w:p w:rsidR="00000000" w:rsidDel="00000000" w:rsidP="00000000" w:rsidRDefault="00000000" w:rsidRPr="00000000" w14:paraId="000000C8">
      <w:pPr>
        <w:jc w:val="both"/>
        <w:rPr/>
      </w:pPr>
      <w:r w:rsidDel="00000000" w:rsidR="00000000" w:rsidRPr="00000000">
        <w:rPr>
          <w:rtl w:val="0"/>
        </w:rPr>
        <w:t xml:space="preserve">2. Dlhodobý nehmotný, hmotný majetok, zásoby obstarané vlastnou činnosťou: vlastnými nákladmi</w:t>
      </w:r>
    </w:p>
    <w:p w:rsidR="00000000" w:rsidDel="00000000" w:rsidP="00000000" w:rsidRDefault="00000000" w:rsidRPr="00000000" w14:paraId="000000C9">
      <w:pPr>
        <w:jc w:val="both"/>
        <w:rPr/>
      </w:pPr>
      <w:r w:rsidDel="00000000" w:rsidR="00000000" w:rsidRPr="00000000">
        <w:rPr>
          <w:rtl w:val="0"/>
        </w:rPr>
        <w:t xml:space="preserve"> 3. Dlhodobý nehmotný, hmotný majetok, zásoby  obstarané iným spôsobom: reprodukčnou cenou</w:t>
      </w:r>
    </w:p>
    <w:p w:rsidR="00000000" w:rsidDel="00000000" w:rsidP="00000000" w:rsidRDefault="00000000" w:rsidRPr="00000000" w14:paraId="000000CA">
      <w:pPr>
        <w:jc w:val="both"/>
        <w:rPr/>
      </w:pPr>
      <w:r w:rsidDel="00000000" w:rsidR="00000000" w:rsidRPr="00000000">
        <w:rPr>
          <w:rtl w:val="0"/>
        </w:rPr>
        <w:t xml:space="preserve">4. Pohľadávky, záväzky, pôžičky a úvery, rezervy : menovitou hodnotou pri ich vzniku</w:t>
      </w:r>
    </w:p>
    <w:p w:rsidR="00000000" w:rsidDel="00000000" w:rsidP="00000000" w:rsidRDefault="00000000" w:rsidRPr="00000000" w14:paraId="000000CB">
      <w:pPr>
        <w:jc w:val="both"/>
        <w:rPr/>
      </w:pPr>
      <w:r w:rsidDel="00000000" w:rsidR="00000000" w:rsidRPr="00000000">
        <w:rPr>
          <w:rtl w:val="0"/>
        </w:rPr>
        <w:t xml:space="preserve">5. Krátkodobý finančný majetok: nominálnou cenou</w:t>
      </w:r>
    </w:p>
    <w:p w:rsidR="00000000" w:rsidDel="00000000" w:rsidP="00000000" w:rsidRDefault="00000000" w:rsidRPr="00000000" w14:paraId="000000CC">
      <w:pPr>
        <w:jc w:val="both"/>
        <w:rPr/>
      </w:pPr>
      <w:r w:rsidDel="00000000" w:rsidR="00000000" w:rsidRPr="00000000">
        <w:rPr>
          <w:rtl w:val="0"/>
        </w:rPr>
        <w:t xml:space="preserve">6. Časové rozlíšenie na strane aktív a pasív súvahy: menovitou hodnotou pri ich vzniku</w:t>
      </w:r>
    </w:p>
    <w:p w:rsidR="00000000" w:rsidDel="00000000" w:rsidP="00000000" w:rsidRDefault="00000000" w:rsidRPr="00000000" w14:paraId="000000CD">
      <w:pPr>
        <w:jc w:val="both"/>
        <w:rPr/>
      </w:pPr>
      <w:r w:rsidDel="00000000" w:rsidR="00000000" w:rsidRPr="00000000">
        <w:rPr>
          <w:rtl w:val="0"/>
        </w:rPr>
        <w:t xml:space="preserve">7. Prenajatý majetok a majetok obstaraný na základe zmluvy o kúpe prenajatej veci: menovitou hodnotou pri ich vzniku</w:t>
      </w:r>
    </w:p>
    <w:p w:rsidR="00000000" w:rsidDel="00000000" w:rsidP="00000000" w:rsidRDefault="00000000" w:rsidRPr="00000000" w14:paraId="000000CE">
      <w:pPr>
        <w:jc w:val="both"/>
        <w:rPr/>
      </w:pPr>
      <w:r w:rsidDel="00000000" w:rsidR="00000000" w:rsidRPr="00000000">
        <w:rPr>
          <w:rtl w:val="0"/>
        </w:rPr>
        <w:t xml:space="preserve">8. Splatná daň z príjmov a odložená daň z príjmov: menovitou hodnotou pri ich vzniku</w:t>
      </w:r>
    </w:p>
    <w:p w:rsidR="00000000" w:rsidDel="00000000" w:rsidP="00000000" w:rsidRDefault="00000000" w:rsidRPr="00000000" w14:paraId="000000CF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pStyle w:val="Heading2"/>
        <w:tabs>
          <w:tab w:val="left" w:leader="none" w:pos="1005"/>
        </w:tabs>
        <w:jc w:val="both"/>
        <w:rPr>
          <w:rFonts w:ascii="Arial Narrow" w:cs="Arial Narrow" w:eastAsia="Arial Narrow" w:hAnsi="Arial Narrow"/>
          <w:b w:val="0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d) 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u w:val="single"/>
          <w:rtl w:val="0"/>
        </w:rPr>
        <w:t xml:space="preserve">Tvorba odpisového plánu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 pre dlhodobý majetok, pričom sa uvádza doba odpisovania, sadzby odpisov a odpisové metódy pre účtovné odpisy: </w:t>
      </w:r>
    </w:p>
    <w:p w:rsidR="00000000" w:rsidDel="00000000" w:rsidP="00000000" w:rsidRDefault="00000000" w:rsidRPr="00000000" w14:paraId="000000D1">
      <w:pPr>
        <w:rPr>
          <w:sz w:val="24"/>
          <w:szCs w:val="24"/>
        </w:rPr>
      </w:pPr>
      <w:r w:rsidDel="00000000" w:rsidR="00000000" w:rsidRPr="00000000">
        <w:rPr>
          <w:rtl w:val="0"/>
        </w:rPr>
        <w:t xml:space="preserve">účtovná jednotka odpisuje majetok účtovne v súlade s daňovými odpismi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kategóriu drobného dlhodobého nehmotného majetku - položky pod 2 400 eur jednotkovej ceny (§ 13/2 PU).</w:t>
      </w:r>
    </w:p>
    <w:p w:rsidR="00000000" w:rsidDel="00000000" w:rsidP="00000000" w:rsidRDefault="00000000" w:rsidRPr="00000000" w14:paraId="000000D3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kategóriu drobného dlhodobého hmotného majetku - položky pod 1 700 eur jednotkovej ceny (§ 13/6 PU).</w:t>
      </w:r>
    </w:p>
    <w:p w:rsidR="00000000" w:rsidDel="00000000" w:rsidP="00000000" w:rsidRDefault="00000000" w:rsidRPr="00000000" w14:paraId="000000D4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dobrovoľné účtovanie podlimitného technického zhodnotenia do odpisovaného dlhodobého majetku (§ 21/3 PU).</w:t>
      </w:r>
    </w:p>
    <w:p w:rsidR="00000000" w:rsidDel="00000000" w:rsidP="00000000" w:rsidRDefault="00000000" w:rsidRPr="00000000" w14:paraId="000000D5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dobrovoľnú kapitalizáciu úrokov do obstarávacej ceny odpisovaného dlhodobého majetku (§ 34/1 PU; § 35/2/h PU).</w:t>
      </w:r>
    </w:p>
    <w:p w:rsidR="00000000" w:rsidDel="00000000" w:rsidP="00000000" w:rsidRDefault="00000000" w:rsidRPr="00000000" w14:paraId="000000D6">
      <w:pPr>
        <w:pStyle w:val="Heading2"/>
        <w:jc w:val="both"/>
        <w:rPr>
          <w:rFonts w:ascii="Arial Narrow" w:cs="Arial Narrow" w:eastAsia="Arial Narrow" w:hAnsi="Arial Narrow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e) 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u w:val="single"/>
          <w:rtl w:val="0"/>
        </w:rPr>
        <w:t xml:space="preserve">Dotácie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 poskytnuté na obstaranie majetku s uvedením zložky majetku a ich ocenenia: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neboli poskytnuté</w:t>
      </w:r>
    </w:p>
    <w:p w:rsidR="00000000" w:rsidDel="00000000" w:rsidP="00000000" w:rsidRDefault="00000000" w:rsidRPr="00000000" w14:paraId="000000D8">
      <w:pPr>
        <w:pStyle w:val="Heading2"/>
        <w:jc w:val="both"/>
        <w:rPr>
          <w:rFonts w:ascii="Arial Narrow" w:cs="Arial Narrow" w:eastAsia="Arial Narrow" w:hAnsi="Arial Narrow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f) 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u w:val="single"/>
          <w:rtl w:val="0"/>
        </w:rPr>
        <w:t xml:space="preserve">Informácie o oprave významných chýb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ind w:right="-468"/>
        <w:jc w:val="both"/>
        <w:rPr/>
      </w:pPr>
      <w:r w:rsidDel="00000000" w:rsidR="00000000" w:rsidRPr="00000000">
        <w:rPr>
          <w:rtl w:val="0"/>
        </w:rPr>
        <w:t xml:space="preserve">v účtovnom období nebolo účtované o oprave minulých chýb</w:t>
      </w:r>
    </w:p>
    <w:p w:rsidR="00000000" w:rsidDel="00000000" w:rsidP="00000000" w:rsidRDefault="00000000" w:rsidRPr="00000000" w14:paraId="000000DA">
      <w:pPr>
        <w:ind w:right="-468"/>
        <w:jc w:val="both"/>
        <w:rPr/>
      </w:pPr>
      <w:r w:rsidDel="00000000" w:rsidR="00000000" w:rsidRPr="00000000">
        <w:rPr>
          <w:b w:val="1"/>
          <w:rtl w:val="0"/>
        </w:rPr>
        <w:t xml:space="preserve">F. Informácie o údajoch vykázaných na strane aktív súvahy: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a) o dlhodobom nehmotnom majetku</w:t>
      </w:r>
    </w:p>
    <w:p w:rsidR="00000000" w:rsidDel="00000000" w:rsidP="00000000" w:rsidRDefault="00000000" w:rsidRPr="00000000" w14:paraId="000000D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"/>
        <w:tblW w:w="9126.0" w:type="dxa"/>
        <w:jc w:val="center"/>
        <w:tblLayout w:type="fixed"/>
        <w:tblLook w:val="040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  <w:tblGridChange w:id="0">
          <w:tblGrid>
            <w:gridCol w:w="1860"/>
            <w:gridCol w:w="999"/>
            <w:gridCol w:w="851"/>
            <w:gridCol w:w="867"/>
            <w:gridCol w:w="978"/>
            <w:gridCol w:w="708"/>
            <w:gridCol w:w="851"/>
            <w:gridCol w:w="1149"/>
            <w:gridCol w:w="863"/>
          </w:tblGrid>
        </w:tblGridChange>
      </w:tblGrid>
      <w:tr>
        <w:trPr>
          <w:cantSplit w:val="0"/>
          <w:trHeight w:val="334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D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nehmotný majetok</w:t>
            </w:r>
          </w:p>
        </w:tc>
        <w:tc>
          <w:tcPr>
            <w:gridSpan w:val="8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D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1124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Aktivo-vané náklady na vývoj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Softvér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Oceni-teľné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Goodwill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Ostat-ný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Obsta-</w:t>
            </w:r>
          </w:p>
          <w:p w:rsidR="00000000" w:rsidDel="00000000" w:rsidP="00000000" w:rsidRDefault="00000000" w:rsidRPr="00000000" w14:paraId="000000E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rávaný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Poskytnuté preddavky na 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2450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2450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2450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2450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837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837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245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1082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1082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245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245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1613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1613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1368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1368</w:t>
            </w:r>
          </w:p>
        </w:tc>
      </w:tr>
    </w:tbl>
    <w:p w:rsidR="00000000" w:rsidDel="00000000" w:rsidP="00000000" w:rsidRDefault="00000000" w:rsidRPr="00000000" w14:paraId="000001B7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2</w:t>
      </w:r>
    </w:p>
    <w:tbl>
      <w:tblPr>
        <w:tblStyle w:val="Table5"/>
        <w:tblW w:w="9126.0" w:type="dxa"/>
        <w:jc w:val="center"/>
        <w:tblLayout w:type="fixed"/>
        <w:tblLook w:val="040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  <w:tblGridChange w:id="0">
          <w:tblGrid>
            <w:gridCol w:w="1860"/>
            <w:gridCol w:w="999"/>
            <w:gridCol w:w="851"/>
            <w:gridCol w:w="867"/>
            <w:gridCol w:w="978"/>
            <w:gridCol w:w="672"/>
            <w:gridCol w:w="36"/>
            <w:gridCol w:w="851"/>
            <w:gridCol w:w="1149"/>
            <w:gridCol w:w="863"/>
          </w:tblGrid>
        </w:tblGridChange>
      </w:tblGrid>
      <w:tr>
        <w:trPr>
          <w:cantSplit w:val="0"/>
          <w:trHeight w:val="334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nehmotný majetok</w:t>
            </w:r>
          </w:p>
        </w:tc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124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Aktivo-vané náklady na vývoj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Softvér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Oceni-teľné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Goodwill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Ostat-ný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Obsta-</w:t>
            </w:r>
          </w:p>
          <w:p w:rsidR="00000000" w:rsidDel="00000000" w:rsidP="00000000" w:rsidRDefault="00000000" w:rsidRPr="00000000" w14:paraId="000001C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rávaný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Poskytnuté preddavky na 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5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A9">
      <w:pPr>
        <w:pStyle w:val="Title"/>
        <w:keepNext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B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c) o dlhodobom nehmotnom majetku </w:t>
      </w:r>
    </w:p>
    <w:tbl>
      <w:tblPr>
        <w:tblStyle w:val="Table6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448"/>
        <w:gridCol w:w="2762"/>
        <w:tblGridChange w:id="0">
          <w:tblGrid>
            <w:gridCol w:w="6448"/>
            <w:gridCol w:w="2762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nehmotný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B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2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a) o dlhodobom hmotnom majetku</w:t>
        <w:tab/>
      </w:r>
    </w:p>
    <w:p w:rsidR="00000000" w:rsidDel="00000000" w:rsidP="00000000" w:rsidRDefault="00000000" w:rsidRPr="00000000" w14:paraId="000002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7"/>
        <w:tblW w:w="9241.000000000002" w:type="dxa"/>
        <w:jc w:val="center"/>
        <w:tblLayout w:type="fixed"/>
        <w:tblLook w:val="040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  <w:tblGridChange w:id="0">
          <w:tblGrid>
            <w:gridCol w:w="1543"/>
            <w:gridCol w:w="11"/>
            <w:gridCol w:w="6"/>
            <w:gridCol w:w="1019"/>
            <w:gridCol w:w="850"/>
            <w:gridCol w:w="722"/>
            <w:gridCol w:w="11"/>
            <w:gridCol w:w="118"/>
            <w:gridCol w:w="992"/>
            <w:gridCol w:w="20"/>
            <w:gridCol w:w="972"/>
            <w:gridCol w:w="57"/>
            <w:gridCol w:w="652"/>
            <w:gridCol w:w="709"/>
            <w:gridCol w:w="850"/>
            <w:gridCol w:w="709"/>
          </w:tblGrid>
        </w:tblGridChange>
      </w:tblGrid>
      <w:tr>
        <w:trPr>
          <w:cantSplit w:val="0"/>
          <w:trHeight w:val="145" w:hRule="atLeast"/>
          <w:tblHeader w:val="1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B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hmotný majetok</w:t>
            </w:r>
          </w:p>
        </w:tc>
        <w:tc>
          <w:tcPr>
            <w:gridSpan w:val="15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2B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537" w:hRule="atLeast"/>
          <w:tblHeader w:val="1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Pozemky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Stavby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Samos-tatné hnuteľ-né veci a </w:t>
            </w:r>
          </w:p>
          <w:p w:rsidR="00000000" w:rsidDel="00000000" w:rsidP="00000000" w:rsidRDefault="00000000" w:rsidRPr="00000000" w14:paraId="000002C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súbory hnuteľ-ných vecí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Pestova-teľské celky</w:t>
              <w:br w:type="textWrapping"/>
              <w:t xml:space="preserve"> trvalých porastov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Základné stádo a ťažné zvieratá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Os-tatný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Ob-stará-vaný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2D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155" w:hRule="atLeast"/>
          <w:tblHeader w:val="1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2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2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F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3242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3242</w:t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1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3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3242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4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3242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5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3246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3246</w:t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3246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3246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B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F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 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1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-4</w:t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-4</w:t>
            </w:r>
          </w:p>
        </w:tc>
      </w:tr>
      <w:tr>
        <w:trPr>
          <w:cantSplit w:val="0"/>
          <w:trHeight w:val="290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2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-4</w:t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-4</w:t>
            </w:r>
          </w:p>
        </w:tc>
      </w:tr>
    </w:tbl>
    <w:p w:rsidR="00000000" w:rsidDel="00000000" w:rsidP="00000000" w:rsidRDefault="00000000" w:rsidRPr="00000000" w14:paraId="00000436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8"/>
        <w:tblW w:w="9241.0" w:type="dxa"/>
        <w:jc w:val="center"/>
        <w:tblLayout w:type="fixed"/>
        <w:tblLook w:val="040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  <w:tblGridChange w:id="0">
          <w:tblGrid>
            <w:gridCol w:w="1543"/>
            <w:gridCol w:w="11"/>
            <w:gridCol w:w="6"/>
            <w:gridCol w:w="1019"/>
            <w:gridCol w:w="850"/>
            <w:gridCol w:w="722"/>
            <w:gridCol w:w="11"/>
            <w:gridCol w:w="118"/>
            <w:gridCol w:w="992"/>
            <w:gridCol w:w="20"/>
            <w:gridCol w:w="965"/>
            <w:gridCol w:w="7"/>
            <w:gridCol w:w="709"/>
            <w:gridCol w:w="709"/>
            <w:gridCol w:w="850"/>
            <w:gridCol w:w="709"/>
          </w:tblGrid>
        </w:tblGridChange>
      </w:tblGrid>
      <w:tr>
        <w:trPr>
          <w:cantSplit w:val="0"/>
          <w:trHeight w:val="145" w:hRule="atLeast"/>
          <w:tblHeader w:val="1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3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hmotný majetok</w:t>
            </w:r>
          </w:p>
        </w:tc>
        <w:tc>
          <w:tcPr>
            <w:gridSpan w:val="15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43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537" w:hRule="atLeast"/>
          <w:tblHeader w:val="1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Pozemky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Stavby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Samos-tatné hnuteľ-né veci a </w:t>
            </w:r>
          </w:p>
          <w:p w:rsidR="00000000" w:rsidDel="00000000" w:rsidP="00000000" w:rsidRDefault="00000000" w:rsidRPr="00000000" w14:paraId="0000044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súbory hnuteľ-ných vecí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Pestova-teľské celky</w:t>
              <w:br w:type="textWrapping"/>
              <w:t xml:space="preserve"> trvalých porastov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Základné stádo a ťažné zvieratá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Os-tatný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Ob-stará-vaný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45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155" w:hRule="atLeast"/>
          <w:tblHeader w:val="1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4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46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7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B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D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3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7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 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9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5B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C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Informácie k prílohe č. 3 časti F. písm. c) o dlhodobom hmotnom majetku </w:t>
      </w:r>
    </w:p>
    <w:tbl>
      <w:tblPr>
        <w:tblStyle w:val="Table9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165"/>
        <w:gridCol w:w="3045"/>
        <w:tblGridChange w:id="0">
          <w:tblGrid>
            <w:gridCol w:w="6165"/>
            <w:gridCol w:w="304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5B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hmotný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5C1">
      <w:pPr>
        <w:pStyle w:val="Title"/>
        <w:keepNext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2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3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j) o  dlhodobom finančnom majetku</w:t>
      </w:r>
    </w:p>
    <w:p w:rsidR="00000000" w:rsidDel="00000000" w:rsidP="00000000" w:rsidRDefault="00000000" w:rsidRPr="00000000" w14:paraId="000005C4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0"/>
        <w:tblW w:w="9241.0" w:type="dxa"/>
        <w:jc w:val="center"/>
        <w:tblLayout w:type="fixed"/>
        <w:tblLook w:val="040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  <w:tblGridChange w:id="0">
          <w:tblGrid>
            <w:gridCol w:w="1305"/>
            <w:gridCol w:w="1133"/>
            <w:gridCol w:w="1088"/>
            <w:gridCol w:w="46"/>
            <w:gridCol w:w="887"/>
            <w:gridCol w:w="104"/>
            <w:gridCol w:w="851"/>
            <w:gridCol w:w="709"/>
            <w:gridCol w:w="850"/>
            <w:gridCol w:w="661"/>
            <w:gridCol w:w="12"/>
            <w:gridCol w:w="878"/>
            <w:gridCol w:w="717"/>
          </w:tblGrid>
        </w:tblGridChange>
      </w:tblGrid>
      <w:tr>
        <w:trPr>
          <w:cantSplit w:val="0"/>
          <w:trHeight w:val="277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393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CP a podiely v DÚJ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</w:t>
              <w:br w:type="textWrapping"/>
              <w:t xml:space="preserve">CP a podiely </w:t>
              <w:br w:type="textWrapping"/>
              <w:t xml:space="preserve">v spoloč-nosti s pods-tatným vplyvom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dlhodobé CP a podiely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ÚJ </w:t>
              <w:br w:type="textWrapping"/>
              <w:t xml:space="preserve">v kons. celku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Ostat-ný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s  dobou splat-nosti najviac jeden 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Ob-stará-vaný </w:t>
              <w:br w:type="textWrapping"/>
              <w:t xml:space="preserve">DFM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5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</w:tr>
      <w:tr>
        <w:trPr>
          <w:cantSplit w:val="0"/>
          <w:trHeight w:val="19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5E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4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</w:t>
            </w:r>
          </w:p>
          <w:p w:rsidR="00000000" w:rsidDel="00000000" w:rsidP="00000000" w:rsidRDefault="00000000" w:rsidRPr="00000000" w14:paraId="0000064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Účtovná hodnota 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9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</w:r>
          </w:p>
          <w:p w:rsidR="00000000" w:rsidDel="00000000" w:rsidP="00000000" w:rsidRDefault="00000000" w:rsidRPr="00000000" w14:paraId="0000069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A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6B2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11"/>
        <w:tblW w:w="9241.0" w:type="dxa"/>
        <w:jc w:val="center"/>
        <w:tblLayout w:type="fixed"/>
        <w:tblLook w:val="040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  <w:tblGridChange w:id="0">
          <w:tblGrid>
            <w:gridCol w:w="1305"/>
            <w:gridCol w:w="1133"/>
            <w:gridCol w:w="1088"/>
            <w:gridCol w:w="46"/>
            <w:gridCol w:w="887"/>
            <w:gridCol w:w="104"/>
            <w:gridCol w:w="851"/>
            <w:gridCol w:w="709"/>
            <w:gridCol w:w="850"/>
            <w:gridCol w:w="661"/>
            <w:gridCol w:w="12"/>
            <w:gridCol w:w="878"/>
            <w:gridCol w:w="717"/>
          </w:tblGrid>
        </w:tblGridChange>
      </w:tblGrid>
      <w:tr>
        <w:trPr>
          <w:cantSplit w:val="0"/>
          <w:trHeight w:val="277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393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CP a podiely v DÚJ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</w:t>
              <w:br w:type="textWrapping"/>
              <w:t xml:space="preserve">CP a podiely </w:t>
              <w:br w:type="textWrapping"/>
              <w:t xml:space="preserve">v spoloč-nosti s pods-tatným vplyvom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dlhodobé CP a podiely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ÚJ </w:t>
              <w:br w:type="textWrapping"/>
              <w:t xml:space="preserve">v kons. celku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Ostat-ný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s  dobou splat-nosti najviac jeden 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Ob-stará-vaný </w:t>
              <w:br w:type="textWrapping"/>
              <w:t xml:space="preserve">DFM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6C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</w:tr>
      <w:tr>
        <w:trPr>
          <w:cantSplit w:val="0"/>
          <w:trHeight w:val="19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6D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</w:t>
            </w:r>
          </w:p>
          <w:p w:rsidR="00000000" w:rsidDel="00000000" w:rsidP="00000000" w:rsidRDefault="00000000" w:rsidRPr="00000000" w14:paraId="0000073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Účtovná hodnota 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</w:r>
          </w:p>
          <w:p w:rsidR="00000000" w:rsidDel="00000000" w:rsidP="00000000" w:rsidRDefault="00000000" w:rsidRPr="00000000" w14:paraId="0000078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A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2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m) o dlhodobom finančnom majetku </w:t>
      </w:r>
    </w:p>
    <w:tbl>
      <w:tblPr>
        <w:tblStyle w:val="Table12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306"/>
        <w:gridCol w:w="2904"/>
        <w:tblGridChange w:id="0">
          <w:tblGrid>
            <w:gridCol w:w="6306"/>
            <w:gridCol w:w="2904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A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finančný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A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8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F. písm. i) o štruktúre dlhodobého finančného majetku</w:t>
      </w:r>
    </w:p>
    <w:tbl>
      <w:tblPr>
        <w:tblStyle w:val="Table13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6" w:val="single"/>
          <w:insideV w:color="000000" w:space="0" w:sz="6" w:val="single"/>
        </w:tblBorders>
        <w:tblLayout w:type="fixed"/>
        <w:tblLook w:val="0400"/>
      </w:tblPr>
      <w:tblGrid>
        <w:gridCol w:w="1922"/>
        <w:gridCol w:w="1123"/>
        <w:gridCol w:w="1701"/>
        <w:gridCol w:w="1452"/>
        <w:gridCol w:w="1667"/>
        <w:gridCol w:w="1345"/>
        <w:tblGridChange w:id="0">
          <w:tblGrid>
            <w:gridCol w:w="1922"/>
            <w:gridCol w:w="1123"/>
            <w:gridCol w:w="1701"/>
            <w:gridCol w:w="1452"/>
            <w:gridCol w:w="1667"/>
            <w:gridCol w:w="1345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Obchodné meno a sídlo spoločnosti, v ktorej má ÚJ umiestnený DFM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 </w:t>
            </w:r>
          </w:p>
        </w:tc>
      </w:tr>
      <w:tr>
        <w:trPr>
          <w:cantSplit w:val="0"/>
          <w:trHeight w:val="1394" w:hRule="atLeast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 ÚJ na ZI</w:t>
            </w:r>
          </w:p>
          <w:p w:rsidR="00000000" w:rsidDel="00000000" w:rsidP="00000000" w:rsidRDefault="00000000" w:rsidRPr="00000000" w14:paraId="000007B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 ÚJ na hlasovacích právach </w:t>
            </w:r>
          </w:p>
          <w:p w:rsidR="00000000" w:rsidDel="00000000" w:rsidP="00000000" w:rsidRDefault="00000000" w:rsidRPr="00000000" w14:paraId="000007B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 vlastného imania ÚJ, v ktorej má ÚJ umiestnený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 ÚJ, v ktorej má ÚJ umiestnený DFM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B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hodnota </w:t>
              <w:br w:type="textWrapping"/>
              <w:t xml:space="preserve">DFM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2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E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Dcérske účtovné jednotky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6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Účtovné jednotky s podstatným vplyvom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E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Ostatné realizovateľné CP a podiely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6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Obstarávaný DFM na účely vykonania vplyvu v inej ÚJ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DFM spolu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1E">
      <w:pPr>
        <w:pStyle w:val="Title"/>
        <w:spacing w:after="0" w:before="0" w:lineRule="auto"/>
        <w:ind w:left="357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1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1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57" w:hanging="357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j) a l) o dlhových CP držaných do splatnosti </w:t>
      </w:r>
    </w:p>
    <w:tbl>
      <w:tblPr>
        <w:tblStyle w:val="Table14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459"/>
        <w:gridCol w:w="728"/>
        <w:gridCol w:w="1276"/>
        <w:gridCol w:w="1134"/>
        <w:gridCol w:w="1134"/>
        <w:gridCol w:w="1417"/>
        <w:gridCol w:w="1062"/>
        <w:tblGridChange w:id="0">
          <w:tblGrid>
            <w:gridCol w:w="2459"/>
            <w:gridCol w:w="728"/>
            <w:gridCol w:w="1276"/>
            <w:gridCol w:w="1134"/>
            <w:gridCol w:w="1134"/>
            <w:gridCol w:w="1417"/>
            <w:gridCol w:w="1062"/>
          </w:tblGrid>
        </w:tblGridChange>
      </w:tblGrid>
      <w:tr>
        <w:trPr>
          <w:cantSplit w:val="0"/>
          <w:trHeight w:val="644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Dlhové CP</w:t>
              <w:br w:type="textWrapping"/>
              <w:t xml:space="preserve"> držané do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Druh CP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 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Zníženie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Vyradenie dlhového CP z účtovníctva </w:t>
            </w:r>
          </w:p>
          <w:p w:rsidR="00000000" w:rsidDel="00000000" w:rsidP="00000000" w:rsidRDefault="00000000" w:rsidRPr="00000000" w14:paraId="000008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účtovnom období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 konci účtov-ného obdobia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 viac ako tri roky a najviac päť rokov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jeden rok a najviac tri roky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do jedného roka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Dlhové CP držané do splatnosti spolu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54">
      <w:pPr>
        <w:spacing w:after="12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j) a l) o poskytnutých dlhodobých pôžičkách</w:t>
      </w:r>
    </w:p>
    <w:tbl>
      <w:tblPr>
        <w:tblStyle w:val="Table15"/>
        <w:tblW w:w="920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76"/>
        <w:gridCol w:w="1457"/>
        <w:gridCol w:w="1140"/>
        <w:gridCol w:w="1110"/>
        <w:gridCol w:w="1523"/>
        <w:gridCol w:w="1204"/>
        <w:tblGridChange w:id="0">
          <w:tblGrid>
            <w:gridCol w:w="2776"/>
            <w:gridCol w:w="1457"/>
            <w:gridCol w:w="1140"/>
            <w:gridCol w:w="1110"/>
            <w:gridCol w:w="1523"/>
            <w:gridCol w:w="1204"/>
          </w:tblGrid>
        </w:tblGridChange>
      </w:tblGrid>
      <w:tr>
        <w:trPr>
          <w:cantSplit w:val="0"/>
          <w:trHeight w:val="996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Dlhodobé pôžičky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 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Zníženie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Vyradenie pôžičky z účtovníctva v účtovnom období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 konci účtovného obdobia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tri roky a najviac päť rokov vrátane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jeden rok a najviac tri roky vrátane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do jedného roka vrátane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pôžičky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80">
      <w:pPr>
        <w:pStyle w:val="Title"/>
        <w:keepNext w:val="0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81">
      <w:pPr>
        <w:pStyle w:val="Title"/>
        <w:keepNext w:val="0"/>
        <w:numPr>
          <w:ilvl w:val="0"/>
          <w:numId w:val="2"/>
        </w:numPr>
        <w:spacing w:after="0" w:before="120" w:lineRule="auto"/>
        <w:ind w:left="357" w:hanging="357"/>
        <w:jc w:val="left"/>
        <w:rPr/>
      </w:pPr>
      <w:r w:rsidDel="00000000" w:rsidR="00000000" w:rsidRPr="00000000">
        <w:rPr>
          <w:rtl w:val="0"/>
        </w:rPr>
        <w:t xml:space="preserve">Informácie k prílohe č. 3  časti F. písm. o) o opravných položkách k zásobám</w:t>
      </w:r>
    </w:p>
    <w:p w:rsidR="00000000" w:rsidDel="00000000" w:rsidP="00000000" w:rsidRDefault="00000000" w:rsidRPr="00000000" w14:paraId="0000088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6"/>
        <w:tblW w:w="920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347"/>
        <w:gridCol w:w="1407"/>
        <w:gridCol w:w="992"/>
        <w:gridCol w:w="1701"/>
        <w:gridCol w:w="1569"/>
        <w:gridCol w:w="1194"/>
        <w:tblGridChange w:id="0">
          <w:tblGrid>
            <w:gridCol w:w="2347"/>
            <w:gridCol w:w="1407"/>
            <w:gridCol w:w="992"/>
            <w:gridCol w:w="1701"/>
            <w:gridCol w:w="1569"/>
            <w:gridCol w:w="1194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 OP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 </w:t>
            </w:r>
          </w:p>
          <w:p w:rsidR="00000000" w:rsidDel="00000000" w:rsidP="00000000" w:rsidRDefault="00000000" w:rsidRPr="00000000" w14:paraId="000008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</w:t>
            </w:r>
          </w:p>
          <w:p w:rsidR="00000000" w:rsidDel="00000000" w:rsidP="00000000" w:rsidRDefault="00000000" w:rsidRPr="00000000" w14:paraId="000008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zániku opodstatnenosti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vyradenia majetku </w:t>
              <w:br w:type="textWrapping"/>
              <w:t xml:space="preserve">z účtovníctva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9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konci účtovného obdobia</w:t>
            </w:r>
          </w:p>
        </w:tc>
      </w:tr>
      <w:tr>
        <w:trPr>
          <w:cantSplit w:val="0"/>
          <w:trHeight w:val="27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Materiál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 a polotovary vlastnej výroby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 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Tovar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Nehnuteľnosť na predaj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Poskytnuté preddavky  na zásoby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Zásoby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C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C8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17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014"/>
        <w:gridCol w:w="2196"/>
        <w:tblGridChange w:id="0">
          <w:tblGrid>
            <w:gridCol w:w="7014"/>
            <w:gridCol w:w="219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Nehnuteľnosť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obstarávanie nehnuteľnosti  na predaj za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obstaranie nehnuteľnosti na predaj od začiatku obstarávania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CF">
      <w:pPr>
        <w:pStyle w:val="Title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0">
      <w:pPr>
        <w:pStyle w:val="Title"/>
        <w:numPr>
          <w:ilvl w:val="0"/>
          <w:numId w:val="2"/>
        </w:numPr>
        <w:spacing w:after="0" w:before="120" w:lineRule="auto"/>
        <w:ind w:left="357" w:hanging="357"/>
        <w:jc w:val="both"/>
        <w:rPr/>
      </w:pPr>
      <w:r w:rsidDel="00000000" w:rsidR="00000000" w:rsidRPr="00000000">
        <w:rPr>
          <w:rtl w:val="0"/>
        </w:rPr>
        <w:t xml:space="preserve">Informácie k prílohe č. 3  časti F. písm. p) o zásobách, na ktoré je zriadené záložné právo </w:t>
      </w:r>
    </w:p>
    <w:tbl>
      <w:tblPr>
        <w:tblStyle w:val="Table18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014"/>
        <w:gridCol w:w="2196"/>
        <w:tblGridChange w:id="0">
          <w:tblGrid>
            <w:gridCol w:w="7014"/>
            <w:gridCol w:w="219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Zásoby, na ktoré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D5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6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F. písm. q) o zákazkovej výrobe a o zákazkovej výstavbe nehnuteľnosti určenej na predaj</w:t>
      </w:r>
    </w:p>
    <w:p w:rsidR="00000000" w:rsidDel="00000000" w:rsidP="00000000" w:rsidRDefault="00000000" w:rsidRPr="00000000" w14:paraId="000008D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9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25"/>
        <w:gridCol w:w="1701"/>
        <w:gridCol w:w="2160"/>
        <w:gridCol w:w="2200"/>
        <w:tblGridChange w:id="0">
          <w:tblGrid>
            <w:gridCol w:w="3225"/>
            <w:gridCol w:w="1701"/>
            <w:gridCol w:w="2160"/>
            <w:gridCol w:w="22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bezprostredne predchádzajúce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výroby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zákazkovej výroby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zákazkovú výrobu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Hrubý zisk / hrubá strata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EC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E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20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077"/>
        <w:gridCol w:w="2409"/>
        <w:gridCol w:w="2800"/>
        <w:tblGridChange w:id="0">
          <w:tblGrid>
            <w:gridCol w:w="4077"/>
            <w:gridCol w:w="2409"/>
            <w:gridCol w:w="28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Hodnota zákazkovej výroby</w:t>
            </w:r>
          </w:p>
          <w:p w:rsidR="00000000" w:rsidDel="00000000" w:rsidP="00000000" w:rsidRDefault="00000000" w:rsidRPr="00000000" w14:paraId="000008E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výroby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Vyfakturované nároky za vykonanú prácu na zákazkovej výrobe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Úprava nárokov podľa stupňa dokončenia alebo metódou nulového zisku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prijatých preddavkov 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zadržanej platby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0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3</w:t>
      </w:r>
    </w:p>
    <w:tbl>
      <w:tblPr>
        <w:tblStyle w:val="Table21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02"/>
        <w:gridCol w:w="1983"/>
        <w:gridCol w:w="1843"/>
        <w:gridCol w:w="2658"/>
        <w:tblGridChange w:id="0">
          <w:tblGrid>
            <w:gridCol w:w="2802"/>
            <w:gridCol w:w="1983"/>
            <w:gridCol w:w="1843"/>
            <w:gridCol w:w="265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bezprostredne predchádzajúce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cantSplit w:val="0"/>
          <w:trHeight w:val="98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zákazkovej výstavby nehnuteľnosti určenej na predaj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zákazkovú výstavbu nehnuteľnosti určenej na predaj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Hrubý zisk / hrubá strata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17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8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4</w:t>
      </w:r>
    </w:p>
    <w:tbl>
      <w:tblPr>
        <w:tblStyle w:val="Table22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360"/>
        <w:gridCol w:w="2409"/>
        <w:gridCol w:w="2517"/>
        <w:tblGridChange w:id="0">
          <w:tblGrid>
            <w:gridCol w:w="4360"/>
            <w:gridCol w:w="2409"/>
            <w:gridCol w:w="2517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Hodnota zákazkovej výstavby nehnuteľnosti určenej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Vyfakturované nároky za vykonanú prácu na zákazkovej výstavbe nehnuteľnosti určenej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Úprava nárokov podľa stupňa dokončenia alebo metódou nulového zisku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prijatých preddavkov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zadržanej platby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2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2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r) o vývoji opravnej položky k pohľadávkam </w:t>
      </w:r>
    </w:p>
    <w:tbl>
      <w:tblPr>
        <w:tblStyle w:val="Table23"/>
        <w:tblW w:w="920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054"/>
        <w:gridCol w:w="1275"/>
        <w:gridCol w:w="1219"/>
        <w:gridCol w:w="1693"/>
        <w:gridCol w:w="1663"/>
        <w:gridCol w:w="1306"/>
        <w:tblGridChange w:id="0">
          <w:tblGrid>
            <w:gridCol w:w="2054"/>
            <w:gridCol w:w="1275"/>
            <w:gridCol w:w="1219"/>
            <w:gridCol w:w="1693"/>
            <w:gridCol w:w="1663"/>
            <w:gridCol w:w="1306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  <w:p w:rsidR="00000000" w:rsidDel="00000000" w:rsidP="00000000" w:rsidRDefault="00000000" w:rsidRPr="00000000" w14:paraId="000009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</w:t>
              <w:br w:type="textWrapping"/>
              <w:t xml:space="preserve"> OP z dôvodu zániku opodstatnenosti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</w:t>
              <w:br w:type="textWrapping"/>
              <w:t xml:space="preserve">OP z dôvodu vyradenia majetku </w:t>
              <w:br w:type="textWrapping"/>
              <w:t xml:space="preserve">z účtovníctva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konci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 MÚJ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kons. celku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64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6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s) o vekovej štruktúre pohľadávok </w:t>
      </w:r>
    </w:p>
    <w:tbl>
      <w:tblPr>
        <w:tblStyle w:val="Table24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508"/>
        <w:gridCol w:w="1985"/>
        <w:gridCol w:w="1843"/>
        <w:gridCol w:w="1950"/>
        <w:tblGridChange w:id="0">
          <w:tblGrid>
            <w:gridCol w:w="3508"/>
            <w:gridCol w:w="1985"/>
            <w:gridCol w:w="1843"/>
            <w:gridCol w:w="195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lehote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 lehote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 spolu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4"/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pohľadávky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 MÚJ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konsolidovaného celku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7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4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pohľadávky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1105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1105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 MÚJ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konsolidovaného celku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Sociálne poistenie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9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Daňové pohľadávky a dotácie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1105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1105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AE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F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0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Table25"/>
        <w:tblW w:w="9210.000000000002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746"/>
        <w:gridCol w:w="2268"/>
        <w:gridCol w:w="2196"/>
        <w:tblGridChange w:id="0">
          <w:tblGrid>
            <w:gridCol w:w="4746"/>
            <w:gridCol w:w="2268"/>
            <w:gridCol w:w="2196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Opis predmetu záložného práva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B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 predmetu záložného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B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</w:t>
              <w:br w:type="textWrapping"/>
              <w:t xml:space="preserve"> pohľadávky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kryté záložným právom alebo inou formou zabezpečenia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Hodnota pohľadávok, na ktoré sa zriadilo záložné právo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BD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F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w) o krátkodobom finančnom majetku </w:t>
      </w:r>
    </w:p>
    <w:p w:rsidR="00000000" w:rsidDel="00000000" w:rsidP="00000000" w:rsidRDefault="00000000" w:rsidRPr="00000000" w14:paraId="000009C0">
      <w:pPr>
        <w:pStyle w:val="Title"/>
        <w:keepNext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1 </w:t>
      </w:r>
    </w:p>
    <w:tbl>
      <w:tblPr>
        <w:tblStyle w:val="Table26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38"/>
        <w:gridCol w:w="2643"/>
        <w:gridCol w:w="2405"/>
        <w:tblGridChange w:id="0">
          <w:tblGrid>
            <w:gridCol w:w="4238"/>
            <w:gridCol w:w="2643"/>
            <w:gridCol w:w="240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C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9910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6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účty v banke alebo v pobočke zahraničnej banky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6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Vkladové účty v banke alebo v pobočke zahraničnej banky termínované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Peniaze na ceste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9926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D3">
      <w:pPr>
        <w:pStyle w:val="Title"/>
        <w:keepNext w:val="0"/>
        <w:widowControl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4">
      <w:pPr>
        <w:pStyle w:val="Title"/>
        <w:keepNext w:val="0"/>
        <w:widowControl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2</w:t>
      </w:r>
    </w:p>
    <w:tbl>
      <w:tblPr>
        <w:tblStyle w:val="Table27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26"/>
        <w:gridCol w:w="1463"/>
        <w:gridCol w:w="1161"/>
        <w:gridCol w:w="937"/>
        <w:gridCol w:w="1215"/>
        <w:gridCol w:w="1608"/>
        <w:tblGridChange w:id="0">
          <w:tblGrid>
            <w:gridCol w:w="2826"/>
            <w:gridCol w:w="1463"/>
            <w:gridCol w:w="1161"/>
            <w:gridCol w:w="937"/>
            <w:gridCol w:w="1215"/>
            <w:gridCol w:w="1608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gridSpan w:val="5"/>
            <w:tcBorders>
              <w:top w:color="000000" w:space="0" w:sz="12" w:val="single"/>
              <w:bottom w:color="000000" w:space="0" w:sz="0" w:val="nil"/>
            </w:tcBorders>
          </w:tcPr>
          <w:p w:rsidR="00000000" w:rsidDel="00000000" w:rsidP="00000000" w:rsidRDefault="00000000" w:rsidRPr="00000000" w14:paraId="000009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</w:t>
            </w:r>
          </w:p>
          <w:p w:rsidR="00000000" w:rsidDel="00000000" w:rsidP="00000000" w:rsidRDefault="00000000" w:rsidRPr="00000000" w14:paraId="000009D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</w:t>
            </w:r>
          </w:p>
          <w:p w:rsidR="00000000" w:rsidDel="00000000" w:rsidP="00000000" w:rsidRDefault="00000000" w:rsidRPr="00000000" w14:paraId="000009E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  <w:p w:rsidR="00000000" w:rsidDel="00000000" w:rsidP="00000000" w:rsidRDefault="00000000" w:rsidRPr="00000000" w14:paraId="000009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konci účtovného obdobia</w:t>
            </w:r>
          </w:p>
        </w:tc>
      </w:tr>
      <w:tr>
        <w:trPr>
          <w:cantSplit w:val="0"/>
          <w:trHeight w:val="74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Majetkové CP na obchodovanie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na obchodovanie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kvóty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so splatnosťou do  jedného roka držané</w:t>
              <w:br w:type="textWrapping"/>
              <w:t xml:space="preserve">do splatnosti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Obstarávanie krátkodobého finančného majetku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14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 časti  F. písm. x) o vývoji opravnej položky ku krátkodobému finančnému majetku</w:t>
      </w:r>
    </w:p>
    <w:tbl>
      <w:tblPr>
        <w:tblStyle w:val="Table28"/>
        <w:tblW w:w="9210.000000000002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42"/>
        <w:gridCol w:w="1437"/>
        <w:gridCol w:w="992"/>
        <w:gridCol w:w="1418"/>
        <w:gridCol w:w="1417"/>
        <w:gridCol w:w="1204"/>
        <w:tblGridChange w:id="0">
          <w:tblGrid>
            <w:gridCol w:w="2742"/>
            <w:gridCol w:w="1437"/>
            <w:gridCol w:w="992"/>
            <w:gridCol w:w="1418"/>
            <w:gridCol w:w="1417"/>
            <w:gridCol w:w="1204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</w:t>
            </w:r>
          </w:p>
          <w:p w:rsidR="00000000" w:rsidDel="00000000" w:rsidP="00000000" w:rsidRDefault="00000000" w:rsidRPr="00000000" w14:paraId="00000A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 </w:t>
              <w:br w:type="textWrapping"/>
              <w:t xml:space="preserve">OP</w:t>
            </w:r>
          </w:p>
          <w:p w:rsidR="00000000" w:rsidDel="00000000" w:rsidP="00000000" w:rsidRDefault="00000000" w:rsidRPr="00000000" w14:paraId="00000A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zániku opodstatne-nosti</w:t>
            </w:r>
          </w:p>
          <w:p w:rsidR="00000000" w:rsidDel="00000000" w:rsidP="00000000" w:rsidRDefault="00000000" w:rsidRPr="00000000" w14:paraId="00000A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vyradenia majetku z účtovníctva</w:t>
            </w:r>
          </w:p>
          <w:p w:rsidR="00000000" w:rsidDel="00000000" w:rsidP="00000000" w:rsidRDefault="00000000" w:rsidRPr="00000000" w14:paraId="00000A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 OP na konci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Obstarávanie krátkodobého finančného majetku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38">
      <w:pPr>
        <w:pStyle w:val="Title"/>
        <w:spacing w:after="120" w:before="0" w:lineRule="auto"/>
        <w:ind w:left="357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F. písm. y) o krátkodobom finančnom majetku, na ktorý bolo zriadené záložné právo </w:t>
      </w:r>
    </w:p>
    <w:tbl>
      <w:tblPr>
        <w:tblStyle w:val="Table29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72"/>
        <w:gridCol w:w="2338"/>
        <w:tblGridChange w:id="0">
          <w:tblGrid>
            <w:gridCol w:w="6872"/>
            <w:gridCol w:w="2338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 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Krátkodobý  finančný majetok, na ktorý bolo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3E">
      <w:pPr>
        <w:pStyle w:val="Title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F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0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 za) o ocenení krátkodobého finančného  majetku, ku dňu ku ktorému sa zostavuje účtovná závierka reálnou hodnotou</w:t>
      </w:r>
    </w:p>
    <w:tbl>
      <w:tblPr>
        <w:tblStyle w:val="Table30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398"/>
        <w:gridCol w:w="1811"/>
        <w:gridCol w:w="2268"/>
        <w:gridCol w:w="1809"/>
        <w:tblGridChange w:id="0">
          <w:tblGrid>
            <w:gridCol w:w="3398"/>
            <w:gridCol w:w="1811"/>
            <w:gridCol w:w="2268"/>
            <w:gridCol w:w="180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Zvýšenie/ zníženie hodnoty</w:t>
            </w:r>
          </w:p>
          <w:p w:rsidR="00000000" w:rsidDel="00000000" w:rsidP="00000000" w:rsidRDefault="00000000" w:rsidRPr="00000000" w14:paraId="00000A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(+/-)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 ocenenia</w:t>
              <w:br w:type="textWrapping"/>
              <w:t xml:space="preserve">na výsledok hospodá-renia bežného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 </w:t>
            </w:r>
          </w:p>
          <w:p w:rsidR="00000000" w:rsidDel="00000000" w:rsidP="00000000" w:rsidRDefault="00000000" w:rsidRPr="00000000" w14:paraId="00000A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ocenenia</w:t>
              <w:br w:type="textWrapping"/>
              <w:t xml:space="preserve">na vlastné imanie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Majetkové CP na obchodovanie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na obchodovanie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kvóty (komodity)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5F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0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zc) o majetku prenajatom formou finančného prenájmu</w:t>
      </w:r>
    </w:p>
    <w:tbl>
      <w:tblPr>
        <w:tblStyle w:val="Table31"/>
        <w:tblW w:w="9286.0" w:type="dxa"/>
        <w:jc w:val="center"/>
        <w:tblLayout w:type="fixed"/>
        <w:tblLook w:val="0400"/>
      </w:tblPr>
      <w:tblGrid>
        <w:gridCol w:w="1533"/>
        <w:gridCol w:w="1282"/>
        <w:gridCol w:w="1709"/>
        <w:gridCol w:w="1070"/>
        <w:gridCol w:w="1209"/>
        <w:gridCol w:w="1566"/>
        <w:gridCol w:w="917"/>
        <w:tblGridChange w:id="0">
          <w:tblGrid>
            <w:gridCol w:w="1533"/>
            <w:gridCol w:w="1282"/>
            <w:gridCol w:w="1709"/>
            <w:gridCol w:w="1070"/>
            <w:gridCol w:w="1209"/>
            <w:gridCol w:w="1566"/>
            <w:gridCol w:w="917"/>
          </w:tblGrid>
        </w:tblGridChange>
      </w:tblGrid>
      <w:tr>
        <w:trPr>
          <w:cantSplit w:val="0"/>
          <w:trHeight w:val="66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</w:t>
              <w:br w:type="textWrapping"/>
              <w:t xml:space="preserve">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</w:tr>
      <w:tr>
        <w:trPr>
          <w:cantSplit w:val="0"/>
          <w:trHeight w:val="74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Istina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Finančný výnos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A92">
      <w:pPr>
        <w:pStyle w:val="Title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93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G. písm. a) tretiemu bodu o rozdelení účtovného zisku alebo o vysporiadaní účtovnej straty </w:t>
      </w:r>
    </w:p>
    <w:p w:rsidR="00000000" w:rsidDel="00000000" w:rsidP="00000000" w:rsidRDefault="00000000" w:rsidRPr="00000000" w14:paraId="00000A94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2"/>
        <w:tblW w:w="9286.0" w:type="dxa"/>
        <w:jc w:val="center"/>
        <w:tblLayout w:type="fixed"/>
        <w:tblLook w:val="0400"/>
      </w:tblPr>
      <w:tblGrid>
        <w:gridCol w:w="6185"/>
        <w:gridCol w:w="3101"/>
        <w:tblGridChange w:id="0">
          <w:tblGrid>
            <w:gridCol w:w="6185"/>
            <w:gridCol w:w="3101"/>
          </w:tblGrid>
        </w:tblGridChange>
      </w:tblGrid>
      <w:tr>
        <w:trPr>
          <w:cantSplit w:val="0"/>
          <w:trHeight w:val="76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Účtovný zisk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3645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štatutárnych a ostatných fondov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sociálneho fondu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na zvýšenie základného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Úhrada straty minulých období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Prevod do nerozdeleného zisku 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3645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Rozdelenie podielu na zisku spoločníkom, členom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3645</w:t>
            </w:r>
          </w:p>
        </w:tc>
      </w:tr>
    </w:tbl>
    <w:p w:rsidR="00000000" w:rsidDel="00000000" w:rsidP="00000000" w:rsidRDefault="00000000" w:rsidRPr="00000000" w14:paraId="00000AAD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E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F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0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2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3"/>
        <w:tblW w:w="9286.0" w:type="dxa"/>
        <w:jc w:val="center"/>
        <w:tblLayout w:type="fixed"/>
        <w:tblLook w:val="0400"/>
      </w:tblPr>
      <w:tblGrid>
        <w:gridCol w:w="6272"/>
        <w:gridCol w:w="3014"/>
        <w:tblGridChange w:id="0">
          <w:tblGrid>
            <w:gridCol w:w="6272"/>
            <w:gridCol w:w="3014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Účtovná strata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-65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8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Vysporiadanie účtovnej straty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 zákonného rezervného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 štatutárnych a ostatných fondov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 nerozdeleného zisku minulých rokov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Úhrada straty spoločníkmi, členmi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Prevod na účet neuhradenej straty minulých rokov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-65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-65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C8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b) o rezervách</w:t>
      </w:r>
    </w:p>
    <w:p w:rsidR="00000000" w:rsidDel="00000000" w:rsidP="00000000" w:rsidRDefault="00000000" w:rsidRPr="00000000" w14:paraId="00000ACA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4"/>
        <w:tblW w:w="9288.0" w:type="dxa"/>
        <w:jc w:val="center"/>
        <w:tblLayout w:type="fixed"/>
        <w:tblLook w:val="0400"/>
      </w:tblPr>
      <w:tblGrid>
        <w:gridCol w:w="2519"/>
        <w:gridCol w:w="1952"/>
        <w:gridCol w:w="1024"/>
        <w:gridCol w:w="1135"/>
        <w:gridCol w:w="1133"/>
        <w:gridCol w:w="1525"/>
        <w:tblGridChange w:id="0">
          <w:tblGrid>
            <w:gridCol w:w="2519"/>
            <w:gridCol w:w="1952"/>
            <w:gridCol w:w="1024"/>
            <w:gridCol w:w="1135"/>
            <w:gridCol w:w="1133"/>
            <w:gridCol w:w="1525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Použitie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Zrušenie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D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A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B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1F">
      <w:pPr>
        <w:spacing w:after="0" w:before="12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5"/>
        <w:tblW w:w="9288.0" w:type="dxa"/>
        <w:jc w:val="center"/>
        <w:tblLayout w:type="fixed"/>
        <w:tblLook w:val="0400"/>
      </w:tblPr>
      <w:tblGrid>
        <w:gridCol w:w="2519"/>
        <w:gridCol w:w="1952"/>
        <w:gridCol w:w="1024"/>
        <w:gridCol w:w="1135"/>
        <w:gridCol w:w="1133"/>
        <w:gridCol w:w="1525"/>
        <w:tblGridChange w:id="0">
          <w:tblGrid>
            <w:gridCol w:w="2519"/>
            <w:gridCol w:w="1952"/>
            <w:gridCol w:w="1024"/>
            <w:gridCol w:w="1135"/>
            <w:gridCol w:w="1133"/>
            <w:gridCol w:w="1525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Použitie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Zrušenie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28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2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B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8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0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74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75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G. písm. c) a d) o záväzkoch</w:t>
      </w:r>
    </w:p>
    <w:tbl>
      <w:tblPr>
        <w:tblStyle w:val="Table36"/>
        <w:tblW w:w="9286.0" w:type="dxa"/>
        <w:jc w:val="center"/>
        <w:tblLayout w:type="fixed"/>
        <w:tblLook w:val="0400"/>
      </w:tblPr>
      <w:tblGrid>
        <w:gridCol w:w="3756"/>
        <w:gridCol w:w="2921"/>
        <w:gridCol w:w="2609"/>
        <w:tblGridChange w:id="0">
          <w:tblGrid>
            <w:gridCol w:w="3756"/>
            <w:gridCol w:w="2921"/>
            <w:gridCol w:w="2609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7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39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39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záväzky spolu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5259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5259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8B">
      <w:pPr>
        <w:pStyle w:val="Title"/>
        <w:keepNext w:val="0"/>
        <w:widowControl w:val="0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C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F. písm. v) a časti G. písm. f) o odloženej daňovej pohľadávke alebo o odloženom daňovom záväzku</w:t>
      </w:r>
    </w:p>
    <w:tbl>
      <w:tblPr>
        <w:tblStyle w:val="Table37"/>
        <w:tblW w:w="9286.0" w:type="dxa"/>
        <w:jc w:val="left"/>
        <w:tblInd w:w="-115.0" w:type="dxa"/>
        <w:tblLayout w:type="fixed"/>
        <w:tblLook w:val="0400"/>
      </w:tblPr>
      <w:tblGrid>
        <w:gridCol w:w="4985"/>
        <w:gridCol w:w="2210"/>
        <w:gridCol w:w="2091"/>
        <w:tblGridChange w:id="0">
          <w:tblGrid>
            <w:gridCol w:w="4985"/>
            <w:gridCol w:w="2210"/>
            <w:gridCol w:w="2091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62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Dočasné rozdiely medzi účtovnou hodnotou majetku a daňovou základňou, z toho: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odpočítateľné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zdaniteľné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6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Dočasné rozdiely medzi účtovnou hodnotou záväzkov a daňovou základňou, z toho: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odpočítateľné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zdaniteľné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Možnosť umorovať daňovú stratu v budúcnosti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Možnosť previesť nevyužité daňové odpočty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Sadzba dane z príjmov ( v %)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Odložená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Uplatnená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ako náklad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do vlastného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Odložený daňový záväzok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Zmena odloženého daňového záväzku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ako náklad 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do vlastného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C6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C7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G. písm. g) o záväzkoch zo sociálneho fondu</w:t>
      </w:r>
    </w:p>
    <w:tbl>
      <w:tblPr>
        <w:tblStyle w:val="Table38"/>
        <w:tblW w:w="9286.0" w:type="dxa"/>
        <w:jc w:val="center"/>
        <w:tblLayout w:type="fixed"/>
        <w:tblLook w:val="0400"/>
      </w:tblPr>
      <w:tblGrid>
        <w:gridCol w:w="3958"/>
        <w:gridCol w:w="2644"/>
        <w:gridCol w:w="2684"/>
        <w:tblGridChange w:id="0">
          <w:tblGrid>
            <w:gridCol w:w="3958"/>
            <w:gridCol w:w="2644"/>
            <w:gridCol w:w="2684"/>
          </w:tblGrid>
        </w:tblGridChange>
      </w:tblGrid>
      <w:tr>
        <w:trPr>
          <w:cantSplit w:val="0"/>
          <w:trHeight w:val="8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Začiatočný stav sociálneho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C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39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Tvorba sociálneho fondu na ťarchu nákladov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Tvorba sociálneho fondu zo zisku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Ostatná tvorba sociálneho fondu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Tvorba sociálneho fondu 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Čerpanie sociálneho fondu 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Konečný zostatok sociálneho fondu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39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E0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E1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h) o vydaných dlhopisoch</w:t>
      </w:r>
    </w:p>
    <w:tbl>
      <w:tblPr>
        <w:tblStyle w:val="Table39"/>
        <w:tblW w:w="9286.0" w:type="dxa"/>
        <w:jc w:val="center"/>
        <w:tblLayout w:type="fixed"/>
        <w:tblLook w:val="0400"/>
      </w:tblPr>
      <w:tblGrid>
        <w:gridCol w:w="2191"/>
        <w:gridCol w:w="1419"/>
        <w:gridCol w:w="1419"/>
        <w:gridCol w:w="1419"/>
        <w:gridCol w:w="1419"/>
        <w:gridCol w:w="1419"/>
        <w:tblGridChange w:id="0">
          <w:tblGrid>
            <w:gridCol w:w="2191"/>
            <w:gridCol w:w="1419"/>
            <w:gridCol w:w="1419"/>
            <w:gridCol w:w="1419"/>
            <w:gridCol w:w="1419"/>
            <w:gridCol w:w="1419"/>
          </w:tblGrid>
        </w:tblGridChange>
      </w:tblGrid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vydaného dlhopisu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Počet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Emisný kurz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C00">
      <w:pPr>
        <w:pStyle w:val="Title"/>
        <w:keepNext w:val="0"/>
        <w:widowControl w:val="0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1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 časti G. písm. i) o bankových úveroch, pôžičkách a krátkodobých finančných výpomociach</w:t>
      </w:r>
    </w:p>
    <w:p w:rsidR="00000000" w:rsidDel="00000000" w:rsidP="00000000" w:rsidRDefault="00000000" w:rsidRPr="00000000" w14:paraId="00000C0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0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33"/>
        <w:gridCol w:w="850"/>
        <w:gridCol w:w="851"/>
        <w:gridCol w:w="1268"/>
        <w:gridCol w:w="1441"/>
        <w:gridCol w:w="1118"/>
        <w:gridCol w:w="1525"/>
        <w:tblGridChange w:id="0">
          <w:tblGrid>
            <w:gridCol w:w="2233"/>
            <w:gridCol w:w="850"/>
            <w:gridCol w:w="851"/>
            <w:gridCol w:w="1268"/>
            <w:gridCol w:w="1441"/>
            <w:gridCol w:w="1118"/>
            <w:gridCol w:w="1525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 </w:t>
              <w:br w:type="textWrapping"/>
              <w:t xml:space="preserve">p. a. </w:t>
            </w:r>
          </w:p>
          <w:p w:rsidR="00000000" w:rsidDel="00000000" w:rsidP="00000000" w:rsidRDefault="00000000" w:rsidRPr="00000000" w14:paraId="00000C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</w:t>
              <w:br w:type="textWrapping"/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C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eurách</w:t>
            </w:r>
          </w:p>
          <w:p w:rsidR="00000000" w:rsidDel="00000000" w:rsidP="00000000" w:rsidRDefault="00000000" w:rsidRPr="00000000" w14:paraId="00000C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C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 za bezprostred-ne predchá-dzajúce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13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bankové úvery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2F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bankové úvery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C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4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4C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41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33"/>
        <w:gridCol w:w="877"/>
        <w:gridCol w:w="824"/>
        <w:gridCol w:w="1275"/>
        <w:gridCol w:w="1418"/>
        <w:gridCol w:w="1134"/>
        <w:gridCol w:w="1525"/>
        <w:tblGridChange w:id="0">
          <w:tblGrid>
            <w:gridCol w:w="2233"/>
            <w:gridCol w:w="877"/>
            <w:gridCol w:w="824"/>
            <w:gridCol w:w="1275"/>
            <w:gridCol w:w="1418"/>
            <w:gridCol w:w="1134"/>
            <w:gridCol w:w="1525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 </w:t>
              <w:br w:type="textWrapping"/>
              <w:t xml:space="preserve">p. a. </w:t>
            </w:r>
          </w:p>
          <w:p w:rsidR="00000000" w:rsidDel="00000000" w:rsidP="00000000" w:rsidRDefault="00000000" w:rsidRPr="00000000" w14:paraId="00000C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</w:t>
              <w:br w:type="textWrapping"/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C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eurách</w:t>
            </w:r>
          </w:p>
          <w:p w:rsidR="00000000" w:rsidDel="00000000" w:rsidP="00000000" w:rsidRDefault="00000000" w:rsidRPr="00000000" w14:paraId="00000C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C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 za bezprostredne predchádzajú-ce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5D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pôžičky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7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pôžičky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C95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finančné výpomoci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C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A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B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 G. písm. k) o významných položkách derivátov za bežné účtovné obdobie </w:t>
      </w:r>
    </w:p>
    <w:p w:rsidR="00000000" w:rsidDel="00000000" w:rsidP="00000000" w:rsidRDefault="00000000" w:rsidRPr="00000000" w14:paraId="00000CAC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2"/>
        <w:tblW w:w="9286.0" w:type="dxa"/>
        <w:jc w:val="center"/>
        <w:tblLayout w:type="fixed"/>
        <w:tblLook w:val="0400"/>
      </w:tblPr>
      <w:tblGrid>
        <w:gridCol w:w="3963"/>
        <w:gridCol w:w="1491"/>
        <w:gridCol w:w="14"/>
        <w:gridCol w:w="1616"/>
        <w:gridCol w:w="2202"/>
        <w:tblGridChange w:id="0">
          <w:tblGrid>
            <w:gridCol w:w="3963"/>
            <w:gridCol w:w="1491"/>
            <w:gridCol w:w="14"/>
            <w:gridCol w:w="1616"/>
            <w:gridCol w:w="2202"/>
          </w:tblGrid>
        </w:tblGridChange>
      </w:tblGrid>
      <w:tr>
        <w:trPr>
          <w:cantSplit w:val="0"/>
          <w:trHeight w:val="278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hodnota</w:t>
            </w:r>
          </w:p>
        </w:tc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Dohodnutá cena podkladového nástroja</w:t>
            </w:r>
          </w:p>
        </w:tc>
      </w:tr>
      <w:tr>
        <w:trPr>
          <w:cantSplit w:val="0"/>
          <w:trHeight w:val="284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pohľadávky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záväzku</w:t>
            </w:r>
          </w:p>
        </w:tc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6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Deriváty určené na obchodovanie, z toho: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B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B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Zabezpečovacie deriváty, z toho: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EE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EF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43"/>
        <w:tblW w:w="9286.0" w:type="dxa"/>
        <w:jc w:val="center"/>
        <w:tblLayout w:type="fixed"/>
        <w:tblLook w:val="0400"/>
      </w:tblPr>
      <w:tblGrid>
        <w:gridCol w:w="3953"/>
        <w:gridCol w:w="1682"/>
        <w:gridCol w:w="992"/>
        <w:gridCol w:w="1701"/>
        <w:gridCol w:w="958"/>
        <w:tblGridChange w:id="0">
          <w:tblGrid>
            <w:gridCol w:w="3953"/>
            <w:gridCol w:w="1682"/>
            <w:gridCol w:w="992"/>
            <w:gridCol w:w="1701"/>
            <w:gridCol w:w="958"/>
          </w:tblGrid>
        </w:tblGridChange>
      </w:tblGrid>
      <w:tr>
        <w:trPr>
          <w:cantSplit w:val="0"/>
          <w:trHeight w:val="62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reálnej hodnoty </w:t>
              <w:br w:type="textWrapping"/>
              <w:t xml:space="preserve">(+/-) s vplyvom na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reálnej hodnoty (+/-) s vplyvom na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</w:tr>
      <w:tr>
        <w:trPr>
          <w:cantSplit w:val="0"/>
          <w:trHeight w:val="14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4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Deriváty určené na obchodovanie,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8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Zabezpečovacie deriváty, z toho: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2C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2D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G. písm. l) o položkách zabezpečených derivátmi</w:t>
      </w:r>
    </w:p>
    <w:tbl>
      <w:tblPr>
        <w:tblStyle w:val="Table44"/>
        <w:tblW w:w="9286.0" w:type="dxa"/>
        <w:jc w:val="center"/>
        <w:tblLayout w:type="fixed"/>
        <w:tblLook w:val="0400"/>
      </w:tblPr>
      <w:tblGrid>
        <w:gridCol w:w="5299"/>
        <w:gridCol w:w="1983"/>
        <w:gridCol w:w="2004"/>
        <w:tblGridChange w:id="0">
          <w:tblGrid>
            <w:gridCol w:w="5299"/>
            <w:gridCol w:w="1983"/>
            <w:gridCol w:w="2004"/>
          </w:tblGrid>
        </w:tblGridChange>
      </w:tblGrid>
      <w:tr>
        <w:trPr>
          <w:cantSplit w:val="0"/>
          <w:trHeight w:val="35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Zabezpečovaná položka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</w:tr>
      <w:tr>
        <w:trPr>
          <w:cantSplit w:val="0"/>
          <w:trHeight w:val="808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6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Majetok vykázaný v súvahe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Záväzok vykázaný v súvahe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Zmluvy, ktoré sa neúčtujú na súvahových účtoch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Očakávané budúce obchody dosiaľ zmluvne nezabezpečené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46">
      <w:pPr>
        <w:pStyle w:val="Title"/>
        <w:keepNext w:val="0"/>
        <w:widowControl w:val="0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A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m) o majetku prenajatom formou finančného prenájmu</w:t>
      </w:r>
    </w:p>
    <w:tbl>
      <w:tblPr>
        <w:tblStyle w:val="Table45"/>
        <w:tblW w:w="9286.0" w:type="dxa"/>
        <w:jc w:val="center"/>
        <w:tblLayout w:type="fixed"/>
        <w:tblLook w:val="0400"/>
      </w:tblPr>
      <w:tblGrid>
        <w:gridCol w:w="1599"/>
        <w:gridCol w:w="1216"/>
        <w:gridCol w:w="1471"/>
        <w:gridCol w:w="1111"/>
        <w:gridCol w:w="1237"/>
        <w:gridCol w:w="1519"/>
        <w:gridCol w:w="1133"/>
        <w:tblGridChange w:id="0">
          <w:tblGrid>
            <w:gridCol w:w="1599"/>
            <w:gridCol w:w="1216"/>
            <w:gridCol w:w="1471"/>
            <w:gridCol w:w="1111"/>
            <w:gridCol w:w="1237"/>
            <w:gridCol w:w="1519"/>
            <w:gridCol w:w="1133"/>
          </w:tblGrid>
        </w:tblGridChange>
      </w:tblGrid>
      <w:tr>
        <w:trPr>
          <w:cantSplit w:val="0"/>
          <w:trHeight w:val="571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</w:t>
              <w:br w:type="textWrapping"/>
              <w:t xml:space="preserve">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</w:tr>
      <w:tr>
        <w:trPr>
          <w:cantSplit w:val="0"/>
          <w:trHeight w:val="151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Istina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Finančný náklad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7C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D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H. písm. b) o zmene stavu vnútroorganizačných zásob</w:t>
      </w:r>
    </w:p>
    <w:tbl>
      <w:tblPr>
        <w:tblStyle w:val="Table46"/>
        <w:tblW w:w="9392.0" w:type="dxa"/>
        <w:jc w:val="center"/>
        <w:tblLayout w:type="fixed"/>
        <w:tblLook w:val="0400"/>
      </w:tblPr>
      <w:tblGrid>
        <w:gridCol w:w="2530"/>
        <w:gridCol w:w="1140"/>
        <w:gridCol w:w="1257"/>
        <w:gridCol w:w="1417"/>
        <w:gridCol w:w="1134"/>
        <w:gridCol w:w="1914"/>
        <w:tblGridChange w:id="0">
          <w:tblGrid>
            <w:gridCol w:w="2530"/>
            <w:gridCol w:w="1140"/>
            <w:gridCol w:w="1257"/>
            <w:gridCol w:w="1417"/>
            <w:gridCol w:w="1134"/>
            <w:gridCol w:w="1914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stavu vnútroorganizačných </w:t>
            </w:r>
          </w:p>
          <w:p w:rsidR="00000000" w:rsidDel="00000000" w:rsidP="00000000" w:rsidRDefault="00000000" w:rsidRPr="00000000" w14:paraId="00000D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 </w:t>
            </w:r>
          </w:p>
        </w:tc>
      </w:tr>
      <w:tr>
        <w:trPr>
          <w:cantSplit w:val="0"/>
          <w:trHeight w:val="9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Začiatočný stav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44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 </w:t>
              <w:br w:type="textWrapping"/>
              <w:t xml:space="preserve">a polotovary vlastnej výroby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Manká a škody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Reprezentačné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Dary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D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DB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7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Zmena stavu vnútroorganizačných zásob vo výkaze ziskov a strát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C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8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H. písm. g) o čistom obrate</w:t>
      </w:r>
    </w:p>
    <w:tbl>
      <w:tblPr>
        <w:tblStyle w:val="Table47"/>
        <w:tblW w:w="9286.0" w:type="dxa"/>
        <w:jc w:val="center"/>
        <w:tblLayout w:type="fixed"/>
        <w:tblLook w:val="0400"/>
      </w:tblPr>
      <w:tblGrid>
        <w:gridCol w:w="5533"/>
        <w:gridCol w:w="2052"/>
        <w:gridCol w:w="1701"/>
        <w:tblGridChange w:id="0">
          <w:tblGrid>
            <w:gridCol w:w="5533"/>
            <w:gridCol w:w="2052"/>
            <w:gridCol w:w="1701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 vlastné výrobky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180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 predaja služieb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 tovar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 nehnuteľnosti na predaj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výnosy súvisiace s bežnou činnosťou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Čistý obrat celkom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199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E1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E2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I. o nákladoch voči audítorovi, audítorskej spoločnosti</w:t>
      </w:r>
    </w:p>
    <w:tbl>
      <w:tblPr>
        <w:tblStyle w:val="Table48"/>
        <w:tblW w:w="9286.0" w:type="dxa"/>
        <w:jc w:val="center"/>
        <w:tblLayout w:type="fixed"/>
        <w:tblLook w:val="0400"/>
      </w:tblPr>
      <w:tblGrid>
        <w:gridCol w:w="5494"/>
        <w:gridCol w:w="1844"/>
        <w:gridCol w:w="1948"/>
        <w:tblGridChange w:id="0">
          <w:tblGrid>
            <w:gridCol w:w="5494"/>
            <w:gridCol w:w="1844"/>
            <w:gridCol w:w="1948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Náklady voči audítorovi, audítorskej spoločnosti, z toho: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za overenie individuálnej účtovnej závierky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uisťovacie audítorské služby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súvisiace audítorské služby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daňové poradenstvo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neaudítorské služby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F8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F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J. písm. a) až e) o daniach z príjmov</w:t>
      </w:r>
    </w:p>
    <w:tbl>
      <w:tblPr>
        <w:tblStyle w:val="Table49"/>
        <w:tblW w:w="9286.0" w:type="dxa"/>
        <w:jc w:val="center"/>
        <w:tblLayout w:type="fixed"/>
        <w:tblLook w:val="0400"/>
      </w:tblPr>
      <w:tblGrid>
        <w:gridCol w:w="5778"/>
        <w:gridCol w:w="1664"/>
        <w:gridCol w:w="1844"/>
        <w:tblGridChange w:id="0">
          <w:tblGrid>
            <w:gridCol w:w="5778"/>
            <w:gridCol w:w="1664"/>
            <w:gridCol w:w="1844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odloženého daňového záväzku, ktorý vznikol </w:t>
              <w:br w:type="textWrapping"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E0F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0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J.  písm. f) a g) o daniach z príjmov</w:t>
      </w:r>
    </w:p>
    <w:tbl>
      <w:tblPr>
        <w:tblStyle w:val="Table50"/>
        <w:tblW w:w="9286.0" w:type="dxa"/>
        <w:jc w:val="center"/>
        <w:tblLayout w:type="fixed"/>
        <w:tblLook w:val="0400"/>
      </w:tblPr>
      <w:tblGrid>
        <w:gridCol w:w="2800"/>
        <w:gridCol w:w="1701"/>
        <w:gridCol w:w="795"/>
        <w:gridCol w:w="665"/>
        <w:gridCol w:w="1942"/>
        <w:gridCol w:w="718"/>
        <w:gridCol w:w="665"/>
        <w:tblGridChange w:id="0">
          <w:tblGrid>
            <w:gridCol w:w="2800"/>
            <w:gridCol w:w="1701"/>
            <w:gridCol w:w="795"/>
            <w:gridCol w:w="665"/>
            <w:gridCol w:w="1942"/>
            <w:gridCol w:w="718"/>
            <w:gridCol w:w="665"/>
          </w:tblGrid>
        </w:tblGridChange>
      </w:tblGrid>
      <w:tr>
        <w:trPr>
          <w:cantSplit w:val="0"/>
          <w:trHeight w:val="64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</w:t>
            </w:r>
          </w:p>
          <w:p w:rsidR="00000000" w:rsidDel="00000000" w:rsidP="00000000" w:rsidRDefault="00000000" w:rsidRPr="00000000" w14:paraId="00000E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Základ dane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 v 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Základ dane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 v %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hospodárenia </w:t>
              <w:br w:type="textWrapping"/>
              <w:t xml:space="preserve">pred zdanením, z toho: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teoretická daň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Daňovo neuznané náklady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nepodliehajúce dani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Vplyv nevykázanej odloženej daňovej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Umorenie daňovej straty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 sadzby dane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Splatná daň z príjmov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Odložená daň z príjmov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Celková daň z príjmov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E7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P. o zmenách vlastného imania</w:t>
      </w:r>
    </w:p>
    <w:p w:rsidR="00000000" w:rsidDel="00000000" w:rsidP="00000000" w:rsidRDefault="00000000" w:rsidRPr="00000000" w14:paraId="00000E7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51"/>
        <w:tblW w:w="9286.000000000002" w:type="dxa"/>
        <w:jc w:val="center"/>
        <w:tblLayout w:type="fixed"/>
        <w:tblLook w:val="0400"/>
      </w:tblPr>
      <w:tblGrid>
        <w:gridCol w:w="2153"/>
        <w:gridCol w:w="1425"/>
        <w:gridCol w:w="1427"/>
        <w:gridCol w:w="1427"/>
        <w:gridCol w:w="1427"/>
        <w:gridCol w:w="1427"/>
        <w:tblGridChange w:id="0">
          <w:tblGrid>
            <w:gridCol w:w="2153"/>
            <w:gridCol w:w="1425"/>
            <w:gridCol w:w="1427"/>
            <w:gridCol w:w="1427"/>
            <w:gridCol w:w="1427"/>
            <w:gridCol w:w="1427"/>
          </w:tblGrid>
        </w:tblGridChange>
      </w:tblGrid>
      <w:tr>
        <w:trPr>
          <w:cantSplit w:val="0"/>
          <w:trHeight w:val="318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Položka vlastného imania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začiatku účtovného obdobia 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5000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5000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Vlastné akcie a vlastné obchodné podiely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 základného imania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za upísané vlastné imanie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ážio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kapitálové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 (nedeliteľný fond) z kapitálových vkladov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 majetku a záväzkov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kapitálových účastín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 pri zlúčení, splynutí a rozdelení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195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195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Nedeliteľný fond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Štatutárne fondy a ostatné fondy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Nerozdelený zisk minulých rokov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1764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1881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3645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Neuhradená strata minulých rokov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65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65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hospodárenia bežného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1881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-1677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1881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-1677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položky vlastného imania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Účet 491 - Vlastné imanie fyzickej osoby- podnikateľa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EFC">
      <w:pPr>
        <w:tabs>
          <w:tab w:val="left" w:leader="none" w:pos="1276"/>
        </w:tabs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D">
      <w:pPr>
        <w:tabs>
          <w:tab w:val="left" w:leader="none" w:pos="1276"/>
        </w:tabs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52"/>
        <w:tblW w:w="9286.0" w:type="dxa"/>
        <w:jc w:val="center"/>
        <w:tblLayout w:type="fixed"/>
        <w:tblLook w:val="0400"/>
      </w:tblPr>
      <w:tblGrid>
        <w:gridCol w:w="2152"/>
        <w:gridCol w:w="1426"/>
        <w:gridCol w:w="1427"/>
        <w:gridCol w:w="1427"/>
        <w:gridCol w:w="1427"/>
        <w:gridCol w:w="1427"/>
        <w:tblGridChange w:id="0">
          <w:tblGrid>
            <w:gridCol w:w="2152"/>
            <w:gridCol w:w="1426"/>
            <w:gridCol w:w="1427"/>
            <w:gridCol w:w="1427"/>
            <w:gridCol w:w="1427"/>
            <w:gridCol w:w="1427"/>
          </w:tblGrid>
        </w:tblGridChange>
      </w:tblGrid>
      <w:tr>
        <w:trPr>
          <w:cantSplit w:val="0"/>
          <w:trHeight w:val="396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Položka vlastného imania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začiatku účtovného obdobia 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Vlastné akcie a vlastné obchodné podiely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 základného imania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za upísané vlastné imanie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ážio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kapitálové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 (nedeliteľný fond) z kapitálových vkladov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 majetku a záväzkov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kapitálových účastín</w:t>
            </w:r>
          </w:p>
        </w:tc>
        <w:tc>
          <w:tcPr>
            <w:tcBorders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 pri zlúčení, splynutí a rozdelení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Nedeliteľný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Štatutárne fondy a ostatné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Nerozdelený zisk 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Neuhradená strata 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hospodá-renia bežného účtovného obdobia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položky vlastného imania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Účet 491 - Vlastné imanie fyzickej osoby –podnikateľa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F7C">
      <w:pPr>
        <w:tabs>
          <w:tab w:val="left" w:leader="none" w:pos="1525"/>
        </w:tabs>
        <w:spacing w:after="0" w:line="240" w:lineRule="auto"/>
        <w:rPr>
          <w:b w:val="1"/>
        </w:rPr>
        <w:sectPr>
          <w:headerReference r:id="rId6" w:type="default"/>
          <w:footerReference r:id="rId7" w:type="default"/>
          <w:pgSz w:h="16838" w:w="11906" w:orient="portrait"/>
          <w:pgMar w:bottom="1418" w:top="1418" w:left="1418" w:right="1418" w:header="709" w:footer="709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D">
      <w:pPr>
        <w:spacing w:after="0" w:line="240" w:lineRule="auto"/>
        <w:rPr/>
      </w:pPr>
      <w:r w:rsidDel="00000000" w:rsidR="00000000" w:rsidRPr="00000000">
        <w:rPr>
          <w:rtl w:val="0"/>
        </w:rPr>
      </w:r>
    </w:p>
    <w:sectPr>
      <w:headerReference r:id="rId8" w:type="default"/>
      <w:type w:val="continuous"/>
      <w:pgSz w:h="16838" w:w="11906" w:orient="portrait"/>
      <w:pgMar w:bottom="13960" w:top="1418" w:left="3793" w:right="3793" w:header="709" w:footer="709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>
    <w:embedRegular w:fontKey="{00000000-0000-0000-0000-000000000000}" r:id="rId5" w:subsetted="0"/>
    <w:embedBold w:fontKey="{00000000-0000-0000-0000-000000000000}" r:id="rId6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F83">
    <w:pPr>
      <w:spacing w:after="0" w:line="240" w:lineRule="auto"/>
      <w:jc w:val="center"/>
      <w:rPr/>
    </w:pPr>
    <w:r w:rsidDel="00000000" w:rsidR="00000000" w:rsidRPr="00000000">
      <w:rPr>
        <w:rtl w:val="0"/>
      </w:rPr>
      <w:t xml:space="preserve">Strana </w:t>
    </w: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F7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53"/>
      <w:tblW w:w="9087.0" w:type="dxa"/>
      <w:jc w:val="left"/>
      <w:tblInd w:w="-15.0" w:type="dxa"/>
      <w:tblLayout w:type="fixed"/>
      <w:tblLook w:val="0400"/>
    </w:tblPr>
    <w:tblGrid>
      <w:gridCol w:w="2833"/>
      <w:gridCol w:w="6254"/>
      <w:tblGridChange w:id="0">
        <w:tblGrid>
          <w:gridCol w:w="2833"/>
          <w:gridCol w:w="6254"/>
        </w:tblGrid>
      </w:tblGridChange>
    </w:tblGrid>
    <w:tr>
      <w:trPr>
        <w:cantSplit w:val="0"/>
        <w:trHeight w:val="119" w:hRule="atLeast"/>
        <w:tblHeader w:val="0"/>
      </w:trPr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bottom"/>
        </w:tcPr>
        <w:p w:rsidR="00000000" w:rsidDel="00000000" w:rsidP="00000000" w:rsidRDefault="00000000" w:rsidRPr="00000000" w14:paraId="00000F7F">
          <w:pPr>
            <w:spacing w:after="0" w:line="240" w:lineRule="auto"/>
            <w:rPr>
              <w:color w:val="000000"/>
            </w:rPr>
          </w:pPr>
          <w:r w:rsidDel="00000000" w:rsidR="00000000" w:rsidRPr="00000000">
            <w:rPr>
              <w:color w:val="000000"/>
              <w:rtl w:val="0"/>
            </w:rPr>
            <w:t xml:space="preserve">Poznámky Úč POD 3 - 01</w:t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bottom"/>
        </w:tcPr>
        <w:p w:rsidR="00000000" w:rsidDel="00000000" w:rsidP="00000000" w:rsidRDefault="00000000" w:rsidRPr="00000000" w14:paraId="00000F80">
          <w:pPr>
            <w:spacing w:after="0" w:line="240" w:lineRule="auto"/>
            <w:ind w:right="72"/>
            <w:jc w:val="center"/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IČO:   50779184                  DIČ</w:t>
          </w:r>
          <w:r w:rsidDel="00000000" w:rsidR="00000000" w:rsidRPr="00000000">
            <w:rPr>
              <w:color w:val="000000"/>
              <w:rtl w:val="0"/>
            </w:rPr>
            <w:t xml:space="preserve">: </w:t>
          </w:r>
          <w:r w:rsidDel="00000000" w:rsidR="00000000" w:rsidRPr="00000000">
            <w:rPr>
              <w:rtl w:val="0"/>
            </w:rPr>
            <w:t xml:space="preserve">2120469417</w:t>
          </w:r>
          <w:r w:rsidDel="00000000" w:rsidR="00000000" w:rsidRPr="00000000">
            <w:rPr>
              <w:color w:val="000000"/>
              <w:rtl w:val="0"/>
            </w:rPr>
            <w:t xml:space="preserve">       </w:t>
          </w:r>
        </w:p>
      </w:tc>
    </w:tr>
  </w:tbl>
  <w:p w:rsidR="00000000" w:rsidDel="00000000" w:rsidP="00000000" w:rsidRDefault="00000000" w:rsidRPr="00000000" w14:paraId="00000F8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F8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 Narrow" w:cs="Arial Narrow" w:eastAsia="Arial Narrow" w:hAnsi="Arial Narrow"/>
        <w:sz w:val="22"/>
        <w:szCs w:val="22"/>
        <w:lang w:val="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spacing w:after="60" w:before="240" w:line="240" w:lineRule="auto"/>
    </w:pPr>
    <w:rPr>
      <w:b w:val="1"/>
      <w:sz w:val="28"/>
      <w:szCs w:val="28"/>
    </w:rPr>
  </w:style>
  <w:style w:type="paragraph" w:styleId="Heading5">
    <w:name w:val="heading 5"/>
    <w:basedOn w:val="Normal"/>
    <w:next w:val="Normal"/>
    <w:pPr>
      <w:spacing w:after="60" w:before="240" w:line="240" w:lineRule="auto"/>
    </w:pPr>
    <w:rPr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spacing w:after="60" w:before="240" w:line="24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spacing w:after="220" w:line="240" w:lineRule="auto"/>
      <w:jc w:val="center"/>
    </w:pPr>
    <w:rPr>
      <w:b w:val="1"/>
    </w:rPr>
  </w:style>
  <w:style w:type="paragraph" w:styleId="Subtitle">
    <w:name w:val="Subtitle"/>
    <w:basedOn w:val="Normal"/>
    <w:next w:val="Normal"/>
    <w:pPr>
      <w:spacing w:after="60" w:line="240" w:lineRule="auto"/>
      <w:jc w:val="center"/>
    </w:pPr>
    <w:rPr>
      <w:rFonts w:ascii="Cambria" w:cs="Cambria" w:eastAsia="Cambria" w:hAnsi="Cambria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Relationship Id="rId5" Type="http://schemas.openxmlformats.org/officeDocument/2006/relationships/font" Target="fonts/NotoSansSymbols-regular.ttf"/><Relationship Id="rId6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