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19FD56" w14:textId="77777777" w:rsidR="00134BF0" w:rsidRDefault="00134BF0" w:rsidP="00134BF0">
      <w:r>
        <w:t>Poznámky k účtovnej závierke</w:t>
      </w:r>
    </w:p>
    <w:p w14:paraId="0718892A" w14:textId="170EC9EA" w:rsidR="00134BF0" w:rsidRDefault="00134BF0" w:rsidP="00134BF0">
      <w:r>
        <w:t>k 31.12.202</w:t>
      </w:r>
      <w:r>
        <w:t>4</w:t>
      </w:r>
    </w:p>
    <w:p w14:paraId="5352B738" w14:textId="77777777" w:rsidR="00134BF0" w:rsidRDefault="00134BF0" w:rsidP="00134BF0"/>
    <w:p w14:paraId="274BCA91" w14:textId="77777777" w:rsidR="00134BF0" w:rsidRDefault="00134BF0" w:rsidP="00134BF0">
      <w:r>
        <w:t>Dominik Vavrek s.r.o. IČO: 53964624</w:t>
      </w:r>
    </w:p>
    <w:p w14:paraId="21A6F3BF" w14:textId="77777777" w:rsidR="00134BF0" w:rsidRDefault="00134BF0" w:rsidP="00134BF0">
      <w:r>
        <w:t>Nižný Kelčov 581 DIČ: 2121551069</w:t>
      </w:r>
    </w:p>
    <w:p w14:paraId="1CE19C6A" w14:textId="77777777" w:rsidR="00134BF0" w:rsidRDefault="00134BF0" w:rsidP="00134BF0">
      <w:r>
        <w:t>023 55 Vysoká nad Kysucou</w:t>
      </w:r>
    </w:p>
    <w:p w14:paraId="163A4090" w14:textId="77777777" w:rsidR="00134BF0" w:rsidRDefault="00134BF0" w:rsidP="00134BF0"/>
    <w:p w14:paraId="53CB94AD" w14:textId="77777777" w:rsidR="00134BF0" w:rsidRDefault="00134BF0" w:rsidP="00134BF0">
      <w:r>
        <w:t>Spoločnosť s ručením obmedzeným bola založená spoločenskou zmluvou, zapísaná v odd. Sro,</w:t>
      </w:r>
    </w:p>
    <w:p w14:paraId="44138BD0" w14:textId="77777777" w:rsidR="00134BF0" w:rsidRDefault="00134BF0" w:rsidP="00134BF0"/>
    <w:p w14:paraId="3CE771AC" w14:textId="77777777" w:rsidR="00134BF0" w:rsidRDefault="00134BF0" w:rsidP="00134BF0">
      <w:r>
        <w:t>vložka číslo: 77918/L</w:t>
      </w:r>
    </w:p>
    <w:p w14:paraId="1600956D" w14:textId="77777777" w:rsidR="00134BF0" w:rsidRDefault="00134BF0" w:rsidP="00134BF0">
      <w:r>
        <w:t>Základné imanie celkom: 5 000 eur</w:t>
      </w:r>
    </w:p>
    <w:p w14:paraId="2F712415" w14:textId="77777777" w:rsidR="00134BF0" w:rsidRDefault="00134BF0" w:rsidP="00134BF0">
      <w:r>
        <w:t>Splatené základné imanie: 5 000 eur</w:t>
      </w:r>
    </w:p>
    <w:p w14:paraId="2281F6EC" w14:textId="77777777" w:rsidR="00134BF0" w:rsidRDefault="00134BF0" w:rsidP="00134BF0">
      <w:r>
        <w:t>Štatutárny orgán : Dominik Vavrek - konateľ</w:t>
      </w:r>
    </w:p>
    <w:p w14:paraId="6EEA8589" w14:textId="77777777" w:rsidR="00134BF0" w:rsidRDefault="00134BF0" w:rsidP="00134BF0">
      <w:r>
        <w:t>Spoločníci: Dominik Vavrek</w:t>
      </w:r>
    </w:p>
    <w:p w14:paraId="3611D5C0" w14:textId="77777777" w:rsidR="00134BF0" w:rsidRDefault="00134BF0" w:rsidP="00134BF0">
      <w:r>
        <w:t>Predmet podnikania:</w:t>
      </w:r>
    </w:p>
    <w:p w14:paraId="6541FFB0" w14:textId="77777777" w:rsidR="00134BF0" w:rsidRDefault="00134BF0" w:rsidP="00134BF0">
      <w:r>
        <w:t>Služby súvisiace so skrášľovaním tela</w:t>
      </w:r>
    </w:p>
    <w:p w14:paraId="2FFAF415" w14:textId="77777777" w:rsidR="00134BF0" w:rsidRDefault="00134BF0" w:rsidP="00134BF0"/>
    <w:p w14:paraId="497287BF" w14:textId="77777777" w:rsidR="00134BF0" w:rsidRDefault="00134BF0" w:rsidP="00134BF0">
      <w:r>
        <w:t>Kúpa tovaru na účely jeho predaja konečnému spotrebiteľovi (maloobchod) alebo iným</w:t>
      </w:r>
    </w:p>
    <w:p w14:paraId="49CE741E" w14:textId="77777777" w:rsidR="00134BF0" w:rsidRDefault="00134BF0" w:rsidP="00134BF0"/>
    <w:p w14:paraId="1049728D" w14:textId="77777777" w:rsidR="00134BF0" w:rsidRDefault="00134BF0" w:rsidP="00134BF0">
      <w:r>
        <w:t>prevádzkovateľom živnosti (veľkoobchod)</w:t>
      </w:r>
    </w:p>
    <w:p w14:paraId="6CBC41EB" w14:textId="77777777" w:rsidR="00134BF0" w:rsidRDefault="00134BF0" w:rsidP="00134BF0">
      <w:r>
        <w:t>Sprostredkovateľská činnosť v oblasti obchodu, služieb, výroby</w:t>
      </w:r>
    </w:p>
    <w:p w14:paraId="0D39C524" w14:textId="77777777" w:rsidR="00134BF0" w:rsidRDefault="00134BF0" w:rsidP="00134BF0"/>
    <w:p w14:paraId="7C4CB7C9" w14:textId="14345ECD" w:rsidR="00134BF0" w:rsidRDefault="00134BF0" w:rsidP="00134BF0">
      <w:r>
        <w:t>Počet zamestnancov k 31.12.202</w:t>
      </w:r>
      <w:r>
        <w:t>4</w:t>
      </w:r>
      <w:r>
        <w:t>: 0</w:t>
      </w:r>
    </w:p>
    <w:p w14:paraId="2633A5B0" w14:textId="77777777" w:rsidR="00134BF0" w:rsidRDefault="00134BF0" w:rsidP="00134BF0"/>
    <w:p w14:paraId="26681A98" w14:textId="77777777" w:rsidR="00134BF0" w:rsidRDefault="00134BF0" w:rsidP="00134BF0">
      <w:r>
        <w:t>Majetok:</w:t>
      </w:r>
    </w:p>
    <w:p w14:paraId="02D101E7" w14:textId="77777777" w:rsidR="00134BF0" w:rsidRDefault="00134BF0" w:rsidP="00134BF0">
      <w:r>
        <w:t>Dlhodobý hmotný majetok 0</w:t>
      </w:r>
    </w:p>
    <w:p w14:paraId="2742B5BD" w14:textId="77777777" w:rsidR="00134BF0" w:rsidRDefault="00134BF0" w:rsidP="00134BF0"/>
    <w:p w14:paraId="4542DDB1" w14:textId="77777777" w:rsidR="00134BF0" w:rsidRDefault="00134BF0" w:rsidP="00134BF0">
      <w:r>
        <w:t>Zásoby:</w:t>
      </w:r>
    </w:p>
    <w:p w14:paraId="313FAB77" w14:textId="77777777" w:rsidR="00134BF0" w:rsidRDefault="00134BF0" w:rsidP="00134BF0">
      <w:r>
        <w:t>Materiál 0</w:t>
      </w:r>
    </w:p>
    <w:p w14:paraId="72A1B7BD" w14:textId="77777777" w:rsidR="00134BF0" w:rsidRDefault="00134BF0" w:rsidP="00134BF0">
      <w:r>
        <w:t>Tovar 0</w:t>
      </w:r>
    </w:p>
    <w:p w14:paraId="4112C0C0" w14:textId="77777777" w:rsidR="00134BF0" w:rsidRDefault="00134BF0" w:rsidP="00134BF0">
      <w:r>
        <w:t>Nedokončená výroba 0</w:t>
      </w:r>
    </w:p>
    <w:p w14:paraId="07795F98" w14:textId="77777777" w:rsidR="00134BF0" w:rsidRDefault="00134BF0" w:rsidP="00134BF0">
      <w:r>
        <w:lastRenderedPageBreak/>
        <w:t>Výrobky 0</w:t>
      </w:r>
    </w:p>
    <w:p w14:paraId="5654F587" w14:textId="77777777" w:rsidR="00134BF0" w:rsidRDefault="00134BF0" w:rsidP="00134BF0">
      <w:r>
        <w:t>Dlhodobé pohľadávky: 0</w:t>
      </w:r>
    </w:p>
    <w:p w14:paraId="145C156F" w14:textId="38630DFB" w:rsidR="00134BF0" w:rsidRDefault="00134BF0" w:rsidP="00134BF0">
      <w:r>
        <w:t xml:space="preserve">Krátkodobé pohľadávky: </w:t>
      </w:r>
      <w:r>
        <w:t>0</w:t>
      </w:r>
    </w:p>
    <w:p w14:paraId="2BAF118D" w14:textId="77777777" w:rsidR="00134BF0" w:rsidRDefault="00134BF0" w:rsidP="00134BF0">
      <w:r>
        <w:t>Finančný majetok:0€</w:t>
      </w:r>
    </w:p>
    <w:p w14:paraId="764119F9" w14:textId="77777777" w:rsidR="00134BF0" w:rsidRDefault="00134BF0" w:rsidP="00134BF0">
      <w:r>
        <w:t>V hotovosti 0€</w:t>
      </w:r>
    </w:p>
    <w:p w14:paraId="3A8E57CC" w14:textId="77777777" w:rsidR="00134BF0" w:rsidRDefault="00134BF0" w:rsidP="00134BF0">
      <w:r>
        <w:t>Účty v bankách 0</w:t>
      </w:r>
    </w:p>
    <w:p w14:paraId="01CB0E25" w14:textId="77777777" w:rsidR="00134BF0" w:rsidRDefault="00134BF0" w:rsidP="00134BF0">
      <w:r>
        <w:t>Časové rozlíšenie: 238€</w:t>
      </w:r>
    </w:p>
    <w:p w14:paraId="65EA5D88" w14:textId="77777777" w:rsidR="00134BF0" w:rsidRDefault="00134BF0" w:rsidP="00134BF0">
      <w:r>
        <w:t>Fondy zo zisku</w:t>
      </w:r>
    </w:p>
    <w:p w14:paraId="6B131E2C" w14:textId="77777777" w:rsidR="00134BF0" w:rsidRDefault="00134BF0" w:rsidP="00134BF0">
      <w:r>
        <w:t>Zákonný rezervný fond 0€</w:t>
      </w:r>
    </w:p>
    <w:p w14:paraId="577960D0" w14:textId="77777777" w:rsidR="00134BF0" w:rsidRDefault="00134BF0" w:rsidP="00134BF0"/>
    <w:p w14:paraId="6683FBE1" w14:textId="77777777" w:rsidR="00134BF0" w:rsidRDefault="00134BF0" w:rsidP="00134BF0">
      <w:r>
        <w:t>Záväzky:</w:t>
      </w:r>
    </w:p>
    <w:p w14:paraId="7062CB4A" w14:textId="77777777" w:rsidR="00134BF0" w:rsidRDefault="00134BF0" w:rsidP="00134BF0">
      <w:r>
        <w:t>Dlhodobé záväzky 0</w:t>
      </w:r>
    </w:p>
    <w:p w14:paraId="191DCCF2" w14:textId="6539B137" w:rsidR="00134BF0" w:rsidRDefault="00134BF0" w:rsidP="00134BF0">
      <w:r>
        <w:t xml:space="preserve">Krátkodobé záväzky 1 </w:t>
      </w:r>
      <w:r>
        <w:t>472</w:t>
      </w:r>
      <w:r>
        <w:t>€</w:t>
      </w:r>
    </w:p>
    <w:p w14:paraId="274C2B85" w14:textId="1C697250" w:rsidR="00134BF0" w:rsidRDefault="00134BF0" w:rsidP="00134BF0">
      <w:r>
        <w:t xml:space="preserve">Vlastné imanie: - 1 </w:t>
      </w:r>
      <w:r>
        <w:t>472</w:t>
      </w:r>
      <w:r>
        <w:t>€</w:t>
      </w:r>
    </w:p>
    <w:p w14:paraId="302E4B5C" w14:textId="77777777" w:rsidR="00134BF0" w:rsidRDefault="00134BF0" w:rsidP="00134BF0">
      <w:r>
        <w:t>Nerozdelený zisk minulých rokov 0</w:t>
      </w:r>
    </w:p>
    <w:p w14:paraId="7B0DCB2E" w14:textId="77777777" w:rsidR="00134BF0" w:rsidRDefault="00134BF0" w:rsidP="00134BF0"/>
    <w:p w14:paraId="5B389DD8" w14:textId="16B93970" w:rsidR="00134BF0" w:rsidRDefault="00134BF0" w:rsidP="00134BF0">
      <w:r>
        <w:t xml:space="preserve">Neuhradená strata minulých rokov </w:t>
      </w:r>
      <w:r>
        <w:t>-6 134</w:t>
      </w:r>
      <w:r>
        <w:t>€</w:t>
      </w:r>
    </w:p>
    <w:p w14:paraId="260C444F" w14:textId="77777777" w:rsidR="00134BF0" w:rsidRDefault="00134BF0" w:rsidP="00134BF0"/>
    <w:p w14:paraId="3FA54033" w14:textId="77777777" w:rsidR="00134BF0" w:rsidRDefault="00134BF0" w:rsidP="00134BF0">
      <w:r>
        <w:t>Výnosy:</w:t>
      </w:r>
    </w:p>
    <w:p w14:paraId="419CB287" w14:textId="77777777" w:rsidR="00134BF0" w:rsidRDefault="00134BF0" w:rsidP="00134BF0">
      <w:r>
        <w:t>Tržby 0</w:t>
      </w:r>
    </w:p>
    <w:p w14:paraId="3379C241" w14:textId="77777777" w:rsidR="00134BF0" w:rsidRDefault="00134BF0" w:rsidP="00134BF0">
      <w:r>
        <w:t>Výnosové úroky 0</w:t>
      </w:r>
    </w:p>
    <w:p w14:paraId="611E0FF4" w14:textId="77777777" w:rsidR="00134BF0" w:rsidRDefault="00134BF0" w:rsidP="00134BF0">
      <w:r>
        <w:t>Kurzové zisky 0</w:t>
      </w:r>
    </w:p>
    <w:p w14:paraId="5956E366" w14:textId="77777777" w:rsidR="00134BF0" w:rsidRDefault="00134BF0" w:rsidP="00134BF0">
      <w:r>
        <w:t>Ostatné výnosy z hosp. činnosti 0</w:t>
      </w:r>
    </w:p>
    <w:p w14:paraId="755E9F23" w14:textId="77777777" w:rsidR="00134BF0" w:rsidRDefault="00134BF0" w:rsidP="00134BF0">
      <w:r>
        <w:t>Ostatné výnosy z fin. činnosti 0</w:t>
      </w:r>
    </w:p>
    <w:p w14:paraId="4A0BEECF" w14:textId="77777777" w:rsidR="00134BF0" w:rsidRDefault="00134BF0" w:rsidP="00134BF0"/>
    <w:p w14:paraId="46D56705" w14:textId="77777777" w:rsidR="00134BF0" w:rsidRDefault="00134BF0" w:rsidP="00134BF0">
      <w:r>
        <w:t>Náklady</w:t>
      </w:r>
    </w:p>
    <w:p w14:paraId="03DE1345" w14:textId="28E83912" w:rsidR="00134BF0" w:rsidRDefault="00134BF0" w:rsidP="00134BF0">
      <w:r>
        <w:t xml:space="preserve">Spotreba materiálu </w:t>
      </w:r>
      <w:r>
        <w:t>0</w:t>
      </w:r>
      <w:r>
        <w:t>€</w:t>
      </w:r>
    </w:p>
    <w:p w14:paraId="7995F97B" w14:textId="09FFA02D" w:rsidR="00134BF0" w:rsidRDefault="00134BF0" w:rsidP="00134BF0">
      <w:r>
        <w:t xml:space="preserve">Služby </w:t>
      </w:r>
      <w:r>
        <w:t>338</w:t>
      </w:r>
      <w:r>
        <w:t>€</w:t>
      </w:r>
    </w:p>
    <w:p w14:paraId="0990E577" w14:textId="77777777" w:rsidR="00134BF0" w:rsidRDefault="00134BF0" w:rsidP="00134BF0">
      <w:r>
        <w:t>Osobné náklady 0</w:t>
      </w:r>
    </w:p>
    <w:p w14:paraId="16BFAA6C" w14:textId="77777777" w:rsidR="00134BF0" w:rsidRDefault="00134BF0" w:rsidP="00134BF0">
      <w:r>
        <w:t>Dane a poplatky 0</w:t>
      </w:r>
    </w:p>
    <w:p w14:paraId="51F9C0CF" w14:textId="77777777" w:rsidR="00134BF0" w:rsidRDefault="00134BF0" w:rsidP="00134BF0">
      <w:r>
        <w:t>Opravné položky 0</w:t>
      </w:r>
    </w:p>
    <w:p w14:paraId="75669B4A" w14:textId="77777777" w:rsidR="00134BF0" w:rsidRDefault="00134BF0" w:rsidP="00134BF0">
      <w:r>
        <w:lastRenderedPageBreak/>
        <w:t>Kurzové straty 0</w:t>
      </w:r>
    </w:p>
    <w:p w14:paraId="7C605AC5" w14:textId="77777777" w:rsidR="00134BF0" w:rsidRDefault="00134BF0" w:rsidP="00134BF0">
      <w:r>
        <w:t>Ostatné náklady z hosp. činnosti 0</w:t>
      </w:r>
    </w:p>
    <w:p w14:paraId="17871F32" w14:textId="77777777" w:rsidR="00134BF0" w:rsidRDefault="00134BF0" w:rsidP="00134BF0">
      <w:r>
        <w:t>Ostatné náklady z fin. činnosti 0</w:t>
      </w:r>
    </w:p>
    <w:p w14:paraId="35C47CBC" w14:textId="77777777" w:rsidR="00134BF0" w:rsidRDefault="00134BF0" w:rsidP="00134BF0"/>
    <w:p w14:paraId="4DF1FB48" w14:textId="784AA8C4" w:rsidR="00134BF0" w:rsidRDefault="00134BF0" w:rsidP="00134BF0">
      <w:r>
        <w:t xml:space="preserve">Výsledok hospodárenia po zdanení za účtovné obdobie: - </w:t>
      </w:r>
      <w:r>
        <w:t>338</w:t>
      </w:r>
      <w:r>
        <w:t>€</w:t>
      </w:r>
    </w:p>
    <w:p w14:paraId="5741E1D4" w14:textId="77777777" w:rsidR="00134BF0" w:rsidRDefault="00134BF0" w:rsidP="00134BF0"/>
    <w:p w14:paraId="158178B4" w14:textId="77777777" w:rsidR="00134BF0" w:rsidRDefault="00134BF0" w:rsidP="00134BF0">
      <w:r>
        <w:t>Daň z príjmu: 0</w:t>
      </w:r>
    </w:p>
    <w:p w14:paraId="18918720" w14:textId="6BF85AC3" w:rsidR="00D005ED" w:rsidRDefault="00134BF0" w:rsidP="00134BF0">
      <w:r>
        <w:t xml:space="preserve">V Čadci dňa </w:t>
      </w:r>
      <w:r>
        <w:t>29</w:t>
      </w:r>
      <w:r>
        <w:t>.6.202</w:t>
      </w:r>
      <w:r>
        <w:t>5</w:t>
      </w:r>
    </w:p>
    <w:sectPr w:rsidR="00D005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BF0"/>
    <w:rsid w:val="00084CE1"/>
    <w:rsid w:val="00134BF0"/>
    <w:rsid w:val="00974B09"/>
    <w:rsid w:val="00D005ED"/>
    <w:rsid w:val="00EB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590CD"/>
  <w15:chartTrackingRefBased/>
  <w15:docId w15:val="{095F214C-2F06-40CF-87DD-3BEAFE409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34B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34B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34BF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34B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34BF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34B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34B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34B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34B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34BF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34BF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34BF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34BF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34BF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34BF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34BF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34BF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34BF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34B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34B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34B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34B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34B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34BF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34BF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34BF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34BF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34BF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34BF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222</Words>
  <Characters>1266</Characters>
  <Application>Microsoft Office Word</Application>
  <DocSecurity>0</DocSecurity>
  <Lines>10</Lines>
  <Paragraphs>2</Paragraphs>
  <ScaleCrop>false</ScaleCrop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Kullova</dc:creator>
  <cp:keywords/>
  <dc:description/>
  <cp:lastModifiedBy>Michaela Kullova</cp:lastModifiedBy>
  <cp:revision>2</cp:revision>
  <dcterms:created xsi:type="dcterms:W3CDTF">2025-06-29T19:04:00Z</dcterms:created>
  <dcterms:modified xsi:type="dcterms:W3CDTF">2025-06-29T19:09:00Z</dcterms:modified>
</cp:coreProperties>
</file>