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0569" w:rsidRDefault="006056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30569" w:rsidRDefault="00605687">
      <w:pPr>
        <w:framePr w:w="1736" w:wrap="auto" w:hAnchor="text" w:x="634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Poznámky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MÚJ</w:t>
      </w:r>
      <w:r>
        <w:rPr>
          <w:rFonts w:ascii="Arial"/>
          <w:color w:val="000000"/>
          <w:sz w:val="14"/>
        </w:rPr>
        <w:t xml:space="preserve"> 3-01</w:t>
      </w:r>
    </w:p>
    <w:p w:rsidR="00C30569" w:rsidRDefault="00605687">
      <w:pPr>
        <w:framePr w:w="459" w:wrap="auto" w:hAnchor="text" w:x="6744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IČO</w:t>
      </w:r>
    </w:p>
    <w:p w:rsidR="00C30569" w:rsidRDefault="00605687">
      <w:pPr>
        <w:framePr w:w="288" w:wrap="auto" w:hAnchor="text" w:x="722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C30569" w:rsidRDefault="00605687">
      <w:pPr>
        <w:framePr w:w="288" w:wrap="auto" w:hAnchor="text" w:x="743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C30569" w:rsidRDefault="00605687">
      <w:pPr>
        <w:framePr w:w="288" w:wrap="auto" w:hAnchor="text" w:x="765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C30569" w:rsidRDefault="00605687">
      <w:pPr>
        <w:framePr w:w="288" w:wrap="auto" w:hAnchor="text" w:x="786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C30569" w:rsidRDefault="00605687">
      <w:pPr>
        <w:framePr w:w="288" w:wrap="auto" w:hAnchor="text" w:x="8082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C30569" w:rsidRDefault="00605687">
      <w:pPr>
        <w:framePr w:w="288" w:wrap="auto" w:hAnchor="text" w:x="8298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C30569" w:rsidRDefault="00605687">
      <w:pPr>
        <w:framePr w:w="288" w:wrap="auto" w:hAnchor="text" w:x="851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C30569" w:rsidRDefault="00605687">
      <w:pPr>
        <w:framePr w:w="288" w:wrap="auto" w:hAnchor="text" w:x="873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C30569" w:rsidRDefault="00605687">
      <w:pPr>
        <w:framePr w:w="451" w:wrap="auto" w:hAnchor="text" w:x="9052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DIČ</w:t>
      </w:r>
    </w:p>
    <w:p w:rsidR="00C30569" w:rsidRDefault="00605687">
      <w:pPr>
        <w:framePr w:w="288" w:wrap="auto" w:hAnchor="text" w:x="953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C30569" w:rsidRDefault="00605687">
      <w:pPr>
        <w:framePr w:w="288" w:wrap="auto" w:hAnchor="text" w:x="9738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C30569" w:rsidRDefault="00605687">
      <w:pPr>
        <w:framePr w:w="288" w:wrap="auto" w:hAnchor="text" w:x="995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C30569" w:rsidRDefault="00605687">
      <w:pPr>
        <w:framePr w:w="288" w:wrap="auto" w:hAnchor="text" w:x="1017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C30569" w:rsidRDefault="00605687">
      <w:pPr>
        <w:framePr w:w="288" w:wrap="auto" w:hAnchor="text" w:x="1038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C30569" w:rsidRDefault="00605687">
      <w:pPr>
        <w:framePr w:w="288" w:wrap="auto" w:hAnchor="text" w:x="10602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C30569" w:rsidRDefault="00605687">
      <w:pPr>
        <w:framePr w:w="288" w:wrap="auto" w:hAnchor="text" w:x="10818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C30569" w:rsidRDefault="00605687">
      <w:pPr>
        <w:framePr w:w="288" w:wrap="auto" w:hAnchor="text" w:x="1103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C30569" w:rsidRDefault="00605687">
      <w:pPr>
        <w:framePr w:w="288" w:wrap="auto" w:hAnchor="text" w:x="1125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C30569" w:rsidRDefault="00605687">
      <w:pPr>
        <w:framePr w:w="288" w:wrap="auto" w:hAnchor="text" w:x="1146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C30569" w:rsidRDefault="00605687">
      <w:pPr>
        <w:framePr w:w="5028" w:wrap="auto" w:hAnchor="text" w:x="576" w:y="11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 </w:t>
      </w:r>
      <w:proofErr w:type="spellStart"/>
      <w:r>
        <w:rPr>
          <w:rFonts w:ascii="Arial" w:hAnsi="Arial" w:cs="Arial"/>
          <w:b/>
          <w:color w:val="000000"/>
          <w:sz w:val="24"/>
        </w:rPr>
        <w:t>Všeobecné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údaje</w:t>
      </w:r>
      <w:proofErr w:type="spellEnd"/>
      <w:r>
        <w:rPr>
          <w:rFonts w:ascii="Arial"/>
          <w:b/>
          <w:color w:val="000000"/>
          <w:sz w:val="24"/>
        </w:rPr>
        <w:t xml:space="preserve"> o </w:t>
      </w:r>
      <w:proofErr w:type="spellStart"/>
      <w:r>
        <w:rPr>
          <w:rFonts w:ascii="Arial" w:hAnsi="Arial" w:cs="Arial"/>
          <w:b/>
          <w:color w:val="000000"/>
          <w:sz w:val="24"/>
        </w:rPr>
        <w:t>účtovnej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jednotke</w:t>
      </w:r>
      <w:proofErr w:type="spellEnd"/>
    </w:p>
    <w:p w:rsidR="00C30569" w:rsidRDefault="00605687">
      <w:pPr>
        <w:framePr w:w="3561" w:wrap="auto" w:hAnchor="text" w:x="576" w:y="23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 (1) , (3) </w:t>
      </w:r>
      <w:proofErr w:type="spellStart"/>
      <w:r>
        <w:rPr>
          <w:rFonts w:ascii="Arial" w:hAnsi="Arial" w:cs="Arial"/>
          <w:b/>
          <w:color w:val="000000"/>
          <w:sz w:val="24"/>
        </w:rPr>
        <w:t>Všeobecné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údaje</w:t>
      </w:r>
      <w:proofErr w:type="spellEnd"/>
    </w:p>
    <w:p w:rsidR="00C30569" w:rsidRDefault="00605687">
      <w:pPr>
        <w:framePr w:w="10355" w:wrap="auto" w:hAnchor="text" w:x="576" w:y="285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Spoločnosť</w:t>
      </w:r>
      <w:proofErr w:type="spellEnd"/>
      <w:r>
        <w:rPr>
          <w:rFonts w:ascii="Arial"/>
          <w:color w:val="000000"/>
          <w:sz w:val="14"/>
        </w:rPr>
        <w:t xml:space="preserve"> bola </w:t>
      </w:r>
      <w:proofErr w:type="spellStart"/>
      <w:r>
        <w:rPr>
          <w:rFonts w:ascii="Arial" w:hAnsi="Arial" w:cs="Arial"/>
          <w:color w:val="000000"/>
          <w:sz w:val="14"/>
        </w:rPr>
        <w:t>založená</w:t>
      </w:r>
      <w:proofErr w:type="spellEnd"/>
      <w:r>
        <w:rPr>
          <w:rFonts w:ascii="Arial"/>
          <w:color w:val="000000"/>
          <w:sz w:val="14"/>
        </w:rPr>
        <w:t xml:space="preserve"> a </w:t>
      </w:r>
      <w:proofErr w:type="spellStart"/>
      <w:r>
        <w:rPr>
          <w:rFonts w:ascii="Arial" w:hAnsi="Arial" w:cs="Arial"/>
          <w:color w:val="000000"/>
          <w:sz w:val="14"/>
        </w:rPr>
        <w:t>zapísaná</w:t>
      </w:r>
      <w:proofErr w:type="spellEnd"/>
      <w:r>
        <w:rPr>
          <w:rFonts w:ascii="Arial"/>
          <w:color w:val="000000"/>
          <w:sz w:val="14"/>
        </w:rPr>
        <w:t xml:space="preserve"> do </w:t>
      </w:r>
      <w:proofErr w:type="spellStart"/>
      <w:r>
        <w:rPr>
          <w:rFonts w:ascii="Arial" w:hAnsi="Arial" w:cs="Arial"/>
          <w:color w:val="000000"/>
          <w:sz w:val="14"/>
        </w:rPr>
        <w:t>obchodného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registra</w:t>
      </w:r>
      <w:proofErr w:type="spellEnd"/>
      <w:r>
        <w:rPr>
          <w:rFonts w:ascii="Arial"/>
          <w:color w:val="000000"/>
          <w:sz w:val="14"/>
        </w:rPr>
        <w:t xml:space="preserve"> 13.3.2018, </w:t>
      </w:r>
      <w:proofErr w:type="spellStart"/>
      <w:r>
        <w:rPr>
          <w:rFonts w:ascii="Arial"/>
          <w:color w:val="000000"/>
          <w:sz w:val="14"/>
        </w:rPr>
        <w:t>Oddiel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Sro</w:t>
      </w:r>
      <w:proofErr w:type="spellEnd"/>
      <w:r>
        <w:rPr>
          <w:rFonts w:ascii="Arial"/>
          <w:color w:val="000000"/>
          <w:sz w:val="14"/>
        </w:rPr>
        <w:t xml:space="preserve">, </w:t>
      </w:r>
      <w:proofErr w:type="spellStart"/>
      <w:r>
        <w:rPr>
          <w:rFonts w:ascii="Arial" w:hAnsi="Arial" w:cs="Arial"/>
          <w:color w:val="000000"/>
          <w:sz w:val="14"/>
        </w:rPr>
        <w:t>Vložka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číslo</w:t>
      </w:r>
      <w:proofErr w:type="spellEnd"/>
      <w:r>
        <w:rPr>
          <w:rFonts w:ascii="Arial" w:hAnsi="Arial" w:cs="Arial"/>
          <w:color w:val="000000"/>
          <w:sz w:val="14"/>
        </w:rPr>
        <w:t>:</w:t>
      </w:r>
      <w:r>
        <w:rPr>
          <w:rFonts w:ascii="Arial"/>
          <w:color w:val="000000"/>
          <w:spacing w:val="39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69673/L. </w:t>
      </w:r>
      <w:proofErr w:type="spellStart"/>
      <w:r>
        <w:rPr>
          <w:rFonts w:ascii="Arial"/>
          <w:color w:val="000000"/>
          <w:sz w:val="14"/>
        </w:rPr>
        <w:t>Predmet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činnosti</w:t>
      </w:r>
      <w:proofErr w:type="spellEnd"/>
      <w:r>
        <w:rPr>
          <w:rFonts w:ascii="Arial" w:hAnsi="Arial" w:cs="Arial"/>
          <w:color w:val="000000"/>
          <w:sz w:val="14"/>
        </w:rPr>
        <w:t>: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Uskutočňovanie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stavieb</w:t>
      </w:r>
      <w:proofErr w:type="spellEnd"/>
      <w:r>
        <w:rPr>
          <w:rFonts w:ascii="Arial"/>
          <w:color w:val="000000"/>
          <w:sz w:val="14"/>
        </w:rPr>
        <w:t xml:space="preserve"> a ich </w:t>
      </w:r>
      <w:proofErr w:type="spellStart"/>
      <w:r>
        <w:rPr>
          <w:rFonts w:ascii="Arial"/>
          <w:color w:val="000000"/>
          <w:sz w:val="14"/>
        </w:rPr>
        <w:t>zmien</w:t>
      </w:r>
      <w:proofErr w:type="spellEnd"/>
    </w:p>
    <w:p w:rsidR="00C30569" w:rsidRDefault="00605687">
      <w:pPr>
        <w:framePr w:w="1089" w:wrap="auto" w:hAnchor="text" w:x="4147" w:y="339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SunStav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s.r.o.</w:t>
      </w:r>
      <w:proofErr w:type="spellEnd"/>
    </w:p>
    <w:p w:rsidR="00C30569" w:rsidRDefault="00605687">
      <w:pPr>
        <w:framePr w:w="2933" w:wrap="auto" w:hAnchor="text" w:x="576" w:y="349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Čl</w:t>
      </w:r>
      <w:proofErr w:type="spellEnd"/>
      <w:r>
        <w:rPr>
          <w:rFonts w:ascii="Arial" w:hAnsi="Arial" w:cs="Arial"/>
          <w:color w:val="000000"/>
          <w:sz w:val="14"/>
        </w:rPr>
        <w:t>.</w:t>
      </w:r>
      <w:r>
        <w:rPr>
          <w:rFonts w:ascii="Arial"/>
          <w:color w:val="000000"/>
          <w:sz w:val="14"/>
        </w:rPr>
        <w:t xml:space="preserve"> I (1) </w:t>
      </w:r>
      <w:proofErr w:type="spellStart"/>
      <w:r>
        <w:rPr>
          <w:rFonts w:ascii="Arial" w:hAnsi="Arial" w:cs="Arial"/>
          <w:color w:val="000000"/>
          <w:sz w:val="14"/>
        </w:rPr>
        <w:t>Obchodné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meno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účtovnej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jednotky</w:t>
      </w:r>
      <w:proofErr w:type="spellEnd"/>
      <w:r>
        <w:rPr>
          <w:rFonts w:ascii="Arial"/>
          <w:color w:val="000000"/>
          <w:sz w:val="14"/>
        </w:rPr>
        <w:t>:</w:t>
      </w:r>
    </w:p>
    <w:p w:rsidR="00C30569" w:rsidRDefault="00605687">
      <w:pPr>
        <w:framePr w:w="2271" w:wrap="auto" w:hAnchor="text" w:x="4147" w:y="420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Dlhé</w:t>
      </w:r>
      <w:proofErr w:type="spellEnd"/>
      <w:r>
        <w:rPr>
          <w:rFonts w:ascii="Arial"/>
          <w:color w:val="000000"/>
          <w:sz w:val="14"/>
        </w:rPr>
        <w:t xml:space="preserve"> Pole 364, 01332, </w:t>
      </w:r>
      <w:proofErr w:type="spellStart"/>
      <w:r>
        <w:rPr>
          <w:rFonts w:ascii="Arial" w:hAnsi="Arial" w:cs="Arial"/>
          <w:color w:val="000000"/>
          <w:sz w:val="14"/>
        </w:rPr>
        <w:t>Dlhé</w:t>
      </w:r>
      <w:proofErr w:type="spellEnd"/>
      <w:r>
        <w:rPr>
          <w:rFonts w:ascii="Arial"/>
          <w:color w:val="000000"/>
          <w:sz w:val="14"/>
        </w:rPr>
        <w:t xml:space="preserve"> Pole</w:t>
      </w:r>
    </w:p>
    <w:p w:rsidR="00C30569" w:rsidRDefault="00605687">
      <w:pPr>
        <w:framePr w:w="568" w:wrap="auto" w:hAnchor="text" w:x="2894" w:y="430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Sídlo</w:t>
      </w:r>
      <w:proofErr w:type="spellEnd"/>
      <w:r>
        <w:rPr>
          <w:rFonts w:ascii="Arial" w:hAnsi="Arial" w:cs="Arial"/>
          <w:color w:val="000000"/>
          <w:sz w:val="14"/>
        </w:rPr>
        <w:t>:</w:t>
      </w:r>
    </w:p>
    <w:p w:rsidR="00C30569" w:rsidRDefault="00605687">
      <w:pPr>
        <w:framePr w:w="288" w:wrap="auto" w:hAnchor="text" w:x="4147" w:y="499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C30569" w:rsidRDefault="00605687">
      <w:pPr>
        <w:framePr w:w="2738" w:wrap="auto" w:hAnchor="text" w:x="576" w:y="50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Čl</w:t>
      </w:r>
      <w:proofErr w:type="spellEnd"/>
      <w:r>
        <w:rPr>
          <w:rFonts w:ascii="Arial" w:hAnsi="Arial" w:cs="Arial"/>
          <w:color w:val="000000"/>
          <w:sz w:val="14"/>
        </w:rPr>
        <w:t>.</w:t>
      </w:r>
      <w:r>
        <w:rPr>
          <w:rFonts w:ascii="Arial"/>
          <w:color w:val="000000"/>
          <w:sz w:val="14"/>
        </w:rPr>
        <w:t xml:space="preserve"> I (3) </w:t>
      </w:r>
      <w:proofErr w:type="spellStart"/>
      <w:r>
        <w:rPr>
          <w:rFonts w:ascii="Arial" w:hAnsi="Arial" w:cs="Arial"/>
          <w:color w:val="000000"/>
          <w:sz w:val="14"/>
        </w:rPr>
        <w:t>Priemerný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počet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zamestnancov</w:t>
      </w:r>
      <w:proofErr w:type="spellEnd"/>
      <w:r>
        <w:rPr>
          <w:rFonts w:ascii="Arial"/>
          <w:color w:val="000000"/>
          <w:sz w:val="14"/>
        </w:rPr>
        <w:t>:</w:t>
      </w:r>
    </w:p>
    <w:p w:rsidR="00C30569" w:rsidRDefault="00605687">
      <w:pPr>
        <w:framePr w:w="4628" w:wrap="auto" w:hAnchor="text" w:x="576" w:y="55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 (2) </w:t>
      </w:r>
      <w:proofErr w:type="spellStart"/>
      <w:r>
        <w:rPr>
          <w:rFonts w:ascii="Arial" w:hAnsi="Arial" w:cs="Arial"/>
          <w:b/>
          <w:color w:val="000000"/>
          <w:sz w:val="24"/>
        </w:rPr>
        <w:t>Údaje</w:t>
      </w:r>
      <w:proofErr w:type="spellEnd"/>
      <w:r>
        <w:rPr>
          <w:rFonts w:ascii="Arial"/>
          <w:b/>
          <w:color w:val="000000"/>
          <w:sz w:val="24"/>
        </w:rPr>
        <w:t xml:space="preserve"> o </w:t>
      </w:r>
      <w:proofErr w:type="spellStart"/>
      <w:r>
        <w:rPr>
          <w:rFonts w:ascii="Arial"/>
          <w:b/>
          <w:color w:val="000000"/>
          <w:sz w:val="24"/>
        </w:rPr>
        <w:t>konsolidovanom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celku</w:t>
      </w:r>
      <w:proofErr w:type="spellEnd"/>
    </w:p>
    <w:p w:rsidR="00C30569" w:rsidRDefault="00605687">
      <w:pPr>
        <w:framePr w:w="3166" w:wrap="auto" w:hAnchor="text" w:x="576" w:y="600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nemá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náplň</w:t>
      </w:r>
      <w:proofErr w:type="spellEnd"/>
      <w:r>
        <w:rPr>
          <w:rFonts w:ascii="Arial"/>
          <w:color w:val="000000"/>
          <w:sz w:val="14"/>
        </w:rPr>
        <w:t xml:space="preserve"> pre </w:t>
      </w:r>
      <w:proofErr w:type="spellStart"/>
      <w:r>
        <w:rPr>
          <w:rFonts w:ascii="Arial" w:hAnsi="Arial" w:cs="Arial"/>
          <w:color w:val="000000"/>
          <w:sz w:val="14"/>
        </w:rPr>
        <w:t>túto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položku</w:t>
      </w:r>
      <w:proofErr w:type="spellEnd"/>
      <w:r>
        <w:rPr>
          <w:rFonts w:ascii="Arial" w:hAnsi="Arial" w:cs="Arial"/>
          <w:color w:val="000000"/>
          <w:sz w:val="14"/>
        </w:rPr>
        <w:t>.</w:t>
      </w:r>
    </w:p>
    <w:p w:rsidR="00C30569" w:rsidRDefault="00605687">
      <w:pPr>
        <w:framePr w:w="4601" w:wrap="auto" w:hAnchor="text" w:x="576" w:y="69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II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  <w:r>
        <w:rPr>
          <w:rFonts w:ascii="Arial"/>
          <w:b/>
          <w:color w:val="000000"/>
          <w:sz w:val="24"/>
        </w:rPr>
        <w:t xml:space="preserve"> o </w:t>
      </w:r>
      <w:proofErr w:type="spellStart"/>
      <w:r>
        <w:rPr>
          <w:rFonts w:ascii="Arial" w:hAnsi="Arial" w:cs="Arial"/>
          <w:b/>
          <w:color w:val="000000"/>
          <w:sz w:val="24"/>
        </w:rPr>
        <w:t>prijatých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postupoch</w:t>
      </w:r>
      <w:proofErr w:type="spellEnd"/>
    </w:p>
    <w:p w:rsidR="00C30569" w:rsidRDefault="00605687">
      <w:pPr>
        <w:framePr w:w="10744" w:wrap="auto" w:hAnchor="text" w:x="576" w:y="743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Právny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dôvod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na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zostavenie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účtovnej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závierky</w:t>
      </w:r>
      <w:proofErr w:type="spellEnd"/>
      <w:r>
        <w:rPr>
          <w:rFonts w:ascii="Arial" w:hAnsi="Arial" w:cs="Arial"/>
          <w:color w:val="000000"/>
          <w:sz w:val="14"/>
        </w:rPr>
        <w:t>: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Spoločnosť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predkladá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riadnu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účtovnú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závierku</w:t>
      </w:r>
      <w:proofErr w:type="spellEnd"/>
      <w:r>
        <w:rPr>
          <w:rFonts w:ascii="Arial" w:hAnsi="Arial" w:cs="Arial"/>
          <w:color w:val="000000"/>
          <w:sz w:val="14"/>
        </w:rPr>
        <w:t>.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závierka</w:t>
      </w:r>
      <w:proofErr w:type="spellEnd"/>
      <w:r>
        <w:rPr>
          <w:rFonts w:ascii="Arial"/>
          <w:color w:val="000000"/>
          <w:sz w:val="14"/>
        </w:rPr>
        <w:t xml:space="preserve"> za </w:t>
      </w:r>
      <w:proofErr w:type="spellStart"/>
      <w:r>
        <w:rPr>
          <w:rFonts w:ascii="Arial" w:hAnsi="Arial" w:cs="Arial"/>
          <w:color w:val="000000"/>
          <w:sz w:val="14"/>
        </w:rPr>
        <w:t>predchádzajúce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účtovné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obdobie</w:t>
      </w:r>
      <w:proofErr w:type="spellEnd"/>
      <w:r>
        <w:rPr>
          <w:rFonts w:ascii="Arial"/>
          <w:color w:val="000000"/>
          <w:sz w:val="14"/>
        </w:rPr>
        <w:t xml:space="preserve"> bola </w:t>
      </w:r>
      <w:proofErr w:type="spellStart"/>
      <w:r>
        <w:rPr>
          <w:rFonts w:ascii="Arial" w:hAnsi="Arial" w:cs="Arial"/>
          <w:color w:val="000000"/>
          <w:sz w:val="14"/>
        </w:rPr>
        <w:t>schválená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dňa</w:t>
      </w:r>
      <w:proofErr w:type="spellEnd"/>
    </w:p>
    <w:p w:rsidR="00C30569" w:rsidRDefault="00605687">
      <w:pPr>
        <w:framePr w:w="10744" w:wrap="auto" w:hAnchor="text" w:x="576" w:y="7436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24</w:t>
      </w:r>
      <w:r>
        <w:rPr>
          <w:rFonts w:ascii="Arial"/>
          <w:color w:val="000000"/>
          <w:sz w:val="14"/>
        </w:rPr>
        <w:t>.06.2024</w:t>
      </w:r>
    </w:p>
    <w:p w:rsidR="00C30569" w:rsidRDefault="00605687">
      <w:pPr>
        <w:framePr w:w="6148" w:wrap="auto" w:hAnchor="text" w:x="576" w:y="85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II (1) </w:t>
      </w:r>
      <w:proofErr w:type="spellStart"/>
      <w:r>
        <w:rPr>
          <w:rFonts w:ascii="Arial" w:hAnsi="Arial" w:cs="Arial"/>
          <w:b/>
          <w:color w:val="000000"/>
          <w:sz w:val="24"/>
        </w:rPr>
        <w:t>Nepretržité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pokračovanie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účtovnej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jednotky</w:t>
      </w:r>
      <w:proofErr w:type="spellEnd"/>
    </w:p>
    <w:p w:rsidR="00C30569" w:rsidRDefault="00605687">
      <w:pPr>
        <w:framePr w:w="8479" w:wrap="auto" w:hAnchor="text" w:x="576" w:y="922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Čl</w:t>
      </w:r>
      <w:proofErr w:type="spellEnd"/>
      <w:r>
        <w:rPr>
          <w:rFonts w:ascii="Arial" w:hAnsi="Arial" w:cs="Arial"/>
          <w:color w:val="000000"/>
          <w:sz w:val="14"/>
        </w:rPr>
        <w:t>.</w:t>
      </w:r>
      <w:r>
        <w:rPr>
          <w:rFonts w:ascii="Arial"/>
          <w:color w:val="000000"/>
          <w:sz w:val="14"/>
        </w:rPr>
        <w:t xml:space="preserve"> II (1) </w:t>
      </w: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závierka</w:t>
      </w:r>
      <w:proofErr w:type="spellEnd"/>
      <w:r>
        <w:rPr>
          <w:rFonts w:ascii="Arial"/>
          <w:color w:val="000000"/>
          <w:sz w:val="14"/>
        </w:rPr>
        <w:t xml:space="preserve"> je </w:t>
      </w:r>
      <w:proofErr w:type="spellStart"/>
      <w:r>
        <w:rPr>
          <w:rFonts w:ascii="Arial" w:hAnsi="Arial" w:cs="Arial"/>
          <w:color w:val="000000"/>
          <w:sz w:val="14"/>
        </w:rPr>
        <w:t>zostavená</w:t>
      </w:r>
      <w:proofErr w:type="spellEnd"/>
      <w:r>
        <w:rPr>
          <w:rFonts w:ascii="Arial"/>
          <w:color w:val="000000"/>
          <w:sz w:val="14"/>
        </w:rPr>
        <w:t xml:space="preserve"> za </w:t>
      </w:r>
      <w:proofErr w:type="spellStart"/>
      <w:r>
        <w:rPr>
          <w:rFonts w:ascii="Arial"/>
          <w:color w:val="000000"/>
          <w:sz w:val="14"/>
        </w:rPr>
        <w:t>splnenia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predpokladu</w:t>
      </w:r>
      <w:proofErr w:type="spellEnd"/>
      <w:r>
        <w:rPr>
          <w:rFonts w:ascii="Arial"/>
          <w:color w:val="000000"/>
          <w:sz w:val="14"/>
        </w:rPr>
        <w:t xml:space="preserve">, </w:t>
      </w:r>
      <w:proofErr w:type="spellStart"/>
      <w:r>
        <w:rPr>
          <w:rFonts w:ascii="Arial" w:hAnsi="Arial" w:cs="Arial"/>
          <w:color w:val="000000"/>
          <w:sz w:val="14"/>
        </w:rPr>
        <w:t>že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bude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nepretržite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pokračovať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vo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svojej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činnosti</w:t>
      </w:r>
      <w:proofErr w:type="spellEnd"/>
      <w:r>
        <w:rPr>
          <w:rFonts w:ascii="Arial" w:hAnsi="Arial" w:cs="Arial"/>
          <w:color w:val="000000"/>
          <w:sz w:val="14"/>
        </w:rPr>
        <w:t>:</w:t>
      </w:r>
    </w:p>
    <w:p w:rsidR="00C30569" w:rsidRDefault="00605687">
      <w:pPr>
        <w:framePr w:w="459" w:wrap="auto" w:hAnchor="text" w:x="1342" w:y="972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Áno</w:t>
      </w:r>
      <w:proofErr w:type="spellEnd"/>
    </w:p>
    <w:p w:rsidR="00C30569" w:rsidRDefault="00605687">
      <w:pPr>
        <w:framePr w:w="420" w:wrap="auto" w:hAnchor="text" w:x="2840" w:y="972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Nie</w:t>
      </w:r>
      <w:proofErr w:type="spellEnd"/>
    </w:p>
    <w:p w:rsidR="00C30569" w:rsidRDefault="00605687">
      <w:pPr>
        <w:framePr w:w="8229" w:wrap="auto" w:hAnchor="text" w:x="576" w:y="101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II (2) </w:t>
      </w:r>
      <w:proofErr w:type="spellStart"/>
      <w:r>
        <w:rPr>
          <w:rFonts w:ascii="Arial" w:hAnsi="Arial" w:cs="Arial"/>
          <w:b/>
          <w:color w:val="000000"/>
          <w:sz w:val="24"/>
        </w:rPr>
        <w:t>Spôsob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oceňovania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jednotlivých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položiek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  <w:r>
        <w:rPr>
          <w:rFonts w:ascii="Arial"/>
          <w:b/>
          <w:color w:val="000000"/>
          <w:sz w:val="24"/>
        </w:rPr>
        <w:t xml:space="preserve"> a </w:t>
      </w:r>
      <w:proofErr w:type="spellStart"/>
      <w:r>
        <w:rPr>
          <w:rFonts w:ascii="Arial" w:hAnsi="Arial" w:cs="Arial"/>
          <w:b/>
          <w:color w:val="000000"/>
          <w:sz w:val="24"/>
        </w:rPr>
        <w:t>záväzkov</w:t>
      </w:r>
      <w:proofErr w:type="spellEnd"/>
    </w:p>
    <w:p w:rsidR="00C30569" w:rsidRDefault="00605687">
      <w:pPr>
        <w:framePr w:w="4598" w:wrap="auto" w:hAnchor="text" w:x="576" w:y="1080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Čl</w:t>
      </w:r>
      <w:proofErr w:type="spellEnd"/>
      <w:r>
        <w:rPr>
          <w:rFonts w:ascii="Arial" w:hAnsi="Arial" w:cs="Arial"/>
          <w:color w:val="000000"/>
          <w:sz w:val="14"/>
        </w:rPr>
        <w:t>.</w:t>
      </w:r>
      <w:r>
        <w:rPr>
          <w:rFonts w:ascii="Arial"/>
          <w:color w:val="000000"/>
          <w:sz w:val="14"/>
        </w:rPr>
        <w:t xml:space="preserve"> II (2) </w:t>
      </w:r>
      <w:proofErr w:type="spellStart"/>
      <w:r>
        <w:rPr>
          <w:rFonts w:ascii="Arial" w:hAnsi="Arial" w:cs="Arial"/>
          <w:color w:val="000000"/>
          <w:sz w:val="14"/>
        </w:rPr>
        <w:t>Spôsob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oceňovania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jednotlivých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položiek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majetku</w:t>
      </w:r>
      <w:proofErr w:type="spellEnd"/>
      <w:r>
        <w:rPr>
          <w:rFonts w:ascii="Arial"/>
          <w:color w:val="000000"/>
          <w:sz w:val="14"/>
        </w:rPr>
        <w:t xml:space="preserve"> a </w:t>
      </w:r>
      <w:proofErr w:type="spellStart"/>
      <w:r>
        <w:rPr>
          <w:rFonts w:ascii="Arial" w:hAnsi="Arial" w:cs="Arial"/>
          <w:color w:val="000000"/>
          <w:sz w:val="14"/>
        </w:rPr>
        <w:t>záväzkov</w:t>
      </w:r>
      <w:proofErr w:type="spellEnd"/>
    </w:p>
    <w:p w:rsidR="00C30569" w:rsidRDefault="00605687">
      <w:pPr>
        <w:framePr w:w="1151" w:wrap="auto" w:hAnchor="text" w:x="2521" w:y="1139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/>
          <w:b/>
          <w:color w:val="000000"/>
          <w:sz w:val="14"/>
        </w:rPr>
        <w:t>Popis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4"/>
        </w:rPr>
        <w:t>položky</w:t>
      </w:r>
      <w:proofErr w:type="spellEnd"/>
    </w:p>
    <w:p w:rsidR="00C30569" w:rsidRDefault="00605687">
      <w:pPr>
        <w:framePr w:w="2209" w:wrap="auto" w:hAnchor="text" w:x="6134" w:y="1139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/>
          <w:b/>
          <w:color w:val="000000"/>
          <w:sz w:val="14"/>
        </w:rPr>
        <w:t>Ocenenie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/>
          <w:b/>
          <w:color w:val="000000"/>
          <w:sz w:val="14"/>
        </w:rPr>
        <w:t>majetku</w:t>
      </w:r>
      <w:proofErr w:type="spellEnd"/>
      <w:r>
        <w:rPr>
          <w:rFonts w:ascii="Arial"/>
          <w:b/>
          <w:color w:val="000000"/>
          <w:sz w:val="14"/>
        </w:rPr>
        <w:t xml:space="preserve"> a </w:t>
      </w:r>
      <w:proofErr w:type="spellStart"/>
      <w:r>
        <w:rPr>
          <w:rFonts w:ascii="Arial" w:hAnsi="Arial" w:cs="Arial"/>
          <w:b/>
          <w:color w:val="000000"/>
          <w:sz w:val="14"/>
        </w:rPr>
        <w:t>záväzkov</w:t>
      </w:r>
      <w:proofErr w:type="spellEnd"/>
    </w:p>
    <w:p w:rsidR="00C30569" w:rsidRDefault="00605687">
      <w:pPr>
        <w:framePr w:w="1682" w:wrap="auto" w:hAnchor="text" w:x="9494" w:y="1139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z w:val="14"/>
        </w:rPr>
        <w:t>Poznámka</w:t>
      </w:r>
      <w:proofErr w:type="spellEnd"/>
      <w:r>
        <w:rPr>
          <w:rFonts w:ascii="Arial"/>
          <w:b/>
          <w:color w:val="000000"/>
          <w:sz w:val="14"/>
        </w:rPr>
        <w:t xml:space="preserve"> k </w:t>
      </w:r>
      <w:proofErr w:type="spellStart"/>
      <w:r>
        <w:rPr>
          <w:rFonts w:ascii="Arial"/>
          <w:b/>
          <w:color w:val="000000"/>
          <w:sz w:val="14"/>
        </w:rPr>
        <w:t>oceneniu</w:t>
      </w:r>
      <w:proofErr w:type="spellEnd"/>
    </w:p>
    <w:p w:rsidR="00C30569" w:rsidRDefault="00605687">
      <w:pPr>
        <w:framePr w:w="2014" w:wrap="auto" w:hAnchor="text" w:x="634" w:y="1172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Dlhodobý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nehmotný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majetok</w:t>
      </w:r>
      <w:proofErr w:type="spellEnd"/>
    </w:p>
    <w:p w:rsidR="00C30569" w:rsidRDefault="00605687">
      <w:pPr>
        <w:framePr w:w="2014" w:wrap="auto" w:hAnchor="text" w:x="634" w:y="11725"/>
        <w:widowControl w:val="0"/>
        <w:autoSpaceDE w:val="0"/>
        <w:autoSpaceDN w:val="0"/>
        <w:spacing w:before="131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Dlhodobý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hmotný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majetok</w:t>
      </w:r>
      <w:proofErr w:type="spellEnd"/>
    </w:p>
    <w:p w:rsidR="00C30569" w:rsidRDefault="00605687">
      <w:pPr>
        <w:framePr w:w="2014" w:wrap="auto" w:hAnchor="text" w:x="634" w:y="11725"/>
        <w:widowControl w:val="0"/>
        <w:autoSpaceDE w:val="0"/>
        <w:autoSpaceDN w:val="0"/>
        <w:spacing w:before="131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Dlhodobý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finančný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majetok</w:t>
      </w:r>
      <w:proofErr w:type="spellEnd"/>
    </w:p>
    <w:p w:rsidR="00C30569" w:rsidRDefault="00605687">
      <w:pPr>
        <w:framePr w:w="2014" w:wrap="auto" w:hAnchor="text" w:x="634" w:y="11725"/>
        <w:widowControl w:val="0"/>
        <w:autoSpaceDE w:val="0"/>
        <w:autoSpaceDN w:val="0"/>
        <w:spacing w:before="131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Zásoby</w:t>
      </w:r>
      <w:proofErr w:type="spellEnd"/>
    </w:p>
    <w:p w:rsidR="00C30569" w:rsidRDefault="00605687">
      <w:pPr>
        <w:framePr w:w="943" w:wrap="auto" w:hAnchor="text" w:x="634" w:y="1287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Pohľadávky</w:t>
      </w:r>
      <w:proofErr w:type="spellEnd"/>
    </w:p>
    <w:p w:rsidR="00C30569" w:rsidRDefault="00605687">
      <w:pPr>
        <w:framePr w:w="1479" w:wrap="auto" w:hAnchor="text" w:x="5451" w:y="1287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menovitou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hodnotou</w:t>
      </w:r>
      <w:proofErr w:type="spellEnd"/>
    </w:p>
    <w:p w:rsidR="00C30569" w:rsidRDefault="00605687">
      <w:pPr>
        <w:framePr w:w="2038" w:wrap="auto" w:hAnchor="text" w:x="634" w:y="1316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Krátkodobý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finančný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majetok</w:t>
      </w:r>
      <w:proofErr w:type="spellEnd"/>
    </w:p>
    <w:p w:rsidR="00C30569" w:rsidRDefault="00605687">
      <w:pPr>
        <w:framePr w:w="1479" w:wrap="auto" w:hAnchor="text" w:x="5451" w:y="1316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menovitou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hodnotou</w:t>
      </w:r>
      <w:proofErr w:type="spellEnd"/>
    </w:p>
    <w:p w:rsidR="00C30569" w:rsidRDefault="00605687">
      <w:pPr>
        <w:framePr w:w="1479" w:wrap="auto" w:hAnchor="text" w:x="5451" w:y="13164"/>
        <w:widowControl w:val="0"/>
        <w:autoSpaceDE w:val="0"/>
        <w:autoSpaceDN w:val="0"/>
        <w:spacing w:before="131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menovitou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hodnotou</w:t>
      </w:r>
      <w:proofErr w:type="spellEnd"/>
    </w:p>
    <w:p w:rsidR="00C30569" w:rsidRDefault="00605687">
      <w:pPr>
        <w:framePr w:w="3446" w:wrap="auto" w:hAnchor="text" w:x="634" w:y="1345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Záväzky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vrátane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rezerv</w:t>
      </w:r>
      <w:proofErr w:type="spellEnd"/>
      <w:r>
        <w:rPr>
          <w:rFonts w:ascii="Arial"/>
          <w:color w:val="000000"/>
          <w:sz w:val="14"/>
        </w:rPr>
        <w:t xml:space="preserve">, </w:t>
      </w:r>
      <w:proofErr w:type="spellStart"/>
      <w:r>
        <w:rPr>
          <w:rFonts w:ascii="Arial"/>
          <w:color w:val="000000"/>
          <w:sz w:val="14"/>
        </w:rPr>
        <w:t>dlhopisov</w:t>
      </w:r>
      <w:proofErr w:type="spellEnd"/>
      <w:r>
        <w:rPr>
          <w:rFonts w:ascii="Arial"/>
          <w:color w:val="000000"/>
          <w:sz w:val="14"/>
        </w:rPr>
        <w:t xml:space="preserve">, </w:t>
      </w:r>
      <w:proofErr w:type="spellStart"/>
      <w:r>
        <w:rPr>
          <w:rFonts w:ascii="Arial" w:hAnsi="Arial" w:cs="Arial"/>
          <w:color w:val="000000"/>
          <w:sz w:val="14"/>
        </w:rPr>
        <w:t>pôžičiek</w:t>
      </w:r>
      <w:proofErr w:type="spellEnd"/>
      <w:r>
        <w:rPr>
          <w:rFonts w:ascii="Arial" w:hAnsi="Arial" w:cs="Arial"/>
          <w:color w:val="000000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úverov</w:t>
      </w:r>
      <w:proofErr w:type="spellEnd"/>
    </w:p>
    <w:p w:rsidR="00C30569" w:rsidRDefault="00605687">
      <w:pPr>
        <w:framePr w:w="3446" w:wrap="auto" w:hAnchor="text" w:x="634" w:y="13452"/>
        <w:widowControl w:val="0"/>
        <w:autoSpaceDE w:val="0"/>
        <w:autoSpaceDN w:val="0"/>
        <w:spacing w:before="131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Derivátové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operácie</w:t>
      </w:r>
      <w:proofErr w:type="spellEnd"/>
    </w:p>
    <w:p w:rsidR="00C30569" w:rsidRDefault="00605687">
      <w:pPr>
        <w:framePr w:w="10549" w:wrap="auto" w:hAnchor="text" w:x="576" w:y="141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II (2) </w:t>
      </w:r>
      <w:proofErr w:type="spellStart"/>
      <w:r>
        <w:rPr>
          <w:rFonts w:ascii="Arial" w:hAnsi="Arial" w:cs="Arial"/>
          <w:b/>
          <w:color w:val="000000"/>
          <w:sz w:val="24"/>
        </w:rPr>
        <w:t>Spôsob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oceňovania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jednotlivých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položiek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  <w:r>
        <w:rPr>
          <w:rFonts w:ascii="Arial"/>
          <w:b/>
          <w:color w:val="000000"/>
          <w:sz w:val="24"/>
        </w:rPr>
        <w:t xml:space="preserve"> a </w:t>
      </w:r>
      <w:proofErr w:type="spellStart"/>
      <w:r>
        <w:rPr>
          <w:rFonts w:ascii="Arial" w:hAnsi="Arial" w:cs="Arial"/>
          <w:b/>
          <w:color w:val="000000"/>
          <w:sz w:val="24"/>
        </w:rPr>
        <w:t>záväzkov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(</w:t>
      </w:r>
      <w:proofErr w:type="spellStart"/>
      <w:r>
        <w:rPr>
          <w:rFonts w:ascii="Arial" w:hAnsi="Arial" w:cs="Arial"/>
          <w:b/>
          <w:color w:val="000000"/>
          <w:sz w:val="24"/>
        </w:rPr>
        <w:t>účtovanie</w:t>
      </w:r>
      <w:proofErr w:type="spellEnd"/>
      <w:r>
        <w:rPr>
          <w:rFonts w:ascii="Arial"/>
          <w:b/>
          <w:color w:val="000000"/>
          <w:sz w:val="24"/>
        </w:rPr>
        <w:t xml:space="preserve"> a </w:t>
      </w:r>
      <w:proofErr w:type="spellStart"/>
      <w:r>
        <w:rPr>
          <w:rFonts w:ascii="Arial" w:hAnsi="Arial" w:cs="Arial"/>
          <w:b/>
          <w:color w:val="000000"/>
          <w:sz w:val="24"/>
        </w:rPr>
        <w:t>úbytok</w:t>
      </w:r>
      <w:proofErr w:type="spellEnd"/>
    </w:p>
    <w:p w:rsidR="00C30569" w:rsidRDefault="00605687">
      <w:pPr>
        <w:framePr w:w="10549" w:wrap="auto" w:hAnchor="text" w:x="576" w:y="1415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zásob</w:t>
      </w:r>
      <w:proofErr w:type="spellEnd"/>
      <w:r>
        <w:rPr>
          <w:rFonts w:ascii="Arial" w:hAnsi="Arial" w:cs="Arial"/>
          <w:b/>
          <w:color w:val="000000"/>
          <w:sz w:val="24"/>
        </w:rPr>
        <w:t>)</w:t>
      </w:r>
    </w:p>
    <w:p w:rsidR="00C30569" w:rsidRDefault="00605687">
      <w:pPr>
        <w:framePr w:w="3166" w:wrap="auto" w:hAnchor="text" w:x="576" w:y="1492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nemá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náplň</w:t>
      </w:r>
      <w:proofErr w:type="spellEnd"/>
      <w:r>
        <w:rPr>
          <w:rFonts w:ascii="Arial"/>
          <w:color w:val="000000"/>
          <w:sz w:val="14"/>
        </w:rPr>
        <w:t xml:space="preserve"> pre </w:t>
      </w:r>
      <w:proofErr w:type="spellStart"/>
      <w:r>
        <w:rPr>
          <w:rFonts w:ascii="Arial" w:hAnsi="Arial" w:cs="Arial"/>
          <w:color w:val="000000"/>
          <w:sz w:val="14"/>
        </w:rPr>
        <w:t>túto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položku</w:t>
      </w:r>
      <w:proofErr w:type="spellEnd"/>
      <w:r>
        <w:rPr>
          <w:rFonts w:ascii="Arial" w:hAnsi="Arial" w:cs="Arial"/>
          <w:color w:val="000000"/>
          <w:sz w:val="14"/>
        </w:rPr>
        <w:t>.</w:t>
      </w:r>
    </w:p>
    <w:p w:rsidR="00C30569" w:rsidRDefault="00605687">
      <w:pPr>
        <w:framePr w:w="889" w:wrap="auto" w:hAnchor="text" w:x="8812" w:y="160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Strana</w:t>
      </w:r>
      <w:proofErr w:type="spellEnd"/>
      <w:r>
        <w:rPr>
          <w:rFonts w:ascii="Arial"/>
          <w:color w:val="000000"/>
          <w:sz w:val="16"/>
        </w:rPr>
        <w:t>: 1</w:t>
      </w:r>
    </w:p>
    <w:p w:rsidR="00C30569" w:rsidRDefault="00605687">
      <w:pPr>
        <w:framePr w:w="6384" w:wrap="auto" w:hAnchor="text" w:x="2018" w:y="1612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z w:val="12"/>
        </w:rPr>
        <w:t>Vytvorené</w:t>
      </w:r>
      <w:proofErr w:type="spellEnd"/>
      <w:r>
        <w:rPr>
          <w:rFonts w:ascii="Arial"/>
          <w:color w:val="000000"/>
          <w:sz w:val="12"/>
        </w:rPr>
        <w:t xml:space="preserve"> v </w:t>
      </w:r>
      <w:proofErr w:type="spellStart"/>
      <w:r>
        <w:rPr>
          <w:rFonts w:ascii="Arial"/>
          <w:color w:val="000000"/>
          <w:sz w:val="12"/>
        </w:rPr>
        <w:t>programe</w:t>
      </w:r>
      <w:proofErr w:type="spellEnd"/>
      <w:r>
        <w:rPr>
          <w:rFonts w:ascii="Arial"/>
          <w:color w:val="000000"/>
          <w:sz w:val="12"/>
        </w:rPr>
        <w:t xml:space="preserve"> OMEGA - </w:t>
      </w:r>
      <w:proofErr w:type="spellStart"/>
      <w:r>
        <w:rPr>
          <w:rFonts w:ascii="Arial" w:hAnsi="Arial" w:cs="Arial"/>
          <w:color w:val="000000"/>
          <w:sz w:val="12"/>
        </w:rPr>
        <w:t>podvojné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účtovníctvo</w:t>
      </w:r>
      <w:proofErr w:type="spellEnd"/>
      <w:r>
        <w:rPr>
          <w:rFonts w:ascii="Arial"/>
          <w:color w:val="000000"/>
          <w:sz w:val="12"/>
        </w:rPr>
        <w:t xml:space="preserve"> a </w:t>
      </w:r>
      <w:proofErr w:type="spellStart"/>
      <w:r>
        <w:rPr>
          <w:rFonts w:ascii="Arial" w:hAnsi="Arial" w:cs="Arial"/>
          <w:color w:val="000000"/>
          <w:sz w:val="12"/>
        </w:rPr>
        <w:t>legislatíva</w:t>
      </w:r>
      <w:proofErr w:type="spellEnd"/>
      <w:r>
        <w:rPr>
          <w:rFonts w:ascii="Arial"/>
          <w:color w:val="000000"/>
          <w:sz w:val="12"/>
        </w:rPr>
        <w:t xml:space="preserve"> bez </w:t>
      </w:r>
      <w:proofErr w:type="spellStart"/>
      <w:r>
        <w:rPr>
          <w:rFonts w:ascii="Arial" w:hAnsi="Arial" w:cs="Arial"/>
          <w:color w:val="000000"/>
          <w:sz w:val="12"/>
        </w:rPr>
        <w:t>starostí</w:t>
      </w:r>
      <w:proofErr w:type="spellEnd"/>
      <w:r>
        <w:rPr>
          <w:rFonts w:ascii="Arial" w:hAnsi="Arial" w:cs="Arial"/>
          <w:color w:val="000000"/>
          <w:sz w:val="12"/>
        </w:rPr>
        <w:t>.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©</w:t>
      </w:r>
      <w:r>
        <w:rPr>
          <w:rFonts w:ascii="Arial"/>
          <w:color w:val="000000"/>
          <w:sz w:val="12"/>
        </w:rPr>
        <w:t xml:space="preserve"> KROS </w:t>
      </w:r>
      <w:proofErr w:type="spellStart"/>
      <w:r>
        <w:rPr>
          <w:rFonts w:ascii="Arial"/>
          <w:color w:val="000000"/>
          <w:sz w:val="12"/>
        </w:rPr>
        <w:t>a.s.</w:t>
      </w:r>
      <w:proofErr w:type="spellEnd"/>
      <w:r>
        <w:rPr>
          <w:rFonts w:ascii="Arial"/>
          <w:color w:val="000000"/>
          <w:sz w:val="12"/>
        </w:rPr>
        <w:t>, www.kros.sk/omega</w:t>
      </w:r>
    </w:p>
    <w:p w:rsidR="00C30569" w:rsidRDefault="006056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-1pt;margin-top:-1pt;width:597pt;height:843.9pt;z-index:-251657216;mso-position-horizontal:absolute;mso-position-horizontal-relative:page;mso-position-vertical:absolute;mso-position-vertical-relative:page">
            <v:imagedata r:id="rId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C30569" w:rsidRDefault="006056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C30569" w:rsidRDefault="00605687">
      <w:pPr>
        <w:framePr w:w="1736" w:wrap="auto" w:hAnchor="text" w:x="634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Poznámky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MÚJ</w:t>
      </w:r>
      <w:r>
        <w:rPr>
          <w:rFonts w:ascii="Arial"/>
          <w:color w:val="000000"/>
          <w:sz w:val="14"/>
        </w:rPr>
        <w:t xml:space="preserve"> 3-01</w:t>
      </w:r>
    </w:p>
    <w:p w:rsidR="00C30569" w:rsidRDefault="00605687">
      <w:pPr>
        <w:framePr w:w="459" w:wrap="auto" w:hAnchor="text" w:x="6744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IČO</w:t>
      </w:r>
    </w:p>
    <w:p w:rsidR="00C30569" w:rsidRDefault="00605687">
      <w:pPr>
        <w:framePr w:w="288" w:wrap="auto" w:hAnchor="text" w:x="722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C30569" w:rsidRDefault="00605687">
      <w:pPr>
        <w:framePr w:w="288" w:wrap="auto" w:hAnchor="text" w:x="743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C30569" w:rsidRDefault="00605687">
      <w:pPr>
        <w:framePr w:w="288" w:wrap="auto" w:hAnchor="text" w:x="765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C30569" w:rsidRDefault="00605687">
      <w:pPr>
        <w:framePr w:w="288" w:wrap="auto" w:hAnchor="text" w:x="786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C30569" w:rsidRDefault="00605687">
      <w:pPr>
        <w:framePr w:w="288" w:wrap="auto" w:hAnchor="text" w:x="8082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C30569" w:rsidRDefault="00605687">
      <w:pPr>
        <w:framePr w:w="288" w:wrap="auto" w:hAnchor="text" w:x="8298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C30569" w:rsidRDefault="00605687">
      <w:pPr>
        <w:framePr w:w="288" w:wrap="auto" w:hAnchor="text" w:x="851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C30569" w:rsidRDefault="00605687">
      <w:pPr>
        <w:framePr w:w="288" w:wrap="auto" w:hAnchor="text" w:x="873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C30569" w:rsidRDefault="00605687">
      <w:pPr>
        <w:framePr w:w="451" w:wrap="auto" w:hAnchor="text" w:x="9052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DIČ</w:t>
      </w:r>
    </w:p>
    <w:p w:rsidR="00C30569" w:rsidRDefault="00605687">
      <w:pPr>
        <w:framePr w:w="288" w:wrap="auto" w:hAnchor="text" w:x="953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C30569" w:rsidRDefault="00605687">
      <w:pPr>
        <w:framePr w:w="288" w:wrap="auto" w:hAnchor="text" w:x="9738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C30569" w:rsidRDefault="00605687">
      <w:pPr>
        <w:framePr w:w="288" w:wrap="auto" w:hAnchor="text" w:x="995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C30569" w:rsidRDefault="00605687">
      <w:pPr>
        <w:framePr w:w="288" w:wrap="auto" w:hAnchor="text" w:x="1017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C30569" w:rsidRDefault="00605687">
      <w:pPr>
        <w:framePr w:w="288" w:wrap="auto" w:hAnchor="text" w:x="1038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C30569" w:rsidRDefault="00605687">
      <w:pPr>
        <w:framePr w:w="288" w:wrap="auto" w:hAnchor="text" w:x="10602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C30569" w:rsidRDefault="00605687">
      <w:pPr>
        <w:framePr w:w="288" w:wrap="auto" w:hAnchor="text" w:x="10818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C30569" w:rsidRDefault="00605687">
      <w:pPr>
        <w:framePr w:w="288" w:wrap="auto" w:hAnchor="text" w:x="1103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C30569" w:rsidRDefault="00605687">
      <w:pPr>
        <w:framePr w:w="288" w:wrap="auto" w:hAnchor="text" w:x="1125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C30569" w:rsidRDefault="00605687">
      <w:pPr>
        <w:framePr w:w="288" w:wrap="auto" w:hAnchor="text" w:x="1146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C30569" w:rsidRDefault="00605687">
      <w:pPr>
        <w:framePr w:w="10241" w:wrap="auto" w:hAnchor="text" w:x="576" w:y="10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II (3) </w:t>
      </w:r>
      <w:proofErr w:type="spellStart"/>
      <w:r>
        <w:rPr>
          <w:rFonts w:ascii="Arial" w:hAnsi="Arial" w:cs="Arial"/>
          <w:b/>
          <w:color w:val="000000"/>
          <w:sz w:val="24"/>
        </w:rPr>
        <w:t>Spôsob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zostavenia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odpisového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plánu</w:t>
      </w:r>
      <w:proofErr w:type="spellEnd"/>
      <w:r>
        <w:rPr>
          <w:rFonts w:ascii="Arial"/>
          <w:b/>
          <w:color w:val="000000"/>
          <w:sz w:val="24"/>
        </w:rPr>
        <w:t xml:space="preserve"> pre </w:t>
      </w:r>
      <w:proofErr w:type="spellStart"/>
      <w:r>
        <w:rPr>
          <w:rFonts w:ascii="Arial" w:hAnsi="Arial" w:cs="Arial"/>
          <w:b/>
          <w:color w:val="000000"/>
          <w:sz w:val="24"/>
        </w:rPr>
        <w:t>jednotlivé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druhy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dlhodobého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</w:p>
    <w:p w:rsidR="00C30569" w:rsidRDefault="00605687">
      <w:pPr>
        <w:framePr w:w="3166" w:wrap="auto" w:hAnchor="text" w:x="576" w:y="153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nemá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náplň</w:t>
      </w:r>
      <w:proofErr w:type="spellEnd"/>
      <w:r>
        <w:rPr>
          <w:rFonts w:ascii="Arial"/>
          <w:color w:val="000000"/>
          <w:sz w:val="14"/>
        </w:rPr>
        <w:t xml:space="preserve"> pre </w:t>
      </w:r>
      <w:proofErr w:type="spellStart"/>
      <w:r>
        <w:rPr>
          <w:rFonts w:ascii="Arial" w:hAnsi="Arial" w:cs="Arial"/>
          <w:color w:val="000000"/>
          <w:sz w:val="14"/>
        </w:rPr>
        <w:t>túto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položku</w:t>
      </w:r>
      <w:proofErr w:type="spellEnd"/>
      <w:r>
        <w:rPr>
          <w:rFonts w:ascii="Arial" w:hAnsi="Arial" w:cs="Arial"/>
          <w:color w:val="000000"/>
          <w:sz w:val="14"/>
        </w:rPr>
        <w:t>.</w:t>
      </w:r>
    </w:p>
    <w:p w:rsidR="00C30569" w:rsidRDefault="00605687">
      <w:pPr>
        <w:framePr w:w="7015" w:wrap="auto" w:hAnchor="text" w:x="576" w:y="24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II (4) </w:t>
      </w:r>
      <w:proofErr w:type="spellStart"/>
      <w:r>
        <w:rPr>
          <w:rFonts w:ascii="Arial"/>
          <w:b/>
          <w:color w:val="000000"/>
          <w:sz w:val="24"/>
        </w:rPr>
        <w:t>Zmeny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účtovných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zásad</w:t>
      </w:r>
      <w:proofErr w:type="spellEnd"/>
      <w:r>
        <w:rPr>
          <w:rFonts w:ascii="Arial"/>
          <w:b/>
          <w:color w:val="000000"/>
          <w:sz w:val="24"/>
        </w:rPr>
        <w:t xml:space="preserve"> a </w:t>
      </w:r>
      <w:proofErr w:type="spellStart"/>
      <w:r>
        <w:rPr>
          <w:rFonts w:ascii="Arial"/>
          <w:b/>
          <w:color w:val="000000"/>
          <w:sz w:val="24"/>
        </w:rPr>
        <w:t>zmeny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účtovných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metód</w:t>
      </w:r>
      <w:proofErr w:type="spellEnd"/>
    </w:p>
    <w:p w:rsidR="00C30569" w:rsidRDefault="00605687">
      <w:pPr>
        <w:framePr w:w="5071" w:wrap="auto" w:hAnchor="text" w:x="576" w:y="297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Zmeny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účtovných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zásad</w:t>
      </w:r>
      <w:proofErr w:type="spellEnd"/>
      <w:r>
        <w:rPr>
          <w:rFonts w:ascii="Arial"/>
          <w:color w:val="000000"/>
          <w:sz w:val="14"/>
        </w:rPr>
        <w:t xml:space="preserve"> a </w:t>
      </w:r>
      <w:proofErr w:type="spellStart"/>
      <w:r>
        <w:rPr>
          <w:rFonts w:ascii="Arial"/>
          <w:color w:val="000000"/>
          <w:sz w:val="14"/>
        </w:rPr>
        <w:t>zmeny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účtovných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metód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spoločnosť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neuskutočnila</w:t>
      </w:r>
      <w:proofErr w:type="spellEnd"/>
      <w:r>
        <w:rPr>
          <w:rFonts w:ascii="Arial" w:hAnsi="Arial" w:cs="Arial"/>
          <w:color w:val="000000"/>
          <w:sz w:val="14"/>
        </w:rPr>
        <w:t>.</w:t>
      </w:r>
    </w:p>
    <w:p w:rsidR="00C30569" w:rsidRDefault="00605687">
      <w:pPr>
        <w:framePr w:w="3952" w:wrap="auto" w:hAnchor="text" w:x="576" w:y="343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Čl</w:t>
      </w:r>
      <w:proofErr w:type="spellEnd"/>
      <w:r>
        <w:rPr>
          <w:rFonts w:ascii="Arial" w:hAnsi="Arial" w:cs="Arial"/>
          <w:color w:val="000000"/>
          <w:sz w:val="14"/>
        </w:rPr>
        <w:t>.</w:t>
      </w:r>
      <w:r>
        <w:rPr>
          <w:rFonts w:ascii="Arial"/>
          <w:color w:val="000000"/>
          <w:sz w:val="14"/>
        </w:rPr>
        <w:t xml:space="preserve"> II</w:t>
      </w:r>
      <w:r>
        <w:rPr>
          <w:rFonts w:ascii="Arial"/>
          <w:color w:val="000000"/>
          <w:sz w:val="14"/>
        </w:rPr>
        <w:t xml:space="preserve"> (4) </w:t>
      </w:r>
      <w:proofErr w:type="spellStart"/>
      <w:r>
        <w:rPr>
          <w:rFonts w:ascii="Arial"/>
          <w:color w:val="000000"/>
          <w:sz w:val="14"/>
        </w:rPr>
        <w:t>Zmeny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účtovných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zásad</w:t>
      </w:r>
      <w:proofErr w:type="spellEnd"/>
      <w:r>
        <w:rPr>
          <w:rFonts w:ascii="Arial"/>
          <w:color w:val="000000"/>
          <w:sz w:val="14"/>
        </w:rPr>
        <w:t xml:space="preserve"> a </w:t>
      </w:r>
      <w:proofErr w:type="spellStart"/>
      <w:r>
        <w:rPr>
          <w:rFonts w:ascii="Arial"/>
          <w:color w:val="000000"/>
          <w:sz w:val="14"/>
        </w:rPr>
        <w:t>zmeny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účtovných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metód</w:t>
      </w:r>
      <w:proofErr w:type="spellEnd"/>
    </w:p>
    <w:p w:rsidR="00C30569" w:rsidRDefault="00605687">
      <w:pPr>
        <w:framePr w:w="5989" w:wrap="auto" w:hAnchor="text" w:x="576" w:y="393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Účtovné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metódy</w:t>
      </w:r>
      <w:proofErr w:type="spellEnd"/>
      <w:r>
        <w:rPr>
          <w:rFonts w:ascii="Arial"/>
          <w:color w:val="000000"/>
          <w:sz w:val="14"/>
        </w:rPr>
        <w:t xml:space="preserve"> a </w:t>
      </w:r>
      <w:proofErr w:type="spellStart"/>
      <w:r>
        <w:rPr>
          <w:rFonts w:ascii="Arial" w:hAnsi="Arial" w:cs="Arial"/>
          <w:color w:val="000000"/>
          <w:sz w:val="14"/>
        </w:rPr>
        <w:t>zásady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boli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aplikované</w:t>
      </w:r>
      <w:proofErr w:type="spellEnd"/>
      <w:r>
        <w:rPr>
          <w:rFonts w:ascii="Arial"/>
          <w:color w:val="000000"/>
          <w:sz w:val="14"/>
        </w:rPr>
        <w:t xml:space="preserve"> v </w:t>
      </w:r>
      <w:proofErr w:type="spellStart"/>
      <w:r>
        <w:rPr>
          <w:rFonts w:ascii="Arial" w:hAnsi="Arial" w:cs="Arial"/>
          <w:color w:val="000000"/>
          <w:sz w:val="14"/>
        </w:rPr>
        <w:t>rámci</w:t>
      </w:r>
      <w:proofErr w:type="spellEnd"/>
      <w:r>
        <w:rPr>
          <w:rFonts w:ascii="Arial"/>
          <w:color w:val="000000"/>
          <w:sz w:val="14"/>
        </w:rPr>
        <w:t xml:space="preserve"> plat. </w:t>
      </w:r>
      <w:proofErr w:type="spellStart"/>
      <w:r>
        <w:rPr>
          <w:rFonts w:ascii="Arial" w:hAnsi="Arial" w:cs="Arial"/>
          <w:color w:val="000000"/>
          <w:sz w:val="14"/>
        </w:rPr>
        <w:t>zákona</w:t>
      </w:r>
      <w:proofErr w:type="spellEnd"/>
      <w:r>
        <w:rPr>
          <w:rFonts w:ascii="Arial"/>
          <w:color w:val="000000"/>
          <w:sz w:val="14"/>
        </w:rPr>
        <w:t xml:space="preserve"> o </w:t>
      </w:r>
      <w:proofErr w:type="spellStart"/>
      <w:r>
        <w:rPr>
          <w:rFonts w:ascii="Arial" w:hAnsi="Arial" w:cs="Arial"/>
          <w:color w:val="000000"/>
          <w:sz w:val="14"/>
        </w:rPr>
        <w:t>účtovníctve</w:t>
      </w:r>
      <w:proofErr w:type="spellEnd"/>
      <w:r>
        <w:rPr>
          <w:rFonts w:ascii="Arial" w:hAnsi="Arial" w:cs="Arial"/>
          <w:color w:val="000000"/>
          <w:sz w:val="14"/>
        </w:rPr>
        <w:t>,</w:t>
      </w:r>
      <w:r>
        <w:rPr>
          <w:rFonts w:ascii="Arial"/>
          <w:color w:val="000000"/>
          <w:sz w:val="14"/>
        </w:rPr>
        <w:t xml:space="preserve"> s </w:t>
      </w:r>
      <w:proofErr w:type="spellStart"/>
      <w:r>
        <w:rPr>
          <w:rFonts w:ascii="Arial" w:hAnsi="Arial" w:cs="Arial"/>
          <w:color w:val="000000"/>
          <w:sz w:val="14"/>
        </w:rPr>
        <w:t>osobitosťami</w:t>
      </w:r>
      <w:proofErr w:type="spellEnd"/>
      <w:r>
        <w:rPr>
          <w:rFonts w:ascii="Arial" w:hAnsi="Arial" w:cs="Arial"/>
          <w:color w:val="000000"/>
          <w:sz w:val="14"/>
        </w:rPr>
        <w:t>:</w:t>
      </w:r>
    </w:p>
    <w:p w:rsidR="00C30569" w:rsidRDefault="00605687">
      <w:pPr>
        <w:framePr w:w="1866" w:wrap="auto" w:hAnchor="text" w:x="9757" w:y="420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/>
          <w:b/>
          <w:color w:val="000000"/>
          <w:sz w:val="14"/>
        </w:rPr>
        <w:t>Hodnota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/>
          <w:b/>
          <w:color w:val="000000"/>
          <w:sz w:val="14"/>
        </w:rPr>
        <w:t>vplyvu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/>
          <w:b/>
          <w:color w:val="000000"/>
          <w:sz w:val="14"/>
        </w:rPr>
        <w:t>na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4"/>
        </w:rPr>
        <w:t>prísl</w:t>
      </w:r>
      <w:proofErr w:type="spellEnd"/>
      <w:r>
        <w:rPr>
          <w:rFonts w:ascii="Arial" w:hAnsi="Arial" w:cs="Arial"/>
          <w:b/>
          <w:color w:val="000000"/>
          <w:sz w:val="14"/>
        </w:rPr>
        <w:t>.</w:t>
      </w:r>
    </w:p>
    <w:p w:rsidR="00C30569" w:rsidRDefault="00605687">
      <w:pPr>
        <w:framePr w:w="1866" w:wrap="auto" w:hAnchor="text" w:x="9757" w:y="4209"/>
        <w:widowControl w:val="0"/>
        <w:autoSpaceDE w:val="0"/>
        <w:autoSpaceDN w:val="0"/>
        <w:spacing w:before="5" w:after="0" w:line="156" w:lineRule="exact"/>
        <w:ind w:left="319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z w:val="14"/>
        </w:rPr>
        <w:t>zložku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/>
          <w:b/>
          <w:color w:val="000000"/>
          <w:sz w:val="14"/>
        </w:rPr>
        <w:t>bilancie</w:t>
      </w:r>
      <w:proofErr w:type="spellEnd"/>
    </w:p>
    <w:p w:rsidR="00C30569" w:rsidRDefault="00605687">
      <w:pPr>
        <w:framePr w:w="2488" w:wrap="auto" w:hAnchor="text" w:x="2903" w:y="429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/>
          <w:b/>
          <w:color w:val="000000"/>
          <w:sz w:val="14"/>
        </w:rPr>
        <w:t>Druh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/>
          <w:b/>
          <w:color w:val="000000"/>
          <w:sz w:val="14"/>
        </w:rPr>
        <w:t>zmeny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4"/>
        </w:rPr>
        <w:t>zásady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/>
          <w:b/>
          <w:color w:val="000000"/>
          <w:sz w:val="14"/>
        </w:rPr>
        <w:t>alebo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4"/>
        </w:rPr>
        <w:t>metódy</w:t>
      </w:r>
      <w:proofErr w:type="spellEnd"/>
    </w:p>
    <w:p w:rsidR="00C30569" w:rsidRDefault="00605687">
      <w:pPr>
        <w:framePr w:w="1120" w:wrap="auto" w:hAnchor="text" w:x="8044" w:y="429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z w:val="14"/>
        </w:rPr>
        <w:t>Dôvod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/>
          <w:b/>
          <w:color w:val="000000"/>
          <w:sz w:val="14"/>
        </w:rPr>
        <w:t>zmeny</w:t>
      </w:r>
      <w:proofErr w:type="spellEnd"/>
    </w:p>
    <w:p w:rsidR="00C30569" w:rsidRDefault="00605687">
      <w:pPr>
        <w:framePr w:w="7109" w:wrap="auto" w:hAnchor="text" w:x="576" w:y="47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II (5)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  <w:r>
        <w:rPr>
          <w:rFonts w:ascii="Arial"/>
          <w:b/>
          <w:color w:val="000000"/>
          <w:sz w:val="24"/>
        </w:rPr>
        <w:t xml:space="preserve"> o </w:t>
      </w:r>
      <w:proofErr w:type="spellStart"/>
      <w:r>
        <w:rPr>
          <w:rFonts w:ascii="Arial" w:hAnsi="Arial" w:cs="Arial"/>
          <w:b/>
          <w:color w:val="000000"/>
          <w:sz w:val="24"/>
        </w:rPr>
        <w:t>dotáciách</w:t>
      </w:r>
      <w:proofErr w:type="spellEnd"/>
      <w:r>
        <w:rPr>
          <w:rFonts w:ascii="Arial"/>
          <w:b/>
          <w:color w:val="000000"/>
          <w:sz w:val="24"/>
        </w:rPr>
        <w:t xml:space="preserve"> a ich </w:t>
      </w:r>
      <w:proofErr w:type="spellStart"/>
      <w:r>
        <w:rPr>
          <w:rFonts w:ascii="Arial"/>
          <w:b/>
          <w:color w:val="000000"/>
          <w:sz w:val="24"/>
        </w:rPr>
        <w:t>ocenenie</w:t>
      </w:r>
      <w:proofErr w:type="spellEnd"/>
      <w:r>
        <w:rPr>
          <w:rFonts w:ascii="Arial"/>
          <w:b/>
          <w:color w:val="000000"/>
          <w:sz w:val="24"/>
        </w:rPr>
        <w:t xml:space="preserve"> v </w:t>
      </w:r>
      <w:proofErr w:type="spellStart"/>
      <w:r>
        <w:rPr>
          <w:rFonts w:ascii="Arial" w:hAnsi="Arial" w:cs="Arial"/>
          <w:b/>
          <w:color w:val="000000"/>
          <w:sz w:val="24"/>
        </w:rPr>
        <w:t>účtovníctve</w:t>
      </w:r>
      <w:proofErr w:type="spellEnd"/>
    </w:p>
    <w:p w:rsidR="00C30569" w:rsidRDefault="00605687">
      <w:pPr>
        <w:framePr w:w="3166" w:wrap="auto" w:hAnchor="text" w:x="576" w:y="524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nemá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náplň</w:t>
      </w:r>
      <w:proofErr w:type="spellEnd"/>
      <w:r>
        <w:rPr>
          <w:rFonts w:ascii="Arial"/>
          <w:color w:val="000000"/>
          <w:sz w:val="14"/>
        </w:rPr>
        <w:t xml:space="preserve"> pre </w:t>
      </w:r>
      <w:proofErr w:type="spellStart"/>
      <w:r>
        <w:rPr>
          <w:rFonts w:ascii="Arial" w:hAnsi="Arial" w:cs="Arial"/>
          <w:color w:val="000000"/>
          <w:sz w:val="14"/>
        </w:rPr>
        <w:t>túto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položku</w:t>
      </w:r>
      <w:proofErr w:type="spellEnd"/>
      <w:r>
        <w:rPr>
          <w:rFonts w:ascii="Arial" w:hAnsi="Arial" w:cs="Arial"/>
          <w:color w:val="000000"/>
          <w:sz w:val="14"/>
        </w:rPr>
        <w:t>.</w:t>
      </w:r>
    </w:p>
    <w:p w:rsidR="00C30569" w:rsidRDefault="00605687">
      <w:pPr>
        <w:framePr w:w="10442" w:wrap="auto" w:hAnchor="text" w:x="576" w:y="61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II (6)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  <w:r>
        <w:rPr>
          <w:rFonts w:ascii="Arial"/>
          <w:b/>
          <w:color w:val="000000"/>
          <w:sz w:val="24"/>
        </w:rPr>
        <w:t xml:space="preserve"> o </w:t>
      </w:r>
      <w:proofErr w:type="spellStart"/>
      <w:r>
        <w:rPr>
          <w:rFonts w:ascii="Arial"/>
          <w:b/>
          <w:color w:val="000000"/>
          <w:sz w:val="24"/>
        </w:rPr>
        <w:t>oprave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významných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chýb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minulých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účtovných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období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účtovaných</w:t>
      </w:r>
      <w:proofErr w:type="spellEnd"/>
      <w:r>
        <w:rPr>
          <w:rFonts w:ascii="Arial"/>
          <w:b/>
          <w:color w:val="000000"/>
          <w:sz w:val="24"/>
        </w:rPr>
        <w:t xml:space="preserve"> v</w:t>
      </w:r>
    </w:p>
    <w:p w:rsidR="00C30569" w:rsidRDefault="00605687">
      <w:pPr>
        <w:framePr w:w="10442" w:wrap="auto" w:hAnchor="text" w:x="576" w:y="619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bežnom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účtovnom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období</w:t>
      </w:r>
      <w:proofErr w:type="spellEnd"/>
    </w:p>
    <w:p w:rsidR="00C30569" w:rsidRDefault="00605687">
      <w:pPr>
        <w:framePr w:w="3166" w:wrap="auto" w:hAnchor="text" w:x="576" w:y="696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nemá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náplň</w:t>
      </w:r>
      <w:proofErr w:type="spellEnd"/>
      <w:r>
        <w:rPr>
          <w:rFonts w:ascii="Arial"/>
          <w:color w:val="000000"/>
          <w:sz w:val="14"/>
        </w:rPr>
        <w:t xml:space="preserve"> pre </w:t>
      </w:r>
      <w:proofErr w:type="spellStart"/>
      <w:r>
        <w:rPr>
          <w:rFonts w:ascii="Arial" w:hAnsi="Arial" w:cs="Arial"/>
          <w:color w:val="000000"/>
          <w:sz w:val="14"/>
        </w:rPr>
        <w:t>túto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položku</w:t>
      </w:r>
      <w:proofErr w:type="spellEnd"/>
      <w:r>
        <w:rPr>
          <w:rFonts w:ascii="Arial" w:hAnsi="Arial" w:cs="Arial"/>
          <w:color w:val="000000"/>
          <w:sz w:val="14"/>
        </w:rPr>
        <w:t>.</w:t>
      </w:r>
    </w:p>
    <w:p w:rsidR="00C30569" w:rsidRDefault="00605687">
      <w:pPr>
        <w:framePr w:w="10722" w:wrap="auto" w:hAnchor="text" w:x="576" w:y="79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II (6)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  <w:r>
        <w:rPr>
          <w:rFonts w:ascii="Arial"/>
          <w:b/>
          <w:color w:val="000000"/>
          <w:sz w:val="24"/>
        </w:rPr>
        <w:t xml:space="preserve"> o </w:t>
      </w:r>
      <w:proofErr w:type="spellStart"/>
      <w:r>
        <w:rPr>
          <w:rFonts w:ascii="Arial"/>
          <w:b/>
          <w:color w:val="000000"/>
          <w:sz w:val="24"/>
        </w:rPr>
        <w:t>oprave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nevýznamných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chýb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minulých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účtovných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období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účtovaných</w:t>
      </w:r>
      <w:proofErr w:type="spellEnd"/>
      <w:r>
        <w:rPr>
          <w:rFonts w:ascii="Arial"/>
          <w:b/>
          <w:color w:val="000000"/>
          <w:sz w:val="24"/>
        </w:rPr>
        <w:t xml:space="preserve"> v</w:t>
      </w:r>
    </w:p>
    <w:p w:rsidR="00C30569" w:rsidRDefault="00605687">
      <w:pPr>
        <w:framePr w:w="10722" w:wrap="auto" w:hAnchor="text" w:x="576" w:y="791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bežnom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účtovnom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období</w:t>
      </w:r>
      <w:proofErr w:type="spellEnd"/>
    </w:p>
    <w:p w:rsidR="00C30569" w:rsidRDefault="00605687">
      <w:pPr>
        <w:framePr w:w="3166" w:wrap="auto" w:hAnchor="text" w:x="576" w:y="868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nemá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náplň</w:t>
      </w:r>
      <w:proofErr w:type="spellEnd"/>
      <w:r>
        <w:rPr>
          <w:rFonts w:ascii="Arial"/>
          <w:color w:val="000000"/>
          <w:sz w:val="14"/>
        </w:rPr>
        <w:t xml:space="preserve"> pre </w:t>
      </w:r>
      <w:proofErr w:type="spellStart"/>
      <w:r>
        <w:rPr>
          <w:rFonts w:ascii="Arial" w:hAnsi="Arial" w:cs="Arial"/>
          <w:color w:val="000000"/>
          <w:sz w:val="14"/>
        </w:rPr>
        <w:t>túto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položku</w:t>
      </w:r>
      <w:proofErr w:type="spellEnd"/>
      <w:r>
        <w:rPr>
          <w:rFonts w:ascii="Arial" w:hAnsi="Arial" w:cs="Arial"/>
          <w:color w:val="000000"/>
          <w:sz w:val="14"/>
        </w:rPr>
        <w:t>.</w:t>
      </w:r>
    </w:p>
    <w:p w:rsidR="00C30569" w:rsidRDefault="00605687">
      <w:pPr>
        <w:framePr w:w="8762" w:wrap="auto" w:hAnchor="text" w:x="576" w:y="96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III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  <w:r>
        <w:rPr>
          <w:rFonts w:ascii="Arial" w:hAnsi="Arial" w:cs="Arial"/>
          <w:b/>
          <w:color w:val="000000"/>
          <w:sz w:val="24"/>
        </w:rPr>
        <w:t>,</w:t>
      </w:r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ktoré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vysvetľujú</w:t>
      </w:r>
      <w:proofErr w:type="spellEnd"/>
      <w:r>
        <w:rPr>
          <w:rFonts w:ascii="Arial"/>
          <w:b/>
          <w:color w:val="000000"/>
          <w:sz w:val="24"/>
        </w:rPr>
        <w:t xml:space="preserve"> a </w:t>
      </w:r>
      <w:proofErr w:type="spellStart"/>
      <w:r>
        <w:rPr>
          <w:rFonts w:ascii="Arial" w:hAnsi="Arial" w:cs="Arial"/>
          <w:b/>
          <w:color w:val="000000"/>
          <w:sz w:val="24"/>
        </w:rPr>
        <w:t>dopĺňajú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súvahu</w:t>
      </w:r>
      <w:proofErr w:type="spellEnd"/>
      <w:r>
        <w:rPr>
          <w:rFonts w:ascii="Arial"/>
          <w:b/>
          <w:color w:val="000000"/>
          <w:sz w:val="24"/>
        </w:rPr>
        <w:t xml:space="preserve"> a </w:t>
      </w:r>
      <w:proofErr w:type="spellStart"/>
      <w:r>
        <w:rPr>
          <w:rFonts w:ascii="Arial" w:hAnsi="Arial" w:cs="Arial"/>
          <w:b/>
          <w:color w:val="000000"/>
          <w:sz w:val="24"/>
        </w:rPr>
        <w:t>výkaz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ziskov</w:t>
      </w:r>
      <w:proofErr w:type="spellEnd"/>
      <w:r>
        <w:rPr>
          <w:rFonts w:ascii="Arial"/>
          <w:b/>
          <w:color w:val="000000"/>
          <w:sz w:val="24"/>
        </w:rPr>
        <w:t xml:space="preserve"> a </w:t>
      </w:r>
      <w:proofErr w:type="spellStart"/>
      <w:r>
        <w:rPr>
          <w:rFonts w:ascii="Arial" w:hAnsi="Arial" w:cs="Arial"/>
          <w:b/>
          <w:color w:val="000000"/>
          <w:sz w:val="24"/>
        </w:rPr>
        <w:t>strát</w:t>
      </w:r>
      <w:proofErr w:type="spellEnd"/>
    </w:p>
    <w:p w:rsidR="00C30569" w:rsidRDefault="00605687">
      <w:pPr>
        <w:framePr w:w="3166" w:wrap="auto" w:hAnchor="text" w:x="576" w:y="1012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nemá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náplň</w:t>
      </w:r>
      <w:proofErr w:type="spellEnd"/>
      <w:r>
        <w:rPr>
          <w:rFonts w:ascii="Arial"/>
          <w:color w:val="000000"/>
          <w:sz w:val="14"/>
        </w:rPr>
        <w:t xml:space="preserve"> pre </w:t>
      </w:r>
      <w:proofErr w:type="spellStart"/>
      <w:r>
        <w:rPr>
          <w:rFonts w:ascii="Arial" w:hAnsi="Arial" w:cs="Arial"/>
          <w:color w:val="000000"/>
          <w:sz w:val="14"/>
        </w:rPr>
        <w:t>túto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položku</w:t>
      </w:r>
      <w:proofErr w:type="spellEnd"/>
      <w:r>
        <w:rPr>
          <w:rFonts w:ascii="Arial" w:hAnsi="Arial" w:cs="Arial"/>
          <w:color w:val="000000"/>
          <w:sz w:val="14"/>
        </w:rPr>
        <w:t>.</w:t>
      </w:r>
    </w:p>
    <w:p w:rsidR="00C30569" w:rsidRDefault="00605687">
      <w:pPr>
        <w:framePr w:w="8070" w:wrap="auto" w:hAnchor="text" w:x="576" w:y="110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III (1) </w:t>
      </w:r>
      <w:proofErr w:type="spellStart"/>
      <w:r>
        <w:rPr>
          <w:rFonts w:ascii="Arial" w:hAnsi="Arial" w:cs="Arial"/>
          <w:b/>
          <w:color w:val="000000"/>
          <w:sz w:val="24"/>
        </w:rPr>
        <w:t>Náklady</w:t>
      </w:r>
      <w:proofErr w:type="spellEnd"/>
      <w:r>
        <w:rPr>
          <w:rFonts w:ascii="Arial" w:hAnsi="Arial" w:cs="Arial"/>
          <w:b/>
          <w:color w:val="000000"/>
          <w:sz w:val="24"/>
        </w:rPr>
        <w:t>/</w:t>
      </w:r>
      <w:proofErr w:type="spellStart"/>
      <w:r>
        <w:rPr>
          <w:rFonts w:ascii="Arial" w:hAnsi="Arial" w:cs="Arial"/>
          <w:b/>
          <w:color w:val="000000"/>
          <w:sz w:val="24"/>
        </w:rPr>
        <w:t>výnosy</w:t>
      </w:r>
      <w:proofErr w:type="spellEnd"/>
      <w:r>
        <w:rPr>
          <w:rFonts w:ascii="Arial" w:hAnsi="Arial" w:cs="Arial"/>
          <w:b/>
          <w:color w:val="000000"/>
          <w:sz w:val="24"/>
        </w:rPr>
        <w:t>,</w:t>
      </w:r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ktoré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majú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výnimočný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rozsah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alebo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výskyt</w:t>
      </w:r>
      <w:proofErr w:type="spellEnd"/>
    </w:p>
    <w:p w:rsidR="00C30569" w:rsidRDefault="00605687">
      <w:pPr>
        <w:framePr w:w="3166" w:wrap="auto" w:hAnchor="text" w:x="576" w:y="1155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nemá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náplň</w:t>
      </w:r>
      <w:proofErr w:type="spellEnd"/>
      <w:r>
        <w:rPr>
          <w:rFonts w:ascii="Arial"/>
          <w:color w:val="000000"/>
          <w:sz w:val="14"/>
        </w:rPr>
        <w:t xml:space="preserve"> pre </w:t>
      </w:r>
      <w:proofErr w:type="spellStart"/>
      <w:r>
        <w:rPr>
          <w:rFonts w:ascii="Arial" w:hAnsi="Arial" w:cs="Arial"/>
          <w:color w:val="000000"/>
          <w:sz w:val="14"/>
        </w:rPr>
        <w:t>túto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položku</w:t>
      </w:r>
      <w:proofErr w:type="spellEnd"/>
      <w:r>
        <w:rPr>
          <w:rFonts w:ascii="Arial" w:hAnsi="Arial" w:cs="Arial"/>
          <w:color w:val="000000"/>
          <w:sz w:val="14"/>
        </w:rPr>
        <w:t>.</w:t>
      </w:r>
    </w:p>
    <w:p w:rsidR="00C30569" w:rsidRDefault="00605687">
      <w:pPr>
        <w:framePr w:w="10322" w:wrap="auto" w:hAnchor="text" w:x="576" w:y="125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III (2) a) </w:t>
      </w:r>
      <w:proofErr w:type="spellStart"/>
      <w:r>
        <w:rPr>
          <w:rFonts w:ascii="Arial" w:hAnsi="Arial" w:cs="Arial"/>
          <w:b/>
          <w:color w:val="000000"/>
          <w:sz w:val="24"/>
        </w:rPr>
        <w:t>Celková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suma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záväzkov</w:t>
      </w:r>
      <w:proofErr w:type="spellEnd"/>
      <w:r>
        <w:rPr>
          <w:rFonts w:ascii="Arial"/>
          <w:b/>
          <w:color w:val="000000"/>
          <w:sz w:val="24"/>
        </w:rPr>
        <w:t xml:space="preserve"> so </w:t>
      </w:r>
      <w:proofErr w:type="spellStart"/>
      <w:r>
        <w:rPr>
          <w:rFonts w:ascii="Arial"/>
          <w:b/>
          <w:color w:val="000000"/>
          <w:sz w:val="24"/>
        </w:rPr>
        <w:t>zostatkovou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dobou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splatnosti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dlhšou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ako</w:t>
      </w:r>
      <w:proofErr w:type="spellEnd"/>
      <w:r>
        <w:rPr>
          <w:rFonts w:ascii="Arial"/>
          <w:b/>
          <w:color w:val="000000"/>
          <w:sz w:val="24"/>
        </w:rPr>
        <w:t xml:space="preserve"> 5 </w:t>
      </w:r>
      <w:proofErr w:type="spellStart"/>
      <w:r>
        <w:rPr>
          <w:rFonts w:ascii="Arial"/>
          <w:b/>
          <w:color w:val="000000"/>
          <w:sz w:val="24"/>
        </w:rPr>
        <w:t>rokov</w:t>
      </w:r>
      <w:proofErr w:type="spellEnd"/>
    </w:p>
    <w:p w:rsidR="00C30569" w:rsidRDefault="00605687">
      <w:pPr>
        <w:framePr w:w="3166" w:wrap="auto" w:hAnchor="text" w:x="576" w:y="129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nemá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náplň</w:t>
      </w:r>
      <w:proofErr w:type="spellEnd"/>
      <w:r>
        <w:rPr>
          <w:rFonts w:ascii="Arial"/>
          <w:color w:val="000000"/>
          <w:sz w:val="14"/>
        </w:rPr>
        <w:t xml:space="preserve"> pre </w:t>
      </w:r>
      <w:proofErr w:type="spellStart"/>
      <w:r>
        <w:rPr>
          <w:rFonts w:ascii="Arial" w:hAnsi="Arial" w:cs="Arial"/>
          <w:color w:val="000000"/>
          <w:sz w:val="14"/>
        </w:rPr>
        <w:t>túto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položku</w:t>
      </w:r>
      <w:proofErr w:type="spellEnd"/>
      <w:r>
        <w:rPr>
          <w:rFonts w:ascii="Arial" w:hAnsi="Arial" w:cs="Arial"/>
          <w:color w:val="000000"/>
          <w:sz w:val="14"/>
        </w:rPr>
        <w:t>.</w:t>
      </w:r>
    </w:p>
    <w:p w:rsidR="00C30569" w:rsidRDefault="00605687">
      <w:pPr>
        <w:framePr w:w="6096" w:wrap="auto" w:hAnchor="text" w:x="576" w:y="139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III (2) b) </w:t>
      </w:r>
      <w:proofErr w:type="spellStart"/>
      <w:r>
        <w:rPr>
          <w:rFonts w:ascii="Arial" w:hAnsi="Arial" w:cs="Arial"/>
          <w:b/>
          <w:color w:val="000000"/>
          <w:sz w:val="24"/>
        </w:rPr>
        <w:t>Celková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suma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zabezpečených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záväzkov</w:t>
      </w:r>
      <w:proofErr w:type="spellEnd"/>
    </w:p>
    <w:p w:rsidR="00C30569" w:rsidRDefault="00605687">
      <w:pPr>
        <w:framePr w:w="3166" w:wrap="auto" w:hAnchor="text" w:x="576" w:y="1444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nemá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náplň</w:t>
      </w:r>
      <w:proofErr w:type="spellEnd"/>
      <w:r>
        <w:rPr>
          <w:rFonts w:ascii="Arial"/>
          <w:color w:val="000000"/>
          <w:sz w:val="14"/>
        </w:rPr>
        <w:t xml:space="preserve"> pre </w:t>
      </w:r>
      <w:proofErr w:type="spellStart"/>
      <w:r>
        <w:rPr>
          <w:rFonts w:ascii="Arial" w:hAnsi="Arial" w:cs="Arial"/>
          <w:color w:val="000000"/>
          <w:sz w:val="14"/>
        </w:rPr>
        <w:t>túto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položku</w:t>
      </w:r>
      <w:proofErr w:type="spellEnd"/>
      <w:r>
        <w:rPr>
          <w:rFonts w:ascii="Arial" w:hAnsi="Arial" w:cs="Arial"/>
          <w:color w:val="000000"/>
          <w:sz w:val="14"/>
        </w:rPr>
        <w:t>.</w:t>
      </w:r>
    </w:p>
    <w:p w:rsidR="00C30569" w:rsidRDefault="00605687">
      <w:pPr>
        <w:framePr w:w="8734" w:wrap="auto" w:hAnchor="text" w:x="576" w:y="153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III (3) a) </w:t>
      </w:r>
      <w:proofErr w:type="spellStart"/>
      <w:r>
        <w:rPr>
          <w:rFonts w:ascii="Arial" w:hAnsi="Arial" w:cs="Arial"/>
          <w:b/>
          <w:color w:val="000000"/>
          <w:sz w:val="24"/>
        </w:rPr>
        <w:t>Dôvod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nadobudnutia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vlastných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akcií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počas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účtovného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obdobia</w:t>
      </w:r>
      <w:proofErr w:type="spellEnd"/>
    </w:p>
    <w:p w:rsidR="00C30569" w:rsidRDefault="00605687">
      <w:pPr>
        <w:framePr w:w="889" w:wrap="auto" w:hAnchor="text" w:x="8812" w:y="160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Strana</w:t>
      </w:r>
      <w:proofErr w:type="spellEnd"/>
      <w:r>
        <w:rPr>
          <w:rFonts w:ascii="Arial"/>
          <w:color w:val="000000"/>
          <w:sz w:val="16"/>
        </w:rPr>
        <w:t>: 2</w:t>
      </w:r>
    </w:p>
    <w:p w:rsidR="00C30569" w:rsidRDefault="00605687">
      <w:pPr>
        <w:framePr w:w="6384" w:wrap="auto" w:hAnchor="text" w:x="2018" w:y="1612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z w:val="12"/>
        </w:rPr>
        <w:t>Vytvorené</w:t>
      </w:r>
      <w:proofErr w:type="spellEnd"/>
      <w:r>
        <w:rPr>
          <w:rFonts w:ascii="Arial"/>
          <w:color w:val="000000"/>
          <w:sz w:val="12"/>
        </w:rPr>
        <w:t xml:space="preserve"> v </w:t>
      </w:r>
      <w:proofErr w:type="spellStart"/>
      <w:r>
        <w:rPr>
          <w:rFonts w:ascii="Arial"/>
          <w:color w:val="000000"/>
          <w:sz w:val="12"/>
        </w:rPr>
        <w:t>programe</w:t>
      </w:r>
      <w:proofErr w:type="spellEnd"/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OMEGA - </w:t>
      </w:r>
      <w:proofErr w:type="spellStart"/>
      <w:r>
        <w:rPr>
          <w:rFonts w:ascii="Arial" w:hAnsi="Arial" w:cs="Arial"/>
          <w:color w:val="000000"/>
          <w:sz w:val="12"/>
        </w:rPr>
        <w:t>podvojné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účtovníctvo</w:t>
      </w:r>
      <w:proofErr w:type="spellEnd"/>
      <w:r>
        <w:rPr>
          <w:rFonts w:ascii="Arial"/>
          <w:color w:val="000000"/>
          <w:sz w:val="12"/>
        </w:rPr>
        <w:t xml:space="preserve"> a </w:t>
      </w:r>
      <w:proofErr w:type="spellStart"/>
      <w:r>
        <w:rPr>
          <w:rFonts w:ascii="Arial" w:hAnsi="Arial" w:cs="Arial"/>
          <w:color w:val="000000"/>
          <w:sz w:val="12"/>
        </w:rPr>
        <w:t>legislatíva</w:t>
      </w:r>
      <w:proofErr w:type="spellEnd"/>
      <w:r>
        <w:rPr>
          <w:rFonts w:ascii="Arial"/>
          <w:color w:val="000000"/>
          <w:sz w:val="12"/>
        </w:rPr>
        <w:t xml:space="preserve"> bez </w:t>
      </w:r>
      <w:proofErr w:type="spellStart"/>
      <w:r>
        <w:rPr>
          <w:rFonts w:ascii="Arial" w:hAnsi="Arial" w:cs="Arial"/>
          <w:color w:val="000000"/>
          <w:sz w:val="12"/>
        </w:rPr>
        <w:t>starostí</w:t>
      </w:r>
      <w:proofErr w:type="spellEnd"/>
      <w:r>
        <w:rPr>
          <w:rFonts w:ascii="Arial" w:hAnsi="Arial" w:cs="Arial"/>
          <w:color w:val="000000"/>
          <w:sz w:val="12"/>
        </w:rPr>
        <w:t>.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©</w:t>
      </w:r>
      <w:r>
        <w:rPr>
          <w:rFonts w:ascii="Arial"/>
          <w:color w:val="000000"/>
          <w:sz w:val="12"/>
        </w:rPr>
        <w:t xml:space="preserve"> KROS </w:t>
      </w:r>
      <w:proofErr w:type="spellStart"/>
      <w:r>
        <w:rPr>
          <w:rFonts w:ascii="Arial"/>
          <w:color w:val="000000"/>
          <w:sz w:val="12"/>
        </w:rPr>
        <w:t>a.s.</w:t>
      </w:r>
      <w:proofErr w:type="spellEnd"/>
      <w:r>
        <w:rPr>
          <w:rFonts w:ascii="Arial"/>
          <w:color w:val="000000"/>
          <w:sz w:val="12"/>
        </w:rPr>
        <w:t>, www.kros.sk/omega</w:t>
      </w:r>
    </w:p>
    <w:p w:rsidR="00C30569" w:rsidRDefault="006056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8" type="#_x0000_t75" style="position:absolute;margin-left:-1pt;margin-top:-1pt;width:597pt;height:843.9pt;z-index:-251658240;mso-position-horizontal:absolute;mso-position-horizontal-relative:page;mso-position-vertical:absolute;mso-position-vertical-relative:page">
            <v:imagedata r:id="rId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C30569" w:rsidRDefault="006056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30569" w:rsidRDefault="00605687">
      <w:pPr>
        <w:framePr w:w="1736" w:wrap="auto" w:hAnchor="text" w:x="634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Poznámky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MÚJ</w:t>
      </w:r>
      <w:r>
        <w:rPr>
          <w:rFonts w:ascii="Arial"/>
          <w:color w:val="000000"/>
          <w:sz w:val="14"/>
        </w:rPr>
        <w:t xml:space="preserve"> 3-01</w:t>
      </w:r>
    </w:p>
    <w:p w:rsidR="00C30569" w:rsidRDefault="00605687">
      <w:pPr>
        <w:framePr w:w="459" w:wrap="auto" w:hAnchor="text" w:x="6744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IČO</w:t>
      </w:r>
    </w:p>
    <w:p w:rsidR="00C30569" w:rsidRDefault="00605687">
      <w:pPr>
        <w:framePr w:w="288" w:wrap="auto" w:hAnchor="text" w:x="722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C30569" w:rsidRDefault="00605687">
      <w:pPr>
        <w:framePr w:w="288" w:wrap="auto" w:hAnchor="text" w:x="743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C30569" w:rsidRDefault="00605687">
      <w:pPr>
        <w:framePr w:w="288" w:wrap="auto" w:hAnchor="text" w:x="765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C30569" w:rsidRDefault="00605687">
      <w:pPr>
        <w:framePr w:w="288" w:wrap="auto" w:hAnchor="text" w:x="786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C30569" w:rsidRDefault="00605687">
      <w:pPr>
        <w:framePr w:w="288" w:wrap="auto" w:hAnchor="text" w:x="8082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C30569" w:rsidRDefault="00605687">
      <w:pPr>
        <w:framePr w:w="288" w:wrap="auto" w:hAnchor="text" w:x="8298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C30569" w:rsidRDefault="00605687">
      <w:pPr>
        <w:framePr w:w="288" w:wrap="auto" w:hAnchor="text" w:x="851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C30569" w:rsidRDefault="00605687">
      <w:pPr>
        <w:framePr w:w="288" w:wrap="auto" w:hAnchor="text" w:x="873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C30569" w:rsidRDefault="00605687">
      <w:pPr>
        <w:framePr w:w="451" w:wrap="auto" w:hAnchor="text" w:x="9052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DIČ</w:t>
      </w:r>
    </w:p>
    <w:p w:rsidR="00C30569" w:rsidRDefault="00605687">
      <w:pPr>
        <w:framePr w:w="288" w:wrap="auto" w:hAnchor="text" w:x="953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C30569" w:rsidRDefault="00605687">
      <w:pPr>
        <w:framePr w:w="288" w:wrap="auto" w:hAnchor="text" w:x="9738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C30569" w:rsidRDefault="00605687">
      <w:pPr>
        <w:framePr w:w="288" w:wrap="auto" w:hAnchor="text" w:x="995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C30569" w:rsidRDefault="00605687">
      <w:pPr>
        <w:framePr w:w="288" w:wrap="auto" w:hAnchor="text" w:x="1017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C30569" w:rsidRDefault="00605687">
      <w:pPr>
        <w:framePr w:w="288" w:wrap="auto" w:hAnchor="text" w:x="1038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C30569" w:rsidRDefault="00605687">
      <w:pPr>
        <w:framePr w:w="288" w:wrap="auto" w:hAnchor="text" w:x="10602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C30569" w:rsidRDefault="00605687">
      <w:pPr>
        <w:framePr w:w="288" w:wrap="auto" w:hAnchor="text" w:x="10818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C30569" w:rsidRDefault="00605687">
      <w:pPr>
        <w:framePr w:w="288" w:wrap="auto" w:hAnchor="text" w:x="1103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C30569" w:rsidRDefault="00605687">
      <w:pPr>
        <w:framePr w:w="288" w:wrap="auto" w:hAnchor="text" w:x="1125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C30569" w:rsidRDefault="00605687">
      <w:pPr>
        <w:framePr w:w="288" w:wrap="auto" w:hAnchor="text" w:x="1146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C30569" w:rsidRDefault="00605687">
      <w:pPr>
        <w:framePr w:w="3166" w:wrap="auto" w:hAnchor="text" w:x="576" w:y="105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nemá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náplň</w:t>
      </w:r>
      <w:proofErr w:type="spellEnd"/>
      <w:r>
        <w:rPr>
          <w:rFonts w:ascii="Arial"/>
          <w:color w:val="000000"/>
          <w:sz w:val="14"/>
        </w:rPr>
        <w:t xml:space="preserve"> pre </w:t>
      </w:r>
      <w:proofErr w:type="spellStart"/>
      <w:r>
        <w:rPr>
          <w:rFonts w:ascii="Arial" w:hAnsi="Arial" w:cs="Arial"/>
          <w:color w:val="000000"/>
          <w:sz w:val="14"/>
        </w:rPr>
        <w:t>túto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položku</w:t>
      </w:r>
      <w:proofErr w:type="spellEnd"/>
      <w:r>
        <w:rPr>
          <w:rFonts w:ascii="Arial" w:hAnsi="Arial" w:cs="Arial"/>
          <w:color w:val="000000"/>
          <w:sz w:val="14"/>
        </w:rPr>
        <w:t>.</w:t>
      </w:r>
    </w:p>
    <w:p w:rsidR="00C30569" w:rsidRDefault="00605687">
      <w:pPr>
        <w:framePr w:w="10776" w:wrap="auto" w:hAnchor="text" w:x="576" w:y="20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III (3) b) 1. </w:t>
      </w:r>
      <w:proofErr w:type="spellStart"/>
      <w:r>
        <w:rPr>
          <w:rFonts w:ascii="Arial" w:hAnsi="Arial" w:cs="Arial"/>
          <w:b/>
          <w:color w:val="000000"/>
          <w:sz w:val="24"/>
        </w:rPr>
        <w:t>Nadobudnuté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vlastné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akcie</w:t>
      </w:r>
      <w:proofErr w:type="spellEnd"/>
      <w:r>
        <w:rPr>
          <w:rFonts w:ascii="Arial" w:hAnsi="Arial" w:cs="Arial"/>
          <w:b/>
          <w:color w:val="000000"/>
          <w:sz w:val="24"/>
        </w:rPr>
        <w:t>/</w:t>
      </w:r>
      <w:proofErr w:type="spellStart"/>
      <w:r>
        <w:rPr>
          <w:rFonts w:ascii="Arial" w:hAnsi="Arial" w:cs="Arial"/>
          <w:b/>
          <w:color w:val="000000"/>
          <w:sz w:val="24"/>
        </w:rPr>
        <w:t>prevedené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vlastné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akcie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počas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účtovného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obdobia</w:t>
      </w:r>
      <w:proofErr w:type="spellEnd"/>
    </w:p>
    <w:p w:rsidR="00C30569" w:rsidRDefault="00605687">
      <w:pPr>
        <w:framePr w:w="3166" w:wrap="auto" w:hAnchor="text" w:x="576" w:y="248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nemá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náplň</w:t>
      </w:r>
      <w:proofErr w:type="spellEnd"/>
      <w:r>
        <w:rPr>
          <w:rFonts w:ascii="Arial"/>
          <w:color w:val="000000"/>
          <w:sz w:val="14"/>
        </w:rPr>
        <w:t xml:space="preserve"> pre </w:t>
      </w:r>
      <w:proofErr w:type="spellStart"/>
      <w:r>
        <w:rPr>
          <w:rFonts w:ascii="Arial" w:hAnsi="Arial" w:cs="Arial"/>
          <w:color w:val="000000"/>
          <w:sz w:val="14"/>
        </w:rPr>
        <w:t>túto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položku</w:t>
      </w:r>
      <w:proofErr w:type="spellEnd"/>
      <w:r>
        <w:rPr>
          <w:rFonts w:ascii="Arial" w:hAnsi="Arial" w:cs="Arial"/>
          <w:color w:val="000000"/>
          <w:sz w:val="14"/>
        </w:rPr>
        <w:t>.</w:t>
      </w:r>
    </w:p>
    <w:p w:rsidR="00C30569" w:rsidRDefault="00605687">
      <w:pPr>
        <w:framePr w:w="10776" w:wrap="auto" w:hAnchor="text" w:x="576" w:y="34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III (3) b) 2. </w:t>
      </w:r>
      <w:proofErr w:type="spellStart"/>
      <w:r>
        <w:rPr>
          <w:rFonts w:ascii="Arial" w:hAnsi="Arial" w:cs="Arial"/>
          <w:b/>
          <w:color w:val="000000"/>
          <w:sz w:val="24"/>
        </w:rPr>
        <w:t>Nadobudnuté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vlastné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akcie</w:t>
      </w:r>
      <w:proofErr w:type="spellEnd"/>
      <w:r>
        <w:rPr>
          <w:rFonts w:ascii="Arial" w:hAnsi="Arial" w:cs="Arial"/>
          <w:b/>
          <w:color w:val="000000"/>
          <w:sz w:val="24"/>
        </w:rPr>
        <w:t>/</w:t>
      </w:r>
      <w:proofErr w:type="spellStart"/>
      <w:r>
        <w:rPr>
          <w:rFonts w:ascii="Arial" w:hAnsi="Arial" w:cs="Arial"/>
          <w:b/>
          <w:color w:val="000000"/>
          <w:sz w:val="24"/>
        </w:rPr>
        <w:t>prevedené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vlastné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akcie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počas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účtovného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obdobia</w:t>
      </w:r>
      <w:proofErr w:type="spellEnd"/>
    </w:p>
    <w:p w:rsidR="00C30569" w:rsidRDefault="00605687">
      <w:pPr>
        <w:framePr w:w="3166" w:wrap="auto" w:hAnchor="text" w:x="576" w:y="392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nemá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náplň</w:t>
      </w:r>
      <w:proofErr w:type="spellEnd"/>
      <w:r>
        <w:rPr>
          <w:rFonts w:ascii="Arial"/>
          <w:color w:val="000000"/>
          <w:sz w:val="14"/>
        </w:rPr>
        <w:t xml:space="preserve"> pre </w:t>
      </w:r>
      <w:proofErr w:type="spellStart"/>
      <w:r>
        <w:rPr>
          <w:rFonts w:ascii="Arial" w:hAnsi="Arial" w:cs="Arial"/>
          <w:color w:val="000000"/>
          <w:sz w:val="14"/>
        </w:rPr>
        <w:t>túto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položku</w:t>
      </w:r>
      <w:proofErr w:type="spellEnd"/>
      <w:r>
        <w:rPr>
          <w:rFonts w:ascii="Arial" w:hAnsi="Arial" w:cs="Arial"/>
          <w:color w:val="000000"/>
          <w:sz w:val="14"/>
        </w:rPr>
        <w:t>.</w:t>
      </w:r>
    </w:p>
    <w:p w:rsidR="00C30569" w:rsidRDefault="00605687">
      <w:pPr>
        <w:framePr w:w="11108" w:wrap="auto" w:hAnchor="text" w:x="576" w:y="48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III (3) c) </w:t>
      </w:r>
      <w:proofErr w:type="spellStart"/>
      <w:r>
        <w:rPr>
          <w:rFonts w:ascii="Arial" w:hAnsi="Arial" w:cs="Arial"/>
          <w:b/>
          <w:color w:val="000000"/>
          <w:sz w:val="24"/>
        </w:rPr>
        <w:t>Nadobudnuté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vlastné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akcie</w:t>
      </w:r>
      <w:proofErr w:type="spellEnd"/>
      <w:r>
        <w:rPr>
          <w:rFonts w:ascii="Arial"/>
          <w:b/>
          <w:color w:val="000000"/>
          <w:sz w:val="24"/>
        </w:rPr>
        <w:t xml:space="preserve"> v </w:t>
      </w:r>
      <w:proofErr w:type="spellStart"/>
      <w:r>
        <w:rPr>
          <w:rFonts w:ascii="Arial" w:hAnsi="Arial" w:cs="Arial"/>
          <w:b/>
          <w:color w:val="000000"/>
          <w:sz w:val="24"/>
        </w:rPr>
        <w:t>držbe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účtovnej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jednotky</w:t>
      </w:r>
      <w:proofErr w:type="spellEnd"/>
      <w:r>
        <w:rPr>
          <w:rFonts w:ascii="Arial"/>
          <w:b/>
          <w:color w:val="000000"/>
          <w:sz w:val="24"/>
        </w:rPr>
        <w:t xml:space="preserve"> k </w:t>
      </w:r>
      <w:proofErr w:type="spellStart"/>
      <w:r>
        <w:rPr>
          <w:rFonts w:ascii="Arial" w:hAnsi="Arial" w:cs="Arial"/>
          <w:b/>
          <w:color w:val="000000"/>
          <w:sz w:val="24"/>
        </w:rPr>
        <w:t>poslednému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dňu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účtovného</w:t>
      </w:r>
      <w:proofErr w:type="spellEnd"/>
    </w:p>
    <w:p w:rsidR="00C30569" w:rsidRDefault="00605687">
      <w:pPr>
        <w:framePr w:w="11108" w:wrap="auto" w:hAnchor="text" w:x="576" w:y="487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obdobia</w:t>
      </w:r>
      <w:proofErr w:type="spellEnd"/>
    </w:p>
    <w:p w:rsidR="00C30569" w:rsidRDefault="00605687">
      <w:pPr>
        <w:framePr w:w="3166" w:wrap="auto" w:hAnchor="text" w:x="576" w:y="564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nemá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náplň</w:t>
      </w:r>
      <w:proofErr w:type="spellEnd"/>
      <w:r>
        <w:rPr>
          <w:rFonts w:ascii="Arial"/>
          <w:color w:val="000000"/>
          <w:sz w:val="14"/>
        </w:rPr>
        <w:t xml:space="preserve"> pre </w:t>
      </w:r>
      <w:proofErr w:type="spellStart"/>
      <w:r>
        <w:rPr>
          <w:rFonts w:ascii="Arial" w:hAnsi="Arial" w:cs="Arial"/>
          <w:color w:val="000000"/>
          <w:sz w:val="14"/>
        </w:rPr>
        <w:t>túto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položku</w:t>
      </w:r>
      <w:proofErr w:type="spellEnd"/>
      <w:r>
        <w:rPr>
          <w:rFonts w:ascii="Arial" w:hAnsi="Arial" w:cs="Arial"/>
          <w:color w:val="000000"/>
          <w:sz w:val="14"/>
        </w:rPr>
        <w:t>.</w:t>
      </w:r>
    </w:p>
    <w:p w:rsidR="00C30569" w:rsidRDefault="00605687">
      <w:pPr>
        <w:framePr w:w="7588" w:wrap="auto" w:hAnchor="text" w:x="576" w:y="65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III (4)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  <w:r>
        <w:rPr>
          <w:rFonts w:ascii="Arial"/>
          <w:b/>
          <w:color w:val="000000"/>
          <w:sz w:val="24"/>
        </w:rPr>
        <w:t xml:space="preserve"> o </w:t>
      </w:r>
      <w:proofErr w:type="spellStart"/>
      <w:r>
        <w:rPr>
          <w:rFonts w:ascii="Arial" w:hAnsi="Arial" w:cs="Arial"/>
          <w:b/>
          <w:color w:val="000000"/>
          <w:sz w:val="24"/>
        </w:rPr>
        <w:t>vytvorení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kapitálového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fondu</w:t>
      </w:r>
      <w:proofErr w:type="spellEnd"/>
      <w:r>
        <w:rPr>
          <w:rFonts w:ascii="Arial"/>
          <w:b/>
          <w:color w:val="000000"/>
          <w:sz w:val="24"/>
        </w:rPr>
        <w:t xml:space="preserve"> z </w:t>
      </w:r>
      <w:proofErr w:type="spellStart"/>
      <w:r>
        <w:rPr>
          <w:rFonts w:ascii="Arial" w:hAnsi="Arial" w:cs="Arial"/>
          <w:b/>
          <w:color w:val="000000"/>
          <w:sz w:val="24"/>
        </w:rPr>
        <w:t>príspevkov</w:t>
      </w:r>
      <w:proofErr w:type="spellEnd"/>
    </w:p>
    <w:p w:rsidR="00C30569" w:rsidRDefault="00605687">
      <w:pPr>
        <w:framePr w:w="3166" w:wrap="auto" w:hAnchor="text" w:x="576" w:y="707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nemá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náplň</w:t>
      </w:r>
      <w:proofErr w:type="spellEnd"/>
      <w:r>
        <w:rPr>
          <w:rFonts w:ascii="Arial"/>
          <w:color w:val="000000"/>
          <w:sz w:val="14"/>
        </w:rPr>
        <w:t xml:space="preserve"> pre </w:t>
      </w:r>
      <w:proofErr w:type="spellStart"/>
      <w:r>
        <w:rPr>
          <w:rFonts w:ascii="Arial" w:hAnsi="Arial" w:cs="Arial"/>
          <w:color w:val="000000"/>
          <w:sz w:val="14"/>
        </w:rPr>
        <w:t>túto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položku</w:t>
      </w:r>
      <w:proofErr w:type="spellEnd"/>
      <w:r>
        <w:rPr>
          <w:rFonts w:ascii="Arial" w:hAnsi="Arial" w:cs="Arial"/>
          <w:color w:val="000000"/>
          <w:sz w:val="14"/>
        </w:rPr>
        <w:t>.</w:t>
      </w:r>
    </w:p>
    <w:p w:rsidR="00C30569" w:rsidRDefault="00605687">
      <w:pPr>
        <w:framePr w:w="11016" w:wrap="auto" w:hAnchor="text" w:x="576" w:y="80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III </w:t>
      </w:r>
      <w:r>
        <w:rPr>
          <w:rFonts w:ascii="Arial"/>
          <w:b/>
          <w:color w:val="000000"/>
          <w:sz w:val="24"/>
        </w:rPr>
        <w:t xml:space="preserve">(5) a) </w:t>
      </w:r>
      <w:proofErr w:type="spellStart"/>
      <w:r>
        <w:rPr>
          <w:rFonts w:ascii="Arial" w:hAnsi="Arial" w:cs="Arial"/>
          <w:b/>
          <w:color w:val="000000"/>
          <w:sz w:val="24"/>
        </w:rPr>
        <w:t>Výška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jednotlivých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druhov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záruk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alebo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iných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zabezpečení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poskytnutých</w:t>
      </w:r>
      <w:proofErr w:type="spellEnd"/>
      <w:r>
        <w:rPr>
          <w:rFonts w:ascii="Arial"/>
          <w:b/>
          <w:color w:val="000000"/>
          <w:sz w:val="24"/>
        </w:rPr>
        <w:t xml:space="preserve"> pre </w:t>
      </w:r>
      <w:proofErr w:type="spellStart"/>
      <w:r>
        <w:rPr>
          <w:rFonts w:ascii="Arial" w:hAnsi="Arial" w:cs="Arial"/>
          <w:b/>
          <w:color w:val="000000"/>
          <w:sz w:val="24"/>
        </w:rPr>
        <w:t>členov</w:t>
      </w:r>
      <w:proofErr w:type="spellEnd"/>
    </w:p>
    <w:p w:rsidR="00C30569" w:rsidRDefault="00605687">
      <w:pPr>
        <w:framePr w:w="11016" w:wrap="auto" w:hAnchor="text" w:x="576" w:y="802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orgánov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spoločnosti</w:t>
      </w:r>
      <w:proofErr w:type="spellEnd"/>
    </w:p>
    <w:p w:rsidR="00C30569" w:rsidRDefault="00605687">
      <w:pPr>
        <w:framePr w:w="3166" w:wrap="auto" w:hAnchor="text" w:x="576" w:y="879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nemá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náplň</w:t>
      </w:r>
      <w:proofErr w:type="spellEnd"/>
      <w:r>
        <w:rPr>
          <w:rFonts w:ascii="Arial"/>
          <w:color w:val="000000"/>
          <w:sz w:val="14"/>
        </w:rPr>
        <w:t xml:space="preserve"> pre </w:t>
      </w:r>
      <w:proofErr w:type="spellStart"/>
      <w:r>
        <w:rPr>
          <w:rFonts w:ascii="Arial" w:hAnsi="Arial" w:cs="Arial"/>
          <w:color w:val="000000"/>
          <w:sz w:val="14"/>
        </w:rPr>
        <w:t>túto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položku</w:t>
      </w:r>
      <w:proofErr w:type="spellEnd"/>
      <w:r>
        <w:rPr>
          <w:rFonts w:ascii="Arial" w:hAnsi="Arial" w:cs="Arial"/>
          <w:color w:val="000000"/>
          <w:sz w:val="14"/>
        </w:rPr>
        <w:t>.</w:t>
      </w:r>
    </w:p>
    <w:p w:rsidR="00C30569" w:rsidRDefault="00605687">
      <w:pPr>
        <w:framePr w:w="10828" w:wrap="auto" w:hAnchor="text" w:x="576" w:y="97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III (5) b)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  <w:r>
        <w:rPr>
          <w:rFonts w:ascii="Arial"/>
          <w:b/>
          <w:color w:val="000000"/>
          <w:sz w:val="24"/>
        </w:rPr>
        <w:t xml:space="preserve"> o </w:t>
      </w:r>
      <w:proofErr w:type="spellStart"/>
      <w:r>
        <w:rPr>
          <w:rFonts w:ascii="Arial" w:hAnsi="Arial" w:cs="Arial"/>
          <w:b/>
          <w:color w:val="000000"/>
          <w:sz w:val="24"/>
        </w:rPr>
        <w:t>pôžičkách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poskytnutých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členom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orgánov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spoločnosti</w:t>
      </w:r>
      <w:proofErr w:type="spellEnd"/>
      <w:r>
        <w:rPr>
          <w:rFonts w:ascii="Arial"/>
          <w:b/>
          <w:color w:val="000000"/>
          <w:sz w:val="24"/>
        </w:rPr>
        <w:t xml:space="preserve"> k </w:t>
      </w:r>
      <w:proofErr w:type="spellStart"/>
      <w:r>
        <w:rPr>
          <w:rFonts w:ascii="Arial" w:hAnsi="Arial" w:cs="Arial"/>
          <w:b/>
          <w:color w:val="000000"/>
          <w:sz w:val="24"/>
        </w:rPr>
        <w:t>poslednému</w:t>
      </w:r>
      <w:proofErr w:type="spellEnd"/>
    </w:p>
    <w:p w:rsidR="00C30569" w:rsidRDefault="00605687">
      <w:pPr>
        <w:framePr w:w="10828" w:wrap="auto" w:hAnchor="text" w:x="576" w:y="974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dňu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účtovného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obdobia</w:t>
      </w:r>
      <w:proofErr w:type="spellEnd"/>
    </w:p>
    <w:p w:rsidR="00C30569" w:rsidRDefault="00605687">
      <w:pPr>
        <w:framePr w:w="3166" w:wrap="auto" w:hAnchor="text" w:x="576" w:y="1051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nemá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náplň</w:t>
      </w:r>
      <w:proofErr w:type="spellEnd"/>
      <w:r>
        <w:rPr>
          <w:rFonts w:ascii="Arial"/>
          <w:color w:val="000000"/>
          <w:sz w:val="14"/>
        </w:rPr>
        <w:t xml:space="preserve"> pre </w:t>
      </w:r>
      <w:proofErr w:type="spellStart"/>
      <w:r>
        <w:rPr>
          <w:rFonts w:ascii="Arial" w:hAnsi="Arial" w:cs="Arial"/>
          <w:color w:val="000000"/>
          <w:sz w:val="14"/>
        </w:rPr>
        <w:t>túto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položku</w:t>
      </w:r>
      <w:proofErr w:type="spellEnd"/>
      <w:r>
        <w:rPr>
          <w:rFonts w:ascii="Arial" w:hAnsi="Arial" w:cs="Arial"/>
          <w:color w:val="000000"/>
          <w:sz w:val="14"/>
        </w:rPr>
        <w:t>.</w:t>
      </w:r>
    </w:p>
    <w:p w:rsidR="00C30569" w:rsidRDefault="00605687">
      <w:pPr>
        <w:framePr w:w="10362" w:wrap="auto" w:hAnchor="text" w:x="576" w:y="114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III (5) c)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  <w:r>
        <w:rPr>
          <w:rFonts w:ascii="Arial"/>
          <w:b/>
          <w:color w:val="000000"/>
          <w:sz w:val="24"/>
        </w:rPr>
        <w:t xml:space="preserve"> o </w:t>
      </w:r>
      <w:proofErr w:type="spellStart"/>
      <w:r>
        <w:rPr>
          <w:rFonts w:ascii="Arial" w:hAnsi="Arial" w:cs="Arial"/>
          <w:b/>
          <w:color w:val="000000"/>
          <w:sz w:val="24"/>
        </w:rPr>
        <w:t>hlavných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podmienkach</w:t>
      </w:r>
      <w:proofErr w:type="spellEnd"/>
      <w:r>
        <w:rPr>
          <w:rFonts w:ascii="Arial"/>
          <w:b/>
          <w:color w:val="000000"/>
          <w:sz w:val="24"/>
        </w:rPr>
        <w:t xml:space="preserve">, </w:t>
      </w:r>
      <w:proofErr w:type="spellStart"/>
      <w:r>
        <w:rPr>
          <w:rFonts w:ascii="Arial"/>
          <w:b/>
          <w:color w:val="000000"/>
          <w:sz w:val="24"/>
        </w:rPr>
        <w:t>na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základe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ktorých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boli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členom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orgánov</w:t>
      </w:r>
      <w:proofErr w:type="spellEnd"/>
    </w:p>
    <w:p w:rsidR="00C30569" w:rsidRDefault="00605687">
      <w:pPr>
        <w:framePr w:w="10362" w:wrap="auto" w:hAnchor="text" w:x="576" w:y="1146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spoločnosti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záruky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alebo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iné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zabezpečenia</w:t>
      </w:r>
      <w:proofErr w:type="spellEnd"/>
      <w:r>
        <w:rPr>
          <w:rFonts w:ascii="Arial"/>
          <w:b/>
          <w:color w:val="000000"/>
          <w:sz w:val="24"/>
        </w:rPr>
        <w:t xml:space="preserve"> a </w:t>
      </w:r>
      <w:proofErr w:type="spellStart"/>
      <w:r>
        <w:rPr>
          <w:rFonts w:ascii="Arial" w:hAnsi="Arial" w:cs="Arial"/>
          <w:b/>
          <w:color w:val="000000"/>
          <w:sz w:val="24"/>
        </w:rPr>
        <w:t>pôžičky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poskytnuté</w:t>
      </w:r>
      <w:proofErr w:type="spellEnd"/>
    </w:p>
    <w:p w:rsidR="00C30569" w:rsidRDefault="00605687">
      <w:pPr>
        <w:framePr w:w="3166" w:wrap="auto" w:hAnchor="text" w:x="576" w:y="1223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nemá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náplň</w:t>
      </w:r>
      <w:proofErr w:type="spellEnd"/>
      <w:r>
        <w:rPr>
          <w:rFonts w:ascii="Arial"/>
          <w:color w:val="000000"/>
          <w:sz w:val="14"/>
        </w:rPr>
        <w:t xml:space="preserve"> pre </w:t>
      </w:r>
      <w:proofErr w:type="spellStart"/>
      <w:r>
        <w:rPr>
          <w:rFonts w:ascii="Arial" w:hAnsi="Arial" w:cs="Arial"/>
          <w:color w:val="000000"/>
          <w:sz w:val="14"/>
        </w:rPr>
        <w:t>túto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pol</w:t>
      </w:r>
      <w:r>
        <w:rPr>
          <w:rFonts w:ascii="Arial" w:hAnsi="Arial" w:cs="Arial"/>
          <w:color w:val="000000"/>
          <w:sz w:val="14"/>
        </w:rPr>
        <w:t>ožku</w:t>
      </w:r>
      <w:proofErr w:type="spellEnd"/>
      <w:r>
        <w:rPr>
          <w:rFonts w:ascii="Arial" w:hAnsi="Arial" w:cs="Arial"/>
          <w:color w:val="000000"/>
          <w:sz w:val="14"/>
        </w:rPr>
        <w:t>.</w:t>
      </w:r>
    </w:p>
    <w:p w:rsidR="00C30569" w:rsidRDefault="00605687">
      <w:pPr>
        <w:framePr w:w="11016" w:wrap="auto" w:hAnchor="text" w:x="576" w:y="131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III (5) d)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  <w:r>
        <w:rPr>
          <w:rFonts w:ascii="Arial"/>
          <w:b/>
          <w:color w:val="000000"/>
          <w:sz w:val="24"/>
        </w:rPr>
        <w:t xml:space="preserve"> o </w:t>
      </w:r>
      <w:proofErr w:type="spellStart"/>
      <w:r>
        <w:rPr>
          <w:rFonts w:ascii="Arial"/>
          <w:b/>
          <w:color w:val="000000"/>
          <w:sz w:val="24"/>
        </w:rPr>
        <w:t>celkovej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sume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použitých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finančných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prostriedkov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alebo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iného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plnenia</w:t>
      </w:r>
      <w:proofErr w:type="spellEnd"/>
    </w:p>
    <w:p w:rsidR="00C30569" w:rsidRDefault="00605687">
      <w:pPr>
        <w:framePr w:w="11016" w:wrap="auto" w:hAnchor="text" w:x="576" w:y="1318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na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súkromné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účely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členmi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orgánov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spoločnosti</w:t>
      </w:r>
      <w:proofErr w:type="spellEnd"/>
      <w:r>
        <w:rPr>
          <w:rFonts w:ascii="Arial" w:hAnsi="Arial" w:cs="Arial"/>
          <w:b/>
          <w:color w:val="000000"/>
          <w:sz w:val="24"/>
        </w:rPr>
        <w:t>,</w:t>
      </w:r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ktoré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sa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vyúčtovávajú</w:t>
      </w:r>
      <w:proofErr w:type="spellEnd"/>
    </w:p>
    <w:p w:rsidR="00C30569" w:rsidRDefault="00605687">
      <w:pPr>
        <w:framePr w:w="3166" w:wrap="auto" w:hAnchor="text" w:x="576" w:y="1395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nemá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náplň</w:t>
      </w:r>
      <w:proofErr w:type="spellEnd"/>
      <w:r>
        <w:rPr>
          <w:rFonts w:ascii="Arial"/>
          <w:color w:val="000000"/>
          <w:sz w:val="14"/>
        </w:rPr>
        <w:t xml:space="preserve"> pre </w:t>
      </w:r>
      <w:proofErr w:type="spellStart"/>
      <w:r>
        <w:rPr>
          <w:rFonts w:ascii="Arial" w:hAnsi="Arial" w:cs="Arial"/>
          <w:color w:val="000000"/>
          <w:sz w:val="14"/>
        </w:rPr>
        <w:t>túto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položku</w:t>
      </w:r>
      <w:proofErr w:type="spellEnd"/>
      <w:r>
        <w:rPr>
          <w:rFonts w:ascii="Arial" w:hAnsi="Arial" w:cs="Arial"/>
          <w:color w:val="000000"/>
          <w:sz w:val="14"/>
        </w:rPr>
        <w:t>.</w:t>
      </w:r>
    </w:p>
    <w:p w:rsidR="00C30569" w:rsidRDefault="00605687">
      <w:pPr>
        <w:framePr w:w="10843" w:wrap="auto" w:hAnchor="text" w:x="576" w:y="148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III (6) a)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  <w:r>
        <w:rPr>
          <w:rFonts w:ascii="Arial"/>
          <w:b/>
          <w:color w:val="000000"/>
          <w:sz w:val="24"/>
        </w:rPr>
        <w:t xml:space="preserve"> o </w:t>
      </w:r>
      <w:proofErr w:type="spellStart"/>
      <w:r>
        <w:rPr>
          <w:rFonts w:ascii="Arial"/>
          <w:b/>
          <w:color w:val="000000"/>
          <w:sz w:val="24"/>
        </w:rPr>
        <w:t>celkovej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sume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finančných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povinností</w:t>
      </w:r>
      <w:proofErr w:type="spellEnd"/>
      <w:r>
        <w:rPr>
          <w:rFonts w:ascii="Arial" w:hAnsi="Arial" w:cs="Arial"/>
          <w:b/>
          <w:color w:val="000000"/>
          <w:sz w:val="24"/>
        </w:rPr>
        <w:t>,</w:t>
      </w:r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ktoré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sa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nevykazujú</w:t>
      </w:r>
      <w:proofErr w:type="spellEnd"/>
      <w:r>
        <w:rPr>
          <w:rFonts w:ascii="Arial"/>
          <w:b/>
          <w:color w:val="000000"/>
          <w:sz w:val="24"/>
        </w:rPr>
        <w:t xml:space="preserve"> v </w:t>
      </w:r>
      <w:proofErr w:type="spellStart"/>
      <w:r>
        <w:rPr>
          <w:rFonts w:ascii="Arial" w:hAnsi="Arial" w:cs="Arial"/>
          <w:b/>
          <w:color w:val="000000"/>
          <w:sz w:val="24"/>
        </w:rPr>
        <w:t>súvahe</w:t>
      </w:r>
      <w:proofErr w:type="spellEnd"/>
      <w:r>
        <w:rPr>
          <w:rFonts w:ascii="Arial" w:hAnsi="Arial" w:cs="Arial"/>
          <w:b/>
          <w:color w:val="000000"/>
          <w:sz w:val="24"/>
        </w:rPr>
        <w:t>,</w:t>
      </w:r>
    </w:p>
    <w:p w:rsidR="00C30569" w:rsidRDefault="00605687">
      <w:pPr>
        <w:framePr w:w="10843" w:wrap="auto" w:hAnchor="text" w:x="576" w:y="1489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ale </w:t>
      </w:r>
      <w:proofErr w:type="spellStart"/>
      <w:r>
        <w:rPr>
          <w:rFonts w:ascii="Arial" w:hAnsi="Arial" w:cs="Arial"/>
          <w:b/>
          <w:color w:val="000000"/>
          <w:sz w:val="24"/>
        </w:rPr>
        <w:t>sú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významné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na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posúdenie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finančnej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situácie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účtovnej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jednotky</w:t>
      </w:r>
      <w:proofErr w:type="spellEnd"/>
    </w:p>
    <w:p w:rsidR="00C30569" w:rsidRDefault="00605687">
      <w:pPr>
        <w:framePr w:w="3166" w:wrap="auto" w:hAnchor="text" w:x="576" w:y="1566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nemá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náplň</w:t>
      </w:r>
      <w:proofErr w:type="spellEnd"/>
      <w:r>
        <w:rPr>
          <w:rFonts w:ascii="Arial"/>
          <w:color w:val="000000"/>
          <w:sz w:val="14"/>
        </w:rPr>
        <w:t xml:space="preserve"> pre </w:t>
      </w:r>
      <w:proofErr w:type="spellStart"/>
      <w:r>
        <w:rPr>
          <w:rFonts w:ascii="Arial" w:hAnsi="Arial" w:cs="Arial"/>
          <w:color w:val="000000"/>
          <w:sz w:val="14"/>
        </w:rPr>
        <w:t>túto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položku</w:t>
      </w:r>
      <w:proofErr w:type="spellEnd"/>
      <w:r>
        <w:rPr>
          <w:rFonts w:ascii="Arial" w:hAnsi="Arial" w:cs="Arial"/>
          <w:color w:val="000000"/>
          <w:sz w:val="14"/>
        </w:rPr>
        <w:t>.</w:t>
      </w:r>
    </w:p>
    <w:p w:rsidR="00C30569" w:rsidRDefault="00605687">
      <w:pPr>
        <w:framePr w:w="889" w:wrap="auto" w:hAnchor="text" w:x="8812" w:y="160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Strana</w:t>
      </w:r>
      <w:proofErr w:type="spellEnd"/>
      <w:r>
        <w:rPr>
          <w:rFonts w:ascii="Arial"/>
          <w:color w:val="000000"/>
          <w:sz w:val="16"/>
        </w:rPr>
        <w:t>: 3</w:t>
      </w:r>
    </w:p>
    <w:p w:rsidR="00C30569" w:rsidRDefault="00605687">
      <w:pPr>
        <w:framePr w:w="6384" w:wrap="auto" w:hAnchor="text" w:x="2018" w:y="1612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z w:val="12"/>
        </w:rPr>
        <w:t>Vytvorené</w:t>
      </w:r>
      <w:proofErr w:type="spellEnd"/>
      <w:r>
        <w:rPr>
          <w:rFonts w:ascii="Arial"/>
          <w:color w:val="000000"/>
          <w:sz w:val="12"/>
        </w:rPr>
        <w:t xml:space="preserve"> v </w:t>
      </w:r>
      <w:proofErr w:type="spellStart"/>
      <w:r>
        <w:rPr>
          <w:rFonts w:ascii="Arial"/>
          <w:color w:val="000000"/>
          <w:sz w:val="12"/>
        </w:rPr>
        <w:t>programe</w:t>
      </w:r>
      <w:proofErr w:type="spellEnd"/>
      <w:r>
        <w:rPr>
          <w:rFonts w:ascii="Arial"/>
          <w:color w:val="000000"/>
          <w:sz w:val="12"/>
        </w:rPr>
        <w:t xml:space="preserve"> OMEGA - </w:t>
      </w:r>
      <w:proofErr w:type="spellStart"/>
      <w:r>
        <w:rPr>
          <w:rFonts w:ascii="Arial" w:hAnsi="Arial" w:cs="Arial"/>
          <w:color w:val="000000"/>
          <w:sz w:val="12"/>
        </w:rPr>
        <w:t>podvojné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účtovníctvo</w:t>
      </w:r>
      <w:proofErr w:type="spellEnd"/>
      <w:r>
        <w:rPr>
          <w:rFonts w:ascii="Arial"/>
          <w:color w:val="000000"/>
          <w:sz w:val="12"/>
        </w:rPr>
        <w:t xml:space="preserve"> a </w:t>
      </w:r>
      <w:proofErr w:type="spellStart"/>
      <w:r>
        <w:rPr>
          <w:rFonts w:ascii="Arial" w:hAnsi="Arial" w:cs="Arial"/>
          <w:color w:val="000000"/>
          <w:sz w:val="12"/>
        </w:rPr>
        <w:t>legislatíva</w:t>
      </w:r>
      <w:proofErr w:type="spellEnd"/>
      <w:r>
        <w:rPr>
          <w:rFonts w:ascii="Arial"/>
          <w:color w:val="000000"/>
          <w:sz w:val="12"/>
        </w:rPr>
        <w:t xml:space="preserve"> bez </w:t>
      </w:r>
      <w:proofErr w:type="spellStart"/>
      <w:r>
        <w:rPr>
          <w:rFonts w:ascii="Arial" w:hAnsi="Arial" w:cs="Arial"/>
          <w:color w:val="000000"/>
          <w:sz w:val="12"/>
        </w:rPr>
        <w:t>starostí</w:t>
      </w:r>
      <w:proofErr w:type="spellEnd"/>
      <w:r>
        <w:rPr>
          <w:rFonts w:ascii="Arial" w:hAnsi="Arial" w:cs="Arial"/>
          <w:color w:val="000000"/>
          <w:sz w:val="12"/>
        </w:rPr>
        <w:t>.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©</w:t>
      </w:r>
      <w:r>
        <w:rPr>
          <w:rFonts w:ascii="Arial"/>
          <w:color w:val="000000"/>
          <w:sz w:val="12"/>
        </w:rPr>
        <w:t xml:space="preserve"> KROS </w:t>
      </w:r>
      <w:proofErr w:type="spellStart"/>
      <w:r>
        <w:rPr>
          <w:rFonts w:ascii="Arial"/>
          <w:color w:val="000000"/>
          <w:sz w:val="12"/>
        </w:rPr>
        <w:t>a.s.</w:t>
      </w:r>
      <w:proofErr w:type="spellEnd"/>
      <w:r>
        <w:rPr>
          <w:rFonts w:ascii="Arial"/>
          <w:color w:val="000000"/>
          <w:sz w:val="12"/>
        </w:rPr>
        <w:t>, www.kros.sk/omega</w:t>
      </w:r>
    </w:p>
    <w:p w:rsidR="00C30569" w:rsidRDefault="006056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7" type="#_x0000_t75" style="position:absolute;margin-left:-1pt;margin-top:-1pt;width:597pt;height:843.9pt;z-index:-251659264;mso-position-horizontal:absolute;mso-position-horizontal-relative:page;mso-position-vertical:absolute;mso-position-vertical-relative:page">
            <v:imagedata r:id="rId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C30569" w:rsidRDefault="006056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C30569" w:rsidRDefault="00605687">
      <w:pPr>
        <w:framePr w:w="1736" w:wrap="auto" w:hAnchor="text" w:x="634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Poznámky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Úč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MÚJ</w:t>
      </w:r>
      <w:r>
        <w:rPr>
          <w:rFonts w:ascii="Arial"/>
          <w:color w:val="000000"/>
          <w:sz w:val="14"/>
        </w:rPr>
        <w:t xml:space="preserve"> 3-01</w:t>
      </w:r>
    </w:p>
    <w:p w:rsidR="00C30569" w:rsidRDefault="00605687">
      <w:pPr>
        <w:framePr w:w="459" w:wrap="auto" w:hAnchor="text" w:x="6744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IČO</w:t>
      </w:r>
    </w:p>
    <w:p w:rsidR="00C30569" w:rsidRDefault="00605687">
      <w:pPr>
        <w:framePr w:w="288" w:wrap="auto" w:hAnchor="text" w:x="722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C30569" w:rsidRDefault="00605687">
      <w:pPr>
        <w:framePr w:w="288" w:wrap="auto" w:hAnchor="text" w:x="743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C30569" w:rsidRDefault="00605687">
      <w:pPr>
        <w:framePr w:w="288" w:wrap="auto" w:hAnchor="text" w:x="765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C30569" w:rsidRDefault="00605687">
      <w:pPr>
        <w:framePr w:w="288" w:wrap="auto" w:hAnchor="text" w:x="786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C30569" w:rsidRDefault="00605687">
      <w:pPr>
        <w:framePr w:w="288" w:wrap="auto" w:hAnchor="text" w:x="8082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C30569" w:rsidRDefault="00605687">
      <w:pPr>
        <w:framePr w:w="288" w:wrap="auto" w:hAnchor="text" w:x="8298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C30569" w:rsidRDefault="00605687">
      <w:pPr>
        <w:framePr w:w="288" w:wrap="auto" w:hAnchor="text" w:x="851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C30569" w:rsidRDefault="00605687">
      <w:pPr>
        <w:framePr w:w="288" w:wrap="auto" w:hAnchor="text" w:x="873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C30569" w:rsidRDefault="00605687">
      <w:pPr>
        <w:framePr w:w="451" w:wrap="auto" w:hAnchor="text" w:x="9052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DIČ</w:t>
      </w:r>
    </w:p>
    <w:p w:rsidR="00C30569" w:rsidRDefault="00605687">
      <w:pPr>
        <w:framePr w:w="288" w:wrap="auto" w:hAnchor="text" w:x="953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C30569" w:rsidRDefault="00605687">
      <w:pPr>
        <w:framePr w:w="288" w:wrap="auto" w:hAnchor="text" w:x="9738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C30569" w:rsidRDefault="00605687">
      <w:pPr>
        <w:framePr w:w="288" w:wrap="auto" w:hAnchor="text" w:x="995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C30569" w:rsidRDefault="00605687">
      <w:pPr>
        <w:framePr w:w="288" w:wrap="auto" w:hAnchor="text" w:x="1017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C30569" w:rsidRDefault="00605687">
      <w:pPr>
        <w:framePr w:w="288" w:wrap="auto" w:hAnchor="text" w:x="1038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C30569" w:rsidRDefault="00605687">
      <w:pPr>
        <w:framePr w:w="288" w:wrap="auto" w:hAnchor="text" w:x="10602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C30569" w:rsidRDefault="00605687">
      <w:pPr>
        <w:framePr w:w="288" w:wrap="auto" w:hAnchor="text" w:x="10818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C30569" w:rsidRDefault="00605687">
      <w:pPr>
        <w:framePr w:w="288" w:wrap="auto" w:hAnchor="text" w:x="1103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C30569" w:rsidRDefault="00605687">
      <w:pPr>
        <w:framePr w:w="288" w:wrap="auto" w:hAnchor="text" w:x="1125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C30569" w:rsidRDefault="00605687">
      <w:pPr>
        <w:framePr w:w="288" w:wrap="auto" w:hAnchor="text" w:x="1146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C30569" w:rsidRDefault="00605687">
      <w:pPr>
        <w:framePr w:w="10350" w:wrap="auto" w:hAnchor="text" w:x="576" w:y="11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III (6) b) 1.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  <w:r>
        <w:rPr>
          <w:rFonts w:ascii="Arial"/>
          <w:b/>
          <w:color w:val="000000"/>
          <w:sz w:val="24"/>
        </w:rPr>
        <w:t xml:space="preserve"> o </w:t>
      </w:r>
      <w:proofErr w:type="spellStart"/>
      <w:r>
        <w:rPr>
          <w:rFonts w:ascii="Arial"/>
          <w:b/>
          <w:color w:val="000000"/>
          <w:sz w:val="24"/>
        </w:rPr>
        <w:t>celkovej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sume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významných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podmienených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záväzkov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–</w:t>
      </w:r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možná</w:t>
      </w:r>
      <w:proofErr w:type="spellEnd"/>
    </w:p>
    <w:p w:rsidR="00C30569" w:rsidRDefault="00605687">
      <w:pPr>
        <w:framePr w:w="10350" w:wrap="auto" w:hAnchor="text" w:x="576" w:y="119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povinnosť</w:t>
      </w:r>
      <w:proofErr w:type="spellEnd"/>
      <w:r>
        <w:rPr>
          <w:rFonts w:ascii="Arial" w:hAnsi="Arial" w:cs="Arial"/>
          <w:b/>
          <w:color w:val="000000"/>
          <w:sz w:val="24"/>
        </w:rPr>
        <w:t>,</w:t>
      </w:r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ktorá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vznikla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ako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dôsledok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minulej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udalosti</w:t>
      </w:r>
      <w:proofErr w:type="spellEnd"/>
    </w:p>
    <w:p w:rsidR="00C30569" w:rsidRDefault="00605687">
      <w:pPr>
        <w:framePr w:w="3166" w:wrap="auto" w:hAnchor="text" w:x="576" w:y="196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nemá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náplň</w:t>
      </w:r>
      <w:proofErr w:type="spellEnd"/>
      <w:r>
        <w:rPr>
          <w:rFonts w:ascii="Arial"/>
          <w:color w:val="000000"/>
          <w:sz w:val="14"/>
        </w:rPr>
        <w:t xml:space="preserve"> pre </w:t>
      </w:r>
      <w:proofErr w:type="spellStart"/>
      <w:r>
        <w:rPr>
          <w:rFonts w:ascii="Arial" w:hAnsi="Arial" w:cs="Arial"/>
          <w:color w:val="000000"/>
          <w:sz w:val="14"/>
        </w:rPr>
        <w:t>túto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položku</w:t>
      </w:r>
      <w:proofErr w:type="spellEnd"/>
      <w:r>
        <w:rPr>
          <w:rFonts w:ascii="Arial" w:hAnsi="Arial" w:cs="Arial"/>
          <w:color w:val="000000"/>
          <w:sz w:val="14"/>
        </w:rPr>
        <w:t>.</w:t>
      </w:r>
    </w:p>
    <w:p w:rsidR="00C30569" w:rsidRDefault="00605687">
      <w:pPr>
        <w:framePr w:w="10764" w:wrap="auto" w:hAnchor="text" w:x="576" w:y="29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III (6) b) 2.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  <w:r>
        <w:rPr>
          <w:rFonts w:ascii="Arial"/>
          <w:b/>
          <w:color w:val="000000"/>
          <w:sz w:val="24"/>
        </w:rPr>
        <w:t xml:space="preserve"> o </w:t>
      </w:r>
      <w:proofErr w:type="spellStart"/>
      <w:r>
        <w:rPr>
          <w:rFonts w:ascii="Arial"/>
          <w:b/>
          <w:color w:val="000000"/>
          <w:sz w:val="24"/>
        </w:rPr>
        <w:t>celkovej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sume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významných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podmienených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záväzkov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–</w:t>
      </w:r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existujúca</w:t>
      </w:r>
      <w:proofErr w:type="spellEnd"/>
    </w:p>
    <w:p w:rsidR="00C30569" w:rsidRDefault="00605687">
      <w:pPr>
        <w:framePr w:w="10764" w:wrap="auto" w:hAnchor="text" w:x="576" w:y="291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povinnosť</w:t>
      </w:r>
      <w:proofErr w:type="spellEnd"/>
      <w:r>
        <w:rPr>
          <w:rFonts w:ascii="Arial" w:hAnsi="Arial" w:cs="Arial"/>
          <w:b/>
          <w:color w:val="000000"/>
          <w:sz w:val="24"/>
        </w:rPr>
        <w:t>,</w:t>
      </w:r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ktorá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vznikla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ako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dôsledok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minulej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udalosti</w:t>
      </w:r>
      <w:proofErr w:type="spellEnd"/>
      <w:r>
        <w:rPr>
          <w:rFonts w:ascii="Arial"/>
          <w:b/>
          <w:color w:val="000000"/>
          <w:sz w:val="24"/>
        </w:rPr>
        <w:t xml:space="preserve">, ale </w:t>
      </w:r>
      <w:proofErr w:type="spellStart"/>
      <w:r>
        <w:rPr>
          <w:rFonts w:ascii="Arial" w:hAnsi="Arial" w:cs="Arial"/>
          <w:b/>
          <w:color w:val="000000"/>
          <w:sz w:val="24"/>
        </w:rPr>
        <w:t>ktorá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sa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nevykazuje</w:t>
      </w:r>
      <w:proofErr w:type="spellEnd"/>
      <w:r>
        <w:rPr>
          <w:rFonts w:ascii="Arial"/>
          <w:b/>
          <w:color w:val="000000"/>
          <w:sz w:val="24"/>
        </w:rPr>
        <w:t xml:space="preserve"> v </w:t>
      </w:r>
      <w:proofErr w:type="spellStart"/>
      <w:r>
        <w:rPr>
          <w:rFonts w:ascii="Arial" w:hAnsi="Arial" w:cs="Arial"/>
          <w:b/>
          <w:color w:val="000000"/>
          <w:sz w:val="24"/>
        </w:rPr>
        <w:t>súvahe</w:t>
      </w:r>
      <w:proofErr w:type="spellEnd"/>
    </w:p>
    <w:p w:rsidR="00C30569" w:rsidRDefault="00605687">
      <w:pPr>
        <w:framePr w:w="3166" w:wrap="auto" w:hAnchor="text" w:x="576" w:y="368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nemá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náplň</w:t>
      </w:r>
      <w:proofErr w:type="spellEnd"/>
      <w:r>
        <w:rPr>
          <w:rFonts w:ascii="Arial"/>
          <w:color w:val="000000"/>
          <w:sz w:val="14"/>
        </w:rPr>
        <w:t xml:space="preserve"> pre </w:t>
      </w:r>
      <w:proofErr w:type="spellStart"/>
      <w:r>
        <w:rPr>
          <w:rFonts w:ascii="Arial" w:hAnsi="Arial" w:cs="Arial"/>
          <w:color w:val="000000"/>
          <w:sz w:val="14"/>
        </w:rPr>
        <w:t>túto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položku</w:t>
      </w:r>
      <w:proofErr w:type="spellEnd"/>
      <w:r>
        <w:rPr>
          <w:rFonts w:ascii="Arial" w:hAnsi="Arial" w:cs="Arial"/>
          <w:color w:val="000000"/>
          <w:sz w:val="14"/>
        </w:rPr>
        <w:t>.</w:t>
      </w:r>
    </w:p>
    <w:p w:rsidR="00C30569" w:rsidRDefault="00605687">
      <w:pPr>
        <w:framePr w:w="10763" w:wrap="auto" w:hAnchor="text" w:x="576" w:y="46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III (6) c) </w:t>
      </w:r>
      <w:proofErr w:type="spellStart"/>
      <w:r>
        <w:rPr>
          <w:rFonts w:ascii="Arial"/>
          <w:b/>
          <w:color w:val="000000"/>
          <w:sz w:val="24"/>
        </w:rPr>
        <w:t>Opis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významných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finančných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povinností</w:t>
      </w:r>
      <w:proofErr w:type="spellEnd"/>
      <w:r>
        <w:rPr>
          <w:rFonts w:ascii="Arial"/>
          <w:b/>
          <w:color w:val="000000"/>
          <w:sz w:val="24"/>
        </w:rPr>
        <w:t xml:space="preserve"> a </w:t>
      </w:r>
      <w:proofErr w:type="spellStart"/>
      <w:r>
        <w:rPr>
          <w:rFonts w:ascii="Arial" w:hAnsi="Arial" w:cs="Arial"/>
          <w:b/>
          <w:color w:val="000000"/>
          <w:sz w:val="24"/>
        </w:rPr>
        <w:t>významných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podmienených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záväzkov</w:t>
      </w:r>
      <w:proofErr w:type="spellEnd"/>
    </w:p>
    <w:p w:rsidR="00C30569" w:rsidRDefault="00605687">
      <w:pPr>
        <w:framePr w:w="3166" w:wrap="auto" w:hAnchor="text" w:x="576" w:y="511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nemá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náplň</w:t>
      </w:r>
      <w:proofErr w:type="spellEnd"/>
      <w:r>
        <w:rPr>
          <w:rFonts w:ascii="Arial"/>
          <w:color w:val="000000"/>
          <w:sz w:val="14"/>
        </w:rPr>
        <w:t xml:space="preserve"> pre </w:t>
      </w:r>
      <w:proofErr w:type="spellStart"/>
      <w:r>
        <w:rPr>
          <w:rFonts w:ascii="Arial" w:hAnsi="Arial" w:cs="Arial"/>
          <w:color w:val="000000"/>
          <w:sz w:val="14"/>
        </w:rPr>
        <w:t>túto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položku</w:t>
      </w:r>
      <w:proofErr w:type="spellEnd"/>
      <w:r>
        <w:rPr>
          <w:rFonts w:ascii="Arial" w:hAnsi="Arial" w:cs="Arial"/>
          <w:color w:val="000000"/>
          <w:sz w:val="14"/>
        </w:rPr>
        <w:t>.</w:t>
      </w:r>
    </w:p>
    <w:p w:rsidR="00C30569" w:rsidRDefault="00605687">
      <w:pPr>
        <w:framePr w:w="10603" w:wrap="auto" w:hAnchor="text" w:x="576" w:y="6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III (6) d)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  <w:r>
        <w:rPr>
          <w:rFonts w:ascii="Arial"/>
          <w:b/>
          <w:color w:val="000000"/>
          <w:sz w:val="24"/>
        </w:rPr>
        <w:t xml:space="preserve"> o </w:t>
      </w:r>
      <w:proofErr w:type="spellStart"/>
      <w:r>
        <w:rPr>
          <w:rFonts w:ascii="Arial"/>
          <w:b/>
          <w:color w:val="000000"/>
          <w:sz w:val="24"/>
        </w:rPr>
        <w:t>celkovej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sume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významných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finančných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povin</w:t>
      </w:r>
      <w:r>
        <w:rPr>
          <w:rFonts w:ascii="Arial" w:hAnsi="Arial" w:cs="Arial"/>
          <w:b/>
          <w:color w:val="000000"/>
          <w:sz w:val="24"/>
        </w:rPr>
        <w:t>ností</w:t>
      </w:r>
      <w:proofErr w:type="spellEnd"/>
      <w:r>
        <w:rPr>
          <w:rFonts w:ascii="Arial"/>
          <w:b/>
          <w:color w:val="000000"/>
          <w:sz w:val="24"/>
        </w:rPr>
        <w:t xml:space="preserve"> a </w:t>
      </w:r>
      <w:proofErr w:type="spellStart"/>
      <w:r>
        <w:rPr>
          <w:rFonts w:ascii="Arial" w:hAnsi="Arial" w:cs="Arial"/>
          <w:b/>
          <w:color w:val="000000"/>
          <w:sz w:val="24"/>
        </w:rPr>
        <w:t>významných</w:t>
      </w:r>
      <w:proofErr w:type="spellEnd"/>
    </w:p>
    <w:p w:rsidR="00C30569" w:rsidRDefault="00605687">
      <w:pPr>
        <w:framePr w:w="10603" w:wrap="auto" w:hAnchor="text" w:x="576" w:y="606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podmienených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záväzkov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voči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dcérskej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účt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jednotke</w:t>
      </w:r>
      <w:proofErr w:type="spellEnd"/>
      <w:r>
        <w:rPr>
          <w:rFonts w:ascii="Arial"/>
          <w:b/>
          <w:color w:val="000000"/>
          <w:sz w:val="24"/>
        </w:rPr>
        <w:t xml:space="preserve"> a </w:t>
      </w:r>
      <w:proofErr w:type="spellStart"/>
      <w:r>
        <w:rPr>
          <w:rFonts w:ascii="Arial" w:hAnsi="Arial" w:cs="Arial"/>
          <w:b/>
          <w:color w:val="000000"/>
          <w:sz w:val="24"/>
        </w:rPr>
        <w:t>účt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jednotke</w:t>
      </w:r>
      <w:proofErr w:type="spellEnd"/>
      <w:r>
        <w:rPr>
          <w:rFonts w:ascii="Arial"/>
          <w:b/>
          <w:color w:val="000000"/>
          <w:sz w:val="24"/>
        </w:rPr>
        <w:t xml:space="preserve"> s </w:t>
      </w:r>
      <w:proofErr w:type="spellStart"/>
      <w:r>
        <w:rPr>
          <w:rFonts w:ascii="Arial" w:hAnsi="Arial" w:cs="Arial"/>
          <w:b/>
          <w:color w:val="000000"/>
          <w:sz w:val="24"/>
        </w:rPr>
        <w:t>podstatným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vplyvom</w:t>
      </w:r>
      <w:proofErr w:type="spellEnd"/>
    </w:p>
    <w:p w:rsidR="00C30569" w:rsidRDefault="00605687">
      <w:pPr>
        <w:framePr w:w="3166" w:wrap="auto" w:hAnchor="text" w:x="576" w:y="683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nemá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náplň</w:t>
      </w:r>
      <w:proofErr w:type="spellEnd"/>
      <w:r>
        <w:rPr>
          <w:rFonts w:ascii="Arial"/>
          <w:color w:val="000000"/>
          <w:sz w:val="14"/>
        </w:rPr>
        <w:t xml:space="preserve"> pre </w:t>
      </w:r>
      <w:proofErr w:type="spellStart"/>
      <w:r>
        <w:rPr>
          <w:rFonts w:ascii="Arial" w:hAnsi="Arial" w:cs="Arial"/>
          <w:color w:val="000000"/>
          <w:sz w:val="14"/>
        </w:rPr>
        <w:t>túto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položku</w:t>
      </w:r>
      <w:proofErr w:type="spellEnd"/>
      <w:r>
        <w:rPr>
          <w:rFonts w:ascii="Arial" w:hAnsi="Arial" w:cs="Arial"/>
          <w:color w:val="000000"/>
          <w:sz w:val="14"/>
        </w:rPr>
        <w:t>.</w:t>
      </w:r>
    </w:p>
    <w:p w:rsidR="00C30569" w:rsidRDefault="00605687">
      <w:pPr>
        <w:framePr w:w="10536" w:wrap="auto" w:hAnchor="text" w:x="576" w:y="77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III (6) e) </w:t>
      </w:r>
      <w:proofErr w:type="spellStart"/>
      <w:r>
        <w:rPr>
          <w:rFonts w:ascii="Arial"/>
          <w:b/>
          <w:color w:val="000000"/>
          <w:sz w:val="24"/>
        </w:rPr>
        <w:t>Opis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významných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povinností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účtovnej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jednotky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vyplývajúcich</w:t>
      </w:r>
      <w:proofErr w:type="spellEnd"/>
      <w:r>
        <w:rPr>
          <w:rFonts w:ascii="Arial"/>
          <w:b/>
          <w:color w:val="000000"/>
          <w:sz w:val="24"/>
        </w:rPr>
        <w:t xml:space="preserve"> z </w:t>
      </w:r>
      <w:proofErr w:type="spellStart"/>
      <w:r>
        <w:rPr>
          <w:rFonts w:ascii="Arial" w:hAnsi="Arial" w:cs="Arial"/>
          <w:b/>
          <w:color w:val="000000"/>
          <w:sz w:val="24"/>
        </w:rPr>
        <w:t>dôchodkových</w:t>
      </w:r>
      <w:proofErr w:type="spellEnd"/>
    </w:p>
    <w:p w:rsidR="00C30569" w:rsidRDefault="00605687">
      <w:pPr>
        <w:framePr w:w="10536" w:wrap="auto" w:hAnchor="text" w:x="576" w:y="778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programov</w:t>
      </w:r>
      <w:proofErr w:type="spellEnd"/>
      <w:r>
        <w:rPr>
          <w:rFonts w:ascii="Arial"/>
          <w:b/>
          <w:color w:val="000000"/>
          <w:sz w:val="24"/>
        </w:rPr>
        <w:t xml:space="preserve"> pre </w:t>
      </w:r>
      <w:proofErr w:type="spellStart"/>
      <w:r>
        <w:rPr>
          <w:rFonts w:ascii="Arial"/>
          <w:b/>
          <w:color w:val="000000"/>
          <w:sz w:val="24"/>
        </w:rPr>
        <w:t>zamestnancov</w:t>
      </w:r>
      <w:proofErr w:type="spellEnd"/>
    </w:p>
    <w:p w:rsidR="00C30569" w:rsidRDefault="00605687">
      <w:pPr>
        <w:framePr w:w="3166" w:wrap="auto" w:hAnchor="text" w:x="576" w:y="855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nemá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náplň</w:t>
      </w:r>
      <w:proofErr w:type="spellEnd"/>
      <w:r>
        <w:rPr>
          <w:rFonts w:ascii="Arial"/>
          <w:color w:val="000000"/>
          <w:sz w:val="14"/>
        </w:rPr>
        <w:t xml:space="preserve"> pre </w:t>
      </w:r>
      <w:proofErr w:type="spellStart"/>
      <w:r>
        <w:rPr>
          <w:rFonts w:ascii="Arial" w:hAnsi="Arial" w:cs="Arial"/>
          <w:color w:val="000000"/>
          <w:sz w:val="14"/>
        </w:rPr>
        <w:t>túto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položku</w:t>
      </w:r>
      <w:proofErr w:type="spellEnd"/>
      <w:r>
        <w:rPr>
          <w:rFonts w:ascii="Arial" w:hAnsi="Arial" w:cs="Arial"/>
          <w:color w:val="000000"/>
          <w:sz w:val="14"/>
        </w:rPr>
        <w:t>.</w:t>
      </w:r>
    </w:p>
    <w:p w:rsidR="00C30569" w:rsidRDefault="00605687">
      <w:pPr>
        <w:framePr w:w="11123" w:wrap="auto" w:hAnchor="text" w:x="576" w:y="950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z w:val="24"/>
        </w:rPr>
        <w:t xml:space="preserve"> III (7)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  <w:r>
        <w:rPr>
          <w:rFonts w:ascii="Arial"/>
          <w:b/>
          <w:color w:val="000000"/>
          <w:sz w:val="24"/>
        </w:rPr>
        <w:t xml:space="preserve"> o </w:t>
      </w:r>
      <w:proofErr w:type="spellStart"/>
      <w:r>
        <w:rPr>
          <w:rFonts w:ascii="Arial" w:hAnsi="Arial" w:cs="Arial"/>
          <w:b/>
          <w:color w:val="000000"/>
          <w:sz w:val="24"/>
        </w:rPr>
        <w:t>udelení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výlučného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práva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alebo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osobitného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práva</w:t>
      </w:r>
      <w:proofErr w:type="spellEnd"/>
      <w:r>
        <w:rPr>
          <w:rFonts w:ascii="Arial" w:hAnsi="Arial" w:cs="Arial"/>
          <w:b/>
          <w:color w:val="000000"/>
          <w:sz w:val="24"/>
        </w:rPr>
        <w:t>,</w:t>
      </w:r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ktorým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sa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udelilo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právo</w:t>
      </w:r>
      <w:proofErr w:type="spellEnd"/>
    </w:p>
    <w:p w:rsidR="00C30569" w:rsidRDefault="00605687">
      <w:pPr>
        <w:framePr w:w="11123" w:wrap="auto" w:hAnchor="text" w:x="576" w:y="950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poskytovať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služby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vo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verejnom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záujme</w:t>
      </w:r>
      <w:proofErr w:type="spellEnd"/>
      <w:r>
        <w:rPr>
          <w:rFonts w:ascii="Arial"/>
          <w:b/>
          <w:color w:val="000000"/>
          <w:sz w:val="24"/>
        </w:rPr>
        <w:t xml:space="preserve"> a </w:t>
      </w:r>
      <w:proofErr w:type="spellStart"/>
      <w:r>
        <w:rPr>
          <w:rFonts w:ascii="Arial" w:hAnsi="Arial" w:cs="Arial"/>
          <w:b/>
          <w:color w:val="000000"/>
          <w:sz w:val="24"/>
        </w:rPr>
        <w:t>iných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zároveň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vykonávajúcich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činnostiach</w:t>
      </w:r>
      <w:proofErr w:type="spellEnd"/>
    </w:p>
    <w:p w:rsidR="00C30569" w:rsidRDefault="00605687">
      <w:pPr>
        <w:framePr w:w="3166" w:wrap="auto" w:hAnchor="text" w:x="576" w:y="1027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nemá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náplň</w:t>
      </w:r>
      <w:proofErr w:type="spellEnd"/>
      <w:r>
        <w:rPr>
          <w:rFonts w:ascii="Arial"/>
          <w:color w:val="000000"/>
          <w:sz w:val="14"/>
        </w:rPr>
        <w:t xml:space="preserve"> pre </w:t>
      </w:r>
      <w:proofErr w:type="spellStart"/>
      <w:r>
        <w:rPr>
          <w:rFonts w:ascii="Arial" w:hAnsi="Arial" w:cs="Arial"/>
          <w:color w:val="000000"/>
          <w:sz w:val="14"/>
        </w:rPr>
        <w:t>túto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položku</w:t>
      </w:r>
      <w:proofErr w:type="spellEnd"/>
      <w:r>
        <w:rPr>
          <w:rFonts w:ascii="Arial" w:hAnsi="Arial" w:cs="Arial"/>
          <w:color w:val="000000"/>
          <w:sz w:val="14"/>
        </w:rPr>
        <w:t>.</w:t>
      </w:r>
    </w:p>
    <w:p w:rsidR="00C30569" w:rsidRDefault="00605687">
      <w:pPr>
        <w:framePr w:w="3280" w:wrap="auto" w:hAnchor="text" w:x="576" w:y="112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Miesto</w:t>
      </w:r>
      <w:proofErr w:type="spellEnd"/>
      <w:r>
        <w:rPr>
          <w:rFonts w:ascii="Arial"/>
          <w:b/>
          <w:color w:val="000000"/>
          <w:sz w:val="24"/>
        </w:rPr>
        <w:t xml:space="preserve"> pre </w:t>
      </w:r>
      <w:proofErr w:type="spellStart"/>
      <w:r>
        <w:rPr>
          <w:rFonts w:ascii="Arial" w:hAnsi="Arial" w:cs="Arial"/>
          <w:b/>
          <w:color w:val="000000"/>
          <w:sz w:val="24"/>
        </w:rPr>
        <w:t>ďalšie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záznamy</w:t>
      </w:r>
      <w:proofErr w:type="spellEnd"/>
    </w:p>
    <w:p w:rsidR="00C30569" w:rsidRDefault="00605687">
      <w:pPr>
        <w:framePr w:w="3166" w:wrap="auto" w:hAnchor="text" w:x="576" w:y="1170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Účtovná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jednotka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nemá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náplň</w:t>
      </w:r>
      <w:proofErr w:type="spellEnd"/>
      <w:r>
        <w:rPr>
          <w:rFonts w:ascii="Arial"/>
          <w:color w:val="000000"/>
          <w:sz w:val="14"/>
        </w:rPr>
        <w:t xml:space="preserve"> pre </w:t>
      </w:r>
      <w:proofErr w:type="spellStart"/>
      <w:r>
        <w:rPr>
          <w:rFonts w:ascii="Arial" w:hAnsi="Arial" w:cs="Arial"/>
          <w:color w:val="000000"/>
          <w:sz w:val="14"/>
        </w:rPr>
        <w:t>túto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položku</w:t>
      </w:r>
      <w:proofErr w:type="spellEnd"/>
      <w:r>
        <w:rPr>
          <w:rFonts w:ascii="Arial" w:hAnsi="Arial" w:cs="Arial"/>
          <w:color w:val="000000"/>
          <w:sz w:val="14"/>
        </w:rPr>
        <w:t>.</w:t>
      </w:r>
    </w:p>
    <w:p w:rsidR="00C30569" w:rsidRDefault="00605687">
      <w:pPr>
        <w:framePr w:w="889" w:wrap="auto" w:hAnchor="text" w:x="8812" w:y="160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Strana</w:t>
      </w:r>
      <w:proofErr w:type="spellEnd"/>
      <w:r>
        <w:rPr>
          <w:rFonts w:ascii="Arial"/>
          <w:color w:val="000000"/>
          <w:sz w:val="16"/>
        </w:rPr>
        <w:t>: 4</w:t>
      </w:r>
    </w:p>
    <w:p w:rsidR="00C30569" w:rsidRDefault="00605687">
      <w:pPr>
        <w:framePr w:w="6384" w:wrap="auto" w:hAnchor="text" w:x="2018" w:y="1612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z w:val="12"/>
        </w:rPr>
        <w:t>Vytvorené</w:t>
      </w:r>
      <w:proofErr w:type="spellEnd"/>
      <w:r>
        <w:rPr>
          <w:rFonts w:ascii="Arial"/>
          <w:color w:val="000000"/>
          <w:sz w:val="12"/>
        </w:rPr>
        <w:t xml:space="preserve"> v </w:t>
      </w:r>
      <w:proofErr w:type="spellStart"/>
      <w:r>
        <w:rPr>
          <w:rFonts w:ascii="Arial"/>
          <w:color w:val="000000"/>
          <w:sz w:val="12"/>
        </w:rPr>
        <w:t>programe</w:t>
      </w:r>
      <w:proofErr w:type="spellEnd"/>
      <w:r>
        <w:rPr>
          <w:rFonts w:ascii="Arial"/>
          <w:color w:val="000000"/>
          <w:sz w:val="12"/>
        </w:rPr>
        <w:t xml:space="preserve"> OMEGA - </w:t>
      </w:r>
      <w:proofErr w:type="spellStart"/>
      <w:r>
        <w:rPr>
          <w:rFonts w:ascii="Arial" w:hAnsi="Arial" w:cs="Arial"/>
          <w:color w:val="000000"/>
          <w:sz w:val="12"/>
        </w:rPr>
        <w:t>podvojné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účtovníctvo</w:t>
      </w:r>
      <w:proofErr w:type="spellEnd"/>
      <w:r>
        <w:rPr>
          <w:rFonts w:ascii="Arial"/>
          <w:color w:val="000000"/>
          <w:sz w:val="12"/>
        </w:rPr>
        <w:t xml:space="preserve"> a </w:t>
      </w:r>
      <w:proofErr w:type="spellStart"/>
      <w:r>
        <w:rPr>
          <w:rFonts w:ascii="Arial" w:hAnsi="Arial" w:cs="Arial"/>
          <w:color w:val="000000"/>
          <w:sz w:val="12"/>
        </w:rPr>
        <w:t>legislatíva</w:t>
      </w:r>
      <w:proofErr w:type="spellEnd"/>
      <w:r>
        <w:rPr>
          <w:rFonts w:ascii="Arial"/>
          <w:color w:val="000000"/>
          <w:sz w:val="12"/>
        </w:rPr>
        <w:t xml:space="preserve"> bez </w:t>
      </w:r>
      <w:proofErr w:type="spellStart"/>
      <w:r>
        <w:rPr>
          <w:rFonts w:ascii="Arial" w:hAnsi="Arial" w:cs="Arial"/>
          <w:color w:val="000000"/>
          <w:sz w:val="12"/>
        </w:rPr>
        <w:t>starostí</w:t>
      </w:r>
      <w:proofErr w:type="spellEnd"/>
      <w:r>
        <w:rPr>
          <w:rFonts w:ascii="Arial" w:hAnsi="Arial" w:cs="Arial"/>
          <w:color w:val="000000"/>
          <w:sz w:val="12"/>
        </w:rPr>
        <w:t>.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©</w:t>
      </w:r>
      <w:r>
        <w:rPr>
          <w:rFonts w:ascii="Arial"/>
          <w:color w:val="000000"/>
          <w:sz w:val="12"/>
        </w:rPr>
        <w:t xml:space="preserve"> KROS </w:t>
      </w:r>
      <w:proofErr w:type="spellStart"/>
      <w:r>
        <w:rPr>
          <w:rFonts w:ascii="Arial"/>
          <w:color w:val="000000"/>
          <w:sz w:val="12"/>
        </w:rPr>
        <w:t>a.s.</w:t>
      </w:r>
      <w:proofErr w:type="spellEnd"/>
      <w:r>
        <w:rPr>
          <w:rFonts w:ascii="Arial"/>
          <w:color w:val="000000"/>
          <w:sz w:val="12"/>
        </w:rPr>
        <w:t xml:space="preserve">, </w:t>
      </w:r>
      <w:r>
        <w:rPr>
          <w:rFonts w:ascii="Arial"/>
          <w:color w:val="000000"/>
          <w:sz w:val="12"/>
        </w:rPr>
        <w:t>www.kros.sk/omega</w:t>
      </w:r>
    </w:p>
    <w:p w:rsidR="00C30569" w:rsidRDefault="006056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_GoBack"/>
      <w:bookmarkEnd w:id="4"/>
      <w:r>
        <w:rPr>
          <w:noProof/>
        </w:rPr>
        <w:pict>
          <v:shape id="_x00003" o:spid="_x0000_s1026" type="#_x0000_t75" style="position:absolute;margin-left:-1pt;margin-top:-1pt;width:597pt;height:843.9pt;z-index:-251660288;mso-position-horizontal:absolute;mso-position-horizontal-relative:page;mso-position-vertical:absolute;mso-position-vertical-relative:page">
            <v:imagedata r:id="rId7"/>
            <w10:wrap anchorx="page" anchory="page"/>
          </v:shape>
        </w:pict>
      </w:r>
    </w:p>
    <w:sectPr w:rsidR="00C30569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AA0E929E-B1D0-4428-BF9F-6A859F8283E1}"/>
    <w:embedBold r:id="rId2" w:fontKey="{F9D6925C-6D82-4A3D-9B9F-CEE107BDDAA1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3" w:fontKey="{50318210-A13E-404F-9ACC-3D7615A13CF1}"/>
    <w:embedBold r:id="rId4" w:fontKey="{5855B545-7D0E-47A7-B59A-6FBF8F137E57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5" w:fontKey="{58EF75A6-C71D-43FA-988E-1229BAFC5A25}"/>
    <w:embedBold r:id="rId6" w:fontKey="{22174F1B-2D66-4E4C-8677-71FFF011A03B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7" w:fontKey="{5B8ABFEE-5AD4-4C2B-ACB8-1CB1A50CFA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605687"/>
    <w:rsid w:val="00B06B85"/>
    <w:rsid w:val="00BA5B2D"/>
    <w:rsid w:val="00C30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5624426"/>
  <w15:docId w15:val="{90A443E5-6201-46D1-8EA7-C04AC37A1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ooxWord://word/media/image4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ooxWord://word/media/image3.jpeg" TargetMode="External"/><Relationship Id="rId5" Type="http://schemas.openxmlformats.org/officeDocument/2006/relationships/image" Target="ooxWord://word/media/image2.jpeg" TargetMode="External"/><Relationship Id="rId4" Type="http://schemas.openxmlformats.org/officeDocument/2006/relationships/image" Target="ooxWord://word/media/image1.jpeg" TargetMode="Externa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957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Lubica</cp:lastModifiedBy>
  <cp:revision>2</cp:revision>
  <dcterms:created xsi:type="dcterms:W3CDTF">2025-06-29T11:11:00Z</dcterms:created>
  <dcterms:modified xsi:type="dcterms:W3CDTF">2025-06-29T11:14:00Z</dcterms:modified>
</cp:coreProperties>
</file>