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 w:rsidP="00A478D4">
      <w:pPr>
        <w:pStyle w:val="Nadpis1"/>
        <w:rPr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01A7">
        <w:rPr>
          <w:rFonts w:ascii="Arial Narrow" w:hAnsi="Arial Narrow"/>
          <w:b/>
        </w:rPr>
        <w:t>účtovnej závierke za rok 20</w:t>
      </w:r>
      <w:r w:rsidR="00C94B47">
        <w:rPr>
          <w:rFonts w:ascii="Arial Narrow" w:hAnsi="Arial Narrow"/>
          <w:b/>
        </w:rPr>
        <w:t>2</w:t>
      </w:r>
      <w:r w:rsidR="002F3486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751C9D">
        <w:rPr>
          <w:rFonts w:ascii="Arial" w:hAnsi="Arial" w:cs="Arial"/>
          <w:sz w:val="22"/>
          <w:szCs w:val="22"/>
          <w:u w:val="single"/>
        </w:rPr>
        <w:t>1.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751C9D" w:rsidRDefault="00041DE7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JK </w:t>
      </w:r>
      <w:proofErr w:type="spellStart"/>
      <w:r>
        <w:rPr>
          <w:rFonts w:ascii="Arial" w:hAnsi="Arial" w:cs="Arial"/>
          <w:sz w:val="22"/>
          <w:szCs w:val="22"/>
        </w:rPr>
        <w:t>Timber</w:t>
      </w:r>
      <w:proofErr w:type="spellEnd"/>
      <w:r w:rsidR="00751C9D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751C9D">
        <w:rPr>
          <w:rFonts w:ascii="Arial" w:hAnsi="Arial" w:cs="Arial"/>
          <w:sz w:val="22"/>
          <w:szCs w:val="22"/>
        </w:rPr>
        <w:t>s.r.o</w:t>
      </w:r>
      <w:proofErr w:type="spellEnd"/>
      <w:r w:rsidR="00751C9D">
        <w:rPr>
          <w:rFonts w:ascii="Arial" w:hAnsi="Arial" w:cs="Arial"/>
          <w:sz w:val="22"/>
          <w:szCs w:val="22"/>
        </w:rPr>
        <w:t>.</w:t>
      </w:r>
    </w:p>
    <w:p w:rsidR="00654209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IČO: </w:t>
      </w:r>
      <w:r w:rsidR="00041DE7">
        <w:rPr>
          <w:rFonts w:ascii="Arial" w:hAnsi="Arial" w:cs="Arial"/>
          <w:sz w:val="22"/>
          <w:szCs w:val="22"/>
        </w:rPr>
        <w:t>53668260</w:t>
      </w:r>
    </w:p>
    <w:p w:rsidR="002D7E6D" w:rsidRPr="00A55E63" w:rsidRDefault="00041DE7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Samka </w:t>
      </w:r>
      <w:proofErr w:type="spellStart"/>
      <w:r>
        <w:rPr>
          <w:rFonts w:ascii="Arial" w:hAnsi="Arial" w:cs="Arial"/>
          <w:sz w:val="22"/>
          <w:szCs w:val="22"/>
        </w:rPr>
        <w:t>Dudíka</w:t>
      </w:r>
      <w:proofErr w:type="spellEnd"/>
      <w:r>
        <w:rPr>
          <w:rFonts w:ascii="Arial" w:hAnsi="Arial" w:cs="Arial"/>
          <w:sz w:val="22"/>
          <w:szCs w:val="22"/>
        </w:rPr>
        <w:t xml:space="preserve"> 178/30 </w:t>
      </w:r>
      <w:r w:rsidR="00751C9D">
        <w:rPr>
          <w:rFonts w:ascii="Arial" w:hAnsi="Arial" w:cs="Arial"/>
          <w:sz w:val="22"/>
          <w:szCs w:val="22"/>
        </w:rPr>
        <w:t>, 907 01 Myjava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41DE7" w:rsidP="00041DE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94B47" w:rsidP="00F2704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F2704E" w:rsidRDefault="00F2704E" w:rsidP="00F2704E">
      <w:pPr>
        <w:rPr>
          <w:noProof/>
        </w:rPr>
      </w:pPr>
    </w:p>
    <w:p w:rsidR="00F2704E" w:rsidRDefault="00F2704E" w:rsidP="00F2704E">
      <w:pPr>
        <w:rPr>
          <w:noProof/>
        </w:rPr>
      </w:pPr>
      <w:r w:rsidRPr="00B54AF8">
        <w:rPr>
          <w:noProof/>
        </w:rPr>
        <w:t>Účtovná závierka</w:t>
      </w:r>
      <w:r>
        <w:rPr>
          <w:noProof/>
        </w:rPr>
        <w:t xml:space="preserve"> spoločnosti</w:t>
      </w:r>
      <w:r w:rsidRPr="00B54AF8">
        <w:rPr>
          <w:noProof/>
        </w:rPr>
        <w:t xml:space="preserve"> </w:t>
      </w:r>
      <w:r>
        <w:rPr>
          <w:noProof/>
        </w:rPr>
        <w:t>k 31.12.20</w:t>
      </w:r>
      <w:r w:rsidR="00C94B47">
        <w:rPr>
          <w:noProof/>
        </w:rPr>
        <w:t>2</w:t>
      </w:r>
      <w:r w:rsidR="00720676">
        <w:rPr>
          <w:noProof/>
        </w:rPr>
        <w:t>3</w:t>
      </w:r>
      <w:r>
        <w:rPr>
          <w:noProof/>
        </w:rPr>
        <w:t xml:space="preserve"> </w:t>
      </w:r>
      <w:r w:rsidRPr="00B54AF8">
        <w:rPr>
          <w:noProof/>
        </w:rPr>
        <w:t>je zostavená ako riadna účtovná závierka</w:t>
      </w:r>
      <w:r>
        <w:rPr>
          <w:noProof/>
        </w:rPr>
        <w:t xml:space="preserve"> podľa § 17 ods. 6 zákona č.431/2002 Z.z o účtovníctve v znení neskorších predpisov, a to za účtovné obdobie od </w:t>
      </w:r>
      <w:r w:rsidR="00C94B47">
        <w:rPr>
          <w:noProof/>
        </w:rPr>
        <w:t>01.01.202</w:t>
      </w:r>
      <w:r w:rsidR="002F3486">
        <w:rPr>
          <w:noProof/>
        </w:rPr>
        <w:t>4</w:t>
      </w:r>
      <w:r>
        <w:rPr>
          <w:noProof/>
        </w:rPr>
        <w:t xml:space="preserve"> do 31. 12. 20</w:t>
      </w:r>
      <w:r w:rsidR="00C94B47">
        <w:rPr>
          <w:noProof/>
        </w:rPr>
        <w:t>2</w:t>
      </w:r>
      <w:r w:rsidR="002F3486">
        <w:rPr>
          <w:noProof/>
        </w:rPr>
        <w:t>4</w:t>
      </w:r>
      <w:bookmarkStart w:id="0" w:name="_GoBack"/>
      <w:bookmarkEnd w:id="0"/>
      <w:r>
        <w:rPr>
          <w:noProof/>
        </w:rPr>
        <w:t>.</w:t>
      </w:r>
    </w:p>
    <w:p w:rsidR="00F2704E" w:rsidRPr="00F23C78" w:rsidRDefault="00F2704E" w:rsidP="00F2704E">
      <w:pPr>
        <w:jc w:val="both"/>
        <w:rPr>
          <w:noProof/>
        </w:rPr>
      </w:pPr>
      <w:r w:rsidRPr="00F23C78">
        <w:rPr>
          <w:noProof/>
        </w:rPr>
        <w:t xml:space="preserve">Účtovná </w:t>
      </w:r>
      <w:r>
        <w:rPr>
          <w:noProof/>
        </w:rPr>
        <w:t>závierka bola zostavená za predpokladu nepretržitého trvania spoločnosti.</w:t>
      </w:r>
    </w:p>
    <w:p w:rsidR="00F2704E" w:rsidRDefault="00F2704E" w:rsidP="00F2704E">
      <w:pPr>
        <w:rPr>
          <w:noProof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fin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Zásoby obst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kúpo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soby 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5"/>
                <w:sz w:val="22"/>
                <w:szCs w:val="22"/>
              </w:rPr>
              <w:t>y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tvor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náklady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Kúpené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tkodobý 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f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ina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Zá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ä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ky 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tane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 xml:space="preserve"> 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Pô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ž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ičky 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 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úv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riv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</w:t>
            </w:r>
            <w:r w:rsidRPr="00517E57">
              <w:rPr>
                <w:rFonts w:ascii="Calibri" w:hAnsi="Calibri" w:cs="Calibri"/>
                <w:spacing w:val="5"/>
                <w:sz w:val="22"/>
                <w:szCs w:val="22"/>
              </w:rPr>
              <w:t xml:space="preserve">vé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op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c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F2704E">
      <w:pPr>
        <w:rPr>
          <w:noProof/>
        </w:rPr>
      </w:pPr>
    </w:p>
    <w:p w:rsidR="00F2704E" w:rsidRPr="00A55E63" w:rsidRDefault="00F270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A75F0" w:rsidRDefault="00FA75F0" w:rsidP="00FA75F0">
      <w:pPr>
        <w:jc w:val="both"/>
        <w:rPr>
          <w:noProof/>
        </w:rPr>
      </w:pPr>
    </w:p>
    <w:p w:rsidR="00FA75F0" w:rsidRPr="00A55E63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´</w:t>
      </w: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FA75F0">
        <w:rPr>
          <w:rFonts w:ascii="Calibri" w:hAnsi="Calibri" w:cs="Calibri"/>
          <w:sz w:val="22"/>
          <w:szCs w:val="22"/>
        </w:rPr>
        <w:t xml:space="preserve">Účtovná jednotka neúčtovala </w:t>
      </w:r>
      <w:r w:rsidR="00AE2C7D">
        <w:rPr>
          <w:rFonts w:ascii="Calibri" w:hAnsi="Calibri" w:cs="Calibri"/>
          <w:sz w:val="22"/>
          <w:szCs w:val="22"/>
        </w:rPr>
        <w:t xml:space="preserve">v účtovnom období </w:t>
      </w:r>
      <w:r w:rsidRPr="00FA75F0">
        <w:rPr>
          <w:rFonts w:ascii="Calibri" w:hAnsi="Calibri" w:cs="Calibri"/>
          <w:sz w:val="22"/>
          <w:szCs w:val="22"/>
        </w:rPr>
        <w:t>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07A3" w:rsidRDefault="00FB07A3">
      <w:r>
        <w:separator/>
      </w:r>
    </w:p>
  </w:endnote>
  <w:endnote w:type="continuationSeparator" w:id="0">
    <w:p w:rsidR="00FB07A3" w:rsidRDefault="00FB0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F404E8">
    <w:pPr>
      <w:spacing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07A3" w:rsidRDefault="00FB07A3">
      <w:r>
        <w:separator/>
      </w:r>
    </w:p>
  </w:footnote>
  <w:footnote w:type="continuationSeparator" w:id="0">
    <w:p w:rsidR="00FB07A3" w:rsidRDefault="00FB07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78D4" w:rsidRDefault="00A478D4">
    <w:pPr>
      <w:pStyle w:val="Hlavika"/>
    </w:pPr>
  </w:p>
  <w:p w:rsidR="00A478D4" w:rsidRDefault="00A478D4">
    <w:pPr>
      <w:pStyle w:val="Hlavika"/>
    </w:pPr>
  </w:p>
  <w:p w:rsidR="00A478D4" w:rsidRDefault="00F604D7">
    <w:pPr>
      <w:pStyle w:val="Hlavika"/>
    </w:pPr>
    <w:r>
      <w:t xml:space="preserve">                              </w:t>
    </w:r>
    <w:r w:rsidR="00A478D4">
      <w:t>Poznámk</w:t>
    </w:r>
    <w:r>
      <w:t xml:space="preserve">y MUJ 3-01          IČO: 53668260          DIČ: 2121470802                   </w:t>
    </w:r>
  </w:p>
  <w:p w:rsidR="0055784D" w:rsidRPr="00FB36E2" w:rsidRDefault="0055784D" w:rsidP="00FB36E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19D7E5C"/>
    <w:multiLevelType w:val="hybridMultilevel"/>
    <w:tmpl w:val="4C109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1DE7"/>
    <w:rsid w:val="000901A7"/>
    <w:rsid w:val="000B5F78"/>
    <w:rsid w:val="001406AD"/>
    <w:rsid w:val="0014459A"/>
    <w:rsid w:val="0015669D"/>
    <w:rsid w:val="002401F1"/>
    <w:rsid w:val="00276C2A"/>
    <w:rsid w:val="002C12B4"/>
    <w:rsid w:val="002D7E6D"/>
    <w:rsid w:val="002F3486"/>
    <w:rsid w:val="003657F5"/>
    <w:rsid w:val="00373635"/>
    <w:rsid w:val="003A4BB4"/>
    <w:rsid w:val="003D056F"/>
    <w:rsid w:val="00401155"/>
    <w:rsid w:val="004427DB"/>
    <w:rsid w:val="004A23AE"/>
    <w:rsid w:val="004A2BF3"/>
    <w:rsid w:val="00517E57"/>
    <w:rsid w:val="0055784D"/>
    <w:rsid w:val="00623868"/>
    <w:rsid w:val="006348C6"/>
    <w:rsid w:val="00637F73"/>
    <w:rsid w:val="00654209"/>
    <w:rsid w:val="00656F97"/>
    <w:rsid w:val="00676DB4"/>
    <w:rsid w:val="00685CA6"/>
    <w:rsid w:val="006C6690"/>
    <w:rsid w:val="006D5C1D"/>
    <w:rsid w:val="006F005A"/>
    <w:rsid w:val="00720676"/>
    <w:rsid w:val="00751C9D"/>
    <w:rsid w:val="007E40CA"/>
    <w:rsid w:val="00845761"/>
    <w:rsid w:val="008771A6"/>
    <w:rsid w:val="008B2CE8"/>
    <w:rsid w:val="008F0DBE"/>
    <w:rsid w:val="00913435"/>
    <w:rsid w:val="00916772"/>
    <w:rsid w:val="009A27D0"/>
    <w:rsid w:val="009D5C84"/>
    <w:rsid w:val="00A13CB9"/>
    <w:rsid w:val="00A2289B"/>
    <w:rsid w:val="00A34663"/>
    <w:rsid w:val="00A478D4"/>
    <w:rsid w:val="00A55E63"/>
    <w:rsid w:val="00A72A6B"/>
    <w:rsid w:val="00A82F19"/>
    <w:rsid w:val="00AD6C8A"/>
    <w:rsid w:val="00AD749D"/>
    <w:rsid w:val="00AE2C7D"/>
    <w:rsid w:val="00B15261"/>
    <w:rsid w:val="00B15E67"/>
    <w:rsid w:val="00B248D3"/>
    <w:rsid w:val="00B7440A"/>
    <w:rsid w:val="00BB0E03"/>
    <w:rsid w:val="00BE21CB"/>
    <w:rsid w:val="00BE4A8E"/>
    <w:rsid w:val="00C01CB7"/>
    <w:rsid w:val="00C94B47"/>
    <w:rsid w:val="00CA58BA"/>
    <w:rsid w:val="00CC039C"/>
    <w:rsid w:val="00CC3205"/>
    <w:rsid w:val="00CD3BED"/>
    <w:rsid w:val="00CD545D"/>
    <w:rsid w:val="00D2267B"/>
    <w:rsid w:val="00D704EA"/>
    <w:rsid w:val="00D948DF"/>
    <w:rsid w:val="00DD67C1"/>
    <w:rsid w:val="00EB4798"/>
    <w:rsid w:val="00EB55FA"/>
    <w:rsid w:val="00EE5474"/>
    <w:rsid w:val="00F067F2"/>
    <w:rsid w:val="00F2704E"/>
    <w:rsid w:val="00F404E8"/>
    <w:rsid w:val="00F604D7"/>
    <w:rsid w:val="00F817B0"/>
    <w:rsid w:val="00F87CCD"/>
    <w:rsid w:val="00FA75F0"/>
    <w:rsid w:val="00FB07A3"/>
    <w:rsid w:val="00FB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8CD9EFD-AB04-457F-915E-524785269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B2CE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8B2CE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185414C-1E38-4CE2-97B1-1897CAC05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1040</Words>
  <Characters>5932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3</cp:revision>
  <cp:lastPrinted>2020-10-22T13:15:00Z</cp:lastPrinted>
  <dcterms:created xsi:type="dcterms:W3CDTF">2025-06-25T20:39:00Z</dcterms:created>
  <dcterms:modified xsi:type="dcterms:W3CDTF">2025-06-25T20:39:00Z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