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DA568D" w14:textId="424E668A" w:rsidR="00CD026B" w:rsidRPr="00B633FF" w:rsidRDefault="00CD026B" w:rsidP="00CD026B">
      <w:pPr>
        <w:ind w:right="71"/>
        <w:jc w:val="both"/>
        <w:rPr>
          <w:rFonts w:ascii="Arial Narrow" w:hAnsi="Arial Narrow"/>
          <w:b/>
          <w:bCs/>
          <w:sz w:val="20"/>
        </w:rPr>
      </w:pPr>
      <w:r w:rsidRPr="00B633FF">
        <w:rPr>
          <w:rFonts w:ascii="Arial Narrow" w:hAnsi="Arial Narrow"/>
          <w:b/>
          <w:bCs/>
          <w:sz w:val="20"/>
        </w:rPr>
        <w:t xml:space="preserve">Poznámky </w:t>
      </w:r>
      <w:r w:rsidR="00DA3200" w:rsidRPr="00B633FF">
        <w:rPr>
          <w:rFonts w:ascii="Arial Narrow" w:hAnsi="Arial Narrow"/>
          <w:b/>
          <w:bCs/>
          <w:sz w:val="20"/>
        </w:rPr>
        <w:t>k účtovnej závierke k</w:t>
      </w:r>
      <w:r w:rsidR="008474D9" w:rsidRPr="00B633FF">
        <w:rPr>
          <w:rFonts w:ascii="Arial Narrow" w:hAnsi="Arial Narrow"/>
          <w:b/>
          <w:bCs/>
          <w:sz w:val="20"/>
        </w:rPr>
        <w:t> 3</w:t>
      </w:r>
      <w:r w:rsidR="00FF15E2" w:rsidRPr="00B633FF">
        <w:rPr>
          <w:rFonts w:ascii="Arial Narrow" w:hAnsi="Arial Narrow"/>
          <w:b/>
          <w:bCs/>
          <w:sz w:val="20"/>
        </w:rPr>
        <w:t>1</w:t>
      </w:r>
      <w:r w:rsidR="008474D9" w:rsidRPr="00B633FF">
        <w:rPr>
          <w:rFonts w:ascii="Arial Narrow" w:hAnsi="Arial Narrow"/>
          <w:b/>
          <w:bCs/>
          <w:sz w:val="20"/>
        </w:rPr>
        <w:t>.</w:t>
      </w:r>
      <w:r w:rsidR="00FF15E2" w:rsidRPr="00B633FF">
        <w:rPr>
          <w:rFonts w:ascii="Arial Narrow" w:hAnsi="Arial Narrow"/>
          <w:b/>
          <w:bCs/>
          <w:sz w:val="20"/>
        </w:rPr>
        <w:t>12</w:t>
      </w:r>
      <w:r w:rsidR="008474D9" w:rsidRPr="00B633FF">
        <w:rPr>
          <w:rFonts w:ascii="Arial Narrow" w:hAnsi="Arial Narrow"/>
          <w:b/>
          <w:bCs/>
          <w:sz w:val="20"/>
        </w:rPr>
        <w:t>.</w:t>
      </w:r>
      <w:r w:rsidR="00EE76E9" w:rsidRPr="00B633FF">
        <w:rPr>
          <w:rFonts w:ascii="Arial Narrow" w:hAnsi="Arial Narrow"/>
          <w:b/>
          <w:bCs/>
          <w:sz w:val="20"/>
        </w:rPr>
        <w:t>202</w:t>
      </w:r>
      <w:r w:rsidR="00743164">
        <w:rPr>
          <w:rFonts w:ascii="Arial Narrow" w:hAnsi="Arial Narrow"/>
          <w:b/>
          <w:bCs/>
          <w:sz w:val="20"/>
        </w:rPr>
        <w:t>3</w:t>
      </w:r>
    </w:p>
    <w:p w14:paraId="3A371B9E" w14:textId="77777777" w:rsidR="00CD026B" w:rsidRPr="00B633FF" w:rsidRDefault="00CD026B" w:rsidP="00CD026B">
      <w:pPr>
        <w:ind w:right="71"/>
        <w:jc w:val="both"/>
        <w:rPr>
          <w:rFonts w:ascii="Times New Roman" w:hAnsi="Times New Roman" w:cs="Times New Roman"/>
          <w:b/>
          <w:bCs/>
          <w:sz w:val="20"/>
          <w:szCs w:val="20"/>
        </w:rPr>
      </w:pPr>
    </w:p>
    <w:p w14:paraId="6F2B3F4F" w14:textId="77777777" w:rsidR="00CD026B" w:rsidRPr="00B633FF" w:rsidRDefault="00CD026B" w:rsidP="00CD026B">
      <w:pPr>
        <w:ind w:right="71"/>
        <w:jc w:val="both"/>
        <w:rPr>
          <w:rFonts w:ascii="Times New Roman" w:hAnsi="Times New Roman" w:cs="Times New Roman"/>
          <w:bCs/>
          <w:sz w:val="20"/>
          <w:szCs w:val="20"/>
        </w:rPr>
      </w:pPr>
      <w:r w:rsidRPr="00B633FF">
        <w:rPr>
          <w:rFonts w:ascii="Times New Roman" w:hAnsi="Times New Roman" w:cs="Times New Roman"/>
          <w:b/>
          <w:bCs/>
          <w:sz w:val="20"/>
          <w:szCs w:val="20"/>
        </w:rPr>
        <w:t>Poznámky obsahujú tieto informácie o účtovnej jednotke:</w:t>
      </w:r>
    </w:p>
    <w:p w14:paraId="69289B67" w14:textId="77777777" w:rsidR="00CD026B" w:rsidRPr="00B633FF" w:rsidRDefault="00CD026B" w:rsidP="00CD026B">
      <w:pPr>
        <w:ind w:left="360" w:right="71"/>
        <w:rPr>
          <w:rFonts w:ascii="Times New Roman" w:hAnsi="Times New Roman" w:cs="Times New Roman"/>
          <w:b/>
          <w:bCs/>
          <w:sz w:val="20"/>
          <w:szCs w:val="20"/>
        </w:rPr>
      </w:pPr>
    </w:p>
    <w:p w14:paraId="55DEB939" w14:textId="77777777" w:rsidR="00CD026B" w:rsidRPr="00B633FF" w:rsidRDefault="00CD026B" w:rsidP="00CD026B">
      <w:pPr>
        <w:numPr>
          <w:ilvl w:val="0"/>
          <w:numId w:val="2"/>
        </w:numPr>
        <w:spacing w:after="0" w:line="240"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Názov a sídlo účtovnej jednotky:</w:t>
      </w:r>
    </w:p>
    <w:p w14:paraId="5C74B4BE" w14:textId="77777777" w:rsidR="00CD026B" w:rsidRPr="00B633FF" w:rsidRDefault="00CD026B" w:rsidP="00CD026B">
      <w:pPr>
        <w:ind w:left="709" w:right="71" w:hanging="425"/>
        <w:jc w:val="both"/>
        <w:rPr>
          <w:rFonts w:ascii="Times New Roman" w:hAnsi="Times New Roman" w:cs="Times New Roman"/>
          <w:bCs/>
          <w:sz w:val="20"/>
          <w:szCs w:val="20"/>
        </w:rPr>
      </w:pPr>
    </w:p>
    <w:p w14:paraId="0446D297" w14:textId="42C58EB2" w:rsidR="00CD026B" w:rsidRPr="00B633FF" w:rsidRDefault="00CD026B" w:rsidP="00CD026B">
      <w:pPr>
        <w:tabs>
          <w:tab w:val="left" w:pos="0"/>
        </w:tabs>
        <w:ind w:left="709" w:right="71" w:hanging="425"/>
        <w:jc w:val="both"/>
        <w:rPr>
          <w:rFonts w:ascii="Times New Roman" w:hAnsi="Times New Roman" w:cs="Times New Roman"/>
          <w:b/>
          <w:bCs/>
          <w:sz w:val="20"/>
          <w:szCs w:val="20"/>
        </w:rPr>
      </w:pPr>
      <w:r w:rsidRPr="00B633FF">
        <w:rPr>
          <w:rFonts w:ascii="Times New Roman" w:hAnsi="Times New Roman" w:cs="Times New Roman"/>
          <w:b/>
          <w:bCs/>
          <w:sz w:val="20"/>
          <w:szCs w:val="20"/>
        </w:rPr>
        <w:t xml:space="preserve">        B.T.</w:t>
      </w:r>
      <w:r w:rsidR="00D051E2" w:rsidRPr="00B633FF">
        <w:rPr>
          <w:rFonts w:ascii="Times New Roman" w:hAnsi="Times New Roman" w:cs="Times New Roman"/>
          <w:b/>
          <w:bCs/>
          <w:sz w:val="20"/>
          <w:szCs w:val="20"/>
        </w:rPr>
        <w:t xml:space="preserve"> </w:t>
      </w:r>
      <w:r w:rsidRPr="00B633FF">
        <w:rPr>
          <w:rFonts w:ascii="Times New Roman" w:hAnsi="Times New Roman" w:cs="Times New Roman"/>
          <w:b/>
          <w:bCs/>
          <w:sz w:val="20"/>
          <w:szCs w:val="20"/>
        </w:rPr>
        <w:t>Transport s</w:t>
      </w:r>
      <w:r w:rsidR="00D051E2" w:rsidRPr="00B633FF">
        <w:rPr>
          <w:rFonts w:ascii="Times New Roman" w:hAnsi="Times New Roman" w:cs="Times New Roman"/>
          <w:b/>
          <w:bCs/>
          <w:sz w:val="20"/>
          <w:szCs w:val="20"/>
        </w:rPr>
        <w:t>.</w:t>
      </w:r>
      <w:r w:rsidRPr="00B633FF">
        <w:rPr>
          <w:rFonts w:ascii="Times New Roman" w:hAnsi="Times New Roman" w:cs="Times New Roman"/>
          <w:b/>
          <w:bCs/>
          <w:sz w:val="20"/>
          <w:szCs w:val="20"/>
        </w:rPr>
        <w:t>r</w:t>
      </w:r>
      <w:r w:rsidR="00D051E2" w:rsidRPr="00B633FF">
        <w:rPr>
          <w:rFonts w:ascii="Times New Roman" w:hAnsi="Times New Roman" w:cs="Times New Roman"/>
          <w:b/>
          <w:bCs/>
          <w:sz w:val="20"/>
          <w:szCs w:val="20"/>
        </w:rPr>
        <w:t>.</w:t>
      </w:r>
      <w:r w:rsidRPr="00B633FF">
        <w:rPr>
          <w:rFonts w:ascii="Times New Roman" w:hAnsi="Times New Roman" w:cs="Times New Roman"/>
          <w:b/>
          <w:bCs/>
          <w:sz w:val="20"/>
          <w:szCs w:val="20"/>
        </w:rPr>
        <w:t>o</w:t>
      </w:r>
      <w:r w:rsidR="00D051E2" w:rsidRPr="00B633FF">
        <w:rPr>
          <w:rFonts w:ascii="Times New Roman" w:hAnsi="Times New Roman" w:cs="Times New Roman"/>
          <w:b/>
          <w:bCs/>
          <w:sz w:val="20"/>
          <w:szCs w:val="20"/>
        </w:rPr>
        <w:t>.</w:t>
      </w:r>
    </w:p>
    <w:p w14:paraId="2C099E1C" w14:textId="77777777" w:rsidR="00CD026B" w:rsidRPr="00B633FF" w:rsidRDefault="00CD026B" w:rsidP="00CD026B">
      <w:pPr>
        <w:tabs>
          <w:tab w:val="left" w:pos="0"/>
        </w:tabs>
        <w:ind w:left="709" w:right="71" w:hanging="425"/>
        <w:jc w:val="both"/>
        <w:rPr>
          <w:rFonts w:ascii="Times New Roman" w:hAnsi="Times New Roman" w:cs="Times New Roman"/>
          <w:bCs/>
          <w:sz w:val="20"/>
          <w:szCs w:val="20"/>
        </w:rPr>
      </w:pPr>
      <w:r w:rsidRPr="00B633FF">
        <w:rPr>
          <w:rFonts w:ascii="Times New Roman" w:hAnsi="Times New Roman" w:cs="Times New Roman"/>
          <w:b/>
          <w:bCs/>
          <w:sz w:val="20"/>
          <w:szCs w:val="20"/>
        </w:rPr>
        <w:t xml:space="preserve">        </w:t>
      </w:r>
      <w:r w:rsidRPr="00B633FF">
        <w:rPr>
          <w:rFonts w:ascii="Times New Roman" w:hAnsi="Times New Roman" w:cs="Times New Roman"/>
          <w:bCs/>
          <w:sz w:val="20"/>
          <w:szCs w:val="20"/>
        </w:rPr>
        <w:t>Piaristická 6</w:t>
      </w:r>
    </w:p>
    <w:p w14:paraId="080354F1" w14:textId="77777777" w:rsidR="00CD026B" w:rsidRPr="00B633FF" w:rsidRDefault="00CD026B" w:rsidP="00CD026B">
      <w:pPr>
        <w:tabs>
          <w:tab w:val="left" w:pos="0"/>
        </w:tabs>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911 01  Trenčín  </w:t>
      </w:r>
    </w:p>
    <w:p w14:paraId="02DE60F2" w14:textId="77777777" w:rsidR="00CD026B" w:rsidRPr="00B633FF" w:rsidRDefault="00CD026B" w:rsidP="00CD026B">
      <w:pPr>
        <w:tabs>
          <w:tab w:val="left" w:pos="0"/>
        </w:tabs>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Obchodná spoločnosť bola založená dňa 03.10.2003 a do obchodného registra bola zapísaná 12.11.2003, a to do Obchodného registra Okresného súdu v Trenčíne, oddiel </w:t>
      </w:r>
      <w:proofErr w:type="spellStart"/>
      <w:r w:rsidRPr="00B633FF">
        <w:rPr>
          <w:rFonts w:ascii="Times New Roman" w:hAnsi="Times New Roman" w:cs="Times New Roman"/>
          <w:bCs/>
          <w:sz w:val="20"/>
          <w:szCs w:val="20"/>
        </w:rPr>
        <w:t>Sro</w:t>
      </w:r>
      <w:proofErr w:type="spellEnd"/>
      <w:r w:rsidRPr="00B633FF">
        <w:rPr>
          <w:rFonts w:ascii="Times New Roman" w:hAnsi="Times New Roman" w:cs="Times New Roman"/>
          <w:bCs/>
          <w:sz w:val="20"/>
          <w:szCs w:val="20"/>
        </w:rPr>
        <w:t>, vložka 14153/R</w:t>
      </w:r>
    </w:p>
    <w:p w14:paraId="2839CAA7" w14:textId="77777777" w:rsidR="00CD026B" w:rsidRPr="00B633FF" w:rsidRDefault="00CD026B" w:rsidP="00CD026B">
      <w:pPr>
        <w:ind w:left="709" w:right="71" w:hanging="425"/>
        <w:jc w:val="both"/>
        <w:rPr>
          <w:rFonts w:ascii="Times New Roman" w:hAnsi="Times New Roman" w:cs="Times New Roman"/>
          <w:bCs/>
          <w:sz w:val="20"/>
          <w:szCs w:val="20"/>
        </w:rPr>
      </w:pPr>
    </w:p>
    <w:p w14:paraId="4C203EFD" w14:textId="77777777" w:rsidR="00CD026B" w:rsidRPr="00B633F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Hlavné činnosti spoločnosti:</w:t>
      </w:r>
    </w:p>
    <w:p w14:paraId="0C1D43FC" w14:textId="77777777" w:rsidR="00CD026B" w:rsidRPr="00B633FF" w:rsidRDefault="00CD026B" w:rsidP="00CD026B">
      <w:pPr>
        <w:spacing w:line="276" w:lineRule="auto"/>
        <w:ind w:left="709" w:right="71"/>
        <w:jc w:val="both"/>
        <w:rPr>
          <w:rFonts w:ascii="Times New Roman" w:hAnsi="Times New Roman" w:cs="Times New Roman"/>
          <w:bCs/>
          <w:sz w:val="20"/>
          <w:szCs w:val="20"/>
        </w:rPr>
      </w:pPr>
    </w:p>
    <w:p w14:paraId="59C5C661"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vnútroštátna cestná nákladná doprava</w:t>
      </w:r>
    </w:p>
    <w:p w14:paraId="13585B0C"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medzinárodná cestná nákladná doprava</w:t>
      </w:r>
    </w:p>
    <w:p w14:paraId="3FA98CBD"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kúpa tovaru na účely jeho predaja iným prevádzkovateľom živnosti v rozsahu voľných živností</w:t>
      </w:r>
    </w:p>
    <w:p w14:paraId="6688FD08"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sprostredkovanie obchodu a</w:t>
      </w:r>
      <w:r w:rsidR="00894384" w:rsidRPr="00B633FF">
        <w:rPr>
          <w:rFonts w:ascii="Times New Roman" w:hAnsi="Times New Roman" w:cs="Times New Roman"/>
          <w:bCs/>
          <w:sz w:val="20"/>
          <w:szCs w:val="20"/>
        </w:rPr>
        <w:t> </w:t>
      </w:r>
      <w:r w:rsidRPr="00B633FF">
        <w:rPr>
          <w:rFonts w:ascii="Times New Roman" w:hAnsi="Times New Roman" w:cs="Times New Roman"/>
          <w:bCs/>
          <w:sz w:val="20"/>
          <w:szCs w:val="20"/>
        </w:rPr>
        <w:t>služieb</w:t>
      </w:r>
    </w:p>
    <w:p w14:paraId="30601BF6" w14:textId="77777777" w:rsidR="00894384" w:rsidRPr="00B633FF" w:rsidRDefault="00894384" w:rsidP="00CD026B">
      <w:pPr>
        <w:spacing w:line="276" w:lineRule="auto"/>
        <w:ind w:left="709" w:right="71" w:hanging="425"/>
        <w:jc w:val="both"/>
        <w:rPr>
          <w:rFonts w:ascii="Times New Roman" w:hAnsi="Times New Roman" w:cs="Times New Roman"/>
          <w:bCs/>
          <w:sz w:val="20"/>
          <w:szCs w:val="20"/>
        </w:rPr>
      </w:pPr>
    </w:p>
    <w:p w14:paraId="721D701A" w14:textId="5DEC8334" w:rsidR="00CD026B" w:rsidRPr="00B633F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Účtovná jednotka nie je neobmedzene ručiacim spoločníkom v iných účtovných jednotkách.</w:t>
      </w:r>
    </w:p>
    <w:p w14:paraId="6E627713" w14:textId="77777777" w:rsidR="00CD026B" w:rsidRPr="00B633FF" w:rsidRDefault="00CD026B" w:rsidP="00CD026B">
      <w:pPr>
        <w:spacing w:after="0" w:line="276" w:lineRule="auto"/>
        <w:ind w:left="709" w:right="71"/>
        <w:jc w:val="both"/>
        <w:rPr>
          <w:rFonts w:ascii="Times New Roman" w:hAnsi="Times New Roman" w:cs="Times New Roman"/>
          <w:bCs/>
          <w:sz w:val="20"/>
          <w:szCs w:val="20"/>
        </w:rPr>
      </w:pPr>
    </w:p>
    <w:p w14:paraId="527F07D1" w14:textId="471B49DF" w:rsidR="00CD026B" w:rsidRPr="00B633FF" w:rsidRDefault="00CD026B" w:rsidP="00CD026B">
      <w:pPr>
        <w:numPr>
          <w:ilvl w:val="0"/>
          <w:numId w:val="2"/>
        </w:numPr>
        <w:spacing w:after="0" w:line="276" w:lineRule="auto"/>
        <w:ind w:left="709" w:right="71" w:hanging="425"/>
        <w:jc w:val="both"/>
        <w:rPr>
          <w:bCs/>
          <w:sz w:val="20"/>
          <w:szCs w:val="20"/>
        </w:rPr>
      </w:pPr>
      <w:r w:rsidRPr="00B633FF">
        <w:rPr>
          <w:rFonts w:ascii="Times New Roman" w:hAnsi="Times New Roman" w:cs="Times New Roman"/>
          <w:bCs/>
          <w:sz w:val="20"/>
          <w:szCs w:val="20"/>
        </w:rPr>
        <w:t xml:space="preserve">Táto účtovná závierka je </w:t>
      </w:r>
      <w:r w:rsidR="00312C9C" w:rsidRPr="00B633FF">
        <w:rPr>
          <w:rFonts w:ascii="Times New Roman" w:hAnsi="Times New Roman" w:cs="Times New Roman"/>
          <w:bCs/>
          <w:sz w:val="20"/>
          <w:szCs w:val="20"/>
        </w:rPr>
        <w:t>riadnou</w:t>
      </w:r>
      <w:r w:rsidRPr="00B633FF">
        <w:rPr>
          <w:rFonts w:ascii="Times New Roman" w:hAnsi="Times New Roman" w:cs="Times New Roman"/>
          <w:bCs/>
          <w:sz w:val="20"/>
          <w:szCs w:val="20"/>
        </w:rPr>
        <w:t xml:space="preserve"> účtovnou závierkou veľkej účtovnej </w:t>
      </w:r>
      <w:r w:rsidR="00AA7E36" w:rsidRPr="00B633FF">
        <w:rPr>
          <w:rFonts w:ascii="Times New Roman" w:hAnsi="Times New Roman" w:cs="Times New Roman"/>
          <w:bCs/>
          <w:sz w:val="20"/>
          <w:szCs w:val="20"/>
        </w:rPr>
        <w:t>jednotky zostavenou k</w:t>
      </w:r>
      <w:r w:rsidR="008474D9" w:rsidRPr="00B633FF">
        <w:rPr>
          <w:rFonts w:ascii="Times New Roman" w:hAnsi="Times New Roman" w:cs="Times New Roman"/>
          <w:bCs/>
          <w:sz w:val="20"/>
          <w:szCs w:val="20"/>
        </w:rPr>
        <w:t> 3</w:t>
      </w:r>
      <w:r w:rsidR="00951FCB" w:rsidRPr="00B633FF">
        <w:rPr>
          <w:rFonts w:ascii="Times New Roman" w:hAnsi="Times New Roman" w:cs="Times New Roman"/>
          <w:bCs/>
          <w:sz w:val="20"/>
          <w:szCs w:val="20"/>
        </w:rPr>
        <w:t>1</w:t>
      </w:r>
      <w:r w:rsidR="008474D9" w:rsidRPr="00B633FF">
        <w:rPr>
          <w:rFonts w:ascii="Times New Roman" w:hAnsi="Times New Roman" w:cs="Times New Roman"/>
          <w:bCs/>
          <w:sz w:val="20"/>
          <w:szCs w:val="20"/>
        </w:rPr>
        <w:t>.</w:t>
      </w:r>
      <w:r w:rsidR="00951FCB" w:rsidRPr="00B633FF">
        <w:rPr>
          <w:rFonts w:ascii="Times New Roman" w:hAnsi="Times New Roman" w:cs="Times New Roman"/>
          <w:bCs/>
          <w:sz w:val="20"/>
          <w:szCs w:val="20"/>
        </w:rPr>
        <w:t>12</w:t>
      </w:r>
      <w:r w:rsidR="008474D9" w:rsidRPr="00B633FF">
        <w:rPr>
          <w:rFonts w:ascii="Times New Roman" w:hAnsi="Times New Roman" w:cs="Times New Roman"/>
          <w:bCs/>
          <w:sz w:val="20"/>
          <w:szCs w:val="20"/>
        </w:rPr>
        <w:t>.202</w:t>
      </w:r>
      <w:r w:rsidR="00743164">
        <w:rPr>
          <w:rFonts w:ascii="Times New Roman" w:hAnsi="Times New Roman" w:cs="Times New Roman"/>
          <w:bCs/>
          <w:sz w:val="20"/>
          <w:szCs w:val="20"/>
        </w:rPr>
        <w:t>3</w:t>
      </w:r>
      <w:r w:rsidR="00EE76E9" w:rsidRPr="00B633FF">
        <w:rPr>
          <w:rFonts w:ascii="Times New Roman" w:hAnsi="Times New Roman" w:cs="Times New Roman"/>
          <w:bCs/>
          <w:sz w:val="20"/>
          <w:szCs w:val="20"/>
        </w:rPr>
        <w:t xml:space="preserve"> </w:t>
      </w:r>
      <w:r w:rsidRPr="00B633FF">
        <w:rPr>
          <w:rFonts w:ascii="Times New Roman" w:hAnsi="Times New Roman" w:cs="Times New Roman"/>
          <w:bCs/>
          <w:sz w:val="20"/>
          <w:szCs w:val="20"/>
        </w:rPr>
        <w:t xml:space="preserve">podľa §17, ods.6 Zákona č. 431/2002 </w:t>
      </w:r>
      <w:proofErr w:type="spellStart"/>
      <w:r w:rsidRPr="00B633FF">
        <w:rPr>
          <w:rFonts w:ascii="Times New Roman" w:hAnsi="Times New Roman" w:cs="Times New Roman"/>
          <w:bCs/>
          <w:sz w:val="20"/>
          <w:szCs w:val="20"/>
        </w:rPr>
        <w:t>Z.z</w:t>
      </w:r>
      <w:proofErr w:type="spellEnd"/>
      <w:r w:rsidRPr="00B633FF">
        <w:rPr>
          <w:rFonts w:ascii="Times New Roman" w:hAnsi="Times New Roman" w:cs="Times New Roman"/>
          <w:bCs/>
          <w:sz w:val="20"/>
          <w:szCs w:val="20"/>
        </w:rPr>
        <w:t>. o účtovníctve v znení neskorších predpi</w:t>
      </w:r>
      <w:r w:rsidR="00AA7E36" w:rsidRPr="00B633FF">
        <w:rPr>
          <w:rFonts w:ascii="Times New Roman" w:hAnsi="Times New Roman" w:cs="Times New Roman"/>
          <w:bCs/>
          <w:sz w:val="20"/>
          <w:szCs w:val="20"/>
        </w:rPr>
        <w:t xml:space="preserve">sov za účtovné obdobie </w:t>
      </w:r>
      <w:r w:rsidR="00073A60" w:rsidRPr="00B633FF">
        <w:rPr>
          <w:rFonts w:ascii="Times New Roman" w:hAnsi="Times New Roman" w:cs="Times New Roman"/>
          <w:bCs/>
          <w:sz w:val="20"/>
          <w:szCs w:val="20"/>
        </w:rPr>
        <w:t>k</w:t>
      </w:r>
      <w:r w:rsidR="000C7985" w:rsidRPr="00B633FF">
        <w:rPr>
          <w:rFonts w:ascii="Times New Roman" w:hAnsi="Times New Roman" w:cs="Times New Roman"/>
          <w:bCs/>
          <w:sz w:val="20"/>
          <w:szCs w:val="20"/>
        </w:rPr>
        <w:t> </w:t>
      </w:r>
      <w:r w:rsidR="008474D9" w:rsidRPr="00B633FF">
        <w:rPr>
          <w:rFonts w:ascii="Times New Roman" w:hAnsi="Times New Roman" w:cs="Times New Roman"/>
          <w:bCs/>
          <w:sz w:val="20"/>
          <w:szCs w:val="20"/>
        </w:rPr>
        <w:t>3</w:t>
      </w:r>
      <w:r w:rsidR="005D16F7" w:rsidRPr="00B633FF">
        <w:rPr>
          <w:rFonts w:ascii="Times New Roman" w:hAnsi="Times New Roman" w:cs="Times New Roman"/>
          <w:bCs/>
          <w:sz w:val="20"/>
          <w:szCs w:val="20"/>
        </w:rPr>
        <w:t>1</w:t>
      </w:r>
      <w:r w:rsidR="000C7985" w:rsidRPr="00B633FF">
        <w:rPr>
          <w:rFonts w:ascii="Times New Roman" w:hAnsi="Times New Roman" w:cs="Times New Roman"/>
          <w:bCs/>
          <w:sz w:val="20"/>
          <w:szCs w:val="20"/>
        </w:rPr>
        <w:t>.</w:t>
      </w:r>
      <w:r w:rsidR="005D16F7" w:rsidRPr="00B633FF">
        <w:rPr>
          <w:rFonts w:ascii="Times New Roman" w:hAnsi="Times New Roman" w:cs="Times New Roman"/>
          <w:bCs/>
          <w:sz w:val="20"/>
          <w:szCs w:val="20"/>
        </w:rPr>
        <w:t>12</w:t>
      </w:r>
      <w:r w:rsidR="00073A60" w:rsidRPr="00B633FF">
        <w:rPr>
          <w:rFonts w:ascii="Times New Roman" w:hAnsi="Times New Roman" w:cs="Times New Roman"/>
          <w:bCs/>
          <w:sz w:val="20"/>
          <w:szCs w:val="20"/>
        </w:rPr>
        <w:t>.202</w:t>
      </w:r>
      <w:r w:rsidR="00743164">
        <w:rPr>
          <w:rFonts w:ascii="Times New Roman" w:hAnsi="Times New Roman" w:cs="Times New Roman"/>
          <w:bCs/>
          <w:sz w:val="20"/>
          <w:szCs w:val="20"/>
        </w:rPr>
        <w:t>3</w:t>
      </w:r>
    </w:p>
    <w:p w14:paraId="4F7F4EE0" w14:textId="24F76F2A" w:rsidR="00CD026B" w:rsidRPr="00DB4731" w:rsidRDefault="00CD026B" w:rsidP="009A27CB">
      <w:pPr>
        <w:numPr>
          <w:ilvl w:val="0"/>
          <w:numId w:val="2"/>
        </w:numPr>
        <w:spacing w:after="0" w:line="276" w:lineRule="auto"/>
        <w:ind w:left="709" w:right="71" w:hanging="425"/>
        <w:jc w:val="both"/>
        <w:rPr>
          <w:rFonts w:ascii="Times New Roman" w:hAnsi="Times New Roman" w:cs="Times New Roman"/>
          <w:bCs/>
          <w:sz w:val="20"/>
          <w:szCs w:val="20"/>
        </w:rPr>
      </w:pPr>
      <w:r w:rsidRPr="00DB4731">
        <w:rPr>
          <w:rFonts w:ascii="Times New Roman" w:hAnsi="Times New Roman" w:cs="Times New Roman"/>
          <w:bCs/>
          <w:sz w:val="20"/>
          <w:szCs w:val="20"/>
        </w:rPr>
        <w:t xml:space="preserve">Účtovná závierka spoločnosti za bezprostredne  predchádzajúce účtovné </w:t>
      </w:r>
      <w:r w:rsidR="008F633F" w:rsidRPr="00DB4731">
        <w:rPr>
          <w:rFonts w:ascii="Times New Roman" w:hAnsi="Times New Roman" w:cs="Times New Roman"/>
          <w:bCs/>
          <w:sz w:val="20"/>
          <w:szCs w:val="20"/>
        </w:rPr>
        <w:t xml:space="preserve"> </w:t>
      </w:r>
      <w:r w:rsidRPr="00DB4731">
        <w:rPr>
          <w:rFonts w:ascii="Times New Roman" w:hAnsi="Times New Roman" w:cs="Times New Roman"/>
          <w:bCs/>
          <w:sz w:val="20"/>
          <w:szCs w:val="20"/>
        </w:rPr>
        <w:t>obdobie b</w:t>
      </w:r>
      <w:r w:rsidR="00951FCB" w:rsidRPr="00DB4731">
        <w:rPr>
          <w:rFonts w:ascii="Times New Roman" w:hAnsi="Times New Roman" w:cs="Times New Roman"/>
          <w:bCs/>
          <w:sz w:val="20"/>
          <w:szCs w:val="20"/>
        </w:rPr>
        <w:t>ola</w:t>
      </w:r>
      <w:r w:rsidRPr="00DB4731">
        <w:rPr>
          <w:rFonts w:ascii="Times New Roman" w:hAnsi="Times New Roman" w:cs="Times New Roman"/>
          <w:bCs/>
          <w:sz w:val="20"/>
          <w:szCs w:val="20"/>
        </w:rPr>
        <w:t xml:space="preserve"> schválená valným</w:t>
      </w:r>
      <w:r w:rsidR="00724206">
        <w:rPr>
          <w:rFonts w:ascii="Times New Roman" w:hAnsi="Times New Roman" w:cs="Times New Roman"/>
          <w:bCs/>
          <w:sz w:val="20"/>
          <w:szCs w:val="20"/>
        </w:rPr>
        <w:t>1</w:t>
      </w:r>
      <w:r w:rsidRPr="00B633FF">
        <w:rPr>
          <w:rFonts w:ascii="Times New Roman" w:hAnsi="Times New Roman" w:cs="Times New Roman"/>
          <w:bCs/>
          <w:sz w:val="20"/>
          <w:szCs w:val="20"/>
        </w:rPr>
        <w:t xml:space="preserve"> zhromaždením spoločnosti</w:t>
      </w:r>
      <w:r w:rsidR="00951FCB" w:rsidRPr="00B633FF">
        <w:rPr>
          <w:rFonts w:ascii="Times New Roman" w:hAnsi="Times New Roman" w:cs="Times New Roman"/>
          <w:bCs/>
          <w:sz w:val="20"/>
          <w:szCs w:val="20"/>
        </w:rPr>
        <w:t xml:space="preserve"> </w:t>
      </w:r>
      <w:r w:rsidR="00743164" w:rsidRPr="00DB4731">
        <w:rPr>
          <w:rFonts w:ascii="Times New Roman" w:hAnsi="Times New Roman" w:cs="Times New Roman"/>
          <w:bCs/>
          <w:sz w:val="20"/>
          <w:szCs w:val="20"/>
        </w:rPr>
        <w:t>18</w:t>
      </w:r>
      <w:r w:rsidR="00951FCB" w:rsidRPr="00DB4731">
        <w:rPr>
          <w:rFonts w:ascii="Times New Roman" w:hAnsi="Times New Roman" w:cs="Times New Roman"/>
          <w:bCs/>
          <w:sz w:val="20"/>
          <w:szCs w:val="20"/>
        </w:rPr>
        <w:t>.</w:t>
      </w:r>
      <w:r w:rsidR="00743164" w:rsidRPr="00DB4731">
        <w:rPr>
          <w:rFonts w:ascii="Times New Roman" w:hAnsi="Times New Roman" w:cs="Times New Roman"/>
          <w:bCs/>
          <w:sz w:val="20"/>
          <w:szCs w:val="20"/>
        </w:rPr>
        <w:t>12</w:t>
      </w:r>
      <w:r w:rsidR="00951FCB" w:rsidRPr="00DB4731">
        <w:rPr>
          <w:rFonts w:ascii="Times New Roman" w:hAnsi="Times New Roman" w:cs="Times New Roman"/>
          <w:bCs/>
          <w:sz w:val="20"/>
          <w:szCs w:val="20"/>
        </w:rPr>
        <w:t>.202</w:t>
      </w:r>
      <w:r w:rsidR="00EE76E9" w:rsidRPr="00DB4731">
        <w:rPr>
          <w:rFonts w:ascii="Times New Roman" w:hAnsi="Times New Roman" w:cs="Times New Roman"/>
          <w:bCs/>
          <w:sz w:val="20"/>
          <w:szCs w:val="20"/>
        </w:rPr>
        <w:t>3</w:t>
      </w:r>
      <w:r w:rsidR="00073A60" w:rsidRPr="00DB4731">
        <w:rPr>
          <w:rFonts w:ascii="Times New Roman" w:hAnsi="Times New Roman" w:cs="Times New Roman"/>
          <w:bCs/>
          <w:sz w:val="20"/>
          <w:szCs w:val="20"/>
        </w:rPr>
        <w:t>.</w:t>
      </w:r>
    </w:p>
    <w:p w14:paraId="6201C0EA" w14:textId="77777777" w:rsidR="00CD026B" w:rsidRPr="00B633FF" w:rsidRDefault="00CD026B" w:rsidP="00CD026B">
      <w:pPr>
        <w:spacing w:line="276" w:lineRule="auto"/>
        <w:ind w:right="71"/>
        <w:jc w:val="both"/>
        <w:rPr>
          <w:rFonts w:ascii="Times New Roman" w:hAnsi="Times New Roman" w:cs="Times New Roman"/>
          <w:bCs/>
          <w:sz w:val="20"/>
          <w:szCs w:val="20"/>
        </w:rPr>
      </w:pPr>
    </w:p>
    <w:p w14:paraId="7852AD2B" w14:textId="77777777" w:rsidR="00CD026B" w:rsidRPr="00B633FF" w:rsidRDefault="00CD026B" w:rsidP="00CD026B">
      <w:pPr>
        <w:keepNext/>
        <w:spacing w:after="60" w:line="276" w:lineRule="auto"/>
        <w:outlineLvl w:val="0"/>
        <w:rPr>
          <w:rFonts w:ascii="Times New Roman" w:hAnsi="Times New Roman" w:cs="Times New Roman"/>
          <w:b/>
          <w:bCs/>
          <w:kern w:val="28"/>
          <w:sz w:val="20"/>
          <w:szCs w:val="20"/>
        </w:rPr>
      </w:pPr>
      <w:r w:rsidRPr="00B633FF">
        <w:rPr>
          <w:rFonts w:ascii="Times New Roman" w:hAnsi="Times New Roman" w:cs="Times New Roman"/>
          <w:b/>
          <w:bCs/>
          <w:kern w:val="28"/>
          <w:sz w:val="20"/>
          <w:szCs w:val="20"/>
        </w:rPr>
        <w:t>1.  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7"/>
        <w:gridCol w:w="2821"/>
      </w:tblGrid>
      <w:tr w:rsidR="00CD026B" w:rsidRPr="00B633FF" w14:paraId="79EF972F" w14:textId="77777777" w:rsidTr="00DA3200">
        <w:trPr>
          <w:jc w:val="center"/>
        </w:trPr>
        <w:tc>
          <w:tcPr>
            <w:tcW w:w="3675" w:type="dxa"/>
            <w:tcBorders>
              <w:top w:val="single" w:sz="12" w:space="0" w:color="auto"/>
              <w:bottom w:val="nil"/>
              <w:right w:val="single" w:sz="12" w:space="0" w:color="auto"/>
            </w:tcBorders>
            <w:vAlign w:val="center"/>
          </w:tcPr>
          <w:p w14:paraId="16CA347F" w14:textId="77777777" w:rsidR="00CD026B" w:rsidRPr="00B633FF" w:rsidRDefault="00CD026B" w:rsidP="00DA3200">
            <w:pPr>
              <w:spacing w:line="276" w:lineRule="auto"/>
              <w:jc w:val="center"/>
              <w:rPr>
                <w:rFonts w:ascii="Times New Roman" w:hAnsi="Times New Roman" w:cs="Times New Roman"/>
                <w:b/>
                <w:bCs/>
                <w:sz w:val="20"/>
                <w:szCs w:val="20"/>
              </w:rPr>
            </w:pPr>
            <w:r w:rsidRPr="00B633FF">
              <w:rPr>
                <w:rFonts w:ascii="Times New Roman" w:hAnsi="Times New Roman" w:cs="Times New Roman"/>
                <w:b/>
                <w:bCs/>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14:paraId="664CB8F0" w14:textId="77777777" w:rsidR="00CD026B" w:rsidRPr="00B633FF" w:rsidRDefault="00CD026B" w:rsidP="00DA3200">
            <w:pPr>
              <w:spacing w:line="276" w:lineRule="auto"/>
              <w:jc w:val="center"/>
              <w:rPr>
                <w:rFonts w:ascii="Times New Roman" w:hAnsi="Times New Roman" w:cs="Times New Roman"/>
                <w:b/>
                <w:bCs/>
                <w:sz w:val="20"/>
                <w:szCs w:val="20"/>
                <w:highlight w:val="yellow"/>
              </w:rPr>
            </w:pPr>
            <w:r w:rsidRPr="00B633FF">
              <w:rPr>
                <w:rFonts w:ascii="Times New Roman" w:hAnsi="Times New Roman" w:cs="Times New Roman"/>
                <w:b/>
                <w:bCs/>
                <w:sz w:val="20"/>
                <w:szCs w:val="20"/>
              </w:rPr>
              <w:t>Bežné účtovné obdobie</w:t>
            </w:r>
          </w:p>
        </w:tc>
        <w:tc>
          <w:tcPr>
            <w:tcW w:w="2860" w:type="dxa"/>
            <w:tcBorders>
              <w:top w:val="single" w:sz="12" w:space="0" w:color="auto"/>
              <w:left w:val="single" w:sz="12" w:space="0" w:color="auto"/>
              <w:bottom w:val="nil"/>
            </w:tcBorders>
            <w:vAlign w:val="center"/>
          </w:tcPr>
          <w:p w14:paraId="285FAFFF" w14:textId="77777777" w:rsidR="00CD026B" w:rsidRPr="00B633FF" w:rsidRDefault="00CD026B" w:rsidP="00DA3200">
            <w:pPr>
              <w:spacing w:line="276" w:lineRule="auto"/>
              <w:jc w:val="center"/>
              <w:rPr>
                <w:rFonts w:ascii="Times New Roman" w:hAnsi="Times New Roman" w:cs="Times New Roman"/>
                <w:b/>
                <w:bCs/>
                <w:sz w:val="20"/>
                <w:szCs w:val="20"/>
              </w:rPr>
            </w:pPr>
            <w:r w:rsidRPr="00B633FF">
              <w:rPr>
                <w:rFonts w:ascii="Times New Roman" w:hAnsi="Times New Roman" w:cs="Times New Roman"/>
                <w:b/>
                <w:bCs/>
                <w:sz w:val="20"/>
                <w:szCs w:val="20"/>
              </w:rPr>
              <w:t>Bezprostredne predchádzajúce účtovné obdobie</w:t>
            </w:r>
          </w:p>
        </w:tc>
      </w:tr>
      <w:tr w:rsidR="00CD026B" w:rsidRPr="00B633FF" w14:paraId="5184966F" w14:textId="77777777" w:rsidTr="00EE76E9">
        <w:trPr>
          <w:trHeight w:val="789"/>
          <w:jc w:val="center"/>
        </w:trPr>
        <w:tc>
          <w:tcPr>
            <w:tcW w:w="3675" w:type="dxa"/>
            <w:tcBorders>
              <w:top w:val="single" w:sz="12" w:space="0" w:color="auto"/>
              <w:right w:val="single" w:sz="12" w:space="0" w:color="auto"/>
            </w:tcBorders>
            <w:vAlign w:val="center"/>
          </w:tcPr>
          <w:p w14:paraId="7787E633" w14:textId="77777777" w:rsidR="00CD026B" w:rsidRPr="00B633FF" w:rsidRDefault="00CD026B" w:rsidP="00DA3200">
            <w:pPr>
              <w:spacing w:line="276" w:lineRule="auto"/>
              <w:rPr>
                <w:rFonts w:ascii="Times New Roman" w:hAnsi="Times New Roman" w:cs="Times New Roman"/>
                <w:sz w:val="20"/>
                <w:szCs w:val="20"/>
              </w:rPr>
            </w:pPr>
            <w:r w:rsidRPr="00B633FF">
              <w:rPr>
                <w:rFonts w:ascii="Times New Roman" w:hAnsi="Times New Roman" w:cs="Times New Roman"/>
                <w:sz w:val="20"/>
                <w:szCs w:val="20"/>
              </w:rPr>
              <w:t>Priemerný prepočítaný počet zamestnancov</w:t>
            </w:r>
          </w:p>
        </w:tc>
        <w:tc>
          <w:tcPr>
            <w:tcW w:w="2632" w:type="dxa"/>
            <w:tcBorders>
              <w:top w:val="single" w:sz="12" w:space="0" w:color="auto"/>
              <w:left w:val="single" w:sz="12" w:space="0" w:color="auto"/>
              <w:right w:val="single" w:sz="12" w:space="0" w:color="auto"/>
            </w:tcBorders>
          </w:tcPr>
          <w:p w14:paraId="339723BF" w14:textId="08E671F4" w:rsidR="00CD026B" w:rsidRPr="00B633FF" w:rsidRDefault="00724206" w:rsidP="00B25D59">
            <w:pPr>
              <w:spacing w:line="276" w:lineRule="auto"/>
              <w:jc w:val="center"/>
              <w:rPr>
                <w:rFonts w:ascii="Times New Roman" w:hAnsi="Times New Roman" w:cs="Times New Roman"/>
                <w:sz w:val="20"/>
                <w:szCs w:val="20"/>
                <w:highlight w:val="yellow"/>
              </w:rPr>
            </w:pPr>
            <w:r w:rsidRPr="00724206">
              <w:rPr>
                <w:rFonts w:ascii="Times New Roman" w:hAnsi="Times New Roman" w:cs="Times New Roman"/>
                <w:sz w:val="20"/>
                <w:szCs w:val="20"/>
              </w:rPr>
              <w:t>187</w:t>
            </w:r>
          </w:p>
        </w:tc>
        <w:tc>
          <w:tcPr>
            <w:tcW w:w="2860" w:type="dxa"/>
            <w:tcBorders>
              <w:top w:val="single" w:sz="12" w:space="0" w:color="auto"/>
              <w:left w:val="single" w:sz="12" w:space="0" w:color="auto"/>
            </w:tcBorders>
          </w:tcPr>
          <w:p w14:paraId="48431B8C" w14:textId="1015859B" w:rsidR="00CD026B" w:rsidRPr="00B633FF" w:rsidRDefault="00743164" w:rsidP="00B25D59">
            <w:pPr>
              <w:spacing w:line="276" w:lineRule="auto"/>
              <w:jc w:val="center"/>
              <w:rPr>
                <w:rFonts w:ascii="Times New Roman" w:hAnsi="Times New Roman" w:cs="Times New Roman"/>
                <w:sz w:val="20"/>
                <w:szCs w:val="20"/>
              </w:rPr>
            </w:pPr>
            <w:r>
              <w:rPr>
                <w:rFonts w:ascii="Times New Roman" w:hAnsi="Times New Roman" w:cs="Times New Roman"/>
                <w:sz w:val="20"/>
                <w:szCs w:val="20"/>
              </w:rPr>
              <w:t>212</w:t>
            </w:r>
          </w:p>
        </w:tc>
      </w:tr>
      <w:tr w:rsidR="00CD026B" w:rsidRPr="00B633FF" w14:paraId="0E261087" w14:textId="77777777" w:rsidTr="00DA3200">
        <w:trPr>
          <w:trHeight w:val="285"/>
          <w:jc w:val="center"/>
        </w:trPr>
        <w:tc>
          <w:tcPr>
            <w:tcW w:w="3675" w:type="dxa"/>
            <w:tcBorders>
              <w:right w:val="single" w:sz="12" w:space="0" w:color="auto"/>
            </w:tcBorders>
            <w:vAlign w:val="center"/>
          </w:tcPr>
          <w:p w14:paraId="668C1296" w14:textId="77777777" w:rsidR="00CD026B" w:rsidRPr="00B633FF" w:rsidRDefault="00CD026B" w:rsidP="00DA3200">
            <w:pPr>
              <w:spacing w:line="276" w:lineRule="auto"/>
              <w:rPr>
                <w:rFonts w:ascii="Times New Roman" w:hAnsi="Times New Roman" w:cs="Times New Roman"/>
                <w:sz w:val="20"/>
                <w:szCs w:val="20"/>
              </w:rPr>
            </w:pPr>
            <w:r w:rsidRPr="00B633FF">
              <w:rPr>
                <w:rFonts w:ascii="Times New Roman" w:hAnsi="Times New Roman" w:cs="Times New Roman"/>
                <w:sz w:val="20"/>
                <w:szCs w:val="20"/>
              </w:rPr>
              <w:t>Stav zamestnancov ku dňu, ku ktorému sa zostavuje účtovná závierka, z toho:</w:t>
            </w:r>
          </w:p>
        </w:tc>
        <w:tc>
          <w:tcPr>
            <w:tcW w:w="2632" w:type="dxa"/>
            <w:tcBorders>
              <w:left w:val="single" w:sz="12" w:space="0" w:color="auto"/>
              <w:right w:val="single" w:sz="12" w:space="0" w:color="auto"/>
            </w:tcBorders>
          </w:tcPr>
          <w:p w14:paraId="26B204C5" w14:textId="7BA9F84C" w:rsidR="00CD026B" w:rsidRPr="00B633FF" w:rsidRDefault="00724206"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180</w:t>
            </w:r>
          </w:p>
        </w:tc>
        <w:tc>
          <w:tcPr>
            <w:tcW w:w="2860" w:type="dxa"/>
            <w:tcBorders>
              <w:left w:val="single" w:sz="12" w:space="0" w:color="auto"/>
            </w:tcBorders>
          </w:tcPr>
          <w:p w14:paraId="166DD236" w14:textId="6475D6B4" w:rsidR="00CD026B" w:rsidRPr="00B633FF" w:rsidRDefault="00743164"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202</w:t>
            </w:r>
          </w:p>
        </w:tc>
      </w:tr>
      <w:tr w:rsidR="00CD026B" w:rsidRPr="00B633FF" w14:paraId="5A94DDDB" w14:textId="77777777" w:rsidTr="00DA3200">
        <w:trPr>
          <w:trHeight w:val="285"/>
          <w:jc w:val="center"/>
        </w:trPr>
        <w:tc>
          <w:tcPr>
            <w:tcW w:w="3675" w:type="dxa"/>
            <w:tcBorders>
              <w:bottom w:val="single" w:sz="12" w:space="0" w:color="auto"/>
              <w:right w:val="single" w:sz="12" w:space="0" w:color="auto"/>
            </w:tcBorders>
            <w:vAlign w:val="center"/>
          </w:tcPr>
          <w:p w14:paraId="6554B347" w14:textId="77777777" w:rsidR="00CD026B" w:rsidRPr="00B633FF" w:rsidRDefault="00CD026B" w:rsidP="00DA3200">
            <w:pPr>
              <w:spacing w:line="276" w:lineRule="auto"/>
              <w:rPr>
                <w:rFonts w:ascii="Times New Roman" w:hAnsi="Times New Roman" w:cs="Times New Roman"/>
                <w:sz w:val="20"/>
                <w:szCs w:val="20"/>
              </w:rPr>
            </w:pPr>
            <w:r w:rsidRPr="00B633FF">
              <w:rPr>
                <w:rFonts w:ascii="Times New Roman" w:hAnsi="Times New Roman" w:cs="Times New Roman"/>
                <w:sz w:val="20"/>
                <w:szCs w:val="20"/>
              </w:rPr>
              <w:t>počet vedúcich zamestnancov</w:t>
            </w:r>
          </w:p>
        </w:tc>
        <w:tc>
          <w:tcPr>
            <w:tcW w:w="2632" w:type="dxa"/>
            <w:tcBorders>
              <w:left w:val="single" w:sz="12" w:space="0" w:color="auto"/>
              <w:bottom w:val="single" w:sz="12" w:space="0" w:color="auto"/>
              <w:right w:val="single" w:sz="12" w:space="0" w:color="auto"/>
            </w:tcBorders>
          </w:tcPr>
          <w:p w14:paraId="7D6E9962" w14:textId="2F3CE130" w:rsidR="00CD026B" w:rsidRPr="00B633FF" w:rsidRDefault="00724206"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2</w:t>
            </w:r>
          </w:p>
        </w:tc>
        <w:tc>
          <w:tcPr>
            <w:tcW w:w="2860" w:type="dxa"/>
            <w:tcBorders>
              <w:left w:val="single" w:sz="12" w:space="0" w:color="auto"/>
              <w:bottom w:val="single" w:sz="12" w:space="0" w:color="auto"/>
            </w:tcBorders>
          </w:tcPr>
          <w:p w14:paraId="16FF48B4" w14:textId="361EA17D" w:rsidR="00CD026B" w:rsidRPr="00B633FF" w:rsidRDefault="001677DB" w:rsidP="00DA3200">
            <w:pPr>
              <w:spacing w:line="276" w:lineRule="auto"/>
              <w:jc w:val="center"/>
              <w:rPr>
                <w:rFonts w:ascii="Times New Roman" w:hAnsi="Times New Roman" w:cs="Times New Roman"/>
                <w:sz w:val="20"/>
                <w:szCs w:val="20"/>
              </w:rPr>
            </w:pPr>
            <w:r w:rsidRPr="00B633FF">
              <w:rPr>
                <w:rFonts w:ascii="Times New Roman" w:hAnsi="Times New Roman" w:cs="Times New Roman"/>
                <w:sz w:val="20"/>
                <w:szCs w:val="20"/>
              </w:rPr>
              <w:t>3</w:t>
            </w:r>
          </w:p>
        </w:tc>
      </w:tr>
    </w:tbl>
    <w:p w14:paraId="1C100ACE" w14:textId="64CBB22E" w:rsidR="00CD026B" w:rsidRPr="00B633FF" w:rsidRDefault="00CD026B" w:rsidP="00CD026B">
      <w:pPr>
        <w:keepNext/>
        <w:spacing w:line="276" w:lineRule="auto"/>
        <w:outlineLvl w:val="0"/>
        <w:rPr>
          <w:rFonts w:ascii="Times New Roman" w:hAnsi="Times New Roman" w:cs="Times New Roman"/>
          <w:b/>
          <w:bCs/>
          <w:color w:val="006600"/>
          <w:kern w:val="28"/>
          <w:sz w:val="20"/>
          <w:szCs w:val="20"/>
        </w:rPr>
      </w:pPr>
    </w:p>
    <w:p w14:paraId="757F7582" w14:textId="77777777" w:rsidR="007F7472" w:rsidRPr="00B633FF" w:rsidRDefault="007F7472" w:rsidP="00CD026B">
      <w:pPr>
        <w:keepNext/>
        <w:spacing w:line="276" w:lineRule="auto"/>
        <w:outlineLvl w:val="0"/>
        <w:rPr>
          <w:rFonts w:ascii="Times New Roman" w:hAnsi="Times New Roman" w:cs="Times New Roman"/>
          <w:b/>
          <w:bCs/>
          <w:color w:val="006600"/>
          <w:kern w:val="28"/>
          <w:sz w:val="20"/>
          <w:szCs w:val="20"/>
        </w:rPr>
      </w:pPr>
    </w:p>
    <w:p w14:paraId="6BA05E38" w14:textId="611C246D" w:rsidR="00CD026B" w:rsidRDefault="00CD026B" w:rsidP="000B399C">
      <w:pPr>
        <w:spacing w:line="276" w:lineRule="auto"/>
        <w:ind w:right="71"/>
        <w:rPr>
          <w:rFonts w:ascii="Times New Roman" w:hAnsi="Times New Roman" w:cs="Times New Roman"/>
          <w:b/>
          <w:bCs/>
          <w:sz w:val="20"/>
          <w:szCs w:val="20"/>
        </w:rPr>
      </w:pPr>
      <w:r w:rsidRPr="00B633FF">
        <w:rPr>
          <w:rFonts w:ascii="Times New Roman" w:hAnsi="Times New Roman" w:cs="Times New Roman"/>
          <w:b/>
          <w:bCs/>
          <w:sz w:val="20"/>
          <w:szCs w:val="20"/>
        </w:rPr>
        <w:t xml:space="preserve">Účtovná jednotka nie je súčasťou konsolidovaného celku. </w:t>
      </w:r>
    </w:p>
    <w:p w14:paraId="4458837C" w14:textId="77777777" w:rsidR="00B633FF" w:rsidRPr="00B633FF" w:rsidRDefault="00B633FF" w:rsidP="000B399C">
      <w:pPr>
        <w:spacing w:line="276" w:lineRule="auto"/>
        <w:ind w:right="71"/>
        <w:rPr>
          <w:rFonts w:ascii="Times New Roman" w:hAnsi="Times New Roman" w:cs="Times New Roman"/>
          <w:b/>
          <w:bCs/>
          <w:sz w:val="20"/>
          <w:szCs w:val="20"/>
        </w:rPr>
      </w:pPr>
    </w:p>
    <w:p w14:paraId="024B6B4E" w14:textId="77777777" w:rsidR="00CD026B" w:rsidRPr="00B633FF" w:rsidRDefault="00CD026B" w:rsidP="00CD026B">
      <w:pPr>
        <w:spacing w:line="276" w:lineRule="auto"/>
        <w:ind w:right="71"/>
        <w:jc w:val="both"/>
        <w:rPr>
          <w:rFonts w:ascii="Times New Roman" w:hAnsi="Times New Roman" w:cs="Times New Roman"/>
          <w:b/>
          <w:bCs/>
          <w:sz w:val="20"/>
          <w:szCs w:val="20"/>
        </w:rPr>
      </w:pPr>
    </w:p>
    <w:p w14:paraId="2260449D" w14:textId="77777777" w:rsidR="00CD026B" w:rsidRPr="00B633FF" w:rsidRDefault="00CD026B" w:rsidP="00CD026B">
      <w:pPr>
        <w:spacing w:line="276" w:lineRule="auto"/>
        <w:ind w:right="71"/>
        <w:jc w:val="both"/>
        <w:rPr>
          <w:rFonts w:ascii="Times New Roman" w:hAnsi="Times New Roman" w:cs="Times New Roman"/>
          <w:b/>
          <w:bCs/>
          <w:sz w:val="20"/>
          <w:szCs w:val="20"/>
        </w:rPr>
      </w:pPr>
      <w:r w:rsidRPr="00B633FF">
        <w:rPr>
          <w:rFonts w:ascii="Times New Roman" w:hAnsi="Times New Roman" w:cs="Times New Roman"/>
          <w:b/>
          <w:bCs/>
          <w:sz w:val="20"/>
          <w:szCs w:val="20"/>
        </w:rPr>
        <w:lastRenderedPageBreak/>
        <w:t xml:space="preserve">Informácie o základných účtovných metódach </w:t>
      </w:r>
    </w:p>
    <w:p w14:paraId="6234F422" w14:textId="77777777" w:rsidR="00CD026B" w:rsidRPr="00B633FF" w:rsidRDefault="00CD026B" w:rsidP="00CD026B">
      <w:pPr>
        <w:spacing w:line="276" w:lineRule="auto"/>
        <w:ind w:right="71"/>
        <w:jc w:val="both"/>
        <w:rPr>
          <w:rFonts w:ascii="Times New Roman" w:hAnsi="Times New Roman" w:cs="Times New Roman"/>
          <w:b/>
          <w:bCs/>
          <w:sz w:val="20"/>
          <w:szCs w:val="20"/>
        </w:rPr>
      </w:pPr>
    </w:p>
    <w:p w14:paraId="24869691" w14:textId="17D315C8"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w:t>
      </w:r>
      <w:r w:rsidR="006E372B" w:rsidRPr="00B633FF">
        <w:rPr>
          <w:rFonts w:ascii="Times New Roman" w:hAnsi="Times New Roman" w:cs="Times New Roman"/>
          <w:bCs/>
          <w:sz w:val="20"/>
          <w:szCs w:val="20"/>
        </w:rPr>
        <w:t xml:space="preserve">Základné účtovné metódy </w:t>
      </w:r>
      <w:r w:rsidRPr="00B633FF">
        <w:rPr>
          <w:rFonts w:ascii="Times New Roman" w:hAnsi="Times New Roman" w:cs="Times New Roman"/>
          <w:bCs/>
          <w:sz w:val="20"/>
          <w:szCs w:val="20"/>
        </w:rPr>
        <w:t>použit</w:t>
      </w:r>
      <w:r w:rsidR="006E372B" w:rsidRPr="00B633FF">
        <w:rPr>
          <w:rFonts w:ascii="Times New Roman" w:hAnsi="Times New Roman" w:cs="Times New Roman"/>
          <w:bCs/>
          <w:sz w:val="20"/>
          <w:szCs w:val="20"/>
        </w:rPr>
        <w:t>é</w:t>
      </w:r>
      <w:r w:rsidRPr="00B633FF">
        <w:rPr>
          <w:rFonts w:ascii="Times New Roman" w:hAnsi="Times New Roman" w:cs="Times New Roman"/>
          <w:bCs/>
          <w:sz w:val="20"/>
          <w:szCs w:val="20"/>
        </w:rPr>
        <w:t xml:space="preserve"> pri zostavovaní tejto individuálnej účtovnej závierky sú opísané nižšie. Tieto metódy sa uplatňujú konzistentne počas všetkých účtovných období, ak nie je uvedené inak.</w:t>
      </w:r>
    </w:p>
    <w:p w14:paraId="3968F3AC" w14:textId="6FAC64B3" w:rsidR="005D16F7" w:rsidRPr="00B633FF" w:rsidRDefault="00CD026B" w:rsidP="00AC59DC">
      <w:pPr>
        <w:numPr>
          <w:ilvl w:val="0"/>
          <w:numId w:val="10"/>
        </w:numPr>
        <w:spacing w:after="0" w:line="276" w:lineRule="auto"/>
        <w:ind w:left="567" w:right="71" w:hanging="283"/>
        <w:jc w:val="both"/>
        <w:rPr>
          <w:rFonts w:ascii="Times New Roman" w:hAnsi="Times New Roman" w:cs="Times New Roman"/>
          <w:bCs/>
          <w:sz w:val="20"/>
          <w:szCs w:val="20"/>
        </w:rPr>
      </w:pPr>
      <w:r w:rsidRPr="00B633FF">
        <w:rPr>
          <w:rFonts w:ascii="Times New Roman" w:hAnsi="Times New Roman" w:cs="Times New Roman"/>
          <w:bCs/>
          <w:sz w:val="20"/>
          <w:szCs w:val="20"/>
        </w:rPr>
        <w:t>Účtovná závierka spoločnosti je zostavená pri splnení predpokladu, že účtovná jednotka bude nepretržite  pokračovať vo svojej činnosti.</w:t>
      </w:r>
      <w:r w:rsidR="00106281" w:rsidRPr="00B633FF">
        <w:rPr>
          <w:rFonts w:ascii="Times New Roman" w:hAnsi="Times New Roman" w:cs="Times New Roman"/>
          <w:bCs/>
          <w:sz w:val="20"/>
          <w:szCs w:val="20"/>
        </w:rPr>
        <w:t xml:space="preserve"> Spoločnosť vykazuje k</w:t>
      </w:r>
      <w:r w:rsidR="005D16F7" w:rsidRPr="00B633FF">
        <w:rPr>
          <w:rFonts w:ascii="Times New Roman" w:hAnsi="Times New Roman" w:cs="Times New Roman"/>
          <w:bCs/>
          <w:sz w:val="20"/>
          <w:szCs w:val="20"/>
        </w:rPr>
        <w:t> </w:t>
      </w:r>
      <w:r w:rsidR="008474D9" w:rsidRPr="00B633FF">
        <w:rPr>
          <w:rFonts w:ascii="Times New Roman" w:hAnsi="Times New Roman" w:cs="Times New Roman"/>
          <w:bCs/>
          <w:sz w:val="20"/>
          <w:szCs w:val="20"/>
        </w:rPr>
        <w:t>3</w:t>
      </w:r>
      <w:r w:rsidR="005D16F7" w:rsidRPr="00B633FF">
        <w:rPr>
          <w:rFonts w:ascii="Times New Roman" w:hAnsi="Times New Roman" w:cs="Times New Roman"/>
          <w:bCs/>
          <w:sz w:val="20"/>
          <w:szCs w:val="20"/>
        </w:rPr>
        <w:t>1.12.</w:t>
      </w:r>
      <w:r w:rsidR="00106281" w:rsidRPr="00B633FF">
        <w:rPr>
          <w:rFonts w:ascii="Times New Roman" w:hAnsi="Times New Roman" w:cs="Times New Roman"/>
          <w:bCs/>
          <w:sz w:val="20"/>
          <w:szCs w:val="20"/>
        </w:rPr>
        <w:t xml:space="preserve"> 20</w:t>
      </w:r>
      <w:r w:rsidR="00BB0F31" w:rsidRPr="00B633FF">
        <w:rPr>
          <w:rFonts w:ascii="Times New Roman" w:hAnsi="Times New Roman" w:cs="Times New Roman"/>
          <w:bCs/>
          <w:sz w:val="20"/>
          <w:szCs w:val="20"/>
        </w:rPr>
        <w:t>2</w:t>
      </w:r>
      <w:r w:rsidR="00743164">
        <w:rPr>
          <w:rFonts w:ascii="Times New Roman" w:hAnsi="Times New Roman" w:cs="Times New Roman"/>
          <w:bCs/>
          <w:sz w:val="20"/>
          <w:szCs w:val="20"/>
        </w:rPr>
        <w:t>3</w:t>
      </w:r>
      <w:r w:rsidR="00106281" w:rsidRPr="00B633FF">
        <w:rPr>
          <w:rFonts w:ascii="Times New Roman" w:hAnsi="Times New Roman" w:cs="Times New Roman"/>
          <w:bCs/>
          <w:sz w:val="20"/>
          <w:szCs w:val="20"/>
        </w:rPr>
        <w:t xml:space="preserve"> záporné vlastné imanie vo výške</w:t>
      </w:r>
    </w:p>
    <w:p w14:paraId="6EF44567" w14:textId="676D05F3" w:rsidR="007F1026" w:rsidRPr="00B633FF" w:rsidRDefault="00724206" w:rsidP="007F1026">
      <w:pPr>
        <w:pStyle w:val="Textkomentra"/>
      </w:pPr>
      <w:r>
        <w:rPr>
          <w:bCs/>
          <w:color w:val="000000" w:themeColor="text1"/>
        </w:rPr>
        <w:t xml:space="preserve">           </w:t>
      </w:r>
      <w:proofErr w:type="gramStart"/>
      <w:r>
        <w:rPr>
          <w:bCs/>
          <w:color w:val="000000" w:themeColor="text1"/>
        </w:rPr>
        <w:t>2.099.524</w:t>
      </w:r>
      <w:r w:rsidR="005D16F7" w:rsidRPr="00B633FF">
        <w:rPr>
          <w:bCs/>
        </w:rPr>
        <w:t>,-</w:t>
      </w:r>
      <w:proofErr w:type="gramEnd"/>
      <w:r w:rsidR="00106281" w:rsidRPr="00B633FF">
        <w:rPr>
          <w:bCs/>
        </w:rPr>
        <w:t xml:space="preserve"> Eur. K </w:t>
      </w:r>
      <w:r w:rsidR="008474D9" w:rsidRPr="00B633FF">
        <w:rPr>
          <w:bCs/>
        </w:rPr>
        <w:t>3</w:t>
      </w:r>
      <w:r w:rsidR="005D16F7" w:rsidRPr="00B633FF">
        <w:rPr>
          <w:bCs/>
        </w:rPr>
        <w:t>1</w:t>
      </w:r>
      <w:r w:rsidR="00106281" w:rsidRPr="00B633FF">
        <w:rPr>
          <w:bCs/>
        </w:rPr>
        <w:t>.</w:t>
      </w:r>
      <w:r w:rsidR="005D16F7" w:rsidRPr="00B633FF">
        <w:rPr>
          <w:bCs/>
        </w:rPr>
        <w:t>12.</w:t>
      </w:r>
      <w:r w:rsidR="00106281" w:rsidRPr="00B633FF">
        <w:rPr>
          <w:bCs/>
        </w:rPr>
        <w:t xml:space="preserve"> 20</w:t>
      </w:r>
      <w:r w:rsidR="00BB0F31" w:rsidRPr="00B633FF">
        <w:rPr>
          <w:bCs/>
        </w:rPr>
        <w:t>2</w:t>
      </w:r>
      <w:r w:rsidR="00743164">
        <w:rPr>
          <w:bCs/>
        </w:rPr>
        <w:t>3</w:t>
      </w:r>
      <w:r w:rsidR="002669A0" w:rsidRPr="00B633FF">
        <w:rPr>
          <w:bCs/>
        </w:rPr>
        <w:t>,</w:t>
      </w:r>
      <w:r w:rsidR="00106281" w:rsidRPr="00B633FF">
        <w:rPr>
          <w:bCs/>
        </w:rPr>
        <w:t xml:space="preserve"> </w:t>
      </w:r>
      <w:proofErr w:type="spellStart"/>
      <w:r w:rsidR="00106281" w:rsidRPr="00B633FF">
        <w:rPr>
          <w:bCs/>
        </w:rPr>
        <w:t>spoločnosť</w:t>
      </w:r>
      <w:proofErr w:type="spellEnd"/>
      <w:r w:rsidR="00106281" w:rsidRPr="00B633FF">
        <w:rPr>
          <w:bCs/>
        </w:rPr>
        <w:t xml:space="preserve"> vykázala</w:t>
      </w:r>
      <w:r w:rsidR="005D16F7" w:rsidRPr="00B633FF">
        <w:rPr>
          <w:bCs/>
        </w:rPr>
        <w:t xml:space="preserve"> </w:t>
      </w:r>
      <w:r w:rsidR="00EE76E9" w:rsidRPr="00B633FF">
        <w:rPr>
          <w:bCs/>
        </w:rPr>
        <w:t>stratu</w:t>
      </w:r>
      <w:r w:rsidR="00106281" w:rsidRPr="00B633FF">
        <w:rPr>
          <w:bCs/>
        </w:rPr>
        <w:t xml:space="preserve"> </w:t>
      </w:r>
      <w:proofErr w:type="spellStart"/>
      <w:r w:rsidR="00106281" w:rsidRPr="00B633FF">
        <w:rPr>
          <w:bCs/>
        </w:rPr>
        <w:t>vo</w:t>
      </w:r>
      <w:proofErr w:type="spellEnd"/>
      <w:r w:rsidR="00106281" w:rsidRPr="00B633FF">
        <w:rPr>
          <w:bCs/>
        </w:rPr>
        <w:t xml:space="preserve"> </w:t>
      </w:r>
      <w:proofErr w:type="spellStart"/>
      <w:r w:rsidR="00106281" w:rsidRPr="00B633FF">
        <w:rPr>
          <w:bCs/>
        </w:rPr>
        <w:t>výške</w:t>
      </w:r>
      <w:proofErr w:type="spellEnd"/>
      <w:r w:rsidR="00106281" w:rsidRPr="00B633FF">
        <w:rPr>
          <w:bCs/>
        </w:rPr>
        <w:t xml:space="preserve"> </w:t>
      </w:r>
      <w:proofErr w:type="gramStart"/>
      <w:r>
        <w:rPr>
          <w:bCs/>
        </w:rPr>
        <w:t>703.489</w:t>
      </w:r>
      <w:r w:rsidR="00EE76E9" w:rsidRPr="00724206">
        <w:rPr>
          <w:bCs/>
        </w:rPr>
        <w:t>,</w:t>
      </w:r>
      <w:r w:rsidR="00605CB4" w:rsidRPr="00724206">
        <w:rPr>
          <w:bCs/>
        </w:rPr>
        <w:t>-</w:t>
      </w:r>
      <w:proofErr w:type="gramEnd"/>
      <w:r w:rsidR="00106281" w:rsidRPr="00724206">
        <w:rPr>
          <w:bCs/>
        </w:rPr>
        <w:t xml:space="preserve"> Eur. </w:t>
      </w:r>
      <w:proofErr w:type="spellStart"/>
      <w:r w:rsidR="00106281" w:rsidRPr="00724206">
        <w:rPr>
          <w:bCs/>
        </w:rPr>
        <w:t>Súčasne</w:t>
      </w:r>
      <w:proofErr w:type="spellEnd"/>
      <w:r w:rsidR="00106281" w:rsidRPr="00B633FF">
        <w:rPr>
          <w:bCs/>
        </w:rPr>
        <w:t xml:space="preserve"> k tomuto </w:t>
      </w:r>
    </w:p>
    <w:p w14:paraId="2E2876F5" w14:textId="3FEFED9B" w:rsidR="009B5321" w:rsidRPr="00B633FF" w:rsidRDefault="00106281" w:rsidP="007863D8">
      <w:pPr>
        <w:spacing w:after="0" w:line="276" w:lineRule="auto"/>
        <w:ind w:left="567" w:right="71"/>
        <w:jc w:val="both"/>
        <w:rPr>
          <w:rFonts w:ascii="Times New Roman" w:hAnsi="Times New Roman" w:cs="Times New Roman"/>
          <w:bCs/>
          <w:sz w:val="20"/>
          <w:szCs w:val="20"/>
        </w:rPr>
      </w:pPr>
      <w:r w:rsidRPr="00B633FF">
        <w:rPr>
          <w:rFonts w:ascii="Times New Roman" w:hAnsi="Times New Roman" w:cs="Times New Roman"/>
          <w:bCs/>
          <w:sz w:val="20"/>
          <w:szCs w:val="20"/>
        </w:rPr>
        <w:t>dňu krátkodobé záväzky vrátane krátkodobých rezerv a</w:t>
      </w:r>
      <w:r w:rsidR="009B5321" w:rsidRPr="00B633FF">
        <w:rPr>
          <w:rFonts w:ascii="Times New Roman" w:hAnsi="Times New Roman" w:cs="Times New Roman"/>
          <w:bCs/>
          <w:sz w:val="20"/>
          <w:szCs w:val="20"/>
        </w:rPr>
        <w:t> kontokorentného úveru</w:t>
      </w:r>
      <w:r w:rsidRPr="00B633FF">
        <w:rPr>
          <w:rFonts w:ascii="Times New Roman" w:hAnsi="Times New Roman" w:cs="Times New Roman"/>
          <w:bCs/>
          <w:sz w:val="20"/>
          <w:szCs w:val="20"/>
        </w:rPr>
        <w:t xml:space="preserve"> (čísla riadkov 122, 136,</w:t>
      </w:r>
      <w:r w:rsidR="009B5321" w:rsidRPr="00B633FF">
        <w:rPr>
          <w:rFonts w:ascii="Times New Roman" w:hAnsi="Times New Roman" w:cs="Times New Roman"/>
          <w:bCs/>
          <w:sz w:val="20"/>
          <w:szCs w:val="20"/>
        </w:rPr>
        <w:t>139</w:t>
      </w:r>
      <w:r w:rsidRPr="00B633FF">
        <w:rPr>
          <w:rFonts w:ascii="Times New Roman" w:hAnsi="Times New Roman" w:cs="Times New Roman"/>
          <w:bCs/>
          <w:sz w:val="20"/>
          <w:szCs w:val="20"/>
        </w:rPr>
        <w:t xml:space="preserve"> súvahy) Spoločnosti presiahli výšku jej obežného majetku (riadok 33 súvahy) </w:t>
      </w:r>
      <w:r w:rsidRPr="00724206">
        <w:rPr>
          <w:rFonts w:ascii="Times New Roman" w:hAnsi="Times New Roman" w:cs="Times New Roman"/>
          <w:bCs/>
          <w:sz w:val="20"/>
          <w:szCs w:val="20"/>
        </w:rPr>
        <w:t>o</w:t>
      </w:r>
      <w:r w:rsidR="00724206" w:rsidRPr="00724206">
        <w:rPr>
          <w:rFonts w:ascii="Times New Roman" w:hAnsi="Times New Roman" w:cs="Times New Roman"/>
          <w:bCs/>
          <w:sz w:val="20"/>
          <w:szCs w:val="20"/>
        </w:rPr>
        <w:t> 2.063</w:t>
      </w:r>
      <w:r w:rsidR="00CE33C5" w:rsidRPr="00724206">
        <w:rPr>
          <w:rFonts w:ascii="Times New Roman" w:hAnsi="Times New Roman" w:cs="Times New Roman"/>
          <w:bCs/>
          <w:sz w:val="20"/>
          <w:szCs w:val="20"/>
        </w:rPr>
        <w:t>.</w:t>
      </w:r>
      <w:r w:rsidR="00724206" w:rsidRPr="00724206">
        <w:rPr>
          <w:rFonts w:ascii="Times New Roman" w:hAnsi="Times New Roman" w:cs="Times New Roman"/>
          <w:bCs/>
          <w:sz w:val="20"/>
          <w:szCs w:val="20"/>
        </w:rPr>
        <w:t>170</w:t>
      </w:r>
      <w:r w:rsidR="00CE33C5" w:rsidRPr="00724206">
        <w:rPr>
          <w:rFonts w:ascii="Times New Roman" w:hAnsi="Times New Roman" w:cs="Times New Roman"/>
          <w:bCs/>
          <w:sz w:val="20"/>
          <w:szCs w:val="20"/>
        </w:rPr>
        <w:t>,-</w:t>
      </w:r>
      <w:r w:rsidRPr="00B633FF">
        <w:rPr>
          <w:rFonts w:ascii="Times New Roman" w:hAnsi="Times New Roman" w:cs="Times New Roman"/>
          <w:bCs/>
          <w:sz w:val="20"/>
          <w:szCs w:val="20"/>
        </w:rPr>
        <w:t xml:space="preserve"> Eur. </w:t>
      </w:r>
    </w:p>
    <w:p w14:paraId="66FE61E4" w14:textId="38A8F29B" w:rsidR="00106281" w:rsidRPr="00B633FF" w:rsidRDefault="009B5321" w:rsidP="009B5321">
      <w:pPr>
        <w:spacing w:after="0" w:line="276" w:lineRule="auto"/>
        <w:ind w:left="567" w:right="71"/>
        <w:jc w:val="both"/>
        <w:rPr>
          <w:rFonts w:ascii="Times New Roman" w:hAnsi="Times New Roman" w:cs="Times New Roman"/>
          <w:bCs/>
          <w:sz w:val="20"/>
          <w:szCs w:val="20"/>
        </w:rPr>
      </w:pPr>
      <w:r w:rsidRPr="00B633FF">
        <w:rPr>
          <w:rFonts w:ascii="Times New Roman" w:hAnsi="Times New Roman" w:cs="Times New Roman"/>
          <w:bCs/>
          <w:sz w:val="20"/>
          <w:szCs w:val="20"/>
        </w:rPr>
        <w:t>P</w:t>
      </w:r>
      <w:r w:rsidR="00106281" w:rsidRPr="00B633FF">
        <w:rPr>
          <w:rFonts w:ascii="Times New Roman" w:hAnsi="Times New Roman" w:cs="Times New Roman"/>
          <w:bCs/>
          <w:sz w:val="20"/>
          <w:szCs w:val="20"/>
        </w:rPr>
        <w:t xml:space="preserve">omer vlastného imania </w:t>
      </w:r>
      <w:r w:rsidR="00106281" w:rsidRPr="00724206">
        <w:rPr>
          <w:rFonts w:ascii="Times New Roman" w:hAnsi="Times New Roman" w:cs="Times New Roman"/>
          <w:bCs/>
          <w:sz w:val="20"/>
          <w:szCs w:val="20"/>
        </w:rPr>
        <w:t xml:space="preserve">Spoločnosti </w:t>
      </w:r>
      <w:r w:rsidRPr="00724206">
        <w:rPr>
          <w:rFonts w:ascii="Times New Roman" w:hAnsi="Times New Roman" w:cs="Times New Roman"/>
          <w:bCs/>
          <w:sz w:val="20"/>
          <w:szCs w:val="20"/>
        </w:rPr>
        <w:t>k</w:t>
      </w:r>
      <w:r w:rsidR="00106281" w:rsidRPr="00724206">
        <w:rPr>
          <w:rFonts w:ascii="Times New Roman" w:hAnsi="Times New Roman" w:cs="Times New Roman"/>
          <w:bCs/>
          <w:sz w:val="20"/>
          <w:szCs w:val="20"/>
        </w:rPr>
        <w:t xml:space="preserve"> záväzko</w:t>
      </w:r>
      <w:r w:rsidRPr="00724206">
        <w:rPr>
          <w:rFonts w:ascii="Times New Roman" w:hAnsi="Times New Roman" w:cs="Times New Roman"/>
          <w:bCs/>
          <w:sz w:val="20"/>
          <w:szCs w:val="20"/>
        </w:rPr>
        <w:t>m</w:t>
      </w:r>
      <w:r w:rsidR="00106281" w:rsidRPr="00724206">
        <w:rPr>
          <w:rFonts w:ascii="Times New Roman" w:hAnsi="Times New Roman" w:cs="Times New Roman"/>
          <w:bCs/>
          <w:sz w:val="20"/>
          <w:szCs w:val="20"/>
        </w:rPr>
        <w:t xml:space="preserve"> je menší ako 8 ku 100, čo nie je v súlade s § 67a Obchodného zákonníka</w:t>
      </w:r>
      <w:r w:rsidRPr="00724206">
        <w:rPr>
          <w:rFonts w:ascii="Times New Roman" w:hAnsi="Times New Roman" w:cs="Times New Roman"/>
          <w:bCs/>
          <w:sz w:val="20"/>
          <w:szCs w:val="20"/>
        </w:rPr>
        <w:t xml:space="preserve"> a tým je spoločnosť</w:t>
      </w:r>
      <w:r w:rsidR="002A6062" w:rsidRPr="00724206">
        <w:rPr>
          <w:rFonts w:ascii="Times New Roman" w:hAnsi="Times New Roman" w:cs="Times New Roman"/>
          <w:bCs/>
          <w:sz w:val="20"/>
          <w:szCs w:val="20"/>
        </w:rPr>
        <w:t xml:space="preserve"> aj napriek ozdravnému procesu </w:t>
      </w:r>
      <w:r w:rsidRPr="00724206">
        <w:rPr>
          <w:rFonts w:ascii="Times New Roman" w:hAnsi="Times New Roman" w:cs="Times New Roman"/>
          <w:bCs/>
          <w:sz w:val="20"/>
          <w:szCs w:val="20"/>
        </w:rPr>
        <w:t xml:space="preserve"> v kríze.</w:t>
      </w:r>
      <w:r w:rsidR="00224838" w:rsidRPr="00724206">
        <w:rPr>
          <w:rFonts w:ascii="Times New Roman" w:hAnsi="Times New Roman" w:cs="Times New Roman"/>
          <w:bCs/>
          <w:sz w:val="20"/>
          <w:szCs w:val="20"/>
        </w:rPr>
        <w:t xml:space="preserve"> </w:t>
      </w:r>
      <w:r w:rsidR="00106281" w:rsidRPr="00724206">
        <w:rPr>
          <w:rFonts w:ascii="Times New Roman" w:hAnsi="Times New Roman" w:cs="Times New Roman"/>
          <w:bCs/>
          <w:sz w:val="20"/>
          <w:szCs w:val="20"/>
        </w:rPr>
        <w:t>Spoločnosť robí všetko v súlade s požiadavkami potrebnej odbornej alebo náležitej starostlivosti, čo by v obdobnej situácií urobila iná rozumne starostlivá osoba v obdobnom postavení na jej prekonanie.</w:t>
      </w:r>
      <w:r w:rsidR="00724206" w:rsidRPr="00724206">
        <w:rPr>
          <w:rFonts w:ascii="Times New Roman" w:hAnsi="Times New Roman" w:cs="Times New Roman"/>
          <w:bCs/>
          <w:sz w:val="20"/>
          <w:szCs w:val="20"/>
        </w:rPr>
        <w:t xml:space="preserve"> Firma vstúpila do reštrukturalizačného konania.</w:t>
      </w:r>
      <w:r w:rsidR="00724206">
        <w:rPr>
          <w:rFonts w:ascii="Times New Roman" w:hAnsi="Times New Roman" w:cs="Times New Roman"/>
          <w:bCs/>
          <w:sz w:val="20"/>
          <w:szCs w:val="20"/>
        </w:rPr>
        <w:t xml:space="preserve"> </w:t>
      </w:r>
    </w:p>
    <w:p w14:paraId="4F0D0E87" w14:textId="77777777" w:rsidR="00197706" w:rsidRPr="00B633FF" w:rsidRDefault="00197706" w:rsidP="009B5321">
      <w:pPr>
        <w:spacing w:after="0" w:line="276" w:lineRule="auto"/>
        <w:ind w:left="567" w:right="71"/>
        <w:jc w:val="both"/>
        <w:rPr>
          <w:rFonts w:ascii="Times New Roman" w:hAnsi="Times New Roman" w:cs="Times New Roman"/>
          <w:bCs/>
          <w:sz w:val="20"/>
          <w:szCs w:val="20"/>
        </w:rPr>
      </w:pPr>
    </w:p>
    <w:p w14:paraId="372E98D4" w14:textId="0C7A0B31" w:rsidR="00284292" w:rsidRPr="00B633FF" w:rsidRDefault="005B244D" w:rsidP="009B5321">
      <w:pPr>
        <w:spacing w:after="0" w:line="276" w:lineRule="auto"/>
        <w:ind w:left="567" w:right="71"/>
        <w:jc w:val="both"/>
        <w:rPr>
          <w:rFonts w:ascii="Times New Roman" w:hAnsi="Times New Roman" w:cs="Times New Roman"/>
          <w:bCs/>
          <w:sz w:val="20"/>
          <w:szCs w:val="20"/>
        </w:rPr>
      </w:pPr>
      <w:r w:rsidRPr="00B633FF">
        <w:rPr>
          <w:rFonts w:ascii="Times New Roman" w:hAnsi="Times New Roman" w:cs="Times New Roman"/>
          <w:bCs/>
          <w:sz w:val="20"/>
          <w:szCs w:val="20"/>
        </w:rPr>
        <w:t xml:space="preserve">Spoločnosť zvážila dopady </w:t>
      </w:r>
      <w:r w:rsidR="000910EB" w:rsidRPr="00B633FF">
        <w:rPr>
          <w:rFonts w:ascii="Times New Roman" w:hAnsi="Times New Roman" w:cs="Times New Roman"/>
          <w:bCs/>
          <w:sz w:val="20"/>
          <w:szCs w:val="20"/>
        </w:rPr>
        <w:t>kríz</w:t>
      </w:r>
      <w:r w:rsidR="0034662C" w:rsidRPr="00B633FF">
        <w:rPr>
          <w:rFonts w:ascii="Times New Roman" w:hAnsi="Times New Roman" w:cs="Times New Roman"/>
          <w:bCs/>
          <w:sz w:val="20"/>
          <w:szCs w:val="20"/>
        </w:rPr>
        <w:t>y</w:t>
      </w:r>
      <w:r w:rsidRPr="00B633FF">
        <w:rPr>
          <w:rFonts w:ascii="Times New Roman" w:hAnsi="Times New Roman" w:cs="Times New Roman"/>
          <w:bCs/>
          <w:sz w:val="20"/>
          <w:szCs w:val="20"/>
        </w:rPr>
        <w:t xml:space="preserve"> a</w:t>
      </w:r>
      <w:r w:rsidR="00CF330C" w:rsidRPr="00B633FF">
        <w:rPr>
          <w:rFonts w:ascii="Times New Roman" w:hAnsi="Times New Roman" w:cs="Times New Roman"/>
          <w:bCs/>
          <w:sz w:val="20"/>
          <w:szCs w:val="20"/>
        </w:rPr>
        <w:t xml:space="preserve"> urobila </w:t>
      </w:r>
      <w:r w:rsidRPr="00B633FF">
        <w:rPr>
          <w:rFonts w:ascii="Times New Roman" w:hAnsi="Times New Roman" w:cs="Times New Roman"/>
          <w:bCs/>
          <w:sz w:val="20"/>
          <w:szCs w:val="20"/>
        </w:rPr>
        <w:t xml:space="preserve"> všetko preto, aby v nasledujúcom období mala dostatok zamestnancov</w:t>
      </w:r>
      <w:r w:rsidR="00CF330C" w:rsidRPr="00B633FF">
        <w:rPr>
          <w:rFonts w:ascii="Times New Roman" w:hAnsi="Times New Roman" w:cs="Times New Roman"/>
          <w:bCs/>
          <w:sz w:val="20"/>
          <w:szCs w:val="20"/>
        </w:rPr>
        <w:t xml:space="preserve"> a mohla nepretržite pokračovať vo svojej činnosti. Vznik vojnového konfliktu nemá vplyv na pokračovanie činnosti, no zvýšil  prevádzkové náklady</w:t>
      </w:r>
      <w:r w:rsidR="00197706" w:rsidRPr="00B633FF">
        <w:rPr>
          <w:rFonts w:ascii="Times New Roman" w:hAnsi="Times New Roman" w:cs="Times New Roman"/>
          <w:bCs/>
          <w:sz w:val="20"/>
          <w:szCs w:val="20"/>
        </w:rPr>
        <w:t>, ktoré sa však postupne premietnu do ceny za poskytnuté prepravné služby.</w:t>
      </w:r>
      <w:r w:rsidR="00CF330C" w:rsidRPr="00B633FF">
        <w:rPr>
          <w:rFonts w:ascii="Times New Roman" w:hAnsi="Times New Roman" w:cs="Times New Roman"/>
          <w:bCs/>
          <w:sz w:val="20"/>
          <w:szCs w:val="20"/>
        </w:rPr>
        <w:t xml:space="preserve">   </w:t>
      </w:r>
      <w:r w:rsidRPr="00B633FF">
        <w:rPr>
          <w:rFonts w:ascii="Times New Roman" w:hAnsi="Times New Roman" w:cs="Times New Roman"/>
          <w:bCs/>
          <w:sz w:val="20"/>
          <w:szCs w:val="20"/>
        </w:rPr>
        <w:t xml:space="preserve">   </w:t>
      </w:r>
    </w:p>
    <w:p w14:paraId="0B51B7CE" w14:textId="77777777" w:rsidR="00CD026B" w:rsidRPr="00B633FF" w:rsidRDefault="00CD026B" w:rsidP="00CD026B">
      <w:pPr>
        <w:spacing w:after="0" w:line="276" w:lineRule="auto"/>
        <w:ind w:left="567" w:right="71"/>
        <w:jc w:val="both"/>
        <w:rPr>
          <w:rFonts w:ascii="Times New Roman" w:hAnsi="Times New Roman" w:cs="Times New Roman"/>
          <w:bCs/>
          <w:sz w:val="20"/>
          <w:szCs w:val="20"/>
        </w:rPr>
      </w:pPr>
    </w:p>
    <w:p w14:paraId="59050392" w14:textId="77777777" w:rsidR="00CD026B" w:rsidRPr="00B633FF" w:rsidRDefault="00CD026B" w:rsidP="00CD026B">
      <w:pPr>
        <w:numPr>
          <w:ilvl w:val="0"/>
          <w:numId w:val="10"/>
        </w:numPr>
        <w:spacing w:after="0" w:line="276" w:lineRule="auto"/>
        <w:ind w:left="567" w:right="71" w:hanging="283"/>
        <w:rPr>
          <w:rFonts w:ascii="Times New Roman" w:hAnsi="Times New Roman" w:cs="Times New Roman"/>
          <w:bCs/>
          <w:sz w:val="20"/>
          <w:szCs w:val="20"/>
        </w:rPr>
      </w:pPr>
      <w:r w:rsidRPr="00B633FF">
        <w:rPr>
          <w:rFonts w:ascii="Times New Roman" w:hAnsi="Times New Roman" w:cs="Times New Roman"/>
          <w:bCs/>
          <w:sz w:val="20"/>
          <w:szCs w:val="20"/>
        </w:rPr>
        <w:t>Jednotlivé zložky majetku a záväzkov sú oceňované nasledovne:</w:t>
      </w:r>
    </w:p>
    <w:p w14:paraId="3066D88C" w14:textId="77777777" w:rsidR="00CD026B" w:rsidRPr="00B633FF" w:rsidRDefault="00CD026B" w:rsidP="00CD026B">
      <w:pPr>
        <w:pStyle w:val="Odsekzoznamu"/>
        <w:spacing w:line="276" w:lineRule="auto"/>
        <w:rPr>
          <w:bCs/>
          <w:sz w:val="20"/>
          <w:szCs w:val="20"/>
        </w:rPr>
      </w:pPr>
    </w:p>
    <w:p w14:paraId="748E4AE6" w14:textId="77777777" w:rsidR="00CD026B" w:rsidRPr="00B633FF" w:rsidRDefault="00CD026B" w:rsidP="00CD026B">
      <w:pPr>
        <w:pStyle w:val="Odsekzoznamu"/>
        <w:numPr>
          <w:ilvl w:val="0"/>
          <w:numId w:val="3"/>
        </w:numPr>
        <w:spacing w:line="276" w:lineRule="auto"/>
        <w:ind w:left="709" w:right="71"/>
        <w:jc w:val="both"/>
        <w:rPr>
          <w:bCs/>
          <w:sz w:val="20"/>
          <w:szCs w:val="20"/>
        </w:rPr>
      </w:pPr>
      <w:r w:rsidRPr="00B633FF">
        <w:rPr>
          <w:bCs/>
          <w:sz w:val="20"/>
          <w:szCs w:val="20"/>
        </w:rPr>
        <w:t>Dlhodobý nehmotný majetok obstaraný kúpou je ocenený obstarávacou cenou , ktorá zahŕňa cenu obstarania a náklady súvisiace s obstaraním (clo, prepravu, montáž, poistné a pod.)</w:t>
      </w:r>
    </w:p>
    <w:p w14:paraId="11DC43CE"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Odpisy dlhodobého nehmotného majetku sú stanovené podľa predpokladanej doby používania a predpokladaného priebehu opotrebenia. Odpisovať sa začína v mesiaci zaradenia </w:t>
      </w:r>
      <w:r w:rsidRPr="00B633FF">
        <w:rPr>
          <w:rFonts w:ascii="Times New Roman" w:hAnsi="Times New Roman" w:cs="Times New Roman"/>
          <w:bCs/>
          <w:color w:val="000000"/>
          <w:sz w:val="20"/>
          <w:szCs w:val="20"/>
        </w:rPr>
        <w:t xml:space="preserve">dlhodobého </w:t>
      </w:r>
      <w:r w:rsidRPr="00B633FF">
        <w:rPr>
          <w:rFonts w:ascii="Times New Roman" w:hAnsi="Times New Roman" w:cs="Times New Roman"/>
          <w:bCs/>
          <w:sz w:val="20"/>
          <w:szCs w:val="20"/>
        </w:rPr>
        <w:t>nehmotného majetku do používania.  Nehmotný majetok, ktorého obstarávacia cena je  2 400 eur a nižšia s dobou použiteľnosti dlhšou ako jeden rok sa účtuje na účet 518.19 – Ostatné služby. Dlhodobý nehmotný majetok, ktorý  bol uvedený do používania najneskôr do 28. 2. 2009 v ocenení rovnom alebo  nižšom ako 2400 eur, sa považuje za dlhodobý nehmotný majetok a pokračuje sa v jeho odpisovaní.</w:t>
      </w:r>
    </w:p>
    <w:p w14:paraId="4A21FF31" w14:textId="77777777" w:rsidR="00CD026B" w:rsidRPr="00B633FF" w:rsidRDefault="00CD026B" w:rsidP="00CD026B">
      <w:pPr>
        <w:pStyle w:val="Odsekzoznamu"/>
        <w:numPr>
          <w:ilvl w:val="0"/>
          <w:numId w:val="3"/>
        </w:numPr>
        <w:spacing w:line="276" w:lineRule="auto"/>
        <w:ind w:left="709" w:right="71"/>
        <w:jc w:val="both"/>
        <w:rPr>
          <w:bCs/>
          <w:sz w:val="20"/>
          <w:szCs w:val="20"/>
        </w:rPr>
      </w:pPr>
      <w:r w:rsidRPr="00B633FF">
        <w:rPr>
          <w:bCs/>
          <w:sz w:val="20"/>
          <w:szCs w:val="20"/>
        </w:rPr>
        <w:t xml:space="preserve">Dlhodobý nehmotný majetok obstaraný vlastnou činnosťou spoločnosť nevlastní   </w:t>
      </w:r>
    </w:p>
    <w:p w14:paraId="1547CDF9" w14:textId="77777777" w:rsidR="00CD026B" w:rsidRPr="00B633FF" w:rsidRDefault="00CD026B" w:rsidP="00CD026B">
      <w:pPr>
        <w:spacing w:after="0" w:line="276" w:lineRule="auto"/>
        <w:ind w:left="709" w:right="71" w:hanging="284"/>
        <w:jc w:val="both"/>
        <w:rPr>
          <w:rFonts w:ascii="Times New Roman" w:hAnsi="Times New Roman" w:cs="Times New Roman"/>
          <w:bCs/>
          <w:sz w:val="20"/>
          <w:szCs w:val="20"/>
        </w:rPr>
      </w:pPr>
    </w:p>
    <w:p w14:paraId="7EB594C2" w14:textId="77777777" w:rsidR="00CD026B" w:rsidRPr="00B633FF" w:rsidRDefault="00CD026B" w:rsidP="00CD026B">
      <w:pPr>
        <w:pStyle w:val="Odsekzoznamu"/>
        <w:numPr>
          <w:ilvl w:val="0"/>
          <w:numId w:val="3"/>
        </w:numPr>
        <w:spacing w:line="276" w:lineRule="auto"/>
        <w:ind w:left="709" w:right="71"/>
        <w:jc w:val="both"/>
        <w:rPr>
          <w:bCs/>
          <w:sz w:val="20"/>
          <w:szCs w:val="20"/>
        </w:rPr>
      </w:pPr>
      <w:r w:rsidRPr="00B633FF">
        <w:rPr>
          <w:bCs/>
          <w:sz w:val="20"/>
          <w:szCs w:val="20"/>
        </w:rPr>
        <w:t>Dlhodobý nehmotný majetok obstaraný iným spôsobom spoločnosť nevlastní</w:t>
      </w:r>
    </w:p>
    <w:p w14:paraId="1718C560"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p>
    <w:p w14:paraId="2C58A0C2"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4.  Dlhodobý hmotný majetok obstaraný kúpou je ocenený obstarávacou cenou, ktorá zahŕňa cenu    obstarania a náklady súvisiace s obstaraním (clo, prepravu, montáž, poistné a pod.) Súčasťou obstarávacej ceny dlhodobého hmotného majetku sú úroky z úverov súvisiacich s obstaraním majetku, ktoré vznikli do momentu zaradenia majetku do užívania.</w:t>
      </w:r>
    </w:p>
    <w:p w14:paraId="5F1C04BF"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Do dlhodobého hmotného majetku patrí majetok, ku ktorému má účtovná jednotka vlastnícke právo, alebo ktorý bol nadobudnutý formou finančného prenájmu.</w:t>
      </w:r>
    </w:p>
    <w:p w14:paraId="50EEFE29"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Odpisy dlhodobého hmotného majetku sú stanovené podľa predpokladanej doby jeho používania a predpokladaného priebehu jeho opotrebovania.  Odpisovať sa začína v mesiaci zaradenia dlhodobého hmotného majetku do používania. O dlhodobom hmotnom majetku, ktorého obstarávacia cena  je rovná alebo nižšia ako 1700 eur a zároveň doba použiteľnosti dlhšia ako jeden rok, sa účtuje ako o zásobách.  Pozemky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14:paraId="7B993E83" w14:textId="77777777" w:rsidR="00CD026B" w:rsidRPr="00B633FF" w:rsidRDefault="00CD026B" w:rsidP="00CD026B">
      <w:pPr>
        <w:spacing w:line="276" w:lineRule="auto"/>
        <w:ind w:left="709"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lastRenderedPageBreak/>
        <w:t xml:space="preserve">     Technické zhodnotenie dlhodobého hmotného majetku nie je technickým zhodnotením, ak   neprevyšuje  v úhrne za účtovné obdobie sumu 1700 eur.</w:t>
      </w:r>
    </w:p>
    <w:p w14:paraId="41001CB4"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5.   Dlhodobý hmotný majetok obstaraný vlastnou činnosťou spoločnosť nevlastní</w:t>
      </w:r>
    </w:p>
    <w:p w14:paraId="3C59FBA2"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6.   Dlhodobý hmotný majetok obstaraný iným spôsobom spoločnosť nevlastní</w:t>
      </w:r>
    </w:p>
    <w:p w14:paraId="63175250" w14:textId="77777777" w:rsidR="00CD026B" w:rsidRPr="00B633FF" w:rsidRDefault="00CD026B" w:rsidP="00CD026B">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7.   Dlhodobý finančný majetok spoločnosť nevlastní</w:t>
      </w:r>
    </w:p>
    <w:p w14:paraId="6A360927" w14:textId="206FFDBE" w:rsidR="00CD026B" w:rsidRPr="00B633FF" w:rsidRDefault="00CD026B" w:rsidP="000B399C">
      <w:pPr>
        <w:spacing w:line="276" w:lineRule="auto"/>
        <w:ind w:left="709" w:right="71" w:hanging="425"/>
        <w:jc w:val="both"/>
        <w:rPr>
          <w:rFonts w:ascii="Times New Roman" w:hAnsi="Times New Roman" w:cs="Times New Roman"/>
          <w:bCs/>
          <w:sz w:val="20"/>
          <w:szCs w:val="20"/>
        </w:rPr>
      </w:pPr>
      <w:r w:rsidRPr="00B633FF">
        <w:rPr>
          <w:rFonts w:ascii="Times New Roman" w:hAnsi="Times New Roman" w:cs="Times New Roman"/>
          <w:bCs/>
          <w:sz w:val="20"/>
          <w:szCs w:val="20"/>
        </w:rPr>
        <w:t xml:space="preserve"> 8.   Do zásob účtovnej jednotky patrí skladovaný materiál a skladovaný tovar.  Materiál a tovar  sa  prvotne oceňujú obstarávacou cenou, ktorú tvorí cena obstarania a náklady súvisiace s obstaraním. Nakupované zásoby sa vyskladňujú v obstarávacej cene.</w:t>
      </w:r>
    </w:p>
    <w:p w14:paraId="360A071E"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9.  Zásoby vytvorené vlastnou činnosťou spoločnosť nevlastní</w:t>
      </w:r>
    </w:p>
    <w:p w14:paraId="39BFDD98"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10. Zásoby obstarané iným spôsobom spoločnosť nevlastní</w:t>
      </w:r>
    </w:p>
    <w:p w14:paraId="10A4E5F1" w14:textId="77777777" w:rsidR="00CD026B" w:rsidRPr="00B633FF" w:rsidRDefault="00CD026B" w:rsidP="00CD026B">
      <w:pPr>
        <w:tabs>
          <w:tab w:val="left" w:pos="851"/>
        </w:tabs>
        <w:spacing w:line="276" w:lineRule="auto"/>
        <w:ind w:left="284" w:right="71" w:hanging="284"/>
        <w:jc w:val="both"/>
        <w:rPr>
          <w:rFonts w:ascii="Times New Roman" w:hAnsi="Times New Roman" w:cs="Times New Roman"/>
          <w:sz w:val="20"/>
          <w:szCs w:val="20"/>
        </w:rPr>
      </w:pPr>
      <w:r w:rsidRPr="00B633FF">
        <w:rPr>
          <w:rFonts w:ascii="Times New Roman" w:hAnsi="Times New Roman" w:cs="Times New Roman"/>
          <w:sz w:val="20"/>
          <w:szCs w:val="20"/>
        </w:rPr>
        <w:t>11. Zákazkovú výrobu a zákazkovú výstavbu nehnuteľnosti určenej na predaj spoločnosť nerealizuje.</w:t>
      </w:r>
    </w:p>
    <w:p w14:paraId="2115FA3C" w14:textId="6F84D0D4" w:rsidR="00CD026B" w:rsidRPr="00B633F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12. Pohľadávky pri ich vzniku sú oceňované menovitou hodnotou. Postúpené pohľadávky sa oceňujú obstarávacou cenou vrátane nákladov súvisiacich s obstaraním. </w:t>
      </w:r>
    </w:p>
    <w:p w14:paraId="632DA5AA" w14:textId="77777777" w:rsidR="00CD026B" w:rsidRPr="00B633F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Pohľadávky s dobou splatnosti odo dňa,  ku ktorému sa zostavuje účtovná závierka viac ako 12 mesiacov sú dlhodobé a pohľadávky s dobou splatnosti odo dňa, ku ktorému sa zostavuje účtovná závierka menej ako 12 mesiacov sa vykazujú ako krátkodobé.</w:t>
      </w:r>
    </w:p>
    <w:p w14:paraId="69394ABD" w14:textId="77777777" w:rsidR="00CD026B" w:rsidRPr="00B633F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Zníženie ocenenia pohľadávok prostredníctvom tvorby opravných položiek sa robí k pochybným pohľadávkam a nevymožiteľným pohľadávkam.</w:t>
      </w:r>
    </w:p>
    <w:p w14:paraId="55F528A6" w14:textId="77777777" w:rsidR="00CD026B" w:rsidRPr="00B633F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Opravná položka na pohľadávky z obchodného styku sa vytvára vtedy, ak existuje objektívny predpoklad, že obchodná spoločnosť nebude schopná  zinkasovať všetky dlžné čiastky podľa </w:t>
      </w:r>
      <w:r w:rsidRPr="00B633FF">
        <w:rPr>
          <w:rFonts w:ascii="Times New Roman" w:hAnsi="Times New Roman" w:cs="Times New Roman"/>
          <w:bCs/>
          <w:color w:val="000000"/>
          <w:sz w:val="20"/>
          <w:szCs w:val="20"/>
        </w:rPr>
        <w:t>pôvodných podmienok splatnosti pohľadávok. Spoločnosť tvorí opravnú položku k pohľadávkam po lehote splatnosti dlhšej ako jeden rok vo výške 100%. Výška opravnej položky predstavuje rozdiel</w:t>
      </w:r>
      <w:r w:rsidRPr="00B633FF">
        <w:rPr>
          <w:rFonts w:ascii="Times New Roman" w:hAnsi="Times New Roman" w:cs="Times New Roman"/>
          <w:bCs/>
          <w:sz w:val="20"/>
          <w:szCs w:val="20"/>
        </w:rPr>
        <w:t xml:space="preserve"> medzi účtovnou hodnotou pohľadávky a hodnotou predpokladaných budúcich peňažných </w:t>
      </w:r>
      <w:r w:rsidR="008E13B9" w:rsidRPr="00B633FF">
        <w:rPr>
          <w:rFonts w:ascii="Times New Roman" w:hAnsi="Times New Roman" w:cs="Times New Roman"/>
          <w:bCs/>
          <w:sz w:val="20"/>
          <w:szCs w:val="20"/>
        </w:rPr>
        <w:t>príjmov</w:t>
      </w:r>
      <w:r w:rsidRPr="00B633FF">
        <w:rPr>
          <w:rFonts w:ascii="Times New Roman" w:hAnsi="Times New Roman" w:cs="Times New Roman"/>
          <w:bCs/>
          <w:sz w:val="20"/>
          <w:szCs w:val="20"/>
        </w:rPr>
        <w:t>.</w:t>
      </w:r>
    </w:p>
    <w:p w14:paraId="3925490A"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13. Krátkodobý finančný majetok, peňažné prostriedky v hotovosti a na bežnom účte, ceniny sú oceňované menovitou hodnotou. Kontokorentný úver je vykazovaný v súvahe ako krátkodobý bankový úver.</w:t>
      </w:r>
    </w:p>
    <w:p w14:paraId="666FCB37"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14. Časové rozlíšenie na strane aktív súvahy je oceňované menovitou hodnotou.  Náklady budúcich období a príjmy budúcich období sa vykazujú vo výške, ktorá je potrebná na dodržanie zásady vecnej a časovej súvislosti s účtovným obdobím.</w:t>
      </w:r>
    </w:p>
    <w:p w14:paraId="69D3DADD"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15. Záväzky, vrátane rezerv a úverov sú oceňované menovitou hodnotou.</w:t>
      </w:r>
    </w:p>
    <w:p w14:paraId="7F8040F9"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Rezerva na mzdy za dovolenku vrátane sociálneho poistenia sa vytvára ku dňu, ku ktorému  sa zostavuje účtovná závierka na náhradu mzdy za nevyčerpanú dovolenku zamestnancami za uplynulé účtovné obdobie. Rezerva sa vytvára vo výške hrubých miezd  podľa predpokladanej výšky nároku zamestnancov v čase čerpania dovolenky. Od budúceho účtovného obdobia sa nepredpokladá zvyšovanie miezd, a preto sa rezerva vypočíta na základe priemernej mzdy zamestnanca v poslednom štvrťroku roka a počtu dní nevyčerpanej dovolenky.</w:t>
      </w:r>
    </w:p>
    <w:p w14:paraId="764997D9" w14:textId="77777777" w:rsidR="00CD026B" w:rsidRPr="00B633F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Rezerva na audit účtovnej závierky sa vytvára ku dňu zostavenia účtovnej závierky vo výške predpokladaných nákladov.</w:t>
      </w:r>
    </w:p>
    <w:p w14:paraId="005368BB"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Rezerva na nevyfakturované dodávky sa tvorí ku dňu zostavenia účtovnej závierky v predpokladanej výške nevyfakturovaných dodávok, predovšetkým nevyfakturovaných opráv motorových vozidiel vykonaných v zahraničí.</w:t>
      </w:r>
    </w:p>
    <w:p w14:paraId="1AE57C04" w14:textId="77777777" w:rsidR="00CD026B" w:rsidRPr="00B633F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16.  Časové rozlíšenie na strane pasív súvahy je oceňované menovitou hodnotou.  Výdavky budúcich období a výnosy budúcich období sa vykazujú vo výške, ktorá je potrebná na dodržanie zásady vecnej a časovej súvislosti s účtovným obdobím.</w:t>
      </w:r>
    </w:p>
    <w:p w14:paraId="70D37420"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lastRenderedPageBreak/>
        <w:t>17. Deriváty spoločnosť nevlastní</w:t>
      </w:r>
    </w:p>
    <w:p w14:paraId="7B1AF392" w14:textId="77777777" w:rsidR="00CD026B" w:rsidRPr="00B633F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18.  Majetok a záväzky zabezpečené derivátmi spoločnosť nevlastní</w:t>
      </w:r>
    </w:p>
    <w:p w14:paraId="53FF234C" w14:textId="77777777" w:rsidR="00CD026B" w:rsidRPr="00B633FF" w:rsidRDefault="00CD026B" w:rsidP="00CD026B">
      <w:pPr>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19. Majetok obstaraný na základe  zmluvy o kúpe prenajatej veci je oceňovaný obstarávacou  cenou a účtuje sa na vecne príslušných účtoch majetku.</w:t>
      </w:r>
    </w:p>
    <w:p w14:paraId="7DF9ECCD" w14:textId="77777777" w:rsidR="00CD026B" w:rsidRPr="00B633F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20.   Majetok obstaraný v privatizácii spoločnosť nevlastní</w:t>
      </w:r>
    </w:p>
    <w:p w14:paraId="77FE7EA3" w14:textId="77777777" w:rsidR="00CD026B" w:rsidRPr="00B633FF" w:rsidRDefault="00CD026B" w:rsidP="00CD026B">
      <w:pPr>
        <w:spacing w:line="276" w:lineRule="auto"/>
        <w:ind w:left="426" w:right="71" w:hanging="426"/>
        <w:jc w:val="both"/>
        <w:rPr>
          <w:rFonts w:ascii="Times New Roman" w:hAnsi="Times New Roman" w:cs="Times New Roman"/>
          <w:bCs/>
          <w:sz w:val="20"/>
          <w:szCs w:val="20"/>
        </w:rPr>
      </w:pPr>
      <w:r w:rsidRPr="00B633FF">
        <w:rPr>
          <w:rFonts w:ascii="Times New Roman" w:hAnsi="Times New Roman" w:cs="Times New Roman"/>
          <w:bCs/>
          <w:sz w:val="20"/>
          <w:szCs w:val="20"/>
        </w:rPr>
        <w:t>21. Odložená daň sa vzťahuje na:</w:t>
      </w:r>
    </w:p>
    <w:p w14:paraId="2169E53E" w14:textId="77777777" w:rsidR="00CD026B" w:rsidRPr="00B633FF" w:rsidRDefault="00CD026B" w:rsidP="00CD026B">
      <w:pPr>
        <w:spacing w:line="276" w:lineRule="auto"/>
        <w:ind w:left="426"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dočasné rozdiely medzi účtovnou hodnotou  majetku a účtovnou hodnotou záväzkov   vykázanou v súvahe  a ich daňovou základňou,</w:t>
      </w:r>
    </w:p>
    <w:p w14:paraId="768C35E4" w14:textId="77777777" w:rsidR="00CD026B" w:rsidRPr="00B633FF" w:rsidRDefault="00CD026B" w:rsidP="00CD026B">
      <w:pPr>
        <w:spacing w:line="276" w:lineRule="auto"/>
        <w:ind w:left="426"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možnosť umorovať daňovú stratu v budúcnosti, ktorou sa rozumie možnosť odpočítať daňovú stratu  od       základu dane v budúcnosti,</w:t>
      </w:r>
    </w:p>
    <w:p w14:paraId="7BFC58C5"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 možnosť previesť nevyužité daňové odpočty  a iné daňové nároky do budúcich období.</w:t>
      </w:r>
    </w:p>
    <w:p w14:paraId="1AE681F8"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Odložená daň z príjmov sa účtuje použitím záväzkovej metódy.</w:t>
      </w:r>
    </w:p>
    <w:p w14:paraId="1814B913"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Odložená daň z príjmov sa stanovuje pomocou daňovej sadzby, ktorá bola známa ku dňu, ku ktorému sa zostavuje účtovná závierka a očakáva sa jej platnosť v čase realizácie príslušnej odloženej daňovej pohľadávky alebo vyrovnania odloženého daňového záväzku .</w:t>
      </w:r>
    </w:p>
    <w:p w14:paraId="6E0CC74C"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Odložené daňové pohľadávky sa účtujú, ak je pravdepodobné, že v budúcnosti bude   generovaný zdaniteľný zisk, voči ktorému sa budú môcť dočasné rozdiely zrealizovať.</w:t>
      </w:r>
    </w:p>
    <w:p w14:paraId="7B468DB1" w14:textId="77777777" w:rsidR="00CD026B" w:rsidRPr="00B633FF" w:rsidRDefault="00CD026B" w:rsidP="00CD026B">
      <w:pPr>
        <w:spacing w:line="276" w:lineRule="auto"/>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5CB6AC78" w14:textId="77777777" w:rsidR="00CD026B" w:rsidRPr="00B633FF" w:rsidRDefault="00CD026B" w:rsidP="00CD026B">
      <w:pPr>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67036A75" w14:textId="77777777" w:rsidR="00CD026B" w:rsidRPr="00B633FF" w:rsidRDefault="00CD026B" w:rsidP="00CD026B">
      <w:pPr>
        <w:ind w:left="284" w:right="71" w:hanging="142"/>
        <w:jc w:val="both"/>
        <w:rPr>
          <w:rFonts w:ascii="Times New Roman" w:hAnsi="Times New Roman" w:cs="Times New Roman"/>
          <w:bCs/>
          <w:sz w:val="20"/>
          <w:szCs w:val="20"/>
        </w:rPr>
      </w:pPr>
      <w:r w:rsidRPr="00B633FF">
        <w:rPr>
          <w:rFonts w:ascii="Times New Roman" w:hAnsi="Times New Roman" w:cs="Times New Roman"/>
          <w:bCs/>
          <w:sz w:val="20"/>
          <w:szCs w:val="20"/>
        </w:rPr>
        <w:t xml:space="preserve">   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3A4CE945" w14:textId="77777777" w:rsidR="007F7472" w:rsidRPr="00B633FF" w:rsidRDefault="00CD026B" w:rsidP="007F7472">
      <w:pPr>
        <w:ind w:left="284" w:right="71" w:hanging="284"/>
        <w:jc w:val="both"/>
        <w:rPr>
          <w:rFonts w:ascii="Times New Roman" w:hAnsi="Times New Roman" w:cs="Times New Roman"/>
          <w:bCs/>
          <w:sz w:val="20"/>
          <w:szCs w:val="20"/>
        </w:rPr>
      </w:pPr>
      <w:r w:rsidRPr="00B633FF">
        <w:rPr>
          <w:rFonts w:ascii="Times New Roman" w:hAnsi="Times New Roman" w:cs="Times New Roman"/>
          <w:bCs/>
          <w:sz w:val="20"/>
          <w:szCs w:val="20"/>
        </w:rPr>
        <w:t xml:space="preserve">      Tržby za vlastné výkony a tovar neobsahujú daň z pridanej hodnoty. Sú tiež znížené o zľavy a zrážky (rabaty,      bonusy, skontá, dobropisy a pod.) bez ohľadu na to, či zákazník mal vopred nárok, alebo či ide o dodatočne uznanú zľavu.</w:t>
      </w:r>
    </w:p>
    <w:p w14:paraId="3BD55F6B" w14:textId="77777777" w:rsidR="007F7472" w:rsidRPr="00B633FF" w:rsidRDefault="00CD026B" w:rsidP="007F7472">
      <w:pPr>
        <w:ind w:left="284" w:right="71" w:hanging="284"/>
        <w:jc w:val="both"/>
        <w:rPr>
          <w:rFonts w:ascii="Times New Roman" w:hAnsi="Times New Roman" w:cs="Times New Roman"/>
          <w:bCs/>
          <w:kern w:val="32"/>
          <w:sz w:val="20"/>
          <w:szCs w:val="20"/>
        </w:rPr>
      </w:pPr>
      <w:r w:rsidRPr="00B633FF">
        <w:rPr>
          <w:rFonts w:ascii="Times New Roman" w:hAnsi="Times New Roman" w:cs="Times New Roman"/>
          <w:bCs/>
          <w:kern w:val="32"/>
          <w:sz w:val="20"/>
          <w:szCs w:val="20"/>
        </w:rPr>
        <w:t>Odpisovanie dlhodobého majetku je realizované na základe odpisového plánu, ktorý má spoločnosť stanovený. Pre účtovné i daňové odpisy je stanovený rovnomerný spôsob odpisovania. Účtovné a daňové odpisy sa nerovnajú.</w:t>
      </w:r>
    </w:p>
    <w:p w14:paraId="51C7DDF2" w14:textId="660168CA" w:rsidR="00A90B73" w:rsidRDefault="00CD026B" w:rsidP="007F7472">
      <w:pPr>
        <w:ind w:left="284" w:right="71" w:hanging="284"/>
        <w:jc w:val="both"/>
        <w:rPr>
          <w:rFonts w:ascii="Times New Roman" w:hAnsi="Times New Roman" w:cs="Times New Roman"/>
          <w:bCs/>
          <w:i/>
          <w:iCs/>
          <w:sz w:val="20"/>
          <w:szCs w:val="20"/>
        </w:rPr>
      </w:pPr>
      <w:r w:rsidRPr="00B633FF">
        <w:rPr>
          <w:rFonts w:ascii="Times New Roman" w:hAnsi="Times New Roman" w:cs="Times New Roman"/>
          <w:bCs/>
          <w:iCs/>
          <w:sz w:val="20"/>
          <w:szCs w:val="20"/>
        </w:rPr>
        <w:t>Dotácie na obstaranie majetku neboli spoločnosti poskytnuté</w:t>
      </w:r>
      <w:r w:rsidRPr="00B633FF">
        <w:rPr>
          <w:rFonts w:ascii="Times New Roman" w:hAnsi="Times New Roman" w:cs="Times New Roman"/>
          <w:bCs/>
          <w:i/>
          <w:iCs/>
          <w:sz w:val="20"/>
          <w:szCs w:val="20"/>
        </w:rPr>
        <w:t>.</w:t>
      </w:r>
      <w:r w:rsidR="00A90B73" w:rsidRPr="00B633FF">
        <w:rPr>
          <w:rFonts w:ascii="Times New Roman" w:hAnsi="Times New Roman" w:cs="Times New Roman"/>
          <w:bCs/>
          <w:i/>
          <w:iCs/>
          <w:sz w:val="20"/>
          <w:szCs w:val="20"/>
        </w:rPr>
        <w:t xml:space="preserve"> </w:t>
      </w:r>
    </w:p>
    <w:p w14:paraId="430DBBE4" w14:textId="77777777" w:rsidR="007863D8" w:rsidRDefault="007863D8" w:rsidP="007F7472">
      <w:pPr>
        <w:ind w:left="284" w:right="71" w:hanging="284"/>
        <w:jc w:val="both"/>
        <w:rPr>
          <w:rFonts w:ascii="Times New Roman" w:hAnsi="Times New Roman" w:cs="Times New Roman"/>
          <w:bCs/>
          <w:i/>
          <w:iCs/>
          <w:sz w:val="20"/>
          <w:szCs w:val="20"/>
        </w:rPr>
      </w:pPr>
    </w:p>
    <w:p w14:paraId="7AC6B748" w14:textId="5220AB4E" w:rsidR="007863D8" w:rsidRPr="00130DA9" w:rsidRDefault="007863D8" w:rsidP="007863D8">
      <w:pPr>
        <w:spacing w:line="276" w:lineRule="auto"/>
        <w:ind w:left="426" w:right="71" w:hanging="426"/>
        <w:jc w:val="both"/>
        <w:rPr>
          <w:rFonts w:ascii="Times New Roman" w:hAnsi="Times New Roman" w:cs="Times New Roman"/>
          <w:bCs/>
          <w:sz w:val="20"/>
          <w:szCs w:val="20"/>
        </w:rPr>
      </w:pPr>
      <w:r w:rsidRPr="00130DA9">
        <w:rPr>
          <w:rFonts w:ascii="Times New Roman" w:hAnsi="Times New Roman" w:cs="Times New Roman"/>
          <w:bCs/>
          <w:sz w:val="20"/>
          <w:szCs w:val="20"/>
        </w:rPr>
        <w:t>22. Oprava významných chýb minulých účtovných období</w:t>
      </w:r>
    </w:p>
    <w:p w14:paraId="1D7CFBF3" w14:textId="4A58A56E" w:rsidR="007863D8" w:rsidRPr="00130DA9" w:rsidRDefault="007863D8" w:rsidP="007863D8">
      <w:pPr>
        <w:rPr>
          <w:rFonts w:ascii="Times New Roman" w:hAnsi="Times New Roman" w:cs="Times New Roman"/>
          <w:bCs/>
          <w:kern w:val="32"/>
          <w:sz w:val="20"/>
          <w:szCs w:val="20"/>
        </w:rPr>
      </w:pPr>
      <w:r w:rsidRPr="00130DA9">
        <w:rPr>
          <w:rFonts w:ascii="Times New Roman" w:hAnsi="Times New Roman" w:cs="Times New Roman"/>
          <w:bCs/>
          <w:kern w:val="32"/>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EDA5751" w14:textId="15869681" w:rsidR="007863D8" w:rsidRPr="007863D8" w:rsidRDefault="007863D8" w:rsidP="007863D8">
      <w:pPr>
        <w:rPr>
          <w:rFonts w:ascii="Times New Roman" w:hAnsi="Times New Roman" w:cs="Times New Roman"/>
          <w:bCs/>
          <w:kern w:val="32"/>
          <w:sz w:val="20"/>
          <w:szCs w:val="20"/>
        </w:rPr>
      </w:pPr>
      <w:r w:rsidRPr="00130DA9">
        <w:rPr>
          <w:rFonts w:ascii="Times New Roman" w:hAnsi="Times New Roman" w:cs="Times New Roman"/>
          <w:bCs/>
          <w:kern w:val="32"/>
          <w:sz w:val="20"/>
          <w:szCs w:val="20"/>
        </w:rPr>
        <w:t>Spoločnosť v roku 2023 účtovala opravy významných chýb minulých účtovných období v sume 134 335 Eur.</w:t>
      </w:r>
    </w:p>
    <w:p w14:paraId="7B9A7775" w14:textId="77777777" w:rsidR="00A90B73" w:rsidRPr="007863D8" w:rsidRDefault="00A90B73" w:rsidP="007863D8">
      <w:pPr>
        <w:rPr>
          <w:bCs/>
          <w:i/>
          <w:iCs/>
          <w:sz w:val="20"/>
          <w:szCs w:val="20"/>
        </w:rPr>
      </w:pPr>
    </w:p>
    <w:p w14:paraId="1E559ABF" w14:textId="77777777" w:rsidR="00CD026B" w:rsidRPr="00B633FF" w:rsidRDefault="00CD026B" w:rsidP="00CD026B">
      <w:pPr>
        <w:ind w:right="71"/>
        <w:jc w:val="both"/>
        <w:rPr>
          <w:bCs/>
          <w:sz w:val="20"/>
        </w:rPr>
      </w:pPr>
      <w:r w:rsidRPr="00B633FF">
        <w:rPr>
          <w:b/>
          <w:bCs/>
          <w:sz w:val="20"/>
        </w:rPr>
        <w:lastRenderedPageBreak/>
        <w:t xml:space="preserve">Informácie o údajoch vykázaných na  strane aktív súvahy </w:t>
      </w:r>
    </w:p>
    <w:p w14:paraId="551E48E8" w14:textId="03BA5D8C" w:rsidR="00CD026B" w:rsidRPr="00B633FF" w:rsidRDefault="00CD026B" w:rsidP="00CD026B">
      <w:pPr>
        <w:keepNext/>
        <w:outlineLvl w:val="0"/>
        <w:rPr>
          <w:b/>
          <w:bCs/>
          <w:kern w:val="28"/>
          <w:sz w:val="20"/>
          <w:szCs w:val="20"/>
        </w:rPr>
      </w:pPr>
      <w:r w:rsidRPr="00B633FF">
        <w:rPr>
          <w:b/>
          <w:bCs/>
          <w:kern w:val="28"/>
          <w:sz w:val="20"/>
          <w:szCs w:val="20"/>
        </w:rPr>
        <w:t>Informácie o dlhodobom nehmotnom majetku</w:t>
      </w:r>
    </w:p>
    <w:p w14:paraId="1FA376E3" w14:textId="77777777" w:rsidR="007F7472" w:rsidRPr="00B633FF" w:rsidRDefault="007F7472" w:rsidP="00CD026B">
      <w:pPr>
        <w:keepNext/>
        <w:outlineLvl w:val="0"/>
        <w:rPr>
          <w:b/>
          <w:bCs/>
          <w:kern w:val="28"/>
          <w:sz w:val="20"/>
          <w:szCs w:val="20"/>
        </w:rPr>
      </w:pPr>
    </w:p>
    <w:p w14:paraId="05DFDCFA" w14:textId="77777777" w:rsidR="00CD026B" w:rsidRPr="00B633FF" w:rsidRDefault="00CD026B" w:rsidP="00CD026B">
      <w:pPr>
        <w:spacing w:after="0"/>
        <w:rPr>
          <w:sz w:val="20"/>
          <w:szCs w:val="20"/>
        </w:rPr>
      </w:pPr>
      <w:r w:rsidRPr="00B633FF">
        <w:rPr>
          <w:sz w:val="20"/>
          <w:szCs w:val="20"/>
        </w:rPr>
        <w:t>Tabuľka č. 1</w:t>
      </w:r>
    </w:p>
    <w:tbl>
      <w:tblPr>
        <w:tblW w:w="5243" w:type="pct"/>
        <w:jc w:val="center"/>
        <w:tblLayout w:type="fixed"/>
        <w:tblCellMar>
          <w:left w:w="30" w:type="dxa"/>
          <w:right w:w="30" w:type="dxa"/>
        </w:tblCellMar>
        <w:tblLook w:val="0000" w:firstRow="0" w:lastRow="0" w:firstColumn="0" w:lastColumn="0" w:noHBand="0" w:noVBand="0"/>
      </w:tblPr>
      <w:tblGrid>
        <w:gridCol w:w="1256"/>
        <w:gridCol w:w="853"/>
        <w:gridCol w:w="1278"/>
        <w:gridCol w:w="1211"/>
        <w:gridCol w:w="65"/>
        <w:gridCol w:w="875"/>
        <w:gridCol w:w="27"/>
        <w:gridCol w:w="232"/>
        <w:gridCol w:w="43"/>
        <w:gridCol w:w="6"/>
        <w:gridCol w:w="518"/>
        <w:gridCol w:w="364"/>
        <w:gridCol w:w="31"/>
        <w:gridCol w:w="14"/>
        <w:gridCol w:w="16"/>
        <w:gridCol w:w="309"/>
        <w:gridCol w:w="137"/>
        <w:gridCol w:w="121"/>
        <w:gridCol w:w="49"/>
        <w:gridCol w:w="137"/>
        <w:gridCol w:w="805"/>
        <w:gridCol w:w="11"/>
        <w:gridCol w:w="1124"/>
      </w:tblGrid>
      <w:tr w:rsidR="00CD026B" w:rsidRPr="00B633FF" w14:paraId="73CCE032" w14:textId="77777777" w:rsidTr="004F69EA">
        <w:trPr>
          <w:trHeight w:val="487"/>
          <w:jc w:val="center"/>
        </w:trPr>
        <w:tc>
          <w:tcPr>
            <w:tcW w:w="1256" w:type="dxa"/>
            <w:vMerge w:val="restart"/>
            <w:tcBorders>
              <w:top w:val="single" w:sz="12" w:space="0" w:color="auto"/>
              <w:left w:val="single" w:sz="12" w:space="0" w:color="auto"/>
              <w:right w:val="single" w:sz="12" w:space="0" w:color="auto"/>
            </w:tcBorders>
            <w:vAlign w:val="center"/>
          </w:tcPr>
          <w:p w14:paraId="782D1D7C" w14:textId="77777777" w:rsidR="00CD026B" w:rsidRPr="00B633FF" w:rsidRDefault="00CD026B" w:rsidP="00DA3200">
            <w:pPr>
              <w:autoSpaceDE w:val="0"/>
              <w:autoSpaceDN w:val="0"/>
              <w:adjustRightInd w:val="0"/>
              <w:jc w:val="center"/>
              <w:rPr>
                <w:b/>
                <w:bCs/>
                <w:sz w:val="20"/>
                <w:szCs w:val="20"/>
              </w:rPr>
            </w:pPr>
            <w:r w:rsidRPr="00B633FF">
              <w:rPr>
                <w:b/>
                <w:bCs/>
                <w:sz w:val="20"/>
                <w:szCs w:val="20"/>
              </w:rPr>
              <w:t>Dlhodobý nehmotný majetok</w:t>
            </w:r>
          </w:p>
        </w:tc>
        <w:tc>
          <w:tcPr>
            <w:tcW w:w="8226" w:type="dxa"/>
            <w:gridSpan w:val="22"/>
            <w:tcBorders>
              <w:top w:val="single" w:sz="12" w:space="0" w:color="auto"/>
              <w:left w:val="single" w:sz="12" w:space="0" w:color="auto"/>
              <w:bottom w:val="single" w:sz="12" w:space="0" w:color="auto"/>
              <w:right w:val="single" w:sz="12" w:space="0" w:color="auto"/>
            </w:tcBorders>
            <w:vAlign w:val="center"/>
          </w:tcPr>
          <w:p w14:paraId="75D126DD" w14:textId="77777777" w:rsidR="00CD026B" w:rsidRPr="00B633FF" w:rsidRDefault="00CD026B" w:rsidP="00DA3200">
            <w:pPr>
              <w:autoSpaceDE w:val="0"/>
              <w:autoSpaceDN w:val="0"/>
              <w:adjustRightInd w:val="0"/>
              <w:jc w:val="center"/>
              <w:rPr>
                <w:b/>
                <w:bCs/>
                <w:sz w:val="20"/>
                <w:szCs w:val="20"/>
              </w:rPr>
            </w:pPr>
            <w:r w:rsidRPr="00B633FF">
              <w:rPr>
                <w:b/>
                <w:bCs/>
                <w:sz w:val="20"/>
                <w:szCs w:val="20"/>
              </w:rPr>
              <w:t>Bežné účtovné obdobie</w:t>
            </w:r>
          </w:p>
        </w:tc>
      </w:tr>
      <w:tr w:rsidR="004F69EA" w:rsidRPr="00B633FF" w14:paraId="44B69E5F" w14:textId="77777777" w:rsidTr="0087218C">
        <w:trPr>
          <w:trHeight w:val="1124"/>
          <w:jc w:val="center"/>
        </w:trPr>
        <w:tc>
          <w:tcPr>
            <w:tcW w:w="1256" w:type="dxa"/>
            <w:vMerge/>
            <w:tcBorders>
              <w:left w:val="single" w:sz="12" w:space="0" w:color="auto"/>
              <w:right w:val="single" w:sz="12" w:space="0" w:color="auto"/>
            </w:tcBorders>
            <w:vAlign w:val="center"/>
          </w:tcPr>
          <w:p w14:paraId="15C1DE5F" w14:textId="77777777" w:rsidR="00CD026B" w:rsidRPr="00B633FF" w:rsidRDefault="00CD026B" w:rsidP="00DA3200">
            <w:pPr>
              <w:autoSpaceDE w:val="0"/>
              <w:autoSpaceDN w:val="0"/>
              <w:adjustRightInd w:val="0"/>
              <w:rPr>
                <w:sz w:val="20"/>
                <w:szCs w:val="20"/>
              </w:rPr>
            </w:pPr>
          </w:p>
        </w:tc>
        <w:tc>
          <w:tcPr>
            <w:tcW w:w="853" w:type="dxa"/>
            <w:tcBorders>
              <w:top w:val="single" w:sz="12" w:space="0" w:color="auto"/>
              <w:left w:val="single" w:sz="12" w:space="0" w:color="auto"/>
              <w:right w:val="single" w:sz="12" w:space="0" w:color="auto"/>
            </w:tcBorders>
            <w:vAlign w:val="center"/>
          </w:tcPr>
          <w:p w14:paraId="497C8DE5" w14:textId="77777777" w:rsidR="00CD026B" w:rsidRPr="00B633FF" w:rsidRDefault="00CD026B" w:rsidP="00DA3200">
            <w:pPr>
              <w:autoSpaceDE w:val="0"/>
              <w:autoSpaceDN w:val="0"/>
              <w:adjustRightInd w:val="0"/>
              <w:jc w:val="center"/>
              <w:rPr>
                <w:b/>
                <w:bCs/>
                <w:sz w:val="20"/>
                <w:szCs w:val="20"/>
              </w:rPr>
            </w:pPr>
            <w:proofErr w:type="spellStart"/>
            <w:r w:rsidRPr="00B633FF">
              <w:rPr>
                <w:b/>
                <w:bCs/>
                <w:sz w:val="20"/>
                <w:szCs w:val="20"/>
              </w:rPr>
              <w:t>Aktivova-né</w:t>
            </w:r>
            <w:proofErr w:type="spellEnd"/>
            <w:r w:rsidRPr="00B633FF">
              <w:rPr>
                <w:b/>
                <w:bCs/>
                <w:sz w:val="20"/>
                <w:szCs w:val="20"/>
              </w:rPr>
              <w:t xml:space="preserve"> náklady na vývoj</w:t>
            </w:r>
          </w:p>
        </w:tc>
        <w:tc>
          <w:tcPr>
            <w:tcW w:w="1278" w:type="dxa"/>
            <w:tcBorders>
              <w:top w:val="single" w:sz="12" w:space="0" w:color="auto"/>
              <w:left w:val="single" w:sz="12" w:space="0" w:color="auto"/>
              <w:right w:val="single" w:sz="12" w:space="0" w:color="auto"/>
            </w:tcBorders>
            <w:vAlign w:val="center"/>
          </w:tcPr>
          <w:p w14:paraId="4A5C6A8D" w14:textId="77777777" w:rsidR="00CD026B" w:rsidRPr="00B633FF" w:rsidRDefault="00CD026B" w:rsidP="00DA3200">
            <w:pPr>
              <w:autoSpaceDE w:val="0"/>
              <w:autoSpaceDN w:val="0"/>
              <w:adjustRightInd w:val="0"/>
              <w:jc w:val="center"/>
              <w:rPr>
                <w:b/>
                <w:bCs/>
                <w:sz w:val="20"/>
                <w:szCs w:val="20"/>
              </w:rPr>
            </w:pPr>
            <w:r w:rsidRPr="00B633FF">
              <w:rPr>
                <w:b/>
                <w:bCs/>
                <w:sz w:val="20"/>
                <w:szCs w:val="20"/>
              </w:rPr>
              <w:t>Softvér</w:t>
            </w:r>
          </w:p>
        </w:tc>
        <w:tc>
          <w:tcPr>
            <w:tcW w:w="1276" w:type="dxa"/>
            <w:gridSpan w:val="2"/>
            <w:tcBorders>
              <w:top w:val="single" w:sz="12" w:space="0" w:color="auto"/>
              <w:left w:val="single" w:sz="12" w:space="0" w:color="auto"/>
              <w:right w:val="single" w:sz="12" w:space="0" w:color="auto"/>
            </w:tcBorders>
            <w:vAlign w:val="center"/>
          </w:tcPr>
          <w:p w14:paraId="56706D53" w14:textId="77777777" w:rsidR="00CD026B" w:rsidRPr="00B633FF" w:rsidRDefault="00CD026B" w:rsidP="00DA3200">
            <w:pPr>
              <w:autoSpaceDE w:val="0"/>
              <w:autoSpaceDN w:val="0"/>
              <w:adjustRightInd w:val="0"/>
              <w:jc w:val="center"/>
              <w:rPr>
                <w:b/>
                <w:bCs/>
                <w:sz w:val="20"/>
                <w:szCs w:val="20"/>
              </w:rPr>
            </w:pPr>
            <w:proofErr w:type="spellStart"/>
            <w:r w:rsidRPr="00B633FF">
              <w:rPr>
                <w:b/>
                <w:bCs/>
                <w:sz w:val="20"/>
                <w:szCs w:val="20"/>
              </w:rPr>
              <w:t>Oceniteľ-né</w:t>
            </w:r>
            <w:proofErr w:type="spellEnd"/>
            <w:r w:rsidRPr="00B633FF">
              <w:rPr>
                <w:b/>
                <w:bCs/>
                <w:sz w:val="20"/>
                <w:szCs w:val="20"/>
              </w:rPr>
              <w:t xml:space="preserve"> práva</w:t>
            </w:r>
          </w:p>
        </w:tc>
        <w:tc>
          <w:tcPr>
            <w:tcW w:w="875" w:type="dxa"/>
            <w:tcBorders>
              <w:top w:val="single" w:sz="12" w:space="0" w:color="auto"/>
              <w:left w:val="single" w:sz="12" w:space="0" w:color="auto"/>
              <w:right w:val="single" w:sz="12" w:space="0" w:color="auto"/>
            </w:tcBorders>
            <w:vAlign w:val="center"/>
          </w:tcPr>
          <w:p w14:paraId="321EFBA5" w14:textId="77777777" w:rsidR="00CD026B" w:rsidRPr="00B633FF" w:rsidRDefault="00CD026B" w:rsidP="00DA3200">
            <w:pPr>
              <w:autoSpaceDE w:val="0"/>
              <w:autoSpaceDN w:val="0"/>
              <w:adjustRightInd w:val="0"/>
              <w:jc w:val="center"/>
              <w:rPr>
                <w:b/>
                <w:bCs/>
                <w:sz w:val="20"/>
                <w:szCs w:val="20"/>
              </w:rPr>
            </w:pPr>
            <w:proofErr w:type="spellStart"/>
            <w:r w:rsidRPr="00B633FF">
              <w:rPr>
                <w:b/>
                <w:bCs/>
                <w:sz w:val="20"/>
                <w:szCs w:val="20"/>
              </w:rPr>
              <w:t>Goodwill</w:t>
            </w:r>
            <w:proofErr w:type="spellEnd"/>
          </w:p>
        </w:tc>
        <w:tc>
          <w:tcPr>
            <w:tcW w:w="826" w:type="dxa"/>
            <w:gridSpan w:val="5"/>
            <w:tcBorders>
              <w:top w:val="single" w:sz="12" w:space="0" w:color="auto"/>
              <w:left w:val="single" w:sz="12" w:space="0" w:color="auto"/>
              <w:right w:val="single" w:sz="12" w:space="0" w:color="auto"/>
            </w:tcBorders>
            <w:vAlign w:val="center"/>
          </w:tcPr>
          <w:p w14:paraId="69A8B165" w14:textId="77777777" w:rsidR="00CD026B" w:rsidRPr="00B633FF" w:rsidRDefault="00CD026B" w:rsidP="00DA3200">
            <w:pPr>
              <w:autoSpaceDE w:val="0"/>
              <w:autoSpaceDN w:val="0"/>
              <w:adjustRightInd w:val="0"/>
              <w:jc w:val="center"/>
              <w:rPr>
                <w:b/>
                <w:bCs/>
                <w:sz w:val="20"/>
                <w:szCs w:val="20"/>
              </w:rPr>
            </w:pPr>
            <w:r w:rsidRPr="00B633FF">
              <w:rPr>
                <w:b/>
                <w:bCs/>
                <w:sz w:val="20"/>
                <w:szCs w:val="20"/>
              </w:rPr>
              <w:t>Ostatný DNM</w:t>
            </w:r>
          </w:p>
        </w:tc>
        <w:tc>
          <w:tcPr>
            <w:tcW w:w="734" w:type="dxa"/>
            <w:gridSpan w:val="5"/>
            <w:tcBorders>
              <w:top w:val="single" w:sz="12" w:space="0" w:color="auto"/>
              <w:left w:val="single" w:sz="12" w:space="0" w:color="auto"/>
              <w:right w:val="single" w:sz="12" w:space="0" w:color="auto"/>
            </w:tcBorders>
            <w:vAlign w:val="center"/>
          </w:tcPr>
          <w:p w14:paraId="07AA6256" w14:textId="77777777" w:rsidR="00CD026B" w:rsidRPr="00B633FF" w:rsidRDefault="00CD026B" w:rsidP="00DA3200">
            <w:pPr>
              <w:autoSpaceDE w:val="0"/>
              <w:autoSpaceDN w:val="0"/>
              <w:adjustRightInd w:val="0"/>
              <w:jc w:val="center"/>
              <w:rPr>
                <w:b/>
                <w:bCs/>
                <w:sz w:val="20"/>
                <w:szCs w:val="20"/>
              </w:rPr>
            </w:pPr>
            <w:proofErr w:type="spellStart"/>
            <w:r w:rsidRPr="00B633FF">
              <w:rPr>
                <w:b/>
                <w:bCs/>
                <w:sz w:val="20"/>
                <w:szCs w:val="20"/>
              </w:rPr>
              <w:t>Obsta-rávaný</w:t>
            </w:r>
            <w:proofErr w:type="spellEnd"/>
            <w:r w:rsidRPr="00B633FF">
              <w:rPr>
                <w:b/>
                <w:bCs/>
                <w:sz w:val="20"/>
                <w:szCs w:val="20"/>
              </w:rPr>
              <w:t xml:space="preserve"> DNM</w:t>
            </w:r>
          </w:p>
        </w:tc>
        <w:tc>
          <w:tcPr>
            <w:tcW w:w="1260" w:type="dxa"/>
            <w:gridSpan w:val="6"/>
            <w:tcBorders>
              <w:top w:val="single" w:sz="12" w:space="0" w:color="auto"/>
              <w:left w:val="single" w:sz="12" w:space="0" w:color="auto"/>
              <w:right w:val="single" w:sz="12" w:space="0" w:color="auto"/>
            </w:tcBorders>
            <w:vAlign w:val="center"/>
          </w:tcPr>
          <w:p w14:paraId="2E8B2D46" w14:textId="77777777" w:rsidR="00CD026B" w:rsidRPr="00B633FF" w:rsidRDefault="00CD026B" w:rsidP="00DA3200">
            <w:pPr>
              <w:autoSpaceDE w:val="0"/>
              <w:autoSpaceDN w:val="0"/>
              <w:adjustRightInd w:val="0"/>
              <w:jc w:val="center"/>
              <w:rPr>
                <w:b/>
                <w:bCs/>
                <w:sz w:val="20"/>
                <w:szCs w:val="20"/>
              </w:rPr>
            </w:pPr>
            <w:r w:rsidRPr="00B633FF">
              <w:rPr>
                <w:b/>
                <w:bCs/>
                <w:sz w:val="20"/>
                <w:szCs w:val="20"/>
              </w:rPr>
              <w:t>Poskytnuté preddavky na DNM</w:t>
            </w:r>
          </w:p>
        </w:tc>
        <w:tc>
          <w:tcPr>
            <w:tcW w:w="1124" w:type="dxa"/>
            <w:tcBorders>
              <w:top w:val="single" w:sz="12" w:space="0" w:color="auto"/>
              <w:left w:val="single" w:sz="12" w:space="0" w:color="auto"/>
              <w:right w:val="single" w:sz="12" w:space="0" w:color="auto"/>
            </w:tcBorders>
            <w:vAlign w:val="center"/>
          </w:tcPr>
          <w:p w14:paraId="2C549A77" w14:textId="77777777" w:rsidR="00CD026B" w:rsidRPr="00B633FF" w:rsidRDefault="00CD026B" w:rsidP="00DA3200">
            <w:pPr>
              <w:autoSpaceDE w:val="0"/>
              <w:autoSpaceDN w:val="0"/>
              <w:adjustRightInd w:val="0"/>
              <w:jc w:val="center"/>
              <w:rPr>
                <w:b/>
                <w:bCs/>
                <w:sz w:val="20"/>
                <w:szCs w:val="20"/>
              </w:rPr>
            </w:pPr>
            <w:r w:rsidRPr="00B633FF">
              <w:rPr>
                <w:b/>
                <w:bCs/>
                <w:sz w:val="20"/>
                <w:szCs w:val="20"/>
              </w:rPr>
              <w:t>Spolu</w:t>
            </w:r>
          </w:p>
        </w:tc>
      </w:tr>
      <w:tr w:rsidR="001156B1" w:rsidRPr="00B633FF" w14:paraId="212C3A34" w14:textId="77777777" w:rsidTr="0087218C">
        <w:trPr>
          <w:trHeight w:val="191"/>
          <w:jc w:val="center"/>
        </w:trPr>
        <w:tc>
          <w:tcPr>
            <w:tcW w:w="1256" w:type="dxa"/>
            <w:tcBorders>
              <w:left w:val="single" w:sz="12" w:space="0" w:color="auto"/>
              <w:bottom w:val="single" w:sz="12" w:space="0" w:color="auto"/>
              <w:right w:val="single" w:sz="12" w:space="0" w:color="auto"/>
            </w:tcBorders>
          </w:tcPr>
          <w:p w14:paraId="2CE685DE" w14:textId="77777777" w:rsidR="00CD026B" w:rsidRPr="00B633FF" w:rsidRDefault="00CD026B" w:rsidP="00DA3200">
            <w:pPr>
              <w:autoSpaceDE w:val="0"/>
              <w:autoSpaceDN w:val="0"/>
              <w:adjustRightInd w:val="0"/>
              <w:jc w:val="center"/>
              <w:rPr>
                <w:bCs/>
                <w:sz w:val="20"/>
                <w:szCs w:val="20"/>
              </w:rPr>
            </w:pPr>
            <w:r w:rsidRPr="00B633FF">
              <w:rPr>
                <w:bCs/>
                <w:sz w:val="20"/>
                <w:szCs w:val="20"/>
              </w:rPr>
              <w:t>a</w:t>
            </w:r>
          </w:p>
        </w:tc>
        <w:tc>
          <w:tcPr>
            <w:tcW w:w="853" w:type="dxa"/>
            <w:tcBorders>
              <w:left w:val="single" w:sz="12" w:space="0" w:color="auto"/>
              <w:bottom w:val="single" w:sz="12" w:space="0" w:color="auto"/>
              <w:right w:val="single" w:sz="12" w:space="0" w:color="auto"/>
            </w:tcBorders>
          </w:tcPr>
          <w:p w14:paraId="22AA69F2" w14:textId="77777777" w:rsidR="00CD026B" w:rsidRPr="00B633FF" w:rsidRDefault="00CD026B" w:rsidP="00DA3200">
            <w:pPr>
              <w:autoSpaceDE w:val="0"/>
              <w:autoSpaceDN w:val="0"/>
              <w:adjustRightInd w:val="0"/>
              <w:jc w:val="center"/>
              <w:rPr>
                <w:bCs/>
                <w:sz w:val="20"/>
                <w:szCs w:val="20"/>
              </w:rPr>
            </w:pPr>
            <w:r w:rsidRPr="00B633FF">
              <w:rPr>
                <w:bCs/>
                <w:sz w:val="20"/>
                <w:szCs w:val="20"/>
              </w:rPr>
              <w:t>b</w:t>
            </w:r>
          </w:p>
        </w:tc>
        <w:tc>
          <w:tcPr>
            <w:tcW w:w="1278" w:type="dxa"/>
            <w:tcBorders>
              <w:left w:val="single" w:sz="12" w:space="0" w:color="auto"/>
              <w:bottom w:val="single" w:sz="12" w:space="0" w:color="auto"/>
              <w:right w:val="single" w:sz="12" w:space="0" w:color="auto"/>
            </w:tcBorders>
          </w:tcPr>
          <w:p w14:paraId="7EAF29A6" w14:textId="77777777" w:rsidR="00CD026B" w:rsidRPr="00B633FF" w:rsidRDefault="00CD026B" w:rsidP="00DA3200">
            <w:pPr>
              <w:autoSpaceDE w:val="0"/>
              <w:autoSpaceDN w:val="0"/>
              <w:adjustRightInd w:val="0"/>
              <w:jc w:val="center"/>
              <w:rPr>
                <w:bCs/>
                <w:sz w:val="20"/>
                <w:szCs w:val="20"/>
              </w:rPr>
            </w:pPr>
            <w:r w:rsidRPr="00B633FF">
              <w:rPr>
                <w:bCs/>
                <w:sz w:val="20"/>
                <w:szCs w:val="20"/>
              </w:rPr>
              <w:t>c</w:t>
            </w:r>
          </w:p>
        </w:tc>
        <w:tc>
          <w:tcPr>
            <w:tcW w:w="1276" w:type="dxa"/>
            <w:gridSpan w:val="2"/>
            <w:tcBorders>
              <w:left w:val="single" w:sz="12" w:space="0" w:color="auto"/>
              <w:bottom w:val="single" w:sz="12" w:space="0" w:color="auto"/>
              <w:right w:val="single" w:sz="12" w:space="0" w:color="auto"/>
            </w:tcBorders>
          </w:tcPr>
          <w:p w14:paraId="20DDC31D" w14:textId="77777777" w:rsidR="00CD026B" w:rsidRPr="00B633FF" w:rsidRDefault="00CD026B" w:rsidP="00DA3200">
            <w:pPr>
              <w:autoSpaceDE w:val="0"/>
              <w:autoSpaceDN w:val="0"/>
              <w:adjustRightInd w:val="0"/>
              <w:jc w:val="center"/>
              <w:rPr>
                <w:bCs/>
                <w:sz w:val="20"/>
                <w:szCs w:val="20"/>
              </w:rPr>
            </w:pPr>
            <w:r w:rsidRPr="00B633FF">
              <w:rPr>
                <w:bCs/>
                <w:sz w:val="20"/>
                <w:szCs w:val="20"/>
              </w:rPr>
              <w:t>d</w:t>
            </w:r>
          </w:p>
        </w:tc>
        <w:tc>
          <w:tcPr>
            <w:tcW w:w="875" w:type="dxa"/>
            <w:tcBorders>
              <w:left w:val="single" w:sz="12" w:space="0" w:color="auto"/>
              <w:bottom w:val="single" w:sz="12" w:space="0" w:color="auto"/>
              <w:right w:val="single" w:sz="12" w:space="0" w:color="auto"/>
            </w:tcBorders>
          </w:tcPr>
          <w:p w14:paraId="7692E21C" w14:textId="77777777" w:rsidR="00CD026B" w:rsidRPr="00B633FF" w:rsidRDefault="00CD026B" w:rsidP="00DA3200">
            <w:pPr>
              <w:autoSpaceDE w:val="0"/>
              <w:autoSpaceDN w:val="0"/>
              <w:adjustRightInd w:val="0"/>
              <w:jc w:val="center"/>
              <w:rPr>
                <w:bCs/>
                <w:sz w:val="20"/>
                <w:szCs w:val="20"/>
              </w:rPr>
            </w:pPr>
            <w:r w:rsidRPr="00B633FF">
              <w:rPr>
                <w:bCs/>
                <w:sz w:val="20"/>
                <w:szCs w:val="20"/>
              </w:rPr>
              <w:t>e</w:t>
            </w:r>
          </w:p>
        </w:tc>
        <w:tc>
          <w:tcPr>
            <w:tcW w:w="826" w:type="dxa"/>
            <w:gridSpan w:val="5"/>
            <w:tcBorders>
              <w:left w:val="single" w:sz="12" w:space="0" w:color="auto"/>
              <w:bottom w:val="single" w:sz="12" w:space="0" w:color="auto"/>
              <w:right w:val="single" w:sz="12" w:space="0" w:color="auto"/>
            </w:tcBorders>
          </w:tcPr>
          <w:p w14:paraId="7BF93D4F" w14:textId="77777777" w:rsidR="00CD026B" w:rsidRPr="00B633FF" w:rsidRDefault="00CD026B" w:rsidP="00DA3200">
            <w:pPr>
              <w:autoSpaceDE w:val="0"/>
              <w:autoSpaceDN w:val="0"/>
              <w:adjustRightInd w:val="0"/>
              <w:jc w:val="center"/>
              <w:rPr>
                <w:bCs/>
                <w:sz w:val="20"/>
                <w:szCs w:val="20"/>
              </w:rPr>
            </w:pPr>
            <w:r w:rsidRPr="00B633FF">
              <w:rPr>
                <w:bCs/>
                <w:sz w:val="20"/>
                <w:szCs w:val="20"/>
              </w:rPr>
              <w:t>f</w:t>
            </w:r>
          </w:p>
        </w:tc>
        <w:tc>
          <w:tcPr>
            <w:tcW w:w="734" w:type="dxa"/>
            <w:gridSpan w:val="5"/>
            <w:tcBorders>
              <w:left w:val="single" w:sz="12" w:space="0" w:color="auto"/>
              <w:bottom w:val="single" w:sz="12" w:space="0" w:color="auto"/>
              <w:right w:val="single" w:sz="12" w:space="0" w:color="auto"/>
            </w:tcBorders>
          </w:tcPr>
          <w:p w14:paraId="23B20AB1" w14:textId="77777777" w:rsidR="00CD026B" w:rsidRPr="00B633FF" w:rsidRDefault="00CD026B" w:rsidP="00DA3200">
            <w:pPr>
              <w:autoSpaceDE w:val="0"/>
              <w:autoSpaceDN w:val="0"/>
              <w:adjustRightInd w:val="0"/>
              <w:jc w:val="center"/>
              <w:rPr>
                <w:bCs/>
                <w:sz w:val="20"/>
                <w:szCs w:val="20"/>
              </w:rPr>
            </w:pPr>
            <w:r w:rsidRPr="00B633FF">
              <w:rPr>
                <w:bCs/>
                <w:sz w:val="20"/>
                <w:szCs w:val="20"/>
              </w:rPr>
              <w:t>g</w:t>
            </w:r>
          </w:p>
        </w:tc>
        <w:tc>
          <w:tcPr>
            <w:tcW w:w="1260" w:type="dxa"/>
            <w:gridSpan w:val="6"/>
            <w:tcBorders>
              <w:left w:val="single" w:sz="12" w:space="0" w:color="auto"/>
              <w:bottom w:val="single" w:sz="12" w:space="0" w:color="auto"/>
              <w:right w:val="single" w:sz="12" w:space="0" w:color="auto"/>
            </w:tcBorders>
          </w:tcPr>
          <w:p w14:paraId="0051000C" w14:textId="77777777" w:rsidR="00CD026B" w:rsidRPr="00B633FF" w:rsidRDefault="00CD026B" w:rsidP="00DA3200">
            <w:pPr>
              <w:autoSpaceDE w:val="0"/>
              <w:autoSpaceDN w:val="0"/>
              <w:adjustRightInd w:val="0"/>
              <w:jc w:val="center"/>
              <w:rPr>
                <w:bCs/>
                <w:sz w:val="20"/>
                <w:szCs w:val="20"/>
              </w:rPr>
            </w:pPr>
            <w:r w:rsidRPr="00B633FF">
              <w:rPr>
                <w:bCs/>
                <w:sz w:val="20"/>
                <w:szCs w:val="20"/>
              </w:rPr>
              <w:t>h</w:t>
            </w:r>
          </w:p>
        </w:tc>
        <w:tc>
          <w:tcPr>
            <w:tcW w:w="1124" w:type="dxa"/>
            <w:tcBorders>
              <w:left w:val="single" w:sz="12" w:space="0" w:color="auto"/>
              <w:bottom w:val="single" w:sz="12" w:space="0" w:color="auto"/>
              <w:right w:val="single" w:sz="12" w:space="0" w:color="auto"/>
            </w:tcBorders>
          </w:tcPr>
          <w:p w14:paraId="3E7B745F" w14:textId="77777777" w:rsidR="00CD026B" w:rsidRPr="00B633FF" w:rsidRDefault="00CD026B" w:rsidP="00DA3200">
            <w:pPr>
              <w:autoSpaceDE w:val="0"/>
              <w:autoSpaceDN w:val="0"/>
              <w:adjustRightInd w:val="0"/>
              <w:jc w:val="center"/>
              <w:rPr>
                <w:bCs/>
                <w:sz w:val="20"/>
                <w:szCs w:val="20"/>
              </w:rPr>
            </w:pPr>
            <w:r w:rsidRPr="00B633FF">
              <w:rPr>
                <w:bCs/>
                <w:sz w:val="20"/>
                <w:szCs w:val="20"/>
              </w:rPr>
              <w:t>i</w:t>
            </w:r>
          </w:p>
        </w:tc>
      </w:tr>
      <w:tr w:rsidR="00CD026B" w:rsidRPr="00B633FF" w14:paraId="7963E2EC" w14:textId="77777777" w:rsidTr="001156B1">
        <w:trPr>
          <w:trHeight w:val="266"/>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38C1AF03" w14:textId="77777777" w:rsidR="00CD026B" w:rsidRPr="00B633FF" w:rsidRDefault="00CD026B" w:rsidP="00DA3200">
            <w:pPr>
              <w:autoSpaceDE w:val="0"/>
              <w:autoSpaceDN w:val="0"/>
              <w:adjustRightInd w:val="0"/>
              <w:jc w:val="center"/>
              <w:rPr>
                <w:sz w:val="20"/>
                <w:szCs w:val="20"/>
              </w:rPr>
            </w:pPr>
            <w:r w:rsidRPr="00B633FF">
              <w:rPr>
                <w:sz w:val="20"/>
                <w:szCs w:val="20"/>
              </w:rPr>
              <w:t>Prvotné ocenenie</w:t>
            </w:r>
          </w:p>
        </w:tc>
      </w:tr>
      <w:tr w:rsidR="001156B1" w:rsidRPr="00B633FF" w14:paraId="12E84E0A"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080579F7" w14:textId="77777777" w:rsidR="00CD026B" w:rsidRPr="00B633FF" w:rsidRDefault="00CD026B" w:rsidP="00DA3200">
            <w:pPr>
              <w:autoSpaceDE w:val="0"/>
              <w:autoSpaceDN w:val="0"/>
              <w:adjustRightInd w:val="0"/>
              <w:rPr>
                <w:b/>
                <w:bCs/>
                <w:sz w:val="20"/>
                <w:szCs w:val="20"/>
              </w:rPr>
            </w:pPr>
            <w:r w:rsidRPr="00B633FF">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524A084" w14:textId="77777777" w:rsidR="00CD026B" w:rsidRPr="00B633FF"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792ED319" w14:textId="3E19A6C4" w:rsidR="00CD026B" w:rsidRPr="00B633FF" w:rsidRDefault="00743164" w:rsidP="00240AC7">
            <w:pPr>
              <w:autoSpaceDE w:val="0"/>
              <w:autoSpaceDN w:val="0"/>
              <w:adjustRightInd w:val="0"/>
              <w:jc w:val="center"/>
              <w:rPr>
                <w:sz w:val="20"/>
                <w:szCs w:val="20"/>
              </w:rPr>
            </w:pPr>
            <w:r>
              <w:rPr>
                <w:sz w:val="20"/>
                <w:szCs w:val="20"/>
              </w:rPr>
              <w:t>55896</w:t>
            </w:r>
          </w:p>
        </w:tc>
        <w:tc>
          <w:tcPr>
            <w:tcW w:w="1211" w:type="dxa"/>
            <w:tcBorders>
              <w:top w:val="single" w:sz="12" w:space="0" w:color="auto"/>
              <w:left w:val="single" w:sz="6" w:space="0" w:color="auto"/>
              <w:bottom w:val="single" w:sz="6" w:space="0" w:color="auto"/>
              <w:right w:val="single" w:sz="6" w:space="0" w:color="auto"/>
            </w:tcBorders>
            <w:vAlign w:val="center"/>
          </w:tcPr>
          <w:p w14:paraId="14655C8C"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12" w:space="0" w:color="auto"/>
              <w:left w:val="single" w:sz="6" w:space="0" w:color="auto"/>
              <w:bottom w:val="single" w:sz="6" w:space="0" w:color="auto"/>
              <w:right w:val="single" w:sz="6" w:space="0" w:color="auto"/>
            </w:tcBorders>
            <w:vAlign w:val="center"/>
          </w:tcPr>
          <w:p w14:paraId="0F9C2115"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12" w:space="0" w:color="auto"/>
              <w:left w:val="single" w:sz="6" w:space="0" w:color="auto"/>
              <w:bottom w:val="single" w:sz="6" w:space="0" w:color="auto"/>
              <w:right w:val="single" w:sz="6" w:space="0" w:color="auto"/>
            </w:tcBorders>
            <w:vAlign w:val="center"/>
          </w:tcPr>
          <w:p w14:paraId="73ADDB46"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6FC1F28E" w14:textId="77777777" w:rsidR="00CD026B" w:rsidRPr="00B633FF" w:rsidRDefault="00CD026B" w:rsidP="00DA3200">
            <w:pPr>
              <w:autoSpaceDE w:val="0"/>
              <w:autoSpaceDN w:val="0"/>
              <w:adjustRightInd w:val="0"/>
              <w:jc w:val="center"/>
              <w:rPr>
                <w:sz w:val="20"/>
                <w:szCs w:val="20"/>
              </w:rPr>
            </w:pPr>
          </w:p>
        </w:tc>
        <w:tc>
          <w:tcPr>
            <w:tcW w:w="1123" w:type="dxa"/>
            <w:gridSpan w:val="5"/>
            <w:tcBorders>
              <w:top w:val="single" w:sz="12" w:space="0" w:color="auto"/>
              <w:left w:val="single" w:sz="6" w:space="0" w:color="auto"/>
              <w:bottom w:val="single" w:sz="6" w:space="0" w:color="auto"/>
              <w:right w:val="single" w:sz="6" w:space="0" w:color="auto"/>
            </w:tcBorders>
            <w:vAlign w:val="center"/>
          </w:tcPr>
          <w:p w14:paraId="7E83219A" w14:textId="77777777" w:rsidR="00CD026B" w:rsidRPr="00B633FF" w:rsidRDefault="00CD026B" w:rsidP="00DA3200">
            <w:pPr>
              <w:autoSpaceDE w:val="0"/>
              <w:autoSpaceDN w:val="0"/>
              <w:adjustRightInd w:val="0"/>
              <w:jc w:val="center"/>
              <w:rPr>
                <w:sz w:val="20"/>
                <w:szCs w:val="20"/>
              </w:rPr>
            </w:pPr>
          </w:p>
        </w:tc>
        <w:tc>
          <w:tcPr>
            <w:tcW w:w="1124" w:type="dxa"/>
            <w:tcBorders>
              <w:top w:val="single" w:sz="12" w:space="0" w:color="auto"/>
              <w:left w:val="single" w:sz="6" w:space="0" w:color="auto"/>
              <w:bottom w:val="single" w:sz="6" w:space="0" w:color="auto"/>
              <w:right w:val="single" w:sz="12" w:space="0" w:color="auto"/>
            </w:tcBorders>
            <w:vAlign w:val="center"/>
          </w:tcPr>
          <w:p w14:paraId="07AD0011" w14:textId="23BDA188" w:rsidR="00CD026B" w:rsidRPr="00B633FF" w:rsidRDefault="00743164" w:rsidP="00240AC7">
            <w:pPr>
              <w:autoSpaceDE w:val="0"/>
              <w:autoSpaceDN w:val="0"/>
              <w:adjustRightInd w:val="0"/>
              <w:jc w:val="center"/>
              <w:rPr>
                <w:sz w:val="20"/>
                <w:szCs w:val="20"/>
              </w:rPr>
            </w:pPr>
            <w:r>
              <w:rPr>
                <w:sz w:val="20"/>
                <w:szCs w:val="20"/>
              </w:rPr>
              <w:t>55896</w:t>
            </w:r>
          </w:p>
        </w:tc>
      </w:tr>
      <w:tr w:rsidR="001156B1" w:rsidRPr="00B633FF" w14:paraId="700B596F"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506A282" w14:textId="77777777" w:rsidR="00CD026B" w:rsidRPr="00B633FF" w:rsidRDefault="00CD026B" w:rsidP="00DA3200">
            <w:pPr>
              <w:autoSpaceDE w:val="0"/>
              <w:autoSpaceDN w:val="0"/>
              <w:adjustRightInd w:val="0"/>
              <w:rPr>
                <w:sz w:val="20"/>
                <w:szCs w:val="20"/>
              </w:rPr>
            </w:pPr>
            <w:r w:rsidRPr="00B633FF">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A953D01"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6A5218DE" w14:textId="7FC1F717" w:rsidR="00CD026B" w:rsidRPr="00B633FF" w:rsidRDefault="0007536E" w:rsidP="00240AC7">
            <w:pPr>
              <w:autoSpaceDE w:val="0"/>
              <w:autoSpaceDN w:val="0"/>
              <w:adjustRightInd w:val="0"/>
              <w:jc w:val="center"/>
              <w:rPr>
                <w:sz w:val="20"/>
                <w:szCs w:val="20"/>
              </w:rPr>
            </w:pPr>
            <w:r>
              <w:rPr>
                <w:sz w:val="20"/>
                <w:szCs w:val="20"/>
              </w:rPr>
              <w:t>4 336</w:t>
            </w:r>
          </w:p>
        </w:tc>
        <w:tc>
          <w:tcPr>
            <w:tcW w:w="1211" w:type="dxa"/>
            <w:tcBorders>
              <w:top w:val="single" w:sz="6" w:space="0" w:color="auto"/>
              <w:left w:val="single" w:sz="6" w:space="0" w:color="auto"/>
              <w:bottom w:val="single" w:sz="6" w:space="0" w:color="auto"/>
              <w:right w:val="single" w:sz="6" w:space="0" w:color="auto"/>
            </w:tcBorders>
            <w:vAlign w:val="center"/>
          </w:tcPr>
          <w:p w14:paraId="6A90DDC1"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52981E89"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30D85D6A"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78477B5" w14:textId="77777777" w:rsidR="00CD026B" w:rsidRPr="00B633FF"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2FF1508B" w14:textId="77777777" w:rsidR="00CD026B" w:rsidRPr="00B633FF"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57ABACA7" w14:textId="458FB24D" w:rsidR="00CD026B" w:rsidRPr="00B633FF" w:rsidRDefault="0007536E" w:rsidP="00DA3200">
            <w:pPr>
              <w:autoSpaceDE w:val="0"/>
              <w:autoSpaceDN w:val="0"/>
              <w:adjustRightInd w:val="0"/>
              <w:jc w:val="center"/>
              <w:rPr>
                <w:sz w:val="20"/>
                <w:szCs w:val="20"/>
              </w:rPr>
            </w:pPr>
            <w:r>
              <w:rPr>
                <w:sz w:val="20"/>
                <w:szCs w:val="20"/>
              </w:rPr>
              <w:t>4 336</w:t>
            </w:r>
          </w:p>
        </w:tc>
      </w:tr>
      <w:tr w:rsidR="001156B1" w:rsidRPr="00B633FF" w14:paraId="117EF3A1"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E72DE33" w14:textId="77777777" w:rsidR="00CD026B" w:rsidRPr="00B633FF" w:rsidRDefault="00CD026B" w:rsidP="00DA3200">
            <w:pPr>
              <w:autoSpaceDE w:val="0"/>
              <w:autoSpaceDN w:val="0"/>
              <w:adjustRightInd w:val="0"/>
              <w:rPr>
                <w:sz w:val="20"/>
                <w:szCs w:val="20"/>
              </w:rPr>
            </w:pPr>
            <w:r w:rsidRPr="00B633FF">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17C33381"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69BA1C6" w14:textId="5D38AF84" w:rsidR="00CD026B" w:rsidRPr="00B633FF" w:rsidRDefault="0007536E" w:rsidP="00DA3200">
            <w:pPr>
              <w:autoSpaceDE w:val="0"/>
              <w:autoSpaceDN w:val="0"/>
              <w:adjustRightInd w:val="0"/>
              <w:jc w:val="center"/>
              <w:rPr>
                <w:sz w:val="20"/>
                <w:szCs w:val="20"/>
              </w:rPr>
            </w:pPr>
            <w:r>
              <w:rPr>
                <w:sz w:val="20"/>
                <w:szCs w:val="20"/>
              </w:rPr>
              <w:t>5 043</w:t>
            </w:r>
          </w:p>
        </w:tc>
        <w:tc>
          <w:tcPr>
            <w:tcW w:w="1211" w:type="dxa"/>
            <w:tcBorders>
              <w:top w:val="single" w:sz="6" w:space="0" w:color="auto"/>
              <w:left w:val="single" w:sz="6" w:space="0" w:color="auto"/>
              <w:bottom w:val="single" w:sz="6" w:space="0" w:color="auto"/>
              <w:right w:val="single" w:sz="6" w:space="0" w:color="auto"/>
            </w:tcBorders>
            <w:vAlign w:val="center"/>
          </w:tcPr>
          <w:p w14:paraId="0B99EE77"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B5E144A"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533D122E"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8EF4A7F" w14:textId="77777777" w:rsidR="00CD026B" w:rsidRPr="00B633FF"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3F09D788" w14:textId="77777777" w:rsidR="00CD026B" w:rsidRPr="00B633FF"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9E5DBC" w14:textId="2CCA6FA1" w:rsidR="00CD026B" w:rsidRPr="00B633FF" w:rsidRDefault="0007536E" w:rsidP="00DA3200">
            <w:pPr>
              <w:autoSpaceDE w:val="0"/>
              <w:autoSpaceDN w:val="0"/>
              <w:adjustRightInd w:val="0"/>
              <w:jc w:val="center"/>
              <w:rPr>
                <w:sz w:val="20"/>
                <w:szCs w:val="20"/>
              </w:rPr>
            </w:pPr>
            <w:r>
              <w:rPr>
                <w:sz w:val="20"/>
                <w:szCs w:val="20"/>
              </w:rPr>
              <w:t>5 043</w:t>
            </w:r>
          </w:p>
        </w:tc>
      </w:tr>
      <w:tr w:rsidR="001156B1" w:rsidRPr="00B633FF" w14:paraId="44726422"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E55248E" w14:textId="77777777" w:rsidR="00CD026B" w:rsidRPr="00B633FF" w:rsidRDefault="00CD026B" w:rsidP="00DA3200">
            <w:pPr>
              <w:autoSpaceDE w:val="0"/>
              <w:autoSpaceDN w:val="0"/>
              <w:adjustRightInd w:val="0"/>
              <w:rPr>
                <w:sz w:val="20"/>
                <w:szCs w:val="20"/>
              </w:rPr>
            </w:pPr>
            <w:r w:rsidRPr="00B633FF">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336836DA"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00D05D0" w14:textId="77777777" w:rsidR="00CD026B" w:rsidRPr="00B633FF" w:rsidRDefault="00CD026B" w:rsidP="00DA3200">
            <w:pPr>
              <w:autoSpaceDE w:val="0"/>
              <w:autoSpaceDN w:val="0"/>
              <w:adjustRightInd w:val="0"/>
              <w:jc w:val="center"/>
              <w:rPr>
                <w:sz w:val="20"/>
                <w:szCs w:val="20"/>
              </w:rPr>
            </w:pPr>
          </w:p>
        </w:tc>
        <w:tc>
          <w:tcPr>
            <w:tcW w:w="1211" w:type="dxa"/>
            <w:tcBorders>
              <w:top w:val="single" w:sz="6" w:space="0" w:color="auto"/>
              <w:left w:val="single" w:sz="6" w:space="0" w:color="auto"/>
              <w:bottom w:val="single" w:sz="6" w:space="0" w:color="auto"/>
              <w:right w:val="single" w:sz="6" w:space="0" w:color="auto"/>
            </w:tcBorders>
            <w:vAlign w:val="center"/>
          </w:tcPr>
          <w:p w14:paraId="4EA4D461"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4746295"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1FF6C3B3"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58BE6E23" w14:textId="77777777" w:rsidR="00CD026B" w:rsidRPr="00B633FF"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1C9412D4" w14:textId="77777777" w:rsidR="00CD026B" w:rsidRPr="00B633FF"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A307E2" w14:textId="77777777" w:rsidR="00CD026B" w:rsidRPr="00B633FF" w:rsidRDefault="00CD026B" w:rsidP="00DA3200">
            <w:pPr>
              <w:autoSpaceDE w:val="0"/>
              <w:autoSpaceDN w:val="0"/>
              <w:adjustRightInd w:val="0"/>
              <w:jc w:val="center"/>
              <w:rPr>
                <w:sz w:val="20"/>
                <w:szCs w:val="20"/>
              </w:rPr>
            </w:pPr>
          </w:p>
        </w:tc>
      </w:tr>
      <w:tr w:rsidR="00743164" w:rsidRPr="00743164" w14:paraId="2FA20104"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73785014" w14:textId="77777777" w:rsidR="00CD026B" w:rsidRPr="00B633FF" w:rsidRDefault="00CD026B" w:rsidP="00DA3200">
            <w:pPr>
              <w:autoSpaceDE w:val="0"/>
              <w:autoSpaceDN w:val="0"/>
              <w:adjustRightInd w:val="0"/>
              <w:rPr>
                <w:b/>
                <w:bCs/>
                <w:sz w:val="20"/>
                <w:szCs w:val="20"/>
              </w:rPr>
            </w:pPr>
            <w:r w:rsidRPr="00B633FF">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69A50666"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7AF37010" w14:textId="55AC1877" w:rsidR="00CD026B" w:rsidRPr="00B633FF" w:rsidRDefault="0007536E" w:rsidP="00240AC7">
            <w:pPr>
              <w:autoSpaceDE w:val="0"/>
              <w:autoSpaceDN w:val="0"/>
              <w:adjustRightInd w:val="0"/>
              <w:jc w:val="center"/>
              <w:rPr>
                <w:sz w:val="20"/>
                <w:szCs w:val="20"/>
              </w:rPr>
            </w:pPr>
            <w:r>
              <w:rPr>
                <w:sz w:val="20"/>
                <w:szCs w:val="20"/>
              </w:rPr>
              <w:t>55 189</w:t>
            </w:r>
          </w:p>
        </w:tc>
        <w:tc>
          <w:tcPr>
            <w:tcW w:w="1211" w:type="dxa"/>
            <w:tcBorders>
              <w:top w:val="single" w:sz="6" w:space="0" w:color="auto"/>
              <w:left w:val="single" w:sz="6" w:space="0" w:color="auto"/>
              <w:bottom w:val="single" w:sz="12" w:space="0" w:color="auto"/>
              <w:right w:val="single" w:sz="6" w:space="0" w:color="auto"/>
            </w:tcBorders>
            <w:vAlign w:val="center"/>
          </w:tcPr>
          <w:p w14:paraId="681EFD10" w14:textId="77777777" w:rsidR="00CD026B" w:rsidRPr="00B633FF"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12" w:space="0" w:color="auto"/>
              <w:right w:val="single" w:sz="6" w:space="0" w:color="auto"/>
            </w:tcBorders>
            <w:vAlign w:val="center"/>
          </w:tcPr>
          <w:p w14:paraId="07DF3458" w14:textId="77777777" w:rsidR="00CD026B" w:rsidRPr="00B633FF"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12" w:space="0" w:color="auto"/>
              <w:right w:val="single" w:sz="6" w:space="0" w:color="auto"/>
            </w:tcBorders>
            <w:vAlign w:val="center"/>
          </w:tcPr>
          <w:p w14:paraId="18E7CC2B" w14:textId="77777777" w:rsidR="00CD026B" w:rsidRPr="00B633FF"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0F9049F1" w14:textId="77777777" w:rsidR="00CD026B" w:rsidRPr="00B633FF" w:rsidRDefault="00CD026B" w:rsidP="00DA3200">
            <w:pPr>
              <w:autoSpaceDE w:val="0"/>
              <w:autoSpaceDN w:val="0"/>
              <w:adjustRightInd w:val="0"/>
              <w:rPr>
                <w:sz w:val="20"/>
                <w:szCs w:val="20"/>
              </w:rPr>
            </w:pPr>
          </w:p>
        </w:tc>
        <w:tc>
          <w:tcPr>
            <w:tcW w:w="1123" w:type="dxa"/>
            <w:gridSpan w:val="5"/>
            <w:tcBorders>
              <w:top w:val="single" w:sz="6" w:space="0" w:color="auto"/>
              <w:left w:val="single" w:sz="6" w:space="0" w:color="auto"/>
              <w:bottom w:val="single" w:sz="12" w:space="0" w:color="auto"/>
              <w:right w:val="single" w:sz="6" w:space="0" w:color="auto"/>
            </w:tcBorders>
            <w:vAlign w:val="center"/>
          </w:tcPr>
          <w:p w14:paraId="2D715E7F" w14:textId="77777777" w:rsidR="00CD026B" w:rsidRPr="00B633FF"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12" w:space="0" w:color="auto"/>
              <w:right w:val="single" w:sz="12" w:space="0" w:color="auto"/>
            </w:tcBorders>
            <w:vAlign w:val="center"/>
          </w:tcPr>
          <w:p w14:paraId="7142ED99" w14:textId="571175F2" w:rsidR="00CD026B" w:rsidRPr="00743164" w:rsidRDefault="005B42E1" w:rsidP="00DA3200">
            <w:pPr>
              <w:autoSpaceDE w:val="0"/>
              <w:autoSpaceDN w:val="0"/>
              <w:adjustRightInd w:val="0"/>
              <w:jc w:val="center"/>
              <w:rPr>
                <w:color w:val="000000" w:themeColor="text1"/>
                <w:sz w:val="20"/>
                <w:szCs w:val="20"/>
              </w:rPr>
            </w:pPr>
            <w:r w:rsidRPr="00743164">
              <w:rPr>
                <w:color w:val="000000" w:themeColor="text1"/>
                <w:sz w:val="20"/>
                <w:szCs w:val="20"/>
              </w:rPr>
              <w:t>5</w:t>
            </w:r>
            <w:r w:rsidR="000910EB" w:rsidRPr="00743164">
              <w:rPr>
                <w:color w:val="000000" w:themeColor="text1"/>
                <w:sz w:val="20"/>
                <w:szCs w:val="20"/>
              </w:rPr>
              <w:t>5</w:t>
            </w:r>
            <w:r w:rsidRPr="00743164">
              <w:rPr>
                <w:color w:val="000000" w:themeColor="text1"/>
                <w:sz w:val="20"/>
                <w:szCs w:val="20"/>
              </w:rPr>
              <w:t xml:space="preserve"> </w:t>
            </w:r>
            <w:r w:rsidR="0007536E">
              <w:rPr>
                <w:color w:val="000000" w:themeColor="text1"/>
                <w:sz w:val="20"/>
                <w:szCs w:val="20"/>
              </w:rPr>
              <w:t>189</w:t>
            </w:r>
          </w:p>
        </w:tc>
      </w:tr>
      <w:tr w:rsidR="00CD026B" w:rsidRPr="00B633FF" w14:paraId="2CDD2BD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750DC8CC" w14:textId="77777777" w:rsidR="00CD026B" w:rsidRPr="00B633FF" w:rsidRDefault="00CD026B" w:rsidP="00DA3200">
            <w:pPr>
              <w:autoSpaceDE w:val="0"/>
              <w:autoSpaceDN w:val="0"/>
              <w:adjustRightInd w:val="0"/>
              <w:jc w:val="center"/>
              <w:rPr>
                <w:sz w:val="20"/>
                <w:szCs w:val="20"/>
              </w:rPr>
            </w:pPr>
            <w:r w:rsidRPr="00B633FF">
              <w:rPr>
                <w:sz w:val="20"/>
                <w:szCs w:val="20"/>
              </w:rPr>
              <w:t>Oprávky</w:t>
            </w:r>
          </w:p>
        </w:tc>
      </w:tr>
      <w:tr w:rsidR="004F69EA" w:rsidRPr="00B633FF" w14:paraId="4B3BA47D" w14:textId="77777777" w:rsidTr="005B42E1">
        <w:trPr>
          <w:trHeight w:val="113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3BE819D8" w14:textId="77777777" w:rsidR="00CD026B" w:rsidRPr="00B633FF" w:rsidRDefault="00CD026B" w:rsidP="00DA3200">
            <w:pPr>
              <w:autoSpaceDE w:val="0"/>
              <w:autoSpaceDN w:val="0"/>
              <w:adjustRightInd w:val="0"/>
              <w:rPr>
                <w:b/>
                <w:bCs/>
                <w:sz w:val="20"/>
                <w:szCs w:val="20"/>
              </w:rPr>
            </w:pPr>
            <w:r w:rsidRPr="00B633FF">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2345087" w14:textId="77777777" w:rsidR="00CD026B" w:rsidRPr="00B633FF"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3C023BD0" w14:textId="44EBCAD0" w:rsidR="00CD026B" w:rsidRPr="00B633FF" w:rsidRDefault="00743164" w:rsidP="00DA3200">
            <w:pPr>
              <w:autoSpaceDE w:val="0"/>
              <w:autoSpaceDN w:val="0"/>
              <w:adjustRightInd w:val="0"/>
              <w:jc w:val="center"/>
              <w:rPr>
                <w:sz w:val="20"/>
                <w:szCs w:val="20"/>
              </w:rPr>
            </w:pPr>
            <w:r>
              <w:rPr>
                <w:sz w:val="20"/>
                <w:szCs w:val="20"/>
              </w:rPr>
              <w:t>53 451</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CBD5C33" w14:textId="77777777" w:rsidR="00CD026B" w:rsidRPr="00B633FF" w:rsidRDefault="00CD026B" w:rsidP="00DA3200">
            <w:pPr>
              <w:autoSpaceDE w:val="0"/>
              <w:autoSpaceDN w:val="0"/>
              <w:adjustRightInd w:val="0"/>
              <w:jc w:val="center"/>
              <w:rPr>
                <w:sz w:val="20"/>
                <w:szCs w:val="20"/>
              </w:rPr>
            </w:pPr>
          </w:p>
        </w:tc>
        <w:tc>
          <w:tcPr>
            <w:tcW w:w="1183" w:type="dxa"/>
            <w:gridSpan w:val="5"/>
            <w:tcBorders>
              <w:top w:val="single" w:sz="12" w:space="0" w:color="auto"/>
              <w:left w:val="single" w:sz="6" w:space="0" w:color="auto"/>
              <w:bottom w:val="single" w:sz="6" w:space="0" w:color="auto"/>
              <w:right w:val="single" w:sz="6" w:space="0" w:color="auto"/>
            </w:tcBorders>
            <w:vAlign w:val="center"/>
          </w:tcPr>
          <w:p w14:paraId="4786EEDD" w14:textId="77777777" w:rsidR="00CD026B" w:rsidRPr="00B633FF" w:rsidRDefault="00CD026B" w:rsidP="00DA3200">
            <w:pPr>
              <w:autoSpaceDE w:val="0"/>
              <w:autoSpaceDN w:val="0"/>
              <w:adjustRightInd w:val="0"/>
              <w:jc w:val="center"/>
              <w:rPr>
                <w:sz w:val="20"/>
                <w:szCs w:val="20"/>
              </w:rPr>
            </w:pPr>
          </w:p>
        </w:tc>
        <w:tc>
          <w:tcPr>
            <w:tcW w:w="882" w:type="dxa"/>
            <w:gridSpan w:val="2"/>
            <w:tcBorders>
              <w:top w:val="single" w:sz="12" w:space="0" w:color="auto"/>
              <w:left w:val="single" w:sz="6" w:space="0" w:color="auto"/>
              <w:bottom w:val="single" w:sz="6" w:space="0" w:color="auto"/>
              <w:right w:val="single" w:sz="6" w:space="0" w:color="auto"/>
            </w:tcBorders>
            <w:vAlign w:val="center"/>
          </w:tcPr>
          <w:p w14:paraId="1E866210" w14:textId="77777777" w:rsidR="00CD026B" w:rsidRPr="00B633FF" w:rsidRDefault="00CD026B" w:rsidP="00DA3200">
            <w:pPr>
              <w:autoSpaceDE w:val="0"/>
              <w:autoSpaceDN w:val="0"/>
              <w:adjustRightInd w:val="0"/>
              <w:jc w:val="center"/>
              <w:rPr>
                <w:sz w:val="20"/>
                <w:szCs w:val="20"/>
              </w:rPr>
            </w:pPr>
          </w:p>
        </w:tc>
        <w:tc>
          <w:tcPr>
            <w:tcW w:w="677" w:type="dxa"/>
            <w:gridSpan w:val="7"/>
            <w:tcBorders>
              <w:top w:val="single" w:sz="12" w:space="0" w:color="auto"/>
              <w:left w:val="single" w:sz="6" w:space="0" w:color="auto"/>
              <w:bottom w:val="single" w:sz="6" w:space="0" w:color="auto"/>
              <w:right w:val="single" w:sz="6" w:space="0" w:color="auto"/>
            </w:tcBorders>
            <w:vAlign w:val="center"/>
          </w:tcPr>
          <w:p w14:paraId="246CC81F" w14:textId="77777777" w:rsidR="00CD026B" w:rsidRPr="00B633FF" w:rsidRDefault="00CD026B" w:rsidP="00DA3200">
            <w:pPr>
              <w:autoSpaceDE w:val="0"/>
              <w:autoSpaceDN w:val="0"/>
              <w:adjustRightInd w:val="0"/>
              <w:jc w:val="center"/>
              <w:rPr>
                <w:sz w:val="20"/>
                <w:szCs w:val="20"/>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7C460B99" w14:textId="77777777" w:rsidR="00CD026B" w:rsidRPr="00B633FF" w:rsidRDefault="00CD026B" w:rsidP="00DA3200">
            <w:pPr>
              <w:autoSpaceDE w:val="0"/>
              <w:autoSpaceDN w:val="0"/>
              <w:adjustRightInd w:val="0"/>
              <w:jc w:val="center"/>
              <w:rPr>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2637F195" w14:textId="7E03393B" w:rsidR="00CD026B" w:rsidRPr="00B633FF" w:rsidRDefault="00743164" w:rsidP="00DA3200">
            <w:pPr>
              <w:autoSpaceDE w:val="0"/>
              <w:autoSpaceDN w:val="0"/>
              <w:adjustRightInd w:val="0"/>
              <w:jc w:val="center"/>
              <w:rPr>
                <w:sz w:val="20"/>
                <w:szCs w:val="20"/>
              </w:rPr>
            </w:pPr>
            <w:r>
              <w:rPr>
                <w:sz w:val="20"/>
                <w:szCs w:val="20"/>
              </w:rPr>
              <w:t>53 451</w:t>
            </w:r>
          </w:p>
        </w:tc>
      </w:tr>
      <w:tr w:rsidR="004F69EA" w:rsidRPr="00B633FF" w14:paraId="52F1C373"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A223490" w14:textId="77777777" w:rsidR="00CD026B" w:rsidRPr="00B633FF" w:rsidRDefault="00CD026B" w:rsidP="00DA3200">
            <w:pPr>
              <w:autoSpaceDE w:val="0"/>
              <w:autoSpaceDN w:val="0"/>
              <w:adjustRightInd w:val="0"/>
              <w:rPr>
                <w:sz w:val="20"/>
                <w:szCs w:val="20"/>
              </w:rPr>
            </w:pPr>
            <w:r w:rsidRPr="00B633FF">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D475A65"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5563A59D" w14:textId="050A63EE" w:rsidR="00CD026B" w:rsidRPr="00B633FF" w:rsidRDefault="0007536E" w:rsidP="00DA3200">
            <w:pPr>
              <w:autoSpaceDE w:val="0"/>
              <w:autoSpaceDN w:val="0"/>
              <w:adjustRightInd w:val="0"/>
              <w:jc w:val="center"/>
              <w:rPr>
                <w:sz w:val="20"/>
                <w:szCs w:val="20"/>
              </w:rPr>
            </w:pPr>
            <w:r>
              <w:rPr>
                <w:sz w:val="20"/>
                <w:szCs w:val="20"/>
              </w:rPr>
              <w:t>5 043</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6AD55877" w14:textId="77777777" w:rsidR="00CD026B" w:rsidRPr="00B633FF"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15AFC4AB" w14:textId="77777777" w:rsidR="00CD026B" w:rsidRPr="00B633FF"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3189C48" w14:textId="77777777" w:rsidR="00CD026B" w:rsidRPr="00B633FF"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32302690" w14:textId="77777777" w:rsidR="00CD026B" w:rsidRPr="00B633FF"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C4422D3" w14:textId="77777777" w:rsidR="00CD026B" w:rsidRPr="00B633FF"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5CF8E18D" w14:textId="5C7E5162" w:rsidR="00CD026B" w:rsidRPr="00B633FF" w:rsidRDefault="0007536E" w:rsidP="00DA3200">
            <w:pPr>
              <w:autoSpaceDE w:val="0"/>
              <w:autoSpaceDN w:val="0"/>
              <w:adjustRightInd w:val="0"/>
              <w:jc w:val="center"/>
              <w:rPr>
                <w:sz w:val="20"/>
                <w:szCs w:val="20"/>
              </w:rPr>
            </w:pPr>
            <w:r>
              <w:rPr>
                <w:sz w:val="20"/>
                <w:szCs w:val="20"/>
              </w:rPr>
              <w:t>5 043</w:t>
            </w:r>
          </w:p>
        </w:tc>
      </w:tr>
      <w:tr w:rsidR="004F69EA" w:rsidRPr="00B633FF" w14:paraId="537BD27B"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FE3FBD4" w14:textId="77777777" w:rsidR="00CD026B" w:rsidRPr="00B633FF" w:rsidRDefault="00CD026B" w:rsidP="00DA3200">
            <w:pPr>
              <w:autoSpaceDE w:val="0"/>
              <w:autoSpaceDN w:val="0"/>
              <w:adjustRightInd w:val="0"/>
              <w:rPr>
                <w:sz w:val="20"/>
                <w:szCs w:val="20"/>
              </w:rPr>
            </w:pPr>
            <w:r w:rsidRPr="00B633FF">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0840C0D2"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731F2BC" w14:textId="671868A1" w:rsidR="00CD026B" w:rsidRPr="00B633FF" w:rsidRDefault="0007536E" w:rsidP="00DA3200">
            <w:pPr>
              <w:autoSpaceDE w:val="0"/>
              <w:autoSpaceDN w:val="0"/>
              <w:adjustRightInd w:val="0"/>
              <w:jc w:val="center"/>
              <w:rPr>
                <w:sz w:val="20"/>
                <w:szCs w:val="20"/>
              </w:rPr>
            </w:pPr>
            <w:r>
              <w:rPr>
                <w:sz w:val="20"/>
                <w:szCs w:val="20"/>
              </w:rPr>
              <w:t>4 613</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239E3DA" w14:textId="77777777" w:rsidR="00CD026B" w:rsidRPr="00B633FF"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51E6D598" w14:textId="77777777" w:rsidR="00CD026B" w:rsidRPr="00B633FF"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F9D194A" w14:textId="77777777" w:rsidR="00CD026B" w:rsidRPr="00B633FF"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68DFE307" w14:textId="77777777" w:rsidR="00CD026B" w:rsidRPr="00B633FF"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01577C1" w14:textId="77777777" w:rsidR="00CD026B" w:rsidRPr="00B633FF"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02A01CC1" w14:textId="624F6222" w:rsidR="00CD026B" w:rsidRPr="00B633FF" w:rsidRDefault="0007536E" w:rsidP="00DA3200">
            <w:pPr>
              <w:autoSpaceDE w:val="0"/>
              <w:autoSpaceDN w:val="0"/>
              <w:adjustRightInd w:val="0"/>
              <w:jc w:val="center"/>
              <w:rPr>
                <w:sz w:val="20"/>
                <w:szCs w:val="20"/>
              </w:rPr>
            </w:pPr>
            <w:r>
              <w:rPr>
                <w:sz w:val="20"/>
                <w:szCs w:val="20"/>
              </w:rPr>
              <w:t>4 613</w:t>
            </w:r>
          </w:p>
        </w:tc>
      </w:tr>
      <w:tr w:rsidR="004F69EA" w:rsidRPr="00B633FF" w14:paraId="3D2DB145" w14:textId="77777777" w:rsidTr="0087218C">
        <w:trPr>
          <w:trHeight w:val="950"/>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5046A5A2" w14:textId="77777777" w:rsidR="00CD026B" w:rsidRPr="00B633FF" w:rsidRDefault="00CD026B" w:rsidP="00DA3200">
            <w:pPr>
              <w:autoSpaceDE w:val="0"/>
              <w:autoSpaceDN w:val="0"/>
              <w:adjustRightInd w:val="0"/>
              <w:rPr>
                <w:sz w:val="20"/>
                <w:szCs w:val="20"/>
              </w:rPr>
            </w:pPr>
            <w:r w:rsidRPr="00B633FF">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414D0660" w14:textId="77777777" w:rsidR="00CD026B" w:rsidRPr="00B633FF"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2FA7880" w14:textId="77777777" w:rsidR="00CD026B" w:rsidRPr="00B633FF" w:rsidRDefault="00CD026B" w:rsidP="00DA3200">
            <w:pPr>
              <w:autoSpaceDE w:val="0"/>
              <w:autoSpaceDN w:val="0"/>
              <w:adjustRightInd w:val="0"/>
              <w:jc w:val="center"/>
              <w:rPr>
                <w:sz w:val="20"/>
                <w:szCs w:val="20"/>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DEDA85C" w14:textId="77777777" w:rsidR="00CD026B" w:rsidRPr="00B633FF"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41608D71" w14:textId="77777777" w:rsidR="00CD026B" w:rsidRPr="00B633FF"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301EEE7C" w14:textId="77777777" w:rsidR="00CD026B" w:rsidRPr="00B633FF"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2DAFDAFF" w14:textId="77777777" w:rsidR="00CD026B" w:rsidRPr="00B633FF"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4E713B35" w14:textId="77777777" w:rsidR="00CD026B" w:rsidRPr="00B633FF"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68F94089" w14:textId="77777777" w:rsidR="00CD026B" w:rsidRPr="00B633FF" w:rsidRDefault="00CD026B" w:rsidP="00DA3200">
            <w:pPr>
              <w:autoSpaceDE w:val="0"/>
              <w:autoSpaceDN w:val="0"/>
              <w:adjustRightInd w:val="0"/>
              <w:jc w:val="center"/>
              <w:rPr>
                <w:sz w:val="20"/>
                <w:szCs w:val="20"/>
              </w:rPr>
            </w:pPr>
          </w:p>
        </w:tc>
      </w:tr>
      <w:tr w:rsidR="004F69EA" w:rsidRPr="00B633FF" w14:paraId="217AFD42"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1CF67451" w14:textId="77777777" w:rsidR="004F69EA" w:rsidRPr="00B633FF" w:rsidRDefault="004F69EA" w:rsidP="004F69EA">
            <w:pPr>
              <w:autoSpaceDE w:val="0"/>
              <w:autoSpaceDN w:val="0"/>
              <w:adjustRightInd w:val="0"/>
              <w:rPr>
                <w:b/>
                <w:bCs/>
                <w:sz w:val="20"/>
                <w:szCs w:val="20"/>
              </w:rPr>
            </w:pPr>
            <w:r w:rsidRPr="00B633FF">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35D90F82" w14:textId="77777777" w:rsidR="004F69EA" w:rsidRPr="00B633FF"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6334BE06" w14:textId="28576823" w:rsidR="004F69EA" w:rsidRPr="00B633FF" w:rsidRDefault="0007536E" w:rsidP="004F69EA">
            <w:pPr>
              <w:autoSpaceDE w:val="0"/>
              <w:autoSpaceDN w:val="0"/>
              <w:adjustRightInd w:val="0"/>
              <w:jc w:val="center"/>
              <w:rPr>
                <w:sz w:val="20"/>
                <w:szCs w:val="20"/>
              </w:rPr>
            </w:pPr>
            <w:r>
              <w:rPr>
                <w:sz w:val="20"/>
                <w:szCs w:val="20"/>
              </w:rPr>
              <w:t>53 021</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796AD72D" w14:textId="77777777" w:rsidR="004F69EA" w:rsidRPr="00B633FF" w:rsidRDefault="004F69EA" w:rsidP="004F69EA">
            <w:pPr>
              <w:autoSpaceDE w:val="0"/>
              <w:autoSpaceDN w:val="0"/>
              <w:adjustRightInd w:val="0"/>
              <w:jc w:val="center"/>
              <w:rPr>
                <w:sz w:val="20"/>
                <w:szCs w:val="20"/>
              </w:rPr>
            </w:pP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2CDC1E0" w14:textId="77777777" w:rsidR="004F69EA" w:rsidRPr="00B633FF" w:rsidRDefault="004F69EA" w:rsidP="004F69EA">
            <w:pPr>
              <w:autoSpaceDE w:val="0"/>
              <w:autoSpaceDN w:val="0"/>
              <w:adjustRightInd w:val="0"/>
              <w:jc w:val="center"/>
              <w:rPr>
                <w:sz w:val="20"/>
                <w:szCs w:val="20"/>
              </w:rPr>
            </w:pPr>
          </w:p>
        </w:tc>
        <w:tc>
          <w:tcPr>
            <w:tcW w:w="992" w:type="dxa"/>
            <w:gridSpan w:val="7"/>
            <w:tcBorders>
              <w:top w:val="single" w:sz="6" w:space="0" w:color="auto"/>
              <w:left w:val="single" w:sz="6" w:space="0" w:color="auto"/>
              <w:bottom w:val="single" w:sz="12" w:space="0" w:color="auto"/>
              <w:right w:val="single" w:sz="6" w:space="0" w:color="auto"/>
            </w:tcBorders>
            <w:vAlign w:val="center"/>
          </w:tcPr>
          <w:p w14:paraId="7A9370D5" w14:textId="77777777" w:rsidR="004F69EA" w:rsidRPr="00B633FF" w:rsidRDefault="004F69EA" w:rsidP="004F69EA">
            <w:pPr>
              <w:autoSpaceDE w:val="0"/>
              <w:autoSpaceDN w:val="0"/>
              <w:adjustRightInd w:val="0"/>
              <w:jc w:val="center"/>
              <w:rPr>
                <w:sz w:val="20"/>
                <w:szCs w:val="20"/>
              </w:rPr>
            </w:pPr>
          </w:p>
        </w:tc>
        <w:tc>
          <w:tcPr>
            <w:tcW w:w="567" w:type="dxa"/>
            <w:gridSpan w:val="3"/>
            <w:tcBorders>
              <w:top w:val="single" w:sz="6" w:space="0" w:color="auto"/>
              <w:left w:val="single" w:sz="6" w:space="0" w:color="auto"/>
              <w:bottom w:val="single" w:sz="12" w:space="0" w:color="auto"/>
              <w:right w:val="single" w:sz="6" w:space="0" w:color="auto"/>
            </w:tcBorders>
            <w:vAlign w:val="center"/>
          </w:tcPr>
          <w:p w14:paraId="055CA002" w14:textId="77777777" w:rsidR="004F69EA" w:rsidRPr="00B633FF" w:rsidRDefault="004F69EA" w:rsidP="004F69EA">
            <w:pPr>
              <w:autoSpaceDE w:val="0"/>
              <w:autoSpaceDN w:val="0"/>
              <w:adjustRightInd w:val="0"/>
              <w:jc w:val="center"/>
              <w:rPr>
                <w:sz w:val="20"/>
                <w:szCs w:val="20"/>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4D730D52" w14:textId="77777777" w:rsidR="004F69EA" w:rsidRPr="00B633FF" w:rsidRDefault="004F69EA" w:rsidP="004F69EA">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51D2DD27" w14:textId="74CBD279" w:rsidR="004F69EA" w:rsidRPr="00B633FF" w:rsidRDefault="00DF0EBE" w:rsidP="004F69EA">
            <w:pPr>
              <w:autoSpaceDE w:val="0"/>
              <w:autoSpaceDN w:val="0"/>
              <w:adjustRightInd w:val="0"/>
              <w:jc w:val="center"/>
              <w:rPr>
                <w:sz w:val="20"/>
                <w:szCs w:val="20"/>
              </w:rPr>
            </w:pPr>
            <w:r w:rsidRPr="00B633FF">
              <w:rPr>
                <w:sz w:val="20"/>
                <w:szCs w:val="20"/>
              </w:rPr>
              <w:t xml:space="preserve">53 </w:t>
            </w:r>
            <w:r w:rsidR="0007536E">
              <w:rPr>
                <w:sz w:val="20"/>
                <w:szCs w:val="20"/>
              </w:rPr>
              <w:t>021</w:t>
            </w:r>
          </w:p>
        </w:tc>
      </w:tr>
      <w:tr w:rsidR="004F69EA" w:rsidRPr="00B633FF" w14:paraId="2772842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06528986" w14:textId="77777777" w:rsidR="004F69EA" w:rsidRPr="00B633FF" w:rsidRDefault="004F69EA" w:rsidP="004F69EA">
            <w:pPr>
              <w:autoSpaceDE w:val="0"/>
              <w:autoSpaceDN w:val="0"/>
              <w:adjustRightInd w:val="0"/>
              <w:jc w:val="center"/>
              <w:rPr>
                <w:sz w:val="20"/>
                <w:szCs w:val="20"/>
              </w:rPr>
            </w:pPr>
            <w:r w:rsidRPr="00B633FF">
              <w:rPr>
                <w:sz w:val="20"/>
                <w:szCs w:val="20"/>
              </w:rPr>
              <w:t>Opravné položky</w:t>
            </w:r>
          </w:p>
        </w:tc>
      </w:tr>
      <w:tr w:rsidR="004F69EA" w:rsidRPr="00B633FF" w14:paraId="195A1C6E"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6F4518B8" w14:textId="77777777" w:rsidR="004F69EA" w:rsidRPr="00B633FF" w:rsidRDefault="004F69EA" w:rsidP="004F69EA">
            <w:pPr>
              <w:autoSpaceDE w:val="0"/>
              <w:autoSpaceDN w:val="0"/>
              <w:adjustRightInd w:val="0"/>
              <w:rPr>
                <w:b/>
                <w:bCs/>
                <w:sz w:val="20"/>
                <w:szCs w:val="20"/>
              </w:rPr>
            </w:pPr>
            <w:r w:rsidRPr="00B633FF">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8D24666" w14:textId="77777777" w:rsidR="004F69EA" w:rsidRPr="00B633FF" w:rsidRDefault="004F69EA" w:rsidP="004F69EA">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45E3A520" w14:textId="77777777" w:rsidR="004F69EA" w:rsidRPr="00B633FF" w:rsidRDefault="004F69EA" w:rsidP="004F69EA">
            <w:pPr>
              <w:autoSpaceDE w:val="0"/>
              <w:autoSpaceDN w:val="0"/>
              <w:adjustRightInd w:val="0"/>
              <w:jc w:val="center"/>
              <w:rPr>
                <w:sz w:val="20"/>
                <w:szCs w:val="20"/>
                <w:highlight w:val="yellow"/>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49428FF2" w14:textId="77777777" w:rsidR="004F69EA" w:rsidRPr="00B633FF" w:rsidRDefault="004F69EA" w:rsidP="004F69EA">
            <w:pPr>
              <w:autoSpaceDE w:val="0"/>
              <w:autoSpaceDN w:val="0"/>
              <w:adjustRightInd w:val="0"/>
              <w:jc w:val="center"/>
              <w:rPr>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19991028" w14:textId="77777777" w:rsidR="004F69EA" w:rsidRPr="00B633FF" w:rsidRDefault="004F69EA" w:rsidP="004F69EA">
            <w:pPr>
              <w:autoSpaceDE w:val="0"/>
              <w:autoSpaceDN w:val="0"/>
              <w:adjustRightInd w:val="0"/>
              <w:jc w:val="center"/>
              <w:rPr>
                <w:sz w:val="20"/>
                <w:szCs w:val="20"/>
                <w:highlight w:val="yellow"/>
              </w:rPr>
            </w:pPr>
          </w:p>
        </w:tc>
        <w:tc>
          <w:tcPr>
            <w:tcW w:w="919" w:type="dxa"/>
            <w:gridSpan w:val="4"/>
            <w:tcBorders>
              <w:top w:val="single" w:sz="12" w:space="0" w:color="auto"/>
              <w:left w:val="single" w:sz="6" w:space="0" w:color="auto"/>
              <w:bottom w:val="single" w:sz="6" w:space="0" w:color="auto"/>
              <w:right w:val="single" w:sz="6" w:space="0" w:color="auto"/>
            </w:tcBorders>
            <w:vAlign w:val="center"/>
          </w:tcPr>
          <w:p w14:paraId="200D8ED2" w14:textId="77777777" w:rsidR="004F69EA" w:rsidRPr="00B633FF" w:rsidRDefault="004F69EA" w:rsidP="004F69EA">
            <w:pPr>
              <w:autoSpaceDE w:val="0"/>
              <w:autoSpaceDN w:val="0"/>
              <w:adjustRightInd w:val="0"/>
              <w:jc w:val="center"/>
              <w:rPr>
                <w:sz w:val="20"/>
                <w:szCs w:val="20"/>
                <w:highlight w:val="yellow"/>
              </w:rPr>
            </w:pPr>
          </w:p>
        </w:tc>
        <w:tc>
          <w:tcPr>
            <w:tcW w:w="646" w:type="dxa"/>
            <w:gridSpan w:val="6"/>
            <w:tcBorders>
              <w:top w:val="single" w:sz="12" w:space="0" w:color="auto"/>
              <w:left w:val="single" w:sz="6" w:space="0" w:color="auto"/>
              <w:bottom w:val="single" w:sz="6" w:space="0" w:color="auto"/>
              <w:right w:val="single" w:sz="6" w:space="0" w:color="auto"/>
            </w:tcBorders>
            <w:vAlign w:val="center"/>
          </w:tcPr>
          <w:p w14:paraId="432CE249" w14:textId="77777777" w:rsidR="004F69EA" w:rsidRPr="00B633FF" w:rsidRDefault="004F69EA" w:rsidP="004F69EA">
            <w:pPr>
              <w:autoSpaceDE w:val="0"/>
              <w:autoSpaceDN w:val="0"/>
              <w:adjustRightInd w:val="0"/>
              <w:jc w:val="center"/>
              <w:rPr>
                <w:sz w:val="20"/>
                <w:szCs w:val="20"/>
                <w:highlight w:val="yellow"/>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2BF1D5C0" w14:textId="77777777" w:rsidR="004F69EA" w:rsidRPr="00B633FF" w:rsidRDefault="004F69EA" w:rsidP="004F69EA">
            <w:pPr>
              <w:autoSpaceDE w:val="0"/>
              <w:autoSpaceDN w:val="0"/>
              <w:adjustRightInd w:val="0"/>
              <w:jc w:val="center"/>
              <w:rPr>
                <w:sz w:val="20"/>
                <w:szCs w:val="20"/>
                <w:highlight w:val="yellow"/>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7A1E84F" w14:textId="77777777" w:rsidR="004F69EA" w:rsidRPr="00B633FF" w:rsidRDefault="004F69EA" w:rsidP="004F69EA">
            <w:pPr>
              <w:autoSpaceDE w:val="0"/>
              <w:autoSpaceDN w:val="0"/>
              <w:adjustRightInd w:val="0"/>
              <w:jc w:val="center"/>
              <w:rPr>
                <w:sz w:val="20"/>
                <w:szCs w:val="20"/>
                <w:highlight w:val="yellow"/>
              </w:rPr>
            </w:pPr>
          </w:p>
        </w:tc>
      </w:tr>
      <w:tr w:rsidR="004F69EA" w:rsidRPr="00B633FF" w14:paraId="02305C56"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31017A02" w14:textId="77777777" w:rsidR="004F69EA" w:rsidRPr="00B633FF" w:rsidRDefault="004F69EA" w:rsidP="004F69EA">
            <w:pPr>
              <w:autoSpaceDE w:val="0"/>
              <w:autoSpaceDN w:val="0"/>
              <w:adjustRightInd w:val="0"/>
              <w:rPr>
                <w:sz w:val="20"/>
                <w:szCs w:val="20"/>
              </w:rPr>
            </w:pPr>
            <w:r w:rsidRPr="00B633FF">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20B27499" w14:textId="77777777" w:rsidR="004F69EA" w:rsidRPr="00B633FF"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792FCB33" w14:textId="77777777" w:rsidR="004F69EA" w:rsidRPr="00B633FF"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39935784" w14:textId="77777777" w:rsidR="004F69EA" w:rsidRPr="00B633FF"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649143AF" w14:textId="77777777" w:rsidR="004F69EA" w:rsidRPr="00B633FF"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3DE7D85" w14:textId="77777777" w:rsidR="004F69EA" w:rsidRPr="00B633FF"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79823533" w14:textId="77777777" w:rsidR="004F69EA" w:rsidRPr="00B633FF"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33FD639" w14:textId="77777777" w:rsidR="004F69EA" w:rsidRPr="00B633FF"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30A0361" w14:textId="77777777" w:rsidR="004F69EA" w:rsidRPr="00B633FF" w:rsidRDefault="004F69EA" w:rsidP="004F69EA">
            <w:pPr>
              <w:autoSpaceDE w:val="0"/>
              <w:autoSpaceDN w:val="0"/>
              <w:adjustRightInd w:val="0"/>
              <w:jc w:val="center"/>
              <w:rPr>
                <w:sz w:val="20"/>
                <w:szCs w:val="20"/>
                <w:highlight w:val="yellow"/>
              </w:rPr>
            </w:pPr>
          </w:p>
        </w:tc>
      </w:tr>
      <w:tr w:rsidR="004F69EA" w:rsidRPr="00B633FF" w14:paraId="4771B0F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452F648" w14:textId="77777777" w:rsidR="004F69EA" w:rsidRPr="00B633FF" w:rsidRDefault="004F69EA" w:rsidP="004F69EA">
            <w:pPr>
              <w:autoSpaceDE w:val="0"/>
              <w:autoSpaceDN w:val="0"/>
              <w:adjustRightInd w:val="0"/>
              <w:rPr>
                <w:sz w:val="20"/>
                <w:szCs w:val="20"/>
              </w:rPr>
            </w:pPr>
            <w:r w:rsidRPr="00B633FF">
              <w:rPr>
                <w:sz w:val="20"/>
                <w:szCs w:val="20"/>
              </w:rPr>
              <w:lastRenderedPageBreak/>
              <w:t>Úbytky</w:t>
            </w:r>
          </w:p>
        </w:tc>
        <w:tc>
          <w:tcPr>
            <w:tcW w:w="853" w:type="dxa"/>
            <w:tcBorders>
              <w:top w:val="single" w:sz="6" w:space="0" w:color="auto"/>
              <w:left w:val="single" w:sz="12" w:space="0" w:color="auto"/>
              <w:bottom w:val="single" w:sz="6" w:space="0" w:color="auto"/>
              <w:right w:val="single" w:sz="6" w:space="0" w:color="auto"/>
            </w:tcBorders>
            <w:vAlign w:val="center"/>
          </w:tcPr>
          <w:p w14:paraId="4DBEF3FC" w14:textId="77777777" w:rsidR="004F69EA" w:rsidRPr="00B633FF"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1A2F47F" w14:textId="77777777" w:rsidR="004F69EA" w:rsidRPr="00B633FF"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38A7FD5" w14:textId="77777777" w:rsidR="004F69EA" w:rsidRPr="00B633FF"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0356E41A" w14:textId="77777777" w:rsidR="004F69EA" w:rsidRPr="00B633FF"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7796521" w14:textId="77777777" w:rsidR="004F69EA" w:rsidRPr="00B633FF"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472978DB" w14:textId="77777777" w:rsidR="004F69EA" w:rsidRPr="00B633FF"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D0E498B" w14:textId="77777777" w:rsidR="004F69EA" w:rsidRPr="00B633FF"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4828271F" w14:textId="77777777" w:rsidR="004F69EA" w:rsidRPr="00B633FF" w:rsidRDefault="004F69EA" w:rsidP="004F69EA">
            <w:pPr>
              <w:autoSpaceDE w:val="0"/>
              <w:autoSpaceDN w:val="0"/>
              <w:adjustRightInd w:val="0"/>
              <w:jc w:val="center"/>
              <w:rPr>
                <w:sz w:val="20"/>
                <w:szCs w:val="20"/>
                <w:highlight w:val="yellow"/>
              </w:rPr>
            </w:pPr>
          </w:p>
        </w:tc>
      </w:tr>
      <w:tr w:rsidR="004F69EA" w:rsidRPr="00B633FF" w14:paraId="05AC727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6F9FED37" w14:textId="77777777" w:rsidR="004F69EA" w:rsidRPr="00B633FF" w:rsidRDefault="004F69EA" w:rsidP="004F69EA">
            <w:pPr>
              <w:autoSpaceDE w:val="0"/>
              <w:autoSpaceDN w:val="0"/>
              <w:adjustRightInd w:val="0"/>
              <w:rPr>
                <w:sz w:val="20"/>
                <w:szCs w:val="20"/>
              </w:rPr>
            </w:pPr>
            <w:r w:rsidRPr="00B633FF">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655C5B3A" w14:textId="77777777" w:rsidR="004F69EA" w:rsidRPr="00B633FF"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2324B0D7" w14:textId="77777777" w:rsidR="004F69EA" w:rsidRPr="00B633FF"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1A0E9BE" w14:textId="77777777" w:rsidR="004F69EA" w:rsidRPr="00B633FF"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2533FC5C" w14:textId="77777777" w:rsidR="004F69EA" w:rsidRPr="00B633FF"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56652332" w14:textId="77777777" w:rsidR="004F69EA" w:rsidRPr="00B633FF"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010423D6" w14:textId="77777777" w:rsidR="004F69EA" w:rsidRPr="00B633FF"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6DF8716" w14:textId="77777777" w:rsidR="004F69EA" w:rsidRPr="00B633FF"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84E0F44" w14:textId="77777777" w:rsidR="004F69EA" w:rsidRPr="00B633FF" w:rsidRDefault="004F69EA" w:rsidP="004F69EA">
            <w:pPr>
              <w:autoSpaceDE w:val="0"/>
              <w:autoSpaceDN w:val="0"/>
              <w:adjustRightInd w:val="0"/>
              <w:jc w:val="center"/>
              <w:rPr>
                <w:sz w:val="20"/>
                <w:szCs w:val="20"/>
                <w:highlight w:val="yellow"/>
              </w:rPr>
            </w:pPr>
          </w:p>
        </w:tc>
      </w:tr>
      <w:tr w:rsidR="004F69EA" w:rsidRPr="00B633FF" w14:paraId="50EDEB7E"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43B1123E" w14:textId="77777777" w:rsidR="004F69EA" w:rsidRPr="00B633FF" w:rsidRDefault="004F69EA" w:rsidP="004F69EA">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7B15BB22"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0BB9115F"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5DC3377"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7BAF40C8"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919" w:type="dxa"/>
            <w:gridSpan w:val="4"/>
            <w:tcBorders>
              <w:top w:val="single" w:sz="6" w:space="0" w:color="auto"/>
              <w:left w:val="single" w:sz="6" w:space="0" w:color="auto"/>
              <w:bottom w:val="single" w:sz="12" w:space="0" w:color="auto"/>
              <w:right w:val="single" w:sz="6" w:space="0" w:color="auto"/>
            </w:tcBorders>
            <w:vAlign w:val="center"/>
          </w:tcPr>
          <w:p w14:paraId="0D552FB9"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646" w:type="dxa"/>
            <w:gridSpan w:val="6"/>
            <w:tcBorders>
              <w:top w:val="single" w:sz="6" w:space="0" w:color="auto"/>
              <w:left w:val="single" w:sz="6" w:space="0" w:color="auto"/>
              <w:bottom w:val="single" w:sz="12" w:space="0" w:color="auto"/>
              <w:right w:val="single" w:sz="6" w:space="0" w:color="auto"/>
            </w:tcBorders>
            <w:vAlign w:val="center"/>
          </w:tcPr>
          <w:p w14:paraId="18147173"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942" w:type="dxa"/>
            <w:gridSpan w:val="2"/>
            <w:tcBorders>
              <w:top w:val="single" w:sz="6" w:space="0" w:color="auto"/>
              <w:left w:val="single" w:sz="6" w:space="0" w:color="auto"/>
              <w:bottom w:val="single" w:sz="12" w:space="0" w:color="auto"/>
              <w:right w:val="single" w:sz="6" w:space="0" w:color="auto"/>
            </w:tcBorders>
            <w:vAlign w:val="center"/>
          </w:tcPr>
          <w:p w14:paraId="635106D1"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367F690D"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r>
      <w:tr w:rsidR="004F69EA" w:rsidRPr="00B633FF" w14:paraId="322705CB"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52701D75" w14:textId="77777777" w:rsidR="004F69EA" w:rsidRPr="00B633FF" w:rsidRDefault="004F69EA" w:rsidP="004F69EA">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Zostatková hodnota</w:t>
            </w:r>
          </w:p>
        </w:tc>
      </w:tr>
      <w:tr w:rsidR="00130DA9" w:rsidRPr="00130DA9" w14:paraId="507D1188"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1E1612FE" w14:textId="77777777" w:rsidR="004F69EA" w:rsidRPr="00B633FF" w:rsidRDefault="004F69EA" w:rsidP="004F69EA">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FE3505F"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5E8F2BE5" w14:textId="7B93A9FF" w:rsidR="004F69EA" w:rsidRPr="00B633FF" w:rsidRDefault="002A47A2"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2 445</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593D2CC"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030AB773"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D2C7A5D"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12" w:space="0" w:color="auto"/>
              <w:left w:val="single" w:sz="6" w:space="0" w:color="auto"/>
              <w:bottom w:val="single" w:sz="6" w:space="0" w:color="auto"/>
              <w:right w:val="single" w:sz="6" w:space="0" w:color="auto"/>
            </w:tcBorders>
            <w:vAlign w:val="center"/>
          </w:tcPr>
          <w:p w14:paraId="3E5F157C"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12" w:space="0" w:color="auto"/>
              <w:left w:val="single" w:sz="6" w:space="0" w:color="auto"/>
              <w:bottom w:val="single" w:sz="6" w:space="0" w:color="auto"/>
              <w:right w:val="single" w:sz="6" w:space="0" w:color="auto"/>
            </w:tcBorders>
            <w:vAlign w:val="center"/>
          </w:tcPr>
          <w:p w14:paraId="60C7FC67"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32AEAC2" w14:textId="1891BD33" w:rsidR="004F69EA" w:rsidRPr="00130DA9" w:rsidRDefault="007863D8" w:rsidP="004F69EA">
            <w:pPr>
              <w:autoSpaceDE w:val="0"/>
              <w:autoSpaceDN w:val="0"/>
              <w:adjustRightInd w:val="0"/>
              <w:jc w:val="center"/>
              <w:rPr>
                <w:rFonts w:ascii="Arial Narrow" w:hAnsi="Arial Narrow" w:cs="Arial Narrow"/>
                <w:color w:val="000000" w:themeColor="text1"/>
                <w:sz w:val="20"/>
                <w:szCs w:val="20"/>
              </w:rPr>
            </w:pPr>
            <w:r w:rsidRPr="00130DA9">
              <w:rPr>
                <w:rFonts w:ascii="Arial Narrow" w:hAnsi="Arial Narrow" w:cs="Arial Narrow"/>
                <w:color w:val="000000" w:themeColor="text1"/>
                <w:sz w:val="20"/>
                <w:szCs w:val="20"/>
              </w:rPr>
              <w:t>2 445</w:t>
            </w:r>
          </w:p>
        </w:tc>
      </w:tr>
      <w:tr w:rsidR="004F69EA" w:rsidRPr="00B633FF" w14:paraId="7956E229" w14:textId="77777777" w:rsidTr="0087218C">
        <w:trPr>
          <w:trHeight w:val="290"/>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69166E63" w14:textId="77777777" w:rsidR="004F69EA" w:rsidRPr="00B633FF" w:rsidRDefault="004F69EA" w:rsidP="004F69EA">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1C95BFF5"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37F1D460" w14:textId="0D807C0F" w:rsidR="004F69EA" w:rsidRPr="00B633FF" w:rsidRDefault="007863D8" w:rsidP="004F69EA">
            <w:pPr>
              <w:autoSpaceDE w:val="0"/>
              <w:autoSpaceDN w:val="0"/>
              <w:adjustRightInd w:val="0"/>
              <w:jc w:val="center"/>
              <w:rPr>
                <w:rFonts w:ascii="Arial Narrow" w:hAnsi="Arial Narrow" w:cs="Arial Narrow"/>
                <w:sz w:val="20"/>
                <w:szCs w:val="20"/>
              </w:rPr>
            </w:pPr>
            <w:r w:rsidRPr="00130DA9">
              <w:rPr>
                <w:rFonts w:ascii="Arial Narrow" w:hAnsi="Arial Narrow" w:cs="Arial Narrow"/>
                <w:sz w:val="20"/>
                <w:szCs w:val="20"/>
              </w:rPr>
              <w:t>2 168</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36D2D75"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1E75BF64" w14:textId="77777777" w:rsidR="004F69EA" w:rsidRPr="00B633FF"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263C29A9"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6" w:space="0" w:color="auto"/>
              <w:left w:val="single" w:sz="6" w:space="0" w:color="auto"/>
              <w:bottom w:val="single" w:sz="12" w:space="0" w:color="auto"/>
              <w:right w:val="single" w:sz="6" w:space="0" w:color="auto"/>
            </w:tcBorders>
            <w:vAlign w:val="center"/>
          </w:tcPr>
          <w:p w14:paraId="6D16F310"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6" w:space="0" w:color="auto"/>
              <w:left w:val="single" w:sz="6" w:space="0" w:color="auto"/>
              <w:bottom w:val="single" w:sz="12" w:space="0" w:color="auto"/>
              <w:right w:val="single" w:sz="6" w:space="0" w:color="auto"/>
            </w:tcBorders>
            <w:vAlign w:val="center"/>
          </w:tcPr>
          <w:p w14:paraId="24778F45" w14:textId="77777777" w:rsidR="004F69EA" w:rsidRPr="00B633FF"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19C0179F" w14:textId="09E9DABF" w:rsidR="004F69EA" w:rsidRPr="00B633FF" w:rsidRDefault="002A47A2"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2 168</w:t>
            </w:r>
          </w:p>
        </w:tc>
      </w:tr>
    </w:tbl>
    <w:p w14:paraId="41180C09" w14:textId="77777777" w:rsidR="000B399C" w:rsidRPr="00B633FF" w:rsidRDefault="000B399C" w:rsidP="00CD026B">
      <w:pPr>
        <w:keepNext/>
        <w:spacing w:after="0"/>
        <w:outlineLvl w:val="0"/>
        <w:rPr>
          <w:bCs/>
          <w:kern w:val="28"/>
          <w:sz w:val="20"/>
          <w:szCs w:val="20"/>
        </w:rPr>
      </w:pPr>
    </w:p>
    <w:p w14:paraId="152F2FF7" w14:textId="2C0E7129" w:rsidR="00CD026B" w:rsidRPr="00B633FF" w:rsidRDefault="00CD026B" w:rsidP="00CD026B">
      <w:pPr>
        <w:keepNext/>
        <w:spacing w:after="0"/>
        <w:outlineLvl w:val="0"/>
        <w:rPr>
          <w:bCs/>
          <w:kern w:val="28"/>
          <w:sz w:val="20"/>
          <w:szCs w:val="20"/>
        </w:rPr>
      </w:pPr>
      <w:r w:rsidRPr="00B633FF">
        <w:rPr>
          <w:bCs/>
          <w:kern w:val="28"/>
          <w:sz w:val="20"/>
          <w:szCs w:val="20"/>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45"/>
        <w:gridCol w:w="892"/>
        <w:gridCol w:w="706"/>
        <w:gridCol w:w="880"/>
        <w:gridCol w:w="782"/>
        <w:gridCol w:w="128"/>
        <w:gridCol w:w="14"/>
        <w:gridCol w:w="842"/>
        <w:gridCol w:w="9"/>
        <w:gridCol w:w="16"/>
        <w:gridCol w:w="691"/>
        <w:gridCol w:w="1126"/>
        <w:gridCol w:w="1112"/>
      </w:tblGrid>
      <w:tr w:rsidR="00CD026B" w:rsidRPr="00B633FF" w14:paraId="2B0F2006" w14:textId="77777777" w:rsidTr="007863D8">
        <w:trPr>
          <w:trHeight w:val="334"/>
          <w:jc w:val="center"/>
        </w:trPr>
        <w:tc>
          <w:tcPr>
            <w:tcW w:w="1845" w:type="dxa"/>
            <w:vMerge w:val="restart"/>
            <w:tcBorders>
              <w:top w:val="single" w:sz="12" w:space="0" w:color="auto"/>
              <w:left w:val="single" w:sz="12" w:space="0" w:color="auto"/>
              <w:right w:val="single" w:sz="12" w:space="0" w:color="auto"/>
            </w:tcBorders>
            <w:vAlign w:val="center"/>
          </w:tcPr>
          <w:p w14:paraId="4E4FCDF4"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Dlhodobý nehmotný majetok</w:t>
            </w:r>
          </w:p>
        </w:tc>
        <w:tc>
          <w:tcPr>
            <w:tcW w:w="7198" w:type="dxa"/>
            <w:gridSpan w:val="12"/>
            <w:tcBorders>
              <w:top w:val="single" w:sz="12" w:space="0" w:color="auto"/>
              <w:left w:val="single" w:sz="12" w:space="0" w:color="auto"/>
              <w:bottom w:val="single" w:sz="12" w:space="0" w:color="auto"/>
              <w:right w:val="single" w:sz="12" w:space="0" w:color="auto"/>
            </w:tcBorders>
            <w:vAlign w:val="center"/>
          </w:tcPr>
          <w:p w14:paraId="669CDE75"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Bezprostredne predchádzajúce účtovné obdobie</w:t>
            </w:r>
          </w:p>
        </w:tc>
      </w:tr>
      <w:tr w:rsidR="00CD026B" w:rsidRPr="00B633FF" w14:paraId="389B54D1" w14:textId="77777777" w:rsidTr="007863D8">
        <w:trPr>
          <w:trHeight w:val="1124"/>
          <w:jc w:val="center"/>
        </w:trPr>
        <w:tc>
          <w:tcPr>
            <w:tcW w:w="1845" w:type="dxa"/>
            <w:vMerge/>
            <w:tcBorders>
              <w:left w:val="single" w:sz="12" w:space="0" w:color="auto"/>
              <w:right w:val="single" w:sz="12" w:space="0" w:color="auto"/>
            </w:tcBorders>
            <w:vAlign w:val="center"/>
          </w:tcPr>
          <w:p w14:paraId="7E4C40C5" w14:textId="77777777" w:rsidR="00CD026B" w:rsidRPr="00B633FF" w:rsidRDefault="00CD026B" w:rsidP="00DA3200">
            <w:pPr>
              <w:autoSpaceDE w:val="0"/>
              <w:autoSpaceDN w:val="0"/>
              <w:adjustRightInd w:val="0"/>
              <w:rPr>
                <w:rFonts w:ascii="Calibri" w:hAnsi="Calibri" w:cs="Calibri"/>
                <w:sz w:val="20"/>
                <w:szCs w:val="20"/>
              </w:rPr>
            </w:pPr>
          </w:p>
        </w:tc>
        <w:tc>
          <w:tcPr>
            <w:tcW w:w="892" w:type="dxa"/>
            <w:tcBorders>
              <w:top w:val="single" w:sz="12" w:space="0" w:color="auto"/>
              <w:left w:val="single" w:sz="12" w:space="0" w:color="auto"/>
              <w:right w:val="single" w:sz="12" w:space="0" w:color="auto"/>
            </w:tcBorders>
            <w:vAlign w:val="center"/>
          </w:tcPr>
          <w:p w14:paraId="4E5DC76B" w14:textId="77777777" w:rsidR="00CD026B" w:rsidRPr="00B633FF" w:rsidRDefault="00CD026B" w:rsidP="00DA3200">
            <w:pPr>
              <w:autoSpaceDE w:val="0"/>
              <w:autoSpaceDN w:val="0"/>
              <w:adjustRightInd w:val="0"/>
              <w:jc w:val="center"/>
              <w:rPr>
                <w:rFonts w:ascii="Arial Narrow" w:hAnsi="Arial Narrow" w:cs="Arial Narrow"/>
                <w:b/>
                <w:bCs/>
                <w:sz w:val="20"/>
                <w:szCs w:val="20"/>
              </w:rPr>
            </w:pPr>
            <w:proofErr w:type="spellStart"/>
            <w:r w:rsidRPr="00B633FF">
              <w:rPr>
                <w:rFonts w:ascii="Arial Narrow" w:hAnsi="Arial Narrow" w:cs="Arial Narrow"/>
                <w:b/>
                <w:bCs/>
                <w:sz w:val="20"/>
                <w:szCs w:val="20"/>
              </w:rPr>
              <w:t>Aktivova-né</w:t>
            </w:r>
            <w:proofErr w:type="spellEnd"/>
            <w:r w:rsidRPr="00B633FF">
              <w:rPr>
                <w:rFonts w:ascii="Arial Narrow" w:hAnsi="Arial Narrow" w:cs="Arial Narrow"/>
                <w:b/>
                <w:bCs/>
                <w:sz w:val="20"/>
                <w:szCs w:val="20"/>
              </w:rPr>
              <w:t xml:space="preserve"> náklady na vývoj</w:t>
            </w:r>
          </w:p>
        </w:tc>
        <w:tc>
          <w:tcPr>
            <w:tcW w:w="706" w:type="dxa"/>
            <w:tcBorders>
              <w:top w:val="single" w:sz="12" w:space="0" w:color="auto"/>
              <w:left w:val="single" w:sz="12" w:space="0" w:color="auto"/>
              <w:right w:val="single" w:sz="12" w:space="0" w:color="auto"/>
            </w:tcBorders>
            <w:vAlign w:val="center"/>
          </w:tcPr>
          <w:p w14:paraId="7EB82577"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Softvér</w:t>
            </w:r>
          </w:p>
        </w:tc>
        <w:tc>
          <w:tcPr>
            <w:tcW w:w="880" w:type="dxa"/>
            <w:tcBorders>
              <w:top w:val="single" w:sz="12" w:space="0" w:color="auto"/>
              <w:left w:val="single" w:sz="12" w:space="0" w:color="auto"/>
              <w:right w:val="single" w:sz="12" w:space="0" w:color="auto"/>
            </w:tcBorders>
            <w:vAlign w:val="center"/>
          </w:tcPr>
          <w:p w14:paraId="79823F03" w14:textId="77777777" w:rsidR="00CD026B" w:rsidRPr="00B633FF" w:rsidRDefault="00CD026B" w:rsidP="00DA3200">
            <w:pPr>
              <w:autoSpaceDE w:val="0"/>
              <w:autoSpaceDN w:val="0"/>
              <w:adjustRightInd w:val="0"/>
              <w:jc w:val="center"/>
              <w:rPr>
                <w:rFonts w:ascii="Arial Narrow" w:hAnsi="Arial Narrow" w:cs="Arial Narrow"/>
                <w:b/>
                <w:bCs/>
                <w:sz w:val="20"/>
                <w:szCs w:val="20"/>
              </w:rPr>
            </w:pPr>
            <w:proofErr w:type="spellStart"/>
            <w:r w:rsidRPr="00B633FF">
              <w:rPr>
                <w:rFonts w:ascii="Arial Narrow" w:hAnsi="Arial Narrow" w:cs="Arial Narrow"/>
                <w:b/>
                <w:bCs/>
                <w:sz w:val="20"/>
                <w:szCs w:val="20"/>
              </w:rPr>
              <w:t>Oceniteľ-né</w:t>
            </w:r>
            <w:proofErr w:type="spellEnd"/>
            <w:r w:rsidRPr="00B633FF">
              <w:rPr>
                <w:rFonts w:ascii="Arial Narrow" w:hAnsi="Arial Narrow" w:cs="Arial Narrow"/>
                <w:b/>
                <w:bCs/>
                <w:sz w:val="20"/>
                <w:szCs w:val="20"/>
              </w:rPr>
              <w:t xml:space="preserve"> práva</w:t>
            </w:r>
          </w:p>
        </w:tc>
        <w:tc>
          <w:tcPr>
            <w:tcW w:w="924" w:type="dxa"/>
            <w:gridSpan w:val="3"/>
            <w:tcBorders>
              <w:top w:val="single" w:sz="12" w:space="0" w:color="auto"/>
              <w:left w:val="single" w:sz="12" w:space="0" w:color="auto"/>
              <w:right w:val="single" w:sz="12" w:space="0" w:color="auto"/>
            </w:tcBorders>
            <w:vAlign w:val="center"/>
          </w:tcPr>
          <w:p w14:paraId="14B84ECD" w14:textId="77777777" w:rsidR="00CD026B" w:rsidRPr="00B633FF" w:rsidRDefault="00CD026B" w:rsidP="00DA3200">
            <w:pPr>
              <w:autoSpaceDE w:val="0"/>
              <w:autoSpaceDN w:val="0"/>
              <w:adjustRightInd w:val="0"/>
              <w:jc w:val="center"/>
              <w:rPr>
                <w:rFonts w:ascii="Arial Narrow" w:hAnsi="Arial Narrow" w:cs="Arial Narrow"/>
                <w:b/>
                <w:bCs/>
                <w:sz w:val="20"/>
                <w:szCs w:val="20"/>
              </w:rPr>
            </w:pPr>
            <w:proofErr w:type="spellStart"/>
            <w:r w:rsidRPr="00B633FF">
              <w:rPr>
                <w:rFonts w:ascii="Arial Narrow" w:hAnsi="Arial Narrow" w:cs="Arial Narrow"/>
                <w:b/>
                <w:bCs/>
                <w:sz w:val="20"/>
                <w:szCs w:val="20"/>
              </w:rPr>
              <w:t>Goodwill</w:t>
            </w:r>
            <w:proofErr w:type="spellEnd"/>
          </w:p>
        </w:tc>
        <w:tc>
          <w:tcPr>
            <w:tcW w:w="851" w:type="dxa"/>
            <w:gridSpan w:val="2"/>
            <w:tcBorders>
              <w:top w:val="single" w:sz="12" w:space="0" w:color="auto"/>
              <w:left w:val="single" w:sz="12" w:space="0" w:color="auto"/>
              <w:right w:val="single" w:sz="12" w:space="0" w:color="auto"/>
            </w:tcBorders>
            <w:vAlign w:val="center"/>
          </w:tcPr>
          <w:p w14:paraId="7DB3D9EC"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Ostatný DNM</w:t>
            </w:r>
          </w:p>
        </w:tc>
        <w:tc>
          <w:tcPr>
            <w:tcW w:w="707" w:type="dxa"/>
            <w:gridSpan w:val="2"/>
            <w:tcBorders>
              <w:top w:val="single" w:sz="12" w:space="0" w:color="auto"/>
              <w:left w:val="single" w:sz="12" w:space="0" w:color="auto"/>
              <w:right w:val="single" w:sz="12" w:space="0" w:color="auto"/>
            </w:tcBorders>
            <w:vAlign w:val="center"/>
          </w:tcPr>
          <w:p w14:paraId="77BC2F90" w14:textId="77777777" w:rsidR="00CD026B" w:rsidRPr="00B633FF" w:rsidRDefault="00CD026B" w:rsidP="00DA3200">
            <w:pPr>
              <w:autoSpaceDE w:val="0"/>
              <w:autoSpaceDN w:val="0"/>
              <w:adjustRightInd w:val="0"/>
              <w:jc w:val="center"/>
              <w:rPr>
                <w:rFonts w:ascii="Arial Narrow" w:hAnsi="Arial Narrow" w:cs="Arial Narrow"/>
                <w:b/>
                <w:bCs/>
                <w:sz w:val="20"/>
                <w:szCs w:val="20"/>
              </w:rPr>
            </w:pPr>
            <w:proofErr w:type="spellStart"/>
            <w:r w:rsidRPr="00B633FF">
              <w:rPr>
                <w:rFonts w:ascii="Arial Narrow" w:hAnsi="Arial Narrow" w:cs="Arial Narrow"/>
                <w:b/>
                <w:bCs/>
                <w:sz w:val="20"/>
                <w:szCs w:val="20"/>
              </w:rPr>
              <w:t>Obsta-rávaný</w:t>
            </w:r>
            <w:proofErr w:type="spellEnd"/>
            <w:r w:rsidRPr="00B633FF">
              <w:rPr>
                <w:rFonts w:ascii="Arial Narrow" w:hAnsi="Arial Narrow" w:cs="Arial Narrow"/>
                <w:b/>
                <w:bCs/>
                <w:sz w:val="20"/>
                <w:szCs w:val="20"/>
              </w:rPr>
              <w:t xml:space="preserve"> DNM</w:t>
            </w:r>
          </w:p>
        </w:tc>
        <w:tc>
          <w:tcPr>
            <w:tcW w:w="1126" w:type="dxa"/>
            <w:tcBorders>
              <w:top w:val="single" w:sz="12" w:space="0" w:color="auto"/>
              <w:left w:val="single" w:sz="12" w:space="0" w:color="auto"/>
              <w:right w:val="single" w:sz="12" w:space="0" w:color="auto"/>
            </w:tcBorders>
            <w:vAlign w:val="center"/>
          </w:tcPr>
          <w:p w14:paraId="097998D5"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Poskytnuté preddavky na DNM</w:t>
            </w:r>
          </w:p>
        </w:tc>
        <w:tc>
          <w:tcPr>
            <w:tcW w:w="1112" w:type="dxa"/>
            <w:tcBorders>
              <w:top w:val="single" w:sz="12" w:space="0" w:color="auto"/>
              <w:left w:val="single" w:sz="12" w:space="0" w:color="auto"/>
              <w:right w:val="single" w:sz="12" w:space="0" w:color="auto"/>
            </w:tcBorders>
            <w:vAlign w:val="center"/>
          </w:tcPr>
          <w:p w14:paraId="18E8DE0D" w14:textId="77777777" w:rsidR="00CD026B" w:rsidRPr="00B633FF" w:rsidRDefault="00CD026B" w:rsidP="00DA3200">
            <w:pPr>
              <w:autoSpaceDE w:val="0"/>
              <w:autoSpaceDN w:val="0"/>
              <w:adjustRightInd w:val="0"/>
              <w:jc w:val="center"/>
              <w:rPr>
                <w:rFonts w:ascii="Arial Narrow" w:hAnsi="Arial Narrow" w:cs="Arial Narrow"/>
                <w:b/>
                <w:bCs/>
                <w:sz w:val="20"/>
                <w:szCs w:val="20"/>
              </w:rPr>
            </w:pPr>
            <w:r w:rsidRPr="00B633FF">
              <w:rPr>
                <w:rFonts w:ascii="Arial Narrow" w:hAnsi="Arial Narrow" w:cs="Arial Narrow"/>
                <w:b/>
                <w:bCs/>
                <w:sz w:val="20"/>
                <w:szCs w:val="20"/>
              </w:rPr>
              <w:t>Spolu</w:t>
            </w:r>
          </w:p>
        </w:tc>
      </w:tr>
      <w:tr w:rsidR="00CD026B" w:rsidRPr="00B633FF" w14:paraId="5DCF7646" w14:textId="77777777" w:rsidTr="007863D8">
        <w:trPr>
          <w:trHeight w:val="80"/>
          <w:jc w:val="center"/>
        </w:trPr>
        <w:tc>
          <w:tcPr>
            <w:tcW w:w="1845" w:type="dxa"/>
            <w:tcBorders>
              <w:left w:val="single" w:sz="12" w:space="0" w:color="auto"/>
              <w:bottom w:val="single" w:sz="12" w:space="0" w:color="auto"/>
              <w:right w:val="single" w:sz="12" w:space="0" w:color="auto"/>
            </w:tcBorders>
          </w:tcPr>
          <w:p w14:paraId="3A11A354"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a</w:t>
            </w:r>
          </w:p>
        </w:tc>
        <w:tc>
          <w:tcPr>
            <w:tcW w:w="892" w:type="dxa"/>
            <w:tcBorders>
              <w:left w:val="single" w:sz="12" w:space="0" w:color="auto"/>
              <w:bottom w:val="single" w:sz="12" w:space="0" w:color="auto"/>
              <w:right w:val="single" w:sz="12" w:space="0" w:color="auto"/>
            </w:tcBorders>
          </w:tcPr>
          <w:p w14:paraId="51B39958"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b</w:t>
            </w:r>
          </w:p>
        </w:tc>
        <w:tc>
          <w:tcPr>
            <w:tcW w:w="706" w:type="dxa"/>
            <w:tcBorders>
              <w:left w:val="single" w:sz="12" w:space="0" w:color="auto"/>
              <w:bottom w:val="single" w:sz="12" w:space="0" w:color="auto"/>
              <w:right w:val="single" w:sz="12" w:space="0" w:color="auto"/>
            </w:tcBorders>
          </w:tcPr>
          <w:p w14:paraId="720E97E9"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c</w:t>
            </w:r>
          </w:p>
        </w:tc>
        <w:tc>
          <w:tcPr>
            <w:tcW w:w="880" w:type="dxa"/>
            <w:tcBorders>
              <w:left w:val="single" w:sz="12" w:space="0" w:color="auto"/>
              <w:bottom w:val="single" w:sz="12" w:space="0" w:color="auto"/>
              <w:right w:val="single" w:sz="12" w:space="0" w:color="auto"/>
            </w:tcBorders>
          </w:tcPr>
          <w:p w14:paraId="34E6C8C5"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d</w:t>
            </w:r>
          </w:p>
        </w:tc>
        <w:tc>
          <w:tcPr>
            <w:tcW w:w="924" w:type="dxa"/>
            <w:gridSpan w:val="3"/>
            <w:tcBorders>
              <w:left w:val="single" w:sz="12" w:space="0" w:color="auto"/>
              <w:bottom w:val="single" w:sz="12" w:space="0" w:color="auto"/>
              <w:right w:val="single" w:sz="12" w:space="0" w:color="auto"/>
            </w:tcBorders>
          </w:tcPr>
          <w:p w14:paraId="14B1029D"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e</w:t>
            </w:r>
          </w:p>
        </w:tc>
        <w:tc>
          <w:tcPr>
            <w:tcW w:w="851" w:type="dxa"/>
            <w:gridSpan w:val="2"/>
            <w:tcBorders>
              <w:left w:val="single" w:sz="12" w:space="0" w:color="auto"/>
              <w:bottom w:val="single" w:sz="12" w:space="0" w:color="auto"/>
              <w:right w:val="single" w:sz="12" w:space="0" w:color="auto"/>
            </w:tcBorders>
          </w:tcPr>
          <w:p w14:paraId="65BDFABA"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f</w:t>
            </w:r>
          </w:p>
        </w:tc>
        <w:tc>
          <w:tcPr>
            <w:tcW w:w="707" w:type="dxa"/>
            <w:gridSpan w:val="2"/>
            <w:tcBorders>
              <w:left w:val="single" w:sz="12" w:space="0" w:color="auto"/>
              <w:bottom w:val="single" w:sz="12" w:space="0" w:color="auto"/>
              <w:right w:val="single" w:sz="12" w:space="0" w:color="auto"/>
            </w:tcBorders>
          </w:tcPr>
          <w:p w14:paraId="4448AC87"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g</w:t>
            </w:r>
          </w:p>
        </w:tc>
        <w:tc>
          <w:tcPr>
            <w:tcW w:w="1126" w:type="dxa"/>
            <w:tcBorders>
              <w:left w:val="single" w:sz="12" w:space="0" w:color="auto"/>
              <w:bottom w:val="single" w:sz="12" w:space="0" w:color="auto"/>
              <w:right w:val="single" w:sz="12" w:space="0" w:color="auto"/>
            </w:tcBorders>
          </w:tcPr>
          <w:p w14:paraId="330F93A8"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h</w:t>
            </w:r>
          </w:p>
        </w:tc>
        <w:tc>
          <w:tcPr>
            <w:tcW w:w="1112" w:type="dxa"/>
            <w:tcBorders>
              <w:left w:val="single" w:sz="12" w:space="0" w:color="auto"/>
              <w:bottom w:val="single" w:sz="12" w:space="0" w:color="auto"/>
              <w:right w:val="single" w:sz="12" w:space="0" w:color="auto"/>
            </w:tcBorders>
          </w:tcPr>
          <w:p w14:paraId="77A05AFC" w14:textId="77777777" w:rsidR="00CD026B" w:rsidRPr="00B633FF" w:rsidRDefault="00CD026B" w:rsidP="00DA3200">
            <w:pPr>
              <w:autoSpaceDE w:val="0"/>
              <w:autoSpaceDN w:val="0"/>
              <w:adjustRightInd w:val="0"/>
              <w:jc w:val="center"/>
              <w:rPr>
                <w:rFonts w:ascii="Arial Narrow" w:hAnsi="Arial Narrow" w:cs="Arial Narrow"/>
                <w:bCs/>
                <w:sz w:val="20"/>
                <w:szCs w:val="20"/>
              </w:rPr>
            </w:pPr>
            <w:r w:rsidRPr="00B633FF">
              <w:rPr>
                <w:rFonts w:ascii="Arial Narrow" w:hAnsi="Arial Narrow" w:cs="Arial Narrow"/>
                <w:bCs/>
                <w:sz w:val="20"/>
                <w:szCs w:val="20"/>
              </w:rPr>
              <w:t>i</w:t>
            </w:r>
          </w:p>
        </w:tc>
      </w:tr>
      <w:tr w:rsidR="00CD026B" w:rsidRPr="00B633FF" w14:paraId="45D9659A" w14:textId="77777777" w:rsidTr="007863D8">
        <w:trPr>
          <w:trHeight w:val="266"/>
          <w:jc w:val="center"/>
        </w:trPr>
        <w:tc>
          <w:tcPr>
            <w:tcW w:w="9043" w:type="dxa"/>
            <w:gridSpan w:val="13"/>
            <w:tcBorders>
              <w:top w:val="single" w:sz="12" w:space="0" w:color="auto"/>
              <w:left w:val="single" w:sz="12" w:space="0" w:color="auto"/>
              <w:bottom w:val="single" w:sz="12" w:space="0" w:color="auto"/>
              <w:right w:val="single" w:sz="12" w:space="0" w:color="auto"/>
            </w:tcBorders>
            <w:vAlign w:val="center"/>
          </w:tcPr>
          <w:p w14:paraId="7AF937AA" w14:textId="77777777" w:rsidR="00CD026B" w:rsidRPr="00B633FF" w:rsidRDefault="00CD026B"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Prvotné ocenenie</w:t>
            </w:r>
          </w:p>
        </w:tc>
      </w:tr>
      <w:tr w:rsidR="00CD026B" w:rsidRPr="00B633FF" w14:paraId="25A307B1" w14:textId="77777777" w:rsidTr="007863D8">
        <w:trPr>
          <w:trHeight w:val="992"/>
          <w:jc w:val="center"/>
        </w:trPr>
        <w:tc>
          <w:tcPr>
            <w:tcW w:w="1845" w:type="dxa"/>
            <w:tcBorders>
              <w:top w:val="single" w:sz="12" w:space="0" w:color="auto"/>
              <w:left w:val="single" w:sz="12" w:space="0" w:color="auto"/>
              <w:bottom w:val="single" w:sz="6" w:space="0" w:color="auto"/>
              <w:right w:val="single" w:sz="12" w:space="0" w:color="auto"/>
            </w:tcBorders>
            <w:vAlign w:val="center"/>
          </w:tcPr>
          <w:p w14:paraId="401B8DB3"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92" w:type="dxa"/>
            <w:tcBorders>
              <w:top w:val="single" w:sz="12" w:space="0" w:color="auto"/>
              <w:left w:val="single" w:sz="12" w:space="0" w:color="auto"/>
              <w:bottom w:val="single" w:sz="6" w:space="0" w:color="auto"/>
              <w:right w:val="single" w:sz="6" w:space="0" w:color="auto"/>
            </w:tcBorders>
            <w:vAlign w:val="center"/>
          </w:tcPr>
          <w:p w14:paraId="7C17F42D" w14:textId="77777777" w:rsidR="00CD026B" w:rsidRPr="00B633FF" w:rsidRDefault="00CD026B" w:rsidP="00DA3200">
            <w:pPr>
              <w:autoSpaceDE w:val="0"/>
              <w:autoSpaceDN w:val="0"/>
              <w:adjustRightInd w:val="0"/>
              <w:jc w:val="center"/>
              <w:rPr>
                <w:rFonts w:ascii="Arial Narrow" w:hAnsi="Arial Narrow" w:cs="Arial Narrow"/>
                <w:sz w:val="20"/>
                <w:szCs w:val="20"/>
              </w:rPr>
            </w:pPr>
          </w:p>
          <w:p w14:paraId="3DFF4E9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12" w:space="0" w:color="auto"/>
              <w:left w:val="single" w:sz="6" w:space="0" w:color="auto"/>
              <w:bottom w:val="single" w:sz="6" w:space="0" w:color="auto"/>
              <w:right w:val="single" w:sz="6" w:space="0" w:color="auto"/>
            </w:tcBorders>
            <w:vAlign w:val="center"/>
          </w:tcPr>
          <w:p w14:paraId="0677EF60" w14:textId="348BC428"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57 186</w:t>
            </w:r>
          </w:p>
        </w:tc>
        <w:tc>
          <w:tcPr>
            <w:tcW w:w="880" w:type="dxa"/>
            <w:tcBorders>
              <w:top w:val="single" w:sz="12" w:space="0" w:color="auto"/>
              <w:left w:val="single" w:sz="6" w:space="0" w:color="auto"/>
              <w:bottom w:val="single" w:sz="6" w:space="0" w:color="auto"/>
              <w:right w:val="single" w:sz="6" w:space="0" w:color="auto"/>
            </w:tcBorders>
            <w:vAlign w:val="center"/>
          </w:tcPr>
          <w:p w14:paraId="4226DF89"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0" w:type="dxa"/>
            <w:gridSpan w:val="2"/>
            <w:tcBorders>
              <w:top w:val="single" w:sz="12" w:space="0" w:color="auto"/>
              <w:left w:val="single" w:sz="6" w:space="0" w:color="auto"/>
              <w:bottom w:val="single" w:sz="6" w:space="0" w:color="auto"/>
              <w:right w:val="single" w:sz="6" w:space="0" w:color="auto"/>
            </w:tcBorders>
            <w:vAlign w:val="center"/>
          </w:tcPr>
          <w:p w14:paraId="685A644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5" w:type="dxa"/>
            <w:gridSpan w:val="3"/>
            <w:tcBorders>
              <w:top w:val="single" w:sz="12" w:space="0" w:color="auto"/>
              <w:left w:val="single" w:sz="6" w:space="0" w:color="auto"/>
              <w:bottom w:val="single" w:sz="6" w:space="0" w:color="auto"/>
              <w:right w:val="single" w:sz="6" w:space="0" w:color="auto"/>
            </w:tcBorders>
            <w:vAlign w:val="center"/>
          </w:tcPr>
          <w:p w14:paraId="6EC706D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12" w:space="0" w:color="auto"/>
              <w:left w:val="single" w:sz="6" w:space="0" w:color="auto"/>
              <w:bottom w:val="single" w:sz="6" w:space="0" w:color="auto"/>
              <w:right w:val="single" w:sz="6" w:space="0" w:color="auto"/>
            </w:tcBorders>
            <w:vAlign w:val="center"/>
          </w:tcPr>
          <w:p w14:paraId="645F0FC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12" w:space="0" w:color="auto"/>
              <w:left w:val="single" w:sz="6" w:space="0" w:color="auto"/>
              <w:bottom w:val="single" w:sz="6" w:space="0" w:color="auto"/>
              <w:right w:val="single" w:sz="6" w:space="0" w:color="auto"/>
            </w:tcBorders>
            <w:vAlign w:val="center"/>
          </w:tcPr>
          <w:p w14:paraId="2DEDD1E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12" w:space="0" w:color="auto"/>
              <w:left w:val="single" w:sz="6" w:space="0" w:color="auto"/>
              <w:bottom w:val="single" w:sz="6" w:space="0" w:color="auto"/>
              <w:right w:val="single" w:sz="12" w:space="0" w:color="auto"/>
            </w:tcBorders>
            <w:vAlign w:val="center"/>
          </w:tcPr>
          <w:p w14:paraId="179AB874" w14:textId="1A57D208"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57 186</w:t>
            </w:r>
          </w:p>
        </w:tc>
      </w:tr>
      <w:tr w:rsidR="00CD026B" w:rsidRPr="00B633FF" w14:paraId="0BC525DC" w14:textId="77777777" w:rsidTr="007863D8">
        <w:trPr>
          <w:trHeight w:val="278"/>
          <w:jc w:val="center"/>
        </w:trPr>
        <w:tc>
          <w:tcPr>
            <w:tcW w:w="1845" w:type="dxa"/>
            <w:tcBorders>
              <w:top w:val="single" w:sz="6" w:space="0" w:color="auto"/>
              <w:left w:val="single" w:sz="12" w:space="0" w:color="auto"/>
              <w:bottom w:val="single" w:sz="6" w:space="0" w:color="auto"/>
              <w:right w:val="single" w:sz="12" w:space="0" w:color="auto"/>
            </w:tcBorders>
            <w:vAlign w:val="center"/>
          </w:tcPr>
          <w:p w14:paraId="7A6AEB10"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Prírastky</w:t>
            </w:r>
          </w:p>
        </w:tc>
        <w:tc>
          <w:tcPr>
            <w:tcW w:w="892" w:type="dxa"/>
            <w:tcBorders>
              <w:top w:val="single" w:sz="6" w:space="0" w:color="auto"/>
              <w:left w:val="single" w:sz="12" w:space="0" w:color="auto"/>
              <w:bottom w:val="single" w:sz="6" w:space="0" w:color="auto"/>
              <w:right w:val="single" w:sz="6" w:space="0" w:color="auto"/>
            </w:tcBorders>
            <w:vAlign w:val="center"/>
          </w:tcPr>
          <w:p w14:paraId="72C8B5E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6" w:space="0" w:color="auto"/>
              <w:right w:val="single" w:sz="6" w:space="0" w:color="auto"/>
            </w:tcBorders>
            <w:vAlign w:val="center"/>
          </w:tcPr>
          <w:p w14:paraId="18F65654" w14:textId="48E199D3"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4 890</w:t>
            </w:r>
          </w:p>
        </w:tc>
        <w:tc>
          <w:tcPr>
            <w:tcW w:w="880" w:type="dxa"/>
            <w:tcBorders>
              <w:top w:val="single" w:sz="6" w:space="0" w:color="auto"/>
              <w:left w:val="single" w:sz="6" w:space="0" w:color="auto"/>
              <w:bottom w:val="single" w:sz="6" w:space="0" w:color="auto"/>
              <w:right w:val="single" w:sz="6" w:space="0" w:color="auto"/>
            </w:tcBorders>
            <w:vAlign w:val="center"/>
          </w:tcPr>
          <w:p w14:paraId="3D5A830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0" w:type="dxa"/>
            <w:gridSpan w:val="2"/>
            <w:tcBorders>
              <w:top w:val="single" w:sz="6" w:space="0" w:color="auto"/>
              <w:left w:val="single" w:sz="6" w:space="0" w:color="auto"/>
              <w:bottom w:val="single" w:sz="6" w:space="0" w:color="auto"/>
              <w:right w:val="single" w:sz="6" w:space="0" w:color="auto"/>
            </w:tcBorders>
            <w:vAlign w:val="center"/>
          </w:tcPr>
          <w:p w14:paraId="5462357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5" w:type="dxa"/>
            <w:gridSpan w:val="3"/>
            <w:tcBorders>
              <w:top w:val="single" w:sz="6" w:space="0" w:color="auto"/>
              <w:left w:val="single" w:sz="6" w:space="0" w:color="auto"/>
              <w:bottom w:val="single" w:sz="6" w:space="0" w:color="auto"/>
              <w:right w:val="single" w:sz="6" w:space="0" w:color="auto"/>
            </w:tcBorders>
            <w:vAlign w:val="center"/>
          </w:tcPr>
          <w:p w14:paraId="56AA8C85"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14:paraId="67DDA62D"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6" w:space="0" w:color="auto"/>
              <w:right w:val="single" w:sz="6" w:space="0" w:color="auto"/>
            </w:tcBorders>
            <w:vAlign w:val="center"/>
          </w:tcPr>
          <w:p w14:paraId="3D3D00B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6" w:space="0" w:color="auto"/>
              <w:right w:val="single" w:sz="12" w:space="0" w:color="auto"/>
            </w:tcBorders>
            <w:vAlign w:val="center"/>
          </w:tcPr>
          <w:p w14:paraId="68512353" w14:textId="3291FE1D"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4 890</w:t>
            </w:r>
            <w:r w:rsidR="00DF0EBE" w:rsidRPr="00B633FF">
              <w:rPr>
                <w:rFonts w:ascii="Arial Narrow" w:hAnsi="Arial Narrow" w:cs="Arial Narrow"/>
                <w:sz w:val="20"/>
                <w:szCs w:val="20"/>
              </w:rPr>
              <w:t xml:space="preserve">   </w:t>
            </w:r>
          </w:p>
        </w:tc>
      </w:tr>
      <w:tr w:rsidR="00CD026B" w:rsidRPr="00B633FF" w14:paraId="2FE0DC30" w14:textId="77777777" w:rsidTr="007863D8">
        <w:trPr>
          <w:trHeight w:val="278"/>
          <w:jc w:val="center"/>
        </w:trPr>
        <w:tc>
          <w:tcPr>
            <w:tcW w:w="1845" w:type="dxa"/>
            <w:tcBorders>
              <w:top w:val="single" w:sz="6" w:space="0" w:color="auto"/>
              <w:left w:val="single" w:sz="12" w:space="0" w:color="auto"/>
              <w:bottom w:val="single" w:sz="6" w:space="0" w:color="auto"/>
              <w:right w:val="single" w:sz="12" w:space="0" w:color="auto"/>
            </w:tcBorders>
            <w:vAlign w:val="center"/>
          </w:tcPr>
          <w:p w14:paraId="254A2252"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Úbytky</w:t>
            </w:r>
          </w:p>
        </w:tc>
        <w:tc>
          <w:tcPr>
            <w:tcW w:w="892" w:type="dxa"/>
            <w:tcBorders>
              <w:top w:val="single" w:sz="6" w:space="0" w:color="auto"/>
              <w:left w:val="single" w:sz="12" w:space="0" w:color="auto"/>
              <w:bottom w:val="single" w:sz="6" w:space="0" w:color="auto"/>
              <w:right w:val="single" w:sz="6" w:space="0" w:color="auto"/>
            </w:tcBorders>
            <w:vAlign w:val="center"/>
          </w:tcPr>
          <w:p w14:paraId="28135C8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6" w:space="0" w:color="auto"/>
              <w:right w:val="single" w:sz="6" w:space="0" w:color="auto"/>
            </w:tcBorders>
            <w:vAlign w:val="center"/>
          </w:tcPr>
          <w:p w14:paraId="09D0D453" w14:textId="48864EA7"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6 180</w:t>
            </w:r>
          </w:p>
        </w:tc>
        <w:tc>
          <w:tcPr>
            <w:tcW w:w="880" w:type="dxa"/>
            <w:tcBorders>
              <w:top w:val="single" w:sz="6" w:space="0" w:color="auto"/>
              <w:left w:val="single" w:sz="6" w:space="0" w:color="auto"/>
              <w:bottom w:val="single" w:sz="6" w:space="0" w:color="auto"/>
              <w:right w:val="single" w:sz="6" w:space="0" w:color="auto"/>
            </w:tcBorders>
            <w:vAlign w:val="center"/>
          </w:tcPr>
          <w:p w14:paraId="2B6E399D"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0" w:type="dxa"/>
            <w:gridSpan w:val="2"/>
            <w:tcBorders>
              <w:top w:val="single" w:sz="6" w:space="0" w:color="auto"/>
              <w:left w:val="single" w:sz="6" w:space="0" w:color="auto"/>
              <w:bottom w:val="single" w:sz="6" w:space="0" w:color="auto"/>
              <w:right w:val="single" w:sz="6" w:space="0" w:color="auto"/>
            </w:tcBorders>
            <w:vAlign w:val="center"/>
          </w:tcPr>
          <w:p w14:paraId="3EA4FE1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5" w:type="dxa"/>
            <w:gridSpan w:val="3"/>
            <w:tcBorders>
              <w:top w:val="single" w:sz="6" w:space="0" w:color="auto"/>
              <w:left w:val="single" w:sz="6" w:space="0" w:color="auto"/>
              <w:bottom w:val="single" w:sz="6" w:space="0" w:color="auto"/>
              <w:right w:val="single" w:sz="6" w:space="0" w:color="auto"/>
            </w:tcBorders>
            <w:vAlign w:val="center"/>
          </w:tcPr>
          <w:p w14:paraId="5AB5CD0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14:paraId="0B87FA6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6" w:space="0" w:color="auto"/>
              <w:right w:val="single" w:sz="6" w:space="0" w:color="auto"/>
            </w:tcBorders>
            <w:vAlign w:val="center"/>
          </w:tcPr>
          <w:p w14:paraId="7A9E58B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6" w:space="0" w:color="auto"/>
              <w:right w:val="single" w:sz="12" w:space="0" w:color="auto"/>
            </w:tcBorders>
            <w:vAlign w:val="center"/>
          </w:tcPr>
          <w:p w14:paraId="27BD9A9A" w14:textId="2012BF18"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6 180</w:t>
            </w:r>
          </w:p>
        </w:tc>
      </w:tr>
      <w:tr w:rsidR="00CD026B" w:rsidRPr="00B633FF" w14:paraId="29022EFC" w14:textId="77777777" w:rsidTr="007863D8">
        <w:trPr>
          <w:trHeight w:val="278"/>
          <w:jc w:val="center"/>
        </w:trPr>
        <w:tc>
          <w:tcPr>
            <w:tcW w:w="1845" w:type="dxa"/>
            <w:tcBorders>
              <w:top w:val="single" w:sz="6" w:space="0" w:color="auto"/>
              <w:left w:val="single" w:sz="12" w:space="0" w:color="auto"/>
              <w:bottom w:val="single" w:sz="6" w:space="0" w:color="auto"/>
              <w:right w:val="single" w:sz="12" w:space="0" w:color="auto"/>
            </w:tcBorders>
            <w:vAlign w:val="center"/>
          </w:tcPr>
          <w:p w14:paraId="606BF9E6"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Presuny</w:t>
            </w:r>
          </w:p>
        </w:tc>
        <w:tc>
          <w:tcPr>
            <w:tcW w:w="892" w:type="dxa"/>
            <w:tcBorders>
              <w:top w:val="single" w:sz="6" w:space="0" w:color="auto"/>
              <w:left w:val="single" w:sz="12" w:space="0" w:color="auto"/>
              <w:bottom w:val="single" w:sz="6" w:space="0" w:color="auto"/>
              <w:right w:val="single" w:sz="6" w:space="0" w:color="auto"/>
            </w:tcBorders>
            <w:vAlign w:val="center"/>
          </w:tcPr>
          <w:p w14:paraId="295ECBF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6" w:space="0" w:color="auto"/>
              <w:right w:val="single" w:sz="6" w:space="0" w:color="auto"/>
            </w:tcBorders>
            <w:vAlign w:val="center"/>
          </w:tcPr>
          <w:p w14:paraId="34C298C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0" w:type="dxa"/>
            <w:tcBorders>
              <w:top w:val="single" w:sz="6" w:space="0" w:color="auto"/>
              <w:left w:val="single" w:sz="6" w:space="0" w:color="auto"/>
              <w:bottom w:val="single" w:sz="6" w:space="0" w:color="auto"/>
              <w:right w:val="single" w:sz="6" w:space="0" w:color="auto"/>
            </w:tcBorders>
            <w:vAlign w:val="center"/>
          </w:tcPr>
          <w:p w14:paraId="286C7F1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0" w:type="dxa"/>
            <w:gridSpan w:val="2"/>
            <w:tcBorders>
              <w:top w:val="single" w:sz="6" w:space="0" w:color="auto"/>
              <w:left w:val="single" w:sz="6" w:space="0" w:color="auto"/>
              <w:bottom w:val="single" w:sz="6" w:space="0" w:color="auto"/>
              <w:right w:val="single" w:sz="6" w:space="0" w:color="auto"/>
            </w:tcBorders>
            <w:vAlign w:val="center"/>
          </w:tcPr>
          <w:p w14:paraId="6554329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5" w:type="dxa"/>
            <w:gridSpan w:val="3"/>
            <w:tcBorders>
              <w:top w:val="single" w:sz="6" w:space="0" w:color="auto"/>
              <w:left w:val="single" w:sz="6" w:space="0" w:color="auto"/>
              <w:bottom w:val="single" w:sz="6" w:space="0" w:color="auto"/>
              <w:right w:val="single" w:sz="6" w:space="0" w:color="auto"/>
            </w:tcBorders>
            <w:vAlign w:val="center"/>
          </w:tcPr>
          <w:p w14:paraId="6A252B75"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14:paraId="2F01239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6" w:space="0" w:color="auto"/>
              <w:right w:val="single" w:sz="6" w:space="0" w:color="auto"/>
            </w:tcBorders>
            <w:vAlign w:val="center"/>
          </w:tcPr>
          <w:p w14:paraId="59BF038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6" w:space="0" w:color="auto"/>
              <w:right w:val="single" w:sz="12" w:space="0" w:color="auto"/>
            </w:tcBorders>
            <w:vAlign w:val="center"/>
          </w:tcPr>
          <w:p w14:paraId="0FF79B01"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3DB0F2BA" w14:textId="77777777" w:rsidTr="007863D8">
        <w:trPr>
          <w:trHeight w:val="278"/>
          <w:jc w:val="center"/>
        </w:trPr>
        <w:tc>
          <w:tcPr>
            <w:tcW w:w="1845" w:type="dxa"/>
            <w:tcBorders>
              <w:top w:val="single" w:sz="6" w:space="0" w:color="auto"/>
              <w:left w:val="single" w:sz="12" w:space="0" w:color="auto"/>
              <w:bottom w:val="single" w:sz="12" w:space="0" w:color="auto"/>
              <w:right w:val="single" w:sz="12" w:space="0" w:color="auto"/>
            </w:tcBorders>
            <w:vAlign w:val="center"/>
          </w:tcPr>
          <w:p w14:paraId="53D1472C"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92" w:type="dxa"/>
            <w:tcBorders>
              <w:top w:val="single" w:sz="6" w:space="0" w:color="auto"/>
              <w:left w:val="single" w:sz="12" w:space="0" w:color="auto"/>
              <w:bottom w:val="single" w:sz="12" w:space="0" w:color="auto"/>
              <w:right w:val="single" w:sz="6" w:space="0" w:color="auto"/>
            </w:tcBorders>
            <w:vAlign w:val="center"/>
          </w:tcPr>
          <w:p w14:paraId="1EA443B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12" w:space="0" w:color="auto"/>
              <w:right w:val="single" w:sz="6" w:space="0" w:color="auto"/>
            </w:tcBorders>
            <w:vAlign w:val="center"/>
          </w:tcPr>
          <w:p w14:paraId="1EC6B06E" w14:textId="73BAD8F5" w:rsidR="00CD026B" w:rsidRPr="00B633FF" w:rsidRDefault="000F7EF2" w:rsidP="008E13B9">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 xml:space="preserve"> </w:t>
            </w:r>
            <w:r w:rsidR="00875299">
              <w:rPr>
                <w:rFonts w:ascii="Arial Narrow" w:hAnsi="Arial Narrow" w:cs="Arial Narrow"/>
                <w:sz w:val="20"/>
                <w:szCs w:val="20"/>
              </w:rPr>
              <w:t>55 896</w:t>
            </w:r>
          </w:p>
        </w:tc>
        <w:tc>
          <w:tcPr>
            <w:tcW w:w="880" w:type="dxa"/>
            <w:tcBorders>
              <w:top w:val="single" w:sz="6" w:space="0" w:color="auto"/>
              <w:left w:val="single" w:sz="6" w:space="0" w:color="auto"/>
              <w:bottom w:val="single" w:sz="12" w:space="0" w:color="auto"/>
              <w:right w:val="single" w:sz="6" w:space="0" w:color="auto"/>
            </w:tcBorders>
            <w:vAlign w:val="center"/>
          </w:tcPr>
          <w:p w14:paraId="476B237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10" w:type="dxa"/>
            <w:gridSpan w:val="2"/>
            <w:tcBorders>
              <w:top w:val="single" w:sz="6" w:space="0" w:color="auto"/>
              <w:left w:val="single" w:sz="6" w:space="0" w:color="auto"/>
              <w:bottom w:val="single" w:sz="12" w:space="0" w:color="auto"/>
              <w:right w:val="single" w:sz="6" w:space="0" w:color="auto"/>
            </w:tcBorders>
            <w:vAlign w:val="center"/>
          </w:tcPr>
          <w:p w14:paraId="743D165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65" w:type="dxa"/>
            <w:gridSpan w:val="3"/>
            <w:tcBorders>
              <w:top w:val="single" w:sz="6" w:space="0" w:color="auto"/>
              <w:left w:val="single" w:sz="6" w:space="0" w:color="auto"/>
              <w:bottom w:val="single" w:sz="12" w:space="0" w:color="auto"/>
              <w:right w:val="single" w:sz="6" w:space="0" w:color="auto"/>
            </w:tcBorders>
            <w:vAlign w:val="center"/>
          </w:tcPr>
          <w:p w14:paraId="669041E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6" w:space="0" w:color="auto"/>
              <w:left w:val="single" w:sz="6" w:space="0" w:color="auto"/>
              <w:bottom w:val="single" w:sz="12" w:space="0" w:color="auto"/>
              <w:right w:val="single" w:sz="6" w:space="0" w:color="auto"/>
            </w:tcBorders>
            <w:vAlign w:val="center"/>
          </w:tcPr>
          <w:p w14:paraId="473D43D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12" w:space="0" w:color="auto"/>
              <w:right w:val="single" w:sz="6" w:space="0" w:color="auto"/>
            </w:tcBorders>
            <w:vAlign w:val="center"/>
          </w:tcPr>
          <w:p w14:paraId="145F56E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12" w:space="0" w:color="auto"/>
              <w:right w:val="single" w:sz="12" w:space="0" w:color="auto"/>
            </w:tcBorders>
            <w:vAlign w:val="center"/>
          </w:tcPr>
          <w:p w14:paraId="2896D688" w14:textId="5A41BEB0" w:rsidR="00CD026B" w:rsidRPr="00B633FF" w:rsidRDefault="00875299" w:rsidP="008E13B9">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55 896</w:t>
            </w:r>
          </w:p>
        </w:tc>
      </w:tr>
      <w:tr w:rsidR="00CD026B" w:rsidRPr="00B633FF" w14:paraId="24DEC5DA" w14:textId="77777777" w:rsidTr="007863D8">
        <w:trPr>
          <w:trHeight w:val="278"/>
          <w:jc w:val="center"/>
        </w:trPr>
        <w:tc>
          <w:tcPr>
            <w:tcW w:w="9043" w:type="dxa"/>
            <w:gridSpan w:val="13"/>
            <w:tcBorders>
              <w:top w:val="single" w:sz="12" w:space="0" w:color="auto"/>
              <w:left w:val="single" w:sz="12" w:space="0" w:color="auto"/>
              <w:bottom w:val="single" w:sz="12" w:space="0" w:color="auto"/>
              <w:right w:val="single" w:sz="12" w:space="0" w:color="auto"/>
            </w:tcBorders>
            <w:vAlign w:val="center"/>
          </w:tcPr>
          <w:p w14:paraId="485CA2CF" w14:textId="77777777" w:rsidR="00CD026B" w:rsidRPr="00B633FF" w:rsidRDefault="00CD026B"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Oprávky</w:t>
            </w:r>
          </w:p>
        </w:tc>
      </w:tr>
      <w:tr w:rsidR="00CD026B" w:rsidRPr="00B633FF" w14:paraId="18DE21FE" w14:textId="77777777" w:rsidTr="007863D8">
        <w:trPr>
          <w:trHeight w:val="278"/>
          <w:jc w:val="center"/>
        </w:trPr>
        <w:tc>
          <w:tcPr>
            <w:tcW w:w="1845" w:type="dxa"/>
            <w:tcBorders>
              <w:top w:val="single" w:sz="12" w:space="0" w:color="auto"/>
              <w:left w:val="single" w:sz="12" w:space="0" w:color="auto"/>
              <w:bottom w:val="single" w:sz="6" w:space="0" w:color="auto"/>
              <w:right w:val="single" w:sz="12" w:space="0" w:color="auto"/>
            </w:tcBorders>
            <w:vAlign w:val="center"/>
          </w:tcPr>
          <w:p w14:paraId="11591031"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92" w:type="dxa"/>
            <w:tcBorders>
              <w:top w:val="single" w:sz="12" w:space="0" w:color="auto"/>
              <w:left w:val="single" w:sz="12" w:space="0" w:color="auto"/>
              <w:bottom w:val="single" w:sz="6" w:space="0" w:color="auto"/>
              <w:right w:val="single" w:sz="6" w:space="0" w:color="auto"/>
            </w:tcBorders>
            <w:vAlign w:val="center"/>
          </w:tcPr>
          <w:p w14:paraId="20CEF30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12" w:space="0" w:color="auto"/>
              <w:left w:val="single" w:sz="6" w:space="0" w:color="auto"/>
              <w:bottom w:val="single" w:sz="6" w:space="0" w:color="auto"/>
              <w:right w:val="single" w:sz="6" w:space="0" w:color="auto"/>
            </w:tcBorders>
            <w:vAlign w:val="center"/>
          </w:tcPr>
          <w:p w14:paraId="3E4E3B78" w14:textId="39230DCE" w:rsidR="00CD026B" w:rsidRPr="00B633FF" w:rsidRDefault="00743164"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47 575</w:t>
            </w:r>
          </w:p>
        </w:tc>
        <w:tc>
          <w:tcPr>
            <w:tcW w:w="880" w:type="dxa"/>
            <w:tcBorders>
              <w:top w:val="single" w:sz="12" w:space="0" w:color="auto"/>
              <w:left w:val="single" w:sz="6" w:space="0" w:color="auto"/>
              <w:bottom w:val="single" w:sz="6" w:space="0" w:color="auto"/>
              <w:right w:val="single" w:sz="6" w:space="0" w:color="auto"/>
            </w:tcBorders>
            <w:vAlign w:val="center"/>
          </w:tcPr>
          <w:p w14:paraId="5A4C41F5"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4" w:type="dxa"/>
            <w:gridSpan w:val="3"/>
            <w:tcBorders>
              <w:top w:val="single" w:sz="12" w:space="0" w:color="auto"/>
              <w:left w:val="single" w:sz="6" w:space="0" w:color="auto"/>
              <w:bottom w:val="single" w:sz="6" w:space="0" w:color="auto"/>
              <w:right w:val="single" w:sz="6" w:space="0" w:color="auto"/>
            </w:tcBorders>
            <w:vAlign w:val="center"/>
          </w:tcPr>
          <w:p w14:paraId="3A8B4C4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0CF994A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12" w:space="0" w:color="auto"/>
              <w:left w:val="single" w:sz="6" w:space="0" w:color="auto"/>
              <w:bottom w:val="single" w:sz="6" w:space="0" w:color="auto"/>
              <w:right w:val="single" w:sz="6" w:space="0" w:color="auto"/>
            </w:tcBorders>
            <w:vAlign w:val="center"/>
          </w:tcPr>
          <w:p w14:paraId="5DC7F31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12" w:space="0" w:color="auto"/>
              <w:left w:val="single" w:sz="6" w:space="0" w:color="auto"/>
              <w:bottom w:val="single" w:sz="6" w:space="0" w:color="auto"/>
              <w:right w:val="single" w:sz="6" w:space="0" w:color="auto"/>
            </w:tcBorders>
            <w:vAlign w:val="center"/>
          </w:tcPr>
          <w:p w14:paraId="5AC5132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12" w:space="0" w:color="auto"/>
              <w:left w:val="single" w:sz="6" w:space="0" w:color="auto"/>
              <w:bottom w:val="single" w:sz="6" w:space="0" w:color="auto"/>
              <w:right w:val="single" w:sz="12" w:space="0" w:color="auto"/>
            </w:tcBorders>
            <w:vAlign w:val="center"/>
          </w:tcPr>
          <w:p w14:paraId="557C33DA" w14:textId="3AF0996D" w:rsidR="00CD026B" w:rsidRPr="00B633FF" w:rsidRDefault="00743164"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47 575</w:t>
            </w:r>
          </w:p>
        </w:tc>
      </w:tr>
      <w:tr w:rsidR="00CD026B" w:rsidRPr="00B633FF" w14:paraId="473FA454" w14:textId="77777777" w:rsidTr="007863D8">
        <w:trPr>
          <w:trHeight w:val="278"/>
          <w:jc w:val="center"/>
        </w:trPr>
        <w:tc>
          <w:tcPr>
            <w:tcW w:w="1845" w:type="dxa"/>
            <w:tcBorders>
              <w:top w:val="single" w:sz="6" w:space="0" w:color="auto"/>
              <w:left w:val="single" w:sz="12" w:space="0" w:color="auto"/>
              <w:bottom w:val="single" w:sz="6" w:space="0" w:color="auto"/>
              <w:right w:val="single" w:sz="12" w:space="0" w:color="auto"/>
            </w:tcBorders>
            <w:vAlign w:val="center"/>
          </w:tcPr>
          <w:p w14:paraId="1CCAC10D"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Prírastky</w:t>
            </w:r>
          </w:p>
        </w:tc>
        <w:tc>
          <w:tcPr>
            <w:tcW w:w="892" w:type="dxa"/>
            <w:tcBorders>
              <w:top w:val="single" w:sz="6" w:space="0" w:color="auto"/>
              <w:left w:val="single" w:sz="12" w:space="0" w:color="auto"/>
              <w:bottom w:val="single" w:sz="6" w:space="0" w:color="auto"/>
              <w:right w:val="single" w:sz="6" w:space="0" w:color="auto"/>
            </w:tcBorders>
            <w:vAlign w:val="center"/>
          </w:tcPr>
          <w:p w14:paraId="295CD6E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6" w:space="0" w:color="auto"/>
              <w:right w:val="single" w:sz="6" w:space="0" w:color="auto"/>
            </w:tcBorders>
            <w:vAlign w:val="center"/>
          </w:tcPr>
          <w:p w14:paraId="69AD4B2F" w14:textId="26BC69CF"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12 056</w:t>
            </w:r>
          </w:p>
        </w:tc>
        <w:tc>
          <w:tcPr>
            <w:tcW w:w="880" w:type="dxa"/>
            <w:tcBorders>
              <w:top w:val="single" w:sz="6" w:space="0" w:color="auto"/>
              <w:left w:val="single" w:sz="6" w:space="0" w:color="auto"/>
              <w:bottom w:val="single" w:sz="6" w:space="0" w:color="auto"/>
              <w:right w:val="single" w:sz="6" w:space="0" w:color="auto"/>
            </w:tcBorders>
            <w:vAlign w:val="center"/>
          </w:tcPr>
          <w:p w14:paraId="382A4029"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4" w:type="dxa"/>
            <w:gridSpan w:val="3"/>
            <w:tcBorders>
              <w:top w:val="single" w:sz="6" w:space="0" w:color="auto"/>
              <w:left w:val="single" w:sz="6" w:space="0" w:color="auto"/>
              <w:bottom w:val="single" w:sz="6" w:space="0" w:color="auto"/>
              <w:right w:val="single" w:sz="6" w:space="0" w:color="auto"/>
            </w:tcBorders>
            <w:vAlign w:val="center"/>
          </w:tcPr>
          <w:p w14:paraId="47EC48E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4EB6726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14:paraId="484EDB9D"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6" w:space="0" w:color="auto"/>
              <w:right w:val="single" w:sz="6" w:space="0" w:color="auto"/>
            </w:tcBorders>
            <w:vAlign w:val="center"/>
          </w:tcPr>
          <w:p w14:paraId="144BF0D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6" w:space="0" w:color="auto"/>
              <w:right w:val="single" w:sz="12" w:space="0" w:color="auto"/>
            </w:tcBorders>
            <w:vAlign w:val="center"/>
          </w:tcPr>
          <w:p w14:paraId="4063945E" w14:textId="04CAC29E"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12 056</w:t>
            </w:r>
          </w:p>
        </w:tc>
      </w:tr>
      <w:tr w:rsidR="00CD026B" w:rsidRPr="00B633FF" w14:paraId="32C74A0A" w14:textId="77777777" w:rsidTr="007863D8">
        <w:trPr>
          <w:trHeight w:val="278"/>
          <w:jc w:val="center"/>
        </w:trPr>
        <w:tc>
          <w:tcPr>
            <w:tcW w:w="1845" w:type="dxa"/>
            <w:tcBorders>
              <w:top w:val="single" w:sz="6" w:space="0" w:color="auto"/>
              <w:left w:val="single" w:sz="12" w:space="0" w:color="auto"/>
              <w:bottom w:val="single" w:sz="6" w:space="0" w:color="auto"/>
              <w:right w:val="single" w:sz="12" w:space="0" w:color="auto"/>
            </w:tcBorders>
            <w:vAlign w:val="center"/>
          </w:tcPr>
          <w:p w14:paraId="6F8FFD9C"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Úbytky</w:t>
            </w:r>
          </w:p>
        </w:tc>
        <w:tc>
          <w:tcPr>
            <w:tcW w:w="892" w:type="dxa"/>
            <w:tcBorders>
              <w:top w:val="single" w:sz="6" w:space="0" w:color="auto"/>
              <w:left w:val="single" w:sz="12" w:space="0" w:color="auto"/>
              <w:bottom w:val="single" w:sz="6" w:space="0" w:color="auto"/>
              <w:right w:val="single" w:sz="6" w:space="0" w:color="auto"/>
            </w:tcBorders>
            <w:vAlign w:val="center"/>
          </w:tcPr>
          <w:p w14:paraId="0201346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6" w:space="0" w:color="auto"/>
              <w:right w:val="single" w:sz="6" w:space="0" w:color="auto"/>
            </w:tcBorders>
            <w:vAlign w:val="center"/>
          </w:tcPr>
          <w:p w14:paraId="0342ED2B" w14:textId="4353571D"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6 180</w:t>
            </w:r>
            <w:r w:rsidR="00DF0EBE" w:rsidRPr="00B633FF">
              <w:rPr>
                <w:rFonts w:ascii="Arial Narrow" w:hAnsi="Arial Narrow" w:cs="Arial Narrow"/>
                <w:sz w:val="20"/>
                <w:szCs w:val="20"/>
              </w:rPr>
              <w:t xml:space="preserve">    </w:t>
            </w:r>
          </w:p>
        </w:tc>
        <w:tc>
          <w:tcPr>
            <w:tcW w:w="880" w:type="dxa"/>
            <w:tcBorders>
              <w:top w:val="single" w:sz="6" w:space="0" w:color="auto"/>
              <w:left w:val="single" w:sz="6" w:space="0" w:color="auto"/>
              <w:bottom w:val="single" w:sz="6" w:space="0" w:color="auto"/>
              <w:right w:val="single" w:sz="6" w:space="0" w:color="auto"/>
            </w:tcBorders>
            <w:vAlign w:val="center"/>
          </w:tcPr>
          <w:p w14:paraId="3991372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4" w:type="dxa"/>
            <w:gridSpan w:val="3"/>
            <w:tcBorders>
              <w:top w:val="single" w:sz="6" w:space="0" w:color="auto"/>
              <w:left w:val="single" w:sz="6" w:space="0" w:color="auto"/>
              <w:bottom w:val="single" w:sz="6" w:space="0" w:color="auto"/>
              <w:right w:val="single" w:sz="6" w:space="0" w:color="auto"/>
            </w:tcBorders>
            <w:vAlign w:val="center"/>
          </w:tcPr>
          <w:p w14:paraId="12FCD9C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093B95F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14:paraId="4DF4E31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6" w:space="0" w:color="auto"/>
              <w:right w:val="single" w:sz="6" w:space="0" w:color="auto"/>
            </w:tcBorders>
            <w:vAlign w:val="center"/>
          </w:tcPr>
          <w:p w14:paraId="46B8082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6" w:space="0" w:color="auto"/>
              <w:right w:val="single" w:sz="12" w:space="0" w:color="auto"/>
            </w:tcBorders>
            <w:vAlign w:val="center"/>
          </w:tcPr>
          <w:p w14:paraId="1D1E69A3" w14:textId="15FEED71" w:rsidR="00CD026B" w:rsidRPr="00B633FF" w:rsidRDefault="00DF0EBE"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 xml:space="preserve">6 </w:t>
            </w:r>
            <w:r w:rsidR="00875299">
              <w:rPr>
                <w:rFonts w:ascii="Arial Narrow" w:hAnsi="Arial Narrow" w:cs="Arial Narrow"/>
                <w:sz w:val="20"/>
                <w:szCs w:val="20"/>
              </w:rPr>
              <w:t>180</w:t>
            </w:r>
          </w:p>
        </w:tc>
      </w:tr>
      <w:tr w:rsidR="00CD026B" w:rsidRPr="00B633FF" w14:paraId="69A650B2" w14:textId="77777777" w:rsidTr="007863D8">
        <w:trPr>
          <w:trHeight w:val="278"/>
          <w:jc w:val="center"/>
        </w:trPr>
        <w:tc>
          <w:tcPr>
            <w:tcW w:w="1845" w:type="dxa"/>
            <w:tcBorders>
              <w:top w:val="single" w:sz="6" w:space="0" w:color="auto"/>
              <w:left w:val="single" w:sz="12" w:space="0" w:color="auto"/>
              <w:bottom w:val="single" w:sz="6" w:space="0" w:color="auto"/>
              <w:right w:val="single" w:sz="12" w:space="0" w:color="auto"/>
            </w:tcBorders>
            <w:vAlign w:val="center"/>
          </w:tcPr>
          <w:p w14:paraId="22702179"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Presuny</w:t>
            </w:r>
          </w:p>
        </w:tc>
        <w:tc>
          <w:tcPr>
            <w:tcW w:w="892" w:type="dxa"/>
            <w:tcBorders>
              <w:top w:val="single" w:sz="6" w:space="0" w:color="auto"/>
              <w:left w:val="single" w:sz="12" w:space="0" w:color="auto"/>
              <w:bottom w:val="single" w:sz="6" w:space="0" w:color="auto"/>
              <w:right w:val="single" w:sz="6" w:space="0" w:color="auto"/>
            </w:tcBorders>
            <w:vAlign w:val="center"/>
          </w:tcPr>
          <w:p w14:paraId="42C0EF8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6" w:space="0" w:color="auto"/>
              <w:right w:val="single" w:sz="6" w:space="0" w:color="auto"/>
            </w:tcBorders>
            <w:vAlign w:val="center"/>
          </w:tcPr>
          <w:p w14:paraId="7EB10BD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0" w:type="dxa"/>
            <w:tcBorders>
              <w:top w:val="single" w:sz="6" w:space="0" w:color="auto"/>
              <w:left w:val="single" w:sz="6" w:space="0" w:color="auto"/>
              <w:bottom w:val="single" w:sz="6" w:space="0" w:color="auto"/>
              <w:right w:val="single" w:sz="6" w:space="0" w:color="auto"/>
            </w:tcBorders>
            <w:vAlign w:val="center"/>
          </w:tcPr>
          <w:p w14:paraId="691F369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4" w:type="dxa"/>
            <w:gridSpan w:val="3"/>
            <w:tcBorders>
              <w:top w:val="single" w:sz="6" w:space="0" w:color="auto"/>
              <w:left w:val="single" w:sz="6" w:space="0" w:color="auto"/>
              <w:bottom w:val="single" w:sz="6" w:space="0" w:color="auto"/>
              <w:right w:val="single" w:sz="6" w:space="0" w:color="auto"/>
            </w:tcBorders>
            <w:vAlign w:val="center"/>
          </w:tcPr>
          <w:p w14:paraId="6D7E9E8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2D940F5D"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14:paraId="241E1B5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6" w:space="0" w:color="auto"/>
              <w:right w:val="single" w:sz="6" w:space="0" w:color="auto"/>
            </w:tcBorders>
            <w:vAlign w:val="center"/>
          </w:tcPr>
          <w:p w14:paraId="320C513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6" w:space="0" w:color="auto"/>
              <w:right w:val="single" w:sz="12" w:space="0" w:color="auto"/>
            </w:tcBorders>
            <w:vAlign w:val="center"/>
          </w:tcPr>
          <w:p w14:paraId="1D949F0C"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007128C0" w14:textId="77777777" w:rsidTr="007863D8">
        <w:trPr>
          <w:trHeight w:val="278"/>
          <w:jc w:val="center"/>
        </w:trPr>
        <w:tc>
          <w:tcPr>
            <w:tcW w:w="1845" w:type="dxa"/>
            <w:tcBorders>
              <w:top w:val="single" w:sz="6" w:space="0" w:color="auto"/>
              <w:left w:val="single" w:sz="12" w:space="0" w:color="auto"/>
              <w:bottom w:val="single" w:sz="12" w:space="0" w:color="auto"/>
              <w:right w:val="single" w:sz="12" w:space="0" w:color="auto"/>
            </w:tcBorders>
            <w:vAlign w:val="center"/>
          </w:tcPr>
          <w:p w14:paraId="2C72A57E"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92" w:type="dxa"/>
            <w:tcBorders>
              <w:top w:val="single" w:sz="6" w:space="0" w:color="auto"/>
              <w:left w:val="single" w:sz="12" w:space="0" w:color="auto"/>
              <w:bottom w:val="single" w:sz="12" w:space="0" w:color="auto"/>
              <w:right w:val="single" w:sz="6" w:space="0" w:color="auto"/>
            </w:tcBorders>
            <w:vAlign w:val="center"/>
          </w:tcPr>
          <w:p w14:paraId="45438AA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12" w:space="0" w:color="auto"/>
              <w:right w:val="single" w:sz="6" w:space="0" w:color="auto"/>
            </w:tcBorders>
            <w:vAlign w:val="center"/>
          </w:tcPr>
          <w:p w14:paraId="4B2BAF4B" w14:textId="06EB72C6"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53 451</w:t>
            </w:r>
          </w:p>
        </w:tc>
        <w:tc>
          <w:tcPr>
            <w:tcW w:w="880" w:type="dxa"/>
            <w:tcBorders>
              <w:top w:val="single" w:sz="6" w:space="0" w:color="auto"/>
              <w:left w:val="single" w:sz="6" w:space="0" w:color="auto"/>
              <w:bottom w:val="single" w:sz="12" w:space="0" w:color="auto"/>
              <w:right w:val="single" w:sz="6" w:space="0" w:color="auto"/>
            </w:tcBorders>
            <w:vAlign w:val="center"/>
          </w:tcPr>
          <w:p w14:paraId="65F09CA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924" w:type="dxa"/>
            <w:gridSpan w:val="3"/>
            <w:tcBorders>
              <w:top w:val="single" w:sz="6" w:space="0" w:color="auto"/>
              <w:left w:val="single" w:sz="6" w:space="0" w:color="auto"/>
              <w:bottom w:val="single" w:sz="12" w:space="0" w:color="auto"/>
              <w:right w:val="single" w:sz="6" w:space="0" w:color="auto"/>
            </w:tcBorders>
            <w:vAlign w:val="center"/>
          </w:tcPr>
          <w:p w14:paraId="5AB756D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468A4BB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7" w:type="dxa"/>
            <w:gridSpan w:val="2"/>
            <w:tcBorders>
              <w:top w:val="single" w:sz="6" w:space="0" w:color="auto"/>
              <w:left w:val="single" w:sz="6" w:space="0" w:color="auto"/>
              <w:bottom w:val="single" w:sz="12" w:space="0" w:color="auto"/>
              <w:right w:val="single" w:sz="6" w:space="0" w:color="auto"/>
            </w:tcBorders>
            <w:vAlign w:val="center"/>
          </w:tcPr>
          <w:p w14:paraId="4287A9B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12" w:space="0" w:color="auto"/>
              <w:right w:val="single" w:sz="6" w:space="0" w:color="auto"/>
            </w:tcBorders>
            <w:vAlign w:val="center"/>
          </w:tcPr>
          <w:p w14:paraId="69876D9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12" w:space="0" w:color="auto"/>
              <w:right w:val="single" w:sz="12" w:space="0" w:color="auto"/>
            </w:tcBorders>
            <w:vAlign w:val="center"/>
          </w:tcPr>
          <w:p w14:paraId="0B84CB1F" w14:textId="15D07D16" w:rsidR="00CD026B" w:rsidRPr="00B633FF" w:rsidRDefault="0087529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53 451</w:t>
            </w:r>
          </w:p>
        </w:tc>
      </w:tr>
      <w:tr w:rsidR="00CD026B" w:rsidRPr="00B633FF" w14:paraId="5C999E73" w14:textId="77777777" w:rsidTr="007863D8">
        <w:trPr>
          <w:trHeight w:val="278"/>
          <w:jc w:val="center"/>
        </w:trPr>
        <w:tc>
          <w:tcPr>
            <w:tcW w:w="9043" w:type="dxa"/>
            <w:gridSpan w:val="13"/>
            <w:tcBorders>
              <w:top w:val="single" w:sz="12" w:space="0" w:color="auto"/>
              <w:left w:val="single" w:sz="12" w:space="0" w:color="auto"/>
              <w:bottom w:val="single" w:sz="12" w:space="0" w:color="auto"/>
              <w:right w:val="single" w:sz="12" w:space="0" w:color="auto"/>
            </w:tcBorders>
            <w:vAlign w:val="center"/>
          </w:tcPr>
          <w:p w14:paraId="103501FA" w14:textId="77777777" w:rsidR="00CD026B" w:rsidRPr="00B633FF" w:rsidRDefault="00CD026B"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Opravné položky</w:t>
            </w:r>
          </w:p>
        </w:tc>
      </w:tr>
      <w:tr w:rsidR="00CD026B" w:rsidRPr="00B633FF" w14:paraId="54B1A9EF" w14:textId="77777777" w:rsidTr="007863D8">
        <w:trPr>
          <w:trHeight w:val="278"/>
          <w:jc w:val="center"/>
        </w:trPr>
        <w:tc>
          <w:tcPr>
            <w:tcW w:w="1845" w:type="dxa"/>
            <w:tcBorders>
              <w:top w:val="single" w:sz="12" w:space="0" w:color="auto"/>
              <w:left w:val="single" w:sz="12" w:space="0" w:color="auto"/>
              <w:bottom w:val="single" w:sz="6" w:space="0" w:color="auto"/>
              <w:right w:val="single" w:sz="12" w:space="0" w:color="auto"/>
            </w:tcBorders>
            <w:vAlign w:val="center"/>
          </w:tcPr>
          <w:p w14:paraId="0C6083D3"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92" w:type="dxa"/>
            <w:tcBorders>
              <w:top w:val="single" w:sz="12" w:space="0" w:color="auto"/>
              <w:left w:val="single" w:sz="12" w:space="0" w:color="auto"/>
              <w:bottom w:val="single" w:sz="6" w:space="0" w:color="auto"/>
              <w:right w:val="single" w:sz="6" w:space="0" w:color="auto"/>
            </w:tcBorders>
            <w:vAlign w:val="center"/>
          </w:tcPr>
          <w:p w14:paraId="6DADEFF2"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12" w:space="0" w:color="auto"/>
              <w:left w:val="single" w:sz="6" w:space="0" w:color="auto"/>
              <w:bottom w:val="single" w:sz="6" w:space="0" w:color="auto"/>
              <w:right w:val="single" w:sz="6" w:space="0" w:color="auto"/>
            </w:tcBorders>
            <w:vAlign w:val="center"/>
          </w:tcPr>
          <w:p w14:paraId="44DAFCE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0" w:type="dxa"/>
            <w:tcBorders>
              <w:top w:val="single" w:sz="12" w:space="0" w:color="auto"/>
              <w:left w:val="single" w:sz="6" w:space="0" w:color="auto"/>
              <w:bottom w:val="single" w:sz="6" w:space="0" w:color="auto"/>
              <w:right w:val="single" w:sz="6" w:space="0" w:color="auto"/>
            </w:tcBorders>
            <w:vAlign w:val="center"/>
          </w:tcPr>
          <w:p w14:paraId="202498E9"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2" w:type="dxa"/>
            <w:tcBorders>
              <w:top w:val="single" w:sz="12" w:space="0" w:color="auto"/>
              <w:left w:val="single" w:sz="6" w:space="0" w:color="auto"/>
              <w:bottom w:val="single" w:sz="6" w:space="0" w:color="auto"/>
              <w:right w:val="single" w:sz="6" w:space="0" w:color="auto"/>
            </w:tcBorders>
            <w:vAlign w:val="center"/>
          </w:tcPr>
          <w:p w14:paraId="370AF39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09" w:type="dxa"/>
            <w:gridSpan w:val="5"/>
            <w:tcBorders>
              <w:top w:val="single" w:sz="12" w:space="0" w:color="auto"/>
              <w:left w:val="single" w:sz="6" w:space="0" w:color="auto"/>
              <w:bottom w:val="single" w:sz="6" w:space="0" w:color="auto"/>
              <w:right w:val="single" w:sz="6" w:space="0" w:color="auto"/>
            </w:tcBorders>
            <w:vAlign w:val="center"/>
          </w:tcPr>
          <w:p w14:paraId="3A2EE21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1" w:type="dxa"/>
            <w:tcBorders>
              <w:top w:val="single" w:sz="12" w:space="0" w:color="auto"/>
              <w:left w:val="single" w:sz="6" w:space="0" w:color="auto"/>
              <w:bottom w:val="single" w:sz="6" w:space="0" w:color="auto"/>
              <w:right w:val="single" w:sz="6" w:space="0" w:color="auto"/>
            </w:tcBorders>
            <w:vAlign w:val="center"/>
          </w:tcPr>
          <w:p w14:paraId="33A51D3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12" w:space="0" w:color="auto"/>
              <w:left w:val="single" w:sz="6" w:space="0" w:color="auto"/>
              <w:bottom w:val="single" w:sz="6" w:space="0" w:color="auto"/>
              <w:right w:val="single" w:sz="6" w:space="0" w:color="auto"/>
            </w:tcBorders>
            <w:vAlign w:val="center"/>
          </w:tcPr>
          <w:p w14:paraId="605FC1E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12" w:space="0" w:color="auto"/>
              <w:left w:val="single" w:sz="6" w:space="0" w:color="auto"/>
              <w:bottom w:val="single" w:sz="6" w:space="0" w:color="auto"/>
              <w:right w:val="single" w:sz="12" w:space="0" w:color="auto"/>
            </w:tcBorders>
            <w:vAlign w:val="center"/>
          </w:tcPr>
          <w:p w14:paraId="549E3705"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024B797E" w14:textId="77777777" w:rsidTr="007863D8">
        <w:trPr>
          <w:trHeight w:val="278"/>
          <w:jc w:val="center"/>
        </w:trPr>
        <w:tc>
          <w:tcPr>
            <w:tcW w:w="1845" w:type="dxa"/>
            <w:tcBorders>
              <w:top w:val="single" w:sz="6" w:space="0" w:color="auto"/>
              <w:left w:val="single" w:sz="12" w:space="0" w:color="auto"/>
              <w:bottom w:val="single" w:sz="6" w:space="0" w:color="auto"/>
              <w:right w:val="single" w:sz="12" w:space="0" w:color="auto"/>
            </w:tcBorders>
            <w:vAlign w:val="center"/>
          </w:tcPr>
          <w:p w14:paraId="3ED11DFA"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lastRenderedPageBreak/>
              <w:t>Prírastky</w:t>
            </w:r>
          </w:p>
        </w:tc>
        <w:tc>
          <w:tcPr>
            <w:tcW w:w="892" w:type="dxa"/>
            <w:tcBorders>
              <w:top w:val="single" w:sz="6" w:space="0" w:color="auto"/>
              <w:left w:val="single" w:sz="12" w:space="0" w:color="auto"/>
              <w:bottom w:val="single" w:sz="6" w:space="0" w:color="auto"/>
              <w:right w:val="single" w:sz="6" w:space="0" w:color="auto"/>
            </w:tcBorders>
            <w:vAlign w:val="center"/>
          </w:tcPr>
          <w:p w14:paraId="7777C5B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6" w:space="0" w:color="auto"/>
              <w:right w:val="single" w:sz="6" w:space="0" w:color="auto"/>
            </w:tcBorders>
            <w:vAlign w:val="center"/>
          </w:tcPr>
          <w:p w14:paraId="48E95C78"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0" w:type="dxa"/>
            <w:tcBorders>
              <w:top w:val="single" w:sz="6" w:space="0" w:color="auto"/>
              <w:left w:val="single" w:sz="6" w:space="0" w:color="auto"/>
              <w:bottom w:val="single" w:sz="6" w:space="0" w:color="auto"/>
              <w:right w:val="single" w:sz="6" w:space="0" w:color="auto"/>
            </w:tcBorders>
            <w:vAlign w:val="center"/>
          </w:tcPr>
          <w:p w14:paraId="3B8D30A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2" w:type="dxa"/>
            <w:tcBorders>
              <w:top w:val="single" w:sz="6" w:space="0" w:color="auto"/>
              <w:left w:val="single" w:sz="6" w:space="0" w:color="auto"/>
              <w:bottom w:val="single" w:sz="6" w:space="0" w:color="auto"/>
              <w:right w:val="single" w:sz="6" w:space="0" w:color="auto"/>
            </w:tcBorders>
            <w:vAlign w:val="center"/>
          </w:tcPr>
          <w:p w14:paraId="32902DF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09" w:type="dxa"/>
            <w:gridSpan w:val="5"/>
            <w:tcBorders>
              <w:top w:val="single" w:sz="6" w:space="0" w:color="auto"/>
              <w:left w:val="single" w:sz="6" w:space="0" w:color="auto"/>
              <w:bottom w:val="single" w:sz="6" w:space="0" w:color="auto"/>
              <w:right w:val="single" w:sz="6" w:space="0" w:color="auto"/>
            </w:tcBorders>
            <w:vAlign w:val="center"/>
          </w:tcPr>
          <w:p w14:paraId="6040388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1" w:type="dxa"/>
            <w:tcBorders>
              <w:top w:val="single" w:sz="6" w:space="0" w:color="auto"/>
              <w:left w:val="single" w:sz="6" w:space="0" w:color="auto"/>
              <w:bottom w:val="single" w:sz="6" w:space="0" w:color="auto"/>
              <w:right w:val="single" w:sz="6" w:space="0" w:color="auto"/>
            </w:tcBorders>
            <w:vAlign w:val="center"/>
          </w:tcPr>
          <w:p w14:paraId="1AC50D5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6" w:space="0" w:color="auto"/>
              <w:right w:val="single" w:sz="6" w:space="0" w:color="auto"/>
            </w:tcBorders>
            <w:vAlign w:val="center"/>
          </w:tcPr>
          <w:p w14:paraId="149DF0A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6" w:space="0" w:color="auto"/>
              <w:right w:val="single" w:sz="12" w:space="0" w:color="auto"/>
            </w:tcBorders>
            <w:vAlign w:val="center"/>
          </w:tcPr>
          <w:p w14:paraId="0A2681BA"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3FC94C2C" w14:textId="77777777" w:rsidTr="007863D8">
        <w:trPr>
          <w:trHeight w:val="278"/>
          <w:jc w:val="center"/>
        </w:trPr>
        <w:tc>
          <w:tcPr>
            <w:tcW w:w="1845" w:type="dxa"/>
            <w:tcBorders>
              <w:top w:val="single" w:sz="6" w:space="0" w:color="auto"/>
              <w:left w:val="single" w:sz="12" w:space="0" w:color="auto"/>
              <w:bottom w:val="single" w:sz="6" w:space="0" w:color="auto"/>
              <w:right w:val="single" w:sz="12" w:space="0" w:color="auto"/>
            </w:tcBorders>
            <w:vAlign w:val="center"/>
          </w:tcPr>
          <w:p w14:paraId="24807DBD"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Úbytky</w:t>
            </w:r>
          </w:p>
        </w:tc>
        <w:tc>
          <w:tcPr>
            <w:tcW w:w="892" w:type="dxa"/>
            <w:tcBorders>
              <w:top w:val="single" w:sz="6" w:space="0" w:color="auto"/>
              <w:left w:val="single" w:sz="12" w:space="0" w:color="auto"/>
              <w:bottom w:val="single" w:sz="6" w:space="0" w:color="auto"/>
              <w:right w:val="single" w:sz="6" w:space="0" w:color="auto"/>
            </w:tcBorders>
            <w:vAlign w:val="center"/>
          </w:tcPr>
          <w:p w14:paraId="70648085"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6" w:space="0" w:color="auto"/>
              <w:right w:val="single" w:sz="6" w:space="0" w:color="auto"/>
            </w:tcBorders>
            <w:vAlign w:val="center"/>
          </w:tcPr>
          <w:p w14:paraId="5AA35C6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0" w:type="dxa"/>
            <w:tcBorders>
              <w:top w:val="single" w:sz="6" w:space="0" w:color="auto"/>
              <w:left w:val="single" w:sz="6" w:space="0" w:color="auto"/>
              <w:bottom w:val="single" w:sz="6" w:space="0" w:color="auto"/>
              <w:right w:val="single" w:sz="6" w:space="0" w:color="auto"/>
            </w:tcBorders>
            <w:vAlign w:val="center"/>
          </w:tcPr>
          <w:p w14:paraId="481C155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2" w:type="dxa"/>
            <w:tcBorders>
              <w:top w:val="single" w:sz="6" w:space="0" w:color="auto"/>
              <w:left w:val="single" w:sz="6" w:space="0" w:color="auto"/>
              <w:bottom w:val="single" w:sz="6" w:space="0" w:color="auto"/>
              <w:right w:val="single" w:sz="6" w:space="0" w:color="auto"/>
            </w:tcBorders>
            <w:vAlign w:val="center"/>
          </w:tcPr>
          <w:p w14:paraId="786C4AA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09" w:type="dxa"/>
            <w:gridSpan w:val="5"/>
            <w:tcBorders>
              <w:top w:val="single" w:sz="6" w:space="0" w:color="auto"/>
              <w:left w:val="single" w:sz="6" w:space="0" w:color="auto"/>
              <w:bottom w:val="single" w:sz="6" w:space="0" w:color="auto"/>
              <w:right w:val="single" w:sz="6" w:space="0" w:color="auto"/>
            </w:tcBorders>
            <w:vAlign w:val="center"/>
          </w:tcPr>
          <w:p w14:paraId="6D77E50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1" w:type="dxa"/>
            <w:tcBorders>
              <w:top w:val="single" w:sz="6" w:space="0" w:color="auto"/>
              <w:left w:val="single" w:sz="6" w:space="0" w:color="auto"/>
              <w:bottom w:val="single" w:sz="6" w:space="0" w:color="auto"/>
              <w:right w:val="single" w:sz="6" w:space="0" w:color="auto"/>
            </w:tcBorders>
            <w:vAlign w:val="center"/>
          </w:tcPr>
          <w:p w14:paraId="2B99C54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6" w:space="0" w:color="auto"/>
              <w:right w:val="single" w:sz="6" w:space="0" w:color="auto"/>
            </w:tcBorders>
            <w:vAlign w:val="center"/>
          </w:tcPr>
          <w:p w14:paraId="45316A1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6" w:space="0" w:color="auto"/>
              <w:right w:val="single" w:sz="12" w:space="0" w:color="auto"/>
            </w:tcBorders>
            <w:vAlign w:val="center"/>
          </w:tcPr>
          <w:p w14:paraId="13BFCA87"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1DF96609" w14:textId="77777777" w:rsidTr="007863D8">
        <w:trPr>
          <w:trHeight w:val="278"/>
          <w:jc w:val="center"/>
        </w:trPr>
        <w:tc>
          <w:tcPr>
            <w:tcW w:w="1845" w:type="dxa"/>
            <w:tcBorders>
              <w:top w:val="single" w:sz="6" w:space="0" w:color="auto"/>
              <w:left w:val="single" w:sz="12" w:space="0" w:color="auto"/>
              <w:bottom w:val="single" w:sz="6" w:space="0" w:color="auto"/>
              <w:right w:val="single" w:sz="12" w:space="0" w:color="auto"/>
            </w:tcBorders>
            <w:vAlign w:val="center"/>
          </w:tcPr>
          <w:p w14:paraId="287C177E" w14:textId="77777777" w:rsidR="00CD026B" w:rsidRPr="00B633FF" w:rsidRDefault="00CD026B" w:rsidP="00DA3200">
            <w:pPr>
              <w:autoSpaceDE w:val="0"/>
              <w:autoSpaceDN w:val="0"/>
              <w:adjustRightInd w:val="0"/>
              <w:rPr>
                <w:rFonts w:ascii="Arial Narrow" w:hAnsi="Arial Narrow" w:cs="Arial Narrow"/>
                <w:sz w:val="20"/>
                <w:szCs w:val="20"/>
              </w:rPr>
            </w:pPr>
            <w:r w:rsidRPr="00B633FF">
              <w:rPr>
                <w:rFonts w:ascii="Arial Narrow" w:hAnsi="Arial Narrow" w:cs="Arial Narrow"/>
                <w:sz w:val="20"/>
                <w:szCs w:val="20"/>
              </w:rPr>
              <w:t>Presuny</w:t>
            </w:r>
          </w:p>
        </w:tc>
        <w:tc>
          <w:tcPr>
            <w:tcW w:w="892" w:type="dxa"/>
            <w:tcBorders>
              <w:top w:val="single" w:sz="6" w:space="0" w:color="auto"/>
              <w:left w:val="single" w:sz="12" w:space="0" w:color="auto"/>
              <w:bottom w:val="single" w:sz="6" w:space="0" w:color="auto"/>
              <w:right w:val="single" w:sz="6" w:space="0" w:color="auto"/>
            </w:tcBorders>
            <w:vAlign w:val="center"/>
          </w:tcPr>
          <w:p w14:paraId="3B9DF8A4"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6" w:space="0" w:color="auto"/>
              <w:right w:val="single" w:sz="6" w:space="0" w:color="auto"/>
            </w:tcBorders>
            <w:vAlign w:val="center"/>
          </w:tcPr>
          <w:p w14:paraId="36588A7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0" w:type="dxa"/>
            <w:tcBorders>
              <w:top w:val="single" w:sz="6" w:space="0" w:color="auto"/>
              <w:left w:val="single" w:sz="6" w:space="0" w:color="auto"/>
              <w:bottom w:val="single" w:sz="6" w:space="0" w:color="auto"/>
              <w:right w:val="single" w:sz="6" w:space="0" w:color="auto"/>
            </w:tcBorders>
            <w:vAlign w:val="center"/>
          </w:tcPr>
          <w:p w14:paraId="7DC3C2E0"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2" w:type="dxa"/>
            <w:tcBorders>
              <w:top w:val="single" w:sz="6" w:space="0" w:color="auto"/>
              <w:left w:val="single" w:sz="6" w:space="0" w:color="auto"/>
              <w:bottom w:val="single" w:sz="6" w:space="0" w:color="auto"/>
              <w:right w:val="single" w:sz="6" w:space="0" w:color="auto"/>
            </w:tcBorders>
            <w:vAlign w:val="center"/>
          </w:tcPr>
          <w:p w14:paraId="5A18038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09" w:type="dxa"/>
            <w:gridSpan w:val="5"/>
            <w:tcBorders>
              <w:top w:val="single" w:sz="6" w:space="0" w:color="auto"/>
              <w:left w:val="single" w:sz="6" w:space="0" w:color="auto"/>
              <w:bottom w:val="single" w:sz="6" w:space="0" w:color="auto"/>
              <w:right w:val="single" w:sz="6" w:space="0" w:color="auto"/>
            </w:tcBorders>
            <w:vAlign w:val="center"/>
          </w:tcPr>
          <w:p w14:paraId="664D6C4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1" w:type="dxa"/>
            <w:tcBorders>
              <w:top w:val="single" w:sz="6" w:space="0" w:color="auto"/>
              <w:left w:val="single" w:sz="6" w:space="0" w:color="auto"/>
              <w:bottom w:val="single" w:sz="6" w:space="0" w:color="auto"/>
              <w:right w:val="single" w:sz="6" w:space="0" w:color="auto"/>
            </w:tcBorders>
            <w:vAlign w:val="center"/>
          </w:tcPr>
          <w:p w14:paraId="433FA5C7"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6" w:space="0" w:color="auto"/>
              <w:right w:val="single" w:sz="6" w:space="0" w:color="auto"/>
            </w:tcBorders>
            <w:vAlign w:val="center"/>
          </w:tcPr>
          <w:p w14:paraId="7BC78FCB"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6" w:space="0" w:color="auto"/>
              <w:right w:val="single" w:sz="12" w:space="0" w:color="auto"/>
            </w:tcBorders>
            <w:vAlign w:val="center"/>
          </w:tcPr>
          <w:p w14:paraId="31E44A0B"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091A2260" w14:textId="77777777" w:rsidTr="007863D8">
        <w:trPr>
          <w:trHeight w:val="278"/>
          <w:jc w:val="center"/>
        </w:trPr>
        <w:tc>
          <w:tcPr>
            <w:tcW w:w="1845" w:type="dxa"/>
            <w:tcBorders>
              <w:top w:val="single" w:sz="6" w:space="0" w:color="auto"/>
              <w:left w:val="single" w:sz="12" w:space="0" w:color="auto"/>
              <w:bottom w:val="single" w:sz="12" w:space="0" w:color="auto"/>
              <w:right w:val="single" w:sz="12" w:space="0" w:color="auto"/>
            </w:tcBorders>
            <w:vAlign w:val="center"/>
          </w:tcPr>
          <w:p w14:paraId="03CC192D" w14:textId="77777777" w:rsidR="00CD026B" w:rsidRPr="00B633FF" w:rsidRDefault="00CD026B" w:rsidP="00DA3200">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92" w:type="dxa"/>
            <w:tcBorders>
              <w:top w:val="single" w:sz="6" w:space="0" w:color="auto"/>
              <w:left w:val="single" w:sz="12" w:space="0" w:color="auto"/>
              <w:bottom w:val="single" w:sz="12" w:space="0" w:color="auto"/>
              <w:right w:val="single" w:sz="6" w:space="0" w:color="auto"/>
            </w:tcBorders>
            <w:vAlign w:val="center"/>
          </w:tcPr>
          <w:p w14:paraId="47EE85C6"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12" w:space="0" w:color="auto"/>
              <w:right w:val="single" w:sz="6" w:space="0" w:color="auto"/>
            </w:tcBorders>
            <w:vAlign w:val="center"/>
          </w:tcPr>
          <w:p w14:paraId="248EE02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880" w:type="dxa"/>
            <w:tcBorders>
              <w:top w:val="single" w:sz="6" w:space="0" w:color="auto"/>
              <w:left w:val="single" w:sz="6" w:space="0" w:color="auto"/>
              <w:bottom w:val="single" w:sz="12" w:space="0" w:color="auto"/>
              <w:right w:val="single" w:sz="6" w:space="0" w:color="auto"/>
            </w:tcBorders>
            <w:vAlign w:val="center"/>
          </w:tcPr>
          <w:p w14:paraId="18396513"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782" w:type="dxa"/>
            <w:tcBorders>
              <w:top w:val="single" w:sz="6" w:space="0" w:color="auto"/>
              <w:left w:val="single" w:sz="6" w:space="0" w:color="auto"/>
              <w:bottom w:val="single" w:sz="12" w:space="0" w:color="auto"/>
              <w:right w:val="single" w:sz="6" w:space="0" w:color="auto"/>
            </w:tcBorders>
            <w:vAlign w:val="center"/>
          </w:tcPr>
          <w:p w14:paraId="6CE752E1"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009" w:type="dxa"/>
            <w:gridSpan w:val="5"/>
            <w:tcBorders>
              <w:top w:val="single" w:sz="6" w:space="0" w:color="auto"/>
              <w:left w:val="single" w:sz="6" w:space="0" w:color="auto"/>
              <w:bottom w:val="single" w:sz="12" w:space="0" w:color="auto"/>
              <w:right w:val="single" w:sz="6" w:space="0" w:color="auto"/>
            </w:tcBorders>
            <w:vAlign w:val="center"/>
          </w:tcPr>
          <w:p w14:paraId="01637ECC"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691" w:type="dxa"/>
            <w:tcBorders>
              <w:top w:val="single" w:sz="6" w:space="0" w:color="auto"/>
              <w:left w:val="single" w:sz="6" w:space="0" w:color="auto"/>
              <w:bottom w:val="single" w:sz="12" w:space="0" w:color="auto"/>
              <w:right w:val="single" w:sz="6" w:space="0" w:color="auto"/>
            </w:tcBorders>
            <w:vAlign w:val="center"/>
          </w:tcPr>
          <w:p w14:paraId="610411BA"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12" w:space="0" w:color="auto"/>
              <w:right w:val="single" w:sz="6" w:space="0" w:color="auto"/>
            </w:tcBorders>
            <w:vAlign w:val="center"/>
          </w:tcPr>
          <w:p w14:paraId="7429008F" w14:textId="77777777" w:rsidR="00CD026B" w:rsidRPr="00B633FF" w:rsidRDefault="00CD026B" w:rsidP="00DA3200">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12" w:space="0" w:color="auto"/>
              <w:right w:val="single" w:sz="12" w:space="0" w:color="auto"/>
            </w:tcBorders>
            <w:vAlign w:val="center"/>
          </w:tcPr>
          <w:p w14:paraId="64075A25" w14:textId="77777777" w:rsidR="00CD026B" w:rsidRPr="00B633FF" w:rsidRDefault="00CD026B" w:rsidP="00DA3200">
            <w:pPr>
              <w:autoSpaceDE w:val="0"/>
              <w:autoSpaceDN w:val="0"/>
              <w:adjustRightInd w:val="0"/>
              <w:jc w:val="center"/>
              <w:rPr>
                <w:rFonts w:ascii="Arial Narrow" w:hAnsi="Arial Narrow" w:cs="Arial Narrow"/>
                <w:sz w:val="20"/>
                <w:szCs w:val="20"/>
              </w:rPr>
            </w:pPr>
          </w:p>
        </w:tc>
      </w:tr>
      <w:tr w:rsidR="00CD026B" w:rsidRPr="00B633FF" w14:paraId="45EE3439" w14:textId="77777777" w:rsidTr="007863D8">
        <w:trPr>
          <w:trHeight w:val="278"/>
          <w:jc w:val="center"/>
        </w:trPr>
        <w:tc>
          <w:tcPr>
            <w:tcW w:w="9043" w:type="dxa"/>
            <w:gridSpan w:val="13"/>
            <w:tcBorders>
              <w:top w:val="single" w:sz="12" w:space="0" w:color="auto"/>
              <w:left w:val="single" w:sz="12" w:space="0" w:color="auto"/>
              <w:bottom w:val="single" w:sz="12" w:space="0" w:color="auto"/>
              <w:right w:val="single" w:sz="12" w:space="0" w:color="auto"/>
            </w:tcBorders>
            <w:vAlign w:val="center"/>
          </w:tcPr>
          <w:p w14:paraId="4AA563B0" w14:textId="77777777" w:rsidR="00CD026B" w:rsidRPr="00B633FF" w:rsidRDefault="00CD026B" w:rsidP="00DA3200">
            <w:pPr>
              <w:autoSpaceDE w:val="0"/>
              <w:autoSpaceDN w:val="0"/>
              <w:adjustRightInd w:val="0"/>
              <w:jc w:val="center"/>
              <w:rPr>
                <w:rFonts w:ascii="Arial Narrow" w:hAnsi="Arial Narrow" w:cs="Arial Narrow"/>
                <w:sz w:val="20"/>
                <w:szCs w:val="20"/>
              </w:rPr>
            </w:pPr>
            <w:r w:rsidRPr="00B633FF">
              <w:rPr>
                <w:rFonts w:ascii="Arial Narrow" w:hAnsi="Arial Narrow" w:cs="Arial Narrow"/>
                <w:sz w:val="20"/>
                <w:szCs w:val="20"/>
              </w:rPr>
              <w:t>Zostatková hodnota</w:t>
            </w:r>
          </w:p>
        </w:tc>
      </w:tr>
      <w:tr w:rsidR="007863D8" w:rsidRPr="00B633FF" w14:paraId="66042FBD" w14:textId="77777777" w:rsidTr="007863D8">
        <w:trPr>
          <w:trHeight w:val="278"/>
          <w:jc w:val="center"/>
        </w:trPr>
        <w:tc>
          <w:tcPr>
            <w:tcW w:w="1845" w:type="dxa"/>
            <w:tcBorders>
              <w:top w:val="single" w:sz="12" w:space="0" w:color="auto"/>
              <w:left w:val="single" w:sz="12" w:space="0" w:color="auto"/>
              <w:bottom w:val="single" w:sz="6" w:space="0" w:color="auto"/>
              <w:right w:val="single" w:sz="12" w:space="0" w:color="auto"/>
            </w:tcBorders>
            <w:vAlign w:val="center"/>
          </w:tcPr>
          <w:p w14:paraId="5E564E04" w14:textId="77777777" w:rsidR="007863D8" w:rsidRPr="00B633FF" w:rsidRDefault="007863D8" w:rsidP="007863D8">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začiatku účtovného obdobia</w:t>
            </w:r>
          </w:p>
        </w:tc>
        <w:tc>
          <w:tcPr>
            <w:tcW w:w="892" w:type="dxa"/>
            <w:tcBorders>
              <w:top w:val="single" w:sz="12" w:space="0" w:color="auto"/>
              <w:left w:val="single" w:sz="12" w:space="0" w:color="auto"/>
              <w:bottom w:val="single" w:sz="6" w:space="0" w:color="auto"/>
              <w:right w:val="single" w:sz="6" w:space="0" w:color="auto"/>
            </w:tcBorders>
            <w:vAlign w:val="center"/>
          </w:tcPr>
          <w:p w14:paraId="2FFBCB17"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706" w:type="dxa"/>
            <w:tcBorders>
              <w:top w:val="single" w:sz="12" w:space="0" w:color="auto"/>
              <w:left w:val="single" w:sz="6" w:space="0" w:color="auto"/>
              <w:bottom w:val="single" w:sz="6" w:space="0" w:color="auto"/>
              <w:right w:val="single" w:sz="6" w:space="0" w:color="auto"/>
            </w:tcBorders>
            <w:vAlign w:val="center"/>
          </w:tcPr>
          <w:p w14:paraId="69AB10D0" w14:textId="14440D61" w:rsidR="007863D8" w:rsidRPr="00B633FF" w:rsidRDefault="007863D8" w:rsidP="007863D8">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9 611</w:t>
            </w:r>
          </w:p>
        </w:tc>
        <w:tc>
          <w:tcPr>
            <w:tcW w:w="880" w:type="dxa"/>
            <w:tcBorders>
              <w:top w:val="single" w:sz="12" w:space="0" w:color="auto"/>
              <w:left w:val="single" w:sz="6" w:space="0" w:color="auto"/>
              <w:bottom w:val="single" w:sz="6" w:space="0" w:color="auto"/>
              <w:right w:val="single" w:sz="6" w:space="0" w:color="auto"/>
            </w:tcBorders>
            <w:vAlign w:val="center"/>
          </w:tcPr>
          <w:p w14:paraId="62B0E522"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782" w:type="dxa"/>
            <w:tcBorders>
              <w:top w:val="single" w:sz="12" w:space="0" w:color="auto"/>
              <w:left w:val="single" w:sz="6" w:space="0" w:color="auto"/>
              <w:bottom w:val="single" w:sz="6" w:space="0" w:color="auto"/>
              <w:right w:val="single" w:sz="6" w:space="0" w:color="auto"/>
            </w:tcBorders>
            <w:vAlign w:val="center"/>
          </w:tcPr>
          <w:p w14:paraId="375346EF"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984" w:type="dxa"/>
            <w:gridSpan w:val="3"/>
            <w:tcBorders>
              <w:top w:val="single" w:sz="12" w:space="0" w:color="auto"/>
              <w:left w:val="single" w:sz="6" w:space="0" w:color="auto"/>
              <w:bottom w:val="single" w:sz="6" w:space="0" w:color="auto"/>
              <w:right w:val="single" w:sz="6" w:space="0" w:color="auto"/>
            </w:tcBorders>
            <w:vAlign w:val="center"/>
          </w:tcPr>
          <w:p w14:paraId="10D502CA"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14:paraId="56D8A931"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1126" w:type="dxa"/>
            <w:tcBorders>
              <w:top w:val="single" w:sz="12" w:space="0" w:color="auto"/>
              <w:left w:val="single" w:sz="6" w:space="0" w:color="auto"/>
              <w:bottom w:val="single" w:sz="6" w:space="0" w:color="auto"/>
              <w:right w:val="single" w:sz="6" w:space="0" w:color="auto"/>
            </w:tcBorders>
            <w:vAlign w:val="center"/>
          </w:tcPr>
          <w:p w14:paraId="50DFA447"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1112" w:type="dxa"/>
            <w:tcBorders>
              <w:top w:val="single" w:sz="12" w:space="0" w:color="auto"/>
              <w:left w:val="single" w:sz="6" w:space="0" w:color="auto"/>
              <w:bottom w:val="single" w:sz="6" w:space="0" w:color="auto"/>
              <w:right w:val="single" w:sz="12" w:space="0" w:color="auto"/>
            </w:tcBorders>
            <w:vAlign w:val="center"/>
          </w:tcPr>
          <w:p w14:paraId="2EAE0BB7" w14:textId="7660E351" w:rsidR="007863D8" w:rsidRPr="00B633FF" w:rsidRDefault="007863D8" w:rsidP="007863D8">
            <w:pPr>
              <w:autoSpaceDE w:val="0"/>
              <w:autoSpaceDN w:val="0"/>
              <w:adjustRightInd w:val="0"/>
              <w:jc w:val="center"/>
              <w:rPr>
                <w:rFonts w:ascii="Arial Narrow" w:hAnsi="Arial Narrow" w:cs="Arial Narrow"/>
                <w:sz w:val="20"/>
                <w:szCs w:val="20"/>
              </w:rPr>
            </w:pPr>
            <w:r w:rsidRPr="00130DA9">
              <w:rPr>
                <w:rFonts w:ascii="Arial Narrow" w:hAnsi="Arial Narrow" w:cs="Arial Narrow"/>
                <w:sz w:val="20"/>
                <w:szCs w:val="20"/>
              </w:rPr>
              <w:t>9 611</w:t>
            </w:r>
          </w:p>
        </w:tc>
      </w:tr>
      <w:tr w:rsidR="007863D8" w:rsidRPr="00B633FF" w14:paraId="2C61BAE8" w14:textId="77777777" w:rsidTr="007863D8">
        <w:trPr>
          <w:trHeight w:val="290"/>
          <w:jc w:val="center"/>
        </w:trPr>
        <w:tc>
          <w:tcPr>
            <w:tcW w:w="1845" w:type="dxa"/>
            <w:tcBorders>
              <w:top w:val="single" w:sz="6" w:space="0" w:color="auto"/>
              <w:left w:val="single" w:sz="12" w:space="0" w:color="auto"/>
              <w:bottom w:val="single" w:sz="12" w:space="0" w:color="auto"/>
              <w:right w:val="single" w:sz="12" w:space="0" w:color="auto"/>
            </w:tcBorders>
            <w:vAlign w:val="center"/>
          </w:tcPr>
          <w:p w14:paraId="49A851B5" w14:textId="77777777" w:rsidR="007863D8" w:rsidRPr="00B633FF" w:rsidRDefault="007863D8" w:rsidP="007863D8">
            <w:pPr>
              <w:autoSpaceDE w:val="0"/>
              <w:autoSpaceDN w:val="0"/>
              <w:adjustRightInd w:val="0"/>
              <w:rPr>
                <w:rFonts w:ascii="Arial Narrow" w:hAnsi="Arial Narrow" w:cs="Arial Narrow"/>
                <w:b/>
                <w:bCs/>
                <w:sz w:val="20"/>
                <w:szCs w:val="20"/>
              </w:rPr>
            </w:pPr>
            <w:r w:rsidRPr="00B633FF">
              <w:rPr>
                <w:rFonts w:ascii="Arial Narrow" w:hAnsi="Arial Narrow" w:cs="Arial Narrow"/>
                <w:b/>
                <w:bCs/>
                <w:sz w:val="20"/>
                <w:szCs w:val="20"/>
              </w:rPr>
              <w:t>Stav na konci účtovného obdobia</w:t>
            </w:r>
          </w:p>
        </w:tc>
        <w:tc>
          <w:tcPr>
            <w:tcW w:w="892" w:type="dxa"/>
            <w:tcBorders>
              <w:top w:val="single" w:sz="6" w:space="0" w:color="auto"/>
              <w:left w:val="single" w:sz="12" w:space="0" w:color="auto"/>
              <w:bottom w:val="single" w:sz="12" w:space="0" w:color="auto"/>
              <w:right w:val="single" w:sz="6" w:space="0" w:color="auto"/>
            </w:tcBorders>
            <w:vAlign w:val="center"/>
          </w:tcPr>
          <w:p w14:paraId="595363BF"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706" w:type="dxa"/>
            <w:tcBorders>
              <w:top w:val="single" w:sz="6" w:space="0" w:color="auto"/>
              <w:left w:val="single" w:sz="6" w:space="0" w:color="auto"/>
              <w:bottom w:val="single" w:sz="12" w:space="0" w:color="auto"/>
              <w:right w:val="single" w:sz="6" w:space="0" w:color="auto"/>
            </w:tcBorders>
            <w:vAlign w:val="center"/>
          </w:tcPr>
          <w:p w14:paraId="6F266BCD" w14:textId="6FD22BA4" w:rsidR="007863D8" w:rsidRPr="007863D8" w:rsidRDefault="007863D8" w:rsidP="007863D8">
            <w:pPr>
              <w:autoSpaceDE w:val="0"/>
              <w:autoSpaceDN w:val="0"/>
              <w:adjustRightInd w:val="0"/>
              <w:jc w:val="center"/>
              <w:rPr>
                <w:rFonts w:ascii="Arial Narrow" w:hAnsi="Arial Narrow" w:cs="Arial Narrow"/>
                <w:sz w:val="20"/>
                <w:szCs w:val="20"/>
                <w:highlight w:val="yellow"/>
              </w:rPr>
            </w:pPr>
            <w:r w:rsidRPr="00130DA9">
              <w:rPr>
                <w:rFonts w:ascii="Arial Narrow" w:hAnsi="Arial Narrow" w:cs="Arial Narrow"/>
                <w:sz w:val="20"/>
                <w:szCs w:val="20"/>
              </w:rPr>
              <w:t xml:space="preserve">2 445  </w:t>
            </w:r>
            <w:r w:rsidRPr="007863D8">
              <w:rPr>
                <w:rFonts w:ascii="Arial Narrow" w:hAnsi="Arial Narrow" w:cs="Arial Narrow"/>
                <w:sz w:val="20"/>
                <w:szCs w:val="20"/>
                <w:highlight w:val="yellow"/>
              </w:rPr>
              <w:t xml:space="preserve">   </w:t>
            </w:r>
          </w:p>
        </w:tc>
        <w:tc>
          <w:tcPr>
            <w:tcW w:w="880" w:type="dxa"/>
            <w:tcBorders>
              <w:top w:val="single" w:sz="6" w:space="0" w:color="auto"/>
              <w:left w:val="single" w:sz="6" w:space="0" w:color="auto"/>
              <w:bottom w:val="single" w:sz="12" w:space="0" w:color="auto"/>
              <w:right w:val="single" w:sz="6" w:space="0" w:color="auto"/>
            </w:tcBorders>
            <w:vAlign w:val="center"/>
          </w:tcPr>
          <w:p w14:paraId="30029A60" w14:textId="77777777" w:rsidR="007863D8" w:rsidRPr="007863D8" w:rsidRDefault="007863D8" w:rsidP="007863D8">
            <w:pPr>
              <w:autoSpaceDE w:val="0"/>
              <w:autoSpaceDN w:val="0"/>
              <w:adjustRightInd w:val="0"/>
              <w:jc w:val="center"/>
              <w:rPr>
                <w:rFonts w:ascii="Arial Narrow" w:hAnsi="Arial Narrow" w:cs="Arial Narrow"/>
                <w:sz w:val="20"/>
                <w:szCs w:val="20"/>
                <w:highlight w:val="yellow"/>
              </w:rPr>
            </w:pPr>
          </w:p>
        </w:tc>
        <w:tc>
          <w:tcPr>
            <w:tcW w:w="782" w:type="dxa"/>
            <w:tcBorders>
              <w:top w:val="single" w:sz="6" w:space="0" w:color="auto"/>
              <w:left w:val="single" w:sz="6" w:space="0" w:color="auto"/>
              <w:bottom w:val="single" w:sz="12" w:space="0" w:color="auto"/>
              <w:right w:val="single" w:sz="6" w:space="0" w:color="auto"/>
            </w:tcBorders>
            <w:vAlign w:val="center"/>
          </w:tcPr>
          <w:p w14:paraId="6EE914F0"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984" w:type="dxa"/>
            <w:gridSpan w:val="3"/>
            <w:tcBorders>
              <w:top w:val="single" w:sz="6" w:space="0" w:color="auto"/>
              <w:left w:val="single" w:sz="6" w:space="0" w:color="auto"/>
              <w:bottom w:val="single" w:sz="12" w:space="0" w:color="auto"/>
              <w:right w:val="single" w:sz="6" w:space="0" w:color="auto"/>
            </w:tcBorders>
            <w:vAlign w:val="center"/>
          </w:tcPr>
          <w:p w14:paraId="7ED520A3"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14:paraId="51520B52"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1126" w:type="dxa"/>
            <w:tcBorders>
              <w:top w:val="single" w:sz="6" w:space="0" w:color="auto"/>
              <w:left w:val="single" w:sz="6" w:space="0" w:color="auto"/>
              <w:bottom w:val="single" w:sz="12" w:space="0" w:color="auto"/>
              <w:right w:val="single" w:sz="6" w:space="0" w:color="auto"/>
            </w:tcBorders>
            <w:vAlign w:val="center"/>
          </w:tcPr>
          <w:p w14:paraId="5389173D" w14:textId="77777777" w:rsidR="007863D8" w:rsidRPr="00B633FF" w:rsidRDefault="007863D8" w:rsidP="007863D8">
            <w:pPr>
              <w:autoSpaceDE w:val="0"/>
              <w:autoSpaceDN w:val="0"/>
              <w:adjustRightInd w:val="0"/>
              <w:jc w:val="center"/>
              <w:rPr>
                <w:rFonts w:ascii="Arial Narrow" w:hAnsi="Arial Narrow" w:cs="Arial Narrow"/>
                <w:sz w:val="20"/>
                <w:szCs w:val="20"/>
              </w:rPr>
            </w:pPr>
          </w:p>
        </w:tc>
        <w:tc>
          <w:tcPr>
            <w:tcW w:w="1112" w:type="dxa"/>
            <w:tcBorders>
              <w:top w:val="single" w:sz="6" w:space="0" w:color="auto"/>
              <w:left w:val="single" w:sz="6" w:space="0" w:color="auto"/>
              <w:bottom w:val="single" w:sz="12" w:space="0" w:color="auto"/>
              <w:right w:val="single" w:sz="12" w:space="0" w:color="auto"/>
            </w:tcBorders>
            <w:vAlign w:val="center"/>
          </w:tcPr>
          <w:p w14:paraId="4D4D5FD1" w14:textId="520DE640" w:rsidR="007863D8" w:rsidRPr="00B633FF" w:rsidRDefault="007863D8" w:rsidP="007863D8">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2 445</w:t>
            </w:r>
            <w:r w:rsidRPr="00B633FF">
              <w:rPr>
                <w:rFonts w:ascii="Arial Narrow" w:hAnsi="Arial Narrow" w:cs="Arial Narrow"/>
                <w:sz w:val="20"/>
                <w:szCs w:val="20"/>
              </w:rPr>
              <w:t xml:space="preserve">     </w:t>
            </w:r>
          </w:p>
        </w:tc>
      </w:tr>
    </w:tbl>
    <w:p w14:paraId="3C4C11ED" w14:textId="77777777" w:rsidR="00CD026B" w:rsidRPr="00B633FF" w:rsidRDefault="00CD026B" w:rsidP="00CD026B">
      <w:pPr>
        <w:spacing w:after="0"/>
        <w:outlineLvl w:val="0"/>
        <w:rPr>
          <w:bCs/>
          <w:kern w:val="28"/>
          <w:sz w:val="20"/>
          <w:szCs w:val="20"/>
        </w:rPr>
      </w:pPr>
      <w:r w:rsidRPr="00B633FF">
        <w:rPr>
          <w:bCs/>
          <w:kern w:val="28"/>
          <w:sz w:val="20"/>
          <w:szCs w:val="20"/>
        </w:rPr>
        <w:t xml:space="preserve">Tabuľka č. 3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18"/>
        <w:gridCol w:w="2925"/>
      </w:tblGrid>
      <w:tr w:rsidR="00CD026B" w:rsidRPr="00B633FF" w14:paraId="75AD227D" w14:textId="77777777" w:rsidTr="00DA3200">
        <w:trPr>
          <w:jc w:val="center"/>
        </w:trPr>
        <w:tc>
          <w:tcPr>
            <w:tcW w:w="6233" w:type="dxa"/>
            <w:tcBorders>
              <w:top w:val="single" w:sz="12" w:space="0" w:color="auto"/>
              <w:bottom w:val="nil"/>
              <w:right w:val="single" w:sz="12" w:space="0" w:color="auto"/>
            </w:tcBorders>
            <w:vAlign w:val="center"/>
          </w:tcPr>
          <w:p w14:paraId="4D587B0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Dlhodobý nehmotný majetok</w:t>
            </w:r>
          </w:p>
        </w:tc>
        <w:tc>
          <w:tcPr>
            <w:tcW w:w="2979" w:type="dxa"/>
            <w:tcBorders>
              <w:top w:val="single" w:sz="12" w:space="0" w:color="auto"/>
              <w:left w:val="single" w:sz="12" w:space="0" w:color="auto"/>
              <w:bottom w:val="nil"/>
            </w:tcBorders>
            <w:vAlign w:val="center"/>
          </w:tcPr>
          <w:p w14:paraId="5675864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Hodnota za bežné účtovné obdobie</w:t>
            </w:r>
          </w:p>
        </w:tc>
      </w:tr>
      <w:tr w:rsidR="00CD026B" w:rsidRPr="00B633FF" w14:paraId="68CD6D06" w14:textId="77777777" w:rsidTr="00DA3200">
        <w:trPr>
          <w:jc w:val="center"/>
        </w:trPr>
        <w:tc>
          <w:tcPr>
            <w:tcW w:w="6233" w:type="dxa"/>
            <w:tcBorders>
              <w:top w:val="single" w:sz="12" w:space="0" w:color="auto"/>
              <w:right w:val="single" w:sz="12" w:space="0" w:color="auto"/>
            </w:tcBorders>
            <w:vAlign w:val="center"/>
          </w:tcPr>
          <w:p w14:paraId="0E11074E"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Dlhodobý nehmotný majetok, na ktorý je zriadené záložné právo</w:t>
            </w:r>
          </w:p>
        </w:tc>
        <w:tc>
          <w:tcPr>
            <w:tcW w:w="2979" w:type="dxa"/>
            <w:tcBorders>
              <w:top w:val="single" w:sz="12" w:space="0" w:color="auto"/>
              <w:left w:val="single" w:sz="12" w:space="0" w:color="auto"/>
            </w:tcBorders>
            <w:vAlign w:val="center"/>
          </w:tcPr>
          <w:p w14:paraId="3E51F269" w14:textId="77777777" w:rsidR="00CD026B" w:rsidRPr="00B633FF" w:rsidRDefault="00CD026B" w:rsidP="00DA3200">
            <w:pPr>
              <w:spacing w:line="360" w:lineRule="auto"/>
              <w:rPr>
                <w:rFonts w:ascii="Arial Narrow" w:hAnsi="Arial Narrow" w:cs="Arial"/>
                <w:sz w:val="20"/>
                <w:szCs w:val="20"/>
              </w:rPr>
            </w:pPr>
            <w:r w:rsidRPr="00B633FF">
              <w:rPr>
                <w:rFonts w:ascii="Arial Narrow" w:hAnsi="Arial Narrow" w:cs="Arial"/>
                <w:sz w:val="20"/>
                <w:szCs w:val="20"/>
              </w:rPr>
              <w:t xml:space="preserve">                             0</w:t>
            </w:r>
          </w:p>
        </w:tc>
      </w:tr>
    </w:tbl>
    <w:p w14:paraId="65EFBB52" w14:textId="359B9518" w:rsidR="00724036" w:rsidRPr="00B633FF" w:rsidRDefault="00724036" w:rsidP="00CD026B">
      <w:pPr>
        <w:keepNext/>
        <w:outlineLvl w:val="0"/>
        <w:rPr>
          <w:rFonts w:ascii="Arial Narrow" w:hAnsi="Arial Narrow"/>
          <w:b/>
          <w:bCs/>
          <w:kern w:val="28"/>
          <w:sz w:val="20"/>
          <w:szCs w:val="20"/>
        </w:rPr>
      </w:pPr>
    </w:p>
    <w:p w14:paraId="6E13DDD6" w14:textId="0B324FB5" w:rsidR="00724036" w:rsidRPr="00B633FF" w:rsidRDefault="00724036" w:rsidP="00CD026B">
      <w:pPr>
        <w:keepNext/>
        <w:outlineLvl w:val="0"/>
        <w:rPr>
          <w:rFonts w:ascii="Arial Narrow" w:hAnsi="Arial Narrow"/>
          <w:b/>
          <w:bCs/>
          <w:kern w:val="28"/>
          <w:sz w:val="20"/>
          <w:szCs w:val="20"/>
        </w:rPr>
      </w:pPr>
    </w:p>
    <w:p w14:paraId="44186F65" w14:textId="58DE5F02" w:rsidR="00CD026B" w:rsidRPr="00B633FF" w:rsidRDefault="00CD026B" w:rsidP="00CD026B">
      <w:pPr>
        <w:keepNext/>
        <w:outlineLvl w:val="0"/>
        <w:rPr>
          <w:rFonts w:ascii="Arial Narrow" w:hAnsi="Arial Narrow"/>
          <w:b/>
          <w:bCs/>
          <w:kern w:val="28"/>
          <w:sz w:val="20"/>
          <w:szCs w:val="20"/>
        </w:rPr>
      </w:pPr>
      <w:r w:rsidRPr="00B633FF">
        <w:rPr>
          <w:rFonts w:ascii="Arial Narrow" w:hAnsi="Arial Narrow"/>
          <w:b/>
          <w:bCs/>
          <w:kern w:val="28"/>
          <w:sz w:val="20"/>
          <w:szCs w:val="20"/>
        </w:rPr>
        <w:t>Informácie o dlhodobom hmotnom majetku</w:t>
      </w:r>
      <w:r w:rsidRPr="00B633FF">
        <w:rPr>
          <w:rFonts w:ascii="Arial Narrow" w:hAnsi="Arial Narrow"/>
          <w:b/>
          <w:bCs/>
          <w:kern w:val="28"/>
          <w:sz w:val="20"/>
          <w:szCs w:val="20"/>
        </w:rPr>
        <w:tab/>
      </w:r>
    </w:p>
    <w:p w14:paraId="78765838" w14:textId="77777777" w:rsidR="00CD026B" w:rsidRPr="00B633FF" w:rsidRDefault="00CD026B" w:rsidP="00CD026B">
      <w:pPr>
        <w:spacing w:after="0"/>
        <w:rPr>
          <w:rFonts w:ascii="Arial Narrow" w:hAnsi="Arial Narrow"/>
          <w:sz w:val="20"/>
          <w:szCs w:val="20"/>
        </w:rPr>
      </w:pPr>
      <w:r w:rsidRPr="00B633FF">
        <w:rPr>
          <w:rFonts w:ascii="Arial Narrow" w:hAnsi="Arial Narrow"/>
          <w:sz w:val="20"/>
          <w:szCs w:val="20"/>
        </w:rPr>
        <w:t>Tabuľka č. 1</w:t>
      </w:r>
    </w:p>
    <w:tbl>
      <w:tblPr>
        <w:tblW w:w="5165" w:type="pct"/>
        <w:jc w:val="center"/>
        <w:tblLayout w:type="fixed"/>
        <w:tblCellMar>
          <w:left w:w="30" w:type="dxa"/>
          <w:right w:w="30" w:type="dxa"/>
        </w:tblCellMar>
        <w:tblLook w:val="0000" w:firstRow="0" w:lastRow="0" w:firstColumn="0" w:lastColumn="0" w:noHBand="0" w:noVBand="0"/>
      </w:tblPr>
      <w:tblGrid>
        <w:gridCol w:w="1528"/>
        <w:gridCol w:w="10"/>
        <w:gridCol w:w="6"/>
        <w:gridCol w:w="808"/>
        <w:gridCol w:w="11"/>
        <w:gridCol w:w="14"/>
        <w:gridCol w:w="11"/>
        <w:gridCol w:w="716"/>
        <w:gridCol w:w="1276"/>
        <w:gridCol w:w="141"/>
        <w:gridCol w:w="414"/>
        <w:gridCol w:w="8"/>
        <w:gridCol w:w="174"/>
        <w:gridCol w:w="674"/>
        <w:gridCol w:w="8"/>
        <w:gridCol w:w="14"/>
        <w:gridCol w:w="51"/>
        <w:gridCol w:w="785"/>
        <w:gridCol w:w="20"/>
        <w:gridCol w:w="11"/>
        <w:gridCol w:w="799"/>
        <w:gridCol w:w="28"/>
        <w:gridCol w:w="868"/>
        <w:gridCol w:w="966"/>
      </w:tblGrid>
      <w:tr w:rsidR="00CD026B" w:rsidRPr="00B633FF" w14:paraId="0A512099" w14:textId="77777777" w:rsidTr="0087218C">
        <w:trPr>
          <w:trHeight w:val="317"/>
          <w:tblHeader/>
          <w:jc w:val="center"/>
        </w:trPr>
        <w:tc>
          <w:tcPr>
            <w:tcW w:w="1528" w:type="dxa"/>
            <w:vMerge w:val="restart"/>
            <w:tcBorders>
              <w:top w:val="single" w:sz="12" w:space="0" w:color="auto"/>
              <w:left w:val="single" w:sz="12" w:space="0" w:color="auto"/>
              <w:right w:val="single" w:sz="12" w:space="0" w:color="auto"/>
            </w:tcBorders>
            <w:vAlign w:val="center"/>
          </w:tcPr>
          <w:p w14:paraId="6F235713"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lastRenderedPageBreak/>
              <w:t>Dlhodobý hmotný majetok</w:t>
            </w:r>
          </w:p>
        </w:tc>
        <w:tc>
          <w:tcPr>
            <w:tcW w:w="7813" w:type="dxa"/>
            <w:gridSpan w:val="23"/>
            <w:tcBorders>
              <w:top w:val="single" w:sz="12" w:space="0" w:color="auto"/>
              <w:left w:val="single" w:sz="12" w:space="0" w:color="auto"/>
              <w:right w:val="single" w:sz="12" w:space="0" w:color="auto"/>
            </w:tcBorders>
          </w:tcPr>
          <w:p w14:paraId="39D0621F" w14:textId="77777777" w:rsidR="00CD026B" w:rsidRPr="00B633FF" w:rsidRDefault="00CD026B" w:rsidP="00DA3200">
            <w:pPr>
              <w:autoSpaceDE w:val="0"/>
              <w:autoSpaceDN w:val="0"/>
              <w:adjustRightInd w:val="0"/>
              <w:jc w:val="center"/>
              <w:rPr>
                <w:rFonts w:ascii="Arial Narrow" w:hAnsi="Arial Narrow" w:cs="Arial Narrow"/>
                <w:b/>
                <w:bCs/>
                <w:color w:val="FF0000"/>
                <w:sz w:val="20"/>
                <w:szCs w:val="18"/>
              </w:rPr>
            </w:pPr>
            <w:r w:rsidRPr="00B633FF">
              <w:rPr>
                <w:rFonts w:ascii="Arial Narrow" w:hAnsi="Arial Narrow" w:cs="Arial Narrow"/>
                <w:b/>
                <w:bCs/>
                <w:sz w:val="20"/>
                <w:szCs w:val="18"/>
              </w:rPr>
              <w:t xml:space="preserve">Bežné účtovné obdobie                                                                                                                                    </w:t>
            </w:r>
          </w:p>
        </w:tc>
      </w:tr>
      <w:tr w:rsidR="00CD026B" w:rsidRPr="00B633FF" w14:paraId="071F85D7" w14:textId="77777777" w:rsidTr="0087218C">
        <w:trPr>
          <w:trHeight w:val="1537"/>
          <w:tblHeader/>
          <w:jc w:val="center"/>
        </w:trPr>
        <w:tc>
          <w:tcPr>
            <w:tcW w:w="1528" w:type="dxa"/>
            <w:vMerge/>
            <w:tcBorders>
              <w:left w:val="single" w:sz="12" w:space="0" w:color="auto"/>
              <w:right w:val="single" w:sz="12" w:space="0" w:color="auto"/>
            </w:tcBorders>
            <w:vAlign w:val="center"/>
          </w:tcPr>
          <w:p w14:paraId="655C3F2F" w14:textId="77777777" w:rsidR="00CD026B" w:rsidRPr="00B633FF" w:rsidRDefault="00CD026B" w:rsidP="00DA3200">
            <w:pPr>
              <w:autoSpaceDE w:val="0"/>
              <w:autoSpaceDN w:val="0"/>
              <w:adjustRightInd w:val="0"/>
              <w:jc w:val="center"/>
              <w:rPr>
                <w:rFonts w:ascii="Calibri" w:hAnsi="Calibri" w:cs="Calibri"/>
                <w:sz w:val="20"/>
                <w:szCs w:val="18"/>
              </w:rPr>
            </w:pPr>
          </w:p>
        </w:tc>
        <w:tc>
          <w:tcPr>
            <w:tcW w:w="860" w:type="dxa"/>
            <w:gridSpan w:val="6"/>
            <w:tcBorders>
              <w:top w:val="single" w:sz="12" w:space="0" w:color="auto"/>
              <w:left w:val="single" w:sz="12" w:space="0" w:color="auto"/>
              <w:right w:val="single" w:sz="12" w:space="0" w:color="auto"/>
            </w:tcBorders>
            <w:vAlign w:val="center"/>
          </w:tcPr>
          <w:p w14:paraId="1EF0D15B"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Pozemky</w:t>
            </w:r>
          </w:p>
        </w:tc>
        <w:tc>
          <w:tcPr>
            <w:tcW w:w="716" w:type="dxa"/>
            <w:tcBorders>
              <w:top w:val="single" w:sz="12" w:space="0" w:color="auto"/>
              <w:left w:val="single" w:sz="12" w:space="0" w:color="auto"/>
              <w:right w:val="single" w:sz="12" w:space="0" w:color="auto"/>
            </w:tcBorders>
            <w:vAlign w:val="center"/>
          </w:tcPr>
          <w:p w14:paraId="179C5D63"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Stavby</w:t>
            </w:r>
          </w:p>
        </w:tc>
        <w:tc>
          <w:tcPr>
            <w:tcW w:w="1276" w:type="dxa"/>
            <w:tcBorders>
              <w:top w:val="single" w:sz="12" w:space="0" w:color="auto"/>
              <w:left w:val="single" w:sz="12" w:space="0" w:color="auto"/>
              <w:right w:val="single" w:sz="12" w:space="0" w:color="auto"/>
            </w:tcBorders>
            <w:vAlign w:val="center"/>
          </w:tcPr>
          <w:p w14:paraId="64B763D2"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Samostatné hnuteľné veci a súbory hnuteľných vecí</w:t>
            </w:r>
          </w:p>
        </w:tc>
        <w:tc>
          <w:tcPr>
            <w:tcW w:w="737" w:type="dxa"/>
            <w:gridSpan w:val="4"/>
            <w:tcBorders>
              <w:top w:val="single" w:sz="12" w:space="0" w:color="auto"/>
              <w:left w:val="single" w:sz="12" w:space="0" w:color="auto"/>
              <w:right w:val="single" w:sz="12" w:space="0" w:color="auto"/>
            </w:tcBorders>
            <w:vAlign w:val="center"/>
          </w:tcPr>
          <w:p w14:paraId="6A7D6CB7" w14:textId="77777777" w:rsidR="00CD026B" w:rsidRPr="00B633FF" w:rsidRDefault="00CD026B" w:rsidP="00DA3200">
            <w:pPr>
              <w:autoSpaceDE w:val="0"/>
              <w:autoSpaceDN w:val="0"/>
              <w:adjustRightInd w:val="0"/>
              <w:jc w:val="center"/>
              <w:rPr>
                <w:rFonts w:ascii="Arial Narrow" w:hAnsi="Arial Narrow" w:cs="Arial Narrow"/>
                <w:b/>
                <w:bCs/>
                <w:sz w:val="20"/>
                <w:szCs w:val="18"/>
              </w:rPr>
            </w:pPr>
            <w:proofErr w:type="spellStart"/>
            <w:r w:rsidRPr="00B633FF">
              <w:rPr>
                <w:rFonts w:ascii="Arial Narrow" w:hAnsi="Arial Narrow" w:cs="Arial Narrow"/>
                <w:b/>
                <w:bCs/>
                <w:sz w:val="20"/>
                <w:szCs w:val="18"/>
              </w:rPr>
              <w:t>Pesto-vateľské</w:t>
            </w:r>
            <w:proofErr w:type="spellEnd"/>
            <w:r w:rsidRPr="00B633FF">
              <w:rPr>
                <w:rFonts w:ascii="Arial Narrow" w:hAnsi="Arial Narrow" w:cs="Arial Narrow"/>
                <w:b/>
                <w:bCs/>
                <w:sz w:val="20"/>
                <w:szCs w:val="18"/>
              </w:rPr>
              <w:t xml:space="preserve"> celky</w:t>
            </w:r>
            <w:r w:rsidRPr="00B633FF">
              <w:rPr>
                <w:rFonts w:ascii="Arial Narrow" w:hAnsi="Arial Narrow" w:cs="Arial Narrow"/>
                <w:b/>
                <w:bCs/>
                <w:sz w:val="20"/>
                <w:szCs w:val="18"/>
              </w:rPr>
              <w:br/>
              <w:t xml:space="preserve"> trvalých porastov</w:t>
            </w:r>
          </w:p>
        </w:tc>
        <w:tc>
          <w:tcPr>
            <w:tcW w:w="747" w:type="dxa"/>
            <w:gridSpan w:val="4"/>
            <w:tcBorders>
              <w:top w:val="single" w:sz="12" w:space="0" w:color="auto"/>
              <w:left w:val="single" w:sz="12" w:space="0" w:color="auto"/>
              <w:right w:val="single" w:sz="12" w:space="0" w:color="auto"/>
            </w:tcBorders>
            <w:vAlign w:val="center"/>
          </w:tcPr>
          <w:p w14:paraId="68C0AB3A"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Základné stádo a ťažné zvieratá</w:t>
            </w:r>
          </w:p>
        </w:tc>
        <w:tc>
          <w:tcPr>
            <w:tcW w:w="785" w:type="dxa"/>
            <w:tcBorders>
              <w:top w:val="single" w:sz="12" w:space="0" w:color="auto"/>
              <w:left w:val="single" w:sz="12" w:space="0" w:color="auto"/>
              <w:right w:val="single" w:sz="12" w:space="0" w:color="auto"/>
            </w:tcBorders>
            <w:vAlign w:val="center"/>
          </w:tcPr>
          <w:p w14:paraId="4275CED9"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Ostatný DHM</w:t>
            </w:r>
          </w:p>
        </w:tc>
        <w:tc>
          <w:tcPr>
            <w:tcW w:w="830" w:type="dxa"/>
            <w:gridSpan w:val="3"/>
            <w:tcBorders>
              <w:top w:val="single" w:sz="12" w:space="0" w:color="auto"/>
              <w:left w:val="single" w:sz="12" w:space="0" w:color="auto"/>
              <w:right w:val="single" w:sz="12" w:space="0" w:color="auto"/>
            </w:tcBorders>
            <w:vAlign w:val="center"/>
          </w:tcPr>
          <w:p w14:paraId="3C8D418F" w14:textId="77777777" w:rsidR="00CD026B" w:rsidRPr="00B633FF" w:rsidRDefault="00CD026B" w:rsidP="00DA3200">
            <w:pPr>
              <w:autoSpaceDE w:val="0"/>
              <w:autoSpaceDN w:val="0"/>
              <w:adjustRightInd w:val="0"/>
              <w:jc w:val="center"/>
              <w:rPr>
                <w:rFonts w:ascii="Arial Narrow" w:hAnsi="Arial Narrow" w:cs="Arial Narrow"/>
                <w:b/>
                <w:bCs/>
                <w:sz w:val="20"/>
                <w:szCs w:val="18"/>
              </w:rPr>
            </w:pPr>
            <w:proofErr w:type="spellStart"/>
            <w:r w:rsidRPr="00B633FF">
              <w:rPr>
                <w:rFonts w:ascii="Arial Narrow" w:hAnsi="Arial Narrow" w:cs="Arial Narrow"/>
                <w:b/>
                <w:bCs/>
                <w:sz w:val="20"/>
                <w:szCs w:val="18"/>
              </w:rPr>
              <w:t>Obsta-rávaný</w:t>
            </w:r>
            <w:proofErr w:type="spellEnd"/>
            <w:r w:rsidRPr="00B633FF">
              <w:rPr>
                <w:rFonts w:ascii="Arial Narrow" w:hAnsi="Arial Narrow" w:cs="Arial Narrow"/>
                <w:b/>
                <w:bCs/>
                <w:sz w:val="20"/>
                <w:szCs w:val="18"/>
              </w:rPr>
              <w:t xml:space="preserve"> DHM</w:t>
            </w:r>
          </w:p>
        </w:tc>
        <w:tc>
          <w:tcPr>
            <w:tcW w:w="896" w:type="dxa"/>
            <w:gridSpan w:val="2"/>
            <w:tcBorders>
              <w:top w:val="single" w:sz="12" w:space="0" w:color="auto"/>
              <w:left w:val="single" w:sz="12" w:space="0" w:color="auto"/>
              <w:right w:val="single" w:sz="12" w:space="0" w:color="auto"/>
            </w:tcBorders>
            <w:vAlign w:val="center"/>
          </w:tcPr>
          <w:p w14:paraId="1218E5EA"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Poskytnuté preddavky na DHM</w:t>
            </w:r>
          </w:p>
        </w:tc>
        <w:tc>
          <w:tcPr>
            <w:tcW w:w="966" w:type="dxa"/>
            <w:tcBorders>
              <w:top w:val="single" w:sz="12" w:space="0" w:color="auto"/>
              <w:left w:val="single" w:sz="12" w:space="0" w:color="auto"/>
              <w:right w:val="single" w:sz="12" w:space="0" w:color="auto"/>
            </w:tcBorders>
            <w:vAlign w:val="center"/>
          </w:tcPr>
          <w:p w14:paraId="6039091D" w14:textId="77777777" w:rsidR="00CD026B" w:rsidRPr="00B633FF" w:rsidRDefault="00CD026B" w:rsidP="00DA3200">
            <w:pPr>
              <w:autoSpaceDE w:val="0"/>
              <w:autoSpaceDN w:val="0"/>
              <w:adjustRightInd w:val="0"/>
              <w:jc w:val="center"/>
              <w:rPr>
                <w:rFonts w:ascii="Arial Narrow" w:hAnsi="Arial Narrow" w:cs="Arial Narrow"/>
                <w:b/>
                <w:bCs/>
                <w:sz w:val="20"/>
                <w:szCs w:val="18"/>
              </w:rPr>
            </w:pPr>
            <w:r w:rsidRPr="00B633FF">
              <w:rPr>
                <w:rFonts w:ascii="Arial Narrow" w:hAnsi="Arial Narrow" w:cs="Arial Narrow"/>
                <w:b/>
                <w:bCs/>
                <w:sz w:val="20"/>
                <w:szCs w:val="18"/>
              </w:rPr>
              <w:t>Spolu</w:t>
            </w:r>
          </w:p>
        </w:tc>
      </w:tr>
      <w:tr w:rsidR="00CD026B" w:rsidRPr="00B633FF" w14:paraId="293AA255" w14:textId="77777777" w:rsidTr="0087218C">
        <w:trPr>
          <w:trHeight w:val="155"/>
          <w:tblHeader/>
          <w:jc w:val="center"/>
        </w:trPr>
        <w:tc>
          <w:tcPr>
            <w:tcW w:w="1528" w:type="dxa"/>
            <w:tcBorders>
              <w:left w:val="single" w:sz="12" w:space="0" w:color="auto"/>
              <w:bottom w:val="single" w:sz="12" w:space="0" w:color="auto"/>
              <w:right w:val="single" w:sz="12" w:space="0" w:color="auto"/>
            </w:tcBorders>
            <w:vAlign w:val="center"/>
          </w:tcPr>
          <w:p w14:paraId="5F5E3696"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a</w:t>
            </w:r>
          </w:p>
        </w:tc>
        <w:tc>
          <w:tcPr>
            <w:tcW w:w="860" w:type="dxa"/>
            <w:gridSpan w:val="6"/>
            <w:tcBorders>
              <w:left w:val="single" w:sz="12" w:space="0" w:color="auto"/>
              <w:bottom w:val="single" w:sz="12" w:space="0" w:color="auto"/>
              <w:right w:val="single" w:sz="12" w:space="0" w:color="auto"/>
            </w:tcBorders>
            <w:vAlign w:val="center"/>
          </w:tcPr>
          <w:p w14:paraId="3C60FC26"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b</w:t>
            </w:r>
          </w:p>
        </w:tc>
        <w:tc>
          <w:tcPr>
            <w:tcW w:w="716" w:type="dxa"/>
            <w:tcBorders>
              <w:left w:val="single" w:sz="12" w:space="0" w:color="auto"/>
              <w:bottom w:val="single" w:sz="12" w:space="0" w:color="auto"/>
              <w:right w:val="single" w:sz="12" w:space="0" w:color="auto"/>
            </w:tcBorders>
          </w:tcPr>
          <w:p w14:paraId="6FB6079B"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c</w:t>
            </w:r>
          </w:p>
        </w:tc>
        <w:tc>
          <w:tcPr>
            <w:tcW w:w="1276" w:type="dxa"/>
            <w:tcBorders>
              <w:left w:val="single" w:sz="12" w:space="0" w:color="auto"/>
              <w:bottom w:val="single" w:sz="12" w:space="0" w:color="auto"/>
              <w:right w:val="single" w:sz="12" w:space="0" w:color="auto"/>
            </w:tcBorders>
            <w:vAlign w:val="center"/>
          </w:tcPr>
          <w:p w14:paraId="354EC24A"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d</w:t>
            </w:r>
          </w:p>
        </w:tc>
        <w:tc>
          <w:tcPr>
            <w:tcW w:w="737" w:type="dxa"/>
            <w:gridSpan w:val="4"/>
            <w:tcBorders>
              <w:left w:val="single" w:sz="12" w:space="0" w:color="auto"/>
              <w:bottom w:val="single" w:sz="12" w:space="0" w:color="auto"/>
              <w:right w:val="single" w:sz="12" w:space="0" w:color="auto"/>
            </w:tcBorders>
            <w:vAlign w:val="center"/>
          </w:tcPr>
          <w:p w14:paraId="298069D3"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e</w:t>
            </w:r>
          </w:p>
        </w:tc>
        <w:tc>
          <w:tcPr>
            <w:tcW w:w="747" w:type="dxa"/>
            <w:gridSpan w:val="4"/>
            <w:tcBorders>
              <w:left w:val="single" w:sz="12" w:space="0" w:color="auto"/>
              <w:bottom w:val="single" w:sz="12" w:space="0" w:color="auto"/>
              <w:right w:val="single" w:sz="12" w:space="0" w:color="auto"/>
            </w:tcBorders>
            <w:vAlign w:val="center"/>
          </w:tcPr>
          <w:p w14:paraId="3E688E6E"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f</w:t>
            </w:r>
          </w:p>
        </w:tc>
        <w:tc>
          <w:tcPr>
            <w:tcW w:w="785" w:type="dxa"/>
            <w:tcBorders>
              <w:left w:val="single" w:sz="12" w:space="0" w:color="auto"/>
              <w:bottom w:val="single" w:sz="12" w:space="0" w:color="auto"/>
              <w:right w:val="single" w:sz="12" w:space="0" w:color="auto"/>
            </w:tcBorders>
            <w:vAlign w:val="center"/>
          </w:tcPr>
          <w:p w14:paraId="4C2CF670"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g</w:t>
            </w:r>
          </w:p>
        </w:tc>
        <w:tc>
          <w:tcPr>
            <w:tcW w:w="830" w:type="dxa"/>
            <w:gridSpan w:val="3"/>
            <w:tcBorders>
              <w:left w:val="single" w:sz="12" w:space="0" w:color="auto"/>
              <w:bottom w:val="single" w:sz="12" w:space="0" w:color="auto"/>
              <w:right w:val="single" w:sz="12" w:space="0" w:color="auto"/>
            </w:tcBorders>
            <w:vAlign w:val="center"/>
          </w:tcPr>
          <w:p w14:paraId="73F716C7"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h</w:t>
            </w:r>
          </w:p>
        </w:tc>
        <w:tc>
          <w:tcPr>
            <w:tcW w:w="896" w:type="dxa"/>
            <w:gridSpan w:val="2"/>
            <w:tcBorders>
              <w:left w:val="single" w:sz="12" w:space="0" w:color="auto"/>
              <w:bottom w:val="single" w:sz="12" w:space="0" w:color="auto"/>
              <w:right w:val="single" w:sz="12" w:space="0" w:color="auto"/>
            </w:tcBorders>
            <w:vAlign w:val="center"/>
          </w:tcPr>
          <w:p w14:paraId="6931C64E"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i</w:t>
            </w:r>
          </w:p>
        </w:tc>
        <w:tc>
          <w:tcPr>
            <w:tcW w:w="966" w:type="dxa"/>
            <w:tcBorders>
              <w:left w:val="single" w:sz="12" w:space="0" w:color="auto"/>
              <w:bottom w:val="single" w:sz="12" w:space="0" w:color="auto"/>
              <w:right w:val="single" w:sz="12" w:space="0" w:color="auto"/>
            </w:tcBorders>
          </w:tcPr>
          <w:p w14:paraId="35917B79" w14:textId="77777777" w:rsidR="00CD026B" w:rsidRPr="00B633FF" w:rsidRDefault="00CD026B" w:rsidP="00DA3200">
            <w:pPr>
              <w:autoSpaceDE w:val="0"/>
              <w:autoSpaceDN w:val="0"/>
              <w:adjustRightInd w:val="0"/>
              <w:jc w:val="center"/>
              <w:rPr>
                <w:rFonts w:ascii="Arial Narrow" w:hAnsi="Arial Narrow" w:cs="Arial Narrow"/>
                <w:bCs/>
                <w:sz w:val="20"/>
                <w:szCs w:val="18"/>
              </w:rPr>
            </w:pPr>
            <w:r w:rsidRPr="00B633FF">
              <w:rPr>
                <w:rFonts w:ascii="Arial Narrow" w:hAnsi="Arial Narrow" w:cs="Arial Narrow"/>
                <w:bCs/>
                <w:sz w:val="20"/>
                <w:szCs w:val="18"/>
              </w:rPr>
              <w:t>j</w:t>
            </w:r>
          </w:p>
        </w:tc>
      </w:tr>
      <w:tr w:rsidR="00CD026B" w:rsidRPr="00B633FF" w14:paraId="421C8567"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725465" w14:textId="77777777" w:rsidR="00CD026B" w:rsidRPr="00B633FF" w:rsidRDefault="00CD026B" w:rsidP="00DA3200">
            <w:pPr>
              <w:autoSpaceDE w:val="0"/>
              <w:autoSpaceDN w:val="0"/>
              <w:adjustRightInd w:val="0"/>
              <w:jc w:val="center"/>
              <w:rPr>
                <w:rFonts w:ascii="Arial Narrow" w:hAnsi="Arial Narrow" w:cs="Arial Narrow"/>
                <w:sz w:val="20"/>
                <w:szCs w:val="18"/>
              </w:rPr>
            </w:pPr>
            <w:r w:rsidRPr="00B633FF">
              <w:rPr>
                <w:rFonts w:ascii="Arial Narrow" w:hAnsi="Arial Narrow" w:cs="Arial Narrow"/>
                <w:sz w:val="20"/>
                <w:szCs w:val="18"/>
              </w:rPr>
              <w:t>Prvotné ocenenie</w:t>
            </w:r>
          </w:p>
        </w:tc>
      </w:tr>
      <w:tr w:rsidR="00CD026B" w:rsidRPr="00B633FF" w14:paraId="05ECE4A2" w14:textId="77777777" w:rsidTr="00133AD1">
        <w:trPr>
          <w:trHeight w:val="93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B368AAC"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5672C28C" w14:textId="671821A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0B9E5B71" w14:textId="0E3C641D"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5526A4B6" w14:textId="371FE357" w:rsidR="00CD026B" w:rsidRPr="00B633FF" w:rsidRDefault="00743164"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406 327</w:t>
            </w:r>
          </w:p>
        </w:tc>
        <w:tc>
          <w:tcPr>
            <w:tcW w:w="737" w:type="dxa"/>
            <w:gridSpan w:val="4"/>
            <w:tcBorders>
              <w:top w:val="single" w:sz="12" w:space="0" w:color="auto"/>
              <w:left w:val="single" w:sz="6" w:space="0" w:color="auto"/>
              <w:bottom w:val="single" w:sz="6" w:space="0" w:color="auto"/>
              <w:right w:val="single" w:sz="6" w:space="0" w:color="auto"/>
            </w:tcBorders>
            <w:vAlign w:val="center"/>
          </w:tcPr>
          <w:p w14:paraId="4689CFD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14:paraId="2FF6DF9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12" w:space="0" w:color="auto"/>
              <w:left w:val="single" w:sz="6" w:space="0" w:color="auto"/>
              <w:bottom w:val="single" w:sz="6" w:space="0" w:color="auto"/>
              <w:right w:val="single" w:sz="6" w:space="0" w:color="auto"/>
            </w:tcBorders>
            <w:vAlign w:val="center"/>
          </w:tcPr>
          <w:p w14:paraId="2CEB989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12" w:space="0" w:color="auto"/>
              <w:left w:val="single" w:sz="6" w:space="0" w:color="auto"/>
              <w:bottom w:val="single" w:sz="6" w:space="0" w:color="auto"/>
              <w:right w:val="single" w:sz="6" w:space="0" w:color="auto"/>
            </w:tcBorders>
            <w:vAlign w:val="center"/>
          </w:tcPr>
          <w:p w14:paraId="6548B2D0" w14:textId="3596DE0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12" w:space="0" w:color="auto"/>
              <w:left w:val="single" w:sz="6" w:space="0" w:color="auto"/>
              <w:bottom w:val="single" w:sz="6" w:space="0" w:color="auto"/>
              <w:right w:val="single" w:sz="6" w:space="0" w:color="auto"/>
            </w:tcBorders>
            <w:vAlign w:val="center"/>
          </w:tcPr>
          <w:p w14:paraId="3100C1FC" w14:textId="248B6043"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12" w:space="0" w:color="auto"/>
              <w:left w:val="single" w:sz="6" w:space="0" w:color="auto"/>
              <w:bottom w:val="single" w:sz="6" w:space="0" w:color="auto"/>
              <w:right w:val="single" w:sz="12" w:space="0" w:color="auto"/>
            </w:tcBorders>
            <w:vAlign w:val="center"/>
          </w:tcPr>
          <w:p w14:paraId="051EB405" w14:textId="7FB51F5A" w:rsidR="00CD026B" w:rsidRPr="00B633FF" w:rsidRDefault="00743164" w:rsidP="005C4DCF">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406 327</w:t>
            </w:r>
          </w:p>
        </w:tc>
      </w:tr>
      <w:tr w:rsidR="00CD026B" w:rsidRPr="00B633FF" w14:paraId="2ED4DCE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6C0BD2E5"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CA6964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DE0CC3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407DF7A" w14:textId="34D06752"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6D1548A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491EA5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4CD7EF2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12FFC747" w14:textId="77D047F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798CA32A" w14:textId="0BB9965B"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235C8130" w14:textId="3A188FAE"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077178C3"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72AD120"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00A5783E" w14:textId="774D2F2F"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7029E2A" w14:textId="3DD9735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A7AA193" w14:textId="7561679A"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7D95746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9A01BE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3E5BC15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6114FE92" w14:textId="0C65F35A"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7D770A51" w14:textId="11F8AAB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5AD3B91D" w14:textId="5B4CC659"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416D1BA5"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732818C"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57A08DE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456FEF8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24481A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492FCB2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4992449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0B5EBE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4CB2DCA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04C8BD4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2411296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34C8DD1A"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11CA65A1"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1CA99F6B" w14:textId="23CFB5A6"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32557BC0" w14:textId="5A2AC36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14795137" w14:textId="34BD910B" w:rsidR="00CD026B" w:rsidRPr="00B633FF" w:rsidRDefault="00A8074E"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406 327</w:t>
            </w:r>
          </w:p>
        </w:tc>
        <w:tc>
          <w:tcPr>
            <w:tcW w:w="737" w:type="dxa"/>
            <w:gridSpan w:val="4"/>
            <w:tcBorders>
              <w:top w:val="single" w:sz="6" w:space="0" w:color="auto"/>
              <w:left w:val="single" w:sz="6" w:space="0" w:color="auto"/>
              <w:bottom w:val="single" w:sz="12" w:space="0" w:color="auto"/>
              <w:right w:val="single" w:sz="6" w:space="0" w:color="auto"/>
            </w:tcBorders>
            <w:vAlign w:val="center"/>
          </w:tcPr>
          <w:p w14:paraId="0D2D640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14:paraId="2162369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7" w:type="dxa"/>
            <w:gridSpan w:val="4"/>
            <w:tcBorders>
              <w:top w:val="single" w:sz="6" w:space="0" w:color="auto"/>
              <w:left w:val="single" w:sz="6" w:space="0" w:color="auto"/>
              <w:bottom w:val="single" w:sz="12" w:space="0" w:color="auto"/>
              <w:right w:val="single" w:sz="6" w:space="0" w:color="auto"/>
            </w:tcBorders>
            <w:vAlign w:val="center"/>
          </w:tcPr>
          <w:p w14:paraId="4FD5B3A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7" w:type="dxa"/>
            <w:gridSpan w:val="2"/>
            <w:tcBorders>
              <w:top w:val="single" w:sz="6" w:space="0" w:color="auto"/>
              <w:left w:val="single" w:sz="6" w:space="0" w:color="auto"/>
              <w:bottom w:val="single" w:sz="12" w:space="0" w:color="auto"/>
              <w:right w:val="single" w:sz="6" w:space="0" w:color="auto"/>
            </w:tcBorders>
            <w:vAlign w:val="center"/>
          </w:tcPr>
          <w:p w14:paraId="5459AAE4" w14:textId="3E3579B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8" w:type="dxa"/>
            <w:tcBorders>
              <w:top w:val="single" w:sz="6" w:space="0" w:color="auto"/>
              <w:left w:val="single" w:sz="6" w:space="0" w:color="auto"/>
              <w:bottom w:val="single" w:sz="12" w:space="0" w:color="auto"/>
              <w:right w:val="single" w:sz="6" w:space="0" w:color="auto"/>
            </w:tcBorders>
            <w:vAlign w:val="center"/>
          </w:tcPr>
          <w:p w14:paraId="0EFDC087" w14:textId="69C9E82A"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12" w:space="0" w:color="auto"/>
              <w:right w:val="single" w:sz="12" w:space="0" w:color="auto"/>
            </w:tcBorders>
            <w:vAlign w:val="center"/>
          </w:tcPr>
          <w:p w14:paraId="37CFAA66" w14:textId="43374327" w:rsidR="00CD026B" w:rsidRPr="00B633FF" w:rsidRDefault="00C130DF" w:rsidP="003C6CFF">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4</w:t>
            </w:r>
            <w:r w:rsidR="00A8074E" w:rsidRPr="00B633FF">
              <w:rPr>
                <w:rFonts w:ascii="Arial Narrow" w:hAnsi="Arial Narrow" w:cs="Arial Narrow"/>
                <w:color w:val="000000"/>
                <w:sz w:val="20"/>
                <w:szCs w:val="18"/>
              </w:rPr>
              <w:t>06</w:t>
            </w:r>
            <w:r w:rsidRPr="00B633FF">
              <w:rPr>
                <w:rFonts w:ascii="Arial Narrow" w:hAnsi="Arial Narrow" w:cs="Arial Narrow"/>
                <w:color w:val="000000"/>
                <w:sz w:val="20"/>
                <w:szCs w:val="18"/>
              </w:rPr>
              <w:t xml:space="preserve"> </w:t>
            </w:r>
            <w:r w:rsidR="00A8074E" w:rsidRPr="00B633FF">
              <w:rPr>
                <w:rFonts w:ascii="Arial Narrow" w:hAnsi="Arial Narrow" w:cs="Arial Narrow"/>
                <w:color w:val="000000"/>
                <w:sz w:val="20"/>
                <w:szCs w:val="18"/>
              </w:rPr>
              <w:t>327</w:t>
            </w:r>
          </w:p>
        </w:tc>
      </w:tr>
      <w:tr w:rsidR="00CD026B" w:rsidRPr="00B633FF" w14:paraId="0BCD510D" w14:textId="77777777" w:rsidTr="0087218C">
        <w:trPr>
          <w:trHeight w:val="263"/>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18D7045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Oprávky</w:t>
            </w:r>
          </w:p>
        </w:tc>
      </w:tr>
      <w:tr w:rsidR="00CD026B" w:rsidRPr="00B633FF" w14:paraId="799DE7C0" w14:textId="77777777" w:rsidTr="0087218C">
        <w:trPr>
          <w:trHeight w:val="766"/>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EAB06FC"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6237D24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128ADABE" w14:textId="33227F2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73F6628B" w14:textId="526258DE" w:rsidR="00CD026B" w:rsidRPr="00B633FF" w:rsidRDefault="00743164"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393 397</w:t>
            </w:r>
          </w:p>
        </w:tc>
        <w:tc>
          <w:tcPr>
            <w:tcW w:w="563" w:type="dxa"/>
            <w:gridSpan w:val="3"/>
            <w:tcBorders>
              <w:top w:val="single" w:sz="12" w:space="0" w:color="auto"/>
              <w:left w:val="single" w:sz="6" w:space="0" w:color="auto"/>
              <w:bottom w:val="single" w:sz="6" w:space="0" w:color="auto"/>
              <w:right w:val="single" w:sz="6" w:space="0" w:color="auto"/>
            </w:tcBorders>
            <w:vAlign w:val="center"/>
          </w:tcPr>
          <w:p w14:paraId="4E2F5F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0A63957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2969FF0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626A631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26698E7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12" w:space="0" w:color="auto"/>
              <w:left w:val="single" w:sz="6" w:space="0" w:color="auto"/>
              <w:bottom w:val="single" w:sz="6" w:space="0" w:color="auto"/>
              <w:right w:val="single" w:sz="12" w:space="0" w:color="auto"/>
            </w:tcBorders>
            <w:vAlign w:val="center"/>
          </w:tcPr>
          <w:p w14:paraId="3A8ACB16" w14:textId="684CDE32" w:rsidR="00CD026B" w:rsidRPr="00B633FF" w:rsidRDefault="00743164"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393 397</w:t>
            </w:r>
          </w:p>
        </w:tc>
      </w:tr>
      <w:tr w:rsidR="00CD026B" w:rsidRPr="00B633FF" w14:paraId="30B25510" w14:textId="77777777" w:rsidTr="0093043E">
        <w:trPr>
          <w:trHeight w:val="894"/>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9D0AC02"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5639AE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293B338A" w14:textId="61DEE9DA" w:rsidR="00CD026B" w:rsidRPr="00B633FF" w:rsidRDefault="00CD026B" w:rsidP="00DA3200">
            <w:pPr>
              <w:autoSpaceDE w:val="0"/>
              <w:autoSpaceDN w:val="0"/>
              <w:adjustRightInd w:val="0"/>
              <w:jc w:val="center"/>
              <w:rPr>
                <w:rFonts w:ascii="Arial Narrow" w:hAnsi="Arial Narrow" w:cs="Arial Narrow"/>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F350CDF" w14:textId="54996E6D" w:rsidR="00CD026B" w:rsidRPr="00B633FF" w:rsidRDefault="005703CC" w:rsidP="00DA3200">
            <w:pPr>
              <w:autoSpaceDE w:val="0"/>
              <w:autoSpaceDN w:val="0"/>
              <w:adjustRightInd w:val="0"/>
              <w:jc w:val="center"/>
              <w:rPr>
                <w:rFonts w:ascii="Arial Narrow" w:hAnsi="Arial Narrow" w:cs="Arial Narrow"/>
                <w:sz w:val="20"/>
                <w:szCs w:val="18"/>
              </w:rPr>
            </w:pPr>
            <w:r>
              <w:rPr>
                <w:rFonts w:ascii="Arial Narrow" w:hAnsi="Arial Narrow" w:cs="Arial Narrow"/>
                <w:sz w:val="20"/>
                <w:szCs w:val="18"/>
              </w:rPr>
              <w:t>9 429</w:t>
            </w:r>
            <w:r w:rsidR="00A8074E" w:rsidRPr="00B633FF">
              <w:rPr>
                <w:rFonts w:ascii="Arial Narrow" w:hAnsi="Arial Narrow" w:cs="Arial Narrow"/>
                <w:sz w:val="20"/>
                <w:szCs w:val="18"/>
              </w:rPr>
              <w:t xml:space="preserve">     </w:t>
            </w: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13BBBC1"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3B9E8E71"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CCB48C9"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2DB428A7"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3885C24" w14:textId="77777777" w:rsidR="00CD026B" w:rsidRPr="00B633FF" w:rsidRDefault="00CD026B" w:rsidP="00DA3200">
            <w:pPr>
              <w:autoSpaceDE w:val="0"/>
              <w:autoSpaceDN w:val="0"/>
              <w:adjustRightInd w:val="0"/>
              <w:jc w:val="center"/>
              <w:rPr>
                <w:rFonts w:ascii="Arial Narrow" w:hAnsi="Arial Narrow" w:cs="Arial Narrow"/>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5143CA3D" w14:textId="0DA4D2D4" w:rsidR="00CD026B" w:rsidRPr="00B633FF" w:rsidRDefault="005703CC" w:rsidP="00DA3200">
            <w:pPr>
              <w:autoSpaceDE w:val="0"/>
              <w:autoSpaceDN w:val="0"/>
              <w:adjustRightInd w:val="0"/>
              <w:jc w:val="center"/>
              <w:rPr>
                <w:rFonts w:ascii="Arial Narrow" w:hAnsi="Arial Narrow" w:cs="Arial Narrow"/>
                <w:sz w:val="20"/>
                <w:szCs w:val="18"/>
              </w:rPr>
            </w:pPr>
            <w:r>
              <w:rPr>
                <w:rFonts w:ascii="Arial Narrow" w:hAnsi="Arial Narrow" w:cs="Arial Narrow"/>
                <w:sz w:val="20"/>
                <w:szCs w:val="18"/>
              </w:rPr>
              <w:t>9 429</w:t>
            </w:r>
          </w:p>
        </w:tc>
      </w:tr>
      <w:tr w:rsidR="00CD026B" w:rsidRPr="00B633FF" w14:paraId="00252CE1"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4476048E"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7E9988D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3235DFF" w14:textId="42B8FDC9"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ED9DAF9" w14:textId="1D2E3121"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66B26C6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65F5A57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BDA0F0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77FC4A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1BA91D1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41CD6840" w14:textId="0738CEB5"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751E2B2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D376E1C"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4287EEC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73DF4E6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8CEF17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613848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05D1194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1C261A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5929F0E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390AC91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6DD08F8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5C768042"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2169F7D8"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7955E55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6F4D476C" w14:textId="4DECE34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2B9F93E" w14:textId="00BFAC1C" w:rsidR="00CD026B" w:rsidRPr="00B633FF" w:rsidRDefault="005703CC" w:rsidP="003C6CFF">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402 826</w:t>
            </w:r>
          </w:p>
        </w:tc>
        <w:tc>
          <w:tcPr>
            <w:tcW w:w="563" w:type="dxa"/>
            <w:gridSpan w:val="3"/>
            <w:tcBorders>
              <w:top w:val="single" w:sz="6" w:space="0" w:color="auto"/>
              <w:left w:val="single" w:sz="6" w:space="0" w:color="auto"/>
              <w:bottom w:val="single" w:sz="12" w:space="0" w:color="auto"/>
              <w:right w:val="single" w:sz="6" w:space="0" w:color="auto"/>
            </w:tcBorders>
            <w:vAlign w:val="center"/>
          </w:tcPr>
          <w:p w14:paraId="339B6E8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6CEB206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13481D7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509E26B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5E40B3F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66" w:type="dxa"/>
            <w:tcBorders>
              <w:top w:val="single" w:sz="6" w:space="0" w:color="auto"/>
              <w:left w:val="single" w:sz="6" w:space="0" w:color="auto"/>
              <w:bottom w:val="single" w:sz="12" w:space="0" w:color="auto"/>
              <w:right w:val="single" w:sz="12" w:space="0" w:color="auto"/>
            </w:tcBorders>
            <w:vAlign w:val="center"/>
          </w:tcPr>
          <w:p w14:paraId="7345EBDD" w14:textId="2E12209B"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402 826</w:t>
            </w:r>
          </w:p>
        </w:tc>
      </w:tr>
      <w:tr w:rsidR="00CD026B" w:rsidRPr="00B633FF" w14:paraId="6AF2AAF8" w14:textId="77777777" w:rsidTr="0087218C">
        <w:trPr>
          <w:trHeight w:val="325"/>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23514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Opravné položky</w:t>
            </w:r>
          </w:p>
        </w:tc>
      </w:tr>
      <w:tr w:rsidR="00CD026B" w:rsidRPr="00B633FF" w14:paraId="3130BD60" w14:textId="77777777" w:rsidTr="0087218C">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tcPr>
          <w:p w14:paraId="7A95EE8A"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35" w:type="dxa"/>
            <w:gridSpan w:val="4"/>
            <w:tcBorders>
              <w:top w:val="single" w:sz="12" w:space="0" w:color="auto"/>
              <w:left w:val="single" w:sz="12" w:space="0" w:color="auto"/>
              <w:bottom w:val="single" w:sz="6" w:space="0" w:color="auto"/>
              <w:right w:val="single" w:sz="6" w:space="0" w:color="auto"/>
            </w:tcBorders>
            <w:vAlign w:val="center"/>
          </w:tcPr>
          <w:p w14:paraId="64ED2D7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79F67935"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12" w:space="0" w:color="auto"/>
              <w:left w:val="single" w:sz="6" w:space="0" w:color="auto"/>
              <w:bottom w:val="single" w:sz="6" w:space="0" w:color="auto"/>
              <w:right w:val="single" w:sz="6" w:space="0" w:color="auto"/>
            </w:tcBorders>
            <w:vAlign w:val="center"/>
          </w:tcPr>
          <w:p w14:paraId="7F94E8ED"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0EB8C3E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12" w:space="0" w:color="auto"/>
              <w:left w:val="single" w:sz="6" w:space="0" w:color="auto"/>
              <w:bottom w:val="single" w:sz="6" w:space="0" w:color="auto"/>
              <w:right w:val="single" w:sz="6" w:space="0" w:color="auto"/>
            </w:tcBorders>
            <w:vAlign w:val="center"/>
          </w:tcPr>
          <w:p w14:paraId="61408634"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03695A74"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7BBFB448"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04742B7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12" w:space="0" w:color="auto"/>
              <w:left w:val="single" w:sz="6" w:space="0" w:color="auto"/>
              <w:bottom w:val="single" w:sz="6" w:space="0" w:color="auto"/>
              <w:right w:val="single" w:sz="12" w:space="0" w:color="auto"/>
            </w:tcBorders>
            <w:vAlign w:val="center"/>
          </w:tcPr>
          <w:p w14:paraId="77B33622"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54307609"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35DDCBA4"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18DA1C2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0277129C"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2D11A99D"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19A4B5B2"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5EDB26FC"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87369AA"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EA9699D"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6445711E"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571177DE"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433F2C4B"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22D10CF"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75EAB15C"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7A3004C"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534F306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20010CF4"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35ABA3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2AA5C39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344C5C6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080D2BF"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1921DD9A"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714386F1"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99320CB"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4C5E0CFF"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F257923"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6BA52022"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38CEB2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C969C66"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68FAE166"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7BA5F91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2950FA6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22A36417"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5729D149" w14:textId="77777777" w:rsidTr="0087218C">
        <w:trPr>
          <w:trHeight w:val="278"/>
          <w:tblHeader/>
          <w:jc w:val="center"/>
        </w:trPr>
        <w:tc>
          <w:tcPr>
            <w:tcW w:w="1528" w:type="dxa"/>
            <w:tcBorders>
              <w:top w:val="single" w:sz="6" w:space="0" w:color="auto"/>
              <w:left w:val="single" w:sz="12" w:space="0" w:color="auto"/>
              <w:bottom w:val="single" w:sz="12" w:space="0" w:color="auto"/>
              <w:right w:val="single" w:sz="12" w:space="0" w:color="auto"/>
            </w:tcBorders>
            <w:vAlign w:val="center"/>
          </w:tcPr>
          <w:p w14:paraId="469CBB6B"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35" w:type="dxa"/>
            <w:gridSpan w:val="4"/>
            <w:tcBorders>
              <w:top w:val="single" w:sz="6" w:space="0" w:color="auto"/>
              <w:left w:val="single" w:sz="12" w:space="0" w:color="auto"/>
              <w:bottom w:val="single" w:sz="12" w:space="0" w:color="auto"/>
              <w:right w:val="single" w:sz="6" w:space="0" w:color="auto"/>
            </w:tcBorders>
            <w:vAlign w:val="center"/>
          </w:tcPr>
          <w:p w14:paraId="05CED90F"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6B69B81D"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1417" w:type="dxa"/>
            <w:gridSpan w:val="2"/>
            <w:tcBorders>
              <w:top w:val="single" w:sz="6" w:space="0" w:color="auto"/>
              <w:left w:val="single" w:sz="6" w:space="0" w:color="auto"/>
              <w:bottom w:val="single" w:sz="12" w:space="0" w:color="auto"/>
              <w:right w:val="single" w:sz="6" w:space="0" w:color="auto"/>
            </w:tcBorders>
            <w:vAlign w:val="center"/>
          </w:tcPr>
          <w:p w14:paraId="51C91C0E"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2B46381A"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682" w:type="dxa"/>
            <w:gridSpan w:val="2"/>
            <w:tcBorders>
              <w:top w:val="single" w:sz="6" w:space="0" w:color="auto"/>
              <w:left w:val="single" w:sz="6" w:space="0" w:color="auto"/>
              <w:bottom w:val="single" w:sz="12" w:space="0" w:color="auto"/>
              <w:right w:val="single" w:sz="6" w:space="0" w:color="auto"/>
            </w:tcBorders>
            <w:vAlign w:val="center"/>
          </w:tcPr>
          <w:p w14:paraId="3FE31051"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04F5C939"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6435425B"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6A3F952B"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c>
          <w:tcPr>
            <w:tcW w:w="966" w:type="dxa"/>
            <w:tcBorders>
              <w:top w:val="single" w:sz="6" w:space="0" w:color="auto"/>
              <w:left w:val="single" w:sz="6" w:space="0" w:color="auto"/>
              <w:bottom w:val="single" w:sz="12" w:space="0" w:color="auto"/>
              <w:right w:val="single" w:sz="12" w:space="0" w:color="auto"/>
            </w:tcBorders>
            <w:vAlign w:val="center"/>
          </w:tcPr>
          <w:p w14:paraId="244A72FB" w14:textId="77777777" w:rsidR="00CD026B" w:rsidRPr="00B633FF" w:rsidRDefault="00CD026B" w:rsidP="00DA3200">
            <w:pPr>
              <w:autoSpaceDE w:val="0"/>
              <w:autoSpaceDN w:val="0"/>
              <w:adjustRightInd w:val="0"/>
              <w:jc w:val="center"/>
              <w:rPr>
                <w:rFonts w:ascii="Arial Narrow" w:hAnsi="Arial Narrow" w:cs="Arial Narrow"/>
                <w:color w:val="000000"/>
                <w:sz w:val="20"/>
                <w:szCs w:val="18"/>
                <w:highlight w:val="yellow"/>
              </w:rPr>
            </w:pPr>
          </w:p>
        </w:tc>
      </w:tr>
      <w:tr w:rsidR="00CD026B" w:rsidRPr="00B633FF" w14:paraId="3C8ECB8C"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7A4ED00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r w:rsidRPr="00B633FF">
              <w:rPr>
                <w:rFonts w:ascii="Arial Narrow" w:hAnsi="Arial Narrow" w:cs="Arial Narrow"/>
                <w:color w:val="000000"/>
                <w:sz w:val="20"/>
                <w:szCs w:val="18"/>
              </w:rPr>
              <w:t>Zostatková hodnota</w:t>
            </w:r>
          </w:p>
        </w:tc>
      </w:tr>
      <w:tr w:rsidR="00515DAD" w:rsidRPr="00B633FF" w14:paraId="1347DFF3" w14:textId="77777777" w:rsidTr="0087218C">
        <w:trPr>
          <w:trHeight w:val="278"/>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D238636" w14:textId="77777777" w:rsidR="00515DAD" w:rsidRPr="00B633FF" w:rsidRDefault="00515DAD" w:rsidP="00515DAD">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lastRenderedPageBreak/>
              <w:t>Stav na začiatku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66E0A2FA" w14:textId="12841D92"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52D93719" w14:textId="52C5B4D8"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72239198" w14:textId="6157AC89" w:rsidR="00515DAD" w:rsidRPr="00B633FF" w:rsidRDefault="00743164" w:rsidP="00515DAD">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12 9</w:t>
            </w:r>
            <w:r w:rsidR="007863D8">
              <w:rPr>
                <w:rFonts w:ascii="Arial Narrow" w:hAnsi="Arial Narrow" w:cs="Arial Narrow"/>
                <w:color w:val="000000"/>
                <w:sz w:val="20"/>
                <w:szCs w:val="18"/>
              </w:rPr>
              <w:t>30</w:t>
            </w:r>
          </w:p>
        </w:tc>
        <w:tc>
          <w:tcPr>
            <w:tcW w:w="414" w:type="dxa"/>
            <w:tcBorders>
              <w:top w:val="single" w:sz="12" w:space="0" w:color="auto"/>
              <w:left w:val="single" w:sz="6" w:space="0" w:color="auto"/>
              <w:bottom w:val="single" w:sz="12" w:space="0" w:color="auto"/>
              <w:right w:val="single" w:sz="6" w:space="0" w:color="auto"/>
            </w:tcBorders>
            <w:vAlign w:val="center"/>
          </w:tcPr>
          <w:p w14:paraId="59957A6A"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56861AA2"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71B8A8CB"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54305BD2" w14:textId="2AD4793E"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5E3F6CAA" w14:textId="546EA37C"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966" w:type="dxa"/>
            <w:tcBorders>
              <w:top w:val="single" w:sz="12" w:space="0" w:color="auto"/>
              <w:left w:val="single" w:sz="6" w:space="0" w:color="auto"/>
              <w:bottom w:val="single" w:sz="12" w:space="0" w:color="auto"/>
              <w:right w:val="single" w:sz="12" w:space="0" w:color="auto"/>
            </w:tcBorders>
            <w:vAlign w:val="center"/>
          </w:tcPr>
          <w:p w14:paraId="4238ACBE" w14:textId="6E7BE704" w:rsidR="00515DAD" w:rsidRPr="00B633FF" w:rsidRDefault="00743164" w:rsidP="00515DAD">
            <w:pPr>
              <w:jc w:val="center"/>
              <w:rPr>
                <w:rFonts w:ascii="Arial Narrow" w:hAnsi="Arial Narrow" w:cs="Arial Narrow"/>
                <w:color w:val="000000"/>
                <w:sz w:val="20"/>
                <w:szCs w:val="18"/>
              </w:rPr>
            </w:pPr>
            <w:r>
              <w:rPr>
                <w:rFonts w:ascii="Arial Narrow" w:hAnsi="Arial Narrow" w:cs="Arial Narrow"/>
                <w:color w:val="000000"/>
                <w:sz w:val="20"/>
                <w:szCs w:val="18"/>
              </w:rPr>
              <w:t>12</w:t>
            </w:r>
            <w:r w:rsidR="007863D8">
              <w:rPr>
                <w:rFonts w:ascii="Arial Narrow" w:hAnsi="Arial Narrow" w:cs="Arial Narrow"/>
                <w:color w:val="000000"/>
                <w:sz w:val="20"/>
                <w:szCs w:val="18"/>
              </w:rPr>
              <w:t xml:space="preserve"> </w:t>
            </w:r>
            <w:r>
              <w:rPr>
                <w:rFonts w:ascii="Arial Narrow" w:hAnsi="Arial Narrow" w:cs="Arial Narrow"/>
                <w:color w:val="000000"/>
                <w:sz w:val="20"/>
                <w:szCs w:val="18"/>
              </w:rPr>
              <w:t>9</w:t>
            </w:r>
            <w:r w:rsidR="007863D8">
              <w:rPr>
                <w:rFonts w:ascii="Arial Narrow" w:hAnsi="Arial Narrow" w:cs="Arial Narrow"/>
                <w:color w:val="000000"/>
                <w:sz w:val="20"/>
                <w:szCs w:val="18"/>
              </w:rPr>
              <w:t>30</w:t>
            </w:r>
          </w:p>
        </w:tc>
      </w:tr>
      <w:tr w:rsidR="00515DAD" w:rsidRPr="00B633FF" w14:paraId="3947BCA1" w14:textId="77777777" w:rsidTr="00724036">
        <w:trPr>
          <w:trHeight w:val="100"/>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7672878" w14:textId="77777777" w:rsidR="00515DAD" w:rsidRPr="00B633FF" w:rsidRDefault="00515DAD" w:rsidP="00515DAD">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5B887077" w14:textId="6FBAD6F4"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1C4F5C26" w14:textId="05B79AD0"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2B8EEC42" w14:textId="2F8404F9" w:rsidR="00515DAD" w:rsidRPr="00B633FF" w:rsidRDefault="005703CC" w:rsidP="00515DAD">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3 501</w:t>
            </w:r>
          </w:p>
        </w:tc>
        <w:tc>
          <w:tcPr>
            <w:tcW w:w="414" w:type="dxa"/>
            <w:tcBorders>
              <w:top w:val="single" w:sz="12" w:space="0" w:color="auto"/>
              <w:left w:val="single" w:sz="6" w:space="0" w:color="auto"/>
              <w:bottom w:val="single" w:sz="12" w:space="0" w:color="auto"/>
              <w:right w:val="single" w:sz="6" w:space="0" w:color="auto"/>
            </w:tcBorders>
            <w:vAlign w:val="center"/>
          </w:tcPr>
          <w:p w14:paraId="250A5A46"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1935EF0C"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45205B01" w14:textId="77777777"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054FFF52" w14:textId="343BFA1E"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6902AAFA" w14:textId="7BF72C62" w:rsidR="00515DAD" w:rsidRPr="00B633FF" w:rsidRDefault="00515DAD" w:rsidP="00515DAD">
            <w:pPr>
              <w:autoSpaceDE w:val="0"/>
              <w:autoSpaceDN w:val="0"/>
              <w:adjustRightInd w:val="0"/>
              <w:jc w:val="center"/>
              <w:rPr>
                <w:rFonts w:ascii="Arial Narrow" w:hAnsi="Arial Narrow" w:cs="Arial Narrow"/>
                <w:color w:val="000000"/>
                <w:sz w:val="20"/>
                <w:szCs w:val="18"/>
              </w:rPr>
            </w:pPr>
          </w:p>
        </w:tc>
        <w:tc>
          <w:tcPr>
            <w:tcW w:w="966" w:type="dxa"/>
            <w:tcBorders>
              <w:top w:val="single" w:sz="12" w:space="0" w:color="auto"/>
              <w:left w:val="single" w:sz="6" w:space="0" w:color="auto"/>
              <w:bottom w:val="single" w:sz="12" w:space="0" w:color="auto"/>
              <w:right w:val="single" w:sz="12" w:space="0" w:color="auto"/>
            </w:tcBorders>
            <w:vAlign w:val="center"/>
          </w:tcPr>
          <w:p w14:paraId="26662FE2" w14:textId="17F2FA86" w:rsidR="00515DAD" w:rsidRPr="00B633FF" w:rsidRDefault="005703CC" w:rsidP="00515DAD">
            <w:pPr>
              <w:jc w:val="center"/>
              <w:rPr>
                <w:rFonts w:ascii="Arial Narrow" w:hAnsi="Arial Narrow" w:cs="Arial Narrow"/>
                <w:color w:val="000000"/>
                <w:sz w:val="20"/>
                <w:szCs w:val="18"/>
              </w:rPr>
            </w:pPr>
            <w:r>
              <w:rPr>
                <w:rFonts w:ascii="Arial Narrow" w:hAnsi="Arial Narrow" w:cs="Arial Narrow"/>
                <w:color w:val="000000"/>
                <w:sz w:val="20"/>
                <w:szCs w:val="18"/>
              </w:rPr>
              <w:t>3 501</w:t>
            </w:r>
          </w:p>
        </w:tc>
      </w:tr>
    </w:tbl>
    <w:p w14:paraId="101C49ED" w14:textId="5021363E" w:rsidR="00CD026B" w:rsidRPr="00B633FF" w:rsidRDefault="00CD026B" w:rsidP="00CD026B">
      <w:pPr>
        <w:rPr>
          <w:rFonts w:ascii="Arial Narrow" w:hAnsi="Arial Narrow"/>
          <w:color w:val="000000"/>
          <w:sz w:val="20"/>
          <w:szCs w:val="18"/>
        </w:rPr>
      </w:pPr>
    </w:p>
    <w:p w14:paraId="252AB9F9" w14:textId="55FF9C24" w:rsidR="0087218C" w:rsidRPr="00B633FF" w:rsidRDefault="0034662C" w:rsidP="00CD026B">
      <w:pPr>
        <w:rPr>
          <w:rFonts w:ascii="Arial Narrow" w:hAnsi="Arial Narrow"/>
          <w:color w:val="000000"/>
          <w:sz w:val="20"/>
          <w:szCs w:val="18"/>
        </w:rPr>
      </w:pPr>
      <w:r w:rsidRPr="00B633FF">
        <w:rPr>
          <w:rFonts w:ascii="Arial Narrow" w:hAnsi="Arial Narrow"/>
          <w:color w:val="000000"/>
          <w:sz w:val="20"/>
          <w:szCs w:val="18"/>
        </w:rPr>
        <w:t>Tabuľka č. 2</w:t>
      </w:r>
    </w:p>
    <w:tbl>
      <w:tblPr>
        <w:tblW w:w="5008" w:type="pct"/>
        <w:jc w:val="center"/>
        <w:tblLayout w:type="fixed"/>
        <w:tblCellMar>
          <w:left w:w="30" w:type="dxa"/>
          <w:right w:w="30" w:type="dxa"/>
        </w:tblCellMar>
        <w:tblLook w:val="0000" w:firstRow="0" w:lastRow="0" w:firstColumn="0" w:lastColumn="0" w:noHBand="0" w:noVBand="0"/>
      </w:tblPr>
      <w:tblGrid>
        <w:gridCol w:w="1464"/>
        <w:gridCol w:w="823"/>
        <w:gridCol w:w="15"/>
        <w:gridCol w:w="28"/>
        <w:gridCol w:w="774"/>
        <w:gridCol w:w="995"/>
        <w:gridCol w:w="13"/>
        <w:gridCol w:w="9"/>
        <w:gridCol w:w="869"/>
        <w:gridCol w:w="14"/>
        <w:gridCol w:w="13"/>
        <w:gridCol w:w="849"/>
        <w:gridCol w:w="14"/>
        <w:gridCol w:w="14"/>
        <w:gridCol w:w="27"/>
        <w:gridCol w:w="740"/>
        <w:gridCol w:w="28"/>
        <w:gridCol w:w="655"/>
        <w:gridCol w:w="126"/>
        <w:gridCol w:w="595"/>
        <w:gridCol w:w="978"/>
        <w:gridCol w:w="14"/>
      </w:tblGrid>
      <w:tr w:rsidR="00CD026B" w:rsidRPr="00B633FF" w14:paraId="45422DDD" w14:textId="77777777" w:rsidTr="000C00DB">
        <w:trPr>
          <w:gridAfter w:val="1"/>
          <w:wAfter w:w="14" w:type="dxa"/>
          <w:trHeight w:val="145"/>
          <w:tblHeader/>
          <w:jc w:val="center"/>
        </w:trPr>
        <w:tc>
          <w:tcPr>
            <w:tcW w:w="1464" w:type="dxa"/>
            <w:vMerge w:val="restart"/>
            <w:tcBorders>
              <w:top w:val="single" w:sz="12" w:space="0" w:color="auto"/>
              <w:left w:val="single" w:sz="12" w:space="0" w:color="auto"/>
              <w:right w:val="single" w:sz="12" w:space="0" w:color="auto"/>
            </w:tcBorders>
            <w:vAlign w:val="center"/>
          </w:tcPr>
          <w:p w14:paraId="3A5DE6FD" w14:textId="45367A53" w:rsidR="00CD026B" w:rsidRPr="00B633FF" w:rsidRDefault="007F7472"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olor w:val="000000"/>
                <w:sz w:val="20"/>
                <w:szCs w:val="18"/>
              </w:rPr>
              <w:lastRenderedPageBreak/>
              <w:t>D</w:t>
            </w:r>
            <w:r w:rsidR="00CD026B" w:rsidRPr="00B633FF">
              <w:rPr>
                <w:rFonts w:ascii="Arial Narrow" w:hAnsi="Arial Narrow" w:cs="Arial Narrow"/>
                <w:b/>
                <w:bCs/>
                <w:color w:val="000000"/>
                <w:sz w:val="20"/>
                <w:szCs w:val="18"/>
              </w:rPr>
              <w:t>lhodobý hmotný majetok</w:t>
            </w:r>
          </w:p>
        </w:tc>
        <w:tc>
          <w:tcPr>
            <w:tcW w:w="7579" w:type="dxa"/>
            <w:gridSpan w:val="20"/>
            <w:tcBorders>
              <w:top w:val="single" w:sz="12" w:space="0" w:color="auto"/>
              <w:left w:val="single" w:sz="12" w:space="0" w:color="auto"/>
              <w:right w:val="single" w:sz="12" w:space="0" w:color="auto"/>
            </w:tcBorders>
          </w:tcPr>
          <w:p w14:paraId="3F734C48"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 xml:space="preserve">Bezprostredne predchádzajúce účtovné obdobie                                                                                                                                    </w:t>
            </w:r>
          </w:p>
        </w:tc>
      </w:tr>
      <w:tr w:rsidR="00CD026B" w:rsidRPr="00B633FF" w14:paraId="1F4C68AB" w14:textId="77777777" w:rsidTr="00565806">
        <w:trPr>
          <w:gridAfter w:val="1"/>
          <w:wAfter w:w="14" w:type="dxa"/>
          <w:trHeight w:val="1417"/>
          <w:tblHeader/>
          <w:jc w:val="center"/>
        </w:trPr>
        <w:tc>
          <w:tcPr>
            <w:tcW w:w="1464" w:type="dxa"/>
            <w:vMerge/>
            <w:tcBorders>
              <w:left w:val="single" w:sz="12" w:space="0" w:color="auto"/>
              <w:right w:val="single" w:sz="12" w:space="0" w:color="auto"/>
            </w:tcBorders>
            <w:vAlign w:val="center"/>
          </w:tcPr>
          <w:p w14:paraId="16E64A9C" w14:textId="77777777" w:rsidR="00CD026B" w:rsidRPr="00B633FF" w:rsidRDefault="00CD026B" w:rsidP="00DA3200">
            <w:pPr>
              <w:autoSpaceDE w:val="0"/>
              <w:autoSpaceDN w:val="0"/>
              <w:adjustRightInd w:val="0"/>
              <w:jc w:val="center"/>
              <w:rPr>
                <w:rFonts w:ascii="Calibri" w:hAnsi="Calibri" w:cs="Calibri"/>
                <w:color w:val="000000"/>
                <w:sz w:val="20"/>
                <w:szCs w:val="18"/>
              </w:rPr>
            </w:pPr>
          </w:p>
        </w:tc>
        <w:tc>
          <w:tcPr>
            <w:tcW w:w="866" w:type="dxa"/>
            <w:gridSpan w:val="3"/>
            <w:tcBorders>
              <w:top w:val="single" w:sz="12" w:space="0" w:color="auto"/>
              <w:left w:val="single" w:sz="12" w:space="0" w:color="auto"/>
              <w:right w:val="single" w:sz="12" w:space="0" w:color="auto"/>
            </w:tcBorders>
            <w:vAlign w:val="center"/>
          </w:tcPr>
          <w:p w14:paraId="1BC8F58D"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Pozemky</w:t>
            </w:r>
          </w:p>
        </w:tc>
        <w:tc>
          <w:tcPr>
            <w:tcW w:w="774" w:type="dxa"/>
            <w:tcBorders>
              <w:top w:val="single" w:sz="12" w:space="0" w:color="auto"/>
              <w:left w:val="single" w:sz="12" w:space="0" w:color="auto"/>
              <w:right w:val="single" w:sz="12" w:space="0" w:color="auto"/>
            </w:tcBorders>
            <w:vAlign w:val="center"/>
          </w:tcPr>
          <w:p w14:paraId="0780E284"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Stavby</w:t>
            </w:r>
          </w:p>
        </w:tc>
        <w:tc>
          <w:tcPr>
            <w:tcW w:w="995" w:type="dxa"/>
            <w:tcBorders>
              <w:top w:val="single" w:sz="12" w:space="0" w:color="auto"/>
              <w:left w:val="single" w:sz="12" w:space="0" w:color="auto"/>
              <w:right w:val="single" w:sz="12" w:space="0" w:color="auto"/>
            </w:tcBorders>
            <w:vAlign w:val="center"/>
          </w:tcPr>
          <w:p w14:paraId="767E8F95"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Samostatné hnuteľné veci a súbory hnuteľných vecí</w:t>
            </w:r>
          </w:p>
        </w:tc>
        <w:tc>
          <w:tcPr>
            <w:tcW w:w="918" w:type="dxa"/>
            <w:gridSpan w:val="5"/>
            <w:tcBorders>
              <w:top w:val="single" w:sz="12" w:space="0" w:color="auto"/>
              <w:left w:val="single" w:sz="12" w:space="0" w:color="auto"/>
              <w:right w:val="single" w:sz="12" w:space="0" w:color="auto"/>
            </w:tcBorders>
            <w:vAlign w:val="center"/>
          </w:tcPr>
          <w:p w14:paraId="705738B8"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proofErr w:type="spellStart"/>
            <w:r w:rsidRPr="00B633FF">
              <w:rPr>
                <w:rFonts w:ascii="Arial Narrow" w:hAnsi="Arial Narrow" w:cs="Arial Narrow"/>
                <w:b/>
                <w:bCs/>
                <w:color w:val="000000"/>
                <w:sz w:val="20"/>
                <w:szCs w:val="18"/>
              </w:rPr>
              <w:t>Pesto-vateľské</w:t>
            </w:r>
            <w:proofErr w:type="spellEnd"/>
            <w:r w:rsidRPr="00B633FF">
              <w:rPr>
                <w:rFonts w:ascii="Arial Narrow" w:hAnsi="Arial Narrow" w:cs="Arial Narrow"/>
                <w:b/>
                <w:bCs/>
                <w:color w:val="000000"/>
                <w:sz w:val="20"/>
                <w:szCs w:val="18"/>
              </w:rPr>
              <w:t xml:space="preserve"> celky</w:t>
            </w:r>
            <w:r w:rsidRPr="00B633FF">
              <w:rPr>
                <w:rFonts w:ascii="Arial Narrow" w:hAnsi="Arial Narrow" w:cs="Arial Narrow"/>
                <w:b/>
                <w:bCs/>
                <w:color w:val="000000"/>
                <w:sz w:val="20"/>
                <w:szCs w:val="18"/>
              </w:rPr>
              <w:br/>
              <w:t xml:space="preserve"> trvalých porastov</w:t>
            </w:r>
          </w:p>
        </w:tc>
        <w:tc>
          <w:tcPr>
            <w:tcW w:w="904" w:type="dxa"/>
            <w:gridSpan w:val="4"/>
            <w:tcBorders>
              <w:top w:val="single" w:sz="12" w:space="0" w:color="auto"/>
              <w:left w:val="single" w:sz="12" w:space="0" w:color="auto"/>
              <w:right w:val="single" w:sz="12" w:space="0" w:color="auto"/>
            </w:tcBorders>
            <w:vAlign w:val="center"/>
          </w:tcPr>
          <w:p w14:paraId="5D27D2C5"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Základné stádo a ťažné zvieratá</w:t>
            </w:r>
          </w:p>
        </w:tc>
        <w:tc>
          <w:tcPr>
            <w:tcW w:w="740" w:type="dxa"/>
            <w:tcBorders>
              <w:top w:val="single" w:sz="12" w:space="0" w:color="auto"/>
              <w:left w:val="single" w:sz="12" w:space="0" w:color="auto"/>
              <w:right w:val="single" w:sz="12" w:space="0" w:color="auto"/>
            </w:tcBorders>
            <w:vAlign w:val="center"/>
          </w:tcPr>
          <w:p w14:paraId="5BCDA702"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Ostatný DHM</w:t>
            </w:r>
          </w:p>
        </w:tc>
        <w:tc>
          <w:tcPr>
            <w:tcW w:w="809" w:type="dxa"/>
            <w:gridSpan w:val="3"/>
            <w:tcBorders>
              <w:top w:val="single" w:sz="12" w:space="0" w:color="auto"/>
              <w:left w:val="single" w:sz="12" w:space="0" w:color="auto"/>
              <w:right w:val="single" w:sz="12" w:space="0" w:color="auto"/>
            </w:tcBorders>
            <w:vAlign w:val="center"/>
          </w:tcPr>
          <w:p w14:paraId="7B8CD097"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proofErr w:type="spellStart"/>
            <w:r w:rsidRPr="00B633FF">
              <w:rPr>
                <w:rFonts w:ascii="Arial Narrow" w:hAnsi="Arial Narrow" w:cs="Arial Narrow"/>
                <w:b/>
                <w:bCs/>
                <w:color w:val="000000"/>
                <w:sz w:val="20"/>
                <w:szCs w:val="18"/>
              </w:rPr>
              <w:t>Obsta-rávaný</w:t>
            </w:r>
            <w:proofErr w:type="spellEnd"/>
            <w:r w:rsidRPr="00B633FF">
              <w:rPr>
                <w:rFonts w:ascii="Arial Narrow" w:hAnsi="Arial Narrow" w:cs="Arial Narrow"/>
                <w:b/>
                <w:bCs/>
                <w:color w:val="000000"/>
                <w:sz w:val="20"/>
                <w:szCs w:val="18"/>
              </w:rPr>
              <w:t xml:space="preserve"> DHM</w:t>
            </w:r>
          </w:p>
        </w:tc>
        <w:tc>
          <w:tcPr>
            <w:tcW w:w="595" w:type="dxa"/>
            <w:tcBorders>
              <w:top w:val="single" w:sz="12" w:space="0" w:color="auto"/>
              <w:left w:val="single" w:sz="12" w:space="0" w:color="auto"/>
              <w:right w:val="single" w:sz="12" w:space="0" w:color="auto"/>
            </w:tcBorders>
            <w:vAlign w:val="center"/>
          </w:tcPr>
          <w:p w14:paraId="642B1B07"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Poskytnuté preddavky na DHM</w:t>
            </w:r>
          </w:p>
        </w:tc>
        <w:tc>
          <w:tcPr>
            <w:tcW w:w="978" w:type="dxa"/>
            <w:tcBorders>
              <w:top w:val="single" w:sz="12" w:space="0" w:color="auto"/>
              <w:left w:val="single" w:sz="12" w:space="0" w:color="auto"/>
              <w:right w:val="single" w:sz="12" w:space="0" w:color="auto"/>
            </w:tcBorders>
            <w:vAlign w:val="center"/>
          </w:tcPr>
          <w:p w14:paraId="64B8C437" w14:textId="77777777" w:rsidR="00CD026B" w:rsidRPr="00B633FF" w:rsidRDefault="00CD026B" w:rsidP="00DA3200">
            <w:pPr>
              <w:autoSpaceDE w:val="0"/>
              <w:autoSpaceDN w:val="0"/>
              <w:adjustRightInd w:val="0"/>
              <w:jc w:val="center"/>
              <w:rPr>
                <w:rFonts w:ascii="Arial Narrow" w:hAnsi="Arial Narrow" w:cs="Arial Narrow"/>
                <w:b/>
                <w:bCs/>
                <w:color w:val="000000"/>
                <w:sz w:val="20"/>
                <w:szCs w:val="18"/>
              </w:rPr>
            </w:pPr>
            <w:r w:rsidRPr="00B633FF">
              <w:rPr>
                <w:rFonts w:ascii="Arial Narrow" w:hAnsi="Arial Narrow" w:cs="Arial Narrow"/>
                <w:b/>
                <w:bCs/>
                <w:color w:val="000000"/>
                <w:sz w:val="20"/>
                <w:szCs w:val="18"/>
              </w:rPr>
              <w:t>Spolu</w:t>
            </w:r>
          </w:p>
        </w:tc>
      </w:tr>
      <w:tr w:rsidR="00CD026B" w:rsidRPr="00B633FF" w14:paraId="40070CC2" w14:textId="77777777" w:rsidTr="00565806">
        <w:trPr>
          <w:gridAfter w:val="1"/>
          <w:wAfter w:w="14" w:type="dxa"/>
          <w:trHeight w:val="20"/>
          <w:tblHeader/>
          <w:jc w:val="center"/>
        </w:trPr>
        <w:tc>
          <w:tcPr>
            <w:tcW w:w="1464" w:type="dxa"/>
            <w:tcBorders>
              <w:left w:val="single" w:sz="12" w:space="0" w:color="auto"/>
              <w:bottom w:val="single" w:sz="12" w:space="0" w:color="auto"/>
              <w:right w:val="single" w:sz="12" w:space="0" w:color="auto"/>
            </w:tcBorders>
            <w:vAlign w:val="center"/>
          </w:tcPr>
          <w:p w14:paraId="5158372B"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a</w:t>
            </w:r>
          </w:p>
        </w:tc>
        <w:tc>
          <w:tcPr>
            <w:tcW w:w="866" w:type="dxa"/>
            <w:gridSpan w:val="3"/>
            <w:tcBorders>
              <w:left w:val="single" w:sz="12" w:space="0" w:color="auto"/>
              <w:bottom w:val="single" w:sz="12" w:space="0" w:color="auto"/>
              <w:right w:val="single" w:sz="12" w:space="0" w:color="auto"/>
            </w:tcBorders>
            <w:vAlign w:val="center"/>
          </w:tcPr>
          <w:p w14:paraId="40495EAA"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b</w:t>
            </w:r>
          </w:p>
        </w:tc>
        <w:tc>
          <w:tcPr>
            <w:tcW w:w="774" w:type="dxa"/>
            <w:tcBorders>
              <w:left w:val="single" w:sz="12" w:space="0" w:color="auto"/>
              <w:bottom w:val="single" w:sz="12" w:space="0" w:color="auto"/>
              <w:right w:val="single" w:sz="12" w:space="0" w:color="auto"/>
            </w:tcBorders>
          </w:tcPr>
          <w:p w14:paraId="59C164C4"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c</w:t>
            </w:r>
          </w:p>
        </w:tc>
        <w:tc>
          <w:tcPr>
            <w:tcW w:w="995" w:type="dxa"/>
            <w:tcBorders>
              <w:left w:val="single" w:sz="12" w:space="0" w:color="auto"/>
              <w:bottom w:val="single" w:sz="12" w:space="0" w:color="auto"/>
              <w:right w:val="single" w:sz="12" w:space="0" w:color="auto"/>
            </w:tcBorders>
            <w:vAlign w:val="center"/>
          </w:tcPr>
          <w:p w14:paraId="6B439834"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d</w:t>
            </w:r>
          </w:p>
        </w:tc>
        <w:tc>
          <w:tcPr>
            <w:tcW w:w="918" w:type="dxa"/>
            <w:gridSpan w:val="5"/>
            <w:tcBorders>
              <w:left w:val="single" w:sz="12" w:space="0" w:color="auto"/>
              <w:bottom w:val="single" w:sz="12" w:space="0" w:color="auto"/>
              <w:right w:val="single" w:sz="12" w:space="0" w:color="auto"/>
            </w:tcBorders>
            <w:vAlign w:val="center"/>
          </w:tcPr>
          <w:p w14:paraId="1B32FD67"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e</w:t>
            </w:r>
          </w:p>
        </w:tc>
        <w:tc>
          <w:tcPr>
            <w:tcW w:w="904" w:type="dxa"/>
            <w:gridSpan w:val="4"/>
            <w:tcBorders>
              <w:left w:val="single" w:sz="12" w:space="0" w:color="auto"/>
              <w:bottom w:val="single" w:sz="12" w:space="0" w:color="auto"/>
              <w:right w:val="single" w:sz="12" w:space="0" w:color="auto"/>
            </w:tcBorders>
            <w:vAlign w:val="center"/>
          </w:tcPr>
          <w:p w14:paraId="0E300B4C"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f</w:t>
            </w:r>
          </w:p>
        </w:tc>
        <w:tc>
          <w:tcPr>
            <w:tcW w:w="740" w:type="dxa"/>
            <w:tcBorders>
              <w:left w:val="single" w:sz="12" w:space="0" w:color="auto"/>
              <w:bottom w:val="single" w:sz="12" w:space="0" w:color="auto"/>
              <w:right w:val="single" w:sz="12" w:space="0" w:color="auto"/>
            </w:tcBorders>
            <w:vAlign w:val="center"/>
          </w:tcPr>
          <w:p w14:paraId="642E22E5"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g</w:t>
            </w:r>
          </w:p>
        </w:tc>
        <w:tc>
          <w:tcPr>
            <w:tcW w:w="809" w:type="dxa"/>
            <w:gridSpan w:val="3"/>
            <w:tcBorders>
              <w:left w:val="single" w:sz="12" w:space="0" w:color="auto"/>
              <w:bottom w:val="single" w:sz="12" w:space="0" w:color="auto"/>
              <w:right w:val="single" w:sz="12" w:space="0" w:color="auto"/>
            </w:tcBorders>
            <w:vAlign w:val="center"/>
          </w:tcPr>
          <w:p w14:paraId="58FDA58C"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h</w:t>
            </w:r>
          </w:p>
        </w:tc>
        <w:tc>
          <w:tcPr>
            <w:tcW w:w="595" w:type="dxa"/>
            <w:tcBorders>
              <w:left w:val="single" w:sz="12" w:space="0" w:color="auto"/>
              <w:bottom w:val="single" w:sz="12" w:space="0" w:color="auto"/>
              <w:right w:val="single" w:sz="12" w:space="0" w:color="auto"/>
            </w:tcBorders>
            <w:vAlign w:val="center"/>
          </w:tcPr>
          <w:p w14:paraId="15C4DD74"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i</w:t>
            </w:r>
          </w:p>
        </w:tc>
        <w:tc>
          <w:tcPr>
            <w:tcW w:w="978" w:type="dxa"/>
            <w:tcBorders>
              <w:left w:val="single" w:sz="12" w:space="0" w:color="auto"/>
              <w:bottom w:val="single" w:sz="12" w:space="0" w:color="auto"/>
              <w:right w:val="single" w:sz="12" w:space="0" w:color="auto"/>
            </w:tcBorders>
          </w:tcPr>
          <w:p w14:paraId="3C706CB4" w14:textId="77777777" w:rsidR="00CD026B" w:rsidRPr="00B633FF" w:rsidRDefault="00CD026B" w:rsidP="00DA3200">
            <w:pPr>
              <w:autoSpaceDE w:val="0"/>
              <w:autoSpaceDN w:val="0"/>
              <w:adjustRightInd w:val="0"/>
              <w:jc w:val="center"/>
              <w:rPr>
                <w:rFonts w:ascii="Arial Narrow" w:hAnsi="Arial Narrow" w:cs="Arial Narrow"/>
                <w:bCs/>
                <w:color w:val="000000"/>
                <w:sz w:val="20"/>
                <w:szCs w:val="18"/>
              </w:rPr>
            </w:pPr>
            <w:r w:rsidRPr="00B633FF">
              <w:rPr>
                <w:rFonts w:ascii="Arial Narrow" w:hAnsi="Arial Narrow" w:cs="Arial Narrow"/>
                <w:bCs/>
                <w:color w:val="000000"/>
                <w:sz w:val="20"/>
                <w:szCs w:val="18"/>
              </w:rPr>
              <w:t>j</w:t>
            </w:r>
          </w:p>
        </w:tc>
      </w:tr>
      <w:tr w:rsidR="00CD026B" w:rsidRPr="00B633FF" w14:paraId="1E8F6ACF"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6981405F"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Prvotné ocenenie</w:t>
            </w:r>
          </w:p>
        </w:tc>
      </w:tr>
      <w:tr w:rsidR="00CD026B" w:rsidRPr="00B633FF" w14:paraId="02DACC7F"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7F01490F"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6F5CB7B0" w14:textId="6790A70E"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12" w:space="0" w:color="auto"/>
              <w:left w:val="single" w:sz="6" w:space="0" w:color="auto"/>
              <w:bottom w:val="single" w:sz="6" w:space="0" w:color="auto"/>
              <w:right w:val="single" w:sz="6" w:space="0" w:color="auto"/>
            </w:tcBorders>
            <w:vAlign w:val="center"/>
          </w:tcPr>
          <w:p w14:paraId="52FFC2DD" w14:textId="3365A21F"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12" w:space="0" w:color="auto"/>
              <w:left w:val="single" w:sz="6" w:space="0" w:color="auto"/>
              <w:bottom w:val="single" w:sz="6" w:space="0" w:color="auto"/>
              <w:right w:val="single" w:sz="6" w:space="0" w:color="auto"/>
            </w:tcBorders>
            <w:vAlign w:val="center"/>
          </w:tcPr>
          <w:p w14:paraId="38E36FBA" w14:textId="52D54F9E" w:rsidR="00CD026B" w:rsidRPr="00B633FF" w:rsidRDefault="00743164"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417 452</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08420B7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12" w:space="0" w:color="auto"/>
              <w:left w:val="single" w:sz="6" w:space="0" w:color="auto"/>
              <w:bottom w:val="single" w:sz="6" w:space="0" w:color="auto"/>
              <w:right w:val="single" w:sz="6" w:space="0" w:color="auto"/>
            </w:tcBorders>
            <w:vAlign w:val="center"/>
          </w:tcPr>
          <w:p w14:paraId="68BD8B7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12" w:space="0" w:color="auto"/>
              <w:left w:val="single" w:sz="6" w:space="0" w:color="auto"/>
              <w:bottom w:val="single" w:sz="6" w:space="0" w:color="auto"/>
              <w:right w:val="single" w:sz="6" w:space="0" w:color="auto"/>
            </w:tcBorders>
            <w:vAlign w:val="center"/>
          </w:tcPr>
          <w:p w14:paraId="4A9D6FB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12" w:space="0" w:color="auto"/>
              <w:left w:val="single" w:sz="6" w:space="0" w:color="auto"/>
              <w:bottom w:val="single" w:sz="6" w:space="0" w:color="auto"/>
              <w:right w:val="single" w:sz="6" w:space="0" w:color="auto"/>
            </w:tcBorders>
            <w:vAlign w:val="center"/>
          </w:tcPr>
          <w:p w14:paraId="14D46F05" w14:textId="73BE70E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12" w:space="0" w:color="auto"/>
              <w:left w:val="single" w:sz="6" w:space="0" w:color="auto"/>
              <w:bottom w:val="single" w:sz="6" w:space="0" w:color="auto"/>
              <w:right w:val="single" w:sz="6" w:space="0" w:color="auto"/>
            </w:tcBorders>
            <w:vAlign w:val="center"/>
          </w:tcPr>
          <w:p w14:paraId="34B3BFA0" w14:textId="7A24F3E0"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6ECB286D" w14:textId="65A19BE0" w:rsidR="00CD026B" w:rsidRPr="00B633FF" w:rsidRDefault="00743164"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417 452</w:t>
            </w:r>
          </w:p>
        </w:tc>
      </w:tr>
      <w:tr w:rsidR="00CD026B" w:rsidRPr="00B633FF" w14:paraId="525A93FE" w14:textId="77777777" w:rsidTr="00C35EAA">
        <w:trPr>
          <w:gridAfter w:val="1"/>
          <w:wAfter w:w="14" w:type="dxa"/>
          <w:trHeight w:val="434"/>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EE3D105"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24D67F1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53D670C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64B1001E" w14:textId="2E82291F"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1 968</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755E74D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43B50BD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1393DF5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2AEBFB34" w14:textId="3ED5EA93"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3A10B143" w14:textId="03694FBF"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2D6D3A19" w14:textId="73A17876"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1 968</w:t>
            </w:r>
          </w:p>
        </w:tc>
      </w:tr>
      <w:tr w:rsidR="00CD026B" w:rsidRPr="00B633FF" w14:paraId="6E337E2C"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7EC58FA"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411E69A1" w14:textId="3F1C9012"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46C7143D" w14:textId="611A0AC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5E603E53" w14:textId="4BF93641"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13 093</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2D43F20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22A81A3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6032BA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62AEF79E" w14:textId="783BF356"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6D5E4096" w14:textId="2EF31FA8"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3E0B2AD" w14:textId="28507E58" w:rsidR="00CD026B" w:rsidRPr="00B633FF" w:rsidRDefault="005703CC" w:rsidP="00E24D7C">
            <w:pPr>
              <w:autoSpaceDE w:val="0"/>
              <w:autoSpaceDN w:val="0"/>
              <w:adjustRightInd w:val="0"/>
              <w:rPr>
                <w:rFonts w:ascii="Arial Narrow" w:hAnsi="Arial Narrow" w:cs="Arial Narrow"/>
                <w:color w:val="000000"/>
                <w:sz w:val="20"/>
                <w:szCs w:val="18"/>
              </w:rPr>
            </w:pPr>
            <w:r>
              <w:rPr>
                <w:rFonts w:ascii="Arial Narrow" w:hAnsi="Arial Narrow" w:cs="Arial Narrow"/>
                <w:color w:val="000000"/>
                <w:sz w:val="20"/>
                <w:szCs w:val="18"/>
              </w:rPr>
              <w:t xml:space="preserve">      13 093</w:t>
            </w:r>
          </w:p>
        </w:tc>
      </w:tr>
      <w:tr w:rsidR="00CD026B" w:rsidRPr="00B633FF" w14:paraId="151DF2DA"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487C4A55"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33C6B8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FF6134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3E4E609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5FDC338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1DB0D3F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3C0D7D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3824370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605FFA0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D07F3B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283C0C1A"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38FA453A"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743E861A" w14:textId="5319483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12" w:space="0" w:color="auto"/>
              <w:right w:val="single" w:sz="6" w:space="0" w:color="auto"/>
            </w:tcBorders>
            <w:vAlign w:val="center"/>
          </w:tcPr>
          <w:p w14:paraId="1DAB90F4" w14:textId="0BF44FB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17" w:type="dxa"/>
            <w:gridSpan w:val="3"/>
            <w:tcBorders>
              <w:top w:val="single" w:sz="6" w:space="0" w:color="auto"/>
              <w:left w:val="single" w:sz="6" w:space="0" w:color="auto"/>
              <w:bottom w:val="single" w:sz="12" w:space="0" w:color="auto"/>
              <w:right w:val="single" w:sz="6" w:space="0" w:color="auto"/>
            </w:tcBorders>
            <w:vAlign w:val="center"/>
          </w:tcPr>
          <w:p w14:paraId="59E49DB5" w14:textId="191E38B7"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406 327</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3283040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4"/>
            <w:tcBorders>
              <w:top w:val="single" w:sz="6" w:space="0" w:color="auto"/>
              <w:left w:val="single" w:sz="6" w:space="0" w:color="auto"/>
              <w:bottom w:val="single" w:sz="12" w:space="0" w:color="auto"/>
              <w:right w:val="single" w:sz="6" w:space="0" w:color="auto"/>
            </w:tcBorders>
            <w:vAlign w:val="center"/>
          </w:tcPr>
          <w:p w14:paraId="673DF06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40" w:type="dxa"/>
            <w:tcBorders>
              <w:top w:val="single" w:sz="6" w:space="0" w:color="auto"/>
              <w:left w:val="single" w:sz="6" w:space="0" w:color="auto"/>
              <w:bottom w:val="single" w:sz="12" w:space="0" w:color="auto"/>
              <w:right w:val="single" w:sz="6" w:space="0" w:color="auto"/>
            </w:tcBorders>
            <w:vAlign w:val="center"/>
          </w:tcPr>
          <w:p w14:paraId="4E3DAA2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9" w:type="dxa"/>
            <w:gridSpan w:val="3"/>
            <w:tcBorders>
              <w:top w:val="single" w:sz="6" w:space="0" w:color="auto"/>
              <w:left w:val="single" w:sz="6" w:space="0" w:color="auto"/>
              <w:bottom w:val="single" w:sz="12" w:space="0" w:color="auto"/>
              <w:right w:val="single" w:sz="6" w:space="0" w:color="auto"/>
            </w:tcBorders>
            <w:vAlign w:val="center"/>
          </w:tcPr>
          <w:p w14:paraId="2EB4FC6C" w14:textId="0817ECE5"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595" w:type="dxa"/>
            <w:tcBorders>
              <w:top w:val="single" w:sz="6" w:space="0" w:color="auto"/>
              <w:left w:val="single" w:sz="6" w:space="0" w:color="auto"/>
              <w:bottom w:val="single" w:sz="12" w:space="0" w:color="auto"/>
              <w:right w:val="single" w:sz="6" w:space="0" w:color="auto"/>
            </w:tcBorders>
            <w:vAlign w:val="center"/>
          </w:tcPr>
          <w:p w14:paraId="704490CD" w14:textId="18E7D37A" w:rsidR="00CD026B" w:rsidRPr="00B633FF" w:rsidRDefault="00CD026B" w:rsidP="008E13B9">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1173F2F3" w14:textId="0E449E13" w:rsidR="00CD026B" w:rsidRPr="00B633FF" w:rsidRDefault="005703CC" w:rsidP="008E13B9">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406 327</w:t>
            </w:r>
          </w:p>
        </w:tc>
      </w:tr>
      <w:tr w:rsidR="00CD026B" w:rsidRPr="00B633FF" w14:paraId="48A31E11"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2A90149"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Oprávky</w:t>
            </w:r>
          </w:p>
        </w:tc>
      </w:tr>
      <w:tr w:rsidR="00CD026B" w:rsidRPr="00B633FF" w14:paraId="7D185BE0"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34C55622"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118615A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12" w:space="0" w:color="auto"/>
              <w:left w:val="single" w:sz="6" w:space="0" w:color="auto"/>
              <w:bottom w:val="single" w:sz="6" w:space="0" w:color="auto"/>
              <w:right w:val="single" w:sz="6" w:space="0" w:color="auto"/>
            </w:tcBorders>
            <w:vAlign w:val="center"/>
          </w:tcPr>
          <w:p w14:paraId="5FFA0741" w14:textId="271F76A0"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12" w:space="0" w:color="auto"/>
              <w:left w:val="single" w:sz="6" w:space="0" w:color="auto"/>
              <w:bottom w:val="single" w:sz="6" w:space="0" w:color="auto"/>
              <w:right w:val="single" w:sz="6" w:space="0" w:color="auto"/>
            </w:tcBorders>
            <w:vAlign w:val="center"/>
          </w:tcPr>
          <w:p w14:paraId="15F5230E" w14:textId="01CF4C4F" w:rsidR="00CD026B" w:rsidRPr="00B633FF" w:rsidRDefault="00743164"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358 597</w:t>
            </w:r>
          </w:p>
        </w:tc>
        <w:tc>
          <w:tcPr>
            <w:tcW w:w="891" w:type="dxa"/>
            <w:gridSpan w:val="3"/>
            <w:tcBorders>
              <w:top w:val="single" w:sz="12" w:space="0" w:color="auto"/>
              <w:left w:val="single" w:sz="6" w:space="0" w:color="auto"/>
              <w:bottom w:val="single" w:sz="6" w:space="0" w:color="auto"/>
              <w:right w:val="single" w:sz="6" w:space="0" w:color="auto"/>
            </w:tcBorders>
            <w:vAlign w:val="center"/>
          </w:tcPr>
          <w:p w14:paraId="784E8CC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12" w:space="0" w:color="auto"/>
              <w:left w:val="single" w:sz="6" w:space="0" w:color="auto"/>
              <w:bottom w:val="single" w:sz="6" w:space="0" w:color="auto"/>
              <w:right w:val="single" w:sz="6" w:space="0" w:color="auto"/>
            </w:tcBorders>
            <w:vAlign w:val="center"/>
          </w:tcPr>
          <w:p w14:paraId="787B8D1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14:paraId="36E0099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4BDBB64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46ED6B6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1D3E60E8" w14:textId="4C6C4DD1" w:rsidR="00CD026B" w:rsidRPr="00B633FF" w:rsidRDefault="00743164"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358 597</w:t>
            </w:r>
            <w:r w:rsidR="000C00DB" w:rsidRPr="00B633FF">
              <w:rPr>
                <w:rFonts w:ascii="Arial Narrow" w:hAnsi="Arial Narrow" w:cs="Arial Narrow"/>
                <w:color w:val="000000"/>
                <w:sz w:val="20"/>
                <w:szCs w:val="18"/>
              </w:rPr>
              <w:t xml:space="preserve"> </w:t>
            </w:r>
          </w:p>
        </w:tc>
      </w:tr>
      <w:tr w:rsidR="00CD026B" w:rsidRPr="00B633FF" w14:paraId="08DBD061" w14:textId="77777777" w:rsidTr="00565806">
        <w:trPr>
          <w:gridAfter w:val="1"/>
          <w:wAfter w:w="14" w:type="dxa"/>
          <w:trHeight w:val="605"/>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2A89980A"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7B9A6E4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6E849D69" w14:textId="4B968D16"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7097B143" w14:textId="6B6564E9"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47 893</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06785BB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52643A0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6A11F1C2"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4D747E8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0928210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63888ED1" w14:textId="4BA90178"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47 893</w:t>
            </w:r>
          </w:p>
        </w:tc>
      </w:tr>
      <w:tr w:rsidR="00CD026B" w:rsidRPr="00B633FF" w14:paraId="34A07E78"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3D5D4A7"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D4C0C7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9863BF8" w14:textId="08360393"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4DB768BE" w14:textId="24CD8581"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13 093</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103A1E1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20A0FC6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AFF96B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1A44E2A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FB754F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7445C95" w14:textId="4B337432"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13 093</w:t>
            </w:r>
          </w:p>
        </w:tc>
      </w:tr>
      <w:tr w:rsidR="00CD026B" w:rsidRPr="00B633FF" w14:paraId="3C97F8F6"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0C20A03B"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5AAFBAB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229B030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2FD009B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5B12B4E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77B418C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3276FF8"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AFF69A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2385802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392AA3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0E1393C9"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2D36C312"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28E64AE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74" w:type="dxa"/>
            <w:tcBorders>
              <w:top w:val="single" w:sz="6" w:space="0" w:color="auto"/>
              <w:left w:val="single" w:sz="6" w:space="0" w:color="auto"/>
              <w:bottom w:val="single" w:sz="12" w:space="0" w:color="auto"/>
              <w:right w:val="single" w:sz="6" w:space="0" w:color="auto"/>
            </w:tcBorders>
            <w:vAlign w:val="center"/>
          </w:tcPr>
          <w:p w14:paraId="25D35C34" w14:textId="08B4840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6" w:space="0" w:color="auto"/>
              <w:left w:val="single" w:sz="6" w:space="0" w:color="auto"/>
              <w:bottom w:val="single" w:sz="12" w:space="0" w:color="auto"/>
              <w:right w:val="single" w:sz="6" w:space="0" w:color="auto"/>
            </w:tcBorders>
            <w:vAlign w:val="center"/>
          </w:tcPr>
          <w:p w14:paraId="3884EECA" w14:textId="6AB4B466"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393 397</w:t>
            </w:r>
          </w:p>
        </w:tc>
        <w:tc>
          <w:tcPr>
            <w:tcW w:w="891" w:type="dxa"/>
            <w:gridSpan w:val="3"/>
            <w:tcBorders>
              <w:top w:val="single" w:sz="6" w:space="0" w:color="auto"/>
              <w:left w:val="single" w:sz="6" w:space="0" w:color="auto"/>
              <w:bottom w:val="single" w:sz="12" w:space="0" w:color="auto"/>
              <w:right w:val="single" w:sz="6" w:space="0" w:color="auto"/>
            </w:tcBorders>
            <w:vAlign w:val="center"/>
          </w:tcPr>
          <w:p w14:paraId="5EC982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04" w:type="dxa"/>
            <w:gridSpan w:val="5"/>
            <w:tcBorders>
              <w:top w:val="single" w:sz="6" w:space="0" w:color="auto"/>
              <w:left w:val="single" w:sz="6" w:space="0" w:color="auto"/>
              <w:bottom w:val="single" w:sz="12" w:space="0" w:color="auto"/>
              <w:right w:val="single" w:sz="6" w:space="0" w:color="auto"/>
            </w:tcBorders>
            <w:vAlign w:val="center"/>
          </w:tcPr>
          <w:p w14:paraId="73945E3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14:paraId="1DEFBB6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10F51A4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25FE416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261EFE6E" w14:textId="6171BE1E"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393 397</w:t>
            </w:r>
          </w:p>
        </w:tc>
      </w:tr>
      <w:tr w:rsidR="00CD026B" w:rsidRPr="00B633FF" w14:paraId="04C4F789"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01946FC"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Opravné položky</w:t>
            </w:r>
          </w:p>
        </w:tc>
      </w:tr>
      <w:tr w:rsidR="00CD026B" w:rsidRPr="00B633FF" w14:paraId="30BE94C4"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1358E8E9"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začiatku účtovného obdobia</w:t>
            </w:r>
          </w:p>
        </w:tc>
        <w:tc>
          <w:tcPr>
            <w:tcW w:w="838" w:type="dxa"/>
            <w:gridSpan w:val="2"/>
            <w:tcBorders>
              <w:top w:val="single" w:sz="12" w:space="0" w:color="auto"/>
              <w:left w:val="single" w:sz="12" w:space="0" w:color="auto"/>
              <w:bottom w:val="single" w:sz="6" w:space="0" w:color="auto"/>
              <w:right w:val="single" w:sz="6" w:space="0" w:color="auto"/>
            </w:tcBorders>
            <w:vAlign w:val="center"/>
          </w:tcPr>
          <w:p w14:paraId="54EBF79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12" w:space="0" w:color="auto"/>
              <w:left w:val="single" w:sz="6" w:space="0" w:color="auto"/>
              <w:bottom w:val="single" w:sz="6" w:space="0" w:color="auto"/>
              <w:right w:val="single" w:sz="6" w:space="0" w:color="auto"/>
            </w:tcBorders>
            <w:vAlign w:val="center"/>
          </w:tcPr>
          <w:p w14:paraId="7B85C6C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12" w:space="0" w:color="auto"/>
              <w:left w:val="single" w:sz="6" w:space="0" w:color="auto"/>
              <w:bottom w:val="single" w:sz="6" w:space="0" w:color="auto"/>
              <w:right w:val="single" w:sz="6" w:space="0" w:color="auto"/>
            </w:tcBorders>
            <w:vAlign w:val="center"/>
          </w:tcPr>
          <w:p w14:paraId="56287EB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12" w:space="0" w:color="auto"/>
              <w:left w:val="single" w:sz="6" w:space="0" w:color="auto"/>
              <w:bottom w:val="single" w:sz="6" w:space="0" w:color="auto"/>
              <w:right w:val="single" w:sz="6" w:space="0" w:color="auto"/>
            </w:tcBorders>
            <w:vAlign w:val="center"/>
          </w:tcPr>
          <w:p w14:paraId="6A92F19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12" w:space="0" w:color="auto"/>
              <w:left w:val="single" w:sz="6" w:space="0" w:color="auto"/>
              <w:bottom w:val="single" w:sz="6" w:space="0" w:color="auto"/>
              <w:right w:val="single" w:sz="6" w:space="0" w:color="auto"/>
            </w:tcBorders>
            <w:vAlign w:val="center"/>
          </w:tcPr>
          <w:p w14:paraId="224B6BB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14:paraId="42707CB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706C35A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0253B0C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5FB152B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557B40EB"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A5DF7BA"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Prírastky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21F549D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5A1EFB4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719A866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023967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050BDD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348F635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7BE35EC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CB7831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072C9C7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7BEA83E3"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4766058"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Úbytky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7C5AFC2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4988BC3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1DA84AB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C46263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A3400F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816C5E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6CB3CAA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4872FD7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7E722460"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7E4ABAC7"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6ED295F8"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Presuny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1FD04AB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14CE756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4F7A584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2399FC5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6572F0F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5943A7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2946457"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31DA2769"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926BDC4"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07B7A64E"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13EC5570"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38" w:type="dxa"/>
            <w:gridSpan w:val="2"/>
            <w:tcBorders>
              <w:top w:val="single" w:sz="6" w:space="0" w:color="auto"/>
              <w:left w:val="single" w:sz="12" w:space="0" w:color="auto"/>
              <w:bottom w:val="single" w:sz="12" w:space="0" w:color="auto"/>
              <w:right w:val="single" w:sz="6" w:space="0" w:color="auto"/>
            </w:tcBorders>
            <w:vAlign w:val="center"/>
          </w:tcPr>
          <w:p w14:paraId="6C9667F3"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02" w:type="dxa"/>
            <w:gridSpan w:val="2"/>
            <w:tcBorders>
              <w:top w:val="single" w:sz="6" w:space="0" w:color="auto"/>
              <w:left w:val="single" w:sz="6" w:space="0" w:color="auto"/>
              <w:bottom w:val="single" w:sz="12" w:space="0" w:color="auto"/>
              <w:right w:val="single" w:sz="6" w:space="0" w:color="auto"/>
            </w:tcBorders>
            <w:vAlign w:val="center"/>
          </w:tcPr>
          <w:p w14:paraId="611ED34E"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1008" w:type="dxa"/>
            <w:gridSpan w:val="2"/>
            <w:tcBorders>
              <w:top w:val="single" w:sz="6" w:space="0" w:color="auto"/>
              <w:left w:val="single" w:sz="6" w:space="0" w:color="auto"/>
              <w:bottom w:val="single" w:sz="12" w:space="0" w:color="auto"/>
              <w:right w:val="single" w:sz="6" w:space="0" w:color="auto"/>
            </w:tcBorders>
            <w:vAlign w:val="center"/>
          </w:tcPr>
          <w:p w14:paraId="769D454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92" w:type="dxa"/>
            <w:gridSpan w:val="3"/>
            <w:tcBorders>
              <w:top w:val="single" w:sz="6" w:space="0" w:color="auto"/>
              <w:left w:val="single" w:sz="6" w:space="0" w:color="auto"/>
              <w:bottom w:val="single" w:sz="12" w:space="0" w:color="auto"/>
              <w:right w:val="single" w:sz="6" w:space="0" w:color="auto"/>
            </w:tcBorders>
            <w:vAlign w:val="center"/>
          </w:tcPr>
          <w:p w14:paraId="0A76BA5D"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07D83D0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14:paraId="0DAB0F9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7680DA1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483C32FF"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487D3DC6"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r>
      <w:tr w:rsidR="00CD026B" w:rsidRPr="00B633FF" w14:paraId="11FA78E8"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B73BBDB" w14:textId="77777777" w:rsidR="00CD026B" w:rsidRPr="00B633FF" w:rsidRDefault="00CD026B" w:rsidP="00DA3200">
            <w:pPr>
              <w:autoSpaceDE w:val="0"/>
              <w:autoSpaceDN w:val="0"/>
              <w:adjustRightInd w:val="0"/>
              <w:rPr>
                <w:rFonts w:ascii="Arial Narrow" w:hAnsi="Arial Narrow" w:cs="Arial Narrow"/>
                <w:color w:val="000000"/>
                <w:sz w:val="20"/>
                <w:szCs w:val="18"/>
              </w:rPr>
            </w:pPr>
            <w:r w:rsidRPr="00B633FF">
              <w:rPr>
                <w:rFonts w:ascii="Arial Narrow" w:hAnsi="Arial Narrow" w:cs="Arial Narrow"/>
                <w:color w:val="000000"/>
                <w:sz w:val="20"/>
                <w:szCs w:val="18"/>
              </w:rPr>
              <w:t>Zostatková hodnota </w:t>
            </w:r>
          </w:p>
        </w:tc>
      </w:tr>
      <w:tr w:rsidR="00CD026B" w:rsidRPr="00B633FF" w14:paraId="6DCF4802" w14:textId="77777777" w:rsidTr="00565806">
        <w:trPr>
          <w:trHeight w:val="278"/>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50FD2689"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lastRenderedPageBreak/>
              <w:t>Stav na začiatku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1ABC2FD6" w14:textId="75509DC9"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083E4F5" w14:textId="30C21C62" w:rsidR="00652291" w:rsidRPr="00B633FF" w:rsidRDefault="00652291" w:rsidP="00652291">
            <w:pPr>
              <w:autoSpaceDE w:val="0"/>
              <w:autoSpaceDN w:val="0"/>
              <w:adjustRightInd w:val="0"/>
              <w:jc w:val="center"/>
              <w:rPr>
                <w:rFonts w:ascii="Arial Narrow" w:hAnsi="Arial Narrow" w:cs="Arial Narrow"/>
                <w:color w:val="000000"/>
                <w:sz w:val="20"/>
                <w:szCs w:val="18"/>
              </w:rPr>
            </w:pPr>
          </w:p>
        </w:tc>
        <w:tc>
          <w:tcPr>
            <w:tcW w:w="995" w:type="dxa"/>
            <w:tcBorders>
              <w:top w:val="single" w:sz="12" w:space="0" w:color="auto"/>
              <w:left w:val="single" w:sz="6" w:space="0" w:color="auto"/>
              <w:bottom w:val="single" w:sz="12" w:space="0" w:color="auto"/>
              <w:right w:val="single" w:sz="6" w:space="0" w:color="auto"/>
            </w:tcBorders>
            <w:vAlign w:val="center"/>
          </w:tcPr>
          <w:p w14:paraId="1EF35808" w14:textId="320397AE"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58 855</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7884FA41"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2081772B"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21C5614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2C326EB0" w14:textId="2886D41D"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25CD13C1" w14:textId="578436F9"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2" w:type="dxa"/>
            <w:gridSpan w:val="2"/>
            <w:tcBorders>
              <w:top w:val="single" w:sz="12" w:space="0" w:color="auto"/>
              <w:left w:val="single" w:sz="6" w:space="0" w:color="auto"/>
              <w:bottom w:val="single" w:sz="12" w:space="0" w:color="auto"/>
              <w:right w:val="single" w:sz="12" w:space="0" w:color="auto"/>
            </w:tcBorders>
            <w:vAlign w:val="center"/>
          </w:tcPr>
          <w:p w14:paraId="477BA755" w14:textId="6839ABB5" w:rsidR="00CD026B" w:rsidRPr="00B633FF" w:rsidRDefault="005703CC" w:rsidP="00652291">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58 855</w:t>
            </w:r>
          </w:p>
        </w:tc>
      </w:tr>
      <w:tr w:rsidR="00CD026B" w:rsidRPr="00B633FF" w14:paraId="152E22B2" w14:textId="77777777" w:rsidTr="00565806">
        <w:trPr>
          <w:gridAfter w:val="1"/>
          <w:wAfter w:w="14" w:type="dxa"/>
          <w:trHeight w:val="290"/>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440A76A7" w14:textId="77777777" w:rsidR="00CD026B" w:rsidRPr="00B633FF" w:rsidRDefault="00CD026B" w:rsidP="00DA3200">
            <w:pPr>
              <w:autoSpaceDE w:val="0"/>
              <w:autoSpaceDN w:val="0"/>
              <w:adjustRightInd w:val="0"/>
              <w:rPr>
                <w:rFonts w:ascii="Arial Narrow" w:hAnsi="Arial Narrow" w:cs="Arial Narrow"/>
                <w:b/>
                <w:bCs/>
                <w:color w:val="000000"/>
                <w:sz w:val="20"/>
                <w:szCs w:val="18"/>
              </w:rPr>
            </w:pPr>
            <w:r w:rsidRPr="00B633FF">
              <w:rPr>
                <w:rFonts w:ascii="Arial Narrow" w:hAnsi="Arial Narrow" w:cs="Arial Narrow"/>
                <w:b/>
                <w:bCs/>
                <w:color w:val="000000"/>
                <w:sz w:val="20"/>
                <w:szCs w:val="18"/>
              </w:rPr>
              <w:t>Stav na konci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6076BD4E" w14:textId="1BEAC5C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64954F8" w14:textId="18B233B2"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95" w:type="dxa"/>
            <w:tcBorders>
              <w:top w:val="single" w:sz="12" w:space="0" w:color="auto"/>
              <w:left w:val="single" w:sz="6" w:space="0" w:color="auto"/>
              <w:bottom w:val="single" w:sz="12" w:space="0" w:color="auto"/>
              <w:right w:val="single" w:sz="6" w:space="0" w:color="auto"/>
            </w:tcBorders>
            <w:vAlign w:val="center"/>
          </w:tcPr>
          <w:p w14:paraId="064D7CB3" w14:textId="08B6C0DA"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12 930</w:t>
            </w:r>
            <w:r w:rsidR="00DF2718" w:rsidRPr="00B633FF">
              <w:rPr>
                <w:rFonts w:ascii="Arial Narrow" w:hAnsi="Arial Narrow" w:cs="Arial Narrow"/>
                <w:color w:val="000000"/>
                <w:sz w:val="20"/>
                <w:szCs w:val="18"/>
              </w:rPr>
              <w:t xml:space="preserve">   </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65B580E5"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7F1EAEEC"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57299CDA" w14:textId="77777777"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7273409E" w14:textId="3E1D1C7C"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4A82DD0B" w14:textId="7DDA91BE" w:rsidR="00CD026B" w:rsidRPr="00B633FF" w:rsidRDefault="00CD026B" w:rsidP="00DA3200">
            <w:pPr>
              <w:autoSpaceDE w:val="0"/>
              <w:autoSpaceDN w:val="0"/>
              <w:adjustRightInd w:val="0"/>
              <w:jc w:val="center"/>
              <w:rPr>
                <w:rFonts w:ascii="Arial Narrow" w:hAnsi="Arial Narrow" w:cs="Arial Narrow"/>
                <w:color w:val="000000"/>
                <w:sz w:val="20"/>
                <w:szCs w:val="18"/>
              </w:rPr>
            </w:pPr>
          </w:p>
        </w:tc>
        <w:tc>
          <w:tcPr>
            <w:tcW w:w="978" w:type="dxa"/>
            <w:tcBorders>
              <w:top w:val="single" w:sz="12" w:space="0" w:color="auto"/>
              <w:left w:val="single" w:sz="6" w:space="0" w:color="auto"/>
              <w:bottom w:val="single" w:sz="12" w:space="0" w:color="auto"/>
              <w:right w:val="single" w:sz="12" w:space="0" w:color="auto"/>
            </w:tcBorders>
            <w:vAlign w:val="center"/>
          </w:tcPr>
          <w:p w14:paraId="1966BB5A" w14:textId="55A91C31" w:rsidR="00CD026B" w:rsidRPr="00B633FF" w:rsidRDefault="005703CC" w:rsidP="00DA3200">
            <w:pPr>
              <w:autoSpaceDE w:val="0"/>
              <w:autoSpaceDN w:val="0"/>
              <w:adjustRightInd w:val="0"/>
              <w:jc w:val="center"/>
              <w:rPr>
                <w:rFonts w:ascii="Arial Narrow" w:hAnsi="Arial Narrow" w:cs="Arial Narrow"/>
                <w:color w:val="000000"/>
                <w:sz w:val="20"/>
                <w:szCs w:val="18"/>
              </w:rPr>
            </w:pPr>
            <w:r>
              <w:rPr>
                <w:rFonts w:ascii="Arial Narrow" w:hAnsi="Arial Narrow" w:cs="Arial Narrow"/>
                <w:color w:val="000000"/>
                <w:sz w:val="20"/>
                <w:szCs w:val="18"/>
              </w:rPr>
              <w:t>12 930</w:t>
            </w:r>
          </w:p>
        </w:tc>
      </w:tr>
    </w:tbl>
    <w:p w14:paraId="25F5C694" w14:textId="340D968E" w:rsidR="00CD026B" w:rsidRPr="00B633FF" w:rsidRDefault="00CD026B" w:rsidP="00CD026B">
      <w:pPr>
        <w:rPr>
          <w:rFonts w:ascii="Arial Narrow" w:hAnsi="Arial Narrow"/>
          <w:color w:val="000000"/>
          <w:sz w:val="20"/>
          <w:szCs w:val="18"/>
        </w:rPr>
      </w:pPr>
    </w:p>
    <w:p w14:paraId="0855965D" w14:textId="567619EB" w:rsidR="0087218C" w:rsidRPr="00B633FF" w:rsidRDefault="0087218C" w:rsidP="00CD026B">
      <w:pPr>
        <w:rPr>
          <w:rFonts w:ascii="Arial Narrow" w:hAnsi="Arial Narrow"/>
          <w:color w:val="000000"/>
          <w:sz w:val="20"/>
          <w:szCs w:val="18"/>
        </w:rPr>
      </w:pPr>
    </w:p>
    <w:p w14:paraId="0BCD25B0" w14:textId="77777777" w:rsidR="0087218C" w:rsidRPr="00B633FF" w:rsidRDefault="0087218C" w:rsidP="00CD026B">
      <w:pPr>
        <w:rPr>
          <w:rFonts w:ascii="Arial Narrow" w:hAnsi="Arial Narrow"/>
          <w:color w:val="000000"/>
          <w:sz w:val="20"/>
          <w:szCs w:val="18"/>
        </w:rPr>
      </w:pPr>
    </w:p>
    <w:p w14:paraId="60CFF348" w14:textId="77777777" w:rsidR="00CD026B" w:rsidRPr="00B633FF" w:rsidRDefault="00CD026B" w:rsidP="00CD026B">
      <w:pPr>
        <w:spacing w:after="0"/>
        <w:rPr>
          <w:rFonts w:ascii="Arial Narrow" w:hAnsi="Arial Narrow"/>
          <w:b/>
          <w:color w:val="000000"/>
          <w:sz w:val="20"/>
          <w:szCs w:val="18"/>
        </w:rPr>
      </w:pPr>
      <w:r w:rsidRPr="00B633FF">
        <w:rPr>
          <w:rFonts w:ascii="Arial Narrow" w:hAnsi="Arial Narrow"/>
          <w:color w:val="000000"/>
          <w:sz w:val="20"/>
          <w:szCs w:val="18"/>
        </w:rPr>
        <w:t>Tabuľka č. 3</w:t>
      </w:r>
      <w:r w:rsidRPr="00B633FF">
        <w:rPr>
          <w:rFonts w:ascii="Arial Narrow" w:hAnsi="Arial Narrow"/>
          <w:b/>
          <w:color w:val="000000"/>
          <w:sz w:val="20"/>
          <w:szCs w:val="18"/>
        </w:rPr>
        <w:t xml:space="preserve"> </w:t>
      </w:r>
    </w:p>
    <w:p w14:paraId="24B4F0FE" w14:textId="77777777" w:rsidR="0099057A" w:rsidRPr="00B633FF" w:rsidRDefault="0099057A" w:rsidP="00CD026B">
      <w:pPr>
        <w:spacing w:after="0"/>
        <w:rPr>
          <w:rFonts w:ascii="Arial Narrow" w:hAnsi="Arial Narrow"/>
          <w:b/>
          <w:color w:val="000000"/>
          <w:sz w:val="20"/>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2"/>
        <w:gridCol w:w="3241"/>
      </w:tblGrid>
      <w:tr w:rsidR="00CD026B" w:rsidRPr="00B633FF" w14:paraId="11531ACE" w14:textId="77777777" w:rsidTr="0099057A">
        <w:trPr>
          <w:jc w:val="center"/>
        </w:trPr>
        <w:tc>
          <w:tcPr>
            <w:tcW w:w="5802" w:type="dxa"/>
            <w:tcBorders>
              <w:top w:val="single" w:sz="12" w:space="0" w:color="auto"/>
              <w:bottom w:val="nil"/>
              <w:right w:val="single" w:sz="12" w:space="0" w:color="auto"/>
            </w:tcBorders>
            <w:vAlign w:val="center"/>
          </w:tcPr>
          <w:p w14:paraId="4C8DFFF6" w14:textId="77777777" w:rsidR="00CD026B" w:rsidRPr="00B633FF" w:rsidRDefault="00CD026B" w:rsidP="00DA3200">
            <w:pPr>
              <w:jc w:val="center"/>
              <w:rPr>
                <w:rFonts w:ascii="Arial Narrow" w:hAnsi="Arial Narrow"/>
                <w:b/>
                <w:bCs/>
                <w:color w:val="000000"/>
                <w:sz w:val="20"/>
                <w:szCs w:val="18"/>
              </w:rPr>
            </w:pPr>
            <w:r w:rsidRPr="00B633FF">
              <w:rPr>
                <w:rFonts w:ascii="Arial Narrow" w:hAnsi="Arial Narrow"/>
                <w:b/>
                <w:bCs/>
                <w:color w:val="000000"/>
                <w:sz w:val="20"/>
                <w:szCs w:val="18"/>
              </w:rPr>
              <w:t>Dlhodobý hmotný majetok</w:t>
            </w:r>
          </w:p>
        </w:tc>
        <w:tc>
          <w:tcPr>
            <w:tcW w:w="3241" w:type="dxa"/>
            <w:tcBorders>
              <w:top w:val="single" w:sz="12" w:space="0" w:color="auto"/>
              <w:left w:val="single" w:sz="12" w:space="0" w:color="auto"/>
              <w:bottom w:val="nil"/>
            </w:tcBorders>
            <w:vAlign w:val="center"/>
          </w:tcPr>
          <w:p w14:paraId="7EA16957" w14:textId="77777777" w:rsidR="00CD026B" w:rsidRPr="00B633FF" w:rsidRDefault="00CD026B" w:rsidP="00DA3200">
            <w:pPr>
              <w:jc w:val="center"/>
              <w:rPr>
                <w:rFonts w:ascii="Arial Narrow" w:hAnsi="Arial Narrow"/>
                <w:b/>
                <w:bCs/>
                <w:color w:val="000000"/>
                <w:sz w:val="20"/>
                <w:szCs w:val="18"/>
              </w:rPr>
            </w:pPr>
            <w:r w:rsidRPr="00B633FF">
              <w:rPr>
                <w:rFonts w:ascii="Arial Narrow" w:hAnsi="Arial Narrow"/>
                <w:b/>
                <w:bCs/>
                <w:color w:val="000000"/>
                <w:sz w:val="20"/>
                <w:szCs w:val="18"/>
              </w:rPr>
              <w:t>Hodnota za bežné účtovné obdobie</w:t>
            </w:r>
          </w:p>
        </w:tc>
      </w:tr>
      <w:tr w:rsidR="00CD026B" w:rsidRPr="00B633FF" w14:paraId="01643782" w14:textId="77777777" w:rsidTr="0099057A">
        <w:trPr>
          <w:trHeight w:val="301"/>
          <w:jc w:val="center"/>
        </w:trPr>
        <w:tc>
          <w:tcPr>
            <w:tcW w:w="5802" w:type="dxa"/>
            <w:tcBorders>
              <w:top w:val="single" w:sz="12" w:space="0" w:color="auto"/>
              <w:right w:val="single" w:sz="12" w:space="0" w:color="auto"/>
            </w:tcBorders>
            <w:vAlign w:val="center"/>
          </w:tcPr>
          <w:p w14:paraId="3C380F67" w14:textId="77777777" w:rsidR="00CD026B" w:rsidRPr="00B633FF" w:rsidRDefault="00CD026B" w:rsidP="00DA3200">
            <w:pPr>
              <w:rPr>
                <w:rFonts w:ascii="Arial Narrow" w:hAnsi="Arial Narrow" w:cs="Arial"/>
                <w:color w:val="000000"/>
                <w:sz w:val="20"/>
                <w:szCs w:val="18"/>
              </w:rPr>
            </w:pPr>
            <w:r w:rsidRPr="00B633FF">
              <w:rPr>
                <w:rFonts w:ascii="Arial Narrow" w:hAnsi="Arial Narrow" w:cs="Arial"/>
                <w:color w:val="000000"/>
                <w:sz w:val="20"/>
                <w:szCs w:val="18"/>
              </w:rPr>
              <w:t>Dlhodobý hmotný majetok, na ktorý je zriadené záložné právo</w:t>
            </w:r>
          </w:p>
        </w:tc>
        <w:tc>
          <w:tcPr>
            <w:tcW w:w="3241" w:type="dxa"/>
            <w:tcBorders>
              <w:top w:val="single" w:sz="12" w:space="0" w:color="auto"/>
              <w:left w:val="single" w:sz="12" w:space="0" w:color="auto"/>
            </w:tcBorders>
            <w:vAlign w:val="bottom"/>
          </w:tcPr>
          <w:p w14:paraId="4DB3AF98" w14:textId="3F900784" w:rsidR="0099057A" w:rsidRPr="00B633FF" w:rsidRDefault="00DF2718" w:rsidP="0099057A">
            <w:pPr>
              <w:jc w:val="center"/>
              <w:rPr>
                <w:rFonts w:ascii="Arial Narrow" w:hAnsi="Arial Narrow" w:cs="Arial"/>
                <w:color w:val="000000"/>
                <w:sz w:val="20"/>
                <w:szCs w:val="18"/>
              </w:rPr>
            </w:pPr>
            <w:r w:rsidRPr="00B633FF">
              <w:rPr>
                <w:rFonts w:ascii="Arial Narrow" w:hAnsi="Arial Narrow" w:cs="Arial"/>
                <w:color w:val="000000"/>
                <w:sz w:val="20"/>
                <w:szCs w:val="18"/>
              </w:rPr>
              <w:t>0</w:t>
            </w:r>
          </w:p>
        </w:tc>
      </w:tr>
    </w:tbl>
    <w:p w14:paraId="7CB22F2B" w14:textId="77777777" w:rsidR="00CD026B" w:rsidRPr="00B633FF" w:rsidRDefault="00CD026B" w:rsidP="00CD026B">
      <w:pPr>
        <w:outlineLvl w:val="0"/>
        <w:rPr>
          <w:rFonts w:ascii="Arial Narrow" w:hAnsi="Arial Narrow"/>
          <w:b/>
          <w:bCs/>
          <w:color w:val="000000"/>
          <w:kern w:val="28"/>
          <w:sz w:val="20"/>
          <w:szCs w:val="18"/>
        </w:rPr>
      </w:pPr>
    </w:p>
    <w:p w14:paraId="5AC8869F"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u w:val="single"/>
        </w:rPr>
        <w:t>Popis údajov a doplňujúce informácie</w:t>
      </w:r>
      <w:r w:rsidRPr="00B633FF">
        <w:rPr>
          <w:rFonts w:ascii="Arial Narrow" w:hAnsi="Arial Narrow"/>
          <w:color w:val="000000"/>
          <w:sz w:val="20"/>
          <w:szCs w:val="20"/>
        </w:rPr>
        <w:t xml:space="preserve">: </w:t>
      </w:r>
    </w:p>
    <w:p w14:paraId="082BB384" w14:textId="5686C087" w:rsidR="00A104C7" w:rsidRPr="00B633FF" w:rsidRDefault="00CD74A2" w:rsidP="00CD026B">
      <w:pPr>
        <w:ind w:left="142" w:hanging="142"/>
        <w:rPr>
          <w:rFonts w:ascii="Arial Narrow" w:hAnsi="Arial Narrow"/>
          <w:color w:val="000000"/>
          <w:sz w:val="20"/>
          <w:szCs w:val="20"/>
        </w:rPr>
      </w:pPr>
      <w:r w:rsidRPr="00B633FF">
        <w:rPr>
          <w:rFonts w:ascii="Arial Narrow" w:hAnsi="Arial Narrow"/>
          <w:color w:val="000000"/>
          <w:sz w:val="20"/>
          <w:szCs w:val="20"/>
        </w:rPr>
        <w:t>1</w:t>
      </w:r>
      <w:r w:rsidR="00A104C7" w:rsidRPr="00B633FF">
        <w:rPr>
          <w:rFonts w:ascii="Arial Narrow" w:hAnsi="Arial Narrow"/>
          <w:color w:val="000000"/>
          <w:sz w:val="20"/>
          <w:szCs w:val="20"/>
        </w:rPr>
        <w:t xml:space="preserve">. Spoločnosť má v nájme formou finančného prenájmu </w:t>
      </w:r>
      <w:r w:rsidRPr="00B633FF">
        <w:rPr>
          <w:rFonts w:ascii="Arial Narrow" w:hAnsi="Arial Narrow"/>
          <w:color w:val="000000"/>
          <w:sz w:val="20"/>
          <w:szCs w:val="20"/>
        </w:rPr>
        <w:t>4</w:t>
      </w:r>
      <w:r w:rsidR="00A104C7" w:rsidRPr="00B633FF">
        <w:rPr>
          <w:rFonts w:ascii="Arial Narrow" w:hAnsi="Arial Narrow"/>
          <w:color w:val="000000"/>
          <w:sz w:val="20"/>
          <w:szCs w:val="20"/>
        </w:rPr>
        <w:t xml:space="preserve"> vozid</w:t>
      </w:r>
      <w:r w:rsidRPr="00B633FF">
        <w:rPr>
          <w:rFonts w:ascii="Arial Narrow" w:hAnsi="Arial Narrow"/>
          <w:color w:val="000000"/>
          <w:sz w:val="20"/>
          <w:szCs w:val="20"/>
        </w:rPr>
        <w:t>la</w:t>
      </w:r>
      <w:r w:rsidR="00A104C7" w:rsidRPr="00B633FF">
        <w:rPr>
          <w:rFonts w:ascii="Arial Narrow" w:hAnsi="Arial Narrow"/>
          <w:color w:val="000000"/>
          <w:sz w:val="20"/>
          <w:szCs w:val="20"/>
        </w:rPr>
        <w:t>, ktoré vykazuje ako svoj majetok.</w:t>
      </w:r>
    </w:p>
    <w:p w14:paraId="381916DF" w14:textId="06835311" w:rsidR="00CD026B" w:rsidRPr="00B633FF" w:rsidRDefault="00CD74A2" w:rsidP="00652291">
      <w:pPr>
        <w:spacing w:after="0" w:line="240" w:lineRule="auto"/>
        <w:ind w:left="142" w:hanging="142"/>
        <w:jc w:val="both"/>
        <w:rPr>
          <w:rFonts w:ascii="Arial Narrow" w:hAnsi="Arial Narrow"/>
          <w:color w:val="000000"/>
          <w:sz w:val="20"/>
          <w:szCs w:val="20"/>
        </w:rPr>
      </w:pPr>
      <w:r w:rsidRPr="00B633FF">
        <w:rPr>
          <w:rFonts w:ascii="Arial Narrow" w:hAnsi="Arial Narrow"/>
          <w:color w:val="000000"/>
          <w:sz w:val="20"/>
          <w:szCs w:val="20"/>
        </w:rPr>
        <w:t>2</w:t>
      </w:r>
      <w:r w:rsidR="00CD026B" w:rsidRPr="00B633FF">
        <w:rPr>
          <w:rFonts w:ascii="Arial Narrow" w:hAnsi="Arial Narrow"/>
          <w:color w:val="000000"/>
          <w:sz w:val="20"/>
          <w:szCs w:val="20"/>
        </w:rPr>
        <w:t xml:space="preserve">. Obchodná spoločnosť neeviduje majetok, pri ktorom by vzniklo vlastnícke právo zmluvou o zabezpečovacom prevode práva, alebo ktorý by používala na základe zmluvy o výpožičke. </w:t>
      </w:r>
    </w:p>
    <w:p w14:paraId="358F4DA4" w14:textId="77777777" w:rsidR="00CD026B" w:rsidRPr="00B633FF" w:rsidRDefault="00CD026B" w:rsidP="00CD026B">
      <w:pPr>
        <w:spacing w:after="0" w:line="240" w:lineRule="auto"/>
        <w:ind w:left="142" w:hanging="142"/>
        <w:rPr>
          <w:rFonts w:ascii="Arial Narrow" w:hAnsi="Arial Narrow"/>
          <w:color w:val="000000"/>
          <w:sz w:val="20"/>
          <w:szCs w:val="20"/>
        </w:rPr>
      </w:pPr>
    </w:p>
    <w:p w14:paraId="55A2643E" w14:textId="004BD185" w:rsidR="00CD026B" w:rsidRPr="00B633FF" w:rsidRDefault="00CD026B" w:rsidP="00CD026B">
      <w:pPr>
        <w:spacing w:after="0" w:line="240" w:lineRule="auto"/>
        <w:ind w:left="142" w:hanging="142"/>
        <w:rPr>
          <w:rFonts w:ascii="Arial Narrow" w:hAnsi="Arial Narrow"/>
          <w:color w:val="000000"/>
          <w:sz w:val="20"/>
          <w:szCs w:val="20"/>
        </w:rPr>
      </w:pPr>
      <w:r w:rsidRPr="00B633FF">
        <w:rPr>
          <w:rFonts w:ascii="Arial Narrow" w:hAnsi="Arial Narrow"/>
          <w:color w:val="000000"/>
          <w:sz w:val="20"/>
          <w:szCs w:val="20"/>
        </w:rPr>
        <w:t xml:space="preserve">  </w:t>
      </w:r>
    </w:p>
    <w:p w14:paraId="51EC8C4B" w14:textId="77777777" w:rsidR="00CD026B" w:rsidRPr="00B633FF" w:rsidRDefault="00CD026B" w:rsidP="00CD026B">
      <w:pPr>
        <w:rPr>
          <w:rFonts w:ascii="Arial Narrow" w:hAnsi="Arial Narrow"/>
          <w:color w:val="000000"/>
          <w:sz w:val="20"/>
          <w:szCs w:val="20"/>
        </w:rPr>
      </w:pPr>
    </w:p>
    <w:p w14:paraId="7ACEF70E" w14:textId="77777777" w:rsidR="00CD026B" w:rsidRPr="00B633FF" w:rsidRDefault="00CD026B" w:rsidP="00CD026B">
      <w:pPr>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dlhodobom finančnom majetku</w:t>
      </w:r>
    </w:p>
    <w:p w14:paraId="70E8BDCF" w14:textId="77777777" w:rsidR="00CD026B" w:rsidRPr="00B633FF" w:rsidRDefault="00CD026B" w:rsidP="00CD026B">
      <w:pPr>
        <w:outlineLvl w:val="0"/>
        <w:rPr>
          <w:rFonts w:ascii="Arial Narrow" w:hAnsi="Arial Narrow"/>
          <w:bCs/>
          <w:color w:val="000000"/>
          <w:kern w:val="28"/>
          <w:sz w:val="20"/>
          <w:szCs w:val="20"/>
        </w:rPr>
      </w:pPr>
      <w:r w:rsidRPr="00B633FF">
        <w:rPr>
          <w:rFonts w:ascii="Arial Narrow" w:hAnsi="Arial Narrow"/>
          <w:bCs/>
          <w:color w:val="000000"/>
          <w:kern w:val="28"/>
          <w:sz w:val="20"/>
          <w:szCs w:val="20"/>
        </w:rPr>
        <w:t>Spoločnosť nevlastní žiadny dlhodobý finančný majetok.</w:t>
      </w:r>
    </w:p>
    <w:p w14:paraId="2BC6936E" w14:textId="77777777" w:rsidR="00CD026B" w:rsidRPr="00B633FF" w:rsidRDefault="00CD026B" w:rsidP="00CD026B">
      <w:pPr>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opravných položkách k zásobám</w:t>
      </w:r>
    </w:p>
    <w:p w14:paraId="7C12A5B8"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rPr>
        <w:t xml:space="preserve">K zásobám nebola tvorená  opravná položka.  Nevyskytujú sa podhodnotené položky, t.j. tiché rezervy. </w:t>
      </w:r>
    </w:p>
    <w:p w14:paraId="726C7DF9" w14:textId="77777777" w:rsidR="00CD026B" w:rsidRPr="00B633FF" w:rsidRDefault="00CD026B" w:rsidP="00CD026B">
      <w:pPr>
        <w:rPr>
          <w:rFonts w:ascii="Arial Narrow" w:hAnsi="Arial Narrow"/>
          <w:color w:val="000000"/>
          <w:sz w:val="20"/>
          <w:szCs w:val="20"/>
        </w:rPr>
      </w:pPr>
    </w:p>
    <w:p w14:paraId="4729BCA8" w14:textId="77777777" w:rsidR="00CD026B" w:rsidRPr="00B633FF" w:rsidRDefault="00CD026B" w:rsidP="00CD026B">
      <w:pPr>
        <w:keepNext/>
        <w:spacing w:after="60"/>
        <w:jc w:val="both"/>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 xml:space="preserve">Informácie o zásobách, na ktoré je zriadené záložné právo a o zásobách, pri ktorých má účtovná jednotka obmedzené právo s nimi nakladať </w:t>
      </w:r>
    </w:p>
    <w:p w14:paraId="273754F8"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rPr>
        <w:t xml:space="preserve">Na žiadne zásoby nie je zriadené záložné právo. </w:t>
      </w:r>
    </w:p>
    <w:p w14:paraId="10C38311" w14:textId="77777777" w:rsidR="00CD026B" w:rsidRPr="00B633FF" w:rsidRDefault="00CD026B" w:rsidP="00CD026B">
      <w:pPr>
        <w:keepNext/>
        <w:outlineLvl w:val="0"/>
        <w:rPr>
          <w:rFonts w:ascii="Arial Narrow" w:hAnsi="Arial Narrow"/>
          <w:b/>
          <w:bCs/>
          <w:color w:val="000000"/>
          <w:kern w:val="28"/>
          <w:sz w:val="20"/>
          <w:szCs w:val="20"/>
        </w:rPr>
      </w:pPr>
    </w:p>
    <w:p w14:paraId="3787D5E7" w14:textId="77777777" w:rsidR="00CD026B" w:rsidRPr="00B633FF" w:rsidRDefault="00CD026B" w:rsidP="00CD026B">
      <w:pPr>
        <w:keepNext/>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zákazkovej výrobe a o zákazkovej výstavbe nehnuteľnosti určenej na predaj</w:t>
      </w:r>
    </w:p>
    <w:p w14:paraId="7125D7A1"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rPr>
        <w:t>Obchodná spoločnosť nerealizuje  zákazkovú výrobu ani zákazkovú výstavbu.</w:t>
      </w:r>
    </w:p>
    <w:p w14:paraId="53CE3E16" w14:textId="496B9EBD" w:rsidR="00CD026B" w:rsidRPr="00B633FF" w:rsidRDefault="00CD026B" w:rsidP="00CD026B">
      <w:pPr>
        <w:rPr>
          <w:rFonts w:ascii="Arial Narrow" w:hAnsi="Arial Narrow"/>
          <w:color w:val="000000"/>
          <w:sz w:val="20"/>
          <w:szCs w:val="20"/>
        </w:rPr>
      </w:pPr>
    </w:p>
    <w:p w14:paraId="40B59D24" w14:textId="125A37D0" w:rsidR="00AC7269" w:rsidRPr="00B633FF" w:rsidRDefault="00AC7269" w:rsidP="00CD026B">
      <w:pPr>
        <w:rPr>
          <w:rFonts w:ascii="Arial Narrow" w:hAnsi="Arial Narrow"/>
          <w:color w:val="000000"/>
          <w:sz w:val="20"/>
          <w:szCs w:val="20"/>
        </w:rPr>
      </w:pPr>
    </w:p>
    <w:p w14:paraId="2A1BCFDA" w14:textId="080194E6" w:rsidR="00AC7269" w:rsidRPr="00B633FF" w:rsidRDefault="00AC7269" w:rsidP="00CD026B">
      <w:pPr>
        <w:rPr>
          <w:rFonts w:ascii="Arial Narrow" w:hAnsi="Arial Narrow"/>
          <w:color w:val="000000"/>
          <w:sz w:val="20"/>
          <w:szCs w:val="20"/>
        </w:rPr>
      </w:pPr>
    </w:p>
    <w:p w14:paraId="3FB9DF98" w14:textId="58C3B238" w:rsidR="00AC7269" w:rsidRPr="00B633FF" w:rsidRDefault="00AC7269" w:rsidP="00CD026B">
      <w:pPr>
        <w:rPr>
          <w:rFonts w:ascii="Arial Narrow" w:hAnsi="Arial Narrow"/>
          <w:color w:val="000000"/>
          <w:sz w:val="20"/>
          <w:szCs w:val="20"/>
        </w:rPr>
      </w:pPr>
    </w:p>
    <w:p w14:paraId="6698ECAD" w14:textId="0A94D76F" w:rsidR="00AC7269" w:rsidRPr="00B633FF" w:rsidRDefault="00AC7269" w:rsidP="00CD026B">
      <w:pPr>
        <w:rPr>
          <w:rFonts w:ascii="Arial Narrow" w:hAnsi="Arial Narrow"/>
          <w:color w:val="000000"/>
          <w:sz w:val="20"/>
          <w:szCs w:val="20"/>
        </w:rPr>
      </w:pPr>
    </w:p>
    <w:p w14:paraId="0B196F61" w14:textId="69D29C99" w:rsidR="00CD74A2" w:rsidRPr="00B633FF" w:rsidRDefault="00CD74A2" w:rsidP="00CD026B">
      <w:pPr>
        <w:rPr>
          <w:rFonts w:ascii="Arial Narrow" w:hAnsi="Arial Narrow"/>
          <w:color w:val="000000"/>
          <w:sz w:val="20"/>
          <w:szCs w:val="20"/>
        </w:rPr>
      </w:pPr>
    </w:p>
    <w:p w14:paraId="4FCE9AE8" w14:textId="4419A3C0" w:rsidR="00CD74A2" w:rsidRPr="00B633FF" w:rsidRDefault="00CD74A2" w:rsidP="00CD026B">
      <w:pPr>
        <w:rPr>
          <w:rFonts w:ascii="Arial Narrow" w:hAnsi="Arial Narrow"/>
          <w:color w:val="000000"/>
          <w:sz w:val="20"/>
          <w:szCs w:val="20"/>
        </w:rPr>
      </w:pPr>
    </w:p>
    <w:p w14:paraId="7BA74035" w14:textId="5A571AE7" w:rsidR="00AC7269" w:rsidRPr="00B633FF" w:rsidRDefault="00AC7269" w:rsidP="00CD026B">
      <w:pPr>
        <w:rPr>
          <w:rFonts w:ascii="Arial Narrow" w:hAnsi="Arial Narrow"/>
          <w:color w:val="000000"/>
          <w:sz w:val="20"/>
          <w:szCs w:val="20"/>
        </w:rPr>
      </w:pPr>
    </w:p>
    <w:p w14:paraId="5AAFEE40" w14:textId="77777777" w:rsidR="00AC7269" w:rsidRPr="00B633FF" w:rsidRDefault="00AC7269" w:rsidP="00CD026B">
      <w:pPr>
        <w:rPr>
          <w:rFonts w:ascii="Arial Narrow" w:hAnsi="Arial Narrow"/>
          <w:color w:val="000000"/>
          <w:sz w:val="20"/>
          <w:szCs w:val="20"/>
        </w:rPr>
      </w:pPr>
    </w:p>
    <w:p w14:paraId="2A30C2E9" w14:textId="77777777" w:rsidR="00CD026B" w:rsidRPr="00B633FF"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 xml:space="preserve">Informácie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8"/>
        <w:gridCol w:w="1818"/>
        <w:gridCol w:w="1283"/>
      </w:tblGrid>
      <w:tr w:rsidR="00CD026B" w:rsidRPr="00B633FF" w14:paraId="43BE7D36" w14:textId="77777777" w:rsidTr="00DA3200">
        <w:trPr>
          <w:jc w:val="center"/>
        </w:trPr>
        <w:tc>
          <w:tcPr>
            <w:tcW w:w="1913" w:type="dxa"/>
            <w:vMerge w:val="restart"/>
            <w:tcBorders>
              <w:top w:val="single" w:sz="12" w:space="0" w:color="auto"/>
              <w:right w:val="single" w:sz="12" w:space="0" w:color="auto"/>
            </w:tcBorders>
            <w:vAlign w:val="center"/>
          </w:tcPr>
          <w:p w14:paraId="2BB23438"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Pohľadávky</w:t>
            </w:r>
          </w:p>
        </w:tc>
        <w:tc>
          <w:tcPr>
            <w:tcW w:w="7254" w:type="dxa"/>
            <w:gridSpan w:val="5"/>
            <w:tcBorders>
              <w:top w:val="single" w:sz="12" w:space="0" w:color="auto"/>
              <w:left w:val="single" w:sz="12" w:space="0" w:color="auto"/>
              <w:bottom w:val="nil"/>
            </w:tcBorders>
            <w:vAlign w:val="center"/>
          </w:tcPr>
          <w:p w14:paraId="6E8A1E6F"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Bežné účtovné obdobie</w:t>
            </w:r>
          </w:p>
        </w:tc>
      </w:tr>
      <w:tr w:rsidR="00CD026B" w:rsidRPr="00B633FF" w14:paraId="54992412" w14:textId="77777777" w:rsidTr="00DA3200">
        <w:trPr>
          <w:jc w:val="center"/>
        </w:trPr>
        <w:tc>
          <w:tcPr>
            <w:tcW w:w="1913" w:type="dxa"/>
            <w:vMerge/>
            <w:tcBorders>
              <w:bottom w:val="nil"/>
              <w:right w:val="single" w:sz="12" w:space="0" w:color="auto"/>
            </w:tcBorders>
            <w:vAlign w:val="center"/>
          </w:tcPr>
          <w:p w14:paraId="7DD6683D" w14:textId="77777777" w:rsidR="00CD026B" w:rsidRPr="00B633FF" w:rsidRDefault="00CD026B" w:rsidP="00DA3200">
            <w:pPr>
              <w:jc w:val="center"/>
              <w:rPr>
                <w:rFonts w:ascii="Arial Narrow" w:hAnsi="Arial Narrow"/>
                <w:b/>
                <w:bCs/>
                <w:color w:val="000000"/>
                <w:sz w:val="20"/>
                <w:szCs w:val="20"/>
              </w:rPr>
            </w:pPr>
          </w:p>
        </w:tc>
        <w:tc>
          <w:tcPr>
            <w:tcW w:w="1276" w:type="dxa"/>
            <w:tcBorders>
              <w:top w:val="single" w:sz="12" w:space="0" w:color="auto"/>
              <w:left w:val="single" w:sz="12" w:space="0" w:color="auto"/>
              <w:bottom w:val="nil"/>
              <w:right w:val="single" w:sz="12" w:space="0" w:color="auto"/>
            </w:tcBorders>
            <w:vAlign w:val="center"/>
          </w:tcPr>
          <w:p w14:paraId="2569F462"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CD10FC4"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Tvorba</w:t>
            </w:r>
          </w:p>
          <w:p w14:paraId="2B56CCF0"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OP</w:t>
            </w:r>
          </w:p>
        </w:tc>
        <w:tc>
          <w:tcPr>
            <w:tcW w:w="1701" w:type="dxa"/>
            <w:tcBorders>
              <w:top w:val="single" w:sz="12" w:space="0" w:color="auto"/>
              <w:left w:val="single" w:sz="12" w:space="0" w:color="auto"/>
              <w:bottom w:val="nil"/>
              <w:right w:val="single" w:sz="12" w:space="0" w:color="auto"/>
            </w:tcBorders>
            <w:vAlign w:val="center"/>
          </w:tcPr>
          <w:p w14:paraId="3C00DB0B"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7E01642"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 xml:space="preserve">Zúčtovanie OP z dôvodu vyradenia majetku </w:t>
            </w:r>
            <w:r w:rsidRPr="00B633FF">
              <w:rPr>
                <w:rFonts w:ascii="Arial Narrow" w:hAnsi="Arial Narrow"/>
                <w:b/>
                <w:bCs/>
                <w:color w:val="000000"/>
                <w:sz w:val="20"/>
                <w:szCs w:val="20"/>
              </w:rPr>
              <w:br/>
              <w:t>z účtovníctva</w:t>
            </w:r>
          </w:p>
        </w:tc>
        <w:tc>
          <w:tcPr>
            <w:tcW w:w="1300" w:type="dxa"/>
            <w:tcBorders>
              <w:top w:val="single" w:sz="12" w:space="0" w:color="auto"/>
              <w:left w:val="single" w:sz="12" w:space="0" w:color="auto"/>
              <w:bottom w:val="nil"/>
            </w:tcBorders>
            <w:vAlign w:val="center"/>
          </w:tcPr>
          <w:p w14:paraId="3AC28C9D"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Stav OP na konci účtovného obdobia</w:t>
            </w:r>
          </w:p>
        </w:tc>
      </w:tr>
      <w:tr w:rsidR="00CD026B" w:rsidRPr="00B633FF" w14:paraId="5706B63C" w14:textId="77777777" w:rsidTr="00DA3200">
        <w:trPr>
          <w:jc w:val="center"/>
        </w:trPr>
        <w:tc>
          <w:tcPr>
            <w:tcW w:w="1913" w:type="dxa"/>
            <w:tcBorders>
              <w:top w:val="nil"/>
              <w:bottom w:val="single" w:sz="12" w:space="0" w:color="auto"/>
              <w:right w:val="single" w:sz="12" w:space="0" w:color="auto"/>
            </w:tcBorders>
            <w:vAlign w:val="center"/>
          </w:tcPr>
          <w:p w14:paraId="1209B9DB"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a</w:t>
            </w:r>
          </w:p>
        </w:tc>
        <w:tc>
          <w:tcPr>
            <w:tcW w:w="1276" w:type="dxa"/>
            <w:tcBorders>
              <w:top w:val="nil"/>
              <w:left w:val="single" w:sz="12" w:space="0" w:color="auto"/>
              <w:bottom w:val="single" w:sz="12" w:space="0" w:color="auto"/>
              <w:right w:val="single" w:sz="12" w:space="0" w:color="auto"/>
            </w:tcBorders>
            <w:vAlign w:val="center"/>
          </w:tcPr>
          <w:p w14:paraId="1A2BCEF1"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b</w:t>
            </w:r>
          </w:p>
        </w:tc>
        <w:tc>
          <w:tcPr>
            <w:tcW w:w="1134" w:type="dxa"/>
            <w:tcBorders>
              <w:top w:val="nil"/>
              <w:left w:val="single" w:sz="12" w:space="0" w:color="auto"/>
              <w:bottom w:val="single" w:sz="12" w:space="0" w:color="auto"/>
              <w:right w:val="single" w:sz="12" w:space="0" w:color="auto"/>
            </w:tcBorders>
            <w:vAlign w:val="center"/>
          </w:tcPr>
          <w:p w14:paraId="1DAEB8DD"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c</w:t>
            </w:r>
          </w:p>
        </w:tc>
        <w:tc>
          <w:tcPr>
            <w:tcW w:w="1701" w:type="dxa"/>
            <w:tcBorders>
              <w:top w:val="nil"/>
              <w:left w:val="single" w:sz="12" w:space="0" w:color="auto"/>
              <w:bottom w:val="single" w:sz="12" w:space="0" w:color="auto"/>
              <w:right w:val="single" w:sz="12" w:space="0" w:color="auto"/>
            </w:tcBorders>
            <w:vAlign w:val="center"/>
          </w:tcPr>
          <w:p w14:paraId="52F6AA6F"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d</w:t>
            </w:r>
          </w:p>
        </w:tc>
        <w:tc>
          <w:tcPr>
            <w:tcW w:w="1843" w:type="dxa"/>
            <w:tcBorders>
              <w:top w:val="nil"/>
              <w:left w:val="single" w:sz="12" w:space="0" w:color="auto"/>
              <w:bottom w:val="single" w:sz="12" w:space="0" w:color="auto"/>
              <w:right w:val="single" w:sz="12" w:space="0" w:color="auto"/>
            </w:tcBorders>
            <w:vAlign w:val="center"/>
          </w:tcPr>
          <w:p w14:paraId="5BF54E59"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e</w:t>
            </w:r>
          </w:p>
        </w:tc>
        <w:tc>
          <w:tcPr>
            <w:tcW w:w="1300" w:type="dxa"/>
            <w:tcBorders>
              <w:top w:val="nil"/>
              <w:left w:val="single" w:sz="12" w:space="0" w:color="auto"/>
              <w:bottom w:val="single" w:sz="12" w:space="0" w:color="auto"/>
            </w:tcBorders>
            <w:vAlign w:val="center"/>
          </w:tcPr>
          <w:p w14:paraId="6CCB86FE" w14:textId="77777777" w:rsidR="00CD026B" w:rsidRPr="00B633FF" w:rsidRDefault="00CD026B" w:rsidP="00DA3200">
            <w:pPr>
              <w:jc w:val="center"/>
              <w:rPr>
                <w:rFonts w:ascii="Arial Narrow" w:hAnsi="Arial Narrow" w:cs="Arial"/>
                <w:bCs/>
                <w:color w:val="000000"/>
                <w:sz w:val="20"/>
                <w:szCs w:val="20"/>
              </w:rPr>
            </w:pPr>
            <w:r w:rsidRPr="00B633FF">
              <w:rPr>
                <w:rFonts w:ascii="Arial Narrow" w:hAnsi="Arial Narrow" w:cs="Arial"/>
                <w:bCs/>
                <w:color w:val="000000"/>
                <w:sz w:val="20"/>
                <w:szCs w:val="20"/>
              </w:rPr>
              <w:t>f</w:t>
            </w:r>
          </w:p>
        </w:tc>
      </w:tr>
      <w:tr w:rsidR="00CD026B" w:rsidRPr="00B633FF" w14:paraId="139DE608" w14:textId="77777777" w:rsidTr="00DA3200">
        <w:trPr>
          <w:jc w:val="center"/>
        </w:trPr>
        <w:tc>
          <w:tcPr>
            <w:tcW w:w="1913" w:type="dxa"/>
            <w:tcBorders>
              <w:top w:val="single" w:sz="12" w:space="0" w:color="auto"/>
              <w:bottom w:val="single" w:sz="6" w:space="0" w:color="auto"/>
              <w:right w:val="single" w:sz="12" w:space="0" w:color="auto"/>
            </w:tcBorders>
            <w:vAlign w:val="center"/>
          </w:tcPr>
          <w:p w14:paraId="3789EE4B"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41878C90" w14:textId="3BD0820E" w:rsidR="00CD026B" w:rsidRPr="00B633FF" w:rsidRDefault="004D465F" w:rsidP="00DA3200">
            <w:pPr>
              <w:jc w:val="center"/>
              <w:rPr>
                <w:rFonts w:ascii="Arial Narrow" w:hAnsi="Arial Narrow" w:cs="Arial"/>
                <w:color w:val="000000"/>
                <w:sz w:val="20"/>
                <w:szCs w:val="20"/>
              </w:rPr>
            </w:pPr>
            <w:r>
              <w:rPr>
                <w:rFonts w:ascii="Arial Narrow" w:hAnsi="Arial Narrow" w:cs="Arial"/>
                <w:color w:val="000000"/>
                <w:sz w:val="20"/>
                <w:szCs w:val="20"/>
              </w:rPr>
              <w:t>96 941</w:t>
            </w:r>
          </w:p>
        </w:tc>
        <w:tc>
          <w:tcPr>
            <w:tcW w:w="1134" w:type="dxa"/>
            <w:tcBorders>
              <w:top w:val="single" w:sz="12" w:space="0" w:color="auto"/>
              <w:bottom w:val="single" w:sz="6" w:space="0" w:color="auto"/>
            </w:tcBorders>
            <w:vAlign w:val="center"/>
          </w:tcPr>
          <w:p w14:paraId="08283793" w14:textId="72617130" w:rsidR="00CD026B" w:rsidRPr="00B633FF" w:rsidRDefault="00CD026B" w:rsidP="00112D3D">
            <w:pPr>
              <w:jc w:val="center"/>
              <w:rPr>
                <w:rFonts w:ascii="Arial Narrow" w:hAnsi="Arial Narrow" w:cs="Arial"/>
                <w:color w:val="000000"/>
                <w:sz w:val="20"/>
                <w:szCs w:val="20"/>
              </w:rPr>
            </w:pPr>
          </w:p>
        </w:tc>
        <w:tc>
          <w:tcPr>
            <w:tcW w:w="1701" w:type="dxa"/>
            <w:tcBorders>
              <w:top w:val="single" w:sz="12" w:space="0" w:color="auto"/>
              <w:bottom w:val="single" w:sz="6" w:space="0" w:color="auto"/>
            </w:tcBorders>
            <w:vAlign w:val="center"/>
          </w:tcPr>
          <w:p w14:paraId="09E8ABEB" w14:textId="1F4030C8" w:rsidR="00CD026B" w:rsidRPr="00B633FF" w:rsidRDefault="00CD026B" w:rsidP="00DA3200">
            <w:pPr>
              <w:rPr>
                <w:rFonts w:ascii="Arial Narrow" w:hAnsi="Arial Narrow" w:cs="Arial"/>
                <w:color w:val="000000"/>
                <w:sz w:val="20"/>
                <w:szCs w:val="20"/>
              </w:rPr>
            </w:pPr>
          </w:p>
        </w:tc>
        <w:tc>
          <w:tcPr>
            <w:tcW w:w="1843" w:type="dxa"/>
            <w:tcBorders>
              <w:top w:val="single" w:sz="12" w:space="0" w:color="auto"/>
              <w:bottom w:val="single" w:sz="6" w:space="0" w:color="auto"/>
            </w:tcBorders>
            <w:vAlign w:val="center"/>
          </w:tcPr>
          <w:p w14:paraId="3E17FB9C" w14:textId="29035DA4" w:rsidR="00CD026B" w:rsidRPr="00B633FF" w:rsidRDefault="00CD026B" w:rsidP="00DA3200">
            <w:pPr>
              <w:jc w:val="center"/>
              <w:rPr>
                <w:rFonts w:ascii="Arial Narrow" w:hAnsi="Arial Narrow" w:cs="Arial"/>
                <w:sz w:val="20"/>
                <w:szCs w:val="20"/>
              </w:rPr>
            </w:pPr>
          </w:p>
        </w:tc>
        <w:tc>
          <w:tcPr>
            <w:tcW w:w="1300" w:type="dxa"/>
            <w:tcBorders>
              <w:top w:val="single" w:sz="12" w:space="0" w:color="auto"/>
              <w:bottom w:val="single" w:sz="6" w:space="0" w:color="auto"/>
            </w:tcBorders>
            <w:vAlign w:val="center"/>
          </w:tcPr>
          <w:p w14:paraId="391C7414" w14:textId="6E41DF04" w:rsidR="00CD026B" w:rsidRPr="00B633FF" w:rsidRDefault="00291164" w:rsidP="00112D3D">
            <w:pPr>
              <w:jc w:val="center"/>
              <w:rPr>
                <w:rFonts w:ascii="Arial Narrow" w:hAnsi="Arial Narrow" w:cs="Arial"/>
                <w:color w:val="000000"/>
                <w:sz w:val="20"/>
                <w:szCs w:val="20"/>
              </w:rPr>
            </w:pPr>
            <w:r w:rsidRPr="00B633FF">
              <w:rPr>
                <w:rFonts w:ascii="Arial Narrow" w:hAnsi="Arial Narrow" w:cs="Arial"/>
                <w:color w:val="000000"/>
                <w:sz w:val="20"/>
                <w:szCs w:val="20"/>
              </w:rPr>
              <w:t>96.941</w:t>
            </w:r>
          </w:p>
        </w:tc>
      </w:tr>
      <w:tr w:rsidR="00CD026B" w:rsidRPr="00B633FF" w14:paraId="48AAF90C" w14:textId="77777777" w:rsidTr="00DA3200">
        <w:trPr>
          <w:trHeight w:val="868"/>
          <w:jc w:val="center"/>
        </w:trPr>
        <w:tc>
          <w:tcPr>
            <w:tcW w:w="1913" w:type="dxa"/>
            <w:tcBorders>
              <w:top w:val="single" w:sz="6" w:space="0" w:color="auto"/>
              <w:right w:val="single" w:sz="12" w:space="0" w:color="auto"/>
            </w:tcBorders>
            <w:vAlign w:val="center"/>
          </w:tcPr>
          <w:p w14:paraId="2B8E6E50"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Ostatné pohľadávky voči dcérskej účtovnej jednotke a materskej účtovnej jednotke</w:t>
            </w:r>
          </w:p>
        </w:tc>
        <w:tc>
          <w:tcPr>
            <w:tcW w:w="1276" w:type="dxa"/>
            <w:tcBorders>
              <w:top w:val="single" w:sz="6" w:space="0" w:color="auto"/>
              <w:left w:val="single" w:sz="12" w:space="0" w:color="auto"/>
            </w:tcBorders>
            <w:vAlign w:val="center"/>
          </w:tcPr>
          <w:p w14:paraId="122ACFC0" w14:textId="77777777" w:rsidR="00CD026B" w:rsidRPr="00B633FF" w:rsidRDefault="00CD026B" w:rsidP="00DA3200">
            <w:pPr>
              <w:jc w:val="center"/>
              <w:rPr>
                <w:rFonts w:ascii="Arial Narrow" w:hAnsi="Arial Narrow" w:cs="Arial"/>
                <w:color w:val="000000"/>
                <w:sz w:val="20"/>
                <w:szCs w:val="20"/>
              </w:rPr>
            </w:pPr>
          </w:p>
        </w:tc>
        <w:tc>
          <w:tcPr>
            <w:tcW w:w="1134" w:type="dxa"/>
            <w:tcBorders>
              <w:top w:val="single" w:sz="6" w:space="0" w:color="auto"/>
            </w:tcBorders>
            <w:vAlign w:val="center"/>
          </w:tcPr>
          <w:p w14:paraId="0F70C6AE" w14:textId="77777777" w:rsidR="00CD026B" w:rsidRPr="00B633FF"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7482B116" w14:textId="77777777" w:rsidR="00CD026B" w:rsidRPr="00B633FF"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54D09BD1" w14:textId="77777777" w:rsidR="00CD026B" w:rsidRPr="00B633FF"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14:paraId="61F68075" w14:textId="77777777" w:rsidR="00CD026B" w:rsidRPr="00B633FF" w:rsidRDefault="00CD026B" w:rsidP="00DA3200">
            <w:pPr>
              <w:spacing w:line="360" w:lineRule="auto"/>
              <w:jc w:val="center"/>
              <w:rPr>
                <w:rFonts w:ascii="Arial Narrow" w:hAnsi="Arial Narrow" w:cs="Arial"/>
                <w:color w:val="000000"/>
                <w:sz w:val="20"/>
                <w:szCs w:val="20"/>
              </w:rPr>
            </w:pPr>
          </w:p>
        </w:tc>
      </w:tr>
      <w:tr w:rsidR="00CD026B" w:rsidRPr="00B633FF" w14:paraId="275B9254" w14:textId="77777777" w:rsidTr="00DA3200">
        <w:trPr>
          <w:jc w:val="center"/>
        </w:trPr>
        <w:tc>
          <w:tcPr>
            <w:tcW w:w="1913" w:type="dxa"/>
            <w:tcBorders>
              <w:bottom w:val="single" w:sz="6" w:space="0" w:color="auto"/>
              <w:right w:val="single" w:sz="12" w:space="0" w:color="auto"/>
            </w:tcBorders>
            <w:vAlign w:val="center"/>
          </w:tcPr>
          <w:p w14:paraId="62211474"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Ostatné pohľadávky v rámci podielovej účasti</w:t>
            </w:r>
          </w:p>
        </w:tc>
        <w:tc>
          <w:tcPr>
            <w:tcW w:w="1276" w:type="dxa"/>
            <w:tcBorders>
              <w:left w:val="single" w:sz="12" w:space="0" w:color="auto"/>
              <w:bottom w:val="single" w:sz="6" w:space="0" w:color="auto"/>
            </w:tcBorders>
            <w:vAlign w:val="center"/>
          </w:tcPr>
          <w:p w14:paraId="2A1A90D7" w14:textId="77777777" w:rsidR="00CD026B" w:rsidRPr="00B633FF" w:rsidRDefault="00CD026B" w:rsidP="00DA3200">
            <w:pPr>
              <w:jc w:val="center"/>
              <w:rPr>
                <w:rFonts w:ascii="Arial Narrow" w:hAnsi="Arial Narrow" w:cs="Arial"/>
                <w:color w:val="000000"/>
                <w:sz w:val="20"/>
                <w:szCs w:val="20"/>
              </w:rPr>
            </w:pPr>
          </w:p>
        </w:tc>
        <w:tc>
          <w:tcPr>
            <w:tcW w:w="1134" w:type="dxa"/>
            <w:tcBorders>
              <w:bottom w:val="single" w:sz="6" w:space="0" w:color="auto"/>
            </w:tcBorders>
            <w:vAlign w:val="center"/>
          </w:tcPr>
          <w:p w14:paraId="583354C2" w14:textId="77777777" w:rsidR="00CD026B" w:rsidRPr="00B633FF" w:rsidRDefault="00CD026B" w:rsidP="00DA3200">
            <w:pPr>
              <w:spacing w:line="360" w:lineRule="auto"/>
              <w:jc w:val="center"/>
              <w:rPr>
                <w:rFonts w:ascii="Arial Narrow" w:hAnsi="Arial Narrow" w:cs="Arial"/>
                <w:color w:val="000000"/>
                <w:sz w:val="20"/>
                <w:szCs w:val="20"/>
              </w:rPr>
            </w:pPr>
          </w:p>
        </w:tc>
        <w:tc>
          <w:tcPr>
            <w:tcW w:w="1701" w:type="dxa"/>
            <w:tcBorders>
              <w:bottom w:val="single" w:sz="6" w:space="0" w:color="auto"/>
            </w:tcBorders>
            <w:vAlign w:val="center"/>
          </w:tcPr>
          <w:p w14:paraId="44476959" w14:textId="77777777" w:rsidR="00CD026B" w:rsidRPr="00B633FF" w:rsidRDefault="00CD026B" w:rsidP="00DA3200">
            <w:pPr>
              <w:spacing w:line="360" w:lineRule="auto"/>
              <w:jc w:val="center"/>
              <w:rPr>
                <w:rFonts w:ascii="Arial Narrow" w:hAnsi="Arial Narrow" w:cs="Arial"/>
                <w:color w:val="000000"/>
                <w:sz w:val="20"/>
                <w:szCs w:val="20"/>
              </w:rPr>
            </w:pPr>
          </w:p>
        </w:tc>
        <w:tc>
          <w:tcPr>
            <w:tcW w:w="1843" w:type="dxa"/>
            <w:tcBorders>
              <w:bottom w:val="single" w:sz="6" w:space="0" w:color="auto"/>
            </w:tcBorders>
            <w:vAlign w:val="center"/>
          </w:tcPr>
          <w:p w14:paraId="02A15121" w14:textId="77777777" w:rsidR="00CD026B" w:rsidRPr="00B633FF" w:rsidRDefault="00CD026B" w:rsidP="00DA3200">
            <w:pPr>
              <w:spacing w:line="360" w:lineRule="auto"/>
              <w:jc w:val="center"/>
              <w:rPr>
                <w:rFonts w:ascii="Arial Narrow" w:hAnsi="Arial Narrow" w:cs="Arial"/>
                <w:sz w:val="20"/>
                <w:szCs w:val="20"/>
              </w:rPr>
            </w:pPr>
          </w:p>
        </w:tc>
        <w:tc>
          <w:tcPr>
            <w:tcW w:w="1300" w:type="dxa"/>
            <w:tcBorders>
              <w:bottom w:val="single" w:sz="6" w:space="0" w:color="auto"/>
            </w:tcBorders>
            <w:vAlign w:val="center"/>
          </w:tcPr>
          <w:p w14:paraId="01B211A5" w14:textId="77777777" w:rsidR="00CD026B" w:rsidRPr="00B633FF" w:rsidRDefault="00CD026B" w:rsidP="00DA3200">
            <w:pPr>
              <w:spacing w:line="360" w:lineRule="auto"/>
              <w:jc w:val="center"/>
              <w:rPr>
                <w:rFonts w:ascii="Arial Narrow" w:hAnsi="Arial Narrow" w:cs="Arial"/>
                <w:color w:val="000000"/>
                <w:sz w:val="20"/>
                <w:szCs w:val="20"/>
              </w:rPr>
            </w:pPr>
          </w:p>
        </w:tc>
      </w:tr>
      <w:tr w:rsidR="00CD026B" w:rsidRPr="00B633FF" w14:paraId="08DD8F18" w14:textId="77777777" w:rsidTr="00DA3200">
        <w:trPr>
          <w:jc w:val="center"/>
        </w:trPr>
        <w:tc>
          <w:tcPr>
            <w:tcW w:w="1913" w:type="dxa"/>
            <w:tcBorders>
              <w:top w:val="single" w:sz="6" w:space="0" w:color="auto"/>
              <w:bottom w:val="single" w:sz="6" w:space="0" w:color="auto"/>
              <w:right w:val="single" w:sz="12" w:space="0" w:color="auto"/>
            </w:tcBorders>
            <w:vAlign w:val="center"/>
          </w:tcPr>
          <w:p w14:paraId="7F097181"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285467FD" w14:textId="77777777" w:rsidR="00CD026B" w:rsidRPr="00B633FF" w:rsidRDefault="00CD026B" w:rsidP="00DA3200">
            <w:pPr>
              <w:jc w:val="center"/>
              <w:rPr>
                <w:rFonts w:ascii="Arial Narrow" w:hAnsi="Arial Narrow" w:cs="Arial"/>
                <w:color w:val="000000"/>
                <w:sz w:val="20"/>
                <w:szCs w:val="20"/>
              </w:rPr>
            </w:pPr>
          </w:p>
        </w:tc>
        <w:tc>
          <w:tcPr>
            <w:tcW w:w="1134" w:type="dxa"/>
            <w:tcBorders>
              <w:top w:val="single" w:sz="6" w:space="0" w:color="auto"/>
              <w:bottom w:val="single" w:sz="6" w:space="0" w:color="auto"/>
            </w:tcBorders>
            <w:vAlign w:val="center"/>
          </w:tcPr>
          <w:p w14:paraId="49260DC8" w14:textId="77777777" w:rsidR="00CD026B" w:rsidRPr="00B633FF"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bottom w:val="single" w:sz="6" w:space="0" w:color="auto"/>
            </w:tcBorders>
            <w:vAlign w:val="center"/>
          </w:tcPr>
          <w:p w14:paraId="53EB8653" w14:textId="77777777" w:rsidR="00CD026B" w:rsidRPr="00B633FF"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bottom w:val="single" w:sz="6" w:space="0" w:color="auto"/>
            </w:tcBorders>
            <w:vAlign w:val="center"/>
          </w:tcPr>
          <w:p w14:paraId="0D8D01BC" w14:textId="77777777" w:rsidR="00CD026B" w:rsidRPr="00B633FF" w:rsidRDefault="00CD026B" w:rsidP="00DA3200">
            <w:pPr>
              <w:spacing w:line="360" w:lineRule="auto"/>
              <w:jc w:val="center"/>
              <w:rPr>
                <w:rFonts w:ascii="Arial Narrow" w:hAnsi="Arial Narrow" w:cs="Arial"/>
                <w:sz w:val="20"/>
                <w:szCs w:val="20"/>
              </w:rPr>
            </w:pPr>
          </w:p>
        </w:tc>
        <w:tc>
          <w:tcPr>
            <w:tcW w:w="1300" w:type="dxa"/>
            <w:tcBorders>
              <w:top w:val="single" w:sz="6" w:space="0" w:color="auto"/>
              <w:bottom w:val="single" w:sz="6" w:space="0" w:color="auto"/>
            </w:tcBorders>
            <w:vAlign w:val="center"/>
          </w:tcPr>
          <w:p w14:paraId="75884C21" w14:textId="77777777" w:rsidR="00CD026B" w:rsidRPr="00B633FF" w:rsidRDefault="00CD026B" w:rsidP="00DA3200">
            <w:pPr>
              <w:spacing w:line="360" w:lineRule="auto"/>
              <w:jc w:val="center"/>
              <w:rPr>
                <w:rFonts w:ascii="Arial Narrow" w:hAnsi="Arial Narrow" w:cs="Arial"/>
                <w:color w:val="000000"/>
                <w:sz w:val="20"/>
                <w:szCs w:val="20"/>
              </w:rPr>
            </w:pPr>
          </w:p>
        </w:tc>
      </w:tr>
      <w:tr w:rsidR="00CD026B" w:rsidRPr="00B633FF" w14:paraId="644ED1A8" w14:textId="77777777" w:rsidTr="00DA3200">
        <w:trPr>
          <w:jc w:val="center"/>
        </w:trPr>
        <w:tc>
          <w:tcPr>
            <w:tcW w:w="1913" w:type="dxa"/>
            <w:tcBorders>
              <w:top w:val="single" w:sz="6" w:space="0" w:color="auto"/>
              <w:right w:val="single" w:sz="12" w:space="0" w:color="auto"/>
            </w:tcBorders>
            <w:vAlign w:val="center"/>
          </w:tcPr>
          <w:p w14:paraId="36C73DFF" w14:textId="77777777" w:rsidR="00CD026B" w:rsidRPr="00B633FF" w:rsidRDefault="00AF4444" w:rsidP="00DA3200">
            <w:pPr>
              <w:rPr>
                <w:rFonts w:ascii="Arial Narrow" w:hAnsi="Arial Narrow" w:cs="Arial"/>
                <w:color w:val="000000"/>
                <w:sz w:val="20"/>
                <w:szCs w:val="20"/>
              </w:rPr>
            </w:pPr>
            <w:r w:rsidRPr="00B633FF">
              <w:rPr>
                <w:rFonts w:ascii="Arial Narrow" w:hAnsi="Arial Narrow" w:cs="Arial"/>
                <w:color w:val="000000"/>
                <w:sz w:val="20"/>
                <w:szCs w:val="20"/>
              </w:rPr>
              <w:t>Iné pohľadávky</w:t>
            </w:r>
          </w:p>
        </w:tc>
        <w:tc>
          <w:tcPr>
            <w:tcW w:w="1276" w:type="dxa"/>
            <w:tcBorders>
              <w:top w:val="single" w:sz="6" w:space="0" w:color="auto"/>
              <w:left w:val="single" w:sz="12" w:space="0" w:color="auto"/>
            </w:tcBorders>
            <w:vAlign w:val="center"/>
          </w:tcPr>
          <w:p w14:paraId="14A234E8" w14:textId="3D229A56" w:rsidR="00CD026B" w:rsidRPr="00B633FF" w:rsidRDefault="00CD026B" w:rsidP="00DA3200">
            <w:pPr>
              <w:jc w:val="center"/>
              <w:rPr>
                <w:rFonts w:ascii="Arial Narrow" w:hAnsi="Arial Narrow" w:cs="Arial"/>
                <w:color w:val="000000"/>
                <w:sz w:val="20"/>
                <w:szCs w:val="20"/>
              </w:rPr>
            </w:pPr>
          </w:p>
        </w:tc>
        <w:tc>
          <w:tcPr>
            <w:tcW w:w="1134" w:type="dxa"/>
            <w:tcBorders>
              <w:top w:val="single" w:sz="6" w:space="0" w:color="auto"/>
            </w:tcBorders>
            <w:vAlign w:val="center"/>
          </w:tcPr>
          <w:p w14:paraId="2DD476E2" w14:textId="77777777" w:rsidR="00CD026B" w:rsidRPr="00B633FF"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4AE18455" w14:textId="7387A27E" w:rsidR="00CD026B" w:rsidRPr="00B633FF"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489E8E9D" w14:textId="77777777" w:rsidR="00CD026B" w:rsidRPr="00B633FF"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14:paraId="05D1FFCB" w14:textId="5D84E34E" w:rsidR="00CD026B" w:rsidRPr="00B633FF" w:rsidRDefault="00CD026B" w:rsidP="00DA3200">
            <w:pPr>
              <w:spacing w:line="360" w:lineRule="auto"/>
              <w:jc w:val="center"/>
              <w:rPr>
                <w:rFonts w:ascii="Arial Narrow" w:hAnsi="Arial Narrow" w:cs="Arial"/>
                <w:color w:val="000000"/>
                <w:sz w:val="20"/>
                <w:szCs w:val="20"/>
              </w:rPr>
            </w:pPr>
          </w:p>
        </w:tc>
      </w:tr>
      <w:tr w:rsidR="00CD026B" w:rsidRPr="00B633FF" w14:paraId="0D0B79A6" w14:textId="77777777" w:rsidTr="00DA3200">
        <w:trPr>
          <w:trHeight w:val="480"/>
          <w:jc w:val="center"/>
        </w:trPr>
        <w:tc>
          <w:tcPr>
            <w:tcW w:w="1913" w:type="dxa"/>
            <w:tcBorders>
              <w:bottom w:val="single" w:sz="12" w:space="0" w:color="auto"/>
              <w:right w:val="single" w:sz="12" w:space="0" w:color="auto"/>
            </w:tcBorders>
            <w:vAlign w:val="center"/>
          </w:tcPr>
          <w:p w14:paraId="3ECDFBBD" w14:textId="77777777" w:rsidR="00CD026B" w:rsidRPr="00B633FF" w:rsidRDefault="00CD026B" w:rsidP="00DA3200">
            <w:pPr>
              <w:rPr>
                <w:rFonts w:ascii="Arial Narrow" w:hAnsi="Arial Narrow" w:cs="Arial"/>
                <w:b/>
                <w:color w:val="000000"/>
                <w:sz w:val="20"/>
                <w:szCs w:val="20"/>
              </w:rPr>
            </w:pPr>
            <w:r w:rsidRPr="00B633FF">
              <w:rPr>
                <w:rFonts w:ascii="Arial Narrow" w:hAnsi="Arial Narrow" w:cs="Arial"/>
                <w:b/>
                <w:color w:val="000000"/>
                <w:sz w:val="20"/>
                <w:szCs w:val="20"/>
              </w:rPr>
              <w:t>Pohľadávky spolu</w:t>
            </w:r>
          </w:p>
        </w:tc>
        <w:tc>
          <w:tcPr>
            <w:tcW w:w="1276" w:type="dxa"/>
            <w:tcBorders>
              <w:left w:val="single" w:sz="12" w:space="0" w:color="auto"/>
              <w:bottom w:val="single" w:sz="12" w:space="0" w:color="auto"/>
            </w:tcBorders>
            <w:vAlign w:val="center"/>
          </w:tcPr>
          <w:p w14:paraId="7F3F561A" w14:textId="59B856A1" w:rsidR="00CD026B" w:rsidRPr="00B633FF" w:rsidRDefault="004D465F" w:rsidP="00DA3200">
            <w:pPr>
              <w:jc w:val="center"/>
              <w:rPr>
                <w:rFonts w:ascii="Arial Narrow" w:hAnsi="Arial Narrow" w:cs="Arial"/>
                <w:b/>
                <w:color w:val="000000"/>
                <w:sz w:val="20"/>
                <w:szCs w:val="20"/>
              </w:rPr>
            </w:pPr>
            <w:r>
              <w:rPr>
                <w:rFonts w:ascii="Arial Narrow" w:hAnsi="Arial Narrow" w:cs="Arial"/>
                <w:b/>
                <w:color w:val="000000"/>
                <w:sz w:val="20"/>
                <w:szCs w:val="20"/>
              </w:rPr>
              <w:t>96 941</w:t>
            </w:r>
          </w:p>
        </w:tc>
        <w:tc>
          <w:tcPr>
            <w:tcW w:w="1134" w:type="dxa"/>
            <w:tcBorders>
              <w:bottom w:val="single" w:sz="12" w:space="0" w:color="auto"/>
            </w:tcBorders>
            <w:vAlign w:val="center"/>
          </w:tcPr>
          <w:p w14:paraId="3BD7187C" w14:textId="0D04099D" w:rsidR="00CD026B" w:rsidRPr="00B633FF" w:rsidRDefault="00CD026B" w:rsidP="00DA3200">
            <w:pPr>
              <w:jc w:val="center"/>
              <w:rPr>
                <w:rFonts w:ascii="Arial Narrow" w:hAnsi="Arial Narrow" w:cs="Arial"/>
                <w:b/>
                <w:bCs/>
                <w:color w:val="000000"/>
                <w:sz w:val="20"/>
                <w:szCs w:val="20"/>
              </w:rPr>
            </w:pPr>
          </w:p>
        </w:tc>
        <w:tc>
          <w:tcPr>
            <w:tcW w:w="1701" w:type="dxa"/>
            <w:tcBorders>
              <w:bottom w:val="single" w:sz="12" w:space="0" w:color="auto"/>
            </w:tcBorders>
            <w:vAlign w:val="center"/>
          </w:tcPr>
          <w:p w14:paraId="45D31C65" w14:textId="7C9C2352" w:rsidR="00CD026B" w:rsidRPr="00B633FF" w:rsidRDefault="00CD026B" w:rsidP="00DA3200">
            <w:pPr>
              <w:jc w:val="center"/>
              <w:rPr>
                <w:rFonts w:ascii="Arial Narrow" w:hAnsi="Arial Narrow" w:cs="Arial"/>
                <w:b/>
                <w:color w:val="000000"/>
                <w:sz w:val="20"/>
                <w:szCs w:val="20"/>
              </w:rPr>
            </w:pPr>
          </w:p>
        </w:tc>
        <w:tc>
          <w:tcPr>
            <w:tcW w:w="1843" w:type="dxa"/>
            <w:tcBorders>
              <w:bottom w:val="single" w:sz="12" w:space="0" w:color="auto"/>
            </w:tcBorders>
            <w:vAlign w:val="center"/>
          </w:tcPr>
          <w:p w14:paraId="4EF5363E" w14:textId="346BCB37" w:rsidR="00CD026B" w:rsidRPr="00B633FF" w:rsidRDefault="00CD026B" w:rsidP="00DA3200">
            <w:pPr>
              <w:jc w:val="center"/>
              <w:rPr>
                <w:rFonts w:ascii="Arial Narrow" w:hAnsi="Arial Narrow" w:cs="Arial"/>
                <w:b/>
                <w:sz w:val="20"/>
                <w:szCs w:val="20"/>
              </w:rPr>
            </w:pPr>
          </w:p>
        </w:tc>
        <w:tc>
          <w:tcPr>
            <w:tcW w:w="1300" w:type="dxa"/>
            <w:tcBorders>
              <w:bottom w:val="single" w:sz="12" w:space="0" w:color="auto"/>
            </w:tcBorders>
            <w:vAlign w:val="center"/>
          </w:tcPr>
          <w:p w14:paraId="302EC36A" w14:textId="7CC63CC4" w:rsidR="00CD026B" w:rsidRPr="00B633FF" w:rsidRDefault="00291164" w:rsidP="00112D3D">
            <w:pPr>
              <w:jc w:val="center"/>
              <w:rPr>
                <w:rFonts w:ascii="Arial Narrow" w:hAnsi="Arial Narrow" w:cs="Arial"/>
                <w:b/>
                <w:color w:val="000000"/>
                <w:sz w:val="20"/>
                <w:szCs w:val="20"/>
              </w:rPr>
            </w:pPr>
            <w:r w:rsidRPr="00B633FF">
              <w:rPr>
                <w:rFonts w:ascii="Arial Narrow" w:hAnsi="Arial Narrow" w:cs="Arial"/>
                <w:b/>
                <w:color w:val="000000"/>
                <w:sz w:val="20"/>
                <w:szCs w:val="20"/>
              </w:rPr>
              <w:t>96 941</w:t>
            </w:r>
          </w:p>
        </w:tc>
      </w:tr>
    </w:tbl>
    <w:p w14:paraId="0C469B5E" w14:textId="77777777" w:rsidR="00CD026B" w:rsidRPr="00B633FF" w:rsidRDefault="00CD026B" w:rsidP="00CD026B">
      <w:pPr>
        <w:widowControl w:val="0"/>
        <w:outlineLvl w:val="0"/>
        <w:rPr>
          <w:rFonts w:ascii="Arial Narrow" w:hAnsi="Arial Narrow"/>
          <w:b/>
          <w:bCs/>
          <w:kern w:val="28"/>
          <w:sz w:val="20"/>
          <w:szCs w:val="20"/>
        </w:rPr>
      </w:pPr>
    </w:p>
    <w:p w14:paraId="0BC31242" w14:textId="77777777" w:rsidR="00CD026B" w:rsidRPr="00B633FF" w:rsidRDefault="00CD026B" w:rsidP="00CD026B">
      <w:pPr>
        <w:widowControl w:val="0"/>
        <w:outlineLvl w:val="0"/>
        <w:rPr>
          <w:rFonts w:ascii="Arial Narrow" w:hAnsi="Arial Narrow"/>
          <w:b/>
          <w:bCs/>
          <w:kern w:val="28"/>
          <w:sz w:val="20"/>
          <w:szCs w:val="20"/>
        </w:rPr>
      </w:pPr>
    </w:p>
    <w:p w14:paraId="55A02ECA" w14:textId="77777777" w:rsidR="00CD026B" w:rsidRPr="00B633FF" w:rsidRDefault="00CD026B" w:rsidP="00CD026B">
      <w:pPr>
        <w:widowControl w:val="0"/>
        <w:outlineLvl w:val="0"/>
        <w:rPr>
          <w:rFonts w:ascii="Arial Narrow" w:hAnsi="Arial Narrow"/>
          <w:b/>
          <w:bCs/>
          <w:kern w:val="28"/>
          <w:sz w:val="20"/>
          <w:szCs w:val="20"/>
        </w:rPr>
      </w:pPr>
    </w:p>
    <w:p w14:paraId="7D2FD9CA" w14:textId="77777777" w:rsidR="00CD026B" w:rsidRPr="00B633FF" w:rsidRDefault="00CD026B" w:rsidP="00CD026B">
      <w:pPr>
        <w:widowControl w:val="0"/>
        <w:outlineLvl w:val="0"/>
        <w:rPr>
          <w:rFonts w:ascii="Arial Narrow" w:hAnsi="Arial Narrow"/>
          <w:b/>
          <w:bCs/>
          <w:kern w:val="28"/>
          <w:sz w:val="20"/>
          <w:szCs w:val="20"/>
        </w:rPr>
      </w:pPr>
      <w:r w:rsidRPr="00B633FF">
        <w:rPr>
          <w:rFonts w:ascii="Arial Narrow" w:hAnsi="Arial Narrow"/>
          <w:b/>
          <w:bCs/>
          <w:kern w:val="28"/>
          <w:sz w:val="20"/>
          <w:szCs w:val="20"/>
        </w:rPr>
        <w:t xml:space="preserve">Informácie o  vekovej štruktúre pohľadávok </w:t>
      </w:r>
    </w:p>
    <w:p w14:paraId="2FC3157E" w14:textId="77777777" w:rsidR="00CD026B" w:rsidRPr="00B633FF" w:rsidRDefault="00CD026B" w:rsidP="00CD026B">
      <w:pPr>
        <w:widowControl w:val="0"/>
        <w:outlineLvl w:val="0"/>
        <w:rPr>
          <w:rFonts w:ascii="Arial Narrow" w:hAnsi="Arial Narrow"/>
          <w:b/>
          <w:bCs/>
          <w:color w:val="FF0000"/>
          <w:kern w:val="28"/>
          <w:sz w:val="20"/>
          <w:szCs w:val="20"/>
        </w:rPr>
      </w:pPr>
    </w:p>
    <w:p w14:paraId="6A1C4708" w14:textId="77777777" w:rsidR="00CD026B" w:rsidRPr="00B633FF" w:rsidRDefault="00CD026B" w:rsidP="00CD026B">
      <w:pPr>
        <w:rPr>
          <w:rFonts w:ascii="Arial Narrow" w:hAnsi="Arial Narrow"/>
          <w:sz w:val="20"/>
          <w:szCs w:val="20"/>
        </w:rPr>
      </w:pPr>
      <w:r w:rsidRPr="00B633FF">
        <w:rPr>
          <w:rFonts w:ascii="Arial Narrow" w:hAnsi="Arial Narrow"/>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8"/>
        <w:gridCol w:w="1986"/>
        <w:gridCol w:w="1986"/>
        <w:gridCol w:w="1993"/>
      </w:tblGrid>
      <w:tr w:rsidR="00863C89" w:rsidRPr="00B633FF" w14:paraId="4A4BB94C" w14:textId="77777777" w:rsidTr="009E214E">
        <w:trPr>
          <w:jc w:val="center"/>
        </w:trPr>
        <w:tc>
          <w:tcPr>
            <w:tcW w:w="3078" w:type="dxa"/>
            <w:tcBorders>
              <w:top w:val="single" w:sz="12" w:space="0" w:color="auto"/>
              <w:bottom w:val="nil"/>
              <w:right w:val="single" w:sz="12" w:space="0" w:color="auto"/>
            </w:tcBorders>
            <w:vAlign w:val="center"/>
          </w:tcPr>
          <w:p w14:paraId="59DDE9F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986" w:type="dxa"/>
            <w:tcBorders>
              <w:top w:val="single" w:sz="12" w:space="0" w:color="auto"/>
              <w:left w:val="single" w:sz="12" w:space="0" w:color="auto"/>
              <w:bottom w:val="nil"/>
              <w:right w:val="single" w:sz="12" w:space="0" w:color="auto"/>
            </w:tcBorders>
            <w:vAlign w:val="center"/>
          </w:tcPr>
          <w:p w14:paraId="31650CA2"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V lehote splatnosti</w:t>
            </w:r>
          </w:p>
        </w:tc>
        <w:tc>
          <w:tcPr>
            <w:tcW w:w="1986" w:type="dxa"/>
            <w:tcBorders>
              <w:top w:val="single" w:sz="12" w:space="0" w:color="auto"/>
              <w:left w:val="single" w:sz="12" w:space="0" w:color="auto"/>
              <w:bottom w:val="nil"/>
              <w:right w:val="single" w:sz="12" w:space="0" w:color="auto"/>
            </w:tcBorders>
            <w:vAlign w:val="center"/>
          </w:tcPr>
          <w:p w14:paraId="0CA2784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 lehote splatnosti</w:t>
            </w:r>
          </w:p>
        </w:tc>
        <w:tc>
          <w:tcPr>
            <w:tcW w:w="1993" w:type="dxa"/>
            <w:tcBorders>
              <w:top w:val="single" w:sz="12" w:space="0" w:color="auto"/>
              <w:left w:val="single" w:sz="12" w:space="0" w:color="auto"/>
              <w:bottom w:val="nil"/>
            </w:tcBorders>
            <w:vAlign w:val="center"/>
          </w:tcPr>
          <w:p w14:paraId="4FECCB9A"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Pohľadávky spolu</w:t>
            </w:r>
          </w:p>
        </w:tc>
      </w:tr>
      <w:tr w:rsidR="00863C89" w:rsidRPr="00B633FF" w14:paraId="6CA22C76" w14:textId="77777777" w:rsidTr="009E214E">
        <w:trPr>
          <w:trHeight w:hRule="exact" w:val="227"/>
          <w:jc w:val="center"/>
        </w:trPr>
        <w:tc>
          <w:tcPr>
            <w:tcW w:w="3078" w:type="dxa"/>
            <w:tcBorders>
              <w:top w:val="nil"/>
              <w:bottom w:val="single" w:sz="12" w:space="0" w:color="auto"/>
              <w:right w:val="single" w:sz="12" w:space="0" w:color="auto"/>
            </w:tcBorders>
            <w:vAlign w:val="center"/>
          </w:tcPr>
          <w:p w14:paraId="56107718"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a</w:t>
            </w:r>
          </w:p>
        </w:tc>
        <w:tc>
          <w:tcPr>
            <w:tcW w:w="1986" w:type="dxa"/>
            <w:tcBorders>
              <w:top w:val="nil"/>
              <w:left w:val="single" w:sz="12" w:space="0" w:color="auto"/>
              <w:bottom w:val="single" w:sz="12" w:space="0" w:color="auto"/>
              <w:right w:val="single" w:sz="12" w:space="0" w:color="auto"/>
            </w:tcBorders>
            <w:vAlign w:val="center"/>
          </w:tcPr>
          <w:p w14:paraId="50B5AF6E"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b</w:t>
            </w:r>
          </w:p>
        </w:tc>
        <w:tc>
          <w:tcPr>
            <w:tcW w:w="1986" w:type="dxa"/>
            <w:tcBorders>
              <w:top w:val="nil"/>
              <w:left w:val="single" w:sz="12" w:space="0" w:color="auto"/>
              <w:bottom w:val="single" w:sz="12" w:space="0" w:color="auto"/>
              <w:right w:val="single" w:sz="12" w:space="0" w:color="auto"/>
            </w:tcBorders>
            <w:vAlign w:val="center"/>
          </w:tcPr>
          <w:p w14:paraId="6517F563"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C</w:t>
            </w:r>
          </w:p>
        </w:tc>
        <w:tc>
          <w:tcPr>
            <w:tcW w:w="1993" w:type="dxa"/>
            <w:tcBorders>
              <w:top w:val="nil"/>
              <w:left w:val="single" w:sz="12" w:space="0" w:color="auto"/>
              <w:bottom w:val="single" w:sz="12" w:space="0" w:color="auto"/>
            </w:tcBorders>
            <w:vAlign w:val="center"/>
          </w:tcPr>
          <w:p w14:paraId="632DBC6A"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d</w:t>
            </w:r>
          </w:p>
        </w:tc>
      </w:tr>
      <w:tr w:rsidR="00CD026B" w:rsidRPr="00B633FF" w14:paraId="59312F0D" w14:textId="77777777" w:rsidTr="009E214E">
        <w:trPr>
          <w:trHeight w:hRule="exact" w:val="329"/>
          <w:jc w:val="center"/>
        </w:trPr>
        <w:tc>
          <w:tcPr>
            <w:tcW w:w="9043" w:type="dxa"/>
            <w:gridSpan w:val="4"/>
            <w:tcBorders>
              <w:bottom w:val="single" w:sz="12" w:space="0" w:color="auto"/>
            </w:tcBorders>
            <w:vAlign w:val="center"/>
          </w:tcPr>
          <w:p w14:paraId="249091AC" w14:textId="77777777" w:rsidR="00CD026B" w:rsidRPr="00B633FF" w:rsidRDefault="00CD026B" w:rsidP="00DA3200">
            <w:pPr>
              <w:rPr>
                <w:rFonts w:ascii="Arial Narrow" w:hAnsi="Arial Narrow"/>
                <w:b/>
                <w:sz w:val="20"/>
                <w:szCs w:val="20"/>
              </w:rPr>
            </w:pPr>
            <w:r w:rsidRPr="00B633FF">
              <w:rPr>
                <w:rFonts w:ascii="Arial Narrow" w:hAnsi="Arial Narrow" w:cs="Arial"/>
                <w:b/>
                <w:sz w:val="20"/>
                <w:szCs w:val="20"/>
              </w:rPr>
              <w:t>Dlhodobé pohľadávky</w:t>
            </w:r>
          </w:p>
        </w:tc>
      </w:tr>
      <w:tr w:rsidR="00863C89" w:rsidRPr="00B633FF" w14:paraId="04D1E8A5" w14:textId="77777777" w:rsidTr="009E214E">
        <w:trPr>
          <w:trHeight w:hRule="exact" w:val="329"/>
          <w:jc w:val="center"/>
        </w:trPr>
        <w:tc>
          <w:tcPr>
            <w:tcW w:w="3078" w:type="dxa"/>
            <w:tcBorders>
              <w:top w:val="single" w:sz="12" w:space="0" w:color="auto"/>
              <w:right w:val="single" w:sz="12" w:space="0" w:color="auto"/>
            </w:tcBorders>
            <w:vAlign w:val="center"/>
          </w:tcPr>
          <w:p w14:paraId="4EE6EF12"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0C6E6E38" w14:textId="77777777" w:rsidR="00CD026B" w:rsidRPr="00B633FF" w:rsidRDefault="00CD026B" w:rsidP="00DA3200">
            <w:pPr>
              <w:jc w:val="center"/>
              <w:rPr>
                <w:rFonts w:ascii="Arial Narrow" w:hAnsi="Arial Narrow" w:cs="Arial"/>
                <w:sz w:val="20"/>
                <w:szCs w:val="20"/>
              </w:rPr>
            </w:pPr>
          </w:p>
        </w:tc>
        <w:tc>
          <w:tcPr>
            <w:tcW w:w="1986" w:type="dxa"/>
            <w:tcBorders>
              <w:top w:val="single" w:sz="12" w:space="0" w:color="auto"/>
            </w:tcBorders>
            <w:vAlign w:val="center"/>
          </w:tcPr>
          <w:p w14:paraId="0387044F" w14:textId="77777777" w:rsidR="00CD026B" w:rsidRPr="00B633FF" w:rsidRDefault="00CD026B" w:rsidP="00DA3200">
            <w:pPr>
              <w:jc w:val="center"/>
              <w:rPr>
                <w:rFonts w:ascii="Arial Narrow" w:hAnsi="Arial Narrow" w:cs="Arial"/>
                <w:sz w:val="20"/>
                <w:szCs w:val="20"/>
              </w:rPr>
            </w:pPr>
          </w:p>
        </w:tc>
        <w:tc>
          <w:tcPr>
            <w:tcW w:w="1993" w:type="dxa"/>
            <w:tcBorders>
              <w:top w:val="single" w:sz="12" w:space="0" w:color="auto"/>
            </w:tcBorders>
            <w:vAlign w:val="center"/>
          </w:tcPr>
          <w:p w14:paraId="6DBCF362" w14:textId="77777777" w:rsidR="00CD026B" w:rsidRPr="00B633FF" w:rsidRDefault="00CD026B" w:rsidP="00DA3200">
            <w:pPr>
              <w:jc w:val="center"/>
              <w:rPr>
                <w:rFonts w:ascii="Arial Narrow" w:hAnsi="Arial Narrow" w:cs="Arial"/>
                <w:sz w:val="20"/>
                <w:szCs w:val="20"/>
              </w:rPr>
            </w:pPr>
          </w:p>
        </w:tc>
      </w:tr>
      <w:tr w:rsidR="00863C89" w:rsidRPr="00B633FF" w14:paraId="2CC30323" w14:textId="77777777" w:rsidTr="009E214E">
        <w:trPr>
          <w:jc w:val="center"/>
        </w:trPr>
        <w:tc>
          <w:tcPr>
            <w:tcW w:w="3078" w:type="dxa"/>
            <w:tcBorders>
              <w:right w:val="single" w:sz="12" w:space="0" w:color="auto"/>
            </w:tcBorders>
            <w:vAlign w:val="center"/>
          </w:tcPr>
          <w:p w14:paraId="03D6C71B"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Ostatné pohľadávky voči dcérskej účtovnej jednotke a materskej účtovnej jednotke</w:t>
            </w:r>
          </w:p>
        </w:tc>
        <w:tc>
          <w:tcPr>
            <w:tcW w:w="1986" w:type="dxa"/>
            <w:tcBorders>
              <w:left w:val="single" w:sz="12" w:space="0" w:color="auto"/>
            </w:tcBorders>
            <w:vAlign w:val="center"/>
          </w:tcPr>
          <w:p w14:paraId="61A0FD05" w14:textId="77777777" w:rsidR="00CD026B" w:rsidRPr="00B633FF" w:rsidRDefault="00CD026B" w:rsidP="00DA3200">
            <w:pPr>
              <w:jc w:val="center"/>
              <w:rPr>
                <w:rFonts w:ascii="Arial Narrow" w:hAnsi="Arial Narrow" w:cs="Arial"/>
                <w:sz w:val="20"/>
                <w:szCs w:val="20"/>
              </w:rPr>
            </w:pPr>
          </w:p>
        </w:tc>
        <w:tc>
          <w:tcPr>
            <w:tcW w:w="1986" w:type="dxa"/>
            <w:vAlign w:val="center"/>
          </w:tcPr>
          <w:p w14:paraId="78179B14" w14:textId="77777777" w:rsidR="00CD026B" w:rsidRPr="00B633FF" w:rsidRDefault="00CD026B" w:rsidP="00DA3200">
            <w:pPr>
              <w:jc w:val="center"/>
              <w:rPr>
                <w:rFonts w:ascii="Arial Narrow" w:hAnsi="Arial Narrow" w:cs="Arial"/>
                <w:sz w:val="20"/>
                <w:szCs w:val="20"/>
              </w:rPr>
            </w:pPr>
          </w:p>
        </w:tc>
        <w:tc>
          <w:tcPr>
            <w:tcW w:w="1993" w:type="dxa"/>
            <w:vAlign w:val="center"/>
          </w:tcPr>
          <w:p w14:paraId="3CA54E8B" w14:textId="77777777" w:rsidR="00CD026B" w:rsidRPr="00B633FF" w:rsidRDefault="00CD026B" w:rsidP="00DA3200">
            <w:pPr>
              <w:jc w:val="center"/>
              <w:rPr>
                <w:rFonts w:ascii="Arial Narrow" w:hAnsi="Arial Narrow" w:cs="Arial"/>
                <w:sz w:val="20"/>
                <w:szCs w:val="20"/>
              </w:rPr>
            </w:pPr>
          </w:p>
        </w:tc>
      </w:tr>
      <w:tr w:rsidR="00863C89" w:rsidRPr="00B633FF" w14:paraId="4725F232" w14:textId="77777777" w:rsidTr="009E214E">
        <w:trPr>
          <w:jc w:val="center"/>
        </w:trPr>
        <w:tc>
          <w:tcPr>
            <w:tcW w:w="3078" w:type="dxa"/>
            <w:tcBorders>
              <w:right w:val="single" w:sz="12" w:space="0" w:color="auto"/>
            </w:tcBorders>
            <w:vAlign w:val="center"/>
          </w:tcPr>
          <w:p w14:paraId="505C2AFC"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Ostatné pohľadávky v rámci podielovej účasti</w:t>
            </w:r>
          </w:p>
        </w:tc>
        <w:tc>
          <w:tcPr>
            <w:tcW w:w="1986" w:type="dxa"/>
            <w:tcBorders>
              <w:left w:val="single" w:sz="12" w:space="0" w:color="auto"/>
            </w:tcBorders>
            <w:vAlign w:val="center"/>
          </w:tcPr>
          <w:p w14:paraId="7AE9D425" w14:textId="77777777" w:rsidR="00CD026B" w:rsidRPr="00B633FF" w:rsidRDefault="00CD026B" w:rsidP="00DA3200">
            <w:pPr>
              <w:jc w:val="center"/>
              <w:rPr>
                <w:rFonts w:ascii="Arial Narrow" w:hAnsi="Arial Narrow" w:cs="Arial"/>
                <w:sz w:val="20"/>
                <w:szCs w:val="20"/>
              </w:rPr>
            </w:pPr>
          </w:p>
        </w:tc>
        <w:tc>
          <w:tcPr>
            <w:tcW w:w="1986" w:type="dxa"/>
            <w:vAlign w:val="center"/>
          </w:tcPr>
          <w:p w14:paraId="777C7E08" w14:textId="77777777" w:rsidR="00CD026B" w:rsidRPr="00B633FF" w:rsidRDefault="00CD026B" w:rsidP="00DA3200">
            <w:pPr>
              <w:jc w:val="center"/>
              <w:rPr>
                <w:rFonts w:ascii="Arial Narrow" w:hAnsi="Arial Narrow" w:cs="Arial"/>
                <w:sz w:val="20"/>
                <w:szCs w:val="20"/>
              </w:rPr>
            </w:pPr>
          </w:p>
        </w:tc>
        <w:tc>
          <w:tcPr>
            <w:tcW w:w="1993" w:type="dxa"/>
            <w:vAlign w:val="center"/>
          </w:tcPr>
          <w:p w14:paraId="7DFBFD00" w14:textId="77777777" w:rsidR="00CD026B" w:rsidRPr="00B633FF" w:rsidRDefault="00CD026B" w:rsidP="00DA3200">
            <w:pPr>
              <w:jc w:val="center"/>
              <w:rPr>
                <w:rFonts w:ascii="Arial Narrow" w:hAnsi="Arial Narrow" w:cs="Arial"/>
                <w:sz w:val="20"/>
                <w:szCs w:val="20"/>
              </w:rPr>
            </w:pPr>
          </w:p>
        </w:tc>
      </w:tr>
      <w:tr w:rsidR="00863C89" w:rsidRPr="00B633FF" w14:paraId="3E9F3E4A" w14:textId="77777777" w:rsidTr="009E214E">
        <w:trPr>
          <w:jc w:val="center"/>
        </w:trPr>
        <w:tc>
          <w:tcPr>
            <w:tcW w:w="3078" w:type="dxa"/>
            <w:tcBorders>
              <w:bottom w:val="single" w:sz="6" w:space="0" w:color="auto"/>
              <w:right w:val="single" w:sz="12" w:space="0" w:color="auto"/>
            </w:tcBorders>
            <w:vAlign w:val="center"/>
          </w:tcPr>
          <w:p w14:paraId="15C9321F"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Pohľadávky voči spoločníkom, členom a združeniu</w:t>
            </w:r>
          </w:p>
        </w:tc>
        <w:tc>
          <w:tcPr>
            <w:tcW w:w="1986" w:type="dxa"/>
            <w:tcBorders>
              <w:left w:val="single" w:sz="12" w:space="0" w:color="auto"/>
              <w:bottom w:val="single" w:sz="6" w:space="0" w:color="auto"/>
            </w:tcBorders>
            <w:vAlign w:val="center"/>
          </w:tcPr>
          <w:p w14:paraId="62948D73" w14:textId="77777777" w:rsidR="00CD026B" w:rsidRPr="00B633FF" w:rsidRDefault="00CD026B" w:rsidP="00DA3200">
            <w:pPr>
              <w:jc w:val="center"/>
              <w:rPr>
                <w:rFonts w:ascii="Arial Narrow" w:hAnsi="Arial Narrow" w:cs="Arial"/>
                <w:sz w:val="20"/>
                <w:szCs w:val="20"/>
              </w:rPr>
            </w:pPr>
          </w:p>
        </w:tc>
        <w:tc>
          <w:tcPr>
            <w:tcW w:w="1986" w:type="dxa"/>
            <w:tcBorders>
              <w:bottom w:val="single" w:sz="6" w:space="0" w:color="auto"/>
            </w:tcBorders>
            <w:vAlign w:val="center"/>
          </w:tcPr>
          <w:p w14:paraId="78036BD6" w14:textId="77777777" w:rsidR="00CD026B" w:rsidRPr="00B633FF" w:rsidRDefault="00CD026B" w:rsidP="00DA3200">
            <w:pPr>
              <w:jc w:val="center"/>
              <w:rPr>
                <w:rFonts w:ascii="Arial Narrow" w:hAnsi="Arial Narrow" w:cs="Arial"/>
                <w:sz w:val="20"/>
                <w:szCs w:val="20"/>
              </w:rPr>
            </w:pPr>
          </w:p>
        </w:tc>
        <w:tc>
          <w:tcPr>
            <w:tcW w:w="1993" w:type="dxa"/>
            <w:tcBorders>
              <w:bottom w:val="single" w:sz="6" w:space="0" w:color="auto"/>
            </w:tcBorders>
            <w:vAlign w:val="center"/>
          </w:tcPr>
          <w:p w14:paraId="364CE2A2" w14:textId="77777777" w:rsidR="00CD026B" w:rsidRPr="00B633FF" w:rsidRDefault="00CD026B" w:rsidP="00DA3200">
            <w:pPr>
              <w:jc w:val="center"/>
              <w:rPr>
                <w:rFonts w:ascii="Arial Narrow" w:hAnsi="Arial Narrow" w:cs="Arial"/>
                <w:sz w:val="20"/>
                <w:szCs w:val="20"/>
              </w:rPr>
            </w:pPr>
          </w:p>
        </w:tc>
      </w:tr>
      <w:tr w:rsidR="00863C89" w:rsidRPr="00B633FF" w14:paraId="1CA31C24" w14:textId="77777777" w:rsidTr="009E214E">
        <w:trPr>
          <w:trHeight w:hRule="exact" w:val="329"/>
          <w:jc w:val="center"/>
        </w:trPr>
        <w:tc>
          <w:tcPr>
            <w:tcW w:w="3078" w:type="dxa"/>
            <w:tcBorders>
              <w:top w:val="single" w:sz="6" w:space="0" w:color="auto"/>
              <w:right w:val="single" w:sz="12" w:space="0" w:color="auto"/>
            </w:tcBorders>
            <w:vAlign w:val="center"/>
          </w:tcPr>
          <w:p w14:paraId="7E2563C3"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Iné pohľadávky</w:t>
            </w:r>
          </w:p>
        </w:tc>
        <w:tc>
          <w:tcPr>
            <w:tcW w:w="1986" w:type="dxa"/>
            <w:tcBorders>
              <w:top w:val="single" w:sz="6" w:space="0" w:color="auto"/>
              <w:left w:val="single" w:sz="12" w:space="0" w:color="auto"/>
            </w:tcBorders>
            <w:vAlign w:val="center"/>
          </w:tcPr>
          <w:p w14:paraId="7B712998" w14:textId="77777777" w:rsidR="00CD026B" w:rsidRPr="00B633FF" w:rsidRDefault="00CD026B" w:rsidP="00DA3200">
            <w:pPr>
              <w:jc w:val="center"/>
              <w:rPr>
                <w:rFonts w:ascii="Arial Narrow" w:hAnsi="Arial Narrow" w:cs="Arial"/>
                <w:sz w:val="20"/>
                <w:szCs w:val="20"/>
              </w:rPr>
            </w:pPr>
          </w:p>
        </w:tc>
        <w:tc>
          <w:tcPr>
            <w:tcW w:w="1986" w:type="dxa"/>
            <w:tcBorders>
              <w:top w:val="single" w:sz="6" w:space="0" w:color="auto"/>
            </w:tcBorders>
            <w:vAlign w:val="center"/>
          </w:tcPr>
          <w:p w14:paraId="3F55B2DE" w14:textId="77777777" w:rsidR="00CD026B" w:rsidRPr="00B633FF" w:rsidRDefault="00CD026B" w:rsidP="00DA3200">
            <w:pPr>
              <w:jc w:val="center"/>
              <w:rPr>
                <w:rFonts w:ascii="Arial Narrow" w:hAnsi="Arial Narrow" w:cs="Arial"/>
                <w:sz w:val="20"/>
                <w:szCs w:val="20"/>
              </w:rPr>
            </w:pPr>
          </w:p>
        </w:tc>
        <w:tc>
          <w:tcPr>
            <w:tcW w:w="1993" w:type="dxa"/>
            <w:tcBorders>
              <w:top w:val="single" w:sz="6" w:space="0" w:color="auto"/>
            </w:tcBorders>
            <w:vAlign w:val="center"/>
          </w:tcPr>
          <w:p w14:paraId="55BBB1DC" w14:textId="77777777" w:rsidR="00CD026B" w:rsidRPr="00B633FF" w:rsidRDefault="00CD026B" w:rsidP="00DA3200">
            <w:pPr>
              <w:jc w:val="center"/>
              <w:rPr>
                <w:rFonts w:ascii="Arial Narrow" w:hAnsi="Arial Narrow" w:cs="Arial"/>
                <w:sz w:val="20"/>
                <w:szCs w:val="20"/>
              </w:rPr>
            </w:pPr>
          </w:p>
        </w:tc>
      </w:tr>
      <w:tr w:rsidR="00863C89" w:rsidRPr="00B633FF" w14:paraId="30885DAE" w14:textId="77777777" w:rsidTr="009E214E">
        <w:trPr>
          <w:trHeight w:hRule="exact" w:val="329"/>
          <w:jc w:val="center"/>
        </w:trPr>
        <w:tc>
          <w:tcPr>
            <w:tcW w:w="3078" w:type="dxa"/>
            <w:tcBorders>
              <w:bottom w:val="single" w:sz="12" w:space="0" w:color="auto"/>
              <w:right w:val="single" w:sz="12" w:space="0" w:color="auto"/>
            </w:tcBorders>
            <w:vAlign w:val="center"/>
          </w:tcPr>
          <w:p w14:paraId="387B550A" w14:textId="77777777" w:rsidR="00CD026B" w:rsidRPr="00B633FF" w:rsidRDefault="00CD026B" w:rsidP="00DA3200">
            <w:pPr>
              <w:rPr>
                <w:rFonts w:ascii="Arial Narrow" w:hAnsi="Arial Narrow" w:cs="Arial"/>
                <w:b/>
                <w:sz w:val="20"/>
                <w:szCs w:val="20"/>
              </w:rPr>
            </w:pPr>
            <w:r w:rsidRPr="00B633FF">
              <w:rPr>
                <w:rFonts w:ascii="Arial Narrow" w:hAnsi="Arial Narrow" w:cs="Arial"/>
                <w:b/>
                <w:sz w:val="20"/>
                <w:szCs w:val="20"/>
              </w:rPr>
              <w:t>Dlhodobé pohľadávky spolu</w:t>
            </w:r>
          </w:p>
        </w:tc>
        <w:tc>
          <w:tcPr>
            <w:tcW w:w="1986" w:type="dxa"/>
            <w:tcBorders>
              <w:left w:val="single" w:sz="12" w:space="0" w:color="auto"/>
              <w:bottom w:val="single" w:sz="12" w:space="0" w:color="auto"/>
            </w:tcBorders>
            <w:vAlign w:val="center"/>
          </w:tcPr>
          <w:p w14:paraId="6E7A30CE" w14:textId="77777777" w:rsidR="00CD026B" w:rsidRPr="00B633FF" w:rsidRDefault="00CD026B" w:rsidP="00DA3200">
            <w:pPr>
              <w:jc w:val="center"/>
              <w:rPr>
                <w:rFonts w:ascii="Arial Narrow" w:hAnsi="Arial Narrow" w:cs="Arial"/>
                <w:b/>
                <w:sz w:val="20"/>
                <w:szCs w:val="20"/>
              </w:rPr>
            </w:pPr>
          </w:p>
        </w:tc>
        <w:tc>
          <w:tcPr>
            <w:tcW w:w="1986" w:type="dxa"/>
            <w:tcBorders>
              <w:bottom w:val="single" w:sz="12" w:space="0" w:color="auto"/>
            </w:tcBorders>
            <w:vAlign w:val="center"/>
          </w:tcPr>
          <w:p w14:paraId="60AF364F" w14:textId="77777777" w:rsidR="00CD026B" w:rsidRPr="00B633FF" w:rsidRDefault="00CD026B" w:rsidP="00DA3200">
            <w:pPr>
              <w:jc w:val="center"/>
              <w:rPr>
                <w:rFonts w:ascii="Arial Narrow" w:hAnsi="Arial Narrow" w:cs="Arial"/>
                <w:b/>
                <w:sz w:val="20"/>
                <w:szCs w:val="20"/>
              </w:rPr>
            </w:pPr>
          </w:p>
        </w:tc>
        <w:tc>
          <w:tcPr>
            <w:tcW w:w="1993" w:type="dxa"/>
            <w:tcBorders>
              <w:bottom w:val="single" w:sz="12" w:space="0" w:color="auto"/>
            </w:tcBorders>
            <w:vAlign w:val="center"/>
          </w:tcPr>
          <w:p w14:paraId="3CC36F0F" w14:textId="77777777" w:rsidR="00CD026B" w:rsidRPr="00B633FF" w:rsidRDefault="00CD026B" w:rsidP="00DA3200">
            <w:pPr>
              <w:jc w:val="center"/>
              <w:rPr>
                <w:rFonts w:ascii="Arial Narrow" w:hAnsi="Arial Narrow" w:cs="Arial"/>
                <w:b/>
                <w:sz w:val="20"/>
                <w:szCs w:val="20"/>
              </w:rPr>
            </w:pPr>
          </w:p>
        </w:tc>
      </w:tr>
      <w:tr w:rsidR="00AF4444" w:rsidRPr="00B633FF" w14:paraId="66778C4B" w14:textId="77777777" w:rsidTr="00830973">
        <w:trPr>
          <w:trHeight w:hRule="exact" w:val="424"/>
          <w:jc w:val="center"/>
        </w:trPr>
        <w:tc>
          <w:tcPr>
            <w:tcW w:w="9043" w:type="dxa"/>
            <w:gridSpan w:val="4"/>
            <w:tcBorders>
              <w:top w:val="single" w:sz="12" w:space="0" w:color="auto"/>
              <w:bottom w:val="single" w:sz="12" w:space="0" w:color="auto"/>
            </w:tcBorders>
            <w:vAlign w:val="center"/>
          </w:tcPr>
          <w:p w14:paraId="7A7E9DC5" w14:textId="77777777" w:rsidR="00AF4444" w:rsidRPr="00B633FF" w:rsidRDefault="00AF4444" w:rsidP="00830973">
            <w:pPr>
              <w:rPr>
                <w:rFonts w:ascii="Arial Narrow" w:hAnsi="Arial Narrow"/>
                <w:b/>
                <w:sz w:val="20"/>
                <w:szCs w:val="20"/>
                <w:highlight w:val="yellow"/>
              </w:rPr>
            </w:pPr>
            <w:r w:rsidRPr="00B633FF">
              <w:rPr>
                <w:rFonts w:ascii="Arial Narrow" w:hAnsi="Arial Narrow" w:cs="Arial"/>
                <w:b/>
                <w:sz w:val="20"/>
                <w:szCs w:val="20"/>
              </w:rPr>
              <w:lastRenderedPageBreak/>
              <w:t>Krátkodobé pohľadávky</w:t>
            </w:r>
          </w:p>
        </w:tc>
      </w:tr>
      <w:tr w:rsidR="00AF4444" w:rsidRPr="00B633FF" w14:paraId="4DDCDC35" w14:textId="77777777" w:rsidTr="002F2AD7">
        <w:trPr>
          <w:trHeight w:val="397"/>
          <w:jc w:val="center"/>
        </w:trPr>
        <w:tc>
          <w:tcPr>
            <w:tcW w:w="3078" w:type="dxa"/>
            <w:tcBorders>
              <w:top w:val="single" w:sz="12" w:space="0" w:color="auto"/>
              <w:right w:val="single" w:sz="12" w:space="0" w:color="auto"/>
            </w:tcBorders>
            <w:vAlign w:val="center"/>
          </w:tcPr>
          <w:p w14:paraId="134E11A9" w14:textId="77777777" w:rsidR="00AF4444" w:rsidRPr="00B633FF" w:rsidRDefault="00AF4444" w:rsidP="00830973">
            <w:pPr>
              <w:rPr>
                <w:rFonts w:ascii="Arial Narrow" w:hAnsi="Arial Narrow" w:cs="Arial"/>
                <w:sz w:val="20"/>
                <w:szCs w:val="20"/>
                <w:highlight w:val="yellow"/>
              </w:rPr>
            </w:pPr>
            <w:r w:rsidRPr="00B633FF">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35082FE6" w14:textId="06113794" w:rsidR="00AF4444" w:rsidRPr="00CF0F14" w:rsidRDefault="00CF0F14" w:rsidP="00830973">
            <w:pPr>
              <w:jc w:val="center"/>
              <w:rPr>
                <w:rFonts w:ascii="Arial Narrow" w:hAnsi="Arial Narrow" w:cs="Arial"/>
                <w:color w:val="000000"/>
                <w:sz w:val="20"/>
                <w:szCs w:val="20"/>
              </w:rPr>
            </w:pPr>
            <w:r w:rsidRPr="00CF0F14">
              <w:rPr>
                <w:rFonts w:ascii="Arial Narrow" w:hAnsi="Arial Narrow" w:cs="Arial"/>
                <w:color w:val="000000"/>
                <w:sz w:val="20"/>
                <w:szCs w:val="20"/>
              </w:rPr>
              <w:t>3 006 524</w:t>
            </w:r>
            <w:r w:rsidR="00DD278A" w:rsidRPr="00CF0F14">
              <w:rPr>
                <w:rFonts w:ascii="Arial Narrow" w:hAnsi="Arial Narrow" w:cs="Arial"/>
                <w:color w:val="000000"/>
                <w:sz w:val="20"/>
                <w:szCs w:val="20"/>
              </w:rPr>
              <w:t xml:space="preserve"> </w:t>
            </w:r>
          </w:p>
        </w:tc>
        <w:tc>
          <w:tcPr>
            <w:tcW w:w="1986" w:type="dxa"/>
            <w:tcBorders>
              <w:top w:val="single" w:sz="12" w:space="0" w:color="auto"/>
            </w:tcBorders>
            <w:shd w:val="clear" w:color="auto" w:fill="auto"/>
            <w:vAlign w:val="center"/>
          </w:tcPr>
          <w:p w14:paraId="16226A8A" w14:textId="3AA636F5" w:rsidR="00AF4444" w:rsidRPr="00CF0F14" w:rsidRDefault="00CF0F14" w:rsidP="00830973">
            <w:pPr>
              <w:jc w:val="center"/>
              <w:rPr>
                <w:rFonts w:ascii="Arial Narrow" w:hAnsi="Arial Narrow" w:cs="Arial"/>
                <w:color w:val="000000"/>
                <w:sz w:val="20"/>
                <w:szCs w:val="20"/>
              </w:rPr>
            </w:pPr>
            <w:r w:rsidRPr="00CF0F14">
              <w:rPr>
                <w:rFonts w:ascii="Arial Narrow" w:hAnsi="Arial Narrow" w:cs="Arial"/>
                <w:color w:val="000000"/>
                <w:sz w:val="20"/>
                <w:szCs w:val="20"/>
              </w:rPr>
              <w:t>595 843</w:t>
            </w:r>
          </w:p>
        </w:tc>
        <w:tc>
          <w:tcPr>
            <w:tcW w:w="1993" w:type="dxa"/>
            <w:tcBorders>
              <w:top w:val="single" w:sz="12" w:space="0" w:color="auto"/>
            </w:tcBorders>
            <w:vAlign w:val="center"/>
          </w:tcPr>
          <w:p w14:paraId="415DFDC2" w14:textId="00D55167" w:rsidR="00AF4444" w:rsidRPr="00CF0F14" w:rsidRDefault="00CF0F14" w:rsidP="00830973">
            <w:pPr>
              <w:jc w:val="center"/>
              <w:rPr>
                <w:rFonts w:ascii="Arial Narrow" w:hAnsi="Arial Narrow" w:cs="Arial"/>
                <w:color w:val="000000"/>
                <w:sz w:val="20"/>
                <w:szCs w:val="20"/>
              </w:rPr>
            </w:pPr>
            <w:r w:rsidRPr="00CF0F14">
              <w:rPr>
                <w:rFonts w:ascii="Arial Narrow" w:hAnsi="Arial Narrow" w:cs="Arial"/>
                <w:color w:val="000000"/>
                <w:sz w:val="20"/>
                <w:szCs w:val="20"/>
              </w:rPr>
              <w:t>3 602 367</w:t>
            </w:r>
          </w:p>
        </w:tc>
      </w:tr>
      <w:tr w:rsidR="009E214E" w:rsidRPr="00B633FF" w14:paraId="3242F863" w14:textId="77777777" w:rsidTr="009E214E">
        <w:trPr>
          <w:jc w:val="center"/>
        </w:trPr>
        <w:tc>
          <w:tcPr>
            <w:tcW w:w="3078" w:type="dxa"/>
            <w:tcBorders>
              <w:right w:val="single" w:sz="12" w:space="0" w:color="auto"/>
            </w:tcBorders>
            <w:vAlign w:val="center"/>
          </w:tcPr>
          <w:p w14:paraId="2CF8CA33"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Ostatné pohľadávky voči dcérskej účtovnej jednotke a materskej účtovnej jednotke</w:t>
            </w:r>
          </w:p>
        </w:tc>
        <w:tc>
          <w:tcPr>
            <w:tcW w:w="1986" w:type="dxa"/>
            <w:tcBorders>
              <w:left w:val="single" w:sz="12" w:space="0" w:color="auto"/>
            </w:tcBorders>
            <w:vAlign w:val="center"/>
          </w:tcPr>
          <w:p w14:paraId="5F71E469" w14:textId="77777777" w:rsidR="009E214E" w:rsidRPr="00B633FF" w:rsidRDefault="009E214E" w:rsidP="009E214E">
            <w:pPr>
              <w:jc w:val="center"/>
              <w:rPr>
                <w:rFonts w:ascii="Arial Narrow" w:hAnsi="Arial Narrow" w:cs="Arial"/>
                <w:sz w:val="20"/>
                <w:szCs w:val="20"/>
                <w:highlight w:val="red"/>
              </w:rPr>
            </w:pPr>
          </w:p>
        </w:tc>
        <w:tc>
          <w:tcPr>
            <w:tcW w:w="1986" w:type="dxa"/>
            <w:vAlign w:val="center"/>
          </w:tcPr>
          <w:p w14:paraId="2F5480D7" w14:textId="77777777" w:rsidR="009E214E" w:rsidRPr="00B633FF" w:rsidRDefault="009E214E" w:rsidP="009E214E">
            <w:pPr>
              <w:jc w:val="center"/>
              <w:rPr>
                <w:rFonts w:ascii="Arial Narrow" w:hAnsi="Arial Narrow" w:cs="Arial"/>
                <w:sz w:val="20"/>
                <w:szCs w:val="20"/>
                <w:highlight w:val="red"/>
              </w:rPr>
            </w:pPr>
          </w:p>
        </w:tc>
        <w:tc>
          <w:tcPr>
            <w:tcW w:w="1993" w:type="dxa"/>
            <w:vAlign w:val="center"/>
          </w:tcPr>
          <w:p w14:paraId="57DF72C6" w14:textId="77777777" w:rsidR="009E214E" w:rsidRPr="00B633FF" w:rsidRDefault="009E214E" w:rsidP="009E214E">
            <w:pPr>
              <w:jc w:val="center"/>
              <w:rPr>
                <w:rFonts w:ascii="Arial Narrow" w:hAnsi="Arial Narrow" w:cs="Arial"/>
                <w:sz w:val="20"/>
                <w:szCs w:val="20"/>
                <w:highlight w:val="red"/>
              </w:rPr>
            </w:pPr>
          </w:p>
        </w:tc>
      </w:tr>
      <w:tr w:rsidR="009E214E" w:rsidRPr="00B633FF" w14:paraId="10418893" w14:textId="77777777" w:rsidTr="009E214E">
        <w:trPr>
          <w:jc w:val="center"/>
        </w:trPr>
        <w:tc>
          <w:tcPr>
            <w:tcW w:w="3078" w:type="dxa"/>
            <w:tcBorders>
              <w:right w:val="single" w:sz="12" w:space="0" w:color="auto"/>
            </w:tcBorders>
            <w:vAlign w:val="center"/>
          </w:tcPr>
          <w:p w14:paraId="4E3FBB5D"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Ostatné pohľadávky v rámci podielovej účasti</w:t>
            </w:r>
          </w:p>
        </w:tc>
        <w:tc>
          <w:tcPr>
            <w:tcW w:w="1986" w:type="dxa"/>
            <w:tcBorders>
              <w:left w:val="single" w:sz="12" w:space="0" w:color="auto"/>
            </w:tcBorders>
            <w:vAlign w:val="center"/>
          </w:tcPr>
          <w:p w14:paraId="7E03D0F9" w14:textId="77777777" w:rsidR="009E214E" w:rsidRPr="00B633FF" w:rsidRDefault="009E214E" w:rsidP="009E214E">
            <w:pPr>
              <w:jc w:val="center"/>
              <w:rPr>
                <w:rFonts w:ascii="Arial Narrow" w:hAnsi="Arial Narrow" w:cs="Arial"/>
                <w:sz w:val="20"/>
                <w:szCs w:val="20"/>
                <w:highlight w:val="red"/>
              </w:rPr>
            </w:pPr>
          </w:p>
        </w:tc>
        <w:tc>
          <w:tcPr>
            <w:tcW w:w="1986" w:type="dxa"/>
            <w:vAlign w:val="center"/>
          </w:tcPr>
          <w:p w14:paraId="7374D9C3" w14:textId="77777777" w:rsidR="009E214E" w:rsidRPr="00B633FF" w:rsidRDefault="009E214E" w:rsidP="009E214E">
            <w:pPr>
              <w:jc w:val="center"/>
              <w:rPr>
                <w:rFonts w:ascii="Arial Narrow" w:hAnsi="Arial Narrow" w:cs="Arial"/>
                <w:sz w:val="20"/>
                <w:szCs w:val="20"/>
                <w:highlight w:val="red"/>
              </w:rPr>
            </w:pPr>
          </w:p>
        </w:tc>
        <w:tc>
          <w:tcPr>
            <w:tcW w:w="1993" w:type="dxa"/>
            <w:vAlign w:val="center"/>
          </w:tcPr>
          <w:p w14:paraId="64D3110A" w14:textId="77777777" w:rsidR="009E214E" w:rsidRPr="00B633FF" w:rsidRDefault="009E214E" w:rsidP="009E214E">
            <w:pPr>
              <w:jc w:val="center"/>
              <w:rPr>
                <w:rFonts w:ascii="Arial Narrow" w:hAnsi="Arial Narrow" w:cs="Arial"/>
                <w:sz w:val="20"/>
                <w:szCs w:val="20"/>
                <w:highlight w:val="red"/>
              </w:rPr>
            </w:pPr>
          </w:p>
        </w:tc>
      </w:tr>
      <w:tr w:rsidR="009E214E" w:rsidRPr="00B633FF" w14:paraId="1333A068" w14:textId="77777777" w:rsidTr="009E214E">
        <w:trPr>
          <w:jc w:val="center"/>
        </w:trPr>
        <w:tc>
          <w:tcPr>
            <w:tcW w:w="3078" w:type="dxa"/>
            <w:tcBorders>
              <w:right w:val="single" w:sz="12" w:space="0" w:color="auto"/>
            </w:tcBorders>
            <w:vAlign w:val="center"/>
          </w:tcPr>
          <w:p w14:paraId="3D211E02"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Pohľadávky voči spoločníkom, členom a združeniu</w:t>
            </w:r>
          </w:p>
        </w:tc>
        <w:tc>
          <w:tcPr>
            <w:tcW w:w="1986" w:type="dxa"/>
            <w:tcBorders>
              <w:left w:val="single" w:sz="12" w:space="0" w:color="auto"/>
            </w:tcBorders>
            <w:vAlign w:val="center"/>
          </w:tcPr>
          <w:p w14:paraId="3A890BD1" w14:textId="27375064" w:rsidR="009E214E" w:rsidRPr="00B633FF" w:rsidRDefault="009E214E" w:rsidP="009E214E">
            <w:pPr>
              <w:jc w:val="center"/>
              <w:rPr>
                <w:rFonts w:ascii="Arial Narrow" w:hAnsi="Arial Narrow" w:cs="Arial"/>
                <w:sz w:val="20"/>
                <w:szCs w:val="20"/>
              </w:rPr>
            </w:pPr>
          </w:p>
        </w:tc>
        <w:tc>
          <w:tcPr>
            <w:tcW w:w="1986" w:type="dxa"/>
            <w:vAlign w:val="center"/>
          </w:tcPr>
          <w:p w14:paraId="369729A4" w14:textId="77777777" w:rsidR="009E214E" w:rsidRPr="00B633FF" w:rsidRDefault="009E214E" w:rsidP="009E214E">
            <w:pPr>
              <w:jc w:val="center"/>
              <w:rPr>
                <w:rFonts w:ascii="Arial Narrow" w:hAnsi="Arial Narrow" w:cs="Arial"/>
                <w:sz w:val="20"/>
                <w:szCs w:val="20"/>
              </w:rPr>
            </w:pPr>
          </w:p>
        </w:tc>
        <w:tc>
          <w:tcPr>
            <w:tcW w:w="1993" w:type="dxa"/>
            <w:vAlign w:val="center"/>
          </w:tcPr>
          <w:p w14:paraId="602554D0" w14:textId="6D0D02F5" w:rsidR="009E214E" w:rsidRPr="00B633FF" w:rsidRDefault="009E214E" w:rsidP="009E214E">
            <w:pPr>
              <w:jc w:val="center"/>
              <w:rPr>
                <w:rFonts w:ascii="Arial Narrow" w:hAnsi="Arial Narrow" w:cs="Arial"/>
                <w:sz w:val="20"/>
                <w:szCs w:val="20"/>
              </w:rPr>
            </w:pPr>
          </w:p>
        </w:tc>
      </w:tr>
      <w:tr w:rsidR="009E214E" w:rsidRPr="00B633FF" w14:paraId="5A9E09A3" w14:textId="77777777" w:rsidTr="00C35EAA">
        <w:trPr>
          <w:trHeight w:hRule="exact" w:val="421"/>
          <w:jc w:val="center"/>
        </w:trPr>
        <w:tc>
          <w:tcPr>
            <w:tcW w:w="3078" w:type="dxa"/>
            <w:tcBorders>
              <w:bottom w:val="single" w:sz="6" w:space="0" w:color="auto"/>
              <w:right w:val="single" w:sz="12" w:space="0" w:color="auto"/>
            </w:tcBorders>
            <w:vAlign w:val="center"/>
          </w:tcPr>
          <w:p w14:paraId="3E9D7E63"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Sociálne poistenie</w:t>
            </w:r>
          </w:p>
        </w:tc>
        <w:tc>
          <w:tcPr>
            <w:tcW w:w="1986" w:type="dxa"/>
            <w:tcBorders>
              <w:left w:val="single" w:sz="12" w:space="0" w:color="auto"/>
              <w:bottom w:val="single" w:sz="6" w:space="0" w:color="auto"/>
            </w:tcBorders>
            <w:vAlign w:val="center"/>
          </w:tcPr>
          <w:p w14:paraId="3B06762E" w14:textId="77777777" w:rsidR="009E214E" w:rsidRPr="00B633FF" w:rsidRDefault="009E214E" w:rsidP="009E214E">
            <w:pPr>
              <w:jc w:val="center"/>
              <w:rPr>
                <w:rFonts w:ascii="Arial Narrow" w:hAnsi="Arial Narrow" w:cs="Arial"/>
                <w:sz w:val="20"/>
                <w:szCs w:val="20"/>
              </w:rPr>
            </w:pPr>
          </w:p>
        </w:tc>
        <w:tc>
          <w:tcPr>
            <w:tcW w:w="1986" w:type="dxa"/>
            <w:tcBorders>
              <w:bottom w:val="single" w:sz="6" w:space="0" w:color="auto"/>
            </w:tcBorders>
            <w:vAlign w:val="center"/>
          </w:tcPr>
          <w:p w14:paraId="01F090DE" w14:textId="77777777" w:rsidR="009E214E" w:rsidRPr="00B633FF" w:rsidRDefault="009E214E" w:rsidP="009E214E">
            <w:pPr>
              <w:jc w:val="center"/>
              <w:rPr>
                <w:rFonts w:ascii="Arial Narrow" w:hAnsi="Arial Narrow" w:cs="Arial"/>
                <w:sz w:val="20"/>
                <w:szCs w:val="20"/>
              </w:rPr>
            </w:pPr>
          </w:p>
        </w:tc>
        <w:tc>
          <w:tcPr>
            <w:tcW w:w="1993" w:type="dxa"/>
            <w:tcBorders>
              <w:bottom w:val="single" w:sz="6" w:space="0" w:color="auto"/>
            </w:tcBorders>
            <w:vAlign w:val="center"/>
          </w:tcPr>
          <w:p w14:paraId="04F23313" w14:textId="77777777" w:rsidR="009E214E" w:rsidRPr="00B633FF" w:rsidRDefault="009E214E" w:rsidP="009E214E">
            <w:pPr>
              <w:jc w:val="center"/>
              <w:rPr>
                <w:rFonts w:ascii="Arial Narrow" w:hAnsi="Arial Narrow" w:cs="Arial"/>
                <w:sz w:val="20"/>
                <w:szCs w:val="20"/>
              </w:rPr>
            </w:pPr>
          </w:p>
        </w:tc>
      </w:tr>
      <w:tr w:rsidR="009E214E" w:rsidRPr="00B633FF" w14:paraId="5E4D8908" w14:textId="77777777" w:rsidTr="009E214E">
        <w:trPr>
          <w:trHeight w:hRule="exact" w:val="329"/>
          <w:jc w:val="center"/>
        </w:trPr>
        <w:tc>
          <w:tcPr>
            <w:tcW w:w="3078" w:type="dxa"/>
            <w:tcBorders>
              <w:top w:val="single" w:sz="6" w:space="0" w:color="auto"/>
              <w:right w:val="single" w:sz="12" w:space="0" w:color="auto"/>
            </w:tcBorders>
            <w:vAlign w:val="center"/>
          </w:tcPr>
          <w:p w14:paraId="7BE4A9B6"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Daňové pohľadávky a dotácie</w:t>
            </w:r>
          </w:p>
        </w:tc>
        <w:tc>
          <w:tcPr>
            <w:tcW w:w="1986" w:type="dxa"/>
            <w:tcBorders>
              <w:top w:val="single" w:sz="6" w:space="0" w:color="auto"/>
              <w:left w:val="single" w:sz="12" w:space="0" w:color="auto"/>
            </w:tcBorders>
            <w:vAlign w:val="center"/>
          </w:tcPr>
          <w:p w14:paraId="0E4FB789" w14:textId="5428149F" w:rsidR="009E214E" w:rsidRPr="00B633FF" w:rsidRDefault="004D465F" w:rsidP="009E214E">
            <w:pPr>
              <w:jc w:val="center"/>
              <w:rPr>
                <w:rFonts w:ascii="Arial Narrow" w:hAnsi="Arial Narrow" w:cs="Arial"/>
                <w:sz w:val="20"/>
                <w:szCs w:val="20"/>
              </w:rPr>
            </w:pPr>
            <w:r>
              <w:rPr>
                <w:rFonts w:ascii="Arial Narrow" w:hAnsi="Arial Narrow" w:cs="Arial"/>
                <w:sz w:val="20"/>
                <w:szCs w:val="20"/>
              </w:rPr>
              <w:t>1 617</w:t>
            </w:r>
          </w:p>
        </w:tc>
        <w:tc>
          <w:tcPr>
            <w:tcW w:w="1986" w:type="dxa"/>
            <w:tcBorders>
              <w:top w:val="single" w:sz="6" w:space="0" w:color="auto"/>
            </w:tcBorders>
            <w:vAlign w:val="center"/>
          </w:tcPr>
          <w:p w14:paraId="2340C588" w14:textId="77777777" w:rsidR="009E214E" w:rsidRPr="00B633FF" w:rsidRDefault="009E214E" w:rsidP="009E214E">
            <w:pPr>
              <w:jc w:val="center"/>
              <w:rPr>
                <w:rFonts w:ascii="Arial Narrow" w:hAnsi="Arial Narrow" w:cs="Arial"/>
                <w:sz w:val="20"/>
                <w:szCs w:val="20"/>
              </w:rPr>
            </w:pPr>
          </w:p>
        </w:tc>
        <w:tc>
          <w:tcPr>
            <w:tcW w:w="1993" w:type="dxa"/>
            <w:tcBorders>
              <w:top w:val="single" w:sz="6" w:space="0" w:color="auto"/>
            </w:tcBorders>
            <w:vAlign w:val="center"/>
          </w:tcPr>
          <w:p w14:paraId="06E6C62E" w14:textId="68206286" w:rsidR="009E214E" w:rsidRPr="00B633FF" w:rsidRDefault="004D465F" w:rsidP="009E214E">
            <w:pPr>
              <w:jc w:val="center"/>
              <w:rPr>
                <w:rFonts w:ascii="Arial Narrow" w:hAnsi="Arial Narrow" w:cs="Arial"/>
                <w:sz w:val="20"/>
                <w:szCs w:val="20"/>
              </w:rPr>
            </w:pPr>
            <w:r>
              <w:rPr>
                <w:rFonts w:ascii="Arial Narrow" w:hAnsi="Arial Narrow" w:cs="Arial"/>
                <w:sz w:val="20"/>
                <w:szCs w:val="20"/>
              </w:rPr>
              <w:t>1 617</w:t>
            </w:r>
          </w:p>
        </w:tc>
      </w:tr>
      <w:tr w:rsidR="009E214E" w:rsidRPr="00B633FF" w14:paraId="6F08AA6B" w14:textId="77777777" w:rsidTr="006B6B99">
        <w:trPr>
          <w:trHeight w:hRule="exact" w:val="546"/>
          <w:jc w:val="center"/>
        </w:trPr>
        <w:tc>
          <w:tcPr>
            <w:tcW w:w="3078" w:type="dxa"/>
            <w:tcBorders>
              <w:right w:val="single" w:sz="12" w:space="0" w:color="auto"/>
            </w:tcBorders>
            <w:vAlign w:val="center"/>
          </w:tcPr>
          <w:p w14:paraId="5F8EEC31" w14:textId="77777777" w:rsidR="009E214E" w:rsidRPr="00B633FF" w:rsidRDefault="009E214E" w:rsidP="009E214E">
            <w:pPr>
              <w:rPr>
                <w:rFonts w:ascii="Arial Narrow" w:hAnsi="Arial Narrow" w:cs="Arial"/>
                <w:sz w:val="20"/>
                <w:szCs w:val="20"/>
              </w:rPr>
            </w:pPr>
            <w:r w:rsidRPr="00B633FF">
              <w:rPr>
                <w:rFonts w:ascii="Arial Narrow" w:hAnsi="Arial Narrow" w:cs="Arial"/>
                <w:sz w:val="20"/>
                <w:szCs w:val="20"/>
              </w:rPr>
              <w:t>Iné pohľadávky</w:t>
            </w:r>
          </w:p>
        </w:tc>
        <w:tc>
          <w:tcPr>
            <w:tcW w:w="1986" w:type="dxa"/>
            <w:tcBorders>
              <w:left w:val="single" w:sz="12" w:space="0" w:color="auto"/>
            </w:tcBorders>
            <w:vAlign w:val="center"/>
          </w:tcPr>
          <w:p w14:paraId="09081069" w14:textId="108B7F80" w:rsidR="009E214E" w:rsidRPr="00B633FF" w:rsidRDefault="004D465F" w:rsidP="009E214E">
            <w:pPr>
              <w:jc w:val="center"/>
              <w:rPr>
                <w:rFonts w:ascii="Arial Narrow" w:hAnsi="Arial Narrow" w:cs="Arial"/>
                <w:sz w:val="20"/>
                <w:szCs w:val="20"/>
                <w:highlight w:val="yellow"/>
              </w:rPr>
            </w:pPr>
            <w:r>
              <w:rPr>
                <w:rFonts w:ascii="Arial Narrow" w:hAnsi="Arial Narrow" w:cs="Arial"/>
                <w:sz w:val="20"/>
                <w:szCs w:val="20"/>
              </w:rPr>
              <w:t>351 264</w:t>
            </w:r>
          </w:p>
        </w:tc>
        <w:tc>
          <w:tcPr>
            <w:tcW w:w="1986" w:type="dxa"/>
            <w:vAlign w:val="center"/>
          </w:tcPr>
          <w:p w14:paraId="156A423F" w14:textId="7D30B689" w:rsidR="009E214E" w:rsidRPr="00B633FF" w:rsidRDefault="009E214E" w:rsidP="009E214E">
            <w:pPr>
              <w:jc w:val="center"/>
              <w:rPr>
                <w:rFonts w:ascii="Arial Narrow" w:hAnsi="Arial Narrow" w:cs="Arial"/>
                <w:color w:val="FFFFFF" w:themeColor="background1"/>
                <w:sz w:val="20"/>
                <w:szCs w:val="20"/>
                <w:highlight w:val="yellow"/>
              </w:rPr>
            </w:pPr>
          </w:p>
          <w:p w14:paraId="287C23E9" w14:textId="77777777" w:rsidR="009E214E" w:rsidRPr="00B633FF" w:rsidRDefault="009E214E" w:rsidP="009E214E">
            <w:pPr>
              <w:jc w:val="center"/>
              <w:rPr>
                <w:rFonts w:ascii="Arial Narrow" w:hAnsi="Arial Narrow" w:cs="Arial"/>
                <w:sz w:val="20"/>
                <w:szCs w:val="20"/>
                <w:highlight w:val="yellow"/>
              </w:rPr>
            </w:pPr>
          </w:p>
          <w:p w14:paraId="3D7A5DE3" w14:textId="77777777" w:rsidR="009E214E" w:rsidRPr="00B633FF" w:rsidRDefault="009E214E" w:rsidP="009E214E">
            <w:pPr>
              <w:jc w:val="center"/>
              <w:rPr>
                <w:rFonts w:ascii="Arial Narrow" w:hAnsi="Arial Narrow" w:cs="Arial"/>
                <w:sz w:val="20"/>
                <w:szCs w:val="20"/>
                <w:highlight w:val="yellow"/>
              </w:rPr>
            </w:pPr>
          </w:p>
        </w:tc>
        <w:tc>
          <w:tcPr>
            <w:tcW w:w="1993" w:type="dxa"/>
            <w:vAlign w:val="center"/>
          </w:tcPr>
          <w:p w14:paraId="1A70A8CE" w14:textId="72B36AAA" w:rsidR="009E214E" w:rsidRPr="00B633FF" w:rsidRDefault="004D465F" w:rsidP="00D31167">
            <w:pPr>
              <w:jc w:val="center"/>
              <w:rPr>
                <w:rFonts w:ascii="Arial Narrow" w:hAnsi="Arial Narrow" w:cs="Arial"/>
                <w:sz w:val="20"/>
                <w:szCs w:val="20"/>
                <w:highlight w:val="yellow"/>
              </w:rPr>
            </w:pPr>
            <w:r>
              <w:rPr>
                <w:rFonts w:ascii="Arial Narrow" w:hAnsi="Arial Narrow" w:cs="Arial"/>
                <w:sz w:val="20"/>
                <w:szCs w:val="20"/>
              </w:rPr>
              <w:t>351 264</w:t>
            </w:r>
          </w:p>
        </w:tc>
      </w:tr>
      <w:tr w:rsidR="009E214E" w:rsidRPr="00B633FF" w14:paraId="7D34123A" w14:textId="77777777" w:rsidTr="009E214E">
        <w:trPr>
          <w:trHeight w:hRule="exact" w:val="329"/>
          <w:jc w:val="center"/>
        </w:trPr>
        <w:tc>
          <w:tcPr>
            <w:tcW w:w="3078" w:type="dxa"/>
            <w:tcBorders>
              <w:bottom w:val="single" w:sz="12" w:space="0" w:color="auto"/>
              <w:right w:val="single" w:sz="12" w:space="0" w:color="auto"/>
            </w:tcBorders>
            <w:vAlign w:val="center"/>
          </w:tcPr>
          <w:p w14:paraId="3A7EC4EE" w14:textId="77777777" w:rsidR="009E214E" w:rsidRPr="00B633FF" w:rsidRDefault="009E214E" w:rsidP="009E214E">
            <w:pPr>
              <w:rPr>
                <w:rFonts w:ascii="Arial Narrow" w:hAnsi="Arial Narrow" w:cs="Arial"/>
                <w:b/>
                <w:sz w:val="20"/>
                <w:szCs w:val="20"/>
              </w:rPr>
            </w:pPr>
            <w:r w:rsidRPr="00B633FF">
              <w:rPr>
                <w:rFonts w:ascii="Arial Narrow" w:hAnsi="Arial Narrow" w:cs="Arial"/>
                <w:b/>
                <w:sz w:val="20"/>
                <w:szCs w:val="20"/>
              </w:rPr>
              <w:t>Krátkodobé pohľadávky spolu</w:t>
            </w:r>
          </w:p>
        </w:tc>
        <w:tc>
          <w:tcPr>
            <w:tcW w:w="1986" w:type="dxa"/>
            <w:tcBorders>
              <w:left w:val="single" w:sz="12" w:space="0" w:color="auto"/>
              <w:bottom w:val="single" w:sz="12" w:space="0" w:color="auto"/>
            </w:tcBorders>
            <w:vAlign w:val="center"/>
          </w:tcPr>
          <w:p w14:paraId="2C55B441" w14:textId="56EFBAB7" w:rsidR="009E214E" w:rsidRPr="00B633FF" w:rsidRDefault="003942BB" w:rsidP="009E214E">
            <w:pPr>
              <w:jc w:val="center"/>
              <w:rPr>
                <w:rFonts w:ascii="Arial Narrow" w:hAnsi="Arial Narrow" w:cs="Arial"/>
                <w:b/>
                <w:sz w:val="20"/>
                <w:szCs w:val="20"/>
              </w:rPr>
            </w:pPr>
            <w:r w:rsidRPr="00B633FF">
              <w:rPr>
                <w:rFonts w:ascii="Arial Narrow" w:hAnsi="Arial Narrow" w:cs="Arial"/>
                <w:b/>
                <w:sz w:val="20"/>
                <w:szCs w:val="20"/>
              </w:rPr>
              <w:t xml:space="preserve"> </w:t>
            </w:r>
            <w:r w:rsidR="006B6B99" w:rsidRPr="00B633FF">
              <w:rPr>
                <w:rFonts w:ascii="Arial Narrow" w:hAnsi="Arial Narrow" w:cs="Arial"/>
                <w:b/>
                <w:sz w:val="20"/>
                <w:szCs w:val="20"/>
              </w:rPr>
              <w:t>3</w:t>
            </w:r>
            <w:r w:rsidR="00CF0F14">
              <w:rPr>
                <w:rFonts w:ascii="Arial Narrow" w:hAnsi="Arial Narrow" w:cs="Arial"/>
                <w:b/>
                <w:sz w:val="20"/>
                <w:szCs w:val="20"/>
              </w:rPr>
              <w:t> 359 405</w:t>
            </w:r>
            <w:r w:rsidR="001B00BD" w:rsidRPr="00B633FF">
              <w:rPr>
                <w:rFonts w:ascii="Arial Narrow" w:hAnsi="Arial Narrow" w:cs="Arial"/>
                <w:b/>
                <w:sz w:val="20"/>
                <w:szCs w:val="20"/>
              </w:rPr>
              <w:t xml:space="preserve">  </w:t>
            </w:r>
          </w:p>
        </w:tc>
        <w:tc>
          <w:tcPr>
            <w:tcW w:w="1986" w:type="dxa"/>
            <w:tcBorders>
              <w:bottom w:val="single" w:sz="12" w:space="0" w:color="auto"/>
            </w:tcBorders>
            <w:vAlign w:val="center"/>
          </w:tcPr>
          <w:p w14:paraId="6EF0FAA0" w14:textId="513E8EE9" w:rsidR="009E214E" w:rsidRPr="00B633FF" w:rsidRDefault="00CF0F14" w:rsidP="009E214E">
            <w:pPr>
              <w:jc w:val="center"/>
              <w:rPr>
                <w:rFonts w:ascii="Arial Narrow" w:hAnsi="Arial Narrow" w:cs="Arial"/>
                <w:b/>
                <w:sz w:val="20"/>
                <w:szCs w:val="20"/>
              </w:rPr>
            </w:pPr>
            <w:r>
              <w:rPr>
                <w:rFonts w:ascii="Arial Narrow" w:hAnsi="Arial Narrow" w:cs="Arial"/>
                <w:b/>
                <w:sz w:val="20"/>
                <w:szCs w:val="20"/>
              </w:rPr>
              <w:t>595 843</w:t>
            </w:r>
          </w:p>
        </w:tc>
        <w:tc>
          <w:tcPr>
            <w:tcW w:w="1993" w:type="dxa"/>
            <w:tcBorders>
              <w:bottom w:val="single" w:sz="12" w:space="0" w:color="auto"/>
            </w:tcBorders>
            <w:vAlign w:val="center"/>
          </w:tcPr>
          <w:p w14:paraId="2DCBC43D" w14:textId="23588F51" w:rsidR="009E214E" w:rsidRPr="00B633FF" w:rsidRDefault="004D465F" w:rsidP="00D31167">
            <w:pPr>
              <w:jc w:val="center"/>
              <w:rPr>
                <w:rFonts w:ascii="Arial Narrow" w:hAnsi="Arial Narrow" w:cs="Arial"/>
                <w:b/>
                <w:sz w:val="20"/>
                <w:szCs w:val="20"/>
              </w:rPr>
            </w:pPr>
            <w:r>
              <w:rPr>
                <w:rFonts w:ascii="Arial Narrow" w:hAnsi="Arial Narrow" w:cs="Arial"/>
                <w:b/>
                <w:sz w:val="20"/>
                <w:szCs w:val="20"/>
              </w:rPr>
              <w:t xml:space="preserve">         3</w:t>
            </w:r>
            <w:r w:rsidR="00CF0F14">
              <w:rPr>
                <w:rFonts w:ascii="Arial Narrow" w:hAnsi="Arial Narrow" w:cs="Arial"/>
                <w:b/>
                <w:sz w:val="20"/>
                <w:szCs w:val="20"/>
              </w:rPr>
              <w:t> 955 248</w:t>
            </w:r>
            <w:r w:rsidR="00FD32FC" w:rsidRPr="00B633FF">
              <w:rPr>
                <w:rFonts w:ascii="Arial Narrow" w:hAnsi="Arial Narrow" w:cs="Arial"/>
                <w:b/>
                <w:color w:val="FFFFFF" w:themeColor="background1"/>
                <w:sz w:val="20"/>
                <w:szCs w:val="20"/>
              </w:rPr>
              <w:t xml:space="preserve"> 57255</w:t>
            </w:r>
          </w:p>
        </w:tc>
      </w:tr>
    </w:tbl>
    <w:p w14:paraId="51AC3281" w14:textId="77777777" w:rsidR="00CD026B" w:rsidRPr="00B633FF" w:rsidRDefault="00CD026B" w:rsidP="00CD026B">
      <w:pPr>
        <w:jc w:val="both"/>
        <w:rPr>
          <w:rFonts w:ascii="Arial Narrow" w:hAnsi="Arial Narrow" w:cs="Arial"/>
          <w:sz w:val="20"/>
          <w:szCs w:val="20"/>
        </w:rPr>
      </w:pPr>
    </w:p>
    <w:p w14:paraId="561A6D62" w14:textId="77777777" w:rsidR="00CD026B" w:rsidRPr="00B633FF" w:rsidRDefault="00CD026B" w:rsidP="00CD026B">
      <w:pPr>
        <w:jc w:val="both"/>
        <w:rPr>
          <w:rFonts w:ascii="Arial Narrow" w:hAnsi="Arial Narrow" w:cs="Arial"/>
          <w:color w:val="000000"/>
          <w:sz w:val="20"/>
          <w:szCs w:val="20"/>
          <w:u w:val="single"/>
        </w:rPr>
      </w:pPr>
      <w:r w:rsidRPr="00B633FF">
        <w:rPr>
          <w:rFonts w:ascii="Arial Narrow" w:hAnsi="Arial Narrow" w:cs="Arial"/>
          <w:color w:val="000000"/>
          <w:sz w:val="20"/>
          <w:szCs w:val="20"/>
          <w:u w:val="single"/>
        </w:rPr>
        <w:t>Popis údajov a doplňujúce informácie:</w:t>
      </w:r>
    </w:p>
    <w:p w14:paraId="4EE31F5E" w14:textId="77777777" w:rsidR="00CD026B" w:rsidRPr="00B633FF" w:rsidRDefault="00CD026B" w:rsidP="00CD026B">
      <w:pPr>
        <w:jc w:val="both"/>
        <w:rPr>
          <w:rFonts w:ascii="Arial Narrow" w:hAnsi="Arial Narrow" w:cs="Arial"/>
          <w:color w:val="000000"/>
          <w:sz w:val="20"/>
          <w:szCs w:val="20"/>
          <w:u w:val="single"/>
        </w:rPr>
      </w:pPr>
    </w:p>
    <w:p w14:paraId="7A374006" w14:textId="2A7EFA42" w:rsidR="00CD026B" w:rsidRPr="00B633FF"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B633FF">
        <w:rPr>
          <w:rFonts w:ascii="Arial Narrow" w:hAnsi="Arial Narrow" w:cs="Arial"/>
          <w:color w:val="000000"/>
          <w:sz w:val="20"/>
          <w:szCs w:val="20"/>
        </w:rPr>
        <w:t>Vytvorila sa OP na p</w:t>
      </w:r>
      <w:r w:rsidR="006B6B99" w:rsidRPr="00B633FF">
        <w:rPr>
          <w:rFonts w:ascii="Arial Narrow" w:hAnsi="Arial Narrow" w:cs="Arial"/>
          <w:color w:val="000000"/>
          <w:sz w:val="20"/>
          <w:szCs w:val="20"/>
        </w:rPr>
        <w:t>rebiehajúcu daňovú kontrolu vo výške</w:t>
      </w:r>
      <w:r w:rsidR="00E43E93" w:rsidRPr="00B633FF">
        <w:rPr>
          <w:rFonts w:ascii="Arial Narrow" w:hAnsi="Arial Narrow" w:cs="Arial"/>
          <w:color w:val="000000"/>
          <w:sz w:val="20"/>
          <w:szCs w:val="20"/>
        </w:rPr>
        <w:t xml:space="preserve"> </w:t>
      </w:r>
      <w:r w:rsidR="001E3357">
        <w:rPr>
          <w:rFonts w:ascii="Arial Narrow" w:hAnsi="Arial Narrow" w:cs="Arial"/>
          <w:color w:val="000000"/>
          <w:sz w:val="20"/>
          <w:szCs w:val="20"/>
        </w:rPr>
        <w:t>0</w:t>
      </w:r>
      <w:r w:rsidRPr="00B633FF">
        <w:rPr>
          <w:rFonts w:ascii="Arial Narrow" w:hAnsi="Arial Narrow" w:cs="Arial"/>
          <w:sz w:val="20"/>
          <w:szCs w:val="20"/>
        </w:rPr>
        <w:t xml:space="preserve">  EUR</w:t>
      </w:r>
      <w:r w:rsidR="00322348" w:rsidRPr="00B633FF">
        <w:rPr>
          <w:rFonts w:ascii="Arial Narrow" w:hAnsi="Arial Narrow" w:cs="Arial"/>
          <w:sz w:val="20"/>
          <w:szCs w:val="20"/>
        </w:rPr>
        <w:t xml:space="preserve"> a na  pohľadávky v sume </w:t>
      </w:r>
      <w:r w:rsidR="00582618" w:rsidRPr="00B633FF">
        <w:rPr>
          <w:rFonts w:ascii="Arial Narrow" w:hAnsi="Arial Narrow" w:cs="Arial"/>
          <w:sz w:val="20"/>
          <w:szCs w:val="20"/>
        </w:rPr>
        <w:t>0</w:t>
      </w:r>
      <w:r w:rsidR="00322348" w:rsidRPr="00B633FF">
        <w:rPr>
          <w:rFonts w:ascii="Arial Narrow" w:hAnsi="Arial Narrow" w:cs="Arial"/>
          <w:sz w:val="20"/>
          <w:szCs w:val="20"/>
        </w:rPr>
        <w:t xml:space="preserve"> EUR</w:t>
      </w:r>
      <w:r w:rsidR="00E43E93" w:rsidRPr="00B633FF">
        <w:rPr>
          <w:rFonts w:ascii="Arial Narrow" w:hAnsi="Arial Narrow" w:cs="Arial"/>
          <w:sz w:val="20"/>
          <w:szCs w:val="20"/>
        </w:rPr>
        <w:t>.</w:t>
      </w:r>
    </w:p>
    <w:p w14:paraId="34A00F15" w14:textId="77777777" w:rsidR="00CD026B" w:rsidRPr="00B633FF"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B633FF">
        <w:rPr>
          <w:rFonts w:ascii="Arial Narrow" w:hAnsi="Arial Narrow" w:cs="Arial"/>
          <w:color w:val="000000"/>
          <w:sz w:val="20"/>
          <w:szCs w:val="20"/>
        </w:rPr>
        <w:t>Obchodná spoločnosť tvorila OP vo výške 100 % na pohľadávky po splatnosti 360 dní, pretože na základe minulých skúseností sú väčšinou  tieto pohľadávky nevymožiteľné.</w:t>
      </w:r>
    </w:p>
    <w:p w14:paraId="7B6F577E" w14:textId="467E927E" w:rsidR="00830973" w:rsidRPr="00B633FF" w:rsidRDefault="00CD026B" w:rsidP="00830973">
      <w:pPr>
        <w:numPr>
          <w:ilvl w:val="0"/>
          <w:numId w:val="5"/>
        </w:numPr>
        <w:spacing w:after="0" w:line="240" w:lineRule="auto"/>
        <w:ind w:left="709" w:hanging="283"/>
        <w:jc w:val="both"/>
        <w:rPr>
          <w:rFonts w:ascii="Arial Narrow" w:hAnsi="Arial Narrow" w:cs="Arial"/>
          <w:color w:val="000000"/>
          <w:sz w:val="20"/>
          <w:szCs w:val="20"/>
        </w:rPr>
      </w:pPr>
      <w:r w:rsidRPr="00B633FF">
        <w:rPr>
          <w:rFonts w:ascii="Arial Narrow" w:hAnsi="Arial Narrow" w:cs="Arial"/>
          <w:color w:val="000000"/>
          <w:sz w:val="20"/>
          <w:szCs w:val="20"/>
        </w:rPr>
        <w:t>V stave obchodných pohľadávok k 31.12.</w:t>
      </w:r>
      <w:r w:rsidR="002570DE" w:rsidRPr="00B633FF">
        <w:rPr>
          <w:rFonts w:ascii="Arial Narrow" w:hAnsi="Arial Narrow" w:cs="Arial"/>
          <w:color w:val="000000"/>
          <w:sz w:val="20"/>
          <w:szCs w:val="20"/>
        </w:rPr>
        <w:t>20</w:t>
      </w:r>
      <w:r w:rsidR="00923139" w:rsidRPr="00B633FF">
        <w:rPr>
          <w:rFonts w:ascii="Arial Narrow" w:hAnsi="Arial Narrow" w:cs="Arial"/>
          <w:color w:val="000000"/>
          <w:sz w:val="20"/>
          <w:szCs w:val="20"/>
        </w:rPr>
        <w:t>2</w:t>
      </w:r>
      <w:r w:rsidR="004D465F">
        <w:rPr>
          <w:rFonts w:ascii="Arial Narrow" w:hAnsi="Arial Narrow" w:cs="Arial"/>
          <w:color w:val="000000"/>
          <w:sz w:val="20"/>
          <w:szCs w:val="20"/>
        </w:rPr>
        <w:t>3</w:t>
      </w:r>
      <w:r w:rsidR="002570DE" w:rsidRPr="00B633FF">
        <w:rPr>
          <w:rFonts w:ascii="Arial Narrow" w:hAnsi="Arial Narrow" w:cs="Arial"/>
          <w:color w:val="000000"/>
          <w:sz w:val="20"/>
          <w:szCs w:val="20"/>
        </w:rPr>
        <w:t xml:space="preserve"> </w:t>
      </w:r>
      <w:r w:rsidRPr="00B633FF">
        <w:rPr>
          <w:rFonts w:ascii="Arial Narrow" w:hAnsi="Arial Narrow" w:cs="Arial"/>
          <w:color w:val="000000"/>
          <w:sz w:val="20"/>
          <w:szCs w:val="20"/>
        </w:rPr>
        <w:t>sú odberatelia po lehote splatnosti, u ktorých sa netvorila OP, pretože bonita klien</w:t>
      </w:r>
      <w:r w:rsidR="00830973" w:rsidRPr="00B633FF">
        <w:rPr>
          <w:rFonts w:ascii="Arial Narrow" w:hAnsi="Arial Narrow" w:cs="Arial"/>
          <w:color w:val="000000"/>
          <w:sz w:val="20"/>
          <w:szCs w:val="20"/>
        </w:rPr>
        <w:t>ta sa významne nezmenila preto sa považujú za vymožiteľné</w:t>
      </w:r>
    </w:p>
    <w:p w14:paraId="797C65D2" w14:textId="77777777" w:rsidR="00CD026B" w:rsidRPr="00B633FF"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B633FF">
        <w:rPr>
          <w:rFonts w:ascii="Arial Narrow" w:hAnsi="Arial Narrow" w:cs="Arial"/>
          <w:color w:val="000000"/>
          <w:sz w:val="20"/>
          <w:szCs w:val="20"/>
        </w:rPr>
        <w:t xml:space="preserve">Pri zisťovaní vymožiteľnosti pohľadávok sa zvažujú všetky zmeny v bonite odberateľov, ktoré nastanú do dňa zostavenia účtovnej závierky. </w:t>
      </w:r>
    </w:p>
    <w:p w14:paraId="345B1C9B" w14:textId="77777777" w:rsidR="00CD026B" w:rsidRPr="00B633FF" w:rsidRDefault="00CD026B" w:rsidP="00CD026B">
      <w:pPr>
        <w:jc w:val="both"/>
        <w:rPr>
          <w:rFonts w:ascii="Arial Narrow" w:hAnsi="Arial Narrow" w:cs="Arial"/>
          <w:color w:val="000000"/>
          <w:sz w:val="20"/>
          <w:szCs w:val="20"/>
        </w:rPr>
      </w:pPr>
    </w:p>
    <w:p w14:paraId="26652EC4" w14:textId="77777777" w:rsidR="00CD026B" w:rsidRPr="00B633FF" w:rsidRDefault="00CD026B" w:rsidP="00CD026B">
      <w:pPr>
        <w:keepNext/>
        <w:outlineLvl w:val="0"/>
        <w:rPr>
          <w:rFonts w:ascii="Arial Narrow" w:hAnsi="Arial Narrow"/>
          <w:bCs/>
          <w:color w:val="000000"/>
          <w:kern w:val="28"/>
          <w:sz w:val="20"/>
          <w:szCs w:val="20"/>
        </w:rPr>
      </w:pPr>
      <w:r w:rsidRPr="00B633FF">
        <w:rPr>
          <w:rFonts w:ascii="Arial Narrow" w:hAnsi="Arial Narrow"/>
          <w:bCs/>
          <w:color w:val="000000"/>
          <w:kern w:val="28"/>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3"/>
        <w:gridCol w:w="2720"/>
        <w:gridCol w:w="2720"/>
      </w:tblGrid>
      <w:tr w:rsidR="00CD026B" w:rsidRPr="00B633FF" w14:paraId="675B9DE3" w14:textId="77777777" w:rsidTr="003A1453">
        <w:trPr>
          <w:jc w:val="center"/>
        </w:trPr>
        <w:tc>
          <w:tcPr>
            <w:tcW w:w="3603" w:type="dxa"/>
            <w:tcBorders>
              <w:top w:val="single" w:sz="12" w:space="0" w:color="auto"/>
              <w:bottom w:val="nil"/>
              <w:right w:val="single" w:sz="12" w:space="0" w:color="auto"/>
            </w:tcBorders>
            <w:vAlign w:val="center"/>
          </w:tcPr>
          <w:p w14:paraId="12BFE17C" w14:textId="77777777" w:rsidR="00CD026B" w:rsidRPr="00B633FF" w:rsidRDefault="00CD026B" w:rsidP="00DA3200">
            <w:pPr>
              <w:spacing w:after="0"/>
              <w:jc w:val="center"/>
              <w:rPr>
                <w:rFonts w:ascii="Arial Narrow" w:hAnsi="Arial Narrow"/>
                <w:b/>
                <w:bCs/>
                <w:color w:val="000000"/>
                <w:sz w:val="20"/>
                <w:szCs w:val="20"/>
              </w:rPr>
            </w:pPr>
            <w:r w:rsidRPr="00B633FF">
              <w:rPr>
                <w:rFonts w:ascii="Arial Narrow" w:hAnsi="Arial Narrow"/>
                <w:b/>
                <w:bCs/>
                <w:color w:val="000000"/>
                <w:sz w:val="20"/>
                <w:szCs w:val="20"/>
              </w:rPr>
              <w:t>Pohľadávky podľa zostatkovej</w:t>
            </w:r>
          </w:p>
          <w:p w14:paraId="663A0213"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doby splatnosti</w:t>
            </w:r>
          </w:p>
        </w:tc>
        <w:tc>
          <w:tcPr>
            <w:tcW w:w="2720" w:type="dxa"/>
            <w:tcBorders>
              <w:top w:val="single" w:sz="12" w:space="0" w:color="auto"/>
              <w:left w:val="single" w:sz="12" w:space="0" w:color="auto"/>
              <w:bottom w:val="nil"/>
              <w:right w:val="single" w:sz="12" w:space="0" w:color="auto"/>
            </w:tcBorders>
            <w:vAlign w:val="center"/>
          </w:tcPr>
          <w:p w14:paraId="5A6E7D4D"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Bežné účtovné obdobie</w:t>
            </w:r>
          </w:p>
        </w:tc>
        <w:tc>
          <w:tcPr>
            <w:tcW w:w="2720" w:type="dxa"/>
            <w:tcBorders>
              <w:top w:val="single" w:sz="12" w:space="0" w:color="auto"/>
              <w:left w:val="single" w:sz="12" w:space="0" w:color="auto"/>
              <w:bottom w:val="nil"/>
            </w:tcBorders>
            <w:vAlign w:val="center"/>
          </w:tcPr>
          <w:p w14:paraId="5BC9CA1D"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Bezprostredne predchádzajúce účtovné obdobie</w:t>
            </w:r>
          </w:p>
        </w:tc>
      </w:tr>
      <w:tr w:rsidR="00CD026B" w:rsidRPr="00B633FF" w14:paraId="6095E8EF" w14:textId="77777777" w:rsidTr="003A1453">
        <w:trPr>
          <w:trHeight w:val="86"/>
          <w:jc w:val="center"/>
        </w:trPr>
        <w:tc>
          <w:tcPr>
            <w:tcW w:w="3603" w:type="dxa"/>
            <w:tcBorders>
              <w:top w:val="nil"/>
              <w:bottom w:val="single" w:sz="12" w:space="0" w:color="auto"/>
              <w:right w:val="single" w:sz="12" w:space="0" w:color="auto"/>
            </w:tcBorders>
            <w:vAlign w:val="center"/>
          </w:tcPr>
          <w:p w14:paraId="40C5081F" w14:textId="77777777" w:rsidR="00CD026B" w:rsidRPr="00B633FF" w:rsidRDefault="00CD026B" w:rsidP="00DA3200">
            <w:pPr>
              <w:jc w:val="center"/>
              <w:rPr>
                <w:rFonts w:ascii="Arial Narrow" w:hAnsi="Arial Narrow"/>
                <w:bCs/>
                <w:color w:val="000000"/>
                <w:sz w:val="20"/>
                <w:szCs w:val="20"/>
              </w:rPr>
            </w:pPr>
            <w:r w:rsidRPr="00B633FF">
              <w:rPr>
                <w:rFonts w:ascii="Arial Narrow" w:hAnsi="Arial Narrow"/>
                <w:bCs/>
                <w:color w:val="000000"/>
                <w:sz w:val="20"/>
                <w:szCs w:val="20"/>
              </w:rPr>
              <w:t>a</w:t>
            </w:r>
          </w:p>
        </w:tc>
        <w:tc>
          <w:tcPr>
            <w:tcW w:w="2720" w:type="dxa"/>
            <w:tcBorders>
              <w:top w:val="nil"/>
              <w:left w:val="single" w:sz="12" w:space="0" w:color="auto"/>
              <w:bottom w:val="single" w:sz="12" w:space="0" w:color="auto"/>
              <w:right w:val="single" w:sz="12" w:space="0" w:color="auto"/>
            </w:tcBorders>
            <w:vAlign w:val="center"/>
          </w:tcPr>
          <w:p w14:paraId="61D5745C" w14:textId="77777777" w:rsidR="00CD026B" w:rsidRPr="00B633FF" w:rsidRDefault="00CD026B" w:rsidP="00DA3200">
            <w:pPr>
              <w:jc w:val="center"/>
              <w:rPr>
                <w:rFonts w:ascii="Arial Narrow" w:hAnsi="Arial Narrow"/>
                <w:bCs/>
                <w:color w:val="000000"/>
                <w:sz w:val="20"/>
                <w:szCs w:val="20"/>
              </w:rPr>
            </w:pPr>
            <w:r w:rsidRPr="00B633FF">
              <w:rPr>
                <w:rFonts w:ascii="Arial Narrow" w:hAnsi="Arial Narrow"/>
                <w:bCs/>
                <w:color w:val="000000"/>
                <w:sz w:val="20"/>
                <w:szCs w:val="20"/>
              </w:rPr>
              <w:t>b</w:t>
            </w:r>
          </w:p>
        </w:tc>
        <w:tc>
          <w:tcPr>
            <w:tcW w:w="2720" w:type="dxa"/>
            <w:tcBorders>
              <w:top w:val="nil"/>
              <w:left w:val="single" w:sz="12" w:space="0" w:color="auto"/>
              <w:bottom w:val="single" w:sz="12" w:space="0" w:color="auto"/>
            </w:tcBorders>
            <w:vAlign w:val="center"/>
          </w:tcPr>
          <w:p w14:paraId="54DDEB3A" w14:textId="77777777" w:rsidR="00CD026B" w:rsidRPr="00B633FF" w:rsidRDefault="00CD026B" w:rsidP="00DA3200">
            <w:pPr>
              <w:jc w:val="center"/>
              <w:rPr>
                <w:rFonts w:ascii="Arial Narrow" w:hAnsi="Arial Narrow"/>
                <w:bCs/>
                <w:color w:val="000000"/>
                <w:sz w:val="20"/>
                <w:szCs w:val="20"/>
              </w:rPr>
            </w:pPr>
            <w:r w:rsidRPr="00B633FF">
              <w:rPr>
                <w:rFonts w:ascii="Arial Narrow" w:hAnsi="Arial Narrow"/>
                <w:bCs/>
                <w:color w:val="000000"/>
                <w:sz w:val="20"/>
                <w:szCs w:val="20"/>
              </w:rPr>
              <w:t>c</w:t>
            </w:r>
          </w:p>
        </w:tc>
      </w:tr>
      <w:tr w:rsidR="003A1453" w:rsidRPr="00B633FF" w14:paraId="7F4A151F" w14:textId="77777777" w:rsidTr="003A1453">
        <w:trPr>
          <w:trHeight w:val="299"/>
          <w:jc w:val="center"/>
        </w:trPr>
        <w:tc>
          <w:tcPr>
            <w:tcW w:w="3603" w:type="dxa"/>
            <w:tcBorders>
              <w:top w:val="single" w:sz="12" w:space="0" w:color="auto"/>
              <w:bottom w:val="single" w:sz="6" w:space="0" w:color="auto"/>
              <w:right w:val="single" w:sz="12" w:space="0" w:color="auto"/>
            </w:tcBorders>
            <w:vAlign w:val="center"/>
          </w:tcPr>
          <w:p w14:paraId="721602FF" w14:textId="77777777" w:rsidR="003A1453" w:rsidRPr="00B633FF" w:rsidRDefault="003A1453" w:rsidP="003A1453">
            <w:pPr>
              <w:rPr>
                <w:rFonts w:ascii="Arial Narrow" w:hAnsi="Arial Narrow" w:cs="Arial"/>
                <w:color w:val="000000"/>
                <w:sz w:val="20"/>
                <w:szCs w:val="20"/>
              </w:rPr>
            </w:pPr>
            <w:r w:rsidRPr="00B633FF">
              <w:rPr>
                <w:rFonts w:ascii="Arial Narrow" w:hAnsi="Arial Narrow" w:cs="Arial"/>
                <w:color w:val="000000"/>
                <w:sz w:val="20"/>
                <w:szCs w:val="20"/>
              </w:rPr>
              <w:t>Pohľadávky po lehote splatnosti</w:t>
            </w:r>
          </w:p>
        </w:tc>
        <w:tc>
          <w:tcPr>
            <w:tcW w:w="2720" w:type="dxa"/>
            <w:tcBorders>
              <w:top w:val="single" w:sz="12" w:space="0" w:color="auto"/>
              <w:left w:val="single" w:sz="12" w:space="0" w:color="auto"/>
              <w:bottom w:val="single" w:sz="6" w:space="0" w:color="auto"/>
            </w:tcBorders>
            <w:vAlign w:val="center"/>
          </w:tcPr>
          <w:p w14:paraId="517DD93C" w14:textId="689F33C0" w:rsidR="003A1453" w:rsidRPr="00CF0F14" w:rsidRDefault="00CF0F14" w:rsidP="003A1453">
            <w:pPr>
              <w:jc w:val="center"/>
              <w:rPr>
                <w:rFonts w:ascii="Arial Narrow" w:hAnsi="Arial Narrow" w:cs="Arial"/>
                <w:sz w:val="20"/>
                <w:szCs w:val="20"/>
              </w:rPr>
            </w:pPr>
            <w:r w:rsidRPr="00CF0F14">
              <w:rPr>
                <w:rFonts w:ascii="Arial Narrow" w:hAnsi="Arial Narrow" w:cs="Arial"/>
                <w:sz w:val="20"/>
                <w:szCs w:val="20"/>
              </w:rPr>
              <w:t>595 843</w:t>
            </w:r>
          </w:p>
        </w:tc>
        <w:tc>
          <w:tcPr>
            <w:tcW w:w="2720" w:type="dxa"/>
            <w:tcBorders>
              <w:top w:val="single" w:sz="12" w:space="0" w:color="auto"/>
              <w:bottom w:val="single" w:sz="6" w:space="0" w:color="auto"/>
            </w:tcBorders>
            <w:vAlign w:val="center"/>
          </w:tcPr>
          <w:p w14:paraId="6403C283" w14:textId="6A7F143D" w:rsidR="003A1453" w:rsidRPr="00B633FF" w:rsidRDefault="00E2056F" w:rsidP="003A1453">
            <w:pPr>
              <w:jc w:val="center"/>
              <w:rPr>
                <w:rFonts w:ascii="Arial Narrow" w:hAnsi="Arial Narrow" w:cs="Arial"/>
                <w:sz w:val="20"/>
                <w:szCs w:val="20"/>
              </w:rPr>
            </w:pPr>
            <w:r w:rsidRPr="00B633FF">
              <w:rPr>
                <w:rFonts w:ascii="Arial Narrow" w:hAnsi="Arial Narrow" w:cs="Arial"/>
                <w:sz w:val="20"/>
                <w:szCs w:val="20"/>
              </w:rPr>
              <w:t>1 313 454</w:t>
            </w:r>
          </w:p>
        </w:tc>
      </w:tr>
      <w:tr w:rsidR="003A1453" w:rsidRPr="00B633FF" w14:paraId="643F367A" w14:textId="77777777" w:rsidTr="003A1453">
        <w:trPr>
          <w:jc w:val="center"/>
        </w:trPr>
        <w:tc>
          <w:tcPr>
            <w:tcW w:w="3603" w:type="dxa"/>
            <w:tcBorders>
              <w:top w:val="single" w:sz="6" w:space="0" w:color="auto"/>
              <w:bottom w:val="single" w:sz="6" w:space="0" w:color="auto"/>
              <w:right w:val="single" w:sz="12" w:space="0" w:color="auto"/>
            </w:tcBorders>
            <w:vAlign w:val="center"/>
          </w:tcPr>
          <w:p w14:paraId="581937ED" w14:textId="77777777" w:rsidR="003A1453" w:rsidRPr="00B633FF" w:rsidRDefault="003A1453" w:rsidP="003A1453">
            <w:pPr>
              <w:rPr>
                <w:rFonts w:ascii="Arial Narrow" w:hAnsi="Arial Narrow" w:cs="Arial"/>
                <w:color w:val="000000"/>
                <w:sz w:val="20"/>
                <w:szCs w:val="20"/>
              </w:rPr>
            </w:pPr>
            <w:r w:rsidRPr="00B633FF">
              <w:rPr>
                <w:rFonts w:ascii="Arial Narrow" w:hAnsi="Arial Narrow" w:cs="Arial"/>
                <w:color w:val="000000"/>
                <w:sz w:val="20"/>
                <w:szCs w:val="20"/>
              </w:rPr>
              <w:t>Pohľadávky so zostatkovou dobou splatnosti do jedného roka</w:t>
            </w:r>
          </w:p>
        </w:tc>
        <w:tc>
          <w:tcPr>
            <w:tcW w:w="2720" w:type="dxa"/>
            <w:tcBorders>
              <w:top w:val="single" w:sz="6" w:space="0" w:color="auto"/>
              <w:left w:val="single" w:sz="12" w:space="0" w:color="auto"/>
              <w:bottom w:val="single" w:sz="6" w:space="0" w:color="auto"/>
            </w:tcBorders>
            <w:vAlign w:val="center"/>
          </w:tcPr>
          <w:p w14:paraId="5A836E11" w14:textId="635117CB" w:rsidR="003A1453" w:rsidRPr="00CF0F14" w:rsidRDefault="00CF0F14" w:rsidP="003A1453">
            <w:pPr>
              <w:jc w:val="center"/>
              <w:rPr>
                <w:rFonts w:ascii="Arial Narrow" w:hAnsi="Arial Narrow" w:cs="Arial"/>
                <w:sz w:val="20"/>
                <w:szCs w:val="20"/>
              </w:rPr>
            </w:pPr>
            <w:r w:rsidRPr="00CF0F14">
              <w:rPr>
                <w:rFonts w:ascii="Arial Narrow" w:hAnsi="Arial Narrow" w:cs="Arial"/>
                <w:sz w:val="20"/>
                <w:szCs w:val="20"/>
              </w:rPr>
              <w:t>3 359 405</w:t>
            </w:r>
          </w:p>
        </w:tc>
        <w:tc>
          <w:tcPr>
            <w:tcW w:w="2720" w:type="dxa"/>
            <w:tcBorders>
              <w:top w:val="single" w:sz="6" w:space="0" w:color="auto"/>
              <w:bottom w:val="single" w:sz="6" w:space="0" w:color="auto"/>
            </w:tcBorders>
            <w:vAlign w:val="center"/>
          </w:tcPr>
          <w:p w14:paraId="7F225C63" w14:textId="5E383DBE" w:rsidR="003A1453" w:rsidRPr="00B633FF" w:rsidRDefault="00743164" w:rsidP="003A1453">
            <w:pPr>
              <w:jc w:val="center"/>
              <w:rPr>
                <w:rFonts w:ascii="Arial Narrow" w:hAnsi="Arial Narrow" w:cs="Arial"/>
                <w:sz w:val="20"/>
                <w:szCs w:val="20"/>
              </w:rPr>
            </w:pPr>
            <w:r>
              <w:rPr>
                <w:rFonts w:ascii="Arial Narrow" w:hAnsi="Arial Narrow" w:cs="Arial"/>
                <w:sz w:val="20"/>
                <w:szCs w:val="20"/>
              </w:rPr>
              <w:t>3 423 214</w:t>
            </w:r>
          </w:p>
        </w:tc>
      </w:tr>
      <w:tr w:rsidR="003A1453" w:rsidRPr="00B633FF" w14:paraId="47C1B371" w14:textId="77777777" w:rsidTr="003A1453">
        <w:trPr>
          <w:trHeight w:val="369"/>
          <w:jc w:val="center"/>
        </w:trPr>
        <w:tc>
          <w:tcPr>
            <w:tcW w:w="3603" w:type="dxa"/>
            <w:tcBorders>
              <w:top w:val="single" w:sz="6" w:space="0" w:color="auto"/>
              <w:right w:val="single" w:sz="12" w:space="0" w:color="auto"/>
            </w:tcBorders>
            <w:vAlign w:val="center"/>
          </w:tcPr>
          <w:p w14:paraId="6819D18A" w14:textId="77777777" w:rsidR="003A1453" w:rsidRPr="00B633FF" w:rsidRDefault="003A1453" w:rsidP="003A1453">
            <w:pPr>
              <w:rPr>
                <w:rFonts w:ascii="Arial Narrow" w:hAnsi="Arial Narrow" w:cs="Arial"/>
                <w:b/>
                <w:color w:val="000000"/>
                <w:sz w:val="20"/>
                <w:szCs w:val="20"/>
              </w:rPr>
            </w:pPr>
            <w:r w:rsidRPr="00B633FF">
              <w:rPr>
                <w:rFonts w:ascii="Arial Narrow" w:hAnsi="Arial Narrow" w:cs="Arial"/>
                <w:b/>
                <w:color w:val="000000"/>
                <w:sz w:val="20"/>
                <w:szCs w:val="20"/>
              </w:rPr>
              <w:t>Krátkodobé pohľadávky spolu</w:t>
            </w:r>
          </w:p>
        </w:tc>
        <w:tc>
          <w:tcPr>
            <w:tcW w:w="2720" w:type="dxa"/>
            <w:tcBorders>
              <w:top w:val="single" w:sz="6" w:space="0" w:color="auto"/>
              <w:left w:val="single" w:sz="12" w:space="0" w:color="auto"/>
            </w:tcBorders>
            <w:vAlign w:val="center"/>
          </w:tcPr>
          <w:p w14:paraId="41889890" w14:textId="2AAD3A33" w:rsidR="003A1453" w:rsidRPr="00CF0F14" w:rsidRDefault="00CF0F14" w:rsidP="003A1453">
            <w:pPr>
              <w:jc w:val="center"/>
              <w:rPr>
                <w:rFonts w:ascii="Arial Narrow" w:hAnsi="Arial Narrow" w:cs="Arial"/>
                <w:sz w:val="20"/>
                <w:szCs w:val="20"/>
              </w:rPr>
            </w:pPr>
            <w:r w:rsidRPr="00CF0F14">
              <w:rPr>
                <w:rFonts w:ascii="Arial Narrow" w:hAnsi="Arial Narrow" w:cs="Arial"/>
                <w:sz w:val="20"/>
                <w:szCs w:val="20"/>
              </w:rPr>
              <w:t>3 955 248</w:t>
            </w:r>
          </w:p>
        </w:tc>
        <w:tc>
          <w:tcPr>
            <w:tcW w:w="2720" w:type="dxa"/>
            <w:tcBorders>
              <w:top w:val="single" w:sz="6" w:space="0" w:color="auto"/>
            </w:tcBorders>
            <w:vAlign w:val="center"/>
          </w:tcPr>
          <w:p w14:paraId="3051A8B3" w14:textId="44B14CF3" w:rsidR="003A1453" w:rsidRPr="00B633FF" w:rsidRDefault="00743164" w:rsidP="003A1453">
            <w:pPr>
              <w:jc w:val="center"/>
              <w:rPr>
                <w:rFonts w:ascii="Arial Narrow" w:hAnsi="Arial Narrow" w:cs="Arial"/>
                <w:sz w:val="20"/>
                <w:szCs w:val="20"/>
              </w:rPr>
            </w:pPr>
            <w:r>
              <w:rPr>
                <w:rFonts w:ascii="Arial Narrow" w:hAnsi="Arial Narrow" w:cs="Arial"/>
                <w:sz w:val="20"/>
                <w:szCs w:val="20"/>
              </w:rPr>
              <w:t>4 736 668</w:t>
            </w:r>
          </w:p>
        </w:tc>
      </w:tr>
      <w:tr w:rsidR="00CD026B" w:rsidRPr="00B633FF" w14:paraId="02140DAD" w14:textId="77777777" w:rsidTr="003A1453">
        <w:trPr>
          <w:jc w:val="center"/>
        </w:trPr>
        <w:tc>
          <w:tcPr>
            <w:tcW w:w="3603" w:type="dxa"/>
            <w:tcBorders>
              <w:right w:val="single" w:sz="12" w:space="0" w:color="auto"/>
            </w:tcBorders>
            <w:vAlign w:val="center"/>
          </w:tcPr>
          <w:p w14:paraId="6D0DDCC6"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Pohľadávky so zostatkovou dobou splatnosti  jeden rok až päť rokov</w:t>
            </w:r>
          </w:p>
        </w:tc>
        <w:tc>
          <w:tcPr>
            <w:tcW w:w="2720" w:type="dxa"/>
            <w:tcBorders>
              <w:left w:val="single" w:sz="12" w:space="0" w:color="auto"/>
            </w:tcBorders>
            <w:vAlign w:val="center"/>
          </w:tcPr>
          <w:p w14:paraId="47DB9941" w14:textId="77777777" w:rsidR="00CD026B" w:rsidRPr="00B633FF" w:rsidRDefault="00CD026B" w:rsidP="00DA3200">
            <w:pPr>
              <w:jc w:val="center"/>
              <w:rPr>
                <w:rFonts w:ascii="Arial Narrow" w:hAnsi="Arial Narrow" w:cs="Arial"/>
                <w:color w:val="000000"/>
                <w:sz w:val="20"/>
                <w:szCs w:val="20"/>
              </w:rPr>
            </w:pPr>
          </w:p>
        </w:tc>
        <w:tc>
          <w:tcPr>
            <w:tcW w:w="2720" w:type="dxa"/>
            <w:vAlign w:val="center"/>
          </w:tcPr>
          <w:p w14:paraId="4E93403C" w14:textId="77777777" w:rsidR="00CD026B" w:rsidRPr="00B633FF" w:rsidRDefault="00CD026B" w:rsidP="00DA3200">
            <w:pPr>
              <w:jc w:val="center"/>
              <w:rPr>
                <w:rFonts w:ascii="Arial Narrow" w:hAnsi="Arial Narrow" w:cs="Arial"/>
                <w:color w:val="000000"/>
                <w:sz w:val="20"/>
                <w:szCs w:val="20"/>
              </w:rPr>
            </w:pPr>
          </w:p>
        </w:tc>
      </w:tr>
      <w:tr w:rsidR="00CD026B" w:rsidRPr="00B633FF" w14:paraId="0800C3FF" w14:textId="77777777" w:rsidTr="003A1453">
        <w:trPr>
          <w:jc w:val="center"/>
        </w:trPr>
        <w:tc>
          <w:tcPr>
            <w:tcW w:w="3603" w:type="dxa"/>
            <w:tcBorders>
              <w:right w:val="single" w:sz="12" w:space="0" w:color="auto"/>
            </w:tcBorders>
            <w:vAlign w:val="center"/>
          </w:tcPr>
          <w:p w14:paraId="565D4B16"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Pohľadávky so zostatkovou dobou splatnosti dlhšou ako päť rokov</w:t>
            </w:r>
          </w:p>
        </w:tc>
        <w:tc>
          <w:tcPr>
            <w:tcW w:w="2720" w:type="dxa"/>
            <w:tcBorders>
              <w:left w:val="single" w:sz="12" w:space="0" w:color="auto"/>
            </w:tcBorders>
            <w:vAlign w:val="center"/>
          </w:tcPr>
          <w:p w14:paraId="54166F66" w14:textId="77777777" w:rsidR="00CD026B" w:rsidRPr="00B633FF" w:rsidRDefault="00CD026B" w:rsidP="00DA3200">
            <w:pPr>
              <w:jc w:val="center"/>
              <w:rPr>
                <w:rFonts w:ascii="Arial Narrow" w:hAnsi="Arial Narrow" w:cs="Arial"/>
                <w:color w:val="000000"/>
                <w:sz w:val="20"/>
                <w:szCs w:val="20"/>
              </w:rPr>
            </w:pPr>
          </w:p>
        </w:tc>
        <w:tc>
          <w:tcPr>
            <w:tcW w:w="2720" w:type="dxa"/>
            <w:vAlign w:val="center"/>
          </w:tcPr>
          <w:p w14:paraId="7BBC75D1" w14:textId="77777777" w:rsidR="00CD026B" w:rsidRPr="00B633FF" w:rsidRDefault="00CD026B" w:rsidP="00DA3200">
            <w:pPr>
              <w:jc w:val="center"/>
              <w:rPr>
                <w:rFonts w:ascii="Arial Narrow" w:hAnsi="Arial Narrow" w:cs="Arial"/>
                <w:color w:val="000000"/>
                <w:sz w:val="20"/>
                <w:szCs w:val="20"/>
              </w:rPr>
            </w:pPr>
          </w:p>
        </w:tc>
      </w:tr>
      <w:tr w:rsidR="00CD026B" w:rsidRPr="00B633FF" w14:paraId="52F5534E" w14:textId="77777777" w:rsidTr="003A1453">
        <w:trPr>
          <w:jc w:val="center"/>
        </w:trPr>
        <w:tc>
          <w:tcPr>
            <w:tcW w:w="3603" w:type="dxa"/>
            <w:tcBorders>
              <w:bottom w:val="single" w:sz="12" w:space="0" w:color="auto"/>
              <w:right w:val="single" w:sz="12" w:space="0" w:color="auto"/>
            </w:tcBorders>
            <w:vAlign w:val="center"/>
          </w:tcPr>
          <w:p w14:paraId="206BC4DC" w14:textId="77777777" w:rsidR="00CD026B" w:rsidRPr="00B633FF" w:rsidRDefault="00CD026B" w:rsidP="00DA3200">
            <w:pPr>
              <w:rPr>
                <w:rFonts w:ascii="Arial Narrow" w:hAnsi="Arial Narrow" w:cs="Arial"/>
                <w:b/>
                <w:color w:val="000000"/>
                <w:sz w:val="20"/>
                <w:szCs w:val="20"/>
              </w:rPr>
            </w:pPr>
            <w:r w:rsidRPr="00B633FF">
              <w:rPr>
                <w:rFonts w:ascii="Arial Narrow" w:hAnsi="Arial Narrow" w:cs="Arial"/>
                <w:b/>
                <w:color w:val="000000"/>
                <w:sz w:val="20"/>
                <w:szCs w:val="20"/>
              </w:rPr>
              <w:t>Dlhodobé pohľadávky spolu</w:t>
            </w:r>
          </w:p>
        </w:tc>
        <w:tc>
          <w:tcPr>
            <w:tcW w:w="2720" w:type="dxa"/>
            <w:tcBorders>
              <w:left w:val="single" w:sz="12" w:space="0" w:color="auto"/>
              <w:bottom w:val="single" w:sz="12" w:space="0" w:color="auto"/>
            </w:tcBorders>
            <w:vAlign w:val="center"/>
          </w:tcPr>
          <w:p w14:paraId="616C00BD" w14:textId="77777777" w:rsidR="00CD026B" w:rsidRPr="00B633FF" w:rsidRDefault="00CD026B" w:rsidP="00DA3200">
            <w:pPr>
              <w:spacing w:line="360" w:lineRule="auto"/>
              <w:rPr>
                <w:rFonts w:ascii="Arial Narrow" w:hAnsi="Arial Narrow" w:cs="Arial"/>
                <w:b/>
                <w:color w:val="000000"/>
                <w:sz w:val="20"/>
                <w:szCs w:val="20"/>
              </w:rPr>
            </w:pPr>
          </w:p>
        </w:tc>
        <w:tc>
          <w:tcPr>
            <w:tcW w:w="2720" w:type="dxa"/>
            <w:tcBorders>
              <w:bottom w:val="single" w:sz="12" w:space="0" w:color="auto"/>
            </w:tcBorders>
            <w:vAlign w:val="center"/>
          </w:tcPr>
          <w:p w14:paraId="0765442E" w14:textId="77777777" w:rsidR="00CD026B" w:rsidRPr="00B633FF" w:rsidRDefault="00CD026B" w:rsidP="00DA3200">
            <w:pPr>
              <w:spacing w:line="360" w:lineRule="auto"/>
              <w:rPr>
                <w:rFonts w:ascii="Arial Narrow" w:hAnsi="Arial Narrow" w:cs="Arial"/>
                <w:b/>
                <w:color w:val="000000"/>
                <w:sz w:val="20"/>
                <w:szCs w:val="20"/>
              </w:rPr>
            </w:pPr>
          </w:p>
        </w:tc>
      </w:tr>
    </w:tbl>
    <w:p w14:paraId="2889B2D3" w14:textId="2A540164" w:rsidR="00CD026B" w:rsidRPr="00B633FF" w:rsidRDefault="00CD026B" w:rsidP="00CD026B">
      <w:pPr>
        <w:spacing w:after="60"/>
        <w:jc w:val="both"/>
        <w:outlineLvl w:val="0"/>
        <w:rPr>
          <w:rFonts w:ascii="Arial Narrow" w:hAnsi="Arial Narrow"/>
          <w:b/>
          <w:bCs/>
          <w:kern w:val="28"/>
          <w:sz w:val="20"/>
          <w:szCs w:val="20"/>
        </w:rPr>
      </w:pPr>
    </w:p>
    <w:p w14:paraId="73C621A2" w14:textId="1305288F" w:rsidR="00AC7269" w:rsidRPr="00B633FF" w:rsidRDefault="00AC7269" w:rsidP="00CD026B">
      <w:pPr>
        <w:spacing w:after="60"/>
        <w:jc w:val="both"/>
        <w:outlineLvl w:val="0"/>
        <w:rPr>
          <w:rFonts w:ascii="Arial Narrow" w:hAnsi="Arial Narrow"/>
          <w:b/>
          <w:bCs/>
          <w:kern w:val="28"/>
          <w:sz w:val="20"/>
          <w:szCs w:val="20"/>
        </w:rPr>
      </w:pPr>
    </w:p>
    <w:p w14:paraId="47F1AE38" w14:textId="77777777" w:rsidR="00AC7269" w:rsidRPr="00B633FF" w:rsidRDefault="00AC7269" w:rsidP="00CD026B">
      <w:pPr>
        <w:spacing w:after="60"/>
        <w:jc w:val="both"/>
        <w:outlineLvl w:val="0"/>
        <w:rPr>
          <w:rFonts w:ascii="Arial Narrow" w:hAnsi="Arial Narrow"/>
          <w:b/>
          <w:bCs/>
          <w:kern w:val="28"/>
          <w:sz w:val="20"/>
          <w:szCs w:val="20"/>
        </w:rPr>
      </w:pPr>
    </w:p>
    <w:p w14:paraId="459E1A2D" w14:textId="77777777" w:rsidR="00CD026B" w:rsidRPr="00B633FF" w:rsidRDefault="00CD026B" w:rsidP="00CD026B">
      <w:pPr>
        <w:spacing w:after="60"/>
        <w:jc w:val="both"/>
        <w:outlineLvl w:val="0"/>
        <w:rPr>
          <w:rFonts w:ascii="Arial Narrow" w:hAnsi="Arial Narrow"/>
          <w:b/>
          <w:bCs/>
          <w:kern w:val="28"/>
          <w:sz w:val="20"/>
          <w:szCs w:val="20"/>
        </w:rPr>
      </w:pPr>
      <w:r w:rsidRPr="00B633FF">
        <w:rPr>
          <w:rFonts w:ascii="Arial Narrow" w:hAnsi="Arial Narrow"/>
          <w:b/>
          <w:bCs/>
          <w:kern w:val="28"/>
          <w:sz w:val="20"/>
          <w:szCs w:val="20"/>
        </w:rPr>
        <w:t xml:space="preserve">Informácie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7"/>
        <w:gridCol w:w="2263"/>
      </w:tblGrid>
      <w:tr w:rsidR="00CD026B" w:rsidRPr="00B633FF" w14:paraId="24F9918E" w14:textId="77777777" w:rsidTr="00DA3200">
        <w:trPr>
          <w:jc w:val="center"/>
        </w:trPr>
        <w:tc>
          <w:tcPr>
            <w:tcW w:w="4202" w:type="dxa"/>
            <w:vMerge w:val="restart"/>
            <w:tcBorders>
              <w:top w:val="single" w:sz="12" w:space="0" w:color="auto"/>
              <w:right w:val="single" w:sz="12" w:space="0" w:color="auto"/>
            </w:tcBorders>
            <w:vAlign w:val="center"/>
          </w:tcPr>
          <w:p w14:paraId="5D5EFBC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lastRenderedPageBreak/>
              <w:t>Opis predmetu záložného práva</w:t>
            </w:r>
          </w:p>
        </w:tc>
        <w:tc>
          <w:tcPr>
            <w:tcW w:w="5010" w:type="dxa"/>
            <w:gridSpan w:val="2"/>
            <w:tcBorders>
              <w:top w:val="single" w:sz="12" w:space="0" w:color="auto"/>
              <w:left w:val="single" w:sz="12" w:space="0" w:color="auto"/>
              <w:bottom w:val="nil"/>
            </w:tcBorders>
            <w:vAlign w:val="center"/>
          </w:tcPr>
          <w:p w14:paraId="1FEEBDF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r>
      <w:tr w:rsidR="00CD026B" w:rsidRPr="00B633FF" w14:paraId="3DC1E96D" w14:textId="77777777" w:rsidTr="00DA3200">
        <w:trPr>
          <w:jc w:val="center"/>
        </w:trPr>
        <w:tc>
          <w:tcPr>
            <w:tcW w:w="4202" w:type="dxa"/>
            <w:vMerge/>
            <w:tcBorders>
              <w:bottom w:val="nil"/>
              <w:right w:val="single" w:sz="12" w:space="0" w:color="auto"/>
            </w:tcBorders>
            <w:vAlign w:val="center"/>
          </w:tcPr>
          <w:p w14:paraId="1551C79C" w14:textId="77777777" w:rsidR="00CD026B" w:rsidRPr="00B633FF" w:rsidRDefault="00CD026B" w:rsidP="00DA3200">
            <w:pPr>
              <w:jc w:val="center"/>
              <w:rPr>
                <w:rFonts w:ascii="Arial Narrow" w:hAnsi="Arial Narrow"/>
                <w:b/>
                <w:bCs/>
                <w:sz w:val="20"/>
                <w:szCs w:val="20"/>
              </w:rPr>
            </w:pPr>
          </w:p>
        </w:tc>
        <w:tc>
          <w:tcPr>
            <w:tcW w:w="2706" w:type="dxa"/>
            <w:tcBorders>
              <w:top w:val="single" w:sz="12" w:space="0" w:color="auto"/>
              <w:left w:val="single" w:sz="12" w:space="0" w:color="auto"/>
              <w:bottom w:val="nil"/>
              <w:right w:val="single" w:sz="12" w:space="0" w:color="auto"/>
            </w:tcBorders>
            <w:vAlign w:val="center"/>
          </w:tcPr>
          <w:p w14:paraId="7D63690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Hodnota predmetu</w:t>
            </w:r>
          </w:p>
        </w:tc>
        <w:tc>
          <w:tcPr>
            <w:tcW w:w="2304" w:type="dxa"/>
            <w:tcBorders>
              <w:top w:val="single" w:sz="12" w:space="0" w:color="auto"/>
              <w:left w:val="single" w:sz="12" w:space="0" w:color="auto"/>
              <w:bottom w:val="nil"/>
            </w:tcBorders>
            <w:vAlign w:val="center"/>
          </w:tcPr>
          <w:p w14:paraId="69C17567"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Hodnota pohľadávky</w:t>
            </w:r>
          </w:p>
        </w:tc>
      </w:tr>
      <w:tr w:rsidR="00CD026B" w:rsidRPr="00B633FF" w14:paraId="6288F615" w14:textId="77777777" w:rsidTr="00DA3200">
        <w:trPr>
          <w:jc w:val="center"/>
        </w:trPr>
        <w:tc>
          <w:tcPr>
            <w:tcW w:w="4202" w:type="dxa"/>
            <w:tcBorders>
              <w:top w:val="single" w:sz="12" w:space="0" w:color="auto"/>
              <w:right w:val="single" w:sz="12" w:space="0" w:color="auto"/>
            </w:tcBorders>
            <w:vAlign w:val="center"/>
          </w:tcPr>
          <w:p w14:paraId="5324E1D9"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Pohľadávky kryté záložným právom alebo inou formou zabezpečenia</w:t>
            </w:r>
          </w:p>
        </w:tc>
        <w:tc>
          <w:tcPr>
            <w:tcW w:w="2706" w:type="dxa"/>
            <w:tcBorders>
              <w:top w:val="single" w:sz="12" w:space="0" w:color="auto"/>
              <w:left w:val="single" w:sz="12" w:space="0" w:color="auto"/>
            </w:tcBorders>
            <w:vAlign w:val="center"/>
          </w:tcPr>
          <w:p w14:paraId="48F92736" w14:textId="77777777" w:rsidR="00CD026B" w:rsidRPr="00B633FF" w:rsidRDefault="00CD026B" w:rsidP="00DA3200">
            <w:pPr>
              <w:spacing w:line="360" w:lineRule="auto"/>
              <w:rPr>
                <w:rFonts w:ascii="Arial Narrow" w:hAnsi="Arial Narrow" w:cs="Arial"/>
                <w:sz w:val="20"/>
                <w:szCs w:val="20"/>
              </w:rPr>
            </w:pPr>
          </w:p>
        </w:tc>
        <w:tc>
          <w:tcPr>
            <w:tcW w:w="2304" w:type="dxa"/>
            <w:tcBorders>
              <w:top w:val="single" w:sz="12" w:space="0" w:color="auto"/>
            </w:tcBorders>
            <w:vAlign w:val="center"/>
          </w:tcPr>
          <w:p w14:paraId="1962133E" w14:textId="77777777" w:rsidR="00CD026B" w:rsidRPr="00B633FF" w:rsidRDefault="00CD026B" w:rsidP="00DA3200">
            <w:pPr>
              <w:spacing w:line="360" w:lineRule="auto"/>
              <w:jc w:val="center"/>
              <w:rPr>
                <w:rFonts w:ascii="Arial Narrow" w:hAnsi="Arial Narrow" w:cs="Arial"/>
                <w:sz w:val="20"/>
                <w:szCs w:val="20"/>
              </w:rPr>
            </w:pPr>
          </w:p>
        </w:tc>
      </w:tr>
      <w:tr w:rsidR="00CD026B" w:rsidRPr="00B633FF" w14:paraId="2D7A13D5" w14:textId="77777777" w:rsidTr="00DA3200">
        <w:trPr>
          <w:jc w:val="center"/>
        </w:trPr>
        <w:tc>
          <w:tcPr>
            <w:tcW w:w="4202" w:type="dxa"/>
            <w:tcBorders>
              <w:bottom w:val="single" w:sz="6" w:space="0" w:color="auto"/>
              <w:right w:val="single" w:sz="12" w:space="0" w:color="auto"/>
            </w:tcBorders>
            <w:vAlign w:val="center"/>
          </w:tcPr>
          <w:p w14:paraId="3B556530" w14:textId="77777777" w:rsidR="00CD026B" w:rsidRPr="00B633FF" w:rsidRDefault="00CD026B" w:rsidP="00DA3200">
            <w:pPr>
              <w:rPr>
                <w:rFonts w:ascii="Arial Narrow" w:hAnsi="Arial Narrow" w:cs="Arial"/>
                <w:sz w:val="20"/>
                <w:szCs w:val="20"/>
              </w:rPr>
            </w:pPr>
            <w:r w:rsidRPr="00B633FF">
              <w:rPr>
                <w:rFonts w:ascii="Arial Narrow" w:hAnsi="Arial Narrow" w:cs="Arial"/>
                <w:sz w:val="20"/>
                <w:szCs w:val="20"/>
              </w:rPr>
              <w:t>Hodnota pohľadávok, na ktoré sa zriadilo záložné právo</w:t>
            </w:r>
          </w:p>
        </w:tc>
        <w:tc>
          <w:tcPr>
            <w:tcW w:w="2706" w:type="dxa"/>
            <w:tcBorders>
              <w:left w:val="single" w:sz="12" w:space="0" w:color="auto"/>
              <w:bottom w:val="single" w:sz="6" w:space="0" w:color="auto"/>
            </w:tcBorders>
            <w:vAlign w:val="center"/>
          </w:tcPr>
          <w:p w14:paraId="5617A8F2" w14:textId="77777777" w:rsidR="00CD026B" w:rsidRPr="00B633FF" w:rsidRDefault="00CD026B" w:rsidP="00DA3200">
            <w:pPr>
              <w:spacing w:line="360" w:lineRule="auto"/>
              <w:jc w:val="center"/>
              <w:rPr>
                <w:rFonts w:ascii="Arial Narrow" w:hAnsi="Arial Narrow" w:cs="Arial"/>
                <w:sz w:val="20"/>
                <w:szCs w:val="20"/>
              </w:rPr>
            </w:pPr>
            <w:r w:rsidRPr="00B633FF">
              <w:rPr>
                <w:rFonts w:ascii="Arial Narrow" w:hAnsi="Arial Narrow" w:cs="Arial"/>
                <w:sz w:val="20"/>
                <w:szCs w:val="20"/>
              </w:rPr>
              <w:t>X</w:t>
            </w:r>
          </w:p>
        </w:tc>
        <w:tc>
          <w:tcPr>
            <w:tcW w:w="2304" w:type="dxa"/>
            <w:tcBorders>
              <w:bottom w:val="single" w:sz="6" w:space="0" w:color="auto"/>
            </w:tcBorders>
            <w:vAlign w:val="center"/>
          </w:tcPr>
          <w:p w14:paraId="64B922D4" w14:textId="029BB2B7" w:rsidR="00CD026B" w:rsidRPr="00B633FF" w:rsidRDefault="00CF0F14" w:rsidP="00DA3200">
            <w:pPr>
              <w:spacing w:line="360" w:lineRule="auto"/>
              <w:jc w:val="center"/>
              <w:rPr>
                <w:rFonts w:ascii="Arial Narrow" w:hAnsi="Arial Narrow" w:cs="Arial"/>
                <w:sz w:val="20"/>
                <w:szCs w:val="20"/>
              </w:rPr>
            </w:pPr>
            <w:r>
              <w:rPr>
                <w:rFonts w:ascii="Arial Narrow" w:hAnsi="Arial Narrow" w:cs="Arial"/>
                <w:sz w:val="20"/>
                <w:szCs w:val="20"/>
              </w:rPr>
              <w:t>3 602 367</w:t>
            </w:r>
          </w:p>
        </w:tc>
      </w:tr>
    </w:tbl>
    <w:p w14:paraId="3F578CAC" w14:textId="77777777" w:rsidR="00CD026B" w:rsidRPr="00B633FF" w:rsidRDefault="00CD026B" w:rsidP="00CD026B">
      <w:pPr>
        <w:rPr>
          <w:rFonts w:ascii="Arial Narrow" w:hAnsi="Arial Narrow"/>
          <w:b/>
          <w:sz w:val="20"/>
          <w:szCs w:val="20"/>
          <w:u w:val="single"/>
        </w:rPr>
      </w:pPr>
    </w:p>
    <w:p w14:paraId="1CBC8877" w14:textId="77777777" w:rsidR="00CD026B" w:rsidRPr="00B633FF" w:rsidRDefault="00CD026B" w:rsidP="00CD026B">
      <w:pPr>
        <w:rPr>
          <w:rFonts w:ascii="Arial Narrow" w:hAnsi="Arial Narrow"/>
          <w:b/>
          <w:sz w:val="20"/>
          <w:szCs w:val="20"/>
          <w:u w:val="single"/>
        </w:rPr>
      </w:pPr>
      <w:r w:rsidRPr="00B633FF">
        <w:rPr>
          <w:rFonts w:ascii="Arial Narrow" w:hAnsi="Arial Narrow"/>
          <w:b/>
          <w:sz w:val="20"/>
          <w:szCs w:val="20"/>
          <w:u w:val="single"/>
        </w:rPr>
        <w:t>Popis údajov a doplňujúce informácie</w:t>
      </w:r>
    </w:p>
    <w:p w14:paraId="07CBF8E1" w14:textId="471851F7" w:rsidR="00CD026B" w:rsidRPr="00B633FF" w:rsidRDefault="00CD026B" w:rsidP="00CD026B">
      <w:pPr>
        <w:spacing w:after="0" w:line="240" w:lineRule="auto"/>
        <w:rPr>
          <w:rFonts w:ascii="Arial Narrow" w:hAnsi="Arial Narrow"/>
          <w:sz w:val="20"/>
          <w:szCs w:val="20"/>
        </w:rPr>
      </w:pPr>
      <w:r w:rsidRPr="00B633FF">
        <w:rPr>
          <w:rFonts w:ascii="Arial Narrow" w:hAnsi="Arial Narrow"/>
          <w:sz w:val="20"/>
          <w:szCs w:val="20"/>
        </w:rPr>
        <w:t xml:space="preserve">Na pohľadávky vo výške </w:t>
      </w:r>
      <w:r w:rsidR="00F86148" w:rsidRPr="00B633FF">
        <w:rPr>
          <w:rFonts w:ascii="Arial Narrow" w:hAnsi="Arial Narrow"/>
          <w:sz w:val="20"/>
          <w:szCs w:val="20"/>
        </w:rPr>
        <w:t xml:space="preserve"> </w:t>
      </w:r>
      <w:r w:rsidR="00CF0F14">
        <w:rPr>
          <w:rFonts w:ascii="Arial Narrow" w:hAnsi="Arial Narrow"/>
          <w:sz w:val="20"/>
          <w:szCs w:val="20"/>
        </w:rPr>
        <w:t xml:space="preserve">3 602 367 </w:t>
      </w:r>
      <w:r w:rsidR="00515DAD" w:rsidRPr="00B633FF">
        <w:rPr>
          <w:rFonts w:ascii="Arial Narrow" w:hAnsi="Arial Narrow"/>
          <w:sz w:val="20"/>
          <w:szCs w:val="20"/>
        </w:rPr>
        <w:t xml:space="preserve">EUR </w:t>
      </w:r>
      <w:r w:rsidRPr="00B633FF">
        <w:rPr>
          <w:rFonts w:ascii="Arial Narrow" w:hAnsi="Arial Narrow"/>
          <w:sz w:val="20"/>
          <w:szCs w:val="20"/>
        </w:rPr>
        <w:t>bolo v prospech banky zriadené záložné právo.</w:t>
      </w:r>
    </w:p>
    <w:p w14:paraId="37177355" w14:textId="77777777" w:rsidR="00CD026B" w:rsidRPr="00B633FF" w:rsidRDefault="00CD026B" w:rsidP="00CD026B">
      <w:pPr>
        <w:rPr>
          <w:rFonts w:ascii="Arial Narrow" w:hAnsi="Arial Narrow"/>
          <w:sz w:val="20"/>
          <w:szCs w:val="20"/>
        </w:rPr>
      </w:pPr>
    </w:p>
    <w:p w14:paraId="19B04212" w14:textId="77777777" w:rsidR="003A1453" w:rsidRPr="00B633FF" w:rsidRDefault="003A1453" w:rsidP="00CD026B">
      <w:pPr>
        <w:rPr>
          <w:rFonts w:ascii="Arial Narrow" w:hAnsi="Arial Narrow"/>
          <w:sz w:val="20"/>
          <w:szCs w:val="20"/>
        </w:rPr>
      </w:pPr>
    </w:p>
    <w:p w14:paraId="19E37D3D" w14:textId="77777777" w:rsidR="003A1453" w:rsidRPr="00B633FF" w:rsidRDefault="003A1453" w:rsidP="00CD026B">
      <w:pPr>
        <w:rPr>
          <w:rFonts w:ascii="Arial Narrow" w:hAnsi="Arial Narrow"/>
          <w:sz w:val="20"/>
          <w:szCs w:val="20"/>
        </w:rPr>
      </w:pPr>
    </w:p>
    <w:p w14:paraId="474858B0" w14:textId="77777777" w:rsidR="003A1453" w:rsidRPr="00B633FF" w:rsidRDefault="003A1453" w:rsidP="00CD026B">
      <w:pPr>
        <w:rPr>
          <w:rFonts w:ascii="Arial Narrow" w:hAnsi="Arial Narrow"/>
          <w:sz w:val="20"/>
          <w:szCs w:val="20"/>
        </w:rPr>
      </w:pPr>
    </w:p>
    <w:p w14:paraId="3D7F3560" w14:textId="77777777" w:rsidR="00CD026B" w:rsidRPr="00B633FF" w:rsidRDefault="00CD026B" w:rsidP="00CD026B">
      <w:pPr>
        <w:keepNext/>
        <w:outlineLvl w:val="0"/>
        <w:rPr>
          <w:rFonts w:ascii="Arial Narrow" w:hAnsi="Arial Narrow"/>
          <w:b/>
          <w:bCs/>
          <w:kern w:val="28"/>
          <w:sz w:val="20"/>
          <w:szCs w:val="20"/>
        </w:rPr>
      </w:pPr>
      <w:r w:rsidRPr="00B633FF">
        <w:rPr>
          <w:rFonts w:ascii="Arial Narrow" w:hAnsi="Arial Narrow"/>
          <w:b/>
          <w:bCs/>
          <w:kern w:val="28"/>
          <w:sz w:val="20"/>
          <w:szCs w:val="20"/>
        </w:rPr>
        <w:t xml:space="preserve">Informácie o krátkodobom finančnom majetku </w:t>
      </w:r>
    </w:p>
    <w:p w14:paraId="542F6AC2" w14:textId="77777777" w:rsidR="00CD026B" w:rsidRPr="00B633FF" w:rsidRDefault="00CD026B" w:rsidP="00CD026B">
      <w:pPr>
        <w:outlineLvl w:val="0"/>
        <w:rPr>
          <w:rFonts w:ascii="Arial Narrow" w:hAnsi="Arial Narrow"/>
          <w:bCs/>
          <w:kern w:val="28"/>
          <w:sz w:val="20"/>
          <w:szCs w:val="20"/>
        </w:rPr>
      </w:pPr>
      <w:r w:rsidRPr="00B633FF">
        <w:rPr>
          <w:rFonts w:ascii="Arial Narrow" w:hAnsi="Arial Narrow"/>
          <w:bCs/>
          <w:kern w:val="28"/>
          <w:sz w:val="20"/>
          <w:szCs w:val="20"/>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6"/>
        <w:gridCol w:w="2627"/>
        <w:gridCol w:w="2300"/>
      </w:tblGrid>
      <w:tr w:rsidR="00CD026B" w:rsidRPr="00B633FF" w14:paraId="2419B9BF" w14:textId="77777777" w:rsidTr="00DA3200">
        <w:trPr>
          <w:jc w:val="center"/>
        </w:trPr>
        <w:tc>
          <w:tcPr>
            <w:tcW w:w="4219" w:type="dxa"/>
            <w:tcBorders>
              <w:top w:val="single" w:sz="12" w:space="0" w:color="auto"/>
              <w:bottom w:val="nil"/>
              <w:right w:val="single" w:sz="12" w:space="0" w:color="auto"/>
            </w:tcBorders>
            <w:vAlign w:val="center"/>
          </w:tcPr>
          <w:p w14:paraId="3A1F67D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2693" w:type="dxa"/>
            <w:tcBorders>
              <w:top w:val="single" w:sz="12" w:space="0" w:color="auto"/>
              <w:left w:val="single" w:sz="12" w:space="0" w:color="auto"/>
              <w:bottom w:val="nil"/>
              <w:right w:val="single" w:sz="12" w:space="0" w:color="auto"/>
            </w:tcBorders>
            <w:vAlign w:val="center"/>
          </w:tcPr>
          <w:p w14:paraId="61E0B63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2331" w:type="dxa"/>
            <w:tcBorders>
              <w:top w:val="single" w:sz="12" w:space="0" w:color="auto"/>
              <w:left w:val="single" w:sz="12" w:space="0" w:color="auto"/>
              <w:bottom w:val="nil"/>
            </w:tcBorders>
            <w:vAlign w:val="center"/>
          </w:tcPr>
          <w:p w14:paraId="04BB64E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3BCB21BD" w14:textId="77777777" w:rsidTr="00DA3200">
        <w:trPr>
          <w:trHeight w:val="340"/>
          <w:jc w:val="center"/>
        </w:trPr>
        <w:tc>
          <w:tcPr>
            <w:tcW w:w="4219" w:type="dxa"/>
            <w:tcBorders>
              <w:top w:val="single" w:sz="12" w:space="0" w:color="auto"/>
              <w:right w:val="single" w:sz="12" w:space="0" w:color="auto"/>
            </w:tcBorders>
            <w:vAlign w:val="center"/>
          </w:tcPr>
          <w:p w14:paraId="09F79C1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Pokladnica, ceniny</w:t>
            </w:r>
          </w:p>
        </w:tc>
        <w:tc>
          <w:tcPr>
            <w:tcW w:w="2693" w:type="dxa"/>
            <w:tcBorders>
              <w:top w:val="single" w:sz="12" w:space="0" w:color="auto"/>
              <w:left w:val="single" w:sz="12" w:space="0" w:color="auto"/>
            </w:tcBorders>
            <w:vAlign w:val="center"/>
          </w:tcPr>
          <w:p w14:paraId="7B2C1809" w14:textId="787CA956" w:rsidR="00CD026B" w:rsidRPr="00B633FF" w:rsidRDefault="001E3357" w:rsidP="00DA3200">
            <w:pPr>
              <w:jc w:val="center"/>
              <w:rPr>
                <w:rFonts w:ascii="Arial Narrow" w:hAnsi="Arial Narrow" w:cs="Arial"/>
                <w:bCs/>
                <w:sz w:val="20"/>
                <w:szCs w:val="20"/>
              </w:rPr>
            </w:pPr>
            <w:r>
              <w:rPr>
                <w:rFonts w:ascii="Arial Narrow" w:hAnsi="Arial Narrow" w:cs="Arial"/>
                <w:bCs/>
                <w:sz w:val="20"/>
                <w:szCs w:val="20"/>
              </w:rPr>
              <w:t>122 227</w:t>
            </w:r>
          </w:p>
        </w:tc>
        <w:tc>
          <w:tcPr>
            <w:tcW w:w="2331" w:type="dxa"/>
            <w:tcBorders>
              <w:top w:val="single" w:sz="12" w:space="0" w:color="auto"/>
            </w:tcBorders>
            <w:vAlign w:val="center"/>
          </w:tcPr>
          <w:p w14:paraId="65A310DF" w14:textId="6FBB7A7B" w:rsidR="00CD026B" w:rsidRPr="00B633FF" w:rsidRDefault="00743164" w:rsidP="00DA3200">
            <w:pPr>
              <w:jc w:val="center"/>
              <w:rPr>
                <w:rFonts w:ascii="Arial Narrow" w:hAnsi="Arial Narrow" w:cs="Arial"/>
                <w:bCs/>
                <w:sz w:val="20"/>
                <w:szCs w:val="20"/>
              </w:rPr>
            </w:pPr>
            <w:r>
              <w:rPr>
                <w:rFonts w:ascii="Arial Narrow" w:hAnsi="Arial Narrow" w:cs="Arial"/>
                <w:bCs/>
                <w:sz w:val="20"/>
                <w:szCs w:val="20"/>
              </w:rPr>
              <w:t>75 919</w:t>
            </w:r>
          </w:p>
        </w:tc>
      </w:tr>
      <w:tr w:rsidR="00CD026B" w:rsidRPr="00B633FF" w14:paraId="12D79E04" w14:textId="77777777" w:rsidTr="00DA3200">
        <w:trPr>
          <w:trHeight w:val="340"/>
          <w:jc w:val="center"/>
        </w:trPr>
        <w:tc>
          <w:tcPr>
            <w:tcW w:w="4219" w:type="dxa"/>
            <w:tcBorders>
              <w:right w:val="single" w:sz="12" w:space="0" w:color="auto"/>
            </w:tcBorders>
            <w:vAlign w:val="center"/>
          </w:tcPr>
          <w:p w14:paraId="7ADA2A9F" w14:textId="77777777" w:rsidR="00CD026B" w:rsidRPr="00B633FF" w:rsidRDefault="00CD026B" w:rsidP="00DA3200">
            <w:pPr>
              <w:rPr>
                <w:rFonts w:ascii="Arial Narrow" w:hAnsi="Arial Narrow" w:cs="Arial"/>
                <w:bCs/>
                <w:sz w:val="20"/>
                <w:szCs w:val="20"/>
              </w:rPr>
            </w:pPr>
            <w:r w:rsidRPr="00B633FF">
              <w:rPr>
                <w:rFonts w:ascii="Arial Narrow" w:hAnsi="Arial Narrow" w:cs="Arial"/>
                <w:bCs/>
                <w:sz w:val="20"/>
                <w:szCs w:val="20"/>
              </w:rPr>
              <w:t>Bežné bankové účty</w:t>
            </w:r>
          </w:p>
        </w:tc>
        <w:tc>
          <w:tcPr>
            <w:tcW w:w="2693" w:type="dxa"/>
            <w:tcBorders>
              <w:left w:val="single" w:sz="12" w:space="0" w:color="auto"/>
            </w:tcBorders>
            <w:vAlign w:val="center"/>
          </w:tcPr>
          <w:p w14:paraId="1EA2033C" w14:textId="16D8DE5B" w:rsidR="00CD026B" w:rsidRPr="00B633FF" w:rsidRDefault="001E3357" w:rsidP="00DA3200">
            <w:pPr>
              <w:jc w:val="center"/>
              <w:rPr>
                <w:rFonts w:ascii="Arial Narrow" w:hAnsi="Arial Narrow" w:cs="Arial"/>
                <w:bCs/>
                <w:sz w:val="20"/>
                <w:szCs w:val="20"/>
              </w:rPr>
            </w:pPr>
            <w:r>
              <w:rPr>
                <w:rFonts w:ascii="Arial Narrow" w:hAnsi="Arial Narrow" w:cs="Arial"/>
                <w:bCs/>
                <w:sz w:val="20"/>
                <w:szCs w:val="20"/>
              </w:rPr>
              <w:t xml:space="preserve">    5969</w:t>
            </w:r>
          </w:p>
        </w:tc>
        <w:tc>
          <w:tcPr>
            <w:tcW w:w="2331" w:type="dxa"/>
            <w:vAlign w:val="center"/>
          </w:tcPr>
          <w:p w14:paraId="4862D6CF" w14:textId="77C53D16" w:rsidR="00CD026B" w:rsidRPr="00B633FF" w:rsidRDefault="00743164" w:rsidP="00DA3200">
            <w:pPr>
              <w:jc w:val="center"/>
              <w:rPr>
                <w:rFonts w:ascii="Arial Narrow" w:hAnsi="Arial Narrow" w:cs="Arial"/>
                <w:bCs/>
                <w:sz w:val="20"/>
                <w:szCs w:val="20"/>
              </w:rPr>
            </w:pPr>
            <w:r>
              <w:rPr>
                <w:rFonts w:ascii="Arial Narrow" w:hAnsi="Arial Narrow" w:cs="Arial"/>
                <w:bCs/>
                <w:sz w:val="20"/>
                <w:szCs w:val="20"/>
              </w:rPr>
              <w:t>43 199</w:t>
            </w:r>
          </w:p>
        </w:tc>
      </w:tr>
      <w:tr w:rsidR="00CD026B" w:rsidRPr="00B633FF" w14:paraId="2EFB3967" w14:textId="77777777" w:rsidTr="00DA3200">
        <w:trPr>
          <w:trHeight w:val="340"/>
          <w:jc w:val="center"/>
        </w:trPr>
        <w:tc>
          <w:tcPr>
            <w:tcW w:w="4219" w:type="dxa"/>
            <w:tcBorders>
              <w:right w:val="single" w:sz="12" w:space="0" w:color="auto"/>
            </w:tcBorders>
            <w:vAlign w:val="center"/>
          </w:tcPr>
          <w:p w14:paraId="74D5B89F" w14:textId="77777777" w:rsidR="00CD026B" w:rsidRPr="00B633FF" w:rsidRDefault="00CD026B" w:rsidP="00DA3200">
            <w:pPr>
              <w:rPr>
                <w:rFonts w:ascii="Arial Narrow" w:hAnsi="Arial Narrow" w:cs="Arial"/>
                <w:bCs/>
                <w:sz w:val="20"/>
                <w:szCs w:val="20"/>
              </w:rPr>
            </w:pPr>
            <w:r w:rsidRPr="00B633FF">
              <w:rPr>
                <w:rFonts w:ascii="Arial Narrow" w:hAnsi="Arial Narrow" w:cs="Arial"/>
                <w:bCs/>
                <w:sz w:val="20"/>
                <w:szCs w:val="20"/>
              </w:rPr>
              <w:t>Bankové účty termínované</w:t>
            </w:r>
          </w:p>
        </w:tc>
        <w:tc>
          <w:tcPr>
            <w:tcW w:w="2693" w:type="dxa"/>
            <w:tcBorders>
              <w:left w:val="single" w:sz="12" w:space="0" w:color="auto"/>
            </w:tcBorders>
            <w:vAlign w:val="center"/>
          </w:tcPr>
          <w:p w14:paraId="46189C4E" w14:textId="77777777" w:rsidR="00CD026B" w:rsidRPr="00B633FF" w:rsidRDefault="00CD026B" w:rsidP="00DA3200">
            <w:pPr>
              <w:jc w:val="center"/>
              <w:rPr>
                <w:rFonts w:ascii="Arial Narrow" w:hAnsi="Arial Narrow" w:cs="Arial"/>
                <w:bCs/>
                <w:sz w:val="20"/>
                <w:szCs w:val="20"/>
              </w:rPr>
            </w:pPr>
          </w:p>
        </w:tc>
        <w:tc>
          <w:tcPr>
            <w:tcW w:w="2331" w:type="dxa"/>
            <w:vAlign w:val="center"/>
          </w:tcPr>
          <w:p w14:paraId="39312F95" w14:textId="77777777" w:rsidR="00CD026B" w:rsidRPr="00B633FF" w:rsidRDefault="00CD026B" w:rsidP="00DA3200">
            <w:pPr>
              <w:jc w:val="center"/>
              <w:rPr>
                <w:rFonts w:ascii="Arial Narrow" w:hAnsi="Arial Narrow" w:cs="Arial"/>
                <w:bCs/>
                <w:sz w:val="20"/>
                <w:szCs w:val="20"/>
              </w:rPr>
            </w:pPr>
          </w:p>
        </w:tc>
      </w:tr>
      <w:tr w:rsidR="00CD026B" w:rsidRPr="00B633FF" w14:paraId="502328E6" w14:textId="77777777" w:rsidTr="001E3357">
        <w:trPr>
          <w:trHeight w:val="462"/>
          <w:jc w:val="center"/>
        </w:trPr>
        <w:tc>
          <w:tcPr>
            <w:tcW w:w="4219" w:type="dxa"/>
            <w:tcBorders>
              <w:right w:val="single" w:sz="12" w:space="0" w:color="auto"/>
            </w:tcBorders>
            <w:vAlign w:val="center"/>
          </w:tcPr>
          <w:p w14:paraId="76D5E8D3" w14:textId="77777777" w:rsidR="00CD026B" w:rsidRPr="00B633FF" w:rsidRDefault="00CD026B" w:rsidP="00DA3200">
            <w:pPr>
              <w:rPr>
                <w:rFonts w:ascii="Arial Narrow" w:hAnsi="Arial Narrow" w:cs="Arial"/>
                <w:bCs/>
                <w:sz w:val="20"/>
                <w:szCs w:val="20"/>
              </w:rPr>
            </w:pPr>
            <w:r w:rsidRPr="00B633FF">
              <w:rPr>
                <w:rFonts w:ascii="Arial Narrow" w:hAnsi="Arial Narrow" w:cs="Arial"/>
                <w:bCs/>
                <w:sz w:val="20"/>
                <w:szCs w:val="20"/>
              </w:rPr>
              <w:t>Peniaze na ceste</w:t>
            </w:r>
          </w:p>
        </w:tc>
        <w:tc>
          <w:tcPr>
            <w:tcW w:w="2693" w:type="dxa"/>
            <w:tcBorders>
              <w:left w:val="single" w:sz="12" w:space="0" w:color="auto"/>
            </w:tcBorders>
            <w:vAlign w:val="center"/>
          </w:tcPr>
          <w:p w14:paraId="0751E0A4" w14:textId="77777777" w:rsidR="00CD026B" w:rsidRPr="00B633FF" w:rsidRDefault="00CD026B" w:rsidP="00DA3200">
            <w:pPr>
              <w:jc w:val="center"/>
              <w:rPr>
                <w:rFonts w:ascii="Arial Narrow" w:hAnsi="Arial Narrow" w:cs="Arial"/>
                <w:bCs/>
                <w:sz w:val="20"/>
                <w:szCs w:val="20"/>
              </w:rPr>
            </w:pPr>
          </w:p>
        </w:tc>
        <w:tc>
          <w:tcPr>
            <w:tcW w:w="2331" w:type="dxa"/>
            <w:vAlign w:val="center"/>
          </w:tcPr>
          <w:p w14:paraId="6B239BF6" w14:textId="77777777" w:rsidR="00CD026B" w:rsidRPr="00B633FF" w:rsidRDefault="00CD026B" w:rsidP="00DA3200">
            <w:pPr>
              <w:jc w:val="center"/>
              <w:rPr>
                <w:rFonts w:ascii="Arial Narrow" w:hAnsi="Arial Narrow" w:cs="Arial"/>
                <w:bCs/>
                <w:sz w:val="20"/>
                <w:szCs w:val="20"/>
              </w:rPr>
            </w:pPr>
          </w:p>
        </w:tc>
      </w:tr>
      <w:tr w:rsidR="00CD026B" w:rsidRPr="00B633FF" w14:paraId="010F96F7" w14:textId="77777777" w:rsidTr="00DA3200">
        <w:trPr>
          <w:trHeight w:val="340"/>
          <w:jc w:val="center"/>
        </w:trPr>
        <w:tc>
          <w:tcPr>
            <w:tcW w:w="4219" w:type="dxa"/>
            <w:tcBorders>
              <w:bottom w:val="single" w:sz="12" w:space="0" w:color="auto"/>
              <w:right w:val="single" w:sz="12" w:space="0" w:color="auto"/>
            </w:tcBorders>
            <w:vAlign w:val="center"/>
          </w:tcPr>
          <w:p w14:paraId="6FE4D532" w14:textId="77777777" w:rsidR="00CD026B" w:rsidRPr="00B633FF" w:rsidRDefault="00CD026B" w:rsidP="00DA3200">
            <w:pPr>
              <w:rPr>
                <w:rFonts w:ascii="Arial Narrow" w:hAnsi="Arial Narrow" w:cs="Arial"/>
                <w:b/>
                <w:bCs/>
                <w:sz w:val="20"/>
                <w:szCs w:val="20"/>
              </w:rPr>
            </w:pPr>
            <w:r w:rsidRPr="00B633FF">
              <w:rPr>
                <w:rFonts w:ascii="Arial Narrow" w:hAnsi="Arial Narrow" w:cs="Arial"/>
                <w:b/>
                <w:bCs/>
                <w:sz w:val="20"/>
                <w:szCs w:val="20"/>
              </w:rPr>
              <w:t>Spolu</w:t>
            </w:r>
          </w:p>
        </w:tc>
        <w:tc>
          <w:tcPr>
            <w:tcW w:w="2693" w:type="dxa"/>
            <w:tcBorders>
              <w:left w:val="single" w:sz="12" w:space="0" w:color="auto"/>
              <w:bottom w:val="single" w:sz="12" w:space="0" w:color="auto"/>
            </w:tcBorders>
            <w:vAlign w:val="center"/>
          </w:tcPr>
          <w:p w14:paraId="38D3D09B" w14:textId="1E1575B1" w:rsidR="00CD026B" w:rsidRPr="00B633FF" w:rsidRDefault="001E3357" w:rsidP="00DA3200">
            <w:pPr>
              <w:jc w:val="center"/>
              <w:rPr>
                <w:rFonts w:ascii="Arial Narrow" w:hAnsi="Arial Narrow" w:cs="Arial"/>
                <w:b/>
                <w:bCs/>
                <w:sz w:val="20"/>
                <w:szCs w:val="20"/>
              </w:rPr>
            </w:pPr>
            <w:r>
              <w:rPr>
                <w:rFonts w:ascii="Arial Narrow" w:hAnsi="Arial Narrow" w:cs="Arial"/>
                <w:b/>
                <w:bCs/>
                <w:sz w:val="20"/>
                <w:szCs w:val="20"/>
              </w:rPr>
              <w:t>128 196</w:t>
            </w:r>
          </w:p>
        </w:tc>
        <w:tc>
          <w:tcPr>
            <w:tcW w:w="2331" w:type="dxa"/>
            <w:tcBorders>
              <w:bottom w:val="single" w:sz="12" w:space="0" w:color="auto"/>
            </w:tcBorders>
            <w:vAlign w:val="center"/>
          </w:tcPr>
          <w:p w14:paraId="30F6A473" w14:textId="49330185" w:rsidR="00CD026B" w:rsidRPr="00B633FF" w:rsidRDefault="00743164" w:rsidP="00DA3200">
            <w:pPr>
              <w:jc w:val="center"/>
              <w:rPr>
                <w:rFonts w:ascii="Arial Narrow" w:hAnsi="Arial Narrow" w:cs="Arial"/>
                <w:b/>
                <w:bCs/>
                <w:sz w:val="20"/>
                <w:szCs w:val="20"/>
              </w:rPr>
            </w:pPr>
            <w:r>
              <w:rPr>
                <w:rFonts w:ascii="Arial Narrow" w:hAnsi="Arial Narrow" w:cs="Arial"/>
                <w:b/>
                <w:bCs/>
                <w:sz w:val="20"/>
                <w:szCs w:val="20"/>
              </w:rPr>
              <w:t>119 118</w:t>
            </w:r>
          </w:p>
        </w:tc>
      </w:tr>
    </w:tbl>
    <w:p w14:paraId="4E1F2446" w14:textId="77777777" w:rsidR="00CD026B" w:rsidRPr="00B633FF" w:rsidRDefault="00CD026B" w:rsidP="00CD026B">
      <w:pPr>
        <w:widowControl w:val="0"/>
        <w:outlineLvl w:val="0"/>
        <w:rPr>
          <w:rFonts w:ascii="Arial Narrow" w:hAnsi="Arial Narrow"/>
          <w:bCs/>
          <w:kern w:val="28"/>
          <w:sz w:val="20"/>
          <w:szCs w:val="20"/>
        </w:rPr>
      </w:pPr>
    </w:p>
    <w:p w14:paraId="1BBF6128" w14:textId="77777777" w:rsidR="00CD026B" w:rsidRPr="00B633FF" w:rsidRDefault="00CD026B" w:rsidP="00CD026B">
      <w:pPr>
        <w:widowControl w:val="0"/>
        <w:outlineLvl w:val="0"/>
        <w:rPr>
          <w:rFonts w:ascii="Arial Narrow" w:hAnsi="Arial Narrow"/>
          <w:b/>
          <w:bCs/>
          <w:kern w:val="28"/>
          <w:sz w:val="20"/>
          <w:szCs w:val="20"/>
          <w:u w:val="single"/>
        </w:rPr>
      </w:pPr>
      <w:r w:rsidRPr="00B633FF">
        <w:rPr>
          <w:rFonts w:ascii="Arial Narrow" w:hAnsi="Arial Narrow"/>
          <w:b/>
          <w:bCs/>
          <w:kern w:val="28"/>
          <w:sz w:val="20"/>
          <w:szCs w:val="20"/>
          <w:u w:val="single"/>
        </w:rPr>
        <w:t>Popis údajov a doplňujúce informácie:</w:t>
      </w:r>
    </w:p>
    <w:p w14:paraId="3D6E39D9" w14:textId="77777777" w:rsidR="00CD026B" w:rsidRPr="00B633FF"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518"/>
        <w:gridCol w:w="2402"/>
      </w:tblGrid>
      <w:tr w:rsidR="00CD026B" w:rsidRPr="00B633FF" w14:paraId="5C60EC14" w14:textId="77777777" w:rsidTr="001C43F3">
        <w:trPr>
          <w:jc w:val="center"/>
        </w:trPr>
        <w:tc>
          <w:tcPr>
            <w:tcW w:w="4123" w:type="dxa"/>
            <w:tcBorders>
              <w:top w:val="single" w:sz="12" w:space="0" w:color="auto"/>
              <w:bottom w:val="single" w:sz="12" w:space="0" w:color="auto"/>
              <w:right w:val="single" w:sz="12" w:space="0" w:color="auto"/>
            </w:tcBorders>
            <w:vAlign w:val="center"/>
          </w:tcPr>
          <w:p w14:paraId="48AE013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Opis položky časového rozlíšenia</w:t>
            </w:r>
          </w:p>
        </w:tc>
        <w:tc>
          <w:tcPr>
            <w:tcW w:w="2518" w:type="dxa"/>
            <w:tcBorders>
              <w:top w:val="single" w:sz="12" w:space="0" w:color="auto"/>
              <w:left w:val="single" w:sz="12" w:space="0" w:color="auto"/>
              <w:bottom w:val="single" w:sz="12" w:space="0" w:color="auto"/>
              <w:right w:val="single" w:sz="12" w:space="0" w:color="auto"/>
            </w:tcBorders>
            <w:vAlign w:val="center"/>
          </w:tcPr>
          <w:p w14:paraId="56725EF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2402" w:type="dxa"/>
            <w:tcBorders>
              <w:top w:val="single" w:sz="12" w:space="0" w:color="auto"/>
              <w:left w:val="single" w:sz="12" w:space="0" w:color="auto"/>
              <w:bottom w:val="single" w:sz="12" w:space="0" w:color="auto"/>
            </w:tcBorders>
            <w:vAlign w:val="center"/>
          </w:tcPr>
          <w:p w14:paraId="7CB239D0"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4FD253E9"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0D4D9D80" w14:textId="77777777" w:rsidR="00CD026B" w:rsidRPr="00B633FF" w:rsidRDefault="00CD026B" w:rsidP="00DA3200">
            <w:pPr>
              <w:rPr>
                <w:rFonts w:ascii="Arial Narrow" w:hAnsi="Arial Narrow" w:cs="Arial"/>
                <w:b/>
                <w:color w:val="000000"/>
                <w:sz w:val="20"/>
                <w:szCs w:val="20"/>
              </w:rPr>
            </w:pPr>
            <w:r w:rsidRPr="00B633FF">
              <w:rPr>
                <w:rFonts w:ascii="Arial Narrow" w:hAnsi="Arial Narrow" w:cs="Arial"/>
                <w:b/>
                <w:color w:val="000000"/>
                <w:sz w:val="20"/>
                <w:szCs w:val="20"/>
              </w:rPr>
              <w:t xml:space="preserve">Náklady budúcich období dlhodobé,  z toho: </w:t>
            </w:r>
          </w:p>
        </w:tc>
        <w:tc>
          <w:tcPr>
            <w:tcW w:w="2518" w:type="dxa"/>
            <w:tcBorders>
              <w:top w:val="single" w:sz="12" w:space="0" w:color="auto"/>
              <w:left w:val="single" w:sz="12" w:space="0" w:color="auto"/>
              <w:bottom w:val="single" w:sz="12" w:space="0" w:color="auto"/>
            </w:tcBorders>
            <w:vAlign w:val="center"/>
          </w:tcPr>
          <w:p w14:paraId="759FEFFE" w14:textId="77777777" w:rsidR="00CD026B" w:rsidRPr="00B633FF"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13C6E1D5" w14:textId="77777777" w:rsidR="00CD026B" w:rsidRPr="00B633FF" w:rsidRDefault="00CD026B" w:rsidP="00DA3200">
            <w:pPr>
              <w:jc w:val="center"/>
              <w:rPr>
                <w:rFonts w:ascii="Arial Narrow" w:hAnsi="Arial Narrow" w:cs="Arial"/>
                <w:color w:val="000000"/>
                <w:sz w:val="20"/>
                <w:szCs w:val="20"/>
              </w:rPr>
            </w:pPr>
          </w:p>
        </w:tc>
      </w:tr>
      <w:tr w:rsidR="00CD026B" w:rsidRPr="00B633FF" w14:paraId="204D3C88" w14:textId="77777777" w:rsidTr="001C43F3">
        <w:trPr>
          <w:trHeight w:val="340"/>
          <w:jc w:val="center"/>
        </w:trPr>
        <w:tc>
          <w:tcPr>
            <w:tcW w:w="4123" w:type="dxa"/>
            <w:tcBorders>
              <w:top w:val="single" w:sz="12" w:space="0" w:color="auto"/>
              <w:bottom w:val="single" w:sz="6" w:space="0" w:color="auto"/>
              <w:right w:val="single" w:sz="12" w:space="0" w:color="auto"/>
            </w:tcBorders>
            <w:vAlign w:val="center"/>
          </w:tcPr>
          <w:p w14:paraId="52E9FFF0" w14:textId="77777777" w:rsidR="00CD026B" w:rsidRPr="00B633FF" w:rsidRDefault="00CD026B" w:rsidP="00DA3200">
            <w:pPr>
              <w:rPr>
                <w:rFonts w:ascii="Arial Narrow" w:hAnsi="Arial Narrow" w:cs="Arial"/>
                <w:color w:val="000000"/>
                <w:sz w:val="20"/>
                <w:szCs w:val="20"/>
              </w:rPr>
            </w:pPr>
            <w:r w:rsidRPr="00B633FF">
              <w:rPr>
                <w:rFonts w:ascii="Arial Narrow" w:hAnsi="Arial Narrow" w:cs="Arial"/>
                <w:color w:val="000000"/>
                <w:sz w:val="20"/>
                <w:szCs w:val="20"/>
              </w:rPr>
              <w:t>Nultá splátka operatívnych  leasingov</w:t>
            </w:r>
          </w:p>
        </w:tc>
        <w:tc>
          <w:tcPr>
            <w:tcW w:w="2518" w:type="dxa"/>
            <w:tcBorders>
              <w:top w:val="single" w:sz="12" w:space="0" w:color="auto"/>
              <w:left w:val="single" w:sz="12" w:space="0" w:color="auto"/>
              <w:bottom w:val="single" w:sz="6" w:space="0" w:color="auto"/>
            </w:tcBorders>
            <w:vAlign w:val="center"/>
          </w:tcPr>
          <w:p w14:paraId="760C8269" w14:textId="77777777" w:rsidR="00CD026B" w:rsidRPr="00B633FF"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6" w:space="0" w:color="auto"/>
            </w:tcBorders>
            <w:vAlign w:val="center"/>
          </w:tcPr>
          <w:p w14:paraId="58F3E962" w14:textId="77777777" w:rsidR="00CD026B" w:rsidRPr="00B633FF" w:rsidRDefault="00CD026B" w:rsidP="00DA3200">
            <w:pPr>
              <w:jc w:val="center"/>
              <w:rPr>
                <w:rFonts w:ascii="Arial Narrow" w:hAnsi="Arial Narrow" w:cs="Arial"/>
                <w:color w:val="000000"/>
                <w:sz w:val="20"/>
                <w:szCs w:val="20"/>
              </w:rPr>
            </w:pPr>
          </w:p>
        </w:tc>
      </w:tr>
      <w:tr w:rsidR="00CD026B" w:rsidRPr="00B633FF" w14:paraId="09C4D954" w14:textId="77777777" w:rsidTr="001C43F3">
        <w:trPr>
          <w:trHeight w:val="340"/>
          <w:jc w:val="center"/>
        </w:trPr>
        <w:tc>
          <w:tcPr>
            <w:tcW w:w="4123" w:type="dxa"/>
            <w:tcBorders>
              <w:top w:val="single" w:sz="6" w:space="0" w:color="auto"/>
              <w:bottom w:val="single" w:sz="12" w:space="0" w:color="auto"/>
              <w:right w:val="single" w:sz="12" w:space="0" w:color="auto"/>
            </w:tcBorders>
            <w:vAlign w:val="center"/>
          </w:tcPr>
          <w:p w14:paraId="4E17DE69" w14:textId="77777777" w:rsidR="00CD026B" w:rsidRPr="00B633FF" w:rsidRDefault="00CD026B" w:rsidP="00DA3200">
            <w:pPr>
              <w:rPr>
                <w:rFonts w:ascii="Arial Narrow" w:hAnsi="Arial Narrow" w:cs="Arial"/>
                <w:color w:val="000000"/>
                <w:sz w:val="20"/>
                <w:szCs w:val="20"/>
              </w:rPr>
            </w:pPr>
          </w:p>
        </w:tc>
        <w:tc>
          <w:tcPr>
            <w:tcW w:w="2518" w:type="dxa"/>
            <w:tcBorders>
              <w:top w:val="single" w:sz="6" w:space="0" w:color="auto"/>
              <w:left w:val="single" w:sz="12" w:space="0" w:color="auto"/>
              <w:bottom w:val="single" w:sz="12" w:space="0" w:color="auto"/>
            </w:tcBorders>
            <w:vAlign w:val="center"/>
          </w:tcPr>
          <w:p w14:paraId="04BC340C" w14:textId="77777777" w:rsidR="00CD026B" w:rsidRPr="00B633FF" w:rsidRDefault="00CD026B" w:rsidP="00DA3200">
            <w:pPr>
              <w:jc w:val="center"/>
              <w:rPr>
                <w:rFonts w:ascii="Arial Narrow" w:hAnsi="Arial Narrow" w:cs="Arial"/>
                <w:color w:val="000000"/>
                <w:sz w:val="20"/>
                <w:szCs w:val="20"/>
              </w:rPr>
            </w:pPr>
          </w:p>
        </w:tc>
        <w:tc>
          <w:tcPr>
            <w:tcW w:w="2402" w:type="dxa"/>
            <w:tcBorders>
              <w:top w:val="single" w:sz="6" w:space="0" w:color="auto"/>
              <w:bottom w:val="single" w:sz="12" w:space="0" w:color="auto"/>
            </w:tcBorders>
            <w:vAlign w:val="center"/>
          </w:tcPr>
          <w:p w14:paraId="432551ED" w14:textId="77777777" w:rsidR="00CD026B" w:rsidRPr="00B633FF" w:rsidRDefault="00CD026B" w:rsidP="00DA3200">
            <w:pPr>
              <w:jc w:val="center"/>
              <w:rPr>
                <w:rFonts w:ascii="Arial Narrow" w:hAnsi="Arial Narrow" w:cs="Arial"/>
                <w:color w:val="000000"/>
                <w:sz w:val="20"/>
                <w:szCs w:val="20"/>
              </w:rPr>
            </w:pPr>
          </w:p>
        </w:tc>
      </w:tr>
      <w:tr w:rsidR="00CD026B" w:rsidRPr="00B633FF" w14:paraId="1646137C" w14:textId="77777777" w:rsidTr="00F86148">
        <w:trPr>
          <w:trHeight w:val="587"/>
          <w:jc w:val="center"/>
        </w:trPr>
        <w:tc>
          <w:tcPr>
            <w:tcW w:w="4123" w:type="dxa"/>
            <w:tcBorders>
              <w:top w:val="single" w:sz="12" w:space="0" w:color="auto"/>
              <w:bottom w:val="single" w:sz="12" w:space="0" w:color="auto"/>
              <w:right w:val="single" w:sz="12" w:space="0" w:color="auto"/>
            </w:tcBorders>
            <w:vAlign w:val="center"/>
          </w:tcPr>
          <w:p w14:paraId="5FD21207" w14:textId="77777777" w:rsidR="00CD026B" w:rsidRPr="00B633FF" w:rsidRDefault="00CD026B" w:rsidP="00DA3200">
            <w:pPr>
              <w:rPr>
                <w:rFonts w:ascii="Arial Narrow" w:hAnsi="Arial Narrow" w:cs="Arial"/>
                <w:b/>
                <w:color w:val="000000"/>
                <w:sz w:val="20"/>
                <w:szCs w:val="20"/>
              </w:rPr>
            </w:pPr>
            <w:r w:rsidRPr="00B633FF">
              <w:rPr>
                <w:rFonts w:ascii="Arial Narrow" w:hAnsi="Arial Narrow" w:cs="Arial"/>
                <w:b/>
                <w:color w:val="000000"/>
                <w:sz w:val="20"/>
                <w:szCs w:val="20"/>
              </w:rPr>
              <w:t>Náklady budúcich období krátkodobé, z toho:</w:t>
            </w:r>
          </w:p>
        </w:tc>
        <w:tc>
          <w:tcPr>
            <w:tcW w:w="2518" w:type="dxa"/>
            <w:tcBorders>
              <w:top w:val="single" w:sz="12" w:space="0" w:color="auto"/>
              <w:left w:val="single" w:sz="12" w:space="0" w:color="auto"/>
              <w:bottom w:val="single" w:sz="12" w:space="0" w:color="auto"/>
            </w:tcBorders>
            <w:vAlign w:val="center"/>
          </w:tcPr>
          <w:p w14:paraId="190A7E52" w14:textId="63D7DB40" w:rsidR="00CD026B" w:rsidRPr="00B633FF" w:rsidRDefault="001E3357" w:rsidP="00DA3200">
            <w:pPr>
              <w:jc w:val="center"/>
              <w:rPr>
                <w:rFonts w:ascii="Arial Narrow" w:hAnsi="Arial Narrow" w:cs="Arial"/>
                <w:sz w:val="20"/>
                <w:szCs w:val="20"/>
              </w:rPr>
            </w:pPr>
            <w:r>
              <w:rPr>
                <w:rFonts w:ascii="Arial Narrow" w:hAnsi="Arial Narrow" w:cs="Arial"/>
                <w:sz w:val="20"/>
                <w:szCs w:val="20"/>
              </w:rPr>
              <w:t>4 222</w:t>
            </w:r>
          </w:p>
        </w:tc>
        <w:tc>
          <w:tcPr>
            <w:tcW w:w="2402" w:type="dxa"/>
            <w:tcBorders>
              <w:top w:val="single" w:sz="12" w:space="0" w:color="auto"/>
              <w:bottom w:val="single" w:sz="12" w:space="0" w:color="auto"/>
            </w:tcBorders>
            <w:vAlign w:val="center"/>
          </w:tcPr>
          <w:p w14:paraId="429CD938" w14:textId="2F7F3520" w:rsidR="00CD026B" w:rsidRPr="00B633FF" w:rsidRDefault="00743164" w:rsidP="00DA3200">
            <w:pPr>
              <w:jc w:val="center"/>
              <w:rPr>
                <w:rFonts w:ascii="Arial Narrow" w:hAnsi="Arial Narrow" w:cs="Arial"/>
                <w:color w:val="000000"/>
                <w:sz w:val="20"/>
                <w:szCs w:val="20"/>
              </w:rPr>
            </w:pPr>
            <w:r>
              <w:rPr>
                <w:rFonts w:ascii="Arial Narrow" w:hAnsi="Arial Narrow" w:cs="Arial"/>
                <w:color w:val="000000"/>
                <w:sz w:val="20"/>
                <w:szCs w:val="20"/>
              </w:rPr>
              <w:t>5 795</w:t>
            </w:r>
          </w:p>
        </w:tc>
      </w:tr>
      <w:tr w:rsidR="008B012F" w:rsidRPr="00B633FF" w14:paraId="01253E8D" w14:textId="77777777" w:rsidTr="001C43F3">
        <w:trPr>
          <w:trHeight w:val="340"/>
          <w:jc w:val="center"/>
        </w:trPr>
        <w:tc>
          <w:tcPr>
            <w:tcW w:w="4123" w:type="dxa"/>
            <w:tcBorders>
              <w:bottom w:val="single" w:sz="12" w:space="0" w:color="auto"/>
              <w:right w:val="single" w:sz="12" w:space="0" w:color="auto"/>
            </w:tcBorders>
            <w:vAlign w:val="center"/>
          </w:tcPr>
          <w:p w14:paraId="1966433B" w14:textId="7827FBC3" w:rsidR="008B012F" w:rsidRPr="00B633FF" w:rsidRDefault="008B012F" w:rsidP="00DA3200">
            <w:pPr>
              <w:rPr>
                <w:rFonts w:ascii="Arial Narrow" w:hAnsi="Arial Narrow" w:cs="Arial"/>
                <w:color w:val="000000"/>
                <w:sz w:val="20"/>
                <w:szCs w:val="20"/>
              </w:rPr>
            </w:pPr>
            <w:r w:rsidRPr="00B633FF">
              <w:rPr>
                <w:rFonts w:ascii="Arial Narrow" w:hAnsi="Arial Narrow" w:cs="Arial"/>
                <w:color w:val="000000"/>
                <w:sz w:val="20"/>
                <w:szCs w:val="20"/>
              </w:rPr>
              <w:t>poistné</w:t>
            </w:r>
          </w:p>
        </w:tc>
        <w:tc>
          <w:tcPr>
            <w:tcW w:w="2518" w:type="dxa"/>
            <w:tcBorders>
              <w:left w:val="single" w:sz="12" w:space="0" w:color="auto"/>
              <w:bottom w:val="single" w:sz="12" w:space="0" w:color="auto"/>
            </w:tcBorders>
            <w:vAlign w:val="center"/>
          </w:tcPr>
          <w:p w14:paraId="032DF758" w14:textId="2C565457" w:rsidR="008B012F" w:rsidRPr="00B633FF" w:rsidRDefault="008B012F" w:rsidP="00DA3200">
            <w:pPr>
              <w:jc w:val="center"/>
              <w:rPr>
                <w:rFonts w:ascii="Arial Narrow" w:hAnsi="Arial Narrow" w:cs="Arial"/>
                <w:sz w:val="20"/>
                <w:szCs w:val="20"/>
              </w:rPr>
            </w:pPr>
          </w:p>
        </w:tc>
        <w:tc>
          <w:tcPr>
            <w:tcW w:w="2402" w:type="dxa"/>
            <w:tcBorders>
              <w:bottom w:val="single" w:sz="12" w:space="0" w:color="auto"/>
            </w:tcBorders>
            <w:vAlign w:val="center"/>
          </w:tcPr>
          <w:p w14:paraId="15769455" w14:textId="52C92DA9" w:rsidR="008B012F" w:rsidRPr="00B633FF" w:rsidRDefault="008B012F" w:rsidP="00DA3200">
            <w:pPr>
              <w:jc w:val="center"/>
              <w:rPr>
                <w:rFonts w:ascii="Arial Narrow" w:hAnsi="Arial Narrow" w:cs="Arial"/>
                <w:color w:val="000000"/>
                <w:sz w:val="20"/>
                <w:szCs w:val="20"/>
              </w:rPr>
            </w:pPr>
          </w:p>
        </w:tc>
      </w:tr>
      <w:tr w:rsidR="001C43F3" w:rsidRPr="00B633FF" w14:paraId="44547E92" w14:textId="77777777" w:rsidTr="001C43F3">
        <w:trPr>
          <w:trHeight w:val="340"/>
          <w:jc w:val="center"/>
        </w:trPr>
        <w:tc>
          <w:tcPr>
            <w:tcW w:w="4123" w:type="dxa"/>
            <w:tcBorders>
              <w:bottom w:val="single" w:sz="12" w:space="0" w:color="auto"/>
              <w:right w:val="single" w:sz="12" w:space="0" w:color="auto"/>
            </w:tcBorders>
            <w:vAlign w:val="center"/>
          </w:tcPr>
          <w:p w14:paraId="0CDD5E26" w14:textId="059A81F8" w:rsidR="001C43F3" w:rsidRPr="00B633FF" w:rsidRDefault="001C43F3" w:rsidP="00DA3200">
            <w:pPr>
              <w:rPr>
                <w:rFonts w:ascii="Arial Narrow" w:hAnsi="Arial Narrow" w:cs="Arial"/>
                <w:color w:val="000000"/>
                <w:sz w:val="20"/>
                <w:szCs w:val="20"/>
              </w:rPr>
            </w:pPr>
            <w:r w:rsidRPr="00B633FF">
              <w:rPr>
                <w:rFonts w:ascii="Arial Narrow" w:hAnsi="Arial Narrow" w:cs="Arial"/>
                <w:color w:val="000000"/>
                <w:sz w:val="20"/>
                <w:szCs w:val="20"/>
              </w:rPr>
              <w:t>Časové rozlíšenie mesačných splátok operatívnych leasingov</w:t>
            </w:r>
          </w:p>
        </w:tc>
        <w:tc>
          <w:tcPr>
            <w:tcW w:w="2518" w:type="dxa"/>
            <w:tcBorders>
              <w:left w:val="single" w:sz="12" w:space="0" w:color="auto"/>
              <w:bottom w:val="single" w:sz="12" w:space="0" w:color="auto"/>
            </w:tcBorders>
            <w:vAlign w:val="center"/>
          </w:tcPr>
          <w:p w14:paraId="237190C1" w14:textId="2FBD1B7D" w:rsidR="001C43F3" w:rsidRPr="00B633FF" w:rsidRDefault="001C43F3" w:rsidP="00DA3200">
            <w:pPr>
              <w:jc w:val="center"/>
              <w:rPr>
                <w:rFonts w:ascii="Arial Narrow" w:hAnsi="Arial Narrow" w:cs="Arial"/>
                <w:sz w:val="20"/>
                <w:szCs w:val="20"/>
              </w:rPr>
            </w:pPr>
          </w:p>
        </w:tc>
        <w:tc>
          <w:tcPr>
            <w:tcW w:w="2402" w:type="dxa"/>
            <w:tcBorders>
              <w:bottom w:val="single" w:sz="12" w:space="0" w:color="auto"/>
            </w:tcBorders>
            <w:vAlign w:val="center"/>
          </w:tcPr>
          <w:p w14:paraId="56CAFCE3" w14:textId="726904BE" w:rsidR="001C43F3" w:rsidRPr="00B633FF" w:rsidRDefault="001C43F3" w:rsidP="00DA3200">
            <w:pPr>
              <w:jc w:val="center"/>
              <w:rPr>
                <w:rFonts w:ascii="Arial Narrow" w:hAnsi="Arial Narrow" w:cs="Arial"/>
                <w:color w:val="000000"/>
                <w:sz w:val="20"/>
                <w:szCs w:val="20"/>
              </w:rPr>
            </w:pPr>
          </w:p>
        </w:tc>
      </w:tr>
      <w:tr w:rsidR="001C43F3" w:rsidRPr="00B633FF" w14:paraId="20954694" w14:textId="77777777" w:rsidTr="001C43F3">
        <w:trPr>
          <w:trHeight w:val="340"/>
          <w:jc w:val="center"/>
        </w:trPr>
        <w:tc>
          <w:tcPr>
            <w:tcW w:w="4123" w:type="dxa"/>
            <w:tcBorders>
              <w:bottom w:val="single" w:sz="12" w:space="0" w:color="auto"/>
              <w:right w:val="single" w:sz="12" w:space="0" w:color="auto"/>
            </w:tcBorders>
            <w:vAlign w:val="center"/>
          </w:tcPr>
          <w:p w14:paraId="73290EF0" w14:textId="1304F5DE" w:rsidR="001C43F3" w:rsidRPr="00B633FF" w:rsidRDefault="001C43F3" w:rsidP="00DA3200">
            <w:pPr>
              <w:rPr>
                <w:rFonts w:ascii="Arial Narrow" w:hAnsi="Arial Narrow" w:cs="Arial"/>
                <w:color w:val="000000"/>
                <w:sz w:val="20"/>
                <w:szCs w:val="20"/>
              </w:rPr>
            </w:pPr>
            <w:r w:rsidRPr="00B633FF">
              <w:rPr>
                <w:rFonts w:ascii="Arial Narrow" w:hAnsi="Arial Narrow" w:cs="Arial"/>
                <w:color w:val="000000"/>
                <w:sz w:val="20"/>
                <w:szCs w:val="20"/>
              </w:rPr>
              <w:t>Ostatne</w:t>
            </w:r>
          </w:p>
        </w:tc>
        <w:tc>
          <w:tcPr>
            <w:tcW w:w="2518" w:type="dxa"/>
            <w:tcBorders>
              <w:left w:val="single" w:sz="12" w:space="0" w:color="auto"/>
              <w:bottom w:val="single" w:sz="12" w:space="0" w:color="auto"/>
            </w:tcBorders>
            <w:vAlign w:val="center"/>
          </w:tcPr>
          <w:p w14:paraId="092F114A" w14:textId="057439D8" w:rsidR="001C43F3" w:rsidRPr="00B633FF" w:rsidRDefault="001E3357" w:rsidP="00DA3200">
            <w:pPr>
              <w:jc w:val="center"/>
              <w:rPr>
                <w:rFonts w:ascii="Arial Narrow" w:hAnsi="Arial Narrow" w:cs="Arial"/>
                <w:sz w:val="20"/>
                <w:szCs w:val="20"/>
              </w:rPr>
            </w:pPr>
            <w:r>
              <w:rPr>
                <w:rFonts w:ascii="Arial Narrow" w:hAnsi="Arial Narrow" w:cs="Arial"/>
                <w:sz w:val="20"/>
                <w:szCs w:val="20"/>
              </w:rPr>
              <w:t>4 222</w:t>
            </w:r>
          </w:p>
        </w:tc>
        <w:tc>
          <w:tcPr>
            <w:tcW w:w="2402" w:type="dxa"/>
            <w:tcBorders>
              <w:bottom w:val="single" w:sz="12" w:space="0" w:color="auto"/>
            </w:tcBorders>
            <w:vAlign w:val="center"/>
          </w:tcPr>
          <w:p w14:paraId="6DB70059" w14:textId="3554F5EF" w:rsidR="001C43F3" w:rsidRPr="00B633FF" w:rsidRDefault="00743164" w:rsidP="00DA3200">
            <w:pPr>
              <w:jc w:val="center"/>
              <w:rPr>
                <w:rFonts w:ascii="Arial Narrow" w:hAnsi="Arial Narrow" w:cs="Arial"/>
                <w:color w:val="000000"/>
                <w:sz w:val="20"/>
                <w:szCs w:val="20"/>
              </w:rPr>
            </w:pPr>
            <w:r>
              <w:rPr>
                <w:rFonts w:ascii="Arial Narrow" w:hAnsi="Arial Narrow" w:cs="Arial"/>
                <w:color w:val="000000"/>
                <w:sz w:val="20"/>
                <w:szCs w:val="20"/>
              </w:rPr>
              <w:t>5 795</w:t>
            </w:r>
          </w:p>
        </w:tc>
      </w:tr>
      <w:tr w:rsidR="001C43F3" w:rsidRPr="00B633FF" w14:paraId="6014C375" w14:textId="77777777" w:rsidTr="001C43F3">
        <w:trPr>
          <w:trHeight w:val="459"/>
          <w:jc w:val="center"/>
        </w:trPr>
        <w:tc>
          <w:tcPr>
            <w:tcW w:w="4123" w:type="dxa"/>
            <w:tcBorders>
              <w:top w:val="single" w:sz="12" w:space="0" w:color="auto"/>
              <w:bottom w:val="single" w:sz="12" w:space="0" w:color="auto"/>
              <w:right w:val="single" w:sz="12" w:space="0" w:color="auto"/>
            </w:tcBorders>
            <w:vAlign w:val="center"/>
          </w:tcPr>
          <w:p w14:paraId="788890FC" w14:textId="19EDA0F7" w:rsidR="001C43F3" w:rsidRPr="00B633FF" w:rsidRDefault="001C43F3" w:rsidP="00DA3200">
            <w:pPr>
              <w:rPr>
                <w:rFonts w:ascii="Arial Narrow" w:hAnsi="Arial Narrow" w:cs="Arial"/>
                <w:color w:val="000000"/>
                <w:sz w:val="20"/>
                <w:szCs w:val="20"/>
              </w:rPr>
            </w:pPr>
            <w:r w:rsidRPr="00B633FF">
              <w:rPr>
                <w:rFonts w:ascii="Arial Narrow" w:hAnsi="Arial Narrow" w:cs="Arial"/>
                <w:b/>
                <w:color w:val="000000"/>
                <w:sz w:val="20"/>
                <w:szCs w:val="20"/>
              </w:rPr>
              <w:lastRenderedPageBreak/>
              <w:t>Príjmy budúcich období dlhodobé, z toho:</w:t>
            </w:r>
          </w:p>
        </w:tc>
        <w:tc>
          <w:tcPr>
            <w:tcW w:w="2518" w:type="dxa"/>
            <w:tcBorders>
              <w:left w:val="single" w:sz="12" w:space="0" w:color="auto"/>
              <w:bottom w:val="single" w:sz="12" w:space="0" w:color="auto"/>
            </w:tcBorders>
            <w:vAlign w:val="center"/>
          </w:tcPr>
          <w:p w14:paraId="2A2F0D9B" w14:textId="3D629BB5" w:rsidR="001C43F3" w:rsidRPr="00B633FF" w:rsidRDefault="001C43F3" w:rsidP="00DA3200">
            <w:pPr>
              <w:jc w:val="center"/>
              <w:rPr>
                <w:rFonts w:ascii="Arial Narrow" w:hAnsi="Arial Narrow" w:cs="Arial"/>
                <w:color w:val="000000"/>
                <w:sz w:val="20"/>
                <w:szCs w:val="20"/>
              </w:rPr>
            </w:pPr>
          </w:p>
        </w:tc>
        <w:tc>
          <w:tcPr>
            <w:tcW w:w="2402" w:type="dxa"/>
            <w:tcBorders>
              <w:bottom w:val="single" w:sz="12" w:space="0" w:color="auto"/>
            </w:tcBorders>
            <w:vAlign w:val="center"/>
          </w:tcPr>
          <w:p w14:paraId="6A29C919" w14:textId="77777777" w:rsidR="001C43F3" w:rsidRPr="00B633FF" w:rsidRDefault="001C43F3" w:rsidP="00DA3200">
            <w:pPr>
              <w:jc w:val="center"/>
              <w:rPr>
                <w:rFonts w:ascii="Arial Narrow" w:hAnsi="Arial Narrow" w:cs="Arial"/>
                <w:color w:val="000000"/>
                <w:sz w:val="20"/>
                <w:szCs w:val="20"/>
              </w:rPr>
            </w:pPr>
          </w:p>
        </w:tc>
      </w:tr>
      <w:tr w:rsidR="001C43F3" w:rsidRPr="00B633FF" w14:paraId="28F8AC3D" w14:textId="77777777" w:rsidTr="001C43F3">
        <w:trPr>
          <w:trHeight w:val="340"/>
          <w:jc w:val="center"/>
        </w:trPr>
        <w:tc>
          <w:tcPr>
            <w:tcW w:w="4123" w:type="dxa"/>
            <w:tcBorders>
              <w:top w:val="single" w:sz="12" w:space="0" w:color="auto"/>
              <w:right w:val="single" w:sz="12" w:space="0" w:color="auto"/>
            </w:tcBorders>
            <w:vAlign w:val="center"/>
          </w:tcPr>
          <w:p w14:paraId="179B579E" w14:textId="4C44D256" w:rsidR="001C43F3" w:rsidRPr="00B633FF" w:rsidRDefault="001C43F3" w:rsidP="00DA3200">
            <w:pPr>
              <w:rPr>
                <w:rFonts w:ascii="Arial Narrow" w:hAnsi="Arial Narrow" w:cs="Arial"/>
                <w:color w:val="000000"/>
                <w:sz w:val="20"/>
                <w:szCs w:val="20"/>
              </w:rPr>
            </w:pPr>
          </w:p>
        </w:tc>
        <w:tc>
          <w:tcPr>
            <w:tcW w:w="2518" w:type="dxa"/>
            <w:tcBorders>
              <w:top w:val="single" w:sz="12" w:space="0" w:color="auto"/>
              <w:left w:val="single" w:sz="12" w:space="0" w:color="auto"/>
              <w:bottom w:val="single" w:sz="12" w:space="0" w:color="auto"/>
            </w:tcBorders>
            <w:vAlign w:val="center"/>
          </w:tcPr>
          <w:p w14:paraId="3D7D0265" w14:textId="77777777" w:rsidR="001C43F3" w:rsidRPr="00B633FF" w:rsidRDefault="001C43F3"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7FD1A6CB" w14:textId="3300B669" w:rsidR="001C43F3" w:rsidRPr="00B633FF" w:rsidRDefault="001C43F3" w:rsidP="00DA3200">
            <w:pPr>
              <w:jc w:val="center"/>
              <w:rPr>
                <w:rFonts w:ascii="Arial Narrow" w:hAnsi="Arial Narrow" w:cs="Arial"/>
                <w:color w:val="000000"/>
                <w:sz w:val="20"/>
                <w:szCs w:val="20"/>
              </w:rPr>
            </w:pPr>
          </w:p>
        </w:tc>
      </w:tr>
      <w:tr w:rsidR="001C43F3" w:rsidRPr="00B633FF" w14:paraId="691AEE8E" w14:textId="77777777" w:rsidTr="001C43F3">
        <w:trPr>
          <w:trHeight w:val="340"/>
          <w:jc w:val="center"/>
        </w:trPr>
        <w:tc>
          <w:tcPr>
            <w:tcW w:w="4123" w:type="dxa"/>
            <w:tcBorders>
              <w:bottom w:val="single" w:sz="12" w:space="0" w:color="auto"/>
              <w:right w:val="single" w:sz="12" w:space="0" w:color="auto"/>
            </w:tcBorders>
            <w:vAlign w:val="center"/>
          </w:tcPr>
          <w:p w14:paraId="66F4689D" w14:textId="5658F2FD" w:rsidR="001C43F3" w:rsidRPr="00B633FF" w:rsidRDefault="001C43F3" w:rsidP="00DA3200">
            <w:pPr>
              <w:rPr>
                <w:rFonts w:ascii="Arial Narrow" w:hAnsi="Arial Narrow" w:cs="Arial"/>
                <w:b/>
                <w:color w:val="000000"/>
                <w:sz w:val="20"/>
                <w:szCs w:val="20"/>
              </w:rPr>
            </w:pPr>
          </w:p>
        </w:tc>
        <w:tc>
          <w:tcPr>
            <w:tcW w:w="2518" w:type="dxa"/>
            <w:tcBorders>
              <w:top w:val="single" w:sz="12" w:space="0" w:color="auto"/>
              <w:left w:val="single" w:sz="12" w:space="0" w:color="auto"/>
            </w:tcBorders>
            <w:vAlign w:val="center"/>
          </w:tcPr>
          <w:p w14:paraId="495E41AD" w14:textId="77777777" w:rsidR="001C43F3" w:rsidRPr="00B633FF" w:rsidRDefault="001C43F3" w:rsidP="00DA3200">
            <w:pPr>
              <w:jc w:val="center"/>
              <w:rPr>
                <w:rFonts w:ascii="Arial Narrow" w:hAnsi="Arial Narrow" w:cs="Arial"/>
                <w:color w:val="000000"/>
                <w:sz w:val="20"/>
                <w:szCs w:val="20"/>
              </w:rPr>
            </w:pPr>
          </w:p>
        </w:tc>
        <w:tc>
          <w:tcPr>
            <w:tcW w:w="2402" w:type="dxa"/>
            <w:tcBorders>
              <w:top w:val="single" w:sz="12" w:space="0" w:color="auto"/>
            </w:tcBorders>
            <w:vAlign w:val="center"/>
          </w:tcPr>
          <w:p w14:paraId="400A603E" w14:textId="77777777" w:rsidR="001C43F3" w:rsidRPr="00B633FF" w:rsidRDefault="001C43F3" w:rsidP="00DA3200">
            <w:pPr>
              <w:jc w:val="center"/>
              <w:rPr>
                <w:rFonts w:ascii="Arial Narrow" w:hAnsi="Arial Narrow" w:cs="Arial"/>
                <w:color w:val="000000"/>
                <w:sz w:val="20"/>
                <w:szCs w:val="20"/>
              </w:rPr>
            </w:pPr>
          </w:p>
        </w:tc>
      </w:tr>
      <w:tr w:rsidR="0032754D" w:rsidRPr="00B633FF" w14:paraId="376F793F"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493EBB17" w14:textId="07460656" w:rsidR="0032754D" w:rsidRPr="00B633FF" w:rsidRDefault="0032754D" w:rsidP="0032754D">
            <w:pPr>
              <w:rPr>
                <w:rFonts w:ascii="Arial Narrow" w:hAnsi="Arial Narrow" w:cs="Arial"/>
                <w:sz w:val="20"/>
                <w:szCs w:val="20"/>
              </w:rPr>
            </w:pPr>
            <w:r w:rsidRPr="00B633FF">
              <w:rPr>
                <w:rFonts w:ascii="Arial Narrow" w:hAnsi="Arial Narrow" w:cs="Arial"/>
                <w:b/>
                <w:sz w:val="20"/>
                <w:szCs w:val="20"/>
              </w:rPr>
              <w:t>Príjmy budúcich období krátkodobé, z toho:</w:t>
            </w:r>
          </w:p>
        </w:tc>
        <w:tc>
          <w:tcPr>
            <w:tcW w:w="2518" w:type="dxa"/>
            <w:tcBorders>
              <w:left w:val="single" w:sz="12" w:space="0" w:color="auto"/>
              <w:bottom w:val="single" w:sz="12" w:space="0" w:color="auto"/>
            </w:tcBorders>
            <w:vAlign w:val="center"/>
          </w:tcPr>
          <w:p w14:paraId="069C44B7" w14:textId="07F45A7E" w:rsidR="0032754D" w:rsidRPr="00B633FF" w:rsidRDefault="001E3357" w:rsidP="0032754D">
            <w:pPr>
              <w:jc w:val="center"/>
              <w:rPr>
                <w:rFonts w:ascii="Arial Narrow" w:hAnsi="Arial Narrow" w:cs="Arial"/>
                <w:sz w:val="20"/>
                <w:szCs w:val="20"/>
              </w:rPr>
            </w:pPr>
            <w:r>
              <w:rPr>
                <w:rFonts w:ascii="Arial Narrow" w:hAnsi="Arial Narrow" w:cs="Arial"/>
                <w:sz w:val="20"/>
                <w:szCs w:val="20"/>
              </w:rPr>
              <w:t>39 643</w:t>
            </w:r>
          </w:p>
        </w:tc>
        <w:tc>
          <w:tcPr>
            <w:tcW w:w="2402" w:type="dxa"/>
            <w:tcBorders>
              <w:bottom w:val="single" w:sz="12" w:space="0" w:color="auto"/>
            </w:tcBorders>
            <w:vAlign w:val="center"/>
          </w:tcPr>
          <w:p w14:paraId="3404CE6A" w14:textId="61991D7B" w:rsidR="0032754D" w:rsidRPr="00B633FF" w:rsidRDefault="00743164" w:rsidP="0032754D">
            <w:pPr>
              <w:jc w:val="center"/>
              <w:rPr>
                <w:rFonts w:ascii="Arial Narrow" w:hAnsi="Arial Narrow" w:cs="Arial"/>
                <w:sz w:val="20"/>
                <w:szCs w:val="20"/>
              </w:rPr>
            </w:pPr>
            <w:r>
              <w:rPr>
                <w:rFonts w:ascii="Arial Narrow" w:hAnsi="Arial Narrow" w:cs="Arial"/>
                <w:sz w:val="20"/>
                <w:szCs w:val="20"/>
              </w:rPr>
              <w:t>58 254</w:t>
            </w:r>
          </w:p>
        </w:tc>
      </w:tr>
      <w:tr w:rsidR="0032754D" w:rsidRPr="00B633FF" w14:paraId="6972C3BE" w14:textId="77777777" w:rsidTr="001C43F3">
        <w:trPr>
          <w:trHeight w:val="579"/>
          <w:jc w:val="center"/>
        </w:trPr>
        <w:tc>
          <w:tcPr>
            <w:tcW w:w="4123" w:type="dxa"/>
            <w:tcBorders>
              <w:top w:val="single" w:sz="12" w:space="0" w:color="auto"/>
              <w:right w:val="single" w:sz="12" w:space="0" w:color="auto"/>
            </w:tcBorders>
            <w:vAlign w:val="center"/>
          </w:tcPr>
          <w:p w14:paraId="4A8B3D54" w14:textId="246DC399" w:rsidR="0032754D" w:rsidRPr="00B633FF" w:rsidRDefault="0032754D" w:rsidP="0032754D">
            <w:pPr>
              <w:rPr>
                <w:rFonts w:ascii="Arial Narrow" w:hAnsi="Arial Narrow" w:cs="Arial"/>
                <w:sz w:val="20"/>
                <w:szCs w:val="20"/>
              </w:rPr>
            </w:pPr>
          </w:p>
        </w:tc>
        <w:tc>
          <w:tcPr>
            <w:tcW w:w="2518" w:type="dxa"/>
            <w:tcBorders>
              <w:top w:val="single" w:sz="12" w:space="0" w:color="auto"/>
              <w:left w:val="single" w:sz="12" w:space="0" w:color="auto"/>
              <w:bottom w:val="single" w:sz="12" w:space="0" w:color="auto"/>
            </w:tcBorders>
            <w:vAlign w:val="center"/>
          </w:tcPr>
          <w:p w14:paraId="5ABC9861" w14:textId="4A03F390" w:rsidR="0032754D" w:rsidRPr="00B633FF" w:rsidRDefault="0032754D" w:rsidP="0032754D">
            <w:pPr>
              <w:jc w:val="center"/>
              <w:rPr>
                <w:rFonts w:ascii="Arial Narrow" w:hAnsi="Arial Narrow" w:cs="Arial"/>
                <w:sz w:val="20"/>
                <w:szCs w:val="20"/>
              </w:rPr>
            </w:pPr>
          </w:p>
        </w:tc>
        <w:tc>
          <w:tcPr>
            <w:tcW w:w="2402" w:type="dxa"/>
            <w:tcBorders>
              <w:top w:val="single" w:sz="12" w:space="0" w:color="auto"/>
              <w:bottom w:val="single" w:sz="12" w:space="0" w:color="auto"/>
            </w:tcBorders>
            <w:vAlign w:val="center"/>
          </w:tcPr>
          <w:p w14:paraId="102EAB6A" w14:textId="129A7194" w:rsidR="0032754D" w:rsidRPr="00B633FF" w:rsidRDefault="0032754D" w:rsidP="0032754D">
            <w:pPr>
              <w:jc w:val="center"/>
              <w:rPr>
                <w:rFonts w:ascii="Arial Narrow" w:hAnsi="Arial Narrow" w:cs="Arial"/>
                <w:sz w:val="20"/>
                <w:szCs w:val="20"/>
              </w:rPr>
            </w:pPr>
          </w:p>
        </w:tc>
      </w:tr>
    </w:tbl>
    <w:p w14:paraId="74B82DAF" w14:textId="77777777" w:rsidR="00CD026B" w:rsidRPr="00B633FF" w:rsidRDefault="00CD026B" w:rsidP="00CD026B">
      <w:pPr>
        <w:keepNext/>
        <w:spacing w:after="60"/>
        <w:jc w:val="both"/>
        <w:outlineLvl w:val="0"/>
        <w:rPr>
          <w:rFonts w:ascii="Arial Narrow" w:hAnsi="Arial Narrow"/>
          <w:b/>
          <w:bCs/>
          <w:kern w:val="28"/>
          <w:sz w:val="20"/>
          <w:szCs w:val="20"/>
        </w:rPr>
      </w:pPr>
    </w:p>
    <w:p w14:paraId="58BD9240" w14:textId="77777777" w:rsidR="00CD026B" w:rsidRPr="00B633FF" w:rsidRDefault="00CD026B" w:rsidP="00CD026B">
      <w:pPr>
        <w:keepNext/>
        <w:spacing w:after="60"/>
        <w:jc w:val="both"/>
        <w:outlineLvl w:val="0"/>
        <w:rPr>
          <w:rFonts w:ascii="Arial Narrow" w:hAnsi="Arial Narrow"/>
          <w:b/>
          <w:bCs/>
          <w:kern w:val="28"/>
          <w:sz w:val="20"/>
          <w:szCs w:val="20"/>
        </w:rPr>
      </w:pPr>
      <w:r w:rsidRPr="00B633FF">
        <w:rPr>
          <w:rFonts w:ascii="Arial Narrow" w:hAnsi="Arial Narrow"/>
          <w:b/>
          <w:bCs/>
          <w:kern w:val="28"/>
          <w:sz w:val="20"/>
          <w:szCs w:val="20"/>
        </w:rPr>
        <w:t xml:space="preserve">Informácie o rozdelení účtovného zisku alebo o vyrovnaní účtovnej straty </w:t>
      </w:r>
    </w:p>
    <w:p w14:paraId="5995D0E2" w14:textId="77777777" w:rsidR="00CD026B" w:rsidRPr="00B633FF" w:rsidRDefault="00CD026B" w:rsidP="00CD026B">
      <w:pPr>
        <w:rPr>
          <w:rFonts w:ascii="Arial Narrow" w:hAnsi="Arial Narrow"/>
          <w:sz w:val="20"/>
          <w:szCs w:val="20"/>
        </w:rPr>
      </w:pPr>
      <w:r w:rsidRPr="00B633FF">
        <w:rPr>
          <w:rFonts w:ascii="Arial Narrow" w:hAnsi="Arial Narrow"/>
          <w:sz w:val="20"/>
          <w:szCs w:val="20"/>
        </w:rPr>
        <w:t>Tabuľka č. 1</w:t>
      </w:r>
    </w:p>
    <w:tbl>
      <w:tblPr>
        <w:tblW w:w="5000" w:type="pct"/>
        <w:jc w:val="center"/>
        <w:tblLook w:val="00A0" w:firstRow="1" w:lastRow="0" w:firstColumn="1" w:lastColumn="0" w:noHBand="0" w:noVBand="0"/>
      </w:tblPr>
      <w:tblGrid>
        <w:gridCol w:w="6760"/>
        <w:gridCol w:w="2283"/>
      </w:tblGrid>
      <w:tr w:rsidR="00CD026B" w:rsidRPr="00B633FF" w14:paraId="68A9FAAB" w14:textId="77777777" w:rsidTr="00DA3200">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37B6037"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0F27105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378D38C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C026D01" w14:textId="12F583E6" w:rsidR="00CD026B" w:rsidRPr="00B633FF" w:rsidRDefault="00CD026B" w:rsidP="00DA3200">
            <w:pPr>
              <w:rPr>
                <w:rFonts w:ascii="Arial Narrow" w:hAnsi="Arial Narrow"/>
                <w:b/>
                <w:bCs/>
                <w:sz w:val="20"/>
                <w:szCs w:val="20"/>
              </w:rPr>
            </w:pPr>
            <w:r w:rsidRPr="00B633FF">
              <w:rPr>
                <w:rFonts w:ascii="Arial Narrow" w:hAnsi="Arial Narrow"/>
                <w:b/>
                <w:bCs/>
                <w:sz w:val="20"/>
                <w:szCs w:val="20"/>
              </w:rPr>
              <w:t>Účtovn</w:t>
            </w:r>
            <w:r w:rsidR="009127DB" w:rsidRPr="00B633FF">
              <w:rPr>
                <w:rFonts w:ascii="Arial Narrow" w:hAnsi="Arial Narrow"/>
                <w:b/>
                <w:bCs/>
                <w:sz w:val="20"/>
                <w:szCs w:val="20"/>
              </w:rPr>
              <w:t>á strata</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41C9501" w14:textId="78AEE9D7" w:rsidR="00CD026B" w:rsidRPr="00B633FF" w:rsidRDefault="00CD026B" w:rsidP="00E2056F">
            <w:pPr>
              <w:ind w:left="360"/>
              <w:jc w:val="center"/>
              <w:rPr>
                <w:rFonts w:ascii="Arial Narrow" w:hAnsi="Arial Narrow"/>
                <w:sz w:val="20"/>
                <w:szCs w:val="20"/>
              </w:rPr>
            </w:pPr>
          </w:p>
        </w:tc>
      </w:tr>
      <w:tr w:rsidR="00CD026B" w:rsidRPr="00B633FF" w14:paraId="0AA2317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FC910D3" w14:textId="3A479A52" w:rsidR="00CD026B" w:rsidRPr="00B633FF" w:rsidRDefault="00CD026B" w:rsidP="00DA3200">
            <w:pPr>
              <w:rPr>
                <w:rFonts w:ascii="Arial Narrow" w:hAnsi="Arial Narrow"/>
                <w:sz w:val="20"/>
                <w:szCs w:val="20"/>
              </w:rPr>
            </w:pPr>
            <w:r w:rsidRPr="00B633FF">
              <w:rPr>
                <w:rFonts w:ascii="Arial Narrow" w:hAnsi="Arial Narrow"/>
                <w:b/>
                <w:bCs/>
                <w:sz w:val="20"/>
                <w:szCs w:val="20"/>
              </w:rPr>
              <w:t xml:space="preserve">Rozdelenie </w:t>
            </w:r>
            <w:r w:rsidR="0097064D">
              <w:rPr>
                <w:rFonts w:ascii="Arial Narrow" w:hAnsi="Arial Narrow"/>
                <w:b/>
                <w:bCs/>
                <w:sz w:val="20"/>
                <w:szCs w:val="20"/>
              </w:rPr>
              <w:t>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1F974E43" w14:textId="5C123D21" w:rsidR="00CD026B" w:rsidRPr="00B633FF" w:rsidRDefault="0097064D" w:rsidP="00DA3200">
            <w:pPr>
              <w:rPr>
                <w:rFonts w:ascii="Arial Narrow" w:hAnsi="Arial Narrow"/>
                <w:b/>
                <w:sz w:val="20"/>
                <w:szCs w:val="20"/>
              </w:rPr>
            </w:pPr>
            <w:r>
              <w:rPr>
                <w:rFonts w:ascii="Arial Narrow" w:hAnsi="Arial Narrow"/>
                <w:b/>
                <w:sz w:val="20"/>
                <w:szCs w:val="20"/>
              </w:rPr>
              <w:t xml:space="preserve">                            </w:t>
            </w:r>
            <w:r w:rsidR="001C4364">
              <w:rPr>
                <w:rFonts w:ascii="Arial Narrow" w:hAnsi="Arial Narrow"/>
                <w:b/>
                <w:sz w:val="20"/>
                <w:szCs w:val="20"/>
              </w:rPr>
              <w:t>253 970</w:t>
            </w:r>
          </w:p>
        </w:tc>
      </w:tr>
      <w:tr w:rsidR="00CD026B" w:rsidRPr="00B633FF" w14:paraId="6621F6FA" w14:textId="77777777" w:rsidTr="00DA3200">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0B51576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4A9235AC" w14:textId="77777777" w:rsidR="00CD026B" w:rsidRPr="00B633FF" w:rsidRDefault="00CD026B" w:rsidP="00DA3200">
            <w:pPr>
              <w:jc w:val="center"/>
              <w:rPr>
                <w:rFonts w:ascii="Arial Narrow" w:hAnsi="Arial Narrow"/>
                <w:sz w:val="20"/>
                <w:szCs w:val="20"/>
              </w:rPr>
            </w:pPr>
          </w:p>
        </w:tc>
      </w:tr>
      <w:tr w:rsidR="00CD026B" w:rsidRPr="00B633FF" w14:paraId="216F04D3" w14:textId="77777777" w:rsidTr="00DA3200">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00CB97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43334872" w14:textId="77777777" w:rsidR="00CD026B" w:rsidRPr="00B633FF" w:rsidRDefault="00CD026B" w:rsidP="00DA3200">
            <w:pPr>
              <w:jc w:val="center"/>
              <w:rPr>
                <w:rFonts w:ascii="Arial Narrow" w:hAnsi="Arial Narrow"/>
                <w:sz w:val="20"/>
                <w:szCs w:val="20"/>
              </w:rPr>
            </w:pPr>
          </w:p>
        </w:tc>
      </w:tr>
      <w:tr w:rsidR="00CD026B" w:rsidRPr="00B633FF" w14:paraId="52C165FD"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18CA1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10E0ACE" w14:textId="77777777" w:rsidR="00CD026B" w:rsidRPr="00B633FF" w:rsidRDefault="00CD026B" w:rsidP="00DA3200">
            <w:pPr>
              <w:jc w:val="center"/>
              <w:rPr>
                <w:rFonts w:ascii="Arial Narrow" w:hAnsi="Arial Narrow"/>
                <w:sz w:val="20"/>
                <w:szCs w:val="20"/>
              </w:rPr>
            </w:pPr>
          </w:p>
        </w:tc>
      </w:tr>
      <w:tr w:rsidR="00CD026B" w:rsidRPr="00B633FF" w14:paraId="4D657799"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0727CF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31ED33" w14:textId="77777777" w:rsidR="00CD026B" w:rsidRPr="00B633FF" w:rsidRDefault="00CD026B" w:rsidP="00DA3200">
            <w:pPr>
              <w:jc w:val="center"/>
              <w:rPr>
                <w:rFonts w:ascii="Arial Narrow" w:hAnsi="Arial Narrow"/>
                <w:sz w:val="20"/>
                <w:szCs w:val="20"/>
              </w:rPr>
            </w:pPr>
          </w:p>
        </w:tc>
      </w:tr>
      <w:tr w:rsidR="00CD026B" w:rsidRPr="00B633FF" w14:paraId="6B7FCA76" w14:textId="77777777" w:rsidTr="004A5A1C">
        <w:trPr>
          <w:trHeight w:val="485"/>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8A9F9A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3BDB6A0A" w14:textId="77777777" w:rsidR="00CD026B" w:rsidRPr="00B633FF" w:rsidRDefault="00CD026B" w:rsidP="00DA3200">
            <w:pPr>
              <w:jc w:val="center"/>
              <w:rPr>
                <w:rFonts w:ascii="Arial Narrow" w:hAnsi="Arial Narrow"/>
                <w:sz w:val="20"/>
                <w:szCs w:val="20"/>
              </w:rPr>
            </w:pPr>
          </w:p>
        </w:tc>
      </w:tr>
      <w:tr w:rsidR="00CD026B" w:rsidRPr="00B633FF" w14:paraId="7735CECE" w14:textId="77777777" w:rsidTr="00DA3200">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086FFFD" w14:textId="246E85DD" w:rsidR="00CD026B" w:rsidRPr="00B633FF" w:rsidRDefault="00CD026B" w:rsidP="00DA3200">
            <w:pPr>
              <w:rPr>
                <w:rFonts w:ascii="Arial Narrow" w:hAnsi="Arial Narrow"/>
                <w:sz w:val="20"/>
                <w:szCs w:val="20"/>
              </w:rPr>
            </w:pPr>
            <w:r w:rsidRPr="00B633FF">
              <w:rPr>
                <w:rFonts w:ascii="Arial Narrow" w:hAnsi="Arial Narrow"/>
                <w:sz w:val="20"/>
                <w:szCs w:val="20"/>
              </w:rPr>
              <w:t>Prevod do ne</w:t>
            </w:r>
            <w:r w:rsidR="009127DB" w:rsidRPr="00B633FF">
              <w:rPr>
                <w:rFonts w:ascii="Arial Narrow" w:hAnsi="Arial Narrow"/>
                <w:sz w:val="20"/>
                <w:szCs w:val="20"/>
              </w:rPr>
              <w:t xml:space="preserve">uhradených strát </w:t>
            </w:r>
            <w:r w:rsidRPr="00B633FF">
              <w:rPr>
                <w:rFonts w:ascii="Arial Narrow" w:hAnsi="Arial Narrow"/>
                <w:sz w:val="20"/>
                <w:szCs w:val="20"/>
              </w:rPr>
              <w:t>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6174EC5" w14:textId="6471A7B8" w:rsidR="00CD026B" w:rsidRPr="00B633FF" w:rsidRDefault="0097064D" w:rsidP="00E2056F">
            <w:pPr>
              <w:ind w:left="360"/>
              <w:jc w:val="center"/>
              <w:rPr>
                <w:rFonts w:ascii="Arial Narrow" w:hAnsi="Arial Narrow"/>
                <w:sz w:val="20"/>
                <w:szCs w:val="20"/>
              </w:rPr>
            </w:pPr>
            <w:r>
              <w:rPr>
                <w:rFonts w:ascii="Arial Narrow" w:hAnsi="Arial Narrow"/>
                <w:b/>
                <w:sz w:val="20"/>
                <w:szCs w:val="20"/>
              </w:rPr>
              <w:t xml:space="preserve">            </w:t>
            </w:r>
            <w:r w:rsidRPr="005A5DB3">
              <w:rPr>
                <w:rFonts w:ascii="Arial Narrow" w:hAnsi="Arial Narrow"/>
                <w:b/>
                <w:sz w:val="20"/>
                <w:szCs w:val="20"/>
              </w:rPr>
              <w:t>253 970</w:t>
            </w:r>
          </w:p>
        </w:tc>
      </w:tr>
      <w:tr w:rsidR="00CD026B" w:rsidRPr="00B633FF" w14:paraId="3F48EF06"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64B9CC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DC9BC47" w14:textId="77777777" w:rsidR="00CD026B" w:rsidRPr="00B633FF" w:rsidRDefault="00CD026B" w:rsidP="00DA3200">
            <w:pPr>
              <w:jc w:val="center"/>
              <w:rPr>
                <w:rFonts w:ascii="Arial Narrow" w:hAnsi="Arial Narrow"/>
                <w:sz w:val="20"/>
                <w:szCs w:val="20"/>
              </w:rPr>
            </w:pPr>
          </w:p>
        </w:tc>
      </w:tr>
      <w:tr w:rsidR="00CD026B" w:rsidRPr="00B633FF" w14:paraId="02F2E4E1"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C067D2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4FFB9E40" w14:textId="77777777" w:rsidR="00CD026B" w:rsidRPr="00B633FF" w:rsidRDefault="00CD026B" w:rsidP="00DA3200">
            <w:pPr>
              <w:jc w:val="center"/>
              <w:rPr>
                <w:rFonts w:ascii="Arial Narrow" w:hAnsi="Arial Narrow"/>
                <w:sz w:val="20"/>
                <w:szCs w:val="20"/>
              </w:rPr>
            </w:pPr>
          </w:p>
        </w:tc>
      </w:tr>
      <w:tr w:rsidR="00CD026B" w:rsidRPr="00B633FF" w14:paraId="57C4235C" w14:textId="77777777" w:rsidTr="00DA3200">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3B43473B" w14:textId="77777777" w:rsidR="00CD026B" w:rsidRPr="00B633FF" w:rsidRDefault="00CD026B" w:rsidP="00DA3200">
            <w:pPr>
              <w:rPr>
                <w:rFonts w:ascii="Arial Narrow" w:hAnsi="Arial Narrow"/>
                <w:b/>
                <w:bCs/>
                <w:sz w:val="20"/>
                <w:szCs w:val="20"/>
              </w:rPr>
            </w:pPr>
            <w:r w:rsidRPr="00B633FF">
              <w:rPr>
                <w:rFonts w:ascii="Arial Narrow" w:hAnsi="Arial Narrow"/>
                <w:b/>
                <w:bCs/>
                <w:sz w:val="20"/>
                <w:szCs w:val="20"/>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1F1084D2" w14:textId="46F71970" w:rsidR="00CD026B" w:rsidRPr="00B633FF" w:rsidRDefault="00CD026B" w:rsidP="00DA3200">
            <w:pPr>
              <w:jc w:val="center"/>
              <w:rPr>
                <w:rFonts w:ascii="Arial Narrow" w:hAnsi="Arial Narrow"/>
                <w:sz w:val="20"/>
                <w:szCs w:val="20"/>
              </w:rPr>
            </w:pPr>
          </w:p>
        </w:tc>
      </w:tr>
    </w:tbl>
    <w:p w14:paraId="1A8D6DAC" w14:textId="5CC7041C" w:rsidR="00CD026B" w:rsidRPr="00B633FF" w:rsidRDefault="00CD026B" w:rsidP="00CD026B">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O rozdelení výsledku hospodárenia za obdobie 20</w:t>
      </w:r>
      <w:r w:rsidR="00F86148" w:rsidRPr="00B633FF">
        <w:rPr>
          <w:rFonts w:ascii="Arial Narrow" w:hAnsi="Arial Narrow"/>
          <w:b/>
          <w:bCs/>
          <w:kern w:val="28"/>
          <w:sz w:val="20"/>
          <w:szCs w:val="20"/>
        </w:rPr>
        <w:t>2</w:t>
      </w:r>
      <w:r w:rsidR="001E3357">
        <w:rPr>
          <w:rFonts w:ascii="Arial Narrow" w:hAnsi="Arial Narrow"/>
          <w:b/>
          <w:bCs/>
          <w:kern w:val="28"/>
          <w:sz w:val="20"/>
          <w:szCs w:val="20"/>
        </w:rPr>
        <w:t>3</w:t>
      </w:r>
      <w:r w:rsidRPr="00B633FF">
        <w:rPr>
          <w:rFonts w:ascii="Arial Narrow" w:hAnsi="Arial Narrow"/>
          <w:b/>
          <w:bCs/>
          <w:kern w:val="28"/>
          <w:sz w:val="20"/>
          <w:szCs w:val="20"/>
        </w:rPr>
        <w:t xml:space="preserve"> vo výške </w:t>
      </w:r>
      <w:r w:rsidR="00E2056F" w:rsidRPr="00B633FF">
        <w:rPr>
          <w:rFonts w:ascii="Arial Narrow" w:hAnsi="Arial Narrow"/>
          <w:b/>
          <w:bCs/>
          <w:kern w:val="28"/>
          <w:sz w:val="20"/>
          <w:szCs w:val="20"/>
        </w:rPr>
        <w:t>-</w:t>
      </w:r>
      <w:r w:rsidR="001E3357">
        <w:rPr>
          <w:rFonts w:ascii="Arial Narrow" w:hAnsi="Arial Narrow"/>
          <w:b/>
          <w:bCs/>
          <w:kern w:val="28"/>
          <w:sz w:val="20"/>
          <w:szCs w:val="20"/>
        </w:rPr>
        <w:t>703.488,92</w:t>
      </w:r>
      <w:r w:rsidR="006C3E1C" w:rsidRPr="00B633FF">
        <w:rPr>
          <w:rFonts w:ascii="Arial Narrow" w:hAnsi="Arial Narrow"/>
          <w:b/>
          <w:bCs/>
          <w:kern w:val="28"/>
          <w:sz w:val="20"/>
          <w:szCs w:val="20"/>
        </w:rPr>
        <w:t>,-</w:t>
      </w:r>
      <w:r w:rsidRPr="00B633FF">
        <w:rPr>
          <w:rFonts w:ascii="Arial Narrow" w:hAnsi="Arial Narrow"/>
          <w:b/>
          <w:bCs/>
          <w:kern w:val="28"/>
          <w:sz w:val="20"/>
          <w:szCs w:val="20"/>
        </w:rPr>
        <w:t xml:space="preserve"> EUR rozhodne valné zhromaždenie. Návrh štatutárneho orgánu valnému zhromaždeniu je:</w:t>
      </w:r>
    </w:p>
    <w:p w14:paraId="3EB50C84" w14:textId="77777777" w:rsidR="00CD026B" w:rsidRPr="00B633FF" w:rsidRDefault="00CD026B" w:rsidP="00CD026B">
      <w:pPr>
        <w:keepNext/>
        <w:spacing w:after="0"/>
        <w:outlineLvl w:val="0"/>
        <w:rPr>
          <w:rFonts w:ascii="Arial Narrow" w:hAnsi="Arial Narrow"/>
          <w:b/>
          <w:bCs/>
          <w:kern w:val="28"/>
          <w:sz w:val="20"/>
          <w:szCs w:val="20"/>
        </w:rPr>
      </w:pPr>
    </w:p>
    <w:p w14:paraId="42AE0429" w14:textId="6322BD4C" w:rsidR="00CD026B" w:rsidRPr="00B633FF" w:rsidRDefault="00CD026B" w:rsidP="00CD026B">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 xml:space="preserve"> - prevod na </w:t>
      </w:r>
      <w:r w:rsidR="00BB12A2" w:rsidRPr="00B633FF">
        <w:rPr>
          <w:rFonts w:ascii="Arial Narrow" w:hAnsi="Arial Narrow"/>
          <w:b/>
          <w:bCs/>
          <w:kern w:val="28"/>
          <w:sz w:val="20"/>
          <w:szCs w:val="20"/>
        </w:rPr>
        <w:t>ne</w:t>
      </w:r>
      <w:r w:rsidR="00E2056F" w:rsidRPr="00B633FF">
        <w:rPr>
          <w:rFonts w:ascii="Arial Narrow" w:hAnsi="Arial Narrow"/>
          <w:b/>
          <w:bCs/>
          <w:kern w:val="28"/>
          <w:sz w:val="20"/>
          <w:szCs w:val="20"/>
        </w:rPr>
        <w:t>uhradenú stratu</w:t>
      </w:r>
      <w:r w:rsidR="00130852" w:rsidRPr="00B633FF">
        <w:rPr>
          <w:rFonts w:ascii="Arial Narrow" w:hAnsi="Arial Narrow"/>
          <w:b/>
          <w:bCs/>
          <w:kern w:val="28"/>
          <w:sz w:val="20"/>
          <w:szCs w:val="20"/>
        </w:rPr>
        <w:t xml:space="preserve"> </w:t>
      </w:r>
      <w:r w:rsidRPr="00B633FF">
        <w:rPr>
          <w:rFonts w:ascii="Arial Narrow" w:hAnsi="Arial Narrow"/>
          <w:b/>
          <w:bCs/>
          <w:kern w:val="28"/>
          <w:sz w:val="20"/>
          <w:szCs w:val="20"/>
        </w:rPr>
        <w:t xml:space="preserve"> minulých rokov</w:t>
      </w:r>
      <w:r w:rsidR="009C76C7" w:rsidRPr="00B633FF">
        <w:rPr>
          <w:rFonts w:ascii="Arial Narrow" w:hAnsi="Arial Narrow"/>
          <w:b/>
          <w:bCs/>
          <w:kern w:val="28"/>
          <w:sz w:val="20"/>
          <w:szCs w:val="20"/>
        </w:rPr>
        <w:t xml:space="preserve"> vo výške </w:t>
      </w:r>
      <w:r w:rsidR="001C4364">
        <w:rPr>
          <w:rFonts w:ascii="Arial Narrow" w:hAnsi="Arial Narrow"/>
          <w:b/>
          <w:bCs/>
          <w:kern w:val="28"/>
          <w:sz w:val="20"/>
          <w:szCs w:val="20"/>
        </w:rPr>
        <w:t>703.488,92</w:t>
      </w:r>
      <w:r w:rsidR="009C76C7" w:rsidRPr="00B633FF">
        <w:rPr>
          <w:rFonts w:ascii="Arial Narrow" w:hAnsi="Arial Narrow"/>
          <w:b/>
          <w:bCs/>
          <w:kern w:val="28"/>
          <w:sz w:val="20"/>
          <w:szCs w:val="20"/>
        </w:rPr>
        <w:t>-EUR</w:t>
      </w:r>
    </w:p>
    <w:p w14:paraId="28E27B6D" w14:textId="77777777" w:rsidR="00CD026B" w:rsidRPr="00B633FF" w:rsidRDefault="00CD026B" w:rsidP="00CD026B">
      <w:pPr>
        <w:keepNext/>
        <w:spacing w:after="0"/>
        <w:outlineLvl w:val="0"/>
        <w:rPr>
          <w:rFonts w:ascii="Arial Narrow" w:hAnsi="Arial Narrow"/>
          <w:b/>
          <w:bCs/>
          <w:kern w:val="28"/>
          <w:sz w:val="20"/>
          <w:szCs w:val="20"/>
        </w:rPr>
      </w:pPr>
    </w:p>
    <w:p w14:paraId="34D47AB4" w14:textId="56740BFA" w:rsidR="000B399C" w:rsidRPr="00B633FF" w:rsidRDefault="00CD026B" w:rsidP="00CD026B">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Povinný prídel do zákonného rezervného fondu nie je potrebný pretože zákonný rezervný fond už dosiahol svoju maximálnu hranicu stanovenú v právnych predpisoch a v spoločenskej zmluve.</w:t>
      </w:r>
    </w:p>
    <w:p w14:paraId="2B864C63" w14:textId="5A2D3852" w:rsidR="0032754D" w:rsidRPr="00B633FF" w:rsidRDefault="0032754D" w:rsidP="00CD026B">
      <w:pPr>
        <w:keepNext/>
        <w:spacing w:after="0"/>
        <w:outlineLvl w:val="0"/>
        <w:rPr>
          <w:rFonts w:ascii="Arial Narrow" w:hAnsi="Arial Narrow"/>
          <w:b/>
          <w:bCs/>
          <w:kern w:val="28"/>
          <w:sz w:val="20"/>
          <w:szCs w:val="20"/>
        </w:rPr>
      </w:pPr>
    </w:p>
    <w:p w14:paraId="11A8F932" w14:textId="77777777" w:rsidR="00F76DE5" w:rsidRDefault="00F76DE5" w:rsidP="00CD026B">
      <w:pPr>
        <w:keepNext/>
        <w:spacing w:after="0"/>
        <w:outlineLvl w:val="0"/>
        <w:rPr>
          <w:rFonts w:ascii="Arial Narrow" w:hAnsi="Arial Narrow"/>
          <w:b/>
          <w:bCs/>
          <w:kern w:val="28"/>
          <w:sz w:val="20"/>
          <w:szCs w:val="20"/>
        </w:rPr>
      </w:pPr>
    </w:p>
    <w:p w14:paraId="488B81B1" w14:textId="77777777" w:rsidR="00F76DE5" w:rsidRDefault="00F76DE5" w:rsidP="00CD026B">
      <w:pPr>
        <w:keepNext/>
        <w:spacing w:after="0"/>
        <w:outlineLvl w:val="0"/>
        <w:rPr>
          <w:rFonts w:ascii="Arial Narrow" w:hAnsi="Arial Narrow"/>
          <w:b/>
          <w:bCs/>
          <w:kern w:val="28"/>
          <w:sz w:val="20"/>
          <w:szCs w:val="20"/>
        </w:rPr>
      </w:pPr>
    </w:p>
    <w:p w14:paraId="05200BD6" w14:textId="77777777" w:rsidR="00F76DE5" w:rsidRDefault="00F76DE5" w:rsidP="00CD026B">
      <w:pPr>
        <w:keepNext/>
        <w:spacing w:after="0"/>
        <w:outlineLvl w:val="0"/>
        <w:rPr>
          <w:rFonts w:ascii="Arial Narrow" w:hAnsi="Arial Narrow"/>
          <w:b/>
          <w:bCs/>
          <w:kern w:val="28"/>
          <w:sz w:val="20"/>
          <w:szCs w:val="20"/>
        </w:rPr>
      </w:pPr>
    </w:p>
    <w:p w14:paraId="268E2280" w14:textId="77777777" w:rsidR="00F76DE5" w:rsidRPr="00B633FF" w:rsidRDefault="00F76DE5" w:rsidP="00CD026B">
      <w:pPr>
        <w:keepNext/>
        <w:spacing w:after="0"/>
        <w:outlineLvl w:val="0"/>
        <w:rPr>
          <w:rFonts w:ascii="Arial Narrow" w:hAnsi="Arial Narrow"/>
          <w:b/>
          <w:bCs/>
          <w:kern w:val="28"/>
          <w:sz w:val="20"/>
          <w:szCs w:val="20"/>
        </w:rPr>
      </w:pPr>
    </w:p>
    <w:p w14:paraId="66A43FA6" w14:textId="77777777" w:rsidR="00CD026B" w:rsidRPr="00B633FF" w:rsidRDefault="00CD026B" w:rsidP="00CD026B">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Informácie o rezervách</w:t>
      </w:r>
    </w:p>
    <w:p w14:paraId="462ABDD0" w14:textId="77777777" w:rsidR="00CD026B" w:rsidRDefault="00CD026B" w:rsidP="00CD026B">
      <w:pPr>
        <w:keepNext/>
        <w:outlineLvl w:val="0"/>
        <w:rPr>
          <w:rFonts w:ascii="Arial Narrow" w:hAnsi="Arial Narrow"/>
          <w:b/>
          <w:bCs/>
          <w:kern w:val="28"/>
          <w:sz w:val="20"/>
          <w:szCs w:val="20"/>
        </w:rPr>
      </w:pPr>
    </w:p>
    <w:p w14:paraId="58D3D794" w14:textId="77777777" w:rsidR="004E0433" w:rsidRDefault="004E0433" w:rsidP="00CD026B">
      <w:pPr>
        <w:keepNext/>
        <w:outlineLvl w:val="0"/>
        <w:rPr>
          <w:rFonts w:ascii="Arial Narrow" w:hAnsi="Arial Narrow"/>
          <w:b/>
          <w:bCs/>
          <w:kern w:val="28"/>
          <w:sz w:val="20"/>
          <w:szCs w:val="20"/>
        </w:rPr>
      </w:pPr>
    </w:p>
    <w:p w14:paraId="3741229E" w14:textId="77777777" w:rsidR="004E0433" w:rsidRPr="00B633FF" w:rsidRDefault="004E0433" w:rsidP="00CD026B">
      <w:pPr>
        <w:keepNext/>
        <w:outlineLvl w:val="0"/>
        <w:rPr>
          <w:rFonts w:ascii="Arial Narrow" w:hAnsi="Arial Narrow"/>
          <w:b/>
          <w:bCs/>
          <w:kern w:val="28"/>
          <w:sz w:val="20"/>
          <w:szCs w:val="20"/>
        </w:rPr>
      </w:pPr>
    </w:p>
    <w:p w14:paraId="70C0ADB9" w14:textId="77777777" w:rsidR="00CD026B" w:rsidRPr="00B633FF" w:rsidRDefault="00CD026B" w:rsidP="00CD026B">
      <w:pPr>
        <w:rPr>
          <w:rFonts w:ascii="Arial Narrow" w:hAnsi="Arial Narrow"/>
          <w:sz w:val="20"/>
          <w:szCs w:val="20"/>
        </w:rPr>
      </w:pPr>
      <w:r w:rsidRPr="00B633FF">
        <w:rPr>
          <w:rFonts w:ascii="Arial Narrow" w:hAnsi="Arial Narrow"/>
          <w:sz w:val="20"/>
          <w:szCs w:val="20"/>
        </w:rPr>
        <w:t>Tabuľka č. 1</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B633FF" w14:paraId="076A29A9"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AD5984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lastRenderedPageBreak/>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5F3ECDC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r>
      <w:tr w:rsidR="00CD026B" w:rsidRPr="00B633FF" w14:paraId="66ED5CD3"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0ECCF95C" w14:textId="77777777" w:rsidR="00CD026B" w:rsidRPr="00B633FF"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8870467"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1EC0D64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66E9737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24FF072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66C3219C"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Stav na konci účtovného obdobia</w:t>
            </w:r>
          </w:p>
        </w:tc>
      </w:tr>
      <w:tr w:rsidR="00CD026B" w:rsidRPr="00B633FF" w14:paraId="2ECED59F"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3B0EEDDC"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14:paraId="46C7D748"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7B9AAE22"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78174B67"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30B4B4C4"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1F8790E8"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r>
      <w:tr w:rsidR="00CD026B" w:rsidRPr="00B633FF" w14:paraId="31DF6518"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FE5F739"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4A23F8"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B52A7E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5D001558"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673FB54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121B06C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7941C011"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2362607" w14:textId="77777777" w:rsidR="00CD026B" w:rsidRPr="00B633FF"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25DD25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745BB18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7CB6FC1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12F1A2B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5AFB644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75F37259"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A723DB1"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BB5905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3F6EEF5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1DE083A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49271CC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C87848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293E5EA6"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76BBBE"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0D21C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FD6444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4A07633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1875162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5EDEED3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30FB171C"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58C1C4B8"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1CA4AC7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747876F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4C77DA1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2CF7470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256BBB3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1CAADD9A"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BB261FE" w14:textId="77777777" w:rsidR="00CD026B" w:rsidRPr="00B633FF"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566186C" w14:textId="77777777" w:rsidR="00CD026B" w:rsidRPr="00B633FF"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68C3EE8D" w14:textId="77777777" w:rsidR="00CD026B" w:rsidRPr="00B633FF"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3FA39939" w14:textId="77777777" w:rsidR="00CD026B" w:rsidRPr="00B633FF"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0239FF2B" w14:textId="77777777" w:rsidR="00CD026B" w:rsidRPr="00B633FF"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5FED7D6" w14:textId="77777777" w:rsidR="00CD026B" w:rsidRPr="00B633FF" w:rsidRDefault="00CD026B" w:rsidP="00DA3200">
            <w:pPr>
              <w:rPr>
                <w:rFonts w:ascii="Arial Narrow" w:hAnsi="Arial Narrow"/>
                <w:sz w:val="20"/>
                <w:szCs w:val="20"/>
              </w:rPr>
            </w:pPr>
          </w:p>
        </w:tc>
      </w:tr>
      <w:tr w:rsidR="00CD026B" w:rsidRPr="00B633FF" w14:paraId="303D69C5"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2041189"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12192FE" w14:textId="7DAF3857" w:rsidR="00CD026B" w:rsidRPr="00B633FF" w:rsidRDefault="001C4364" w:rsidP="00DA3200">
            <w:pPr>
              <w:jc w:val="center"/>
              <w:rPr>
                <w:rFonts w:ascii="Arial Narrow" w:hAnsi="Arial Narrow"/>
                <w:sz w:val="20"/>
                <w:szCs w:val="20"/>
              </w:rPr>
            </w:pPr>
            <w:r>
              <w:rPr>
                <w:rFonts w:ascii="Arial Narrow" w:hAnsi="Arial Narrow"/>
                <w:sz w:val="20"/>
                <w:szCs w:val="20"/>
              </w:rPr>
              <w:t>344 976</w:t>
            </w:r>
          </w:p>
        </w:tc>
        <w:tc>
          <w:tcPr>
            <w:tcW w:w="551" w:type="pct"/>
            <w:gridSpan w:val="2"/>
            <w:tcBorders>
              <w:top w:val="single" w:sz="12" w:space="0" w:color="auto"/>
              <w:left w:val="nil"/>
              <w:bottom w:val="single" w:sz="12" w:space="0" w:color="auto"/>
              <w:right w:val="single" w:sz="4" w:space="0" w:color="auto"/>
            </w:tcBorders>
            <w:noWrap/>
            <w:vAlign w:val="center"/>
          </w:tcPr>
          <w:p w14:paraId="1010F0BE" w14:textId="3018B832" w:rsidR="00CD026B" w:rsidRPr="00B633FF" w:rsidRDefault="00D932B2" w:rsidP="00DA3200">
            <w:pPr>
              <w:jc w:val="center"/>
              <w:rPr>
                <w:rFonts w:ascii="Arial Narrow" w:hAnsi="Arial Narrow"/>
                <w:sz w:val="20"/>
                <w:szCs w:val="20"/>
              </w:rPr>
            </w:pPr>
            <w:r>
              <w:rPr>
                <w:rFonts w:ascii="Arial Narrow" w:hAnsi="Arial Narrow"/>
                <w:sz w:val="20"/>
                <w:szCs w:val="20"/>
              </w:rPr>
              <w:t>69 093</w:t>
            </w:r>
            <w:r w:rsidR="00B04BF8" w:rsidRPr="00B633FF">
              <w:rPr>
                <w:rFonts w:ascii="Arial Narrow" w:hAnsi="Arial Narrow"/>
                <w:sz w:val="20"/>
                <w:szCs w:val="20"/>
              </w:rPr>
              <w:t xml:space="preserve">   </w:t>
            </w:r>
          </w:p>
        </w:tc>
        <w:tc>
          <w:tcPr>
            <w:tcW w:w="545" w:type="pct"/>
            <w:gridSpan w:val="2"/>
            <w:tcBorders>
              <w:top w:val="single" w:sz="12" w:space="0" w:color="auto"/>
              <w:left w:val="nil"/>
              <w:bottom w:val="single" w:sz="12" w:space="0" w:color="auto"/>
              <w:right w:val="single" w:sz="4" w:space="0" w:color="auto"/>
            </w:tcBorders>
            <w:noWrap/>
            <w:vAlign w:val="center"/>
          </w:tcPr>
          <w:p w14:paraId="74F07406" w14:textId="1C8448CC" w:rsidR="00CD026B" w:rsidRPr="00B633FF" w:rsidRDefault="00D932B2" w:rsidP="00DA3200">
            <w:pPr>
              <w:jc w:val="center"/>
              <w:rPr>
                <w:rFonts w:ascii="Arial Narrow" w:hAnsi="Arial Narrow"/>
                <w:sz w:val="20"/>
                <w:szCs w:val="20"/>
              </w:rPr>
            </w:pPr>
            <w:r>
              <w:rPr>
                <w:rFonts w:ascii="Arial Narrow" w:hAnsi="Arial Narrow"/>
                <w:sz w:val="20"/>
                <w:szCs w:val="20"/>
              </w:rPr>
              <w:t>305 196</w:t>
            </w:r>
          </w:p>
        </w:tc>
        <w:tc>
          <w:tcPr>
            <w:tcW w:w="540" w:type="pct"/>
            <w:tcBorders>
              <w:top w:val="single" w:sz="12" w:space="0" w:color="auto"/>
              <w:left w:val="nil"/>
              <w:bottom w:val="single" w:sz="12" w:space="0" w:color="auto"/>
              <w:right w:val="single" w:sz="4" w:space="0" w:color="auto"/>
            </w:tcBorders>
            <w:noWrap/>
            <w:vAlign w:val="center"/>
          </w:tcPr>
          <w:p w14:paraId="47A00390" w14:textId="77777777" w:rsidR="00CD026B" w:rsidRPr="00B633FF"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60B58F0A" w14:textId="10755E96" w:rsidR="00CD026B" w:rsidRPr="00B633FF" w:rsidRDefault="001C4364" w:rsidP="00DA3200">
            <w:pPr>
              <w:jc w:val="center"/>
              <w:rPr>
                <w:rFonts w:ascii="Arial Narrow" w:hAnsi="Arial Narrow"/>
                <w:sz w:val="20"/>
                <w:szCs w:val="20"/>
              </w:rPr>
            </w:pPr>
            <w:r>
              <w:rPr>
                <w:rFonts w:ascii="Arial Narrow" w:hAnsi="Arial Narrow"/>
                <w:sz w:val="20"/>
                <w:szCs w:val="20"/>
              </w:rPr>
              <w:t>108 873</w:t>
            </w:r>
          </w:p>
        </w:tc>
      </w:tr>
      <w:tr w:rsidR="00CD026B" w:rsidRPr="00B633FF" w14:paraId="7C04C722" w14:textId="77777777" w:rsidTr="006C3E1C">
        <w:trPr>
          <w:trHeight w:val="641"/>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F0F7D1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503DA820" w14:textId="57B71732" w:rsidR="00CD026B" w:rsidRPr="00B633FF" w:rsidRDefault="001C4364" w:rsidP="00DA3200">
            <w:pPr>
              <w:jc w:val="center"/>
              <w:rPr>
                <w:rFonts w:ascii="Arial Narrow" w:hAnsi="Arial Narrow"/>
                <w:sz w:val="20"/>
                <w:szCs w:val="20"/>
              </w:rPr>
            </w:pPr>
            <w:r>
              <w:rPr>
                <w:rFonts w:ascii="Arial Narrow" w:hAnsi="Arial Narrow"/>
                <w:sz w:val="20"/>
                <w:szCs w:val="20"/>
              </w:rPr>
              <w:t>75 700</w:t>
            </w:r>
          </w:p>
        </w:tc>
        <w:tc>
          <w:tcPr>
            <w:tcW w:w="551" w:type="pct"/>
            <w:gridSpan w:val="2"/>
            <w:tcBorders>
              <w:top w:val="single" w:sz="12" w:space="0" w:color="auto"/>
              <w:left w:val="nil"/>
              <w:bottom w:val="single" w:sz="6" w:space="0" w:color="auto"/>
              <w:right w:val="single" w:sz="4" w:space="0" w:color="auto"/>
            </w:tcBorders>
            <w:noWrap/>
            <w:vAlign w:val="center"/>
          </w:tcPr>
          <w:p w14:paraId="6867C13E" w14:textId="179E812E" w:rsidR="00CD026B" w:rsidRPr="00B633FF" w:rsidRDefault="00C621F9" w:rsidP="00DA3200">
            <w:pPr>
              <w:jc w:val="center"/>
              <w:rPr>
                <w:rFonts w:ascii="Arial Narrow" w:hAnsi="Arial Narrow"/>
                <w:sz w:val="20"/>
                <w:szCs w:val="20"/>
              </w:rPr>
            </w:pPr>
            <w:r>
              <w:rPr>
                <w:rFonts w:ascii="Arial Narrow" w:hAnsi="Arial Narrow"/>
                <w:sz w:val="20"/>
                <w:szCs w:val="20"/>
              </w:rPr>
              <w:t>44 580</w:t>
            </w:r>
          </w:p>
        </w:tc>
        <w:tc>
          <w:tcPr>
            <w:tcW w:w="545" w:type="pct"/>
            <w:gridSpan w:val="2"/>
            <w:tcBorders>
              <w:top w:val="single" w:sz="12" w:space="0" w:color="auto"/>
              <w:left w:val="nil"/>
              <w:bottom w:val="single" w:sz="6" w:space="0" w:color="auto"/>
              <w:right w:val="single" w:sz="4" w:space="0" w:color="auto"/>
            </w:tcBorders>
            <w:noWrap/>
            <w:vAlign w:val="center"/>
          </w:tcPr>
          <w:p w14:paraId="6F6D5DC2" w14:textId="0EEB88C4" w:rsidR="00CD026B" w:rsidRPr="00B633FF" w:rsidRDefault="00C621F9" w:rsidP="00DA3200">
            <w:pPr>
              <w:jc w:val="center"/>
              <w:rPr>
                <w:rFonts w:ascii="Arial Narrow" w:hAnsi="Arial Narrow"/>
                <w:sz w:val="20"/>
                <w:szCs w:val="20"/>
              </w:rPr>
            </w:pPr>
            <w:r>
              <w:rPr>
                <w:rFonts w:ascii="Arial Narrow" w:hAnsi="Arial Narrow"/>
                <w:sz w:val="20"/>
                <w:szCs w:val="20"/>
              </w:rPr>
              <w:t>68 423</w:t>
            </w:r>
          </w:p>
        </w:tc>
        <w:tc>
          <w:tcPr>
            <w:tcW w:w="540" w:type="pct"/>
            <w:tcBorders>
              <w:top w:val="single" w:sz="12" w:space="0" w:color="auto"/>
              <w:left w:val="nil"/>
              <w:bottom w:val="single" w:sz="6" w:space="0" w:color="auto"/>
              <w:right w:val="single" w:sz="4" w:space="0" w:color="auto"/>
            </w:tcBorders>
            <w:noWrap/>
            <w:vAlign w:val="center"/>
          </w:tcPr>
          <w:p w14:paraId="51B2CD71" w14:textId="77777777" w:rsidR="00CD026B" w:rsidRPr="00B633FF" w:rsidRDefault="00CD026B" w:rsidP="00DA3200">
            <w:pPr>
              <w:jc w:val="center"/>
              <w:rPr>
                <w:rFonts w:ascii="Arial Narrow" w:hAnsi="Arial Narrow"/>
                <w:sz w:val="20"/>
                <w:szCs w:val="20"/>
              </w:rPr>
            </w:pPr>
          </w:p>
        </w:tc>
        <w:tc>
          <w:tcPr>
            <w:tcW w:w="775" w:type="pct"/>
            <w:tcBorders>
              <w:top w:val="single" w:sz="12" w:space="0" w:color="auto"/>
              <w:left w:val="nil"/>
              <w:bottom w:val="single" w:sz="6" w:space="0" w:color="auto"/>
              <w:right w:val="single" w:sz="12" w:space="0" w:color="auto"/>
            </w:tcBorders>
            <w:noWrap/>
            <w:vAlign w:val="center"/>
          </w:tcPr>
          <w:p w14:paraId="53804C87" w14:textId="1DA2D6EB" w:rsidR="00CD026B" w:rsidRPr="00B633FF" w:rsidRDefault="00C621F9" w:rsidP="00DA3200">
            <w:pPr>
              <w:jc w:val="center"/>
              <w:rPr>
                <w:rFonts w:ascii="Arial Narrow" w:hAnsi="Arial Narrow"/>
                <w:sz w:val="20"/>
                <w:szCs w:val="20"/>
              </w:rPr>
            </w:pPr>
            <w:r>
              <w:rPr>
                <w:rFonts w:ascii="Arial Narrow" w:hAnsi="Arial Narrow"/>
                <w:sz w:val="20"/>
                <w:szCs w:val="20"/>
              </w:rPr>
              <w:t>51 857</w:t>
            </w:r>
          </w:p>
        </w:tc>
      </w:tr>
      <w:tr w:rsidR="00CD026B" w:rsidRPr="00B633FF" w14:paraId="0016EF6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58595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sociálne poistenie</w:t>
            </w:r>
          </w:p>
        </w:tc>
        <w:tc>
          <w:tcPr>
            <w:tcW w:w="919" w:type="pct"/>
            <w:tcBorders>
              <w:top w:val="single" w:sz="6" w:space="0" w:color="auto"/>
              <w:left w:val="single" w:sz="12" w:space="0" w:color="auto"/>
              <w:bottom w:val="single" w:sz="6" w:space="0" w:color="auto"/>
              <w:right w:val="single" w:sz="4" w:space="0" w:color="auto"/>
            </w:tcBorders>
            <w:noWrap/>
            <w:vAlign w:val="center"/>
          </w:tcPr>
          <w:p w14:paraId="7E6921EB" w14:textId="0EA3A72B" w:rsidR="00CD026B" w:rsidRPr="00B633FF" w:rsidRDefault="00B04BF8" w:rsidP="00DA3200">
            <w:pPr>
              <w:jc w:val="center"/>
              <w:rPr>
                <w:rFonts w:ascii="Arial Narrow" w:hAnsi="Arial Narrow"/>
                <w:sz w:val="20"/>
                <w:szCs w:val="20"/>
              </w:rPr>
            </w:pPr>
            <w:r w:rsidRPr="00B633FF">
              <w:rPr>
                <w:rFonts w:ascii="Arial Narrow" w:hAnsi="Arial Narrow"/>
                <w:sz w:val="20"/>
                <w:szCs w:val="20"/>
              </w:rPr>
              <w:t>2</w:t>
            </w:r>
            <w:r w:rsidR="001C4364">
              <w:rPr>
                <w:rFonts w:ascii="Arial Narrow" w:hAnsi="Arial Narrow"/>
                <w:sz w:val="20"/>
                <w:szCs w:val="20"/>
              </w:rPr>
              <w:t>6 304</w:t>
            </w:r>
          </w:p>
        </w:tc>
        <w:tc>
          <w:tcPr>
            <w:tcW w:w="551" w:type="pct"/>
            <w:gridSpan w:val="2"/>
            <w:tcBorders>
              <w:top w:val="single" w:sz="6" w:space="0" w:color="auto"/>
              <w:left w:val="nil"/>
              <w:bottom w:val="single" w:sz="6" w:space="0" w:color="auto"/>
              <w:right w:val="single" w:sz="4" w:space="0" w:color="auto"/>
            </w:tcBorders>
            <w:noWrap/>
            <w:vAlign w:val="center"/>
          </w:tcPr>
          <w:p w14:paraId="22472C1C" w14:textId="14FD8E37" w:rsidR="00CD026B" w:rsidRPr="00B633FF" w:rsidRDefault="00C621F9" w:rsidP="00DA3200">
            <w:pPr>
              <w:jc w:val="center"/>
              <w:rPr>
                <w:rFonts w:ascii="Arial Narrow" w:hAnsi="Arial Narrow"/>
                <w:sz w:val="20"/>
                <w:szCs w:val="20"/>
              </w:rPr>
            </w:pPr>
            <w:r>
              <w:rPr>
                <w:rFonts w:ascii="Arial Narrow" w:hAnsi="Arial Narrow"/>
                <w:sz w:val="20"/>
                <w:szCs w:val="20"/>
              </w:rPr>
              <w:t xml:space="preserve"> 15 873</w:t>
            </w:r>
          </w:p>
        </w:tc>
        <w:tc>
          <w:tcPr>
            <w:tcW w:w="545" w:type="pct"/>
            <w:gridSpan w:val="2"/>
            <w:tcBorders>
              <w:top w:val="single" w:sz="6" w:space="0" w:color="auto"/>
              <w:left w:val="nil"/>
              <w:bottom w:val="single" w:sz="6" w:space="0" w:color="auto"/>
              <w:right w:val="single" w:sz="4" w:space="0" w:color="auto"/>
            </w:tcBorders>
            <w:noWrap/>
            <w:vAlign w:val="center"/>
          </w:tcPr>
          <w:p w14:paraId="1F73EBD7" w14:textId="45B79C43" w:rsidR="00CD026B" w:rsidRPr="00B633FF" w:rsidRDefault="00C621F9" w:rsidP="00DA3200">
            <w:pPr>
              <w:jc w:val="center"/>
              <w:rPr>
                <w:rFonts w:ascii="Arial Narrow" w:hAnsi="Arial Narrow"/>
                <w:sz w:val="20"/>
                <w:szCs w:val="20"/>
              </w:rPr>
            </w:pPr>
            <w:r>
              <w:rPr>
                <w:rFonts w:ascii="Arial Narrow" w:hAnsi="Arial Narrow"/>
                <w:sz w:val="20"/>
                <w:szCs w:val="20"/>
              </w:rPr>
              <w:t>24 034</w:t>
            </w:r>
          </w:p>
        </w:tc>
        <w:tc>
          <w:tcPr>
            <w:tcW w:w="540" w:type="pct"/>
            <w:tcBorders>
              <w:top w:val="single" w:sz="6" w:space="0" w:color="auto"/>
              <w:left w:val="nil"/>
              <w:bottom w:val="single" w:sz="6" w:space="0" w:color="auto"/>
              <w:right w:val="single" w:sz="4" w:space="0" w:color="auto"/>
            </w:tcBorders>
            <w:noWrap/>
            <w:vAlign w:val="center"/>
          </w:tcPr>
          <w:p w14:paraId="3D2B5D64" w14:textId="77777777" w:rsidR="00CD026B" w:rsidRPr="00B633FF"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3AA8757" w14:textId="759F58E6" w:rsidR="00CD026B" w:rsidRPr="00B633FF" w:rsidRDefault="00C621F9" w:rsidP="00DA3200">
            <w:pPr>
              <w:jc w:val="center"/>
              <w:rPr>
                <w:rFonts w:ascii="Arial Narrow" w:hAnsi="Arial Narrow"/>
                <w:sz w:val="20"/>
                <w:szCs w:val="20"/>
              </w:rPr>
            </w:pPr>
            <w:r>
              <w:rPr>
                <w:rFonts w:ascii="Arial Narrow" w:hAnsi="Arial Narrow"/>
                <w:sz w:val="20"/>
                <w:szCs w:val="20"/>
              </w:rPr>
              <w:t>18 143</w:t>
            </w:r>
          </w:p>
        </w:tc>
      </w:tr>
      <w:tr w:rsidR="00CD026B" w:rsidRPr="00B633FF" w14:paraId="16A54B3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AEBBB6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audit</w:t>
            </w:r>
          </w:p>
        </w:tc>
        <w:tc>
          <w:tcPr>
            <w:tcW w:w="919" w:type="pct"/>
            <w:tcBorders>
              <w:top w:val="single" w:sz="6" w:space="0" w:color="auto"/>
              <w:left w:val="single" w:sz="12" w:space="0" w:color="auto"/>
              <w:bottom w:val="single" w:sz="6" w:space="0" w:color="auto"/>
              <w:right w:val="single" w:sz="4" w:space="0" w:color="auto"/>
            </w:tcBorders>
            <w:noWrap/>
            <w:vAlign w:val="center"/>
          </w:tcPr>
          <w:p w14:paraId="10814EF7" w14:textId="5B6474C8" w:rsidR="00CD026B" w:rsidRPr="00B633FF" w:rsidRDefault="001C4364" w:rsidP="00DA3200">
            <w:pPr>
              <w:jc w:val="center"/>
              <w:rPr>
                <w:rFonts w:ascii="Arial Narrow" w:hAnsi="Arial Narrow"/>
                <w:sz w:val="20"/>
                <w:szCs w:val="20"/>
              </w:rPr>
            </w:pPr>
            <w:r>
              <w:rPr>
                <w:rFonts w:ascii="Arial Narrow" w:hAnsi="Arial Narrow"/>
                <w:sz w:val="20"/>
                <w:szCs w:val="20"/>
              </w:rPr>
              <w:t>19 73</w:t>
            </w:r>
            <w:r w:rsidR="00D932B2">
              <w:rPr>
                <w:rFonts w:ascii="Arial Narrow" w:hAnsi="Arial Narrow"/>
                <w:sz w:val="20"/>
                <w:szCs w:val="20"/>
              </w:rPr>
              <w:t>5</w:t>
            </w:r>
          </w:p>
        </w:tc>
        <w:tc>
          <w:tcPr>
            <w:tcW w:w="551" w:type="pct"/>
            <w:gridSpan w:val="2"/>
            <w:tcBorders>
              <w:top w:val="single" w:sz="6" w:space="0" w:color="auto"/>
              <w:left w:val="nil"/>
              <w:bottom w:val="single" w:sz="6" w:space="0" w:color="auto"/>
              <w:right w:val="single" w:sz="4" w:space="0" w:color="auto"/>
            </w:tcBorders>
            <w:noWrap/>
            <w:vAlign w:val="center"/>
          </w:tcPr>
          <w:p w14:paraId="4BBF141E" w14:textId="2BA9CDD8" w:rsidR="00CD026B" w:rsidRPr="00B633FF" w:rsidRDefault="00C621F9" w:rsidP="00DA3200">
            <w:pPr>
              <w:jc w:val="center"/>
              <w:rPr>
                <w:rFonts w:ascii="Arial Narrow" w:hAnsi="Arial Narrow"/>
                <w:sz w:val="20"/>
                <w:szCs w:val="20"/>
              </w:rPr>
            </w:pPr>
            <w:r>
              <w:rPr>
                <w:rFonts w:ascii="Arial Narrow" w:hAnsi="Arial Narrow"/>
                <w:sz w:val="20"/>
                <w:szCs w:val="20"/>
              </w:rPr>
              <w:t xml:space="preserve">  8 640</w:t>
            </w:r>
          </w:p>
        </w:tc>
        <w:tc>
          <w:tcPr>
            <w:tcW w:w="545" w:type="pct"/>
            <w:gridSpan w:val="2"/>
            <w:tcBorders>
              <w:top w:val="single" w:sz="6" w:space="0" w:color="auto"/>
              <w:left w:val="nil"/>
              <w:bottom w:val="single" w:sz="6" w:space="0" w:color="auto"/>
              <w:right w:val="single" w:sz="4" w:space="0" w:color="auto"/>
            </w:tcBorders>
            <w:noWrap/>
            <w:vAlign w:val="center"/>
          </w:tcPr>
          <w:p w14:paraId="7C73A7FE" w14:textId="4DECC5D5" w:rsidR="00CD026B" w:rsidRPr="00B633FF" w:rsidRDefault="00E84D35" w:rsidP="00E84D35">
            <w:pPr>
              <w:rPr>
                <w:rFonts w:ascii="Arial Narrow" w:hAnsi="Arial Narrow"/>
                <w:sz w:val="20"/>
                <w:szCs w:val="20"/>
              </w:rPr>
            </w:pPr>
            <w:r w:rsidRPr="00B633FF">
              <w:rPr>
                <w:rFonts w:ascii="Arial Narrow" w:hAnsi="Arial Narrow"/>
                <w:sz w:val="20"/>
                <w:szCs w:val="20"/>
              </w:rPr>
              <w:t xml:space="preserve">   </w:t>
            </w:r>
            <w:r w:rsidR="00C621F9">
              <w:rPr>
                <w:rFonts w:ascii="Arial Narrow" w:hAnsi="Arial Narrow"/>
                <w:sz w:val="20"/>
                <w:szCs w:val="20"/>
              </w:rPr>
              <w:t>19 73</w:t>
            </w:r>
            <w:r w:rsidR="00D932B2">
              <w:rPr>
                <w:rFonts w:ascii="Arial Narrow" w:hAnsi="Arial Narrow"/>
                <w:sz w:val="20"/>
                <w:szCs w:val="20"/>
              </w:rPr>
              <w:t>5</w:t>
            </w:r>
          </w:p>
        </w:tc>
        <w:tc>
          <w:tcPr>
            <w:tcW w:w="540" w:type="pct"/>
            <w:tcBorders>
              <w:top w:val="single" w:sz="6" w:space="0" w:color="auto"/>
              <w:left w:val="nil"/>
              <w:bottom w:val="single" w:sz="6" w:space="0" w:color="auto"/>
              <w:right w:val="single" w:sz="4" w:space="0" w:color="auto"/>
            </w:tcBorders>
            <w:noWrap/>
            <w:vAlign w:val="center"/>
          </w:tcPr>
          <w:p w14:paraId="7C00B4E1" w14:textId="77777777" w:rsidR="00CD026B" w:rsidRPr="00B633FF"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2281473" w14:textId="06918A4C" w:rsidR="00CD026B" w:rsidRPr="00B633FF" w:rsidRDefault="00C621F9" w:rsidP="00DA3200">
            <w:pPr>
              <w:jc w:val="center"/>
              <w:rPr>
                <w:rFonts w:ascii="Arial Narrow" w:hAnsi="Arial Narrow"/>
                <w:sz w:val="20"/>
                <w:szCs w:val="20"/>
              </w:rPr>
            </w:pPr>
            <w:r>
              <w:rPr>
                <w:rFonts w:ascii="Arial Narrow" w:hAnsi="Arial Narrow"/>
                <w:sz w:val="20"/>
                <w:szCs w:val="20"/>
              </w:rPr>
              <w:t>8 640</w:t>
            </w:r>
          </w:p>
        </w:tc>
      </w:tr>
      <w:tr w:rsidR="00CD026B" w:rsidRPr="00B633FF" w14:paraId="0D6C57F3"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43ECE6" w14:textId="49B0BFB1" w:rsidR="00CD026B" w:rsidRPr="00B633FF" w:rsidRDefault="004C10F9" w:rsidP="00DA3200">
            <w:pPr>
              <w:rPr>
                <w:rFonts w:ascii="Arial Narrow" w:hAnsi="Arial Narrow"/>
                <w:sz w:val="20"/>
                <w:szCs w:val="20"/>
              </w:rPr>
            </w:pPr>
            <w:r w:rsidRPr="00B633FF">
              <w:rPr>
                <w:rFonts w:ascii="Arial Narrow" w:hAnsi="Arial Narrow"/>
                <w:sz w:val="20"/>
                <w:szCs w:val="20"/>
              </w:rPr>
              <w:t xml:space="preserve">Ostatne rezervy </w:t>
            </w:r>
          </w:p>
        </w:tc>
        <w:tc>
          <w:tcPr>
            <w:tcW w:w="919" w:type="pct"/>
            <w:tcBorders>
              <w:top w:val="single" w:sz="6" w:space="0" w:color="auto"/>
              <w:left w:val="single" w:sz="12" w:space="0" w:color="auto"/>
              <w:bottom w:val="single" w:sz="6" w:space="0" w:color="auto"/>
              <w:right w:val="single" w:sz="4" w:space="0" w:color="auto"/>
            </w:tcBorders>
            <w:noWrap/>
            <w:vAlign w:val="center"/>
          </w:tcPr>
          <w:p w14:paraId="6EE424EB" w14:textId="723298A5" w:rsidR="00CD026B" w:rsidRPr="00B633FF" w:rsidRDefault="001C4364" w:rsidP="00DA3200">
            <w:pPr>
              <w:jc w:val="center"/>
              <w:rPr>
                <w:rFonts w:ascii="Arial Narrow" w:hAnsi="Arial Narrow"/>
                <w:sz w:val="20"/>
                <w:szCs w:val="20"/>
              </w:rPr>
            </w:pPr>
            <w:r>
              <w:rPr>
                <w:rFonts w:ascii="Arial Narrow" w:hAnsi="Arial Narrow"/>
                <w:sz w:val="20"/>
                <w:szCs w:val="20"/>
              </w:rPr>
              <w:t>223 237</w:t>
            </w:r>
          </w:p>
        </w:tc>
        <w:tc>
          <w:tcPr>
            <w:tcW w:w="551" w:type="pct"/>
            <w:gridSpan w:val="2"/>
            <w:tcBorders>
              <w:top w:val="single" w:sz="6" w:space="0" w:color="auto"/>
              <w:left w:val="nil"/>
              <w:bottom w:val="single" w:sz="6" w:space="0" w:color="auto"/>
              <w:right w:val="single" w:sz="4" w:space="0" w:color="auto"/>
            </w:tcBorders>
            <w:noWrap/>
            <w:vAlign w:val="center"/>
          </w:tcPr>
          <w:p w14:paraId="416944C1" w14:textId="38C4C753" w:rsidR="00CD026B" w:rsidRPr="00B633FF" w:rsidRDefault="00CD026B" w:rsidP="00DA3200">
            <w:pPr>
              <w:jc w:val="center"/>
              <w:rPr>
                <w:rFonts w:ascii="Arial Narrow" w:hAnsi="Arial Narrow"/>
                <w:sz w:val="20"/>
                <w:szCs w:val="20"/>
              </w:rPr>
            </w:pPr>
          </w:p>
        </w:tc>
        <w:tc>
          <w:tcPr>
            <w:tcW w:w="545" w:type="pct"/>
            <w:gridSpan w:val="2"/>
            <w:tcBorders>
              <w:top w:val="single" w:sz="6" w:space="0" w:color="auto"/>
              <w:left w:val="nil"/>
              <w:bottom w:val="single" w:sz="6" w:space="0" w:color="auto"/>
              <w:right w:val="single" w:sz="4" w:space="0" w:color="auto"/>
            </w:tcBorders>
            <w:noWrap/>
            <w:vAlign w:val="center"/>
          </w:tcPr>
          <w:p w14:paraId="7E7F83D7" w14:textId="782C4D12" w:rsidR="00CD026B" w:rsidRPr="00B633FF" w:rsidRDefault="00D932B2" w:rsidP="00DA3200">
            <w:pPr>
              <w:jc w:val="center"/>
              <w:rPr>
                <w:rFonts w:ascii="Arial Narrow" w:hAnsi="Arial Narrow"/>
                <w:sz w:val="20"/>
                <w:szCs w:val="20"/>
              </w:rPr>
            </w:pPr>
            <w:r>
              <w:rPr>
                <w:rFonts w:ascii="Arial Narrow" w:hAnsi="Arial Narrow"/>
                <w:sz w:val="20"/>
                <w:szCs w:val="20"/>
              </w:rPr>
              <w:t>193 004</w:t>
            </w:r>
          </w:p>
        </w:tc>
        <w:tc>
          <w:tcPr>
            <w:tcW w:w="540" w:type="pct"/>
            <w:tcBorders>
              <w:top w:val="single" w:sz="6" w:space="0" w:color="auto"/>
              <w:left w:val="nil"/>
              <w:bottom w:val="single" w:sz="6" w:space="0" w:color="auto"/>
              <w:right w:val="single" w:sz="4" w:space="0" w:color="auto"/>
            </w:tcBorders>
            <w:noWrap/>
            <w:vAlign w:val="center"/>
          </w:tcPr>
          <w:p w14:paraId="7CF1C63D" w14:textId="77777777" w:rsidR="00CD026B" w:rsidRPr="00B633FF"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624F0B2B" w14:textId="7D3189CB" w:rsidR="00CD026B" w:rsidRPr="00B633FF" w:rsidRDefault="00C621F9" w:rsidP="00DA3200">
            <w:pPr>
              <w:jc w:val="center"/>
              <w:rPr>
                <w:rFonts w:ascii="Arial Narrow" w:hAnsi="Arial Narrow"/>
                <w:sz w:val="20"/>
                <w:szCs w:val="20"/>
              </w:rPr>
            </w:pPr>
            <w:r>
              <w:rPr>
                <w:rFonts w:ascii="Arial Narrow" w:hAnsi="Arial Narrow"/>
                <w:sz w:val="20"/>
                <w:szCs w:val="20"/>
              </w:rPr>
              <w:t>30 233</w:t>
            </w:r>
          </w:p>
        </w:tc>
      </w:tr>
      <w:tr w:rsidR="00CD026B" w:rsidRPr="00B633FF" w14:paraId="3518B323" w14:textId="77777777" w:rsidTr="00DA3200">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1076CB43" w14:textId="1CB6C59D" w:rsidR="00CD026B" w:rsidRPr="00B633FF" w:rsidRDefault="00CD026B" w:rsidP="00DA3200">
            <w:pPr>
              <w:rPr>
                <w:rFonts w:ascii="Arial Narrow" w:hAnsi="Arial Narrow"/>
                <w:sz w:val="20"/>
                <w:szCs w:val="20"/>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386095D8" w14:textId="77777777" w:rsidR="00CD026B" w:rsidRPr="00B633FF" w:rsidRDefault="00CD026B" w:rsidP="00DA3200">
            <w:pPr>
              <w:jc w:val="center"/>
              <w:rPr>
                <w:rFonts w:ascii="Arial Narrow" w:hAnsi="Arial Narrow"/>
                <w:sz w:val="20"/>
                <w:szCs w:val="20"/>
              </w:rPr>
            </w:pPr>
          </w:p>
        </w:tc>
        <w:tc>
          <w:tcPr>
            <w:tcW w:w="551" w:type="pct"/>
            <w:gridSpan w:val="2"/>
            <w:tcBorders>
              <w:top w:val="single" w:sz="6" w:space="0" w:color="auto"/>
              <w:left w:val="nil"/>
              <w:bottom w:val="single" w:sz="4" w:space="0" w:color="auto"/>
              <w:right w:val="single" w:sz="4" w:space="0" w:color="auto"/>
            </w:tcBorders>
            <w:noWrap/>
            <w:vAlign w:val="center"/>
          </w:tcPr>
          <w:p w14:paraId="6C614467" w14:textId="3FCA7ADD" w:rsidR="00CD026B" w:rsidRPr="00B633FF" w:rsidRDefault="00CD026B" w:rsidP="00DA3200">
            <w:pPr>
              <w:rPr>
                <w:rFonts w:ascii="Arial Narrow" w:hAnsi="Arial Narrow"/>
                <w:sz w:val="20"/>
                <w:szCs w:val="20"/>
              </w:rPr>
            </w:pPr>
          </w:p>
        </w:tc>
        <w:tc>
          <w:tcPr>
            <w:tcW w:w="545" w:type="pct"/>
            <w:gridSpan w:val="2"/>
            <w:tcBorders>
              <w:top w:val="single" w:sz="6" w:space="0" w:color="auto"/>
              <w:left w:val="nil"/>
              <w:bottom w:val="single" w:sz="4" w:space="0" w:color="auto"/>
              <w:right w:val="single" w:sz="4" w:space="0" w:color="auto"/>
            </w:tcBorders>
            <w:noWrap/>
            <w:vAlign w:val="center"/>
          </w:tcPr>
          <w:p w14:paraId="6A8A0173" w14:textId="77777777" w:rsidR="00CD026B" w:rsidRPr="00B633FF" w:rsidRDefault="00CD026B" w:rsidP="00DA3200">
            <w:pPr>
              <w:rPr>
                <w:rFonts w:ascii="Arial Narrow" w:hAnsi="Arial Narrow"/>
                <w:sz w:val="20"/>
                <w:szCs w:val="20"/>
              </w:rPr>
            </w:pPr>
          </w:p>
        </w:tc>
        <w:tc>
          <w:tcPr>
            <w:tcW w:w="540" w:type="pct"/>
            <w:tcBorders>
              <w:top w:val="single" w:sz="6" w:space="0" w:color="auto"/>
              <w:left w:val="nil"/>
              <w:bottom w:val="single" w:sz="4" w:space="0" w:color="auto"/>
              <w:right w:val="single" w:sz="4" w:space="0" w:color="auto"/>
            </w:tcBorders>
            <w:noWrap/>
            <w:vAlign w:val="center"/>
          </w:tcPr>
          <w:p w14:paraId="4B66977B" w14:textId="77777777" w:rsidR="00CD026B" w:rsidRPr="00B633FF" w:rsidRDefault="00CD026B" w:rsidP="00DA3200">
            <w:pPr>
              <w:rPr>
                <w:rFonts w:ascii="Arial Narrow" w:hAnsi="Arial Narrow"/>
                <w:sz w:val="20"/>
                <w:szCs w:val="20"/>
              </w:rPr>
            </w:pPr>
          </w:p>
        </w:tc>
        <w:tc>
          <w:tcPr>
            <w:tcW w:w="775" w:type="pct"/>
            <w:tcBorders>
              <w:top w:val="single" w:sz="6" w:space="0" w:color="auto"/>
              <w:left w:val="nil"/>
              <w:bottom w:val="single" w:sz="4" w:space="0" w:color="auto"/>
              <w:right w:val="single" w:sz="12" w:space="0" w:color="auto"/>
            </w:tcBorders>
            <w:noWrap/>
            <w:vAlign w:val="center"/>
          </w:tcPr>
          <w:p w14:paraId="39CE2971" w14:textId="77777777" w:rsidR="00CD026B" w:rsidRPr="00B633FF" w:rsidRDefault="00CD026B" w:rsidP="00DA3200">
            <w:pPr>
              <w:rPr>
                <w:rFonts w:ascii="Arial Narrow" w:hAnsi="Arial Narrow"/>
                <w:sz w:val="20"/>
                <w:szCs w:val="20"/>
              </w:rPr>
            </w:pPr>
          </w:p>
        </w:tc>
      </w:tr>
      <w:tr w:rsidR="00CD026B" w:rsidRPr="00B633FF" w14:paraId="4EE915BA"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9D0C73"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16F35D3D" w14:textId="77777777" w:rsidR="00CD026B" w:rsidRPr="00B633FF"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114CAF40" w14:textId="77777777" w:rsidR="00CD026B" w:rsidRPr="00B633FF"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5EBE5AB" w14:textId="77777777" w:rsidR="00CD026B" w:rsidRPr="00B633FF"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05D6AC8A" w14:textId="77777777" w:rsidR="00CD026B" w:rsidRPr="00B633FF"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17A5CE53" w14:textId="77777777" w:rsidR="00CD026B" w:rsidRPr="00B633FF" w:rsidRDefault="00CD026B" w:rsidP="00DA3200">
            <w:pPr>
              <w:rPr>
                <w:rFonts w:ascii="Arial Narrow" w:hAnsi="Arial Narrow"/>
                <w:sz w:val="20"/>
                <w:szCs w:val="20"/>
              </w:rPr>
            </w:pPr>
          </w:p>
        </w:tc>
      </w:tr>
      <w:tr w:rsidR="00CD026B" w:rsidRPr="00B633FF" w14:paraId="458BA4C7"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EF356A9" w14:textId="77777777" w:rsidR="00CD026B" w:rsidRPr="00B633FF"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8508649" w14:textId="77777777" w:rsidR="00CD026B" w:rsidRPr="00B633FF"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043C5FC9" w14:textId="77777777" w:rsidR="00CD026B" w:rsidRPr="00B633FF"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B335D84" w14:textId="77777777" w:rsidR="00CD026B" w:rsidRPr="00B633FF"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1C974CF9" w14:textId="77777777" w:rsidR="00CD026B" w:rsidRPr="00B633FF"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7370B2E3" w14:textId="77777777" w:rsidR="00CD026B" w:rsidRPr="00B633FF" w:rsidRDefault="00CD026B" w:rsidP="00DA3200">
            <w:pPr>
              <w:rPr>
                <w:rFonts w:ascii="Arial Narrow" w:hAnsi="Arial Narrow"/>
                <w:b/>
                <w:sz w:val="20"/>
                <w:szCs w:val="20"/>
              </w:rPr>
            </w:pPr>
          </w:p>
        </w:tc>
      </w:tr>
    </w:tbl>
    <w:p w14:paraId="193D38F1" w14:textId="77777777" w:rsidR="00CD026B" w:rsidRPr="00B633FF" w:rsidRDefault="00CD026B" w:rsidP="00CD026B">
      <w:pPr>
        <w:rPr>
          <w:rFonts w:ascii="Arial Narrow" w:hAnsi="Arial Narrow"/>
          <w:sz w:val="20"/>
          <w:szCs w:val="20"/>
        </w:rPr>
      </w:pPr>
    </w:p>
    <w:p w14:paraId="5A5037D3" w14:textId="77777777" w:rsidR="003614D2" w:rsidRPr="00B633FF" w:rsidRDefault="003614D2" w:rsidP="00CD026B">
      <w:pPr>
        <w:rPr>
          <w:rFonts w:ascii="Arial Narrow" w:hAnsi="Arial Narrow"/>
          <w:sz w:val="20"/>
          <w:szCs w:val="20"/>
        </w:rPr>
      </w:pPr>
    </w:p>
    <w:p w14:paraId="3DCA64AA" w14:textId="77777777" w:rsidR="003614D2" w:rsidRPr="00B633FF" w:rsidRDefault="003614D2" w:rsidP="00CD026B">
      <w:pPr>
        <w:rPr>
          <w:rFonts w:ascii="Arial Narrow" w:hAnsi="Arial Narrow"/>
          <w:sz w:val="20"/>
          <w:szCs w:val="20"/>
        </w:rPr>
      </w:pPr>
    </w:p>
    <w:p w14:paraId="3F7E57E8" w14:textId="77777777" w:rsidR="00A6539A" w:rsidRPr="00B633FF" w:rsidRDefault="00A6539A" w:rsidP="00CD026B">
      <w:pPr>
        <w:rPr>
          <w:rFonts w:ascii="Arial Narrow" w:hAnsi="Arial Narrow"/>
          <w:sz w:val="20"/>
          <w:szCs w:val="20"/>
        </w:rPr>
      </w:pPr>
    </w:p>
    <w:p w14:paraId="6CFF2ACE" w14:textId="77777777" w:rsidR="00CD026B" w:rsidRPr="00B633FF" w:rsidRDefault="00CD026B" w:rsidP="00CD026B">
      <w:pPr>
        <w:rPr>
          <w:rFonts w:ascii="Arial Narrow" w:hAnsi="Arial Narrow"/>
          <w:sz w:val="20"/>
          <w:szCs w:val="20"/>
        </w:rPr>
      </w:pPr>
      <w:r w:rsidRPr="00B633FF">
        <w:rPr>
          <w:rFonts w:ascii="Arial Narrow" w:hAnsi="Arial Narrow"/>
          <w:sz w:val="20"/>
          <w:szCs w:val="20"/>
        </w:rPr>
        <w:t>Tabuľka č. 2</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B633FF" w14:paraId="6E699A58"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141A24A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49FC482C"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0965E616"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6453246B" w14:textId="77777777" w:rsidR="00CD026B" w:rsidRPr="00B633FF"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4A8FFD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426C260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49FB166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409875E5"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33EF964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Stav na konci účtovného obdobia</w:t>
            </w:r>
          </w:p>
        </w:tc>
      </w:tr>
      <w:tr w:rsidR="00CD026B" w:rsidRPr="00B633FF" w14:paraId="7E786415"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253892DD" w14:textId="77777777" w:rsidR="00CD026B" w:rsidRPr="00B633FF" w:rsidRDefault="00CD026B" w:rsidP="00DA3200">
            <w:pPr>
              <w:jc w:val="center"/>
              <w:rPr>
                <w:rFonts w:ascii="Arial Narrow" w:hAnsi="Arial Narrow"/>
                <w:bCs/>
                <w:sz w:val="20"/>
                <w:szCs w:val="20"/>
              </w:rPr>
            </w:pPr>
            <w:r w:rsidRPr="00B633FF">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14:paraId="0666FCF5"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38030039"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662C4D8B"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4CA7A83C"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56EDDE5C"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r>
      <w:tr w:rsidR="00CD026B" w:rsidRPr="00B633FF" w14:paraId="337686BE"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BA472B6"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ED19E5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AB42A9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1CD2215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4456F66E"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5738A74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7F5A5200"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51BFE17" w14:textId="77777777" w:rsidR="00CD026B" w:rsidRPr="00B633FF"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EF94B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6B2A157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4885506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3D6ACD8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455C41E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2DE8BBD1"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708C495"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66A684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B2EADE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38D24F6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773D367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025FBD2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4AD4377F"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47A0650"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6850FD2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060DD0E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5B14568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3647873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11B994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6F4AC903"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A61E2F8"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284D2A2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3356B66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20A0ECB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58A59A5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641E08F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3C79E2FE"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30E7DC4" w14:textId="77777777" w:rsidR="00CD026B" w:rsidRPr="00B633FF"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DFB7D79" w14:textId="77777777" w:rsidR="00CD026B" w:rsidRPr="00B633FF"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340990C8" w14:textId="77777777" w:rsidR="00CD026B" w:rsidRPr="00B633FF"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6E040C04" w14:textId="77777777" w:rsidR="00CD026B" w:rsidRPr="00B633FF"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2C4DDA9C" w14:textId="77777777" w:rsidR="00CD026B" w:rsidRPr="00B633FF"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41C84E8A" w14:textId="77777777" w:rsidR="00CD026B" w:rsidRPr="00B633FF" w:rsidRDefault="00CD026B" w:rsidP="00DA3200">
            <w:pPr>
              <w:rPr>
                <w:rFonts w:ascii="Arial Narrow" w:hAnsi="Arial Narrow"/>
                <w:sz w:val="20"/>
                <w:szCs w:val="20"/>
              </w:rPr>
            </w:pPr>
          </w:p>
        </w:tc>
      </w:tr>
      <w:tr w:rsidR="00CD026B" w:rsidRPr="00B633FF" w14:paraId="6E097BAD"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2B060277"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099610E" w14:textId="6AD31686" w:rsidR="00CD026B" w:rsidRPr="00B633FF" w:rsidRDefault="00D932B2" w:rsidP="00DA3200">
            <w:pPr>
              <w:jc w:val="center"/>
              <w:rPr>
                <w:rFonts w:ascii="Arial Narrow" w:hAnsi="Arial Narrow"/>
                <w:sz w:val="20"/>
                <w:szCs w:val="20"/>
              </w:rPr>
            </w:pPr>
            <w:r>
              <w:rPr>
                <w:rFonts w:ascii="Arial Narrow" w:hAnsi="Arial Narrow"/>
                <w:sz w:val="20"/>
                <w:szCs w:val="20"/>
              </w:rPr>
              <w:t>320 608</w:t>
            </w:r>
          </w:p>
        </w:tc>
        <w:tc>
          <w:tcPr>
            <w:tcW w:w="551" w:type="pct"/>
            <w:gridSpan w:val="2"/>
            <w:tcBorders>
              <w:top w:val="single" w:sz="12" w:space="0" w:color="auto"/>
              <w:left w:val="nil"/>
              <w:bottom w:val="single" w:sz="12" w:space="0" w:color="auto"/>
              <w:right w:val="single" w:sz="4" w:space="0" w:color="auto"/>
            </w:tcBorders>
            <w:noWrap/>
            <w:vAlign w:val="center"/>
          </w:tcPr>
          <w:p w14:paraId="372D170D" w14:textId="43133B57" w:rsidR="00CD026B" w:rsidRPr="00B633FF" w:rsidRDefault="00D932B2" w:rsidP="00DA3200">
            <w:pPr>
              <w:jc w:val="center"/>
              <w:rPr>
                <w:rFonts w:ascii="Arial Narrow" w:hAnsi="Arial Narrow"/>
                <w:sz w:val="20"/>
                <w:szCs w:val="20"/>
              </w:rPr>
            </w:pPr>
            <w:r>
              <w:rPr>
                <w:rFonts w:ascii="Arial Narrow" w:hAnsi="Arial Narrow"/>
                <w:sz w:val="20"/>
                <w:szCs w:val="20"/>
              </w:rPr>
              <w:t>131 128</w:t>
            </w:r>
          </w:p>
        </w:tc>
        <w:tc>
          <w:tcPr>
            <w:tcW w:w="545" w:type="pct"/>
            <w:gridSpan w:val="2"/>
            <w:tcBorders>
              <w:top w:val="single" w:sz="12" w:space="0" w:color="auto"/>
              <w:left w:val="nil"/>
              <w:bottom w:val="single" w:sz="12" w:space="0" w:color="auto"/>
              <w:right w:val="single" w:sz="4" w:space="0" w:color="auto"/>
            </w:tcBorders>
            <w:noWrap/>
            <w:vAlign w:val="center"/>
          </w:tcPr>
          <w:p w14:paraId="57DA13B4" w14:textId="7C0AB487" w:rsidR="00CD026B" w:rsidRPr="00B633FF" w:rsidRDefault="00D932B2" w:rsidP="00DA3200">
            <w:pPr>
              <w:jc w:val="center"/>
              <w:rPr>
                <w:rFonts w:ascii="Arial Narrow" w:hAnsi="Arial Narrow"/>
                <w:sz w:val="20"/>
                <w:szCs w:val="20"/>
              </w:rPr>
            </w:pPr>
            <w:r>
              <w:rPr>
                <w:rFonts w:ascii="Arial Narrow" w:hAnsi="Arial Narrow"/>
                <w:sz w:val="20"/>
                <w:szCs w:val="20"/>
              </w:rPr>
              <w:t>106 760</w:t>
            </w:r>
          </w:p>
        </w:tc>
        <w:tc>
          <w:tcPr>
            <w:tcW w:w="540" w:type="pct"/>
            <w:tcBorders>
              <w:top w:val="single" w:sz="12" w:space="0" w:color="auto"/>
              <w:left w:val="nil"/>
              <w:bottom w:val="single" w:sz="12" w:space="0" w:color="auto"/>
              <w:right w:val="single" w:sz="4" w:space="0" w:color="auto"/>
            </w:tcBorders>
            <w:noWrap/>
            <w:vAlign w:val="center"/>
          </w:tcPr>
          <w:p w14:paraId="6432D341" w14:textId="132492B0" w:rsidR="00CD026B" w:rsidRPr="00B633FF"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0CDF4FEA" w14:textId="1B6A2071" w:rsidR="00CD026B" w:rsidRPr="00B633FF" w:rsidRDefault="00D932B2" w:rsidP="00DA3200">
            <w:pPr>
              <w:jc w:val="center"/>
              <w:rPr>
                <w:rFonts w:ascii="Arial Narrow" w:hAnsi="Arial Narrow"/>
                <w:sz w:val="20"/>
                <w:szCs w:val="20"/>
              </w:rPr>
            </w:pPr>
            <w:r>
              <w:rPr>
                <w:rFonts w:ascii="Arial Narrow" w:hAnsi="Arial Narrow"/>
                <w:sz w:val="20"/>
                <w:szCs w:val="20"/>
              </w:rPr>
              <w:t>344 976</w:t>
            </w:r>
          </w:p>
        </w:tc>
      </w:tr>
      <w:tr w:rsidR="00CD026B" w:rsidRPr="00B633FF" w14:paraId="69716F74"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7CDA9A7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lastRenderedPageBreak/>
              <w:t>dovolenky</w:t>
            </w:r>
          </w:p>
        </w:tc>
        <w:tc>
          <w:tcPr>
            <w:tcW w:w="919" w:type="pct"/>
            <w:tcBorders>
              <w:top w:val="single" w:sz="12" w:space="0" w:color="auto"/>
              <w:left w:val="single" w:sz="12" w:space="0" w:color="auto"/>
              <w:bottom w:val="single" w:sz="4" w:space="0" w:color="auto"/>
              <w:right w:val="single" w:sz="4" w:space="0" w:color="auto"/>
            </w:tcBorders>
            <w:noWrap/>
            <w:vAlign w:val="center"/>
          </w:tcPr>
          <w:p w14:paraId="69651342" w14:textId="2EE4497F" w:rsidR="00CD026B" w:rsidRPr="00B633FF" w:rsidRDefault="00D932B2" w:rsidP="00DA3200">
            <w:pPr>
              <w:jc w:val="center"/>
              <w:rPr>
                <w:rFonts w:ascii="Arial Narrow" w:hAnsi="Arial Narrow"/>
                <w:sz w:val="20"/>
                <w:szCs w:val="20"/>
              </w:rPr>
            </w:pPr>
            <w:r>
              <w:rPr>
                <w:rFonts w:ascii="Arial Narrow" w:hAnsi="Arial Narrow"/>
                <w:sz w:val="20"/>
                <w:szCs w:val="20"/>
              </w:rPr>
              <w:t>85 107</w:t>
            </w:r>
          </w:p>
        </w:tc>
        <w:tc>
          <w:tcPr>
            <w:tcW w:w="551" w:type="pct"/>
            <w:gridSpan w:val="2"/>
            <w:tcBorders>
              <w:top w:val="single" w:sz="12" w:space="0" w:color="auto"/>
              <w:left w:val="nil"/>
              <w:bottom w:val="single" w:sz="4" w:space="0" w:color="auto"/>
              <w:right w:val="single" w:sz="4" w:space="0" w:color="auto"/>
            </w:tcBorders>
            <w:noWrap/>
            <w:vAlign w:val="center"/>
          </w:tcPr>
          <w:p w14:paraId="65A0BC31" w14:textId="0E6471B5" w:rsidR="00CD026B" w:rsidRPr="00B633FF" w:rsidRDefault="00D932B2" w:rsidP="00DA3200">
            <w:pPr>
              <w:jc w:val="center"/>
              <w:rPr>
                <w:rFonts w:ascii="Arial Narrow" w:hAnsi="Arial Narrow"/>
                <w:sz w:val="20"/>
                <w:szCs w:val="20"/>
              </w:rPr>
            </w:pPr>
            <w:r>
              <w:rPr>
                <w:rFonts w:ascii="Arial Narrow" w:hAnsi="Arial Narrow"/>
                <w:sz w:val="20"/>
                <w:szCs w:val="20"/>
              </w:rPr>
              <w:t>65 905</w:t>
            </w:r>
          </w:p>
        </w:tc>
        <w:tc>
          <w:tcPr>
            <w:tcW w:w="545" w:type="pct"/>
            <w:gridSpan w:val="2"/>
            <w:tcBorders>
              <w:top w:val="single" w:sz="12" w:space="0" w:color="auto"/>
              <w:left w:val="nil"/>
              <w:bottom w:val="single" w:sz="4" w:space="0" w:color="auto"/>
              <w:right w:val="single" w:sz="4" w:space="0" w:color="auto"/>
            </w:tcBorders>
            <w:noWrap/>
            <w:vAlign w:val="center"/>
          </w:tcPr>
          <w:p w14:paraId="62608F3F" w14:textId="0D1866A2" w:rsidR="00CD026B" w:rsidRPr="00B633FF" w:rsidRDefault="00D932B2" w:rsidP="00DA3200">
            <w:pPr>
              <w:jc w:val="center"/>
              <w:rPr>
                <w:rFonts w:ascii="Arial Narrow" w:hAnsi="Arial Narrow"/>
                <w:sz w:val="20"/>
                <w:szCs w:val="20"/>
              </w:rPr>
            </w:pPr>
            <w:r>
              <w:rPr>
                <w:rFonts w:ascii="Arial Narrow" w:hAnsi="Arial Narrow"/>
                <w:sz w:val="20"/>
                <w:szCs w:val="20"/>
              </w:rPr>
              <w:t>75 312</w:t>
            </w:r>
          </w:p>
        </w:tc>
        <w:tc>
          <w:tcPr>
            <w:tcW w:w="540" w:type="pct"/>
            <w:tcBorders>
              <w:top w:val="single" w:sz="12" w:space="0" w:color="auto"/>
              <w:left w:val="nil"/>
              <w:bottom w:val="single" w:sz="4" w:space="0" w:color="auto"/>
              <w:right w:val="single" w:sz="4" w:space="0" w:color="auto"/>
            </w:tcBorders>
            <w:noWrap/>
            <w:vAlign w:val="center"/>
          </w:tcPr>
          <w:p w14:paraId="2D644FDC" w14:textId="7D1C2F65" w:rsidR="00CD026B" w:rsidRPr="00B633FF" w:rsidRDefault="00CD026B" w:rsidP="00DA3200">
            <w:pPr>
              <w:jc w:val="center"/>
              <w:rPr>
                <w:rFonts w:ascii="Arial Narrow" w:hAnsi="Arial Narrow"/>
                <w:sz w:val="20"/>
                <w:szCs w:val="20"/>
              </w:rPr>
            </w:pPr>
          </w:p>
        </w:tc>
        <w:tc>
          <w:tcPr>
            <w:tcW w:w="775" w:type="pct"/>
            <w:tcBorders>
              <w:top w:val="single" w:sz="12" w:space="0" w:color="auto"/>
              <w:left w:val="nil"/>
              <w:bottom w:val="single" w:sz="4" w:space="0" w:color="auto"/>
              <w:right w:val="single" w:sz="12" w:space="0" w:color="auto"/>
            </w:tcBorders>
            <w:noWrap/>
            <w:vAlign w:val="center"/>
          </w:tcPr>
          <w:p w14:paraId="7C587AF1" w14:textId="4B35FB28" w:rsidR="00CD026B" w:rsidRPr="00B633FF" w:rsidRDefault="00D932B2" w:rsidP="00DA3200">
            <w:pPr>
              <w:jc w:val="center"/>
              <w:rPr>
                <w:rFonts w:ascii="Arial Narrow" w:hAnsi="Arial Narrow"/>
                <w:sz w:val="20"/>
                <w:szCs w:val="20"/>
              </w:rPr>
            </w:pPr>
            <w:r>
              <w:rPr>
                <w:rFonts w:ascii="Arial Narrow" w:hAnsi="Arial Narrow"/>
                <w:sz w:val="20"/>
                <w:szCs w:val="20"/>
              </w:rPr>
              <w:t>75 700</w:t>
            </w:r>
          </w:p>
        </w:tc>
      </w:tr>
      <w:tr w:rsidR="00CD026B" w:rsidRPr="00B633FF" w14:paraId="1A10F3B4"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FCD916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sociálne zabezpečenie</w:t>
            </w:r>
          </w:p>
        </w:tc>
        <w:tc>
          <w:tcPr>
            <w:tcW w:w="919" w:type="pct"/>
            <w:tcBorders>
              <w:top w:val="nil"/>
              <w:left w:val="single" w:sz="12" w:space="0" w:color="auto"/>
              <w:bottom w:val="single" w:sz="4" w:space="0" w:color="auto"/>
              <w:right w:val="single" w:sz="4" w:space="0" w:color="auto"/>
            </w:tcBorders>
            <w:noWrap/>
            <w:vAlign w:val="center"/>
          </w:tcPr>
          <w:p w14:paraId="4C4F00B7" w14:textId="5695835E" w:rsidR="00CD026B" w:rsidRPr="00B633FF" w:rsidRDefault="00D932B2" w:rsidP="00DA3200">
            <w:pPr>
              <w:jc w:val="center"/>
              <w:rPr>
                <w:rFonts w:ascii="Arial Narrow" w:hAnsi="Arial Narrow"/>
                <w:sz w:val="20"/>
                <w:szCs w:val="20"/>
              </w:rPr>
            </w:pPr>
            <w:r>
              <w:rPr>
                <w:rFonts w:ascii="Arial Narrow" w:hAnsi="Arial Narrow"/>
                <w:sz w:val="20"/>
                <w:szCs w:val="20"/>
              </w:rPr>
              <w:t>29 916</w:t>
            </w:r>
          </w:p>
        </w:tc>
        <w:tc>
          <w:tcPr>
            <w:tcW w:w="551" w:type="pct"/>
            <w:gridSpan w:val="2"/>
            <w:tcBorders>
              <w:top w:val="nil"/>
              <w:left w:val="nil"/>
              <w:bottom w:val="single" w:sz="4" w:space="0" w:color="auto"/>
              <w:right w:val="single" w:sz="4" w:space="0" w:color="auto"/>
            </w:tcBorders>
            <w:noWrap/>
            <w:vAlign w:val="center"/>
          </w:tcPr>
          <w:p w14:paraId="0DDB5B74" w14:textId="14E73C25" w:rsidR="00E84D35" w:rsidRPr="00B633FF" w:rsidRDefault="00D932B2" w:rsidP="00A6539A">
            <w:pPr>
              <w:jc w:val="center"/>
              <w:rPr>
                <w:rFonts w:ascii="Arial Narrow" w:hAnsi="Arial Narrow"/>
                <w:sz w:val="20"/>
                <w:szCs w:val="20"/>
              </w:rPr>
            </w:pPr>
            <w:r>
              <w:rPr>
                <w:rFonts w:ascii="Arial Narrow" w:hAnsi="Arial Narrow"/>
                <w:sz w:val="20"/>
                <w:szCs w:val="20"/>
              </w:rPr>
              <w:t>22 857</w:t>
            </w:r>
          </w:p>
        </w:tc>
        <w:tc>
          <w:tcPr>
            <w:tcW w:w="545" w:type="pct"/>
            <w:gridSpan w:val="2"/>
            <w:tcBorders>
              <w:top w:val="nil"/>
              <w:left w:val="nil"/>
              <w:bottom w:val="single" w:sz="4" w:space="0" w:color="auto"/>
              <w:right w:val="single" w:sz="4" w:space="0" w:color="auto"/>
            </w:tcBorders>
            <w:noWrap/>
            <w:vAlign w:val="center"/>
          </w:tcPr>
          <w:p w14:paraId="335024FE" w14:textId="312BB250" w:rsidR="00CD026B" w:rsidRPr="00B633FF" w:rsidRDefault="00D932B2" w:rsidP="00DA3200">
            <w:pPr>
              <w:jc w:val="center"/>
              <w:rPr>
                <w:rFonts w:ascii="Arial Narrow" w:hAnsi="Arial Narrow"/>
                <w:sz w:val="20"/>
                <w:szCs w:val="20"/>
              </w:rPr>
            </w:pPr>
            <w:r>
              <w:rPr>
                <w:rFonts w:ascii="Arial Narrow" w:hAnsi="Arial Narrow"/>
                <w:sz w:val="20"/>
                <w:szCs w:val="20"/>
              </w:rPr>
              <w:t>26 469</w:t>
            </w:r>
          </w:p>
        </w:tc>
        <w:tc>
          <w:tcPr>
            <w:tcW w:w="540" w:type="pct"/>
            <w:tcBorders>
              <w:top w:val="nil"/>
              <w:left w:val="nil"/>
              <w:bottom w:val="single" w:sz="4" w:space="0" w:color="auto"/>
              <w:right w:val="single" w:sz="4" w:space="0" w:color="auto"/>
            </w:tcBorders>
            <w:noWrap/>
            <w:vAlign w:val="center"/>
          </w:tcPr>
          <w:p w14:paraId="24A7F26D" w14:textId="3D531E24" w:rsidR="00CD026B" w:rsidRPr="00B633FF"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5A0C0461" w14:textId="175ADC17" w:rsidR="00CD026B" w:rsidRPr="00B633FF" w:rsidRDefault="00D932B2" w:rsidP="00DA3200">
            <w:pPr>
              <w:jc w:val="center"/>
              <w:rPr>
                <w:rFonts w:ascii="Arial Narrow" w:hAnsi="Arial Narrow"/>
                <w:sz w:val="20"/>
                <w:szCs w:val="20"/>
              </w:rPr>
            </w:pPr>
            <w:r>
              <w:rPr>
                <w:rFonts w:ascii="Arial Narrow" w:hAnsi="Arial Narrow"/>
                <w:sz w:val="20"/>
                <w:szCs w:val="20"/>
              </w:rPr>
              <w:t>26 304</w:t>
            </w:r>
          </w:p>
        </w:tc>
      </w:tr>
      <w:tr w:rsidR="00CD026B" w:rsidRPr="00B633FF" w14:paraId="6F1506AB"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61FA8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audit</w:t>
            </w:r>
          </w:p>
        </w:tc>
        <w:tc>
          <w:tcPr>
            <w:tcW w:w="919" w:type="pct"/>
            <w:tcBorders>
              <w:top w:val="nil"/>
              <w:left w:val="single" w:sz="12" w:space="0" w:color="auto"/>
              <w:bottom w:val="single" w:sz="4" w:space="0" w:color="auto"/>
              <w:right w:val="single" w:sz="4" w:space="0" w:color="auto"/>
            </w:tcBorders>
            <w:noWrap/>
            <w:vAlign w:val="center"/>
          </w:tcPr>
          <w:p w14:paraId="24D531D0" w14:textId="744634C8" w:rsidR="00CD026B" w:rsidRPr="00B633FF" w:rsidRDefault="00D932B2" w:rsidP="00DA3200">
            <w:pPr>
              <w:jc w:val="center"/>
              <w:rPr>
                <w:rFonts w:ascii="Arial Narrow" w:hAnsi="Arial Narrow"/>
                <w:sz w:val="20"/>
                <w:szCs w:val="20"/>
              </w:rPr>
            </w:pPr>
            <w:r>
              <w:rPr>
                <w:rFonts w:ascii="Arial Narrow" w:hAnsi="Arial Narrow"/>
                <w:sz w:val="20"/>
                <w:szCs w:val="20"/>
              </w:rPr>
              <w:t>15 114</w:t>
            </w:r>
          </w:p>
        </w:tc>
        <w:tc>
          <w:tcPr>
            <w:tcW w:w="551" w:type="pct"/>
            <w:gridSpan w:val="2"/>
            <w:tcBorders>
              <w:top w:val="nil"/>
              <w:left w:val="nil"/>
              <w:bottom w:val="single" w:sz="4" w:space="0" w:color="auto"/>
              <w:right w:val="single" w:sz="4" w:space="0" w:color="auto"/>
            </w:tcBorders>
            <w:noWrap/>
            <w:vAlign w:val="center"/>
          </w:tcPr>
          <w:p w14:paraId="21E4BC73" w14:textId="02B20EE1" w:rsidR="00CD026B" w:rsidRPr="00B633FF" w:rsidRDefault="00D932B2" w:rsidP="00DA3200">
            <w:pPr>
              <w:jc w:val="center"/>
              <w:rPr>
                <w:rFonts w:ascii="Arial Narrow" w:hAnsi="Arial Narrow"/>
                <w:sz w:val="20"/>
                <w:szCs w:val="20"/>
              </w:rPr>
            </w:pPr>
            <w:r>
              <w:rPr>
                <w:rFonts w:ascii="Arial Narrow" w:hAnsi="Arial Narrow"/>
                <w:sz w:val="20"/>
                <w:szCs w:val="20"/>
              </w:rPr>
              <w:t>9 600</w:t>
            </w:r>
          </w:p>
        </w:tc>
        <w:tc>
          <w:tcPr>
            <w:tcW w:w="545" w:type="pct"/>
            <w:gridSpan w:val="2"/>
            <w:tcBorders>
              <w:top w:val="nil"/>
              <w:left w:val="nil"/>
              <w:bottom w:val="single" w:sz="4" w:space="0" w:color="auto"/>
              <w:right w:val="single" w:sz="4" w:space="0" w:color="auto"/>
            </w:tcBorders>
            <w:noWrap/>
            <w:vAlign w:val="center"/>
          </w:tcPr>
          <w:p w14:paraId="5F1E50FB" w14:textId="2DA3AA50" w:rsidR="00CD026B" w:rsidRPr="00B633FF" w:rsidRDefault="00D932B2" w:rsidP="00DA3200">
            <w:pPr>
              <w:jc w:val="center"/>
              <w:rPr>
                <w:rFonts w:ascii="Arial Narrow" w:hAnsi="Arial Narrow"/>
                <w:sz w:val="20"/>
                <w:szCs w:val="20"/>
              </w:rPr>
            </w:pPr>
            <w:r>
              <w:rPr>
                <w:rFonts w:ascii="Arial Narrow" w:hAnsi="Arial Narrow"/>
                <w:sz w:val="20"/>
                <w:szCs w:val="20"/>
              </w:rPr>
              <w:t>4 979</w:t>
            </w:r>
          </w:p>
        </w:tc>
        <w:tc>
          <w:tcPr>
            <w:tcW w:w="540" w:type="pct"/>
            <w:tcBorders>
              <w:top w:val="nil"/>
              <w:left w:val="nil"/>
              <w:bottom w:val="single" w:sz="4" w:space="0" w:color="auto"/>
              <w:right w:val="single" w:sz="4" w:space="0" w:color="auto"/>
            </w:tcBorders>
            <w:noWrap/>
            <w:vAlign w:val="center"/>
          </w:tcPr>
          <w:p w14:paraId="291598C8" w14:textId="77777777" w:rsidR="00CD026B" w:rsidRPr="00B633FF"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3C930434" w14:textId="2247A904" w:rsidR="00CD026B" w:rsidRPr="00B633FF" w:rsidRDefault="00D932B2" w:rsidP="00DA3200">
            <w:pPr>
              <w:jc w:val="center"/>
              <w:rPr>
                <w:rFonts w:ascii="Arial Narrow" w:hAnsi="Arial Narrow"/>
                <w:sz w:val="20"/>
                <w:szCs w:val="20"/>
              </w:rPr>
            </w:pPr>
            <w:r>
              <w:rPr>
                <w:rFonts w:ascii="Arial Narrow" w:hAnsi="Arial Narrow"/>
                <w:sz w:val="20"/>
                <w:szCs w:val="20"/>
              </w:rPr>
              <w:t>19 735</w:t>
            </w:r>
          </w:p>
        </w:tc>
      </w:tr>
      <w:tr w:rsidR="00CD026B" w:rsidRPr="00B633FF" w14:paraId="687721EC"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4ADCEC7" w14:textId="696CBC99" w:rsidR="00CD026B" w:rsidRPr="00B633FF" w:rsidRDefault="00505831" w:rsidP="00DA3200">
            <w:pPr>
              <w:rPr>
                <w:rFonts w:ascii="Arial Narrow" w:hAnsi="Arial Narrow"/>
                <w:sz w:val="20"/>
                <w:szCs w:val="20"/>
              </w:rPr>
            </w:pPr>
            <w:r w:rsidRPr="00B633FF">
              <w:rPr>
                <w:rFonts w:ascii="Arial Narrow" w:hAnsi="Arial Narrow"/>
                <w:sz w:val="20"/>
                <w:szCs w:val="20"/>
              </w:rPr>
              <w:t>Ostatne rezervy – súdne spory</w:t>
            </w:r>
          </w:p>
        </w:tc>
        <w:tc>
          <w:tcPr>
            <w:tcW w:w="919" w:type="pct"/>
            <w:tcBorders>
              <w:top w:val="nil"/>
              <w:left w:val="single" w:sz="12" w:space="0" w:color="auto"/>
              <w:bottom w:val="single" w:sz="4" w:space="0" w:color="auto"/>
              <w:right w:val="single" w:sz="4" w:space="0" w:color="auto"/>
            </w:tcBorders>
            <w:noWrap/>
            <w:vAlign w:val="center"/>
          </w:tcPr>
          <w:p w14:paraId="6AE2571F" w14:textId="7F8772EC" w:rsidR="00CD026B" w:rsidRPr="00B633FF" w:rsidRDefault="00B04BF8" w:rsidP="00DA3200">
            <w:pPr>
              <w:jc w:val="center"/>
              <w:rPr>
                <w:rFonts w:ascii="Arial Narrow" w:hAnsi="Arial Narrow"/>
                <w:sz w:val="20"/>
                <w:szCs w:val="20"/>
              </w:rPr>
            </w:pPr>
            <w:r w:rsidRPr="00B633FF">
              <w:rPr>
                <w:rFonts w:ascii="Arial Narrow" w:hAnsi="Arial Narrow"/>
                <w:sz w:val="20"/>
                <w:szCs w:val="20"/>
              </w:rPr>
              <w:t>190 471</w:t>
            </w:r>
          </w:p>
        </w:tc>
        <w:tc>
          <w:tcPr>
            <w:tcW w:w="551" w:type="pct"/>
            <w:gridSpan w:val="2"/>
            <w:tcBorders>
              <w:top w:val="nil"/>
              <w:left w:val="nil"/>
              <w:bottom w:val="single" w:sz="4" w:space="0" w:color="auto"/>
              <w:right w:val="single" w:sz="4" w:space="0" w:color="auto"/>
            </w:tcBorders>
            <w:noWrap/>
            <w:vAlign w:val="center"/>
          </w:tcPr>
          <w:p w14:paraId="08352E43" w14:textId="3418E9AC" w:rsidR="00CD026B" w:rsidRPr="00B633FF" w:rsidRDefault="009521E6" w:rsidP="00DA3200">
            <w:pPr>
              <w:jc w:val="center"/>
              <w:rPr>
                <w:rFonts w:ascii="Arial Narrow" w:hAnsi="Arial Narrow"/>
                <w:sz w:val="20"/>
                <w:szCs w:val="20"/>
              </w:rPr>
            </w:pPr>
            <w:r>
              <w:rPr>
                <w:rFonts w:ascii="Arial Narrow" w:hAnsi="Arial Narrow"/>
                <w:sz w:val="20"/>
                <w:szCs w:val="20"/>
              </w:rPr>
              <w:t>32 766</w:t>
            </w:r>
          </w:p>
        </w:tc>
        <w:tc>
          <w:tcPr>
            <w:tcW w:w="545" w:type="pct"/>
            <w:gridSpan w:val="2"/>
            <w:tcBorders>
              <w:top w:val="nil"/>
              <w:left w:val="nil"/>
              <w:bottom w:val="single" w:sz="4" w:space="0" w:color="auto"/>
              <w:right w:val="single" w:sz="4" w:space="0" w:color="auto"/>
            </w:tcBorders>
            <w:noWrap/>
            <w:vAlign w:val="center"/>
          </w:tcPr>
          <w:p w14:paraId="7B3C6653" w14:textId="56F0C112" w:rsidR="00CD026B" w:rsidRPr="00B633FF" w:rsidRDefault="00CD026B" w:rsidP="00DA3200">
            <w:pPr>
              <w:jc w:val="cente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572E81E0" w14:textId="77777777" w:rsidR="00CD026B" w:rsidRPr="00B633FF"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2E3954CE" w14:textId="6F2D7235" w:rsidR="00CD026B" w:rsidRPr="00B633FF" w:rsidRDefault="009521E6" w:rsidP="00DA3200">
            <w:pPr>
              <w:jc w:val="center"/>
              <w:rPr>
                <w:rFonts w:ascii="Arial Narrow" w:hAnsi="Arial Narrow"/>
                <w:sz w:val="20"/>
                <w:szCs w:val="20"/>
              </w:rPr>
            </w:pPr>
            <w:r>
              <w:rPr>
                <w:rFonts w:ascii="Arial Narrow" w:hAnsi="Arial Narrow"/>
                <w:sz w:val="20"/>
                <w:szCs w:val="20"/>
              </w:rPr>
              <w:t>223 237</w:t>
            </w:r>
          </w:p>
        </w:tc>
      </w:tr>
      <w:tr w:rsidR="00CD026B" w:rsidRPr="00B633FF" w14:paraId="1615650D"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D5D58B0" w14:textId="77777777" w:rsidR="00CD026B" w:rsidRPr="00B633FF"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203EBD" w14:textId="77777777" w:rsidR="00CD026B" w:rsidRPr="00B633FF"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0D13BA98" w14:textId="77777777" w:rsidR="00CD026B" w:rsidRPr="00B633FF"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8EA1C34" w14:textId="77777777" w:rsidR="00CD026B" w:rsidRPr="00B633FF"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5848DF90" w14:textId="77777777" w:rsidR="00CD026B" w:rsidRPr="00B633FF"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7EB58DFF" w14:textId="77777777" w:rsidR="00CD026B" w:rsidRPr="00B633FF" w:rsidRDefault="00CD026B" w:rsidP="00DA3200">
            <w:pPr>
              <w:rPr>
                <w:rFonts w:ascii="Arial Narrow" w:hAnsi="Arial Narrow"/>
                <w:sz w:val="20"/>
                <w:szCs w:val="20"/>
              </w:rPr>
            </w:pPr>
          </w:p>
        </w:tc>
      </w:tr>
      <w:tr w:rsidR="00CD026B" w:rsidRPr="00B633FF" w14:paraId="63F92E6B"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DD26F7A" w14:textId="77777777" w:rsidR="00CD026B" w:rsidRPr="00B633FF"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D0B674D" w14:textId="77777777" w:rsidR="00CD026B" w:rsidRPr="00B633FF"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5986AF7E" w14:textId="77777777" w:rsidR="00CD026B" w:rsidRPr="00B633FF"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F07494B" w14:textId="77777777" w:rsidR="00CD026B" w:rsidRPr="00B633FF"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759397E3" w14:textId="77777777" w:rsidR="00CD026B" w:rsidRPr="00B633FF"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3A36D0E8" w14:textId="77777777" w:rsidR="00CD026B" w:rsidRPr="00B633FF" w:rsidRDefault="00CD026B" w:rsidP="00DA3200">
            <w:pPr>
              <w:rPr>
                <w:rFonts w:ascii="Arial Narrow" w:hAnsi="Arial Narrow"/>
                <w:b/>
                <w:sz w:val="20"/>
                <w:szCs w:val="20"/>
              </w:rPr>
            </w:pPr>
          </w:p>
        </w:tc>
      </w:tr>
    </w:tbl>
    <w:p w14:paraId="6976AC6A" w14:textId="77777777" w:rsidR="00CD026B" w:rsidRPr="00B633FF" w:rsidRDefault="00CD026B" w:rsidP="00CD026B">
      <w:pPr>
        <w:keepNext/>
        <w:outlineLvl w:val="0"/>
        <w:rPr>
          <w:rFonts w:ascii="Arial Narrow" w:hAnsi="Arial Narrow"/>
          <w:b/>
          <w:bCs/>
          <w:kern w:val="28"/>
          <w:sz w:val="20"/>
          <w:szCs w:val="20"/>
        </w:rPr>
      </w:pPr>
    </w:p>
    <w:p w14:paraId="08C14DC8" w14:textId="77777777" w:rsidR="00CD026B" w:rsidRPr="00B633FF"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záväzkoch</w:t>
      </w:r>
    </w:p>
    <w:p w14:paraId="7AD19B03" w14:textId="77777777" w:rsidR="00CD026B" w:rsidRPr="00B633FF" w:rsidRDefault="00CD026B" w:rsidP="00CD026B">
      <w:pPr>
        <w:keepNext/>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4883"/>
        <w:gridCol w:w="2232"/>
        <w:gridCol w:w="1928"/>
      </w:tblGrid>
      <w:tr w:rsidR="00CD026B" w:rsidRPr="00B633FF" w14:paraId="13A1A489" w14:textId="77777777" w:rsidTr="00C54028">
        <w:trPr>
          <w:trHeight w:val="920"/>
          <w:jc w:val="center"/>
        </w:trPr>
        <w:tc>
          <w:tcPr>
            <w:tcW w:w="2700" w:type="pct"/>
            <w:tcBorders>
              <w:top w:val="single" w:sz="12" w:space="0" w:color="auto"/>
              <w:left w:val="single" w:sz="12" w:space="0" w:color="auto"/>
              <w:bottom w:val="single" w:sz="12" w:space="0" w:color="auto"/>
              <w:right w:val="single" w:sz="12" w:space="0" w:color="auto"/>
            </w:tcBorders>
            <w:vAlign w:val="center"/>
          </w:tcPr>
          <w:p w14:paraId="5634CC7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234" w:type="pct"/>
            <w:tcBorders>
              <w:top w:val="single" w:sz="12" w:space="0" w:color="auto"/>
              <w:left w:val="single" w:sz="12" w:space="0" w:color="auto"/>
              <w:bottom w:val="single" w:sz="12" w:space="0" w:color="auto"/>
              <w:right w:val="single" w:sz="12" w:space="0" w:color="auto"/>
            </w:tcBorders>
            <w:noWrap/>
            <w:vAlign w:val="center"/>
          </w:tcPr>
          <w:p w14:paraId="4295776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067" w:type="pct"/>
            <w:tcBorders>
              <w:top w:val="single" w:sz="12" w:space="0" w:color="auto"/>
              <w:left w:val="single" w:sz="12" w:space="0" w:color="auto"/>
              <w:bottom w:val="single" w:sz="12" w:space="0" w:color="auto"/>
              <w:right w:val="single" w:sz="12" w:space="0" w:color="auto"/>
            </w:tcBorders>
            <w:vAlign w:val="center"/>
          </w:tcPr>
          <w:p w14:paraId="7B1299C2"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54028" w:rsidRPr="00B633FF" w14:paraId="3B6E3076"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B31D564" w14:textId="77777777" w:rsidR="00C54028" w:rsidRPr="00B633FF" w:rsidRDefault="00C54028" w:rsidP="00C54028">
            <w:pPr>
              <w:rPr>
                <w:rFonts w:ascii="Arial Narrow" w:hAnsi="Arial Narrow"/>
                <w:b/>
                <w:bCs/>
                <w:sz w:val="20"/>
                <w:szCs w:val="20"/>
              </w:rPr>
            </w:pPr>
            <w:r w:rsidRPr="00B633FF">
              <w:rPr>
                <w:rFonts w:ascii="Arial Narrow" w:hAnsi="Arial Narrow"/>
                <w:b/>
                <w:bCs/>
                <w:sz w:val="20"/>
                <w:szCs w:val="20"/>
              </w:rPr>
              <w:t>Dlhodobé záväzky spolu</w:t>
            </w:r>
          </w:p>
        </w:tc>
        <w:tc>
          <w:tcPr>
            <w:tcW w:w="1234" w:type="pct"/>
            <w:tcBorders>
              <w:top w:val="nil"/>
              <w:left w:val="single" w:sz="12" w:space="0" w:color="auto"/>
              <w:bottom w:val="single" w:sz="4" w:space="0" w:color="auto"/>
              <w:right w:val="single" w:sz="8" w:space="0" w:color="auto"/>
            </w:tcBorders>
            <w:noWrap/>
            <w:vAlign w:val="center"/>
          </w:tcPr>
          <w:p w14:paraId="01D42AF5" w14:textId="153E89CE" w:rsidR="00C54028" w:rsidRPr="00B633FF" w:rsidRDefault="009521E6" w:rsidP="00C54028">
            <w:pPr>
              <w:jc w:val="center"/>
              <w:rPr>
                <w:rFonts w:ascii="Arial Narrow" w:hAnsi="Arial Narrow"/>
                <w:sz w:val="20"/>
                <w:szCs w:val="20"/>
              </w:rPr>
            </w:pPr>
            <w:r>
              <w:rPr>
                <w:rFonts w:ascii="Arial Narrow" w:hAnsi="Arial Narrow"/>
                <w:sz w:val="20"/>
                <w:szCs w:val="20"/>
              </w:rPr>
              <w:t>85 888</w:t>
            </w:r>
          </w:p>
        </w:tc>
        <w:tc>
          <w:tcPr>
            <w:tcW w:w="1067" w:type="pct"/>
            <w:tcBorders>
              <w:top w:val="nil"/>
              <w:left w:val="nil"/>
              <w:bottom w:val="single" w:sz="4" w:space="0" w:color="auto"/>
              <w:right w:val="single" w:sz="12" w:space="0" w:color="auto"/>
            </w:tcBorders>
            <w:vAlign w:val="center"/>
          </w:tcPr>
          <w:p w14:paraId="4380B360" w14:textId="4D9AA0D6" w:rsidR="00C54028" w:rsidRPr="00B633FF" w:rsidRDefault="00CA45FD" w:rsidP="00C54028">
            <w:pPr>
              <w:jc w:val="center"/>
              <w:rPr>
                <w:rFonts w:ascii="Arial Narrow" w:hAnsi="Arial Narrow"/>
                <w:sz w:val="20"/>
                <w:szCs w:val="20"/>
              </w:rPr>
            </w:pPr>
            <w:r>
              <w:rPr>
                <w:rFonts w:ascii="Arial Narrow" w:hAnsi="Arial Narrow"/>
                <w:sz w:val="20"/>
                <w:szCs w:val="20"/>
              </w:rPr>
              <w:t>87 865</w:t>
            </w:r>
          </w:p>
        </w:tc>
      </w:tr>
      <w:tr w:rsidR="00C54028" w:rsidRPr="00B633FF" w14:paraId="4A043084"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0D45ED65" w14:textId="77777777" w:rsidR="00C54028" w:rsidRPr="00B633FF" w:rsidRDefault="00C54028" w:rsidP="00C54028">
            <w:pPr>
              <w:rPr>
                <w:rFonts w:ascii="Arial Narrow" w:hAnsi="Arial Narrow"/>
                <w:sz w:val="20"/>
                <w:szCs w:val="20"/>
              </w:rPr>
            </w:pPr>
            <w:r w:rsidRPr="00B633FF">
              <w:rPr>
                <w:rFonts w:ascii="Arial Narrow" w:hAnsi="Arial Narrow"/>
                <w:sz w:val="20"/>
                <w:szCs w:val="20"/>
              </w:rPr>
              <w:t>Záväzky so zostatkovou dobou splatnosti nad päť rokov</w:t>
            </w:r>
          </w:p>
        </w:tc>
        <w:tc>
          <w:tcPr>
            <w:tcW w:w="1234" w:type="pct"/>
            <w:tcBorders>
              <w:top w:val="nil"/>
              <w:left w:val="single" w:sz="12" w:space="0" w:color="auto"/>
              <w:bottom w:val="single" w:sz="4" w:space="0" w:color="auto"/>
              <w:right w:val="single" w:sz="8" w:space="0" w:color="auto"/>
            </w:tcBorders>
            <w:noWrap/>
            <w:vAlign w:val="center"/>
          </w:tcPr>
          <w:p w14:paraId="4EB0FCF4" w14:textId="77777777" w:rsidR="00C54028" w:rsidRPr="00B633FF" w:rsidRDefault="00C54028" w:rsidP="00C54028">
            <w:pPr>
              <w:jc w:val="center"/>
              <w:rPr>
                <w:rFonts w:ascii="Arial Narrow" w:hAnsi="Arial Narrow"/>
                <w:sz w:val="20"/>
                <w:szCs w:val="20"/>
              </w:rPr>
            </w:pPr>
            <w:r w:rsidRPr="00B633FF">
              <w:rPr>
                <w:rFonts w:ascii="Arial Narrow" w:hAnsi="Arial Narrow"/>
                <w:sz w:val="20"/>
                <w:szCs w:val="20"/>
              </w:rPr>
              <w:t>0</w:t>
            </w:r>
          </w:p>
        </w:tc>
        <w:tc>
          <w:tcPr>
            <w:tcW w:w="1067" w:type="pct"/>
            <w:tcBorders>
              <w:top w:val="nil"/>
              <w:left w:val="nil"/>
              <w:bottom w:val="single" w:sz="4" w:space="0" w:color="auto"/>
              <w:right w:val="single" w:sz="12" w:space="0" w:color="auto"/>
            </w:tcBorders>
            <w:noWrap/>
            <w:vAlign w:val="center"/>
          </w:tcPr>
          <w:p w14:paraId="76E4FE7E" w14:textId="5A4FCDD3" w:rsidR="00C54028" w:rsidRPr="00B633FF" w:rsidRDefault="00B773D6" w:rsidP="00C54028">
            <w:pPr>
              <w:jc w:val="center"/>
              <w:rPr>
                <w:rFonts w:ascii="Arial Narrow" w:hAnsi="Arial Narrow"/>
                <w:sz w:val="20"/>
                <w:szCs w:val="20"/>
              </w:rPr>
            </w:pPr>
            <w:r w:rsidRPr="00B633FF">
              <w:rPr>
                <w:rFonts w:ascii="Arial Narrow" w:hAnsi="Arial Narrow"/>
                <w:sz w:val="20"/>
                <w:szCs w:val="20"/>
              </w:rPr>
              <w:t>0</w:t>
            </w:r>
          </w:p>
        </w:tc>
      </w:tr>
      <w:tr w:rsidR="00C54028" w:rsidRPr="00B633FF" w14:paraId="1CFAC012"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1DC624D4" w14:textId="77777777" w:rsidR="00C54028" w:rsidRPr="00B633FF" w:rsidRDefault="00C54028" w:rsidP="00C54028">
            <w:pPr>
              <w:rPr>
                <w:rFonts w:ascii="Arial Narrow" w:hAnsi="Arial Narrow"/>
                <w:sz w:val="20"/>
                <w:szCs w:val="20"/>
              </w:rPr>
            </w:pPr>
            <w:r w:rsidRPr="00B633FF">
              <w:rPr>
                <w:rFonts w:ascii="Arial Narrow" w:hAnsi="Arial Narrow"/>
                <w:sz w:val="20"/>
                <w:szCs w:val="20"/>
              </w:rPr>
              <w:t>Záväzky so zostatkovou dobou splatnosti jeden rok až päť rokov</w:t>
            </w:r>
          </w:p>
        </w:tc>
        <w:tc>
          <w:tcPr>
            <w:tcW w:w="1234" w:type="pct"/>
            <w:tcBorders>
              <w:top w:val="nil"/>
              <w:left w:val="single" w:sz="12" w:space="0" w:color="auto"/>
              <w:bottom w:val="single" w:sz="4" w:space="0" w:color="auto"/>
              <w:right w:val="single" w:sz="8" w:space="0" w:color="auto"/>
            </w:tcBorders>
            <w:noWrap/>
            <w:vAlign w:val="center"/>
          </w:tcPr>
          <w:p w14:paraId="557F8991" w14:textId="5AF0709F" w:rsidR="005174F3" w:rsidRPr="00B633FF" w:rsidRDefault="009521E6" w:rsidP="005174F3">
            <w:pPr>
              <w:jc w:val="center"/>
              <w:rPr>
                <w:rFonts w:ascii="Arial Narrow" w:hAnsi="Arial Narrow"/>
                <w:sz w:val="20"/>
                <w:szCs w:val="20"/>
              </w:rPr>
            </w:pPr>
            <w:r>
              <w:rPr>
                <w:rFonts w:ascii="Arial Narrow" w:hAnsi="Arial Narrow"/>
                <w:sz w:val="20"/>
                <w:szCs w:val="20"/>
              </w:rPr>
              <w:t>85 888</w:t>
            </w:r>
          </w:p>
        </w:tc>
        <w:tc>
          <w:tcPr>
            <w:tcW w:w="1067" w:type="pct"/>
            <w:tcBorders>
              <w:top w:val="nil"/>
              <w:left w:val="nil"/>
              <w:bottom w:val="single" w:sz="4" w:space="0" w:color="auto"/>
              <w:right w:val="single" w:sz="12" w:space="0" w:color="auto"/>
            </w:tcBorders>
            <w:noWrap/>
            <w:vAlign w:val="center"/>
          </w:tcPr>
          <w:p w14:paraId="18CD747E" w14:textId="65048670" w:rsidR="00C54028" w:rsidRPr="00B633FF" w:rsidRDefault="009521E6" w:rsidP="00C54028">
            <w:pPr>
              <w:jc w:val="center"/>
              <w:rPr>
                <w:rFonts w:ascii="Arial Narrow" w:hAnsi="Arial Narrow"/>
                <w:sz w:val="20"/>
                <w:szCs w:val="20"/>
              </w:rPr>
            </w:pPr>
            <w:r>
              <w:rPr>
                <w:rFonts w:ascii="Arial Narrow" w:hAnsi="Arial Narrow"/>
                <w:sz w:val="20"/>
                <w:szCs w:val="20"/>
              </w:rPr>
              <w:t>81 850</w:t>
            </w:r>
          </w:p>
        </w:tc>
      </w:tr>
      <w:tr w:rsidR="00C54028" w:rsidRPr="00B633FF" w14:paraId="4CBADA87"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5AA73227" w14:textId="77777777" w:rsidR="00C54028" w:rsidRPr="00B633FF" w:rsidRDefault="00C54028" w:rsidP="00C54028">
            <w:pPr>
              <w:rPr>
                <w:rFonts w:ascii="Arial Narrow" w:hAnsi="Arial Narrow"/>
                <w:b/>
                <w:bCs/>
                <w:sz w:val="20"/>
                <w:szCs w:val="20"/>
              </w:rPr>
            </w:pPr>
            <w:r w:rsidRPr="00B633FF">
              <w:rPr>
                <w:rFonts w:ascii="Arial Narrow" w:hAnsi="Arial Narrow"/>
                <w:b/>
                <w:bCs/>
                <w:sz w:val="20"/>
                <w:szCs w:val="20"/>
              </w:rPr>
              <w:t>Krátkodobé záväzky spolu</w:t>
            </w:r>
          </w:p>
        </w:tc>
        <w:tc>
          <w:tcPr>
            <w:tcW w:w="1234" w:type="pct"/>
            <w:tcBorders>
              <w:top w:val="nil"/>
              <w:left w:val="single" w:sz="12" w:space="0" w:color="auto"/>
              <w:bottom w:val="single" w:sz="4" w:space="0" w:color="auto"/>
              <w:right w:val="single" w:sz="8" w:space="0" w:color="auto"/>
            </w:tcBorders>
            <w:noWrap/>
            <w:vAlign w:val="center"/>
          </w:tcPr>
          <w:p w14:paraId="5B3BE42C" w14:textId="6B33F9CA" w:rsidR="00C54028" w:rsidRPr="00D41959" w:rsidRDefault="009521E6" w:rsidP="00C54028">
            <w:pPr>
              <w:jc w:val="center"/>
              <w:rPr>
                <w:rFonts w:ascii="Arial Narrow" w:hAnsi="Arial Narrow"/>
                <w:sz w:val="20"/>
                <w:szCs w:val="20"/>
              </w:rPr>
            </w:pPr>
            <w:r w:rsidRPr="00D41959">
              <w:rPr>
                <w:rFonts w:ascii="Arial Narrow" w:hAnsi="Arial Narrow"/>
                <w:sz w:val="20"/>
                <w:szCs w:val="20"/>
              </w:rPr>
              <w:t>6 028 978</w:t>
            </w:r>
          </w:p>
        </w:tc>
        <w:tc>
          <w:tcPr>
            <w:tcW w:w="1067" w:type="pct"/>
            <w:tcBorders>
              <w:top w:val="nil"/>
              <w:left w:val="nil"/>
              <w:bottom w:val="single" w:sz="4" w:space="0" w:color="auto"/>
              <w:right w:val="single" w:sz="12" w:space="0" w:color="auto"/>
            </w:tcBorders>
            <w:noWrap/>
            <w:vAlign w:val="center"/>
          </w:tcPr>
          <w:p w14:paraId="23AD5C4E" w14:textId="427E701C" w:rsidR="00C54028" w:rsidRPr="00B633FF" w:rsidRDefault="009521E6" w:rsidP="00C54028">
            <w:pPr>
              <w:jc w:val="center"/>
              <w:rPr>
                <w:rFonts w:ascii="Arial Narrow" w:hAnsi="Arial Narrow"/>
                <w:sz w:val="20"/>
                <w:szCs w:val="20"/>
              </w:rPr>
            </w:pPr>
            <w:r>
              <w:rPr>
                <w:rFonts w:ascii="Arial Narrow" w:hAnsi="Arial Narrow"/>
                <w:sz w:val="20"/>
                <w:szCs w:val="20"/>
              </w:rPr>
              <w:t>5 910 329</w:t>
            </w:r>
          </w:p>
        </w:tc>
      </w:tr>
      <w:tr w:rsidR="00C54028" w:rsidRPr="00B633FF" w14:paraId="044CF548"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75E3DBE" w14:textId="77777777" w:rsidR="00C54028" w:rsidRPr="00B633FF" w:rsidRDefault="00C54028" w:rsidP="00C54028">
            <w:pPr>
              <w:rPr>
                <w:rFonts w:ascii="Arial Narrow" w:hAnsi="Arial Narrow"/>
                <w:sz w:val="20"/>
                <w:szCs w:val="20"/>
              </w:rPr>
            </w:pPr>
            <w:r w:rsidRPr="00B633FF">
              <w:rPr>
                <w:rFonts w:ascii="Arial Narrow" w:hAnsi="Arial Narrow"/>
                <w:sz w:val="20"/>
                <w:szCs w:val="20"/>
              </w:rPr>
              <w:t>Záväzky so zostatkovou dobou splatnosti do jedného roka vrátane</w:t>
            </w:r>
          </w:p>
        </w:tc>
        <w:tc>
          <w:tcPr>
            <w:tcW w:w="1234" w:type="pct"/>
            <w:tcBorders>
              <w:top w:val="nil"/>
              <w:left w:val="single" w:sz="12" w:space="0" w:color="auto"/>
              <w:bottom w:val="single" w:sz="4" w:space="0" w:color="auto"/>
              <w:right w:val="single" w:sz="8" w:space="0" w:color="auto"/>
            </w:tcBorders>
            <w:noWrap/>
            <w:vAlign w:val="center"/>
          </w:tcPr>
          <w:p w14:paraId="35736D8D" w14:textId="2F45A801" w:rsidR="00C54028" w:rsidRPr="00D41959" w:rsidRDefault="00CA45FD" w:rsidP="00C54028">
            <w:pPr>
              <w:jc w:val="center"/>
              <w:rPr>
                <w:rFonts w:ascii="Arial Narrow" w:hAnsi="Arial Narrow"/>
                <w:bCs/>
                <w:sz w:val="20"/>
                <w:szCs w:val="20"/>
              </w:rPr>
            </w:pPr>
            <w:r w:rsidRPr="00D41959">
              <w:rPr>
                <w:rFonts w:ascii="Arial Narrow" w:hAnsi="Arial Narrow"/>
                <w:bCs/>
                <w:sz w:val="20"/>
                <w:szCs w:val="20"/>
              </w:rPr>
              <w:t>4 703 681</w:t>
            </w:r>
          </w:p>
        </w:tc>
        <w:tc>
          <w:tcPr>
            <w:tcW w:w="1067" w:type="pct"/>
            <w:tcBorders>
              <w:top w:val="nil"/>
              <w:left w:val="nil"/>
              <w:bottom w:val="single" w:sz="4" w:space="0" w:color="auto"/>
              <w:right w:val="single" w:sz="12" w:space="0" w:color="auto"/>
            </w:tcBorders>
            <w:noWrap/>
            <w:vAlign w:val="center"/>
          </w:tcPr>
          <w:p w14:paraId="283E97A9" w14:textId="2AA7061B" w:rsidR="00C54028" w:rsidRPr="00B633FF" w:rsidRDefault="009521E6" w:rsidP="00C54028">
            <w:pPr>
              <w:jc w:val="center"/>
              <w:rPr>
                <w:rFonts w:ascii="Arial Narrow" w:hAnsi="Arial Narrow"/>
                <w:bCs/>
                <w:sz w:val="20"/>
                <w:szCs w:val="20"/>
              </w:rPr>
            </w:pPr>
            <w:r>
              <w:rPr>
                <w:rFonts w:ascii="Arial Narrow" w:hAnsi="Arial Narrow"/>
                <w:bCs/>
                <w:sz w:val="20"/>
                <w:szCs w:val="20"/>
              </w:rPr>
              <w:t>4 </w:t>
            </w:r>
            <w:r w:rsidR="00CA45FD">
              <w:rPr>
                <w:rFonts w:ascii="Arial Narrow" w:hAnsi="Arial Narrow"/>
                <w:bCs/>
                <w:sz w:val="20"/>
                <w:szCs w:val="20"/>
              </w:rPr>
              <w:t>794</w:t>
            </w:r>
            <w:r>
              <w:rPr>
                <w:rFonts w:ascii="Arial Narrow" w:hAnsi="Arial Narrow"/>
                <w:bCs/>
                <w:sz w:val="20"/>
                <w:szCs w:val="20"/>
              </w:rPr>
              <w:t xml:space="preserve"> </w:t>
            </w:r>
            <w:r w:rsidR="00CA45FD">
              <w:rPr>
                <w:rFonts w:ascii="Arial Narrow" w:hAnsi="Arial Narrow"/>
                <w:bCs/>
                <w:sz w:val="20"/>
                <w:szCs w:val="20"/>
              </w:rPr>
              <w:t>817</w:t>
            </w:r>
          </w:p>
        </w:tc>
      </w:tr>
      <w:tr w:rsidR="00C54028" w:rsidRPr="00B633FF" w14:paraId="5A135353" w14:textId="77777777" w:rsidTr="00C54028">
        <w:trPr>
          <w:trHeight w:val="462"/>
          <w:jc w:val="center"/>
        </w:trPr>
        <w:tc>
          <w:tcPr>
            <w:tcW w:w="2700" w:type="pct"/>
            <w:tcBorders>
              <w:top w:val="single" w:sz="4" w:space="0" w:color="auto"/>
              <w:left w:val="single" w:sz="12" w:space="0" w:color="auto"/>
              <w:bottom w:val="single" w:sz="12" w:space="0" w:color="auto"/>
              <w:right w:val="single" w:sz="12" w:space="0" w:color="auto"/>
            </w:tcBorders>
            <w:noWrap/>
            <w:vAlign w:val="center"/>
          </w:tcPr>
          <w:p w14:paraId="176A7831" w14:textId="77777777" w:rsidR="00C54028" w:rsidRPr="00CA45FD" w:rsidRDefault="00C54028" w:rsidP="00C54028">
            <w:pPr>
              <w:rPr>
                <w:rFonts w:ascii="Arial Narrow" w:hAnsi="Arial Narrow"/>
                <w:color w:val="ED0000"/>
                <w:sz w:val="20"/>
                <w:szCs w:val="20"/>
              </w:rPr>
            </w:pPr>
            <w:r w:rsidRPr="00CA45FD">
              <w:rPr>
                <w:rFonts w:ascii="Arial Narrow" w:hAnsi="Arial Narrow"/>
                <w:sz w:val="20"/>
                <w:szCs w:val="20"/>
              </w:rPr>
              <w:t>Záväzky po lehote splatnosti</w:t>
            </w:r>
          </w:p>
        </w:tc>
        <w:tc>
          <w:tcPr>
            <w:tcW w:w="1234" w:type="pct"/>
            <w:tcBorders>
              <w:top w:val="single" w:sz="4" w:space="0" w:color="auto"/>
              <w:left w:val="single" w:sz="12" w:space="0" w:color="auto"/>
              <w:bottom w:val="single" w:sz="12" w:space="0" w:color="auto"/>
              <w:right w:val="single" w:sz="8" w:space="0" w:color="auto"/>
            </w:tcBorders>
            <w:noWrap/>
            <w:vAlign w:val="center"/>
          </w:tcPr>
          <w:p w14:paraId="6A91A9A5" w14:textId="7836A183" w:rsidR="00C54028" w:rsidRPr="00D41959" w:rsidRDefault="00CA45FD" w:rsidP="00C54028">
            <w:pPr>
              <w:jc w:val="center"/>
              <w:rPr>
                <w:rFonts w:ascii="Arial Narrow" w:hAnsi="Arial Narrow"/>
                <w:bCs/>
                <w:color w:val="ED0000"/>
                <w:sz w:val="20"/>
                <w:szCs w:val="20"/>
              </w:rPr>
            </w:pPr>
            <w:r w:rsidRPr="00D41959">
              <w:rPr>
                <w:rFonts w:ascii="Arial Narrow" w:hAnsi="Arial Narrow"/>
                <w:bCs/>
                <w:sz w:val="20"/>
                <w:szCs w:val="20"/>
              </w:rPr>
              <w:t>1 325 297</w:t>
            </w:r>
          </w:p>
        </w:tc>
        <w:tc>
          <w:tcPr>
            <w:tcW w:w="1067" w:type="pct"/>
            <w:tcBorders>
              <w:top w:val="single" w:sz="4" w:space="0" w:color="auto"/>
              <w:left w:val="nil"/>
              <w:bottom w:val="single" w:sz="12" w:space="0" w:color="auto"/>
              <w:right w:val="single" w:sz="12" w:space="0" w:color="auto"/>
            </w:tcBorders>
            <w:noWrap/>
            <w:vAlign w:val="center"/>
          </w:tcPr>
          <w:p w14:paraId="71260178" w14:textId="2368D7FF" w:rsidR="00C54028" w:rsidRPr="00B633FF" w:rsidRDefault="009521E6" w:rsidP="00C54028">
            <w:pPr>
              <w:jc w:val="center"/>
              <w:rPr>
                <w:rFonts w:ascii="Arial Narrow" w:hAnsi="Arial Narrow"/>
                <w:bCs/>
                <w:sz w:val="20"/>
                <w:szCs w:val="20"/>
              </w:rPr>
            </w:pPr>
            <w:r>
              <w:rPr>
                <w:rFonts w:ascii="Arial Narrow" w:hAnsi="Arial Narrow"/>
                <w:bCs/>
                <w:sz w:val="20"/>
                <w:szCs w:val="20"/>
              </w:rPr>
              <w:t>1 115 512</w:t>
            </w:r>
          </w:p>
        </w:tc>
      </w:tr>
    </w:tbl>
    <w:p w14:paraId="351517B7" w14:textId="77777777" w:rsidR="00A6539A" w:rsidRPr="00B633FF" w:rsidRDefault="00A6539A" w:rsidP="00CD026B">
      <w:pPr>
        <w:rPr>
          <w:rFonts w:ascii="Arial Narrow" w:hAnsi="Arial Narrow"/>
          <w:sz w:val="20"/>
          <w:szCs w:val="20"/>
        </w:rPr>
      </w:pPr>
    </w:p>
    <w:p w14:paraId="053B9470" w14:textId="77777777" w:rsidR="00CD026B" w:rsidRPr="00B633FF" w:rsidRDefault="00CD026B" w:rsidP="00CD026B">
      <w:pPr>
        <w:rPr>
          <w:rFonts w:ascii="Arial Narrow" w:hAnsi="Arial Narrow"/>
          <w:sz w:val="20"/>
          <w:szCs w:val="20"/>
        </w:rPr>
      </w:pPr>
    </w:p>
    <w:p w14:paraId="59BA2EB4" w14:textId="77777777" w:rsidR="00CD026B" w:rsidRPr="00B633FF" w:rsidRDefault="00CD026B" w:rsidP="00CD026B">
      <w:pPr>
        <w:widowControl w:val="0"/>
        <w:spacing w:after="60"/>
        <w:jc w:val="both"/>
        <w:outlineLvl w:val="0"/>
        <w:rPr>
          <w:rFonts w:ascii="Arial Narrow" w:hAnsi="Arial Narrow"/>
          <w:b/>
          <w:bCs/>
          <w:kern w:val="28"/>
          <w:sz w:val="20"/>
          <w:szCs w:val="20"/>
        </w:rPr>
      </w:pPr>
      <w:r w:rsidRPr="00B633FF">
        <w:rPr>
          <w:rFonts w:ascii="Arial Narrow" w:hAnsi="Arial Narrow"/>
          <w:b/>
          <w:bCs/>
          <w:kern w:val="28"/>
          <w:sz w:val="20"/>
          <w:szCs w:val="20"/>
        </w:rPr>
        <w:t>Informácie o odloženej daňovej pohľadávke alebo o odloženom daňovom záväzku</w:t>
      </w:r>
    </w:p>
    <w:p w14:paraId="569E9B10" w14:textId="77777777" w:rsidR="00CD026B" w:rsidRPr="00B633FF" w:rsidRDefault="00CD026B" w:rsidP="00CD026B">
      <w:pPr>
        <w:widowControl w:val="0"/>
        <w:spacing w:after="60"/>
        <w:jc w:val="both"/>
        <w:outlineLvl w:val="0"/>
        <w:rPr>
          <w:rFonts w:ascii="Arial Narrow" w:hAnsi="Arial Narrow"/>
          <w:b/>
          <w:bCs/>
          <w:kern w:val="28"/>
          <w:sz w:val="20"/>
          <w:szCs w:val="20"/>
        </w:rPr>
      </w:pPr>
    </w:p>
    <w:tbl>
      <w:tblPr>
        <w:tblW w:w="5000" w:type="pct"/>
        <w:tblLook w:val="00A0" w:firstRow="1" w:lastRow="0" w:firstColumn="1" w:lastColumn="0" w:noHBand="0" w:noVBand="0"/>
      </w:tblPr>
      <w:tblGrid>
        <w:gridCol w:w="3919"/>
        <w:gridCol w:w="2552"/>
        <w:gridCol w:w="2572"/>
      </w:tblGrid>
      <w:tr w:rsidR="00CD026B" w:rsidRPr="00B633FF" w14:paraId="17614ED7" w14:textId="77777777" w:rsidTr="00DA3200">
        <w:trPr>
          <w:trHeight w:val="990"/>
        </w:trPr>
        <w:tc>
          <w:tcPr>
            <w:tcW w:w="2167" w:type="pct"/>
            <w:tcBorders>
              <w:top w:val="single" w:sz="12" w:space="0" w:color="auto"/>
              <w:left w:val="single" w:sz="12" w:space="0" w:color="auto"/>
              <w:bottom w:val="single" w:sz="12" w:space="0" w:color="auto"/>
              <w:right w:val="single" w:sz="12" w:space="0" w:color="auto"/>
            </w:tcBorders>
            <w:noWrap/>
            <w:vAlign w:val="center"/>
          </w:tcPr>
          <w:p w14:paraId="1DAF8F5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411" w:type="pct"/>
            <w:tcBorders>
              <w:top w:val="single" w:sz="12" w:space="0" w:color="auto"/>
              <w:left w:val="single" w:sz="12" w:space="0" w:color="auto"/>
              <w:bottom w:val="single" w:sz="12" w:space="0" w:color="auto"/>
              <w:right w:val="single" w:sz="12" w:space="0" w:color="auto"/>
            </w:tcBorders>
            <w:noWrap/>
            <w:vAlign w:val="center"/>
          </w:tcPr>
          <w:p w14:paraId="731A4D2C"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422" w:type="pct"/>
            <w:tcBorders>
              <w:top w:val="single" w:sz="12" w:space="0" w:color="auto"/>
              <w:left w:val="single" w:sz="12" w:space="0" w:color="auto"/>
              <w:bottom w:val="single" w:sz="12" w:space="0" w:color="auto"/>
              <w:right w:val="single" w:sz="12" w:space="0" w:color="auto"/>
            </w:tcBorders>
            <w:vAlign w:val="center"/>
          </w:tcPr>
          <w:p w14:paraId="530F920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39AB2D27" w14:textId="77777777" w:rsidTr="00DA3200">
        <w:trPr>
          <w:trHeight w:val="675"/>
        </w:trPr>
        <w:tc>
          <w:tcPr>
            <w:tcW w:w="2167" w:type="pct"/>
            <w:tcBorders>
              <w:top w:val="single" w:sz="12" w:space="0" w:color="auto"/>
              <w:left w:val="single" w:sz="12" w:space="0" w:color="auto"/>
              <w:bottom w:val="single" w:sz="4" w:space="0" w:color="auto"/>
              <w:right w:val="single" w:sz="12" w:space="0" w:color="auto"/>
            </w:tcBorders>
            <w:vAlign w:val="center"/>
          </w:tcPr>
          <w:p w14:paraId="0B1A481B"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Dočasné rozdiely medzi účtovnou hodnotou majetku a daňovou základňou, z toho:</w:t>
            </w:r>
          </w:p>
        </w:tc>
        <w:tc>
          <w:tcPr>
            <w:tcW w:w="1411" w:type="pct"/>
            <w:tcBorders>
              <w:top w:val="single" w:sz="12" w:space="0" w:color="auto"/>
              <w:left w:val="single" w:sz="12" w:space="0" w:color="auto"/>
              <w:bottom w:val="single" w:sz="4" w:space="0" w:color="auto"/>
              <w:right w:val="single" w:sz="8" w:space="0" w:color="auto"/>
            </w:tcBorders>
            <w:noWrap/>
            <w:vAlign w:val="center"/>
          </w:tcPr>
          <w:p w14:paraId="0A4CD78E" w14:textId="70F8097B" w:rsidR="00CD026B" w:rsidRPr="00B633FF" w:rsidRDefault="00CD026B" w:rsidP="00DA3200">
            <w:pPr>
              <w:jc w:val="center"/>
              <w:rPr>
                <w:rFonts w:ascii="Arial Narrow" w:hAnsi="Arial Narrow"/>
                <w:sz w:val="20"/>
                <w:szCs w:val="20"/>
              </w:rPr>
            </w:pPr>
          </w:p>
        </w:tc>
        <w:tc>
          <w:tcPr>
            <w:tcW w:w="1422" w:type="pct"/>
            <w:tcBorders>
              <w:top w:val="single" w:sz="12" w:space="0" w:color="auto"/>
              <w:left w:val="nil"/>
              <w:bottom w:val="single" w:sz="4" w:space="0" w:color="auto"/>
              <w:right w:val="single" w:sz="12" w:space="0" w:color="auto"/>
            </w:tcBorders>
            <w:noWrap/>
            <w:vAlign w:val="center"/>
          </w:tcPr>
          <w:p w14:paraId="40F6085A" w14:textId="62F2000D" w:rsidR="00CD026B" w:rsidRPr="00B633FF" w:rsidRDefault="00CD026B" w:rsidP="00DA3200">
            <w:pPr>
              <w:jc w:val="center"/>
              <w:rPr>
                <w:rFonts w:ascii="Arial Narrow" w:hAnsi="Arial Narrow"/>
                <w:color w:val="000000"/>
                <w:sz w:val="20"/>
                <w:szCs w:val="20"/>
              </w:rPr>
            </w:pPr>
          </w:p>
        </w:tc>
      </w:tr>
      <w:tr w:rsidR="00CD026B" w:rsidRPr="00B633FF" w14:paraId="072B2DE3"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76EFFD71"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6FDAD4CE" w14:textId="77777777" w:rsidR="00CD026B" w:rsidRPr="00B633FF"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3922CD4F" w14:textId="77777777" w:rsidR="00CD026B" w:rsidRPr="00B633FF" w:rsidRDefault="00CD026B" w:rsidP="00DA3200">
            <w:pPr>
              <w:jc w:val="center"/>
              <w:rPr>
                <w:rFonts w:ascii="Arial Narrow" w:hAnsi="Arial Narrow"/>
                <w:color w:val="000000"/>
                <w:sz w:val="20"/>
                <w:szCs w:val="20"/>
              </w:rPr>
            </w:pPr>
          </w:p>
        </w:tc>
      </w:tr>
      <w:tr w:rsidR="00CD026B" w:rsidRPr="00B633FF" w14:paraId="3EF889C4"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8C1D4E"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004D09E3" w14:textId="7690AF3D" w:rsidR="00CD026B" w:rsidRPr="00B633FF"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2681070F" w14:textId="78F8CCDC" w:rsidR="00CD026B" w:rsidRPr="00B633FF" w:rsidRDefault="00CD026B" w:rsidP="00DA3200">
            <w:pPr>
              <w:jc w:val="center"/>
              <w:rPr>
                <w:rFonts w:ascii="Arial Narrow" w:hAnsi="Arial Narrow"/>
                <w:color w:val="000000"/>
                <w:sz w:val="20"/>
                <w:szCs w:val="20"/>
              </w:rPr>
            </w:pPr>
          </w:p>
        </w:tc>
      </w:tr>
      <w:tr w:rsidR="00CD026B" w:rsidRPr="00B633FF" w14:paraId="007E8B6C" w14:textId="77777777" w:rsidTr="00DA3200">
        <w:trPr>
          <w:trHeight w:val="630"/>
        </w:trPr>
        <w:tc>
          <w:tcPr>
            <w:tcW w:w="2167" w:type="pct"/>
            <w:tcBorders>
              <w:top w:val="single" w:sz="6" w:space="0" w:color="auto"/>
              <w:left w:val="single" w:sz="12" w:space="0" w:color="auto"/>
              <w:bottom w:val="single" w:sz="4" w:space="0" w:color="auto"/>
              <w:right w:val="single" w:sz="12" w:space="0" w:color="auto"/>
            </w:tcBorders>
            <w:vAlign w:val="center"/>
          </w:tcPr>
          <w:p w14:paraId="5FC9F8B8"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Dočasné rozdiely medzi účtovnou hodnotou záväzkov a daňovou základňou, z toho:</w:t>
            </w:r>
          </w:p>
        </w:tc>
        <w:tc>
          <w:tcPr>
            <w:tcW w:w="1411" w:type="pct"/>
            <w:tcBorders>
              <w:top w:val="single" w:sz="6" w:space="0" w:color="auto"/>
              <w:left w:val="single" w:sz="12" w:space="0" w:color="auto"/>
              <w:bottom w:val="single" w:sz="4" w:space="0" w:color="auto"/>
              <w:right w:val="single" w:sz="8" w:space="0" w:color="auto"/>
            </w:tcBorders>
            <w:noWrap/>
            <w:vAlign w:val="center"/>
          </w:tcPr>
          <w:p w14:paraId="6257A6D9" w14:textId="279FA53B" w:rsidR="00CD026B" w:rsidRPr="00B633FF"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7A8C446" w14:textId="7BD80177" w:rsidR="00CD026B" w:rsidRPr="00B633FF" w:rsidRDefault="00CD026B" w:rsidP="00DA3200">
            <w:pPr>
              <w:jc w:val="center"/>
              <w:rPr>
                <w:rFonts w:ascii="Arial Narrow" w:hAnsi="Arial Narrow"/>
                <w:color w:val="000000"/>
                <w:sz w:val="20"/>
                <w:szCs w:val="20"/>
              </w:rPr>
            </w:pPr>
          </w:p>
        </w:tc>
      </w:tr>
      <w:tr w:rsidR="00CD026B" w:rsidRPr="00B633FF" w14:paraId="03C7AFE2"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11B7677C"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4409AAD5" w14:textId="32929BD4" w:rsidR="00CD026B" w:rsidRPr="00B633FF"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41EB87DB" w14:textId="28BD21A7" w:rsidR="00CD026B" w:rsidRPr="00B633FF" w:rsidRDefault="00CD026B" w:rsidP="00DA3200">
            <w:pPr>
              <w:jc w:val="center"/>
              <w:rPr>
                <w:rFonts w:ascii="Arial Narrow" w:hAnsi="Arial Narrow"/>
                <w:color w:val="000000"/>
                <w:sz w:val="20"/>
                <w:szCs w:val="20"/>
              </w:rPr>
            </w:pPr>
          </w:p>
        </w:tc>
      </w:tr>
      <w:tr w:rsidR="00CD026B" w:rsidRPr="00B633FF" w14:paraId="5FDA10DE"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B323FB"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59781479" w14:textId="77777777" w:rsidR="00CD026B" w:rsidRPr="00B633FF"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6EB639F3" w14:textId="77777777" w:rsidR="00CD026B" w:rsidRPr="00B633FF" w:rsidRDefault="00CD026B" w:rsidP="00DA3200">
            <w:pPr>
              <w:jc w:val="center"/>
              <w:rPr>
                <w:rFonts w:ascii="Arial Narrow" w:hAnsi="Arial Narrow"/>
                <w:color w:val="000000"/>
                <w:sz w:val="20"/>
                <w:szCs w:val="20"/>
              </w:rPr>
            </w:pPr>
          </w:p>
        </w:tc>
      </w:tr>
      <w:tr w:rsidR="00CD026B" w:rsidRPr="00B633FF" w14:paraId="4C6E7229" w14:textId="77777777" w:rsidTr="00DA3200">
        <w:trPr>
          <w:trHeight w:val="330"/>
        </w:trPr>
        <w:tc>
          <w:tcPr>
            <w:tcW w:w="2167" w:type="pct"/>
            <w:tcBorders>
              <w:top w:val="single" w:sz="6" w:space="0" w:color="auto"/>
              <w:left w:val="single" w:sz="12" w:space="0" w:color="auto"/>
              <w:bottom w:val="single" w:sz="4" w:space="0" w:color="auto"/>
              <w:right w:val="single" w:sz="12" w:space="0" w:color="auto"/>
            </w:tcBorders>
            <w:noWrap/>
            <w:vAlign w:val="center"/>
          </w:tcPr>
          <w:p w14:paraId="4BC5FC93"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Možnosť umorovať daňovú stratu v budúcnosti</w:t>
            </w:r>
          </w:p>
        </w:tc>
        <w:tc>
          <w:tcPr>
            <w:tcW w:w="1411" w:type="pct"/>
            <w:tcBorders>
              <w:top w:val="single" w:sz="6" w:space="0" w:color="auto"/>
              <w:left w:val="single" w:sz="12" w:space="0" w:color="auto"/>
              <w:bottom w:val="single" w:sz="4" w:space="0" w:color="auto"/>
              <w:right w:val="single" w:sz="8" w:space="0" w:color="auto"/>
            </w:tcBorders>
            <w:noWrap/>
            <w:vAlign w:val="center"/>
          </w:tcPr>
          <w:p w14:paraId="05776AC6" w14:textId="0D7621C6" w:rsidR="00CD026B" w:rsidRPr="00B633FF"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147D976" w14:textId="7ACECFFF" w:rsidR="00CD026B" w:rsidRPr="00B633FF" w:rsidRDefault="00CD026B" w:rsidP="00DA3200">
            <w:pPr>
              <w:jc w:val="center"/>
              <w:rPr>
                <w:rFonts w:ascii="Arial Narrow" w:hAnsi="Arial Narrow"/>
                <w:color w:val="000000"/>
                <w:sz w:val="20"/>
                <w:szCs w:val="20"/>
              </w:rPr>
            </w:pPr>
          </w:p>
        </w:tc>
      </w:tr>
      <w:tr w:rsidR="00CD026B" w:rsidRPr="00B633FF" w14:paraId="08C84E35" w14:textId="77777777" w:rsidTr="00B01857">
        <w:trPr>
          <w:trHeight w:val="330"/>
        </w:trPr>
        <w:tc>
          <w:tcPr>
            <w:tcW w:w="2167" w:type="pct"/>
            <w:tcBorders>
              <w:top w:val="nil"/>
              <w:left w:val="single" w:sz="12" w:space="0" w:color="auto"/>
              <w:bottom w:val="single" w:sz="4" w:space="0" w:color="auto"/>
              <w:right w:val="single" w:sz="12" w:space="0" w:color="auto"/>
            </w:tcBorders>
            <w:noWrap/>
            <w:vAlign w:val="center"/>
          </w:tcPr>
          <w:p w14:paraId="441E771F"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Možnosť previesť nevyužité daňové odpočty</w:t>
            </w:r>
          </w:p>
        </w:tc>
        <w:tc>
          <w:tcPr>
            <w:tcW w:w="1411" w:type="pct"/>
            <w:tcBorders>
              <w:top w:val="nil"/>
              <w:left w:val="single" w:sz="12" w:space="0" w:color="auto"/>
              <w:bottom w:val="single" w:sz="4" w:space="0" w:color="auto"/>
              <w:right w:val="single" w:sz="8" w:space="0" w:color="auto"/>
            </w:tcBorders>
            <w:noWrap/>
            <w:vAlign w:val="center"/>
          </w:tcPr>
          <w:p w14:paraId="5FCCAD23" w14:textId="77777777" w:rsidR="00CD026B" w:rsidRPr="00B633FF" w:rsidRDefault="00CD026B" w:rsidP="00DA3200">
            <w:pPr>
              <w:jc w:val="center"/>
              <w:rPr>
                <w:rFonts w:ascii="Arial Narrow" w:hAnsi="Arial Narrow"/>
                <w:sz w:val="20"/>
                <w:szCs w:val="20"/>
              </w:rPr>
            </w:pPr>
          </w:p>
        </w:tc>
        <w:tc>
          <w:tcPr>
            <w:tcW w:w="1422" w:type="pct"/>
            <w:tcBorders>
              <w:top w:val="single" w:sz="4" w:space="0" w:color="auto"/>
              <w:left w:val="nil"/>
              <w:bottom w:val="single" w:sz="4" w:space="0" w:color="auto"/>
              <w:right w:val="single" w:sz="12" w:space="0" w:color="auto"/>
            </w:tcBorders>
            <w:noWrap/>
            <w:vAlign w:val="center"/>
          </w:tcPr>
          <w:p w14:paraId="4A1AFF7E" w14:textId="77777777" w:rsidR="00CD026B" w:rsidRPr="00B633FF" w:rsidRDefault="00CD026B" w:rsidP="00DA3200">
            <w:pPr>
              <w:jc w:val="center"/>
              <w:rPr>
                <w:rFonts w:ascii="Arial Narrow" w:hAnsi="Arial Narrow"/>
                <w:color w:val="000000"/>
                <w:sz w:val="20"/>
                <w:szCs w:val="20"/>
              </w:rPr>
            </w:pPr>
          </w:p>
        </w:tc>
      </w:tr>
      <w:tr w:rsidR="00CD026B" w:rsidRPr="00B633FF" w14:paraId="18827A24" w14:textId="77777777" w:rsidTr="00B01857">
        <w:trPr>
          <w:trHeight w:val="330"/>
        </w:trPr>
        <w:tc>
          <w:tcPr>
            <w:tcW w:w="2167" w:type="pct"/>
            <w:tcBorders>
              <w:top w:val="single" w:sz="4" w:space="0" w:color="auto"/>
              <w:left w:val="single" w:sz="4" w:space="0" w:color="auto"/>
              <w:bottom w:val="single" w:sz="4" w:space="0" w:color="auto"/>
              <w:right w:val="single" w:sz="4" w:space="0" w:color="auto"/>
            </w:tcBorders>
            <w:noWrap/>
            <w:vAlign w:val="center"/>
          </w:tcPr>
          <w:p w14:paraId="076CFB08"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lastRenderedPageBreak/>
              <w:t>Sadzba dane z príjmov ( v %)</w:t>
            </w:r>
          </w:p>
        </w:tc>
        <w:tc>
          <w:tcPr>
            <w:tcW w:w="1411" w:type="pct"/>
            <w:tcBorders>
              <w:top w:val="single" w:sz="4" w:space="0" w:color="auto"/>
              <w:left w:val="single" w:sz="4" w:space="0" w:color="auto"/>
              <w:bottom w:val="single" w:sz="4" w:space="0" w:color="auto"/>
              <w:right w:val="single" w:sz="4" w:space="0" w:color="auto"/>
            </w:tcBorders>
            <w:noWrap/>
            <w:vAlign w:val="center"/>
          </w:tcPr>
          <w:p w14:paraId="7AE72916" w14:textId="3D70F439" w:rsidR="00CD026B" w:rsidRPr="00B633FF" w:rsidRDefault="00CD026B" w:rsidP="00DA3200">
            <w:pPr>
              <w:jc w:val="center"/>
              <w:rPr>
                <w:rFonts w:ascii="Arial Narrow" w:hAnsi="Arial Narrow"/>
                <w:sz w:val="20"/>
                <w:szCs w:val="20"/>
              </w:rPr>
            </w:pPr>
          </w:p>
        </w:tc>
        <w:tc>
          <w:tcPr>
            <w:tcW w:w="1422" w:type="pct"/>
            <w:tcBorders>
              <w:top w:val="single" w:sz="4" w:space="0" w:color="auto"/>
              <w:left w:val="single" w:sz="4" w:space="0" w:color="auto"/>
              <w:bottom w:val="single" w:sz="4" w:space="0" w:color="auto"/>
              <w:right w:val="single" w:sz="4" w:space="0" w:color="auto"/>
            </w:tcBorders>
            <w:noWrap/>
            <w:vAlign w:val="center"/>
          </w:tcPr>
          <w:p w14:paraId="11202044" w14:textId="4ED45163" w:rsidR="00CD026B" w:rsidRPr="00B633FF" w:rsidRDefault="00CD026B" w:rsidP="00DA3200">
            <w:pPr>
              <w:jc w:val="center"/>
              <w:rPr>
                <w:rFonts w:ascii="Arial Narrow" w:hAnsi="Arial Narrow"/>
                <w:color w:val="000000"/>
                <w:sz w:val="20"/>
                <w:szCs w:val="20"/>
              </w:rPr>
            </w:pPr>
          </w:p>
        </w:tc>
      </w:tr>
      <w:tr w:rsidR="00CD026B" w:rsidRPr="00B633FF" w14:paraId="1A9FFECF"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0947BB6"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Odložená daňová pohľadávka</w:t>
            </w:r>
          </w:p>
        </w:tc>
        <w:tc>
          <w:tcPr>
            <w:tcW w:w="1411" w:type="pct"/>
            <w:tcBorders>
              <w:top w:val="nil"/>
              <w:left w:val="single" w:sz="12" w:space="0" w:color="auto"/>
              <w:bottom w:val="single" w:sz="6" w:space="0" w:color="auto"/>
              <w:right w:val="single" w:sz="8" w:space="0" w:color="auto"/>
            </w:tcBorders>
            <w:noWrap/>
            <w:vAlign w:val="center"/>
          </w:tcPr>
          <w:p w14:paraId="3B5ADDA5" w14:textId="3156113D" w:rsidR="00CD026B" w:rsidRPr="00B633FF"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27F5C554" w14:textId="42432C64" w:rsidR="00CD026B" w:rsidRPr="00B633FF" w:rsidRDefault="00CD026B" w:rsidP="00DA3200">
            <w:pPr>
              <w:jc w:val="center"/>
              <w:rPr>
                <w:rFonts w:ascii="Arial Narrow" w:hAnsi="Arial Narrow"/>
                <w:color w:val="000000"/>
                <w:sz w:val="20"/>
                <w:szCs w:val="20"/>
              </w:rPr>
            </w:pPr>
          </w:p>
        </w:tc>
      </w:tr>
      <w:tr w:rsidR="00CD026B" w:rsidRPr="00B633FF" w14:paraId="3D046C73"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06FF1622"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Uplatnená daňová pohľadávka</w:t>
            </w:r>
          </w:p>
        </w:tc>
        <w:tc>
          <w:tcPr>
            <w:tcW w:w="1411" w:type="pct"/>
            <w:tcBorders>
              <w:top w:val="single" w:sz="6" w:space="0" w:color="auto"/>
              <w:left w:val="single" w:sz="12" w:space="0" w:color="auto"/>
              <w:bottom w:val="single" w:sz="6" w:space="0" w:color="auto"/>
              <w:right w:val="single" w:sz="6" w:space="0" w:color="auto"/>
            </w:tcBorders>
            <w:noWrap/>
            <w:vAlign w:val="center"/>
          </w:tcPr>
          <w:p w14:paraId="0300BC0B" w14:textId="78191888"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4E3AB37C" w14:textId="260AC19C" w:rsidR="00CD026B" w:rsidRPr="00B633FF" w:rsidRDefault="00CD026B" w:rsidP="00DA3200">
            <w:pPr>
              <w:jc w:val="center"/>
              <w:rPr>
                <w:rFonts w:ascii="Arial Narrow" w:hAnsi="Arial Narrow"/>
                <w:color w:val="000000"/>
                <w:sz w:val="20"/>
                <w:szCs w:val="20"/>
              </w:rPr>
            </w:pPr>
          </w:p>
        </w:tc>
      </w:tr>
      <w:tr w:rsidR="00CD026B" w:rsidRPr="00B633FF" w14:paraId="63A6CF84"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DC13E6F" w14:textId="77777777" w:rsidR="00CD026B" w:rsidRPr="00B633FF" w:rsidRDefault="00CD026B" w:rsidP="00DA3200">
            <w:pPr>
              <w:rPr>
                <w:rFonts w:ascii="Arial Narrow" w:hAnsi="Arial Narrow"/>
                <w:bCs/>
                <w:color w:val="000000"/>
                <w:sz w:val="20"/>
                <w:szCs w:val="20"/>
              </w:rPr>
            </w:pPr>
            <w:r w:rsidRPr="00B633FF">
              <w:rPr>
                <w:rFonts w:ascii="Arial Narrow" w:hAnsi="Arial Narrow"/>
                <w:bCs/>
                <w:color w:val="000000"/>
                <w:sz w:val="20"/>
                <w:szCs w:val="20"/>
              </w:rPr>
              <w:t>Zaúčtovaná  ako zníženie nákladov</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850D2E" w14:textId="77777777"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70576411" w14:textId="05B249E1" w:rsidR="00CD026B" w:rsidRPr="00B633FF" w:rsidRDefault="00CD026B" w:rsidP="00DA3200">
            <w:pPr>
              <w:jc w:val="center"/>
              <w:rPr>
                <w:rFonts w:ascii="Arial Narrow" w:hAnsi="Arial Narrow"/>
                <w:color w:val="000000"/>
                <w:sz w:val="20"/>
                <w:szCs w:val="20"/>
              </w:rPr>
            </w:pPr>
          </w:p>
        </w:tc>
      </w:tr>
      <w:tr w:rsidR="00CD026B" w:rsidRPr="00B633FF" w14:paraId="27B3DB46" w14:textId="77777777" w:rsidTr="0007178E">
        <w:trPr>
          <w:trHeight w:val="562"/>
        </w:trPr>
        <w:tc>
          <w:tcPr>
            <w:tcW w:w="2167" w:type="pct"/>
            <w:tcBorders>
              <w:top w:val="nil"/>
              <w:left w:val="single" w:sz="12" w:space="0" w:color="auto"/>
              <w:bottom w:val="single" w:sz="4" w:space="0" w:color="auto"/>
              <w:right w:val="single" w:sz="12" w:space="0" w:color="auto"/>
            </w:tcBorders>
            <w:noWrap/>
            <w:vAlign w:val="center"/>
          </w:tcPr>
          <w:p w14:paraId="1173F829" w14:textId="77777777" w:rsidR="00CD026B" w:rsidRPr="00B633FF" w:rsidRDefault="00CD026B" w:rsidP="00DA3200">
            <w:pPr>
              <w:rPr>
                <w:rFonts w:ascii="Arial Narrow" w:hAnsi="Arial Narrow"/>
                <w:bCs/>
                <w:color w:val="000000"/>
                <w:sz w:val="20"/>
                <w:szCs w:val="20"/>
              </w:rPr>
            </w:pPr>
            <w:r w:rsidRPr="00B633FF">
              <w:rPr>
                <w:rFonts w:ascii="Arial Narrow" w:hAnsi="Arial Narrow"/>
                <w:bCs/>
                <w:color w:val="000000"/>
                <w:sz w:val="20"/>
                <w:szCs w:val="20"/>
              </w:rPr>
              <w:t>Zaúčtovaná do vlastného imania</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040461" w14:textId="77777777"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1A28BBA8" w14:textId="77777777" w:rsidR="00CD026B" w:rsidRPr="00B633FF" w:rsidRDefault="00CD026B" w:rsidP="00DA3200">
            <w:pPr>
              <w:jc w:val="center"/>
              <w:rPr>
                <w:rFonts w:ascii="Arial Narrow" w:hAnsi="Arial Narrow"/>
                <w:color w:val="000000"/>
                <w:sz w:val="20"/>
                <w:szCs w:val="20"/>
              </w:rPr>
            </w:pPr>
          </w:p>
        </w:tc>
      </w:tr>
      <w:tr w:rsidR="00CD026B" w:rsidRPr="00B633FF" w14:paraId="54821AC3" w14:textId="77777777" w:rsidTr="00DA3200">
        <w:trPr>
          <w:trHeight w:val="345"/>
        </w:trPr>
        <w:tc>
          <w:tcPr>
            <w:tcW w:w="2167" w:type="pct"/>
            <w:tcBorders>
              <w:top w:val="nil"/>
              <w:left w:val="single" w:sz="12" w:space="0" w:color="auto"/>
              <w:bottom w:val="nil"/>
              <w:right w:val="single" w:sz="12" w:space="0" w:color="auto"/>
            </w:tcBorders>
            <w:noWrap/>
            <w:vAlign w:val="center"/>
          </w:tcPr>
          <w:p w14:paraId="39EFCB98"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Odložený daňový záväzok</w:t>
            </w:r>
          </w:p>
        </w:tc>
        <w:tc>
          <w:tcPr>
            <w:tcW w:w="1411" w:type="pct"/>
            <w:tcBorders>
              <w:top w:val="single" w:sz="6" w:space="0" w:color="auto"/>
              <w:left w:val="single" w:sz="12" w:space="0" w:color="auto"/>
              <w:bottom w:val="single" w:sz="6" w:space="0" w:color="auto"/>
              <w:right w:val="single" w:sz="6" w:space="0" w:color="auto"/>
            </w:tcBorders>
            <w:noWrap/>
            <w:vAlign w:val="center"/>
          </w:tcPr>
          <w:p w14:paraId="3F6264C7" w14:textId="4DE02587"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CC108F9" w14:textId="2BCB2939" w:rsidR="00CD026B" w:rsidRPr="00B633FF" w:rsidRDefault="00CD026B" w:rsidP="00DA3200">
            <w:pPr>
              <w:jc w:val="center"/>
              <w:rPr>
                <w:rFonts w:ascii="Arial Narrow" w:hAnsi="Arial Narrow"/>
                <w:color w:val="000000"/>
                <w:sz w:val="20"/>
                <w:szCs w:val="20"/>
              </w:rPr>
            </w:pPr>
          </w:p>
        </w:tc>
      </w:tr>
      <w:tr w:rsidR="00CD026B" w:rsidRPr="00B633FF" w14:paraId="7060E370" w14:textId="77777777" w:rsidTr="00DA3200">
        <w:trPr>
          <w:trHeight w:val="330"/>
        </w:trPr>
        <w:tc>
          <w:tcPr>
            <w:tcW w:w="2167" w:type="pct"/>
            <w:tcBorders>
              <w:top w:val="single" w:sz="8" w:space="0" w:color="auto"/>
              <w:left w:val="single" w:sz="12" w:space="0" w:color="auto"/>
              <w:bottom w:val="single" w:sz="4" w:space="0" w:color="auto"/>
              <w:right w:val="single" w:sz="12" w:space="0" w:color="auto"/>
            </w:tcBorders>
            <w:noWrap/>
            <w:vAlign w:val="center"/>
          </w:tcPr>
          <w:p w14:paraId="1E4990AB"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Zmena odloženého daňového záväzku</w:t>
            </w:r>
          </w:p>
        </w:tc>
        <w:tc>
          <w:tcPr>
            <w:tcW w:w="1411" w:type="pct"/>
            <w:tcBorders>
              <w:top w:val="single" w:sz="6" w:space="0" w:color="auto"/>
              <w:left w:val="single" w:sz="12" w:space="0" w:color="auto"/>
              <w:bottom w:val="single" w:sz="6" w:space="0" w:color="auto"/>
              <w:right w:val="single" w:sz="6" w:space="0" w:color="auto"/>
            </w:tcBorders>
            <w:noWrap/>
            <w:vAlign w:val="center"/>
          </w:tcPr>
          <w:p w14:paraId="073FC432" w14:textId="2B0C9A1D"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4565E00" w14:textId="2BF940DB" w:rsidR="00CD026B" w:rsidRPr="00B633FF" w:rsidRDefault="00CD026B" w:rsidP="00DA3200">
            <w:pPr>
              <w:jc w:val="center"/>
              <w:rPr>
                <w:rFonts w:ascii="Arial Narrow" w:hAnsi="Arial Narrow"/>
                <w:color w:val="000000"/>
                <w:sz w:val="20"/>
                <w:szCs w:val="20"/>
              </w:rPr>
            </w:pPr>
          </w:p>
        </w:tc>
      </w:tr>
      <w:tr w:rsidR="00CD026B" w:rsidRPr="00B633FF" w14:paraId="12FC3F45"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50023DCB"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Zaúčtovaná ako náklad</w:t>
            </w:r>
          </w:p>
        </w:tc>
        <w:tc>
          <w:tcPr>
            <w:tcW w:w="1411" w:type="pct"/>
            <w:tcBorders>
              <w:top w:val="single" w:sz="6" w:space="0" w:color="auto"/>
              <w:left w:val="single" w:sz="12" w:space="0" w:color="auto"/>
              <w:bottom w:val="single" w:sz="6" w:space="0" w:color="auto"/>
              <w:right w:val="single" w:sz="6" w:space="0" w:color="auto"/>
            </w:tcBorders>
            <w:noWrap/>
            <w:vAlign w:val="center"/>
          </w:tcPr>
          <w:p w14:paraId="01096333" w14:textId="1D811DDC"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602F55D2" w14:textId="1439E089" w:rsidR="00CD026B" w:rsidRPr="00B633FF" w:rsidRDefault="00CD026B" w:rsidP="00DA3200">
            <w:pPr>
              <w:jc w:val="center"/>
              <w:rPr>
                <w:rFonts w:ascii="Arial Narrow" w:hAnsi="Arial Narrow"/>
                <w:color w:val="000000"/>
                <w:sz w:val="20"/>
                <w:szCs w:val="20"/>
              </w:rPr>
            </w:pPr>
          </w:p>
        </w:tc>
      </w:tr>
      <w:tr w:rsidR="00CD026B" w:rsidRPr="00B633FF" w14:paraId="4FD08C70" w14:textId="77777777" w:rsidTr="00DA3200">
        <w:trPr>
          <w:trHeight w:val="345"/>
        </w:trPr>
        <w:tc>
          <w:tcPr>
            <w:tcW w:w="2167" w:type="pct"/>
            <w:tcBorders>
              <w:top w:val="nil"/>
              <w:left w:val="single" w:sz="12" w:space="0" w:color="auto"/>
              <w:bottom w:val="single" w:sz="12" w:space="0" w:color="auto"/>
              <w:right w:val="single" w:sz="12" w:space="0" w:color="auto"/>
            </w:tcBorders>
            <w:noWrap/>
            <w:vAlign w:val="center"/>
          </w:tcPr>
          <w:p w14:paraId="7214012C"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Zaúčtovaná do vlastného imania</w:t>
            </w:r>
          </w:p>
        </w:tc>
        <w:tc>
          <w:tcPr>
            <w:tcW w:w="1411" w:type="pct"/>
            <w:tcBorders>
              <w:top w:val="single" w:sz="6" w:space="0" w:color="auto"/>
              <w:left w:val="single" w:sz="12" w:space="0" w:color="auto"/>
              <w:bottom w:val="single" w:sz="12" w:space="0" w:color="auto"/>
              <w:right w:val="single" w:sz="6" w:space="0" w:color="auto"/>
            </w:tcBorders>
            <w:noWrap/>
            <w:vAlign w:val="center"/>
          </w:tcPr>
          <w:p w14:paraId="047DDD4A" w14:textId="77777777" w:rsidR="00CD026B" w:rsidRPr="00B633FF"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12" w:space="0" w:color="auto"/>
              <w:right w:val="single" w:sz="12" w:space="0" w:color="auto"/>
            </w:tcBorders>
            <w:noWrap/>
            <w:vAlign w:val="center"/>
          </w:tcPr>
          <w:p w14:paraId="6B9F0D5D" w14:textId="77777777" w:rsidR="00CD026B" w:rsidRPr="00B633FF" w:rsidRDefault="00CD026B" w:rsidP="00DA3200">
            <w:pPr>
              <w:jc w:val="center"/>
              <w:rPr>
                <w:rFonts w:ascii="Arial Narrow" w:hAnsi="Arial Narrow"/>
                <w:color w:val="000000"/>
                <w:sz w:val="20"/>
                <w:szCs w:val="20"/>
              </w:rPr>
            </w:pPr>
          </w:p>
        </w:tc>
      </w:tr>
    </w:tbl>
    <w:p w14:paraId="63AB2E7C" w14:textId="7D6333CB" w:rsidR="0098446A" w:rsidRPr="00B633FF" w:rsidRDefault="0098446A" w:rsidP="00CD026B">
      <w:pPr>
        <w:rPr>
          <w:rFonts w:ascii="Arial Narrow" w:hAnsi="Arial Narrow"/>
          <w:color w:val="000000"/>
          <w:sz w:val="20"/>
          <w:szCs w:val="20"/>
        </w:rPr>
      </w:pPr>
    </w:p>
    <w:p w14:paraId="392324D0" w14:textId="50970182" w:rsidR="00CD026B" w:rsidRPr="00B633FF" w:rsidRDefault="00A715EE" w:rsidP="00A715EE">
      <w:pPr>
        <w:rPr>
          <w:rFonts w:ascii="Arial Narrow" w:hAnsi="Arial Narrow"/>
          <w:color w:val="000000"/>
          <w:sz w:val="20"/>
          <w:szCs w:val="20"/>
        </w:rPr>
      </w:pPr>
      <w:r w:rsidRPr="00B633FF">
        <w:rPr>
          <w:rFonts w:ascii="Arial Narrow" w:hAnsi="Arial Narrow"/>
          <w:color w:val="000000"/>
          <w:sz w:val="20"/>
          <w:szCs w:val="20"/>
        </w:rPr>
        <w:t>Spoločnosť vypočítala odloženú daň ako pohľadávku. Z dôvodu, že nie je isté, že základ dane voči ktorému bude možné vyrovnať dočasné rozdiely, je dosiahnuteľný, sa o odloženej daňovej pohľadávke neúčtovalo.</w:t>
      </w:r>
    </w:p>
    <w:p w14:paraId="7C458637" w14:textId="123AF8B3" w:rsidR="00932DC2" w:rsidRPr="00B633FF" w:rsidRDefault="00932DC2" w:rsidP="00A715EE">
      <w:pPr>
        <w:rPr>
          <w:rFonts w:ascii="Arial Narrow" w:hAnsi="Arial Narrow"/>
          <w:color w:val="000000"/>
          <w:sz w:val="20"/>
          <w:szCs w:val="20"/>
        </w:rPr>
      </w:pPr>
    </w:p>
    <w:p w14:paraId="7B63A34C" w14:textId="77777777" w:rsidR="00932DC2" w:rsidRPr="00B633FF" w:rsidRDefault="00932DC2" w:rsidP="00A715EE">
      <w:pPr>
        <w:rPr>
          <w:rFonts w:ascii="Arial Narrow" w:hAnsi="Arial Narrow"/>
          <w:color w:val="000000"/>
          <w:sz w:val="20"/>
          <w:szCs w:val="20"/>
        </w:rPr>
      </w:pPr>
    </w:p>
    <w:p w14:paraId="14480A45" w14:textId="77777777" w:rsidR="00CD026B" w:rsidRPr="00B633FF" w:rsidRDefault="00CD026B" w:rsidP="00CD026B">
      <w:pPr>
        <w:keepNext/>
        <w:spacing w:after="60"/>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záväzkoch zo sociálneho fondu</w:t>
      </w:r>
    </w:p>
    <w:tbl>
      <w:tblPr>
        <w:tblW w:w="5000" w:type="pct"/>
        <w:jc w:val="center"/>
        <w:tblLook w:val="00A0" w:firstRow="1" w:lastRow="0" w:firstColumn="1" w:lastColumn="0" w:noHBand="0" w:noVBand="0"/>
      </w:tblPr>
      <w:tblGrid>
        <w:gridCol w:w="4185"/>
        <w:gridCol w:w="2425"/>
        <w:gridCol w:w="2433"/>
      </w:tblGrid>
      <w:tr w:rsidR="00CD026B" w:rsidRPr="00B633FF" w14:paraId="7EDF8C66" w14:textId="77777777" w:rsidTr="00DA3200">
        <w:trPr>
          <w:trHeight w:val="825"/>
          <w:jc w:val="center"/>
        </w:trPr>
        <w:tc>
          <w:tcPr>
            <w:tcW w:w="4185" w:type="dxa"/>
            <w:tcBorders>
              <w:top w:val="single" w:sz="12" w:space="0" w:color="auto"/>
              <w:left w:val="single" w:sz="12" w:space="0" w:color="auto"/>
              <w:bottom w:val="single" w:sz="12" w:space="0" w:color="auto"/>
              <w:right w:val="single" w:sz="12" w:space="0" w:color="auto"/>
            </w:tcBorders>
            <w:noWrap/>
            <w:vAlign w:val="center"/>
          </w:tcPr>
          <w:p w14:paraId="2ABEB037"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Názov položky</w:t>
            </w:r>
          </w:p>
        </w:tc>
        <w:tc>
          <w:tcPr>
            <w:tcW w:w="2425" w:type="dxa"/>
            <w:tcBorders>
              <w:top w:val="single" w:sz="12" w:space="0" w:color="auto"/>
              <w:left w:val="single" w:sz="12" w:space="0" w:color="auto"/>
              <w:bottom w:val="single" w:sz="12" w:space="0" w:color="auto"/>
              <w:right w:val="single" w:sz="12" w:space="0" w:color="auto"/>
            </w:tcBorders>
            <w:noWrap/>
            <w:vAlign w:val="center"/>
          </w:tcPr>
          <w:p w14:paraId="707AFBD4"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391BE9A7"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Bezprostredne predchádzajúce účtovné obdobie</w:t>
            </w:r>
          </w:p>
        </w:tc>
      </w:tr>
      <w:tr w:rsidR="00CD026B" w:rsidRPr="00B633FF" w14:paraId="0321D590" w14:textId="77777777" w:rsidTr="00DA3200">
        <w:trPr>
          <w:trHeight w:val="330"/>
          <w:jc w:val="center"/>
        </w:trPr>
        <w:tc>
          <w:tcPr>
            <w:tcW w:w="4185" w:type="dxa"/>
            <w:tcBorders>
              <w:top w:val="single" w:sz="12" w:space="0" w:color="auto"/>
              <w:left w:val="single" w:sz="12" w:space="0" w:color="auto"/>
              <w:bottom w:val="single" w:sz="4" w:space="0" w:color="auto"/>
              <w:right w:val="single" w:sz="12" w:space="0" w:color="auto"/>
            </w:tcBorders>
            <w:noWrap/>
            <w:vAlign w:val="center"/>
          </w:tcPr>
          <w:p w14:paraId="611A1200"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Začiatočný stav sociálneho fondu</w:t>
            </w:r>
          </w:p>
        </w:tc>
        <w:tc>
          <w:tcPr>
            <w:tcW w:w="2425" w:type="dxa"/>
            <w:tcBorders>
              <w:top w:val="single" w:sz="12" w:space="0" w:color="auto"/>
              <w:left w:val="single" w:sz="12" w:space="0" w:color="auto"/>
              <w:bottom w:val="single" w:sz="4" w:space="0" w:color="auto"/>
              <w:right w:val="single" w:sz="8" w:space="0" w:color="auto"/>
            </w:tcBorders>
            <w:noWrap/>
            <w:vAlign w:val="center"/>
          </w:tcPr>
          <w:p w14:paraId="40316809" w14:textId="0DA3CDA2" w:rsidR="00CD026B" w:rsidRPr="00B633FF" w:rsidRDefault="00461427" w:rsidP="00DA3200">
            <w:pPr>
              <w:jc w:val="center"/>
              <w:rPr>
                <w:rFonts w:ascii="Arial Narrow" w:hAnsi="Arial Narrow"/>
                <w:color w:val="000000"/>
                <w:sz w:val="20"/>
                <w:szCs w:val="20"/>
              </w:rPr>
            </w:pPr>
            <w:r>
              <w:rPr>
                <w:rFonts w:ascii="Arial Narrow" w:hAnsi="Arial Narrow"/>
                <w:color w:val="000000"/>
                <w:sz w:val="20"/>
                <w:szCs w:val="20"/>
              </w:rPr>
              <w:t>41 248</w:t>
            </w:r>
          </w:p>
        </w:tc>
        <w:tc>
          <w:tcPr>
            <w:tcW w:w="2433" w:type="dxa"/>
            <w:tcBorders>
              <w:top w:val="single" w:sz="12" w:space="0" w:color="auto"/>
              <w:left w:val="nil"/>
              <w:bottom w:val="single" w:sz="4" w:space="0" w:color="auto"/>
              <w:right w:val="single" w:sz="12" w:space="0" w:color="auto"/>
            </w:tcBorders>
            <w:noWrap/>
            <w:vAlign w:val="center"/>
          </w:tcPr>
          <w:p w14:paraId="4270F989" w14:textId="1BD02437" w:rsidR="00CD026B" w:rsidRPr="00B633FF" w:rsidRDefault="00461427" w:rsidP="00DA3200">
            <w:pPr>
              <w:jc w:val="center"/>
              <w:rPr>
                <w:rFonts w:ascii="Arial Narrow" w:hAnsi="Arial Narrow"/>
                <w:color w:val="000000"/>
                <w:sz w:val="20"/>
                <w:szCs w:val="20"/>
              </w:rPr>
            </w:pPr>
            <w:r>
              <w:rPr>
                <w:rFonts w:ascii="Arial Narrow" w:hAnsi="Arial Narrow"/>
                <w:color w:val="000000"/>
                <w:sz w:val="20"/>
                <w:szCs w:val="20"/>
              </w:rPr>
              <w:t>34 872</w:t>
            </w:r>
            <w:r w:rsidR="00371B68" w:rsidRPr="00B633FF">
              <w:rPr>
                <w:rFonts w:ascii="Arial Narrow" w:hAnsi="Arial Narrow"/>
                <w:color w:val="000000"/>
                <w:sz w:val="20"/>
                <w:szCs w:val="20"/>
              </w:rPr>
              <w:t xml:space="preserve"> </w:t>
            </w:r>
          </w:p>
        </w:tc>
      </w:tr>
      <w:tr w:rsidR="00CD026B" w:rsidRPr="00B633FF" w14:paraId="3473F930"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vAlign w:val="center"/>
          </w:tcPr>
          <w:p w14:paraId="440AB228"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Tvorba sociálneho fondu na ťarchu nákladov</w:t>
            </w:r>
          </w:p>
        </w:tc>
        <w:tc>
          <w:tcPr>
            <w:tcW w:w="2425" w:type="dxa"/>
            <w:tcBorders>
              <w:top w:val="nil"/>
              <w:left w:val="single" w:sz="12" w:space="0" w:color="auto"/>
              <w:bottom w:val="single" w:sz="4" w:space="0" w:color="auto"/>
              <w:right w:val="single" w:sz="8" w:space="0" w:color="auto"/>
            </w:tcBorders>
            <w:noWrap/>
            <w:vAlign w:val="center"/>
          </w:tcPr>
          <w:p w14:paraId="69616EE4" w14:textId="5B5E0EE7" w:rsidR="00CD026B" w:rsidRPr="00B633FF" w:rsidRDefault="00461427" w:rsidP="00DA3200">
            <w:pPr>
              <w:jc w:val="center"/>
              <w:rPr>
                <w:rFonts w:ascii="Arial Narrow" w:hAnsi="Arial Narrow"/>
                <w:color w:val="000000"/>
                <w:sz w:val="20"/>
                <w:szCs w:val="20"/>
              </w:rPr>
            </w:pPr>
            <w:r>
              <w:rPr>
                <w:rFonts w:ascii="Arial Narrow" w:hAnsi="Arial Narrow"/>
                <w:color w:val="000000"/>
                <w:sz w:val="20"/>
                <w:szCs w:val="20"/>
              </w:rPr>
              <w:t>9 158</w:t>
            </w:r>
          </w:p>
        </w:tc>
        <w:tc>
          <w:tcPr>
            <w:tcW w:w="2433" w:type="dxa"/>
            <w:tcBorders>
              <w:top w:val="nil"/>
              <w:left w:val="nil"/>
              <w:bottom w:val="single" w:sz="4" w:space="0" w:color="auto"/>
              <w:right w:val="single" w:sz="12" w:space="0" w:color="auto"/>
            </w:tcBorders>
            <w:noWrap/>
            <w:vAlign w:val="center"/>
          </w:tcPr>
          <w:p w14:paraId="59E800CF" w14:textId="020F95F4" w:rsidR="00CD026B" w:rsidRPr="00B633FF" w:rsidRDefault="00461427" w:rsidP="00DA3200">
            <w:pPr>
              <w:jc w:val="center"/>
              <w:rPr>
                <w:rFonts w:ascii="Arial Narrow" w:hAnsi="Arial Narrow"/>
                <w:color w:val="000000"/>
                <w:sz w:val="20"/>
                <w:szCs w:val="20"/>
              </w:rPr>
            </w:pPr>
            <w:r>
              <w:rPr>
                <w:rFonts w:ascii="Arial Narrow" w:hAnsi="Arial Narrow"/>
                <w:color w:val="000000"/>
                <w:sz w:val="20"/>
                <w:szCs w:val="20"/>
              </w:rPr>
              <w:t>10 101</w:t>
            </w:r>
          </w:p>
        </w:tc>
      </w:tr>
      <w:tr w:rsidR="00CD026B" w:rsidRPr="00B633FF" w14:paraId="713007A4"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602B872B"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Tvorba sociálneho fondu zo zisku</w:t>
            </w:r>
          </w:p>
        </w:tc>
        <w:tc>
          <w:tcPr>
            <w:tcW w:w="2425" w:type="dxa"/>
            <w:tcBorders>
              <w:top w:val="nil"/>
              <w:left w:val="single" w:sz="12" w:space="0" w:color="auto"/>
              <w:bottom w:val="single" w:sz="4" w:space="0" w:color="auto"/>
              <w:right w:val="single" w:sz="8" w:space="0" w:color="auto"/>
            </w:tcBorders>
            <w:noWrap/>
            <w:vAlign w:val="center"/>
          </w:tcPr>
          <w:p w14:paraId="00ED6992" w14:textId="77777777" w:rsidR="00CD026B" w:rsidRPr="00B633FF"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2EF7BD90" w14:textId="77777777" w:rsidR="00CD026B" w:rsidRPr="00B633FF" w:rsidRDefault="00CD026B" w:rsidP="00DA3200">
            <w:pPr>
              <w:jc w:val="center"/>
              <w:rPr>
                <w:rFonts w:ascii="Arial Narrow" w:hAnsi="Arial Narrow"/>
                <w:color w:val="000000"/>
                <w:sz w:val="20"/>
                <w:szCs w:val="20"/>
              </w:rPr>
            </w:pPr>
          </w:p>
        </w:tc>
      </w:tr>
      <w:tr w:rsidR="00CD026B" w:rsidRPr="00B633FF" w14:paraId="05E5771F" w14:textId="77777777" w:rsidTr="003614D2">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AA20B1C"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Ostatná tvorba sociálneho fondu</w:t>
            </w:r>
          </w:p>
        </w:tc>
        <w:tc>
          <w:tcPr>
            <w:tcW w:w="2425" w:type="dxa"/>
            <w:tcBorders>
              <w:top w:val="nil"/>
              <w:left w:val="single" w:sz="12" w:space="0" w:color="auto"/>
              <w:bottom w:val="single" w:sz="4" w:space="0" w:color="auto"/>
              <w:right w:val="single" w:sz="8" w:space="0" w:color="auto"/>
            </w:tcBorders>
            <w:noWrap/>
            <w:vAlign w:val="center"/>
          </w:tcPr>
          <w:p w14:paraId="15912264" w14:textId="77777777" w:rsidR="00CD026B" w:rsidRPr="00B633FF"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7BE11B69" w14:textId="77777777" w:rsidR="00CD026B" w:rsidRPr="00B633FF" w:rsidRDefault="00CD026B" w:rsidP="00DA3200">
            <w:pPr>
              <w:jc w:val="center"/>
              <w:rPr>
                <w:rFonts w:ascii="Arial Narrow" w:hAnsi="Arial Narrow"/>
                <w:color w:val="000000"/>
                <w:sz w:val="20"/>
                <w:szCs w:val="20"/>
              </w:rPr>
            </w:pPr>
          </w:p>
        </w:tc>
      </w:tr>
      <w:tr w:rsidR="00CD026B" w:rsidRPr="00B633FF" w14:paraId="41150BEF" w14:textId="77777777" w:rsidTr="003614D2">
        <w:trPr>
          <w:trHeight w:val="607"/>
          <w:jc w:val="center"/>
        </w:trPr>
        <w:tc>
          <w:tcPr>
            <w:tcW w:w="4185" w:type="dxa"/>
            <w:tcBorders>
              <w:top w:val="single" w:sz="4" w:space="0" w:color="auto"/>
              <w:left w:val="single" w:sz="4" w:space="0" w:color="auto"/>
              <w:bottom w:val="single" w:sz="4" w:space="0" w:color="auto"/>
              <w:right w:val="single" w:sz="4" w:space="0" w:color="auto"/>
            </w:tcBorders>
            <w:noWrap/>
            <w:vAlign w:val="center"/>
          </w:tcPr>
          <w:p w14:paraId="4F1789FF"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Tvorba sociálneho fondu spolu</w:t>
            </w:r>
          </w:p>
        </w:tc>
        <w:tc>
          <w:tcPr>
            <w:tcW w:w="2425" w:type="dxa"/>
            <w:tcBorders>
              <w:top w:val="single" w:sz="4" w:space="0" w:color="auto"/>
              <w:left w:val="single" w:sz="4" w:space="0" w:color="auto"/>
              <w:bottom w:val="single" w:sz="4" w:space="0" w:color="auto"/>
              <w:right w:val="single" w:sz="4" w:space="0" w:color="auto"/>
            </w:tcBorders>
            <w:noWrap/>
            <w:vAlign w:val="center"/>
          </w:tcPr>
          <w:p w14:paraId="5515DC25" w14:textId="6612BD89" w:rsidR="00CD026B" w:rsidRPr="00B633FF" w:rsidRDefault="00461427" w:rsidP="00DA3200">
            <w:pPr>
              <w:jc w:val="center"/>
              <w:rPr>
                <w:rFonts w:ascii="Arial Narrow" w:hAnsi="Arial Narrow"/>
                <w:color w:val="000000"/>
                <w:sz w:val="20"/>
                <w:szCs w:val="20"/>
              </w:rPr>
            </w:pPr>
            <w:r>
              <w:rPr>
                <w:rFonts w:ascii="Arial Narrow" w:hAnsi="Arial Narrow"/>
                <w:color w:val="000000"/>
                <w:sz w:val="20"/>
                <w:szCs w:val="20"/>
              </w:rPr>
              <w:t>9 158</w:t>
            </w:r>
          </w:p>
        </w:tc>
        <w:tc>
          <w:tcPr>
            <w:tcW w:w="2433" w:type="dxa"/>
            <w:tcBorders>
              <w:top w:val="single" w:sz="4" w:space="0" w:color="auto"/>
              <w:left w:val="single" w:sz="4" w:space="0" w:color="auto"/>
              <w:bottom w:val="single" w:sz="4" w:space="0" w:color="auto"/>
              <w:right w:val="single" w:sz="4" w:space="0" w:color="auto"/>
            </w:tcBorders>
            <w:noWrap/>
            <w:vAlign w:val="center"/>
          </w:tcPr>
          <w:p w14:paraId="42AB4F7B" w14:textId="2BDFBD9F" w:rsidR="00CD026B" w:rsidRPr="00B633FF" w:rsidRDefault="00461427" w:rsidP="00DA3200">
            <w:pPr>
              <w:jc w:val="center"/>
              <w:rPr>
                <w:rFonts w:ascii="Arial Narrow" w:hAnsi="Arial Narrow"/>
                <w:color w:val="000000"/>
                <w:sz w:val="20"/>
                <w:szCs w:val="20"/>
              </w:rPr>
            </w:pPr>
            <w:r>
              <w:rPr>
                <w:rFonts w:ascii="Arial Narrow" w:hAnsi="Arial Narrow"/>
                <w:color w:val="000000"/>
                <w:sz w:val="20"/>
                <w:szCs w:val="20"/>
              </w:rPr>
              <w:t>10 101</w:t>
            </w:r>
          </w:p>
        </w:tc>
      </w:tr>
      <w:tr w:rsidR="00CD026B" w:rsidRPr="00B633FF" w14:paraId="2300CEE9"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F779907"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 xml:space="preserve">Čerpanie sociálneho fondu </w:t>
            </w:r>
          </w:p>
        </w:tc>
        <w:tc>
          <w:tcPr>
            <w:tcW w:w="2425" w:type="dxa"/>
            <w:tcBorders>
              <w:top w:val="single" w:sz="4" w:space="0" w:color="auto"/>
              <w:left w:val="single" w:sz="12" w:space="0" w:color="auto"/>
              <w:bottom w:val="single" w:sz="4" w:space="0" w:color="auto"/>
              <w:right w:val="single" w:sz="8" w:space="0" w:color="auto"/>
            </w:tcBorders>
            <w:noWrap/>
            <w:vAlign w:val="center"/>
          </w:tcPr>
          <w:p w14:paraId="0A368D25" w14:textId="2877F829" w:rsidR="00CD026B" w:rsidRPr="00B633FF" w:rsidRDefault="00461427" w:rsidP="00DA3200">
            <w:pPr>
              <w:jc w:val="center"/>
              <w:rPr>
                <w:rFonts w:ascii="Arial Narrow" w:hAnsi="Arial Narrow"/>
                <w:color w:val="000000"/>
                <w:sz w:val="20"/>
                <w:szCs w:val="20"/>
              </w:rPr>
            </w:pPr>
            <w:r>
              <w:rPr>
                <w:rFonts w:ascii="Arial Narrow" w:hAnsi="Arial Narrow"/>
                <w:color w:val="000000"/>
                <w:sz w:val="20"/>
                <w:szCs w:val="20"/>
              </w:rPr>
              <w:t>2 595</w:t>
            </w:r>
          </w:p>
        </w:tc>
        <w:tc>
          <w:tcPr>
            <w:tcW w:w="2433" w:type="dxa"/>
            <w:tcBorders>
              <w:top w:val="single" w:sz="4" w:space="0" w:color="auto"/>
              <w:left w:val="nil"/>
              <w:bottom w:val="single" w:sz="4" w:space="0" w:color="auto"/>
              <w:right w:val="single" w:sz="12" w:space="0" w:color="auto"/>
            </w:tcBorders>
            <w:noWrap/>
            <w:vAlign w:val="center"/>
          </w:tcPr>
          <w:p w14:paraId="69D1719F" w14:textId="57AC210E"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 xml:space="preserve">3 </w:t>
            </w:r>
            <w:r w:rsidR="00461427">
              <w:rPr>
                <w:rFonts w:ascii="Arial Narrow" w:hAnsi="Arial Narrow"/>
                <w:color w:val="000000"/>
                <w:sz w:val="20"/>
                <w:szCs w:val="20"/>
              </w:rPr>
              <w:t>725</w:t>
            </w:r>
          </w:p>
        </w:tc>
      </w:tr>
      <w:tr w:rsidR="00CD026B" w:rsidRPr="00B633FF" w14:paraId="1384996D" w14:textId="77777777" w:rsidTr="00DA3200">
        <w:trPr>
          <w:trHeight w:val="345"/>
          <w:jc w:val="center"/>
        </w:trPr>
        <w:tc>
          <w:tcPr>
            <w:tcW w:w="4185" w:type="dxa"/>
            <w:tcBorders>
              <w:top w:val="single" w:sz="4" w:space="0" w:color="auto"/>
              <w:left w:val="single" w:sz="12" w:space="0" w:color="auto"/>
              <w:bottom w:val="single" w:sz="12" w:space="0" w:color="auto"/>
              <w:right w:val="single" w:sz="12" w:space="0" w:color="auto"/>
            </w:tcBorders>
            <w:noWrap/>
            <w:vAlign w:val="center"/>
          </w:tcPr>
          <w:p w14:paraId="710E7491" w14:textId="77777777" w:rsidR="00CD026B" w:rsidRPr="00B633FF" w:rsidRDefault="00CD026B" w:rsidP="00DA3200">
            <w:pPr>
              <w:rPr>
                <w:rFonts w:ascii="Arial Narrow" w:hAnsi="Arial Narrow"/>
                <w:b/>
                <w:bCs/>
                <w:color w:val="000000"/>
                <w:sz w:val="20"/>
                <w:szCs w:val="20"/>
              </w:rPr>
            </w:pPr>
            <w:r w:rsidRPr="00B633FF">
              <w:rPr>
                <w:rFonts w:ascii="Arial Narrow" w:hAnsi="Arial Narrow"/>
                <w:b/>
                <w:bCs/>
                <w:color w:val="000000"/>
                <w:sz w:val="20"/>
                <w:szCs w:val="20"/>
              </w:rPr>
              <w:t>Konečný zostatok sociálneho fondu</w:t>
            </w:r>
          </w:p>
        </w:tc>
        <w:tc>
          <w:tcPr>
            <w:tcW w:w="2425" w:type="dxa"/>
            <w:tcBorders>
              <w:top w:val="single" w:sz="4" w:space="0" w:color="auto"/>
              <w:left w:val="single" w:sz="12" w:space="0" w:color="auto"/>
              <w:bottom w:val="single" w:sz="12" w:space="0" w:color="auto"/>
              <w:right w:val="single" w:sz="8" w:space="0" w:color="auto"/>
            </w:tcBorders>
            <w:noWrap/>
            <w:vAlign w:val="center"/>
          </w:tcPr>
          <w:p w14:paraId="529ADA28" w14:textId="7079A129" w:rsidR="00CD026B" w:rsidRPr="00B633FF" w:rsidRDefault="00461427" w:rsidP="00DA3200">
            <w:pPr>
              <w:jc w:val="center"/>
              <w:rPr>
                <w:rFonts w:ascii="Arial Narrow" w:hAnsi="Arial Narrow"/>
                <w:color w:val="000000"/>
                <w:sz w:val="20"/>
                <w:szCs w:val="20"/>
              </w:rPr>
            </w:pPr>
            <w:r>
              <w:rPr>
                <w:rFonts w:ascii="Arial Narrow" w:hAnsi="Arial Narrow"/>
                <w:color w:val="000000"/>
                <w:sz w:val="20"/>
                <w:szCs w:val="20"/>
              </w:rPr>
              <w:t>47 811</w:t>
            </w:r>
          </w:p>
        </w:tc>
        <w:tc>
          <w:tcPr>
            <w:tcW w:w="2433" w:type="dxa"/>
            <w:tcBorders>
              <w:top w:val="single" w:sz="4" w:space="0" w:color="auto"/>
              <w:left w:val="nil"/>
              <w:bottom w:val="single" w:sz="12" w:space="0" w:color="auto"/>
              <w:right w:val="single" w:sz="12" w:space="0" w:color="auto"/>
            </w:tcBorders>
            <w:noWrap/>
            <w:vAlign w:val="center"/>
          </w:tcPr>
          <w:p w14:paraId="19B0178F" w14:textId="55A9FB39" w:rsidR="00CD026B" w:rsidRPr="00B633FF" w:rsidRDefault="00461427" w:rsidP="00DA3200">
            <w:pPr>
              <w:jc w:val="center"/>
              <w:rPr>
                <w:rFonts w:ascii="Arial Narrow" w:hAnsi="Arial Narrow"/>
                <w:color w:val="000000"/>
                <w:sz w:val="20"/>
                <w:szCs w:val="20"/>
              </w:rPr>
            </w:pPr>
            <w:r>
              <w:rPr>
                <w:rFonts w:ascii="Arial Narrow" w:hAnsi="Arial Narrow"/>
                <w:color w:val="000000"/>
                <w:sz w:val="20"/>
                <w:szCs w:val="20"/>
              </w:rPr>
              <w:t>41 248</w:t>
            </w:r>
          </w:p>
        </w:tc>
      </w:tr>
    </w:tbl>
    <w:p w14:paraId="1759018C" w14:textId="77777777" w:rsidR="00A715EE" w:rsidRPr="00B633FF" w:rsidRDefault="00A715EE" w:rsidP="00CD026B">
      <w:pPr>
        <w:rPr>
          <w:rFonts w:ascii="Arial Narrow" w:hAnsi="Arial Narrow"/>
          <w:color w:val="000000"/>
          <w:sz w:val="20"/>
          <w:szCs w:val="20"/>
        </w:rPr>
      </w:pPr>
    </w:p>
    <w:p w14:paraId="5ED3527C" w14:textId="77777777" w:rsidR="00CD026B" w:rsidRPr="00B633FF" w:rsidRDefault="00CD026B" w:rsidP="00CD026B">
      <w:pPr>
        <w:widowControl w:val="0"/>
        <w:jc w:val="both"/>
        <w:outlineLvl w:val="0"/>
        <w:rPr>
          <w:rFonts w:ascii="Arial Narrow" w:hAnsi="Arial Narrow"/>
          <w:b/>
          <w:bCs/>
          <w:color w:val="000000"/>
          <w:kern w:val="28"/>
          <w:sz w:val="20"/>
          <w:szCs w:val="20"/>
        </w:rPr>
      </w:pPr>
    </w:p>
    <w:p w14:paraId="49DB3AAA" w14:textId="4538D3CF" w:rsidR="00CD026B" w:rsidRPr="00B633FF" w:rsidRDefault="00CD026B" w:rsidP="00CD026B">
      <w:pPr>
        <w:widowControl w:val="0"/>
        <w:jc w:val="both"/>
        <w:outlineLvl w:val="0"/>
        <w:rPr>
          <w:rFonts w:ascii="Arial Narrow" w:hAnsi="Arial Narrow"/>
          <w:b/>
          <w:bCs/>
          <w:color w:val="000000"/>
          <w:kern w:val="28"/>
          <w:sz w:val="20"/>
          <w:szCs w:val="20"/>
        </w:rPr>
      </w:pPr>
      <w:r w:rsidRPr="00B633FF">
        <w:rPr>
          <w:rFonts w:ascii="Arial Narrow" w:hAnsi="Arial Narrow"/>
          <w:b/>
          <w:bCs/>
          <w:color w:val="000000"/>
          <w:kern w:val="28"/>
          <w:sz w:val="20"/>
          <w:szCs w:val="20"/>
        </w:rPr>
        <w:t>Informácie o bankových úveroch, pôžičkách a krátkodobých finančných výpomociach</w:t>
      </w:r>
    </w:p>
    <w:p w14:paraId="7A666E96" w14:textId="77777777" w:rsidR="00CD026B" w:rsidRPr="00B633FF" w:rsidRDefault="00CD026B" w:rsidP="00CD026B">
      <w:pPr>
        <w:rPr>
          <w:rFonts w:ascii="Arial Narrow" w:hAnsi="Arial Narrow"/>
          <w:color w:val="000000"/>
          <w:sz w:val="20"/>
          <w:szCs w:val="20"/>
        </w:rPr>
      </w:pPr>
      <w:r w:rsidRPr="00B633FF">
        <w:rPr>
          <w:rFonts w:ascii="Arial Narrow" w:hAnsi="Arial Narrow"/>
          <w:color w:val="00000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34"/>
        <w:gridCol w:w="772"/>
        <w:gridCol w:w="954"/>
        <w:gridCol w:w="995"/>
        <w:gridCol w:w="1642"/>
        <w:gridCol w:w="1746"/>
      </w:tblGrid>
      <w:tr w:rsidR="00CD026B" w:rsidRPr="00B633FF" w14:paraId="090FF9B3" w14:textId="77777777" w:rsidTr="00CC2D6B">
        <w:trPr>
          <w:trHeight w:val="990"/>
          <w:jc w:val="center"/>
        </w:trPr>
        <w:tc>
          <w:tcPr>
            <w:tcW w:w="2934" w:type="dxa"/>
            <w:tcBorders>
              <w:top w:val="single" w:sz="12" w:space="0" w:color="auto"/>
              <w:bottom w:val="nil"/>
              <w:right w:val="single" w:sz="12" w:space="0" w:color="auto"/>
            </w:tcBorders>
            <w:noWrap/>
            <w:vAlign w:val="center"/>
          </w:tcPr>
          <w:p w14:paraId="46AD60BC"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Názov položky</w:t>
            </w:r>
          </w:p>
        </w:tc>
        <w:tc>
          <w:tcPr>
            <w:tcW w:w="772" w:type="dxa"/>
            <w:tcBorders>
              <w:top w:val="single" w:sz="12" w:space="0" w:color="auto"/>
              <w:left w:val="single" w:sz="12" w:space="0" w:color="auto"/>
              <w:bottom w:val="nil"/>
              <w:right w:val="single" w:sz="12" w:space="0" w:color="auto"/>
            </w:tcBorders>
            <w:noWrap/>
            <w:vAlign w:val="center"/>
          </w:tcPr>
          <w:p w14:paraId="0464EA09"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Mena</w:t>
            </w:r>
          </w:p>
        </w:tc>
        <w:tc>
          <w:tcPr>
            <w:tcW w:w="954" w:type="dxa"/>
            <w:tcBorders>
              <w:top w:val="single" w:sz="12" w:space="0" w:color="auto"/>
              <w:left w:val="single" w:sz="12" w:space="0" w:color="auto"/>
              <w:bottom w:val="nil"/>
              <w:right w:val="single" w:sz="12" w:space="0" w:color="auto"/>
            </w:tcBorders>
            <w:noWrap/>
            <w:vAlign w:val="center"/>
          </w:tcPr>
          <w:p w14:paraId="2E7317AA"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 xml:space="preserve">Úrok </w:t>
            </w:r>
            <w:r w:rsidRPr="00B633FF">
              <w:rPr>
                <w:rFonts w:ascii="Arial Narrow" w:hAnsi="Arial Narrow"/>
                <w:b/>
                <w:bCs/>
                <w:color w:val="000000"/>
                <w:sz w:val="20"/>
                <w:szCs w:val="20"/>
              </w:rPr>
              <w:br/>
              <w:t xml:space="preserve">p. a. </w:t>
            </w:r>
          </w:p>
          <w:p w14:paraId="105F97AC"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v %</w:t>
            </w:r>
          </w:p>
        </w:tc>
        <w:tc>
          <w:tcPr>
            <w:tcW w:w="995" w:type="dxa"/>
            <w:tcBorders>
              <w:top w:val="single" w:sz="12" w:space="0" w:color="auto"/>
              <w:left w:val="single" w:sz="12" w:space="0" w:color="auto"/>
              <w:bottom w:val="nil"/>
              <w:right w:val="single" w:sz="12" w:space="0" w:color="auto"/>
            </w:tcBorders>
            <w:noWrap/>
            <w:vAlign w:val="center"/>
          </w:tcPr>
          <w:p w14:paraId="3E4A5CD4"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Dátum splatnosti</w:t>
            </w:r>
          </w:p>
        </w:tc>
        <w:tc>
          <w:tcPr>
            <w:tcW w:w="1642" w:type="dxa"/>
            <w:tcBorders>
              <w:top w:val="single" w:sz="12" w:space="0" w:color="auto"/>
              <w:left w:val="single" w:sz="12" w:space="0" w:color="auto"/>
              <w:bottom w:val="nil"/>
              <w:right w:val="single" w:sz="12" w:space="0" w:color="auto"/>
            </w:tcBorders>
            <w:noWrap/>
            <w:vAlign w:val="center"/>
          </w:tcPr>
          <w:p w14:paraId="45D80576"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Suma istiny za bežné účtovné obdobie</w:t>
            </w:r>
          </w:p>
        </w:tc>
        <w:tc>
          <w:tcPr>
            <w:tcW w:w="1746" w:type="dxa"/>
            <w:tcBorders>
              <w:top w:val="single" w:sz="12" w:space="0" w:color="auto"/>
              <w:left w:val="single" w:sz="12" w:space="0" w:color="auto"/>
              <w:bottom w:val="nil"/>
            </w:tcBorders>
            <w:vAlign w:val="center"/>
          </w:tcPr>
          <w:p w14:paraId="0B564E8C" w14:textId="77777777" w:rsidR="00CD026B" w:rsidRPr="00B633FF" w:rsidRDefault="00CD026B" w:rsidP="00DA3200">
            <w:pPr>
              <w:jc w:val="center"/>
              <w:rPr>
                <w:rFonts w:ascii="Arial Narrow" w:hAnsi="Arial Narrow"/>
                <w:b/>
                <w:bCs/>
                <w:color w:val="000000"/>
                <w:sz w:val="20"/>
                <w:szCs w:val="20"/>
              </w:rPr>
            </w:pPr>
            <w:r w:rsidRPr="00B633FF">
              <w:rPr>
                <w:rFonts w:ascii="Arial Narrow" w:hAnsi="Arial Narrow"/>
                <w:b/>
                <w:bCs/>
                <w:color w:val="000000"/>
                <w:sz w:val="20"/>
                <w:szCs w:val="20"/>
              </w:rPr>
              <w:t>Suma istiny za bezprostredne predchádzajúce účtovné obdobie</w:t>
            </w:r>
          </w:p>
        </w:tc>
      </w:tr>
      <w:tr w:rsidR="00CD026B" w:rsidRPr="00B633FF" w14:paraId="57E52761" w14:textId="77777777" w:rsidTr="00CC2D6B">
        <w:trPr>
          <w:trHeight w:val="330"/>
          <w:jc w:val="center"/>
        </w:trPr>
        <w:tc>
          <w:tcPr>
            <w:tcW w:w="2934" w:type="dxa"/>
            <w:tcBorders>
              <w:top w:val="nil"/>
              <w:bottom w:val="single" w:sz="12" w:space="0" w:color="auto"/>
              <w:right w:val="single" w:sz="12" w:space="0" w:color="auto"/>
            </w:tcBorders>
            <w:noWrap/>
            <w:vAlign w:val="center"/>
          </w:tcPr>
          <w:p w14:paraId="44EAFB47" w14:textId="77777777" w:rsidR="00CD026B" w:rsidRPr="00B633FF" w:rsidRDefault="00CD026B" w:rsidP="00DA3200">
            <w:pPr>
              <w:jc w:val="center"/>
              <w:rPr>
                <w:rFonts w:ascii="Arial Narrow" w:hAnsi="Arial Narrow"/>
                <w:bCs/>
                <w:color w:val="000000"/>
                <w:sz w:val="20"/>
                <w:szCs w:val="20"/>
              </w:rPr>
            </w:pPr>
            <w:r w:rsidRPr="00B633FF">
              <w:rPr>
                <w:rFonts w:ascii="Arial Narrow" w:hAnsi="Arial Narrow"/>
                <w:bCs/>
                <w:color w:val="000000"/>
                <w:sz w:val="20"/>
                <w:szCs w:val="20"/>
              </w:rPr>
              <w:t>a</w:t>
            </w:r>
          </w:p>
        </w:tc>
        <w:tc>
          <w:tcPr>
            <w:tcW w:w="772" w:type="dxa"/>
            <w:tcBorders>
              <w:top w:val="nil"/>
              <w:left w:val="single" w:sz="12" w:space="0" w:color="auto"/>
              <w:bottom w:val="single" w:sz="12" w:space="0" w:color="auto"/>
              <w:right w:val="single" w:sz="12" w:space="0" w:color="auto"/>
            </w:tcBorders>
            <w:noWrap/>
            <w:vAlign w:val="center"/>
          </w:tcPr>
          <w:p w14:paraId="05B6B5ED"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b</w:t>
            </w:r>
          </w:p>
        </w:tc>
        <w:tc>
          <w:tcPr>
            <w:tcW w:w="954" w:type="dxa"/>
            <w:tcBorders>
              <w:top w:val="nil"/>
              <w:left w:val="single" w:sz="12" w:space="0" w:color="auto"/>
              <w:bottom w:val="single" w:sz="12" w:space="0" w:color="auto"/>
              <w:right w:val="single" w:sz="12" w:space="0" w:color="auto"/>
            </w:tcBorders>
            <w:noWrap/>
            <w:vAlign w:val="center"/>
          </w:tcPr>
          <w:p w14:paraId="4D6E047D"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c</w:t>
            </w:r>
          </w:p>
        </w:tc>
        <w:tc>
          <w:tcPr>
            <w:tcW w:w="995" w:type="dxa"/>
            <w:tcBorders>
              <w:top w:val="nil"/>
              <w:left w:val="single" w:sz="12" w:space="0" w:color="auto"/>
              <w:bottom w:val="single" w:sz="12" w:space="0" w:color="auto"/>
              <w:right w:val="single" w:sz="12" w:space="0" w:color="auto"/>
            </w:tcBorders>
            <w:noWrap/>
            <w:vAlign w:val="center"/>
          </w:tcPr>
          <w:p w14:paraId="10AEFC84"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d</w:t>
            </w:r>
          </w:p>
        </w:tc>
        <w:tc>
          <w:tcPr>
            <w:tcW w:w="1642" w:type="dxa"/>
            <w:tcBorders>
              <w:top w:val="nil"/>
              <w:left w:val="single" w:sz="12" w:space="0" w:color="auto"/>
              <w:bottom w:val="single" w:sz="12" w:space="0" w:color="auto"/>
              <w:right w:val="single" w:sz="12" w:space="0" w:color="auto"/>
            </w:tcBorders>
            <w:noWrap/>
            <w:vAlign w:val="center"/>
          </w:tcPr>
          <w:p w14:paraId="241A03E9"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e</w:t>
            </w:r>
          </w:p>
        </w:tc>
        <w:tc>
          <w:tcPr>
            <w:tcW w:w="1746" w:type="dxa"/>
            <w:tcBorders>
              <w:top w:val="nil"/>
              <w:left w:val="single" w:sz="12" w:space="0" w:color="auto"/>
              <w:bottom w:val="single" w:sz="12" w:space="0" w:color="auto"/>
            </w:tcBorders>
            <w:noWrap/>
            <w:vAlign w:val="center"/>
          </w:tcPr>
          <w:p w14:paraId="1514BEB7"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color w:val="000000"/>
                <w:sz w:val="20"/>
                <w:szCs w:val="20"/>
              </w:rPr>
              <w:t>f</w:t>
            </w:r>
          </w:p>
        </w:tc>
      </w:tr>
      <w:tr w:rsidR="00CD026B" w:rsidRPr="00B633FF" w14:paraId="4FCA172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0D249739" w14:textId="77777777" w:rsidR="00CD026B" w:rsidRPr="00B633FF" w:rsidRDefault="00CD026B" w:rsidP="00DA3200">
            <w:pPr>
              <w:rPr>
                <w:rFonts w:ascii="Arial Narrow" w:hAnsi="Arial Narrow"/>
                <w:color w:val="000000"/>
                <w:sz w:val="20"/>
                <w:szCs w:val="20"/>
              </w:rPr>
            </w:pPr>
            <w:r w:rsidRPr="00B633FF">
              <w:rPr>
                <w:rFonts w:ascii="Arial Narrow" w:hAnsi="Arial Narrow"/>
                <w:b/>
                <w:bCs/>
                <w:color w:val="000000"/>
                <w:sz w:val="20"/>
                <w:szCs w:val="20"/>
              </w:rPr>
              <w:t>Dlhodobé bankové úvery</w:t>
            </w:r>
          </w:p>
        </w:tc>
      </w:tr>
      <w:tr w:rsidR="00CD026B" w:rsidRPr="00B633FF" w14:paraId="77228256" w14:textId="77777777" w:rsidTr="00CC2D6B">
        <w:trPr>
          <w:trHeight w:val="330"/>
          <w:jc w:val="center"/>
        </w:trPr>
        <w:tc>
          <w:tcPr>
            <w:tcW w:w="2934" w:type="dxa"/>
            <w:tcBorders>
              <w:top w:val="single" w:sz="12" w:space="0" w:color="auto"/>
              <w:right w:val="single" w:sz="12" w:space="0" w:color="auto"/>
            </w:tcBorders>
            <w:noWrap/>
            <w:vAlign w:val="center"/>
          </w:tcPr>
          <w:p w14:paraId="16E7553E" w14:textId="3E901014" w:rsidR="00CD026B" w:rsidRPr="00B633FF" w:rsidRDefault="00CD026B" w:rsidP="00DA3200">
            <w:pPr>
              <w:rPr>
                <w:rFonts w:ascii="Arial Narrow" w:hAnsi="Arial Narrow"/>
                <w:color w:val="000000"/>
                <w:sz w:val="20"/>
                <w:szCs w:val="20"/>
              </w:rPr>
            </w:pPr>
          </w:p>
        </w:tc>
        <w:tc>
          <w:tcPr>
            <w:tcW w:w="772" w:type="dxa"/>
            <w:tcBorders>
              <w:top w:val="single" w:sz="12" w:space="0" w:color="auto"/>
              <w:left w:val="single" w:sz="12" w:space="0" w:color="auto"/>
            </w:tcBorders>
            <w:noWrap/>
            <w:vAlign w:val="center"/>
          </w:tcPr>
          <w:p w14:paraId="43BDDABA" w14:textId="77777777" w:rsidR="00CD026B" w:rsidRPr="00B633FF" w:rsidRDefault="00CD026B" w:rsidP="00DA3200">
            <w:pPr>
              <w:rPr>
                <w:rFonts w:ascii="Arial Narrow" w:hAnsi="Arial Narrow"/>
                <w:color w:val="000000"/>
                <w:sz w:val="20"/>
                <w:szCs w:val="20"/>
              </w:rPr>
            </w:pPr>
          </w:p>
        </w:tc>
        <w:tc>
          <w:tcPr>
            <w:tcW w:w="954" w:type="dxa"/>
            <w:tcBorders>
              <w:top w:val="single" w:sz="12" w:space="0" w:color="auto"/>
            </w:tcBorders>
            <w:noWrap/>
            <w:vAlign w:val="center"/>
          </w:tcPr>
          <w:p w14:paraId="657CFC0B" w14:textId="77777777" w:rsidR="00CD026B" w:rsidRPr="00B633FF" w:rsidRDefault="00CD026B" w:rsidP="00DA3200">
            <w:pPr>
              <w:rPr>
                <w:rFonts w:ascii="Arial Narrow" w:hAnsi="Arial Narrow"/>
                <w:color w:val="000000"/>
                <w:sz w:val="20"/>
                <w:szCs w:val="20"/>
              </w:rPr>
            </w:pPr>
          </w:p>
        </w:tc>
        <w:tc>
          <w:tcPr>
            <w:tcW w:w="995" w:type="dxa"/>
            <w:tcBorders>
              <w:top w:val="single" w:sz="12" w:space="0" w:color="auto"/>
            </w:tcBorders>
            <w:noWrap/>
            <w:vAlign w:val="center"/>
          </w:tcPr>
          <w:p w14:paraId="06DE101C" w14:textId="77777777" w:rsidR="00CD026B" w:rsidRPr="00B633FF" w:rsidRDefault="00CD026B" w:rsidP="00DA3200">
            <w:pPr>
              <w:rPr>
                <w:rFonts w:ascii="Arial Narrow" w:hAnsi="Arial Narrow"/>
                <w:color w:val="000000"/>
                <w:sz w:val="20"/>
                <w:szCs w:val="20"/>
              </w:rPr>
            </w:pPr>
          </w:p>
        </w:tc>
        <w:tc>
          <w:tcPr>
            <w:tcW w:w="1642" w:type="dxa"/>
            <w:tcBorders>
              <w:top w:val="single" w:sz="12" w:space="0" w:color="auto"/>
            </w:tcBorders>
            <w:noWrap/>
            <w:vAlign w:val="center"/>
          </w:tcPr>
          <w:p w14:paraId="101CBB0C" w14:textId="77777777" w:rsidR="00CD026B" w:rsidRPr="00B633FF" w:rsidRDefault="00CD026B" w:rsidP="00DA3200">
            <w:pPr>
              <w:jc w:val="center"/>
              <w:rPr>
                <w:rFonts w:ascii="Arial Narrow" w:hAnsi="Arial Narrow"/>
                <w:color w:val="000000"/>
                <w:sz w:val="20"/>
                <w:szCs w:val="20"/>
              </w:rPr>
            </w:pPr>
          </w:p>
        </w:tc>
        <w:tc>
          <w:tcPr>
            <w:tcW w:w="1746" w:type="dxa"/>
            <w:tcBorders>
              <w:top w:val="single" w:sz="12" w:space="0" w:color="auto"/>
            </w:tcBorders>
            <w:noWrap/>
            <w:vAlign w:val="center"/>
          </w:tcPr>
          <w:p w14:paraId="394069AA" w14:textId="77777777" w:rsidR="00CD026B" w:rsidRPr="00B633FF" w:rsidRDefault="00CD026B" w:rsidP="00DA3200">
            <w:pPr>
              <w:jc w:val="center"/>
              <w:rPr>
                <w:rFonts w:ascii="Arial Narrow" w:hAnsi="Arial Narrow"/>
                <w:color w:val="000000"/>
                <w:sz w:val="20"/>
                <w:szCs w:val="20"/>
              </w:rPr>
            </w:pPr>
          </w:p>
        </w:tc>
      </w:tr>
      <w:tr w:rsidR="00CD026B" w:rsidRPr="00B633FF" w14:paraId="22F54736" w14:textId="77777777" w:rsidTr="00CC2D6B">
        <w:trPr>
          <w:trHeight w:val="330"/>
          <w:jc w:val="center"/>
        </w:trPr>
        <w:tc>
          <w:tcPr>
            <w:tcW w:w="2934" w:type="dxa"/>
            <w:tcBorders>
              <w:right w:val="single" w:sz="12" w:space="0" w:color="auto"/>
            </w:tcBorders>
            <w:noWrap/>
            <w:vAlign w:val="center"/>
          </w:tcPr>
          <w:p w14:paraId="01EF0672" w14:textId="77777777" w:rsidR="00CD026B" w:rsidRPr="00B633FF"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49D6F7CA" w14:textId="77777777" w:rsidR="00CD026B" w:rsidRPr="00B633FF" w:rsidRDefault="00CD026B" w:rsidP="00DA3200">
            <w:pPr>
              <w:rPr>
                <w:rFonts w:ascii="Arial Narrow" w:hAnsi="Arial Narrow"/>
                <w:color w:val="000000"/>
                <w:sz w:val="20"/>
                <w:szCs w:val="20"/>
              </w:rPr>
            </w:pPr>
          </w:p>
        </w:tc>
        <w:tc>
          <w:tcPr>
            <w:tcW w:w="954" w:type="dxa"/>
            <w:noWrap/>
            <w:vAlign w:val="center"/>
          </w:tcPr>
          <w:p w14:paraId="56ECD8F3" w14:textId="77777777" w:rsidR="00CD026B" w:rsidRPr="00B633FF" w:rsidRDefault="00CD026B" w:rsidP="00DA3200">
            <w:pPr>
              <w:rPr>
                <w:rFonts w:ascii="Arial Narrow" w:hAnsi="Arial Narrow"/>
                <w:color w:val="000000"/>
                <w:sz w:val="20"/>
                <w:szCs w:val="20"/>
              </w:rPr>
            </w:pPr>
          </w:p>
        </w:tc>
        <w:tc>
          <w:tcPr>
            <w:tcW w:w="995" w:type="dxa"/>
            <w:noWrap/>
            <w:vAlign w:val="center"/>
          </w:tcPr>
          <w:p w14:paraId="574BC794" w14:textId="77777777" w:rsidR="00CD026B" w:rsidRPr="00B633FF" w:rsidRDefault="00CD026B" w:rsidP="00DA3200">
            <w:pPr>
              <w:rPr>
                <w:rFonts w:ascii="Arial Narrow" w:hAnsi="Arial Narrow"/>
                <w:color w:val="000000"/>
                <w:sz w:val="20"/>
                <w:szCs w:val="20"/>
              </w:rPr>
            </w:pPr>
          </w:p>
        </w:tc>
        <w:tc>
          <w:tcPr>
            <w:tcW w:w="1642" w:type="dxa"/>
            <w:noWrap/>
            <w:vAlign w:val="center"/>
          </w:tcPr>
          <w:p w14:paraId="113468C9" w14:textId="77777777" w:rsidR="00CD026B" w:rsidRPr="00B633FF" w:rsidRDefault="00CD026B" w:rsidP="00DA3200">
            <w:pPr>
              <w:jc w:val="center"/>
              <w:rPr>
                <w:rFonts w:ascii="Arial Narrow" w:hAnsi="Arial Narrow"/>
                <w:color w:val="000000"/>
                <w:sz w:val="20"/>
                <w:szCs w:val="20"/>
              </w:rPr>
            </w:pPr>
          </w:p>
        </w:tc>
        <w:tc>
          <w:tcPr>
            <w:tcW w:w="1746" w:type="dxa"/>
            <w:noWrap/>
            <w:vAlign w:val="center"/>
          </w:tcPr>
          <w:p w14:paraId="22A4AFB4" w14:textId="77777777" w:rsidR="00CD026B" w:rsidRPr="00B633FF" w:rsidRDefault="00CD026B" w:rsidP="00DA3200">
            <w:pPr>
              <w:jc w:val="center"/>
              <w:rPr>
                <w:rFonts w:ascii="Arial Narrow" w:hAnsi="Arial Narrow"/>
                <w:color w:val="000000"/>
                <w:sz w:val="20"/>
                <w:szCs w:val="20"/>
              </w:rPr>
            </w:pPr>
          </w:p>
        </w:tc>
      </w:tr>
      <w:tr w:rsidR="00CD026B" w:rsidRPr="00B633FF" w14:paraId="0E0A88FA" w14:textId="77777777" w:rsidTr="00CC2D6B">
        <w:trPr>
          <w:trHeight w:val="330"/>
          <w:jc w:val="center"/>
        </w:trPr>
        <w:tc>
          <w:tcPr>
            <w:tcW w:w="2934" w:type="dxa"/>
            <w:tcBorders>
              <w:right w:val="single" w:sz="12" w:space="0" w:color="auto"/>
            </w:tcBorders>
            <w:noWrap/>
            <w:vAlign w:val="center"/>
          </w:tcPr>
          <w:p w14:paraId="36B9ACA6" w14:textId="77777777" w:rsidR="00CD026B" w:rsidRPr="00B633FF"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C212178" w14:textId="77777777" w:rsidR="00CD026B" w:rsidRPr="00B633FF" w:rsidRDefault="00CD026B" w:rsidP="00DA3200">
            <w:pPr>
              <w:rPr>
                <w:rFonts w:ascii="Arial Narrow" w:hAnsi="Arial Narrow"/>
                <w:color w:val="000000"/>
                <w:sz w:val="20"/>
                <w:szCs w:val="20"/>
              </w:rPr>
            </w:pPr>
          </w:p>
        </w:tc>
        <w:tc>
          <w:tcPr>
            <w:tcW w:w="954" w:type="dxa"/>
            <w:noWrap/>
            <w:vAlign w:val="center"/>
          </w:tcPr>
          <w:p w14:paraId="6E0D9ECE" w14:textId="77777777" w:rsidR="00CD026B" w:rsidRPr="00B633FF" w:rsidRDefault="00CD026B" w:rsidP="00DA3200">
            <w:pPr>
              <w:rPr>
                <w:rFonts w:ascii="Arial Narrow" w:hAnsi="Arial Narrow"/>
                <w:color w:val="000000"/>
                <w:sz w:val="20"/>
                <w:szCs w:val="20"/>
              </w:rPr>
            </w:pPr>
          </w:p>
        </w:tc>
        <w:tc>
          <w:tcPr>
            <w:tcW w:w="995" w:type="dxa"/>
            <w:noWrap/>
            <w:vAlign w:val="center"/>
          </w:tcPr>
          <w:p w14:paraId="1B92371B" w14:textId="77777777" w:rsidR="00CD026B" w:rsidRPr="00B633FF" w:rsidRDefault="00CD026B" w:rsidP="00DA3200">
            <w:pPr>
              <w:rPr>
                <w:rFonts w:ascii="Arial Narrow" w:hAnsi="Arial Narrow"/>
                <w:color w:val="000000"/>
                <w:sz w:val="20"/>
                <w:szCs w:val="20"/>
              </w:rPr>
            </w:pPr>
          </w:p>
        </w:tc>
        <w:tc>
          <w:tcPr>
            <w:tcW w:w="1642" w:type="dxa"/>
            <w:noWrap/>
            <w:vAlign w:val="center"/>
          </w:tcPr>
          <w:p w14:paraId="5358BA6F" w14:textId="77777777" w:rsidR="00CD026B" w:rsidRPr="00B633FF" w:rsidRDefault="00CD026B" w:rsidP="00DA3200">
            <w:pPr>
              <w:jc w:val="center"/>
              <w:rPr>
                <w:rFonts w:ascii="Arial Narrow" w:hAnsi="Arial Narrow"/>
                <w:color w:val="000000"/>
                <w:sz w:val="20"/>
                <w:szCs w:val="20"/>
              </w:rPr>
            </w:pPr>
          </w:p>
        </w:tc>
        <w:tc>
          <w:tcPr>
            <w:tcW w:w="1746" w:type="dxa"/>
            <w:noWrap/>
            <w:vAlign w:val="center"/>
          </w:tcPr>
          <w:p w14:paraId="0DF513F0" w14:textId="77777777" w:rsidR="00CD026B" w:rsidRPr="00B633FF" w:rsidRDefault="00CD026B" w:rsidP="00DA3200">
            <w:pPr>
              <w:jc w:val="center"/>
              <w:rPr>
                <w:rFonts w:ascii="Arial Narrow" w:hAnsi="Arial Narrow"/>
                <w:color w:val="000000"/>
                <w:sz w:val="20"/>
                <w:szCs w:val="20"/>
              </w:rPr>
            </w:pPr>
          </w:p>
        </w:tc>
      </w:tr>
      <w:tr w:rsidR="00CD026B" w:rsidRPr="00B633FF" w14:paraId="3199720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4535876E" w14:textId="77777777" w:rsidR="00CD026B" w:rsidRPr="00B633FF" w:rsidRDefault="00CD026B" w:rsidP="00DA3200">
            <w:pPr>
              <w:jc w:val="center"/>
              <w:rPr>
                <w:rFonts w:ascii="Arial Narrow" w:hAnsi="Arial Narrow"/>
                <w:color w:val="000000"/>
                <w:sz w:val="20"/>
                <w:szCs w:val="20"/>
              </w:rPr>
            </w:pPr>
            <w:r w:rsidRPr="00B633FF">
              <w:rPr>
                <w:rFonts w:ascii="Arial Narrow" w:hAnsi="Arial Narrow"/>
                <w:b/>
                <w:bCs/>
                <w:color w:val="000000"/>
                <w:sz w:val="20"/>
                <w:szCs w:val="20"/>
              </w:rPr>
              <w:t>Krátkodobé bankové úvery</w:t>
            </w:r>
          </w:p>
        </w:tc>
      </w:tr>
      <w:tr w:rsidR="00CD026B" w:rsidRPr="00B633FF" w14:paraId="5A4032E4" w14:textId="77777777" w:rsidTr="00CC2D6B">
        <w:trPr>
          <w:trHeight w:val="330"/>
          <w:jc w:val="center"/>
        </w:trPr>
        <w:tc>
          <w:tcPr>
            <w:tcW w:w="2934" w:type="dxa"/>
            <w:tcBorders>
              <w:top w:val="single" w:sz="12" w:space="0" w:color="auto"/>
              <w:right w:val="single" w:sz="12" w:space="0" w:color="auto"/>
            </w:tcBorders>
            <w:noWrap/>
            <w:vAlign w:val="center"/>
          </w:tcPr>
          <w:p w14:paraId="66B88C66" w14:textId="23BD135B"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 xml:space="preserve">UNI Credit Bank – </w:t>
            </w:r>
            <w:proofErr w:type="spellStart"/>
            <w:r w:rsidRPr="00B633FF">
              <w:rPr>
                <w:rFonts w:ascii="Arial Narrow" w:hAnsi="Arial Narrow"/>
                <w:color w:val="000000"/>
                <w:sz w:val="20"/>
                <w:szCs w:val="20"/>
              </w:rPr>
              <w:t>kontokorent</w:t>
            </w:r>
            <w:r w:rsidR="008C77F8" w:rsidRPr="00B633FF">
              <w:rPr>
                <w:rFonts w:ascii="Arial Narrow" w:hAnsi="Arial Narrow"/>
                <w:color w:val="000000"/>
                <w:sz w:val="20"/>
                <w:szCs w:val="20"/>
              </w:rPr>
              <w:t>-reštr.plán</w:t>
            </w:r>
            <w:proofErr w:type="spellEnd"/>
          </w:p>
        </w:tc>
        <w:tc>
          <w:tcPr>
            <w:tcW w:w="772" w:type="dxa"/>
            <w:tcBorders>
              <w:top w:val="single" w:sz="12" w:space="0" w:color="auto"/>
              <w:left w:val="single" w:sz="12" w:space="0" w:color="auto"/>
            </w:tcBorders>
            <w:noWrap/>
            <w:vAlign w:val="center"/>
          </w:tcPr>
          <w:p w14:paraId="50EF09AF"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EUR</w:t>
            </w:r>
          </w:p>
        </w:tc>
        <w:tc>
          <w:tcPr>
            <w:tcW w:w="954" w:type="dxa"/>
            <w:tcBorders>
              <w:top w:val="single" w:sz="12" w:space="0" w:color="auto"/>
            </w:tcBorders>
            <w:noWrap/>
            <w:vAlign w:val="center"/>
          </w:tcPr>
          <w:p w14:paraId="7D53563D"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1M+2,5</w:t>
            </w:r>
          </w:p>
        </w:tc>
        <w:tc>
          <w:tcPr>
            <w:tcW w:w="995" w:type="dxa"/>
            <w:tcBorders>
              <w:top w:val="single" w:sz="12" w:space="0" w:color="auto"/>
            </w:tcBorders>
            <w:noWrap/>
            <w:vAlign w:val="center"/>
          </w:tcPr>
          <w:p w14:paraId="01204FEF" w14:textId="4579B08A" w:rsidR="00CD026B" w:rsidRPr="00B633FF" w:rsidRDefault="000424FE" w:rsidP="00B962DA">
            <w:pPr>
              <w:rPr>
                <w:rFonts w:ascii="Arial Narrow" w:hAnsi="Arial Narrow"/>
                <w:color w:val="000000"/>
                <w:sz w:val="20"/>
                <w:szCs w:val="20"/>
              </w:rPr>
            </w:pPr>
            <w:r w:rsidRPr="00B633FF">
              <w:rPr>
                <w:rFonts w:ascii="Arial Narrow" w:hAnsi="Arial Narrow"/>
                <w:color w:val="000000"/>
                <w:sz w:val="20"/>
                <w:szCs w:val="20"/>
              </w:rPr>
              <w:t>20</w:t>
            </w:r>
            <w:r w:rsidR="005B6F0A" w:rsidRPr="00B633FF">
              <w:rPr>
                <w:rFonts w:ascii="Arial Narrow" w:hAnsi="Arial Narrow"/>
                <w:color w:val="000000"/>
                <w:sz w:val="20"/>
                <w:szCs w:val="20"/>
              </w:rPr>
              <w:t>2</w:t>
            </w:r>
            <w:r w:rsidR="00461427">
              <w:rPr>
                <w:rFonts w:ascii="Arial Narrow" w:hAnsi="Arial Narrow"/>
                <w:color w:val="000000"/>
                <w:sz w:val="20"/>
                <w:szCs w:val="20"/>
              </w:rPr>
              <w:t>3</w:t>
            </w:r>
          </w:p>
        </w:tc>
        <w:tc>
          <w:tcPr>
            <w:tcW w:w="1642" w:type="dxa"/>
            <w:tcBorders>
              <w:top w:val="single" w:sz="12" w:space="0" w:color="auto"/>
            </w:tcBorders>
            <w:noWrap/>
            <w:vAlign w:val="center"/>
          </w:tcPr>
          <w:p w14:paraId="4FA73B58" w14:textId="489C7DA1" w:rsidR="00CD026B" w:rsidRPr="00B633FF" w:rsidRDefault="0077363A" w:rsidP="00DA3200">
            <w:pPr>
              <w:jc w:val="center"/>
              <w:rPr>
                <w:rFonts w:ascii="Arial Narrow" w:hAnsi="Arial Narrow"/>
                <w:color w:val="000000"/>
                <w:sz w:val="20"/>
                <w:szCs w:val="20"/>
              </w:rPr>
            </w:pPr>
            <w:r w:rsidRPr="00B633FF">
              <w:rPr>
                <w:rFonts w:ascii="Arial Narrow" w:hAnsi="Arial Narrow"/>
                <w:color w:val="000000"/>
                <w:sz w:val="20"/>
                <w:szCs w:val="20"/>
              </w:rPr>
              <w:t>0</w:t>
            </w:r>
          </w:p>
        </w:tc>
        <w:tc>
          <w:tcPr>
            <w:tcW w:w="1746" w:type="dxa"/>
            <w:tcBorders>
              <w:top w:val="single" w:sz="12" w:space="0" w:color="auto"/>
            </w:tcBorders>
            <w:noWrap/>
            <w:vAlign w:val="center"/>
          </w:tcPr>
          <w:p w14:paraId="5D9C8FA9" w14:textId="7514A386" w:rsidR="00CD026B" w:rsidRPr="00B633FF" w:rsidRDefault="00833FF1" w:rsidP="00DA3200">
            <w:pPr>
              <w:jc w:val="center"/>
              <w:rPr>
                <w:rFonts w:ascii="Arial Narrow" w:hAnsi="Arial Narrow"/>
                <w:color w:val="000000"/>
                <w:sz w:val="20"/>
                <w:szCs w:val="20"/>
              </w:rPr>
            </w:pPr>
            <w:r w:rsidRPr="00B633FF">
              <w:rPr>
                <w:rFonts w:ascii="Arial Narrow" w:hAnsi="Arial Narrow"/>
                <w:color w:val="000000"/>
                <w:sz w:val="20"/>
                <w:szCs w:val="20"/>
              </w:rPr>
              <w:t>0</w:t>
            </w:r>
          </w:p>
        </w:tc>
      </w:tr>
      <w:tr w:rsidR="00CD026B" w:rsidRPr="00B633FF" w14:paraId="54A636EB" w14:textId="77777777" w:rsidTr="00CC2D6B">
        <w:trPr>
          <w:trHeight w:val="330"/>
          <w:jc w:val="center"/>
        </w:trPr>
        <w:tc>
          <w:tcPr>
            <w:tcW w:w="2934" w:type="dxa"/>
            <w:tcBorders>
              <w:right w:val="single" w:sz="12" w:space="0" w:color="auto"/>
            </w:tcBorders>
            <w:noWrap/>
            <w:vAlign w:val="center"/>
          </w:tcPr>
          <w:p w14:paraId="6BED2F44" w14:textId="77777777" w:rsidR="00CD026B" w:rsidRPr="00B633FF"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53B26C3" w14:textId="77777777" w:rsidR="00CD026B" w:rsidRPr="00B633FF" w:rsidRDefault="00CD026B" w:rsidP="00DA3200">
            <w:pPr>
              <w:rPr>
                <w:rFonts w:ascii="Arial Narrow" w:hAnsi="Arial Narrow"/>
                <w:color w:val="000000"/>
                <w:sz w:val="20"/>
                <w:szCs w:val="20"/>
              </w:rPr>
            </w:pPr>
          </w:p>
        </w:tc>
        <w:tc>
          <w:tcPr>
            <w:tcW w:w="954" w:type="dxa"/>
            <w:noWrap/>
            <w:vAlign w:val="center"/>
          </w:tcPr>
          <w:p w14:paraId="494ABF69" w14:textId="77777777" w:rsidR="00CD026B" w:rsidRPr="00B633FF" w:rsidRDefault="00CD026B" w:rsidP="00DA3200">
            <w:pPr>
              <w:rPr>
                <w:rFonts w:ascii="Arial Narrow" w:hAnsi="Arial Narrow"/>
                <w:color w:val="000000"/>
                <w:sz w:val="20"/>
                <w:szCs w:val="20"/>
              </w:rPr>
            </w:pPr>
          </w:p>
        </w:tc>
        <w:tc>
          <w:tcPr>
            <w:tcW w:w="995" w:type="dxa"/>
            <w:noWrap/>
            <w:vAlign w:val="center"/>
          </w:tcPr>
          <w:p w14:paraId="539DFE4D" w14:textId="77777777" w:rsidR="00CD026B" w:rsidRPr="00B633FF" w:rsidRDefault="00CD026B" w:rsidP="00DA3200">
            <w:pPr>
              <w:rPr>
                <w:rFonts w:ascii="Arial Narrow" w:hAnsi="Arial Narrow"/>
                <w:color w:val="000000"/>
                <w:sz w:val="20"/>
                <w:szCs w:val="18"/>
              </w:rPr>
            </w:pPr>
          </w:p>
        </w:tc>
        <w:tc>
          <w:tcPr>
            <w:tcW w:w="1642" w:type="dxa"/>
            <w:noWrap/>
            <w:vAlign w:val="center"/>
          </w:tcPr>
          <w:p w14:paraId="6F31C409" w14:textId="77777777" w:rsidR="00CD026B" w:rsidRPr="00B633FF" w:rsidRDefault="00CD026B" w:rsidP="00DA3200">
            <w:pPr>
              <w:jc w:val="center"/>
              <w:rPr>
                <w:rFonts w:ascii="Arial Narrow" w:hAnsi="Arial Narrow"/>
                <w:color w:val="000000"/>
                <w:sz w:val="20"/>
                <w:szCs w:val="20"/>
              </w:rPr>
            </w:pPr>
          </w:p>
        </w:tc>
        <w:tc>
          <w:tcPr>
            <w:tcW w:w="1746" w:type="dxa"/>
            <w:noWrap/>
            <w:vAlign w:val="center"/>
          </w:tcPr>
          <w:p w14:paraId="633A74F8" w14:textId="77777777" w:rsidR="00CD026B" w:rsidRPr="00B633FF" w:rsidRDefault="00CD026B" w:rsidP="00DA3200">
            <w:pPr>
              <w:jc w:val="center"/>
              <w:rPr>
                <w:rFonts w:ascii="Arial Narrow" w:hAnsi="Arial Narrow"/>
                <w:color w:val="000000"/>
                <w:sz w:val="20"/>
                <w:szCs w:val="20"/>
              </w:rPr>
            </w:pPr>
          </w:p>
        </w:tc>
      </w:tr>
      <w:tr w:rsidR="00CD026B" w:rsidRPr="00B633FF" w14:paraId="62E9B785" w14:textId="77777777" w:rsidTr="00CC2D6B">
        <w:trPr>
          <w:trHeight w:val="345"/>
          <w:jc w:val="center"/>
        </w:trPr>
        <w:tc>
          <w:tcPr>
            <w:tcW w:w="2934" w:type="dxa"/>
            <w:tcBorders>
              <w:bottom w:val="single" w:sz="12" w:space="0" w:color="auto"/>
              <w:right w:val="single" w:sz="12" w:space="0" w:color="auto"/>
            </w:tcBorders>
            <w:noWrap/>
            <w:vAlign w:val="center"/>
          </w:tcPr>
          <w:p w14:paraId="0795B3A2" w14:textId="77777777" w:rsidR="00CD026B" w:rsidRPr="00B633FF" w:rsidRDefault="00CD026B" w:rsidP="00DA3200">
            <w:pPr>
              <w:rPr>
                <w:rFonts w:ascii="Arial Narrow" w:hAnsi="Arial Narrow"/>
                <w:b/>
                <w:bCs/>
                <w:color w:val="000000"/>
                <w:sz w:val="20"/>
                <w:szCs w:val="20"/>
              </w:rPr>
            </w:pPr>
          </w:p>
        </w:tc>
        <w:tc>
          <w:tcPr>
            <w:tcW w:w="772" w:type="dxa"/>
            <w:tcBorders>
              <w:left w:val="single" w:sz="12" w:space="0" w:color="auto"/>
              <w:bottom w:val="single" w:sz="12" w:space="0" w:color="auto"/>
            </w:tcBorders>
            <w:noWrap/>
            <w:vAlign w:val="center"/>
          </w:tcPr>
          <w:p w14:paraId="151914A9" w14:textId="77777777" w:rsidR="00CD026B" w:rsidRPr="00B633FF" w:rsidRDefault="00CD026B" w:rsidP="00DA3200">
            <w:pPr>
              <w:rPr>
                <w:rFonts w:ascii="Arial Narrow" w:hAnsi="Arial Narrow"/>
                <w:color w:val="000000"/>
                <w:sz w:val="20"/>
                <w:szCs w:val="20"/>
              </w:rPr>
            </w:pPr>
          </w:p>
        </w:tc>
        <w:tc>
          <w:tcPr>
            <w:tcW w:w="954" w:type="dxa"/>
            <w:tcBorders>
              <w:bottom w:val="single" w:sz="12" w:space="0" w:color="auto"/>
            </w:tcBorders>
            <w:noWrap/>
            <w:vAlign w:val="center"/>
          </w:tcPr>
          <w:p w14:paraId="7E3A63D1" w14:textId="77777777" w:rsidR="00CD026B" w:rsidRPr="00B633FF" w:rsidRDefault="00CD026B" w:rsidP="00DA3200">
            <w:pPr>
              <w:rPr>
                <w:rFonts w:ascii="Arial Narrow" w:hAnsi="Arial Narrow"/>
                <w:color w:val="000000"/>
                <w:sz w:val="20"/>
                <w:szCs w:val="20"/>
              </w:rPr>
            </w:pPr>
          </w:p>
        </w:tc>
        <w:tc>
          <w:tcPr>
            <w:tcW w:w="995" w:type="dxa"/>
            <w:tcBorders>
              <w:bottom w:val="single" w:sz="12" w:space="0" w:color="auto"/>
            </w:tcBorders>
            <w:noWrap/>
            <w:vAlign w:val="center"/>
          </w:tcPr>
          <w:p w14:paraId="2114539F" w14:textId="77777777" w:rsidR="00CD026B" w:rsidRPr="00B633FF" w:rsidRDefault="00CD026B" w:rsidP="00DA3200">
            <w:pPr>
              <w:rPr>
                <w:rFonts w:ascii="Arial Narrow" w:hAnsi="Arial Narrow"/>
                <w:color w:val="000000"/>
                <w:sz w:val="20"/>
                <w:szCs w:val="20"/>
              </w:rPr>
            </w:pPr>
          </w:p>
        </w:tc>
        <w:tc>
          <w:tcPr>
            <w:tcW w:w="1642" w:type="dxa"/>
            <w:tcBorders>
              <w:bottom w:val="single" w:sz="12" w:space="0" w:color="auto"/>
            </w:tcBorders>
            <w:noWrap/>
            <w:vAlign w:val="center"/>
          </w:tcPr>
          <w:p w14:paraId="23D8B6A2" w14:textId="77777777" w:rsidR="00CD026B" w:rsidRPr="00B633FF" w:rsidRDefault="00CD026B" w:rsidP="00DA3200">
            <w:pPr>
              <w:rPr>
                <w:rFonts w:ascii="Arial Narrow" w:hAnsi="Arial Narrow"/>
                <w:color w:val="000000"/>
                <w:sz w:val="20"/>
                <w:szCs w:val="20"/>
              </w:rPr>
            </w:pPr>
          </w:p>
        </w:tc>
        <w:tc>
          <w:tcPr>
            <w:tcW w:w="1746" w:type="dxa"/>
            <w:tcBorders>
              <w:bottom w:val="single" w:sz="12" w:space="0" w:color="auto"/>
            </w:tcBorders>
            <w:noWrap/>
            <w:vAlign w:val="center"/>
          </w:tcPr>
          <w:p w14:paraId="4BE31D59" w14:textId="77777777" w:rsidR="00CD026B" w:rsidRPr="00B633FF" w:rsidRDefault="00CD026B" w:rsidP="00DA3200">
            <w:pPr>
              <w:rPr>
                <w:rFonts w:ascii="Arial Narrow" w:hAnsi="Arial Narrow"/>
                <w:color w:val="000000"/>
                <w:sz w:val="20"/>
                <w:szCs w:val="20"/>
              </w:rPr>
            </w:pPr>
          </w:p>
        </w:tc>
      </w:tr>
    </w:tbl>
    <w:p w14:paraId="3B326181" w14:textId="77777777" w:rsidR="00CD026B" w:rsidRPr="00B633FF" w:rsidRDefault="00CD026B" w:rsidP="00CD026B">
      <w:pPr>
        <w:widowControl w:val="0"/>
        <w:spacing w:after="60"/>
        <w:outlineLvl w:val="0"/>
        <w:rPr>
          <w:rFonts w:ascii="Arial Narrow" w:hAnsi="Arial Narrow"/>
          <w:b/>
          <w:bCs/>
          <w:kern w:val="28"/>
          <w:sz w:val="20"/>
          <w:szCs w:val="20"/>
        </w:rPr>
      </w:pPr>
    </w:p>
    <w:p w14:paraId="16D352D4" w14:textId="6E5D85B2" w:rsidR="00CD026B" w:rsidRPr="00B633FF" w:rsidRDefault="00CD026B" w:rsidP="00CD026B">
      <w:pPr>
        <w:widowControl w:val="0"/>
        <w:spacing w:after="60"/>
        <w:outlineLvl w:val="0"/>
        <w:rPr>
          <w:rFonts w:ascii="Arial Narrow" w:hAnsi="Arial Narrow"/>
          <w:bCs/>
          <w:kern w:val="28"/>
          <w:sz w:val="20"/>
          <w:szCs w:val="20"/>
        </w:rPr>
      </w:pPr>
      <w:r w:rsidRPr="00B633FF">
        <w:rPr>
          <w:rFonts w:ascii="Arial Narrow" w:hAnsi="Arial Narrow"/>
          <w:bCs/>
          <w:kern w:val="28"/>
          <w:sz w:val="20"/>
          <w:szCs w:val="20"/>
        </w:rPr>
        <w:t>K</w:t>
      </w:r>
      <w:r w:rsidR="0077363A" w:rsidRPr="00B633FF">
        <w:rPr>
          <w:rFonts w:ascii="Arial Narrow" w:hAnsi="Arial Narrow"/>
          <w:bCs/>
          <w:kern w:val="28"/>
          <w:sz w:val="20"/>
          <w:szCs w:val="20"/>
        </w:rPr>
        <w:t xml:space="preserve">ontokorent. úver splácame na základe </w:t>
      </w:r>
      <w:proofErr w:type="spellStart"/>
      <w:r w:rsidR="0077363A" w:rsidRPr="00B633FF">
        <w:rPr>
          <w:rFonts w:ascii="Arial Narrow" w:hAnsi="Arial Narrow"/>
          <w:bCs/>
          <w:kern w:val="28"/>
          <w:sz w:val="20"/>
          <w:szCs w:val="20"/>
        </w:rPr>
        <w:t>reštruktr</w:t>
      </w:r>
      <w:proofErr w:type="spellEnd"/>
      <w:r w:rsidR="0077363A" w:rsidRPr="00B633FF">
        <w:rPr>
          <w:rFonts w:ascii="Arial Narrow" w:hAnsi="Arial Narrow"/>
          <w:bCs/>
          <w:kern w:val="28"/>
          <w:sz w:val="20"/>
          <w:szCs w:val="20"/>
        </w:rPr>
        <w:t xml:space="preserve">. </w:t>
      </w:r>
      <w:r w:rsidR="009822D9" w:rsidRPr="00B633FF">
        <w:rPr>
          <w:rFonts w:ascii="Arial Narrow" w:hAnsi="Arial Narrow"/>
          <w:bCs/>
          <w:kern w:val="28"/>
          <w:sz w:val="20"/>
          <w:szCs w:val="20"/>
        </w:rPr>
        <w:t>p</w:t>
      </w:r>
      <w:r w:rsidR="0077363A" w:rsidRPr="00B633FF">
        <w:rPr>
          <w:rFonts w:ascii="Arial Narrow" w:hAnsi="Arial Narrow"/>
          <w:bCs/>
          <w:kern w:val="28"/>
          <w:sz w:val="20"/>
          <w:szCs w:val="20"/>
        </w:rPr>
        <w:t>lánu</w:t>
      </w:r>
      <w:r w:rsidR="009822D9" w:rsidRPr="00B633FF">
        <w:rPr>
          <w:rFonts w:ascii="Arial Narrow" w:hAnsi="Arial Narrow"/>
          <w:bCs/>
          <w:kern w:val="28"/>
          <w:sz w:val="20"/>
          <w:szCs w:val="20"/>
        </w:rPr>
        <w:t xml:space="preserve">, preto sa vykazuje 0 v účtovnej závierke. Zostatok úveru podľa plánu je vo výške </w:t>
      </w:r>
      <w:r w:rsidR="00461427">
        <w:rPr>
          <w:rFonts w:ascii="Arial Narrow" w:hAnsi="Arial Narrow"/>
          <w:bCs/>
          <w:kern w:val="28"/>
          <w:sz w:val="20"/>
          <w:szCs w:val="20"/>
        </w:rPr>
        <w:t>2</w:t>
      </w:r>
      <w:r w:rsidR="009822D9" w:rsidRPr="00B633FF">
        <w:rPr>
          <w:rFonts w:ascii="Arial Narrow" w:hAnsi="Arial Narrow"/>
          <w:bCs/>
          <w:kern w:val="28"/>
          <w:sz w:val="20"/>
          <w:szCs w:val="20"/>
        </w:rPr>
        <w:t> </w:t>
      </w:r>
      <w:r w:rsidR="00461427">
        <w:rPr>
          <w:rFonts w:ascii="Arial Narrow" w:hAnsi="Arial Narrow"/>
          <w:bCs/>
          <w:kern w:val="28"/>
          <w:sz w:val="20"/>
          <w:szCs w:val="20"/>
        </w:rPr>
        <w:t>758</w:t>
      </w:r>
      <w:r w:rsidR="009822D9" w:rsidRPr="00B633FF">
        <w:rPr>
          <w:rFonts w:ascii="Arial Narrow" w:hAnsi="Arial Narrow"/>
          <w:bCs/>
          <w:kern w:val="28"/>
          <w:sz w:val="20"/>
          <w:szCs w:val="20"/>
        </w:rPr>
        <w:t> </w:t>
      </w:r>
      <w:r w:rsidR="00461427">
        <w:rPr>
          <w:rFonts w:ascii="Arial Narrow" w:hAnsi="Arial Narrow"/>
          <w:bCs/>
          <w:kern w:val="28"/>
          <w:sz w:val="20"/>
          <w:szCs w:val="20"/>
        </w:rPr>
        <w:t>109</w:t>
      </w:r>
      <w:r w:rsidR="009822D9" w:rsidRPr="00B633FF">
        <w:rPr>
          <w:rFonts w:ascii="Arial Narrow" w:hAnsi="Arial Narrow"/>
          <w:bCs/>
          <w:kern w:val="28"/>
          <w:sz w:val="20"/>
          <w:szCs w:val="20"/>
        </w:rPr>
        <w:t xml:space="preserve"> EUR.</w:t>
      </w:r>
    </w:p>
    <w:p w14:paraId="7E600ADA" w14:textId="77777777" w:rsidR="007874C7" w:rsidRPr="00B633FF" w:rsidRDefault="007874C7" w:rsidP="00CD026B">
      <w:pPr>
        <w:widowControl w:val="0"/>
        <w:spacing w:after="60"/>
        <w:outlineLvl w:val="0"/>
        <w:rPr>
          <w:rFonts w:ascii="Arial Narrow" w:hAnsi="Arial Narrow"/>
          <w:bCs/>
          <w:kern w:val="28"/>
          <w:sz w:val="20"/>
          <w:szCs w:val="20"/>
        </w:rPr>
      </w:pPr>
    </w:p>
    <w:p w14:paraId="62D6F2CC" w14:textId="77777777" w:rsidR="00CD026B" w:rsidRPr="00B633FF" w:rsidRDefault="00CD026B" w:rsidP="00CD026B">
      <w:pPr>
        <w:widowControl w:val="0"/>
        <w:spacing w:after="60"/>
        <w:outlineLvl w:val="0"/>
        <w:rPr>
          <w:rFonts w:ascii="Arial Narrow" w:hAnsi="Arial Narrow"/>
          <w:bCs/>
          <w:kern w:val="28"/>
          <w:sz w:val="20"/>
          <w:szCs w:val="20"/>
        </w:rPr>
      </w:pPr>
    </w:p>
    <w:p w14:paraId="6B2D5A24" w14:textId="464CF9D0" w:rsidR="00CD026B" w:rsidRPr="00B633FF" w:rsidRDefault="00CD026B" w:rsidP="00CD026B">
      <w:pPr>
        <w:widowControl w:val="0"/>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majetku prenajatom formou finančného prenájmu</w:t>
      </w:r>
    </w:p>
    <w:p w14:paraId="12187D2D" w14:textId="77777777" w:rsidR="007874C7" w:rsidRPr="00B633FF" w:rsidRDefault="007874C7" w:rsidP="00CD026B">
      <w:pPr>
        <w:widowControl w:val="0"/>
        <w:spacing w:after="60"/>
        <w:outlineLvl w:val="0"/>
        <w:rPr>
          <w:rFonts w:ascii="Arial Narrow" w:hAnsi="Arial Narrow"/>
          <w:b/>
          <w:bCs/>
          <w:kern w:val="28"/>
          <w:sz w:val="20"/>
          <w:szCs w:val="20"/>
        </w:rPr>
      </w:pPr>
    </w:p>
    <w:tbl>
      <w:tblPr>
        <w:tblW w:w="5003" w:type="pct"/>
        <w:jc w:val="center"/>
        <w:tblLayout w:type="fixed"/>
        <w:tblLook w:val="00A0" w:firstRow="1" w:lastRow="0" w:firstColumn="1" w:lastColumn="0" w:noHBand="0" w:noVBand="0"/>
      </w:tblPr>
      <w:tblGrid>
        <w:gridCol w:w="1559"/>
        <w:gridCol w:w="1185"/>
        <w:gridCol w:w="1432"/>
        <w:gridCol w:w="1083"/>
        <w:gridCol w:w="1205"/>
        <w:gridCol w:w="1479"/>
        <w:gridCol w:w="1105"/>
      </w:tblGrid>
      <w:tr w:rsidR="00CD026B" w:rsidRPr="00B633FF" w14:paraId="2D882FAE" w14:textId="77777777" w:rsidTr="00DA3200">
        <w:trPr>
          <w:trHeight w:val="571"/>
          <w:jc w:val="center"/>
        </w:trPr>
        <w:tc>
          <w:tcPr>
            <w:tcW w:w="1558" w:type="dxa"/>
            <w:vMerge w:val="restart"/>
            <w:tcBorders>
              <w:top w:val="single" w:sz="12" w:space="0" w:color="auto"/>
              <w:left w:val="single" w:sz="12" w:space="0" w:color="auto"/>
              <w:bottom w:val="single" w:sz="12" w:space="0" w:color="auto"/>
              <w:right w:val="single" w:sz="12" w:space="0" w:color="auto"/>
            </w:tcBorders>
            <w:noWrap/>
            <w:vAlign w:val="center"/>
          </w:tcPr>
          <w:p w14:paraId="45E815B5"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w:t>
            </w:r>
            <w:r w:rsidRPr="00B633FF">
              <w:rPr>
                <w:rFonts w:ascii="Arial Narrow" w:hAnsi="Arial Narrow"/>
                <w:b/>
                <w:bCs/>
                <w:sz w:val="20"/>
                <w:szCs w:val="20"/>
              </w:rPr>
              <w:br/>
              <w:t>položky</w:t>
            </w: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739599B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3789" w:type="dxa"/>
            <w:gridSpan w:val="3"/>
            <w:tcBorders>
              <w:top w:val="single" w:sz="12" w:space="0" w:color="auto"/>
              <w:left w:val="single" w:sz="12" w:space="0" w:color="auto"/>
              <w:bottom w:val="single" w:sz="12" w:space="0" w:color="auto"/>
              <w:right w:val="single" w:sz="12" w:space="0" w:color="auto"/>
            </w:tcBorders>
            <w:vAlign w:val="center"/>
          </w:tcPr>
          <w:p w14:paraId="4D360C71" w14:textId="77777777" w:rsidR="00CD026B" w:rsidRPr="00B633FF" w:rsidRDefault="00CD026B" w:rsidP="00DA3200">
            <w:pPr>
              <w:rPr>
                <w:rFonts w:ascii="Arial Narrow" w:hAnsi="Arial Narrow"/>
                <w:b/>
                <w:bCs/>
                <w:sz w:val="20"/>
                <w:szCs w:val="20"/>
              </w:rPr>
            </w:pPr>
            <w:r w:rsidRPr="00B633FF">
              <w:rPr>
                <w:rFonts w:ascii="Arial Narrow" w:hAnsi="Arial Narrow"/>
                <w:b/>
                <w:bCs/>
                <w:sz w:val="20"/>
                <w:szCs w:val="20"/>
              </w:rPr>
              <w:t xml:space="preserve">    Bezprostredne predchádzajúce obdobie</w:t>
            </w:r>
          </w:p>
        </w:tc>
      </w:tr>
      <w:tr w:rsidR="00CD026B" w:rsidRPr="00B633FF" w14:paraId="3C4B4DF9" w14:textId="77777777" w:rsidTr="00DA3200">
        <w:trPr>
          <w:trHeight w:val="330"/>
          <w:jc w:val="center"/>
        </w:trPr>
        <w:tc>
          <w:tcPr>
            <w:tcW w:w="1558" w:type="dxa"/>
            <w:vMerge/>
            <w:tcBorders>
              <w:top w:val="single" w:sz="8" w:space="0" w:color="000000"/>
              <w:left w:val="single" w:sz="12" w:space="0" w:color="auto"/>
              <w:bottom w:val="single" w:sz="12" w:space="0" w:color="auto"/>
              <w:right w:val="single" w:sz="12" w:space="0" w:color="auto"/>
            </w:tcBorders>
            <w:vAlign w:val="center"/>
          </w:tcPr>
          <w:p w14:paraId="5C99FDE0" w14:textId="77777777" w:rsidR="00CD026B" w:rsidRPr="00B633FF" w:rsidRDefault="00CD026B" w:rsidP="00DA3200">
            <w:pPr>
              <w:jc w:val="center"/>
              <w:rPr>
                <w:rFonts w:ascii="Arial Narrow" w:hAnsi="Arial Narrow"/>
                <w:b/>
                <w:bCs/>
                <w:sz w:val="20"/>
                <w:szCs w:val="20"/>
              </w:rPr>
            </w:pP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1AAD682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Splatnosť</w:t>
            </w:r>
          </w:p>
        </w:tc>
        <w:tc>
          <w:tcPr>
            <w:tcW w:w="3789" w:type="dxa"/>
            <w:gridSpan w:val="3"/>
            <w:tcBorders>
              <w:top w:val="single" w:sz="12" w:space="0" w:color="auto"/>
              <w:left w:val="single" w:sz="12" w:space="0" w:color="auto"/>
              <w:bottom w:val="single" w:sz="12" w:space="0" w:color="auto"/>
              <w:right w:val="single" w:sz="12" w:space="0" w:color="auto"/>
            </w:tcBorders>
            <w:noWrap/>
            <w:vAlign w:val="center"/>
          </w:tcPr>
          <w:p w14:paraId="0981314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Splatnosť</w:t>
            </w:r>
          </w:p>
        </w:tc>
      </w:tr>
      <w:tr w:rsidR="00CD026B" w:rsidRPr="00B633FF" w14:paraId="61B065E6" w14:textId="77777777" w:rsidTr="00DA3200">
        <w:trPr>
          <w:trHeight w:val="345"/>
          <w:jc w:val="center"/>
        </w:trPr>
        <w:tc>
          <w:tcPr>
            <w:tcW w:w="1558" w:type="dxa"/>
            <w:vMerge/>
            <w:tcBorders>
              <w:top w:val="single" w:sz="8" w:space="0" w:color="000000"/>
              <w:left w:val="single" w:sz="12" w:space="0" w:color="auto"/>
              <w:right w:val="single" w:sz="12" w:space="0" w:color="auto"/>
            </w:tcBorders>
            <w:vAlign w:val="center"/>
          </w:tcPr>
          <w:p w14:paraId="2FFB2E9D" w14:textId="77777777" w:rsidR="00CD026B" w:rsidRPr="00B633FF" w:rsidRDefault="00CD026B" w:rsidP="00DA3200">
            <w:pPr>
              <w:jc w:val="center"/>
              <w:rPr>
                <w:rFonts w:ascii="Arial Narrow" w:hAnsi="Arial Narrow"/>
                <w:b/>
                <w:bCs/>
                <w:sz w:val="20"/>
                <w:szCs w:val="20"/>
              </w:rPr>
            </w:pPr>
          </w:p>
        </w:tc>
        <w:tc>
          <w:tcPr>
            <w:tcW w:w="1185" w:type="dxa"/>
            <w:tcBorders>
              <w:top w:val="single" w:sz="12" w:space="0" w:color="auto"/>
              <w:left w:val="single" w:sz="12" w:space="0" w:color="auto"/>
              <w:right w:val="single" w:sz="12" w:space="0" w:color="auto"/>
            </w:tcBorders>
            <w:noWrap/>
            <w:vAlign w:val="center"/>
          </w:tcPr>
          <w:p w14:paraId="5237F8C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do jedného roka vrátane</w:t>
            </w:r>
          </w:p>
        </w:tc>
        <w:tc>
          <w:tcPr>
            <w:tcW w:w="1432" w:type="dxa"/>
            <w:tcBorders>
              <w:top w:val="single" w:sz="12" w:space="0" w:color="auto"/>
              <w:left w:val="single" w:sz="12" w:space="0" w:color="auto"/>
              <w:right w:val="single" w:sz="12" w:space="0" w:color="auto"/>
            </w:tcBorders>
            <w:noWrap/>
            <w:vAlign w:val="center"/>
          </w:tcPr>
          <w:p w14:paraId="484ED50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od jedného roka do piatich rokov vrátane</w:t>
            </w:r>
          </w:p>
        </w:tc>
        <w:tc>
          <w:tcPr>
            <w:tcW w:w="1083" w:type="dxa"/>
            <w:tcBorders>
              <w:top w:val="single" w:sz="12" w:space="0" w:color="auto"/>
              <w:left w:val="single" w:sz="12" w:space="0" w:color="auto"/>
              <w:right w:val="single" w:sz="12" w:space="0" w:color="auto"/>
            </w:tcBorders>
            <w:noWrap/>
            <w:vAlign w:val="center"/>
          </w:tcPr>
          <w:p w14:paraId="134F9AB5"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viac ako päť rokov</w:t>
            </w:r>
          </w:p>
        </w:tc>
        <w:tc>
          <w:tcPr>
            <w:tcW w:w="1205" w:type="dxa"/>
            <w:tcBorders>
              <w:top w:val="single" w:sz="12" w:space="0" w:color="auto"/>
              <w:left w:val="single" w:sz="12" w:space="0" w:color="auto"/>
              <w:right w:val="single" w:sz="12" w:space="0" w:color="auto"/>
            </w:tcBorders>
            <w:noWrap/>
            <w:vAlign w:val="center"/>
          </w:tcPr>
          <w:p w14:paraId="6FEEBC7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do jedného roka vrátane</w:t>
            </w:r>
          </w:p>
        </w:tc>
        <w:tc>
          <w:tcPr>
            <w:tcW w:w="1479" w:type="dxa"/>
            <w:tcBorders>
              <w:top w:val="single" w:sz="12" w:space="0" w:color="auto"/>
              <w:left w:val="single" w:sz="12" w:space="0" w:color="auto"/>
              <w:right w:val="single" w:sz="12" w:space="0" w:color="auto"/>
            </w:tcBorders>
            <w:noWrap/>
            <w:vAlign w:val="center"/>
          </w:tcPr>
          <w:p w14:paraId="34C0E93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od jedného roka do piatich rokov vrátane</w:t>
            </w:r>
          </w:p>
        </w:tc>
        <w:tc>
          <w:tcPr>
            <w:tcW w:w="1105" w:type="dxa"/>
            <w:tcBorders>
              <w:top w:val="single" w:sz="12" w:space="0" w:color="auto"/>
              <w:left w:val="single" w:sz="12" w:space="0" w:color="auto"/>
              <w:right w:val="single" w:sz="12" w:space="0" w:color="auto"/>
            </w:tcBorders>
            <w:noWrap/>
            <w:vAlign w:val="center"/>
          </w:tcPr>
          <w:p w14:paraId="67C09210"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viac ako päť rokov</w:t>
            </w:r>
          </w:p>
        </w:tc>
      </w:tr>
      <w:tr w:rsidR="00CD026B" w:rsidRPr="00B633FF" w14:paraId="50EB683B" w14:textId="77777777" w:rsidTr="00DA3200">
        <w:trPr>
          <w:trHeight w:val="151"/>
          <w:jc w:val="center"/>
        </w:trPr>
        <w:tc>
          <w:tcPr>
            <w:tcW w:w="1558" w:type="dxa"/>
            <w:tcBorders>
              <w:left w:val="single" w:sz="12" w:space="0" w:color="auto"/>
              <w:bottom w:val="single" w:sz="12" w:space="0" w:color="auto"/>
              <w:right w:val="single" w:sz="12" w:space="0" w:color="auto"/>
            </w:tcBorders>
            <w:noWrap/>
            <w:vAlign w:val="center"/>
          </w:tcPr>
          <w:p w14:paraId="47420C95"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a</w:t>
            </w:r>
          </w:p>
        </w:tc>
        <w:tc>
          <w:tcPr>
            <w:tcW w:w="1185" w:type="dxa"/>
            <w:tcBorders>
              <w:left w:val="single" w:sz="12" w:space="0" w:color="auto"/>
              <w:bottom w:val="single" w:sz="12" w:space="0" w:color="auto"/>
              <w:right w:val="single" w:sz="12" w:space="0" w:color="auto"/>
            </w:tcBorders>
            <w:noWrap/>
            <w:vAlign w:val="center"/>
          </w:tcPr>
          <w:p w14:paraId="4BE99CC6"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1432" w:type="dxa"/>
            <w:tcBorders>
              <w:left w:val="single" w:sz="12" w:space="0" w:color="auto"/>
              <w:bottom w:val="single" w:sz="12" w:space="0" w:color="auto"/>
              <w:right w:val="single" w:sz="12" w:space="0" w:color="auto"/>
            </w:tcBorders>
            <w:noWrap/>
            <w:vAlign w:val="center"/>
          </w:tcPr>
          <w:p w14:paraId="5C30404E"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1083" w:type="dxa"/>
            <w:tcBorders>
              <w:left w:val="single" w:sz="12" w:space="0" w:color="auto"/>
              <w:bottom w:val="single" w:sz="12" w:space="0" w:color="auto"/>
              <w:right w:val="single" w:sz="12" w:space="0" w:color="auto"/>
            </w:tcBorders>
            <w:noWrap/>
            <w:vAlign w:val="center"/>
          </w:tcPr>
          <w:p w14:paraId="421FCB26"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1205" w:type="dxa"/>
            <w:tcBorders>
              <w:left w:val="single" w:sz="12" w:space="0" w:color="auto"/>
              <w:bottom w:val="single" w:sz="12" w:space="0" w:color="auto"/>
              <w:right w:val="single" w:sz="12" w:space="0" w:color="auto"/>
            </w:tcBorders>
            <w:noWrap/>
            <w:vAlign w:val="center"/>
          </w:tcPr>
          <w:p w14:paraId="58C15056"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1479" w:type="dxa"/>
            <w:tcBorders>
              <w:left w:val="single" w:sz="12" w:space="0" w:color="auto"/>
              <w:bottom w:val="single" w:sz="12" w:space="0" w:color="auto"/>
              <w:right w:val="single" w:sz="12" w:space="0" w:color="auto"/>
            </w:tcBorders>
            <w:noWrap/>
            <w:vAlign w:val="center"/>
          </w:tcPr>
          <w:p w14:paraId="0B33E3CA"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c>
          <w:tcPr>
            <w:tcW w:w="1105" w:type="dxa"/>
            <w:tcBorders>
              <w:left w:val="single" w:sz="12" w:space="0" w:color="auto"/>
              <w:bottom w:val="single" w:sz="12" w:space="0" w:color="auto"/>
              <w:right w:val="single" w:sz="12" w:space="0" w:color="auto"/>
            </w:tcBorders>
            <w:noWrap/>
            <w:vAlign w:val="center"/>
          </w:tcPr>
          <w:p w14:paraId="60B6691D"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g</w:t>
            </w:r>
          </w:p>
        </w:tc>
      </w:tr>
      <w:tr w:rsidR="00CD026B" w:rsidRPr="00B633FF" w14:paraId="5E98361F" w14:textId="77777777" w:rsidTr="003614D2">
        <w:trPr>
          <w:trHeight w:val="747"/>
          <w:jc w:val="center"/>
        </w:trPr>
        <w:tc>
          <w:tcPr>
            <w:tcW w:w="1558" w:type="dxa"/>
            <w:tcBorders>
              <w:top w:val="single" w:sz="12" w:space="0" w:color="auto"/>
              <w:left w:val="single" w:sz="12" w:space="0" w:color="auto"/>
              <w:bottom w:val="single" w:sz="4" w:space="0" w:color="auto"/>
              <w:right w:val="single" w:sz="12" w:space="0" w:color="auto"/>
            </w:tcBorders>
            <w:noWrap/>
            <w:vAlign w:val="center"/>
          </w:tcPr>
          <w:p w14:paraId="720A927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Istina</w:t>
            </w:r>
          </w:p>
        </w:tc>
        <w:tc>
          <w:tcPr>
            <w:tcW w:w="1185" w:type="dxa"/>
            <w:tcBorders>
              <w:top w:val="single" w:sz="12" w:space="0" w:color="auto"/>
              <w:left w:val="single" w:sz="12" w:space="0" w:color="auto"/>
              <w:bottom w:val="single" w:sz="4" w:space="0" w:color="auto"/>
              <w:right w:val="single" w:sz="4" w:space="0" w:color="auto"/>
            </w:tcBorders>
            <w:noWrap/>
            <w:vAlign w:val="center"/>
          </w:tcPr>
          <w:p w14:paraId="1AA118A7" w14:textId="6F570C64" w:rsidR="00CD026B" w:rsidRPr="00A22F2B" w:rsidRDefault="00BE5F9E" w:rsidP="00DA3200">
            <w:pPr>
              <w:jc w:val="center"/>
              <w:rPr>
                <w:rFonts w:ascii="Arial Narrow" w:hAnsi="Arial Narrow"/>
                <w:sz w:val="20"/>
                <w:szCs w:val="20"/>
              </w:rPr>
            </w:pPr>
            <w:r w:rsidRPr="00A22F2B">
              <w:rPr>
                <w:rFonts w:ascii="Arial Narrow" w:hAnsi="Arial Narrow"/>
                <w:sz w:val="20"/>
                <w:szCs w:val="20"/>
              </w:rPr>
              <w:t>2635</w:t>
            </w:r>
          </w:p>
        </w:tc>
        <w:tc>
          <w:tcPr>
            <w:tcW w:w="1432" w:type="dxa"/>
            <w:tcBorders>
              <w:top w:val="single" w:sz="12" w:space="0" w:color="auto"/>
              <w:left w:val="nil"/>
              <w:bottom w:val="single" w:sz="4" w:space="0" w:color="auto"/>
              <w:right w:val="single" w:sz="4" w:space="0" w:color="auto"/>
            </w:tcBorders>
            <w:noWrap/>
            <w:vAlign w:val="center"/>
          </w:tcPr>
          <w:p w14:paraId="313B6E40" w14:textId="384FC4A2" w:rsidR="00CD026B" w:rsidRPr="00A22F2B" w:rsidRDefault="00BE5F9E" w:rsidP="00DA3200">
            <w:pPr>
              <w:jc w:val="center"/>
              <w:rPr>
                <w:rFonts w:ascii="Arial Narrow" w:hAnsi="Arial Narrow"/>
                <w:sz w:val="20"/>
                <w:szCs w:val="20"/>
              </w:rPr>
            </w:pPr>
            <w:r w:rsidRPr="00A22F2B">
              <w:rPr>
                <w:rFonts w:ascii="Arial Narrow" w:hAnsi="Arial Narrow"/>
                <w:sz w:val="20"/>
                <w:szCs w:val="20"/>
              </w:rPr>
              <w:t>18 204</w:t>
            </w:r>
          </w:p>
        </w:tc>
        <w:tc>
          <w:tcPr>
            <w:tcW w:w="1083" w:type="dxa"/>
            <w:tcBorders>
              <w:top w:val="single" w:sz="12" w:space="0" w:color="auto"/>
              <w:left w:val="nil"/>
              <w:bottom w:val="single" w:sz="4" w:space="0" w:color="auto"/>
              <w:right w:val="single" w:sz="8" w:space="0" w:color="auto"/>
            </w:tcBorders>
            <w:noWrap/>
            <w:vAlign w:val="center"/>
          </w:tcPr>
          <w:p w14:paraId="50014DD6" w14:textId="77777777" w:rsidR="00CD026B" w:rsidRPr="00B633FF" w:rsidRDefault="00CD026B" w:rsidP="00DA3200">
            <w:pPr>
              <w:jc w:val="center"/>
              <w:rPr>
                <w:rFonts w:ascii="Arial Narrow" w:hAnsi="Arial Narrow"/>
                <w:sz w:val="20"/>
                <w:szCs w:val="20"/>
              </w:rPr>
            </w:pPr>
          </w:p>
        </w:tc>
        <w:tc>
          <w:tcPr>
            <w:tcW w:w="1205" w:type="dxa"/>
            <w:tcBorders>
              <w:top w:val="single" w:sz="12" w:space="0" w:color="auto"/>
              <w:left w:val="single" w:sz="12" w:space="0" w:color="auto"/>
              <w:bottom w:val="single" w:sz="4" w:space="0" w:color="auto"/>
              <w:right w:val="single" w:sz="4" w:space="0" w:color="auto"/>
            </w:tcBorders>
            <w:noWrap/>
            <w:vAlign w:val="center"/>
          </w:tcPr>
          <w:p w14:paraId="5D13FA9C" w14:textId="7F253340" w:rsidR="00CD026B" w:rsidRPr="00B633FF" w:rsidRDefault="00461427" w:rsidP="00DA3200">
            <w:pPr>
              <w:jc w:val="center"/>
              <w:rPr>
                <w:rFonts w:ascii="Arial Narrow" w:hAnsi="Arial Narrow"/>
                <w:sz w:val="20"/>
                <w:szCs w:val="20"/>
              </w:rPr>
            </w:pPr>
            <w:r>
              <w:rPr>
                <w:rFonts w:ascii="Arial Narrow" w:hAnsi="Arial Narrow"/>
                <w:sz w:val="20"/>
                <w:szCs w:val="20"/>
              </w:rPr>
              <w:t xml:space="preserve">4 112 </w:t>
            </w:r>
          </w:p>
        </w:tc>
        <w:tc>
          <w:tcPr>
            <w:tcW w:w="1479" w:type="dxa"/>
            <w:tcBorders>
              <w:top w:val="single" w:sz="12" w:space="0" w:color="auto"/>
              <w:left w:val="nil"/>
              <w:bottom w:val="single" w:sz="4" w:space="0" w:color="auto"/>
              <w:right w:val="single" w:sz="4" w:space="0" w:color="auto"/>
            </w:tcBorders>
            <w:noWrap/>
            <w:vAlign w:val="center"/>
          </w:tcPr>
          <w:p w14:paraId="628213C7" w14:textId="05511585" w:rsidR="00CD026B" w:rsidRPr="00B633FF" w:rsidRDefault="00461427" w:rsidP="00DA3200">
            <w:pPr>
              <w:jc w:val="center"/>
              <w:rPr>
                <w:rFonts w:ascii="Arial Narrow" w:hAnsi="Arial Narrow"/>
                <w:sz w:val="20"/>
                <w:szCs w:val="20"/>
              </w:rPr>
            </w:pPr>
            <w:r>
              <w:rPr>
                <w:rFonts w:ascii="Arial Narrow" w:hAnsi="Arial Narrow"/>
                <w:sz w:val="20"/>
                <w:szCs w:val="20"/>
              </w:rPr>
              <w:t>26 744</w:t>
            </w:r>
          </w:p>
        </w:tc>
        <w:tc>
          <w:tcPr>
            <w:tcW w:w="1105" w:type="dxa"/>
            <w:tcBorders>
              <w:top w:val="single" w:sz="12" w:space="0" w:color="auto"/>
              <w:left w:val="nil"/>
              <w:bottom w:val="single" w:sz="4" w:space="0" w:color="auto"/>
              <w:right w:val="single" w:sz="8" w:space="0" w:color="auto"/>
            </w:tcBorders>
            <w:noWrap/>
            <w:vAlign w:val="center"/>
          </w:tcPr>
          <w:p w14:paraId="333DA2B8" w14:textId="77777777" w:rsidR="00CD026B" w:rsidRPr="00B633FF" w:rsidRDefault="00CD026B" w:rsidP="00DA3200">
            <w:pPr>
              <w:rPr>
                <w:rFonts w:ascii="Arial Narrow" w:hAnsi="Arial Narrow"/>
                <w:sz w:val="20"/>
                <w:szCs w:val="20"/>
              </w:rPr>
            </w:pPr>
          </w:p>
        </w:tc>
      </w:tr>
      <w:tr w:rsidR="00CD026B" w:rsidRPr="00B633FF" w14:paraId="06452A77" w14:textId="77777777" w:rsidTr="003614D2">
        <w:trPr>
          <w:trHeight w:val="330"/>
          <w:jc w:val="center"/>
        </w:trPr>
        <w:tc>
          <w:tcPr>
            <w:tcW w:w="1558" w:type="dxa"/>
            <w:tcBorders>
              <w:top w:val="single" w:sz="4" w:space="0" w:color="auto"/>
              <w:left w:val="single" w:sz="4" w:space="0" w:color="auto"/>
              <w:bottom w:val="single" w:sz="4" w:space="0" w:color="auto"/>
              <w:right w:val="single" w:sz="4" w:space="0" w:color="auto"/>
            </w:tcBorders>
            <w:noWrap/>
            <w:vAlign w:val="center"/>
          </w:tcPr>
          <w:p w14:paraId="106135D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Finančný náklad</w:t>
            </w:r>
          </w:p>
        </w:tc>
        <w:tc>
          <w:tcPr>
            <w:tcW w:w="1185" w:type="dxa"/>
            <w:tcBorders>
              <w:top w:val="single" w:sz="4" w:space="0" w:color="auto"/>
              <w:left w:val="single" w:sz="4" w:space="0" w:color="auto"/>
              <w:bottom w:val="single" w:sz="4" w:space="0" w:color="auto"/>
              <w:right w:val="single" w:sz="4" w:space="0" w:color="auto"/>
            </w:tcBorders>
            <w:noWrap/>
            <w:vAlign w:val="center"/>
          </w:tcPr>
          <w:p w14:paraId="7C5AD570" w14:textId="5F37BF0B" w:rsidR="00CD026B" w:rsidRPr="00A22F2B" w:rsidRDefault="00797D6A" w:rsidP="00DA3200">
            <w:pPr>
              <w:jc w:val="center"/>
              <w:rPr>
                <w:rFonts w:ascii="Arial Narrow" w:hAnsi="Arial Narrow"/>
                <w:sz w:val="20"/>
                <w:szCs w:val="20"/>
              </w:rPr>
            </w:pPr>
            <w:r w:rsidRPr="00A22F2B">
              <w:rPr>
                <w:rFonts w:ascii="Arial Narrow" w:hAnsi="Arial Narrow"/>
                <w:sz w:val="20"/>
                <w:szCs w:val="20"/>
              </w:rPr>
              <w:t>3 361</w:t>
            </w:r>
          </w:p>
        </w:tc>
        <w:tc>
          <w:tcPr>
            <w:tcW w:w="1432" w:type="dxa"/>
            <w:tcBorders>
              <w:top w:val="single" w:sz="4" w:space="0" w:color="auto"/>
              <w:left w:val="single" w:sz="4" w:space="0" w:color="auto"/>
              <w:bottom w:val="single" w:sz="4" w:space="0" w:color="auto"/>
              <w:right w:val="single" w:sz="4" w:space="0" w:color="auto"/>
            </w:tcBorders>
            <w:noWrap/>
            <w:vAlign w:val="center"/>
          </w:tcPr>
          <w:p w14:paraId="43BB1835" w14:textId="51FB67D6" w:rsidR="00CD026B" w:rsidRPr="00A22F2B" w:rsidRDefault="00797D6A" w:rsidP="00DA3200">
            <w:pPr>
              <w:jc w:val="center"/>
              <w:rPr>
                <w:rFonts w:ascii="Arial Narrow" w:hAnsi="Arial Narrow"/>
                <w:sz w:val="20"/>
                <w:szCs w:val="20"/>
                <w:highlight w:val="yellow"/>
              </w:rPr>
            </w:pPr>
            <w:r w:rsidRPr="00A22F2B">
              <w:rPr>
                <w:rFonts w:ascii="Arial Narrow" w:hAnsi="Arial Narrow"/>
                <w:sz w:val="20"/>
                <w:szCs w:val="20"/>
              </w:rPr>
              <w:t>462</w:t>
            </w:r>
          </w:p>
        </w:tc>
        <w:tc>
          <w:tcPr>
            <w:tcW w:w="1083" w:type="dxa"/>
            <w:tcBorders>
              <w:top w:val="single" w:sz="4" w:space="0" w:color="auto"/>
              <w:left w:val="single" w:sz="4" w:space="0" w:color="auto"/>
              <w:bottom w:val="single" w:sz="4" w:space="0" w:color="auto"/>
              <w:right w:val="single" w:sz="4" w:space="0" w:color="auto"/>
            </w:tcBorders>
            <w:noWrap/>
            <w:vAlign w:val="center"/>
          </w:tcPr>
          <w:p w14:paraId="7B9C8018" w14:textId="77777777" w:rsidR="00CD026B" w:rsidRPr="00B633FF" w:rsidRDefault="00CD026B" w:rsidP="00DA3200">
            <w:pPr>
              <w:jc w:val="center"/>
              <w:rPr>
                <w:rFonts w:ascii="Arial Narrow" w:hAnsi="Arial Narrow"/>
                <w:sz w:val="20"/>
                <w:szCs w:val="20"/>
              </w:rPr>
            </w:pPr>
          </w:p>
        </w:tc>
        <w:tc>
          <w:tcPr>
            <w:tcW w:w="1205" w:type="dxa"/>
            <w:tcBorders>
              <w:top w:val="single" w:sz="4" w:space="0" w:color="auto"/>
              <w:left w:val="single" w:sz="4" w:space="0" w:color="auto"/>
              <w:bottom w:val="single" w:sz="4" w:space="0" w:color="auto"/>
              <w:right w:val="single" w:sz="4" w:space="0" w:color="auto"/>
            </w:tcBorders>
            <w:noWrap/>
            <w:vAlign w:val="center"/>
          </w:tcPr>
          <w:p w14:paraId="3DEB0690" w14:textId="47A6A9F0" w:rsidR="00CD026B" w:rsidRPr="00B633FF" w:rsidRDefault="00461427" w:rsidP="00DA3200">
            <w:pPr>
              <w:jc w:val="center"/>
              <w:rPr>
                <w:rFonts w:ascii="Arial Narrow" w:hAnsi="Arial Narrow"/>
                <w:sz w:val="20"/>
                <w:szCs w:val="20"/>
              </w:rPr>
            </w:pPr>
            <w:r>
              <w:rPr>
                <w:rFonts w:ascii="Arial Narrow" w:hAnsi="Arial Narrow"/>
                <w:sz w:val="20"/>
                <w:szCs w:val="20"/>
              </w:rPr>
              <w:t>3 361</w:t>
            </w:r>
          </w:p>
        </w:tc>
        <w:tc>
          <w:tcPr>
            <w:tcW w:w="1479" w:type="dxa"/>
            <w:tcBorders>
              <w:top w:val="single" w:sz="4" w:space="0" w:color="auto"/>
              <w:left w:val="single" w:sz="4" w:space="0" w:color="auto"/>
              <w:bottom w:val="single" w:sz="4" w:space="0" w:color="auto"/>
              <w:right w:val="single" w:sz="4" w:space="0" w:color="auto"/>
            </w:tcBorders>
            <w:noWrap/>
            <w:vAlign w:val="center"/>
          </w:tcPr>
          <w:p w14:paraId="7C67A73D" w14:textId="72AB4B81" w:rsidR="00CD026B" w:rsidRPr="00B633FF" w:rsidRDefault="00461427" w:rsidP="00DA3200">
            <w:pPr>
              <w:jc w:val="center"/>
              <w:rPr>
                <w:rFonts w:ascii="Arial Narrow" w:hAnsi="Arial Narrow"/>
                <w:sz w:val="20"/>
                <w:szCs w:val="20"/>
              </w:rPr>
            </w:pPr>
            <w:r>
              <w:rPr>
                <w:rFonts w:ascii="Arial Narrow" w:hAnsi="Arial Narrow"/>
                <w:sz w:val="20"/>
                <w:szCs w:val="20"/>
              </w:rPr>
              <w:t>462</w:t>
            </w:r>
          </w:p>
        </w:tc>
        <w:tc>
          <w:tcPr>
            <w:tcW w:w="1105" w:type="dxa"/>
            <w:tcBorders>
              <w:top w:val="single" w:sz="4" w:space="0" w:color="auto"/>
              <w:left w:val="single" w:sz="4" w:space="0" w:color="auto"/>
              <w:bottom w:val="single" w:sz="4" w:space="0" w:color="auto"/>
              <w:right w:val="single" w:sz="4" w:space="0" w:color="auto"/>
            </w:tcBorders>
            <w:noWrap/>
            <w:vAlign w:val="center"/>
          </w:tcPr>
          <w:p w14:paraId="2F87C2B3" w14:textId="77777777" w:rsidR="00CD026B" w:rsidRPr="00B633FF" w:rsidRDefault="00CD026B" w:rsidP="00DA3200">
            <w:pPr>
              <w:rPr>
                <w:rFonts w:ascii="Arial Narrow" w:hAnsi="Arial Narrow"/>
                <w:sz w:val="20"/>
                <w:szCs w:val="20"/>
              </w:rPr>
            </w:pPr>
          </w:p>
        </w:tc>
      </w:tr>
      <w:tr w:rsidR="00CD026B" w:rsidRPr="00B633FF" w14:paraId="2EEC9C57" w14:textId="77777777" w:rsidTr="003614D2">
        <w:trPr>
          <w:trHeight w:val="345"/>
          <w:jc w:val="center"/>
        </w:trPr>
        <w:tc>
          <w:tcPr>
            <w:tcW w:w="1558" w:type="dxa"/>
            <w:tcBorders>
              <w:top w:val="single" w:sz="4" w:space="0" w:color="auto"/>
              <w:left w:val="single" w:sz="4" w:space="0" w:color="auto"/>
              <w:bottom w:val="single" w:sz="4" w:space="0" w:color="auto"/>
              <w:right w:val="single" w:sz="4" w:space="0" w:color="auto"/>
            </w:tcBorders>
            <w:noWrap/>
            <w:vAlign w:val="center"/>
          </w:tcPr>
          <w:p w14:paraId="267ADE1D" w14:textId="77777777" w:rsidR="00CD026B" w:rsidRPr="00B633FF" w:rsidRDefault="00CD026B" w:rsidP="00DA3200">
            <w:pPr>
              <w:rPr>
                <w:rFonts w:ascii="Arial Narrow" w:hAnsi="Arial Narrow"/>
                <w:b/>
                <w:sz w:val="20"/>
                <w:szCs w:val="20"/>
              </w:rPr>
            </w:pPr>
            <w:r w:rsidRPr="00B633FF">
              <w:rPr>
                <w:rFonts w:ascii="Arial Narrow" w:hAnsi="Arial Narrow"/>
                <w:b/>
                <w:sz w:val="20"/>
                <w:szCs w:val="20"/>
              </w:rPr>
              <w:t>Spolu</w:t>
            </w:r>
          </w:p>
        </w:tc>
        <w:tc>
          <w:tcPr>
            <w:tcW w:w="1185" w:type="dxa"/>
            <w:tcBorders>
              <w:top w:val="single" w:sz="4" w:space="0" w:color="auto"/>
              <w:left w:val="single" w:sz="4" w:space="0" w:color="auto"/>
              <w:bottom w:val="single" w:sz="4" w:space="0" w:color="auto"/>
              <w:right w:val="single" w:sz="4" w:space="0" w:color="auto"/>
            </w:tcBorders>
            <w:noWrap/>
            <w:vAlign w:val="center"/>
          </w:tcPr>
          <w:p w14:paraId="52A7D1EE" w14:textId="6D689054" w:rsidR="00CD026B" w:rsidRPr="00A22F2B" w:rsidRDefault="00BE5F9E" w:rsidP="00DA3200">
            <w:pPr>
              <w:jc w:val="center"/>
              <w:rPr>
                <w:rFonts w:ascii="Arial Narrow" w:hAnsi="Arial Narrow"/>
                <w:sz w:val="20"/>
                <w:szCs w:val="20"/>
              </w:rPr>
            </w:pPr>
            <w:r w:rsidRPr="00A22F2B">
              <w:rPr>
                <w:rFonts w:ascii="Arial Narrow" w:hAnsi="Arial Narrow"/>
                <w:sz w:val="20"/>
                <w:szCs w:val="20"/>
              </w:rPr>
              <w:t>5 996</w:t>
            </w:r>
          </w:p>
        </w:tc>
        <w:tc>
          <w:tcPr>
            <w:tcW w:w="1432" w:type="dxa"/>
            <w:tcBorders>
              <w:top w:val="single" w:sz="4" w:space="0" w:color="auto"/>
              <w:left w:val="single" w:sz="4" w:space="0" w:color="auto"/>
              <w:bottom w:val="single" w:sz="4" w:space="0" w:color="auto"/>
              <w:right w:val="single" w:sz="4" w:space="0" w:color="auto"/>
            </w:tcBorders>
            <w:noWrap/>
            <w:vAlign w:val="center"/>
          </w:tcPr>
          <w:p w14:paraId="0B2D77AC" w14:textId="509EFFF2" w:rsidR="00CD026B" w:rsidRPr="00A22F2B" w:rsidRDefault="00461427" w:rsidP="00DA3200">
            <w:pPr>
              <w:jc w:val="center"/>
              <w:rPr>
                <w:rFonts w:ascii="Arial Narrow" w:hAnsi="Arial Narrow"/>
                <w:sz w:val="20"/>
                <w:szCs w:val="20"/>
                <w:highlight w:val="yellow"/>
              </w:rPr>
            </w:pPr>
            <w:r w:rsidRPr="00A22F2B">
              <w:rPr>
                <w:rFonts w:ascii="Arial Narrow" w:hAnsi="Arial Narrow"/>
                <w:sz w:val="20"/>
                <w:szCs w:val="20"/>
              </w:rPr>
              <w:t>18 666</w:t>
            </w:r>
          </w:p>
        </w:tc>
        <w:tc>
          <w:tcPr>
            <w:tcW w:w="1083" w:type="dxa"/>
            <w:tcBorders>
              <w:top w:val="single" w:sz="4" w:space="0" w:color="auto"/>
              <w:left w:val="single" w:sz="4" w:space="0" w:color="auto"/>
              <w:bottom w:val="single" w:sz="4" w:space="0" w:color="auto"/>
              <w:right w:val="single" w:sz="4" w:space="0" w:color="auto"/>
            </w:tcBorders>
            <w:noWrap/>
            <w:vAlign w:val="center"/>
          </w:tcPr>
          <w:p w14:paraId="6A54BDA6" w14:textId="77777777" w:rsidR="00CD026B" w:rsidRPr="00B633FF" w:rsidRDefault="00CD026B" w:rsidP="00DA3200">
            <w:pPr>
              <w:jc w:val="center"/>
              <w:rPr>
                <w:rFonts w:ascii="Arial Narrow" w:hAnsi="Arial Narrow"/>
                <w:sz w:val="20"/>
                <w:szCs w:val="20"/>
              </w:rPr>
            </w:pPr>
          </w:p>
        </w:tc>
        <w:tc>
          <w:tcPr>
            <w:tcW w:w="1205" w:type="dxa"/>
            <w:tcBorders>
              <w:top w:val="single" w:sz="4" w:space="0" w:color="auto"/>
              <w:left w:val="single" w:sz="4" w:space="0" w:color="auto"/>
              <w:bottom w:val="single" w:sz="4" w:space="0" w:color="auto"/>
              <w:right w:val="single" w:sz="4" w:space="0" w:color="auto"/>
            </w:tcBorders>
            <w:noWrap/>
            <w:vAlign w:val="center"/>
          </w:tcPr>
          <w:p w14:paraId="4FFC8409" w14:textId="20AFC536" w:rsidR="00CD026B" w:rsidRPr="00B633FF" w:rsidRDefault="00461427" w:rsidP="00DA3200">
            <w:pPr>
              <w:jc w:val="center"/>
              <w:rPr>
                <w:rFonts w:ascii="Arial Narrow" w:hAnsi="Arial Narrow"/>
                <w:sz w:val="20"/>
                <w:szCs w:val="20"/>
              </w:rPr>
            </w:pPr>
            <w:r>
              <w:rPr>
                <w:rFonts w:ascii="Arial Narrow" w:hAnsi="Arial Narrow"/>
                <w:sz w:val="20"/>
                <w:szCs w:val="20"/>
              </w:rPr>
              <w:t>7 473</w:t>
            </w:r>
          </w:p>
        </w:tc>
        <w:tc>
          <w:tcPr>
            <w:tcW w:w="1479" w:type="dxa"/>
            <w:tcBorders>
              <w:top w:val="single" w:sz="4" w:space="0" w:color="auto"/>
              <w:left w:val="single" w:sz="4" w:space="0" w:color="auto"/>
              <w:bottom w:val="single" w:sz="4" w:space="0" w:color="auto"/>
              <w:right w:val="single" w:sz="4" w:space="0" w:color="auto"/>
            </w:tcBorders>
            <w:noWrap/>
            <w:vAlign w:val="center"/>
          </w:tcPr>
          <w:p w14:paraId="25623B57" w14:textId="6B3542AC" w:rsidR="00CD026B" w:rsidRPr="00B633FF" w:rsidRDefault="00461427" w:rsidP="00DA3200">
            <w:pPr>
              <w:jc w:val="center"/>
              <w:rPr>
                <w:rFonts w:ascii="Arial Narrow" w:hAnsi="Arial Narrow"/>
                <w:sz w:val="20"/>
                <w:szCs w:val="20"/>
              </w:rPr>
            </w:pPr>
            <w:r>
              <w:rPr>
                <w:rFonts w:ascii="Arial Narrow" w:hAnsi="Arial Narrow"/>
                <w:sz w:val="20"/>
                <w:szCs w:val="20"/>
              </w:rPr>
              <w:t xml:space="preserve">27 206 </w:t>
            </w:r>
          </w:p>
        </w:tc>
        <w:tc>
          <w:tcPr>
            <w:tcW w:w="1105" w:type="dxa"/>
            <w:tcBorders>
              <w:top w:val="single" w:sz="4" w:space="0" w:color="auto"/>
              <w:left w:val="single" w:sz="4" w:space="0" w:color="auto"/>
              <w:bottom w:val="single" w:sz="4" w:space="0" w:color="auto"/>
              <w:right w:val="single" w:sz="4" w:space="0" w:color="auto"/>
            </w:tcBorders>
            <w:noWrap/>
            <w:vAlign w:val="center"/>
          </w:tcPr>
          <w:p w14:paraId="448B4BE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bl>
    <w:p w14:paraId="463675E5" w14:textId="77777777" w:rsidR="00CD026B" w:rsidRPr="00B633FF" w:rsidRDefault="00CD026B" w:rsidP="00CD026B">
      <w:pPr>
        <w:rPr>
          <w:rFonts w:ascii="Arial Narrow" w:hAnsi="Arial Narrow"/>
          <w:sz w:val="20"/>
          <w:szCs w:val="20"/>
        </w:rPr>
      </w:pPr>
    </w:p>
    <w:p w14:paraId="27FCE845" w14:textId="02980EB1" w:rsidR="00CD026B" w:rsidRPr="00A22F2B" w:rsidRDefault="00F94B1E" w:rsidP="00CD026B">
      <w:pPr>
        <w:widowControl w:val="0"/>
        <w:spacing w:after="60"/>
        <w:outlineLvl w:val="0"/>
        <w:rPr>
          <w:rFonts w:ascii="Arial Narrow" w:hAnsi="Arial Narrow"/>
          <w:b/>
          <w:bCs/>
          <w:kern w:val="28"/>
          <w:sz w:val="20"/>
          <w:szCs w:val="20"/>
        </w:rPr>
      </w:pPr>
      <w:r w:rsidRPr="00A22F2B">
        <w:rPr>
          <w:rFonts w:ascii="Arial Narrow" w:hAnsi="Arial Narrow"/>
          <w:b/>
          <w:bCs/>
          <w:kern w:val="28"/>
          <w:sz w:val="20"/>
          <w:szCs w:val="20"/>
        </w:rPr>
        <w:t>Zostatok podľa reštrukturalizačného plánu je nasl</w:t>
      </w:r>
      <w:r w:rsidR="000D06C1" w:rsidRPr="00A22F2B">
        <w:rPr>
          <w:rFonts w:ascii="Arial Narrow" w:hAnsi="Arial Narrow"/>
          <w:b/>
          <w:bCs/>
          <w:kern w:val="28"/>
          <w:sz w:val="20"/>
          <w:szCs w:val="20"/>
        </w:rPr>
        <w:t>e</w:t>
      </w:r>
      <w:r w:rsidRPr="00A22F2B">
        <w:rPr>
          <w:rFonts w:ascii="Arial Narrow" w:hAnsi="Arial Narrow"/>
          <w:b/>
          <w:bCs/>
          <w:kern w:val="28"/>
          <w:sz w:val="20"/>
          <w:szCs w:val="20"/>
        </w:rPr>
        <w:t xml:space="preserve">dovný: </w:t>
      </w:r>
    </w:p>
    <w:p w14:paraId="18629FD5" w14:textId="64A1CD45" w:rsidR="00F94B1E" w:rsidRPr="00A22F2B" w:rsidRDefault="00F94B1E" w:rsidP="00F94B1E">
      <w:pPr>
        <w:pStyle w:val="Odsekzoznamu"/>
        <w:widowControl w:val="0"/>
        <w:numPr>
          <w:ilvl w:val="0"/>
          <w:numId w:val="27"/>
        </w:numPr>
        <w:spacing w:after="60"/>
        <w:outlineLvl w:val="0"/>
        <w:rPr>
          <w:rFonts w:ascii="Arial Narrow" w:hAnsi="Arial Narrow"/>
          <w:b/>
          <w:bCs/>
          <w:kern w:val="28"/>
          <w:sz w:val="20"/>
          <w:szCs w:val="20"/>
        </w:rPr>
      </w:pPr>
      <w:r w:rsidRPr="00A22F2B">
        <w:rPr>
          <w:rFonts w:ascii="Arial Narrow" w:hAnsi="Arial Narrow"/>
          <w:b/>
          <w:bCs/>
          <w:kern w:val="28"/>
          <w:sz w:val="20"/>
          <w:szCs w:val="20"/>
        </w:rPr>
        <w:t xml:space="preserve">Do jedného roka </w:t>
      </w:r>
      <w:r w:rsidR="00797D6A" w:rsidRPr="00A22F2B">
        <w:rPr>
          <w:rFonts w:ascii="Arial Narrow" w:hAnsi="Arial Narrow"/>
          <w:b/>
          <w:bCs/>
          <w:kern w:val="28"/>
          <w:sz w:val="20"/>
          <w:szCs w:val="20"/>
        </w:rPr>
        <w:t>2 546</w:t>
      </w:r>
      <w:r w:rsidRPr="00A22F2B">
        <w:rPr>
          <w:rFonts w:ascii="Arial Narrow" w:hAnsi="Arial Narrow"/>
          <w:b/>
          <w:bCs/>
          <w:kern w:val="28"/>
          <w:sz w:val="20"/>
          <w:szCs w:val="20"/>
        </w:rPr>
        <w:t xml:space="preserve"> </w:t>
      </w:r>
    </w:p>
    <w:p w14:paraId="651DA4BD" w14:textId="703D3586" w:rsidR="00F94B1E" w:rsidRPr="00A22F2B" w:rsidRDefault="00F94B1E" w:rsidP="00F94B1E">
      <w:pPr>
        <w:pStyle w:val="Odsekzoznamu"/>
        <w:widowControl w:val="0"/>
        <w:numPr>
          <w:ilvl w:val="0"/>
          <w:numId w:val="27"/>
        </w:numPr>
        <w:spacing w:after="60"/>
        <w:outlineLvl w:val="0"/>
        <w:rPr>
          <w:rFonts w:ascii="Arial Narrow" w:hAnsi="Arial Narrow"/>
          <w:b/>
          <w:bCs/>
          <w:kern w:val="28"/>
          <w:sz w:val="20"/>
          <w:szCs w:val="20"/>
        </w:rPr>
      </w:pPr>
      <w:r w:rsidRPr="00A22F2B">
        <w:rPr>
          <w:rFonts w:ascii="Arial Narrow" w:hAnsi="Arial Narrow"/>
          <w:b/>
          <w:bCs/>
          <w:kern w:val="28"/>
          <w:sz w:val="20"/>
          <w:szCs w:val="20"/>
        </w:rPr>
        <w:t xml:space="preserve">Od jedného roka do piatich rokov vrátane </w:t>
      </w:r>
      <w:r w:rsidR="00797D6A" w:rsidRPr="00A22F2B">
        <w:rPr>
          <w:rFonts w:ascii="Arial Narrow" w:hAnsi="Arial Narrow"/>
          <w:b/>
          <w:bCs/>
          <w:kern w:val="28"/>
          <w:sz w:val="20"/>
          <w:szCs w:val="20"/>
        </w:rPr>
        <w:t>24 660</w:t>
      </w:r>
    </w:p>
    <w:p w14:paraId="05B887F3" w14:textId="13442C0E" w:rsidR="00B854BE" w:rsidRPr="00A22F2B" w:rsidRDefault="00B854BE" w:rsidP="00CD026B">
      <w:pPr>
        <w:widowControl w:val="0"/>
        <w:spacing w:after="60"/>
        <w:outlineLvl w:val="0"/>
        <w:rPr>
          <w:rFonts w:ascii="Arial Narrow" w:hAnsi="Arial Narrow"/>
          <w:b/>
          <w:bCs/>
          <w:kern w:val="28"/>
          <w:sz w:val="20"/>
          <w:szCs w:val="20"/>
        </w:rPr>
      </w:pPr>
    </w:p>
    <w:p w14:paraId="395AC018" w14:textId="77777777" w:rsidR="00B854BE" w:rsidRPr="00B633FF" w:rsidRDefault="00B854BE" w:rsidP="00CD026B">
      <w:pPr>
        <w:widowControl w:val="0"/>
        <w:spacing w:after="60"/>
        <w:outlineLvl w:val="0"/>
        <w:rPr>
          <w:rFonts w:ascii="Arial Narrow" w:hAnsi="Arial Narrow"/>
          <w:b/>
          <w:bCs/>
          <w:kern w:val="28"/>
          <w:sz w:val="20"/>
          <w:szCs w:val="20"/>
        </w:rPr>
      </w:pPr>
    </w:p>
    <w:p w14:paraId="2C6779E2" w14:textId="77777777" w:rsidR="00CD026B" w:rsidRPr="00B633FF" w:rsidRDefault="00CD026B" w:rsidP="00CD026B">
      <w:pPr>
        <w:widowControl w:val="0"/>
        <w:spacing w:after="60"/>
        <w:outlineLvl w:val="0"/>
        <w:rPr>
          <w:rFonts w:ascii="Arial Narrow" w:hAnsi="Arial Narrow"/>
          <w:b/>
          <w:bCs/>
          <w:kern w:val="28"/>
          <w:sz w:val="20"/>
          <w:szCs w:val="20"/>
        </w:rPr>
      </w:pPr>
      <w:r w:rsidRPr="00B633FF">
        <w:rPr>
          <w:rFonts w:ascii="Arial Narrow" w:hAnsi="Arial Narrow"/>
          <w:b/>
          <w:bCs/>
          <w:kern w:val="28"/>
          <w:sz w:val="20"/>
          <w:szCs w:val="20"/>
        </w:rPr>
        <w:t>Informácie o</w:t>
      </w:r>
      <w:r w:rsidR="00686620" w:rsidRPr="00B633FF">
        <w:rPr>
          <w:rFonts w:ascii="Arial Narrow" w:hAnsi="Arial Narrow"/>
          <w:b/>
          <w:bCs/>
          <w:kern w:val="28"/>
          <w:sz w:val="20"/>
          <w:szCs w:val="20"/>
        </w:rPr>
        <w:t> </w:t>
      </w:r>
      <w:r w:rsidRPr="00B633FF">
        <w:rPr>
          <w:rFonts w:ascii="Arial Narrow" w:hAnsi="Arial Narrow"/>
          <w:b/>
          <w:bCs/>
          <w:kern w:val="28"/>
          <w:sz w:val="20"/>
          <w:szCs w:val="20"/>
        </w:rPr>
        <w:t>tržbách</w:t>
      </w:r>
    </w:p>
    <w:p w14:paraId="18BB8C46" w14:textId="77777777" w:rsidR="00686620" w:rsidRPr="00B633FF" w:rsidRDefault="00686620" w:rsidP="00CD026B">
      <w:pPr>
        <w:widowControl w:val="0"/>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1341"/>
        <w:gridCol w:w="1054"/>
        <w:gridCol w:w="1506"/>
        <w:gridCol w:w="1129"/>
        <w:gridCol w:w="1454"/>
        <w:gridCol w:w="963"/>
        <w:gridCol w:w="1596"/>
      </w:tblGrid>
      <w:tr w:rsidR="00CD026B" w:rsidRPr="00B633FF" w14:paraId="730682CC" w14:textId="77777777" w:rsidTr="00DA3200">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E01239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Oblasť odbytu</w:t>
            </w:r>
          </w:p>
        </w:tc>
        <w:tc>
          <w:tcPr>
            <w:tcW w:w="2563" w:type="dxa"/>
            <w:gridSpan w:val="2"/>
            <w:tcBorders>
              <w:top w:val="single" w:sz="12" w:space="0" w:color="auto"/>
              <w:left w:val="single" w:sz="12" w:space="0" w:color="auto"/>
              <w:bottom w:val="single" w:sz="12" w:space="0" w:color="auto"/>
              <w:right w:val="single" w:sz="12" w:space="0" w:color="auto"/>
            </w:tcBorders>
            <w:noWrap/>
            <w:vAlign w:val="center"/>
          </w:tcPr>
          <w:p w14:paraId="3CBFEAC5"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Tovar</w:t>
            </w:r>
          </w:p>
        </w:tc>
        <w:tc>
          <w:tcPr>
            <w:tcW w:w="2580" w:type="dxa"/>
            <w:gridSpan w:val="2"/>
            <w:tcBorders>
              <w:top w:val="single" w:sz="12" w:space="0" w:color="auto"/>
              <w:left w:val="single" w:sz="12" w:space="0" w:color="auto"/>
              <w:bottom w:val="single" w:sz="12" w:space="0" w:color="auto"/>
              <w:right w:val="single" w:sz="12" w:space="0" w:color="auto"/>
            </w:tcBorders>
            <w:noWrap/>
            <w:vAlign w:val="center"/>
          </w:tcPr>
          <w:p w14:paraId="299E4BFA"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Služby</w:t>
            </w:r>
          </w:p>
        </w:tc>
        <w:tc>
          <w:tcPr>
            <w:tcW w:w="2562" w:type="dxa"/>
            <w:gridSpan w:val="2"/>
            <w:tcBorders>
              <w:top w:val="single" w:sz="12" w:space="0" w:color="auto"/>
              <w:left w:val="single" w:sz="12" w:space="0" w:color="auto"/>
              <w:bottom w:val="single" w:sz="12" w:space="0" w:color="auto"/>
              <w:right w:val="single" w:sz="12" w:space="0" w:color="auto"/>
            </w:tcBorders>
            <w:noWrap/>
            <w:vAlign w:val="center"/>
          </w:tcPr>
          <w:p w14:paraId="38D58971" w14:textId="77777777" w:rsidR="00CD026B" w:rsidRPr="00B633FF" w:rsidRDefault="00CD026B" w:rsidP="00DA3200">
            <w:pPr>
              <w:jc w:val="center"/>
              <w:rPr>
                <w:rFonts w:ascii="Arial Narrow" w:hAnsi="Arial Narrow"/>
                <w:b/>
                <w:bCs/>
                <w:sz w:val="20"/>
                <w:szCs w:val="20"/>
              </w:rPr>
            </w:pPr>
          </w:p>
        </w:tc>
      </w:tr>
      <w:tr w:rsidR="00CD026B" w:rsidRPr="00B633FF" w14:paraId="20E75740" w14:textId="77777777" w:rsidTr="00DA3200">
        <w:trPr>
          <w:trHeight w:val="1005"/>
          <w:jc w:val="center"/>
        </w:trPr>
        <w:tc>
          <w:tcPr>
            <w:tcW w:w="0" w:type="auto"/>
            <w:vMerge/>
            <w:tcBorders>
              <w:top w:val="single" w:sz="8" w:space="0" w:color="000000"/>
              <w:left w:val="single" w:sz="12" w:space="0" w:color="auto"/>
              <w:right w:val="single" w:sz="12" w:space="0" w:color="auto"/>
            </w:tcBorders>
            <w:vAlign w:val="center"/>
          </w:tcPr>
          <w:p w14:paraId="5BD4C8A4" w14:textId="77777777" w:rsidR="00CD026B" w:rsidRPr="00B633FF" w:rsidRDefault="00CD026B" w:rsidP="00DA3200">
            <w:pPr>
              <w:jc w:val="center"/>
              <w:rPr>
                <w:rFonts w:ascii="Arial Narrow" w:hAnsi="Arial Narrow"/>
                <w:b/>
                <w:bCs/>
                <w:sz w:val="20"/>
                <w:szCs w:val="20"/>
              </w:rPr>
            </w:pPr>
          </w:p>
        </w:tc>
        <w:tc>
          <w:tcPr>
            <w:tcW w:w="1055" w:type="dxa"/>
            <w:tcBorders>
              <w:top w:val="single" w:sz="12" w:space="0" w:color="auto"/>
              <w:left w:val="single" w:sz="12" w:space="0" w:color="auto"/>
              <w:right w:val="single" w:sz="12" w:space="0" w:color="auto"/>
            </w:tcBorders>
            <w:noWrap/>
            <w:vAlign w:val="center"/>
          </w:tcPr>
          <w:p w14:paraId="0D22113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508" w:type="dxa"/>
            <w:tcBorders>
              <w:top w:val="single" w:sz="12" w:space="0" w:color="auto"/>
              <w:left w:val="single" w:sz="12" w:space="0" w:color="auto"/>
              <w:right w:val="single" w:sz="12" w:space="0" w:color="auto"/>
            </w:tcBorders>
            <w:vAlign w:val="center"/>
          </w:tcPr>
          <w:p w14:paraId="6EFB82C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c>
          <w:tcPr>
            <w:tcW w:w="1130" w:type="dxa"/>
            <w:tcBorders>
              <w:top w:val="single" w:sz="12" w:space="0" w:color="auto"/>
              <w:left w:val="single" w:sz="12" w:space="0" w:color="auto"/>
              <w:right w:val="single" w:sz="12" w:space="0" w:color="auto"/>
            </w:tcBorders>
            <w:noWrap/>
            <w:vAlign w:val="center"/>
          </w:tcPr>
          <w:p w14:paraId="41D53302"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450" w:type="dxa"/>
            <w:tcBorders>
              <w:top w:val="single" w:sz="12" w:space="0" w:color="auto"/>
              <w:left w:val="single" w:sz="12" w:space="0" w:color="auto"/>
              <w:right w:val="single" w:sz="12" w:space="0" w:color="auto"/>
            </w:tcBorders>
            <w:vAlign w:val="center"/>
          </w:tcPr>
          <w:p w14:paraId="2B12B36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c>
          <w:tcPr>
            <w:tcW w:w="964" w:type="dxa"/>
            <w:tcBorders>
              <w:top w:val="single" w:sz="12" w:space="0" w:color="auto"/>
              <w:left w:val="single" w:sz="12" w:space="0" w:color="auto"/>
              <w:right w:val="single" w:sz="12" w:space="0" w:color="auto"/>
            </w:tcBorders>
            <w:noWrap/>
            <w:vAlign w:val="center"/>
          </w:tcPr>
          <w:p w14:paraId="07799B4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598" w:type="dxa"/>
            <w:tcBorders>
              <w:top w:val="single" w:sz="12" w:space="0" w:color="auto"/>
              <w:left w:val="single" w:sz="12" w:space="0" w:color="auto"/>
              <w:right w:val="single" w:sz="12" w:space="0" w:color="auto"/>
            </w:tcBorders>
            <w:vAlign w:val="center"/>
          </w:tcPr>
          <w:p w14:paraId="5F46243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318AE30E" w14:textId="77777777" w:rsidTr="00DA3200">
        <w:trPr>
          <w:trHeight w:val="116"/>
          <w:jc w:val="center"/>
        </w:trPr>
        <w:tc>
          <w:tcPr>
            <w:tcW w:w="0" w:type="auto"/>
            <w:tcBorders>
              <w:left w:val="single" w:sz="12" w:space="0" w:color="auto"/>
              <w:bottom w:val="single" w:sz="12" w:space="0" w:color="auto"/>
              <w:right w:val="single" w:sz="12" w:space="0" w:color="auto"/>
            </w:tcBorders>
            <w:noWrap/>
            <w:vAlign w:val="center"/>
          </w:tcPr>
          <w:p w14:paraId="660AF7DB"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a</w:t>
            </w:r>
          </w:p>
        </w:tc>
        <w:tc>
          <w:tcPr>
            <w:tcW w:w="1055" w:type="dxa"/>
            <w:tcBorders>
              <w:left w:val="single" w:sz="12" w:space="0" w:color="auto"/>
              <w:bottom w:val="single" w:sz="12" w:space="0" w:color="auto"/>
              <w:right w:val="single" w:sz="12" w:space="0" w:color="auto"/>
            </w:tcBorders>
            <w:noWrap/>
            <w:vAlign w:val="center"/>
          </w:tcPr>
          <w:p w14:paraId="4DD382F2"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1508" w:type="dxa"/>
            <w:tcBorders>
              <w:left w:val="single" w:sz="12" w:space="0" w:color="auto"/>
              <w:bottom w:val="single" w:sz="12" w:space="0" w:color="auto"/>
              <w:right w:val="single" w:sz="12" w:space="0" w:color="auto"/>
            </w:tcBorders>
            <w:noWrap/>
            <w:vAlign w:val="center"/>
          </w:tcPr>
          <w:p w14:paraId="46535774"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1130" w:type="dxa"/>
            <w:tcBorders>
              <w:left w:val="single" w:sz="12" w:space="0" w:color="auto"/>
              <w:bottom w:val="single" w:sz="12" w:space="0" w:color="auto"/>
              <w:right w:val="single" w:sz="12" w:space="0" w:color="auto"/>
            </w:tcBorders>
            <w:noWrap/>
            <w:vAlign w:val="center"/>
          </w:tcPr>
          <w:p w14:paraId="064ED94E"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1450" w:type="dxa"/>
            <w:tcBorders>
              <w:left w:val="single" w:sz="12" w:space="0" w:color="auto"/>
              <w:bottom w:val="single" w:sz="12" w:space="0" w:color="auto"/>
              <w:right w:val="single" w:sz="12" w:space="0" w:color="auto"/>
            </w:tcBorders>
            <w:noWrap/>
            <w:vAlign w:val="center"/>
          </w:tcPr>
          <w:p w14:paraId="19F348D9"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964" w:type="dxa"/>
            <w:tcBorders>
              <w:left w:val="single" w:sz="12" w:space="0" w:color="auto"/>
              <w:bottom w:val="single" w:sz="12" w:space="0" w:color="auto"/>
              <w:right w:val="single" w:sz="12" w:space="0" w:color="auto"/>
            </w:tcBorders>
            <w:noWrap/>
            <w:vAlign w:val="center"/>
          </w:tcPr>
          <w:p w14:paraId="253E7990"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c>
          <w:tcPr>
            <w:tcW w:w="1598" w:type="dxa"/>
            <w:tcBorders>
              <w:left w:val="single" w:sz="12" w:space="0" w:color="auto"/>
              <w:bottom w:val="single" w:sz="12" w:space="0" w:color="auto"/>
              <w:right w:val="single" w:sz="12" w:space="0" w:color="auto"/>
            </w:tcBorders>
            <w:noWrap/>
            <w:vAlign w:val="center"/>
          </w:tcPr>
          <w:p w14:paraId="68CA3CC9"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g</w:t>
            </w:r>
          </w:p>
        </w:tc>
      </w:tr>
      <w:tr w:rsidR="00CD026B" w:rsidRPr="00B633FF" w14:paraId="26C8E718" w14:textId="77777777" w:rsidTr="00522EA1">
        <w:trPr>
          <w:trHeight w:val="581"/>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835697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SR</w:t>
            </w:r>
          </w:p>
        </w:tc>
        <w:tc>
          <w:tcPr>
            <w:tcW w:w="1055" w:type="dxa"/>
            <w:tcBorders>
              <w:top w:val="single" w:sz="12" w:space="0" w:color="auto"/>
              <w:left w:val="single" w:sz="12" w:space="0" w:color="auto"/>
              <w:bottom w:val="single" w:sz="4" w:space="0" w:color="auto"/>
              <w:right w:val="single" w:sz="12" w:space="0" w:color="auto"/>
            </w:tcBorders>
            <w:noWrap/>
            <w:vAlign w:val="center"/>
          </w:tcPr>
          <w:p w14:paraId="741C3B8B" w14:textId="15652126" w:rsidR="00CD026B" w:rsidRPr="00B633FF" w:rsidRDefault="0019494A" w:rsidP="00DA3200">
            <w:pPr>
              <w:jc w:val="center"/>
              <w:rPr>
                <w:rFonts w:ascii="Arial Narrow" w:hAnsi="Arial Narrow"/>
                <w:sz w:val="20"/>
                <w:szCs w:val="20"/>
              </w:rPr>
            </w:pPr>
            <w:r>
              <w:rPr>
                <w:rFonts w:ascii="Arial Narrow" w:hAnsi="Arial Narrow"/>
                <w:sz w:val="20"/>
                <w:szCs w:val="20"/>
              </w:rPr>
              <w:t>299 377</w:t>
            </w:r>
          </w:p>
        </w:tc>
        <w:tc>
          <w:tcPr>
            <w:tcW w:w="1508" w:type="dxa"/>
            <w:tcBorders>
              <w:top w:val="single" w:sz="12" w:space="0" w:color="auto"/>
              <w:left w:val="single" w:sz="12" w:space="0" w:color="auto"/>
              <w:bottom w:val="single" w:sz="4" w:space="0" w:color="auto"/>
              <w:right w:val="single" w:sz="12" w:space="0" w:color="auto"/>
            </w:tcBorders>
            <w:noWrap/>
            <w:vAlign w:val="center"/>
          </w:tcPr>
          <w:p w14:paraId="7A25359C" w14:textId="528AE961" w:rsidR="00CD026B" w:rsidRPr="00B633FF" w:rsidRDefault="00CD026B" w:rsidP="00DA3200">
            <w:pPr>
              <w:jc w:val="center"/>
              <w:rPr>
                <w:rFonts w:ascii="Arial Narrow" w:hAnsi="Arial Narrow"/>
                <w:sz w:val="20"/>
                <w:szCs w:val="20"/>
              </w:rPr>
            </w:pPr>
          </w:p>
        </w:tc>
        <w:tc>
          <w:tcPr>
            <w:tcW w:w="1130" w:type="dxa"/>
            <w:tcBorders>
              <w:top w:val="single" w:sz="12" w:space="0" w:color="auto"/>
              <w:left w:val="single" w:sz="12" w:space="0" w:color="auto"/>
              <w:bottom w:val="single" w:sz="4" w:space="0" w:color="auto"/>
              <w:right w:val="single" w:sz="12" w:space="0" w:color="auto"/>
            </w:tcBorders>
            <w:noWrap/>
            <w:vAlign w:val="center"/>
          </w:tcPr>
          <w:p w14:paraId="00869417" w14:textId="79D2F188" w:rsidR="00CD026B" w:rsidRPr="00B633FF" w:rsidRDefault="0019494A" w:rsidP="00DA3200">
            <w:pPr>
              <w:jc w:val="center"/>
              <w:rPr>
                <w:rFonts w:ascii="Arial Narrow" w:hAnsi="Arial Narrow"/>
                <w:sz w:val="20"/>
                <w:szCs w:val="20"/>
              </w:rPr>
            </w:pPr>
            <w:r>
              <w:rPr>
                <w:rFonts w:ascii="Arial Narrow" w:hAnsi="Arial Narrow"/>
                <w:sz w:val="20"/>
                <w:szCs w:val="20"/>
              </w:rPr>
              <w:t>5 815 306</w:t>
            </w:r>
          </w:p>
        </w:tc>
        <w:tc>
          <w:tcPr>
            <w:tcW w:w="1450" w:type="dxa"/>
            <w:tcBorders>
              <w:top w:val="single" w:sz="12" w:space="0" w:color="auto"/>
              <w:left w:val="single" w:sz="12" w:space="0" w:color="auto"/>
              <w:bottom w:val="single" w:sz="4" w:space="0" w:color="auto"/>
              <w:right w:val="single" w:sz="12" w:space="0" w:color="auto"/>
            </w:tcBorders>
            <w:noWrap/>
            <w:vAlign w:val="center"/>
          </w:tcPr>
          <w:p w14:paraId="45EBF7EB" w14:textId="5E2AC32F" w:rsidR="00CD026B" w:rsidRPr="00B633FF" w:rsidRDefault="00BE5F9E" w:rsidP="00DA3200">
            <w:pPr>
              <w:jc w:val="center"/>
              <w:rPr>
                <w:rFonts w:ascii="Arial Narrow" w:hAnsi="Arial Narrow"/>
                <w:sz w:val="20"/>
                <w:szCs w:val="20"/>
              </w:rPr>
            </w:pPr>
            <w:r>
              <w:rPr>
                <w:rFonts w:ascii="Arial Narrow" w:hAnsi="Arial Narrow"/>
                <w:sz w:val="20"/>
                <w:szCs w:val="20"/>
              </w:rPr>
              <w:t>6 552 941</w:t>
            </w:r>
          </w:p>
        </w:tc>
        <w:tc>
          <w:tcPr>
            <w:tcW w:w="964" w:type="dxa"/>
            <w:tcBorders>
              <w:top w:val="single" w:sz="12" w:space="0" w:color="auto"/>
              <w:left w:val="single" w:sz="12" w:space="0" w:color="auto"/>
              <w:bottom w:val="single" w:sz="4" w:space="0" w:color="auto"/>
              <w:right w:val="single" w:sz="12" w:space="0" w:color="auto"/>
            </w:tcBorders>
            <w:noWrap/>
            <w:vAlign w:val="center"/>
          </w:tcPr>
          <w:p w14:paraId="0892C9BE"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1598" w:type="dxa"/>
            <w:tcBorders>
              <w:top w:val="single" w:sz="12" w:space="0" w:color="auto"/>
              <w:left w:val="single" w:sz="12" w:space="0" w:color="auto"/>
              <w:bottom w:val="single" w:sz="4" w:space="0" w:color="auto"/>
              <w:right w:val="single" w:sz="12" w:space="0" w:color="auto"/>
            </w:tcBorders>
            <w:noWrap/>
            <w:vAlign w:val="center"/>
          </w:tcPr>
          <w:p w14:paraId="0252350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1405312E" w14:textId="77777777" w:rsidTr="00E53C78">
        <w:trPr>
          <w:trHeight w:val="59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4565B3E" w14:textId="77777777" w:rsidR="00CD026B" w:rsidRPr="00B633FF" w:rsidRDefault="00CD026B" w:rsidP="00DA3200">
            <w:pPr>
              <w:rPr>
                <w:rFonts w:ascii="Arial Narrow" w:hAnsi="Arial Narrow"/>
                <w:sz w:val="20"/>
                <w:szCs w:val="20"/>
              </w:rPr>
            </w:pPr>
            <w:r w:rsidRPr="00B633FF">
              <w:rPr>
                <w:rFonts w:ascii="Arial Narrow" w:hAnsi="Arial Narrow"/>
                <w:sz w:val="20"/>
                <w:szCs w:val="20"/>
              </w:rPr>
              <w:lastRenderedPageBreak/>
              <w:t> EU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FF703A1" w14:textId="5217280D" w:rsidR="00CD026B" w:rsidRPr="00B633FF" w:rsidRDefault="0019494A" w:rsidP="00DA3200">
            <w:pPr>
              <w:jc w:val="center"/>
              <w:rPr>
                <w:rFonts w:ascii="Arial Narrow" w:hAnsi="Arial Narrow"/>
                <w:sz w:val="20"/>
                <w:szCs w:val="20"/>
              </w:rPr>
            </w:pPr>
            <w:r>
              <w:rPr>
                <w:rFonts w:ascii="Arial Narrow" w:hAnsi="Arial Narrow"/>
                <w:sz w:val="20"/>
                <w:szCs w:val="20"/>
              </w:rPr>
              <w:t>673 500</w:t>
            </w:r>
          </w:p>
        </w:tc>
        <w:tc>
          <w:tcPr>
            <w:tcW w:w="1508" w:type="dxa"/>
            <w:tcBorders>
              <w:top w:val="single" w:sz="4" w:space="0" w:color="auto"/>
              <w:left w:val="single" w:sz="12" w:space="0" w:color="auto"/>
              <w:bottom w:val="single" w:sz="4" w:space="0" w:color="auto"/>
              <w:right w:val="single" w:sz="12" w:space="0" w:color="auto"/>
            </w:tcBorders>
            <w:noWrap/>
            <w:vAlign w:val="center"/>
          </w:tcPr>
          <w:p w14:paraId="42533AD6" w14:textId="1303A738" w:rsidR="00CD026B" w:rsidRPr="00B633FF" w:rsidRDefault="00BE5F9E" w:rsidP="00DA3200">
            <w:pPr>
              <w:jc w:val="center"/>
              <w:rPr>
                <w:rFonts w:ascii="Arial Narrow" w:hAnsi="Arial Narrow"/>
                <w:sz w:val="20"/>
                <w:szCs w:val="20"/>
              </w:rPr>
            </w:pPr>
            <w:r>
              <w:rPr>
                <w:rFonts w:ascii="Arial Narrow" w:hAnsi="Arial Narrow"/>
                <w:sz w:val="20"/>
                <w:szCs w:val="20"/>
              </w:rPr>
              <w:t>733 000</w:t>
            </w:r>
          </w:p>
        </w:tc>
        <w:tc>
          <w:tcPr>
            <w:tcW w:w="1130" w:type="dxa"/>
            <w:tcBorders>
              <w:top w:val="single" w:sz="4" w:space="0" w:color="auto"/>
              <w:left w:val="single" w:sz="12" w:space="0" w:color="auto"/>
              <w:bottom w:val="single" w:sz="4" w:space="0" w:color="auto"/>
              <w:right w:val="single" w:sz="12" w:space="0" w:color="auto"/>
            </w:tcBorders>
            <w:noWrap/>
            <w:vAlign w:val="center"/>
          </w:tcPr>
          <w:p w14:paraId="0E050D9F" w14:textId="14AACA9D" w:rsidR="00CD026B" w:rsidRPr="00B633FF" w:rsidRDefault="0019494A" w:rsidP="00DA3200">
            <w:pPr>
              <w:jc w:val="center"/>
              <w:rPr>
                <w:rFonts w:ascii="Arial Narrow" w:hAnsi="Arial Narrow"/>
                <w:sz w:val="20"/>
                <w:szCs w:val="20"/>
              </w:rPr>
            </w:pPr>
            <w:r>
              <w:rPr>
                <w:rFonts w:ascii="Arial Narrow" w:hAnsi="Arial Narrow"/>
                <w:sz w:val="20"/>
                <w:szCs w:val="20"/>
              </w:rPr>
              <w:t>9 004 293</w:t>
            </w:r>
          </w:p>
        </w:tc>
        <w:tc>
          <w:tcPr>
            <w:tcW w:w="1450" w:type="dxa"/>
            <w:tcBorders>
              <w:top w:val="single" w:sz="4" w:space="0" w:color="auto"/>
              <w:left w:val="single" w:sz="12" w:space="0" w:color="auto"/>
              <w:bottom w:val="single" w:sz="4" w:space="0" w:color="auto"/>
              <w:right w:val="single" w:sz="12" w:space="0" w:color="auto"/>
            </w:tcBorders>
            <w:noWrap/>
            <w:vAlign w:val="center"/>
          </w:tcPr>
          <w:p w14:paraId="72E8331F" w14:textId="5182970C" w:rsidR="00CD026B" w:rsidRPr="00B633FF" w:rsidRDefault="00BE5F9E" w:rsidP="00DA3200">
            <w:pPr>
              <w:jc w:val="center"/>
              <w:rPr>
                <w:rFonts w:ascii="Arial Narrow" w:hAnsi="Arial Narrow"/>
                <w:sz w:val="20"/>
                <w:szCs w:val="20"/>
              </w:rPr>
            </w:pPr>
            <w:r>
              <w:rPr>
                <w:rFonts w:ascii="Arial Narrow" w:hAnsi="Arial Narrow"/>
                <w:sz w:val="20"/>
                <w:szCs w:val="20"/>
              </w:rPr>
              <w:t>10 772 580</w:t>
            </w:r>
          </w:p>
        </w:tc>
        <w:tc>
          <w:tcPr>
            <w:tcW w:w="964" w:type="dxa"/>
            <w:tcBorders>
              <w:top w:val="single" w:sz="4" w:space="0" w:color="auto"/>
              <w:left w:val="single" w:sz="12" w:space="0" w:color="auto"/>
              <w:bottom w:val="single" w:sz="4" w:space="0" w:color="auto"/>
              <w:right w:val="single" w:sz="12" w:space="0" w:color="auto"/>
            </w:tcBorders>
            <w:noWrap/>
            <w:vAlign w:val="center"/>
          </w:tcPr>
          <w:p w14:paraId="50FE2C77"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1598" w:type="dxa"/>
            <w:tcBorders>
              <w:top w:val="single" w:sz="4" w:space="0" w:color="auto"/>
              <w:left w:val="single" w:sz="12" w:space="0" w:color="auto"/>
              <w:bottom w:val="single" w:sz="4" w:space="0" w:color="auto"/>
              <w:right w:val="single" w:sz="12" w:space="0" w:color="auto"/>
            </w:tcBorders>
            <w:noWrap/>
            <w:vAlign w:val="center"/>
          </w:tcPr>
          <w:p w14:paraId="41FCA2F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7E8970C4"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3C7BD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Spolu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966CD0D" w14:textId="75E3A8CC" w:rsidR="00CD026B" w:rsidRPr="00B633FF" w:rsidRDefault="00F13B76" w:rsidP="00DA3200">
            <w:pPr>
              <w:jc w:val="center"/>
              <w:rPr>
                <w:rFonts w:ascii="Arial Narrow" w:hAnsi="Arial Narrow"/>
                <w:sz w:val="20"/>
                <w:szCs w:val="20"/>
              </w:rPr>
            </w:pPr>
            <w:r>
              <w:rPr>
                <w:rFonts w:ascii="Arial Narrow" w:hAnsi="Arial Narrow"/>
                <w:sz w:val="20"/>
                <w:szCs w:val="20"/>
              </w:rPr>
              <w:t>972 777</w:t>
            </w:r>
          </w:p>
        </w:tc>
        <w:tc>
          <w:tcPr>
            <w:tcW w:w="1508" w:type="dxa"/>
            <w:tcBorders>
              <w:top w:val="single" w:sz="4" w:space="0" w:color="auto"/>
              <w:left w:val="single" w:sz="12" w:space="0" w:color="auto"/>
              <w:bottom w:val="single" w:sz="4" w:space="0" w:color="auto"/>
              <w:right w:val="single" w:sz="12" w:space="0" w:color="auto"/>
            </w:tcBorders>
            <w:noWrap/>
            <w:vAlign w:val="center"/>
          </w:tcPr>
          <w:p w14:paraId="77D55A8A" w14:textId="30A80C42" w:rsidR="00CD026B" w:rsidRPr="00B633FF" w:rsidRDefault="00BE5F9E" w:rsidP="00DA3200">
            <w:pPr>
              <w:jc w:val="center"/>
              <w:rPr>
                <w:rFonts w:ascii="Arial Narrow" w:hAnsi="Arial Narrow"/>
                <w:sz w:val="20"/>
                <w:szCs w:val="20"/>
              </w:rPr>
            </w:pPr>
            <w:r>
              <w:rPr>
                <w:rFonts w:ascii="Arial Narrow" w:hAnsi="Arial Narrow"/>
                <w:sz w:val="20"/>
                <w:szCs w:val="20"/>
              </w:rPr>
              <w:t>733 000</w:t>
            </w:r>
          </w:p>
        </w:tc>
        <w:tc>
          <w:tcPr>
            <w:tcW w:w="1130" w:type="dxa"/>
            <w:tcBorders>
              <w:top w:val="single" w:sz="4" w:space="0" w:color="auto"/>
              <w:left w:val="single" w:sz="12" w:space="0" w:color="auto"/>
              <w:bottom w:val="single" w:sz="4" w:space="0" w:color="auto"/>
              <w:right w:val="single" w:sz="12" w:space="0" w:color="auto"/>
            </w:tcBorders>
            <w:noWrap/>
            <w:vAlign w:val="center"/>
          </w:tcPr>
          <w:p w14:paraId="4EFF52D9" w14:textId="18E600DF" w:rsidR="00CD026B" w:rsidRPr="00B633FF" w:rsidRDefault="00BE5F9E" w:rsidP="00DA3200">
            <w:pPr>
              <w:jc w:val="center"/>
              <w:rPr>
                <w:rFonts w:ascii="Arial Narrow" w:hAnsi="Arial Narrow"/>
                <w:sz w:val="20"/>
                <w:szCs w:val="20"/>
              </w:rPr>
            </w:pPr>
            <w:r>
              <w:rPr>
                <w:rFonts w:ascii="Arial Narrow" w:hAnsi="Arial Narrow"/>
                <w:sz w:val="20"/>
                <w:szCs w:val="20"/>
              </w:rPr>
              <w:t>14 819 599</w:t>
            </w:r>
          </w:p>
        </w:tc>
        <w:tc>
          <w:tcPr>
            <w:tcW w:w="1450" w:type="dxa"/>
            <w:tcBorders>
              <w:top w:val="single" w:sz="4" w:space="0" w:color="auto"/>
              <w:left w:val="single" w:sz="12" w:space="0" w:color="auto"/>
              <w:bottom w:val="single" w:sz="4" w:space="0" w:color="auto"/>
              <w:right w:val="single" w:sz="12" w:space="0" w:color="auto"/>
            </w:tcBorders>
            <w:noWrap/>
            <w:vAlign w:val="center"/>
          </w:tcPr>
          <w:p w14:paraId="341A2C45" w14:textId="71FA55F6" w:rsidR="00853273" w:rsidRPr="00B633FF" w:rsidRDefault="00BE5F9E" w:rsidP="00F76DE5">
            <w:pPr>
              <w:jc w:val="center"/>
              <w:rPr>
                <w:rFonts w:ascii="Arial Narrow" w:hAnsi="Arial Narrow"/>
                <w:sz w:val="20"/>
                <w:szCs w:val="20"/>
              </w:rPr>
            </w:pPr>
            <w:r>
              <w:rPr>
                <w:rFonts w:ascii="Arial Narrow" w:hAnsi="Arial Narrow"/>
                <w:sz w:val="20"/>
                <w:szCs w:val="20"/>
              </w:rPr>
              <w:t>17 325 521</w:t>
            </w:r>
          </w:p>
        </w:tc>
        <w:tc>
          <w:tcPr>
            <w:tcW w:w="964" w:type="dxa"/>
            <w:tcBorders>
              <w:top w:val="single" w:sz="4" w:space="0" w:color="auto"/>
              <w:left w:val="single" w:sz="12" w:space="0" w:color="auto"/>
              <w:bottom w:val="single" w:sz="4" w:space="0" w:color="auto"/>
              <w:right w:val="single" w:sz="12" w:space="0" w:color="auto"/>
            </w:tcBorders>
            <w:noWrap/>
            <w:vAlign w:val="center"/>
          </w:tcPr>
          <w:p w14:paraId="6B2119F2" w14:textId="77777777" w:rsidR="00CD026B" w:rsidRPr="00B633FF" w:rsidRDefault="00CD026B" w:rsidP="00DA3200">
            <w:pPr>
              <w:rPr>
                <w:rFonts w:ascii="Arial Narrow" w:hAnsi="Arial Narrow"/>
                <w:sz w:val="20"/>
                <w:szCs w:val="20"/>
              </w:rPr>
            </w:pPr>
          </w:p>
        </w:tc>
        <w:tc>
          <w:tcPr>
            <w:tcW w:w="1598" w:type="dxa"/>
            <w:tcBorders>
              <w:top w:val="single" w:sz="4" w:space="0" w:color="auto"/>
              <w:left w:val="single" w:sz="12" w:space="0" w:color="auto"/>
              <w:bottom w:val="single" w:sz="4" w:space="0" w:color="auto"/>
              <w:right w:val="single" w:sz="12" w:space="0" w:color="auto"/>
            </w:tcBorders>
            <w:noWrap/>
            <w:vAlign w:val="center"/>
          </w:tcPr>
          <w:p w14:paraId="6FED52AC" w14:textId="77777777" w:rsidR="00CD026B" w:rsidRPr="00B633FF" w:rsidRDefault="00CD026B" w:rsidP="00DA3200">
            <w:pPr>
              <w:rPr>
                <w:rFonts w:ascii="Arial Narrow" w:hAnsi="Arial Narrow"/>
                <w:sz w:val="20"/>
                <w:szCs w:val="20"/>
              </w:rPr>
            </w:pPr>
          </w:p>
        </w:tc>
      </w:tr>
    </w:tbl>
    <w:p w14:paraId="79B7F8C6" w14:textId="77777777" w:rsidR="00CD026B" w:rsidRPr="00B633FF" w:rsidRDefault="00CD026B" w:rsidP="00CD026B">
      <w:pPr>
        <w:widowControl w:val="0"/>
        <w:spacing w:after="60"/>
        <w:jc w:val="both"/>
        <w:outlineLvl w:val="0"/>
        <w:rPr>
          <w:rFonts w:ascii="Arial Narrow" w:hAnsi="Arial Narrow"/>
          <w:b/>
          <w:bCs/>
          <w:kern w:val="28"/>
          <w:sz w:val="20"/>
          <w:szCs w:val="20"/>
        </w:rPr>
      </w:pPr>
    </w:p>
    <w:p w14:paraId="1BEAB650" w14:textId="77777777" w:rsidR="00932DC2" w:rsidRPr="00B633FF" w:rsidRDefault="00932DC2" w:rsidP="00CD026B">
      <w:pPr>
        <w:keepNext/>
        <w:spacing w:after="60"/>
        <w:jc w:val="both"/>
        <w:outlineLvl w:val="0"/>
        <w:rPr>
          <w:rFonts w:ascii="Arial Narrow" w:hAnsi="Arial Narrow"/>
          <w:b/>
          <w:bCs/>
          <w:kern w:val="28"/>
          <w:sz w:val="20"/>
          <w:szCs w:val="20"/>
        </w:rPr>
      </w:pPr>
    </w:p>
    <w:p w14:paraId="1FC97529" w14:textId="387C8442" w:rsidR="00CD026B" w:rsidRPr="00B633FF" w:rsidRDefault="00CD026B" w:rsidP="00CD026B">
      <w:pPr>
        <w:keepNext/>
        <w:spacing w:after="60"/>
        <w:jc w:val="both"/>
        <w:outlineLvl w:val="0"/>
        <w:rPr>
          <w:rFonts w:ascii="Arial Narrow" w:hAnsi="Arial Narrow"/>
          <w:b/>
          <w:bCs/>
          <w:kern w:val="28"/>
          <w:sz w:val="20"/>
          <w:szCs w:val="20"/>
        </w:rPr>
      </w:pPr>
      <w:r w:rsidRPr="00B633FF">
        <w:rPr>
          <w:rFonts w:ascii="Arial Narrow" w:hAnsi="Arial Narrow"/>
          <w:b/>
          <w:bCs/>
          <w:kern w:val="28"/>
          <w:sz w:val="20"/>
          <w:szCs w:val="20"/>
        </w:rPr>
        <w:t>Informácie o výnosoch pri aktivácii nákladov</w:t>
      </w:r>
      <w:r w:rsidR="00BA48B6" w:rsidRPr="00B633FF">
        <w:rPr>
          <w:rFonts w:ascii="Arial Narrow" w:hAnsi="Arial Narrow"/>
          <w:b/>
          <w:bCs/>
          <w:kern w:val="28"/>
          <w:sz w:val="20"/>
          <w:szCs w:val="20"/>
        </w:rPr>
        <w:t xml:space="preserve">, ostatných </w:t>
      </w:r>
      <w:r w:rsidRPr="00B633FF">
        <w:rPr>
          <w:rFonts w:ascii="Arial Narrow" w:hAnsi="Arial Narrow"/>
          <w:b/>
          <w:bCs/>
          <w:kern w:val="28"/>
          <w:sz w:val="20"/>
          <w:szCs w:val="20"/>
        </w:rPr>
        <w:t>výnosoch</w:t>
      </w:r>
      <w:r w:rsidR="00BA48B6" w:rsidRPr="00B633FF">
        <w:rPr>
          <w:rFonts w:ascii="Arial Narrow" w:hAnsi="Arial Narrow"/>
          <w:b/>
          <w:bCs/>
          <w:kern w:val="28"/>
          <w:sz w:val="20"/>
          <w:szCs w:val="20"/>
        </w:rPr>
        <w:t xml:space="preserve"> z hospodárskej činnosti</w:t>
      </w:r>
      <w:r w:rsidRPr="00B633FF">
        <w:rPr>
          <w:rFonts w:ascii="Arial Narrow" w:hAnsi="Arial Narrow"/>
          <w:b/>
          <w:bCs/>
          <w:kern w:val="28"/>
          <w:sz w:val="20"/>
          <w:szCs w:val="20"/>
        </w:rPr>
        <w:t xml:space="preserve"> z hospodárskej činnosti</w:t>
      </w:r>
      <w:r w:rsidR="00BA48B6" w:rsidRPr="00B633FF">
        <w:rPr>
          <w:rFonts w:ascii="Arial Narrow" w:hAnsi="Arial Narrow"/>
          <w:b/>
          <w:bCs/>
          <w:kern w:val="28"/>
          <w:sz w:val="20"/>
          <w:szCs w:val="20"/>
        </w:rPr>
        <w:t xml:space="preserve"> a </w:t>
      </w:r>
      <w:r w:rsidRPr="00B633FF">
        <w:rPr>
          <w:rFonts w:ascii="Arial Narrow" w:hAnsi="Arial Narrow"/>
          <w:b/>
          <w:bCs/>
          <w:kern w:val="28"/>
          <w:sz w:val="20"/>
          <w:szCs w:val="20"/>
        </w:rPr>
        <w:t xml:space="preserve">finančnej činnosti </w:t>
      </w:r>
    </w:p>
    <w:tbl>
      <w:tblPr>
        <w:tblW w:w="5000" w:type="pct"/>
        <w:jc w:val="center"/>
        <w:tblLook w:val="00A0" w:firstRow="1" w:lastRow="0" w:firstColumn="1" w:lastColumn="0" w:noHBand="0" w:noVBand="0"/>
      </w:tblPr>
      <w:tblGrid>
        <w:gridCol w:w="5544"/>
        <w:gridCol w:w="1747"/>
        <w:gridCol w:w="1752"/>
      </w:tblGrid>
      <w:tr w:rsidR="00CD026B" w:rsidRPr="00B633FF" w14:paraId="35C78D39" w14:textId="77777777" w:rsidTr="000D3814">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EA0634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747" w:type="dxa"/>
            <w:tcBorders>
              <w:top w:val="single" w:sz="12" w:space="0" w:color="auto"/>
              <w:left w:val="single" w:sz="12" w:space="0" w:color="auto"/>
              <w:bottom w:val="single" w:sz="12" w:space="0" w:color="auto"/>
              <w:right w:val="single" w:sz="12" w:space="0" w:color="auto"/>
            </w:tcBorders>
            <w:vAlign w:val="center"/>
          </w:tcPr>
          <w:p w14:paraId="3A0CD21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14:paraId="18E5750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F76DE5" w:rsidRPr="00B633FF" w14:paraId="1C01F20C" w14:textId="77777777" w:rsidTr="000D3814">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5164714" w14:textId="1527BF4E" w:rsidR="00F76DE5" w:rsidRPr="00B633FF" w:rsidRDefault="00F76DE5" w:rsidP="00F76DE5">
            <w:pPr>
              <w:rPr>
                <w:rFonts w:ascii="Arial Narrow" w:hAnsi="Arial Narrow"/>
                <w:b/>
                <w:bCs/>
                <w:sz w:val="20"/>
                <w:szCs w:val="20"/>
              </w:rPr>
            </w:pPr>
            <w:r w:rsidRPr="00B633FF">
              <w:rPr>
                <w:rFonts w:ascii="Arial Narrow" w:hAnsi="Arial Narrow"/>
                <w:color w:val="000000"/>
                <w:sz w:val="20"/>
                <w:szCs w:val="20"/>
              </w:rPr>
              <w:t>Tržby z predaja dlhodobého majetku</w:t>
            </w:r>
            <w:r>
              <w:rPr>
                <w:rFonts w:ascii="Arial Narrow" w:hAnsi="Arial Narrow"/>
                <w:color w:val="000000"/>
                <w:sz w:val="20"/>
                <w:szCs w:val="20"/>
              </w:rPr>
              <w:t xml:space="preserve"> a materiálu</w:t>
            </w:r>
          </w:p>
        </w:tc>
        <w:tc>
          <w:tcPr>
            <w:tcW w:w="1747" w:type="dxa"/>
            <w:tcBorders>
              <w:top w:val="single" w:sz="12" w:space="0" w:color="auto"/>
              <w:left w:val="single" w:sz="12" w:space="0" w:color="auto"/>
              <w:bottom w:val="single" w:sz="12" w:space="0" w:color="auto"/>
              <w:right w:val="single" w:sz="12" w:space="0" w:color="auto"/>
            </w:tcBorders>
            <w:vAlign w:val="center"/>
          </w:tcPr>
          <w:p w14:paraId="22B1C872" w14:textId="30E2CDDB" w:rsidR="00F76DE5" w:rsidRPr="00B633FF" w:rsidRDefault="00F76DE5" w:rsidP="00F76DE5">
            <w:pPr>
              <w:jc w:val="center"/>
              <w:rPr>
                <w:rFonts w:ascii="Arial Narrow" w:hAnsi="Arial Narrow"/>
                <w:b/>
                <w:bCs/>
                <w:sz w:val="20"/>
                <w:szCs w:val="20"/>
              </w:rPr>
            </w:pPr>
            <w:r>
              <w:rPr>
                <w:rFonts w:ascii="Arial Narrow" w:hAnsi="Arial Narrow"/>
                <w:color w:val="000000"/>
                <w:sz w:val="20"/>
                <w:szCs w:val="20"/>
              </w:rPr>
              <w:t>86 876</w:t>
            </w:r>
          </w:p>
        </w:tc>
        <w:tc>
          <w:tcPr>
            <w:tcW w:w="1752" w:type="dxa"/>
            <w:tcBorders>
              <w:top w:val="single" w:sz="12" w:space="0" w:color="auto"/>
              <w:left w:val="single" w:sz="12" w:space="0" w:color="auto"/>
              <w:bottom w:val="single" w:sz="12" w:space="0" w:color="auto"/>
              <w:right w:val="single" w:sz="12" w:space="0" w:color="auto"/>
            </w:tcBorders>
            <w:vAlign w:val="center"/>
          </w:tcPr>
          <w:p w14:paraId="196392C3" w14:textId="08001F15" w:rsidR="00F76DE5" w:rsidRPr="00B633FF" w:rsidRDefault="00F76DE5" w:rsidP="00F76DE5">
            <w:pPr>
              <w:jc w:val="center"/>
              <w:rPr>
                <w:rFonts w:ascii="Arial Narrow" w:hAnsi="Arial Narrow"/>
                <w:b/>
                <w:bCs/>
                <w:sz w:val="20"/>
                <w:szCs w:val="20"/>
              </w:rPr>
            </w:pPr>
            <w:r>
              <w:rPr>
                <w:rFonts w:ascii="Arial Narrow" w:hAnsi="Arial Narrow"/>
                <w:color w:val="000000"/>
                <w:sz w:val="20"/>
                <w:szCs w:val="20"/>
              </w:rPr>
              <w:t>86 563</w:t>
            </w:r>
          </w:p>
        </w:tc>
      </w:tr>
      <w:tr w:rsidR="00F76DE5" w:rsidRPr="00B633FF" w14:paraId="0F389E7D" w14:textId="77777777" w:rsidTr="000D381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96310B9" w14:textId="77777777" w:rsidR="00F76DE5" w:rsidRDefault="00F76DE5" w:rsidP="00F76DE5">
            <w:pPr>
              <w:rPr>
                <w:rFonts w:ascii="Arial Narrow" w:hAnsi="Arial Narrow"/>
                <w:b/>
                <w:bCs/>
                <w:sz w:val="20"/>
                <w:szCs w:val="20"/>
              </w:rPr>
            </w:pPr>
            <w:r w:rsidRPr="00B633FF">
              <w:rPr>
                <w:rFonts w:ascii="Arial Narrow" w:hAnsi="Arial Narrow"/>
                <w:b/>
                <w:bCs/>
                <w:sz w:val="20"/>
                <w:szCs w:val="20"/>
              </w:rPr>
              <w:t>Ostatné výnosy z hospodárskej činnosti</w:t>
            </w:r>
          </w:p>
          <w:p w14:paraId="5BBCF59A" w14:textId="5F642E74" w:rsidR="00F76DE5" w:rsidRPr="00F76DE5" w:rsidRDefault="00F76DE5" w:rsidP="00F76DE5">
            <w:pPr>
              <w:rPr>
                <w:rFonts w:ascii="Arial Narrow" w:hAnsi="Arial Narrow"/>
                <w:b/>
                <w:bCs/>
                <w:sz w:val="20"/>
                <w:szCs w:val="20"/>
              </w:rPr>
            </w:pPr>
            <w:r>
              <w:rPr>
                <w:rFonts w:ascii="Arial Narrow" w:hAnsi="Arial Narrow"/>
                <w:b/>
                <w:bCs/>
                <w:sz w:val="20"/>
                <w:szCs w:val="20"/>
              </w:rPr>
              <w:t>Z toho :</w:t>
            </w:r>
          </w:p>
        </w:tc>
        <w:tc>
          <w:tcPr>
            <w:tcW w:w="1747" w:type="dxa"/>
            <w:tcBorders>
              <w:top w:val="single" w:sz="6" w:space="0" w:color="auto"/>
              <w:left w:val="single" w:sz="12" w:space="0" w:color="auto"/>
              <w:bottom w:val="single" w:sz="6" w:space="0" w:color="auto"/>
              <w:right w:val="single" w:sz="12" w:space="0" w:color="auto"/>
            </w:tcBorders>
            <w:noWrap/>
            <w:vAlign w:val="center"/>
          </w:tcPr>
          <w:p w14:paraId="7B2706E8" w14:textId="50C53B14" w:rsidR="00F76DE5" w:rsidRPr="00B633FF" w:rsidRDefault="00F76DE5" w:rsidP="00F76DE5">
            <w:pPr>
              <w:jc w:val="center"/>
              <w:rPr>
                <w:rFonts w:ascii="Arial Narrow" w:hAnsi="Arial Narrow"/>
                <w:color w:val="000000"/>
                <w:sz w:val="20"/>
                <w:szCs w:val="20"/>
              </w:rPr>
            </w:pPr>
            <w:r>
              <w:rPr>
                <w:rFonts w:ascii="Arial Narrow" w:hAnsi="Arial Narrow"/>
                <w:color w:val="000000"/>
                <w:sz w:val="20"/>
                <w:szCs w:val="20"/>
              </w:rPr>
              <w:t>391 897</w:t>
            </w:r>
          </w:p>
        </w:tc>
        <w:tc>
          <w:tcPr>
            <w:tcW w:w="1752" w:type="dxa"/>
            <w:tcBorders>
              <w:top w:val="single" w:sz="6" w:space="0" w:color="auto"/>
              <w:left w:val="single" w:sz="12" w:space="0" w:color="auto"/>
              <w:bottom w:val="single" w:sz="6" w:space="0" w:color="auto"/>
              <w:right w:val="single" w:sz="12" w:space="0" w:color="auto"/>
            </w:tcBorders>
            <w:noWrap/>
            <w:vAlign w:val="center"/>
          </w:tcPr>
          <w:p w14:paraId="2340FD0D" w14:textId="35C2823E" w:rsidR="00F76DE5" w:rsidRPr="00B633FF" w:rsidRDefault="00F76DE5" w:rsidP="00F76DE5">
            <w:pPr>
              <w:jc w:val="center"/>
              <w:rPr>
                <w:rFonts w:ascii="Arial Narrow" w:hAnsi="Arial Narrow"/>
                <w:color w:val="000000"/>
                <w:sz w:val="20"/>
                <w:szCs w:val="20"/>
              </w:rPr>
            </w:pPr>
            <w:r>
              <w:rPr>
                <w:rFonts w:ascii="Arial Narrow" w:hAnsi="Arial Narrow"/>
                <w:color w:val="000000"/>
                <w:sz w:val="20"/>
                <w:szCs w:val="20"/>
              </w:rPr>
              <w:t>235 852</w:t>
            </w:r>
          </w:p>
        </w:tc>
      </w:tr>
      <w:tr w:rsidR="00F76DE5" w:rsidRPr="00B633FF" w14:paraId="1934DA21"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7094C21" w14:textId="02FA7187" w:rsidR="00F76DE5" w:rsidRPr="00B633FF" w:rsidRDefault="00F76DE5" w:rsidP="00F76DE5">
            <w:pPr>
              <w:rPr>
                <w:rFonts w:ascii="Arial Narrow" w:hAnsi="Arial Narrow"/>
                <w:color w:val="000000"/>
                <w:sz w:val="20"/>
                <w:szCs w:val="20"/>
              </w:rPr>
            </w:pPr>
            <w:r w:rsidRPr="00B633FF">
              <w:rPr>
                <w:rFonts w:ascii="Arial Narrow" w:hAnsi="Arial Narrow"/>
                <w:color w:val="000000"/>
                <w:sz w:val="20"/>
                <w:szCs w:val="20"/>
              </w:rPr>
              <w:t>Vrátená spotrebná daň z EU</w:t>
            </w:r>
          </w:p>
        </w:tc>
        <w:tc>
          <w:tcPr>
            <w:tcW w:w="1747" w:type="dxa"/>
            <w:tcBorders>
              <w:top w:val="nil"/>
              <w:left w:val="single" w:sz="12" w:space="0" w:color="auto"/>
              <w:bottom w:val="single" w:sz="4" w:space="0" w:color="auto"/>
              <w:right w:val="single" w:sz="12" w:space="0" w:color="auto"/>
            </w:tcBorders>
            <w:noWrap/>
            <w:vAlign w:val="center"/>
          </w:tcPr>
          <w:p w14:paraId="3ABA93BC" w14:textId="063994CD" w:rsidR="00F76DE5" w:rsidRPr="00B633FF" w:rsidRDefault="00F76DE5" w:rsidP="00F76DE5">
            <w:pPr>
              <w:jc w:val="center"/>
              <w:rPr>
                <w:rFonts w:ascii="Arial Narrow" w:hAnsi="Arial Narrow"/>
                <w:color w:val="000000"/>
                <w:sz w:val="20"/>
                <w:szCs w:val="20"/>
              </w:rPr>
            </w:pPr>
            <w:r>
              <w:rPr>
                <w:rFonts w:ascii="Arial Narrow" w:hAnsi="Arial Narrow"/>
                <w:sz w:val="20"/>
                <w:szCs w:val="20"/>
              </w:rPr>
              <w:t>1 244</w:t>
            </w:r>
          </w:p>
        </w:tc>
        <w:tc>
          <w:tcPr>
            <w:tcW w:w="1752" w:type="dxa"/>
            <w:tcBorders>
              <w:top w:val="nil"/>
              <w:left w:val="single" w:sz="12" w:space="0" w:color="auto"/>
              <w:bottom w:val="single" w:sz="4" w:space="0" w:color="auto"/>
              <w:right w:val="single" w:sz="12" w:space="0" w:color="auto"/>
            </w:tcBorders>
            <w:noWrap/>
            <w:vAlign w:val="center"/>
          </w:tcPr>
          <w:p w14:paraId="22C275FB" w14:textId="07F0A4CF" w:rsidR="00F76DE5" w:rsidRPr="00B633FF" w:rsidRDefault="00F76DE5" w:rsidP="00F76DE5">
            <w:pPr>
              <w:jc w:val="center"/>
              <w:rPr>
                <w:rFonts w:ascii="Arial Narrow" w:hAnsi="Arial Narrow"/>
                <w:color w:val="000000"/>
                <w:sz w:val="20"/>
                <w:szCs w:val="20"/>
              </w:rPr>
            </w:pPr>
            <w:r>
              <w:rPr>
                <w:rFonts w:ascii="Arial Narrow" w:hAnsi="Arial Narrow"/>
                <w:color w:val="000000"/>
                <w:sz w:val="20"/>
                <w:szCs w:val="20"/>
              </w:rPr>
              <w:t>234</w:t>
            </w:r>
          </w:p>
        </w:tc>
      </w:tr>
      <w:tr w:rsidR="00F76DE5" w:rsidRPr="00B633FF" w14:paraId="436D895E"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BA0E375" w14:textId="610E705E" w:rsidR="00F76DE5" w:rsidRPr="00B633FF" w:rsidRDefault="00F76DE5" w:rsidP="00F76DE5">
            <w:pPr>
              <w:rPr>
                <w:rFonts w:ascii="Arial Narrow" w:hAnsi="Arial Narrow"/>
                <w:color w:val="000000"/>
                <w:sz w:val="20"/>
                <w:szCs w:val="20"/>
              </w:rPr>
            </w:pPr>
            <w:r w:rsidRPr="00B633FF">
              <w:rPr>
                <w:rFonts w:ascii="Arial Narrow" w:hAnsi="Arial Narrow"/>
                <w:color w:val="000000"/>
                <w:sz w:val="20"/>
                <w:szCs w:val="20"/>
              </w:rPr>
              <w:t>Náhrady škôd a poistné náhrady</w:t>
            </w:r>
          </w:p>
        </w:tc>
        <w:tc>
          <w:tcPr>
            <w:tcW w:w="1747" w:type="dxa"/>
            <w:tcBorders>
              <w:top w:val="nil"/>
              <w:left w:val="single" w:sz="12" w:space="0" w:color="auto"/>
              <w:bottom w:val="single" w:sz="4" w:space="0" w:color="auto"/>
              <w:right w:val="single" w:sz="12" w:space="0" w:color="auto"/>
            </w:tcBorders>
            <w:noWrap/>
            <w:vAlign w:val="center"/>
          </w:tcPr>
          <w:p w14:paraId="0642AD37" w14:textId="1D75C644" w:rsidR="00F76DE5" w:rsidRPr="00B633FF" w:rsidRDefault="00F76DE5" w:rsidP="00F76DE5">
            <w:pPr>
              <w:jc w:val="center"/>
              <w:rPr>
                <w:rFonts w:ascii="Arial Narrow" w:hAnsi="Arial Narrow"/>
                <w:sz w:val="20"/>
                <w:szCs w:val="20"/>
              </w:rPr>
            </w:pPr>
            <w:r>
              <w:rPr>
                <w:rFonts w:ascii="Arial Narrow" w:hAnsi="Arial Narrow"/>
                <w:sz w:val="20"/>
                <w:szCs w:val="20"/>
              </w:rPr>
              <w:t>223 232</w:t>
            </w:r>
          </w:p>
        </w:tc>
        <w:tc>
          <w:tcPr>
            <w:tcW w:w="1752" w:type="dxa"/>
            <w:tcBorders>
              <w:top w:val="nil"/>
              <w:left w:val="single" w:sz="12" w:space="0" w:color="auto"/>
              <w:bottom w:val="single" w:sz="4" w:space="0" w:color="auto"/>
              <w:right w:val="single" w:sz="12" w:space="0" w:color="auto"/>
            </w:tcBorders>
            <w:noWrap/>
            <w:vAlign w:val="center"/>
          </w:tcPr>
          <w:p w14:paraId="46FBC2D0" w14:textId="30EA865F" w:rsidR="00F76DE5" w:rsidRPr="00B633FF" w:rsidRDefault="00F76DE5" w:rsidP="00F76DE5">
            <w:pPr>
              <w:jc w:val="center"/>
              <w:rPr>
                <w:rFonts w:ascii="Arial Narrow" w:hAnsi="Arial Narrow"/>
                <w:color w:val="000000"/>
                <w:sz w:val="20"/>
                <w:szCs w:val="20"/>
              </w:rPr>
            </w:pPr>
            <w:r>
              <w:rPr>
                <w:rFonts w:ascii="Arial Narrow" w:hAnsi="Arial Narrow"/>
                <w:color w:val="000000"/>
                <w:sz w:val="20"/>
                <w:szCs w:val="20"/>
              </w:rPr>
              <w:t>228 632</w:t>
            </w:r>
          </w:p>
        </w:tc>
      </w:tr>
      <w:tr w:rsidR="00F76DE5" w:rsidRPr="00B633FF" w14:paraId="74EBA6F0"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C3BB2E3" w14:textId="102B1387" w:rsidR="00F76DE5" w:rsidRPr="00B633FF" w:rsidRDefault="00F76DE5" w:rsidP="00F76DE5">
            <w:pPr>
              <w:rPr>
                <w:rFonts w:ascii="Arial Narrow" w:hAnsi="Arial Narrow"/>
                <w:color w:val="000000"/>
                <w:sz w:val="20"/>
                <w:szCs w:val="20"/>
              </w:rPr>
            </w:pPr>
            <w:r w:rsidRPr="00B633FF">
              <w:rPr>
                <w:rFonts w:ascii="Arial Narrow" w:hAnsi="Arial Narrow"/>
                <w:color w:val="000000"/>
                <w:sz w:val="20"/>
                <w:szCs w:val="20"/>
              </w:rPr>
              <w:t>Dotácie</w:t>
            </w:r>
          </w:p>
        </w:tc>
        <w:tc>
          <w:tcPr>
            <w:tcW w:w="1747" w:type="dxa"/>
            <w:tcBorders>
              <w:top w:val="nil"/>
              <w:left w:val="single" w:sz="12" w:space="0" w:color="auto"/>
              <w:bottom w:val="single" w:sz="4" w:space="0" w:color="auto"/>
              <w:right w:val="single" w:sz="12" w:space="0" w:color="auto"/>
            </w:tcBorders>
            <w:noWrap/>
            <w:vAlign w:val="center"/>
          </w:tcPr>
          <w:p w14:paraId="794AA333" w14:textId="58782D9C" w:rsidR="00F76DE5" w:rsidRPr="00B633FF" w:rsidRDefault="00F76DE5" w:rsidP="00F76DE5">
            <w:pPr>
              <w:jc w:val="center"/>
              <w:rPr>
                <w:rFonts w:ascii="Arial Narrow" w:hAnsi="Arial Narrow"/>
                <w:color w:val="000000"/>
                <w:sz w:val="20"/>
                <w:szCs w:val="20"/>
              </w:rPr>
            </w:pPr>
            <w:r w:rsidRPr="00B633FF">
              <w:rPr>
                <w:rFonts w:ascii="Arial Narrow" w:hAnsi="Arial Narrow"/>
                <w:color w:val="000000"/>
                <w:sz w:val="20"/>
                <w:szCs w:val="20"/>
              </w:rPr>
              <w:t>0</w:t>
            </w:r>
          </w:p>
        </w:tc>
        <w:tc>
          <w:tcPr>
            <w:tcW w:w="1752" w:type="dxa"/>
            <w:tcBorders>
              <w:top w:val="nil"/>
              <w:left w:val="single" w:sz="12" w:space="0" w:color="auto"/>
              <w:bottom w:val="single" w:sz="4" w:space="0" w:color="auto"/>
              <w:right w:val="single" w:sz="12" w:space="0" w:color="auto"/>
            </w:tcBorders>
            <w:noWrap/>
            <w:vAlign w:val="center"/>
          </w:tcPr>
          <w:p w14:paraId="3F63DB95" w14:textId="7CBD0B1A" w:rsidR="00F76DE5" w:rsidRPr="00B633FF" w:rsidRDefault="00F76DE5" w:rsidP="00F76DE5">
            <w:pPr>
              <w:jc w:val="center"/>
              <w:rPr>
                <w:rFonts w:ascii="Arial Narrow" w:hAnsi="Arial Narrow"/>
                <w:color w:val="000000"/>
                <w:sz w:val="20"/>
                <w:szCs w:val="20"/>
              </w:rPr>
            </w:pPr>
            <w:r>
              <w:rPr>
                <w:rFonts w:ascii="Arial Narrow" w:hAnsi="Arial Narrow"/>
                <w:color w:val="000000"/>
                <w:sz w:val="20"/>
                <w:szCs w:val="20"/>
              </w:rPr>
              <w:t>0</w:t>
            </w:r>
          </w:p>
        </w:tc>
      </w:tr>
      <w:tr w:rsidR="00F76DE5" w:rsidRPr="00B633FF" w14:paraId="4ADAAFE0" w14:textId="77777777" w:rsidTr="0019494A">
        <w:trPr>
          <w:trHeight w:val="509"/>
          <w:jc w:val="center"/>
        </w:trPr>
        <w:tc>
          <w:tcPr>
            <w:tcW w:w="0" w:type="auto"/>
            <w:tcBorders>
              <w:top w:val="nil"/>
              <w:left w:val="single" w:sz="12" w:space="0" w:color="auto"/>
              <w:bottom w:val="single" w:sz="4" w:space="0" w:color="auto"/>
              <w:right w:val="single" w:sz="12" w:space="0" w:color="auto"/>
            </w:tcBorders>
            <w:noWrap/>
            <w:vAlign w:val="center"/>
          </w:tcPr>
          <w:p w14:paraId="4162095A" w14:textId="128D164B" w:rsidR="00F76DE5" w:rsidRPr="005A5DB3" w:rsidRDefault="00F76DE5" w:rsidP="00F76DE5">
            <w:pPr>
              <w:rPr>
                <w:rFonts w:ascii="Arial Narrow" w:hAnsi="Arial Narrow"/>
                <w:color w:val="000000"/>
                <w:sz w:val="20"/>
                <w:szCs w:val="20"/>
              </w:rPr>
            </w:pPr>
            <w:r w:rsidRPr="005A5DB3">
              <w:rPr>
                <w:rFonts w:ascii="Arial Narrow" w:hAnsi="Arial Narrow"/>
                <w:color w:val="000000"/>
                <w:sz w:val="20"/>
                <w:szCs w:val="20"/>
              </w:rPr>
              <w:t>Odpisy záväzkov</w:t>
            </w:r>
          </w:p>
        </w:tc>
        <w:tc>
          <w:tcPr>
            <w:tcW w:w="1747" w:type="dxa"/>
            <w:tcBorders>
              <w:top w:val="nil"/>
              <w:left w:val="single" w:sz="12" w:space="0" w:color="auto"/>
              <w:bottom w:val="single" w:sz="4" w:space="0" w:color="auto"/>
              <w:right w:val="single" w:sz="12" w:space="0" w:color="auto"/>
            </w:tcBorders>
            <w:noWrap/>
            <w:vAlign w:val="center"/>
          </w:tcPr>
          <w:p w14:paraId="690D9670" w14:textId="1C1207E6" w:rsidR="00F76DE5" w:rsidRPr="005A5DB3" w:rsidRDefault="00F76DE5" w:rsidP="00F76DE5">
            <w:pPr>
              <w:jc w:val="center"/>
              <w:rPr>
                <w:rFonts w:ascii="Arial Narrow" w:hAnsi="Arial Narrow"/>
                <w:color w:val="000000"/>
                <w:sz w:val="20"/>
                <w:szCs w:val="20"/>
              </w:rPr>
            </w:pPr>
            <w:r w:rsidRPr="005A5DB3">
              <w:rPr>
                <w:rFonts w:ascii="Arial Narrow" w:hAnsi="Arial Narrow"/>
                <w:color w:val="000000"/>
                <w:sz w:val="20"/>
                <w:szCs w:val="20"/>
              </w:rPr>
              <w:t>0</w:t>
            </w:r>
          </w:p>
        </w:tc>
        <w:tc>
          <w:tcPr>
            <w:tcW w:w="1752" w:type="dxa"/>
            <w:tcBorders>
              <w:top w:val="nil"/>
              <w:left w:val="single" w:sz="12" w:space="0" w:color="auto"/>
              <w:bottom w:val="single" w:sz="4" w:space="0" w:color="auto"/>
              <w:right w:val="single" w:sz="12" w:space="0" w:color="auto"/>
            </w:tcBorders>
            <w:noWrap/>
            <w:vAlign w:val="center"/>
          </w:tcPr>
          <w:p w14:paraId="4951313C" w14:textId="27D3B1A3" w:rsidR="00F76DE5" w:rsidRPr="00B633FF" w:rsidRDefault="00F76DE5" w:rsidP="00F76DE5">
            <w:pPr>
              <w:jc w:val="center"/>
              <w:rPr>
                <w:rFonts w:ascii="Arial Narrow" w:hAnsi="Arial Narrow"/>
                <w:color w:val="000000"/>
                <w:sz w:val="20"/>
                <w:szCs w:val="20"/>
              </w:rPr>
            </w:pPr>
            <w:r w:rsidRPr="00B633FF">
              <w:rPr>
                <w:rFonts w:ascii="Arial Narrow" w:hAnsi="Arial Narrow"/>
                <w:color w:val="000000"/>
                <w:sz w:val="20"/>
                <w:szCs w:val="20"/>
              </w:rPr>
              <w:t xml:space="preserve"> </w:t>
            </w:r>
            <w:r>
              <w:rPr>
                <w:rFonts w:ascii="Arial Narrow" w:hAnsi="Arial Narrow"/>
                <w:color w:val="000000"/>
                <w:sz w:val="20"/>
                <w:szCs w:val="20"/>
              </w:rPr>
              <w:t>0</w:t>
            </w:r>
          </w:p>
        </w:tc>
      </w:tr>
      <w:tr w:rsidR="00F76DE5" w:rsidRPr="00B633FF" w14:paraId="5E5D4E51"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5307E1F" w14:textId="45739924" w:rsidR="00F76DE5" w:rsidRPr="005A5DB3" w:rsidRDefault="00F76DE5" w:rsidP="00F76DE5">
            <w:pPr>
              <w:rPr>
                <w:rFonts w:ascii="Arial Narrow" w:hAnsi="Arial Narrow"/>
                <w:color w:val="000000"/>
                <w:sz w:val="20"/>
                <w:szCs w:val="20"/>
              </w:rPr>
            </w:pPr>
            <w:r w:rsidRPr="005A5DB3">
              <w:rPr>
                <w:rFonts w:ascii="Arial Narrow" w:hAnsi="Arial Narrow"/>
                <w:color w:val="000000"/>
                <w:sz w:val="20"/>
                <w:szCs w:val="20"/>
              </w:rPr>
              <w:t>Ostatné</w:t>
            </w:r>
          </w:p>
        </w:tc>
        <w:tc>
          <w:tcPr>
            <w:tcW w:w="1747" w:type="dxa"/>
            <w:tcBorders>
              <w:top w:val="nil"/>
              <w:left w:val="single" w:sz="12" w:space="0" w:color="auto"/>
              <w:bottom w:val="single" w:sz="4" w:space="0" w:color="auto"/>
              <w:right w:val="single" w:sz="12" w:space="0" w:color="auto"/>
            </w:tcBorders>
            <w:noWrap/>
            <w:vAlign w:val="center"/>
          </w:tcPr>
          <w:p w14:paraId="706347DF" w14:textId="3D00AB64" w:rsidR="00F76DE5" w:rsidRPr="005A5DB3" w:rsidRDefault="00F76DE5" w:rsidP="00F76DE5">
            <w:pPr>
              <w:jc w:val="center"/>
              <w:rPr>
                <w:rFonts w:ascii="Arial Narrow" w:hAnsi="Arial Narrow"/>
                <w:color w:val="000000"/>
                <w:sz w:val="20"/>
                <w:szCs w:val="20"/>
              </w:rPr>
            </w:pPr>
            <w:r w:rsidRPr="005A5DB3">
              <w:rPr>
                <w:rFonts w:ascii="Arial Narrow" w:hAnsi="Arial Narrow"/>
                <w:color w:val="000000"/>
                <w:sz w:val="20"/>
                <w:szCs w:val="20"/>
              </w:rPr>
              <w:t>167 321</w:t>
            </w:r>
          </w:p>
        </w:tc>
        <w:tc>
          <w:tcPr>
            <w:tcW w:w="1752" w:type="dxa"/>
            <w:tcBorders>
              <w:top w:val="nil"/>
              <w:left w:val="single" w:sz="12" w:space="0" w:color="auto"/>
              <w:bottom w:val="single" w:sz="4" w:space="0" w:color="auto"/>
              <w:right w:val="single" w:sz="12" w:space="0" w:color="auto"/>
            </w:tcBorders>
            <w:noWrap/>
            <w:vAlign w:val="center"/>
          </w:tcPr>
          <w:p w14:paraId="2BC92355" w14:textId="26126E91" w:rsidR="00F76DE5" w:rsidRPr="00B633FF" w:rsidRDefault="00F76DE5" w:rsidP="00F76DE5">
            <w:pPr>
              <w:jc w:val="center"/>
              <w:rPr>
                <w:rFonts w:ascii="Arial Narrow" w:hAnsi="Arial Narrow"/>
                <w:color w:val="000000"/>
                <w:sz w:val="20"/>
                <w:szCs w:val="20"/>
              </w:rPr>
            </w:pPr>
            <w:r>
              <w:rPr>
                <w:rFonts w:ascii="Arial Narrow" w:hAnsi="Arial Narrow"/>
                <w:color w:val="000000"/>
                <w:sz w:val="20"/>
                <w:szCs w:val="20"/>
              </w:rPr>
              <w:t>5 379</w:t>
            </w:r>
          </w:p>
        </w:tc>
      </w:tr>
      <w:tr w:rsidR="00F76DE5" w:rsidRPr="00B633FF" w14:paraId="7AA760DB"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E3D1007" w14:textId="65980C60" w:rsidR="00F76DE5" w:rsidRPr="00B633FF" w:rsidRDefault="00F76DE5" w:rsidP="00F76DE5">
            <w:pPr>
              <w:rPr>
                <w:rFonts w:ascii="Arial Narrow" w:hAnsi="Arial Narrow"/>
                <w:color w:val="000000"/>
                <w:sz w:val="20"/>
                <w:szCs w:val="20"/>
              </w:rPr>
            </w:pPr>
            <w:r w:rsidRPr="00B633FF">
              <w:rPr>
                <w:rFonts w:ascii="Arial Narrow" w:hAnsi="Arial Narrow"/>
                <w:b/>
                <w:bCs/>
                <w:sz w:val="20"/>
                <w:szCs w:val="20"/>
              </w:rPr>
              <w:t>Finančné výnosy, z toho:</w:t>
            </w:r>
          </w:p>
        </w:tc>
        <w:tc>
          <w:tcPr>
            <w:tcW w:w="1747" w:type="dxa"/>
            <w:tcBorders>
              <w:top w:val="nil"/>
              <w:left w:val="single" w:sz="12" w:space="0" w:color="auto"/>
              <w:bottom w:val="single" w:sz="4" w:space="0" w:color="auto"/>
              <w:right w:val="single" w:sz="12" w:space="0" w:color="auto"/>
            </w:tcBorders>
            <w:noWrap/>
            <w:vAlign w:val="center"/>
          </w:tcPr>
          <w:p w14:paraId="279CA53A" w14:textId="5956B13E" w:rsidR="00F76DE5" w:rsidRPr="00B633FF" w:rsidRDefault="00F76DE5" w:rsidP="00F76DE5">
            <w:pPr>
              <w:jc w:val="center"/>
              <w:rPr>
                <w:rFonts w:ascii="Arial Narrow" w:hAnsi="Arial Narrow"/>
                <w:color w:val="000000"/>
                <w:sz w:val="20"/>
                <w:szCs w:val="20"/>
              </w:rPr>
            </w:pPr>
            <w:r>
              <w:rPr>
                <w:rFonts w:ascii="Arial Narrow" w:hAnsi="Arial Narrow"/>
                <w:color w:val="000000"/>
                <w:sz w:val="20"/>
                <w:szCs w:val="20"/>
              </w:rPr>
              <w:t>10</w:t>
            </w:r>
          </w:p>
        </w:tc>
        <w:tc>
          <w:tcPr>
            <w:tcW w:w="1752" w:type="dxa"/>
            <w:tcBorders>
              <w:top w:val="nil"/>
              <w:left w:val="single" w:sz="12" w:space="0" w:color="auto"/>
              <w:bottom w:val="single" w:sz="4" w:space="0" w:color="auto"/>
              <w:right w:val="single" w:sz="12" w:space="0" w:color="auto"/>
            </w:tcBorders>
            <w:noWrap/>
            <w:vAlign w:val="center"/>
          </w:tcPr>
          <w:p w14:paraId="3F7B5CE4" w14:textId="3099C285" w:rsidR="00F76DE5" w:rsidRPr="00B633FF" w:rsidRDefault="00F76DE5" w:rsidP="00F76DE5">
            <w:pPr>
              <w:jc w:val="center"/>
              <w:rPr>
                <w:rFonts w:ascii="Arial Narrow" w:hAnsi="Arial Narrow"/>
                <w:color w:val="000000"/>
                <w:sz w:val="20"/>
                <w:szCs w:val="20"/>
              </w:rPr>
            </w:pPr>
            <w:r>
              <w:rPr>
                <w:rFonts w:ascii="Arial Narrow" w:hAnsi="Arial Narrow"/>
                <w:color w:val="000000"/>
                <w:sz w:val="20"/>
                <w:szCs w:val="20"/>
              </w:rPr>
              <w:t>2 150</w:t>
            </w:r>
          </w:p>
        </w:tc>
      </w:tr>
      <w:tr w:rsidR="00F76DE5" w:rsidRPr="00B633FF" w14:paraId="2C1A06AF"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F702DCA" w14:textId="56F9079B" w:rsidR="00F76DE5" w:rsidRPr="00B633FF" w:rsidRDefault="00F76DE5" w:rsidP="00F76DE5">
            <w:pPr>
              <w:rPr>
                <w:rFonts w:ascii="Arial Narrow" w:hAnsi="Arial Narrow"/>
                <w:sz w:val="20"/>
                <w:szCs w:val="20"/>
              </w:rPr>
            </w:pPr>
            <w:r w:rsidRPr="00B633FF">
              <w:rPr>
                <w:rFonts w:ascii="Arial Narrow" w:hAnsi="Arial Narrow"/>
                <w:sz w:val="20"/>
                <w:szCs w:val="20"/>
              </w:rPr>
              <w:t>Kurzové zisky, z toho:</w:t>
            </w:r>
          </w:p>
        </w:tc>
        <w:tc>
          <w:tcPr>
            <w:tcW w:w="1747" w:type="dxa"/>
            <w:tcBorders>
              <w:top w:val="single" w:sz="6" w:space="0" w:color="auto"/>
              <w:left w:val="single" w:sz="12" w:space="0" w:color="auto"/>
              <w:bottom w:val="single" w:sz="4" w:space="0" w:color="auto"/>
              <w:right w:val="single" w:sz="12" w:space="0" w:color="auto"/>
            </w:tcBorders>
            <w:noWrap/>
            <w:vAlign w:val="center"/>
          </w:tcPr>
          <w:p w14:paraId="5D9967BC" w14:textId="15026C6F" w:rsidR="00F76DE5" w:rsidRPr="00B633FF" w:rsidRDefault="00F76DE5" w:rsidP="00F76DE5">
            <w:pPr>
              <w:jc w:val="center"/>
              <w:rPr>
                <w:rFonts w:ascii="Arial Narrow" w:hAnsi="Arial Narrow"/>
                <w:sz w:val="20"/>
                <w:szCs w:val="20"/>
              </w:rPr>
            </w:pPr>
            <w:r>
              <w:rPr>
                <w:rFonts w:ascii="Arial Narrow" w:hAnsi="Arial Narrow"/>
                <w:sz w:val="20"/>
                <w:szCs w:val="20"/>
              </w:rPr>
              <w:t>10</w:t>
            </w:r>
          </w:p>
        </w:tc>
        <w:tc>
          <w:tcPr>
            <w:tcW w:w="1752" w:type="dxa"/>
            <w:tcBorders>
              <w:top w:val="single" w:sz="6" w:space="0" w:color="auto"/>
              <w:left w:val="single" w:sz="12" w:space="0" w:color="auto"/>
              <w:bottom w:val="single" w:sz="4" w:space="0" w:color="auto"/>
              <w:right w:val="single" w:sz="12" w:space="0" w:color="auto"/>
            </w:tcBorders>
            <w:noWrap/>
            <w:vAlign w:val="center"/>
          </w:tcPr>
          <w:p w14:paraId="612D90D4" w14:textId="32554841" w:rsidR="00F76DE5" w:rsidRPr="00B633FF" w:rsidRDefault="00F76DE5" w:rsidP="00F76DE5">
            <w:pPr>
              <w:jc w:val="center"/>
              <w:rPr>
                <w:rFonts w:ascii="Arial Narrow" w:hAnsi="Arial Narrow"/>
                <w:sz w:val="20"/>
                <w:szCs w:val="20"/>
              </w:rPr>
            </w:pPr>
            <w:r>
              <w:rPr>
                <w:rFonts w:ascii="Arial Narrow" w:hAnsi="Arial Narrow"/>
                <w:sz w:val="20"/>
                <w:szCs w:val="20"/>
              </w:rPr>
              <w:t>2 087</w:t>
            </w:r>
          </w:p>
        </w:tc>
      </w:tr>
      <w:tr w:rsidR="00F76DE5" w:rsidRPr="00B633FF" w14:paraId="1D48D3B4" w14:textId="77777777" w:rsidTr="000D3814">
        <w:trPr>
          <w:trHeight w:val="789"/>
          <w:jc w:val="center"/>
        </w:trPr>
        <w:tc>
          <w:tcPr>
            <w:tcW w:w="0" w:type="auto"/>
            <w:tcBorders>
              <w:top w:val="nil"/>
              <w:left w:val="single" w:sz="12" w:space="0" w:color="auto"/>
              <w:bottom w:val="single" w:sz="4" w:space="0" w:color="auto"/>
              <w:right w:val="single" w:sz="12" w:space="0" w:color="auto"/>
            </w:tcBorders>
            <w:noWrap/>
            <w:vAlign w:val="center"/>
          </w:tcPr>
          <w:p w14:paraId="7D7F301A" w14:textId="3E9BD62E" w:rsidR="00F76DE5" w:rsidRPr="00B633FF" w:rsidRDefault="00F76DE5" w:rsidP="00F76DE5">
            <w:pPr>
              <w:rPr>
                <w:rFonts w:ascii="Arial Narrow" w:hAnsi="Arial Narrow"/>
                <w:sz w:val="20"/>
                <w:szCs w:val="20"/>
              </w:rPr>
            </w:pPr>
            <w:r w:rsidRPr="00B633FF">
              <w:rPr>
                <w:rFonts w:ascii="Arial Narrow" w:hAnsi="Arial Narrow"/>
                <w:sz w:val="20"/>
                <w:szCs w:val="20"/>
              </w:rPr>
              <w:t>kurzové zisky ku dňu, ku ktorému sa zostavuje účtovná závierka</w:t>
            </w:r>
          </w:p>
        </w:tc>
        <w:tc>
          <w:tcPr>
            <w:tcW w:w="1747" w:type="dxa"/>
            <w:tcBorders>
              <w:top w:val="nil"/>
              <w:left w:val="single" w:sz="12" w:space="0" w:color="auto"/>
              <w:bottom w:val="single" w:sz="4" w:space="0" w:color="auto"/>
              <w:right w:val="single" w:sz="12" w:space="0" w:color="auto"/>
            </w:tcBorders>
            <w:noWrap/>
            <w:vAlign w:val="center"/>
          </w:tcPr>
          <w:p w14:paraId="13654F0F" w14:textId="749C8480" w:rsidR="00F76DE5" w:rsidRPr="00B633FF" w:rsidRDefault="00F76DE5" w:rsidP="00F76DE5">
            <w:pPr>
              <w:jc w:val="center"/>
              <w:rPr>
                <w:rFonts w:ascii="Arial Narrow" w:hAnsi="Arial Narrow"/>
                <w:sz w:val="20"/>
                <w:szCs w:val="20"/>
              </w:rPr>
            </w:pPr>
            <w:r>
              <w:rPr>
                <w:rFonts w:ascii="Arial Narrow" w:hAnsi="Arial Narrow"/>
                <w:sz w:val="20"/>
                <w:szCs w:val="20"/>
              </w:rPr>
              <w:t>10</w:t>
            </w:r>
          </w:p>
        </w:tc>
        <w:tc>
          <w:tcPr>
            <w:tcW w:w="1752" w:type="dxa"/>
            <w:tcBorders>
              <w:top w:val="nil"/>
              <w:left w:val="single" w:sz="12" w:space="0" w:color="auto"/>
              <w:bottom w:val="single" w:sz="4" w:space="0" w:color="auto"/>
              <w:right w:val="single" w:sz="12" w:space="0" w:color="auto"/>
            </w:tcBorders>
            <w:noWrap/>
            <w:vAlign w:val="center"/>
          </w:tcPr>
          <w:p w14:paraId="30969E6F" w14:textId="4FD1744F" w:rsidR="00F76DE5" w:rsidRPr="00B633FF" w:rsidRDefault="00F76DE5" w:rsidP="00F76DE5">
            <w:pPr>
              <w:jc w:val="center"/>
              <w:rPr>
                <w:rFonts w:ascii="Arial Narrow" w:hAnsi="Arial Narrow"/>
                <w:sz w:val="20"/>
                <w:szCs w:val="20"/>
              </w:rPr>
            </w:pPr>
            <w:r>
              <w:rPr>
                <w:rFonts w:ascii="Arial Narrow" w:hAnsi="Arial Narrow"/>
                <w:sz w:val="20"/>
                <w:szCs w:val="20"/>
              </w:rPr>
              <w:t>2087</w:t>
            </w:r>
          </w:p>
        </w:tc>
      </w:tr>
      <w:tr w:rsidR="00F76DE5" w:rsidRPr="00B633FF" w14:paraId="26D17AC6"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0DEE6FE5" w14:textId="4B021BB1" w:rsidR="00F76DE5" w:rsidRPr="00B633FF" w:rsidRDefault="00F76DE5" w:rsidP="00F76DE5">
            <w:pPr>
              <w:rPr>
                <w:rFonts w:ascii="Arial Narrow" w:hAnsi="Arial Narrow"/>
                <w:sz w:val="20"/>
                <w:szCs w:val="20"/>
              </w:rPr>
            </w:pPr>
            <w:r w:rsidRPr="00B633FF">
              <w:rPr>
                <w:rFonts w:ascii="Arial Narrow" w:hAnsi="Arial Narrow"/>
                <w:sz w:val="20"/>
                <w:szCs w:val="20"/>
              </w:rPr>
              <w:t>Ostatné významné položky finančných výnosov, z toho:</w:t>
            </w:r>
          </w:p>
        </w:tc>
        <w:tc>
          <w:tcPr>
            <w:tcW w:w="1747" w:type="dxa"/>
            <w:tcBorders>
              <w:top w:val="nil"/>
              <w:left w:val="single" w:sz="12" w:space="0" w:color="auto"/>
              <w:bottom w:val="single" w:sz="4" w:space="0" w:color="auto"/>
              <w:right w:val="single" w:sz="12" w:space="0" w:color="auto"/>
            </w:tcBorders>
            <w:noWrap/>
            <w:vAlign w:val="center"/>
          </w:tcPr>
          <w:p w14:paraId="0F474CF5" w14:textId="6DDA7F12" w:rsidR="00F76DE5" w:rsidRPr="00B633FF" w:rsidRDefault="00F76DE5" w:rsidP="00F76DE5">
            <w:pPr>
              <w:jc w:val="center"/>
              <w:rPr>
                <w:rFonts w:ascii="Arial Narrow" w:hAnsi="Arial Narrow"/>
                <w:sz w:val="20"/>
                <w:szCs w:val="20"/>
              </w:rPr>
            </w:pPr>
          </w:p>
        </w:tc>
        <w:tc>
          <w:tcPr>
            <w:tcW w:w="1752" w:type="dxa"/>
            <w:tcBorders>
              <w:top w:val="nil"/>
              <w:left w:val="single" w:sz="12" w:space="0" w:color="auto"/>
              <w:bottom w:val="single" w:sz="4" w:space="0" w:color="auto"/>
              <w:right w:val="single" w:sz="12" w:space="0" w:color="auto"/>
            </w:tcBorders>
            <w:noWrap/>
            <w:vAlign w:val="center"/>
          </w:tcPr>
          <w:p w14:paraId="3D5FFF49" w14:textId="7AB59CBF" w:rsidR="00F76DE5" w:rsidRPr="00B633FF" w:rsidRDefault="00F76DE5" w:rsidP="00F76DE5">
            <w:pPr>
              <w:jc w:val="center"/>
              <w:rPr>
                <w:rFonts w:ascii="Arial Narrow" w:hAnsi="Arial Narrow"/>
                <w:sz w:val="20"/>
                <w:szCs w:val="20"/>
              </w:rPr>
            </w:pPr>
            <w:r>
              <w:rPr>
                <w:rFonts w:ascii="Arial Narrow" w:hAnsi="Arial Narrow"/>
                <w:sz w:val="20"/>
                <w:szCs w:val="20"/>
              </w:rPr>
              <w:t>63</w:t>
            </w:r>
          </w:p>
        </w:tc>
      </w:tr>
      <w:tr w:rsidR="00F76DE5" w:rsidRPr="00B633FF" w14:paraId="304531EF" w14:textId="77777777" w:rsidTr="000D3814">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D5FBCF2" w14:textId="1C30E94C" w:rsidR="00F76DE5" w:rsidRPr="00B633FF" w:rsidRDefault="00F76DE5" w:rsidP="00F76DE5">
            <w:pPr>
              <w:rPr>
                <w:rFonts w:ascii="Arial Narrow" w:hAnsi="Arial Narrow"/>
                <w:sz w:val="20"/>
                <w:szCs w:val="20"/>
              </w:rPr>
            </w:pPr>
            <w:r w:rsidRPr="00B633FF">
              <w:rPr>
                <w:rFonts w:ascii="Arial Narrow" w:hAnsi="Arial Narrow"/>
                <w:sz w:val="20"/>
                <w:szCs w:val="20"/>
              </w:rPr>
              <w:t>Výnosové úroky</w:t>
            </w:r>
          </w:p>
        </w:tc>
        <w:tc>
          <w:tcPr>
            <w:tcW w:w="1747" w:type="dxa"/>
            <w:tcBorders>
              <w:top w:val="nil"/>
              <w:left w:val="single" w:sz="12" w:space="0" w:color="auto"/>
              <w:bottom w:val="single" w:sz="6" w:space="0" w:color="auto"/>
              <w:right w:val="single" w:sz="12" w:space="0" w:color="auto"/>
            </w:tcBorders>
            <w:noWrap/>
            <w:vAlign w:val="center"/>
          </w:tcPr>
          <w:p w14:paraId="6CE06089" w14:textId="77777777" w:rsidR="00F76DE5" w:rsidRPr="00B633FF" w:rsidRDefault="00F76DE5" w:rsidP="00F76DE5">
            <w:pPr>
              <w:jc w:val="center"/>
              <w:rPr>
                <w:rFonts w:ascii="Arial Narrow" w:hAnsi="Arial Narrow"/>
                <w:sz w:val="20"/>
                <w:szCs w:val="20"/>
              </w:rPr>
            </w:pPr>
          </w:p>
        </w:tc>
        <w:tc>
          <w:tcPr>
            <w:tcW w:w="1752" w:type="dxa"/>
            <w:tcBorders>
              <w:top w:val="nil"/>
              <w:left w:val="single" w:sz="12" w:space="0" w:color="auto"/>
              <w:bottom w:val="single" w:sz="6" w:space="0" w:color="auto"/>
              <w:right w:val="single" w:sz="12" w:space="0" w:color="auto"/>
            </w:tcBorders>
            <w:noWrap/>
            <w:vAlign w:val="center"/>
          </w:tcPr>
          <w:p w14:paraId="76E452B0" w14:textId="57AD1423" w:rsidR="00F76DE5" w:rsidRPr="00B633FF" w:rsidRDefault="00F76DE5" w:rsidP="00F76DE5">
            <w:pPr>
              <w:jc w:val="center"/>
              <w:rPr>
                <w:rFonts w:ascii="Arial Narrow" w:hAnsi="Arial Narrow"/>
                <w:sz w:val="20"/>
                <w:szCs w:val="20"/>
              </w:rPr>
            </w:pPr>
          </w:p>
        </w:tc>
      </w:tr>
      <w:tr w:rsidR="00F76DE5" w:rsidRPr="00B633FF" w14:paraId="47E400AB"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69996B5F" w14:textId="1B72C47B" w:rsidR="00F76DE5" w:rsidRPr="00B633FF" w:rsidRDefault="00F76DE5" w:rsidP="00F76DE5">
            <w:pPr>
              <w:rPr>
                <w:rFonts w:ascii="Arial Narrow" w:hAnsi="Arial Narrow"/>
                <w:sz w:val="20"/>
                <w:szCs w:val="20"/>
              </w:rPr>
            </w:pPr>
          </w:p>
        </w:tc>
        <w:tc>
          <w:tcPr>
            <w:tcW w:w="1747" w:type="dxa"/>
            <w:tcBorders>
              <w:top w:val="single" w:sz="6" w:space="0" w:color="auto"/>
              <w:left w:val="single" w:sz="12" w:space="0" w:color="auto"/>
              <w:bottom w:val="single" w:sz="4" w:space="0" w:color="auto"/>
              <w:right w:val="single" w:sz="12" w:space="0" w:color="auto"/>
            </w:tcBorders>
            <w:noWrap/>
            <w:vAlign w:val="center"/>
          </w:tcPr>
          <w:p w14:paraId="3DB91BA4" w14:textId="77777777" w:rsidR="00F76DE5" w:rsidRPr="00B633FF" w:rsidRDefault="00F76DE5" w:rsidP="00F76DE5">
            <w:pPr>
              <w:jc w:val="center"/>
              <w:rPr>
                <w:rFonts w:ascii="Arial Narrow" w:hAnsi="Arial Narrow"/>
                <w:sz w:val="20"/>
                <w:szCs w:val="20"/>
              </w:rPr>
            </w:pPr>
          </w:p>
        </w:tc>
        <w:tc>
          <w:tcPr>
            <w:tcW w:w="1752" w:type="dxa"/>
            <w:tcBorders>
              <w:top w:val="single" w:sz="6" w:space="0" w:color="auto"/>
              <w:left w:val="single" w:sz="12" w:space="0" w:color="auto"/>
              <w:bottom w:val="single" w:sz="4" w:space="0" w:color="auto"/>
              <w:right w:val="single" w:sz="12" w:space="0" w:color="auto"/>
            </w:tcBorders>
            <w:noWrap/>
            <w:vAlign w:val="center"/>
          </w:tcPr>
          <w:p w14:paraId="01662D49" w14:textId="25EA6E17" w:rsidR="00F76DE5" w:rsidRPr="00B633FF" w:rsidRDefault="00F76DE5" w:rsidP="00F76DE5">
            <w:pPr>
              <w:jc w:val="center"/>
              <w:rPr>
                <w:rFonts w:ascii="Arial Narrow" w:hAnsi="Arial Narrow"/>
                <w:sz w:val="20"/>
                <w:szCs w:val="20"/>
              </w:rPr>
            </w:pPr>
          </w:p>
        </w:tc>
      </w:tr>
      <w:tr w:rsidR="00F76DE5" w:rsidRPr="00B633FF" w14:paraId="407EF662" w14:textId="77777777" w:rsidTr="000D3814">
        <w:trPr>
          <w:trHeight w:val="330"/>
          <w:jc w:val="center"/>
        </w:trPr>
        <w:tc>
          <w:tcPr>
            <w:tcW w:w="0" w:type="auto"/>
            <w:tcBorders>
              <w:top w:val="nil"/>
              <w:left w:val="single" w:sz="12" w:space="0" w:color="auto"/>
              <w:bottom w:val="single" w:sz="6" w:space="0" w:color="auto"/>
              <w:right w:val="single" w:sz="12" w:space="0" w:color="auto"/>
            </w:tcBorders>
            <w:vAlign w:val="center"/>
          </w:tcPr>
          <w:p w14:paraId="10FA6DFA" w14:textId="77777777" w:rsidR="00F76DE5" w:rsidRPr="00B633FF" w:rsidRDefault="00F76DE5" w:rsidP="00F76DE5">
            <w:pPr>
              <w:rPr>
                <w:rFonts w:ascii="Arial Narrow" w:hAnsi="Arial Narrow"/>
                <w:sz w:val="20"/>
                <w:szCs w:val="20"/>
              </w:rPr>
            </w:pPr>
          </w:p>
        </w:tc>
        <w:tc>
          <w:tcPr>
            <w:tcW w:w="1747" w:type="dxa"/>
            <w:tcBorders>
              <w:top w:val="nil"/>
              <w:left w:val="single" w:sz="12" w:space="0" w:color="auto"/>
              <w:bottom w:val="single" w:sz="6" w:space="0" w:color="auto"/>
              <w:right w:val="single" w:sz="12" w:space="0" w:color="auto"/>
            </w:tcBorders>
            <w:noWrap/>
            <w:vAlign w:val="center"/>
          </w:tcPr>
          <w:p w14:paraId="7259C431" w14:textId="1CE85B2F" w:rsidR="00F76DE5" w:rsidRPr="00B633FF" w:rsidRDefault="00F76DE5" w:rsidP="00F76DE5">
            <w:pPr>
              <w:rPr>
                <w:rFonts w:ascii="Arial Narrow" w:hAnsi="Arial Narrow"/>
                <w:sz w:val="20"/>
                <w:szCs w:val="20"/>
              </w:rPr>
            </w:pPr>
            <w:r w:rsidRPr="00B633FF">
              <w:rPr>
                <w:rFonts w:ascii="Arial Narrow" w:hAnsi="Arial Narrow"/>
                <w:sz w:val="20"/>
                <w:szCs w:val="20"/>
              </w:rPr>
              <w:t> </w:t>
            </w:r>
          </w:p>
        </w:tc>
        <w:tc>
          <w:tcPr>
            <w:tcW w:w="1752" w:type="dxa"/>
            <w:tcBorders>
              <w:top w:val="nil"/>
              <w:left w:val="single" w:sz="12" w:space="0" w:color="auto"/>
              <w:bottom w:val="single" w:sz="6" w:space="0" w:color="auto"/>
              <w:right w:val="single" w:sz="12" w:space="0" w:color="auto"/>
            </w:tcBorders>
            <w:noWrap/>
            <w:vAlign w:val="center"/>
          </w:tcPr>
          <w:p w14:paraId="78C88ABA" w14:textId="18FECBE7" w:rsidR="00F76DE5" w:rsidRPr="00B633FF" w:rsidRDefault="00F76DE5" w:rsidP="00F76DE5">
            <w:pPr>
              <w:rPr>
                <w:rFonts w:ascii="Arial Narrow" w:hAnsi="Arial Narrow"/>
                <w:sz w:val="20"/>
                <w:szCs w:val="20"/>
              </w:rPr>
            </w:pPr>
            <w:r w:rsidRPr="00B633FF">
              <w:rPr>
                <w:rFonts w:ascii="Arial Narrow" w:hAnsi="Arial Narrow"/>
                <w:sz w:val="20"/>
                <w:szCs w:val="20"/>
              </w:rPr>
              <w:t> </w:t>
            </w:r>
          </w:p>
        </w:tc>
      </w:tr>
      <w:tr w:rsidR="00F76DE5" w:rsidRPr="00B633FF" w14:paraId="2147DB8A" w14:textId="77777777" w:rsidTr="00F76DE5">
        <w:trPr>
          <w:trHeight w:val="432"/>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1BEEE55" w14:textId="01E12EBE" w:rsidR="00F76DE5" w:rsidRPr="00B633FF" w:rsidRDefault="00F76DE5" w:rsidP="00F76DE5">
            <w:pPr>
              <w:rPr>
                <w:rFonts w:ascii="Arial Narrow" w:hAnsi="Arial Narrow"/>
                <w:sz w:val="20"/>
                <w:szCs w:val="20"/>
              </w:rPr>
            </w:pPr>
            <w:r w:rsidRPr="00B633FF">
              <w:rPr>
                <w:rFonts w:ascii="Arial Narrow" w:hAnsi="Arial Narrow"/>
                <w:b/>
                <w:bCs/>
                <w:sz w:val="20"/>
                <w:szCs w:val="20"/>
              </w:rPr>
              <w:t>Mimoriadne výnosy, z toho:</w:t>
            </w:r>
          </w:p>
        </w:tc>
        <w:tc>
          <w:tcPr>
            <w:tcW w:w="1747" w:type="dxa"/>
            <w:tcBorders>
              <w:top w:val="single" w:sz="4" w:space="0" w:color="auto"/>
              <w:left w:val="single" w:sz="12" w:space="0" w:color="auto"/>
              <w:bottom w:val="single" w:sz="4" w:space="0" w:color="auto"/>
              <w:right w:val="single" w:sz="12" w:space="0" w:color="auto"/>
            </w:tcBorders>
            <w:noWrap/>
            <w:vAlign w:val="center"/>
          </w:tcPr>
          <w:p w14:paraId="74CA1FD2" w14:textId="2D4E3C91" w:rsidR="00F76DE5" w:rsidRPr="00B633FF" w:rsidRDefault="00F76DE5" w:rsidP="00F76DE5">
            <w:pPr>
              <w:rPr>
                <w:rFonts w:ascii="Arial Narrow" w:hAnsi="Arial Narrow"/>
                <w:sz w:val="20"/>
                <w:szCs w:val="20"/>
              </w:rPr>
            </w:pPr>
            <w:r>
              <w:rPr>
                <w:rFonts w:ascii="Arial Narrow" w:hAnsi="Arial Narrow"/>
                <w:sz w:val="20"/>
                <w:szCs w:val="20"/>
              </w:rPr>
              <w:t xml:space="preserve">              0</w:t>
            </w:r>
          </w:p>
        </w:tc>
        <w:tc>
          <w:tcPr>
            <w:tcW w:w="1752" w:type="dxa"/>
            <w:tcBorders>
              <w:top w:val="single" w:sz="4" w:space="0" w:color="auto"/>
              <w:left w:val="single" w:sz="12" w:space="0" w:color="auto"/>
              <w:bottom w:val="single" w:sz="4" w:space="0" w:color="auto"/>
              <w:right w:val="single" w:sz="12" w:space="0" w:color="auto"/>
            </w:tcBorders>
            <w:noWrap/>
            <w:vAlign w:val="center"/>
          </w:tcPr>
          <w:p w14:paraId="0933BF8B" w14:textId="5E68123F" w:rsidR="00F76DE5" w:rsidRPr="00B633FF" w:rsidRDefault="00F76DE5" w:rsidP="00F76DE5">
            <w:pPr>
              <w:rPr>
                <w:rFonts w:ascii="Arial Narrow" w:hAnsi="Arial Narrow"/>
                <w:sz w:val="20"/>
                <w:szCs w:val="20"/>
              </w:rPr>
            </w:pPr>
            <w:r>
              <w:rPr>
                <w:rFonts w:ascii="Arial Narrow" w:hAnsi="Arial Narrow"/>
                <w:sz w:val="20"/>
                <w:szCs w:val="20"/>
              </w:rPr>
              <w:t xml:space="preserve">                0</w:t>
            </w:r>
          </w:p>
        </w:tc>
      </w:tr>
      <w:tr w:rsidR="00F76DE5" w:rsidRPr="00B633FF" w14:paraId="19C8051F" w14:textId="77777777" w:rsidTr="000D3814">
        <w:trPr>
          <w:trHeight w:val="345"/>
          <w:jc w:val="center"/>
        </w:trPr>
        <w:tc>
          <w:tcPr>
            <w:tcW w:w="0" w:type="auto"/>
            <w:tcBorders>
              <w:top w:val="single" w:sz="4" w:space="0" w:color="auto"/>
              <w:left w:val="single" w:sz="12" w:space="0" w:color="auto"/>
              <w:bottom w:val="nil"/>
              <w:right w:val="single" w:sz="12" w:space="0" w:color="auto"/>
            </w:tcBorders>
            <w:vAlign w:val="center"/>
          </w:tcPr>
          <w:p w14:paraId="5CBDFEC5" w14:textId="05EC2757" w:rsidR="00F76DE5" w:rsidRPr="00B633FF" w:rsidRDefault="00F76DE5" w:rsidP="00F76DE5">
            <w:pPr>
              <w:rPr>
                <w:rFonts w:ascii="Arial Narrow" w:hAnsi="Arial Narrow"/>
                <w:b/>
                <w:bCs/>
                <w:sz w:val="20"/>
                <w:szCs w:val="20"/>
              </w:rPr>
            </w:pPr>
          </w:p>
        </w:tc>
        <w:tc>
          <w:tcPr>
            <w:tcW w:w="1747" w:type="dxa"/>
            <w:tcBorders>
              <w:top w:val="single" w:sz="4" w:space="0" w:color="auto"/>
              <w:left w:val="single" w:sz="12" w:space="0" w:color="auto"/>
              <w:bottom w:val="nil"/>
              <w:right w:val="single" w:sz="12" w:space="0" w:color="auto"/>
            </w:tcBorders>
            <w:noWrap/>
            <w:vAlign w:val="center"/>
          </w:tcPr>
          <w:p w14:paraId="7FE3A9E6" w14:textId="77777777" w:rsidR="00F76DE5" w:rsidRPr="00B633FF" w:rsidRDefault="00F76DE5" w:rsidP="00F76DE5">
            <w:pPr>
              <w:rPr>
                <w:rFonts w:ascii="Arial Narrow" w:hAnsi="Arial Narrow"/>
                <w:sz w:val="20"/>
                <w:szCs w:val="20"/>
              </w:rPr>
            </w:pPr>
          </w:p>
        </w:tc>
        <w:tc>
          <w:tcPr>
            <w:tcW w:w="1752" w:type="dxa"/>
            <w:tcBorders>
              <w:top w:val="single" w:sz="4" w:space="0" w:color="auto"/>
              <w:left w:val="single" w:sz="12" w:space="0" w:color="auto"/>
              <w:bottom w:val="nil"/>
              <w:right w:val="single" w:sz="12" w:space="0" w:color="auto"/>
            </w:tcBorders>
            <w:noWrap/>
            <w:vAlign w:val="center"/>
          </w:tcPr>
          <w:p w14:paraId="5BF9D0B1" w14:textId="77777777" w:rsidR="00F76DE5" w:rsidRPr="00B633FF" w:rsidRDefault="00F76DE5" w:rsidP="00F76DE5">
            <w:pPr>
              <w:rPr>
                <w:rFonts w:ascii="Arial Narrow" w:hAnsi="Arial Narrow"/>
                <w:sz w:val="20"/>
                <w:szCs w:val="20"/>
              </w:rPr>
            </w:pPr>
          </w:p>
        </w:tc>
      </w:tr>
    </w:tbl>
    <w:p w14:paraId="6AA57940" w14:textId="6929736D" w:rsidR="003E238A" w:rsidRDefault="003E238A" w:rsidP="00CD026B">
      <w:pPr>
        <w:keepNext/>
        <w:spacing w:after="60"/>
        <w:outlineLvl w:val="0"/>
        <w:rPr>
          <w:rFonts w:ascii="Arial Narrow" w:hAnsi="Arial Narrow"/>
          <w:b/>
          <w:bCs/>
          <w:kern w:val="28"/>
          <w:sz w:val="20"/>
          <w:szCs w:val="20"/>
        </w:rPr>
      </w:pPr>
    </w:p>
    <w:p w14:paraId="23E77920" w14:textId="77777777" w:rsidR="00F76DE5" w:rsidRDefault="00F76DE5" w:rsidP="00CD026B">
      <w:pPr>
        <w:keepNext/>
        <w:spacing w:after="60"/>
        <w:outlineLvl w:val="0"/>
        <w:rPr>
          <w:rFonts w:ascii="Arial Narrow" w:hAnsi="Arial Narrow"/>
          <w:b/>
          <w:bCs/>
          <w:kern w:val="28"/>
          <w:sz w:val="20"/>
          <w:szCs w:val="20"/>
        </w:rPr>
      </w:pPr>
    </w:p>
    <w:p w14:paraId="7E11BF8D" w14:textId="77777777" w:rsidR="00F76DE5" w:rsidRDefault="00F76DE5" w:rsidP="00CD026B">
      <w:pPr>
        <w:keepNext/>
        <w:spacing w:after="60"/>
        <w:outlineLvl w:val="0"/>
        <w:rPr>
          <w:rFonts w:ascii="Arial Narrow" w:hAnsi="Arial Narrow"/>
          <w:b/>
          <w:bCs/>
          <w:kern w:val="28"/>
          <w:sz w:val="20"/>
          <w:szCs w:val="20"/>
        </w:rPr>
      </w:pPr>
    </w:p>
    <w:p w14:paraId="1D52A73F" w14:textId="77777777" w:rsidR="00F76DE5" w:rsidRPr="00B633FF" w:rsidRDefault="00F76DE5" w:rsidP="00CD026B">
      <w:pPr>
        <w:keepNext/>
        <w:spacing w:after="60"/>
        <w:outlineLvl w:val="0"/>
        <w:rPr>
          <w:rFonts w:ascii="Arial Narrow" w:hAnsi="Arial Narrow"/>
          <w:b/>
          <w:bCs/>
          <w:kern w:val="28"/>
          <w:sz w:val="20"/>
          <w:szCs w:val="20"/>
        </w:rPr>
      </w:pPr>
    </w:p>
    <w:p w14:paraId="031B0293" w14:textId="3E3E70D5" w:rsidR="00724036" w:rsidRPr="00B633FF" w:rsidRDefault="00724036" w:rsidP="00CD026B">
      <w:pPr>
        <w:keepNext/>
        <w:spacing w:after="60"/>
        <w:outlineLvl w:val="0"/>
        <w:rPr>
          <w:rFonts w:ascii="Arial Narrow" w:hAnsi="Arial Narrow"/>
          <w:b/>
          <w:bCs/>
          <w:kern w:val="28"/>
          <w:sz w:val="20"/>
          <w:szCs w:val="20"/>
        </w:rPr>
      </w:pPr>
    </w:p>
    <w:p w14:paraId="748FE563" w14:textId="77777777" w:rsidR="00CD026B"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čistom obrate</w:t>
      </w:r>
    </w:p>
    <w:p w14:paraId="5FFB90F7" w14:textId="77777777" w:rsidR="00F76DE5" w:rsidRPr="00B633FF" w:rsidRDefault="00F76DE5" w:rsidP="00CD026B">
      <w:pPr>
        <w:keepNext/>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5641"/>
        <w:gridCol w:w="1701"/>
        <w:gridCol w:w="1701"/>
      </w:tblGrid>
      <w:tr w:rsidR="00CD026B" w:rsidRPr="00B633FF" w14:paraId="6DC974B8" w14:textId="77777777" w:rsidTr="00DA320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4F5FF6A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2F876AD2"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7919CC8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62B5E819" w14:textId="77777777" w:rsidTr="00D94616">
        <w:trPr>
          <w:trHeight w:val="75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48FB0E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78263B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038162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r w:rsidR="00CD026B" w:rsidRPr="00B633FF" w14:paraId="554921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795E77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CDCA428" w14:textId="57F1918E" w:rsidR="00CD026B" w:rsidRPr="00B633FF" w:rsidRDefault="00565095" w:rsidP="00DA3200">
            <w:pPr>
              <w:jc w:val="center"/>
              <w:rPr>
                <w:rFonts w:ascii="Arial Narrow" w:hAnsi="Arial Narrow"/>
                <w:sz w:val="20"/>
                <w:szCs w:val="20"/>
              </w:rPr>
            </w:pPr>
            <w:r>
              <w:rPr>
                <w:rFonts w:ascii="Arial Narrow" w:hAnsi="Arial Narrow"/>
                <w:sz w:val="20"/>
                <w:szCs w:val="20"/>
              </w:rPr>
              <w:t>14 819 599</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7925EBC" w14:textId="4D02BEC5" w:rsidR="00CD026B" w:rsidRPr="00B633FF" w:rsidRDefault="00565095" w:rsidP="00DA3200">
            <w:pPr>
              <w:jc w:val="center"/>
              <w:rPr>
                <w:rFonts w:ascii="Arial Narrow" w:hAnsi="Arial Narrow"/>
                <w:sz w:val="20"/>
                <w:szCs w:val="20"/>
              </w:rPr>
            </w:pPr>
            <w:r>
              <w:rPr>
                <w:rFonts w:ascii="Arial Narrow" w:hAnsi="Arial Narrow"/>
                <w:sz w:val="20"/>
                <w:szCs w:val="20"/>
              </w:rPr>
              <w:t>17 325 521</w:t>
            </w:r>
            <w:r w:rsidR="00D87035" w:rsidRPr="00B633FF">
              <w:rPr>
                <w:rFonts w:ascii="Arial Narrow" w:hAnsi="Arial Narrow"/>
                <w:sz w:val="20"/>
                <w:szCs w:val="20"/>
              </w:rPr>
              <w:t xml:space="preserve">   </w:t>
            </w:r>
          </w:p>
        </w:tc>
      </w:tr>
      <w:tr w:rsidR="00CD026B" w:rsidRPr="00B633FF" w14:paraId="76643B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19F7E5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tcPr>
          <w:p w14:paraId="0EBF8C8E" w14:textId="7755E9FB" w:rsidR="00CD026B" w:rsidRPr="00B633FF" w:rsidRDefault="00565095" w:rsidP="00DA3200">
            <w:pPr>
              <w:jc w:val="center"/>
              <w:rPr>
                <w:rFonts w:ascii="Arial Narrow" w:hAnsi="Arial Narrow"/>
                <w:sz w:val="20"/>
                <w:szCs w:val="20"/>
              </w:rPr>
            </w:pPr>
            <w:r>
              <w:rPr>
                <w:rFonts w:ascii="Arial Narrow" w:hAnsi="Arial Narrow"/>
                <w:sz w:val="20"/>
                <w:szCs w:val="20"/>
              </w:rPr>
              <w:t>972 777</w:t>
            </w:r>
          </w:p>
        </w:tc>
        <w:tc>
          <w:tcPr>
            <w:tcW w:w="1701" w:type="dxa"/>
            <w:tcBorders>
              <w:top w:val="nil"/>
              <w:left w:val="single" w:sz="12" w:space="0" w:color="auto"/>
              <w:bottom w:val="single" w:sz="4" w:space="0" w:color="auto"/>
              <w:right w:val="single" w:sz="12" w:space="0" w:color="auto"/>
            </w:tcBorders>
            <w:noWrap/>
            <w:vAlign w:val="center"/>
          </w:tcPr>
          <w:p w14:paraId="657FE43F" w14:textId="5A091CBD" w:rsidR="00CD026B" w:rsidRPr="00B633FF" w:rsidRDefault="00565095" w:rsidP="00DA3200">
            <w:pPr>
              <w:jc w:val="center"/>
              <w:rPr>
                <w:rFonts w:ascii="Arial Narrow" w:hAnsi="Arial Narrow"/>
                <w:sz w:val="20"/>
                <w:szCs w:val="20"/>
              </w:rPr>
            </w:pPr>
            <w:r>
              <w:rPr>
                <w:rFonts w:ascii="Arial Narrow" w:hAnsi="Arial Narrow"/>
                <w:sz w:val="20"/>
                <w:szCs w:val="20"/>
              </w:rPr>
              <w:t>733 000</w:t>
            </w:r>
          </w:p>
        </w:tc>
      </w:tr>
      <w:tr w:rsidR="00CD026B" w:rsidRPr="00B633FF" w14:paraId="281D1830"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E54053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Výnosy zo zákazky</w:t>
            </w:r>
          </w:p>
        </w:tc>
        <w:tc>
          <w:tcPr>
            <w:tcW w:w="1701" w:type="dxa"/>
            <w:tcBorders>
              <w:top w:val="nil"/>
              <w:left w:val="single" w:sz="12" w:space="0" w:color="auto"/>
              <w:bottom w:val="single" w:sz="4" w:space="0" w:color="auto"/>
              <w:right w:val="single" w:sz="12" w:space="0" w:color="auto"/>
            </w:tcBorders>
            <w:noWrap/>
            <w:vAlign w:val="center"/>
          </w:tcPr>
          <w:p w14:paraId="785812AC" w14:textId="77777777" w:rsidR="00CD026B" w:rsidRPr="00B633FF"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5D143A6" w14:textId="77777777" w:rsidR="00CD026B" w:rsidRPr="00B633FF" w:rsidRDefault="00CD026B" w:rsidP="00DA3200">
            <w:pPr>
              <w:jc w:val="center"/>
              <w:rPr>
                <w:rFonts w:ascii="Arial Narrow" w:hAnsi="Arial Narrow"/>
                <w:sz w:val="20"/>
                <w:szCs w:val="20"/>
              </w:rPr>
            </w:pPr>
          </w:p>
        </w:tc>
      </w:tr>
      <w:tr w:rsidR="00CD026B" w:rsidRPr="00B633FF" w14:paraId="30272576"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F35BDF4"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4BC535A6" w14:textId="62A033FF" w:rsidR="00CD026B" w:rsidRPr="00B633FF"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7A7EC75" w14:textId="02A7882A" w:rsidR="00CD026B" w:rsidRPr="00B633FF" w:rsidRDefault="00CD026B" w:rsidP="00DA3200">
            <w:pPr>
              <w:jc w:val="center"/>
              <w:rPr>
                <w:rFonts w:ascii="Arial Narrow" w:hAnsi="Arial Narrow"/>
                <w:sz w:val="20"/>
                <w:szCs w:val="20"/>
              </w:rPr>
            </w:pPr>
          </w:p>
        </w:tc>
      </w:tr>
      <w:tr w:rsidR="00CD026B" w:rsidRPr="00B633FF" w14:paraId="5A29689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8D4FB5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4DBBA394" w14:textId="77777777" w:rsidR="00CD026B" w:rsidRPr="00B633FF"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327F5695" w14:textId="77777777" w:rsidR="00CD026B" w:rsidRPr="00B633FF" w:rsidRDefault="00CD026B" w:rsidP="00DA3200">
            <w:pPr>
              <w:jc w:val="center"/>
              <w:rPr>
                <w:rFonts w:ascii="Arial Narrow" w:hAnsi="Arial Narrow"/>
                <w:sz w:val="20"/>
                <w:szCs w:val="20"/>
              </w:rPr>
            </w:pPr>
          </w:p>
        </w:tc>
      </w:tr>
      <w:tr w:rsidR="00CD026B" w:rsidRPr="00B633FF" w14:paraId="77506C06" w14:textId="77777777" w:rsidTr="00DA3200">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019E8097" w14:textId="77777777" w:rsidR="00CD026B" w:rsidRPr="00B633FF" w:rsidRDefault="00CD026B" w:rsidP="00DA3200">
            <w:pPr>
              <w:rPr>
                <w:rFonts w:ascii="Arial Narrow" w:hAnsi="Arial Narrow"/>
                <w:b/>
                <w:bCs/>
                <w:sz w:val="20"/>
                <w:szCs w:val="20"/>
              </w:rPr>
            </w:pPr>
            <w:r w:rsidRPr="00B633FF">
              <w:rPr>
                <w:rFonts w:ascii="Arial Narrow" w:hAnsi="Arial Narrow"/>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8B7CD83" w14:textId="3C2DFD17" w:rsidR="00CD026B" w:rsidRPr="00B633FF" w:rsidRDefault="00565095" w:rsidP="00DA3200">
            <w:pPr>
              <w:jc w:val="center"/>
              <w:rPr>
                <w:rFonts w:ascii="Arial Narrow" w:hAnsi="Arial Narrow"/>
                <w:sz w:val="20"/>
                <w:szCs w:val="20"/>
              </w:rPr>
            </w:pPr>
            <w:r>
              <w:rPr>
                <w:rFonts w:ascii="Arial Narrow" w:hAnsi="Arial Narrow"/>
                <w:sz w:val="20"/>
                <w:szCs w:val="20"/>
              </w:rPr>
              <w:t>15 792 376</w:t>
            </w:r>
          </w:p>
        </w:tc>
        <w:tc>
          <w:tcPr>
            <w:tcW w:w="1701" w:type="dxa"/>
            <w:tcBorders>
              <w:top w:val="nil"/>
              <w:left w:val="single" w:sz="12" w:space="0" w:color="auto"/>
              <w:bottom w:val="single" w:sz="12" w:space="0" w:color="auto"/>
              <w:right w:val="single" w:sz="12" w:space="0" w:color="auto"/>
            </w:tcBorders>
            <w:noWrap/>
            <w:vAlign w:val="center"/>
          </w:tcPr>
          <w:p w14:paraId="7E53FE51" w14:textId="28B6CC0E" w:rsidR="00CD026B" w:rsidRPr="00B633FF" w:rsidRDefault="00565095" w:rsidP="00DA3200">
            <w:pPr>
              <w:jc w:val="center"/>
              <w:rPr>
                <w:rFonts w:ascii="Arial Narrow" w:hAnsi="Arial Narrow"/>
                <w:sz w:val="20"/>
                <w:szCs w:val="20"/>
              </w:rPr>
            </w:pPr>
            <w:r>
              <w:rPr>
                <w:rFonts w:ascii="Arial Narrow" w:hAnsi="Arial Narrow"/>
                <w:sz w:val="20"/>
                <w:szCs w:val="20"/>
              </w:rPr>
              <w:t>18 058 521</w:t>
            </w:r>
          </w:p>
        </w:tc>
      </w:tr>
    </w:tbl>
    <w:p w14:paraId="70CB63FE" w14:textId="77777777" w:rsidR="00CD026B" w:rsidRPr="00B633FF" w:rsidRDefault="00CD026B" w:rsidP="00CD026B">
      <w:pPr>
        <w:keepNext/>
        <w:spacing w:after="60"/>
        <w:outlineLvl w:val="0"/>
        <w:rPr>
          <w:rFonts w:ascii="Arial Narrow" w:hAnsi="Arial Narrow"/>
          <w:b/>
          <w:bCs/>
          <w:kern w:val="28"/>
          <w:sz w:val="20"/>
          <w:szCs w:val="20"/>
        </w:rPr>
      </w:pPr>
    </w:p>
    <w:p w14:paraId="45C7F80A" w14:textId="77777777" w:rsidR="00CD026B" w:rsidRPr="00B633FF" w:rsidRDefault="00CD026B" w:rsidP="00CD026B">
      <w:pPr>
        <w:keepNext/>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nákladoch voči audítorovi, audítorskej spoločnosti</w:t>
      </w:r>
    </w:p>
    <w:tbl>
      <w:tblPr>
        <w:tblW w:w="5000" w:type="pct"/>
        <w:jc w:val="center"/>
        <w:tblLayout w:type="fixed"/>
        <w:tblLook w:val="00A0" w:firstRow="1" w:lastRow="0" w:firstColumn="1" w:lastColumn="0" w:noHBand="0" w:noVBand="0"/>
      </w:tblPr>
      <w:tblGrid>
        <w:gridCol w:w="5735"/>
        <w:gridCol w:w="1666"/>
        <w:gridCol w:w="1642"/>
      </w:tblGrid>
      <w:tr w:rsidR="00CD026B" w:rsidRPr="00B633FF" w14:paraId="5DC3817D" w14:textId="77777777" w:rsidTr="00DA3200">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3837FB6"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06C72810"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2158911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26DF2AB9" w14:textId="77777777" w:rsidTr="00DA3200">
        <w:trPr>
          <w:trHeight w:val="377"/>
          <w:jc w:val="center"/>
        </w:trPr>
        <w:tc>
          <w:tcPr>
            <w:tcW w:w="3171" w:type="pct"/>
            <w:tcBorders>
              <w:top w:val="nil"/>
              <w:left w:val="single" w:sz="12" w:space="0" w:color="auto"/>
              <w:bottom w:val="single" w:sz="4" w:space="0" w:color="auto"/>
              <w:right w:val="single" w:sz="12" w:space="0" w:color="auto"/>
            </w:tcBorders>
            <w:vAlign w:val="center"/>
          </w:tcPr>
          <w:p w14:paraId="304B7998" w14:textId="77777777" w:rsidR="00CD026B" w:rsidRPr="00B633FF" w:rsidRDefault="00CD026B" w:rsidP="00DA3200">
            <w:pPr>
              <w:rPr>
                <w:rFonts w:ascii="Arial Narrow" w:hAnsi="Arial Narrow"/>
                <w:b/>
                <w:sz w:val="20"/>
                <w:szCs w:val="20"/>
              </w:rPr>
            </w:pPr>
            <w:r w:rsidRPr="00B633FF">
              <w:rPr>
                <w:rFonts w:ascii="Arial Narrow" w:hAnsi="Arial Narrow"/>
                <w:b/>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A84863F" w14:textId="108FD339" w:rsidR="00CD026B" w:rsidRPr="00B633FF" w:rsidRDefault="00F76DE5" w:rsidP="00DA3200">
            <w:pPr>
              <w:jc w:val="center"/>
              <w:rPr>
                <w:rFonts w:ascii="Arial Narrow" w:hAnsi="Arial Narrow"/>
                <w:b/>
                <w:sz w:val="20"/>
                <w:szCs w:val="20"/>
              </w:rPr>
            </w:pPr>
            <w:r>
              <w:rPr>
                <w:rFonts w:ascii="Arial Narrow" w:hAnsi="Arial Narrow"/>
                <w:b/>
                <w:sz w:val="20"/>
                <w:szCs w:val="20"/>
              </w:rPr>
              <w:t>8 640</w:t>
            </w:r>
          </w:p>
        </w:tc>
        <w:tc>
          <w:tcPr>
            <w:tcW w:w="908" w:type="pct"/>
            <w:tcBorders>
              <w:top w:val="nil"/>
              <w:left w:val="single" w:sz="12" w:space="0" w:color="auto"/>
              <w:bottom w:val="single" w:sz="4" w:space="0" w:color="auto"/>
              <w:right w:val="single" w:sz="12" w:space="0" w:color="auto"/>
            </w:tcBorders>
            <w:noWrap/>
            <w:vAlign w:val="center"/>
          </w:tcPr>
          <w:p w14:paraId="291F0A69" w14:textId="6C0ED70C" w:rsidR="00CD026B" w:rsidRPr="00B633FF" w:rsidRDefault="00D94616" w:rsidP="00DA3200">
            <w:pPr>
              <w:jc w:val="center"/>
              <w:rPr>
                <w:rFonts w:ascii="Arial Narrow" w:hAnsi="Arial Narrow"/>
                <w:b/>
                <w:sz w:val="20"/>
                <w:szCs w:val="20"/>
              </w:rPr>
            </w:pPr>
            <w:r w:rsidRPr="00B633FF">
              <w:rPr>
                <w:rFonts w:ascii="Arial Narrow" w:hAnsi="Arial Narrow"/>
                <w:b/>
                <w:sz w:val="20"/>
                <w:szCs w:val="20"/>
              </w:rPr>
              <w:t>9 957</w:t>
            </w:r>
          </w:p>
        </w:tc>
      </w:tr>
      <w:tr w:rsidR="00CD026B" w:rsidRPr="00B633FF" w14:paraId="34627F1F" w14:textId="77777777" w:rsidTr="00DA3200">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A76C71C"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19C15717" w14:textId="65E86DD3" w:rsidR="00CD026B" w:rsidRPr="00B633FF" w:rsidRDefault="00F76DE5" w:rsidP="00DA3200">
            <w:pPr>
              <w:jc w:val="center"/>
              <w:rPr>
                <w:rFonts w:ascii="Arial Narrow" w:hAnsi="Arial Narrow"/>
                <w:sz w:val="20"/>
                <w:szCs w:val="20"/>
              </w:rPr>
            </w:pPr>
            <w:r>
              <w:rPr>
                <w:rFonts w:ascii="Arial Narrow" w:hAnsi="Arial Narrow"/>
                <w:sz w:val="20"/>
                <w:szCs w:val="20"/>
              </w:rPr>
              <w:t>8 640</w:t>
            </w:r>
          </w:p>
        </w:tc>
        <w:tc>
          <w:tcPr>
            <w:tcW w:w="908" w:type="pct"/>
            <w:tcBorders>
              <w:top w:val="nil"/>
              <w:left w:val="single" w:sz="12" w:space="0" w:color="auto"/>
              <w:bottom w:val="single" w:sz="6" w:space="0" w:color="auto"/>
              <w:right w:val="single" w:sz="12" w:space="0" w:color="auto"/>
            </w:tcBorders>
            <w:noWrap/>
            <w:vAlign w:val="center"/>
          </w:tcPr>
          <w:p w14:paraId="2936BFA2" w14:textId="704AE274" w:rsidR="00CD026B" w:rsidRPr="00B633FF" w:rsidRDefault="00D94616" w:rsidP="00DA3200">
            <w:pPr>
              <w:jc w:val="center"/>
              <w:rPr>
                <w:rFonts w:ascii="Arial Narrow" w:hAnsi="Arial Narrow"/>
                <w:sz w:val="20"/>
                <w:szCs w:val="20"/>
              </w:rPr>
            </w:pPr>
            <w:r w:rsidRPr="00B633FF">
              <w:rPr>
                <w:rFonts w:ascii="Arial Narrow" w:hAnsi="Arial Narrow"/>
                <w:sz w:val="20"/>
                <w:szCs w:val="20"/>
              </w:rPr>
              <w:t>9</w:t>
            </w:r>
            <w:r w:rsidR="00F76DE5">
              <w:rPr>
                <w:rFonts w:ascii="Arial Narrow" w:hAnsi="Arial Narrow"/>
                <w:sz w:val="20"/>
                <w:szCs w:val="20"/>
              </w:rPr>
              <w:t xml:space="preserve"> 960</w:t>
            </w:r>
          </w:p>
        </w:tc>
      </w:tr>
      <w:tr w:rsidR="00CD026B" w:rsidRPr="00B633FF" w14:paraId="5A0AB7B1"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1B396D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1AF6485" w14:textId="77777777" w:rsidR="00CD026B" w:rsidRPr="00B633FF" w:rsidRDefault="00CD026B" w:rsidP="00DA3200">
            <w:pPr>
              <w:jc w:val="center"/>
              <w:rPr>
                <w:rFonts w:ascii="Arial Narrow" w:hAnsi="Arial Narrow"/>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0AFF9B0" w14:textId="77777777" w:rsidR="00CD026B" w:rsidRPr="00B633FF" w:rsidRDefault="00CD026B" w:rsidP="00DA3200">
            <w:pPr>
              <w:jc w:val="center"/>
              <w:rPr>
                <w:rFonts w:ascii="Arial Narrow" w:hAnsi="Arial Narrow"/>
                <w:sz w:val="20"/>
                <w:szCs w:val="20"/>
              </w:rPr>
            </w:pPr>
          </w:p>
        </w:tc>
      </w:tr>
      <w:tr w:rsidR="00CD026B" w:rsidRPr="00B633FF" w14:paraId="68832D25"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835EA9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774EB1B" w14:textId="77777777" w:rsidR="00CD026B" w:rsidRPr="00B633FF"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5B6C659D" w14:textId="77777777" w:rsidR="00CD026B" w:rsidRPr="00B633FF" w:rsidRDefault="00CD026B" w:rsidP="00DA3200">
            <w:pPr>
              <w:jc w:val="center"/>
              <w:rPr>
                <w:rFonts w:ascii="Arial Narrow" w:hAnsi="Arial Narrow"/>
                <w:sz w:val="20"/>
                <w:szCs w:val="20"/>
              </w:rPr>
            </w:pPr>
          </w:p>
        </w:tc>
      </w:tr>
      <w:tr w:rsidR="00CD026B" w:rsidRPr="00B633FF" w14:paraId="483940E3"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B67E0F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14:paraId="2B2E85F4" w14:textId="77777777" w:rsidR="00CD026B" w:rsidRPr="00B633FF"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32D59EC9" w14:textId="77777777" w:rsidR="00CD026B" w:rsidRPr="00B633FF" w:rsidRDefault="00CD026B" w:rsidP="00DA3200">
            <w:pPr>
              <w:jc w:val="center"/>
              <w:rPr>
                <w:rFonts w:ascii="Arial Narrow" w:hAnsi="Arial Narrow"/>
                <w:sz w:val="20"/>
                <w:szCs w:val="20"/>
              </w:rPr>
            </w:pPr>
          </w:p>
        </w:tc>
      </w:tr>
      <w:tr w:rsidR="00CD026B" w:rsidRPr="00B633FF" w14:paraId="3A84C0B6" w14:textId="77777777" w:rsidTr="00DA3200">
        <w:trPr>
          <w:trHeight w:val="330"/>
          <w:jc w:val="center"/>
        </w:trPr>
        <w:tc>
          <w:tcPr>
            <w:tcW w:w="3171" w:type="pct"/>
            <w:tcBorders>
              <w:top w:val="nil"/>
              <w:left w:val="single" w:sz="12" w:space="0" w:color="auto"/>
              <w:bottom w:val="single" w:sz="12" w:space="0" w:color="auto"/>
              <w:right w:val="single" w:sz="12" w:space="0" w:color="auto"/>
            </w:tcBorders>
            <w:noWrap/>
            <w:vAlign w:val="center"/>
          </w:tcPr>
          <w:p w14:paraId="577B2353"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ostatné neaudítorské služby</w:t>
            </w:r>
          </w:p>
        </w:tc>
        <w:tc>
          <w:tcPr>
            <w:tcW w:w="921" w:type="pct"/>
            <w:tcBorders>
              <w:top w:val="nil"/>
              <w:left w:val="single" w:sz="12" w:space="0" w:color="auto"/>
              <w:bottom w:val="single" w:sz="12" w:space="0" w:color="auto"/>
              <w:right w:val="single" w:sz="12" w:space="0" w:color="auto"/>
            </w:tcBorders>
            <w:noWrap/>
            <w:vAlign w:val="center"/>
          </w:tcPr>
          <w:p w14:paraId="2A06FF58" w14:textId="77777777" w:rsidR="00CD026B" w:rsidRPr="00B633FF" w:rsidRDefault="00CD026B" w:rsidP="00DA3200">
            <w:pPr>
              <w:jc w:val="center"/>
              <w:rPr>
                <w:rFonts w:ascii="Arial Narrow" w:hAnsi="Arial Narrow"/>
                <w:sz w:val="20"/>
                <w:szCs w:val="20"/>
              </w:rPr>
            </w:pPr>
          </w:p>
        </w:tc>
        <w:tc>
          <w:tcPr>
            <w:tcW w:w="908" w:type="pct"/>
            <w:tcBorders>
              <w:top w:val="nil"/>
              <w:left w:val="single" w:sz="12" w:space="0" w:color="auto"/>
              <w:bottom w:val="single" w:sz="12" w:space="0" w:color="auto"/>
              <w:right w:val="single" w:sz="12" w:space="0" w:color="auto"/>
            </w:tcBorders>
            <w:noWrap/>
            <w:vAlign w:val="center"/>
          </w:tcPr>
          <w:p w14:paraId="697EA4CA" w14:textId="77777777" w:rsidR="00CD026B" w:rsidRPr="00B633FF" w:rsidRDefault="00CD026B" w:rsidP="00DA3200">
            <w:pPr>
              <w:jc w:val="center"/>
              <w:rPr>
                <w:rFonts w:ascii="Arial Narrow" w:hAnsi="Arial Narrow"/>
                <w:sz w:val="20"/>
                <w:szCs w:val="20"/>
              </w:rPr>
            </w:pPr>
          </w:p>
        </w:tc>
      </w:tr>
    </w:tbl>
    <w:p w14:paraId="25352E0C" w14:textId="04344B45" w:rsidR="000D3814" w:rsidRPr="00B633FF" w:rsidRDefault="000D3814" w:rsidP="00CD026B">
      <w:pPr>
        <w:rPr>
          <w:sz w:val="20"/>
        </w:rPr>
      </w:pPr>
    </w:p>
    <w:p w14:paraId="11127516" w14:textId="77777777" w:rsidR="00CD026B" w:rsidRPr="00B633FF" w:rsidRDefault="00CD026B" w:rsidP="00CD026B">
      <w:pPr>
        <w:rPr>
          <w:rFonts w:ascii="Arial Narrow" w:hAnsi="Arial Narrow"/>
          <w:b/>
          <w:sz w:val="20"/>
          <w:szCs w:val="20"/>
        </w:rPr>
      </w:pPr>
      <w:r w:rsidRPr="00B633FF">
        <w:rPr>
          <w:rFonts w:ascii="Arial Narrow" w:hAnsi="Arial Narrow"/>
          <w:b/>
          <w:sz w:val="20"/>
          <w:szCs w:val="20"/>
        </w:rPr>
        <w:t>Informácie  o významných položkách nákladov</w:t>
      </w:r>
    </w:p>
    <w:tbl>
      <w:tblPr>
        <w:tblW w:w="5000" w:type="pct"/>
        <w:jc w:val="center"/>
        <w:tblLayout w:type="fixed"/>
        <w:tblLook w:val="00A0" w:firstRow="1" w:lastRow="0" w:firstColumn="1" w:lastColumn="0" w:noHBand="0" w:noVBand="0"/>
      </w:tblPr>
      <w:tblGrid>
        <w:gridCol w:w="5735"/>
        <w:gridCol w:w="1666"/>
        <w:gridCol w:w="1642"/>
      </w:tblGrid>
      <w:tr w:rsidR="00CD026B" w:rsidRPr="00B633FF" w14:paraId="5ECC2351" w14:textId="77777777" w:rsidTr="00DA3200">
        <w:trPr>
          <w:trHeight w:val="33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22E92B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noWrap/>
            <w:vAlign w:val="center"/>
          </w:tcPr>
          <w:p w14:paraId="6FBEA3A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noWrap/>
            <w:vAlign w:val="center"/>
          </w:tcPr>
          <w:p w14:paraId="7F9A556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6F2B1B66" w14:textId="77777777" w:rsidTr="00DA3200">
        <w:trPr>
          <w:trHeight w:val="330"/>
          <w:jc w:val="center"/>
        </w:trPr>
        <w:tc>
          <w:tcPr>
            <w:tcW w:w="3171" w:type="pct"/>
            <w:tcBorders>
              <w:top w:val="single" w:sz="12" w:space="0" w:color="auto"/>
              <w:left w:val="single" w:sz="12" w:space="0" w:color="auto"/>
              <w:bottom w:val="single" w:sz="4" w:space="0" w:color="auto"/>
              <w:right w:val="single" w:sz="12" w:space="0" w:color="auto"/>
            </w:tcBorders>
            <w:noWrap/>
            <w:vAlign w:val="center"/>
          </w:tcPr>
          <w:p w14:paraId="5873C9D8" w14:textId="5D8ACE99" w:rsidR="00CD026B" w:rsidRPr="00B633FF" w:rsidRDefault="00110759" w:rsidP="00DA3200">
            <w:pPr>
              <w:rPr>
                <w:rFonts w:ascii="Arial Narrow" w:hAnsi="Arial Narrow"/>
                <w:b/>
                <w:sz w:val="20"/>
                <w:szCs w:val="20"/>
              </w:rPr>
            </w:pPr>
            <w:r w:rsidRPr="00B633FF">
              <w:rPr>
                <w:rFonts w:ascii="Arial Narrow" w:hAnsi="Arial Narrow"/>
                <w:b/>
                <w:sz w:val="20"/>
                <w:szCs w:val="20"/>
              </w:rPr>
              <w:t>N</w:t>
            </w:r>
            <w:r w:rsidR="00CD026B" w:rsidRPr="00B633FF">
              <w:rPr>
                <w:rFonts w:ascii="Arial Narrow" w:hAnsi="Arial Narrow"/>
                <w:b/>
                <w:sz w:val="20"/>
                <w:szCs w:val="20"/>
              </w:rPr>
              <w:t>áklad</w:t>
            </w:r>
            <w:r w:rsidRPr="00B633FF">
              <w:rPr>
                <w:rFonts w:ascii="Arial Narrow" w:hAnsi="Arial Narrow"/>
                <w:b/>
                <w:sz w:val="20"/>
                <w:szCs w:val="20"/>
              </w:rPr>
              <w:t>y</w:t>
            </w:r>
            <w:r w:rsidR="00CD026B" w:rsidRPr="00B633FF">
              <w:rPr>
                <w:rFonts w:ascii="Arial Narrow" w:hAnsi="Arial Narrow"/>
                <w:b/>
                <w:sz w:val="20"/>
                <w:szCs w:val="20"/>
              </w:rPr>
              <w:t xml:space="preserve"> za poskytnuté služby, z toho:</w:t>
            </w:r>
          </w:p>
        </w:tc>
        <w:tc>
          <w:tcPr>
            <w:tcW w:w="921" w:type="pct"/>
            <w:tcBorders>
              <w:top w:val="single" w:sz="12" w:space="0" w:color="auto"/>
              <w:left w:val="single" w:sz="12" w:space="0" w:color="auto"/>
              <w:bottom w:val="single" w:sz="4" w:space="0" w:color="auto"/>
              <w:right w:val="single" w:sz="12" w:space="0" w:color="auto"/>
            </w:tcBorders>
            <w:noWrap/>
            <w:vAlign w:val="center"/>
          </w:tcPr>
          <w:p w14:paraId="6D134120" w14:textId="4A502C7D" w:rsidR="00CD026B" w:rsidRPr="00B633FF" w:rsidRDefault="00C70B1E" w:rsidP="00DA3200">
            <w:pPr>
              <w:jc w:val="center"/>
              <w:rPr>
                <w:rFonts w:ascii="Arial Narrow" w:hAnsi="Arial Narrow"/>
                <w:b/>
                <w:sz w:val="20"/>
                <w:szCs w:val="20"/>
              </w:rPr>
            </w:pPr>
            <w:r>
              <w:rPr>
                <w:rFonts w:ascii="Arial Narrow" w:hAnsi="Arial Narrow"/>
                <w:b/>
                <w:sz w:val="20"/>
                <w:szCs w:val="20"/>
              </w:rPr>
              <w:t>8 102 313</w:t>
            </w:r>
          </w:p>
        </w:tc>
        <w:tc>
          <w:tcPr>
            <w:tcW w:w="908" w:type="pct"/>
            <w:tcBorders>
              <w:top w:val="single" w:sz="12" w:space="0" w:color="auto"/>
              <w:left w:val="single" w:sz="12" w:space="0" w:color="auto"/>
              <w:bottom w:val="single" w:sz="4" w:space="0" w:color="auto"/>
              <w:right w:val="single" w:sz="12" w:space="0" w:color="auto"/>
            </w:tcBorders>
            <w:noWrap/>
            <w:vAlign w:val="center"/>
          </w:tcPr>
          <w:p w14:paraId="16B66AC7" w14:textId="667B06EE" w:rsidR="00CD026B" w:rsidRPr="00B633FF" w:rsidRDefault="004D12EE" w:rsidP="00DA3200">
            <w:pPr>
              <w:jc w:val="center"/>
              <w:rPr>
                <w:rFonts w:ascii="Arial Narrow" w:hAnsi="Arial Narrow"/>
                <w:b/>
                <w:sz w:val="20"/>
                <w:szCs w:val="20"/>
              </w:rPr>
            </w:pPr>
            <w:r w:rsidRPr="00B633FF">
              <w:rPr>
                <w:rFonts w:ascii="Arial Narrow" w:hAnsi="Arial Narrow"/>
                <w:b/>
                <w:sz w:val="20"/>
                <w:szCs w:val="20"/>
              </w:rPr>
              <w:t>8</w:t>
            </w:r>
            <w:r w:rsidR="00C70B1E">
              <w:rPr>
                <w:rFonts w:ascii="Arial Narrow" w:hAnsi="Arial Narrow"/>
                <w:b/>
                <w:sz w:val="20"/>
                <w:szCs w:val="20"/>
              </w:rPr>
              <w:t> 410 525</w:t>
            </w:r>
          </w:p>
        </w:tc>
      </w:tr>
      <w:tr w:rsidR="00CD026B" w:rsidRPr="00B633FF" w14:paraId="4E525435" w14:textId="77777777" w:rsidTr="00522EA1">
        <w:trPr>
          <w:trHeight w:val="561"/>
          <w:jc w:val="center"/>
        </w:trPr>
        <w:tc>
          <w:tcPr>
            <w:tcW w:w="3171" w:type="pct"/>
            <w:tcBorders>
              <w:top w:val="nil"/>
              <w:left w:val="single" w:sz="12" w:space="0" w:color="auto"/>
              <w:bottom w:val="single" w:sz="6" w:space="0" w:color="auto"/>
              <w:right w:val="single" w:sz="12" w:space="0" w:color="auto"/>
            </w:tcBorders>
            <w:noWrap/>
            <w:vAlign w:val="center"/>
          </w:tcPr>
          <w:p w14:paraId="63C7005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14:paraId="646576E7" w14:textId="6F4BB0E5" w:rsidR="00CD026B" w:rsidRPr="00B633FF" w:rsidRDefault="004D12EE" w:rsidP="00DA3200">
            <w:pPr>
              <w:jc w:val="center"/>
              <w:rPr>
                <w:rFonts w:ascii="Arial Narrow" w:hAnsi="Arial Narrow"/>
                <w:sz w:val="20"/>
                <w:szCs w:val="20"/>
              </w:rPr>
            </w:pPr>
            <w:r w:rsidRPr="00B633FF">
              <w:rPr>
                <w:rFonts w:ascii="Arial Narrow" w:hAnsi="Arial Narrow"/>
                <w:sz w:val="20"/>
                <w:szCs w:val="20"/>
              </w:rPr>
              <w:t>1</w:t>
            </w:r>
            <w:r w:rsidR="00A77A46" w:rsidRPr="00B633FF">
              <w:rPr>
                <w:rFonts w:ascii="Arial Narrow" w:hAnsi="Arial Narrow"/>
                <w:sz w:val="20"/>
                <w:szCs w:val="20"/>
              </w:rPr>
              <w:t> </w:t>
            </w:r>
            <w:r w:rsidRPr="00B633FF">
              <w:rPr>
                <w:rFonts w:ascii="Arial Narrow" w:hAnsi="Arial Narrow"/>
                <w:sz w:val="20"/>
                <w:szCs w:val="20"/>
              </w:rPr>
              <w:t>1</w:t>
            </w:r>
            <w:r w:rsidR="00FD0F5B">
              <w:rPr>
                <w:rFonts w:ascii="Arial Narrow" w:hAnsi="Arial Narrow"/>
                <w:sz w:val="20"/>
                <w:szCs w:val="20"/>
              </w:rPr>
              <w:t>16</w:t>
            </w:r>
            <w:r w:rsidR="00A77A46" w:rsidRPr="00B633FF">
              <w:rPr>
                <w:rFonts w:ascii="Arial Narrow" w:hAnsi="Arial Narrow"/>
                <w:sz w:val="20"/>
                <w:szCs w:val="20"/>
              </w:rPr>
              <w:t xml:space="preserve"> </w:t>
            </w:r>
            <w:r w:rsidR="00FD0F5B">
              <w:rPr>
                <w:rFonts w:ascii="Arial Narrow" w:hAnsi="Arial Narrow"/>
                <w:sz w:val="20"/>
                <w:szCs w:val="20"/>
              </w:rPr>
              <w:t>672</w:t>
            </w:r>
          </w:p>
        </w:tc>
        <w:tc>
          <w:tcPr>
            <w:tcW w:w="908" w:type="pct"/>
            <w:tcBorders>
              <w:top w:val="nil"/>
              <w:left w:val="single" w:sz="12" w:space="0" w:color="auto"/>
              <w:bottom w:val="single" w:sz="6" w:space="0" w:color="auto"/>
              <w:right w:val="single" w:sz="12" w:space="0" w:color="auto"/>
            </w:tcBorders>
            <w:noWrap/>
            <w:vAlign w:val="center"/>
          </w:tcPr>
          <w:p w14:paraId="238F5F93" w14:textId="5E02962E" w:rsidR="00CD026B" w:rsidRPr="00B633FF" w:rsidRDefault="00C70B1E" w:rsidP="00DA3200">
            <w:pPr>
              <w:jc w:val="center"/>
              <w:rPr>
                <w:rFonts w:ascii="Arial Narrow" w:hAnsi="Arial Narrow"/>
                <w:sz w:val="20"/>
                <w:szCs w:val="20"/>
              </w:rPr>
            </w:pPr>
            <w:r>
              <w:rPr>
                <w:rFonts w:ascii="Arial Narrow" w:hAnsi="Arial Narrow"/>
                <w:sz w:val="20"/>
                <w:szCs w:val="20"/>
              </w:rPr>
              <w:t>1 156 148</w:t>
            </w:r>
            <w:r w:rsidR="00B97EAC" w:rsidRPr="00B633FF">
              <w:rPr>
                <w:rFonts w:ascii="Arial Narrow" w:hAnsi="Arial Narrow"/>
                <w:sz w:val="20"/>
                <w:szCs w:val="20"/>
              </w:rPr>
              <w:t xml:space="preserve"> </w:t>
            </w:r>
          </w:p>
        </w:tc>
      </w:tr>
      <w:tr w:rsidR="00CD026B" w:rsidRPr="00B633FF" w14:paraId="24390E80" w14:textId="77777777" w:rsidTr="00DA320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7754BD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Poplatky za diaľnice</w:t>
            </w:r>
          </w:p>
        </w:tc>
        <w:tc>
          <w:tcPr>
            <w:tcW w:w="921" w:type="pct"/>
            <w:tcBorders>
              <w:top w:val="single" w:sz="6" w:space="0" w:color="auto"/>
              <w:left w:val="single" w:sz="12" w:space="0" w:color="auto"/>
              <w:bottom w:val="single" w:sz="6" w:space="0" w:color="auto"/>
              <w:right w:val="single" w:sz="12" w:space="0" w:color="auto"/>
            </w:tcBorders>
            <w:noWrap/>
            <w:vAlign w:val="center"/>
          </w:tcPr>
          <w:p w14:paraId="79EC82F3" w14:textId="24F25C9B" w:rsidR="00CD026B" w:rsidRPr="00B633FF" w:rsidRDefault="00A77A46" w:rsidP="00DA3200">
            <w:pPr>
              <w:jc w:val="center"/>
              <w:rPr>
                <w:rFonts w:ascii="Arial Narrow" w:hAnsi="Arial Narrow"/>
                <w:sz w:val="20"/>
                <w:szCs w:val="20"/>
              </w:rPr>
            </w:pPr>
            <w:r w:rsidRPr="00B633FF">
              <w:rPr>
                <w:rFonts w:ascii="Arial Narrow" w:hAnsi="Arial Narrow"/>
                <w:sz w:val="20"/>
                <w:szCs w:val="20"/>
              </w:rPr>
              <w:t>2</w:t>
            </w:r>
            <w:r w:rsidR="00FD0F5B">
              <w:rPr>
                <w:rFonts w:ascii="Arial Narrow" w:hAnsi="Arial Narrow"/>
                <w:sz w:val="20"/>
                <w:szCs w:val="20"/>
              </w:rPr>
              <w:t> 512 257</w:t>
            </w:r>
          </w:p>
        </w:tc>
        <w:tc>
          <w:tcPr>
            <w:tcW w:w="908" w:type="pct"/>
            <w:tcBorders>
              <w:top w:val="single" w:sz="6" w:space="0" w:color="auto"/>
              <w:left w:val="single" w:sz="12" w:space="0" w:color="auto"/>
              <w:bottom w:val="single" w:sz="6" w:space="0" w:color="auto"/>
              <w:right w:val="single" w:sz="12" w:space="0" w:color="auto"/>
            </w:tcBorders>
            <w:noWrap/>
            <w:vAlign w:val="center"/>
          </w:tcPr>
          <w:p w14:paraId="0168956C" w14:textId="258D72D3" w:rsidR="00CD026B" w:rsidRPr="00B633FF" w:rsidRDefault="00B97EAC" w:rsidP="00DA3200">
            <w:pPr>
              <w:jc w:val="center"/>
              <w:rPr>
                <w:rFonts w:ascii="Arial Narrow" w:hAnsi="Arial Narrow"/>
                <w:sz w:val="20"/>
                <w:szCs w:val="20"/>
              </w:rPr>
            </w:pPr>
            <w:r w:rsidRPr="00B633FF">
              <w:rPr>
                <w:rFonts w:ascii="Arial Narrow" w:hAnsi="Arial Narrow"/>
                <w:sz w:val="20"/>
                <w:szCs w:val="20"/>
              </w:rPr>
              <w:t xml:space="preserve"> </w:t>
            </w:r>
            <w:r w:rsidR="00C70B1E">
              <w:rPr>
                <w:rFonts w:ascii="Arial Narrow" w:hAnsi="Arial Narrow"/>
                <w:sz w:val="20"/>
                <w:szCs w:val="20"/>
              </w:rPr>
              <w:t>2 783 535</w:t>
            </w:r>
          </w:p>
        </w:tc>
      </w:tr>
      <w:tr w:rsidR="00CD026B" w:rsidRPr="00B633FF" w14:paraId="5ED1A392"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BEE1C2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Operatívny leasing</w:t>
            </w:r>
          </w:p>
        </w:tc>
        <w:tc>
          <w:tcPr>
            <w:tcW w:w="921" w:type="pct"/>
            <w:tcBorders>
              <w:top w:val="single" w:sz="6" w:space="0" w:color="auto"/>
              <w:left w:val="single" w:sz="12" w:space="0" w:color="auto"/>
              <w:bottom w:val="single" w:sz="4" w:space="0" w:color="auto"/>
              <w:right w:val="single" w:sz="12" w:space="0" w:color="auto"/>
            </w:tcBorders>
            <w:noWrap/>
            <w:vAlign w:val="center"/>
          </w:tcPr>
          <w:p w14:paraId="38BB7088" w14:textId="13552C75" w:rsidR="00CD026B" w:rsidRPr="00B633FF" w:rsidRDefault="00FD0F5B" w:rsidP="00DA3200">
            <w:pPr>
              <w:jc w:val="center"/>
              <w:rPr>
                <w:rFonts w:ascii="Arial Narrow" w:hAnsi="Arial Narrow"/>
                <w:sz w:val="20"/>
                <w:szCs w:val="20"/>
              </w:rPr>
            </w:pPr>
            <w:r>
              <w:rPr>
                <w:rFonts w:ascii="Arial Narrow" w:hAnsi="Arial Narrow"/>
                <w:sz w:val="20"/>
                <w:szCs w:val="20"/>
              </w:rPr>
              <w:t>151 474</w:t>
            </w:r>
          </w:p>
        </w:tc>
        <w:tc>
          <w:tcPr>
            <w:tcW w:w="908" w:type="pct"/>
            <w:tcBorders>
              <w:top w:val="single" w:sz="6" w:space="0" w:color="auto"/>
              <w:left w:val="single" w:sz="12" w:space="0" w:color="auto"/>
              <w:bottom w:val="single" w:sz="4" w:space="0" w:color="auto"/>
              <w:right w:val="single" w:sz="12" w:space="0" w:color="auto"/>
            </w:tcBorders>
            <w:noWrap/>
            <w:vAlign w:val="center"/>
          </w:tcPr>
          <w:p w14:paraId="09D8D78B" w14:textId="6175946F" w:rsidR="00CD026B" w:rsidRPr="00B633FF" w:rsidRDefault="00C70B1E" w:rsidP="00DA3200">
            <w:pPr>
              <w:jc w:val="center"/>
              <w:rPr>
                <w:rFonts w:ascii="Arial Narrow" w:hAnsi="Arial Narrow"/>
                <w:sz w:val="20"/>
                <w:szCs w:val="20"/>
              </w:rPr>
            </w:pPr>
            <w:r>
              <w:rPr>
                <w:rFonts w:ascii="Arial Narrow" w:hAnsi="Arial Narrow"/>
                <w:sz w:val="20"/>
                <w:szCs w:val="20"/>
              </w:rPr>
              <w:t>215 856</w:t>
            </w:r>
          </w:p>
        </w:tc>
      </w:tr>
      <w:tr w:rsidR="00CD026B" w:rsidRPr="00B633FF" w14:paraId="4AB345EF"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2B7CFB1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lastRenderedPageBreak/>
              <w:t xml:space="preserve">Cestovné náhrady </w:t>
            </w:r>
          </w:p>
        </w:tc>
        <w:tc>
          <w:tcPr>
            <w:tcW w:w="921" w:type="pct"/>
            <w:tcBorders>
              <w:top w:val="single" w:sz="4" w:space="0" w:color="auto"/>
              <w:left w:val="single" w:sz="12" w:space="0" w:color="auto"/>
              <w:bottom w:val="single" w:sz="4" w:space="0" w:color="auto"/>
              <w:right w:val="single" w:sz="12" w:space="0" w:color="auto"/>
            </w:tcBorders>
            <w:noWrap/>
            <w:vAlign w:val="center"/>
          </w:tcPr>
          <w:p w14:paraId="74B9A680" w14:textId="2E1A3BEE" w:rsidR="00CD026B" w:rsidRPr="00B633FF" w:rsidRDefault="00A77A46" w:rsidP="00DA3200">
            <w:pPr>
              <w:jc w:val="center"/>
              <w:rPr>
                <w:rFonts w:ascii="Arial Narrow" w:hAnsi="Arial Narrow"/>
                <w:sz w:val="20"/>
                <w:szCs w:val="20"/>
              </w:rPr>
            </w:pPr>
            <w:r w:rsidRPr="00B633FF">
              <w:rPr>
                <w:rFonts w:ascii="Arial Narrow" w:hAnsi="Arial Narrow"/>
                <w:sz w:val="20"/>
                <w:szCs w:val="20"/>
              </w:rPr>
              <w:t>1</w:t>
            </w:r>
            <w:r w:rsidR="00FD0F5B">
              <w:rPr>
                <w:rFonts w:ascii="Arial Narrow" w:hAnsi="Arial Narrow"/>
                <w:sz w:val="20"/>
                <w:szCs w:val="20"/>
              </w:rPr>
              <w:t> </w:t>
            </w:r>
            <w:r w:rsidRPr="00B633FF">
              <w:rPr>
                <w:rFonts w:ascii="Arial Narrow" w:hAnsi="Arial Narrow"/>
                <w:sz w:val="20"/>
                <w:szCs w:val="20"/>
              </w:rPr>
              <w:t>7</w:t>
            </w:r>
            <w:r w:rsidR="00FD0F5B">
              <w:rPr>
                <w:rFonts w:ascii="Arial Narrow" w:hAnsi="Arial Narrow"/>
                <w:sz w:val="20"/>
                <w:szCs w:val="20"/>
              </w:rPr>
              <w:t>19 529</w:t>
            </w:r>
            <w:r w:rsidR="00936C63" w:rsidRPr="00B633FF">
              <w:rPr>
                <w:rFonts w:ascii="Arial Narrow" w:hAnsi="Arial Narrow"/>
                <w:sz w:val="20"/>
                <w:szCs w:val="20"/>
              </w:rPr>
              <w:t xml:space="preserve">    </w:t>
            </w:r>
          </w:p>
        </w:tc>
        <w:tc>
          <w:tcPr>
            <w:tcW w:w="908" w:type="pct"/>
            <w:tcBorders>
              <w:top w:val="single" w:sz="4" w:space="0" w:color="auto"/>
              <w:left w:val="single" w:sz="12" w:space="0" w:color="auto"/>
              <w:bottom w:val="single" w:sz="4" w:space="0" w:color="auto"/>
              <w:right w:val="single" w:sz="12" w:space="0" w:color="auto"/>
            </w:tcBorders>
            <w:noWrap/>
            <w:vAlign w:val="center"/>
          </w:tcPr>
          <w:p w14:paraId="11357417" w14:textId="6F33EBA1" w:rsidR="00CD026B" w:rsidRPr="00B633FF" w:rsidRDefault="004D12EE" w:rsidP="00DA3200">
            <w:pPr>
              <w:jc w:val="center"/>
              <w:rPr>
                <w:rFonts w:ascii="Arial Narrow" w:hAnsi="Arial Narrow"/>
                <w:sz w:val="20"/>
                <w:szCs w:val="20"/>
              </w:rPr>
            </w:pPr>
            <w:r w:rsidRPr="00B633FF">
              <w:rPr>
                <w:rFonts w:ascii="Arial Narrow" w:hAnsi="Arial Narrow"/>
                <w:sz w:val="20"/>
                <w:szCs w:val="20"/>
              </w:rPr>
              <w:t>1</w:t>
            </w:r>
            <w:r w:rsidR="00C70B1E">
              <w:rPr>
                <w:rFonts w:ascii="Arial Narrow" w:hAnsi="Arial Narrow"/>
                <w:sz w:val="20"/>
                <w:szCs w:val="20"/>
              </w:rPr>
              <w:t> 788 544</w:t>
            </w:r>
          </w:p>
        </w:tc>
      </w:tr>
      <w:tr w:rsidR="00110759" w:rsidRPr="00B633FF" w14:paraId="7E624081"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696CF27" w14:textId="5FE427DF" w:rsidR="00110759" w:rsidRPr="00B633FF" w:rsidRDefault="00110759" w:rsidP="00DA3200">
            <w:pPr>
              <w:rPr>
                <w:rFonts w:ascii="Arial Narrow" w:hAnsi="Arial Narrow"/>
                <w:sz w:val="20"/>
                <w:szCs w:val="20"/>
              </w:rPr>
            </w:pPr>
            <w:r w:rsidRPr="00B633FF">
              <w:rPr>
                <w:rFonts w:ascii="Arial Narrow" w:hAnsi="Arial Narrow"/>
                <w:sz w:val="20"/>
                <w:szCs w:val="20"/>
              </w:rPr>
              <w:t>Špedícia</w:t>
            </w:r>
          </w:p>
        </w:tc>
        <w:tc>
          <w:tcPr>
            <w:tcW w:w="921" w:type="pct"/>
            <w:tcBorders>
              <w:top w:val="single" w:sz="4" w:space="0" w:color="auto"/>
              <w:left w:val="single" w:sz="12" w:space="0" w:color="auto"/>
              <w:bottom w:val="single" w:sz="4" w:space="0" w:color="auto"/>
              <w:right w:val="single" w:sz="12" w:space="0" w:color="auto"/>
            </w:tcBorders>
            <w:noWrap/>
            <w:vAlign w:val="center"/>
          </w:tcPr>
          <w:p w14:paraId="2295E2E9" w14:textId="18D21088" w:rsidR="00110759" w:rsidRPr="00B633FF" w:rsidRDefault="00110759" w:rsidP="00943CC2">
            <w:pPr>
              <w:jc w:val="center"/>
              <w:rPr>
                <w:rFonts w:ascii="Arial Narrow" w:hAnsi="Arial Narrow"/>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6B2ED304" w14:textId="35E3719B" w:rsidR="00110759" w:rsidRPr="00B633FF" w:rsidRDefault="00110759" w:rsidP="00DA3200">
            <w:pPr>
              <w:jc w:val="center"/>
              <w:rPr>
                <w:rFonts w:ascii="Arial Narrow" w:hAnsi="Arial Narrow"/>
                <w:sz w:val="20"/>
                <w:szCs w:val="20"/>
              </w:rPr>
            </w:pPr>
          </w:p>
        </w:tc>
      </w:tr>
      <w:tr w:rsidR="00110759" w:rsidRPr="00B633FF" w14:paraId="51267122"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2C44C2B" w14:textId="2CB7E2A6" w:rsidR="00110759" w:rsidRPr="00B633FF" w:rsidRDefault="00724FCC" w:rsidP="00DA3200">
            <w:pPr>
              <w:rPr>
                <w:rFonts w:ascii="Arial Narrow" w:hAnsi="Arial Narrow"/>
                <w:sz w:val="20"/>
                <w:szCs w:val="20"/>
              </w:rPr>
            </w:pPr>
            <w:r w:rsidRPr="00B633FF">
              <w:rPr>
                <w:rFonts w:ascii="Arial Narrow" w:hAnsi="Arial Narrow"/>
                <w:sz w:val="20"/>
                <w:szCs w:val="20"/>
              </w:rPr>
              <w:t>ostatné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7FAAD3E6" w14:textId="4014B6CC" w:rsidR="00110759" w:rsidRPr="00B633FF" w:rsidRDefault="00A77A46" w:rsidP="00DA3200">
            <w:pPr>
              <w:jc w:val="center"/>
              <w:rPr>
                <w:rFonts w:ascii="Arial Narrow" w:hAnsi="Arial Narrow"/>
                <w:sz w:val="20"/>
                <w:szCs w:val="20"/>
              </w:rPr>
            </w:pPr>
            <w:r w:rsidRPr="00B633FF">
              <w:rPr>
                <w:rFonts w:ascii="Arial Narrow" w:hAnsi="Arial Narrow"/>
                <w:sz w:val="20"/>
                <w:szCs w:val="20"/>
              </w:rPr>
              <w:t>2</w:t>
            </w:r>
            <w:r w:rsidR="00FD0F5B">
              <w:rPr>
                <w:rFonts w:ascii="Arial Narrow" w:hAnsi="Arial Narrow"/>
                <w:sz w:val="20"/>
                <w:szCs w:val="20"/>
              </w:rPr>
              <w:t> 602 381</w:t>
            </w:r>
            <w:r w:rsidR="00943CC2" w:rsidRPr="00B633FF">
              <w:rPr>
                <w:rFonts w:ascii="Arial Narrow" w:hAnsi="Arial Narrow"/>
                <w:sz w:val="20"/>
                <w:szCs w:val="20"/>
              </w:rPr>
              <w:t xml:space="preserve">   </w:t>
            </w:r>
          </w:p>
        </w:tc>
        <w:tc>
          <w:tcPr>
            <w:tcW w:w="908" w:type="pct"/>
            <w:tcBorders>
              <w:top w:val="single" w:sz="4" w:space="0" w:color="auto"/>
              <w:left w:val="single" w:sz="12" w:space="0" w:color="auto"/>
              <w:bottom w:val="single" w:sz="4" w:space="0" w:color="auto"/>
              <w:right w:val="single" w:sz="12" w:space="0" w:color="auto"/>
            </w:tcBorders>
            <w:noWrap/>
            <w:vAlign w:val="center"/>
          </w:tcPr>
          <w:p w14:paraId="57902D4B" w14:textId="3FB8366B" w:rsidR="00110759" w:rsidRPr="00B633FF" w:rsidRDefault="00C70B1E" w:rsidP="00DA3200">
            <w:pPr>
              <w:jc w:val="center"/>
              <w:rPr>
                <w:rFonts w:ascii="Arial Narrow" w:hAnsi="Arial Narrow"/>
                <w:sz w:val="20"/>
                <w:szCs w:val="20"/>
              </w:rPr>
            </w:pPr>
            <w:r>
              <w:rPr>
                <w:rFonts w:ascii="Arial Narrow" w:hAnsi="Arial Narrow"/>
                <w:sz w:val="20"/>
                <w:szCs w:val="20"/>
              </w:rPr>
              <w:t>2 466 442</w:t>
            </w:r>
          </w:p>
        </w:tc>
      </w:tr>
      <w:tr w:rsidR="00CD026B" w:rsidRPr="00B633FF" w14:paraId="03DC8969" w14:textId="77777777" w:rsidTr="00A77A46">
        <w:trPr>
          <w:trHeight w:val="836"/>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5A8EC8C6" w14:textId="77777777" w:rsidR="00CD026B" w:rsidRPr="00B633FF" w:rsidRDefault="00CD026B" w:rsidP="00DA3200">
            <w:pPr>
              <w:rPr>
                <w:rFonts w:ascii="Arial Narrow" w:hAnsi="Arial Narrow"/>
                <w:sz w:val="20"/>
                <w:szCs w:val="20"/>
              </w:rPr>
            </w:pPr>
            <w:r w:rsidRPr="00B633FF">
              <w:rPr>
                <w:rFonts w:ascii="Arial Narrow" w:hAnsi="Arial Narrow"/>
                <w:b/>
                <w:bCs/>
                <w:sz w:val="20"/>
                <w:szCs w:val="20"/>
              </w:rPr>
              <w:t xml:space="preserve">Ostatné položky nákladov, ktoré majú výnimočný rozsah alebo výskyt, </w:t>
            </w:r>
            <w:r w:rsidRPr="00B633FF">
              <w:rPr>
                <w:rFonts w:ascii="Arial Narrow" w:hAnsi="Arial Narrow"/>
                <w:b/>
                <w:sz w:val="20"/>
                <w:szCs w:val="20"/>
              </w:rPr>
              <w:t xml:space="preserve">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32B943CC" w14:textId="145D6DE9" w:rsidR="00CD026B" w:rsidRPr="00B633FF" w:rsidRDefault="00FD0F5B" w:rsidP="00DA3200">
            <w:pPr>
              <w:jc w:val="center"/>
              <w:rPr>
                <w:rFonts w:ascii="Arial Narrow" w:hAnsi="Arial Narrow"/>
                <w:sz w:val="20"/>
                <w:szCs w:val="20"/>
              </w:rPr>
            </w:pPr>
            <w:r>
              <w:rPr>
                <w:rFonts w:ascii="Arial Narrow" w:hAnsi="Arial Narrow"/>
                <w:sz w:val="20"/>
                <w:szCs w:val="20"/>
              </w:rPr>
              <w:t>4 975 171</w:t>
            </w:r>
          </w:p>
        </w:tc>
        <w:tc>
          <w:tcPr>
            <w:tcW w:w="908" w:type="pct"/>
            <w:tcBorders>
              <w:top w:val="single" w:sz="4" w:space="0" w:color="auto"/>
              <w:left w:val="single" w:sz="12" w:space="0" w:color="auto"/>
              <w:bottom w:val="single" w:sz="4" w:space="0" w:color="auto"/>
              <w:right w:val="single" w:sz="12" w:space="0" w:color="auto"/>
            </w:tcBorders>
            <w:noWrap/>
            <w:vAlign w:val="center"/>
          </w:tcPr>
          <w:p w14:paraId="086ACA38" w14:textId="31A9D07E" w:rsidR="00CD026B" w:rsidRPr="00B633FF" w:rsidRDefault="00C70B1E" w:rsidP="00DA3200">
            <w:pPr>
              <w:jc w:val="center"/>
              <w:rPr>
                <w:rFonts w:ascii="Arial Narrow" w:hAnsi="Arial Narrow"/>
                <w:sz w:val="20"/>
                <w:szCs w:val="20"/>
              </w:rPr>
            </w:pPr>
            <w:r>
              <w:rPr>
                <w:rFonts w:ascii="Arial Narrow" w:hAnsi="Arial Narrow"/>
                <w:sz w:val="20"/>
                <w:szCs w:val="20"/>
              </w:rPr>
              <w:t>6 894 661</w:t>
            </w:r>
          </w:p>
        </w:tc>
      </w:tr>
      <w:tr w:rsidR="00CD026B" w:rsidRPr="00B633FF" w14:paraId="32463DE5"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3E902410"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Spotreba PHM</w:t>
            </w:r>
          </w:p>
        </w:tc>
        <w:tc>
          <w:tcPr>
            <w:tcW w:w="921" w:type="pct"/>
            <w:tcBorders>
              <w:top w:val="single" w:sz="6" w:space="0" w:color="auto"/>
              <w:left w:val="single" w:sz="12" w:space="0" w:color="auto"/>
              <w:bottom w:val="single" w:sz="4" w:space="0" w:color="auto"/>
              <w:right w:val="single" w:sz="12" w:space="0" w:color="auto"/>
            </w:tcBorders>
            <w:noWrap/>
            <w:vAlign w:val="center"/>
          </w:tcPr>
          <w:p w14:paraId="3AC44604" w14:textId="65B583F0" w:rsidR="00CD026B" w:rsidRPr="00B633FF" w:rsidRDefault="00FD0F5B" w:rsidP="00DA3200">
            <w:pPr>
              <w:jc w:val="center"/>
              <w:rPr>
                <w:rFonts w:ascii="Arial Narrow" w:hAnsi="Arial Narrow"/>
                <w:sz w:val="20"/>
                <w:szCs w:val="20"/>
              </w:rPr>
            </w:pPr>
            <w:r>
              <w:rPr>
                <w:rFonts w:ascii="Arial Narrow" w:hAnsi="Arial Narrow"/>
                <w:sz w:val="20"/>
                <w:szCs w:val="20"/>
              </w:rPr>
              <w:t>4 711 316</w:t>
            </w:r>
          </w:p>
        </w:tc>
        <w:tc>
          <w:tcPr>
            <w:tcW w:w="908" w:type="pct"/>
            <w:tcBorders>
              <w:top w:val="single" w:sz="6" w:space="0" w:color="auto"/>
              <w:left w:val="single" w:sz="12" w:space="0" w:color="auto"/>
              <w:bottom w:val="single" w:sz="4" w:space="0" w:color="auto"/>
              <w:right w:val="single" w:sz="12" w:space="0" w:color="auto"/>
            </w:tcBorders>
            <w:noWrap/>
            <w:vAlign w:val="center"/>
          </w:tcPr>
          <w:p w14:paraId="16BED6E1" w14:textId="4DA3C0FD" w:rsidR="00CD026B" w:rsidRPr="00B633FF" w:rsidRDefault="00C70B1E" w:rsidP="00DA3200">
            <w:pPr>
              <w:jc w:val="center"/>
              <w:rPr>
                <w:rFonts w:ascii="Arial Narrow" w:hAnsi="Arial Narrow"/>
                <w:sz w:val="20"/>
                <w:szCs w:val="20"/>
              </w:rPr>
            </w:pPr>
            <w:r>
              <w:rPr>
                <w:rFonts w:ascii="Arial Narrow" w:hAnsi="Arial Narrow"/>
                <w:sz w:val="20"/>
                <w:szCs w:val="20"/>
              </w:rPr>
              <w:t>6 551 244</w:t>
            </w:r>
            <w:r w:rsidR="00B97EAC" w:rsidRPr="00B633FF">
              <w:rPr>
                <w:rFonts w:ascii="Arial Narrow" w:hAnsi="Arial Narrow"/>
                <w:sz w:val="20"/>
                <w:szCs w:val="20"/>
              </w:rPr>
              <w:t xml:space="preserve"> </w:t>
            </w:r>
          </w:p>
        </w:tc>
      </w:tr>
      <w:tr w:rsidR="00CD026B" w:rsidRPr="00B633FF" w14:paraId="75F94771" w14:textId="77777777" w:rsidTr="004D12EE">
        <w:trPr>
          <w:trHeight w:val="597"/>
          <w:jc w:val="center"/>
        </w:trPr>
        <w:tc>
          <w:tcPr>
            <w:tcW w:w="3171" w:type="pct"/>
            <w:tcBorders>
              <w:top w:val="nil"/>
              <w:left w:val="single" w:sz="12" w:space="0" w:color="auto"/>
              <w:bottom w:val="single" w:sz="6" w:space="0" w:color="auto"/>
              <w:right w:val="single" w:sz="12" w:space="0" w:color="auto"/>
            </w:tcBorders>
            <w:vAlign w:val="center"/>
          </w:tcPr>
          <w:p w14:paraId="4BC150F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Spotreba pneumatík</w:t>
            </w:r>
          </w:p>
        </w:tc>
        <w:tc>
          <w:tcPr>
            <w:tcW w:w="921" w:type="pct"/>
            <w:tcBorders>
              <w:top w:val="nil"/>
              <w:left w:val="single" w:sz="12" w:space="0" w:color="auto"/>
              <w:bottom w:val="single" w:sz="6" w:space="0" w:color="auto"/>
              <w:right w:val="single" w:sz="12" w:space="0" w:color="auto"/>
            </w:tcBorders>
            <w:noWrap/>
            <w:vAlign w:val="center"/>
          </w:tcPr>
          <w:p w14:paraId="524BADE1" w14:textId="44D4D3CA" w:rsidR="00CD026B" w:rsidRPr="00B633FF" w:rsidRDefault="00FD0F5B" w:rsidP="00DA3200">
            <w:pPr>
              <w:jc w:val="center"/>
              <w:rPr>
                <w:rFonts w:ascii="Arial Narrow" w:hAnsi="Arial Narrow"/>
                <w:sz w:val="20"/>
                <w:szCs w:val="20"/>
              </w:rPr>
            </w:pPr>
            <w:r>
              <w:rPr>
                <w:rFonts w:ascii="Arial Narrow" w:hAnsi="Arial Narrow"/>
                <w:sz w:val="20"/>
                <w:szCs w:val="20"/>
              </w:rPr>
              <w:t>263 855</w:t>
            </w:r>
          </w:p>
        </w:tc>
        <w:tc>
          <w:tcPr>
            <w:tcW w:w="908" w:type="pct"/>
            <w:tcBorders>
              <w:top w:val="nil"/>
              <w:left w:val="single" w:sz="12" w:space="0" w:color="auto"/>
              <w:bottom w:val="single" w:sz="6" w:space="0" w:color="auto"/>
              <w:right w:val="single" w:sz="12" w:space="0" w:color="auto"/>
            </w:tcBorders>
            <w:noWrap/>
            <w:vAlign w:val="center"/>
          </w:tcPr>
          <w:p w14:paraId="3C5A79A3" w14:textId="240809D9" w:rsidR="00CD026B" w:rsidRPr="00B633FF" w:rsidRDefault="00C70B1E" w:rsidP="00DA3200">
            <w:pPr>
              <w:jc w:val="center"/>
              <w:rPr>
                <w:rFonts w:ascii="Arial Narrow" w:hAnsi="Arial Narrow"/>
                <w:sz w:val="20"/>
                <w:szCs w:val="20"/>
              </w:rPr>
            </w:pPr>
            <w:r>
              <w:rPr>
                <w:rFonts w:ascii="Arial Narrow" w:hAnsi="Arial Narrow"/>
                <w:sz w:val="20"/>
                <w:szCs w:val="20"/>
              </w:rPr>
              <w:t>343 417</w:t>
            </w:r>
          </w:p>
        </w:tc>
      </w:tr>
      <w:tr w:rsidR="00CD026B" w:rsidRPr="00B633FF" w14:paraId="5CC78BDE"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736A319" w14:textId="77777777" w:rsidR="00CD026B" w:rsidRPr="00B633FF" w:rsidRDefault="00CD026B" w:rsidP="00DA3200">
            <w:pPr>
              <w:rPr>
                <w:rFonts w:ascii="Arial Narrow" w:hAnsi="Arial Narrow"/>
                <w:color w:val="000000"/>
                <w:sz w:val="20"/>
                <w:szCs w:val="20"/>
              </w:rPr>
            </w:pPr>
            <w:r w:rsidRPr="00B633FF">
              <w:rPr>
                <w:rFonts w:ascii="Arial Narrow" w:hAnsi="Arial Narrow"/>
                <w:b/>
                <w:bCs/>
                <w:color w:val="000000"/>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61BE967" w14:textId="6BD06CBB" w:rsidR="00CD026B" w:rsidRPr="00B633FF" w:rsidRDefault="006877CE" w:rsidP="00DA3200">
            <w:pPr>
              <w:jc w:val="center"/>
              <w:rPr>
                <w:rFonts w:ascii="Arial Narrow" w:hAnsi="Arial Narrow"/>
                <w:color w:val="000000"/>
                <w:sz w:val="20"/>
                <w:szCs w:val="20"/>
              </w:rPr>
            </w:pPr>
            <w:r>
              <w:rPr>
                <w:rFonts w:ascii="Arial Narrow" w:hAnsi="Arial Narrow"/>
                <w:color w:val="000000"/>
                <w:sz w:val="20"/>
                <w:szCs w:val="20"/>
              </w:rPr>
              <w:t>64 747</w:t>
            </w:r>
          </w:p>
        </w:tc>
        <w:tc>
          <w:tcPr>
            <w:tcW w:w="908" w:type="pct"/>
            <w:tcBorders>
              <w:top w:val="nil"/>
              <w:left w:val="single" w:sz="12" w:space="0" w:color="auto"/>
              <w:bottom w:val="single" w:sz="4" w:space="0" w:color="auto"/>
              <w:right w:val="single" w:sz="12" w:space="0" w:color="auto"/>
            </w:tcBorders>
            <w:noWrap/>
            <w:vAlign w:val="center"/>
          </w:tcPr>
          <w:p w14:paraId="77D5B682" w14:textId="695E2383" w:rsidR="00CD026B" w:rsidRPr="00B633FF" w:rsidRDefault="00C70B1E" w:rsidP="00DA3200">
            <w:pPr>
              <w:jc w:val="center"/>
              <w:rPr>
                <w:rFonts w:ascii="Arial Narrow" w:hAnsi="Arial Narrow"/>
                <w:color w:val="000000"/>
                <w:sz w:val="20"/>
                <w:szCs w:val="20"/>
              </w:rPr>
            </w:pPr>
            <w:r>
              <w:rPr>
                <w:rFonts w:ascii="Arial Narrow" w:hAnsi="Arial Narrow"/>
                <w:color w:val="000000"/>
                <w:sz w:val="20"/>
                <w:szCs w:val="20"/>
              </w:rPr>
              <w:t>73 729</w:t>
            </w:r>
          </w:p>
        </w:tc>
      </w:tr>
      <w:tr w:rsidR="00CD026B" w:rsidRPr="00B633FF" w14:paraId="39A9EDDD"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E4D9A30"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32211BC6" w14:textId="00141A2F" w:rsidR="00CD026B" w:rsidRPr="00B633FF" w:rsidRDefault="006877CE" w:rsidP="00DA3200">
            <w:pPr>
              <w:jc w:val="center"/>
              <w:rPr>
                <w:rFonts w:ascii="Arial Narrow" w:hAnsi="Arial Narrow"/>
                <w:color w:val="000000"/>
                <w:sz w:val="20"/>
                <w:szCs w:val="20"/>
              </w:rPr>
            </w:pPr>
            <w:r>
              <w:rPr>
                <w:rFonts w:ascii="Arial Narrow" w:hAnsi="Arial Narrow"/>
                <w:color w:val="000000"/>
                <w:sz w:val="20"/>
                <w:szCs w:val="20"/>
              </w:rPr>
              <w:t>31 819</w:t>
            </w:r>
          </w:p>
        </w:tc>
        <w:tc>
          <w:tcPr>
            <w:tcW w:w="908" w:type="pct"/>
            <w:tcBorders>
              <w:top w:val="nil"/>
              <w:left w:val="single" w:sz="12" w:space="0" w:color="auto"/>
              <w:bottom w:val="single" w:sz="4" w:space="0" w:color="auto"/>
              <w:right w:val="single" w:sz="12" w:space="0" w:color="auto"/>
            </w:tcBorders>
            <w:noWrap/>
            <w:vAlign w:val="center"/>
          </w:tcPr>
          <w:p w14:paraId="3B3349FB" w14:textId="447D747F" w:rsidR="00CD026B" w:rsidRPr="00B633FF" w:rsidRDefault="00C70B1E" w:rsidP="00DA3200">
            <w:pPr>
              <w:jc w:val="center"/>
              <w:rPr>
                <w:rFonts w:ascii="Arial Narrow" w:hAnsi="Arial Narrow"/>
                <w:color w:val="000000"/>
                <w:sz w:val="20"/>
                <w:szCs w:val="20"/>
              </w:rPr>
            </w:pPr>
            <w:r>
              <w:rPr>
                <w:rFonts w:ascii="Arial Narrow" w:hAnsi="Arial Narrow"/>
                <w:color w:val="000000"/>
                <w:sz w:val="20"/>
                <w:szCs w:val="20"/>
              </w:rPr>
              <w:t>34 740</w:t>
            </w:r>
          </w:p>
        </w:tc>
      </w:tr>
      <w:tr w:rsidR="00CD026B" w:rsidRPr="00B633FF" w14:paraId="478278DB" w14:textId="77777777" w:rsidTr="00DA3200">
        <w:trPr>
          <w:trHeight w:val="329"/>
          <w:jc w:val="center"/>
        </w:trPr>
        <w:tc>
          <w:tcPr>
            <w:tcW w:w="3171" w:type="pct"/>
            <w:tcBorders>
              <w:top w:val="nil"/>
              <w:left w:val="single" w:sz="12" w:space="0" w:color="auto"/>
              <w:bottom w:val="single" w:sz="6" w:space="0" w:color="auto"/>
              <w:right w:val="single" w:sz="12" w:space="0" w:color="auto"/>
            </w:tcBorders>
            <w:vAlign w:val="center"/>
          </w:tcPr>
          <w:p w14:paraId="4716FC4B"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7D9AE40" w14:textId="77777777" w:rsidR="00CD026B" w:rsidRPr="00B633FF" w:rsidRDefault="00CD026B" w:rsidP="00DA3200">
            <w:pPr>
              <w:jc w:val="center"/>
              <w:rPr>
                <w:rFonts w:ascii="Arial Narrow" w:hAnsi="Arial Narrow"/>
                <w:color w:val="000000"/>
                <w:sz w:val="20"/>
                <w:szCs w:val="20"/>
              </w:rPr>
            </w:pPr>
          </w:p>
        </w:tc>
        <w:tc>
          <w:tcPr>
            <w:tcW w:w="908" w:type="pct"/>
            <w:tcBorders>
              <w:top w:val="nil"/>
              <w:left w:val="single" w:sz="12" w:space="0" w:color="auto"/>
              <w:bottom w:val="single" w:sz="6" w:space="0" w:color="auto"/>
              <w:right w:val="single" w:sz="12" w:space="0" w:color="auto"/>
            </w:tcBorders>
            <w:noWrap/>
            <w:vAlign w:val="center"/>
          </w:tcPr>
          <w:p w14:paraId="54FEA165" w14:textId="77777777" w:rsidR="00CD026B" w:rsidRPr="00B633FF" w:rsidRDefault="00CD026B" w:rsidP="00DA3200">
            <w:pPr>
              <w:jc w:val="center"/>
              <w:rPr>
                <w:rFonts w:ascii="Arial Narrow" w:hAnsi="Arial Narrow"/>
                <w:color w:val="000000"/>
                <w:sz w:val="20"/>
                <w:szCs w:val="20"/>
              </w:rPr>
            </w:pPr>
          </w:p>
        </w:tc>
      </w:tr>
      <w:tr w:rsidR="00CD026B" w:rsidRPr="00B633FF" w14:paraId="7A17AC68"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363493D"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2FDA7A4" w14:textId="77777777" w:rsidR="00CD026B" w:rsidRPr="00B633FF" w:rsidRDefault="00CD026B" w:rsidP="00DA3200">
            <w:pPr>
              <w:jc w:val="center"/>
              <w:rPr>
                <w:rFonts w:ascii="Arial Narrow" w:hAnsi="Arial Narrow"/>
                <w:i/>
                <w:color w:val="000000"/>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815096F" w14:textId="77777777" w:rsidR="00CD026B" w:rsidRPr="00B633FF" w:rsidRDefault="00CD026B" w:rsidP="00DA3200">
            <w:pPr>
              <w:jc w:val="center"/>
              <w:rPr>
                <w:rFonts w:ascii="Arial Narrow" w:hAnsi="Arial Narrow"/>
                <w:color w:val="000000"/>
                <w:sz w:val="20"/>
                <w:szCs w:val="20"/>
              </w:rPr>
            </w:pPr>
          </w:p>
        </w:tc>
      </w:tr>
      <w:tr w:rsidR="00CD026B" w:rsidRPr="00B633FF" w14:paraId="48F12889" w14:textId="77777777" w:rsidTr="004D12EE">
        <w:trPr>
          <w:trHeight w:val="587"/>
          <w:jc w:val="center"/>
        </w:trPr>
        <w:tc>
          <w:tcPr>
            <w:tcW w:w="3171" w:type="pct"/>
            <w:tcBorders>
              <w:top w:val="nil"/>
              <w:left w:val="single" w:sz="12" w:space="0" w:color="auto"/>
              <w:bottom w:val="single" w:sz="4" w:space="0" w:color="auto"/>
              <w:right w:val="single" w:sz="12" w:space="0" w:color="auto"/>
            </w:tcBorders>
            <w:vAlign w:val="center"/>
          </w:tcPr>
          <w:p w14:paraId="793DFDC0"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14:paraId="5A3CA536" w14:textId="71C478BB" w:rsidR="00CD026B" w:rsidRPr="00B633FF" w:rsidRDefault="006877CE" w:rsidP="00DA3200">
            <w:pPr>
              <w:jc w:val="center"/>
              <w:rPr>
                <w:rFonts w:ascii="Arial Narrow" w:hAnsi="Arial Narrow"/>
                <w:color w:val="000000"/>
                <w:sz w:val="20"/>
                <w:szCs w:val="20"/>
              </w:rPr>
            </w:pPr>
            <w:r>
              <w:rPr>
                <w:rFonts w:ascii="Arial Narrow" w:hAnsi="Arial Narrow"/>
                <w:color w:val="000000"/>
                <w:sz w:val="20"/>
                <w:szCs w:val="20"/>
              </w:rPr>
              <w:t>27 565</w:t>
            </w:r>
          </w:p>
        </w:tc>
        <w:tc>
          <w:tcPr>
            <w:tcW w:w="908" w:type="pct"/>
            <w:tcBorders>
              <w:top w:val="nil"/>
              <w:left w:val="single" w:sz="12" w:space="0" w:color="auto"/>
              <w:bottom w:val="single" w:sz="4" w:space="0" w:color="auto"/>
              <w:right w:val="single" w:sz="12" w:space="0" w:color="auto"/>
            </w:tcBorders>
            <w:noWrap/>
            <w:vAlign w:val="center"/>
          </w:tcPr>
          <w:p w14:paraId="639AE933" w14:textId="3ACA8B31" w:rsidR="00CD026B" w:rsidRPr="00B633FF" w:rsidRDefault="00C70B1E" w:rsidP="00DA3200">
            <w:pPr>
              <w:jc w:val="center"/>
              <w:rPr>
                <w:rFonts w:ascii="Arial Narrow" w:hAnsi="Arial Narrow"/>
                <w:color w:val="000000"/>
                <w:sz w:val="20"/>
                <w:szCs w:val="20"/>
              </w:rPr>
            </w:pPr>
            <w:r>
              <w:rPr>
                <w:rFonts w:ascii="Arial Narrow" w:hAnsi="Arial Narrow"/>
                <w:color w:val="000000"/>
                <w:sz w:val="20"/>
                <w:szCs w:val="20"/>
              </w:rPr>
              <w:t>34 136</w:t>
            </w:r>
          </w:p>
        </w:tc>
      </w:tr>
      <w:tr w:rsidR="00CD026B" w:rsidRPr="00B633FF" w14:paraId="66870CE6" w14:textId="77777777" w:rsidTr="00DA3200">
        <w:trPr>
          <w:trHeight w:val="383"/>
          <w:jc w:val="center"/>
        </w:trPr>
        <w:tc>
          <w:tcPr>
            <w:tcW w:w="3171" w:type="pct"/>
            <w:tcBorders>
              <w:top w:val="nil"/>
              <w:left w:val="single" w:sz="12" w:space="0" w:color="auto"/>
              <w:bottom w:val="single" w:sz="4" w:space="0" w:color="auto"/>
              <w:right w:val="single" w:sz="12" w:space="0" w:color="auto"/>
            </w:tcBorders>
            <w:vAlign w:val="center"/>
          </w:tcPr>
          <w:p w14:paraId="66ACF5E5"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14:paraId="14624223" w14:textId="740AE6DA" w:rsidR="00CD026B" w:rsidRPr="00B633FF" w:rsidRDefault="006877CE" w:rsidP="00DA3200">
            <w:pPr>
              <w:jc w:val="center"/>
              <w:rPr>
                <w:rFonts w:ascii="Arial Narrow" w:hAnsi="Arial Narrow"/>
                <w:color w:val="000000"/>
                <w:sz w:val="20"/>
                <w:szCs w:val="20"/>
              </w:rPr>
            </w:pPr>
            <w:r>
              <w:rPr>
                <w:rFonts w:ascii="Arial Narrow" w:hAnsi="Arial Narrow"/>
                <w:color w:val="000000"/>
                <w:sz w:val="20"/>
                <w:szCs w:val="20"/>
              </w:rPr>
              <w:t>5 363</w:t>
            </w:r>
          </w:p>
        </w:tc>
        <w:tc>
          <w:tcPr>
            <w:tcW w:w="908" w:type="pct"/>
            <w:tcBorders>
              <w:top w:val="nil"/>
              <w:left w:val="single" w:sz="12" w:space="0" w:color="auto"/>
              <w:bottom w:val="single" w:sz="4" w:space="0" w:color="auto"/>
              <w:right w:val="single" w:sz="12" w:space="0" w:color="auto"/>
            </w:tcBorders>
            <w:noWrap/>
            <w:vAlign w:val="center"/>
          </w:tcPr>
          <w:p w14:paraId="188FFA6E" w14:textId="21799860" w:rsidR="00CD026B" w:rsidRPr="00B633FF" w:rsidRDefault="00C70B1E" w:rsidP="00DA3200">
            <w:pPr>
              <w:jc w:val="center"/>
              <w:rPr>
                <w:rFonts w:ascii="Arial Narrow" w:hAnsi="Arial Narrow"/>
                <w:color w:val="000000"/>
                <w:sz w:val="20"/>
                <w:szCs w:val="20"/>
              </w:rPr>
            </w:pPr>
            <w:r>
              <w:rPr>
                <w:rFonts w:ascii="Arial Narrow" w:hAnsi="Arial Narrow"/>
                <w:color w:val="000000"/>
                <w:sz w:val="20"/>
                <w:szCs w:val="20"/>
              </w:rPr>
              <w:t>4 853</w:t>
            </w:r>
          </w:p>
        </w:tc>
      </w:tr>
      <w:tr w:rsidR="00CD026B" w:rsidRPr="00B633FF" w14:paraId="02414299" w14:textId="77777777" w:rsidTr="00DA3200">
        <w:trPr>
          <w:trHeight w:val="330"/>
          <w:jc w:val="center"/>
        </w:trPr>
        <w:tc>
          <w:tcPr>
            <w:tcW w:w="3171" w:type="pct"/>
            <w:tcBorders>
              <w:top w:val="nil"/>
              <w:left w:val="single" w:sz="12" w:space="0" w:color="auto"/>
              <w:bottom w:val="nil"/>
              <w:right w:val="single" w:sz="12" w:space="0" w:color="auto"/>
            </w:tcBorders>
            <w:vAlign w:val="center"/>
          </w:tcPr>
          <w:p w14:paraId="6606C392" w14:textId="77777777" w:rsidR="00CD026B" w:rsidRPr="00B633FF" w:rsidRDefault="00CD026B" w:rsidP="00DA3200">
            <w:pPr>
              <w:rPr>
                <w:rFonts w:ascii="Arial Narrow" w:hAnsi="Arial Narrow"/>
                <w:color w:val="000000"/>
                <w:sz w:val="20"/>
                <w:szCs w:val="20"/>
              </w:rPr>
            </w:pPr>
            <w:r w:rsidRPr="00B633FF">
              <w:rPr>
                <w:rFonts w:ascii="Arial Narrow" w:hAnsi="Arial Narrow"/>
                <w:color w:val="000000"/>
                <w:sz w:val="20"/>
                <w:szCs w:val="20"/>
              </w:rPr>
              <w:t xml:space="preserve">Poplatky </w:t>
            </w:r>
            <w:proofErr w:type="spellStart"/>
            <w:r w:rsidRPr="00B633FF">
              <w:rPr>
                <w:rFonts w:ascii="Arial Narrow" w:hAnsi="Arial Narrow"/>
                <w:color w:val="000000"/>
                <w:sz w:val="20"/>
                <w:szCs w:val="20"/>
              </w:rPr>
              <w:t>faktoring</w:t>
            </w:r>
            <w:proofErr w:type="spellEnd"/>
          </w:p>
        </w:tc>
        <w:tc>
          <w:tcPr>
            <w:tcW w:w="921" w:type="pct"/>
            <w:tcBorders>
              <w:top w:val="nil"/>
              <w:left w:val="single" w:sz="12" w:space="0" w:color="auto"/>
              <w:bottom w:val="nil"/>
              <w:right w:val="single" w:sz="12" w:space="0" w:color="auto"/>
            </w:tcBorders>
            <w:noWrap/>
            <w:vAlign w:val="center"/>
          </w:tcPr>
          <w:p w14:paraId="2C89A716" w14:textId="77777777" w:rsidR="00CD026B" w:rsidRPr="00B633FF" w:rsidRDefault="00CD026B" w:rsidP="00DA3200">
            <w:pPr>
              <w:jc w:val="center"/>
              <w:rPr>
                <w:rFonts w:ascii="Arial Narrow" w:hAnsi="Arial Narrow"/>
                <w:color w:val="000000"/>
                <w:sz w:val="20"/>
                <w:szCs w:val="20"/>
              </w:rPr>
            </w:pPr>
          </w:p>
        </w:tc>
        <w:tc>
          <w:tcPr>
            <w:tcW w:w="908" w:type="pct"/>
            <w:tcBorders>
              <w:top w:val="nil"/>
              <w:left w:val="single" w:sz="12" w:space="0" w:color="auto"/>
              <w:bottom w:val="nil"/>
              <w:right w:val="single" w:sz="12" w:space="0" w:color="auto"/>
            </w:tcBorders>
            <w:noWrap/>
            <w:vAlign w:val="center"/>
          </w:tcPr>
          <w:p w14:paraId="37DBB1D0" w14:textId="77777777" w:rsidR="00CD026B" w:rsidRPr="00B633FF" w:rsidRDefault="00CD026B" w:rsidP="00DA3200">
            <w:pPr>
              <w:jc w:val="center"/>
              <w:rPr>
                <w:rFonts w:ascii="Arial Narrow" w:hAnsi="Arial Narrow"/>
                <w:color w:val="000000"/>
                <w:sz w:val="20"/>
                <w:szCs w:val="20"/>
              </w:rPr>
            </w:pPr>
          </w:p>
        </w:tc>
      </w:tr>
      <w:tr w:rsidR="00CD026B" w:rsidRPr="00B633FF" w14:paraId="7510FB39" w14:textId="77777777" w:rsidTr="00DA320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CA48661" w14:textId="4CCEBAE5" w:rsidR="00CD026B" w:rsidRPr="00B633FF" w:rsidRDefault="00CD25D6" w:rsidP="00DA3200">
            <w:pPr>
              <w:rPr>
                <w:rFonts w:ascii="Arial Narrow" w:hAnsi="Arial Narrow"/>
                <w:b/>
                <w:bCs/>
                <w:color w:val="000000"/>
                <w:sz w:val="20"/>
                <w:szCs w:val="20"/>
              </w:rPr>
            </w:pPr>
            <w:r w:rsidRPr="00B633FF">
              <w:rPr>
                <w:rFonts w:ascii="Arial Narrow" w:hAnsi="Arial Narrow"/>
                <w:b/>
                <w:bCs/>
                <w:color w:val="000000"/>
                <w:sz w:val="20"/>
                <w:szCs w:val="20"/>
              </w:rPr>
              <w:t>Ostatné náklady na hospodársku činnosť</w:t>
            </w:r>
            <w:r w:rsidR="00CD026B" w:rsidRPr="00B633FF">
              <w:rPr>
                <w:rFonts w:ascii="Arial Narrow" w:hAnsi="Arial Narrow"/>
                <w:b/>
                <w:bCs/>
                <w:color w:val="000000"/>
                <w:sz w:val="20"/>
                <w:szCs w:val="20"/>
              </w:rPr>
              <w:t>,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6EC403D1" w14:textId="0B7FA6B7" w:rsidR="00CD026B" w:rsidRPr="00B633FF" w:rsidRDefault="006877CE" w:rsidP="00DA3200">
            <w:pPr>
              <w:jc w:val="center"/>
              <w:rPr>
                <w:rFonts w:ascii="Arial Narrow" w:hAnsi="Arial Narrow"/>
                <w:color w:val="000000"/>
                <w:sz w:val="20"/>
                <w:szCs w:val="20"/>
              </w:rPr>
            </w:pPr>
            <w:r>
              <w:rPr>
                <w:rFonts w:ascii="Arial Narrow" w:hAnsi="Arial Narrow"/>
                <w:color w:val="000000"/>
                <w:sz w:val="20"/>
                <w:szCs w:val="20"/>
              </w:rPr>
              <w:t>312 279</w:t>
            </w:r>
          </w:p>
        </w:tc>
        <w:tc>
          <w:tcPr>
            <w:tcW w:w="908" w:type="pct"/>
            <w:tcBorders>
              <w:top w:val="single" w:sz="4" w:space="0" w:color="auto"/>
              <w:left w:val="single" w:sz="12" w:space="0" w:color="auto"/>
              <w:bottom w:val="single" w:sz="4" w:space="0" w:color="auto"/>
              <w:right w:val="single" w:sz="12" w:space="0" w:color="auto"/>
            </w:tcBorders>
            <w:noWrap/>
            <w:vAlign w:val="center"/>
          </w:tcPr>
          <w:p w14:paraId="70D34BD4" w14:textId="0C79002D" w:rsidR="00CD026B" w:rsidRPr="00B633FF" w:rsidRDefault="00C70B1E" w:rsidP="00E72B9B">
            <w:pPr>
              <w:jc w:val="center"/>
              <w:rPr>
                <w:rFonts w:ascii="Arial Narrow" w:hAnsi="Arial Narrow"/>
                <w:color w:val="000000"/>
                <w:sz w:val="20"/>
                <w:szCs w:val="20"/>
              </w:rPr>
            </w:pPr>
            <w:r>
              <w:rPr>
                <w:rFonts w:ascii="Arial Narrow" w:hAnsi="Arial Narrow"/>
                <w:color w:val="000000"/>
                <w:sz w:val="20"/>
                <w:szCs w:val="20"/>
              </w:rPr>
              <w:t>387 502</w:t>
            </w:r>
          </w:p>
        </w:tc>
      </w:tr>
      <w:tr w:rsidR="00CD026B" w:rsidRPr="00B633FF" w14:paraId="45190E3B" w14:textId="77777777" w:rsidTr="00226CCF">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782B99D" w14:textId="4CBAEA1E" w:rsidR="00CD026B" w:rsidRPr="00B633FF" w:rsidRDefault="00CD25D6" w:rsidP="00DA3200">
            <w:pPr>
              <w:rPr>
                <w:rFonts w:ascii="Arial Narrow" w:hAnsi="Arial Narrow"/>
                <w:color w:val="000000"/>
                <w:sz w:val="20"/>
                <w:szCs w:val="20"/>
              </w:rPr>
            </w:pPr>
            <w:r w:rsidRPr="00B633FF">
              <w:rPr>
                <w:rFonts w:ascii="Arial Narrow" w:hAnsi="Arial Narrow"/>
                <w:color w:val="000000"/>
                <w:sz w:val="20"/>
                <w:szCs w:val="20"/>
              </w:rPr>
              <w:t xml:space="preserve">Odpis </w:t>
            </w:r>
            <w:r w:rsidR="0034662C" w:rsidRPr="00B633FF">
              <w:rPr>
                <w:rFonts w:ascii="Arial Narrow" w:hAnsi="Arial Narrow"/>
                <w:color w:val="000000"/>
                <w:sz w:val="20"/>
                <w:szCs w:val="20"/>
              </w:rPr>
              <w:t>pohľadávky</w:t>
            </w:r>
          </w:p>
        </w:tc>
        <w:tc>
          <w:tcPr>
            <w:tcW w:w="921" w:type="pct"/>
            <w:tcBorders>
              <w:top w:val="single" w:sz="4" w:space="0" w:color="auto"/>
              <w:left w:val="single" w:sz="12" w:space="0" w:color="auto"/>
              <w:bottom w:val="single" w:sz="4" w:space="0" w:color="auto"/>
              <w:right w:val="single" w:sz="12" w:space="0" w:color="auto"/>
            </w:tcBorders>
            <w:noWrap/>
            <w:vAlign w:val="center"/>
          </w:tcPr>
          <w:p w14:paraId="5D1771E8" w14:textId="3B2B6DF5" w:rsidR="00CD026B" w:rsidRPr="00B633FF" w:rsidRDefault="00CD026B" w:rsidP="00DA3200">
            <w:pPr>
              <w:rPr>
                <w:rFonts w:ascii="Arial Narrow" w:hAnsi="Arial Narrow"/>
                <w:color w:val="000000"/>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6779C21F" w14:textId="474DC2F7" w:rsidR="00CD026B" w:rsidRPr="00B633FF" w:rsidRDefault="00C70B1E" w:rsidP="00E72B9B">
            <w:pPr>
              <w:jc w:val="center"/>
              <w:rPr>
                <w:rFonts w:ascii="Arial Narrow" w:hAnsi="Arial Narrow"/>
                <w:color w:val="000000"/>
                <w:sz w:val="20"/>
                <w:szCs w:val="20"/>
              </w:rPr>
            </w:pPr>
            <w:r>
              <w:rPr>
                <w:rFonts w:ascii="Arial Narrow" w:hAnsi="Arial Narrow"/>
                <w:color w:val="000000"/>
                <w:sz w:val="20"/>
                <w:szCs w:val="20"/>
              </w:rPr>
              <w:t>8 628</w:t>
            </w:r>
          </w:p>
        </w:tc>
      </w:tr>
      <w:tr w:rsidR="00226CCF" w:rsidRPr="00B633FF" w14:paraId="63805A3D" w14:textId="77777777" w:rsidTr="0087728B">
        <w:trPr>
          <w:trHeight w:val="524"/>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EF8C408" w14:textId="2304C6E4" w:rsidR="00226CCF" w:rsidRPr="00B633FF" w:rsidRDefault="00226CCF" w:rsidP="00DA3200">
            <w:pPr>
              <w:rPr>
                <w:rFonts w:ascii="Arial Narrow" w:hAnsi="Arial Narrow"/>
                <w:color w:val="000000"/>
                <w:sz w:val="20"/>
                <w:szCs w:val="20"/>
              </w:rPr>
            </w:pPr>
            <w:r w:rsidRPr="00B633FF">
              <w:rPr>
                <w:rFonts w:ascii="Arial Narrow" w:hAnsi="Arial Narrow"/>
                <w:color w:val="000000"/>
                <w:sz w:val="20"/>
                <w:szCs w:val="20"/>
              </w:rPr>
              <w:t>Poistné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18853582" w14:textId="059977D9" w:rsidR="00226CCF" w:rsidRPr="00B633FF" w:rsidRDefault="006877CE" w:rsidP="00E72B9B">
            <w:pPr>
              <w:jc w:val="center"/>
              <w:rPr>
                <w:rFonts w:ascii="Arial Narrow" w:hAnsi="Arial Narrow"/>
                <w:color w:val="000000"/>
                <w:sz w:val="20"/>
                <w:szCs w:val="20"/>
              </w:rPr>
            </w:pPr>
            <w:r>
              <w:rPr>
                <w:rFonts w:ascii="Arial Narrow" w:hAnsi="Arial Narrow"/>
                <w:color w:val="000000"/>
                <w:sz w:val="20"/>
                <w:szCs w:val="20"/>
              </w:rPr>
              <w:t>200 740</w:t>
            </w:r>
          </w:p>
        </w:tc>
        <w:tc>
          <w:tcPr>
            <w:tcW w:w="908" w:type="pct"/>
            <w:tcBorders>
              <w:top w:val="single" w:sz="4" w:space="0" w:color="auto"/>
              <w:left w:val="single" w:sz="12" w:space="0" w:color="auto"/>
              <w:bottom w:val="single" w:sz="4" w:space="0" w:color="auto"/>
              <w:right w:val="single" w:sz="12" w:space="0" w:color="auto"/>
            </w:tcBorders>
            <w:noWrap/>
            <w:vAlign w:val="center"/>
          </w:tcPr>
          <w:p w14:paraId="49628475" w14:textId="28D38C11" w:rsidR="00226CCF" w:rsidRPr="00B633FF" w:rsidRDefault="00C70B1E" w:rsidP="00E72B9B">
            <w:pPr>
              <w:jc w:val="center"/>
              <w:rPr>
                <w:rFonts w:ascii="Arial Narrow" w:hAnsi="Arial Narrow"/>
                <w:color w:val="000000"/>
                <w:sz w:val="20"/>
                <w:szCs w:val="20"/>
              </w:rPr>
            </w:pPr>
            <w:r>
              <w:rPr>
                <w:rFonts w:ascii="Arial Narrow" w:hAnsi="Arial Narrow"/>
                <w:color w:val="000000"/>
                <w:sz w:val="20"/>
                <w:szCs w:val="20"/>
              </w:rPr>
              <w:t>98 157</w:t>
            </w:r>
          </w:p>
        </w:tc>
      </w:tr>
      <w:tr w:rsidR="00226CCF" w:rsidRPr="00B633FF" w14:paraId="3F5790F8" w14:textId="77777777" w:rsidTr="00650839">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47841F0" w14:textId="68816C3D" w:rsidR="00226CCF" w:rsidRPr="00B633FF" w:rsidRDefault="00226CCF" w:rsidP="00DA3200">
            <w:pPr>
              <w:rPr>
                <w:rFonts w:ascii="Arial Narrow" w:hAnsi="Arial Narrow"/>
                <w:color w:val="000000"/>
                <w:sz w:val="20"/>
                <w:szCs w:val="20"/>
              </w:rPr>
            </w:pPr>
            <w:r w:rsidRPr="00B633FF">
              <w:rPr>
                <w:rFonts w:ascii="Arial Narrow" w:hAnsi="Arial Narrow"/>
                <w:color w:val="000000"/>
                <w:sz w:val="20"/>
                <w:szCs w:val="20"/>
              </w:rPr>
              <w:t>Ostatné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6486585F" w14:textId="1149F216" w:rsidR="00226CCF" w:rsidRPr="00B633FF" w:rsidRDefault="006877CE" w:rsidP="00E72B9B">
            <w:pPr>
              <w:jc w:val="center"/>
              <w:rPr>
                <w:rFonts w:ascii="Arial Narrow" w:hAnsi="Arial Narrow"/>
                <w:color w:val="000000"/>
                <w:sz w:val="20"/>
                <w:szCs w:val="20"/>
              </w:rPr>
            </w:pPr>
            <w:r w:rsidRPr="006877CE">
              <w:rPr>
                <w:rFonts w:ascii="Arial Narrow" w:hAnsi="Arial Narrow"/>
                <w:sz w:val="20"/>
                <w:szCs w:val="20"/>
              </w:rPr>
              <w:t>15 733</w:t>
            </w:r>
          </w:p>
        </w:tc>
        <w:tc>
          <w:tcPr>
            <w:tcW w:w="908" w:type="pct"/>
            <w:tcBorders>
              <w:top w:val="single" w:sz="4" w:space="0" w:color="auto"/>
              <w:left w:val="single" w:sz="12" w:space="0" w:color="auto"/>
              <w:bottom w:val="single" w:sz="4" w:space="0" w:color="auto"/>
              <w:right w:val="single" w:sz="12" w:space="0" w:color="auto"/>
            </w:tcBorders>
            <w:noWrap/>
            <w:vAlign w:val="center"/>
          </w:tcPr>
          <w:p w14:paraId="10F91998" w14:textId="339B7A2D" w:rsidR="00226CCF" w:rsidRPr="00B633FF" w:rsidRDefault="00226CCF" w:rsidP="00DA3200">
            <w:pPr>
              <w:rPr>
                <w:rFonts w:ascii="Arial Narrow" w:hAnsi="Arial Narrow"/>
                <w:color w:val="000000"/>
                <w:sz w:val="20"/>
                <w:szCs w:val="20"/>
              </w:rPr>
            </w:pPr>
            <w:r w:rsidRPr="00B633FF">
              <w:rPr>
                <w:rFonts w:ascii="Arial Narrow" w:hAnsi="Arial Narrow"/>
                <w:color w:val="000000"/>
                <w:sz w:val="20"/>
                <w:szCs w:val="20"/>
              </w:rPr>
              <w:t xml:space="preserve">        </w:t>
            </w:r>
            <w:r w:rsidR="00C70B1E">
              <w:rPr>
                <w:rFonts w:ascii="Arial Narrow" w:hAnsi="Arial Narrow"/>
                <w:color w:val="000000"/>
                <w:sz w:val="20"/>
                <w:szCs w:val="20"/>
              </w:rPr>
              <w:t>92 770</w:t>
            </w:r>
          </w:p>
        </w:tc>
      </w:tr>
      <w:tr w:rsidR="00650839" w:rsidRPr="00B633FF" w14:paraId="5326F3BA" w14:textId="77777777" w:rsidTr="00650839">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14086D0" w14:textId="6B970B1D" w:rsidR="00650839" w:rsidRPr="00B633FF" w:rsidRDefault="00650839" w:rsidP="00DA3200">
            <w:pPr>
              <w:rPr>
                <w:rFonts w:ascii="Arial Narrow" w:hAnsi="Arial Narrow"/>
                <w:color w:val="000000"/>
                <w:sz w:val="20"/>
                <w:szCs w:val="20"/>
              </w:rPr>
            </w:pPr>
            <w:r w:rsidRPr="00B633FF">
              <w:rPr>
                <w:rFonts w:ascii="Arial Narrow" w:hAnsi="Arial Narrow"/>
                <w:color w:val="000000"/>
                <w:sz w:val="20"/>
                <w:szCs w:val="20"/>
              </w:rPr>
              <w:t>Ostatné prevádzkové škody</w:t>
            </w:r>
          </w:p>
        </w:tc>
        <w:tc>
          <w:tcPr>
            <w:tcW w:w="921" w:type="pct"/>
            <w:tcBorders>
              <w:top w:val="single" w:sz="4" w:space="0" w:color="auto"/>
              <w:left w:val="single" w:sz="12" w:space="0" w:color="auto"/>
              <w:bottom w:val="single" w:sz="4" w:space="0" w:color="auto"/>
              <w:right w:val="single" w:sz="12" w:space="0" w:color="auto"/>
            </w:tcBorders>
            <w:noWrap/>
            <w:vAlign w:val="center"/>
          </w:tcPr>
          <w:p w14:paraId="23808F70" w14:textId="13E17EB8" w:rsidR="00650839" w:rsidRPr="00B633FF" w:rsidRDefault="006877CE" w:rsidP="00E72B9B">
            <w:pPr>
              <w:jc w:val="center"/>
              <w:rPr>
                <w:rFonts w:ascii="Arial Narrow" w:hAnsi="Arial Narrow"/>
                <w:color w:val="000000"/>
                <w:sz w:val="20"/>
                <w:szCs w:val="20"/>
              </w:rPr>
            </w:pPr>
            <w:r>
              <w:rPr>
                <w:rFonts w:ascii="Arial Narrow" w:hAnsi="Arial Narrow"/>
                <w:color w:val="000000"/>
                <w:sz w:val="20"/>
                <w:szCs w:val="20"/>
              </w:rPr>
              <w:t>41 216</w:t>
            </w:r>
          </w:p>
        </w:tc>
        <w:tc>
          <w:tcPr>
            <w:tcW w:w="908" w:type="pct"/>
            <w:tcBorders>
              <w:top w:val="single" w:sz="4" w:space="0" w:color="auto"/>
              <w:left w:val="single" w:sz="12" w:space="0" w:color="auto"/>
              <w:bottom w:val="single" w:sz="4" w:space="0" w:color="auto"/>
              <w:right w:val="single" w:sz="12" w:space="0" w:color="auto"/>
            </w:tcBorders>
            <w:noWrap/>
            <w:vAlign w:val="center"/>
          </w:tcPr>
          <w:p w14:paraId="160B862C" w14:textId="20FABC3E" w:rsidR="00650839" w:rsidRPr="00B633FF" w:rsidRDefault="00C70B1E" w:rsidP="00DA3200">
            <w:pPr>
              <w:rPr>
                <w:rFonts w:ascii="Arial Narrow" w:hAnsi="Arial Narrow"/>
                <w:color w:val="000000"/>
                <w:sz w:val="20"/>
                <w:szCs w:val="20"/>
              </w:rPr>
            </w:pPr>
            <w:r>
              <w:rPr>
                <w:rFonts w:ascii="Arial Narrow" w:hAnsi="Arial Narrow"/>
                <w:color w:val="000000"/>
                <w:sz w:val="20"/>
                <w:szCs w:val="20"/>
              </w:rPr>
              <w:t xml:space="preserve">      117 548</w:t>
            </w:r>
          </w:p>
        </w:tc>
      </w:tr>
      <w:tr w:rsidR="00650839" w:rsidRPr="00B633FF" w14:paraId="01BE9FE4" w14:textId="77777777" w:rsidTr="00DA3200">
        <w:trPr>
          <w:trHeight w:val="380"/>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7910E15B" w14:textId="65ED51D7" w:rsidR="00650839" w:rsidRPr="00B633FF" w:rsidRDefault="00650839" w:rsidP="00DA3200">
            <w:pPr>
              <w:rPr>
                <w:rFonts w:ascii="Arial Narrow" w:hAnsi="Arial Narrow"/>
                <w:color w:val="000000"/>
                <w:sz w:val="20"/>
                <w:szCs w:val="20"/>
              </w:rPr>
            </w:pPr>
            <w:r w:rsidRPr="00B633FF">
              <w:rPr>
                <w:rFonts w:ascii="Arial Narrow" w:hAnsi="Arial Narrow"/>
                <w:color w:val="000000"/>
                <w:sz w:val="20"/>
                <w:szCs w:val="20"/>
              </w:rPr>
              <w:t>Pokuty a penále</w:t>
            </w:r>
          </w:p>
        </w:tc>
        <w:tc>
          <w:tcPr>
            <w:tcW w:w="921" w:type="pct"/>
            <w:tcBorders>
              <w:top w:val="single" w:sz="4" w:space="0" w:color="auto"/>
              <w:left w:val="single" w:sz="12" w:space="0" w:color="auto"/>
              <w:bottom w:val="single" w:sz="12" w:space="0" w:color="auto"/>
              <w:right w:val="single" w:sz="12" w:space="0" w:color="auto"/>
            </w:tcBorders>
            <w:noWrap/>
            <w:vAlign w:val="center"/>
          </w:tcPr>
          <w:p w14:paraId="17A268CE" w14:textId="021BF52D" w:rsidR="00650839" w:rsidRPr="00B633FF" w:rsidRDefault="006877CE" w:rsidP="00E72B9B">
            <w:pPr>
              <w:jc w:val="center"/>
              <w:rPr>
                <w:rFonts w:ascii="Arial Narrow" w:hAnsi="Arial Narrow"/>
                <w:color w:val="000000"/>
                <w:sz w:val="20"/>
                <w:szCs w:val="20"/>
              </w:rPr>
            </w:pPr>
            <w:r>
              <w:rPr>
                <w:rFonts w:ascii="Arial Narrow" w:hAnsi="Arial Narrow"/>
                <w:color w:val="000000"/>
                <w:sz w:val="20"/>
                <w:szCs w:val="20"/>
              </w:rPr>
              <w:t>54 590</w:t>
            </w:r>
          </w:p>
        </w:tc>
        <w:tc>
          <w:tcPr>
            <w:tcW w:w="908" w:type="pct"/>
            <w:tcBorders>
              <w:top w:val="single" w:sz="4" w:space="0" w:color="auto"/>
              <w:left w:val="single" w:sz="12" w:space="0" w:color="auto"/>
              <w:bottom w:val="single" w:sz="12" w:space="0" w:color="auto"/>
              <w:right w:val="single" w:sz="12" w:space="0" w:color="auto"/>
            </w:tcBorders>
            <w:noWrap/>
            <w:vAlign w:val="center"/>
          </w:tcPr>
          <w:p w14:paraId="4C9B6D58" w14:textId="1F563F57" w:rsidR="00650839" w:rsidRPr="00B633FF" w:rsidRDefault="00C70B1E" w:rsidP="00DA3200">
            <w:pPr>
              <w:rPr>
                <w:rFonts w:ascii="Arial Narrow" w:hAnsi="Arial Narrow"/>
                <w:color w:val="000000"/>
                <w:sz w:val="20"/>
                <w:szCs w:val="20"/>
              </w:rPr>
            </w:pPr>
            <w:r>
              <w:rPr>
                <w:rFonts w:ascii="Arial Narrow" w:hAnsi="Arial Narrow"/>
                <w:color w:val="000000"/>
                <w:sz w:val="20"/>
                <w:szCs w:val="20"/>
              </w:rPr>
              <w:t xml:space="preserve">        </w:t>
            </w:r>
            <w:r w:rsidR="00FD0F5B">
              <w:rPr>
                <w:rFonts w:ascii="Arial Narrow" w:hAnsi="Arial Narrow"/>
                <w:color w:val="000000"/>
                <w:sz w:val="20"/>
                <w:szCs w:val="20"/>
              </w:rPr>
              <w:t>70 399</w:t>
            </w:r>
          </w:p>
        </w:tc>
      </w:tr>
    </w:tbl>
    <w:p w14:paraId="3ED16B94" w14:textId="123355F7" w:rsidR="00114F9B" w:rsidRPr="00B633FF" w:rsidRDefault="00114F9B" w:rsidP="00CD026B">
      <w:pPr>
        <w:rPr>
          <w:rFonts w:ascii="Arial Narrow" w:hAnsi="Arial Narrow"/>
          <w:sz w:val="20"/>
          <w:szCs w:val="20"/>
        </w:rPr>
      </w:pPr>
    </w:p>
    <w:p w14:paraId="56759AE7" w14:textId="78C47644" w:rsidR="00AF4FFB" w:rsidRPr="00B633FF" w:rsidRDefault="00AF4FFB" w:rsidP="00CD026B">
      <w:pPr>
        <w:rPr>
          <w:rFonts w:ascii="Arial Narrow" w:hAnsi="Arial Narrow"/>
          <w:sz w:val="20"/>
          <w:szCs w:val="20"/>
          <w:highlight w:val="yellow"/>
        </w:rPr>
      </w:pPr>
    </w:p>
    <w:p w14:paraId="031938B9" w14:textId="77777777" w:rsidR="00AF4FFB" w:rsidRPr="00B633FF" w:rsidRDefault="00AF4FFB" w:rsidP="00CD026B">
      <w:pPr>
        <w:rPr>
          <w:rFonts w:ascii="Arial Narrow" w:hAnsi="Arial Narrow"/>
          <w:sz w:val="20"/>
          <w:szCs w:val="20"/>
          <w:highlight w:val="yellow"/>
        </w:rPr>
      </w:pPr>
    </w:p>
    <w:p w14:paraId="0318ECE7" w14:textId="77777777" w:rsidR="00CD026B" w:rsidRPr="00B633FF" w:rsidRDefault="00CD026B" w:rsidP="00CD026B">
      <w:pPr>
        <w:widowControl w:val="0"/>
        <w:spacing w:after="60"/>
        <w:outlineLvl w:val="0"/>
        <w:rPr>
          <w:rFonts w:ascii="Arial Narrow" w:hAnsi="Arial Narrow"/>
          <w:b/>
          <w:bCs/>
          <w:kern w:val="28"/>
          <w:sz w:val="20"/>
          <w:szCs w:val="20"/>
        </w:rPr>
      </w:pPr>
      <w:r w:rsidRPr="00B633FF">
        <w:rPr>
          <w:rFonts w:ascii="Arial Narrow" w:hAnsi="Arial Narrow"/>
          <w:b/>
          <w:bCs/>
          <w:kern w:val="28"/>
          <w:sz w:val="20"/>
          <w:szCs w:val="20"/>
        </w:rPr>
        <w:t>Informácie o daniach z príjmov</w:t>
      </w:r>
    </w:p>
    <w:tbl>
      <w:tblPr>
        <w:tblW w:w="5000" w:type="pct"/>
        <w:jc w:val="center"/>
        <w:tblLayout w:type="fixed"/>
        <w:tblLook w:val="00A0" w:firstRow="1" w:lastRow="0" w:firstColumn="1" w:lastColumn="0" w:noHBand="0" w:noVBand="0"/>
      </w:tblPr>
      <w:tblGrid>
        <w:gridCol w:w="2555"/>
        <w:gridCol w:w="1399"/>
        <w:gridCol w:w="1190"/>
        <w:gridCol w:w="655"/>
        <w:gridCol w:w="1610"/>
        <w:gridCol w:w="979"/>
        <w:gridCol w:w="655"/>
      </w:tblGrid>
      <w:tr w:rsidR="00CD026B" w:rsidRPr="00B633FF" w14:paraId="058A138A" w14:textId="77777777" w:rsidTr="00B572DB">
        <w:trPr>
          <w:trHeight w:val="847"/>
          <w:jc w:val="center"/>
        </w:trPr>
        <w:tc>
          <w:tcPr>
            <w:tcW w:w="2555" w:type="dxa"/>
            <w:vMerge w:val="restart"/>
            <w:tcBorders>
              <w:top w:val="single" w:sz="12" w:space="0" w:color="auto"/>
              <w:left w:val="single" w:sz="12" w:space="0" w:color="auto"/>
              <w:bottom w:val="single" w:sz="12" w:space="0" w:color="auto"/>
              <w:right w:val="single" w:sz="12" w:space="0" w:color="auto"/>
            </w:tcBorders>
            <w:noWrap/>
            <w:vAlign w:val="center"/>
          </w:tcPr>
          <w:p w14:paraId="6E450F1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Názov položky</w:t>
            </w:r>
          </w:p>
        </w:tc>
        <w:tc>
          <w:tcPr>
            <w:tcW w:w="3244" w:type="dxa"/>
            <w:gridSpan w:val="3"/>
            <w:tcBorders>
              <w:top w:val="single" w:sz="12" w:space="0" w:color="auto"/>
              <w:left w:val="single" w:sz="12" w:space="0" w:color="auto"/>
              <w:bottom w:val="single" w:sz="12" w:space="0" w:color="auto"/>
              <w:right w:val="single" w:sz="12" w:space="0" w:color="auto"/>
            </w:tcBorders>
            <w:noWrap/>
            <w:vAlign w:val="center"/>
          </w:tcPr>
          <w:p w14:paraId="6A61CA6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3244" w:type="dxa"/>
            <w:gridSpan w:val="3"/>
            <w:tcBorders>
              <w:top w:val="single" w:sz="12" w:space="0" w:color="auto"/>
              <w:left w:val="single" w:sz="12" w:space="0" w:color="auto"/>
              <w:bottom w:val="single" w:sz="12" w:space="0" w:color="auto"/>
              <w:right w:val="single" w:sz="12" w:space="0" w:color="auto"/>
            </w:tcBorders>
            <w:vAlign w:val="center"/>
          </w:tcPr>
          <w:p w14:paraId="449E3CAA"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Bezprostredne predchádzajúce účtovné obdobie</w:t>
            </w:r>
          </w:p>
        </w:tc>
      </w:tr>
      <w:tr w:rsidR="00CD026B" w:rsidRPr="00B633FF" w14:paraId="2BEED69B" w14:textId="77777777" w:rsidTr="00B572DB">
        <w:trPr>
          <w:trHeight w:val="345"/>
          <w:jc w:val="center"/>
        </w:trPr>
        <w:tc>
          <w:tcPr>
            <w:tcW w:w="2555" w:type="dxa"/>
            <w:vMerge/>
            <w:tcBorders>
              <w:top w:val="single" w:sz="8" w:space="0" w:color="000000"/>
              <w:left w:val="single" w:sz="12" w:space="0" w:color="auto"/>
              <w:right w:val="single" w:sz="12" w:space="0" w:color="auto"/>
            </w:tcBorders>
            <w:vAlign w:val="center"/>
          </w:tcPr>
          <w:p w14:paraId="1D1C3714" w14:textId="77777777" w:rsidR="00CD026B" w:rsidRPr="00B633FF" w:rsidRDefault="00CD026B" w:rsidP="00DA3200">
            <w:pPr>
              <w:jc w:val="center"/>
              <w:rPr>
                <w:rFonts w:ascii="Arial Narrow" w:hAnsi="Arial Narrow"/>
                <w:b/>
                <w:bCs/>
                <w:sz w:val="20"/>
                <w:szCs w:val="20"/>
              </w:rPr>
            </w:pPr>
          </w:p>
        </w:tc>
        <w:tc>
          <w:tcPr>
            <w:tcW w:w="1399" w:type="dxa"/>
            <w:tcBorders>
              <w:top w:val="single" w:sz="12" w:space="0" w:color="auto"/>
              <w:left w:val="single" w:sz="12" w:space="0" w:color="auto"/>
              <w:right w:val="single" w:sz="12" w:space="0" w:color="auto"/>
            </w:tcBorders>
            <w:noWrap/>
            <w:vAlign w:val="center"/>
          </w:tcPr>
          <w:p w14:paraId="5E79B89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Základ dane</w:t>
            </w:r>
          </w:p>
        </w:tc>
        <w:tc>
          <w:tcPr>
            <w:tcW w:w="1190" w:type="dxa"/>
            <w:tcBorders>
              <w:top w:val="single" w:sz="12" w:space="0" w:color="auto"/>
              <w:left w:val="single" w:sz="12" w:space="0" w:color="auto"/>
              <w:right w:val="single" w:sz="12" w:space="0" w:color="auto"/>
            </w:tcBorders>
            <w:noWrap/>
            <w:vAlign w:val="center"/>
          </w:tcPr>
          <w:p w14:paraId="7EABF0F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2547373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Daň v %</w:t>
            </w:r>
          </w:p>
        </w:tc>
        <w:tc>
          <w:tcPr>
            <w:tcW w:w="1610" w:type="dxa"/>
            <w:tcBorders>
              <w:top w:val="single" w:sz="12" w:space="0" w:color="auto"/>
              <w:left w:val="single" w:sz="12" w:space="0" w:color="auto"/>
              <w:right w:val="single" w:sz="12" w:space="0" w:color="auto"/>
            </w:tcBorders>
            <w:noWrap/>
            <w:vAlign w:val="center"/>
          </w:tcPr>
          <w:p w14:paraId="381D7DD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Základ dane</w:t>
            </w:r>
          </w:p>
        </w:tc>
        <w:tc>
          <w:tcPr>
            <w:tcW w:w="979" w:type="dxa"/>
            <w:tcBorders>
              <w:top w:val="single" w:sz="12" w:space="0" w:color="auto"/>
              <w:left w:val="single" w:sz="12" w:space="0" w:color="auto"/>
              <w:right w:val="single" w:sz="12" w:space="0" w:color="auto"/>
            </w:tcBorders>
            <w:noWrap/>
            <w:vAlign w:val="center"/>
          </w:tcPr>
          <w:p w14:paraId="5E72550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63360F1E"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Daň v %</w:t>
            </w:r>
          </w:p>
        </w:tc>
      </w:tr>
      <w:tr w:rsidR="00CD026B" w:rsidRPr="00B633FF" w14:paraId="0F7386FA" w14:textId="77777777" w:rsidTr="00B572DB">
        <w:trPr>
          <w:trHeight w:val="330"/>
          <w:jc w:val="center"/>
        </w:trPr>
        <w:tc>
          <w:tcPr>
            <w:tcW w:w="2555" w:type="dxa"/>
            <w:tcBorders>
              <w:left w:val="single" w:sz="12" w:space="0" w:color="auto"/>
              <w:bottom w:val="single" w:sz="4" w:space="0" w:color="auto"/>
              <w:right w:val="single" w:sz="12" w:space="0" w:color="auto"/>
            </w:tcBorders>
            <w:noWrap/>
            <w:vAlign w:val="center"/>
          </w:tcPr>
          <w:p w14:paraId="04ABB095"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a</w:t>
            </w:r>
          </w:p>
        </w:tc>
        <w:tc>
          <w:tcPr>
            <w:tcW w:w="1399" w:type="dxa"/>
            <w:tcBorders>
              <w:left w:val="single" w:sz="12" w:space="0" w:color="auto"/>
              <w:bottom w:val="single" w:sz="4" w:space="0" w:color="auto"/>
              <w:right w:val="single" w:sz="12" w:space="0" w:color="auto"/>
            </w:tcBorders>
            <w:noWrap/>
            <w:vAlign w:val="center"/>
          </w:tcPr>
          <w:p w14:paraId="49A2076A"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b</w:t>
            </w:r>
          </w:p>
        </w:tc>
        <w:tc>
          <w:tcPr>
            <w:tcW w:w="1190" w:type="dxa"/>
            <w:tcBorders>
              <w:left w:val="single" w:sz="12" w:space="0" w:color="auto"/>
              <w:bottom w:val="single" w:sz="12" w:space="0" w:color="auto"/>
              <w:right w:val="single" w:sz="12" w:space="0" w:color="auto"/>
            </w:tcBorders>
            <w:noWrap/>
            <w:vAlign w:val="center"/>
          </w:tcPr>
          <w:p w14:paraId="68034BB1"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c</w:t>
            </w:r>
          </w:p>
        </w:tc>
        <w:tc>
          <w:tcPr>
            <w:tcW w:w="655" w:type="dxa"/>
            <w:tcBorders>
              <w:left w:val="single" w:sz="12" w:space="0" w:color="auto"/>
              <w:bottom w:val="single" w:sz="4" w:space="0" w:color="auto"/>
              <w:right w:val="single" w:sz="12" w:space="0" w:color="auto"/>
            </w:tcBorders>
            <w:noWrap/>
            <w:vAlign w:val="center"/>
          </w:tcPr>
          <w:p w14:paraId="617BAB80"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d</w:t>
            </w:r>
          </w:p>
        </w:tc>
        <w:tc>
          <w:tcPr>
            <w:tcW w:w="1610" w:type="dxa"/>
            <w:tcBorders>
              <w:left w:val="single" w:sz="12" w:space="0" w:color="auto"/>
              <w:bottom w:val="single" w:sz="4" w:space="0" w:color="auto"/>
              <w:right w:val="single" w:sz="12" w:space="0" w:color="auto"/>
            </w:tcBorders>
            <w:noWrap/>
            <w:vAlign w:val="center"/>
          </w:tcPr>
          <w:p w14:paraId="606F4469"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e</w:t>
            </w:r>
          </w:p>
        </w:tc>
        <w:tc>
          <w:tcPr>
            <w:tcW w:w="979" w:type="dxa"/>
            <w:tcBorders>
              <w:left w:val="single" w:sz="12" w:space="0" w:color="auto"/>
              <w:bottom w:val="single" w:sz="12" w:space="0" w:color="auto"/>
              <w:right w:val="single" w:sz="12" w:space="0" w:color="auto"/>
            </w:tcBorders>
            <w:noWrap/>
            <w:vAlign w:val="center"/>
          </w:tcPr>
          <w:p w14:paraId="27A0541A"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f</w:t>
            </w:r>
          </w:p>
        </w:tc>
        <w:tc>
          <w:tcPr>
            <w:tcW w:w="655" w:type="dxa"/>
            <w:tcBorders>
              <w:left w:val="single" w:sz="12" w:space="0" w:color="auto"/>
              <w:bottom w:val="single" w:sz="12" w:space="0" w:color="auto"/>
              <w:right w:val="single" w:sz="12" w:space="0" w:color="auto"/>
            </w:tcBorders>
            <w:noWrap/>
            <w:vAlign w:val="center"/>
          </w:tcPr>
          <w:p w14:paraId="4CC728C2" w14:textId="77777777" w:rsidR="00CD026B" w:rsidRPr="00B633FF" w:rsidRDefault="00CD026B" w:rsidP="00DA3200">
            <w:pPr>
              <w:jc w:val="center"/>
              <w:rPr>
                <w:rFonts w:ascii="Arial Narrow" w:hAnsi="Arial Narrow"/>
                <w:sz w:val="20"/>
                <w:szCs w:val="20"/>
              </w:rPr>
            </w:pPr>
            <w:r w:rsidRPr="00B633FF">
              <w:rPr>
                <w:rFonts w:ascii="Arial Narrow" w:hAnsi="Arial Narrow"/>
                <w:sz w:val="20"/>
                <w:szCs w:val="20"/>
              </w:rPr>
              <w:t>g</w:t>
            </w:r>
          </w:p>
        </w:tc>
      </w:tr>
      <w:tr w:rsidR="00CD026B" w:rsidRPr="00B633FF" w14:paraId="6F963F4D" w14:textId="77777777" w:rsidTr="00B572DB">
        <w:trPr>
          <w:trHeight w:val="689"/>
          <w:jc w:val="center"/>
        </w:trPr>
        <w:tc>
          <w:tcPr>
            <w:tcW w:w="2555" w:type="dxa"/>
            <w:tcBorders>
              <w:top w:val="single" w:sz="12" w:space="0" w:color="auto"/>
              <w:left w:val="single" w:sz="12" w:space="0" w:color="auto"/>
              <w:bottom w:val="single" w:sz="4" w:space="0" w:color="auto"/>
              <w:right w:val="single" w:sz="12" w:space="0" w:color="auto"/>
            </w:tcBorders>
            <w:noWrap/>
            <w:vAlign w:val="center"/>
          </w:tcPr>
          <w:p w14:paraId="5E0DD8E5"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Výsledok hospodárenia pred  zdanením, z toho:</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446AC3F" w14:textId="0936FE39" w:rsidR="00CD026B" w:rsidRPr="00B633FF" w:rsidRDefault="0087728B" w:rsidP="00DD7088">
            <w:pPr>
              <w:jc w:val="center"/>
              <w:rPr>
                <w:rFonts w:ascii="Arial Narrow" w:hAnsi="Arial Narrow"/>
                <w:sz w:val="20"/>
                <w:szCs w:val="20"/>
              </w:rPr>
            </w:pPr>
            <w:r w:rsidRPr="00B633FF">
              <w:rPr>
                <w:rFonts w:ascii="Arial Narrow" w:hAnsi="Arial Narrow"/>
                <w:sz w:val="20"/>
                <w:szCs w:val="20"/>
              </w:rPr>
              <w:t>-</w:t>
            </w:r>
            <w:r w:rsidR="006877CE">
              <w:rPr>
                <w:rFonts w:ascii="Arial Narrow" w:hAnsi="Arial Narrow"/>
                <w:sz w:val="20"/>
                <w:szCs w:val="20"/>
              </w:rPr>
              <w:t>703 489</w:t>
            </w:r>
          </w:p>
        </w:tc>
        <w:tc>
          <w:tcPr>
            <w:tcW w:w="1190" w:type="dxa"/>
            <w:tcBorders>
              <w:top w:val="single" w:sz="12" w:space="0" w:color="auto"/>
              <w:left w:val="nil"/>
              <w:bottom w:val="single" w:sz="4" w:space="0" w:color="auto"/>
              <w:right w:val="single" w:sz="4" w:space="0" w:color="auto"/>
            </w:tcBorders>
            <w:noWrap/>
            <w:vAlign w:val="center"/>
          </w:tcPr>
          <w:p w14:paraId="364ACBAC" w14:textId="77777777" w:rsidR="00CD026B" w:rsidRPr="00B633FF"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14:paraId="6E7456B4" w14:textId="77777777" w:rsidR="00CD026B" w:rsidRPr="00B633FF" w:rsidRDefault="00CD026B" w:rsidP="00DA3200">
            <w:pPr>
              <w:jc w:val="center"/>
              <w:rPr>
                <w:rFonts w:ascii="Arial Narrow" w:hAnsi="Arial Narrow"/>
                <w:sz w:val="20"/>
                <w:szCs w:val="20"/>
              </w:rPr>
            </w:pPr>
          </w:p>
        </w:tc>
        <w:tc>
          <w:tcPr>
            <w:tcW w:w="1610" w:type="dxa"/>
            <w:tcBorders>
              <w:top w:val="single" w:sz="12" w:space="0" w:color="auto"/>
              <w:left w:val="single" w:sz="12" w:space="0" w:color="auto"/>
              <w:bottom w:val="single" w:sz="4" w:space="0" w:color="auto"/>
              <w:right w:val="single" w:sz="4" w:space="0" w:color="auto"/>
            </w:tcBorders>
            <w:noWrap/>
            <w:vAlign w:val="center"/>
          </w:tcPr>
          <w:p w14:paraId="002F33B3" w14:textId="21313D5F" w:rsidR="00CD026B" w:rsidRPr="00B633FF" w:rsidRDefault="006877CE" w:rsidP="00DA3200">
            <w:pPr>
              <w:jc w:val="center"/>
              <w:rPr>
                <w:rFonts w:ascii="Arial Narrow" w:hAnsi="Arial Narrow"/>
                <w:sz w:val="20"/>
                <w:szCs w:val="20"/>
              </w:rPr>
            </w:pPr>
            <w:r>
              <w:rPr>
                <w:rFonts w:ascii="Arial Narrow" w:hAnsi="Arial Narrow"/>
                <w:sz w:val="20"/>
                <w:szCs w:val="20"/>
              </w:rPr>
              <w:t>-253 970</w:t>
            </w:r>
          </w:p>
        </w:tc>
        <w:tc>
          <w:tcPr>
            <w:tcW w:w="979" w:type="dxa"/>
            <w:tcBorders>
              <w:top w:val="single" w:sz="12" w:space="0" w:color="auto"/>
              <w:left w:val="nil"/>
              <w:bottom w:val="single" w:sz="4" w:space="0" w:color="auto"/>
              <w:right w:val="single" w:sz="4" w:space="0" w:color="auto"/>
            </w:tcBorders>
            <w:noWrap/>
            <w:vAlign w:val="center"/>
          </w:tcPr>
          <w:p w14:paraId="2DDF1AB1" w14:textId="77777777" w:rsidR="00CD026B" w:rsidRPr="00B633FF"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14:paraId="630FC8C6" w14:textId="77777777" w:rsidR="00CD026B" w:rsidRPr="00B633FF" w:rsidRDefault="00CD026B" w:rsidP="00DA3200">
            <w:pPr>
              <w:jc w:val="center"/>
              <w:rPr>
                <w:rFonts w:ascii="Arial Narrow" w:hAnsi="Arial Narrow"/>
                <w:sz w:val="20"/>
                <w:szCs w:val="20"/>
              </w:rPr>
            </w:pPr>
          </w:p>
        </w:tc>
      </w:tr>
      <w:tr w:rsidR="00CD026B" w:rsidRPr="00B633FF" w14:paraId="23E914EB" w14:textId="77777777" w:rsidTr="00B572DB">
        <w:trPr>
          <w:trHeight w:val="330"/>
          <w:jc w:val="center"/>
        </w:trPr>
        <w:tc>
          <w:tcPr>
            <w:tcW w:w="2555" w:type="dxa"/>
            <w:tcBorders>
              <w:top w:val="nil"/>
              <w:left w:val="single" w:sz="12" w:space="0" w:color="auto"/>
              <w:bottom w:val="single" w:sz="6" w:space="0" w:color="auto"/>
              <w:right w:val="single" w:sz="12" w:space="0" w:color="auto"/>
            </w:tcBorders>
            <w:noWrap/>
            <w:vAlign w:val="center"/>
          </w:tcPr>
          <w:p w14:paraId="720751F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teoretická daň </w:t>
            </w:r>
          </w:p>
        </w:tc>
        <w:tc>
          <w:tcPr>
            <w:tcW w:w="1399" w:type="dxa"/>
            <w:tcBorders>
              <w:top w:val="nil"/>
              <w:left w:val="single" w:sz="12" w:space="0" w:color="auto"/>
              <w:bottom w:val="single" w:sz="6" w:space="0" w:color="auto"/>
              <w:right w:val="single" w:sz="4" w:space="0" w:color="auto"/>
            </w:tcBorders>
            <w:noWrap/>
            <w:vAlign w:val="center"/>
          </w:tcPr>
          <w:p w14:paraId="1DE0B7F8"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6" w:space="0" w:color="auto"/>
              <w:right w:val="single" w:sz="4" w:space="0" w:color="auto"/>
            </w:tcBorders>
            <w:noWrap/>
            <w:vAlign w:val="center"/>
          </w:tcPr>
          <w:p w14:paraId="50FE57F8"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14:paraId="4881ABBF" w14:textId="77777777" w:rsidR="00CD026B" w:rsidRPr="00B633FF" w:rsidRDefault="00D24BB5" w:rsidP="00DA3200">
            <w:pPr>
              <w:jc w:val="center"/>
              <w:rPr>
                <w:rFonts w:ascii="Arial Narrow" w:hAnsi="Arial Narrow"/>
                <w:sz w:val="20"/>
                <w:szCs w:val="20"/>
              </w:rPr>
            </w:pPr>
            <w:r w:rsidRPr="00B633FF">
              <w:rPr>
                <w:rFonts w:ascii="Arial Narrow" w:hAnsi="Arial Narrow"/>
                <w:sz w:val="20"/>
                <w:szCs w:val="20"/>
              </w:rPr>
              <w:t>21</w:t>
            </w:r>
          </w:p>
        </w:tc>
        <w:tc>
          <w:tcPr>
            <w:tcW w:w="1610" w:type="dxa"/>
            <w:tcBorders>
              <w:top w:val="nil"/>
              <w:left w:val="single" w:sz="12" w:space="0" w:color="auto"/>
              <w:bottom w:val="single" w:sz="6" w:space="0" w:color="auto"/>
              <w:right w:val="single" w:sz="4" w:space="0" w:color="auto"/>
            </w:tcBorders>
            <w:noWrap/>
            <w:vAlign w:val="center"/>
          </w:tcPr>
          <w:p w14:paraId="31A69262" w14:textId="77777777" w:rsidR="00CD026B" w:rsidRPr="00B633FF" w:rsidRDefault="00CD026B" w:rsidP="00DA3200">
            <w:pPr>
              <w:jc w:val="center"/>
              <w:rPr>
                <w:rFonts w:ascii="Arial Narrow" w:hAnsi="Arial Narrow"/>
                <w:sz w:val="20"/>
                <w:szCs w:val="20"/>
              </w:rPr>
            </w:pPr>
          </w:p>
        </w:tc>
        <w:tc>
          <w:tcPr>
            <w:tcW w:w="979" w:type="dxa"/>
            <w:tcBorders>
              <w:top w:val="nil"/>
              <w:left w:val="nil"/>
              <w:bottom w:val="single" w:sz="6" w:space="0" w:color="auto"/>
              <w:right w:val="single" w:sz="4" w:space="0" w:color="auto"/>
            </w:tcBorders>
            <w:noWrap/>
            <w:vAlign w:val="center"/>
          </w:tcPr>
          <w:p w14:paraId="5E4A84D4" w14:textId="473B55A3" w:rsidR="00CD026B" w:rsidRPr="00B633FF"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14:paraId="6BD6A0F0" w14:textId="77777777" w:rsidR="00CD026B" w:rsidRPr="00B633FF" w:rsidRDefault="00D24BB5" w:rsidP="00DA3200">
            <w:pPr>
              <w:jc w:val="center"/>
              <w:rPr>
                <w:rFonts w:ascii="Arial Narrow" w:hAnsi="Arial Narrow"/>
                <w:sz w:val="20"/>
                <w:szCs w:val="20"/>
              </w:rPr>
            </w:pPr>
            <w:r w:rsidRPr="00B633FF">
              <w:rPr>
                <w:rFonts w:ascii="Arial Narrow" w:hAnsi="Arial Narrow"/>
                <w:sz w:val="20"/>
                <w:szCs w:val="20"/>
              </w:rPr>
              <w:t>2</w:t>
            </w:r>
            <w:r w:rsidR="00522EA1" w:rsidRPr="00B633FF">
              <w:rPr>
                <w:rFonts w:ascii="Arial Narrow" w:hAnsi="Arial Narrow"/>
                <w:sz w:val="20"/>
                <w:szCs w:val="20"/>
              </w:rPr>
              <w:t>1</w:t>
            </w:r>
          </w:p>
        </w:tc>
      </w:tr>
      <w:tr w:rsidR="00CD026B" w:rsidRPr="00B633FF" w14:paraId="5F4894D5" w14:textId="77777777" w:rsidTr="00B572DB">
        <w:trPr>
          <w:trHeight w:val="330"/>
          <w:jc w:val="center"/>
        </w:trPr>
        <w:tc>
          <w:tcPr>
            <w:tcW w:w="2555" w:type="dxa"/>
            <w:tcBorders>
              <w:top w:val="single" w:sz="6" w:space="0" w:color="auto"/>
              <w:left w:val="single" w:sz="12" w:space="0" w:color="auto"/>
              <w:bottom w:val="single" w:sz="6" w:space="0" w:color="auto"/>
              <w:right w:val="single" w:sz="12" w:space="0" w:color="auto"/>
            </w:tcBorders>
            <w:noWrap/>
            <w:vAlign w:val="center"/>
          </w:tcPr>
          <w:p w14:paraId="3FD44D6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Daňovo neuznané náklady</w:t>
            </w:r>
          </w:p>
        </w:tc>
        <w:tc>
          <w:tcPr>
            <w:tcW w:w="1399" w:type="dxa"/>
            <w:tcBorders>
              <w:top w:val="single" w:sz="6" w:space="0" w:color="auto"/>
              <w:left w:val="single" w:sz="12" w:space="0" w:color="auto"/>
              <w:bottom w:val="single" w:sz="6" w:space="0" w:color="auto"/>
              <w:right w:val="single" w:sz="4" w:space="0" w:color="auto"/>
            </w:tcBorders>
            <w:noWrap/>
            <w:vAlign w:val="center"/>
          </w:tcPr>
          <w:p w14:paraId="4EAAD7BD" w14:textId="678BC62D" w:rsidR="00CD026B" w:rsidRPr="00B633FF" w:rsidRDefault="00B15333" w:rsidP="00DA3200">
            <w:pPr>
              <w:jc w:val="center"/>
              <w:rPr>
                <w:rFonts w:ascii="Arial Narrow" w:hAnsi="Arial Narrow"/>
                <w:sz w:val="20"/>
                <w:szCs w:val="20"/>
              </w:rPr>
            </w:pPr>
            <w:r>
              <w:rPr>
                <w:rFonts w:ascii="Arial Narrow" w:hAnsi="Arial Narrow"/>
                <w:sz w:val="20"/>
                <w:szCs w:val="20"/>
              </w:rPr>
              <w:t>352 516</w:t>
            </w:r>
          </w:p>
        </w:tc>
        <w:tc>
          <w:tcPr>
            <w:tcW w:w="1190" w:type="dxa"/>
            <w:tcBorders>
              <w:top w:val="single" w:sz="6" w:space="0" w:color="auto"/>
              <w:left w:val="nil"/>
              <w:bottom w:val="single" w:sz="6" w:space="0" w:color="auto"/>
              <w:right w:val="single" w:sz="4" w:space="0" w:color="auto"/>
            </w:tcBorders>
            <w:noWrap/>
            <w:vAlign w:val="center"/>
          </w:tcPr>
          <w:p w14:paraId="0B234DA6" w14:textId="77777777" w:rsidR="00CD026B" w:rsidRPr="00B633FF"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64668091" w14:textId="77777777" w:rsidR="00CD026B" w:rsidRPr="00B633FF"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6" w:space="0" w:color="auto"/>
              <w:right w:val="single" w:sz="4" w:space="0" w:color="auto"/>
            </w:tcBorders>
            <w:noWrap/>
            <w:vAlign w:val="center"/>
          </w:tcPr>
          <w:p w14:paraId="4B5F1B68" w14:textId="383A47F1" w:rsidR="00CD026B" w:rsidRPr="00B633FF" w:rsidRDefault="006877CE" w:rsidP="00DA3200">
            <w:pPr>
              <w:jc w:val="center"/>
              <w:rPr>
                <w:rFonts w:ascii="Arial Narrow" w:hAnsi="Arial Narrow"/>
                <w:sz w:val="20"/>
                <w:szCs w:val="20"/>
              </w:rPr>
            </w:pPr>
            <w:r>
              <w:rPr>
                <w:rFonts w:ascii="Arial Narrow" w:hAnsi="Arial Narrow"/>
                <w:sz w:val="20"/>
                <w:szCs w:val="20"/>
              </w:rPr>
              <w:t>433 781</w:t>
            </w:r>
          </w:p>
        </w:tc>
        <w:tc>
          <w:tcPr>
            <w:tcW w:w="979" w:type="dxa"/>
            <w:tcBorders>
              <w:top w:val="single" w:sz="6" w:space="0" w:color="auto"/>
              <w:left w:val="nil"/>
              <w:bottom w:val="single" w:sz="6" w:space="0" w:color="auto"/>
              <w:right w:val="single" w:sz="4" w:space="0" w:color="auto"/>
            </w:tcBorders>
            <w:noWrap/>
            <w:vAlign w:val="center"/>
          </w:tcPr>
          <w:p w14:paraId="1AAB51BB" w14:textId="77777777" w:rsidR="00CD026B" w:rsidRPr="00B633FF"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396B2A75" w14:textId="77777777" w:rsidR="00CD026B" w:rsidRPr="00B633FF" w:rsidRDefault="00CD026B" w:rsidP="00DA3200">
            <w:pPr>
              <w:rPr>
                <w:rFonts w:ascii="Arial Narrow" w:hAnsi="Arial Narrow"/>
                <w:sz w:val="20"/>
                <w:szCs w:val="20"/>
              </w:rPr>
            </w:pPr>
          </w:p>
        </w:tc>
      </w:tr>
      <w:tr w:rsidR="00CD026B" w:rsidRPr="00B633FF" w14:paraId="544BECCC" w14:textId="77777777" w:rsidTr="00B572DB">
        <w:trPr>
          <w:trHeight w:val="330"/>
          <w:jc w:val="center"/>
        </w:trPr>
        <w:tc>
          <w:tcPr>
            <w:tcW w:w="2555" w:type="dxa"/>
            <w:tcBorders>
              <w:top w:val="single" w:sz="6" w:space="0" w:color="auto"/>
              <w:left w:val="single" w:sz="12" w:space="0" w:color="auto"/>
              <w:bottom w:val="single" w:sz="4" w:space="0" w:color="auto"/>
              <w:right w:val="single" w:sz="12" w:space="0" w:color="auto"/>
            </w:tcBorders>
            <w:noWrap/>
            <w:vAlign w:val="center"/>
          </w:tcPr>
          <w:p w14:paraId="7E829068" w14:textId="37A5936C" w:rsidR="00CD026B" w:rsidRPr="00B633FF" w:rsidRDefault="007D7EA8" w:rsidP="00DA3200">
            <w:pPr>
              <w:rPr>
                <w:rFonts w:ascii="Arial Narrow" w:hAnsi="Arial Narrow"/>
                <w:sz w:val="20"/>
                <w:szCs w:val="20"/>
              </w:rPr>
            </w:pPr>
            <w:r w:rsidRPr="00B633FF">
              <w:rPr>
                <w:rFonts w:ascii="Arial Narrow" w:hAnsi="Arial Narrow"/>
                <w:sz w:val="20"/>
                <w:szCs w:val="20"/>
              </w:rPr>
              <w:t>Odpočítateľne položky</w:t>
            </w:r>
          </w:p>
        </w:tc>
        <w:tc>
          <w:tcPr>
            <w:tcW w:w="1399" w:type="dxa"/>
            <w:tcBorders>
              <w:top w:val="single" w:sz="6" w:space="0" w:color="auto"/>
              <w:left w:val="single" w:sz="12" w:space="0" w:color="auto"/>
              <w:bottom w:val="single" w:sz="4" w:space="0" w:color="auto"/>
              <w:right w:val="single" w:sz="4" w:space="0" w:color="auto"/>
            </w:tcBorders>
            <w:noWrap/>
            <w:vAlign w:val="center"/>
          </w:tcPr>
          <w:p w14:paraId="71EAEE99" w14:textId="3A336808" w:rsidR="00CD026B" w:rsidRPr="00B633FF" w:rsidRDefault="00B15333" w:rsidP="00DA3200">
            <w:pPr>
              <w:jc w:val="center"/>
              <w:rPr>
                <w:rFonts w:ascii="Arial Narrow" w:hAnsi="Arial Narrow"/>
                <w:sz w:val="20"/>
                <w:szCs w:val="20"/>
              </w:rPr>
            </w:pPr>
            <w:r>
              <w:rPr>
                <w:rFonts w:ascii="Arial Narrow" w:hAnsi="Arial Narrow"/>
                <w:sz w:val="20"/>
                <w:szCs w:val="20"/>
              </w:rPr>
              <w:t>379 077</w:t>
            </w:r>
          </w:p>
        </w:tc>
        <w:tc>
          <w:tcPr>
            <w:tcW w:w="1190" w:type="dxa"/>
            <w:tcBorders>
              <w:top w:val="single" w:sz="6" w:space="0" w:color="auto"/>
              <w:left w:val="nil"/>
              <w:bottom w:val="single" w:sz="4" w:space="0" w:color="auto"/>
              <w:right w:val="single" w:sz="4" w:space="0" w:color="auto"/>
            </w:tcBorders>
            <w:noWrap/>
            <w:vAlign w:val="center"/>
          </w:tcPr>
          <w:p w14:paraId="5CD0577F" w14:textId="77777777" w:rsidR="00CD026B" w:rsidRPr="00B633FF"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FB97CFA" w14:textId="77777777" w:rsidR="00CD026B" w:rsidRPr="00B633FF"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4" w:space="0" w:color="auto"/>
              <w:right w:val="single" w:sz="4" w:space="0" w:color="auto"/>
            </w:tcBorders>
            <w:noWrap/>
            <w:vAlign w:val="center"/>
          </w:tcPr>
          <w:p w14:paraId="49FC547E" w14:textId="35C3CC19" w:rsidR="00CD026B" w:rsidRPr="00B633FF" w:rsidRDefault="006877CE" w:rsidP="00DA3200">
            <w:pPr>
              <w:jc w:val="center"/>
              <w:rPr>
                <w:rFonts w:ascii="Arial Narrow" w:hAnsi="Arial Narrow"/>
                <w:sz w:val="20"/>
                <w:szCs w:val="20"/>
              </w:rPr>
            </w:pPr>
            <w:r>
              <w:rPr>
                <w:rFonts w:ascii="Arial Narrow" w:hAnsi="Arial Narrow"/>
                <w:sz w:val="20"/>
                <w:szCs w:val="20"/>
              </w:rPr>
              <w:t>326 757</w:t>
            </w:r>
          </w:p>
        </w:tc>
        <w:tc>
          <w:tcPr>
            <w:tcW w:w="979" w:type="dxa"/>
            <w:tcBorders>
              <w:top w:val="single" w:sz="6" w:space="0" w:color="auto"/>
              <w:left w:val="nil"/>
              <w:bottom w:val="single" w:sz="4" w:space="0" w:color="auto"/>
              <w:right w:val="single" w:sz="4" w:space="0" w:color="auto"/>
            </w:tcBorders>
            <w:noWrap/>
            <w:vAlign w:val="center"/>
          </w:tcPr>
          <w:p w14:paraId="70423F29" w14:textId="77777777" w:rsidR="00CD026B" w:rsidRPr="00B633FF"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87DFC7C" w14:textId="77777777" w:rsidR="00CD026B" w:rsidRPr="00B633FF" w:rsidRDefault="00CD026B" w:rsidP="00DA3200">
            <w:pPr>
              <w:rPr>
                <w:rFonts w:ascii="Arial Narrow" w:hAnsi="Arial Narrow"/>
                <w:sz w:val="20"/>
                <w:szCs w:val="20"/>
              </w:rPr>
            </w:pPr>
          </w:p>
        </w:tc>
      </w:tr>
      <w:tr w:rsidR="00CD026B" w:rsidRPr="00B633FF" w14:paraId="279B962D"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7FC8407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lastRenderedPageBreak/>
              <w:t>Umorenie daňovej straty</w:t>
            </w:r>
          </w:p>
        </w:tc>
        <w:tc>
          <w:tcPr>
            <w:tcW w:w="1399" w:type="dxa"/>
            <w:tcBorders>
              <w:top w:val="nil"/>
              <w:left w:val="single" w:sz="12" w:space="0" w:color="auto"/>
              <w:bottom w:val="single" w:sz="4" w:space="0" w:color="auto"/>
              <w:right w:val="single" w:sz="4" w:space="0" w:color="auto"/>
            </w:tcBorders>
            <w:noWrap/>
            <w:vAlign w:val="center"/>
          </w:tcPr>
          <w:p w14:paraId="405D5CA9"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58B893FD"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C122D86"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206934A4" w14:textId="77777777" w:rsidR="00CD026B" w:rsidRPr="00B633FF"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7F152B93"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A35A8DA" w14:textId="77777777" w:rsidR="00CD026B" w:rsidRPr="00B633FF" w:rsidRDefault="00CD026B" w:rsidP="00DA3200">
            <w:pPr>
              <w:rPr>
                <w:rFonts w:ascii="Arial Narrow" w:hAnsi="Arial Narrow"/>
                <w:sz w:val="20"/>
                <w:szCs w:val="20"/>
              </w:rPr>
            </w:pPr>
          </w:p>
        </w:tc>
      </w:tr>
      <w:tr w:rsidR="00CD026B" w:rsidRPr="00B633FF" w14:paraId="5144926B" w14:textId="77777777" w:rsidTr="00575987">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16DD142B"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Zmena sadzby dane</w:t>
            </w:r>
          </w:p>
        </w:tc>
        <w:tc>
          <w:tcPr>
            <w:tcW w:w="1399" w:type="dxa"/>
            <w:tcBorders>
              <w:top w:val="nil"/>
              <w:left w:val="single" w:sz="12" w:space="0" w:color="auto"/>
              <w:bottom w:val="single" w:sz="4" w:space="0" w:color="auto"/>
              <w:right w:val="single" w:sz="4" w:space="0" w:color="auto"/>
            </w:tcBorders>
            <w:noWrap/>
            <w:vAlign w:val="center"/>
          </w:tcPr>
          <w:p w14:paraId="3A5B649A"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5F2F3D83"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257B510"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69CA04EC" w14:textId="77777777" w:rsidR="00CD026B" w:rsidRPr="00B633FF"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062BB0F9" w14:textId="77777777"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5530EEC3" w14:textId="77777777" w:rsidR="00CD026B" w:rsidRPr="00B633FF" w:rsidRDefault="00CD026B" w:rsidP="00DA3200">
            <w:pPr>
              <w:rPr>
                <w:rFonts w:ascii="Arial Narrow" w:hAnsi="Arial Narrow"/>
                <w:sz w:val="20"/>
                <w:szCs w:val="20"/>
              </w:rPr>
            </w:pPr>
          </w:p>
        </w:tc>
      </w:tr>
      <w:tr w:rsidR="00CD026B" w:rsidRPr="00B633FF" w14:paraId="566E8BD9" w14:textId="77777777" w:rsidTr="00575987">
        <w:trPr>
          <w:trHeight w:val="330"/>
          <w:jc w:val="center"/>
        </w:trPr>
        <w:tc>
          <w:tcPr>
            <w:tcW w:w="2555" w:type="dxa"/>
            <w:tcBorders>
              <w:top w:val="single" w:sz="4" w:space="0" w:color="auto"/>
              <w:left w:val="single" w:sz="4" w:space="0" w:color="auto"/>
              <w:bottom w:val="single" w:sz="4" w:space="0" w:color="auto"/>
              <w:right w:val="single" w:sz="4" w:space="0" w:color="auto"/>
            </w:tcBorders>
            <w:noWrap/>
            <w:vAlign w:val="center"/>
          </w:tcPr>
          <w:p w14:paraId="4EB1FC1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Iné</w:t>
            </w:r>
          </w:p>
        </w:tc>
        <w:tc>
          <w:tcPr>
            <w:tcW w:w="1399" w:type="dxa"/>
            <w:tcBorders>
              <w:top w:val="single" w:sz="4" w:space="0" w:color="auto"/>
              <w:left w:val="single" w:sz="4" w:space="0" w:color="auto"/>
              <w:bottom w:val="single" w:sz="4" w:space="0" w:color="auto"/>
              <w:right w:val="single" w:sz="4" w:space="0" w:color="auto"/>
            </w:tcBorders>
            <w:noWrap/>
            <w:vAlign w:val="center"/>
          </w:tcPr>
          <w:p w14:paraId="1D201948" w14:textId="77777777" w:rsidR="00CD026B" w:rsidRPr="00B633FF" w:rsidRDefault="00CD026B" w:rsidP="00DA3200">
            <w:pPr>
              <w:jc w:val="center"/>
              <w:rPr>
                <w:rFonts w:ascii="Arial Narrow" w:hAnsi="Arial Narrow"/>
                <w:sz w:val="20"/>
                <w:szCs w:val="20"/>
              </w:rPr>
            </w:pPr>
          </w:p>
        </w:tc>
        <w:tc>
          <w:tcPr>
            <w:tcW w:w="1190" w:type="dxa"/>
            <w:tcBorders>
              <w:top w:val="single" w:sz="4" w:space="0" w:color="auto"/>
              <w:left w:val="single" w:sz="4" w:space="0" w:color="auto"/>
              <w:bottom w:val="single" w:sz="4" w:space="0" w:color="auto"/>
              <w:right w:val="single" w:sz="4" w:space="0" w:color="auto"/>
            </w:tcBorders>
            <w:noWrap/>
            <w:vAlign w:val="center"/>
          </w:tcPr>
          <w:p w14:paraId="7376915B" w14:textId="77777777" w:rsidR="00CD026B" w:rsidRPr="00B633FF" w:rsidRDefault="00CD026B" w:rsidP="00DA3200">
            <w:pPr>
              <w:jc w:val="center"/>
              <w:rPr>
                <w:rFonts w:ascii="Arial Narrow" w:hAnsi="Arial Narrow"/>
                <w:sz w:val="20"/>
                <w:szCs w:val="20"/>
              </w:rPr>
            </w:pPr>
          </w:p>
        </w:tc>
        <w:tc>
          <w:tcPr>
            <w:tcW w:w="655" w:type="dxa"/>
            <w:tcBorders>
              <w:top w:val="single" w:sz="4" w:space="0" w:color="auto"/>
              <w:left w:val="single" w:sz="4" w:space="0" w:color="auto"/>
              <w:bottom w:val="single" w:sz="4" w:space="0" w:color="auto"/>
              <w:right w:val="single" w:sz="4" w:space="0" w:color="auto"/>
            </w:tcBorders>
            <w:noWrap/>
            <w:vAlign w:val="center"/>
          </w:tcPr>
          <w:p w14:paraId="26B344B9" w14:textId="77777777" w:rsidR="00CD026B" w:rsidRPr="00B633FF" w:rsidRDefault="00CD026B" w:rsidP="00DA3200">
            <w:pPr>
              <w:jc w:val="center"/>
              <w:rPr>
                <w:rFonts w:ascii="Arial Narrow" w:hAnsi="Arial Narrow"/>
                <w:sz w:val="20"/>
                <w:szCs w:val="20"/>
              </w:rPr>
            </w:pPr>
          </w:p>
        </w:tc>
        <w:tc>
          <w:tcPr>
            <w:tcW w:w="1610" w:type="dxa"/>
            <w:tcBorders>
              <w:top w:val="single" w:sz="4" w:space="0" w:color="auto"/>
              <w:left w:val="single" w:sz="4" w:space="0" w:color="auto"/>
              <w:bottom w:val="single" w:sz="4" w:space="0" w:color="auto"/>
              <w:right w:val="single" w:sz="4" w:space="0" w:color="auto"/>
            </w:tcBorders>
            <w:noWrap/>
            <w:vAlign w:val="center"/>
          </w:tcPr>
          <w:p w14:paraId="46604001" w14:textId="77777777" w:rsidR="00CD026B" w:rsidRPr="00B633FF" w:rsidRDefault="00CD026B" w:rsidP="00DA3200">
            <w:pPr>
              <w:jc w:val="center"/>
              <w:rPr>
                <w:rFonts w:ascii="Arial Narrow" w:hAnsi="Arial Narrow"/>
                <w:sz w:val="20"/>
                <w:szCs w:val="20"/>
              </w:rPr>
            </w:pPr>
          </w:p>
        </w:tc>
        <w:tc>
          <w:tcPr>
            <w:tcW w:w="979" w:type="dxa"/>
            <w:tcBorders>
              <w:top w:val="single" w:sz="4" w:space="0" w:color="auto"/>
              <w:left w:val="single" w:sz="4" w:space="0" w:color="auto"/>
              <w:bottom w:val="single" w:sz="4" w:space="0" w:color="auto"/>
              <w:right w:val="single" w:sz="4" w:space="0" w:color="auto"/>
            </w:tcBorders>
            <w:noWrap/>
            <w:vAlign w:val="center"/>
          </w:tcPr>
          <w:p w14:paraId="7584352F" w14:textId="77777777" w:rsidR="00CD026B" w:rsidRPr="00B633FF" w:rsidRDefault="00CD026B" w:rsidP="00DA3200">
            <w:pPr>
              <w:jc w:val="center"/>
              <w:rPr>
                <w:rFonts w:ascii="Arial Narrow" w:hAnsi="Arial Narrow"/>
                <w:sz w:val="20"/>
                <w:szCs w:val="20"/>
              </w:rPr>
            </w:pPr>
          </w:p>
        </w:tc>
        <w:tc>
          <w:tcPr>
            <w:tcW w:w="655" w:type="dxa"/>
            <w:tcBorders>
              <w:top w:val="single" w:sz="4" w:space="0" w:color="auto"/>
              <w:left w:val="single" w:sz="4" w:space="0" w:color="auto"/>
              <w:bottom w:val="single" w:sz="4" w:space="0" w:color="auto"/>
              <w:right w:val="single" w:sz="4" w:space="0" w:color="auto"/>
            </w:tcBorders>
            <w:noWrap/>
            <w:vAlign w:val="center"/>
          </w:tcPr>
          <w:p w14:paraId="6BF94F92" w14:textId="77777777" w:rsidR="00CD026B" w:rsidRPr="00B633FF" w:rsidRDefault="00CD026B" w:rsidP="00DA3200">
            <w:pPr>
              <w:rPr>
                <w:rFonts w:ascii="Arial Narrow" w:hAnsi="Arial Narrow"/>
                <w:sz w:val="20"/>
                <w:szCs w:val="20"/>
              </w:rPr>
            </w:pPr>
          </w:p>
        </w:tc>
      </w:tr>
      <w:tr w:rsidR="00CD026B" w:rsidRPr="00B633FF" w14:paraId="44A932B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69F7EEC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Spolu</w:t>
            </w:r>
          </w:p>
        </w:tc>
        <w:tc>
          <w:tcPr>
            <w:tcW w:w="1399" w:type="dxa"/>
            <w:tcBorders>
              <w:top w:val="nil"/>
              <w:left w:val="single" w:sz="12" w:space="0" w:color="auto"/>
              <w:bottom w:val="single" w:sz="4" w:space="0" w:color="auto"/>
              <w:right w:val="single" w:sz="4" w:space="0" w:color="auto"/>
            </w:tcBorders>
            <w:noWrap/>
            <w:vAlign w:val="center"/>
          </w:tcPr>
          <w:p w14:paraId="678F43AB" w14:textId="61302366" w:rsidR="00CD026B" w:rsidRPr="00B633FF" w:rsidRDefault="00084E91" w:rsidP="005557AE">
            <w:pPr>
              <w:jc w:val="center"/>
              <w:rPr>
                <w:rFonts w:ascii="Arial Narrow" w:hAnsi="Arial Narrow"/>
                <w:sz w:val="20"/>
                <w:szCs w:val="20"/>
              </w:rPr>
            </w:pPr>
            <w:r w:rsidRPr="00B633FF">
              <w:rPr>
                <w:rFonts w:ascii="Arial Narrow" w:hAnsi="Arial Narrow"/>
                <w:sz w:val="20"/>
                <w:szCs w:val="20"/>
              </w:rPr>
              <w:t>-</w:t>
            </w:r>
            <w:r w:rsidR="00B15333">
              <w:rPr>
                <w:rFonts w:ascii="Arial Narrow" w:hAnsi="Arial Narrow"/>
                <w:sz w:val="20"/>
                <w:szCs w:val="20"/>
              </w:rPr>
              <w:t>730 051</w:t>
            </w:r>
          </w:p>
        </w:tc>
        <w:tc>
          <w:tcPr>
            <w:tcW w:w="1190" w:type="dxa"/>
            <w:tcBorders>
              <w:top w:val="nil"/>
              <w:left w:val="nil"/>
              <w:bottom w:val="single" w:sz="4" w:space="0" w:color="auto"/>
              <w:right w:val="single" w:sz="4" w:space="0" w:color="auto"/>
            </w:tcBorders>
            <w:noWrap/>
            <w:vAlign w:val="center"/>
          </w:tcPr>
          <w:p w14:paraId="7E23E3FD" w14:textId="77777777" w:rsidR="00CD026B" w:rsidRPr="00B633FF" w:rsidRDefault="00CD026B" w:rsidP="007B3F71">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EE5E31" w14:textId="77777777" w:rsidR="00CD026B" w:rsidRPr="00B633FF" w:rsidRDefault="007B3F71" w:rsidP="00DA3200">
            <w:pPr>
              <w:jc w:val="center"/>
              <w:rPr>
                <w:rFonts w:ascii="Arial Narrow" w:hAnsi="Arial Narrow"/>
                <w:sz w:val="20"/>
                <w:szCs w:val="20"/>
              </w:rPr>
            </w:pPr>
            <w:r w:rsidRPr="00B633FF">
              <w:rPr>
                <w:rFonts w:ascii="Arial Narrow" w:hAnsi="Arial Narrow"/>
                <w:sz w:val="20"/>
                <w:szCs w:val="20"/>
              </w:rPr>
              <w:t>21</w:t>
            </w:r>
          </w:p>
        </w:tc>
        <w:tc>
          <w:tcPr>
            <w:tcW w:w="1610" w:type="dxa"/>
            <w:tcBorders>
              <w:top w:val="nil"/>
              <w:left w:val="single" w:sz="12" w:space="0" w:color="auto"/>
              <w:bottom w:val="single" w:sz="4" w:space="0" w:color="auto"/>
              <w:right w:val="single" w:sz="4" w:space="0" w:color="auto"/>
            </w:tcBorders>
            <w:noWrap/>
            <w:vAlign w:val="center"/>
          </w:tcPr>
          <w:p w14:paraId="70A04C40" w14:textId="7F3A1737" w:rsidR="00CD026B" w:rsidRPr="00B633FF" w:rsidRDefault="006877CE" w:rsidP="00890D0F">
            <w:pPr>
              <w:ind w:left="360"/>
              <w:jc w:val="center"/>
              <w:rPr>
                <w:rFonts w:ascii="Arial Narrow" w:hAnsi="Arial Narrow"/>
                <w:sz w:val="20"/>
                <w:szCs w:val="20"/>
              </w:rPr>
            </w:pPr>
            <w:r>
              <w:rPr>
                <w:rFonts w:ascii="Arial Narrow" w:hAnsi="Arial Narrow"/>
                <w:sz w:val="20"/>
                <w:szCs w:val="20"/>
              </w:rPr>
              <w:t>-146 947</w:t>
            </w:r>
          </w:p>
        </w:tc>
        <w:tc>
          <w:tcPr>
            <w:tcW w:w="979" w:type="dxa"/>
            <w:tcBorders>
              <w:top w:val="nil"/>
              <w:left w:val="nil"/>
              <w:bottom w:val="single" w:sz="4" w:space="0" w:color="auto"/>
              <w:right w:val="single" w:sz="4" w:space="0" w:color="auto"/>
            </w:tcBorders>
            <w:noWrap/>
            <w:vAlign w:val="center"/>
          </w:tcPr>
          <w:p w14:paraId="509A13E8" w14:textId="76A448E3" w:rsidR="00CD026B" w:rsidRPr="00B633FF"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FA9169" w14:textId="77777777" w:rsidR="00CD026B" w:rsidRPr="00B633FF" w:rsidRDefault="00522EA1" w:rsidP="00DA3200">
            <w:pPr>
              <w:rPr>
                <w:rFonts w:ascii="Arial Narrow" w:hAnsi="Arial Narrow"/>
                <w:sz w:val="20"/>
                <w:szCs w:val="20"/>
              </w:rPr>
            </w:pPr>
            <w:r w:rsidRPr="00B633FF">
              <w:rPr>
                <w:rFonts w:ascii="Arial Narrow" w:hAnsi="Arial Narrow"/>
                <w:sz w:val="20"/>
                <w:szCs w:val="20"/>
              </w:rPr>
              <w:t>21</w:t>
            </w:r>
          </w:p>
        </w:tc>
      </w:tr>
      <w:tr w:rsidR="00CD026B" w:rsidRPr="00B633FF" w14:paraId="13DFBAC8" w14:textId="77777777" w:rsidTr="00890D0F">
        <w:trPr>
          <w:trHeight w:val="519"/>
          <w:jc w:val="center"/>
        </w:trPr>
        <w:tc>
          <w:tcPr>
            <w:tcW w:w="2555" w:type="dxa"/>
            <w:tcBorders>
              <w:top w:val="nil"/>
              <w:left w:val="single" w:sz="12" w:space="0" w:color="auto"/>
              <w:bottom w:val="single" w:sz="4" w:space="0" w:color="auto"/>
              <w:right w:val="single" w:sz="12" w:space="0" w:color="auto"/>
            </w:tcBorders>
            <w:noWrap/>
            <w:vAlign w:val="center"/>
          </w:tcPr>
          <w:p w14:paraId="2A0BCB49"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Splatná daň z príjmov</w:t>
            </w:r>
          </w:p>
        </w:tc>
        <w:tc>
          <w:tcPr>
            <w:tcW w:w="1399" w:type="dxa"/>
            <w:tcBorders>
              <w:top w:val="nil"/>
              <w:left w:val="single" w:sz="12" w:space="0" w:color="auto"/>
              <w:bottom w:val="single" w:sz="4" w:space="0" w:color="auto"/>
              <w:right w:val="single" w:sz="4" w:space="0" w:color="auto"/>
            </w:tcBorders>
            <w:noWrap/>
            <w:vAlign w:val="center"/>
          </w:tcPr>
          <w:p w14:paraId="21826E76" w14:textId="053E987A" w:rsidR="00CD026B" w:rsidRPr="00B633FF" w:rsidRDefault="005557AE" w:rsidP="00DA3200">
            <w:pPr>
              <w:jc w:val="center"/>
              <w:rPr>
                <w:rFonts w:ascii="Arial Narrow" w:hAnsi="Arial Narrow"/>
                <w:sz w:val="20"/>
                <w:szCs w:val="20"/>
              </w:rPr>
            </w:pPr>
            <w:r w:rsidRPr="00B633FF">
              <w:rPr>
                <w:rFonts w:ascii="Arial Narrow" w:hAnsi="Arial Narrow"/>
                <w:sz w:val="20"/>
                <w:szCs w:val="20"/>
              </w:rPr>
              <w:t>0</w:t>
            </w:r>
          </w:p>
        </w:tc>
        <w:tc>
          <w:tcPr>
            <w:tcW w:w="1190" w:type="dxa"/>
            <w:tcBorders>
              <w:top w:val="nil"/>
              <w:left w:val="nil"/>
              <w:bottom w:val="single" w:sz="4" w:space="0" w:color="auto"/>
              <w:right w:val="single" w:sz="4" w:space="0" w:color="auto"/>
            </w:tcBorders>
            <w:noWrap/>
            <w:vAlign w:val="center"/>
          </w:tcPr>
          <w:p w14:paraId="23D46E86" w14:textId="76AB2EA1" w:rsidR="00CD026B" w:rsidRPr="00B633FF" w:rsidRDefault="007D7EA8" w:rsidP="00592CE7">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27A0D35D"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FD9519A" w14:textId="77777777" w:rsidR="00CD026B" w:rsidRPr="00B633FF"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2F1C7157" w14:textId="2028DAE4" w:rsidR="00CD026B" w:rsidRPr="00B633FF" w:rsidRDefault="007D7EA8" w:rsidP="00DA3200">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7134DBC3" w14:textId="55A97F6A" w:rsidR="00CD026B" w:rsidRPr="00B633FF" w:rsidRDefault="00CD026B" w:rsidP="00DA3200">
            <w:pPr>
              <w:rPr>
                <w:rFonts w:ascii="Arial Narrow" w:hAnsi="Arial Narrow"/>
                <w:sz w:val="20"/>
                <w:szCs w:val="20"/>
              </w:rPr>
            </w:pPr>
          </w:p>
        </w:tc>
      </w:tr>
      <w:tr w:rsidR="00CD026B" w:rsidRPr="00B633FF" w14:paraId="5D4852F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090D56B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Odložená daň z príjmov</w:t>
            </w:r>
          </w:p>
        </w:tc>
        <w:tc>
          <w:tcPr>
            <w:tcW w:w="1399" w:type="dxa"/>
            <w:tcBorders>
              <w:top w:val="nil"/>
              <w:left w:val="single" w:sz="12" w:space="0" w:color="auto"/>
              <w:bottom w:val="single" w:sz="4" w:space="0" w:color="auto"/>
              <w:right w:val="single" w:sz="4" w:space="0" w:color="auto"/>
            </w:tcBorders>
            <w:noWrap/>
            <w:vAlign w:val="center"/>
          </w:tcPr>
          <w:p w14:paraId="5FC4459A"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07AF1BB6" w14:textId="23692BB9" w:rsidR="00CD026B" w:rsidRPr="00B633FF" w:rsidRDefault="00970AF7" w:rsidP="00592CE7">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63C6C4C5"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B77A77C" w14:textId="3D4F73AE" w:rsidR="00CD026B" w:rsidRPr="00B633FF"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18612BCC" w14:textId="1C189E2F" w:rsidR="00CD026B" w:rsidRPr="00B633FF" w:rsidRDefault="00970AF7" w:rsidP="00DA3200">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62D9EC3A" w14:textId="77777777" w:rsidR="00CD026B" w:rsidRPr="00B633FF" w:rsidRDefault="00CD026B" w:rsidP="00DA3200">
            <w:pPr>
              <w:rPr>
                <w:rFonts w:ascii="Arial Narrow" w:hAnsi="Arial Narrow"/>
                <w:sz w:val="20"/>
                <w:szCs w:val="20"/>
              </w:rPr>
            </w:pPr>
          </w:p>
        </w:tc>
      </w:tr>
      <w:tr w:rsidR="00CD026B" w:rsidRPr="00B633FF" w14:paraId="44C17A7C" w14:textId="77777777" w:rsidTr="00B572DB">
        <w:trPr>
          <w:trHeight w:val="345"/>
          <w:jc w:val="center"/>
        </w:trPr>
        <w:tc>
          <w:tcPr>
            <w:tcW w:w="2555" w:type="dxa"/>
            <w:tcBorders>
              <w:top w:val="nil"/>
              <w:left w:val="single" w:sz="12" w:space="0" w:color="auto"/>
              <w:bottom w:val="single" w:sz="12" w:space="0" w:color="auto"/>
              <w:right w:val="single" w:sz="12" w:space="0" w:color="auto"/>
            </w:tcBorders>
            <w:noWrap/>
            <w:vAlign w:val="center"/>
          </w:tcPr>
          <w:p w14:paraId="3AA3F57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Celková daň z príjmov </w:t>
            </w:r>
          </w:p>
        </w:tc>
        <w:tc>
          <w:tcPr>
            <w:tcW w:w="1399" w:type="dxa"/>
            <w:tcBorders>
              <w:top w:val="nil"/>
              <w:left w:val="single" w:sz="12" w:space="0" w:color="auto"/>
              <w:bottom w:val="single" w:sz="12" w:space="0" w:color="auto"/>
              <w:right w:val="single" w:sz="4" w:space="0" w:color="auto"/>
            </w:tcBorders>
            <w:noWrap/>
            <w:vAlign w:val="center"/>
          </w:tcPr>
          <w:p w14:paraId="3F0DD736" w14:textId="77777777" w:rsidR="00CD026B" w:rsidRPr="00B633FF" w:rsidRDefault="00CD026B" w:rsidP="00DA3200">
            <w:pPr>
              <w:jc w:val="center"/>
              <w:rPr>
                <w:rFonts w:ascii="Arial Narrow" w:hAnsi="Arial Narrow"/>
                <w:sz w:val="20"/>
                <w:szCs w:val="20"/>
              </w:rPr>
            </w:pPr>
          </w:p>
        </w:tc>
        <w:tc>
          <w:tcPr>
            <w:tcW w:w="1190" w:type="dxa"/>
            <w:tcBorders>
              <w:top w:val="nil"/>
              <w:left w:val="nil"/>
              <w:bottom w:val="single" w:sz="12" w:space="0" w:color="auto"/>
              <w:right w:val="single" w:sz="4" w:space="0" w:color="auto"/>
            </w:tcBorders>
            <w:noWrap/>
            <w:vAlign w:val="center"/>
          </w:tcPr>
          <w:p w14:paraId="110616CD" w14:textId="008EE5FC" w:rsidR="00CD026B" w:rsidRPr="00B633FF" w:rsidRDefault="00970AF7" w:rsidP="00592CE7">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12" w:space="0" w:color="auto"/>
              <w:right w:val="single" w:sz="12" w:space="0" w:color="auto"/>
            </w:tcBorders>
            <w:noWrap/>
            <w:vAlign w:val="center"/>
          </w:tcPr>
          <w:p w14:paraId="31A56454" w14:textId="77777777" w:rsidR="00CD026B" w:rsidRPr="00B633FF" w:rsidRDefault="00CD026B" w:rsidP="00DA3200">
            <w:pPr>
              <w:jc w:val="center"/>
              <w:rPr>
                <w:rFonts w:ascii="Arial Narrow" w:hAnsi="Arial Narrow"/>
                <w:sz w:val="20"/>
                <w:szCs w:val="20"/>
              </w:rPr>
            </w:pPr>
          </w:p>
        </w:tc>
        <w:tc>
          <w:tcPr>
            <w:tcW w:w="1610" w:type="dxa"/>
            <w:tcBorders>
              <w:top w:val="nil"/>
              <w:left w:val="single" w:sz="12" w:space="0" w:color="auto"/>
              <w:bottom w:val="single" w:sz="12" w:space="0" w:color="auto"/>
              <w:right w:val="single" w:sz="4" w:space="0" w:color="auto"/>
            </w:tcBorders>
            <w:noWrap/>
            <w:vAlign w:val="center"/>
          </w:tcPr>
          <w:p w14:paraId="3106CAA6" w14:textId="3934E55A" w:rsidR="00CD026B" w:rsidRPr="00B633FF" w:rsidRDefault="00CD026B" w:rsidP="00DA3200">
            <w:pPr>
              <w:jc w:val="center"/>
              <w:rPr>
                <w:rFonts w:ascii="Arial Narrow" w:hAnsi="Arial Narrow"/>
                <w:sz w:val="20"/>
                <w:szCs w:val="20"/>
              </w:rPr>
            </w:pPr>
          </w:p>
        </w:tc>
        <w:tc>
          <w:tcPr>
            <w:tcW w:w="979" w:type="dxa"/>
            <w:tcBorders>
              <w:top w:val="nil"/>
              <w:left w:val="nil"/>
              <w:bottom w:val="single" w:sz="12" w:space="0" w:color="auto"/>
              <w:right w:val="single" w:sz="4" w:space="0" w:color="auto"/>
            </w:tcBorders>
            <w:noWrap/>
            <w:vAlign w:val="center"/>
          </w:tcPr>
          <w:p w14:paraId="6C991DDD" w14:textId="7D9025FC" w:rsidR="00CD026B" w:rsidRPr="00B633FF" w:rsidRDefault="00970AF7" w:rsidP="00DA3200">
            <w:pPr>
              <w:jc w:val="center"/>
              <w:rPr>
                <w:rFonts w:ascii="Arial Narrow" w:hAnsi="Arial Narrow"/>
                <w:sz w:val="20"/>
                <w:szCs w:val="20"/>
              </w:rPr>
            </w:pPr>
            <w:r w:rsidRPr="00B633FF">
              <w:rPr>
                <w:rFonts w:ascii="Arial Narrow" w:hAnsi="Arial Narrow"/>
                <w:sz w:val="20"/>
                <w:szCs w:val="20"/>
              </w:rPr>
              <w:t>0</w:t>
            </w:r>
          </w:p>
        </w:tc>
        <w:tc>
          <w:tcPr>
            <w:tcW w:w="655" w:type="dxa"/>
            <w:tcBorders>
              <w:top w:val="nil"/>
              <w:left w:val="nil"/>
              <w:bottom w:val="single" w:sz="12" w:space="0" w:color="auto"/>
              <w:right w:val="single" w:sz="12" w:space="0" w:color="auto"/>
            </w:tcBorders>
            <w:noWrap/>
            <w:vAlign w:val="center"/>
          </w:tcPr>
          <w:p w14:paraId="491BA623" w14:textId="2C15A6B7" w:rsidR="00CD026B" w:rsidRPr="00B633FF" w:rsidRDefault="00CD026B" w:rsidP="00DA3200">
            <w:pPr>
              <w:rPr>
                <w:rFonts w:ascii="Arial Narrow" w:hAnsi="Arial Narrow"/>
                <w:sz w:val="20"/>
                <w:szCs w:val="20"/>
              </w:rPr>
            </w:pPr>
          </w:p>
        </w:tc>
      </w:tr>
    </w:tbl>
    <w:p w14:paraId="4D84C4DB" w14:textId="77777777" w:rsidR="00CD026B" w:rsidRPr="00B633FF" w:rsidRDefault="00CD026B" w:rsidP="00CD026B">
      <w:pPr>
        <w:jc w:val="both"/>
        <w:outlineLvl w:val="0"/>
        <w:rPr>
          <w:rFonts w:ascii="Arial Narrow" w:hAnsi="Arial Narrow"/>
          <w:b/>
          <w:bCs/>
          <w:kern w:val="28"/>
          <w:sz w:val="20"/>
          <w:szCs w:val="20"/>
        </w:rPr>
      </w:pPr>
    </w:p>
    <w:tbl>
      <w:tblPr>
        <w:tblW w:w="5087" w:type="pct"/>
        <w:jc w:val="center"/>
        <w:tblLook w:val="00A0" w:firstRow="1" w:lastRow="0" w:firstColumn="1" w:lastColumn="0" w:noHBand="0" w:noVBand="0"/>
      </w:tblPr>
      <w:tblGrid>
        <w:gridCol w:w="4953"/>
        <w:gridCol w:w="1837"/>
        <w:gridCol w:w="2421"/>
      </w:tblGrid>
      <w:tr w:rsidR="00CD026B" w:rsidRPr="00B633FF" w14:paraId="524D0D86" w14:textId="77777777" w:rsidTr="00084E91">
        <w:trPr>
          <w:trHeight w:val="330"/>
          <w:jc w:val="center"/>
        </w:trPr>
        <w:tc>
          <w:tcPr>
            <w:tcW w:w="2689" w:type="pct"/>
            <w:tcBorders>
              <w:top w:val="single" w:sz="4" w:space="0" w:color="auto"/>
              <w:left w:val="single" w:sz="12" w:space="0" w:color="auto"/>
              <w:bottom w:val="nil"/>
              <w:right w:val="single" w:sz="4" w:space="0" w:color="auto"/>
            </w:tcBorders>
            <w:noWrap/>
            <w:vAlign w:val="center"/>
          </w:tcPr>
          <w:p w14:paraId="60F1DF0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Záväzky z opcií derivátov</w:t>
            </w:r>
          </w:p>
        </w:tc>
        <w:tc>
          <w:tcPr>
            <w:tcW w:w="997" w:type="pct"/>
            <w:tcBorders>
              <w:top w:val="single" w:sz="4" w:space="0" w:color="auto"/>
              <w:left w:val="single" w:sz="4" w:space="0" w:color="auto"/>
              <w:bottom w:val="single" w:sz="4" w:space="0" w:color="auto"/>
              <w:right w:val="single" w:sz="4" w:space="0" w:color="auto"/>
            </w:tcBorders>
            <w:noWrap/>
            <w:vAlign w:val="center"/>
          </w:tcPr>
          <w:p w14:paraId="3A053745" w14:textId="77777777" w:rsidR="00CD026B" w:rsidRPr="00B633FF" w:rsidRDefault="00CD026B" w:rsidP="00DA3200">
            <w:pPr>
              <w:jc w:val="center"/>
              <w:rPr>
                <w:rFonts w:ascii="Arial Narrow" w:hAnsi="Arial Narrow"/>
                <w:sz w:val="20"/>
                <w:szCs w:val="20"/>
              </w:rPr>
            </w:pPr>
          </w:p>
        </w:tc>
        <w:tc>
          <w:tcPr>
            <w:tcW w:w="1314" w:type="pct"/>
            <w:tcBorders>
              <w:top w:val="single" w:sz="4" w:space="0" w:color="auto"/>
              <w:left w:val="single" w:sz="4" w:space="0" w:color="auto"/>
              <w:bottom w:val="single" w:sz="4" w:space="0" w:color="auto"/>
              <w:right w:val="single" w:sz="4" w:space="0" w:color="auto"/>
            </w:tcBorders>
            <w:noWrap/>
            <w:vAlign w:val="center"/>
          </w:tcPr>
          <w:p w14:paraId="75261DAB" w14:textId="77777777" w:rsidR="00CD026B" w:rsidRPr="00B633FF" w:rsidRDefault="00CD026B" w:rsidP="00DA3200">
            <w:pPr>
              <w:jc w:val="center"/>
              <w:rPr>
                <w:rFonts w:ascii="Arial Narrow" w:hAnsi="Arial Narrow"/>
                <w:sz w:val="20"/>
                <w:szCs w:val="20"/>
              </w:rPr>
            </w:pPr>
          </w:p>
        </w:tc>
      </w:tr>
      <w:tr w:rsidR="00CD026B" w:rsidRPr="00B633FF" w14:paraId="5DC1124D" w14:textId="77777777" w:rsidTr="00084E91">
        <w:trPr>
          <w:trHeight w:val="330"/>
          <w:jc w:val="center"/>
        </w:trPr>
        <w:tc>
          <w:tcPr>
            <w:tcW w:w="2689" w:type="pct"/>
            <w:tcBorders>
              <w:top w:val="single" w:sz="4" w:space="0" w:color="auto"/>
              <w:left w:val="single" w:sz="12" w:space="0" w:color="auto"/>
              <w:bottom w:val="nil"/>
              <w:right w:val="single" w:sz="12" w:space="0" w:color="auto"/>
            </w:tcBorders>
            <w:vAlign w:val="center"/>
          </w:tcPr>
          <w:p w14:paraId="710CB6C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Odpísané pohľadávky</w:t>
            </w:r>
          </w:p>
        </w:tc>
        <w:tc>
          <w:tcPr>
            <w:tcW w:w="997" w:type="pct"/>
            <w:tcBorders>
              <w:top w:val="nil"/>
              <w:left w:val="single" w:sz="12" w:space="0" w:color="auto"/>
              <w:bottom w:val="single" w:sz="4" w:space="0" w:color="auto"/>
              <w:right w:val="single" w:sz="12" w:space="0" w:color="auto"/>
            </w:tcBorders>
            <w:noWrap/>
            <w:vAlign w:val="center"/>
          </w:tcPr>
          <w:p w14:paraId="0FCDD09C" w14:textId="77777777" w:rsidR="00CD026B" w:rsidRPr="00B633FF" w:rsidRDefault="00CD026B" w:rsidP="00DA3200">
            <w:pPr>
              <w:jc w:val="center"/>
              <w:rPr>
                <w:rFonts w:ascii="Arial Narrow" w:hAnsi="Arial Narrow"/>
                <w:sz w:val="20"/>
                <w:szCs w:val="20"/>
              </w:rPr>
            </w:pPr>
          </w:p>
        </w:tc>
        <w:tc>
          <w:tcPr>
            <w:tcW w:w="1314" w:type="pct"/>
            <w:tcBorders>
              <w:top w:val="nil"/>
              <w:left w:val="single" w:sz="12" w:space="0" w:color="auto"/>
              <w:bottom w:val="single" w:sz="4" w:space="0" w:color="auto"/>
              <w:right w:val="single" w:sz="12" w:space="0" w:color="auto"/>
            </w:tcBorders>
            <w:noWrap/>
            <w:vAlign w:val="center"/>
          </w:tcPr>
          <w:p w14:paraId="65C8A725" w14:textId="77777777" w:rsidR="00CD026B" w:rsidRPr="00B633FF" w:rsidRDefault="00CD026B" w:rsidP="00DA3200">
            <w:pPr>
              <w:jc w:val="center"/>
              <w:rPr>
                <w:rFonts w:ascii="Arial Narrow" w:hAnsi="Arial Narrow"/>
                <w:sz w:val="20"/>
                <w:szCs w:val="20"/>
              </w:rPr>
            </w:pPr>
          </w:p>
        </w:tc>
      </w:tr>
      <w:tr w:rsidR="00CD026B" w:rsidRPr="00B633FF" w14:paraId="78764870" w14:textId="77777777" w:rsidTr="00084E91">
        <w:trPr>
          <w:trHeight w:val="330"/>
          <w:jc w:val="center"/>
        </w:trPr>
        <w:tc>
          <w:tcPr>
            <w:tcW w:w="2689" w:type="pct"/>
            <w:tcBorders>
              <w:top w:val="single" w:sz="4" w:space="0" w:color="auto"/>
              <w:left w:val="single" w:sz="12" w:space="0" w:color="auto"/>
              <w:bottom w:val="single" w:sz="4" w:space="0" w:color="auto"/>
              <w:right w:val="single" w:sz="12" w:space="0" w:color="auto"/>
            </w:tcBorders>
            <w:noWrap/>
            <w:vAlign w:val="center"/>
          </w:tcPr>
          <w:p w14:paraId="52E80856"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Pohľadávky z leasingu</w:t>
            </w:r>
          </w:p>
        </w:tc>
        <w:tc>
          <w:tcPr>
            <w:tcW w:w="997" w:type="pct"/>
            <w:tcBorders>
              <w:top w:val="nil"/>
              <w:left w:val="single" w:sz="12" w:space="0" w:color="auto"/>
              <w:bottom w:val="single" w:sz="4" w:space="0" w:color="auto"/>
              <w:right w:val="single" w:sz="12" w:space="0" w:color="auto"/>
            </w:tcBorders>
            <w:noWrap/>
            <w:vAlign w:val="center"/>
          </w:tcPr>
          <w:p w14:paraId="2A94A874" w14:textId="77777777" w:rsidR="00CD026B" w:rsidRPr="00B633FF" w:rsidRDefault="00CD026B" w:rsidP="00DA3200">
            <w:pPr>
              <w:jc w:val="center"/>
              <w:rPr>
                <w:rFonts w:ascii="Arial Narrow" w:hAnsi="Arial Narrow"/>
                <w:sz w:val="20"/>
                <w:szCs w:val="20"/>
              </w:rPr>
            </w:pPr>
          </w:p>
        </w:tc>
        <w:tc>
          <w:tcPr>
            <w:tcW w:w="1314" w:type="pct"/>
            <w:tcBorders>
              <w:top w:val="nil"/>
              <w:left w:val="single" w:sz="12" w:space="0" w:color="auto"/>
              <w:bottom w:val="single" w:sz="4" w:space="0" w:color="auto"/>
              <w:right w:val="single" w:sz="12" w:space="0" w:color="auto"/>
            </w:tcBorders>
            <w:noWrap/>
            <w:vAlign w:val="center"/>
          </w:tcPr>
          <w:p w14:paraId="240F427C" w14:textId="77777777" w:rsidR="00CD026B" w:rsidRPr="00B633FF" w:rsidRDefault="00CD026B" w:rsidP="00DA3200">
            <w:pPr>
              <w:jc w:val="center"/>
              <w:rPr>
                <w:rFonts w:ascii="Arial Narrow" w:hAnsi="Arial Narrow"/>
                <w:sz w:val="20"/>
                <w:szCs w:val="20"/>
              </w:rPr>
            </w:pPr>
          </w:p>
        </w:tc>
      </w:tr>
      <w:tr w:rsidR="00CD026B" w:rsidRPr="00B633FF" w14:paraId="2B504803" w14:textId="77777777" w:rsidTr="00084E91">
        <w:trPr>
          <w:trHeight w:val="330"/>
          <w:jc w:val="center"/>
        </w:trPr>
        <w:tc>
          <w:tcPr>
            <w:tcW w:w="2689" w:type="pct"/>
            <w:tcBorders>
              <w:top w:val="nil"/>
              <w:left w:val="single" w:sz="12" w:space="0" w:color="auto"/>
              <w:bottom w:val="nil"/>
              <w:right w:val="single" w:sz="12" w:space="0" w:color="auto"/>
            </w:tcBorders>
            <w:noWrap/>
            <w:vAlign w:val="center"/>
          </w:tcPr>
          <w:p w14:paraId="6CC5F62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Záväzky z leasingu</w:t>
            </w:r>
          </w:p>
        </w:tc>
        <w:tc>
          <w:tcPr>
            <w:tcW w:w="997" w:type="pct"/>
            <w:tcBorders>
              <w:top w:val="nil"/>
              <w:left w:val="single" w:sz="12" w:space="0" w:color="auto"/>
              <w:bottom w:val="nil"/>
              <w:right w:val="single" w:sz="12" w:space="0" w:color="auto"/>
            </w:tcBorders>
            <w:noWrap/>
            <w:vAlign w:val="center"/>
          </w:tcPr>
          <w:p w14:paraId="01806387" w14:textId="30915E74" w:rsidR="00CD026B" w:rsidRPr="00B633FF" w:rsidRDefault="006877CE" w:rsidP="00DA3200">
            <w:pPr>
              <w:jc w:val="center"/>
              <w:rPr>
                <w:rFonts w:ascii="Arial Narrow" w:hAnsi="Arial Narrow"/>
                <w:sz w:val="20"/>
                <w:szCs w:val="20"/>
              </w:rPr>
            </w:pPr>
            <w:r>
              <w:rPr>
                <w:rFonts w:ascii="Arial Narrow" w:hAnsi="Arial Narrow"/>
                <w:sz w:val="20"/>
                <w:szCs w:val="20"/>
              </w:rPr>
              <w:t>18 666</w:t>
            </w:r>
          </w:p>
        </w:tc>
        <w:tc>
          <w:tcPr>
            <w:tcW w:w="1314" w:type="pct"/>
            <w:tcBorders>
              <w:top w:val="nil"/>
              <w:left w:val="single" w:sz="12" w:space="0" w:color="auto"/>
              <w:bottom w:val="nil"/>
              <w:right w:val="single" w:sz="12" w:space="0" w:color="auto"/>
            </w:tcBorders>
            <w:noWrap/>
            <w:vAlign w:val="center"/>
          </w:tcPr>
          <w:p w14:paraId="3576D82F" w14:textId="1515BB99" w:rsidR="00CD026B" w:rsidRPr="00B633FF" w:rsidRDefault="006877CE" w:rsidP="00DA3200">
            <w:pPr>
              <w:jc w:val="center"/>
              <w:rPr>
                <w:rFonts w:ascii="Arial Narrow" w:hAnsi="Arial Narrow"/>
                <w:sz w:val="20"/>
                <w:szCs w:val="20"/>
              </w:rPr>
            </w:pPr>
            <w:r>
              <w:rPr>
                <w:rFonts w:ascii="Arial Narrow" w:hAnsi="Arial Narrow"/>
                <w:sz w:val="20"/>
                <w:szCs w:val="20"/>
              </w:rPr>
              <w:t>27 206</w:t>
            </w:r>
          </w:p>
        </w:tc>
      </w:tr>
      <w:tr w:rsidR="00CD026B" w:rsidRPr="00B633FF" w14:paraId="13E386D0" w14:textId="77777777" w:rsidTr="00084E91">
        <w:trPr>
          <w:trHeight w:val="345"/>
          <w:jc w:val="center"/>
        </w:trPr>
        <w:tc>
          <w:tcPr>
            <w:tcW w:w="2689" w:type="pct"/>
            <w:tcBorders>
              <w:top w:val="single" w:sz="4" w:space="0" w:color="auto"/>
              <w:left w:val="single" w:sz="12" w:space="0" w:color="auto"/>
              <w:bottom w:val="single" w:sz="12" w:space="0" w:color="auto"/>
              <w:right w:val="single" w:sz="12" w:space="0" w:color="auto"/>
            </w:tcBorders>
            <w:noWrap/>
            <w:vAlign w:val="center"/>
          </w:tcPr>
          <w:p w14:paraId="41E75E3A"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Iné položky</w:t>
            </w:r>
          </w:p>
        </w:tc>
        <w:tc>
          <w:tcPr>
            <w:tcW w:w="997" w:type="pct"/>
            <w:tcBorders>
              <w:top w:val="single" w:sz="4" w:space="0" w:color="auto"/>
              <w:left w:val="single" w:sz="12" w:space="0" w:color="auto"/>
              <w:bottom w:val="single" w:sz="12" w:space="0" w:color="auto"/>
              <w:right w:val="single" w:sz="12" w:space="0" w:color="auto"/>
            </w:tcBorders>
            <w:noWrap/>
            <w:vAlign w:val="center"/>
          </w:tcPr>
          <w:p w14:paraId="6416A751"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c>
          <w:tcPr>
            <w:tcW w:w="1314" w:type="pct"/>
            <w:tcBorders>
              <w:top w:val="single" w:sz="4" w:space="0" w:color="auto"/>
              <w:left w:val="single" w:sz="12" w:space="0" w:color="auto"/>
              <w:bottom w:val="single" w:sz="12" w:space="0" w:color="auto"/>
              <w:right w:val="single" w:sz="12" w:space="0" w:color="auto"/>
            </w:tcBorders>
            <w:noWrap/>
            <w:vAlign w:val="center"/>
          </w:tcPr>
          <w:p w14:paraId="541DBCDF"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w:t>
            </w:r>
          </w:p>
        </w:tc>
      </w:tr>
    </w:tbl>
    <w:p w14:paraId="1AB79E33" w14:textId="153CE913" w:rsidR="00CD026B" w:rsidRPr="00B633FF" w:rsidRDefault="00CD026B" w:rsidP="00CD026B">
      <w:pPr>
        <w:jc w:val="both"/>
        <w:outlineLvl w:val="0"/>
        <w:rPr>
          <w:rFonts w:ascii="Arial Narrow" w:hAnsi="Arial Narrow"/>
          <w:b/>
          <w:bCs/>
          <w:kern w:val="28"/>
          <w:sz w:val="20"/>
          <w:szCs w:val="20"/>
        </w:rPr>
      </w:pPr>
    </w:p>
    <w:p w14:paraId="5CC649A7" w14:textId="77777777" w:rsidR="001D4A6B" w:rsidRPr="00B633FF" w:rsidRDefault="001D4A6B" w:rsidP="00CD026B">
      <w:pPr>
        <w:jc w:val="both"/>
        <w:outlineLvl w:val="0"/>
        <w:rPr>
          <w:rFonts w:ascii="Arial Narrow" w:hAnsi="Arial Narrow"/>
          <w:b/>
          <w:bCs/>
          <w:kern w:val="28"/>
          <w:sz w:val="20"/>
          <w:szCs w:val="20"/>
        </w:rPr>
      </w:pPr>
    </w:p>
    <w:p w14:paraId="113CCCB1" w14:textId="77777777" w:rsidR="00CD026B" w:rsidRPr="00B633FF" w:rsidRDefault="00CD026B" w:rsidP="00CD026B">
      <w:pPr>
        <w:rPr>
          <w:rFonts w:ascii="Arial Narrow" w:hAnsi="Arial Narrow"/>
          <w:sz w:val="20"/>
          <w:szCs w:val="20"/>
        </w:rPr>
      </w:pPr>
      <w:r w:rsidRPr="00B633FF">
        <w:rPr>
          <w:rFonts w:ascii="Arial Narrow" w:hAnsi="Arial Narrow"/>
          <w:sz w:val="20"/>
          <w:szCs w:val="20"/>
          <w:u w:val="single"/>
        </w:rPr>
        <w:t>Popis údajov a doplňujúce informácie</w:t>
      </w:r>
      <w:r w:rsidRPr="00B633FF">
        <w:rPr>
          <w:rFonts w:ascii="Arial Narrow" w:hAnsi="Arial Narrow"/>
          <w:sz w:val="20"/>
          <w:szCs w:val="20"/>
        </w:rPr>
        <w:t>:</w:t>
      </w:r>
    </w:p>
    <w:p w14:paraId="6C748B3A" w14:textId="0F618BA9" w:rsidR="00CD026B" w:rsidRPr="00B633FF" w:rsidRDefault="00CD026B" w:rsidP="00CD026B">
      <w:pPr>
        <w:jc w:val="both"/>
        <w:rPr>
          <w:rFonts w:ascii="Arial Narrow" w:hAnsi="Arial Narrow"/>
          <w:sz w:val="20"/>
          <w:szCs w:val="20"/>
        </w:rPr>
      </w:pPr>
      <w:r w:rsidRPr="00B633FF">
        <w:rPr>
          <w:rFonts w:ascii="Arial Narrow" w:hAnsi="Arial Narrow"/>
          <w:sz w:val="20"/>
          <w:szCs w:val="20"/>
        </w:rPr>
        <w:t xml:space="preserve">     </w:t>
      </w:r>
    </w:p>
    <w:p w14:paraId="4D89AC47" w14:textId="4E2A426F" w:rsidR="0007336D" w:rsidRPr="00B633FF" w:rsidRDefault="0007336D" w:rsidP="00CD026B">
      <w:pPr>
        <w:jc w:val="both"/>
        <w:rPr>
          <w:rFonts w:ascii="Arial Narrow" w:hAnsi="Arial Narrow"/>
          <w:sz w:val="20"/>
          <w:szCs w:val="20"/>
          <w:u w:val="single"/>
        </w:rPr>
      </w:pPr>
      <w:r w:rsidRPr="00B633FF">
        <w:rPr>
          <w:rFonts w:ascii="Arial Narrow" w:hAnsi="Arial Narrow"/>
          <w:sz w:val="20"/>
          <w:szCs w:val="20"/>
          <w:u w:val="single"/>
        </w:rPr>
        <w:t>N</w:t>
      </w:r>
      <w:r w:rsidR="00AC7269" w:rsidRPr="00B633FF">
        <w:rPr>
          <w:rFonts w:ascii="Arial Narrow" w:hAnsi="Arial Narrow"/>
          <w:sz w:val="20"/>
          <w:szCs w:val="20"/>
          <w:u w:val="single"/>
        </w:rPr>
        <w:t>ajatý majetok</w:t>
      </w:r>
    </w:p>
    <w:p w14:paraId="46437DA8" w14:textId="1B233800" w:rsidR="00AC7269" w:rsidRPr="00B633FF" w:rsidRDefault="00AC7269" w:rsidP="00CD026B">
      <w:pPr>
        <w:jc w:val="both"/>
        <w:rPr>
          <w:rFonts w:ascii="Arial Narrow" w:hAnsi="Arial Narrow"/>
          <w:sz w:val="20"/>
          <w:szCs w:val="20"/>
        </w:rPr>
      </w:pPr>
      <w:r w:rsidRPr="00B633FF">
        <w:rPr>
          <w:rFonts w:ascii="Arial Narrow" w:hAnsi="Arial Narrow"/>
          <w:sz w:val="20"/>
          <w:szCs w:val="20"/>
        </w:rPr>
        <w:t xml:space="preserve">Spoločnosť má v nájme </w:t>
      </w:r>
      <w:r w:rsidR="005E7393" w:rsidRPr="00B633FF">
        <w:rPr>
          <w:rFonts w:ascii="Arial Narrow" w:hAnsi="Arial Narrow"/>
          <w:sz w:val="20"/>
          <w:szCs w:val="20"/>
        </w:rPr>
        <w:t xml:space="preserve"> ťahače a návesy. Ročné náklady na nájomné sú približne </w:t>
      </w:r>
      <w:r w:rsidR="00B15333">
        <w:rPr>
          <w:rFonts w:ascii="Arial Narrow" w:hAnsi="Arial Narrow"/>
          <w:sz w:val="20"/>
          <w:szCs w:val="20"/>
        </w:rPr>
        <w:t>2 054 336</w:t>
      </w:r>
      <w:r w:rsidR="00E14B43" w:rsidRPr="00B633FF">
        <w:rPr>
          <w:rFonts w:ascii="Arial Narrow" w:hAnsi="Arial Narrow"/>
          <w:sz w:val="20"/>
          <w:szCs w:val="20"/>
        </w:rPr>
        <w:t>,-</w:t>
      </w:r>
      <w:r w:rsidR="005E7393" w:rsidRPr="00B633FF">
        <w:rPr>
          <w:rFonts w:ascii="Arial Narrow" w:hAnsi="Arial Narrow"/>
          <w:sz w:val="20"/>
          <w:szCs w:val="20"/>
        </w:rPr>
        <w:t xml:space="preserve"> EUR.</w:t>
      </w:r>
    </w:p>
    <w:p w14:paraId="677A3F0C" w14:textId="041341BA" w:rsidR="007104EC" w:rsidRPr="00B633FF" w:rsidRDefault="007104EC" w:rsidP="00CD026B">
      <w:pPr>
        <w:jc w:val="both"/>
        <w:rPr>
          <w:rFonts w:ascii="Arial Narrow" w:hAnsi="Arial Narrow"/>
          <w:sz w:val="20"/>
          <w:szCs w:val="20"/>
        </w:rPr>
      </w:pPr>
    </w:p>
    <w:p w14:paraId="71CD415A" w14:textId="77777777" w:rsidR="007F5224" w:rsidRPr="00B633FF" w:rsidRDefault="007F5224" w:rsidP="00CD026B">
      <w:pPr>
        <w:jc w:val="both"/>
        <w:rPr>
          <w:rFonts w:ascii="Arial Narrow" w:hAnsi="Arial Narrow"/>
          <w:sz w:val="20"/>
          <w:szCs w:val="20"/>
        </w:rPr>
      </w:pPr>
    </w:p>
    <w:p w14:paraId="0F22B8D7" w14:textId="77777777" w:rsidR="00CD026B" w:rsidRPr="00B633FF" w:rsidRDefault="00CD026B" w:rsidP="00CD026B">
      <w:pPr>
        <w:ind w:left="360" w:right="71" w:hanging="360"/>
        <w:rPr>
          <w:rFonts w:ascii="Arial Narrow" w:hAnsi="Arial Narrow"/>
          <w:b/>
          <w:bCs/>
          <w:sz w:val="20"/>
          <w:szCs w:val="20"/>
        </w:rPr>
      </w:pPr>
      <w:r w:rsidRPr="00B633FF">
        <w:rPr>
          <w:rFonts w:ascii="Arial Narrow" w:hAnsi="Arial Narrow"/>
          <w:b/>
          <w:bCs/>
          <w:sz w:val="20"/>
          <w:szCs w:val="20"/>
        </w:rPr>
        <w:t xml:space="preserve">Príjmy a výhody členov štatutárnych orgánov, dozorných orgánov a iných orgánov  účtovnej  jednotky </w:t>
      </w:r>
    </w:p>
    <w:p w14:paraId="4219D198" w14:textId="3F99B49A" w:rsidR="00CD026B" w:rsidRPr="00B633FF" w:rsidRDefault="00CD026B" w:rsidP="00CD026B">
      <w:pPr>
        <w:ind w:right="71"/>
        <w:jc w:val="both"/>
        <w:rPr>
          <w:rFonts w:ascii="Arial Narrow" w:hAnsi="Arial Narrow"/>
          <w:bCs/>
          <w:sz w:val="20"/>
          <w:szCs w:val="20"/>
        </w:rPr>
      </w:pPr>
      <w:r w:rsidRPr="00B633FF">
        <w:rPr>
          <w:rFonts w:ascii="Arial Narrow" w:hAnsi="Arial Narrow"/>
          <w:bCs/>
          <w:sz w:val="20"/>
          <w:szCs w:val="20"/>
        </w:rPr>
        <w:t xml:space="preserve">     V účtovnom období  neboli konateľom spoločnosti vyplatené žiadne peňažné príjmy za výkon funkcie</w:t>
      </w:r>
      <w:r w:rsidR="00B941CC" w:rsidRPr="00B633FF">
        <w:rPr>
          <w:rFonts w:ascii="Arial Narrow" w:hAnsi="Arial Narrow"/>
          <w:bCs/>
          <w:sz w:val="20"/>
          <w:szCs w:val="20"/>
        </w:rPr>
        <w:t xml:space="preserve">. </w:t>
      </w:r>
      <w:r w:rsidR="00350D6C" w:rsidRPr="00B633FF">
        <w:rPr>
          <w:rFonts w:ascii="Arial Narrow" w:hAnsi="Arial Narrow"/>
          <w:bCs/>
          <w:sz w:val="20"/>
          <w:szCs w:val="20"/>
        </w:rPr>
        <w:t>Nebo</w:t>
      </w:r>
      <w:r w:rsidR="00AF4071" w:rsidRPr="00B633FF">
        <w:rPr>
          <w:rFonts w:ascii="Arial Narrow" w:hAnsi="Arial Narrow"/>
          <w:bCs/>
          <w:sz w:val="20"/>
          <w:szCs w:val="20"/>
        </w:rPr>
        <w:t>li</w:t>
      </w:r>
      <w:r w:rsidRPr="00B633FF">
        <w:rPr>
          <w:rFonts w:ascii="Arial Narrow" w:hAnsi="Arial Narrow"/>
          <w:bCs/>
          <w:sz w:val="20"/>
          <w:szCs w:val="20"/>
        </w:rPr>
        <w:t xml:space="preserve"> vyplatené podiely na zisku minulých rokov spoločníkom</w:t>
      </w:r>
      <w:r w:rsidR="00350D6C" w:rsidRPr="00B633FF">
        <w:rPr>
          <w:rFonts w:ascii="Arial Narrow" w:hAnsi="Arial Narrow"/>
          <w:bCs/>
          <w:sz w:val="20"/>
          <w:szCs w:val="20"/>
        </w:rPr>
        <w:t>.</w:t>
      </w:r>
      <w:r w:rsidRPr="00B633FF">
        <w:rPr>
          <w:rFonts w:ascii="Arial Narrow" w:hAnsi="Arial Narrow"/>
          <w:bCs/>
          <w:sz w:val="20"/>
          <w:szCs w:val="20"/>
        </w:rPr>
        <w:t xml:space="preserve"> Konatelia spoločnosti nepoberali a ani nepožívali žiadne iné výhody.</w:t>
      </w:r>
    </w:p>
    <w:p w14:paraId="738A849D" w14:textId="77777777" w:rsidR="00CD026B" w:rsidRPr="00B633FF" w:rsidRDefault="00CD026B" w:rsidP="00CD026B">
      <w:pPr>
        <w:jc w:val="both"/>
        <w:outlineLvl w:val="0"/>
        <w:rPr>
          <w:rFonts w:ascii="Arial Narrow" w:hAnsi="Arial Narrow"/>
          <w:b/>
          <w:bCs/>
          <w:kern w:val="28"/>
          <w:sz w:val="20"/>
          <w:szCs w:val="20"/>
        </w:rPr>
      </w:pPr>
      <w:r w:rsidRPr="00B633FF">
        <w:rPr>
          <w:rFonts w:ascii="Arial Narrow" w:hAnsi="Arial Narrow"/>
          <w:b/>
          <w:bCs/>
          <w:kern w:val="28"/>
          <w:sz w:val="20"/>
          <w:szCs w:val="20"/>
        </w:rPr>
        <w:t>Informácie o ekonomických vzťahoch medzi účtovnou jednotkou a spriaznenými osobami</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B633FF" w14:paraId="21D05174" w14:textId="77777777" w:rsidTr="00DA3200">
        <w:trPr>
          <w:trHeight w:val="208"/>
          <w:jc w:val="center"/>
        </w:trPr>
        <w:tc>
          <w:tcPr>
            <w:tcW w:w="3614" w:type="dxa"/>
            <w:vMerge w:val="restart"/>
            <w:tcBorders>
              <w:top w:val="single" w:sz="12" w:space="0" w:color="auto"/>
              <w:left w:val="single" w:sz="12" w:space="0" w:color="auto"/>
              <w:right w:val="single" w:sz="12" w:space="0" w:color="auto"/>
            </w:tcBorders>
            <w:noWrap/>
            <w:vAlign w:val="center"/>
          </w:tcPr>
          <w:p w14:paraId="240E776B"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5A080B6D" w14:textId="77777777" w:rsidR="00CD026B" w:rsidRPr="00B633FF"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01AB4059"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Hodnotové vyjadrenie obchodu</w:t>
            </w:r>
          </w:p>
        </w:tc>
      </w:tr>
      <w:tr w:rsidR="00CD026B" w:rsidRPr="00B633FF" w14:paraId="28592459" w14:textId="77777777" w:rsidTr="00DA3200">
        <w:trPr>
          <w:trHeight w:val="455"/>
          <w:jc w:val="center"/>
        </w:trPr>
        <w:tc>
          <w:tcPr>
            <w:tcW w:w="3614" w:type="dxa"/>
            <w:vMerge/>
            <w:tcBorders>
              <w:left w:val="single" w:sz="12" w:space="0" w:color="auto"/>
              <w:right w:val="single" w:sz="12" w:space="0" w:color="auto"/>
            </w:tcBorders>
            <w:noWrap/>
            <w:vAlign w:val="center"/>
          </w:tcPr>
          <w:p w14:paraId="4FD18EAE" w14:textId="77777777" w:rsidR="00CD026B" w:rsidRPr="00B633FF"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355B9B41" w14:textId="77777777" w:rsidR="00CD026B" w:rsidRPr="00B633FF"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165FD1A0"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Bežné účtovné obdobie</w:t>
            </w:r>
          </w:p>
        </w:tc>
        <w:tc>
          <w:tcPr>
            <w:tcW w:w="2678" w:type="dxa"/>
            <w:tcBorders>
              <w:top w:val="single" w:sz="12" w:space="0" w:color="auto"/>
              <w:left w:val="single" w:sz="12" w:space="0" w:color="auto"/>
              <w:right w:val="single" w:sz="12" w:space="0" w:color="auto"/>
            </w:tcBorders>
            <w:vAlign w:val="center"/>
          </w:tcPr>
          <w:p w14:paraId="74F9A5C3"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 xml:space="preserve">Bezprostredne predchádzajúce účtovné obdobie                                             </w:t>
            </w:r>
          </w:p>
        </w:tc>
      </w:tr>
      <w:tr w:rsidR="00CD026B" w:rsidRPr="00B633FF" w14:paraId="7613C372" w14:textId="77777777" w:rsidTr="00DA3200">
        <w:trPr>
          <w:trHeight w:val="307"/>
          <w:jc w:val="center"/>
        </w:trPr>
        <w:tc>
          <w:tcPr>
            <w:tcW w:w="3614" w:type="dxa"/>
            <w:tcBorders>
              <w:left w:val="single" w:sz="12" w:space="0" w:color="auto"/>
              <w:bottom w:val="single" w:sz="12" w:space="0" w:color="auto"/>
              <w:right w:val="single" w:sz="12" w:space="0" w:color="auto"/>
            </w:tcBorders>
            <w:noWrap/>
            <w:vAlign w:val="center"/>
          </w:tcPr>
          <w:p w14:paraId="7ED4439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0311EB1" w14:textId="77777777" w:rsidR="00CD026B" w:rsidRPr="00B633FF"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67734071"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4B7C2E94"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w:t>
            </w:r>
          </w:p>
        </w:tc>
      </w:tr>
      <w:tr w:rsidR="00CD026B" w:rsidRPr="00B633FF" w14:paraId="64A91E18"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6F3DEAE4"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Šped-Elit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r w:rsidRPr="00B633FF">
              <w:rPr>
                <w:rFonts w:ascii="Arial Narrow" w:hAnsi="Arial Narrow"/>
                <w:sz w:val="20"/>
                <w:szCs w:val="20"/>
              </w:rPr>
              <w:t xml:space="preserve">   </w:t>
            </w:r>
            <w:r w:rsidRPr="00B633FF">
              <w:rPr>
                <w:rFonts w:ascii="Arial Narrow" w:hAnsi="Arial Narrow"/>
                <w:b/>
                <w:sz w:val="20"/>
                <w:szCs w:val="20"/>
              </w:rPr>
              <w:t>(predaj služieb)</w:t>
            </w:r>
          </w:p>
        </w:tc>
        <w:tc>
          <w:tcPr>
            <w:tcW w:w="236" w:type="dxa"/>
            <w:tcBorders>
              <w:top w:val="single" w:sz="12" w:space="0" w:color="auto"/>
              <w:left w:val="single" w:sz="12" w:space="0" w:color="000000"/>
              <w:bottom w:val="single" w:sz="4" w:space="0" w:color="000000"/>
              <w:right w:val="single" w:sz="12" w:space="0" w:color="auto"/>
            </w:tcBorders>
            <w:vAlign w:val="center"/>
          </w:tcPr>
          <w:p w14:paraId="35691E0C" w14:textId="77777777" w:rsidR="00CD026B" w:rsidRPr="00B633FF"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1CB27785" w14:textId="396847C3" w:rsidR="00CD026B" w:rsidRPr="00B633FF" w:rsidRDefault="006A4E0A" w:rsidP="00DA3200">
            <w:pPr>
              <w:jc w:val="center"/>
              <w:rPr>
                <w:rFonts w:ascii="Arial Narrow" w:hAnsi="Arial Narrow"/>
                <w:sz w:val="20"/>
                <w:szCs w:val="20"/>
              </w:rPr>
            </w:pPr>
            <w:r>
              <w:rPr>
                <w:rFonts w:ascii="Arial Narrow" w:hAnsi="Arial Narrow"/>
                <w:sz w:val="20"/>
                <w:szCs w:val="20"/>
              </w:rPr>
              <w:t>32 592</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059FF5E6" w14:textId="0B3A47D1" w:rsidR="00CD026B" w:rsidRPr="00B633FF" w:rsidRDefault="00B15333" w:rsidP="00DA3200">
            <w:pPr>
              <w:jc w:val="center"/>
              <w:rPr>
                <w:rFonts w:ascii="Arial Narrow" w:hAnsi="Arial Narrow"/>
                <w:sz w:val="20"/>
                <w:szCs w:val="20"/>
              </w:rPr>
            </w:pPr>
            <w:r>
              <w:rPr>
                <w:rFonts w:ascii="Arial Narrow" w:hAnsi="Arial Narrow"/>
                <w:sz w:val="20"/>
                <w:szCs w:val="20"/>
              </w:rPr>
              <w:t>158 995</w:t>
            </w:r>
          </w:p>
        </w:tc>
      </w:tr>
      <w:tr w:rsidR="00CD026B" w:rsidRPr="00B633FF" w14:paraId="2572FBD1" w14:textId="77777777" w:rsidTr="00DA3200">
        <w:trPr>
          <w:trHeight w:val="330"/>
          <w:jc w:val="center"/>
        </w:trPr>
        <w:tc>
          <w:tcPr>
            <w:tcW w:w="3614" w:type="dxa"/>
            <w:tcBorders>
              <w:top w:val="nil"/>
              <w:left w:val="single" w:sz="12" w:space="0" w:color="auto"/>
              <w:bottom w:val="single" w:sz="4" w:space="0" w:color="000000"/>
              <w:right w:val="single" w:sz="12" w:space="0" w:color="000000"/>
            </w:tcBorders>
            <w:vAlign w:val="center"/>
          </w:tcPr>
          <w:p w14:paraId="46F458A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A-Z autoservis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26F9177E" w14:textId="77777777" w:rsidR="00CD026B" w:rsidRPr="00B633FF"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3D07120B" w14:textId="6B08A486" w:rsidR="00CD026B" w:rsidRPr="00B633FF" w:rsidRDefault="006A4E0A" w:rsidP="00DA3200">
            <w:pPr>
              <w:jc w:val="center"/>
              <w:rPr>
                <w:rFonts w:ascii="Arial Narrow" w:hAnsi="Arial Narrow"/>
                <w:sz w:val="20"/>
                <w:szCs w:val="20"/>
              </w:rPr>
            </w:pPr>
            <w:r>
              <w:rPr>
                <w:rFonts w:ascii="Arial Narrow" w:hAnsi="Arial Narrow"/>
                <w:sz w:val="20"/>
                <w:szCs w:val="20"/>
              </w:rPr>
              <w:t>71 648</w:t>
            </w:r>
          </w:p>
        </w:tc>
        <w:tc>
          <w:tcPr>
            <w:tcW w:w="2678" w:type="dxa"/>
            <w:tcBorders>
              <w:top w:val="nil"/>
              <w:left w:val="single" w:sz="12" w:space="0" w:color="auto"/>
              <w:bottom w:val="single" w:sz="4" w:space="0" w:color="auto"/>
              <w:right w:val="single" w:sz="12" w:space="0" w:color="auto"/>
            </w:tcBorders>
            <w:noWrap/>
            <w:vAlign w:val="center"/>
          </w:tcPr>
          <w:p w14:paraId="534BFE98" w14:textId="438E7B23" w:rsidR="00CD026B" w:rsidRPr="00B633FF" w:rsidRDefault="00B15333" w:rsidP="00DA3200">
            <w:pPr>
              <w:jc w:val="center"/>
              <w:rPr>
                <w:rFonts w:ascii="Arial Narrow" w:hAnsi="Arial Narrow"/>
                <w:sz w:val="20"/>
                <w:szCs w:val="20"/>
              </w:rPr>
            </w:pPr>
            <w:r>
              <w:rPr>
                <w:rFonts w:ascii="Arial Narrow" w:hAnsi="Arial Narrow"/>
                <w:sz w:val="20"/>
                <w:szCs w:val="20"/>
              </w:rPr>
              <w:t>21 894</w:t>
            </w:r>
          </w:p>
        </w:tc>
      </w:tr>
      <w:tr w:rsidR="00CD026B" w:rsidRPr="00B633FF" w14:paraId="1C4346FA"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4733384C"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3039E5E"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CDF3F10" w14:textId="4FC5DB5E" w:rsidR="00CD026B" w:rsidRPr="00B633FF" w:rsidRDefault="006A4E0A" w:rsidP="00DA3200">
            <w:pPr>
              <w:jc w:val="center"/>
              <w:rPr>
                <w:rFonts w:ascii="Arial Narrow" w:hAnsi="Arial Narrow"/>
                <w:sz w:val="20"/>
                <w:szCs w:val="20"/>
              </w:rPr>
            </w:pPr>
            <w:r>
              <w:rPr>
                <w:rFonts w:ascii="Arial Narrow" w:hAnsi="Arial Narrow"/>
                <w:sz w:val="20"/>
                <w:szCs w:val="20"/>
              </w:rPr>
              <w:t>342 937</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B830427" w14:textId="676F9461" w:rsidR="00CD026B" w:rsidRPr="00B633FF" w:rsidRDefault="00B15333" w:rsidP="00DA3200">
            <w:pPr>
              <w:jc w:val="center"/>
              <w:rPr>
                <w:rFonts w:ascii="Arial Narrow" w:hAnsi="Arial Narrow"/>
                <w:sz w:val="20"/>
                <w:szCs w:val="20"/>
              </w:rPr>
            </w:pPr>
            <w:r>
              <w:rPr>
                <w:rFonts w:ascii="Arial Narrow" w:hAnsi="Arial Narrow"/>
                <w:sz w:val="20"/>
                <w:szCs w:val="20"/>
              </w:rPr>
              <w:t>2 696 932</w:t>
            </w:r>
          </w:p>
        </w:tc>
      </w:tr>
      <w:tr w:rsidR="00CD026B" w:rsidRPr="00B633FF" w14:paraId="252F731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6B392"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0823BE36"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E44CCBF" w14:textId="1A0C5BAC" w:rsidR="00CD026B" w:rsidRPr="00B633FF" w:rsidRDefault="008448D3"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106F9EE5" w14:textId="6D41EE92" w:rsidR="00CD026B" w:rsidRPr="00B633FF" w:rsidRDefault="002A7227"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348E8EE9" w14:textId="77777777" w:rsidTr="00522EA1">
        <w:trPr>
          <w:trHeight w:val="59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285DE54F"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B.T.Logistics</w:t>
            </w:r>
            <w:proofErr w:type="spellEnd"/>
            <w:r w:rsidRPr="00B633FF">
              <w:rPr>
                <w:rFonts w:ascii="Arial Narrow" w:hAnsi="Arial Narrow"/>
                <w:sz w:val="20"/>
                <w:szCs w:val="20"/>
              </w:rPr>
              <w:t xml:space="preserve"> Transport </w:t>
            </w:r>
            <w:proofErr w:type="spellStart"/>
            <w:r w:rsidRPr="00B633FF">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532DFE4"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BC3FFA6" w14:textId="2A01F90B" w:rsidR="00CD026B" w:rsidRPr="00B633FF" w:rsidRDefault="00350D6C"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9336AA2" w14:textId="615285E6" w:rsidR="00CD026B" w:rsidRPr="00B633FF" w:rsidRDefault="00783A52"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20BB8F92" w14:textId="77777777" w:rsidTr="006F0B52">
        <w:trPr>
          <w:trHeight w:val="1259"/>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D541D"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lastRenderedPageBreak/>
              <w:t>PaletExpress</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0660C3B7"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40FB87" w14:textId="0183371B" w:rsidR="00CD026B" w:rsidRPr="00B633FF" w:rsidRDefault="006A4E0A" w:rsidP="00DA3200">
            <w:pPr>
              <w:jc w:val="center"/>
              <w:rPr>
                <w:rFonts w:ascii="Arial Narrow" w:hAnsi="Arial Narrow"/>
                <w:sz w:val="20"/>
                <w:szCs w:val="20"/>
              </w:rPr>
            </w:pPr>
            <w:r>
              <w:rPr>
                <w:rFonts w:ascii="Arial Narrow" w:hAnsi="Arial Narrow"/>
                <w:sz w:val="20"/>
                <w:szCs w:val="20"/>
              </w:rPr>
              <w:t>6 136 654</w:t>
            </w:r>
          </w:p>
        </w:tc>
        <w:tc>
          <w:tcPr>
            <w:tcW w:w="2678" w:type="dxa"/>
            <w:tcBorders>
              <w:top w:val="single" w:sz="4" w:space="0" w:color="auto"/>
              <w:left w:val="single" w:sz="12" w:space="0" w:color="auto"/>
              <w:bottom w:val="single" w:sz="6" w:space="0" w:color="auto"/>
              <w:right w:val="single" w:sz="12" w:space="0" w:color="auto"/>
            </w:tcBorders>
            <w:noWrap/>
            <w:vAlign w:val="center"/>
          </w:tcPr>
          <w:p w14:paraId="5CFE3EC9" w14:textId="362AF9FA" w:rsidR="00CD026B" w:rsidRPr="00B633FF" w:rsidRDefault="00B15333" w:rsidP="00DA3200">
            <w:pPr>
              <w:jc w:val="center"/>
              <w:rPr>
                <w:rFonts w:ascii="Arial Narrow" w:hAnsi="Arial Narrow"/>
                <w:sz w:val="20"/>
                <w:szCs w:val="20"/>
              </w:rPr>
            </w:pPr>
            <w:r>
              <w:rPr>
                <w:rFonts w:ascii="Arial Narrow" w:hAnsi="Arial Narrow"/>
                <w:sz w:val="20"/>
                <w:szCs w:val="20"/>
              </w:rPr>
              <w:t>4 685 300</w:t>
            </w:r>
          </w:p>
        </w:tc>
      </w:tr>
      <w:tr w:rsidR="00CD026B" w:rsidRPr="00B633FF" w14:paraId="02B91EB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67F92C1"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Šped-Elit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r w:rsidRPr="00B633FF">
              <w:rPr>
                <w:rFonts w:ascii="Arial Narrow" w:hAnsi="Arial Narrow"/>
                <w:sz w:val="20"/>
                <w:szCs w:val="20"/>
              </w:rPr>
              <w:t xml:space="preserve">   </w:t>
            </w:r>
            <w:r w:rsidRPr="00B633FF">
              <w:rPr>
                <w:rFonts w:ascii="Arial Narrow" w:hAnsi="Arial Narrow"/>
                <w:b/>
                <w:sz w:val="20"/>
                <w:szCs w:val="20"/>
              </w:rPr>
              <w:t>(nákup služieb)</w:t>
            </w:r>
          </w:p>
        </w:tc>
        <w:tc>
          <w:tcPr>
            <w:tcW w:w="236" w:type="dxa"/>
            <w:tcBorders>
              <w:top w:val="single" w:sz="4" w:space="0" w:color="auto"/>
              <w:left w:val="single" w:sz="12" w:space="0" w:color="000000"/>
              <w:bottom w:val="single" w:sz="6" w:space="0" w:color="auto"/>
              <w:right w:val="single" w:sz="12" w:space="0" w:color="auto"/>
            </w:tcBorders>
            <w:vAlign w:val="center"/>
          </w:tcPr>
          <w:p w14:paraId="772DD139"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33C0731D" w14:textId="2F6D23EB" w:rsidR="00CD026B" w:rsidRPr="00B633FF" w:rsidRDefault="006F0B52"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90CFFAA" w14:textId="51567E0E" w:rsidR="00CD026B" w:rsidRPr="00B633FF" w:rsidRDefault="0087728B" w:rsidP="00DA3200">
            <w:pPr>
              <w:jc w:val="center"/>
              <w:rPr>
                <w:rFonts w:ascii="Arial Narrow" w:hAnsi="Arial Narrow"/>
                <w:sz w:val="20"/>
                <w:szCs w:val="20"/>
              </w:rPr>
            </w:pPr>
            <w:r w:rsidRPr="00B633FF">
              <w:rPr>
                <w:rFonts w:ascii="Arial Narrow" w:hAnsi="Arial Narrow"/>
                <w:sz w:val="20"/>
                <w:szCs w:val="20"/>
              </w:rPr>
              <w:t>186</w:t>
            </w:r>
          </w:p>
        </w:tc>
      </w:tr>
      <w:tr w:rsidR="00CD026B" w:rsidRPr="00B633FF" w14:paraId="46171AC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2DAF838"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A-Z autoservis </w:t>
            </w:r>
            <w:proofErr w:type="spellStart"/>
            <w:r w:rsidRPr="00B633FF">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5712B40"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11951BDB" w14:textId="79769CD9" w:rsidR="00CD026B" w:rsidRPr="00B633FF" w:rsidRDefault="006A4E0A" w:rsidP="00DA3200">
            <w:pPr>
              <w:jc w:val="center"/>
              <w:rPr>
                <w:rFonts w:ascii="Arial Narrow" w:hAnsi="Arial Narrow"/>
                <w:sz w:val="20"/>
                <w:szCs w:val="20"/>
              </w:rPr>
            </w:pPr>
            <w:r>
              <w:rPr>
                <w:rFonts w:ascii="Arial Narrow" w:hAnsi="Arial Narrow"/>
                <w:sz w:val="20"/>
                <w:szCs w:val="20"/>
              </w:rPr>
              <w:t>687  600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05A5FBA" w14:textId="64222BC2" w:rsidR="00CD026B" w:rsidRPr="00B633FF" w:rsidRDefault="0087728B" w:rsidP="00DA3200">
            <w:pPr>
              <w:jc w:val="center"/>
              <w:rPr>
                <w:rFonts w:ascii="Arial Narrow" w:hAnsi="Arial Narrow"/>
                <w:sz w:val="20"/>
                <w:szCs w:val="20"/>
              </w:rPr>
            </w:pPr>
            <w:r w:rsidRPr="00B633FF">
              <w:rPr>
                <w:rFonts w:ascii="Arial Narrow" w:hAnsi="Arial Narrow"/>
                <w:sz w:val="20"/>
                <w:szCs w:val="20"/>
              </w:rPr>
              <w:t>614 798</w:t>
            </w:r>
          </w:p>
        </w:tc>
      </w:tr>
      <w:tr w:rsidR="00CD026B" w:rsidRPr="00B633FF" w14:paraId="0E3EA53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7F6AB3E1"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B83C768"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85C69C" w14:textId="5C553D27" w:rsidR="00CD026B" w:rsidRPr="00B633FF" w:rsidRDefault="006A4E0A" w:rsidP="00DA3200">
            <w:pPr>
              <w:jc w:val="center"/>
              <w:rPr>
                <w:rFonts w:ascii="Arial Narrow" w:hAnsi="Arial Narrow"/>
                <w:sz w:val="20"/>
                <w:szCs w:val="20"/>
              </w:rPr>
            </w:pPr>
            <w:r>
              <w:rPr>
                <w:rFonts w:ascii="Arial Narrow" w:hAnsi="Arial Narrow"/>
                <w:sz w:val="20"/>
                <w:szCs w:val="20"/>
              </w:rPr>
              <w:t xml:space="preserve">      130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C2122BE" w14:textId="1C5118EA" w:rsidR="00CD026B" w:rsidRPr="00B633FF" w:rsidRDefault="0087728B" w:rsidP="00DA3200">
            <w:pPr>
              <w:jc w:val="center"/>
              <w:rPr>
                <w:rFonts w:ascii="Arial Narrow" w:hAnsi="Arial Narrow"/>
                <w:sz w:val="20"/>
                <w:szCs w:val="20"/>
              </w:rPr>
            </w:pPr>
            <w:r w:rsidRPr="00B633FF">
              <w:rPr>
                <w:rFonts w:ascii="Arial Narrow" w:hAnsi="Arial Narrow"/>
                <w:sz w:val="20"/>
                <w:szCs w:val="20"/>
              </w:rPr>
              <w:t>1 649</w:t>
            </w:r>
          </w:p>
        </w:tc>
      </w:tr>
      <w:tr w:rsidR="00CD026B" w:rsidRPr="00B633FF" w14:paraId="56CBA125" w14:textId="77777777" w:rsidTr="00DA3200">
        <w:trPr>
          <w:trHeight w:val="330"/>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4553927"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Benelux</w:t>
            </w:r>
          </w:p>
        </w:tc>
        <w:tc>
          <w:tcPr>
            <w:tcW w:w="236" w:type="dxa"/>
            <w:tcBorders>
              <w:top w:val="single" w:sz="6" w:space="0" w:color="auto"/>
              <w:left w:val="single" w:sz="12" w:space="0" w:color="000000"/>
              <w:bottom w:val="single" w:sz="4" w:space="0" w:color="000000"/>
              <w:right w:val="single" w:sz="12" w:space="0" w:color="auto"/>
            </w:tcBorders>
            <w:vAlign w:val="center"/>
          </w:tcPr>
          <w:p w14:paraId="247E3E8C" w14:textId="77777777" w:rsidR="00CD026B" w:rsidRPr="00B633FF"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1A324F3D" w14:textId="77777777" w:rsidR="00CD026B" w:rsidRPr="00B633FF"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17168A7D" w14:textId="62AF0D7F" w:rsidR="00CD026B" w:rsidRPr="00B633FF" w:rsidRDefault="00CD026B" w:rsidP="00DA3200">
            <w:pPr>
              <w:jc w:val="center"/>
              <w:rPr>
                <w:rFonts w:ascii="Arial Narrow" w:hAnsi="Arial Narrow"/>
                <w:sz w:val="20"/>
                <w:szCs w:val="20"/>
              </w:rPr>
            </w:pPr>
          </w:p>
        </w:tc>
      </w:tr>
      <w:tr w:rsidR="00CD026B" w:rsidRPr="00B633FF" w14:paraId="323081DB" w14:textId="77777777" w:rsidTr="00DA3200">
        <w:trPr>
          <w:trHeight w:val="330"/>
          <w:jc w:val="center"/>
        </w:trPr>
        <w:tc>
          <w:tcPr>
            <w:tcW w:w="3614" w:type="dxa"/>
            <w:tcBorders>
              <w:top w:val="single" w:sz="4" w:space="0" w:color="auto"/>
              <w:left w:val="single" w:sz="4" w:space="0" w:color="auto"/>
              <w:bottom w:val="single" w:sz="4" w:space="0" w:color="auto"/>
              <w:right w:val="single" w:sz="4" w:space="0" w:color="auto"/>
            </w:tcBorders>
            <w:vAlign w:val="center"/>
          </w:tcPr>
          <w:p w14:paraId="5CF1EA12"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B.T.Logistics</w:t>
            </w:r>
            <w:proofErr w:type="spellEnd"/>
            <w:r w:rsidRPr="00B633FF">
              <w:rPr>
                <w:rFonts w:ascii="Arial Narrow" w:hAnsi="Arial Narrow"/>
                <w:sz w:val="20"/>
                <w:szCs w:val="20"/>
              </w:rPr>
              <w:t xml:space="preserve"> Transport </w:t>
            </w:r>
            <w:proofErr w:type="spellStart"/>
            <w:r w:rsidRPr="00B633FF">
              <w:rPr>
                <w:rFonts w:ascii="Arial Narrow" w:hAnsi="Arial Narrow"/>
                <w:sz w:val="20"/>
                <w:szCs w:val="20"/>
              </w:rPr>
              <w:t>Ltd</w:t>
            </w:r>
            <w:proofErr w:type="spellEnd"/>
          </w:p>
        </w:tc>
        <w:tc>
          <w:tcPr>
            <w:tcW w:w="236" w:type="dxa"/>
            <w:tcBorders>
              <w:top w:val="single" w:sz="4" w:space="0" w:color="000000"/>
              <w:left w:val="single" w:sz="4" w:space="0" w:color="auto"/>
              <w:bottom w:val="single" w:sz="4" w:space="0" w:color="000000"/>
              <w:right w:val="single" w:sz="4" w:space="0" w:color="auto"/>
            </w:tcBorders>
            <w:vAlign w:val="center"/>
          </w:tcPr>
          <w:p w14:paraId="47ADA861"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4" w:space="0" w:color="auto"/>
              <w:bottom w:val="single" w:sz="4" w:space="0" w:color="auto"/>
              <w:right w:val="single" w:sz="4" w:space="0" w:color="auto"/>
            </w:tcBorders>
            <w:noWrap/>
            <w:vAlign w:val="center"/>
          </w:tcPr>
          <w:p w14:paraId="6C216408" w14:textId="77777777" w:rsidR="00CD026B" w:rsidRPr="00B633FF" w:rsidRDefault="00CD026B" w:rsidP="00DA3200">
            <w:pPr>
              <w:jc w:val="center"/>
              <w:rPr>
                <w:rFonts w:ascii="Arial Narrow" w:hAnsi="Arial Narrow"/>
                <w:sz w:val="20"/>
                <w:szCs w:val="20"/>
              </w:rPr>
            </w:pPr>
          </w:p>
        </w:tc>
        <w:tc>
          <w:tcPr>
            <w:tcW w:w="2678" w:type="dxa"/>
            <w:tcBorders>
              <w:top w:val="single" w:sz="4" w:space="0" w:color="auto"/>
              <w:left w:val="single" w:sz="4" w:space="0" w:color="auto"/>
              <w:bottom w:val="single" w:sz="4" w:space="0" w:color="auto"/>
              <w:right w:val="single" w:sz="4" w:space="0" w:color="auto"/>
            </w:tcBorders>
            <w:noWrap/>
            <w:vAlign w:val="center"/>
          </w:tcPr>
          <w:p w14:paraId="58077C18" w14:textId="70A5B2CD" w:rsidR="00CD026B" w:rsidRPr="00B633FF" w:rsidRDefault="00CD026B" w:rsidP="00DA3200">
            <w:pPr>
              <w:jc w:val="center"/>
              <w:rPr>
                <w:rFonts w:ascii="Arial Narrow" w:hAnsi="Arial Narrow"/>
                <w:sz w:val="20"/>
                <w:szCs w:val="20"/>
              </w:rPr>
            </w:pPr>
          </w:p>
        </w:tc>
      </w:tr>
      <w:tr w:rsidR="00CD026B" w:rsidRPr="00B633FF" w14:paraId="36F7A347"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09F27FEF"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PaletExpress</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3722B157"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48FA3551" w14:textId="0511C377" w:rsidR="00CD026B" w:rsidRPr="00B633FF" w:rsidRDefault="006A4E0A" w:rsidP="00DA3200">
            <w:pPr>
              <w:jc w:val="center"/>
              <w:rPr>
                <w:rFonts w:ascii="Arial Narrow" w:hAnsi="Arial Narrow"/>
                <w:sz w:val="20"/>
                <w:szCs w:val="20"/>
              </w:rPr>
            </w:pPr>
            <w:r>
              <w:rPr>
                <w:rFonts w:ascii="Arial Narrow" w:hAnsi="Arial Narrow"/>
                <w:sz w:val="20"/>
                <w:szCs w:val="20"/>
              </w:rPr>
              <w:t>3 412 722</w:t>
            </w:r>
          </w:p>
        </w:tc>
        <w:tc>
          <w:tcPr>
            <w:tcW w:w="2678" w:type="dxa"/>
            <w:tcBorders>
              <w:top w:val="single" w:sz="4" w:space="0" w:color="auto"/>
              <w:left w:val="single" w:sz="12" w:space="0" w:color="auto"/>
              <w:bottom w:val="single" w:sz="4" w:space="0" w:color="auto"/>
              <w:right w:val="single" w:sz="12" w:space="0" w:color="auto"/>
            </w:tcBorders>
            <w:noWrap/>
            <w:vAlign w:val="center"/>
          </w:tcPr>
          <w:p w14:paraId="41DC2EAE" w14:textId="474EA110" w:rsidR="00CD026B" w:rsidRPr="00B633FF" w:rsidRDefault="0087728B" w:rsidP="00DA3200">
            <w:pPr>
              <w:jc w:val="center"/>
              <w:rPr>
                <w:rFonts w:ascii="Arial Narrow" w:hAnsi="Arial Narrow"/>
                <w:sz w:val="20"/>
                <w:szCs w:val="20"/>
              </w:rPr>
            </w:pPr>
            <w:r w:rsidRPr="00B633FF">
              <w:rPr>
                <w:rFonts w:ascii="Arial Narrow" w:hAnsi="Arial Narrow"/>
                <w:sz w:val="20"/>
                <w:szCs w:val="20"/>
              </w:rPr>
              <w:t>704 736</w:t>
            </w:r>
          </w:p>
        </w:tc>
      </w:tr>
      <w:tr w:rsidR="00B941CC" w:rsidRPr="00B633FF" w14:paraId="15643CC3"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553F9B01" w14:textId="77777777" w:rsidR="00B941CC" w:rsidRPr="00B633FF" w:rsidRDefault="00B941CC" w:rsidP="00DA3200">
            <w:pPr>
              <w:rPr>
                <w:rFonts w:ascii="Arial Narrow" w:hAnsi="Arial Narrow"/>
                <w:sz w:val="20"/>
                <w:szCs w:val="20"/>
              </w:rPr>
            </w:pPr>
            <w:r w:rsidRPr="00B633FF">
              <w:rPr>
                <w:rFonts w:ascii="Arial Narrow" w:hAnsi="Arial Narrow"/>
                <w:sz w:val="20"/>
                <w:szCs w:val="20"/>
              </w:rPr>
              <w:t xml:space="preserve">2xN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42A68C2" w14:textId="77777777" w:rsidR="00B941CC" w:rsidRPr="00B633FF"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6A018376" w14:textId="77777777" w:rsidR="00B941CC" w:rsidRPr="00B633FF"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4" w:space="0" w:color="auto"/>
              <w:right w:val="single" w:sz="12" w:space="0" w:color="auto"/>
            </w:tcBorders>
            <w:noWrap/>
            <w:vAlign w:val="center"/>
          </w:tcPr>
          <w:p w14:paraId="571D2D6B" w14:textId="45B77D13" w:rsidR="00B941CC" w:rsidRPr="00B633FF" w:rsidRDefault="00B941CC" w:rsidP="00B941CC">
            <w:pPr>
              <w:jc w:val="center"/>
              <w:rPr>
                <w:rFonts w:ascii="Arial Narrow" w:hAnsi="Arial Narrow"/>
                <w:sz w:val="20"/>
                <w:szCs w:val="20"/>
              </w:rPr>
            </w:pPr>
          </w:p>
        </w:tc>
      </w:tr>
      <w:tr w:rsidR="00B941CC" w:rsidRPr="00B633FF" w14:paraId="084C8D44" w14:textId="77777777" w:rsidTr="00DA3200">
        <w:trPr>
          <w:trHeight w:val="330"/>
          <w:jc w:val="center"/>
        </w:trPr>
        <w:tc>
          <w:tcPr>
            <w:tcW w:w="3614" w:type="dxa"/>
            <w:tcBorders>
              <w:top w:val="single" w:sz="4" w:space="0" w:color="auto"/>
              <w:left w:val="single" w:sz="12" w:space="0" w:color="auto"/>
              <w:bottom w:val="single" w:sz="12" w:space="0" w:color="auto"/>
              <w:right w:val="single" w:sz="12" w:space="0" w:color="000000"/>
            </w:tcBorders>
            <w:vAlign w:val="center"/>
          </w:tcPr>
          <w:p w14:paraId="417BC4FB" w14:textId="77777777" w:rsidR="00B941CC" w:rsidRPr="00B633FF" w:rsidRDefault="00B941CC" w:rsidP="00DA3200">
            <w:pPr>
              <w:rPr>
                <w:rFonts w:ascii="Arial Narrow" w:hAnsi="Arial Narrow"/>
                <w:sz w:val="20"/>
                <w:szCs w:val="20"/>
              </w:rPr>
            </w:pPr>
            <w:proofErr w:type="spellStart"/>
            <w:r w:rsidRPr="00B633FF">
              <w:rPr>
                <w:rFonts w:ascii="Arial Narrow" w:hAnsi="Arial Narrow"/>
                <w:sz w:val="20"/>
                <w:szCs w:val="20"/>
              </w:rPr>
              <w:t>BianKa</w:t>
            </w:r>
            <w:proofErr w:type="spellEnd"/>
            <w:r w:rsidRPr="00B633FF">
              <w:rPr>
                <w:rFonts w:ascii="Arial Narrow" w:hAnsi="Arial Narrow"/>
                <w:sz w:val="20"/>
                <w:szCs w:val="20"/>
              </w:rPr>
              <w:t xml:space="preserve"> plus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12" w:space="0" w:color="auto"/>
              <w:right w:val="single" w:sz="12" w:space="0" w:color="auto"/>
            </w:tcBorders>
            <w:vAlign w:val="center"/>
          </w:tcPr>
          <w:p w14:paraId="4440973E" w14:textId="77777777" w:rsidR="00B941CC" w:rsidRPr="00B633FF"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12" w:space="0" w:color="auto"/>
              <w:right w:val="single" w:sz="12" w:space="0" w:color="auto"/>
            </w:tcBorders>
            <w:noWrap/>
            <w:vAlign w:val="center"/>
          </w:tcPr>
          <w:p w14:paraId="7CF6F8FD" w14:textId="77777777" w:rsidR="00B941CC" w:rsidRPr="00B633FF"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12" w:space="0" w:color="auto"/>
              <w:right w:val="single" w:sz="12" w:space="0" w:color="auto"/>
            </w:tcBorders>
            <w:noWrap/>
            <w:vAlign w:val="center"/>
          </w:tcPr>
          <w:p w14:paraId="29BB0F74" w14:textId="2B460FC1" w:rsidR="00B941CC" w:rsidRPr="00B633FF" w:rsidRDefault="00B941CC" w:rsidP="00B941CC">
            <w:pPr>
              <w:jc w:val="center"/>
              <w:rPr>
                <w:rFonts w:ascii="Arial Narrow" w:hAnsi="Arial Narrow"/>
                <w:sz w:val="20"/>
                <w:szCs w:val="20"/>
              </w:rPr>
            </w:pPr>
          </w:p>
        </w:tc>
      </w:tr>
    </w:tbl>
    <w:p w14:paraId="56C5A3AB" w14:textId="77777777" w:rsidR="00B81039" w:rsidRPr="00B633FF" w:rsidRDefault="00B81039" w:rsidP="00CD026B">
      <w:pPr>
        <w:keepNext/>
        <w:outlineLvl w:val="0"/>
        <w:rPr>
          <w:rFonts w:ascii="Arial Narrow" w:hAnsi="Arial Narrow"/>
          <w:bCs/>
          <w:kern w:val="28"/>
          <w:sz w:val="20"/>
          <w:szCs w:val="20"/>
        </w:rPr>
      </w:pPr>
    </w:p>
    <w:p w14:paraId="30F9155F" w14:textId="77777777" w:rsidR="00CD026B" w:rsidRPr="00B633FF" w:rsidRDefault="00CD026B" w:rsidP="00CD026B">
      <w:pPr>
        <w:keepNext/>
        <w:outlineLvl w:val="0"/>
        <w:rPr>
          <w:rFonts w:ascii="Arial Narrow" w:hAnsi="Arial Narrow"/>
          <w:bCs/>
          <w:kern w:val="28"/>
          <w:sz w:val="20"/>
          <w:szCs w:val="20"/>
        </w:rPr>
      </w:pPr>
      <w:r w:rsidRPr="00B633FF">
        <w:rPr>
          <w:rFonts w:ascii="Arial Narrow" w:hAnsi="Arial Narrow"/>
          <w:bCs/>
          <w:kern w:val="28"/>
          <w:sz w:val="20"/>
          <w:szCs w:val="20"/>
        </w:rPr>
        <w:t>Vybrané aktíva a pasíva vyplývajúce z transakcií so spriaznenými osobami sú uvedené v nasledujúcom prehľade:</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B633FF" w14:paraId="5D816FBB" w14:textId="77777777" w:rsidTr="00DA3200">
        <w:trPr>
          <w:trHeight w:val="20"/>
          <w:jc w:val="center"/>
        </w:trPr>
        <w:tc>
          <w:tcPr>
            <w:tcW w:w="3614" w:type="dxa"/>
            <w:vMerge w:val="restart"/>
            <w:tcBorders>
              <w:top w:val="single" w:sz="12" w:space="0" w:color="auto"/>
              <w:left w:val="single" w:sz="12" w:space="0" w:color="auto"/>
              <w:right w:val="single" w:sz="12" w:space="0" w:color="auto"/>
            </w:tcBorders>
            <w:noWrap/>
            <w:vAlign w:val="center"/>
          </w:tcPr>
          <w:p w14:paraId="5EB59987"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77CFBCD6" w14:textId="77777777" w:rsidR="00CD026B" w:rsidRPr="00B633FF"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778C540D"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 xml:space="preserve">Hodnotové vyjadrenie </w:t>
            </w:r>
          </w:p>
        </w:tc>
      </w:tr>
      <w:tr w:rsidR="00CD026B" w:rsidRPr="00B633FF" w14:paraId="63EADAC3" w14:textId="77777777" w:rsidTr="00DA3200">
        <w:trPr>
          <w:trHeight w:val="20"/>
          <w:jc w:val="center"/>
        </w:trPr>
        <w:tc>
          <w:tcPr>
            <w:tcW w:w="3614" w:type="dxa"/>
            <w:vMerge/>
            <w:tcBorders>
              <w:left w:val="single" w:sz="12" w:space="0" w:color="auto"/>
              <w:right w:val="single" w:sz="12" w:space="0" w:color="auto"/>
            </w:tcBorders>
            <w:noWrap/>
            <w:vAlign w:val="center"/>
          </w:tcPr>
          <w:p w14:paraId="49A84042" w14:textId="77777777" w:rsidR="00CD026B" w:rsidRPr="00B633FF"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56B61052" w14:textId="77777777" w:rsidR="00CD026B" w:rsidRPr="00B633FF"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219D0CA8" w14:textId="35F6266C"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Pohľadávky z </w:t>
            </w:r>
            <w:proofErr w:type="spellStart"/>
            <w:r w:rsidRPr="00B633FF">
              <w:rPr>
                <w:rFonts w:ascii="Arial Narrow" w:hAnsi="Arial Narrow"/>
                <w:b/>
                <w:bCs/>
                <w:sz w:val="20"/>
                <w:szCs w:val="20"/>
              </w:rPr>
              <w:t>obc</w:t>
            </w:r>
            <w:r w:rsidR="00B941CC" w:rsidRPr="00B633FF">
              <w:rPr>
                <w:rFonts w:ascii="Arial Narrow" w:hAnsi="Arial Narrow"/>
                <w:b/>
                <w:bCs/>
                <w:sz w:val="20"/>
                <w:szCs w:val="20"/>
              </w:rPr>
              <w:t>h.styku</w:t>
            </w:r>
            <w:proofErr w:type="spellEnd"/>
            <w:r w:rsidR="00B941CC" w:rsidRPr="00B633FF">
              <w:rPr>
                <w:rFonts w:ascii="Arial Narrow" w:hAnsi="Arial Narrow"/>
                <w:b/>
                <w:bCs/>
                <w:sz w:val="20"/>
                <w:szCs w:val="20"/>
              </w:rPr>
              <w:t xml:space="preserve"> </w:t>
            </w:r>
            <w:r w:rsidR="00D801E0" w:rsidRPr="00B633FF">
              <w:rPr>
                <w:rFonts w:ascii="Arial Narrow" w:hAnsi="Arial Narrow"/>
                <w:b/>
                <w:bCs/>
                <w:sz w:val="20"/>
                <w:szCs w:val="20"/>
              </w:rPr>
              <w:t>k</w:t>
            </w:r>
            <w:r w:rsidR="003129D5" w:rsidRPr="00B633FF">
              <w:rPr>
                <w:rFonts w:ascii="Arial Narrow" w:hAnsi="Arial Narrow"/>
                <w:b/>
                <w:bCs/>
                <w:sz w:val="20"/>
                <w:szCs w:val="20"/>
              </w:rPr>
              <w:t> 3</w:t>
            </w:r>
            <w:r w:rsidR="001821B0" w:rsidRPr="00B633FF">
              <w:rPr>
                <w:rFonts w:ascii="Arial Narrow" w:hAnsi="Arial Narrow"/>
                <w:b/>
                <w:bCs/>
                <w:sz w:val="20"/>
                <w:szCs w:val="20"/>
              </w:rPr>
              <w:t>1</w:t>
            </w:r>
            <w:r w:rsidR="003129D5" w:rsidRPr="00B633FF">
              <w:rPr>
                <w:rFonts w:ascii="Arial Narrow" w:hAnsi="Arial Narrow"/>
                <w:b/>
                <w:bCs/>
                <w:sz w:val="20"/>
                <w:szCs w:val="20"/>
              </w:rPr>
              <w:t>.</w:t>
            </w:r>
            <w:r w:rsidR="001821B0" w:rsidRPr="00B633FF">
              <w:rPr>
                <w:rFonts w:ascii="Arial Narrow" w:hAnsi="Arial Narrow"/>
                <w:b/>
                <w:bCs/>
                <w:sz w:val="20"/>
                <w:szCs w:val="20"/>
              </w:rPr>
              <w:t>12</w:t>
            </w:r>
            <w:r w:rsidR="003129D5" w:rsidRPr="00B633FF">
              <w:rPr>
                <w:rFonts w:ascii="Arial Narrow" w:hAnsi="Arial Narrow"/>
                <w:b/>
                <w:bCs/>
                <w:sz w:val="20"/>
                <w:szCs w:val="20"/>
              </w:rPr>
              <w:t>.202</w:t>
            </w:r>
            <w:r w:rsidR="003604C3">
              <w:rPr>
                <w:rFonts w:ascii="Arial Narrow" w:hAnsi="Arial Narrow"/>
                <w:b/>
                <w:bCs/>
                <w:sz w:val="20"/>
                <w:szCs w:val="20"/>
              </w:rPr>
              <w:t>3</w:t>
            </w:r>
          </w:p>
        </w:tc>
        <w:tc>
          <w:tcPr>
            <w:tcW w:w="2678" w:type="dxa"/>
            <w:tcBorders>
              <w:top w:val="single" w:sz="12" w:space="0" w:color="auto"/>
              <w:left w:val="single" w:sz="12" w:space="0" w:color="auto"/>
              <w:right w:val="single" w:sz="12" w:space="0" w:color="auto"/>
            </w:tcBorders>
            <w:vAlign w:val="center"/>
          </w:tcPr>
          <w:p w14:paraId="20FB4DF8" w14:textId="39FDC5B4"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Z</w:t>
            </w:r>
            <w:r w:rsidR="00B941CC" w:rsidRPr="00B633FF">
              <w:rPr>
                <w:rFonts w:ascii="Arial Narrow" w:hAnsi="Arial Narrow"/>
                <w:b/>
                <w:bCs/>
                <w:sz w:val="20"/>
                <w:szCs w:val="20"/>
              </w:rPr>
              <w:t>áväzky z </w:t>
            </w:r>
            <w:proofErr w:type="spellStart"/>
            <w:r w:rsidR="00B941CC" w:rsidRPr="00B633FF">
              <w:rPr>
                <w:rFonts w:ascii="Arial Narrow" w:hAnsi="Arial Narrow"/>
                <w:b/>
                <w:bCs/>
                <w:sz w:val="20"/>
                <w:szCs w:val="20"/>
              </w:rPr>
              <w:t>obch.styku</w:t>
            </w:r>
            <w:proofErr w:type="spellEnd"/>
            <w:r w:rsidR="00B941CC" w:rsidRPr="00B633FF">
              <w:rPr>
                <w:rFonts w:ascii="Arial Narrow" w:hAnsi="Arial Narrow"/>
                <w:b/>
                <w:bCs/>
                <w:sz w:val="20"/>
                <w:szCs w:val="20"/>
              </w:rPr>
              <w:t xml:space="preserve"> k </w:t>
            </w:r>
            <w:r w:rsidR="00D801E0" w:rsidRPr="00B633FF">
              <w:rPr>
                <w:rFonts w:ascii="Arial Narrow" w:hAnsi="Arial Narrow"/>
                <w:b/>
                <w:bCs/>
                <w:sz w:val="20"/>
                <w:szCs w:val="20"/>
              </w:rPr>
              <w:t>3</w:t>
            </w:r>
            <w:r w:rsidR="001821B0" w:rsidRPr="00B633FF">
              <w:rPr>
                <w:rFonts w:ascii="Arial Narrow" w:hAnsi="Arial Narrow"/>
                <w:b/>
                <w:bCs/>
                <w:sz w:val="20"/>
                <w:szCs w:val="20"/>
              </w:rPr>
              <w:t>1</w:t>
            </w:r>
            <w:r w:rsidR="00B941CC" w:rsidRPr="00B633FF">
              <w:rPr>
                <w:rFonts w:ascii="Arial Narrow" w:hAnsi="Arial Narrow"/>
                <w:b/>
                <w:bCs/>
                <w:sz w:val="20"/>
                <w:szCs w:val="20"/>
              </w:rPr>
              <w:t>.</w:t>
            </w:r>
            <w:r w:rsidR="001821B0" w:rsidRPr="00B633FF">
              <w:rPr>
                <w:rFonts w:ascii="Arial Narrow" w:hAnsi="Arial Narrow"/>
                <w:b/>
                <w:bCs/>
                <w:sz w:val="20"/>
                <w:szCs w:val="20"/>
              </w:rPr>
              <w:t>12</w:t>
            </w:r>
            <w:r w:rsidR="00B941CC" w:rsidRPr="00B633FF">
              <w:rPr>
                <w:rFonts w:ascii="Arial Narrow" w:hAnsi="Arial Narrow"/>
                <w:b/>
                <w:bCs/>
                <w:sz w:val="20"/>
                <w:szCs w:val="20"/>
              </w:rPr>
              <w:t>.20</w:t>
            </w:r>
            <w:r w:rsidR="00350D6C" w:rsidRPr="00B633FF">
              <w:rPr>
                <w:rFonts w:ascii="Arial Narrow" w:hAnsi="Arial Narrow"/>
                <w:b/>
                <w:bCs/>
                <w:sz w:val="20"/>
                <w:szCs w:val="20"/>
              </w:rPr>
              <w:t>2</w:t>
            </w:r>
            <w:r w:rsidR="0087728B" w:rsidRPr="00B633FF">
              <w:rPr>
                <w:rFonts w:ascii="Arial Narrow" w:hAnsi="Arial Narrow"/>
                <w:b/>
                <w:bCs/>
                <w:sz w:val="20"/>
                <w:szCs w:val="20"/>
              </w:rPr>
              <w:t>2</w:t>
            </w:r>
            <w:r w:rsidRPr="00B633FF">
              <w:rPr>
                <w:rFonts w:ascii="Arial Narrow" w:hAnsi="Arial Narrow"/>
                <w:b/>
                <w:bCs/>
                <w:sz w:val="20"/>
                <w:szCs w:val="20"/>
              </w:rPr>
              <w:t xml:space="preserve">                                          </w:t>
            </w:r>
          </w:p>
        </w:tc>
      </w:tr>
      <w:tr w:rsidR="00CD026B" w:rsidRPr="00B633FF" w14:paraId="12F274EF" w14:textId="77777777" w:rsidTr="00DA3200">
        <w:trPr>
          <w:trHeight w:val="20"/>
          <w:jc w:val="center"/>
        </w:trPr>
        <w:tc>
          <w:tcPr>
            <w:tcW w:w="3614" w:type="dxa"/>
            <w:tcBorders>
              <w:left w:val="single" w:sz="12" w:space="0" w:color="auto"/>
              <w:bottom w:val="single" w:sz="12" w:space="0" w:color="auto"/>
              <w:right w:val="single" w:sz="12" w:space="0" w:color="auto"/>
            </w:tcBorders>
            <w:noWrap/>
            <w:vAlign w:val="center"/>
          </w:tcPr>
          <w:p w14:paraId="43D76978"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9F5F962" w14:textId="77777777" w:rsidR="00CD026B" w:rsidRPr="00B633FF"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2C6D07CF"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6DD1568E" w14:textId="77777777" w:rsidR="00CD026B" w:rsidRPr="00B633FF" w:rsidRDefault="00CD026B" w:rsidP="00DA3200">
            <w:pPr>
              <w:jc w:val="center"/>
              <w:rPr>
                <w:rFonts w:ascii="Arial Narrow" w:hAnsi="Arial Narrow"/>
                <w:b/>
                <w:bCs/>
                <w:sz w:val="20"/>
                <w:szCs w:val="20"/>
              </w:rPr>
            </w:pPr>
            <w:r w:rsidRPr="00B633FF">
              <w:rPr>
                <w:rFonts w:ascii="Arial Narrow" w:hAnsi="Arial Narrow"/>
                <w:b/>
                <w:bCs/>
                <w:sz w:val="20"/>
                <w:szCs w:val="20"/>
              </w:rPr>
              <w:t>d</w:t>
            </w:r>
          </w:p>
        </w:tc>
      </w:tr>
      <w:tr w:rsidR="00CD026B" w:rsidRPr="00B633FF" w14:paraId="035BDD96"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7A7CA54D"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Šped-Elit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r w:rsidRPr="00B633FF">
              <w:rPr>
                <w:rFonts w:ascii="Arial Narrow" w:hAnsi="Arial Narrow"/>
                <w:sz w:val="20"/>
                <w:szCs w:val="20"/>
              </w:rPr>
              <w:t xml:space="preserve">   </w:t>
            </w:r>
          </w:p>
        </w:tc>
        <w:tc>
          <w:tcPr>
            <w:tcW w:w="236" w:type="dxa"/>
            <w:tcBorders>
              <w:top w:val="single" w:sz="12" w:space="0" w:color="auto"/>
              <w:left w:val="single" w:sz="12" w:space="0" w:color="000000"/>
              <w:bottom w:val="single" w:sz="4" w:space="0" w:color="000000"/>
              <w:right w:val="single" w:sz="12" w:space="0" w:color="auto"/>
            </w:tcBorders>
            <w:vAlign w:val="center"/>
          </w:tcPr>
          <w:p w14:paraId="1ADE68D2" w14:textId="77777777" w:rsidR="00CD026B" w:rsidRPr="00B633FF"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6167FEDA" w14:textId="3A413785" w:rsidR="00CD026B" w:rsidRPr="00B633FF" w:rsidRDefault="00D17EA7"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6DA8E4BB" w14:textId="7EBEBAAD" w:rsidR="00CD026B" w:rsidRPr="00B633FF" w:rsidRDefault="00D17EA7" w:rsidP="00DA3200">
            <w:pPr>
              <w:jc w:val="center"/>
              <w:rPr>
                <w:rFonts w:ascii="Arial Narrow" w:hAnsi="Arial Narrow"/>
                <w:sz w:val="20"/>
                <w:szCs w:val="20"/>
              </w:rPr>
            </w:pPr>
            <w:r>
              <w:rPr>
                <w:rFonts w:ascii="Arial Narrow" w:hAnsi="Arial Narrow"/>
                <w:sz w:val="20"/>
                <w:szCs w:val="20"/>
              </w:rPr>
              <w:t>392</w:t>
            </w:r>
          </w:p>
        </w:tc>
      </w:tr>
      <w:tr w:rsidR="00CD026B" w:rsidRPr="00B633FF" w14:paraId="1D61787A" w14:textId="77777777" w:rsidTr="00BD5DBD">
        <w:trPr>
          <w:trHeight w:val="539"/>
          <w:jc w:val="center"/>
        </w:trPr>
        <w:tc>
          <w:tcPr>
            <w:tcW w:w="3614" w:type="dxa"/>
            <w:tcBorders>
              <w:top w:val="nil"/>
              <w:left w:val="single" w:sz="12" w:space="0" w:color="auto"/>
              <w:bottom w:val="single" w:sz="4" w:space="0" w:color="000000"/>
              <w:right w:val="single" w:sz="12" w:space="0" w:color="000000"/>
            </w:tcBorders>
            <w:vAlign w:val="center"/>
          </w:tcPr>
          <w:p w14:paraId="76507C82"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 xml:space="preserve">A-Z autoservis </w:t>
            </w:r>
            <w:proofErr w:type="spellStart"/>
            <w:r w:rsidRPr="00B633FF">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8C59033" w14:textId="77777777" w:rsidR="00CD026B" w:rsidRPr="00B633FF"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1E39A981" w14:textId="44F5A668" w:rsidR="00CD026B" w:rsidRPr="00B633FF" w:rsidRDefault="00D17EA7" w:rsidP="00DA3200">
            <w:pPr>
              <w:jc w:val="center"/>
              <w:rPr>
                <w:rFonts w:ascii="Arial Narrow" w:hAnsi="Arial Narrow"/>
                <w:sz w:val="20"/>
                <w:szCs w:val="20"/>
              </w:rPr>
            </w:pPr>
            <w:r>
              <w:rPr>
                <w:rFonts w:ascii="Arial Narrow" w:hAnsi="Arial Narrow"/>
                <w:sz w:val="20"/>
                <w:szCs w:val="20"/>
              </w:rPr>
              <w:t>68</w:t>
            </w:r>
          </w:p>
        </w:tc>
        <w:tc>
          <w:tcPr>
            <w:tcW w:w="2678" w:type="dxa"/>
            <w:tcBorders>
              <w:top w:val="nil"/>
              <w:left w:val="single" w:sz="12" w:space="0" w:color="auto"/>
              <w:bottom w:val="single" w:sz="4" w:space="0" w:color="auto"/>
              <w:right w:val="single" w:sz="12" w:space="0" w:color="auto"/>
            </w:tcBorders>
            <w:noWrap/>
            <w:vAlign w:val="center"/>
          </w:tcPr>
          <w:p w14:paraId="25287D73" w14:textId="203B45D0" w:rsidR="00CD026B" w:rsidRPr="00B633FF" w:rsidRDefault="00D17EA7" w:rsidP="00DA3200">
            <w:pPr>
              <w:jc w:val="center"/>
              <w:rPr>
                <w:rFonts w:ascii="Arial Narrow" w:hAnsi="Arial Narrow"/>
                <w:sz w:val="20"/>
                <w:szCs w:val="20"/>
              </w:rPr>
            </w:pPr>
            <w:r>
              <w:rPr>
                <w:rFonts w:ascii="Arial Narrow" w:hAnsi="Arial Narrow"/>
                <w:sz w:val="20"/>
                <w:szCs w:val="20"/>
              </w:rPr>
              <w:t>171 767</w:t>
            </w:r>
          </w:p>
        </w:tc>
      </w:tr>
      <w:tr w:rsidR="00CD026B" w:rsidRPr="00B633FF" w14:paraId="263CC6F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3F578FAD"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D2FB1E6"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C8740F" w14:textId="6D72DE5F" w:rsidR="00CD026B" w:rsidRPr="00B633FF" w:rsidRDefault="00D17EA7" w:rsidP="00DA3200">
            <w:pPr>
              <w:jc w:val="center"/>
              <w:rPr>
                <w:rFonts w:ascii="Arial Narrow" w:hAnsi="Arial Narrow"/>
                <w:sz w:val="20"/>
                <w:szCs w:val="20"/>
              </w:rPr>
            </w:pPr>
            <w:r>
              <w:rPr>
                <w:rFonts w:ascii="Arial Narrow" w:hAnsi="Arial Narrow"/>
                <w:sz w:val="20"/>
                <w:szCs w:val="20"/>
              </w:rPr>
              <w:t>245 968</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A19436F" w14:textId="77B48521" w:rsidR="00CD026B" w:rsidRPr="00B633FF" w:rsidRDefault="00D17EA7" w:rsidP="00DA3200">
            <w:pPr>
              <w:jc w:val="center"/>
              <w:rPr>
                <w:rFonts w:ascii="Arial Narrow" w:hAnsi="Arial Narrow"/>
                <w:sz w:val="20"/>
                <w:szCs w:val="20"/>
              </w:rPr>
            </w:pPr>
            <w:r>
              <w:rPr>
                <w:rFonts w:ascii="Arial Narrow" w:hAnsi="Arial Narrow"/>
                <w:sz w:val="20"/>
                <w:szCs w:val="20"/>
              </w:rPr>
              <w:t>2 773</w:t>
            </w:r>
          </w:p>
        </w:tc>
      </w:tr>
      <w:tr w:rsidR="00CD026B" w:rsidRPr="00B633FF" w14:paraId="06309103"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4A93904"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B.T.Transport</w:t>
            </w:r>
            <w:proofErr w:type="spellEnd"/>
            <w:r w:rsidRPr="00B633FF">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6AFCEEAC"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45D1A60" w14:textId="3CE9C08D" w:rsidR="00CD026B" w:rsidRPr="00B633FF" w:rsidRDefault="001C2209"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2C978EB" w14:textId="77777777" w:rsidR="00CD026B" w:rsidRPr="00B633FF" w:rsidRDefault="00B941CC"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663EBA9C" w14:textId="77777777" w:rsidTr="00D17EA7">
        <w:trPr>
          <w:trHeight w:val="688"/>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037D811"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B.T.Logistics</w:t>
            </w:r>
            <w:proofErr w:type="spellEnd"/>
            <w:r w:rsidRPr="00B633FF">
              <w:rPr>
                <w:rFonts w:ascii="Arial Narrow" w:hAnsi="Arial Narrow"/>
                <w:sz w:val="20"/>
                <w:szCs w:val="20"/>
              </w:rPr>
              <w:t xml:space="preserve"> Transport </w:t>
            </w:r>
            <w:proofErr w:type="spellStart"/>
            <w:r w:rsidRPr="00B633FF">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4968C295"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2FDA47C" w14:textId="15FB39B3" w:rsidR="00CD026B" w:rsidRPr="00B633FF" w:rsidRDefault="006F0B52"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79BFCD1" w14:textId="77777777" w:rsidR="00CD026B" w:rsidRPr="00B633FF" w:rsidRDefault="00B941CC"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7EC5F3F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F89E6F7" w14:textId="77777777" w:rsidR="00CD026B" w:rsidRPr="00B633FF" w:rsidRDefault="00CD026B" w:rsidP="00DA3200">
            <w:pPr>
              <w:rPr>
                <w:rFonts w:ascii="Arial Narrow" w:hAnsi="Arial Narrow"/>
                <w:sz w:val="20"/>
                <w:szCs w:val="20"/>
              </w:rPr>
            </w:pPr>
            <w:proofErr w:type="spellStart"/>
            <w:r w:rsidRPr="00B633FF">
              <w:rPr>
                <w:rFonts w:ascii="Arial Narrow" w:hAnsi="Arial Narrow"/>
                <w:sz w:val="20"/>
                <w:szCs w:val="20"/>
              </w:rPr>
              <w:t>PaletExpress</w:t>
            </w:r>
            <w:proofErr w:type="spellEnd"/>
            <w:r w:rsidRPr="00B633FF">
              <w:rPr>
                <w:rFonts w:ascii="Arial Narrow" w:hAnsi="Arial Narrow"/>
                <w:sz w:val="20"/>
                <w:szCs w:val="20"/>
              </w:rPr>
              <w:t xml:space="preserve"> </w:t>
            </w:r>
            <w:proofErr w:type="spellStart"/>
            <w:r w:rsidRPr="00B633FF">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86E419C"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8D7DA21" w14:textId="6DD4377F" w:rsidR="00CD026B" w:rsidRPr="00B633FF" w:rsidRDefault="00D17EA7" w:rsidP="00DA3200">
            <w:pPr>
              <w:jc w:val="center"/>
              <w:rPr>
                <w:rFonts w:ascii="Arial Narrow" w:hAnsi="Arial Narrow"/>
                <w:sz w:val="20"/>
                <w:szCs w:val="20"/>
              </w:rPr>
            </w:pPr>
            <w:r>
              <w:rPr>
                <w:rFonts w:ascii="Arial Narrow" w:hAnsi="Arial Narrow"/>
                <w:sz w:val="20"/>
                <w:szCs w:val="20"/>
              </w:rPr>
              <w:t>1 072 288</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BD829BD" w14:textId="3CEE363E" w:rsidR="00CD026B" w:rsidRPr="00B633FF" w:rsidRDefault="00D17EA7" w:rsidP="00DA3200">
            <w:pPr>
              <w:jc w:val="center"/>
              <w:rPr>
                <w:rFonts w:ascii="Arial Narrow" w:hAnsi="Arial Narrow"/>
                <w:sz w:val="20"/>
                <w:szCs w:val="20"/>
              </w:rPr>
            </w:pPr>
            <w:r>
              <w:rPr>
                <w:rFonts w:ascii="Arial Narrow" w:hAnsi="Arial Narrow"/>
                <w:sz w:val="20"/>
                <w:szCs w:val="20"/>
              </w:rPr>
              <w:t>209 236</w:t>
            </w:r>
          </w:p>
        </w:tc>
      </w:tr>
      <w:tr w:rsidR="00CD026B" w:rsidRPr="00B633FF" w14:paraId="2736EF1C" w14:textId="77777777" w:rsidTr="00DA3200">
        <w:trPr>
          <w:trHeight w:val="113"/>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B2DA021" w14:textId="77777777" w:rsidR="00CD026B" w:rsidRPr="00B633FF" w:rsidRDefault="00B941CC" w:rsidP="00DA3200">
            <w:pPr>
              <w:rPr>
                <w:rFonts w:ascii="Arial Narrow" w:hAnsi="Arial Narrow"/>
                <w:sz w:val="20"/>
                <w:szCs w:val="20"/>
              </w:rPr>
            </w:pPr>
            <w:proofErr w:type="spellStart"/>
            <w:r w:rsidRPr="00B633FF">
              <w:rPr>
                <w:rFonts w:ascii="Arial Narrow" w:hAnsi="Arial Narrow"/>
                <w:sz w:val="20"/>
                <w:szCs w:val="20"/>
              </w:rPr>
              <w:t>BianKa</w:t>
            </w:r>
            <w:proofErr w:type="spellEnd"/>
            <w:r w:rsidRPr="00B633FF">
              <w:rPr>
                <w:rFonts w:ascii="Arial Narrow" w:hAnsi="Arial Narrow"/>
                <w:sz w:val="20"/>
                <w:szCs w:val="20"/>
              </w:rPr>
              <w:t xml:space="preserve"> plus </w:t>
            </w:r>
            <w:proofErr w:type="spellStart"/>
            <w:r w:rsidRPr="00B633FF">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064D173"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6C42335" w14:textId="77777777" w:rsidR="00CD026B" w:rsidRPr="00B633FF" w:rsidRDefault="00B941CC"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D87A0F7" w14:textId="4A592091" w:rsidR="00CD026B" w:rsidRPr="00B633FF" w:rsidRDefault="008448D3"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6558B86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17FD4AD" w14:textId="77777777" w:rsidR="00CD026B" w:rsidRPr="00B633FF" w:rsidRDefault="00CD026B" w:rsidP="00DA3200">
            <w:pPr>
              <w:rPr>
                <w:rFonts w:ascii="Arial Narrow" w:hAnsi="Arial Narrow"/>
                <w:sz w:val="20"/>
                <w:szCs w:val="20"/>
              </w:rPr>
            </w:pPr>
            <w:r w:rsidRPr="00B633FF">
              <w:rPr>
                <w:rFonts w:ascii="Arial Narrow" w:hAnsi="Arial Narrow"/>
                <w:sz w:val="20"/>
                <w:szCs w:val="20"/>
              </w:rPr>
              <w:t>Poskytnutá pôžička konateľovi</w:t>
            </w:r>
          </w:p>
        </w:tc>
        <w:tc>
          <w:tcPr>
            <w:tcW w:w="236" w:type="dxa"/>
            <w:tcBorders>
              <w:top w:val="single" w:sz="4" w:space="0" w:color="auto"/>
              <w:left w:val="single" w:sz="12" w:space="0" w:color="000000"/>
              <w:bottom w:val="single" w:sz="6" w:space="0" w:color="auto"/>
              <w:right w:val="single" w:sz="12" w:space="0" w:color="auto"/>
            </w:tcBorders>
            <w:vAlign w:val="center"/>
          </w:tcPr>
          <w:p w14:paraId="200E999C" w14:textId="77777777" w:rsidR="00CD026B" w:rsidRPr="00B633FF"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B27C851" w14:textId="55F51346" w:rsidR="00CD026B" w:rsidRPr="00B633FF" w:rsidRDefault="001821B0" w:rsidP="00DA3200">
            <w:pPr>
              <w:jc w:val="center"/>
              <w:rPr>
                <w:rFonts w:ascii="Arial Narrow" w:hAnsi="Arial Narrow"/>
                <w:sz w:val="20"/>
                <w:szCs w:val="20"/>
              </w:rPr>
            </w:pPr>
            <w:r w:rsidRPr="00B633FF">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03CBE2D" w14:textId="77777777" w:rsidR="00CD026B" w:rsidRPr="00B633FF" w:rsidRDefault="00B941CC" w:rsidP="00DA3200">
            <w:pPr>
              <w:jc w:val="center"/>
              <w:rPr>
                <w:rFonts w:ascii="Arial Narrow" w:hAnsi="Arial Narrow"/>
                <w:sz w:val="20"/>
                <w:szCs w:val="20"/>
              </w:rPr>
            </w:pPr>
            <w:r w:rsidRPr="00B633FF">
              <w:rPr>
                <w:rFonts w:ascii="Arial Narrow" w:hAnsi="Arial Narrow"/>
                <w:sz w:val="20"/>
                <w:szCs w:val="20"/>
              </w:rPr>
              <w:t>0</w:t>
            </w:r>
          </w:p>
        </w:tc>
      </w:tr>
      <w:tr w:rsidR="00CD026B" w:rsidRPr="00B633FF" w14:paraId="7BA1F810" w14:textId="77777777" w:rsidTr="00BD5DBD">
        <w:trPr>
          <w:trHeight w:val="113"/>
          <w:jc w:val="center"/>
        </w:trPr>
        <w:tc>
          <w:tcPr>
            <w:tcW w:w="3614" w:type="dxa"/>
            <w:tcBorders>
              <w:top w:val="single" w:sz="6" w:space="0" w:color="auto"/>
              <w:left w:val="single" w:sz="12" w:space="0" w:color="auto"/>
              <w:bottom w:val="single" w:sz="6" w:space="0" w:color="auto"/>
              <w:right w:val="single" w:sz="12" w:space="0" w:color="000000"/>
            </w:tcBorders>
            <w:vAlign w:val="center"/>
          </w:tcPr>
          <w:p w14:paraId="17A77BEC" w14:textId="77777777" w:rsidR="00CD026B" w:rsidRPr="00B633FF" w:rsidRDefault="00CD026B" w:rsidP="00DA3200">
            <w:pPr>
              <w:rPr>
                <w:rFonts w:ascii="Arial Narrow" w:hAnsi="Arial Narrow"/>
                <w:sz w:val="20"/>
                <w:szCs w:val="20"/>
              </w:rPr>
            </w:pPr>
          </w:p>
        </w:tc>
        <w:tc>
          <w:tcPr>
            <w:tcW w:w="236" w:type="dxa"/>
            <w:tcBorders>
              <w:top w:val="single" w:sz="6" w:space="0" w:color="auto"/>
              <w:left w:val="single" w:sz="12" w:space="0" w:color="000000"/>
              <w:bottom w:val="single" w:sz="6" w:space="0" w:color="auto"/>
              <w:right w:val="single" w:sz="12" w:space="0" w:color="auto"/>
            </w:tcBorders>
            <w:vAlign w:val="center"/>
          </w:tcPr>
          <w:p w14:paraId="0F49D62B" w14:textId="77777777" w:rsidR="00CD026B" w:rsidRPr="00B633FF"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6" w:space="0" w:color="auto"/>
              <w:right w:val="single" w:sz="12" w:space="0" w:color="auto"/>
            </w:tcBorders>
            <w:noWrap/>
            <w:vAlign w:val="center"/>
          </w:tcPr>
          <w:p w14:paraId="1EA9E366" w14:textId="77777777" w:rsidR="00CD026B" w:rsidRPr="00B633FF"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6" w:space="0" w:color="auto"/>
              <w:right w:val="single" w:sz="12" w:space="0" w:color="auto"/>
            </w:tcBorders>
            <w:noWrap/>
            <w:vAlign w:val="center"/>
          </w:tcPr>
          <w:p w14:paraId="7685873C" w14:textId="77777777" w:rsidR="00CD026B" w:rsidRPr="00B633FF" w:rsidRDefault="00CD026B" w:rsidP="00DA3200">
            <w:pPr>
              <w:jc w:val="center"/>
              <w:rPr>
                <w:rFonts w:ascii="Arial Narrow" w:hAnsi="Arial Narrow"/>
                <w:sz w:val="20"/>
                <w:szCs w:val="20"/>
              </w:rPr>
            </w:pPr>
          </w:p>
        </w:tc>
      </w:tr>
      <w:tr w:rsidR="00BD5DBD" w:rsidRPr="00B633FF" w14:paraId="667D8383" w14:textId="77777777" w:rsidTr="00DA3200">
        <w:trPr>
          <w:trHeight w:val="113"/>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F37A806" w14:textId="77777777" w:rsidR="00BD5DBD" w:rsidRPr="00B633FF" w:rsidRDefault="00BD5DBD" w:rsidP="00DA3200">
            <w:pPr>
              <w:rPr>
                <w:rFonts w:ascii="Arial Narrow" w:hAnsi="Arial Narrow"/>
                <w:sz w:val="20"/>
                <w:szCs w:val="20"/>
              </w:rPr>
            </w:pPr>
          </w:p>
        </w:tc>
        <w:tc>
          <w:tcPr>
            <w:tcW w:w="236" w:type="dxa"/>
            <w:tcBorders>
              <w:top w:val="single" w:sz="6" w:space="0" w:color="auto"/>
              <w:left w:val="single" w:sz="12" w:space="0" w:color="000000"/>
              <w:bottom w:val="single" w:sz="4" w:space="0" w:color="000000"/>
              <w:right w:val="single" w:sz="12" w:space="0" w:color="auto"/>
            </w:tcBorders>
            <w:vAlign w:val="center"/>
          </w:tcPr>
          <w:p w14:paraId="3535AD58" w14:textId="77777777" w:rsidR="00BD5DBD" w:rsidRPr="00B633FF" w:rsidRDefault="00BD5DBD"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6747E787" w14:textId="77777777" w:rsidR="00BD5DBD" w:rsidRPr="00B633FF" w:rsidRDefault="00BD5DBD"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4C8A08B9" w14:textId="77777777" w:rsidR="00BD5DBD" w:rsidRPr="00B633FF" w:rsidRDefault="00BD5DBD" w:rsidP="00DA3200">
            <w:pPr>
              <w:jc w:val="center"/>
              <w:rPr>
                <w:rFonts w:ascii="Arial Narrow" w:hAnsi="Arial Narrow"/>
                <w:sz w:val="20"/>
                <w:szCs w:val="20"/>
              </w:rPr>
            </w:pPr>
          </w:p>
        </w:tc>
      </w:tr>
    </w:tbl>
    <w:p w14:paraId="293AC2F1" w14:textId="2D91929E" w:rsidR="00BD5DBD" w:rsidRPr="00B633FF" w:rsidRDefault="00BD5DBD" w:rsidP="00CD026B">
      <w:pPr>
        <w:widowControl w:val="0"/>
        <w:outlineLvl w:val="0"/>
        <w:rPr>
          <w:rFonts w:ascii="Arial Narrow" w:hAnsi="Arial Narrow"/>
          <w:bCs/>
          <w:kern w:val="28"/>
          <w:sz w:val="20"/>
          <w:szCs w:val="20"/>
          <w:u w:val="single"/>
        </w:rPr>
      </w:pPr>
    </w:p>
    <w:p w14:paraId="44B27FC7" w14:textId="77777777" w:rsidR="00A56548" w:rsidRPr="00B633FF" w:rsidRDefault="00A56548" w:rsidP="00CD026B">
      <w:pPr>
        <w:widowControl w:val="0"/>
        <w:outlineLvl w:val="0"/>
        <w:rPr>
          <w:rFonts w:ascii="Arial Narrow" w:hAnsi="Arial Narrow"/>
          <w:bCs/>
          <w:kern w:val="28"/>
          <w:sz w:val="20"/>
          <w:szCs w:val="20"/>
          <w:u w:val="single"/>
        </w:rPr>
      </w:pPr>
    </w:p>
    <w:p w14:paraId="0FB673FA" w14:textId="782B1E6A" w:rsidR="00CD026B" w:rsidRPr="00B633FF" w:rsidRDefault="00CD026B" w:rsidP="00CD026B">
      <w:pPr>
        <w:widowControl w:val="0"/>
        <w:outlineLvl w:val="0"/>
        <w:rPr>
          <w:rFonts w:ascii="Arial Narrow" w:hAnsi="Arial Narrow"/>
          <w:bCs/>
          <w:kern w:val="28"/>
          <w:sz w:val="20"/>
          <w:szCs w:val="20"/>
          <w:u w:val="single"/>
        </w:rPr>
      </w:pPr>
      <w:r w:rsidRPr="00B633FF">
        <w:rPr>
          <w:rFonts w:ascii="Arial Narrow" w:hAnsi="Arial Narrow"/>
          <w:bCs/>
          <w:kern w:val="28"/>
          <w:sz w:val="20"/>
          <w:szCs w:val="20"/>
          <w:u w:val="single"/>
        </w:rPr>
        <w:t>Popis údajov a doplňujúce informácie:</w:t>
      </w:r>
    </w:p>
    <w:p w14:paraId="658C0287" w14:textId="77777777" w:rsidR="00CD026B" w:rsidRPr="00B633FF" w:rsidRDefault="00CD026B" w:rsidP="00CD026B">
      <w:pPr>
        <w:widowControl w:val="0"/>
        <w:numPr>
          <w:ilvl w:val="0"/>
          <w:numId w:val="9"/>
        </w:numPr>
        <w:spacing w:after="0" w:line="240" w:lineRule="auto"/>
        <w:rPr>
          <w:rFonts w:ascii="Arial Narrow" w:hAnsi="Arial Narrow"/>
          <w:sz w:val="20"/>
          <w:szCs w:val="20"/>
        </w:rPr>
      </w:pPr>
      <w:r w:rsidRPr="00B633FF">
        <w:rPr>
          <w:rFonts w:ascii="Arial Narrow" w:hAnsi="Arial Narrow"/>
          <w:sz w:val="20"/>
          <w:szCs w:val="20"/>
        </w:rPr>
        <w:t>Spriazneným osobám neboli poskytnuté žiadne úvery a ani im neboli poskytnuté preddavky.</w:t>
      </w:r>
    </w:p>
    <w:p w14:paraId="4749E489" w14:textId="77777777" w:rsidR="00CD026B" w:rsidRPr="00B633FF" w:rsidRDefault="00CD026B" w:rsidP="00CD026B">
      <w:pPr>
        <w:widowControl w:val="0"/>
        <w:numPr>
          <w:ilvl w:val="0"/>
          <w:numId w:val="9"/>
        </w:numPr>
        <w:spacing w:after="0" w:line="240" w:lineRule="auto"/>
        <w:rPr>
          <w:rFonts w:ascii="Arial Narrow" w:hAnsi="Arial Narrow"/>
          <w:sz w:val="20"/>
          <w:szCs w:val="20"/>
        </w:rPr>
      </w:pPr>
      <w:r w:rsidRPr="00B633FF">
        <w:rPr>
          <w:rFonts w:ascii="Arial Narrow" w:hAnsi="Arial Narrow"/>
          <w:sz w:val="20"/>
          <w:szCs w:val="20"/>
        </w:rPr>
        <w:t>Obchody so spriaznenými osobami boli realizované na základe princípu obvyklej ceny.</w:t>
      </w:r>
    </w:p>
    <w:p w14:paraId="78D14065" w14:textId="77777777" w:rsidR="00CD026B" w:rsidRDefault="00CD026B" w:rsidP="00CD026B">
      <w:pPr>
        <w:widowControl w:val="0"/>
        <w:ind w:firstLine="360"/>
        <w:rPr>
          <w:rFonts w:ascii="Arial Narrow" w:hAnsi="Arial Narrow"/>
          <w:sz w:val="20"/>
          <w:szCs w:val="20"/>
        </w:rPr>
      </w:pPr>
      <w:r w:rsidRPr="00B633FF">
        <w:rPr>
          <w:rFonts w:ascii="Arial Narrow" w:hAnsi="Arial Narrow"/>
          <w:sz w:val="20"/>
          <w:szCs w:val="20"/>
        </w:rPr>
        <w:t>Žiadne obchody, ktoré sa uskutočnili medzi spoločnosťou a jej spriaznenými osobami neboli uzavreté na základe neobvyklých obchodných podmienok.</w:t>
      </w:r>
    </w:p>
    <w:p w14:paraId="46B465DE" w14:textId="77777777" w:rsidR="003604C3" w:rsidRDefault="003604C3" w:rsidP="00CD026B">
      <w:pPr>
        <w:widowControl w:val="0"/>
        <w:ind w:firstLine="360"/>
        <w:rPr>
          <w:rFonts w:ascii="Arial Narrow" w:hAnsi="Arial Narrow"/>
          <w:sz w:val="20"/>
          <w:szCs w:val="20"/>
        </w:rPr>
      </w:pPr>
    </w:p>
    <w:p w14:paraId="61EA502C" w14:textId="77777777" w:rsidR="003604C3" w:rsidRPr="00B633FF" w:rsidRDefault="003604C3" w:rsidP="00CD026B">
      <w:pPr>
        <w:widowControl w:val="0"/>
        <w:ind w:firstLine="360"/>
        <w:rPr>
          <w:rFonts w:ascii="Arial Narrow" w:hAnsi="Arial Narrow"/>
          <w:sz w:val="20"/>
          <w:szCs w:val="20"/>
        </w:rPr>
      </w:pPr>
    </w:p>
    <w:p w14:paraId="0EA060B9" w14:textId="77777777" w:rsidR="00CD026B" w:rsidRPr="00B633FF" w:rsidRDefault="00CD026B" w:rsidP="00CD026B">
      <w:pPr>
        <w:ind w:left="360" w:right="71" w:hanging="360"/>
        <w:jc w:val="both"/>
        <w:rPr>
          <w:rFonts w:ascii="Arial Narrow" w:hAnsi="Arial Narrow"/>
          <w:b/>
          <w:bCs/>
          <w:sz w:val="20"/>
          <w:szCs w:val="20"/>
        </w:rPr>
      </w:pPr>
      <w:r w:rsidRPr="00B633FF">
        <w:rPr>
          <w:rFonts w:ascii="Arial Narrow" w:hAnsi="Arial Narrow"/>
          <w:b/>
          <w:bCs/>
          <w:sz w:val="20"/>
          <w:szCs w:val="20"/>
        </w:rPr>
        <w:lastRenderedPageBreak/>
        <w:t>Informácie o iných aktívach a pasívach</w:t>
      </w:r>
    </w:p>
    <w:p w14:paraId="39AB60C4" w14:textId="77777777" w:rsidR="00CD026B" w:rsidRDefault="00CD026B" w:rsidP="00CD026B">
      <w:pPr>
        <w:ind w:left="360" w:right="71" w:hanging="360"/>
        <w:jc w:val="both"/>
        <w:rPr>
          <w:rFonts w:ascii="Arial Narrow" w:hAnsi="Arial Narrow"/>
          <w:b/>
          <w:bCs/>
          <w:sz w:val="20"/>
          <w:szCs w:val="20"/>
        </w:rPr>
      </w:pPr>
      <w:r w:rsidRPr="00B633FF">
        <w:rPr>
          <w:rFonts w:ascii="Arial Narrow" w:hAnsi="Arial Narrow"/>
          <w:b/>
          <w:bCs/>
          <w:sz w:val="20"/>
          <w:szCs w:val="20"/>
        </w:rPr>
        <w:t>Podmienené záväzky</w:t>
      </w:r>
    </w:p>
    <w:p w14:paraId="0FF5FF72" w14:textId="77777777" w:rsidR="00B75CEB" w:rsidRPr="00B633FF" w:rsidRDefault="00B75CEB" w:rsidP="00CD026B">
      <w:pPr>
        <w:ind w:left="360" w:right="71" w:hanging="360"/>
        <w:jc w:val="both"/>
        <w:rPr>
          <w:rFonts w:ascii="Arial Narrow" w:hAnsi="Arial Narrow"/>
          <w:b/>
          <w:bCs/>
          <w:sz w:val="20"/>
          <w:szCs w:val="20"/>
        </w:rPr>
      </w:pPr>
    </w:p>
    <w:p w14:paraId="3D37CEE8" w14:textId="258B69CD" w:rsidR="004C60CF" w:rsidRDefault="003604C3" w:rsidP="00D134DC">
      <w:pPr>
        <w:ind w:right="74" w:firstLine="709"/>
        <w:jc w:val="both"/>
        <w:rPr>
          <w:rFonts w:ascii="Arial Narrow" w:eastAsia="Times New Roman" w:hAnsi="Arial Narrow"/>
          <w:sz w:val="20"/>
          <w:szCs w:val="20"/>
        </w:rPr>
      </w:pPr>
      <w:r w:rsidRPr="00D134DC">
        <w:rPr>
          <w:rFonts w:ascii="Arial Narrow" w:eastAsia="Times New Roman" w:hAnsi="Arial Narrow"/>
          <w:sz w:val="20"/>
          <w:szCs w:val="20"/>
        </w:rPr>
        <w:t xml:space="preserve">Voči spoločnosti je vedený súdny spor </w:t>
      </w:r>
      <w:r w:rsidR="004C60CF" w:rsidRPr="00D134DC">
        <w:rPr>
          <w:rFonts w:ascii="Arial Narrow" w:eastAsia="Times New Roman" w:hAnsi="Arial Narrow"/>
          <w:sz w:val="20"/>
          <w:szCs w:val="20"/>
        </w:rPr>
        <w:t>pod č.</w:t>
      </w:r>
      <w:r w:rsidR="00B75CEB">
        <w:rPr>
          <w:rFonts w:ascii="Arial Narrow" w:eastAsia="Times New Roman" w:hAnsi="Arial Narrow"/>
          <w:sz w:val="20"/>
          <w:szCs w:val="20"/>
        </w:rPr>
        <w:t xml:space="preserve"> </w:t>
      </w:r>
      <w:r w:rsidR="004C60CF" w:rsidRPr="00D134DC">
        <w:rPr>
          <w:rFonts w:ascii="Arial Narrow" w:eastAsia="Times New Roman" w:hAnsi="Arial Narrow"/>
          <w:sz w:val="20"/>
          <w:szCs w:val="20"/>
        </w:rPr>
        <w:t>k. 36/</w:t>
      </w:r>
      <w:proofErr w:type="spellStart"/>
      <w:r w:rsidR="004C60CF" w:rsidRPr="00D134DC">
        <w:rPr>
          <w:rFonts w:ascii="Arial Narrow" w:eastAsia="Times New Roman" w:hAnsi="Arial Narrow"/>
          <w:sz w:val="20"/>
          <w:szCs w:val="20"/>
        </w:rPr>
        <w:t>Cbi</w:t>
      </w:r>
      <w:proofErr w:type="spellEnd"/>
      <w:r w:rsidR="004C60CF" w:rsidRPr="00D134DC">
        <w:rPr>
          <w:rFonts w:ascii="Arial Narrow" w:eastAsia="Times New Roman" w:hAnsi="Arial Narrow"/>
          <w:sz w:val="20"/>
          <w:szCs w:val="20"/>
        </w:rPr>
        <w:t xml:space="preserve">/3/2021 vo veci </w:t>
      </w:r>
      <w:proofErr w:type="spellStart"/>
      <w:r w:rsidR="004C60CF" w:rsidRPr="00D134DC">
        <w:rPr>
          <w:rFonts w:ascii="Arial Narrow" w:eastAsia="Times New Roman" w:hAnsi="Arial Narrow"/>
          <w:sz w:val="20"/>
          <w:szCs w:val="20"/>
        </w:rPr>
        <w:t>incidenčnej</w:t>
      </w:r>
      <w:proofErr w:type="spellEnd"/>
      <w:r w:rsidR="004C60CF" w:rsidRPr="00D134DC">
        <w:rPr>
          <w:rFonts w:ascii="Arial Narrow" w:eastAsia="Times New Roman" w:hAnsi="Arial Narrow"/>
          <w:sz w:val="20"/>
          <w:szCs w:val="20"/>
        </w:rPr>
        <w:t xml:space="preserve"> žaloby žalobcu Anton Iliaš</w:t>
      </w:r>
      <w:r w:rsidR="00D134DC" w:rsidRPr="00D134DC">
        <w:rPr>
          <w:rFonts w:ascii="Arial Narrow" w:eastAsia="Times New Roman" w:hAnsi="Arial Narrow"/>
          <w:sz w:val="20"/>
          <w:szCs w:val="20"/>
        </w:rPr>
        <w:t xml:space="preserve">- Autodoprava, predmetom ktorého je preskúmanie oprávnenosti žalobcom prihlásených pohľadávok do </w:t>
      </w:r>
      <w:proofErr w:type="spellStart"/>
      <w:r w:rsidR="00D134DC" w:rsidRPr="00D134DC">
        <w:rPr>
          <w:rFonts w:ascii="Arial Narrow" w:eastAsia="Times New Roman" w:hAnsi="Arial Narrow"/>
          <w:sz w:val="20"/>
          <w:szCs w:val="20"/>
        </w:rPr>
        <w:t>reštr</w:t>
      </w:r>
      <w:proofErr w:type="spellEnd"/>
      <w:r w:rsidR="00D134DC" w:rsidRPr="00D134DC">
        <w:rPr>
          <w:rFonts w:ascii="Arial Narrow" w:eastAsia="Times New Roman" w:hAnsi="Arial Narrow"/>
          <w:sz w:val="20"/>
          <w:szCs w:val="20"/>
        </w:rPr>
        <w:t>. konania 4 R/2/2020 voči žalovanému v konaní v ktorom súd učil pravosť pohľadávok vo výške 30.305,05 EUR ako aj pravosť pohľad. Vo výške 60.465,23 EUR a </w:t>
      </w:r>
      <w:proofErr w:type="spellStart"/>
      <w:r w:rsidR="00D134DC" w:rsidRPr="00D134DC">
        <w:rPr>
          <w:rFonts w:ascii="Arial Narrow" w:eastAsia="Times New Roman" w:hAnsi="Arial Narrow"/>
          <w:sz w:val="20"/>
          <w:szCs w:val="20"/>
        </w:rPr>
        <w:t>pohlad</w:t>
      </w:r>
      <w:proofErr w:type="spellEnd"/>
      <w:r w:rsidR="00D134DC" w:rsidRPr="00D134DC">
        <w:rPr>
          <w:rFonts w:ascii="Arial Narrow" w:eastAsia="Times New Roman" w:hAnsi="Arial Narrow"/>
          <w:sz w:val="20"/>
          <w:szCs w:val="20"/>
        </w:rPr>
        <w:t xml:space="preserve">. </w:t>
      </w:r>
      <w:r w:rsidR="00D134DC">
        <w:rPr>
          <w:rFonts w:ascii="Arial Narrow" w:eastAsia="Times New Roman" w:hAnsi="Arial Narrow"/>
          <w:sz w:val="20"/>
          <w:szCs w:val="20"/>
        </w:rPr>
        <w:t>vo výške</w:t>
      </w:r>
      <w:r w:rsidR="00D134DC" w:rsidRPr="00D134DC">
        <w:rPr>
          <w:rFonts w:ascii="Arial Narrow" w:eastAsia="Times New Roman" w:hAnsi="Arial Narrow"/>
          <w:sz w:val="20"/>
          <w:szCs w:val="20"/>
        </w:rPr>
        <w:t xml:space="preserve"> 2.405,52 EUR. Odvolací súd do konca roka 2023 nerozhodol.</w:t>
      </w:r>
      <w:r w:rsidR="00D134DC">
        <w:rPr>
          <w:rFonts w:ascii="Arial Narrow" w:eastAsia="Times New Roman" w:hAnsi="Arial Narrow"/>
          <w:sz w:val="20"/>
          <w:szCs w:val="20"/>
        </w:rPr>
        <w:t xml:space="preserve"> V prípade, že dôjde ku </w:t>
      </w:r>
      <w:proofErr w:type="spellStart"/>
      <w:r w:rsidR="00D134DC">
        <w:rPr>
          <w:rFonts w:ascii="Arial Narrow" w:eastAsia="Times New Roman" w:hAnsi="Arial Narrow"/>
          <w:sz w:val="20"/>
          <w:szCs w:val="20"/>
        </w:rPr>
        <w:t>správoplatneniu</w:t>
      </w:r>
      <w:proofErr w:type="spellEnd"/>
      <w:r w:rsidR="00D134DC">
        <w:rPr>
          <w:rFonts w:ascii="Arial Narrow" w:eastAsia="Times New Roman" w:hAnsi="Arial Narrow"/>
          <w:sz w:val="20"/>
          <w:szCs w:val="20"/>
        </w:rPr>
        <w:t xml:space="preserve"> rozhodnutia nastupuje právna povinnosť uspokojovať pohľadávky v skupine nezabezpečených pohľadávok</w:t>
      </w:r>
      <w:r w:rsidR="00B75CEB">
        <w:rPr>
          <w:rFonts w:ascii="Arial Narrow" w:eastAsia="Times New Roman" w:hAnsi="Arial Narrow"/>
          <w:sz w:val="20"/>
          <w:szCs w:val="20"/>
        </w:rPr>
        <w:t xml:space="preserve"> schválených </w:t>
      </w:r>
      <w:proofErr w:type="spellStart"/>
      <w:r w:rsidR="00B75CEB">
        <w:rPr>
          <w:rFonts w:ascii="Arial Narrow" w:eastAsia="Times New Roman" w:hAnsi="Arial Narrow"/>
          <w:sz w:val="20"/>
          <w:szCs w:val="20"/>
        </w:rPr>
        <w:t>reštr</w:t>
      </w:r>
      <w:proofErr w:type="spellEnd"/>
      <w:r w:rsidR="00B75CEB">
        <w:rPr>
          <w:rFonts w:ascii="Arial Narrow" w:eastAsia="Times New Roman" w:hAnsi="Arial Narrow"/>
          <w:sz w:val="20"/>
          <w:szCs w:val="20"/>
        </w:rPr>
        <w:t>. plánom na nárok, ktoré boli v pláne kalkulované položky rezerv na uspokojenie tzv. popretých pohľadávok veriteľov.</w:t>
      </w:r>
    </w:p>
    <w:p w14:paraId="0EBA5E2C" w14:textId="5B2A81E8" w:rsidR="003604C3" w:rsidRPr="00B633FF" w:rsidRDefault="003604C3" w:rsidP="003604C3">
      <w:pPr>
        <w:ind w:right="74" w:firstLine="709"/>
        <w:jc w:val="both"/>
        <w:rPr>
          <w:rFonts w:ascii="Arial Narrow" w:hAnsi="Arial Narrow"/>
          <w:bCs/>
          <w:sz w:val="20"/>
          <w:szCs w:val="20"/>
        </w:rPr>
      </w:pPr>
      <w:r>
        <w:rPr>
          <w:rFonts w:ascii="Arial Narrow" w:eastAsia="Times New Roman" w:hAnsi="Arial Narrow"/>
          <w:sz w:val="20"/>
          <w:szCs w:val="20"/>
        </w:rPr>
        <w:t xml:space="preserve">   </w:t>
      </w:r>
      <w:r>
        <w:rPr>
          <w:rFonts w:eastAsia="Times New Roman"/>
        </w:rPr>
        <w:t xml:space="preserve"> </w:t>
      </w:r>
      <w:r>
        <w:rPr>
          <w:rFonts w:ascii="Arial Narrow" w:eastAsia="Times New Roman" w:hAnsi="Arial Narrow"/>
          <w:sz w:val="20"/>
          <w:szCs w:val="20"/>
        </w:rPr>
        <w:t xml:space="preserve">      </w:t>
      </w:r>
    </w:p>
    <w:p w14:paraId="12169A93" w14:textId="77777777" w:rsidR="007F1026" w:rsidRDefault="007F1026" w:rsidP="00CD026B">
      <w:pPr>
        <w:ind w:right="71"/>
        <w:jc w:val="both"/>
        <w:rPr>
          <w:rFonts w:ascii="Arial Narrow" w:hAnsi="Arial Narrow"/>
          <w:bCs/>
          <w:sz w:val="20"/>
          <w:szCs w:val="20"/>
        </w:rPr>
      </w:pPr>
    </w:p>
    <w:p w14:paraId="7C5AAE26" w14:textId="1C5762B4" w:rsidR="003604C3" w:rsidRPr="005A5DB3" w:rsidRDefault="003604C3" w:rsidP="00CD026B">
      <w:pPr>
        <w:ind w:right="71"/>
        <w:jc w:val="both"/>
        <w:rPr>
          <w:rFonts w:ascii="Arial Narrow" w:hAnsi="Arial Narrow"/>
          <w:bCs/>
          <w:sz w:val="20"/>
          <w:szCs w:val="20"/>
        </w:rPr>
      </w:pPr>
      <w:r w:rsidRPr="005A5DB3">
        <w:rPr>
          <w:rFonts w:ascii="Arial Narrow" w:hAnsi="Arial Narrow"/>
          <w:bCs/>
          <w:sz w:val="20"/>
          <w:szCs w:val="20"/>
        </w:rPr>
        <w:t xml:space="preserve">Spoločnosť v roku </w:t>
      </w:r>
      <w:r w:rsidR="007C5976" w:rsidRPr="005A5DB3">
        <w:rPr>
          <w:rFonts w:ascii="Arial Narrow" w:hAnsi="Arial Narrow"/>
          <w:bCs/>
          <w:sz w:val="20"/>
          <w:szCs w:val="20"/>
        </w:rPr>
        <w:t>2023 niekoľko krát vykazovala dlh sociálneho poistenia zo zoznamu Sociálnej poisťovne, nedoplatok preddavku zdravotného poistného a daňový nedoplatok zo zoznamu Finančnej správy.  Tieto skutočnosti môžu mať vplyv na sankcie, ktoré môžu prísť v roku 2024.</w:t>
      </w:r>
    </w:p>
    <w:p w14:paraId="66A2A1BE" w14:textId="71930EC6" w:rsidR="007F1026" w:rsidRPr="00B633FF" w:rsidRDefault="003604C3" w:rsidP="00CD026B">
      <w:pPr>
        <w:ind w:right="71"/>
        <w:jc w:val="both"/>
        <w:rPr>
          <w:rFonts w:ascii="Arial Narrow" w:hAnsi="Arial Narrow"/>
          <w:bCs/>
          <w:sz w:val="20"/>
          <w:szCs w:val="20"/>
        </w:rPr>
      </w:pPr>
      <w:r w:rsidRPr="005A5DB3">
        <w:rPr>
          <w:rFonts w:ascii="Arial Narrow" w:hAnsi="Arial Narrow"/>
          <w:bCs/>
          <w:sz w:val="20"/>
          <w:szCs w:val="20"/>
        </w:rPr>
        <w:t>Vzhľadom na to, že mnohé oblasti slovenského daňového práva doteraz neboli dostatočne overené praxou, exituje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vnikol významný náklad.</w:t>
      </w:r>
    </w:p>
    <w:p w14:paraId="268F6970" w14:textId="0834A4CB" w:rsidR="00CD026B" w:rsidRPr="00B633FF" w:rsidRDefault="00CD026B" w:rsidP="00CD026B">
      <w:pPr>
        <w:ind w:right="71"/>
        <w:jc w:val="both"/>
        <w:rPr>
          <w:rFonts w:ascii="Arial Narrow" w:hAnsi="Arial Narrow"/>
          <w:bCs/>
          <w:sz w:val="20"/>
          <w:szCs w:val="20"/>
        </w:rPr>
      </w:pPr>
      <w:r w:rsidRPr="00B633FF">
        <w:rPr>
          <w:rFonts w:ascii="Arial Narrow" w:hAnsi="Arial Narrow"/>
          <w:bCs/>
          <w:sz w:val="20"/>
          <w:szCs w:val="20"/>
        </w:rPr>
        <w:t xml:space="preserve">       </w:t>
      </w:r>
    </w:p>
    <w:p w14:paraId="053C62C2" w14:textId="77777777" w:rsidR="007F1026" w:rsidRPr="00B633FF" w:rsidRDefault="00CD026B" w:rsidP="00CD026B">
      <w:pPr>
        <w:ind w:right="71"/>
        <w:jc w:val="both"/>
        <w:rPr>
          <w:rFonts w:ascii="Arial Narrow" w:hAnsi="Arial Narrow"/>
          <w:b/>
          <w:bCs/>
          <w:sz w:val="20"/>
          <w:szCs w:val="20"/>
        </w:rPr>
      </w:pPr>
      <w:r w:rsidRPr="00B633FF">
        <w:rPr>
          <w:rFonts w:ascii="Arial Narrow" w:hAnsi="Arial Narrow"/>
          <w:b/>
          <w:bCs/>
          <w:sz w:val="20"/>
          <w:szCs w:val="20"/>
        </w:rPr>
        <w:t>Informácie o skutočnostiach, ktoré nastali po dni, ku ktorému sa zostavuje účtovná závierka do dňa zostavenia účtovnej závierky:</w:t>
      </w:r>
      <w:r w:rsidR="00C737A7" w:rsidRPr="00B633FF">
        <w:rPr>
          <w:rFonts w:ascii="Arial Narrow" w:hAnsi="Arial Narrow"/>
          <w:b/>
          <w:bCs/>
          <w:sz w:val="20"/>
          <w:szCs w:val="20"/>
        </w:rPr>
        <w:t xml:space="preserve"> </w:t>
      </w:r>
    </w:p>
    <w:p w14:paraId="6B315785" w14:textId="73CCA498" w:rsidR="00CD026B" w:rsidRPr="00C36516" w:rsidRDefault="007675B4" w:rsidP="00CD026B">
      <w:pPr>
        <w:keepNext/>
        <w:outlineLvl w:val="0"/>
        <w:rPr>
          <w:rFonts w:ascii="Arial Narrow" w:hAnsi="Arial Narrow"/>
          <w:sz w:val="20"/>
          <w:szCs w:val="20"/>
        </w:rPr>
      </w:pPr>
      <w:r w:rsidRPr="00C36516">
        <w:rPr>
          <w:rFonts w:ascii="Arial Narrow" w:hAnsi="Arial Narrow"/>
          <w:sz w:val="20"/>
          <w:szCs w:val="20"/>
        </w:rPr>
        <w:t>Po 31. decembri 20</w:t>
      </w:r>
      <w:r w:rsidR="001C2209" w:rsidRPr="00C36516">
        <w:rPr>
          <w:rFonts w:ascii="Arial Narrow" w:hAnsi="Arial Narrow"/>
          <w:sz w:val="20"/>
          <w:szCs w:val="20"/>
        </w:rPr>
        <w:t>2</w:t>
      </w:r>
      <w:r w:rsidR="004343F8" w:rsidRPr="00C36516">
        <w:rPr>
          <w:rFonts w:ascii="Arial Narrow" w:hAnsi="Arial Narrow"/>
          <w:sz w:val="20"/>
          <w:szCs w:val="20"/>
        </w:rPr>
        <w:t>3</w:t>
      </w:r>
      <w:r w:rsidRPr="00C36516">
        <w:rPr>
          <w:rFonts w:ascii="Arial Narrow" w:hAnsi="Arial Narrow"/>
          <w:sz w:val="20"/>
          <w:szCs w:val="20"/>
        </w:rPr>
        <w:t xml:space="preserve"> nastali tieto udalosti majúce významný vplyv na verné zobrazenie skutočností, ktoré sú predmetom účtovníctva:</w:t>
      </w:r>
    </w:p>
    <w:p w14:paraId="0C31D24F" w14:textId="6CCF6EB6" w:rsidR="00C36516" w:rsidRPr="00C36516" w:rsidRDefault="00C36516" w:rsidP="00CD026B">
      <w:pPr>
        <w:keepNext/>
        <w:outlineLvl w:val="0"/>
        <w:rPr>
          <w:rFonts w:ascii="Arial Narrow" w:hAnsi="Arial Narrow"/>
          <w:sz w:val="20"/>
          <w:szCs w:val="20"/>
        </w:rPr>
      </w:pPr>
      <w:r w:rsidRPr="00C36516">
        <w:rPr>
          <w:rFonts w:ascii="Arial Narrow" w:hAnsi="Arial Narrow"/>
          <w:sz w:val="20"/>
          <w:szCs w:val="20"/>
        </w:rPr>
        <w:t>26.4.2024 bola povolená reštrukturalizácia spoločnosti s pre</w:t>
      </w:r>
      <w:r>
        <w:rPr>
          <w:rFonts w:ascii="Arial Narrow" w:hAnsi="Arial Narrow"/>
          <w:sz w:val="20"/>
          <w:szCs w:val="20"/>
        </w:rPr>
        <w:t>d</w:t>
      </w:r>
      <w:r w:rsidRPr="00C36516">
        <w:rPr>
          <w:rFonts w:ascii="Arial Narrow" w:hAnsi="Arial Narrow"/>
          <w:sz w:val="20"/>
          <w:szCs w:val="20"/>
        </w:rPr>
        <w:t>pokladaným termínom ukon</w:t>
      </w:r>
      <w:r>
        <w:rPr>
          <w:rFonts w:ascii="Arial Narrow" w:hAnsi="Arial Narrow"/>
          <w:sz w:val="20"/>
          <w:szCs w:val="20"/>
        </w:rPr>
        <w:t>č</w:t>
      </w:r>
      <w:r w:rsidRPr="00C36516">
        <w:rPr>
          <w:rFonts w:ascii="Arial Narrow" w:hAnsi="Arial Narrow"/>
          <w:sz w:val="20"/>
          <w:szCs w:val="20"/>
        </w:rPr>
        <w:t>enia 2-3/2025</w:t>
      </w:r>
      <w:r>
        <w:rPr>
          <w:rFonts w:ascii="Arial Narrow" w:hAnsi="Arial Narrow"/>
          <w:sz w:val="20"/>
          <w:szCs w:val="20"/>
        </w:rPr>
        <w:t>.</w:t>
      </w:r>
    </w:p>
    <w:p w14:paraId="39649488" w14:textId="30FE0EF5" w:rsidR="00F87405" w:rsidRPr="00B633FF" w:rsidRDefault="00F87405" w:rsidP="000B5C43">
      <w:pPr>
        <w:spacing w:after="0" w:line="276" w:lineRule="auto"/>
        <w:ind w:right="71"/>
        <w:jc w:val="both"/>
        <w:rPr>
          <w:rFonts w:ascii="Times New Roman" w:hAnsi="Times New Roman" w:cs="Times New Roman"/>
          <w:bCs/>
          <w:sz w:val="20"/>
          <w:szCs w:val="20"/>
        </w:rPr>
      </w:pPr>
    </w:p>
    <w:p w14:paraId="27973F00" w14:textId="7058BD36" w:rsidR="007A36F9" w:rsidRDefault="007A36F9" w:rsidP="00CD026B">
      <w:pPr>
        <w:keepNext/>
        <w:outlineLvl w:val="0"/>
        <w:rPr>
          <w:rFonts w:ascii="Arial Narrow" w:hAnsi="Arial Narrow"/>
          <w:sz w:val="20"/>
          <w:szCs w:val="20"/>
        </w:rPr>
      </w:pPr>
    </w:p>
    <w:p w14:paraId="458D1679" w14:textId="77777777" w:rsidR="00B75CEB" w:rsidRDefault="00B75CEB" w:rsidP="00CD026B">
      <w:pPr>
        <w:keepNext/>
        <w:outlineLvl w:val="0"/>
        <w:rPr>
          <w:rFonts w:ascii="Arial Narrow" w:hAnsi="Arial Narrow"/>
          <w:sz w:val="20"/>
          <w:szCs w:val="20"/>
        </w:rPr>
      </w:pPr>
    </w:p>
    <w:p w14:paraId="3B31D59F" w14:textId="77777777" w:rsidR="00B75CEB" w:rsidRDefault="00B75CEB" w:rsidP="00CD026B">
      <w:pPr>
        <w:keepNext/>
        <w:outlineLvl w:val="0"/>
        <w:rPr>
          <w:rFonts w:ascii="Arial Narrow" w:hAnsi="Arial Narrow"/>
          <w:sz w:val="20"/>
          <w:szCs w:val="20"/>
        </w:rPr>
      </w:pPr>
    </w:p>
    <w:p w14:paraId="18329F5F" w14:textId="77777777" w:rsidR="00B75CEB" w:rsidRDefault="00B75CEB" w:rsidP="00CD026B">
      <w:pPr>
        <w:keepNext/>
        <w:outlineLvl w:val="0"/>
        <w:rPr>
          <w:rFonts w:ascii="Arial Narrow" w:hAnsi="Arial Narrow"/>
          <w:sz w:val="20"/>
          <w:szCs w:val="20"/>
        </w:rPr>
      </w:pPr>
    </w:p>
    <w:p w14:paraId="742FD5BA" w14:textId="77777777" w:rsidR="00B75CEB" w:rsidRDefault="00B75CEB" w:rsidP="00CD026B">
      <w:pPr>
        <w:keepNext/>
        <w:outlineLvl w:val="0"/>
        <w:rPr>
          <w:rFonts w:ascii="Arial Narrow" w:hAnsi="Arial Narrow"/>
          <w:sz w:val="20"/>
          <w:szCs w:val="20"/>
        </w:rPr>
      </w:pPr>
    </w:p>
    <w:p w14:paraId="7F42F9CB" w14:textId="77777777" w:rsidR="00B75CEB" w:rsidRPr="00B633FF" w:rsidRDefault="00B75CEB" w:rsidP="00CD026B">
      <w:pPr>
        <w:keepNext/>
        <w:outlineLvl w:val="0"/>
        <w:rPr>
          <w:rFonts w:ascii="Arial Narrow" w:hAnsi="Arial Narrow"/>
          <w:sz w:val="20"/>
          <w:szCs w:val="20"/>
        </w:rPr>
      </w:pPr>
    </w:p>
    <w:p w14:paraId="5EF77B35" w14:textId="77777777" w:rsidR="00CD026B" w:rsidRPr="00B633FF" w:rsidRDefault="00CD026B" w:rsidP="00CD026B">
      <w:pPr>
        <w:keepNext/>
        <w:outlineLvl w:val="0"/>
        <w:rPr>
          <w:rFonts w:ascii="Arial Narrow" w:hAnsi="Arial Narrow"/>
          <w:b/>
          <w:bCs/>
          <w:kern w:val="28"/>
          <w:sz w:val="20"/>
          <w:szCs w:val="20"/>
        </w:rPr>
      </w:pPr>
      <w:r w:rsidRPr="00B633FF">
        <w:rPr>
          <w:rFonts w:ascii="Arial Narrow" w:hAnsi="Arial Narrow"/>
          <w:b/>
          <w:bCs/>
          <w:kern w:val="28"/>
          <w:sz w:val="20"/>
          <w:szCs w:val="20"/>
        </w:rPr>
        <w:t>Informácie o zmenách vlastného imania</w:t>
      </w:r>
    </w:p>
    <w:tbl>
      <w:tblPr>
        <w:tblW w:w="5000" w:type="pct"/>
        <w:jc w:val="center"/>
        <w:tblLayout w:type="fixed"/>
        <w:tblLook w:val="00A0" w:firstRow="1" w:lastRow="0" w:firstColumn="1" w:lastColumn="0" w:noHBand="0" w:noVBand="0"/>
      </w:tblPr>
      <w:tblGrid>
        <w:gridCol w:w="2094"/>
        <w:gridCol w:w="1389"/>
        <w:gridCol w:w="1390"/>
        <w:gridCol w:w="1390"/>
        <w:gridCol w:w="1390"/>
        <w:gridCol w:w="1390"/>
      </w:tblGrid>
      <w:tr w:rsidR="00CD026B" w:rsidRPr="00B633FF" w14:paraId="3321FC78" w14:textId="77777777" w:rsidTr="00DA3200">
        <w:trPr>
          <w:trHeight w:val="318"/>
          <w:jc w:val="center"/>
        </w:trPr>
        <w:tc>
          <w:tcPr>
            <w:tcW w:w="2094" w:type="dxa"/>
            <w:vMerge w:val="restart"/>
            <w:tcBorders>
              <w:top w:val="single" w:sz="12" w:space="0" w:color="auto"/>
              <w:left w:val="single" w:sz="12" w:space="0" w:color="auto"/>
              <w:bottom w:val="nil"/>
              <w:right w:val="single" w:sz="12" w:space="0" w:color="auto"/>
            </w:tcBorders>
            <w:noWrap/>
            <w:vAlign w:val="center"/>
          </w:tcPr>
          <w:p w14:paraId="573E7DB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1368B63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Bežné účtovné obdobie</w:t>
            </w:r>
          </w:p>
        </w:tc>
      </w:tr>
      <w:tr w:rsidR="00CD026B" w:rsidRPr="00B633FF" w14:paraId="425C8937" w14:textId="77777777" w:rsidTr="00DA3200">
        <w:trPr>
          <w:jc w:val="center"/>
        </w:trPr>
        <w:tc>
          <w:tcPr>
            <w:tcW w:w="2094" w:type="dxa"/>
            <w:vMerge/>
            <w:tcBorders>
              <w:top w:val="single" w:sz="8" w:space="0" w:color="auto"/>
              <w:left w:val="single" w:sz="12" w:space="0" w:color="auto"/>
              <w:bottom w:val="nil"/>
              <w:right w:val="single" w:sz="12" w:space="0" w:color="auto"/>
            </w:tcBorders>
            <w:vAlign w:val="center"/>
          </w:tcPr>
          <w:p w14:paraId="39DF67CD" w14:textId="77777777" w:rsidR="00CD026B" w:rsidRPr="00B633FF" w:rsidRDefault="00CD026B" w:rsidP="00DA3200">
            <w:pPr>
              <w:jc w:val="center"/>
              <w:rPr>
                <w:rFonts w:ascii="Arial Narrow" w:hAnsi="Arial Narrow"/>
                <w:b/>
                <w:bCs/>
                <w:sz w:val="20"/>
                <w:szCs w:val="18"/>
              </w:rPr>
            </w:pPr>
          </w:p>
        </w:tc>
        <w:tc>
          <w:tcPr>
            <w:tcW w:w="1389" w:type="dxa"/>
            <w:tcBorders>
              <w:top w:val="single" w:sz="12" w:space="0" w:color="auto"/>
              <w:left w:val="single" w:sz="12" w:space="0" w:color="auto"/>
              <w:bottom w:val="nil"/>
              <w:right w:val="single" w:sz="12" w:space="0" w:color="auto"/>
            </w:tcBorders>
            <w:vAlign w:val="center"/>
          </w:tcPr>
          <w:p w14:paraId="4A9E0601"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2B5928BC"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Prírastky </w:t>
            </w:r>
          </w:p>
        </w:tc>
        <w:tc>
          <w:tcPr>
            <w:tcW w:w="1390" w:type="dxa"/>
            <w:tcBorders>
              <w:top w:val="single" w:sz="12" w:space="0" w:color="auto"/>
              <w:left w:val="single" w:sz="12" w:space="0" w:color="auto"/>
              <w:bottom w:val="nil"/>
              <w:right w:val="single" w:sz="12" w:space="0" w:color="auto"/>
            </w:tcBorders>
            <w:vAlign w:val="center"/>
          </w:tcPr>
          <w:p w14:paraId="167C7C02"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Úbytky </w:t>
            </w:r>
          </w:p>
        </w:tc>
        <w:tc>
          <w:tcPr>
            <w:tcW w:w="1390" w:type="dxa"/>
            <w:tcBorders>
              <w:top w:val="single" w:sz="12" w:space="0" w:color="auto"/>
              <w:left w:val="single" w:sz="12" w:space="0" w:color="auto"/>
              <w:bottom w:val="nil"/>
              <w:right w:val="single" w:sz="12" w:space="0" w:color="auto"/>
            </w:tcBorders>
            <w:vAlign w:val="center"/>
          </w:tcPr>
          <w:p w14:paraId="40AE05AF"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Presuny</w:t>
            </w:r>
          </w:p>
        </w:tc>
        <w:tc>
          <w:tcPr>
            <w:tcW w:w="1390" w:type="dxa"/>
            <w:tcBorders>
              <w:top w:val="single" w:sz="12" w:space="0" w:color="auto"/>
              <w:left w:val="single" w:sz="12" w:space="0" w:color="auto"/>
              <w:bottom w:val="nil"/>
              <w:right w:val="single" w:sz="12" w:space="0" w:color="auto"/>
            </w:tcBorders>
            <w:vAlign w:val="center"/>
          </w:tcPr>
          <w:p w14:paraId="6F1CE3D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Stav na konci účtovného obdobia</w:t>
            </w:r>
          </w:p>
        </w:tc>
      </w:tr>
      <w:tr w:rsidR="00CD026B" w:rsidRPr="00B633FF" w14:paraId="2F4DDBC1" w14:textId="77777777" w:rsidTr="00DA3200">
        <w:trPr>
          <w:trHeight w:val="330"/>
          <w:jc w:val="center"/>
        </w:trPr>
        <w:tc>
          <w:tcPr>
            <w:tcW w:w="2094" w:type="dxa"/>
            <w:tcBorders>
              <w:top w:val="nil"/>
              <w:left w:val="single" w:sz="12" w:space="0" w:color="auto"/>
              <w:bottom w:val="single" w:sz="12" w:space="0" w:color="auto"/>
              <w:right w:val="single" w:sz="12" w:space="0" w:color="auto"/>
            </w:tcBorders>
            <w:noWrap/>
            <w:vAlign w:val="center"/>
          </w:tcPr>
          <w:p w14:paraId="7308D71F"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a</w:t>
            </w:r>
          </w:p>
        </w:tc>
        <w:tc>
          <w:tcPr>
            <w:tcW w:w="1389" w:type="dxa"/>
            <w:tcBorders>
              <w:top w:val="nil"/>
              <w:left w:val="single" w:sz="12" w:space="0" w:color="auto"/>
              <w:bottom w:val="single" w:sz="12" w:space="0" w:color="auto"/>
              <w:right w:val="single" w:sz="12" w:space="0" w:color="auto"/>
            </w:tcBorders>
            <w:vAlign w:val="center"/>
          </w:tcPr>
          <w:p w14:paraId="3531BFCA"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b</w:t>
            </w:r>
          </w:p>
        </w:tc>
        <w:tc>
          <w:tcPr>
            <w:tcW w:w="1390" w:type="dxa"/>
            <w:tcBorders>
              <w:top w:val="nil"/>
              <w:left w:val="single" w:sz="12" w:space="0" w:color="auto"/>
              <w:bottom w:val="single" w:sz="12" w:space="0" w:color="auto"/>
              <w:right w:val="single" w:sz="12" w:space="0" w:color="auto"/>
            </w:tcBorders>
            <w:noWrap/>
            <w:vAlign w:val="center"/>
          </w:tcPr>
          <w:p w14:paraId="50978837"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c</w:t>
            </w:r>
          </w:p>
        </w:tc>
        <w:tc>
          <w:tcPr>
            <w:tcW w:w="1390" w:type="dxa"/>
            <w:tcBorders>
              <w:top w:val="nil"/>
              <w:left w:val="single" w:sz="12" w:space="0" w:color="auto"/>
              <w:bottom w:val="single" w:sz="12" w:space="0" w:color="auto"/>
              <w:right w:val="single" w:sz="12" w:space="0" w:color="auto"/>
            </w:tcBorders>
            <w:noWrap/>
            <w:vAlign w:val="center"/>
          </w:tcPr>
          <w:p w14:paraId="60518C08"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d</w:t>
            </w:r>
          </w:p>
        </w:tc>
        <w:tc>
          <w:tcPr>
            <w:tcW w:w="1390" w:type="dxa"/>
            <w:tcBorders>
              <w:top w:val="nil"/>
              <w:left w:val="single" w:sz="12" w:space="0" w:color="auto"/>
              <w:bottom w:val="single" w:sz="12" w:space="0" w:color="auto"/>
              <w:right w:val="single" w:sz="12" w:space="0" w:color="auto"/>
            </w:tcBorders>
            <w:noWrap/>
            <w:vAlign w:val="center"/>
          </w:tcPr>
          <w:p w14:paraId="3375F7E2"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e</w:t>
            </w:r>
          </w:p>
        </w:tc>
        <w:tc>
          <w:tcPr>
            <w:tcW w:w="1390" w:type="dxa"/>
            <w:tcBorders>
              <w:top w:val="nil"/>
              <w:left w:val="single" w:sz="12" w:space="0" w:color="auto"/>
              <w:bottom w:val="single" w:sz="12" w:space="0" w:color="auto"/>
              <w:right w:val="single" w:sz="12" w:space="0" w:color="auto"/>
            </w:tcBorders>
            <w:vAlign w:val="center"/>
          </w:tcPr>
          <w:p w14:paraId="4FB35EEF"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f</w:t>
            </w:r>
          </w:p>
        </w:tc>
      </w:tr>
      <w:tr w:rsidR="00CD026B" w:rsidRPr="00B633FF" w14:paraId="32C6B9F9" w14:textId="77777777" w:rsidTr="00DA3200">
        <w:trPr>
          <w:trHeight w:val="330"/>
          <w:jc w:val="center"/>
        </w:trPr>
        <w:tc>
          <w:tcPr>
            <w:tcW w:w="2094" w:type="dxa"/>
            <w:tcBorders>
              <w:top w:val="single" w:sz="12" w:space="0" w:color="auto"/>
              <w:left w:val="single" w:sz="12" w:space="0" w:color="auto"/>
              <w:bottom w:val="single" w:sz="4" w:space="0" w:color="auto"/>
              <w:right w:val="single" w:sz="12" w:space="0" w:color="auto"/>
            </w:tcBorders>
            <w:noWrap/>
            <w:vAlign w:val="center"/>
          </w:tcPr>
          <w:p w14:paraId="58F4484A"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2E861C2C" w14:textId="77777777" w:rsidR="00CD026B" w:rsidRPr="00B633FF" w:rsidRDefault="00AF4071" w:rsidP="00DA3200">
            <w:pPr>
              <w:jc w:val="center"/>
              <w:rPr>
                <w:rFonts w:ascii="Arial Narrow" w:hAnsi="Arial Narrow"/>
                <w:sz w:val="20"/>
                <w:szCs w:val="18"/>
              </w:rPr>
            </w:pPr>
            <w:r w:rsidRPr="00B633FF">
              <w:rPr>
                <w:rFonts w:ascii="Arial Narrow" w:hAnsi="Arial Narrow"/>
                <w:sz w:val="20"/>
                <w:szCs w:val="18"/>
              </w:rPr>
              <w:t>6 640</w:t>
            </w:r>
          </w:p>
        </w:tc>
        <w:tc>
          <w:tcPr>
            <w:tcW w:w="1390" w:type="dxa"/>
            <w:tcBorders>
              <w:top w:val="single" w:sz="12" w:space="0" w:color="auto"/>
              <w:left w:val="nil"/>
              <w:bottom w:val="single" w:sz="4" w:space="0" w:color="auto"/>
              <w:right w:val="single" w:sz="4" w:space="0" w:color="auto"/>
            </w:tcBorders>
            <w:noWrap/>
            <w:vAlign w:val="center"/>
          </w:tcPr>
          <w:p w14:paraId="69F37CED" w14:textId="77777777" w:rsidR="00CD026B" w:rsidRPr="00B633FF" w:rsidRDefault="00CD026B" w:rsidP="00DA3200">
            <w:pPr>
              <w:rPr>
                <w:rFonts w:ascii="Arial Narrow" w:hAnsi="Arial Narrow"/>
                <w:sz w:val="20"/>
                <w:szCs w:val="18"/>
              </w:rPr>
            </w:pPr>
          </w:p>
        </w:tc>
        <w:tc>
          <w:tcPr>
            <w:tcW w:w="1390" w:type="dxa"/>
            <w:tcBorders>
              <w:top w:val="single" w:sz="12" w:space="0" w:color="auto"/>
              <w:left w:val="nil"/>
              <w:bottom w:val="single" w:sz="4" w:space="0" w:color="auto"/>
              <w:right w:val="single" w:sz="4" w:space="0" w:color="auto"/>
            </w:tcBorders>
            <w:noWrap/>
            <w:vAlign w:val="center"/>
          </w:tcPr>
          <w:p w14:paraId="3D0C9219" w14:textId="77777777" w:rsidR="00CD026B" w:rsidRPr="00B633FF" w:rsidRDefault="00CD026B" w:rsidP="00DA3200">
            <w:pPr>
              <w:rPr>
                <w:rFonts w:ascii="Arial Narrow" w:hAnsi="Arial Narrow"/>
                <w:sz w:val="20"/>
                <w:szCs w:val="18"/>
              </w:rPr>
            </w:pPr>
          </w:p>
        </w:tc>
        <w:tc>
          <w:tcPr>
            <w:tcW w:w="1390" w:type="dxa"/>
            <w:tcBorders>
              <w:top w:val="single" w:sz="12" w:space="0" w:color="auto"/>
              <w:left w:val="nil"/>
              <w:bottom w:val="single" w:sz="4" w:space="0" w:color="auto"/>
              <w:right w:val="single" w:sz="4" w:space="0" w:color="auto"/>
            </w:tcBorders>
            <w:noWrap/>
            <w:vAlign w:val="center"/>
          </w:tcPr>
          <w:p w14:paraId="264DA88B" w14:textId="77777777" w:rsidR="00CD026B" w:rsidRPr="00B633FF" w:rsidRDefault="00CD026B" w:rsidP="00DA3200">
            <w:pPr>
              <w:rPr>
                <w:rFonts w:ascii="Arial Narrow" w:hAnsi="Arial Narrow"/>
                <w:sz w:val="20"/>
                <w:szCs w:val="18"/>
              </w:rPr>
            </w:pPr>
          </w:p>
        </w:tc>
        <w:tc>
          <w:tcPr>
            <w:tcW w:w="1390" w:type="dxa"/>
            <w:tcBorders>
              <w:top w:val="single" w:sz="12" w:space="0" w:color="auto"/>
              <w:left w:val="nil"/>
              <w:bottom w:val="single" w:sz="4" w:space="0" w:color="auto"/>
              <w:right w:val="single" w:sz="12" w:space="0" w:color="auto"/>
            </w:tcBorders>
            <w:noWrap/>
            <w:vAlign w:val="center"/>
          </w:tcPr>
          <w:p w14:paraId="0C479FB6"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6 640</w:t>
            </w:r>
          </w:p>
        </w:tc>
      </w:tr>
      <w:tr w:rsidR="00CD026B" w:rsidRPr="00B633FF" w14:paraId="394BE99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0CD9496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Vlastné akcie a vlastné obchodné podiely</w:t>
            </w:r>
          </w:p>
        </w:tc>
        <w:tc>
          <w:tcPr>
            <w:tcW w:w="1389" w:type="dxa"/>
            <w:tcBorders>
              <w:top w:val="single" w:sz="4" w:space="0" w:color="auto"/>
              <w:left w:val="single" w:sz="12" w:space="0" w:color="auto"/>
              <w:bottom w:val="single" w:sz="4" w:space="0" w:color="auto"/>
              <w:right w:val="single" w:sz="4" w:space="0" w:color="auto"/>
            </w:tcBorders>
            <w:noWrap/>
            <w:vAlign w:val="center"/>
          </w:tcPr>
          <w:p w14:paraId="06E25E0C"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53EB379"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4177FCE1"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32D080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6198ADAE" w14:textId="77777777" w:rsidR="00CD026B" w:rsidRPr="00B633FF" w:rsidRDefault="00CD026B" w:rsidP="00DA3200">
            <w:pPr>
              <w:jc w:val="center"/>
              <w:rPr>
                <w:rFonts w:ascii="Arial Narrow" w:hAnsi="Arial Narrow"/>
                <w:sz w:val="20"/>
                <w:szCs w:val="18"/>
              </w:rPr>
            </w:pPr>
          </w:p>
        </w:tc>
      </w:tr>
      <w:tr w:rsidR="00CD026B" w:rsidRPr="00B633FF" w14:paraId="0C643D6F"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304C3518" w14:textId="77777777" w:rsidR="00CD026B" w:rsidRPr="00B633FF" w:rsidRDefault="00CD026B" w:rsidP="00DA3200">
            <w:pPr>
              <w:rPr>
                <w:rFonts w:ascii="Arial Narrow" w:hAnsi="Arial Narrow"/>
                <w:sz w:val="20"/>
                <w:szCs w:val="18"/>
              </w:rPr>
            </w:pPr>
            <w:r w:rsidRPr="00B633FF">
              <w:rPr>
                <w:rFonts w:ascii="Arial Narrow" w:hAnsi="Arial Narrow"/>
                <w:sz w:val="20"/>
                <w:szCs w:val="18"/>
              </w:rPr>
              <w:lastRenderedPageBreak/>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14:paraId="769DB641"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1B65C1F8"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29CEFF5E"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05277C7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12" w:space="0" w:color="auto"/>
            </w:tcBorders>
            <w:noWrap/>
            <w:vAlign w:val="center"/>
          </w:tcPr>
          <w:p w14:paraId="56DD8C82" w14:textId="77777777" w:rsidR="00CD026B" w:rsidRPr="00B633FF" w:rsidRDefault="00CD026B" w:rsidP="00DA3200">
            <w:pPr>
              <w:jc w:val="center"/>
              <w:rPr>
                <w:rFonts w:ascii="Arial Narrow" w:hAnsi="Arial Narrow"/>
                <w:sz w:val="20"/>
                <w:szCs w:val="18"/>
              </w:rPr>
            </w:pPr>
          </w:p>
        </w:tc>
      </w:tr>
      <w:tr w:rsidR="00CD026B" w:rsidRPr="00B633FF" w14:paraId="792895D9"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C957581"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14:paraId="0CC9E02F" w14:textId="77777777"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37AA2A8A"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162EC435"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1B29D117"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12" w:space="0" w:color="auto"/>
            </w:tcBorders>
            <w:noWrap/>
            <w:vAlign w:val="center"/>
          </w:tcPr>
          <w:p w14:paraId="2E471CCC" w14:textId="77777777" w:rsidR="00CD026B" w:rsidRPr="00B633FF" w:rsidRDefault="00CD026B" w:rsidP="00DA3200">
            <w:pPr>
              <w:jc w:val="center"/>
              <w:rPr>
                <w:rFonts w:ascii="Arial Narrow" w:hAnsi="Arial Narrow"/>
                <w:sz w:val="20"/>
                <w:szCs w:val="18"/>
              </w:rPr>
            </w:pPr>
          </w:p>
        </w:tc>
      </w:tr>
      <w:tr w:rsidR="00CD026B" w:rsidRPr="00B633FF" w14:paraId="1756DDCA"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25099A93"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14:paraId="7C7BACE0"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2FA40569"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427066AF"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6D2023BC"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0507CD2D" w14:textId="77777777" w:rsidR="00CD026B" w:rsidRPr="00B633FF" w:rsidRDefault="00CD026B" w:rsidP="00DA3200">
            <w:pPr>
              <w:jc w:val="center"/>
              <w:rPr>
                <w:rFonts w:ascii="Arial Narrow" w:hAnsi="Arial Narrow"/>
                <w:sz w:val="20"/>
                <w:szCs w:val="18"/>
              </w:rPr>
            </w:pPr>
          </w:p>
        </w:tc>
      </w:tr>
      <w:tr w:rsidR="00CD026B" w:rsidRPr="00B633FF" w14:paraId="4D01DC77"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7A8748D3"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Ostatné kapitálové 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3301BA91" w14:textId="77777777" w:rsidR="00CD026B" w:rsidRPr="00B633FF" w:rsidRDefault="00AF4071" w:rsidP="00DA3200">
            <w:pPr>
              <w:jc w:val="center"/>
              <w:rPr>
                <w:rFonts w:ascii="Arial Narrow" w:hAnsi="Arial Narrow"/>
                <w:sz w:val="20"/>
                <w:szCs w:val="18"/>
              </w:rPr>
            </w:pPr>
            <w:r w:rsidRPr="00B633FF">
              <w:rPr>
                <w:rFonts w:ascii="Arial Narrow" w:hAnsi="Arial Narrow"/>
                <w:sz w:val="20"/>
                <w:szCs w:val="18"/>
              </w:rPr>
              <w:t>1 813 307</w:t>
            </w:r>
          </w:p>
        </w:tc>
        <w:tc>
          <w:tcPr>
            <w:tcW w:w="1390" w:type="dxa"/>
            <w:tcBorders>
              <w:top w:val="single" w:sz="4" w:space="0" w:color="auto"/>
              <w:left w:val="nil"/>
              <w:bottom w:val="single" w:sz="4" w:space="0" w:color="auto"/>
              <w:right w:val="single" w:sz="4" w:space="0" w:color="auto"/>
            </w:tcBorders>
            <w:noWrap/>
            <w:vAlign w:val="center"/>
          </w:tcPr>
          <w:p w14:paraId="645F2683"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15567A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4753E84"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10EC1C2E"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1 813 307</w:t>
            </w:r>
          </w:p>
        </w:tc>
      </w:tr>
      <w:tr w:rsidR="00CD026B" w:rsidRPr="00B633FF" w14:paraId="7E76F06D"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5B738D35"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Zákonný rezervný fond (nedeliteľný fond) z kapitálových vkladov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FD0B22"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58A1123C"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36455D71"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1E1E8322"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12" w:space="0" w:color="auto"/>
            </w:tcBorders>
            <w:noWrap/>
            <w:vAlign w:val="center"/>
          </w:tcPr>
          <w:p w14:paraId="139962FB" w14:textId="77777777" w:rsidR="00CD026B" w:rsidRPr="00B633FF" w:rsidRDefault="00CD026B" w:rsidP="00DA3200">
            <w:pPr>
              <w:jc w:val="center"/>
              <w:rPr>
                <w:rFonts w:ascii="Arial Narrow" w:hAnsi="Arial Narrow"/>
                <w:sz w:val="20"/>
                <w:szCs w:val="18"/>
              </w:rPr>
            </w:pPr>
          </w:p>
        </w:tc>
      </w:tr>
      <w:tr w:rsidR="00CD026B" w:rsidRPr="00B633FF" w14:paraId="34517ABC" w14:textId="77777777" w:rsidTr="00791F9D">
        <w:trPr>
          <w:trHeight w:val="767"/>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33F27D1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78B66A38" w14:textId="77777777"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0915D863"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261B1320"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77B97F33"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12" w:space="0" w:color="auto"/>
            </w:tcBorders>
            <w:noWrap/>
            <w:vAlign w:val="center"/>
          </w:tcPr>
          <w:p w14:paraId="2251B9CC" w14:textId="77777777" w:rsidR="00CD026B" w:rsidRPr="00B633FF" w:rsidRDefault="00CD026B" w:rsidP="00DA3200">
            <w:pPr>
              <w:jc w:val="center"/>
              <w:rPr>
                <w:rFonts w:ascii="Arial Narrow" w:hAnsi="Arial Narrow"/>
                <w:sz w:val="20"/>
                <w:szCs w:val="18"/>
              </w:rPr>
            </w:pPr>
          </w:p>
        </w:tc>
      </w:tr>
      <w:tr w:rsidR="00CD026B" w:rsidRPr="00B633FF" w14:paraId="3092DF8F"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34DE5DE8"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51C55E6E"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1BC470F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5A2D6BE5"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1B911FB0"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29796134" w14:textId="77777777" w:rsidR="00CD026B" w:rsidRPr="00B633FF" w:rsidRDefault="00CD026B" w:rsidP="00DA3200">
            <w:pPr>
              <w:jc w:val="center"/>
              <w:rPr>
                <w:rFonts w:ascii="Arial Narrow" w:hAnsi="Arial Narrow"/>
                <w:sz w:val="20"/>
                <w:szCs w:val="18"/>
              </w:rPr>
            </w:pPr>
          </w:p>
        </w:tc>
      </w:tr>
      <w:tr w:rsidR="00CD026B" w:rsidRPr="00B633FF" w14:paraId="6AF18A11" w14:textId="77777777" w:rsidTr="00DA3200">
        <w:trPr>
          <w:trHeight w:val="660"/>
          <w:jc w:val="center"/>
        </w:trPr>
        <w:tc>
          <w:tcPr>
            <w:tcW w:w="2094" w:type="dxa"/>
            <w:tcBorders>
              <w:top w:val="nil"/>
              <w:left w:val="single" w:sz="12" w:space="0" w:color="auto"/>
              <w:bottom w:val="single" w:sz="4" w:space="0" w:color="auto"/>
              <w:right w:val="single" w:sz="12" w:space="0" w:color="auto"/>
            </w:tcBorders>
            <w:vAlign w:val="center"/>
          </w:tcPr>
          <w:p w14:paraId="0D97385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7D59D8DE"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7AE1A65E"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DB86FBE"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67A38EC8"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08A988CB" w14:textId="77777777" w:rsidR="00CD026B" w:rsidRPr="00B633FF" w:rsidRDefault="00CD026B" w:rsidP="00DA3200">
            <w:pPr>
              <w:jc w:val="center"/>
              <w:rPr>
                <w:rFonts w:ascii="Arial Narrow" w:hAnsi="Arial Narrow"/>
                <w:sz w:val="20"/>
                <w:szCs w:val="18"/>
              </w:rPr>
            </w:pPr>
          </w:p>
        </w:tc>
      </w:tr>
      <w:tr w:rsidR="00CD026B" w:rsidRPr="00B633FF" w14:paraId="10ECE74F"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4AA277"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Zákonný rezervný fond</w:t>
            </w:r>
          </w:p>
        </w:tc>
        <w:tc>
          <w:tcPr>
            <w:tcW w:w="1389" w:type="dxa"/>
            <w:tcBorders>
              <w:top w:val="single" w:sz="4" w:space="0" w:color="auto"/>
              <w:left w:val="single" w:sz="12" w:space="0" w:color="auto"/>
              <w:bottom w:val="single" w:sz="6" w:space="0" w:color="auto"/>
              <w:right w:val="single" w:sz="4" w:space="0" w:color="auto"/>
            </w:tcBorders>
            <w:noWrap/>
            <w:vAlign w:val="center"/>
          </w:tcPr>
          <w:p w14:paraId="7D478578" w14:textId="77777777" w:rsidR="00CD026B" w:rsidRPr="00B633FF" w:rsidRDefault="00AF4071" w:rsidP="00DA3200">
            <w:pPr>
              <w:jc w:val="center"/>
              <w:rPr>
                <w:rFonts w:ascii="Arial Narrow" w:hAnsi="Arial Narrow"/>
                <w:sz w:val="20"/>
                <w:szCs w:val="18"/>
              </w:rPr>
            </w:pPr>
            <w:r w:rsidRPr="00B633FF">
              <w:rPr>
                <w:rFonts w:ascii="Arial Narrow" w:hAnsi="Arial Narrow"/>
                <w:sz w:val="20"/>
                <w:szCs w:val="18"/>
              </w:rPr>
              <w:t>664</w:t>
            </w:r>
          </w:p>
        </w:tc>
        <w:tc>
          <w:tcPr>
            <w:tcW w:w="1390" w:type="dxa"/>
            <w:tcBorders>
              <w:top w:val="single" w:sz="4" w:space="0" w:color="auto"/>
              <w:left w:val="nil"/>
              <w:bottom w:val="single" w:sz="6" w:space="0" w:color="auto"/>
              <w:right w:val="single" w:sz="4" w:space="0" w:color="auto"/>
            </w:tcBorders>
            <w:noWrap/>
            <w:vAlign w:val="center"/>
          </w:tcPr>
          <w:p w14:paraId="3BD84F6B"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746B9B67"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5F35AEF5" w14:textId="77777777" w:rsidR="00CD026B" w:rsidRPr="00B633FF" w:rsidRDefault="00CD026B" w:rsidP="00DA3200">
            <w:pPr>
              <w:rPr>
                <w:rFonts w:ascii="Arial Narrow" w:hAnsi="Arial Narrow"/>
                <w:sz w:val="20"/>
                <w:szCs w:val="18"/>
              </w:rPr>
            </w:pPr>
          </w:p>
        </w:tc>
        <w:tc>
          <w:tcPr>
            <w:tcW w:w="1390" w:type="dxa"/>
            <w:tcBorders>
              <w:top w:val="single" w:sz="4" w:space="0" w:color="auto"/>
              <w:left w:val="nil"/>
              <w:bottom w:val="single" w:sz="6" w:space="0" w:color="auto"/>
              <w:right w:val="single" w:sz="12" w:space="0" w:color="auto"/>
            </w:tcBorders>
            <w:noWrap/>
            <w:vAlign w:val="center"/>
          </w:tcPr>
          <w:p w14:paraId="2985E69D"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664</w:t>
            </w:r>
          </w:p>
        </w:tc>
      </w:tr>
      <w:tr w:rsidR="00CD026B" w:rsidRPr="00B633FF" w14:paraId="0DEA8C6C" w14:textId="77777777" w:rsidTr="00DA3200">
        <w:trPr>
          <w:trHeight w:val="330"/>
          <w:jc w:val="center"/>
        </w:trPr>
        <w:tc>
          <w:tcPr>
            <w:tcW w:w="2094" w:type="dxa"/>
            <w:tcBorders>
              <w:top w:val="single" w:sz="6" w:space="0" w:color="auto"/>
              <w:left w:val="single" w:sz="12" w:space="0" w:color="auto"/>
              <w:bottom w:val="single" w:sz="6" w:space="0" w:color="auto"/>
              <w:right w:val="single" w:sz="12" w:space="0" w:color="auto"/>
            </w:tcBorders>
            <w:noWrap/>
            <w:vAlign w:val="center"/>
          </w:tcPr>
          <w:p w14:paraId="6B72861B"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Nedeliteľný fond</w:t>
            </w:r>
          </w:p>
        </w:tc>
        <w:tc>
          <w:tcPr>
            <w:tcW w:w="1389" w:type="dxa"/>
            <w:tcBorders>
              <w:top w:val="single" w:sz="6" w:space="0" w:color="auto"/>
              <w:left w:val="single" w:sz="12" w:space="0" w:color="auto"/>
              <w:bottom w:val="single" w:sz="6" w:space="0" w:color="auto"/>
              <w:right w:val="single" w:sz="4" w:space="0" w:color="auto"/>
            </w:tcBorders>
            <w:noWrap/>
            <w:vAlign w:val="center"/>
          </w:tcPr>
          <w:p w14:paraId="238FB3CB" w14:textId="77777777"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6" w:space="0" w:color="auto"/>
              <w:right w:val="single" w:sz="4" w:space="0" w:color="auto"/>
            </w:tcBorders>
            <w:noWrap/>
            <w:vAlign w:val="center"/>
          </w:tcPr>
          <w:p w14:paraId="5AF1417F"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6" w:space="0" w:color="auto"/>
              <w:right w:val="single" w:sz="4" w:space="0" w:color="auto"/>
            </w:tcBorders>
            <w:noWrap/>
            <w:vAlign w:val="center"/>
          </w:tcPr>
          <w:p w14:paraId="746A7B4D"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6" w:space="0" w:color="auto"/>
              <w:right w:val="single" w:sz="4" w:space="0" w:color="auto"/>
            </w:tcBorders>
            <w:noWrap/>
            <w:vAlign w:val="center"/>
          </w:tcPr>
          <w:p w14:paraId="340934D5"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6" w:space="0" w:color="auto"/>
              <w:right w:val="single" w:sz="12" w:space="0" w:color="auto"/>
            </w:tcBorders>
            <w:noWrap/>
            <w:vAlign w:val="center"/>
          </w:tcPr>
          <w:p w14:paraId="603C8C98" w14:textId="77777777" w:rsidR="00CD026B" w:rsidRPr="00B633FF" w:rsidRDefault="00CD026B" w:rsidP="00DA3200">
            <w:pPr>
              <w:jc w:val="center"/>
              <w:rPr>
                <w:rFonts w:ascii="Arial Narrow" w:hAnsi="Arial Narrow"/>
                <w:sz w:val="20"/>
                <w:szCs w:val="18"/>
              </w:rPr>
            </w:pPr>
          </w:p>
        </w:tc>
      </w:tr>
      <w:tr w:rsidR="00CD026B" w:rsidRPr="00B633FF" w14:paraId="7213389C"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A19BF9B"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Štatutárne fondy a ostatné 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48D89C3D" w14:textId="77777777"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38EE9E9C"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3547A755"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18EB277F" w14:textId="77777777" w:rsidR="00CD026B" w:rsidRPr="00B633FF" w:rsidRDefault="00CD026B" w:rsidP="00DA3200">
            <w:pPr>
              <w:rPr>
                <w:rFonts w:ascii="Arial Narrow" w:hAnsi="Arial Narrow"/>
                <w:sz w:val="20"/>
                <w:szCs w:val="18"/>
              </w:rPr>
            </w:pPr>
          </w:p>
        </w:tc>
        <w:tc>
          <w:tcPr>
            <w:tcW w:w="1390" w:type="dxa"/>
            <w:tcBorders>
              <w:top w:val="single" w:sz="6" w:space="0" w:color="auto"/>
              <w:left w:val="nil"/>
              <w:bottom w:val="single" w:sz="4" w:space="0" w:color="auto"/>
              <w:right w:val="single" w:sz="12" w:space="0" w:color="auto"/>
            </w:tcBorders>
            <w:noWrap/>
            <w:vAlign w:val="center"/>
          </w:tcPr>
          <w:p w14:paraId="1056EEC8" w14:textId="77777777" w:rsidR="00CD026B" w:rsidRPr="00B633FF" w:rsidRDefault="00CD026B" w:rsidP="00DA3200">
            <w:pPr>
              <w:jc w:val="center"/>
              <w:rPr>
                <w:rFonts w:ascii="Arial Narrow" w:hAnsi="Arial Narrow"/>
                <w:sz w:val="20"/>
                <w:szCs w:val="18"/>
              </w:rPr>
            </w:pPr>
          </w:p>
        </w:tc>
      </w:tr>
      <w:tr w:rsidR="00CD026B" w:rsidRPr="00B633FF" w14:paraId="2735A2F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666F9D39"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62EF8AEB" w14:textId="0C60AE1D" w:rsidR="00CD026B" w:rsidRPr="00B633FF" w:rsidRDefault="004343F8" w:rsidP="00DA3200">
            <w:pPr>
              <w:jc w:val="center"/>
              <w:rPr>
                <w:rFonts w:ascii="Arial Narrow" w:hAnsi="Arial Narrow"/>
                <w:sz w:val="20"/>
                <w:szCs w:val="18"/>
              </w:rPr>
            </w:pPr>
            <w:r>
              <w:rPr>
                <w:rFonts w:ascii="Arial Narrow" w:hAnsi="Arial Narrow"/>
                <w:sz w:val="20"/>
                <w:szCs w:val="18"/>
              </w:rPr>
              <w:t>4 953 579</w:t>
            </w:r>
          </w:p>
        </w:tc>
        <w:tc>
          <w:tcPr>
            <w:tcW w:w="1390" w:type="dxa"/>
            <w:tcBorders>
              <w:top w:val="single" w:sz="4" w:space="0" w:color="auto"/>
              <w:left w:val="nil"/>
              <w:bottom w:val="single" w:sz="4" w:space="0" w:color="auto"/>
              <w:right w:val="single" w:sz="4" w:space="0" w:color="auto"/>
            </w:tcBorders>
            <w:noWrap/>
            <w:vAlign w:val="center"/>
          </w:tcPr>
          <w:p w14:paraId="1AB132D7" w14:textId="74043B1D"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1AF810F0" w14:textId="7BB715C2"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4" w:space="0" w:color="auto"/>
            </w:tcBorders>
            <w:noWrap/>
            <w:vAlign w:val="center"/>
          </w:tcPr>
          <w:p w14:paraId="39AE8ED2" w14:textId="2CA80359"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78A9DAA3" w14:textId="275404BB" w:rsidR="00CD026B" w:rsidRPr="00B633FF" w:rsidRDefault="0087728B" w:rsidP="00DA3200">
            <w:pPr>
              <w:jc w:val="center"/>
              <w:rPr>
                <w:rFonts w:ascii="Arial Narrow" w:hAnsi="Arial Narrow"/>
                <w:sz w:val="20"/>
                <w:szCs w:val="18"/>
              </w:rPr>
            </w:pPr>
            <w:r w:rsidRPr="00B633FF">
              <w:rPr>
                <w:rFonts w:ascii="Arial Narrow" w:hAnsi="Arial Narrow"/>
                <w:sz w:val="20"/>
                <w:szCs w:val="18"/>
              </w:rPr>
              <w:t>4 953 579</w:t>
            </w:r>
          </w:p>
        </w:tc>
      </w:tr>
      <w:tr w:rsidR="00CD026B" w:rsidRPr="00B633FF" w14:paraId="375ED615"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B8B79D"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C68E77C" w14:textId="150C79A2" w:rsidR="00CD026B" w:rsidRPr="00B633FF" w:rsidRDefault="0087728B" w:rsidP="00DA3200">
            <w:pPr>
              <w:jc w:val="center"/>
              <w:rPr>
                <w:rFonts w:ascii="Arial Narrow" w:hAnsi="Arial Narrow"/>
                <w:sz w:val="20"/>
                <w:szCs w:val="18"/>
              </w:rPr>
            </w:pPr>
            <w:r w:rsidRPr="00B633FF">
              <w:rPr>
                <w:rFonts w:ascii="Arial Narrow" w:hAnsi="Arial Narrow"/>
                <w:sz w:val="20"/>
                <w:szCs w:val="18"/>
              </w:rPr>
              <w:t>7 781 920</w:t>
            </w:r>
          </w:p>
        </w:tc>
        <w:tc>
          <w:tcPr>
            <w:tcW w:w="1390" w:type="dxa"/>
            <w:tcBorders>
              <w:top w:val="single" w:sz="4" w:space="0" w:color="auto"/>
              <w:left w:val="nil"/>
              <w:bottom w:val="single" w:sz="6" w:space="0" w:color="auto"/>
              <w:right w:val="single" w:sz="4" w:space="0" w:color="auto"/>
            </w:tcBorders>
            <w:noWrap/>
            <w:vAlign w:val="center"/>
          </w:tcPr>
          <w:p w14:paraId="5F857E00" w14:textId="190ED0B0" w:rsidR="00CD026B" w:rsidRPr="00B633FF" w:rsidRDefault="00791F9D" w:rsidP="00DA3200">
            <w:pPr>
              <w:jc w:val="center"/>
              <w:rPr>
                <w:rFonts w:ascii="Arial Narrow" w:hAnsi="Arial Narrow"/>
                <w:sz w:val="20"/>
                <w:szCs w:val="18"/>
              </w:rPr>
            </w:pPr>
            <w:r>
              <w:rPr>
                <w:rFonts w:ascii="Arial Narrow" w:hAnsi="Arial Narrow"/>
                <w:sz w:val="20"/>
                <w:szCs w:val="18"/>
              </w:rPr>
              <w:t>134 335</w:t>
            </w:r>
          </w:p>
        </w:tc>
        <w:tc>
          <w:tcPr>
            <w:tcW w:w="1390" w:type="dxa"/>
            <w:tcBorders>
              <w:top w:val="single" w:sz="4" w:space="0" w:color="auto"/>
              <w:left w:val="nil"/>
              <w:bottom w:val="single" w:sz="6" w:space="0" w:color="auto"/>
              <w:right w:val="single" w:sz="4" w:space="0" w:color="auto"/>
            </w:tcBorders>
            <w:noWrap/>
            <w:vAlign w:val="center"/>
          </w:tcPr>
          <w:p w14:paraId="1F3FACE1" w14:textId="77777777" w:rsidR="00CD026B" w:rsidRPr="00B633FF" w:rsidRDefault="00CD026B" w:rsidP="00DA3200">
            <w:pPr>
              <w:jc w:val="center"/>
              <w:rPr>
                <w:rFonts w:ascii="Arial Narrow" w:hAnsi="Arial Narrow"/>
                <w:sz w:val="20"/>
                <w:szCs w:val="18"/>
              </w:rPr>
            </w:pPr>
          </w:p>
        </w:tc>
        <w:tc>
          <w:tcPr>
            <w:tcW w:w="1390" w:type="dxa"/>
            <w:tcBorders>
              <w:top w:val="single" w:sz="4" w:space="0" w:color="auto"/>
              <w:left w:val="nil"/>
              <w:bottom w:val="single" w:sz="6" w:space="0" w:color="auto"/>
              <w:right w:val="single" w:sz="4" w:space="0" w:color="auto"/>
            </w:tcBorders>
            <w:noWrap/>
            <w:vAlign w:val="center"/>
          </w:tcPr>
          <w:p w14:paraId="68D7F646" w14:textId="5AA64E39" w:rsidR="00CD026B" w:rsidRPr="00B633FF" w:rsidRDefault="00791F9D" w:rsidP="00DA3200">
            <w:pPr>
              <w:jc w:val="center"/>
              <w:rPr>
                <w:rFonts w:ascii="Arial Narrow" w:hAnsi="Arial Narrow"/>
                <w:sz w:val="20"/>
                <w:szCs w:val="18"/>
              </w:rPr>
            </w:pPr>
            <w:r>
              <w:rPr>
                <w:rFonts w:ascii="Arial Narrow" w:hAnsi="Arial Narrow"/>
                <w:sz w:val="20"/>
                <w:szCs w:val="18"/>
              </w:rPr>
              <w:t>253 970</w:t>
            </w:r>
          </w:p>
        </w:tc>
        <w:tc>
          <w:tcPr>
            <w:tcW w:w="1390" w:type="dxa"/>
            <w:tcBorders>
              <w:top w:val="single" w:sz="4" w:space="0" w:color="auto"/>
              <w:left w:val="nil"/>
              <w:bottom w:val="single" w:sz="6" w:space="0" w:color="auto"/>
              <w:right w:val="single" w:sz="12" w:space="0" w:color="auto"/>
            </w:tcBorders>
            <w:noWrap/>
            <w:vAlign w:val="center"/>
          </w:tcPr>
          <w:p w14:paraId="400FC0A8" w14:textId="5AC7A8E7" w:rsidR="00CD026B" w:rsidRPr="00B633FF" w:rsidRDefault="004343F8" w:rsidP="00DA3200">
            <w:pPr>
              <w:jc w:val="center"/>
              <w:rPr>
                <w:rFonts w:ascii="Arial Narrow" w:hAnsi="Arial Narrow"/>
                <w:sz w:val="20"/>
                <w:szCs w:val="18"/>
              </w:rPr>
            </w:pPr>
            <w:r>
              <w:rPr>
                <w:rFonts w:ascii="Arial Narrow" w:hAnsi="Arial Narrow"/>
                <w:sz w:val="20"/>
                <w:szCs w:val="18"/>
              </w:rPr>
              <w:t>8 170 225</w:t>
            </w:r>
          </w:p>
        </w:tc>
      </w:tr>
      <w:tr w:rsidR="00CD026B" w:rsidRPr="00B633FF" w14:paraId="41990821"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4C47B06E"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14:paraId="75484CC4" w14:textId="77D1B62D" w:rsidR="00CD026B" w:rsidRPr="00B633FF" w:rsidRDefault="004343F8" w:rsidP="00FE7839">
            <w:pPr>
              <w:ind w:left="360"/>
              <w:rPr>
                <w:rFonts w:ascii="Arial Narrow" w:hAnsi="Arial Narrow"/>
                <w:sz w:val="20"/>
                <w:szCs w:val="18"/>
              </w:rPr>
            </w:pPr>
            <w:r>
              <w:rPr>
                <w:rFonts w:ascii="Arial Narrow" w:hAnsi="Arial Narrow"/>
                <w:sz w:val="20"/>
                <w:szCs w:val="18"/>
              </w:rPr>
              <w:t>-253 970</w:t>
            </w:r>
          </w:p>
        </w:tc>
        <w:tc>
          <w:tcPr>
            <w:tcW w:w="1390" w:type="dxa"/>
            <w:tcBorders>
              <w:top w:val="single" w:sz="6" w:space="0" w:color="auto"/>
              <w:left w:val="nil"/>
              <w:bottom w:val="single" w:sz="4" w:space="0" w:color="auto"/>
              <w:right w:val="single" w:sz="4" w:space="0" w:color="auto"/>
            </w:tcBorders>
            <w:noWrap/>
            <w:vAlign w:val="center"/>
          </w:tcPr>
          <w:p w14:paraId="71B5EF1D" w14:textId="6A54C1F8" w:rsidR="00CD026B" w:rsidRPr="00B633FF" w:rsidRDefault="0087728B" w:rsidP="002A752A">
            <w:pPr>
              <w:ind w:left="360"/>
              <w:jc w:val="center"/>
              <w:rPr>
                <w:rFonts w:ascii="Arial Narrow" w:hAnsi="Arial Narrow"/>
                <w:sz w:val="20"/>
                <w:szCs w:val="18"/>
              </w:rPr>
            </w:pPr>
            <w:r w:rsidRPr="00B633FF">
              <w:rPr>
                <w:rFonts w:ascii="Arial Narrow" w:hAnsi="Arial Narrow"/>
                <w:sz w:val="20"/>
                <w:szCs w:val="18"/>
              </w:rPr>
              <w:t>-</w:t>
            </w:r>
            <w:r w:rsidR="004343F8">
              <w:rPr>
                <w:rFonts w:ascii="Arial Narrow" w:hAnsi="Arial Narrow"/>
                <w:sz w:val="20"/>
                <w:szCs w:val="18"/>
              </w:rPr>
              <w:t>703 489</w:t>
            </w:r>
            <w:r w:rsidRPr="00B633FF">
              <w:rPr>
                <w:rFonts w:ascii="Arial Narrow" w:hAnsi="Arial Narrow"/>
                <w:sz w:val="20"/>
                <w:szCs w:val="18"/>
              </w:rPr>
              <w:t xml:space="preserve"> </w:t>
            </w:r>
          </w:p>
        </w:tc>
        <w:tc>
          <w:tcPr>
            <w:tcW w:w="1390" w:type="dxa"/>
            <w:tcBorders>
              <w:top w:val="single" w:sz="6" w:space="0" w:color="auto"/>
              <w:left w:val="nil"/>
              <w:bottom w:val="single" w:sz="4" w:space="0" w:color="auto"/>
              <w:right w:val="single" w:sz="4" w:space="0" w:color="auto"/>
            </w:tcBorders>
            <w:noWrap/>
            <w:vAlign w:val="center"/>
          </w:tcPr>
          <w:p w14:paraId="6BA32BBC" w14:textId="7F76A436" w:rsidR="00CD026B" w:rsidRPr="00B633FF" w:rsidRDefault="00CD026B" w:rsidP="00DA3200">
            <w:pPr>
              <w:jc w:val="center"/>
              <w:rPr>
                <w:rFonts w:ascii="Arial Narrow" w:hAnsi="Arial Narrow"/>
                <w:sz w:val="20"/>
                <w:szCs w:val="18"/>
              </w:rPr>
            </w:pPr>
          </w:p>
        </w:tc>
        <w:tc>
          <w:tcPr>
            <w:tcW w:w="1390" w:type="dxa"/>
            <w:tcBorders>
              <w:top w:val="single" w:sz="6" w:space="0" w:color="auto"/>
              <w:left w:val="nil"/>
              <w:bottom w:val="single" w:sz="4" w:space="0" w:color="auto"/>
              <w:right w:val="single" w:sz="4" w:space="0" w:color="auto"/>
            </w:tcBorders>
            <w:noWrap/>
            <w:vAlign w:val="center"/>
          </w:tcPr>
          <w:p w14:paraId="6DD1C368" w14:textId="05869CC3" w:rsidR="00CD026B" w:rsidRPr="00B633FF" w:rsidRDefault="00791F9D" w:rsidP="00BF5EEA">
            <w:pPr>
              <w:ind w:left="360"/>
              <w:rPr>
                <w:rFonts w:ascii="Arial Narrow" w:hAnsi="Arial Narrow"/>
                <w:sz w:val="20"/>
                <w:szCs w:val="18"/>
              </w:rPr>
            </w:pPr>
            <w:r>
              <w:rPr>
                <w:rFonts w:ascii="Arial Narrow" w:hAnsi="Arial Narrow"/>
                <w:sz w:val="20"/>
                <w:szCs w:val="18"/>
              </w:rPr>
              <w:t>-253 970</w:t>
            </w:r>
          </w:p>
        </w:tc>
        <w:tc>
          <w:tcPr>
            <w:tcW w:w="1390" w:type="dxa"/>
            <w:tcBorders>
              <w:top w:val="single" w:sz="6" w:space="0" w:color="auto"/>
              <w:left w:val="nil"/>
              <w:bottom w:val="single" w:sz="4" w:space="0" w:color="auto"/>
              <w:right w:val="single" w:sz="12" w:space="0" w:color="auto"/>
            </w:tcBorders>
            <w:noWrap/>
            <w:vAlign w:val="center"/>
          </w:tcPr>
          <w:p w14:paraId="23424D37" w14:textId="370452E0" w:rsidR="00904640" w:rsidRPr="00B633FF" w:rsidRDefault="00D17A7B" w:rsidP="00C919E7">
            <w:pPr>
              <w:ind w:left="360"/>
              <w:rPr>
                <w:rFonts w:ascii="Arial Narrow" w:hAnsi="Arial Narrow"/>
                <w:sz w:val="20"/>
                <w:szCs w:val="18"/>
              </w:rPr>
            </w:pPr>
            <w:r w:rsidRPr="00B633FF">
              <w:rPr>
                <w:rFonts w:ascii="Arial Narrow" w:hAnsi="Arial Narrow"/>
                <w:sz w:val="20"/>
                <w:szCs w:val="18"/>
              </w:rPr>
              <w:t>-</w:t>
            </w:r>
            <w:r w:rsidR="004343F8">
              <w:rPr>
                <w:rFonts w:ascii="Arial Narrow" w:hAnsi="Arial Narrow"/>
                <w:sz w:val="20"/>
                <w:szCs w:val="18"/>
              </w:rPr>
              <w:t>703 489</w:t>
            </w:r>
          </w:p>
        </w:tc>
      </w:tr>
      <w:tr w:rsidR="00CD026B" w:rsidRPr="00B633FF" w14:paraId="7F9AC15D" w14:textId="77777777" w:rsidTr="00DA3200">
        <w:trPr>
          <w:trHeight w:val="330"/>
          <w:jc w:val="center"/>
        </w:trPr>
        <w:tc>
          <w:tcPr>
            <w:tcW w:w="2094" w:type="dxa"/>
            <w:tcBorders>
              <w:top w:val="single" w:sz="4" w:space="0" w:color="auto"/>
              <w:left w:val="single" w:sz="12" w:space="0" w:color="auto"/>
              <w:bottom w:val="single" w:sz="4" w:space="0" w:color="auto"/>
              <w:right w:val="single" w:sz="12" w:space="0" w:color="auto"/>
            </w:tcBorders>
            <w:noWrap/>
            <w:vAlign w:val="center"/>
          </w:tcPr>
          <w:p w14:paraId="26D9A8F7"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0733D072"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4" w:space="0" w:color="auto"/>
              <w:right w:val="single" w:sz="4" w:space="0" w:color="auto"/>
            </w:tcBorders>
            <w:noWrap/>
            <w:vAlign w:val="center"/>
          </w:tcPr>
          <w:p w14:paraId="69D0482E"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4" w:space="0" w:color="auto"/>
              <w:right w:val="single" w:sz="4" w:space="0" w:color="auto"/>
            </w:tcBorders>
            <w:noWrap/>
            <w:vAlign w:val="center"/>
          </w:tcPr>
          <w:p w14:paraId="766DF156"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4" w:space="0" w:color="auto"/>
              <w:right w:val="single" w:sz="4" w:space="0" w:color="auto"/>
            </w:tcBorders>
            <w:noWrap/>
            <w:vAlign w:val="center"/>
          </w:tcPr>
          <w:p w14:paraId="72D06E45" w14:textId="77777777" w:rsidR="00CD026B" w:rsidRPr="00B633FF" w:rsidRDefault="00CD026B" w:rsidP="00DA3200">
            <w:pPr>
              <w:jc w:val="center"/>
              <w:rPr>
                <w:rFonts w:ascii="Arial Narrow" w:hAnsi="Arial Narrow"/>
                <w:color w:val="FF0000"/>
                <w:sz w:val="20"/>
                <w:szCs w:val="18"/>
              </w:rPr>
            </w:pPr>
          </w:p>
        </w:tc>
        <w:tc>
          <w:tcPr>
            <w:tcW w:w="1390" w:type="dxa"/>
            <w:tcBorders>
              <w:top w:val="single" w:sz="4" w:space="0" w:color="auto"/>
              <w:left w:val="nil"/>
              <w:bottom w:val="single" w:sz="4" w:space="0" w:color="auto"/>
              <w:right w:val="single" w:sz="12" w:space="0" w:color="auto"/>
            </w:tcBorders>
            <w:noWrap/>
            <w:vAlign w:val="center"/>
          </w:tcPr>
          <w:p w14:paraId="41233AFD" w14:textId="77777777" w:rsidR="00CD026B" w:rsidRPr="00B633FF" w:rsidRDefault="00CD026B" w:rsidP="00DA3200">
            <w:pPr>
              <w:jc w:val="center"/>
              <w:rPr>
                <w:rFonts w:ascii="Arial Narrow" w:hAnsi="Arial Narrow"/>
                <w:color w:val="FF0000"/>
                <w:sz w:val="20"/>
                <w:szCs w:val="18"/>
              </w:rPr>
            </w:pPr>
          </w:p>
        </w:tc>
      </w:tr>
    </w:tbl>
    <w:p w14:paraId="28161CA0" w14:textId="77777777" w:rsidR="007F5224" w:rsidRPr="00B633FF" w:rsidRDefault="007F5224" w:rsidP="00CD026B">
      <w:pPr>
        <w:rPr>
          <w:rFonts w:ascii="Arial Narrow" w:hAnsi="Arial Narrow"/>
          <w:sz w:val="20"/>
          <w:szCs w:val="18"/>
        </w:rPr>
      </w:pPr>
    </w:p>
    <w:p w14:paraId="0FB2341F" w14:textId="007BCA8C" w:rsidR="00CD026B" w:rsidRPr="00B633FF" w:rsidRDefault="00CD026B" w:rsidP="00CD026B">
      <w:pPr>
        <w:rPr>
          <w:rFonts w:ascii="Arial Narrow" w:hAnsi="Arial Narrow"/>
          <w:sz w:val="20"/>
          <w:szCs w:val="18"/>
        </w:rPr>
      </w:pPr>
      <w:r w:rsidRPr="00B633FF">
        <w:rPr>
          <w:rFonts w:ascii="Arial Narrow" w:hAnsi="Arial Narrow"/>
          <w:sz w:val="20"/>
          <w:szCs w:val="18"/>
        </w:rPr>
        <w:t>Tabuľka č. 2</w:t>
      </w:r>
    </w:p>
    <w:tbl>
      <w:tblPr>
        <w:tblW w:w="5000" w:type="pct"/>
        <w:jc w:val="center"/>
        <w:tblLayout w:type="fixed"/>
        <w:tblLook w:val="00A0" w:firstRow="1" w:lastRow="0" w:firstColumn="1" w:lastColumn="0" w:noHBand="0" w:noVBand="0"/>
      </w:tblPr>
      <w:tblGrid>
        <w:gridCol w:w="2088"/>
        <w:gridCol w:w="1391"/>
        <w:gridCol w:w="1391"/>
        <w:gridCol w:w="1391"/>
        <w:gridCol w:w="1391"/>
        <w:gridCol w:w="1391"/>
      </w:tblGrid>
      <w:tr w:rsidR="00CD026B" w:rsidRPr="00B633FF" w14:paraId="6EC9FE15" w14:textId="77777777" w:rsidTr="00867AF8">
        <w:trPr>
          <w:trHeight w:val="396"/>
          <w:jc w:val="center"/>
        </w:trPr>
        <w:tc>
          <w:tcPr>
            <w:tcW w:w="2088" w:type="dxa"/>
            <w:vMerge w:val="restart"/>
            <w:tcBorders>
              <w:top w:val="single" w:sz="12" w:space="0" w:color="auto"/>
              <w:left w:val="single" w:sz="12" w:space="0" w:color="auto"/>
              <w:bottom w:val="nil"/>
              <w:right w:val="single" w:sz="12" w:space="0" w:color="auto"/>
            </w:tcBorders>
            <w:noWrap/>
            <w:vAlign w:val="center"/>
          </w:tcPr>
          <w:p w14:paraId="428647D4"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Položka vlastného imania</w:t>
            </w:r>
          </w:p>
        </w:tc>
        <w:tc>
          <w:tcPr>
            <w:tcW w:w="6955" w:type="dxa"/>
            <w:gridSpan w:val="5"/>
            <w:tcBorders>
              <w:top w:val="single" w:sz="12" w:space="0" w:color="auto"/>
              <w:left w:val="single" w:sz="12" w:space="0" w:color="auto"/>
              <w:bottom w:val="single" w:sz="12" w:space="0" w:color="auto"/>
              <w:right w:val="single" w:sz="12" w:space="0" w:color="auto"/>
            </w:tcBorders>
            <w:vAlign w:val="center"/>
          </w:tcPr>
          <w:p w14:paraId="347E5D31"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Bezprostredne predchádzajúce účtovné obdobie</w:t>
            </w:r>
          </w:p>
        </w:tc>
      </w:tr>
      <w:tr w:rsidR="00CD026B" w:rsidRPr="00B633FF" w14:paraId="5E440BBA" w14:textId="77777777" w:rsidTr="00867AF8">
        <w:trPr>
          <w:jc w:val="center"/>
        </w:trPr>
        <w:tc>
          <w:tcPr>
            <w:tcW w:w="2088" w:type="dxa"/>
            <w:vMerge/>
            <w:tcBorders>
              <w:top w:val="single" w:sz="8" w:space="0" w:color="auto"/>
              <w:left w:val="single" w:sz="12" w:space="0" w:color="auto"/>
              <w:bottom w:val="nil"/>
              <w:right w:val="single" w:sz="12" w:space="0" w:color="auto"/>
            </w:tcBorders>
            <w:vAlign w:val="center"/>
          </w:tcPr>
          <w:p w14:paraId="5625714D" w14:textId="77777777" w:rsidR="00CD026B" w:rsidRPr="00B633FF" w:rsidRDefault="00CD026B" w:rsidP="00DA3200">
            <w:pPr>
              <w:jc w:val="center"/>
              <w:rPr>
                <w:rFonts w:ascii="Arial Narrow" w:hAnsi="Arial Narrow"/>
                <w:b/>
                <w:bCs/>
                <w:sz w:val="20"/>
                <w:szCs w:val="18"/>
              </w:rPr>
            </w:pPr>
          </w:p>
        </w:tc>
        <w:tc>
          <w:tcPr>
            <w:tcW w:w="1391" w:type="dxa"/>
            <w:tcBorders>
              <w:top w:val="single" w:sz="12" w:space="0" w:color="auto"/>
              <w:left w:val="single" w:sz="12" w:space="0" w:color="auto"/>
              <w:bottom w:val="nil"/>
              <w:right w:val="single" w:sz="12" w:space="0" w:color="auto"/>
            </w:tcBorders>
            <w:vAlign w:val="center"/>
          </w:tcPr>
          <w:p w14:paraId="7578729B"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Stav na začiatku účtovného obdobia  </w:t>
            </w:r>
          </w:p>
        </w:tc>
        <w:tc>
          <w:tcPr>
            <w:tcW w:w="1391" w:type="dxa"/>
            <w:tcBorders>
              <w:top w:val="single" w:sz="12" w:space="0" w:color="auto"/>
              <w:left w:val="single" w:sz="12" w:space="0" w:color="auto"/>
              <w:bottom w:val="nil"/>
              <w:right w:val="single" w:sz="12" w:space="0" w:color="auto"/>
            </w:tcBorders>
            <w:vAlign w:val="center"/>
          </w:tcPr>
          <w:p w14:paraId="28D1AA22"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Prírastky</w:t>
            </w:r>
          </w:p>
        </w:tc>
        <w:tc>
          <w:tcPr>
            <w:tcW w:w="1391" w:type="dxa"/>
            <w:tcBorders>
              <w:top w:val="single" w:sz="12" w:space="0" w:color="auto"/>
              <w:left w:val="single" w:sz="12" w:space="0" w:color="auto"/>
              <w:bottom w:val="nil"/>
              <w:right w:val="single" w:sz="12" w:space="0" w:color="auto"/>
            </w:tcBorders>
            <w:vAlign w:val="center"/>
          </w:tcPr>
          <w:p w14:paraId="0E789DB7"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 xml:space="preserve">Úbytky </w:t>
            </w:r>
          </w:p>
        </w:tc>
        <w:tc>
          <w:tcPr>
            <w:tcW w:w="1391" w:type="dxa"/>
            <w:tcBorders>
              <w:top w:val="single" w:sz="12" w:space="0" w:color="auto"/>
              <w:left w:val="single" w:sz="12" w:space="0" w:color="auto"/>
              <w:bottom w:val="nil"/>
              <w:right w:val="single" w:sz="12" w:space="0" w:color="auto"/>
            </w:tcBorders>
            <w:vAlign w:val="center"/>
          </w:tcPr>
          <w:p w14:paraId="44473445"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Presuny</w:t>
            </w:r>
          </w:p>
        </w:tc>
        <w:tc>
          <w:tcPr>
            <w:tcW w:w="1391" w:type="dxa"/>
            <w:tcBorders>
              <w:top w:val="single" w:sz="12" w:space="0" w:color="auto"/>
              <w:left w:val="single" w:sz="12" w:space="0" w:color="auto"/>
              <w:bottom w:val="nil"/>
              <w:right w:val="single" w:sz="12" w:space="0" w:color="auto"/>
            </w:tcBorders>
            <w:vAlign w:val="center"/>
          </w:tcPr>
          <w:p w14:paraId="7AAD1D25"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Stav na konci účtovného obdobia</w:t>
            </w:r>
          </w:p>
        </w:tc>
      </w:tr>
      <w:tr w:rsidR="00CD026B" w:rsidRPr="00B633FF" w14:paraId="03A96709" w14:textId="77777777" w:rsidTr="00867AF8">
        <w:trPr>
          <w:trHeight w:val="330"/>
          <w:jc w:val="center"/>
        </w:trPr>
        <w:tc>
          <w:tcPr>
            <w:tcW w:w="2088" w:type="dxa"/>
            <w:tcBorders>
              <w:top w:val="nil"/>
              <w:left w:val="single" w:sz="12" w:space="0" w:color="auto"/>
              <w:bottom w:val="single" w:sz="12" w:space="0" w:color="auto"/>
              <w:right w:val="single" w:sz="12" w:space="0" w:color="auto"/>
            </w:tcBorders>
            <w:noWrap/>
            <w:vAlign w:val="center"/>
          </w:tcPr>
          <w:p w14:paraId="7382BF0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a</w:t>
            </w:r>
          </w:p>
        </w:tc>
        <w:tc>
          <w:tcPr>
            <w:tcW w:w="1391" w:type="dxa"/>
            <w:tcBorders>
              <w:top w:val="nil"/>
              <w:left w:val="single" w:sz="12" w:space="0" w:color="auto"/>
              <w:bottom w:val="single" w:sz="12" w:space="0" w:color="auto"/>
              <w:right w:val="single" w:sz="12" w:space="0" w:color="auto"/>
            </w:tcBorders>
            <w:vAlign w:val="center"/>
          </w:tcPr>
          <w:p w14:paraId="79E65A6F"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b</w:t>
            </w:r>
          </w:p>
        </w:tc>
        <w:tc>
          <w:tcPr>
            <w:tcW w:w="1391" w:type="dxa"/>
            <w:tcBorders>
              <w:top w:val="nil"/>
              <w:left w:val="single" w:sz="12" w:space="0" w:color="auto"/>
              <w:bottom w:val="single" w:sz="12" w:space="0" w:color="auto"/>
              <w:right w:val="single" w:sz="12" w:space="0" w:color="auto"/>
            </w:tcBorders>
            <w:noWrap/>
            <w:vAlign w:val="center"/>
          </w:tcPr>
          <w:p w14:paraId="152842D9"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c</w:t>
            </w:r>
          </w:p>
        </w:tc>
        <w:tc>
          <w:tcPr>
            <w:tcW w:w="1391" w:type="dxa"/>
            <w:tcBorders>
              <w:top w:val="nil"/>
              <w:left w:val="single" w:sz="12" w:space="0" w:color="auto"/>
              <w:bottom w:val="single" w:sz="12" w:space="0" w:color="auto"/>
              <w:right w:val="single" w:sz="12" w:space="0" w:color="auto"/>
            </w:tcBorders>
            <w:noWrap/>
            <w:vAlign w:val="center"/>
          </w:tcPr>
          <w:p w14:paraId="44992F50"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d</w:t>
            </w:r>
          </w:p>
        </w:tc>
        <w:tc>
          <w:tcPr>
            <w:tcW w:w="1391" w:type="dxa"/>
            <w:tcBorders>
              <w:top w:val="nil"/>
              <w:left w:val="single" w:sz="12" w:space="0" w:color="auto"/>
              <w:bottom w:val="single" w:sz="12" w:space="0" w:color="auto"/>
              <w:right w:val="single" w:sz="12" w:space="0" w:color="auto"/>
            </w:tcBorders>
            <w:noWrap/>
            <w:vAlign w:val="center"/>
          </w:tcPr>
          <w:p w14:paraId="43B8D78B"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e</w:t>
            </w:r>
          </w:p>
        </w:tc>
        <w:tc>
          <w:tcPr>
            <w:tcW w:w="1391" w:type="dxa"/>
            <w:tcBorders>
              <w:top w:val="nil"/>
              <w:left w:val="single" w:sz="12" w:space="0" w:color="auto"/>
              <w:bottom w:val="single" w:sz="12" w:space="0" w:color="auto"/>
              <w:right w:val="single" w:sz="12" w:space="0" w:color="auto"/>
            </w:tcBorders>
            <w:vAlign w:val="center"/>
          </w:tcPr>
          <w:p w14:paraId="2531D447" w14:textId="77777777" w:rsidR="00CD026B" w:rsidRPr="00B633FF" w:rsidRDefault="00CD026B" w:rsidP="00DA3200">
            <w:pPr>
              <w:jc w:val="center"/>
              <w:rPr>
                <w:rFonts w:ascii="Arial Narrow" w:hAnsi="Arial Narrow"/>
                <w:b/>
                <w:bCs/>
                <w:sz w:val="20"/>
                <w:szCs w:val="18"/>
              </w:rPr>
            </w:pPr>
            <w:r w:rsidRPr="00B633FF">
              <w:rPr>
                <w:rFonts w:ascii="Arial Narrow" w:hAnsi="Arial Narrow"/>
                <w:b/>
                <w:bCs/>
                <w:sz w:val="20"/>
                <w:szCs w:val="18"/>
              </w:rPr>
              <w:t>f</w:t>
            </w:r>
          </w:p>
        </w:tc>
      </w:tr>
      <w:tr w:rsidR="00CD026B" w:rsidRPr="00B633FF" w14:paraId="221C01FF" w14:textId="77777777" w:rsidTr="00867AF8">
        <w:trPr>
          <w:trHeight w:val="330"/>
          <w:jc w:val="center"/>
        </w:trPr>
        <w:tc>
          <w:tcPr>
            <w:tcW w:w="2088" w:type="dxa"/>
            <w:tcBorders>
              <w:top w:val="single" w:sz="12" w:space="0" w:color="auto"/>
              <w:left w:val="single" w:sz="12" w:space="0" w:color="auto"/>
              <w:bottom w:val="single" w:sz="4" w:space="0" w:color="auto"/>
              <w:right w:val="single" w:sz="12" w:space="0" w:color="auto"/>
            </w:tcBorders>
            <w:noWrap/>
            <w:vAlign w:val="center"/>
          </w:tcPr>
          <w:p w14:paraId="14E28370"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Základné imanie</w:t>
            </w:r>
          </w:p>
        </w:tc>
        <w:tc>
          <w:tcPr>
            <w:tcW w:w="1391" w:type="dxa"/>
            <w:tcBorders>
              <w:top w:val="single" w:sz="12" w:space="0" w:color="auto"/>
              <w:left w:val="single" w:sz="12" w:space="0" w:color="auto"/>
              <w:bottom w:val="single" w:sz="4" w:space="0" w:color="auto"/>
              <w:right w:val="single" w:sz="4" w:space="0" w:color="auto"/>
            </w:tcBorders>
            <w:noWrap/>
            <w:vAlign w:val="center"/>
          </w:tcPr>
          <w:p w14:paraId="50D917E2"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 xml:space="preserve">           6 640</w:t>
            </w:r>
          </w:p>
        </w:tc>
        <w:tc>
          <w:tcPr>
            <w:tcW w:w="1391" w:type="dxa"/>
            <w:tcBorders>
              <w:top w:val="single" w:sz="12" w:space="0" w:color="auto"/>
              <w:left w:val="nil"/>
              <w:bottom w:val="single" w:sz="4" w:space="0" w:color="auto"/>
              <w:right w:val="single" w:sz="4" w:space="0" w:color="auto"/>
            </w:tcBorders>
            <w:noWrap/>
            <w:vAlign w:val="center"/>
          </w:tcPr>
          <w:p w14:paraId="33761BC9" w14:textId="77777777" w:rsidR="00CD026B" w:rsidRPr="00B633FF" w:rsidRDefault="00CD026B" w:rsidP="00DA3200">
            <w:pPr>
              <w:rPr>
                <w:rFonts w:ascii="Arial Narrow" w:hAnsi="Arial Narrow"/>
                <w:sz w:val="20"/>
                <w:szCs w:val="18"/>
              </w:rPr>
            </w:pPr>
          </w:p>
        </w:tc>
        <w:tc>
          <w:tcPr>
            <w:tcW w:w="1391" w:type="dxa"/>
            <w:tcBorders>
              <w:top w:val="single" w:sz="12" w:space="0" w:color="auto"/>
              <w:left w:val="nil"/>
              <w:bottom w:val="single" w:sz="4" w:space="0" w:color="auto"/>
              <w:right w:val="single" w:sz="4" w:space="0" w:color="auto"/>
            </w:tcBorders>
            <w:noWrap/>
            <w:vAlign w:val="center"/>
          </w:tcPr>
          <w:p w14:paraId="5514A9F6" w14:textId="77777777" w:rsidR="00CD026B" w:rsidRPr="00B633FF" w:rsidRDefault="00CD026B" w:rsidP="00DA3200">
            <w:pPr>
              <w:rPr>
                <w:rFonts w:ascii="Arial Narrow" w:hAnsi="Arial Narrow"/>
                <w:sz w:val="20"/>
                <w:szCs w:val="18"/>
              </w:rPr>
            </w:pPr>
          </w:p>
        </w:tc>
        <w:tc>
          <w:tcPr>
            <w:tcW w:w="1391" w:type="dxa"/>
            <w:tcBorders>
              <w:top w:val="single" w:sz="12" w:space="0" w:color="auto"/>
              <w:left w:val="nil"/>
              <w:bottom w:val="single" w:sz="4" w:space="0" w:color="auto"/>
              <w:right w:val="single" w:sz="4" w:space="0" w:color="auto"/>
            </w:tcBorders>
            <w:noWrap/>
            <w:vAlign w:val="center"/>
          </w:tcPr>
          <w:p w14:paraId="14C92833" w14:textId="77777777" w:rsidR="00CD026B" w:rsidRPr="00B633FF" w:rsidRDefault="00CD026B" w:rsidP="00DA3200">
            <w:pPr>
              <w:rPr>
                <w:rFonts w:ascii="Arial Narrow" w:hAnsi="Arial Narrow"/>
                <w:sz w:val="20"/>
                <w:szCs w:val="18"/>
              </w:rPr>
            </w:pPr>
          </w:p>
        </w:tc>
        <w:tc>
          <w:tcPr>
            <w:tcW w:w="1391" w:type="dxa"/>
            <w:tcBorders>
              <w:top w:val="single" w:sz="12" w:space="0" w:color="auto"/>
              <w:left w:val="nil"/>
              <w:bottom w:val="single" w:sz="4" w:space="0" w:color="auto"/>
              <w:right w:val="single" w:sz="12" w:space="0" w:color="auto"/>
            </w:tcBorders>
            <w:noWrap/>
            <w:vAlign w:val="center"/>
          </w:tcPr>
          <w:p w14:paraId="0417DA3D"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6 640</w:t>
            </w:r>
          </w:p>
        </w:tc>
      </w:tr>
      <w:tr w:rsidR="00CD026B" w:rsidRPr="00B633FF" w14:paraId="51775E9F"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27855114"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Vlastné akcie a vlastné obchodné podiely</w:t>
            </w:r>
          </w:p>
        </w:tc>
        <w:tc>
          <w:tcPr>
            <w:tcW w:w="1391" w:type="dxa"/>
            <w:tcBorders>
              <w:top w:val="single" w:sz="4" w:space="0" w:color="auto"/>
              <w:left w:val="single" w:sz="12" w:space="0" w:color="auto"/>
              <w:bottom w:val="single" w:sz="4" w:space="0" w:color="auto"/>
              <w:right w:val="single" w:sz="4" w:space="0" w:color="auto"/>
            </w:tcBorders>
            <w:noWrap/>
            <w:vAlign w:val="center"/>
          </w:tcPr>
          <w:p w14:paraId="4084440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2D31CF1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AE2F22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F6FEC74"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23CED969" w14:textId="77777777" w:rsidR="00CD026B" w:rsidRPr="00B633FF" w:rsidRDefault="00CD026B" w:rsidP="00DA3200">
            <w:pPr>
              <w:jc w:val="center"/>
              <w:rPr>
                <w:rFonts w:ascii="Arial Narrow" w:hAnsi="Arial Narrow"/>
                <w:sz w:val="20"/>
                <w:szCs w:val="18"/>
              </w:rPr>
            </w:pPr>
          </w:p>
        </w:tc>
      </w:tr>
      <w:tr w:rsidR="00CD026B" w:rsidRPr="00B633FF" w14:paraId="5BA543C4"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6B75CC8E" w14:textId="77777777" w:rsidR="00CD026B" w:rsidRPr="00B633FF" w:rsidRDefault="00CD026B" w:rsidP="00DA3200">
            <w:pPr>
              <w:rPr>
                <w:rFonts w:ascii="Arial Narrow" w:hAnsi="Arial Narrow"/>
                <w:sz w:val="20"/>
                <w:szCs w:val="18"/>
              </w:rPr>
            </w:pPr>
            <w:r w:rsidRPr="00B633FF">
              <w:rPr>
                <w:rFonts w:ascii="Arial Narrow" w:hAnsi="Arial Narrow"/>
                <w:sz w:val="20"/>
                <w:szCs w:val="18"/>
              </w:rPr>
              <w:lastRenderedPageBreak/>
              <w:t>Zmena základného imania</w:t>
            </w:r>
          </w:p>
        </w:tc>
        <w:tc>
          <w:tcPr>
            <w:tcW w:w="1391" w:type="dxa"/>
            <w:tcBorders>
              <w:top w:val="single" w:sz="4" w:space="0" w:color="auto"/>
              <w:left w:val="single" w:sz="12" w:space="0" w:color="auto"/>
              <w:bottom w:val="single" w:sz="4" w:space="0" w:color="auto"/>
              <w:right w:val="single" w:sz="4" w:space="0" w:color="auto"/>
            </w:tcBorders>
            <w:noWrap/>
            <w:vAlign w:val="center"/>
          </w:tcPr>
          <w:p w14:paraId="213558C7"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69B811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6B33A8C"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4D9F0BE"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37F5615F" w14:textId="77777777" w:rsidR="00CD026B" w:rsidRPr="00B633FF" w:rsidRDefault="00CD026B" w:rsidP="00DA3200">
            <w:pPr>
              <w:jc w:val="center"/>
              <w:rPr>
                <w:rFonts w:ascii="Arial Narrow" w:hAnsi="Arial Narrow"/>
                <w:sz w:val="20"/>
                <w:szCs w:val="18"/>
              </w:rPr>
            </w:pPr>
          </w:p>
        </w:tc>
      </w:tr>
      <w:tr w:rsidR="00CD026B" w:rsidRPr="00B633FF" w14:paraId="041D2128"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6E259044"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Pohľadávky za upísané vlastné imanie</w:t>
            </w:r>
          </w:p>
        </w:tc>
        <w:tc>
          <w:tcPr>
            <w:tcW w:w="1391" w:type="dxa"/>
            <w:tcBorders>
              <w:top w:val="single" w:sz="4" w:space="0" w:color="auto"/>
              <w:left w:val="single" w:sz="12" w:space="0" w:color="auto"/>
              <w:bottom w:val="single" w:sz="4" w:space="0" w:color="auto"/>
              <w:right w:val="single" w:sz="4" w:space="0" w:color="auto"/>
            </w:tcBorders>
            <w:noWrap/>
            <w:vAlign w:val="center"/>
          </w:tcPr>
          <w:p w14:paraId="321C6748"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6B30243"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C6A744C"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3AFC44AD"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7AE37C1B" w14:textId="77777777" w:rsidR="00CD026B" w:rsidRPr="00B633FF" w:rsidRDefault="00CD026B" w:rsidP="00DA3200">
            <w:pPr>
              <w:jc w:val="center"/>
              <w:rPr>
                <w:rFonts w:ascii="Arial Narrow" w:hAnsi="Arial Narrow"/>
                <w:sz w:val="20"/>
                <w:szCs w:val="18"/>
              </w:rPr>
            </w:pPr>
          </w:p>
        </w:tc>
      </w:tr>
      <w:tr w:rsidR="00CD026B" w:rsidRPr="00B633FF" w14:paraId="67C93B6C" w14:textId="77777777" w:rsidTr="00867AF8">
        <w:trPr>
          <w:trHeight w:val="330"/>
          <w:jc w:val="center"/>
        </w:trPr>
        <w:tc>
          <w:tcPr>
            <w:tcW w:w="2088" w:type="dxa"/>
            <w:tcBorders>
              <w:top w:val="nil"/>
              <w:left w:val="single" w:sz="12" w:space="0" w:color="auto"/>
              <w:bottom w:val="single" w:sz="6" w:space="0" w:color="auto"/>
              <w:right w:val="single" w:sz="12" w:space="0" w:color="auto"/>
            </w:tcBorders>
            <w:noWrap/>
            <w:vAlign w:val="center"/>
          </w:tcPr>
          <w:p w14:paraId="6C8DAD0E"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Emisné ážio</w:t>
            </w:r>
          </w:p>
        </w:tc>
        <w:tc>
          <w:tcPr>
            <w:tcW w:w="1391" w:type="dxa"/>
            <w:tcBorders>
              <w:top w:val="single" w:sz="4" w:space="0" w:color="auto"/>
              <w:left w:val="single" w:sz="12" w:space="0" w:color="auto"/>
              <w:bottom w:val="single" w:sz="6" w:space="0" w:color="auto"/>
              <w:right w:val="single" w:sz="4" w:space="0" w:color="auto"/>
            </w:tcBorders>
            <w:noWrap/>
            <w:vAlign w:val="center"/>
          </w:tcPr>
          <w:p w14:paraId="1234F4C4"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149EAE4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2691115F"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26541DBD"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12" w:space="0" w:color="auto"/>
            </w:tcBorders>
            <w:noWrap/>
            <w:vAlign w:val="center"/>
          </w:tcPr>
          <w:p w14:paraId="0405A64B" w14:textId="77777777" w:rsidR="00CD026B" w:rsidRPr="00B633FF" w:rsidRDefault="00CD026B" w:rsidP="00DA3200">
            <w:pPr>
              <w:jc w:val="center"/>
              <w:rPr>
                <w:rFonts w:ascii="Arial Narrow" w:hAnsi="Arial Narrow"/>
                <w:sz w:val="20"/>
                <w:szCs w:val="18"/>
              </w:rPr>
            </w:pPr>
          </w:p>
        </w:tc>
      </w:tr>
      <w:tr w:rsidR="00CD026B" w:rsidRPr="00B633FF" w14:paraId="0E9BB0F8" w14:textId="77777777" w:rsidTr="00867AF8">
        <w:trPr>
          <w:trHeight w:val="330"/>
          <w:jc w:val="center"/>
        </w:trPr>
        <w:tc>
          <w:tcPr>
            <w:tcW w:w="2088" w:type="dxa"/>
            <w:tcBorders>
              <w:top w:val="single" w:sz="6" w:space="0" w:color="auto"/>
              <w:left w:val="single" w:sz="12" w:space="0" w:color="auto"/>
              <w:bottom w:val="single" w:sz="4" w:space="0" w:color="auto"/>
              <w:right w:val="single" w:sz="12" w:space="0" w:color="auto"/>
            </w:tcBorders>
            <w:noWrap/>
            <w:vAlign w:val="center"/>
          </w:tcPr>
          <w:p w14:paraId="2DF99692"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Ostatné kapitálové fondy</w:t>
            </w:r>
          </w:p>
        </w:tc>
        <w:tc>
          <w:tcPr>
            <w:tcW w:w="1391" w:type="dxa"/>
            <w:tcBorders>
              <w:top w:val="single" w:sz="6" w:space="0" w:color="auto"/>
              <w:left w:val="single" w:sz="12" w:space="0" w:color="auto"/>
              <w:bottom w:val="single" w:sz="4" w:space="0" w:color="auto"/>
              <w:right w:val="single" w:sz="4" w:space="0" w:color="auto"/>
            </w:tcBorders>
            <w:noWrap/>
            <w:vAlign w:val="center"/>
          </w:tcPr>
          <w:p w14:paraId="5B122DF0"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 xml:space="preserve">     1 813 307</w:t>
            </w:r>
          </w:p>
        </w:tc>
        <w:tc>
          <w:tcPr>
            <w:tcW w:w="1391" w:type="dxa"/>
            <w:tcBorders>
              <w:top w:val="single" w:sz="6" w:space="0" w:color="auto"/>
              <w:left w:val="nil"/>
              <w:bottom w:val="single" w:sz="4" w:space="0" w:color="auto"/>
              <w:right w:val="single" w:sz="4" w:space="0" w:color="auto"/>
            </w:tcBorders>
            <w:noWrap/>
            <w:vAlign w:val="center"/>
          </w:tcPr>
          <w:p w14:paraId="6379344A" w14:textId="77777777" w:rsidR="00CD026B" w:rsidRPr="00B633FF" w:rsidRDefault="00CD026B" w:rsidP="00DA3200">
            <w:pPr>
              <w:rPr>
                <w:rFonts w:ascii="Arial Narrow" w:hAnsi="Arial Narrow"/>
                <w:sz w:val="20"/>
                <w:szCs w:val="18"/>
              </w:rPr>
            </w:pPr>
          </w:p>
        </w:tc>
        <w:tc>
          <w:tcPr>
            <w:tcW w:w="1391" w:type="dxa"/>
            <w:tcBorders>
              <w:top w:val="single" w:sz="6" w:space="0" w:color="auto"/>
              <w:left w:val="nil"/>
              <w:bottom w:val="single" w:sz="4" w:space="0" w:color="auto"/>
              <w:right w:val="single" w:sz="4" w:space="0" w:color="auto"/>
            </w:tcBorders>
            <w:noWrap/>
            <w:vAlign w:val="center"/>
          </w:tcPr>
          <w:p w14:paraId="3BD7EE7F" w14:textId="77777777" w:rsidR="00CD026B" w:rsidRPr="00B633FF" w:rsidRDefault="00CD026B" w:rsidP="00DA3200">
            <w:pPr>
              <w:rPr>
                <w:rFonts w:ascii="Arial Narrow" w:hAnsi="Arial Narrow"/>
                <w:sz w:val="20"/>
                <w:szCs w:val="18"/>
              </w:rPr>
            </w:pPr>
          </w:p>
        </w:tc>
        <w:tc>
          <w:tcPr>
            <w:tcW w:w="1391" w:type="dxa"/>
            <w:tcBorders>
              <w:top w:val="single" w:sz="6" w:space="0" w:color="auto"/>
              <w:left w:val="nil"/>
              <w:bottom w:val="single" w:sz="4" w:space="0" w:color="auto"/>
              <w:right w:val="single" w:sz="4" w:space="0" w:color="auto"/>
            </w:tcBorders>
            <w:noWrap/>
            <w:vAlign w:val="center"/>
          </w:tcPr>
          <w:p w14:paraId="65E56264" w14:textId="77777777" w:rsidR="00CD026B" w:rsidRPr="00B633FF" w:rsidRDefault="00CD026B" w:rsidP="00DA3200">
            <w:pPr>
              <w:rPr>
                <w:rFonts w:ascii="Arial Narrow" w:hAnsi="Arial Narrow"/>
                <w:sz w:val="20"/>
                <w:szCs w:val="18"/>
              </w:rPr>
            </w:pPr>
          </w:p>
        </w:tc>
        <w:tc>
          <w:tcPr>
            <w:tcW w:w="1391" w:type="dxa"/>
            <w:tcBorders>
              <w:top w:val="single" w:sz="6" w:space="0" w:color="auto"/>
              <w:left w:val="nil"/>
              <w:bottom w:val="single" w:sz="4" w:space="0" w:color="auto"/>
              <w:right w:val="single" w:sz="12" w:space="0" w:color="auto"/>
            </w:tcBorders>
            <w:noWrap/>
            <w:vAlign w:val="center"/>
          </w:tcPr>
          <w:p w14:paraId="2BFC7184"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1 813 307</w:t>
            </w:r>
          </w:p>
        </w:tc>
      </w:tr>
      <w:tr w:rsidR="00CD026B" w:rsidRPr="00B633FF" w14:paraId="00ECBFD5"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05E0CFA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Zákonný rezervný fond (nedeliteľný fond) z kapitálových vkladov</w:t>
            </w:r>
          </w:p>
        </w:tc>
        <w:tc>
          <w:tcPr>
            <w:tcW w:w="1391" w:type="dxa"/>
            <w:tcBorders>
              <w:top w:val="single" w:sz="4" w:space="0" w:color="auto"/>
              <w:left w:val="single" w:sz="12" w:space="0" w:color="auto"/>
              <w:bottom w:val="single" w:sz="4" w:space="0" w:color="auto"/>
              <w:right w:val="single" w:sz="4" w:space="0" w:color="auto"/>
            </w:tcBorders>
            <w:noWrap/>
            <w:vAlign w:val="center"/>
          </w:tcPr>
          <w:p w14:paraId="1C8BA818"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34BC537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37DA1521"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44696F3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1BDCCE8D" w14:textId="77777777" w:rsidR="00CD026B" w:rsidRPr="00B633FF" w:rsidRDefault="00CD026B" w:rsidP="00DA3200">
            <w:pPr>
              <w:jc w:val="center"/>
              <w:rPr>
                <w:rFonts w:ascii="Arial Narrow" w:hAnsi="Arial Narrow"/>
                <w:sz w:val="20"/>
                <w:szCs w:val="18"/>
              </w:rPr>
            </w:pPr>
          </w:p>
        </w:tc>
      </w:tr>
      <w:tr w:rsidR="00CD026B" w:rsidRPr="00B633FF" w14:paraId="48A6A962"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1588023B"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precenenia majetku a záväzkov</w:t>
            </w:r>
          </w:p>
        </w:tc>
        <w:tc>
          <w:tcPr>
            <w:tcW w:w="1391" w:type="dxa"/>
            <w:tcBorders>
              <w:top w:val="single" w:sz="4" w:space="0" w:color="auto"/>
              <w:left w:val="single" w:sz="12" w:space="0" w:color="auto"/>
              <w:bottom w:val="single" w:sz="4" w:space="0" w:color="auto"/>
              <w:right w:val="single" w:sz="4" w:space="0" w:color="auto"/>
            </w:tcBorders>
            <w:noWrap/>
            <w:vAlign w:val="center"/>
          </w:tcPr>
          <w:p w14:paraId="1DCA5F96"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77C1CDC6"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1002A0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E59A2A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2FC23637" w14:textId="77777777" w:rsidR="00CD026B" w:rsidRPr="00B633FF" w:rsidRDefault="00CD026B" w:rsidP="00DA3200">
            <w:pPr>
              <w:jc w:val="center"/>
              <w:rPr>
                <w:rFonts w:ascii="Arial Narrow" w:hAnsi="Arial Narrow"/>
                <w:sz w:val="20"/>
                <w:szCs w:val="18"/>
              </w:rPr>
            </w:pPr>
          </w:p>
        </w:tc>
      </w:tr>
      <w:tr w:rsidR="00CD026B" w:rsidRPr="00B633FF" w14:paraId="208EC467"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3CBCE06E"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kapitálových účastín</w:t>
            </w:r>
          </w:p>
        </w:tc>
        <w:tc>
          <w:tcPr>
            <w:tcW w:w="1391" w:type="dxa"/>
            <w:tcBorders>
              <w:top w:val="single" w:sz="4" w:space="0" w:color="auto"/>
              <w:left w:val="single" w:sz="12" w:space="0" w:color="auto"/>
              <w:bottom w:val="single" w:sz="4" w:space="0" w:color="auto"/>
              <w:right w:val="single" w:sz="4" w:space="0" w:color="auto"/>
            </w:tcBorders>
            <w:noWrap/>
            <w:vAlign w:val="center"/>
          </w:tcPr>
          <w:p w14:paraId="34FAAEE8"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014D70C"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A8A95E5"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1A51DF4"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367AD01D" w14:textId="77777777" w:rsidR="00CD026B" w:rsidRPr="00B633FF" w:rsidRDefault="00CD026B" w:rsidP="00DA3200">
            <w:pPr>
              <w:jc w:val="center"/>
              <w:rPr>
                <w:rFonts w:ascii="Arial Narrow" w:hAnsi="Arial Narrow"/>
                <w:sz w:val="20"/>
                <w:szCs w:val="18"/>
              </w:rPr>
            </w:pPr>
          </w:p>
        </w:tc>
      </w:tr>
      <w:tr w:rsidR="00CD026B" w:rsidRPr="00B633FF" w14:paraId="0BF63DE1" w14:textId="77777777" w:rsidTr="00867AF8">
        <w:trPr>
          <w:trHeight w:val="660"/>
          <w:jc w:val="center"/>
        </w:trPr>
        <w:tc>
          <w:tcPr>
            <w:tcW w:w="2088" w:type="dxa"/>
            <w:tcBorders>
              <w:top w:val="nil"/>
              <w:left w:val="single" w:sz="12" w:space="0" w:color="auto"/>
              <w:bottom w:val="single" w:sz="4" w:space="0" w:color="auto"/>
              <w:right w:val="single" w:sz="12" w:space="0" w:color="auto"/>
            </w:tcBorders>
            <w:vAlign w:val="center"/>
          </w:tcPr>
          <w:p w14:paraId="20115685"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Oceňovacie rozdiely z precenenia pri zlúčení, splynutí a rozdelení</w:t>
            </w:r>
          </w:p>
        </w:tc>
        <w:tc>
          <w:tcPr>
            <w:tcW w:w="1391" w:type="dxa"/>
            <w:tcBorders>
              <w:top w:val="single" w:sz="4" w:space="0" w:color="auto"/>
              <w:left w:val="single" w:sz="12" w:space="0" w:color="auto"/>
              <w:bottom w:val="single" w:sz="4" w:space="0" w:color="auto"/>
              <w:right w:val="single" w:sz="4" w:space="0" w:color="auto"/>
            </w:tcBorders>
            <w:noWrap/>
            <w:vAlign w:val="center"/>
          </w:tcPr>
          <w:p w14:paraId="5431018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7713C638"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4CA8450F"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E6E2DE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13E3245A" w14:textId="77777777" w:rsidR="00CD026B" w:rsidRPr="00B633FF" w:rsidRDefault="00CD026B" w:rsidP="00DA3200">
            <w:pPr>
              <w:jc w:val="center"/>
              <w:rPr>
                <w:rFonts w:ascii="Arial Narrow" w:hAnsi="Arial Narrow"/>
                <w:sz w:val="20"/>
                <w:szCs w:val="18"/>
              </w:rPr>
            </w:pPr>
          </w:p>
        </w:tc>
      </w:tr>
      <w:tr w:rsidR="00CD026B" w:rsidRPr="00B633FF" w14:paraId="0F4AB29A"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00B0A886"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Zákonný rezervný fond</w:t>
            </w:r>
          </w:p>
        </w:tc>
        <w:tc>
          <w:tcPr>
            <w:tcW w:w="1391" w:type="dxa"/>
            <w:tcBorders>
              <w:top w:val="single" w:sz="4" w:space="0" w:color="auto"/>
              <w:left w:val="single" w:sz="12" w:space="0" w:color="auto"/>
              <w:bottom w:val="single" w:sz="4" w:space="0" w:color="auto"/>
              <w:right w:val="single" w:sz="4" w:space="0" w:color="auto"/>
            </w:tcBorders>
            <w:noWrap/>
            <w:vAlign w:val="center"/>
          </w:tcPr>
          <w:p w14:paraId="143DD09C"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 xml:space="preserve">               664</w:t>
            </w:r>
          </w:p>
        </w:tc>
        <w:tc>
          <w:tcPr>
            <w:tcW w:w="1391" w:type="dxa"/>
            <w:tcBorders>
              <w:top w:val="single" w:sz="4" w:space="0" w:color="auto"/>
              <w:left w:val="nil"/>
              <w:bottom w:val="single" w:sz="4" w:space="0" w:color="auto"/>
              <w:right w:val="single" w:sz="4" w:space="0" w:color="auto"/>
            </w:tcBorders>
            <w:noWrap/>
            <w:vAlign w:val="center"/>
          </w:tcPr>
          <w:p w14:paraId="22789F6E"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8890B21"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C7CA9C0"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2588E1C9" w14:textId="77777777" w:rsidR="00CD026B" w:rsidRPr="00B633FF" w:rsidRDefault="00CD026B" w:rsidP="00DA3200">
            <w:pPr>
              <w:jc w:val="center"/>
              <w:rPr>
                <w:rFonts w:ascii="Arial Narrow" w:hAnsi="Arial Narrow"/>
                <w:sz w:val="20"/>
                <w:szCs w:val="18"/>
              </w:rPr>
            </w:pPr>
            <w:r w:rsidRPr="00B633FF">
              <w:rPr>
                <w:rFonts w:ascii="Arial Narrow" w:hAnsi="Arial Narrow"/>
                <w:sz w:val="20"/>
                <w:szCs w:val="18"/>
              </w:rPr>
              <w:t>664</w:t>
            </w:r>
          </w:p>
        </w:tc>
      </w:tr>
      <w:tr w:rsidR="00CD026B" w:rsidRPr="00B633FF" w14:paraId="4EB5AE9D"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3FB28038"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Nedeliteľný fond</w:t>
            </w:r>
          </w:p>
        </w:tc>
        <w:tc>
          <w:tcPr>
            <w:tcW w:w="1391" w:type="dxa"/>
            <w:tcBorders>
              <w:top w:val="single" w:sz="4" w:space="0" w:color="auto"/>
              <w:left w:val="single" w:sz="12" w:space="0" w:color="auto"/>
              <w:bottom w:val="single" w:sz="4" w:space="0" w:color="auto"/>
              <w:right w:val="single" w:sz="4" w:space="0" w:color="auto"/>
            </w:tcBorders>
            <w:noWrap/>
            <w:vAlign w:val="center"/>
          </w:tcPr>
          <w:p w14:paraId="3DEDC45D"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6593080A"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4A842D2"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6184E4D"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7D80BBE8" w14:textId="77777777" w:rsidR="00CD026B" w:rsidRPr="00B633FF" w:rsidRDefault="00CD026B" w:rsidP="00DA3200">
            <w:pPr>
              <w:jc w:val="center"/>
              <w:rPr>
                <w:rFonts w:ascii="Arial Narrow" w:hAnsi="Arial Narrow"/>
                <w:sz w:val="20"/>
                <w:szCs w:val="18"/>
              </w:rPr>
            </w:pPr>
          </w:p>
        </w:tc>
      </w:tr>
      <w:tr w:rsidR="00CD026B" w:rsidRPr="00B633FF" w14:paraId="6269C2E2" w14:textId="77777777" w:rsidTr="00867AF8">
        <w:trPr>
          <w:trHeight w:val="330"/>
          <w:jc w:val="center"/>
        </w:trPr>
        <w:tc>
          <w:tcPr>
            <w:tcW w:w="2088" w:type="dxa"/>
            <w:tcBorders>
              <w:top w:val="single" w:sz="4" w:space="0" w:color="auto"/>
              <w:left w:val="single" w:sz="12" w:space="0" w:color="auto"/>
              <w:bottom w:val="single" w:sz="6" w:space="0" w:color="auto"/>
              <w:right w:val="single" w:sz="12" w:space="0" w:color="auto"/>
            </w:tcBorders>
            <w:noWrap/>
            <w:vAlign w:val="center"/>
          </w:tcPr>
          <w:p w14:paraId="2AF89647"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Štatutárne fondy a ostatné fondy</w:t>
            </w:r>
          </w:p>
        </w:tc>
        <w:tc>
          <w:tcPr>
            <w:tcW w:w="1391" w:type="dxa"/>
            <w:tcBorders>
              <w:top w:val="single" w:sz="4" w:space="0" w:color="auto"/>
              <w:left w:val="single" w:sz="12" w:space="0" w:color="auto"/>
              <w:bottom w:val="single" w:sz="6" w:space="0" w:color="auto"/>
              <w:right w:val="single" w:sz="4" w:space="0" w:color="auto"/>
            </w:tcBorders>
            <w:noWrap/>
            <w:vAlign w:val="center"/>
          </w:tcPr>
          <w:p w14:paraId="1DA9E215" w14:textId="77777777" w:rsidR="00CD026B" w:rsidRPr="00B633FF" w:rsidRDefault="00CD026B" w:rsidP="00DA3200">
            <w:pPr>
              <w:rPr>
                <w:rFonts w:ascii="Arial Narrow" w:hAnsi="Arial Narrow"/>
                <w:sz w:val="20"/>
                <w:szCs w:val="18"/>
              </w:rPr>
            </w:pPr>
            <w:r w:rsidRPr="00B633FF">
              <w:rPr>
                <w:rFonts w:ascii="Arial Narrow" w:hAnsi="Arial Narrow"/>
                <w:sz w:val="20"/>
                <w:szCs w:val="18"/>
              </w:rPr>
              <w:t xml:space="preserve">         </w:t>
            </w:r>
          </w:p>
        </w:tc>
        <w:tc>
          <w:tcPr>
            <w:tcW w:w="1391" w:type="dxa"/>
            <w:tcBorders>
              <w:top w:val="single" w:sz="4" w:space="0" w:color="auto"/>
              <w:left w:val="nil"/>
              <w:bottom w:val="single" w:sz="6" w:space="0" w:color="auto"/>
              <w:right w:val="single" w:sz="4" w:space="0" w:color="auto"/>
            </w:tcBorders>
            <w:noWrap/>
            <w:vAlign w:val="center"/>
          </w:tcPr>
          <w:p w14:paraId="195313A0"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2324AC5B"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4" w:space="0" w:color="auto"/>
            </w:tcBorders>
            <w:noWrap/>
            <w:vAlign w:val="center"/>
          </w:tcPr>
          <w:p w14:paraId="50F4E09F" w14:textId="77777777" w:rsidR="00CD026B" w:rsidRPr="00B633FF" w:rsidRDefault="00CD026B" w:rsidP="00DA3200">
            <w:pPr>
              <w:rPr>
                <w:rFonts w:ascii="Arial Narrow" w:hAnsi="Arial Narrow"/>
                <w:sz w:val="20"/>
                <w:szCs w:val="18"/>
              </w:rPr>
            </w:pPr>
          </w:p>
        </w:tc>
        <w:tc>
          <w:tcPr>
            <w:tcW w:w="1391" w:type="dxa"/>
            <w:tcBorders>
              <w:top w:val="single" w:sz="4" w:space="0" w:color="auto"/>
              <w:left w:val="nil"/>
              <w:bottom w:val="single" w:sz="6" w:space="0" w:color="auto"/>
              <w:right w:val="single" w:sz="12" w:space="0" w:color="auto"/>
            </w:tcBorders>
            <w:noWrap/>
            <w:vAlign w:val="center"/>
          </w:tcPr>
          <w:p w14:paraId="5D5A0B20" w14:textId="77777777" w:rsidR="00CD026B" w:rsidRPr="00B633FF" w:rsidRDefault="00CD026B" w:rsidP="00DA3200">
            <w:pPr>
              <w:jc w:val="center"/>
              <w:rPr>
                <w:rFonts w:ascii="Arial Narrow" w:hAnsi="Arial Narrow"/>
                <w:sz w:val="20"/>
                <w:szCs w:val="18"/>
              </w:rPr>
            </w:pPr>
          </w:p>
        </w:tc>
      </w:tr>
      <w:tr w:rsidR="00791F9D" w:rsidRPr="00B633FF" w14:paraId="5BB7A2F2" w14:textId="77777777" w:rsidTr="00867AF8">
        <w:trPr>
          <w:trHeight w:val="330"/>
          <w:jc w:val="center"/>
        </w:trPr>
        <w:tc>
          <w:tcPr>
            <w:tcW w:w="2088" w:type="dxa"/>
            <w:tcBorders>
              <w:top w:val="single" w:sz="6" w:space="0" w:color="auto"/>
              <w:left w:val="single" w:sz="12" w:space="0" w:color="auto"/>
              <w:bottom w:val="single" w:sz="6" w:space="0" w:color="auto"/>
              <w:right w:val="single" w:sz="12" w:space="0" w:color="auto"/>
            </w:tcBorders>
            <w:noWrap/>
            <w:vAlign w:val="center"/>
          </w:tcPr>
          <w:p w14:paraId="0E664666" w14:textId="77777777" w:rsidR="00791F9D" w:rsidRPr="00B633FF" w:rsidRDefault="00791F9D" w:rsidP="00791F9D">
            <w:pPr>
              <w:rPr>
                <w:rFonts w:ascii="Arial Narrow" w:hAnsi="Arial Narrow"/>
                <w:sz w:val="20"/>
                <w:szCs w:val="18"/>
              </w:rPr>
            </w:pPr>
            <w:r w:rsidRPr="00B633FF">
              <w:rPr>
                <w:rFonts w:ascii="Arial Narrow" w:hAnsi="Arial Narrow"/>
                <w:sz w:val="20"/>
                <w:szCs w:val="18"/>
              </w:rPr>
              <w:t>Nerozdelený zisk minulých rokov</w:t>
            </w:r>
          </w:p>
        </w:tc>
        <w:tc>
          <w:tcPr>
            <w:tcW w:w="1391" w:type="dxa"/>
            <w:tcBorders>
              <w:top w:val="single" w:sz="6" w:space="0" w:color="auto"/>
              <w:left w:val="single" w:sz="12" w:space="0" w:color="auto"/>
              <w:bottom w:val="single" w:sz="6" w:space="0" w:color="auto"/>
              <w:right w:val="single" w:sz="4" w:space="0" w:color="auto"/>
            </w:tcBorders>
            <w:noWrap/>
            <w:vAlign w:val="center"/>
          </w:tcPr>
          <w:p w14:paraId="04A778EC" w14:textId="74FA1821" w:rsidR="00791F9D" w:rsidRPr="00B633FF" w:rsidRDefault="00791F9D" w:rsidP="00791F9D">
            <w:pPr>
              <w:jc w:val="center"/>
              <w:rPr>
                <w:rFonts w:ascii="Arial Narrow" w:hAnsi="Arial Narrow"/>
                <w:color w:val="000000"/>
                <w:sz w:val="20"/>
                <w:szCs w:val="18"/>
              </w:rPr>
            </w:pPr>
            <w:r w:rsidRPr="00B633FF">
              <w:rPr>
                <w:rFonts w:ascii="Arial Narrow" w:hAnsi="Arial Narrow"/>
                <w:sz w:val="20"/>
                <w:szCs w:val="18"/>
              </w:rPr>
              <w:t>1 820 215</w:t>
            </w:r>
          </w:p>
        </w:tc>
        <w:tc>
          <w:tcPr>
            <w:tcW w:w="1391" w:type="dxa"/>
            <w:tcBorders>
              <w:top w:val="single" w:sz="6" w:space="0" w:color="auto"/>
              <w:left w:val="nil"/>
              <w:bottom w:val="single" w:sz="6" w:space="0" w:color="auto"/>
              <w:right w:val="single" w:sz="4" w:space="0" w:color="auto"/>
            </w:tcBorders>
            <w:noWrap/>
            <w:vAlign w:val="center"/>
          </w:tcPr>
          <w:p w14:paraId="27D69C40" w14:textId="4E87EFAA" w:rsidR="00791F9D" w:rsidRPr="00B633FF" w:rsidRDefault="00791F9D" w:rsidP="00791F9D">
            <w:pPr>
              <w:jc w:val="center"/>
              <w:rPr>
                <w:rFonts w:ascii="Arial Narrow" w:hAnsi="Arial Narrow"/>
                <w:color w:val="000000"/>
                <w:sz w:val="20"/>
                <w:szCs w:val="18"/>
              </w:rPr>
            </w:pPr>
          </w:p>
        </w:tc>
        <w:tc>
          <w:tcPr>
            <w:tcW w:w="1391" w:type="dxa"/>
            <w:tcBorders>
              <w:top w:val="single" w:sz="6" w:space="0" w:color="auto"/>
              <w:left w:val="nil"/>
              <w:bottom w:val="single" w:sz="6" w:space="0" w:color="auto"/>
              <w:right w:val="single" w:sz="4" w:space="0" w:color="auto"/>
            </w:tcBorders>
            <w:noWrap/>
            <w:vAlign w:val="center"/>
          </w:tcPr>
          <w:p w14:paraId="6F3504A9" w14:textId="00A7024C" w:rsidR="00791F9D" w:rsidRPr="00B633FF" w:rsidRDefault="00791F9D" w:rsidP="00791F9D">
            <w:pPr>
              <w:jc w:val="center"/>
              <w:rPr>
                <w:rFonts w:ascii="Arial Narrow" w:hAnsi="Arial Narrow"/>
                <w:color w:val="000000"/>
                <w:sz w:val="20"/>
                <w:szCs w:val="18"/>
              </w:rPr>
            </w:pPr>
          </w:p>
        </w:tc>
        <w:tc>
          <w:tcPr>
            <w:tcW w:w="1391" w:type="dxa"/>
            <w:tcBorders>
              <w:top w:val="single" w:sz="6" w:space="0" w:color="auto"/>
              <w:left w:val="nil"/>
              <w:bottom w:val="single" w:sz="6" w:space="0" w:color="auto"/>
              <w:right w:val="single" w:sz="4" w:space="0" w:color="auto"/>
            </w:tcBorders>
            <w:noWrap/>
            <w:vAlign w:val="center"/>
          </w:tcPr>
          <w:p w14:paraId="6000B730" w14:textId="51DAF7C2" w:rsidR="00791F9D" w:rsidRPr="00B633FF" w:rsidRDefault="00791F9D" w:rsidP="00791F9D">
            <w:pPr>
              <w:jc w:val="center"/>
              <w:rPr>
                <w:rFonts w:ascii="Arial Narrow" w:hAnsi="Arial Narrow"/>
                <w:color w:val="000000"/>
                <w:sz w:val="20"/>
                <w:szCs w:val="18"/>
              </w:rPr>
            </w:pPr>
            <w:r w:rsidRPr="00B633FF">
              <w:rPr>
                <w:rFonts w:ascii="Arial Narrow" w:hAnsi="Arial Narrow"/>
                <w:sz w:val="20"/>
                <w:szCs w:val="18"/>
              </w:rPr>
              <w:t>3 133 364</w:t>
            </w:r>
          </w:p>
        </w:tc>
        <w:tc>
          <w:tcPr>
            <w:tcW w:w="1391" w:type="dxa"/>
            <w:tcBorders>
              <w:top w:val="single" w:sz="6" w:space="0" w:color="auto"/>
              <w:left w:val="nil"/>
              <w:bottom w:val="single" w:sz="6" w:space="0" w:color="auto"/>
              <w:right w:val="single" w:sz="12" w:space="0" w:color="auto"/>
            </w:tcBorders>
            <w:noWrap/>
            <w:vAlign w:val="center"/>
          </w:tcPr>
          <w:p w14:paraId="16808694" w14:textId="5265135D" w:rsidR="00791F9D" w:rsidRPr="00B633FF" w:rsidRDefault="00791F9D" w:rsidP="00791F9D">
            <w:pPr>
              <w:jc w:val="center"/>
              <w:rPr>
                <w:rFonts w:ascii="Arial Narrow" w:hAnsi="Arial Narrow"/>
                <w:color w:val="000000"/>
                <w:sz w:val="20"/>
                <w:szCs w:val="18"/>
              </w:rPr>
            </w:pPr>
            <w:r w:rsidRPr="00B633FF">
              <w:rPr>
                <w:rFonts w:ascii="Arial Narrow" w:hAnsi="Arial Narrow"/>
                <w:sz w:val="20"/>
                <w:szCs w:val="18"/>
              </w:rPr>
              <w:t>4 953 579</w:t>
            </w:r>
          </w:p>
        </w:tc>
      </w:tr>
      <w:tr w:rsidR="00791F9D" w:rsidRPr="00B633FF" w14:paraId="2F4DCD46" w14:textId="77777777" w:rsidTr="00867AF8">
        <w:trPr>
          <w:trHeight w:val="330"/>
          <w:jc w:val="center"/>
        </w:trPr>
        <w:tc>
          <w:tcPr>
            <w:tcW w:w="2088" w:type="dxa"/>
            <w:tcBorders>
              <w:top w:val="single" w:sz="6" w:space="0" w:color="auto"/>
              <w:left w:val="single" w:sz="12" w:space="0" w:color="auto"/>
              <w:bottom w:val="single" w:sz="4" w:space="0" w:color="auto"/>
              <w:right w:val="single" w:sz="12" w:space="0" w:color="auto"/>
            </w:tcBorders>
            <w:noWrap/>
            <w:vAlign w:val="center"/>
          </w:tcPr>
          <w:p w14:paraId="2EF30D2F" w14:textId="77777777" w:rsidR="00791F9D" w:rsidRPr="00B633FF" w:rsidRDefault="00791F9D" w:rsidP="00791F9D">
            <w:pPr>
              <w:rPr>
                <w:rFonts w:ascii="Arial Narrow" w:hAnsi="Arial Narrow"/>
                <w:sz w:val="20"/>
                <w:szCs w:val="18"/>
              </w:rPr>
            </w:pPr>
            <w:r w:rsidRPr="00B633FF">
              <w:rPr>
                <w:rFonts w:ascii="Arial Narrow" w:hAnsi="Arial Narrow"/>
                <w:sz w:val="20"/>
                <w:szCs w:val="18"/>
              </w:rPr>
              <w:t>Neuhradená strata minulých rokov</w:t>
            </w:r>
          </w:p>
        </w:tc>
        <w:tc>
          <w:tcPr>
            <w:tcW w:w="1391" w:type="dxa"/>
            <w:tcBorders>
              <w:top w:val="single" w:sz="6" w:space="0" w:color="auto"/>
              <w:left w:val="single" w:sz="12" w:space="0" w:color="auto"/>
              <w:bottom w:val="single" w:sz="4" w:space="0" w:color="auto"/>
              <w:right w:val="single" w:sz="4" w:space="0" w:color="auto"/>
            </w:tcBorders>
            <w:noWrap/>
            <w:vAlign w:val="center"/>
          </w:tcPr>
          <w:p w14:paraId="3D4D93CC" w14:textId="69E249C3" w:rsidR="00791F9D" w:rsidRPr="00B633FF" w:rsidRDefault="00791F9D" w:rsidP="00791F9D">
            <w:pPr>
              <w:jc w:val="center"/>
              <w:rPr>
                <w:rFonts w:ascii="Arial Narrow" w:hAnsi="Arial Narrow"/>
                <w:color w:val="000000"/>
                <w:sz w:val="20"/>
                <w:szCs w:val="18"/>
              </w:rPr>
            </w:pPr>
            <w:r w:rsidRPr="00B633FF">
              <w:rPr>
                <w:rFonts w:ascii="Arial Narrow" w:hAnsi="Arial Narrow"/>
                <w:sz w:val="20"/>
                <w:szCs w:val="18"/>
              </w:rPr>
              <w:t>7 781 920</w:t>
            </w:r>
          </w:p>
        </w:tc>
        <w:tc>
          <w:tcPr>
            <w:tcW w:w="1391" w:type="dxa"/>
            <w:tcBorders>
              <w:top w:val="single" w:sz="6" w:space="0" w:color="auto"/>
              <w:left w:val="nil"/>
              <w:bottom w:val="single" w:sz="4" w:space="0" w:color="auto"/>
              <w:right w:val="single" w:sz="4" w:space="0" w:color="auto"/>
            </w:tcBorders>
            <w:noWrap/>
            <w:vAlign w:val="center"/>
          </w:tcPr>
          <w:p w14:paraId="642BDD23" w14:textId="2934AE4F" w:rsidR="00791F9D" w:rsidRPr="00B633FF" w:rsidRDefault="00791F9D" w:rsidP="00791F9D">
            <w:pPr>
              <w:jc w:val="center"/>
              <w:rPr>
                <w:rFonts w:ascii="Arial Narrow" w:hAnsi="Arial Narrow"/>
                <w:color w:val="000000"/>
                <w:sz w:val="20"/>
                <w:szCs w:val="18"/>
              </w:rPr>
            </w:pPr>
          </w:p>
        </w:tc>
        <w:tc>
          <w:tcPr>
            <w:tcW w:w="1391" w:type="dxa"/>
            <w:tcBorders>
              <w:top w:val="single" w:sz="6" w:space="0" w:color="auto"/>
              <w:left w:val="nil"/>
              <w:bottom w:val="single" w:sz="4" w:space="0" w:color="auto"/>
              <w:right w:val="single" w:sz="4" w:space="0" w:color="auto"/>
            </w:tcBorders>
            <w:noWrap/>
            <w:vAlign w:val="center"/>
          </w:tcPr>
          <w:p w14:paraId="01CF745D" w14:textId="616D8C3A" w:rsidR="00791F9D" w:rsidRPr="00B633FF" w:rsidRDefault="00791F9D" w:rsidP="00791F9D">
            <w:pPr>
              <w:jc w:val="center"/>
              <w:rPr>
                <w:rFonts w:ascii="Arial Narrow" w:hAnsi="Arial Narrow"/>
                <w:color w:val="000000"/>
                <w:sz w:val="20"/>
                <w:szCs w:val="18"/>
              </w:rPr>
            </w:pPr>
          </w:p>
        </w:tc>
        <w:tc>
          <w:tcPr>
            <w:tcW w:w="1391" w:type="dxa"/>
            <w:tcBorders>
              <w:top w:val="single" w:sz="6" w:space="0" w:color="auto"/>
              <w:left w:val="nil"/>
              <w:bottom w:val="single" w:sz="4" w:space="0" w:color="auto"/>
              <w:right w:val="single" w:sz="4" w:space="0" w:color="auto"/>
            </w:tcBorders>
            <w:noWrap/>
            <w:vAlign w:val="center"/>
          </w:tcPr>
          <w:p w14:paraId="0EAFD5CD" w14:textId="650FD8D3" w:rsidR="00791F9D" w:rsidRPr="00B633FF" w:rsidRDefault="00791F9D" w:rsidP="00791F9D">
            <w:pPr>
              <w:jc w:val="center"/>
              <w:rPr>
                <w:rFonts w:ascii="Arial Narrow" w:hAnsi="Arial Narrow"/>
                <w:color w:val="000000"/>
                <w:sz w:val="20"/>
                <w:szCs w:val="18"/>
              </w:rPr>
            </w:pPr>
          </w:p>
        </w:tc>
        <w:tc>
          <w:tcPr>
            <w:tcW w:w="1391" w:type="dxa"/>
            <w:tcBorders>
              <w:top w:val="single" w:sz="6" w:space="0" w:color="auto"/>
              <w:left w:val="nil"/>
              <w:bottom w:val="single" w:sz="4" w:space="0" w:color="auto"/>
              <w:right w:val="single" w:sz="12" w:space="0" w:color="auto"/>
            </w:tcBorders>
            <w:noWrap/>
            <w:vAlign w:val="center"/>
          </w:tcPr>
          <w:p w14:paraId="0AA9CDEE" w14:textId="4B24BF3C" w:rsidR="00791F9D" w:rsidRPr="00B633FF" w:rsidRDefault="00791F9D" w:rsidP="00791F9D">
            <w:pPr>
              <w:jc w:val="center"/>
              <w:rPr>
                <w:rFonts w:ascii="Arial Narrow" w:hAnsi="Arial Narrow"/>
                <w:color w:val="000000"/>
                <w:sz w:val="20"/>
                <w:szCs w:val="18"/>
              </w:rPr>
            </w:pPr>
            <w:r w:rsidRPr="00B633FF">
              <w:rPr>
                <w:rFonts w:ascii="Arial Narrow" w:hAnsi="Arial Narrow"/>
                <w:sz w:val="20"/>
                <w:szCs w:val="18"/>
              </w:rPr>
              <w:t>7 7 81 920</w:t>
            </w:r>
          </w:p>
        </w:tc>
      </w:tr>
      <w:tr w:rsidR="00791F9D" w:rsidRPr="00B633FF" w14:paraId="590D0C37" w14:textId="77777777" w:rsidTr="00867AF8">
        <w:trPr>
          <w:trHeight w:val="330"/>
          <w:jc w:val="center"/>
        </w:trPr>
        <w:tc>
          <w:tcPr>
            <w:tcW w:w="2088" w:type="dxa"/>
            <w:tcBorders>
              <w:top w:val="nil"/>
              <w:left w:val="single" w:sz="12" w:space="0" w:color="auto"/>
              <w:bottom w:val="single" w:sz="4" w:space="0" w:color="auto"/>
              <w:right w:val="single" w:sz="12" w:space="0" w:color="auto"/>
            </w:tcBorders>
            <w:noWrap/>
            <w:vAlign w:val="center"/>
          </w:tcPr>
          <w:p w14:paraId="56C8B78B" w14:textId="77777777" w:rsidR="00791F9D" w:rsidRPr="00B633FF" w:rsidRDefault="00791F9D" w:rsidP="00791F9D">
            <w:pPr>
              <w:rPr>
                <w:rFonts w:ascii="Arial Narrow" w:hAnsi="Arial Narrow"/>
                <w:sz w:val="20"/>
                <w:szCs w:val="18"/>
              </w:rPr>
            </w:pPr>
            <w:r w:rsidRPr="00B633FF">
              <w:rPr>
                <w:rFonts w:ascii="Arial Narrow" w:hAnsi="Arial Narrow"/>
                <w:sz w:val="20"/>
                <w:szCs w:val="18"/>
              </w:rPr>
              <w:t>Výsledok hospodárenia bežného účtovného obdobia</w:t>
            </w:r>
          </w:p>
        </w:tc>
        <w:tc>
          <w:tcPr>
            <w:tcW w:w="1391" w:type="dxa"/>
            <w:tcBorders>
              <w:top w:val="single" w:sz="4" w:space="0" w:color="auto"/>
              <w:left w:val="single" w:sz="12" w:space="0" w:color="auto"/>
              <w:bottom w:val="single" w:sz="4" w:space="0" w:color="auto"/>
              <w:right w:val="single" w:sz="4" w:space="0" w:color="auto"/>
            </w:tcBorders>
            <w:noWrap/>
            <w:vAlign w:val="center"/>
          </w:tcPr>
          <w:p w14:paraId="6D36236A" w14:textId="515716D6" w:rsidR="00791F9D" w:rsidRPr="00B633FF" w:rsidRDefault="00791F9D" w:rsidP="00791F9D">
            <w:pPr>
              <w:jc w:val="center"/>
              <w:rPr>
                <w:rFonts w:ascii="Arial Narrow" w:hAnsi="Arial Narrow"/>
                <w:color w:val="000000"/>
                <w:sz w:val="20"/>
                <w:szCs w:val="18"/>
              </w:rPr>
            </w:pPr>
            <w:r w:rsidRPr="00B633FF">
              <w:rPr>
                <w:rFonts w:ascii="Arial Narrow" w:hAnsi="Arial Narrow"/>
                <w:sz w:val="20"/>
                <w:szCs w:val="18"/>
              </w:rPr>
              <w:t>3 133 365</w:t>
            </w:r>
          </w:p>
        </w:tc>
        <w:tc>
          <w:tcPr>
            <w:tcW w:w="1391" w:type="dxa"/>
            <w:tcBorders>
              <w:top w:val="single" w:sz="4" w:space="0" w:color="auto"/>
              <w:left w:val="nil"/>
              <w:bottom w:val="single" w:sz="4" w:space="0" w:color="auto"/>
              <w:right w:val="single" w:sz="4" w:space="0" w:color="auto"/>
            </w:tcBorders>
            <w:noWrap/>
            <w:vAlign w:val="center"/>
          </w:tcPr>
          <w:p w14:paraId="50F98421" w14:textId="378D4F75" w:rsidR="00791F9D" w:rsidRPr="00B633FF" w:rsidRDefault="00791F9D" w:rsidP="00791F9D">
            <w:pPr>
              <w:jc w:val="center"/>
              <w:rPr>
                <w:rFonts w:ascii="Arial Narrow" w:hAnsi="Arial Narrow"/>
                <w:color w:val="000000"/>
                <w:sz w:val="20"/>
                <w:szCs w:val="18"/>
              </w:rPr>
            </w:pPr>
            <w:r w:rsidRPr="00B633FF">
              <w:rPr>
                <w:rFonts w:ascii="Arial Narrow" w:hAnsi="Arial Narrow"/>
                <w:sz w:val="20"/>
                <w:szCs w:val="18"/>
              </w:rPr>
              <w:t xml:space="preserve">-253 970 </w:t>
            </w:r>
          </w:p>
        </w:tc>
        <w:tc>
          <w:tcPr>
            <w:tcW w:w="1391" w:type="dxa"/>
            <w:tcBorders>
              <w:top w:val="single" w:sz="4" w:space="0" w:color="auto"/>
              <w:left w:val="nil"/>
              <w:bottom w:val="single" w:sz="4" w:space="0" w:color="auto"/>
              <w:right w:val="single" w:sz="4" w:space="0" w:color="auto"/>
            </w:tcBorders>
            <w:noWrap/>
            <w:vAlign w:val="center"/>
          </w:tcPr>
          <w:p w14:paraId="0F4ED21D" w14:textId="432E0FCC" w:rsidR="00791F9D" w:rsidRPr="00B633FF" w:rsidRDefault="00791F9D" w:rsidP="00791F9D">
            <w:pPr>
              <w:jc w:val="center"/>
              <w:rPr>
                <w:rFonts w:ascii="Arial Narrow" w:hAnsi="Arial Narrow"/>
                <w:color w:val="000000"/>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DDF5A21" w14:textId="26C61951" w:rsidR="00791F9D" w:rsidRPr="00B633FF" w:rsidRDefault="00791F9D" w:rsidP="00791F9D">
            <w:pPr>
              <w:jc w:val="center"/>
              <w:rPr>
                <w:rFonts w:ascii="Arial Narrow" w:hAnsi="Arial Narrow"/>
                <w:color w:val="000000"/>
                <w:sz w:val="20"/>
                <w:szCs w:val="18"/>
              </w:rPr>
            </w:pPr>
            <w:r>
              <w:rPr>
                <w:rFonts w:ascii="Arial Narrow" w:hAnsi="Arial Narrow"/>
                <w:sz w:val="20"/>
                <w:szCs w:val="18"/>
              </w:rPr>
              <w:t xml:space="preserve">- </w:t>
            </w:r>
            <w:r w:rsidRPr="00B633FF">
              <w:rPr>
                <w:rFonts w:ascii="Arial Narrow" w:hAnsi="Arial Narrow"/>
                <w:sz w:val="20"/>
                <w:szCs w:val="18"/>
              </w:rPr>
              <w:t>3 133 365</w:t>
            </w:r>
          </w:p>
        </w:tc>
        <w:tc>
          <w:tcPr>
            <w:tcW w:w="1391" w:type="dxa"/>
            <w:tcBorders>
              <w:top w:val="single" w:sz="4" w:space="0" w:color="auto"/>
              <w:left w:val="nil"/>
              <w:bottom w:val="single" w:sz="4" w:space="0" w:color="auto"/>
              <w:right w:val="single" w:sz="12" w:space="0" w:color="auto"/>
            </w:tcBorders>
            <w:noWrap/>
            <w:vAlign w:val="center"/>
          </w:tcPr>
          <w:p w14:paraId="5C919BA6" w14:textId="6A393750" w:rsidR="00791F9D" w:rsidRPr="00B633FF" w:rsidRDefault="00791F9D" w:rsidP="00791F9D">
            <w:pPr>
              <w:ind w:left="360"/>
              <w:jc w:val="center"/>
              <w:rPr>
                <w:rFonts w:ascii="Arial Narrow" w:hAnsi="Arial Narrow"/>
                <w:color w:val="000000"/>
                <w:sz w:val="20"/>
                <w:szCs w:val="18"/>
              </w:rPr>
            </w:pPr>
            <w:r w:rsidRPr="00B633FF">
              <w:rPr>
                <w:rFonts w:ascii="Arial Narrow" w:hAnsi="Arial Narrow"/>
                <w:sz w:val="20"/>
                <w:szCs w:val="18"/>
              </w:rPr>
              <w:t>-253 970</w:t>
            </w:r>
          </w:p>
        </w:tc>
      </w:tr>
      <w:tr w:rsidR="00791F9D" w:rsidRPr="00B633FF" w14:paraId="32D70A4A" w14:textId="77777777" w:rsidTr="00867AF8">
        <w:trPr>
          <w:trHeight w:val="330"/>
          <w:jc w:val="center"/>
        </w:trPr>
        <w:tc>
          <w:tcPr>
            <w:tcW w:w="2088" w:type="dxa"/>
            <w:tcBorders>
              <w:top w:val="single" w:sz="4" w:space="0" w:color="auto"/>
              <w:left w:val="single" w:sz="12" w:space="0" w:color="auto"/>
              <w:bottom w:val="single" w:sz="4" w:space="0" w:color="auto"/>
              <w:right w:val="single" w:sz="12" w:space="0" w:color="auto"/>
            </w:tcBorders>
            <w:noWrap/>
            <w:vAlign w:val="center"/>
          </w:tcPr>
          <w:p w14:paraId="649A7CCF" w14:textId="77777777" w:rsidR="00791F9D" w:rsidRPr="00B633FF" w:rsidRDefault="00791F9D" w:rsidP="00791F9D">
            <w:pPr>
              <w:rPr>
                <w:rFonts w:ascii="Arial Narrow" w:hAnsi="Arial Narrow"/>
                <w:sz w:val="20"/>
                <w:szCs w:val="18"/>
              </w:rPr>
            </w:pPr>
            <w:r w:rsidRPr="00B633FF">
              <w:rPr>
                <w:rFonts w:ascii="Arial Narrow" w:hAnsi="Arial Narrow"/>
                <w:sz w:val="20"/>
                <w:szCs w:val="18"/>
              </w:rPr>
              <w:t>Ostatné položky vlastného imania</w:t>
            </w:r>
          </w:p>
        </w:tc>
        <w:tc>
          <w:tcPr>
            <w:tcW w:w="1391" w:type="dxa"/>
            <w:tcBorders>
              <w:top w:val="single" w:sz="4" w:space="0" w:color="auto"/>
              <w:left w:val="single" w:sz="12" w:space="0" w:color="auto"/>
              <w:bottom w:val="single" w:sz="4" w:space="0" w:color="auto"/>
              <w:right w:val="single" w:sz="4" w:space="0" w:color="auto"/>
            </w:tcBorders>
            <w:noWrap/>
            <w:vAlign w:val="center"/>
          </w:tcPr>
          <w:p w14:paraId="15B30172" w14:textId="77777777" w:rsidR="00791F9D" w:rsidRPr="00B633FF" w:rsidRDefault="00791F9D" w:rsidP="00791F9D">
            <w:pP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0F4B29A4" w14:textId="77777777" w:rsidR="00791F9D" w:rsidRPr="00B633FF" w:rsidRDefault="00791F9D" w:rsidP="00791F9D">
            <w:pPr>
              <w:jc w:val="cente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51892708" w14:textId="77777777" w:rsidR="00791F9D" w:rsidRPr="00B633FF" w:rsidRDefault="00791F9D" w:rsidP="00791F9D">
            <w:pPr>
              <w:jc w:val="center"/>
              <w:rPr>
                <w:rFonts w:ascii="Arial Narrow" w:hAnsi="Arial Narrow"/>
                <w:sz w:val="20"/>
                <w:szCs w:val="18"/>
              </w:rPr>
            </w:pPr>
          </w:p>
        </w:tc>
        <w:tc>
          <w:tcPr>
            <w:tcW w:w="1391" w:type="dxa"/>
            <w:tcBorders>
              <w:top w:val="single" w:sz="4" w:space="0" w:color="auto"/>
              <w:left w:val="nil"/>
              <w:bottom w:val="single" w:sz="4" w:space="0" w:color="auto"/>
              <w:right w:val="single" w:sz="4" w:space="0" w:color="auto"/>
            </w:tcBorders>
            <w:noWrap/>
            <w:vAlign w:val="center"/>
          </w:tcPr>
          <w:p w14:paraId="15AB4F6D" w14:textId="77777777" w:rsidR="00791F9D" w:rsidRPr="00B633FF" w:rsidRDefault="00791F9D" w:rsidP="00791F9D">
            <w:pPr>
              <w:rPr>
                <w:rFonts w:ascii="Arial Narrow" w:hAnsi="Arial Narrow"/>
                <w:sz w:val="20"/>
                <w:szCs w:val="18"/>
              </w:rPr>
            </w:pPr>
          </w:p>
        </w:tc>
        <w:tc>
          <w:tcPr>
            <w:tcW w:w="1391" w:type="dxa"/>
            <w:tcBorders>
              <w:top w:val="single" w:sz="4" w:space="0" w:color="auto"/>
              <w:left w:val="nil"/>
              <w:bottom w:val="single" w:sz="4" w:space="0" w:color="auto"/>
              <w:right w:val="single" w:sz="12" w:space="0" w:color="auto"/>
            </w:tcBorders>
            <w:noWrap/>
            <w:vAlign w:val="center"/>
          </w:tcPr>
          <w:p w14:paraId="6812C331" w14:textId="77777777" w:rsidR="00791F9D" w:rsidRPr="00B633FF" w:rsidRDefault="00791F9D" w:rsidP="00791F9D">
            <w:pPr>
              <w:jc w:val="center"/>
              <w:rPr>
                <w:rFonts w:ascii="Arial Narrow" w:hAnsi="Arial Narrow"/>
                <w:sz w:val="20"/>
                <w:szCs w:val="18"/>
              </w:rPr>
            </w:pPr>
          </w:p>
        </w:tc>
      </w:tr>
    </w:tbl>
    <w:p w14:paraId="52F30065" w14:textId="77777777" w:rsidR="00791F9D" w:rsidRPr="00B633FF" w:rsidRDefault="00791F9D" w:rsidP="007F7472">
      <w:pPr>
        <w:keepNext/>
        <w:spacing w:after="0"/>
        <w:jc w:val="both"/>
        <w:outlineLvl w:val="0"/>
        <w:rPr>
          <w:rFonts w:ascii="Arial Narrow" w:hAnsi="Arial Narrow"/>
          <w:b/>
          <w:bCs/>
          <w:kern w:val="28"/>
          <w:sz w:val="20"/>
          <w:szCs w:val="20"/>
        </w:rPr>
      </w:pPr>
    </w:p>
    <w:p w14:paraId="39AEA9FB" w14:textId="77777777" w:rsidR="00B27D47" w:rsidRPr="00B633FF" w:rsidRDefault="00B27D47" w:rsidP="00B27D47">
      <w:pPr>
        <w:keepNext/>
        <w:spacing w:after="0"/>
        <w:outlineLvl w:val="0"/>
        <w:rPr>
          <w:rFonts w:ascii="Arial Narrow" w:hAnsi="Arial Narrow"/>
          <w:b/>
          <w:bCs/>
          <w:kern w:val="28"/>
          <w:sz w:val="20"/>
          <w:szCs w:val="20"/>
        </w:rPr>
      </w:pPr>
      <w:r w:rsidRPr="00B633FF">
        <w:rPr>
          <w:rFonts w:ascii="Arial Narrow" w:hAnsi="Arial Narrow"/>
          <w:b/>
          <w:bCs/>
          <w:kern w:val="28"/>
          <w:sz w:val="20"/>
          <w:szCs w:val="20"/>
        </w:rPr>
        <w:t>Prehľad peňažných tokov</w:t>
      </w:r>
    </w:p>
    <w:tbl>
      <w:tblPr>
        <w:tblW w:w="9742" w:type="dxa"/>
        <w:jc w:val="center"/>
        <w:tblCellMar>
          <w:left w:w="70" w:type="dxa"/>
          <w:right w:w="70" w:type="dxa"/>
        </w:tblCellMar>
        <w:tblLook w:val="04A0" w:firstRow="1" w:lastRow="0" w:firstColumn="1" w:lastColumn="0" w:noHBand="0" w:noVBand="1"/>
      </w:tblPr>
      <w:tblGrid>
        <w:gridCol w:w="1133"/>
        <w:gridCol w:w="5394"/>
        <w:gridCol w:w="1577"/>
        <w:gridCol w:w="1638"/>
      </w:tblGrid>
      <w:tr w:rsidR="0004676F" w:rsidRPr="00B633FF" w14:paraId="071EBCF0" w14:textId="77777777" w:rsidTr="000B5C43">
        <w:trPr>
          <w:trHeight w:val="228"/>
          <w:jc w:val="center"/>
        </w:trPr>
        <w:tc>
          <w:tcPr>
            <w:tcW w:w="1133"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08B7A54"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proofErr w:type="spellStart"/>
            <w:r w:rsidRPr="00B633FF">
              <w:rPr>
                <w:rFonts w:ascii="Verdana" w:eastAsia="Times New Roman" w:hAnsi="Verdana" w:cs="Times New Roman"/>
                <w:b/>
                <w:bCs/>
                <w:sz w:val="20"/>
                <w:szCs w:val="18"/>
                <w:lang w:eastAsia="sk-SK"/>
              </w:rPr>
              <w:t>Ozna-čenie</w:t>
            </w:r>
            <w:proofErr w:type="spellEnd"/>
          </w:p>
        </w:tc>
        <w:tc>
          <w:tcPr>
            <w:tcW w:w="5394"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1E08A16"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Názov položky</w:t>
            </w:r>
          </w:p>
        </w:tc>
        <w:tc>
          <w:tcPr>
            <w:tcW w:w="3215" w:type="dxa"/>
            <w:gridSpan w:val="2"/>
            <w:tcBorders>
              <w:top w:val="single" w:sz="4" w:space="0" w:color="auto"/>
              <w:left w:val="nil"/>
              <w:bottom w:val="single" w:sz="4" w:space="0" w:color="auto"/>
              <w:right w:val="single" w:sz="4" w:space="0" w:color="000000"/>
            </w:tcBorders>
            <w:shd w:val="clear" w:color="000000" w:fill="FFFFFF"/>
            <w:noWrap/>
            <w:vAlign w:val="bottom"/>
            <w:hideMark/>
          </w:tcPr>
          <w:p w14:paraId="1E1E2FDC"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Skutočnosť v EUR</w:t>
            </w:r>
          </w:p>
        </w:tc>
      </w:tr>
      <w:tr w:rsidR="0004676F" w:rsidRPr="00B633FF" w14:paraId="186FF780" w14:textId="77777777" w:rsidTr="000B5C43">
        <w:trPr>
          <w:trHeight w:val="228"/>
          <w:jc w:val="center"/>
        </w:trPr>
        <w:tc>
          <w:tcPr>
            <w:tcW w:w="1133" w:type="dxa"/>
            <w:vMerge/>
            <w:tcBorders>
              <w:top w:val="single" w:sz="4" w:space="0" w:color="auto"/>
              <w:left w:val="single" w:sz="4" w:space="0" w:color="auto"/>
              <w:bottom w:val="single" w:sz="4" w:space="0" w:color="000000"/>
              <w:right w:val="single" w:sz="4" w:space="0" w:color="auto"/>
            </w:tcBorders>
            <w:vAlign w:val="center"/>
            <w:hideMark/>
          </w:tcPr>
          <w:p w14:paraId="4142FC3F" w14:textId="77777777" w:rsidR="0004676F" w:rsidRPr="00B633FF" w:rsidRDefault="0004676F" w:rsidP="0004676F">
            <w:pPr>
              <w:spacing w:after="0" w:line="240" w:lineRule="auto"/>
              <w:rPr>
                <w:rFonts w:ascii="Verdana" w:eastAsia="Times New Roman" w:hAnsi="Verdana" w:cs="Times New Roman"/>
                <w:b/>
                <w:bCs/>
                <w:sz w:val="20"/>
                <w:szCs w:val="18"/>
                <w:lang w:eastAsia="sk-SK"/>
              </w:rPr>
            </w:pPr>
          </w:p>
        </w:tc>
        <w:tc>
          <w:tcPr>
            <w:tcW w:w="5394" w:type="dxa"/>
            <w:vMerge/>
            <w:tcBorders>
              <w:top w:val="single" w:sz="4" w:space="0" w:color="auto"/>
              <w:left w:val="single" w:sz="4" w:space="0" w:color="auto"/>
              <w:bottom w:val="single" w:sz="4" w:space="0" w:color="000000"/>
              <w:right w:val="single" w:sz="4" w:space="0" w:color="auto"/>
            </w:tcBorders>
            <w:vAlign w:val="center"/>
            <w:hideMark/>
          </w:tcPr>
          <w:p w14:paraId="41D3CFCC" w14:textId="77777777" w:rsidR="0004676F" w:rsidRPr="00B633FF" w:rsidRDefault="0004676F" w:rsidP="0004676F">
            <w:pPr>
              <w:spacing w:after="0" w:line="240" w:lineRule="auto"/>
              <w:rPr>
                <w:rFonts w:ascii="Verdana" w:eastAsia="Times New Roman" w:hAnsi="Verdana" w:cs="Times New Roman"/>
                <w:b/>
                <w:bCs/>
                <w:sz w:val="20"/>
                <w:szCs w:val="18"/>
                <w:lang w:eastAsia="sk-SK"/>
              </w:rPr>
            </w:pPr>
          </w:p>
        </w:tc>
        <w:tc>
          <w:tcPr>
            <w:tcW w:w="1577" w:type="dxa"/>
            <w:tcBorders>
              <w:top w:val="nil"/>
              <w:left w:val="nil"/>
              <w:bottom w:val="single" w:sz="4" w:space="0" w:color="auto"/>
              <w:right w:val="single" w:sz="4" w:space="0" w:color="auto"/>
            </w:tcBorders>
            <w:shd w:val="clear" w:color="000000" w:fill="FFFFFF"/>
            <w:noWrap/>
            <w:vAlign w:val="bottom"/>
            <w:hideMark/>
          </w:tcPr>
          <w:p w14:paraId="75D78B3D"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Bežné účtovné</w:t>
            </w:r>
          </w:p>
        </w:tc>
        <w:tc>
          <w:tcPr>
            <w:tcW w:w="1638" w:type="dxa"/>
            <w:tcBorders>
              <w:top w:val="nil"/>
              <w:left w:val="nil"/>
              <w:bottom w:val="single" w:sz="4" w:space="0" w:color="auto"/>
              <w:right w:val="single" w:sz="4" w:space="0" w:color="auto"/>
            </w:tcBorders>
            <w:shd w:val="clear" w:color="000000" w:fill="FFFFFF"/>
            <w:noWrap/>
            <w:vAlign w:val="bottom"/>
            <w:hideMark/>
          </w:tcPr>
          <w:p w14:paraId="6905A3F6"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Minulé účtovné</w:t>
            </w:r>
          </w:p>
        </w:tc>
      </w:tr>
      <w:tr w:rsidR="0004676F" w:rsidRPr="00B633FF" w14:paraId="1E78D079" w14:textId="77777777" w:rsidTr="000B5C43">
        <w:trPr>
          <w:trHeight w:val="240"/>
          <w:jc w:val="center"/>
        </w:trPr>
        <w:tc>
          <w:tcPr>
            <w:tcW w:w="1133" w:type="dxa"/>
            <w:vMerge/>
            <w:tcBorders>
              <w:top w:val="single" w:sz="4" w:space="0" w:color="auto"/>
              <w:left w:val="single" w:sz="4" w:space="0" w:color="auto"/>
              <w:bottom w:val="single" w:sz="4" w:space="0" w:color="000000"/>
              <w:right w:val="single" w:sz="4" w:space="0" w:color="auto"/>
            </w:tcBorders>
            <w:vAlign w:val="center"/>
            <w:hideMark/>
          </w:tcPr>
          <w:p w14:paraId="1A76A8E4" w14:textId="77777777" w:rsidR="0004676F" w:rsidRPr="00B633FF" w:rsidRDefault="0004676F" w:rsidP="0004676F">
            <w:pPr>
              <w:spacing w:after="0" w:line="240" w:lineRule="auto"/>
              <w:rPr>
                <w:rFonts w:ascii="Verdana" w:eastAsia="Times New Roman" w:hAnsi="Verdana" w:cs="Times New Roman"/>
                <w:b/>
                <w:bCs/>
                <w:sz w:val="20"/>
                <w:szCs w:val="18"/>
                <w:lang w:eastAsia="sk-SK"/>
              </w:rPr>
            </w:pPr>
          </w:p>
        </w:tc>
        <w:tc>
          <w:tcPr>
            <w:tcW w:w="5394" w:type="dxa"/>
            <w:vMerge/>
            <w:tcBorders>
              <w:top w:val="single" w:sz="4" w:space="0" w:color="auto"/>
              <w:left w:val="single" w:sz="4" w:space="0" w:color="auto"/>
              <w:bottom w:val="single" w:sz="4" w:space="0" w:color="000000"/>
              <w:right w:val="single" w:sz="4" w:space="0" w:color="auto"/>
            </w:tcBorders>
            <w:vAlign w:val="center"/>
            <w:hideMark/>
          </w:tcPr>
          <w:p w14:paraId="5539FFEE" w14:textId="77777777" w:rsidR="0004676F" w:rsidRPr="00B633FF" w:rsidRDefault="0004676F" w:rsidP="0004676F">
            <w:pPr>
              <w:spacing w:after="0" w:line="240" w:lineRule="auto"/>
              <w:rPr>
                <w:rFonts w:ascii="Verdana" w:eastAsia="Times New Roman" w:hAnsi="Verdana" w:cs="Times New Roman"/>
                <w:b/>
                <w:bCs/>
                <w:sz w:val="20"/>
                <w:szCs w:val="18"/>
                <w:lang w:eastAsia="sk-SK"/>
              </w:rPr>
            </w:pPr>
          </w:p>
        </w:tc>
        <w:tc>
          <w:tcPr>
            <w:tcW w:w="1577" w:type="dxa"/>
            <w:tcBorders>
              <w:top w:val="nil"/>
              <w:left w:val="nil"/>
              <w:bottom w:val="single" w:sz="4" w:space="0" w:color="auto"/>
              <w:right w:val="single" w:sz="4" w:space="0" w:color="auto"/>
            </w:tcBorders>
            <w:shd w:val="clear" w:color="000000" w:fill="FFFFFF"/>
            <w:noWrap/>
            <w:vAlign w:val="bottom"/>
            <w:hideMark/>
          </w:tcPr>
          <w:p w14:paraId="2D1C23C8"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obdobie</w:t>
            </w:r>
          </w:p>
        </w:tc>
        <w:tc>
          <w:tcPr>
            <w:tcW w:w="1638" w:type="dxa"/>
            <w:tcBorders>
              <w:top w:val="nil"/>
              <w:left w:val="nil"/>
              <w:bottom w:val="single" w:sz="4" w:space="0" w:color="auto"/>
              <w:right w:val="single" w:sz="4" w:space="0" w:color="auto"/>
            </w:tcBorders>
            <w:shd w:val="clear" w:color="000000" w:fill="FFFFFF"/>
            <w:noWrap/>
            <w:vAlign w:val="bottom"/>
            <w:hideMark/>
          </w:tcPr>
          <w:p w14:paraId="2B956CB9" w14:textId="77777777" w:rsidR="0004676F" w:rsidRPr="00B633FF" w:rsidRDefault="0004676F" w:rsidP="0004676F">
            <w:pPr>
              <w:spacing w:after="0" w:line="240" w:lineRule="auto"/>
              <w:jc w:val="center"/>
              <w:rPr>
                <w:rFonts w:ascii="Verdana" w:eastAsia="Times New Roman" w:hAnsi="Verdana" w:cs="Times New Roman"/>
                <w:b/>
                <w:bCs/>
                <w:sz w:val="20"/>
                <w:szCs w:val="18"/>
                <w:lang w:eastAsia="sk-SK"/>
              </w:rPr>
            </w:pPr>
            <w:r w:rsidRPr="00B633FF">
              <w:rPr>
                <w:rFonts w:ascii="Verdana" w:eastAsia="Times New Roman" w:hAnsi="Verdana" w:cs="Times New Roman"/>
                <w:b/>
                <w:bCs/>
                <w:sz w:val="20"/>
                <w:szCs w:val="18"/>
                <w:lang w:eastAsia="sk-SK"/>
              </w:rPr>
              <w:t>obdobie</w:t>
            </w:r>
          </w:p>
        </w:tc>
      </w:tr>
      <w:tr w:rsidR="0004676F" w:rsidRPr="00B633FF" w14:paraId="70FF6A55" w14:textId="77777777" w:rsidTr="000B5C43">
        <w:trPr>
          <w:trHeight w:val="240"/>
          <w:jc w:val="center"/>
        </w:trPr>
        <w:tc>
          <w:tcPr>
            <w:tcW w:w="1133" w:type="dxa"/>
            <w:tcBorders>
              <w:top w:val="nil"/>
              <w:left w:val="single" w:sz="4" w:space="0" w:color="auto"/>
              <w:bottom w:val="nil"/>
              <w:right w:val="nil"/>
            </w:tcBorders>
            <w:shd w:val="clear" w:color="000000" w:fill="FFFFFF"/>
            <w:vAlign w:val="center"/>
            <w:hideMark/>
          </w:tcPr>
          <w:p w14:paraId="1BE26E94"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5394" w:type="dxa"/>
            <w:tcBorders>
              <w:top w:val="nil"/>
              <w:left w:val="nil"/>
              <w:bottom w:val="nil"/>
              <w:right w:val="nil"/>
            </w:tcBorders>
            <w:shd w:val="clear" w:color="000000" w:fill="FFFFFF"/>
            <w:vAlign w:val="center"/>
            <w:hideMark/>
          </w:tcPr>
          <w:p w14:paraId="58B8D538"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577" w:type="dxa"/>
            <w:tcBorders>
              <w:top w:val="nil"/>
              <w:left w:val="nil"/>
              <w:bottom w:val="nil"/>
              <w:right w:val="nil"/>
            </w:tcBorders>
            <w:shd w:val="clear" w:color="000000" w:fill="FFFFFF"/>
            <w:noWrap/>
            <w:vAlign w:val="bottom"/>
            <w:hideMark/>
          </w:tcPr>
          <w:p w14:paraId="45D89AB0"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638" w:type="dxa"/>
            <w:tcBorders>
              <w:top w:val="nil"/>
              <w:left w:val="nil"/>
              <w:bottom w:val="nil"/>
              <w:right w:val="nil"/>
            </w:tcBorders>
            <w:shd w:val="clear" w:color="000000" w:fill="FFFFFF"/>
            <w:noWrap/>
            <w:vAlign w:val="bottom"/>
            <w:hideMark/>
          </w:tcPr>
          <w:p w14:paraId="21B32782"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r>
      <w:tr w:rsidR="0004676F" w:rsidRPr="00B633FF" w14:paraId="4DDEBA91" w14:textId="77777777" w:rsidTr="000B5C43">
        <w:trPr>
          <w:trHeight w:val="252"/>
          <w:jc w:val="center"/>
        </w:trPr>
        <w:tc>
          <w:tcPr>
            <w:tcW w:w="6527" w:type="dxa"/>
            <w:gridSpan w:val="2"/>
            <w:tcBorders>
              <w:top w:val="nil"/>
              <w:left w:val="single" w:sz="4" w:space="0" w:color="auto"/>
              <w:bottom w:val="single" w:sz="4" w:space="0" w:color="auto"/>
              <w:right w:val="nil"/>
            </w:tcBorders>
            <w:shd w:val="clear" w:color="000000" w:fill="FFFFFF"/>
            <w:noWrap/>
            <w:vAlign w:val="center"/>
            <w:hideMark/>
          </w:tcPr>
          <w:p w14:paraId="119F435B"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Peňažné toky z prevádzkovej činnosti</w:t>
            </w:r>
          </w:p>
        </w:tc>
        <w:tc>
          <w:tcPr>
            <w:tcW w:w="1577" w:type="dxa"/>
            <w:tcBorders>
              <w:top w:val="nil"/>
              <w:left w:val="nil"/>
              <w:bottom w:val="single" w:sz="4" w:space="0" w:color="auto"/>
              <w:right w:val="nil"/>
            </w:tcBorders>
            <w:shd w:val="clear" w:color="000000" w:fill="FFFFFF"/>
            <w:noWrap/>
            <w:vAlign w:val="bottom"/>
            <w:hideMark/>
          </w:tcPr>
          <w:p w14:paraId="25E7B2EE"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638" w:type="dxa"/>
            <w:tcBorders>
              <w:top w:val="nil"/>
              <w:left w:val="nil"/>
              <w:bottom w:val="single" w:sz="4" w:space="0" w:color="auto"/>
              <w:right w:val="nil"/>
            </w:tcBorders>
            <w:shd w:val="clear" w:color="000000" w:fill="FFFFFF"/>
            <w:noWrap/>
            <w:vAlign w:val="bottom"/>
            <w:hideMark/>
          </w:tcPr>
          <w:p w14:paraId="44C82921" w14:textId="77777777" w:rsidR="0004676F" w:rsidRPr="00B633FF" w:rsidRDefault="0004676F" w:rsidP="0004676F">
            <w:pPr>
              <w:spacing w:after="0" w:line="240" w:lineRule="auto"/>
              <w:jc w:val="center"/>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r>
      <w:tr w:rsidR="000B5C43" w:rsidRPr="00B633FF" w14:paraId="34B09CDF"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74A835DF" w14:textId="77777777" w:rsidR="000B5C43" w:rsidRPr="00B633FF" w:rsidRDefault="000B5C43" w:rsidP="000B5C43">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Z/S</w:t>
            </w:r>
          </w:p>
        </w:tc>
        <w:tc>
          <w:tcPr>
            <w:tcW w:w="5394" w:type="dxa"/>
            <w:tcBorders>
              <w:top w:val="nil"/>
              <w:left w:val="nil"/>
              <w:bottom w:val="single" w:sz="4" w:space="0" w:color="auto"/>
              <w:right w:val="single" w:sz="4" w:space="0" w:color="auto"/>
            </w:tcBorders>
            <w:shd w:val="clear" w:color="auto" w:fill="auto"/>
            <w:vAlign w:val="bottom"/>
            <w:hideMark/>
          </w:tcPr>
          <w:p w14:paraId="7427AD1C" w14:textId="77777777" w:rsidR="000B5C43" w:rsidRPr="00B633FF" w:rsidRDefault="000B5C43" w:rsidP="000B5C43">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Výsledok hospodárenia z bežnej činnosti pred zdanením daňou z príjmov (+/-)</w:t>
            </w:r>
          </w:p>
        </w:tc>
        <w:tc>
          <w:tcPr>
            <w:tcW w:w="1577" w:type="dxa"/>
            <w:tcBorders>
              <w:top w:val="nil"/>
              <w:left w:val="nil"/>
              <w:bottom w:val="single" w:sz="4" w:space="0" w:color="auto"/>
              <w:right w:val="single" w:sz="4" w:space="0" w:color="auto"/>
            </w:tcBorders>
            <w:shd w:val="clear" w:color="auto" w:fill="auto"/>
            <w:noWrap/>
            <w:vAlign w:val="center"/>
          </w:tcPr>
          <w:p w14:paraId="31290A2D" w14:textId="0F8A8ECE"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(703 489)</w:t>
            </w:r>
          </w:p>
        </w:tc>
        <w:tc>
          <w:tcPr>
            <w:tcW w:w="1638" w:type="dxa"/>
            <w:tcBorders>
              <w:top w:val="nil"/>
              <w:left w:val="nil"/>
              <w:bottom w:val="single" w:sz="4" w:space="0" w:color="auto"/>
              <w:right w:val="single" w:sz="4" w:space="0" w:color="auto"/>
            </w:tcBorders>
            <w:shd w:val="clear" w:color="auto" w:fill="auto"/>
            <w:noWrap/>
            <w:vAlign w:val="center"/>
            <w:hideMark/>
          </w:tcPr>
          <w:p w14:paraId="0E7835B2" w14:textId="62F04E75"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(229 833)</w:t>
            </w:r>
          </w:p>
        </w:tc>
      </w:tr>
      <w:tr w:rsidR="000B5C43" w:rsidRPr="00B633FF" w14:paraId="66ED8D89"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000000" w:fill="FFFF00"/>
            <w:noWrap/>
            <w:hideMark/>
          </w:tcPr>
          <w:p w14:paraId="767EDB1E"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w:t>
            </w:r>
          </w:p>
        </w:tc>
        <w:tc>
          <w:tcPr>
            <w:tcW w:w="5394" w:type="dxa"/>
            <w:tcBorders>
              <w:top w:val="nil"/>
              <w:left w:val="nil"/>
              <w:bottom w:val="single" w:sz="4" w:space="0" w:color="auto"/>
              <w:right w:val="single" w:sz="4" w:space="0" w:color="auto"/>
            </w:tcBorders>
            <w:shd w:val="clear" w:color="000000" w:fill="FFFF00"/>
            <w:vAlign w:val="bottom"/>
            <w:hideMark/>
          </w:tcPr>
          <w:p w14:paraId="7BA9125E"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Nepeňažné operácie ovplyvňujúce výsledok hospodárenia z bežnej činnosti pred zdanením daňou z príjmov (+/-)  </w:t>
            </w:r>
          </w:p>
        </w:tc>
        <w:tc>
          <w:tcPr>
            <w:tcW w:w="1577" w:type="dxa"/>
            <w:tcBorders>
              <w:top w:val="nil"/>
              <w:left w:val="nil"/>
              <w:bottom w:val="single" w:sz="4" w:space="0" w:color="auto"/>
              <w:right w:val="single" w:sz="4" w:space="0" w:color="auto"/>
            </w:tcBorders>
            <w:shd w:val="clear" w:color="000000" w:fill="FFFF00"/>
            <w:noWrap/>
            <w:vAlign w:val="center"/>
          </w:tcPr>
          <w:p w14:paraId="2032A5BF" w14:textId="37FEBCB1"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(55 628)</w:t>
            </w:r>
          </w:p>
        </w:tc>
        <w:tc>
          <w:tcPr>
            <w:tcW w:w="1638" w:type="dxa"/>
            <w:tcBorders>
              <w:top w:val="nil"/>
              <w:left w:val="nil"/>
              <w:bottom w:val="single" w:sz="4" w:space="0" w:color="auto"/>
              <w:right w:val="single" w:sz="4" w:space="0" w:color="auto"/>
            </w:tcBorders>
            <w:shd w:val="clear" w:color="000000" w:fill="FFFF00"/>
            <w:noWrap/>
            <w:vAlign w:val="center"/>
            <w:hideMark/>
          </w:tcPr>
          <w:p w14:paraId="520D6521" w14:textId="18883FA1"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 xml:space="preserve">108 296 </w:t>
            </w:r>
          </w:p>
        </w:tc>
      </w:tr>
      <w:tr w:rsidR="000B5C43" w:rsidRPr="00B633FF" w14:paraId="4C107D68"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25BA5D9"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A.1.1.</w:t>
            </w:r>
          </w:p>
        </w:tc>
        <w:tc>
          <w:tcPr>
            <w:tcW w:w="5394" w:type="dxa"/>
            <w:tcBorders>
              <w:top w:val="nil"/>
              <w:left w:val="nil"/>
              <w:bottom w:val="single" w:sz="4" w:space="0" w:color="auto"/>
              <w:right w:val="single" w:sz="4" w:space="0" w:color="auto"/>
            </w:tcBorders>
            <w:shd w:val="clear" w:color="auto" w:fill="auto"/>
            <w:vAlign w:val="bottom"/>
            <w:hideMark/>
          </w:tcPr>
          <w:p w14:paraId="50F650F2"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Odpisy dlhodobého nehmotného majetku a dlhodobého hmotného majetku (+)</w:t>
            </w:r>
          </w:p>
        </w:tc>
        <w:tc>
          <w:tcPr>
            <w:tcW w:w="1577" w:type="dxa"/>
            <w:tcBorders>
              <w:top w:val="nil"/>
              <w:left w:val="nil"/>
              <w:bottom w:val="single" w:sz="4" w:space="0" w:color="auto"/>
              <w:right w:val="single" w:sz="4" w:space="0" w:color="auto"/>
            </w:tcBorders>
            <w:shd w:val="clear" w:color="auto" w:fill="auto"/>
            <w:noWrap/>
            <w:vAlign w:val="center"/>
          </w:tcPr>
          <w:p w14:paraId="148C28F6" w14:textId="4AE501F1"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14 041 </w:t>
            </w:r>
          </w:p>
        </w:tc>
        <w:tc>
          <w:tcPr>
            <w:tcW w:w="1638" w:type="dxa"/>
            <w:tcBorders>
              <w:top w:val="nil"/>
              <w:left w:val="nil"/>
              <w:bottom w:val="single" w:sz="4" w:space="0" w:color="auto"/>
              <w:right w:val="single" w:sz="4" w:space="0" w:color="auto"/>
            </w:tcBorders>
            <w:shd w:val="clear" w:color="auto" w:fill="auto"/>
            <w:noWrap/>
            <w:vAlign w:val="center"/>
            <w:hideMark/>
          </w:tcPr>
          <w:p w14:paraId="600C1F0F" w14:textId="61E611CC"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52 076 </w:t>
            </w:r>
          </w:p>
        </w:tc>
      </w:tr>
      <w:tr w:rsidR="000B5C43" w:rsidRPr="00B633FF" w14:paraId="51234229" w14:textId="77777777" w:rsidTr="000B5C43">
        <w:trPr>
          <w:trHeight w:val="72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FA7DB65"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lastRenderedPageBreak/>
              <w:t>A.1.2.</w:t>
            </w:r>
          </w:p>
        </w:tc>
        <w:tc>
          <w:tcPr>
            <w:tcW w:w="5394" w:type="dxa"/>
            <w:tcBorders>
              <w:top w:val="nil"/>
              <w:left w:val="nil"/>
              <w:bottom w:val="single" w:sz="4" w:space="0" w:color="auto"/>
              <w:right w:val="single" w:sz="4" w:space="0" w:color="auto"/>
            </w:tcBorders>
            <w:shd w:val="clear" w:color="auto" w:fill="auto"/>
            <w:vAlign w:val="bottom"/>
            <w:hideMark/>
          </w:tcPr>
          <w:p w14:paraId="559878A6"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Zostatková hodnota dlhodobého nehmotného majetku a dlhodobého hmotného majetku účtovaná pri vyradení tohto majetku do nákladov na bežnú činnosť, s výnimkou  jeho  predaja (+)</w:t>
            </w:r>
          </w:p>
        </w:tc>
        <w:tc>
          <w:tcPr>
            <w:tcW w:w="1577" w:type="dxa"/>
            <w:tcBorders>
              <w:top w:val="nil"/>
              <w:left w:val="nil"/>
              <w:bottom w:val="single" w:sz="4" w:space="0" w:color="auto"/>
              <w:right w:val="single" w:sz="4" w:space="0" w:color="auto"/>
            </w:tcBorders>
            <w:shd w:val="clear" w:color="auto" w:fill="auto"/>
            <w:noWrap/>
            <w:vAlign w:val="center"/>
            <w:hideMark/>
          </w:tcPr>
          <w:p w14:paraId="555952AB" w14:textId="546B040B"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center"/>
            <w:hideMark/>
          </w:tcPr>
          <w:p w14:paraId="5EC54635" w14:textId="5AFA9949"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r>
      <w:tr w:rsidR="000B5C43" w:rsidRPr="00B633FF" w14:paraId="778B0FE6" w14:textId="77777777" w:rsidTr="000B5C43">
        <w:trPr>
          <w:trHeight w:val="288"/>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0ADEFBE"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A.1.3.</w:t>
            </w:r>
          </w:p>
        </w:tc>
        <w:tc>
          <w:tcPr>
            <w:tcW w:w="5394" w:type="dxa"/>
            <w:tcBorders>
              <w:top w:val="nil"/>
              <w:left w:val="nil"/>
              <w:bottom w:val="single" w:sz="4" w:space="0" w:color="auto"/>
              <w:right w:val="single" w:sz="4" w:space="0" w:color="auto"/>
            </w:tcBorders>
            <w:shd w:val="clear" w:color="auto" w:fill="auto"/>
            <w:vAlign w:val="bottom"/>
            <w:hideMark/>
          </w:tcPr>
          <w:p w14:paraId="3BD3257D"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Odpis opravnej položky k nadobudnutému majetku</w:t>
            </w:r>
            <w:r w:rsidRPr="00B633FF">
              <w:rPr>
                <w:rFonts w:ascii="Verdana" w:eastAsia="Times New Roman" w:hAnsi="Verdana" w:cs="Times New Roman"/>
                <w:sz w:val="20"/>
                <w:szCs w:val="19"/>
                <w:vertAlign w:val="superscript"/>
                <w:lang w:eastAsia="sk-SK"/>
              </w:rPr>
              <w:t xml:space="preserve"> </w:t>
            </w:r>
            <w:r w:rsidRPr="00B633FF">
              <w:rPr>
                <w:rFonts w:ascii="Verdana" w:eastAsia="Times New Roman" w:hAnsi="Verdana" w:cs="Times New Roman"/>
                <w:sz w:val="20"/>
                <w:szCs w:val="19"/>
                <w:lang w:eastAsia="sk-SK"/>
              </w:rPr>
              <w:t>(+/-)</w:t>
            </w:r>
          </w:p>
        </w:tc>
        <w:tc>
          <w:tcPr>
            <w:tcW w:w="1577" w:type="dxa"/>
            <w:tcBorders>
              <w:top w:val="nil"/>
              <w:left w:val="nil"/>
              <w:bottom w:val="single" w:sz="4" w:space="0" w:color="auto"/>
              <w:right w:val="single" w:sz="4" w:space="0" w:color="auto"/>
            </w:tcBorders>
            <w:shd w:val="clear" w:color="auto" w:fill="auto"/>
            <w:noWrap/>
            <w:vAlign w:val="center"/>
            <w:hideMark/>
          </w:tcPr>
          <w:p w14:paraId="2E52019B" w14:textId="15692777"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center"/>
            <w:hideMark/>
          </w:tcPr>
          <w:p w14:paraId="1B145EF1" w14:textId="08E0CBE3"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r>
      <w:tr w:rsidR="000B5C43" w:rsidRPr="00B633FF" w14:paraId="2F652FE8" w14:textId="77777777" w:rsidTr="000B5C43">
        <w:trPr>
          <w:trHeight w:val="348"/>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CEDEE48"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A.1.4.</w:t>
            </w:r>
          </w:p>
        </w:tc>
        <w:tc>
          <w:tcPr>
            <w:tcW w:w="5394" w:type="dxa"/>
            <w:tcBorders>
              <w:top w:val="nil"/>
              <w:left w:val="nil"/>
              <w:bottom w:val="single" w:sz="4" w:space="0" w:color="auto"/>
              <w:right w:val="single" w:sz="4" w:space="0" w:color="auto"/>
            </w:tcBorders>
            <w:shd w:val="clear" w:color="auto" w:fill="auto"/>
            <w:vAlign w:val="bottom"/>
            <w:hideMark/>
          </w:tcPr>
          <w:p w14:paraId="3EDB0038"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rezerv (+/-)</w:t>
            </w:r>
          </w:p>
        </w:tc>
        <w:tc>
          <w:tcPr>
            <w:tcW w:w="1577" w:type="dxa"/>
            <w:tcBorders>
              <w:top w:val="nil"/>
              <w:left w:val="nil"/>
              <w:bottom w:val="single" w:sz="4" w:space="0" w:color="auto"/>
              <w:right w:val="single" w:sz="4" w:space="0" w:color="auto"/>
            </w:tcBorders>
            <w:shd w:val="clear" w:color="auto" w:fill="auto"/>
            <w:noWrap/>
            <w:vAlign w:val="center"/>
          </w:tcPr>
          <w:p w14:paraId="72A449CB" w14:textId="32FA6675"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(236 103)</w:t>
            </w:r>
          </w:p>
        </w:tc>
        <w:tc>
          <w:tcPr>
            <w:tcW w:w="1638" w:type="dxa"/>
            <w:tcBorders>
              <w:top w:val="nil"/>
              <w:left w:val="nil"/>
              <w:bottom w:val="single" w:sz="4" w:space="0" w:color="auto"/>
              <w:right w:val="single" w:sz="4" w:space="0" w:color="auto"/>
            </w:tcBorders>
            <w:shd w:val="clear" w:color="auto" w:fill="auto"/>
            <w:noWrap/>
            <w:vAlign w:val="center"/>
            <w:hideMark/>
          </w:tcPr>
          <w:p w14:paraId="23AFEEB4" w14:textId="7497DD26"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24 368 </w:t>
            </w:r>
          </w:p>
        </w:tc>
      </w:tr>
      <w:tr w:rsidR="000B5C43" w:rsidRPr="00B633FF" w14:paraId="49FDBE40"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7EB99D1"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A.1.5.</w:t>
            </w:r>
          </w:p>
        </w:tc>
        <w:tc>
          <w:tcPr>
            <w:tcW w:w="5394" w:type="dxa"/>
            <w:tcBorders>
              <w:top w:val="nil"/>
              <w:left w:val="nil"/>
              <w:bottom w:val="single" w:sz="4" w:space="0" w:color="auto"/>
              <w:right w:val="single" w:sz="4" w:space="0" w:color="auto"/>
            </w:tcBorders>
            <w:shd w:val="clear" w:color="auto" w:fill="auto"/>
            <w:vAlign w:val="bottom"/>
            <w:hideMark/>
          </w:tcPr>
          <w:p w14:paraId="0478CC28"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opravných položiek (+/-)</w:t>
            </w:r>
          </w:p>
        </w:tc>
        <w:tc>
          <w:tcPr>
            <w:tcW w:w="1577" w:type="dxa"/>
            <w:tcBorders>
              <w:top w:val="nil"/>
              <w:left w:val="nil"/>
              <w:bottom w:val="single" w:sz="4" w:space="0" w:color="auto"/>
              <w:right w:val="single" w:sz="4" w:space="0" w:color="auto"/>
            </w:tcBorders>
            <w:shd w:val="clear" w:color="auto" w:fill="auto"/>
            <w:noWrap/>
            <w:vAlign w:val="center"/>
          </w:tcPr>
          <w:p w14:paraId="293CDD38" w14:textId="41114B46"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center"/>
            <w:hideMark/>
          </w:tcPr>
          <w:p w14:paraId="1EFF7A26" w14:textId="384C5F44"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(8 626)</w:t>
            </w:r>
          </w:p>
        </w:tc>
      </w:tr>
      <w:tr w:rsidR="000B5C43" w:rsidRPr="00B633FF" w14:paraId="57F0B0D4"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6786ACD"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A.1.6.</w:t>
            </w:r>
          </w:p>
        </w:tc>
        <w:tc>
          <w:tcPr>
            <w:tcW w:w="5394" w:type="dxa"/>
            <w:tcBorders>
              <w:top w:val="nil"/>
              <w:left w:val="nil"/>
              <w:bottom w:val="single" w:sz="4" w:space="0" w:color="auto"/>
              <w:right w:val="single" w:sz="4" w:space="0" w:color="auto"/>
            </w:tcBorders>
            <w:shd w:val="clear" w:color="auto" w:fill="auto"/>
            <w:vAlign w:val="bottom"/>
            <w:hideMark/>
          </w:tcPr>
          <w:p w14:paraId="74A6143C"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položiek časového rozlíšenia nákladov a výnosov (+/-)</w:t>
            </w:r>
          </w:p>
        </w:tc>
        <w:tc>
          <w:tcPr>
            <w:tcW w:w="1577" w:type="dxa"/>
            <w:tcBorders>
              <w:top w:val="nil"/>
              <w:left w:val="nil"/>
              <w:bottom w:val="single" w:sz="4" w:space="0" w:color="auto"/>
              <w:right w:val="single" w:sz="4" w:space="0" w:color="auto"/>
            </w:tcBorders>
            <w:shd w:val="clear" w:color="auto" w:fill="auto"/>
            <w:noWrap/>
            <w:vAlign w:val="center"/>
          </w:tcPr>
          <w:p w14:paraId="226332DE" w14:textId="64EF7F4E"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20 184 </w:t>
            </w:r>
          </w:p>
        </w:tc>
        <w:tc>
          <w:tcPr>
            <w:tcW w:w="1638" w:type="dxa"/>
            <w:tcBorders>
              <w:top w:val="nil"/>
              <w:left w:val="nil"/>
              <w:bottom w:val="single" w:sz="4" w:space="0" w:color="auto"/>
              <w:right w:val="single" w:sz="4" w:space="0" w:color="auto"/>
            </w:tcBorders>
            <w:shd w:val="clear" w:color="auto" w:fill="auto"/>
            <w:noWrap/>
            <w:vAlign w:val="center"/>
            <w:hideMark/>
          </w:tcPr>
          <w:p w14:paraId="52A325DF" w14:textId="6ADCB6C8"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457 </w:t>
            </w:r>
          </w:p>
        </w:tc>
      </w:tr>
      <w:tr w:rsidR="000B5C43" w:rsidRPr="00B633FF" w14:paraId="0E28E519"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7BCA688"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A.1.7.</w:t>
            </w:r>
          </w:p>
        </w:tc>
        <w:tc>
          <w:tcPr>
            <w:tcW w:w="5394" w:type="dxa"/>
            <w:tcBorders>
              <w:top w:val="nil"/>
              <w:left w:val="nil"/>
              <w:bottom w:val="single" w:sz="4" w:space="0" w:color="auto"/>
              <w:right w:val="single" w:sz="4" w:space="0" w:color="auto"/>
            </w:tcBorders>
            <w:shd w:val="clear" w:color="auto" w:fill="auto"/>
            <w:vAlign w:val="bottom"/>
            <w:hideMark/>
          </w:tcPr>
          <w:p w14:paraId="2B4D905D"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Dividendy a iné podiely na zisku účtované do výnosov (-)</w:t>
            </w:r>
          </w:p>
        </w:tc>
        <w:tc>
          <w:tcPr>
            <w:tcW w:w="1577" w:type="dxa"/>
            <w:tcBorders>
              <w:top w:val="nil"/>
              <w:left w:val="nil"/>
              <w:bottom w:val="single" w:sz="4" w:space="0" w:color="auto"/>
              <w:right w:val="single" w:sz="4" w:space="0" w:color="auto"/>
            </w:tcBorders>
            <w:shd w:val="clear" w:color="auto" w:fill="auto"/>
            <w:noWrap/>
            <w:vAlign w:val="center"/>
            <w:hideMark/>
          </w:tcPr>
          <w:p w14:paraId="59A81B45" w14:textId="7D59F237"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w:t>
            </w:r>
          </w:p>
        </w:tc>
        <w:tc>
          <w:tcPr>
            <w:tcW w:w="1638" w:type="dxa"/>
            <w:tcBorders>
              <w:top w:val="nil"/>
              <w:left w:val="nil"/>
              <w:bottom w:val="single" w:sz="4" w:space="0" w:color="auto"/>
              <w:right w:val="single" w:sz="4" w:space="0" w:color="auto"/>
            </w:tcBorders>
            <w:shd w:val="clear" w:color="auto" w:fill="auto"/>
            <w:noWrap/>
            <w:vAlign w:val="center"/>
            <w:hideMark/>
          </w:tcPr>
          <w:p w14:paraId="212B1DF4" w14:textId="7A960167"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r>
      <w:tr w:rsidR="000B5C43" w:rsidRPr="00B633FF" w14:paraId="77FB83D6"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1E9A02F"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A.1.8.</w:t>
            </w:r>
          </w:p>
        </w:tc>
        <w:tc>
          <w:tcPr>
            <w:tcW w:w="5394" w:type="dxa"/>
            <w:tcBorders>
              <w:top w:val="nil"/>
              <w:left w:val="nil"/>
              <w:bottom w:val="single" w:sz="4" w:space="0" w:color="auto"/>
              <w:right w:val="single" w:sz="4" w:space="0" w:color="auto"/>
            </w:tcBorders>
            <w:shd w:val="clear" w:color="auto" w:fill="auto"/>
            <w:vAlign w:val="bottom"/>
            <w:hideMark/>
          </w:tcPr>
          <w:p w14:paraId="0AB31C72"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Úroky účtované do nákladov (+)</w:t>
            </w:r>
          </w:p>
        </w:tc>
        <w:tc>
          <w:tcPr>
            <w:tcW w:w="1577" w:type="dxa"/>
            <w:tcBorders>
              <w:top w:val="nil"/>
              <w:left w:val="nil"/>
              <w:bottom w:val="single" w:sz="4" w:space="0" w:color="auto"/>
              <w:right w:val="single" w:sz="4" w:space="0" w:color="auto"/>
            </w:tcBorders>
            <w:shd w:val="clear" w:color="auto" w:fill="auto"/>
            <w:noWrap/>
            <w:vAlign w:val="center"/>
          </w:tcPr>
          <w:p w14:paraId="1456EE13" w14:textId="6751E5B8"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27 565 </w:t>
            </w:r>
          </w:p>
        </w:tc>
        <w:tc>
          <w:tcPr>
            <w:tcW w:w="1638" w:type="dxa"/>
            <w:tcBorders>
              <w:top w:val="nil"/>
              <w:left w:val="nil"/>
              <w:bottom w:val="single" w:sz="4" w:space="0" w:color="auto"/>
              <w:right w:val="single" w:sz="4" w:space="0" w:color="auto"/>
            </w:tcBorders>
            <w:shd w:val="clear" w:color="auto" w:fill="auto"/>
            <w:noWrap/>
            <w:vAlign w:val="center"/>
            <w:hideMark/>
          </w:tcPr>
          <w:p w14:paraId="65F80C44" w14:textId="6AA923D2"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34 136 </w:t>
            </w:r>
          </w:p>
        </w:tc>
      </w:tr>
      <w:tr w:rsidR="000B5C43" w:rsidRPr="00B633FF" w14:paraId="255E7850"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06FDA19B"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A.1.9.</w:t>
            </w:r>
          </w:p>
        </w:tc>
        <w:tc>
          <w:tcPr>
            <w:tcW w:w="5394" w:type="dxa"/>
            <w:tcBorders>
              <w:top w:val="nil"/>
              <w:left w:val="nil"/>
              <w:bottom w:val="single" w:sz="4" w:space="0" w:color="auto"/>
              <w:right w:val="single" w:sz="4" w:space="0" w:color="auto"/>
            </w:tcBorders>
            <w:shd w:val="clear" w:color="auto" w:fill="auto"/>
            <w:vAlign w:val="bottom"/>
            <w:hideMark/>
          </w:tcPr>
          <w:p w14:paraId="4B2D6A56"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Úroky účtované do výnosov (-)</w:t>
            </w:r>
          </w:p>
        </w:tc>
        <w:tc>
          <w:tcPr>
            <w:tcW w:w="1577" w:type="dxa"/>
            <w:tcBorders>
              <w:top w:val="nil"/>
              <w:left w:val="nil"/>
              <w:bottom w:val="single" w:sz="4" w:space="0" w:color="auto"/>
              <w:right w:val="single" w:sz="4" w:space="0" w:color="auto"/>
            </w:tcBorders>
            <w:shd w:val="clear" w:color="auto" w:fill="auto"/>
            <w:noWrap/>
            <w:vAlign w:val="center"/>
          </w:tcPr>
          <w:p w14:paraId="28553378" w14:textId="75D01663"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w:t>
            </w:r>
          </w:p>
        </w:tc>
        <w:tc>
          <w:tcPr>
            <w:tcW w:w="1638" w:type="dxa"/>
            <w:tcBorders>
              <w:top w:val="nil"/>
              <w:left w:val="nil"/>
              <w:bottom w:val="single" w:sz="4" w:space="0" w:color="auto"/>
              <w:right w:val="single" w:sz="4" w:space="0" w:color="auto"/>
            </w:tcBorders>
            <w:shd w:val="clear" w:color="auto" w:fill="auto"/>
            <w:noWrap/>
            <w:vAlign w:val="center"/>
            <w:hideMark/>
          </w:tcPr>
          <w:p w14:paraId="67A44E58" w14:textId="20374B82"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r>
      <w:tr w:rsidR="000B5C43" w:rsidRPr="00B633FF" w14:paraId="6C68220C"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43A4F95"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A.1.10.; A.1.11.</w:t>
            </w:r>
          </w:p>
        </w:tc>
        <w:tc>
          <w:tcPr>
            <w:tcW w:w="5394" w:type="dxa"/>
            <w:tcBorders>
              <w:top w:val="nil"/>
              <w:left w:val="nil"/>
              <w:bottom w:val="single" w:sz="4" w:space="0" w:color="auto"/>
              <w:right w:val="single" w:sz="4" w:space="0" w:color="auto"/>
            </w:tcBorders>
            <w:shd w:val="clear" w:color="auto" w:fill="auto"/>
            <w:vAlign w:val="bottom"/>
            <w:hideMark/>
          </w:tcPr>
          <w:p w14:paraId="3C0BDBA6"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Kurzové rozdiely (+/-)</w:t>
            </w:r>
          </w:p>
        </w:tc>
        <w:tc>
          <w:tcPr>
            <w:tcW w:w="1577" w:type="dxa"/>
            <w:tcBorders>
              <w:top w:val="nil"/>
              <w:left w:val="nil"/>
              <w:bottom w:val="single" w:sz="4" w:space="0" w:color="auto"/>
              <w:right w:val="single" w:sz="4" w:space="0" w:color="auto"/>
            </w:tcBorders>
            <w:shd w:val="clear" w:color="auto" w:fill="auto"/>
            <w:noWrap/>
            <w:vAlign w:val="center"/>
          </w:tcPr>
          <w:p w14:paraId="2DF644F3" w14:textId="04588502"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31 809 </w:t>
            </w:r>
          </w:p>
        </w:tc>
        <w:tc>
          <w:tcPr>
            <w:tcW w:w="1638" w:type="dxa"/>
            <w:tcBorders>
              <w:top w:val="nil"/>
              <w:left w:val="nil"/>
              <w:bottom w:val="single" w:sz="4" w:space="0" w:color="auto"/>
              <w:right w:val="single" w:sz="4" w:space="0" w:color="auto"/>
            </w:tcBorders>
            <w:shd w:val="clear" w:color="auto" w:fill="auto"/>
            <w:noWrap/>
            <w:vAlign w:val="center"/>
            <w:hideMark/>
          </w:tcPr>
          <w:p w14:paraId="5BBFE95B" w14:textId="5D173732"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r>
      <w:tr w:rsidR="000B5C43" w:rsidRPr="00B633FF" w14:paraId="22120E83" w14:textId="77777777" w:rsidTr="000B5C43">
        <w:trPr>
          <w:trHeight w:val="528"/>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71EF05F7"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A.1.12.</w:t>
            </w:r>
          </w:p>
        </w:tc>
        <w:tc>
          <w:tcPr>
            <w:tcW w:w="5394" w:type="dxa"/>
            <w:tcBorders>
              <w:top w:val="nil"/>
              <w:left w:val="nil"/>
              <w:bottom w:val="single" w:sz="4" w:space="0" w:color="auto"/>
              <w:right w:val="single" w:sz="4" w:space="0" w:color="auto"/>
            </w:tcBorders>
            <w:shd w:val="clear" w:color="auto" w:fill="auto"/>
            <w:vAlign w:val="bottom"/>
            <w:hideMark/>
          </w:tcPr>
          <w:p w14:paraId="79C4CC3D"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Výsledok z predaja dlhodobého majetku, s výnimkou majetku, ktorý sa považuje za peňažný ekvivalent</w:t>
            </w:r>
            <w:r w:rsidRPr="00B633FF">
              <w:rPr>
                <w:rFonts w:ascii="Verdana" w:eastAsia="Times New Roman" w:hAnsi="Verdana" w:cs="Times New Roman"/>
                <w:sz w:val="20"/>
                <w:szCs w:val="19"/>
                <w:vertAlign w:val="superscript"/>
                <w:lang w:eastAsia="sk-SK"/>
              </w:rPr>
              <w:t xml:space="preserve"> </w:t>
            </w:r>
            <w:r w:rsidRPr="00B633FF">
              <w:rPr>
                <w:rFonts w:ascii="Verdana" w:eastAsia="Times New Roman" w:hAnsi="Verdana" w:cs="Times New Roman"/>
                <w:sz w:val="20"/>
                <w:szCs w:val="19"/>
                <w:lang w:eastAsia="sk-SK"/>
              </w:rPr>
              <w:t>(+/-)</w:t>
            </w:r>
          </w:p>
        </w:tc>
        <w:tc>
          <w:tcPr>
            <w:tcW w:w="1577" w:type="dxa"/>
            <w:tcBorders>
              <w:top w:val="nil"/>
              <w:left w:val="nil"/>
              <w:bottom w:val="single" w:sz="4" w:space="0" w:color="auto"/>
              <w:right w:val="single" w:sz="4" w:space="0" w:color="auto"/>
            </w:tcBorders>
            <w:shd w:val="clear" w:color="auto" w:fill="auto"/>
            <w:noWrap/>
            <w:vAlign w:val="center"/>
          </w:tcPr>
          <w:p w14:paraId="0DDC3594" w14:textId="3E8EEE69"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86 876 </w:t>
            </w:r>
          </w:p>
        </w:tc>
        <w:tc>
          <w:tcPr>
            <w:tcW w:w="1638" w:type="dxa"/>
            <w:tcBorders>
              <w:top w:val="nil"/>
              <w:left w:val="nil"/>
              <w:bottom w:val="single" w:sz="4" w:space="0" w:color="auto"/>
              <w:right w:val="single" w:sz="4" w:space="0" w:color="auto"/>
            </w:tcBorders>
            <w:shd w:val="clear" w:color="auto" w:fill="auto"/>
            <w:noWrap/>
            <w:vAlign w:val="center"/>
            <w:hideMark/>
          </w:tcPr>
          <w:p w14:paraId="54001427" w14:textId="66516EDC"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(491)</w:t>
            </w:r>
          </w:p>
        </w:tc>
      </w:tr>
      <w:tr w:rsidR="000B5C43" w:rsidRPr="00B633FF" w14:paraId="4AA1A343"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9C3721C"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A.1.13.</w:t>
            </w:r>
          </w:p>
        </w:tc>
        <w:tc>
          <w:tcPr>
            <w:tcW w:w="5394" w:type="dxa"/>
            <w:tcBorders>
              <w:top w:val="nil"/>
              <w:left w:val="nil"/>
              <w:bottom w:val="single" w:sz="4" w:space="0" w:color="auto"/>
              <w:right w:val="single" w:sz="4" w:space="0" w:color="auto"/>
            </w:tcBorders>
            <w:shd w:val="clear" w:color="auto" w:fill="auto"/>
            <w:vAlign w:val="bottom"/>
            <w:hideMark/>
          </w:tcPr>
          <w:p w14:paraId="49FD70B1"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Ostatné položky nepeňažného charakteru (+/-)</w:t>
            </w:r>
          </w:p>
        </w:tc>
        <w:tc>
          <w:tcPr>
            <w:tcW w:w="1577" w:type="dxa"/>
            <w:tcBorders>
              <w:top w:val="nil"/>
              <w:left w:val="nil"/>
              <w:bottom w:val="single" w:sz="4" w:space="0" w:color="auto"/>
              <w:right w:val="single" w:sz="4" w:space="0" w:color="auto"/>
            </w:tcBorders>
            <w:shd w:val="clear" w:color="auto" w:fill="auto"/>
            <w:noWrap/>
            <w:vAlign w:val="center"/>
            <w:hideMark/>
          </w:tcPr>
          <w:p w14:paraId="1AD90BF2" w14:textId="4EA6CDC0"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center"/>
            <w:hideMark/>
          </w:tcPr>
          <w:p w14:paraId="13AC0DFF" w14:textId="034B4694"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6 376 </w:t>
            </w:r>
          </w:p>
        </w:tc>
      </w:tr>
      <w:tr w:rsidR="000B5C43" w:rsidRPr="00B633FF" w14:paraId="744BC8AA"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000000" w:fill="FFFF00"/>
            <w:noWrap/>
            <w:hideMark/>
          </w:tcPr>
          <w:p w14:paraId="360120F3"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w:t>
            </w:r>
          </w:p>
        </w:tc>
        <w:tc>
          <w:tcPr>
            <w:tcW w:w="5394" w:type="dxa"/>
            <w:tcBorders>
              <w:top w:val="nil"/>
              <w:left w:val="nil"/>
              <w:bottom w:val="single" w:sz="4" w:space="0" w:color="auto"/>
              <w:right w:val="single" w:sz="4" w:space="0" w:color="auto"/>
            </w:tcBorders>
            <w:shd w:val="clear" w:color="000000" w:fill="FFFF00"/>
            <w:vAlign w:val="bottom"/>
            <w:hideMark/>
          </w:tcPr>
          <w:p w14:paraId="6459DB6C"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Vplyv zmien stavu pracovného kapitálu na výsledok hospodárenia z bežnej činnosti</w:t>
            </w:r>
          </w:p>
        </w:tc>
        <w:tc>
          <w:tcPr>
            <w:tcW w:w="1577" w:type="dxa"/>
            <w:tcBorders>
              <w:top w:val="nil"/>
              <w:left w:val="nil"/>
              <w:bottom w:val="single" w:sz="4" w:space="0" w:color="auto"/>
              <w:right w:val="single" w:sz="4" w:space="0" w:color="auto"/>
            </w:tcBorders>
            <w:shd w:val="clear" w:color="000000" w:fill="FFFF00"/>
            <w:noWrap/>
            <w:vAlign w:val="center"/>
          </w:tcPr>
          <w:p w14:paraId="6643B392" w14:textId="79DF5409"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 xml:space="preserve">809 516 </w:t>
            </w:r>
          </w:p>
        </w:tc>
        <w:tc>
          <w:tcPr>
            <w:tcW w:w="1638" w:type="dxa"/>
            <w:tcBorders>
              <w:top w:val="nil"/>
              <w:left w:val="nil"/>
              <w:bottom w:val="single" w:sz="4" w:space="0" w:color="auto"/>
              <w:right w:val="single" w:sz="4" w:space="0" w:color="auto"/>
            </w:tcBorders>
            <w:shd w:val="clear" w:color="000000" w:fill="FFFF00"/>
            <w:noWrap/>
            <w:vAlign w:val="center"/>
            <w:hideMark/>
          </w:tcPr>
          <w:p w14:paraId="4E4CD31C" w14:textId="4A871AA2"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 xml:space="preserve">122 436 </w:t>
            </w:r>
          </w:p>
        </w:tc>
      </w:tr>
      <w:tr w:rsidR="000B5C43" w:rsidRPr="00B633FF" w14:paraId="4CAEBAF2"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1A5E0664"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A.2.1.</w:t>
            </w:r>
          </w:p>
        </w:tc>
        <w:tc>
          <w:tcPr>
            <w:tcW w:w="5394" w:type="dxa"/>
            <w:tcBorders>
              <w:top w:val="nil"/>
              <w:left w:val="nil"/>
              <w:bottom w:val="single" w:sz="4" w:space="0" w:color="auto"/>
              <w:right w:val="single" w:sz="4" w:space="0" w:color="auto"/>
            </w:tcBorders>
            <w:shd w:val="clear" w:color="auto" w:fill="auto"/>
            <w:vAlign w:val="bottom"/>
            <w:hideMark/>
          </w:tcPr>
          <w:p w14:paraId="2427DBB5"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pohľadávok z prevádzkovej činnosti (-/+)</w:t>
            </w:r>
          </w:p>
        </w:tc>
        <w:tc>
          <w:tcPr>
            <w:tcW w:w="1577" w:type="dxa"/>
            <w:tcBorders>
              <w:top w:val="nil"/>
              <w:left w:val="nil"/>
              <w:bottom w:val="single" w:sz="4" w:space="0" w:color="auto"/>
              <w:right w:val="single" w:sz="4" w:space="0" w:color="auto"/>
            </w:tcBorders>
            <w:shd w:val="clear" w:color="auto" w:fill="auto"/>
            <w:noWrap/>
            <w:vAlign w:val="center"/>
          </w:tcPr>
          <w:p w14:paraId="28247D21" w14:textId="3C159CF5"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855 625 </w:t>
            </w:r>
          </w:p>
        </w:tc>
        <w:tc>
          <w:tcPr>
            <w:tcW w:w="1638" w:type="dxa"/>
            <w:tcBorders>
              <w:top w:val="nil"/>
              <w:left w:val="nil"/>
              <w:bottom w:val="single" w:sz="4" w:space="0" w:color="auto"/>
              <w:right w:val="single" w:sz="4" w:space="0" w:color="auto"/>
            </w:tcBorders>
            <w:shd w:val="clear" w:color="auto" w:fill="auto"/>
            <w:noWrap/>
            <w:vAlign w:val="center"/>
          </w:tcPr>
          <w:p w14:paraId="1AE134AE" w14:textId="24333042"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1 016 399 </w:t>
            </w:r>
          </w:p>
        </w:tc>
      </w:tr>
      <w:tr w:rsidR="000B5C43" w:rsidRPr="00B633FF" w14:paraId="32B7F0A4"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6646B78B"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A.2.2.</w:t>
            </w:r>
          </w:p>
        </w:tc>
        <w:tc>
          <w:tcPr>
            <w:tcW w:w="5394" w:type="dxa"/>
            <w:tcBorders>
              <w:top w:val="nil"/>
              <w:left w:val="nil"/>
              <w:bottom w:val="single" w:sz="4" w:space="0" w:color="auto"/>
              <w:right w:val="single" w:sz="4" w:space="0" w:color="auto"/>
            </w:tcBorders>
            <w:shd w:val="clear" w:color="auto" w:fill="auto"/>
            <w:vAlign w:val="bottom"/>
            <w:hideMark/>
          </w:tcPr>
          <w:p w14:paraId="41FC4356"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záväzkov z prevádzkovej činnosti (+/-)</w:t>
            </w:r>
          </w:p>
        </w:tc>
        <w:tc>
          <w:tcPr>
            <w:tcW w:w="1577" w:type="dxa"/>
            <w:tcBorders>
              <w:top w:val="nil"/>
              <w:left w:val="nil"/>
              <w:bottom w:val="single" w:sz="4" w:space="0" w:color="auto"/>
              <w:right w:val="single" w:sz="4" w:space="0" w:color="auto"/>
            </w:tcBorders>
            <w:shd w:val="clear" w:color="auto" w:fill="auto"/>
            <w:noWrap/>
            <w:vAlign w:val="center"/>
          </w:tcPr>
          <w:p w14:paraId="05B00D0B" w14:textId="5ACF11DE"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(58 185)</w:t>
            </w:r>
          </w:p>
        </w:tc>
        <w:tc>
          <w:tcPr>
            <w:tcW w:w="1638" w:type="dxa"/>
            <w:tcBorders>
              <w:top w:val="nil"/>
              <w:left w:val="nil"/>
              <w:bottom w:val="single" w:sz="4" w:space="0" w:color="auto"/>
              <w:right w:val="single" w:sz="4" w:space="0" w:color="auto"/>
            </w:tcBorders>
            <w:shd w:val="clear" w:color="auto" w:fill="auto"/>
            <w:noWrap/>
            <w:vAlign w:val="center"/>
            <w:hideMark/>
          </w:tcPr>
          <w:p w14:paraId="4DF10775" w14:textId="2EA989C1"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(910 106)</w:t>
            </w:r>
          </w:p>
        </w:tc>
      </w:tr>
      <w:tr w:rsidR="000B5C43" w:rsidRPr="00B633FF" w14:paraId="7F52CF5A"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59794F3"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A.2.3.</w:t>
            </w:r>
          </w:p>
        </w:tc>
        <w:tc>
          <w:tcPr>
            <w:tcW w:w="5394" w:type="dxa"/>
            <w:tcBorders>
              <w:top w:val="nil"/>
              <w:left w:val="nil"/>
              <w:bottom w:val="single" w:sz="4" w:space="0" w:color="auto"/>
              <w:right w:val="single" w:sz="4" w:space="0" w:color="auto"/>
            </w:tcBorders>
            <w:shd w:val="clear" w:color="auto" w:fill="auto"/>
            <w:vAlign w:val="bottom"/>
            <w:hideMark/>
          </w:tcPr>
          <w:p w14:paraId="333A1228"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Zmena stavu zásob (-/+)</w:t>
            </w:r>
          </w:p>
        </w:tc>
        <w:tc>
          <w:tcPr>
            <w:tcW w:w="1577" w:type="dxa"/>
            <w:tcBorders>
              <w:top w:val="nil"/>
              <w:left w:val="nil"/>
              <w:bottom w:val="single" w:sz="4" w:space="0" w:color="auto"/>
              <w:right w:val="single" w:sz="4" w:space="0" w:color="auto"/>
            </w:tcBorders>
            <w:shd w:val="clear" w:color="auto" w:fill="auto"/>
            <w:noWrap/>
            <w:vAlign w:val="center"/>
          </w:tcPr>
          <w:p w14:paraId="55D7673D" w14:textId="312E00B1"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12 076 </w:t>
            </w:r>
          </w:p>
        </w:tc>
        <w:tc>
          <w:tcPr>
            <w:tcW w:w="1638" w:type="dxa"/>
            <w:tcBorders>
              <w:top w:val="nil"/>
              <w:left w:val="nil"/>
              <w:bottom w:val="single" w:sz="4" w:space="0" w:color="auto"/>
              <w:right w:val="single" w:sz="4" w:space="0" w:color="auto"/>
            </w:tcBorders>
            <w:shd w:val="clear" w:color="auto" w:fill="auto"/>
            <w:noWrap/>
            <w:vAlign w:val="center"/>
            <w:hideMark/>
          </w:tcPr>
          <w:p w14:paraId="43A07FC7" w14:textId="63A1580B"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16 143 </w:t>
            </w:r>
          </w:p>
        </w:tc>
      </w:tr>
      <w:tr w:rsidR="0004676F" w:rsidRPr="00B633FF" w14:paraId="54BDC867"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6E9BCA3"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A.2.4.</w:t>
            </w:r>
          </w:p>
        </w:tc>
        <w:tc>
          <w:tcPr>
            <w:tcW w:w="5394" w:type="dxa"/>
            <w:tcBorders>
              <w:top w:val="nil"/>
              <w:left w:val="nil"/>
              <w:bottom w:val="single" w:sz="4" w:space="0" w:color="auto"/>
              <w:right w:val="single" w:sz="4" w:space="0" w:color="auto"/>
            </w:tcBorders>
            <w:shd w:val="clear" w:color="auto" w:fill="auto"/>
            <w:vAlign w:val="bottom"/>
            <w:hideMark/>
          </w:tcPr>
          <w:p w14:paraId="6FF68650"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Zmena stavu krátkodobého finančného majetku, s výnimkou majetku, ktorý je súčasťou peňažných prostriedkov a peňažných ekvivalentov (-/+) </w:t>
            </w:r>
          </w:p>
        </w:tc>
        <w:tc>
          <w:tcPr>
            <w:tcW w:w="1577" w:type="dxa"/>
            <w:tcBorders>
              <w:top w:val="nil"/>
              <w:left w:val="nil"/>
              <w:bottom w:val="single" w:sz="4" w:space="0" w:color="auto"/>
              <w:right w:val="single" w:sz="4" w:space="0" w:color="auto"/>
            </w:tcBorders>
            <w:shd w:val="clear" w:color="auto" w:fill="auto"/>
            <w:noWrap/>
            <w:vAlign w:val="bottom"/>
            <w:hideMark/>
          </w:tcPr>
          <w:p w14:paraId="5F8BA7BE"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BAF077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B5C43" w:rsidRPr="00B633FF" w14:paraId="085E769A" w14:textId="77777777" w:rsidTr="000B5C43">
        <w:trPr>
          <w:trHeight w:val="884"/>
          <w:jc w:val="center"/>
        </w:trPr>
        <w:tc>
          <w:tcPr>
            <w:tcW w:w="1133" w:type="dxa"/>
            <w:tcBorders>
              <w:top w:val="nil"/>
              <w:left w:val="single" w:sz="4" w:space="0" w:color="auto"/>
              <w:bottom w:val="single" w:sz="4" w:space="0" w:color="auto"/>
              <w:right w:val="single" w:sz="4" w:space="0" w:color="auto"/>
            </w:tcBorders>
            <w:shd w:val="clear" w:color="000000" w:fill="FFFF00"/>
            <w:noWrap/>
            <w:hideMark/>
          </w:tcPr>
          <w:p w14:paraId="0FBDFA67"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w:t>
            </w:r>
          </w:p>
        </w:tc>
        <w:tc>
          <w:tcPr>
            <w:tcW w:w="5394" w:type="dxa"/>
            <w:tcBorders>
              <w:top w:val="nil"/>
              <w:left w:val="nil"/>
              <w:bottom w:val="single" w:sz="4" w:space="0" w:color="auto"/>
              <w:right w:val="single" w:sz="4" w:space="0" w:color="auto"/>
            </w:tcBorders>
            <w:shd w:val="clear" w:color="000000" w:fill="FFFF00"/>
            <w:vAlign w:val="bottom"/>
            <w:hideMark/>
          </w:tcPr>
          <w:p w14:paraId="063BF2E0" w14:textId="77777777" w:rsidR="000B5C43" w:rsidRPr="00B633FF" w:rsidRDefault="000B5C43" w:rsidP="000B5C43">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Peňažné toky z prevádzkovej činnosti s výnimkou príjmov a výdavkov, ktoré sa uvádzajú osobitne v iných častiach prehľadu peňažných tokov (+/-),                                              (súčet Z/S+A.1.+A.2.)</w:t>
            </w:r>
          </w:p>
        </w:tc>
        <w:tc>
          <w:tcPr>
            <w:tcW w:w="1577" w:type="dxa"/>
            <w:tcBorders>
              <w:top w:val="nil"/>
              <w:left w:val="nil"/>
              <w:bottom w:val="single" w:sz="4" w:space="0" w:color="auto"/>
              <w:right w:val="single" w:sz="4" w:space="0" w:color="auto"/>
            </w:tcBorders>
            <w:shd w:val="clear" w:color="000000" w:fill="FFFF00"/>
            <w:noWrap/>
            <w:vAlign w:val="center"/>
            <w:hideMark/>
          </w:tcPr>
          <w:p w14:paraId="44E12A5B" w14:textId="3EA42C44"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 xml:space="preserve">50 399 </w:t>
            </w:r>
          </w:p>
        </w:tc>
        <w:tc>
          <w:tcPr>
            <w:tcW w:w="1638" w:type="dxa"/>
            <w:tcBorders>
              <w:top w:val="nil"/>
              <w:left w:val="nil"/>
              <w:bottom w:val="single" w:sz="4" w:space="0" w:color="auto"/>
              <w:right w:val="single" w:sz="4" w:space="0" w:color="auto"/>
            </w:tcBorders>
            <w:shd w:val="clear" w:color="000000" w:fill="FFFF00"/>
            <w:noWrap/>
            <w:vAlign w:val="center"/>
            <w:hideMark/>
          </w:tcPr>
          <w:p w14:paraId="0D22BAA1" w14:textId="16CEC39E"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 xml:space="preserve">899 </w:t>
            </w:r>
          </w:p>
        </w:tc>
      </w:tr>
      <w:tr w:rsidR="000B5C43" w:rsidRPr="00B633FF" w14:paraId="3D31C3E7"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AF8A9B2"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A.3.</w:t>
            </w:r>
          </w:p>
        </w:tc>
        <w:tc>
          <w:tcPr>
            <w:tcW w:w="5394" w:type="dxa"/>
            <w:tcBorders>
              <w:top w:val="nil"/>
              <w:left w:val="nil"/>
              <w:bottom w:val="single" w:sz="4" w:space="0" w:color="auto"/>
              <w:right w:val="single" w:sz="4" w:space="0" w:color="auto"/>
            </w:tcBorders>
            <w:shd w:val="clear" w:color="auto" w:fill="auto"/>
            <w:vAlign w:val="bottom"/>
            <w:hideMark/>
          </w:tcPr>
          <w:p w14:paraId="2092CA89"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Prijaté úroky (+)</w:t>
            </w:r>
          </w:p>
        </w:tc>
        <w:tc>
          <w:tcPr>
            <w:tcW w:w="1577" w:type="dxa"/>
            <w:tcBorders>
              <w:top w:val="nil"/>
              <w:left w:val="nil"/>
              <w:bottom w:val="single" w:sz="4" w:space="0" w:color="auto"/>
              <w:right w:val="single" w:sz="4" w:space="0" w:color="auto"/>
            </w:tcBorders>
            <w:shd w:val="clear" w:color="auto" w:fill="auto"/>
            <w:noWrap/>
            <w:vAlign w:val="center"/>
            <w:hideMark/>
          </w:tcPr>
          <w:p w14:paraId="3A70BE70" w14:textId="6A520E44"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center"/>
            <w:hideMark/>
          </w:tcPr>
          <w:p w14:paraId="1246B245" w14:textId="63D28BB6"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r>
      <w:tr w:rsidR="000B5C43" w:rsidRPr="00B633FF" w14:paraId="0053C183" w14:textId="77777777" w:rsidTr="000B5C43">
        <w:trPr>
          <w:trHeight w:val="408"/>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9354FA8"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A.4.</w:t>
            </w:r>
          </w:p>
        </w:tc>
        <w:tc>
          <w:tcPr>
            <w:tcW w:w="5394" w:type="dxa"/>
            <w:tcBorders>
              <w:top w:val="nil"/>
              <w:left w:val="nil"/>
              <w:bottom w:val="single" w:sz="4" w:space="0" w:color="auto"/>
              <w:right w:val="single" w:sz="4" w:space="0" w:color="auto"/>
            </w:tcBorders>
            <w:shd w:val="clear" w:color="auto" w:fill="auto"/>
            <w:vAlign w:val="bottom"/>
            <w:hideMark/>
          </w:tcPr>
          <w:p w14:paraId="4D3DB899"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zaplatené úroky (-)</w:t>
            </w:r>
          </w:p>
        </w:tc>
        <w:tc>
          <w:tcPr>
            <w:tcW w:w="1577" w:type="dxa"/>
            <w:tcBorders>
              <w:top w:val="nil"/>
              <w:left w:val="nil"/>
              <w:bottom w:val="single" w:sz="4" w:space="0" w:color="auto"/>
              <w:right w:val="single" w:sz="4" w:space="0" w:color="auto"/>
            </w:tcBorders>
            <w:shd w:val="clear" w:color="auto" w:fill="auto"/>
            <w:noWrap/>
            <w:vAlign w:val="center"/>
            <w:hideMark/>
          </w:tcPr>
          <w:p w14:paraId="53DF93E2" w14:textId="75CB11F6"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(27 565)</w:t>
            </w:r>
          </w:p>
        </w:tc>
        <w:tc>
          <w:tcPr>
            <w:tcW w:w="1638" w:type="dxa"/>
            <w:tcBorders>
              <w:top w:val="nil"/>
              <w:left w:val="nil"/>
              <w:bottom w:val="single" w:sz="4" w:space="0" w:color="auto"/>
              <w:right w:val="single" w:sz="4" w:space="0" w:color="auto"/>
            </w:tcBorders>
            <w:shd w:val="clear" w:color="auto" w:fill="auto"/>
            <w:noWrap/>
            <w:vAlign w:val="center"/>
            <w:hideMark/>
          </w:tcPr>
          <w:p w14:paraId="433917D3" w14:textId="7ADA4B79"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(34 136)</w:t>
            </w:r>
          </w:p>
        </w:tc>
      </w:tr>
      <w:tr w:rsidR="0004676F" w:rsidRPr="00B633FF" w14:paraId="4CDBFA30"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833797C"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A.5.</w:t>
            </w:r>
          </w:p>
        </w:tc>
        <w:tc>
          <w:tcPr>
            <w:tcW w:w="5394" w:type="dxa"/>
            <w:tcBorders>
              <w:top w:val="nil"/>
              <w:left w:val="nil"/>
              <w:bottom w:val="single" w:sz="4" w:space="0" w:color="auto"/>
              <w:right w:val="single" w:sz="4" w:space="0" w:color="auto"/>
            </w:tcBorders>
            <w:shd w:val="clear" w:color="auto" w:fill="auto"/>
            <w:vAlign w:val="bottom"/>
            <w:hideMark/>
          </w:tcPr>
          <w:p w14:paraId="59C85B0B"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 dividend a iných podielov na zisku (+)</w:t>
            </w:r>
          </w:p>
        </w:tc>
        <w:tc>
          <w:tcPr>
            <w:tcW w:w="1577" w:type="dxa"/>
            <w:tcBorders>
              <w:top w:val="nil"/>
              <w:left w:val="nil"/>
              <w:bottom w:val="single" w:sz="4" w:space="0" w:color="auto"/>
              <w:right w:val="single" w:sz="4" w:space="0" w:color="auto"/>
            </w:tcBorders>
            <w:shd w:val="clear" w:color="auto" w:fill="auto"/>
            <w:noWrap/>
            <w:vAlign w:val="bottom"/>
            <w:hideMark/>
          </w:tcPr>
          <w:p w14:paraId="7659AAC8"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8F9A92C"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099A2630"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E19F149"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A.6.</w:t>
            </w:r>
          </w:p>
        </w:tc>
        <w:tc>
          <w:tcPr>
            <w:tcW w:w="5394" w:type="dxa"/>
            <w:tcBorders>
              <w:top w:val="nil"/>
              <w:left w:val="nil"/>
              <w:bottom w:val="single" w:sz="4" w:space="0" w:color="auto"/>
              <w:right w:val="single" w:sz="4" w:space="0" w:color="auto"/>
            </w:tcBorders>
            <w:shd w:val="clear" w:color="auto" w:fill="auto"/>
            <w:vAlign w:val="bottom"/>
            <w:hideMark/>
          </w:tcPr>
          <w:p w14:paraId="344A3BF0"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vyplatené dividendy a iné podiely na zisku (-)</w:t>
            </w:r>
          </w:p>
        </w:tc>
        <w:tc>
          <w:tcPr>
            <w:tcW w:w="1577" w:type="dxa"/>
            <w:tcBorders>
              <w:top w:val="nil"/>
              <w:left w:val="nil"/>
              <w:bottom w:val="single" w:sz="4" w:space="0" w:color="auto"/>
              <w:right w:val="single" w:sz="4" w:space="0" w:color="auto"/>
            </w:tcBorders>
            <w:shd w:val="clear" w:color="auto" w:fill="auto"/>
            <w:noWrap/>
            <w:vAlign w:val="bottom"/>
            <w:hideMark/>
          </w:tcPr>
          <w:p w14:paraId="1EEA256E"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7AAAC21"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38ACCB47"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79B7BBC0"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A.7.</w:t>
            </w:r>
          </w:p>
        </w:tc>
        <w:tc>
          <w:tcPr>
            <w:tcW w:w="5394" w:type="dxa"/>
            <w:tcBorders>
              <w:top w:val="nil"/>
              <w:left w:val="nil"/>
              <w:bottom w:val="single" w:sz="4" w:space="0" w:color="auto"/>
              <w:right w:val="single" w:sz="4" w:space="0" w:color="auto"/>
            </w:tcBorders>
            <w:shd w:val="clear" w:color="auto" w:fill="auto"/>
            <w:vAlign w:val="bottom"/>
            <w:hideMark/>
          </w:tcPr>
          <w:p w14:paraId="18AABD6C"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daň z príjmov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693197B2"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E958219"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2FEFA0C6"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7FF4699"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A.8.</w:t>
            </w:r>
          </w:p>
        </w:tc>
        <w:tc>
          <w:tcPr>
            <w:tcW w:w="5394" w:type="dxa"/>
            <w:tcBorders>
              <w:top w:val="nil"/>
              <w:left w:val="nil"/>
              <w:bottom w:val="single" w:sz="4" w:space="0" w:color="auto"/>
              <w:right w:val="single" w:sz="4" w:space="0" w:color="auto"/>
            </w:tcBorders>
            <w:shd w:val="clear" w:color="auto" w:fill="auto"/>
            <w:vAlign w:val="bottom"/>
            <w:hideMark/>
          </w:tcPr>
          <w:p w14:paraId="77443352"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mimoriadneho charakteru vzťahujúce sa na prevádzkovú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0E71C588"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3DB3A5E2"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6F8FDB50"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16F7A552"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A.9.</w:t>
            </w:r>
          </w:p>
        </w:tc>
        <w:tc>
          <w:tcPr>
            <w:tcW w:w="5394" w:type="dxa"/>
            <w:tcBorders>
              <w:top w:val="nil"/>
              <w:left w:val="nil"/>
              <w:bottom w:val="single" w:sz="4" w:space="0" w:color="auto"/>
              <w:right w:val="single" w:sz="4" w:space="0" w:color="auto"/>
            </w:tcBorders>
            <w:shd w:val="clear" w:color="auto" w:fill="auto"/>
            <w:vAlign w:val="bottom"/>
            <w:hideMark/>
          </w:tcPr>
          <w:p w14:paraId="358E0904"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mimoriadneho charakteru vzťahujúce sa na prevádzkovú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24FCAA3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C1A7F3C"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B5C43" w:rsidRPr="00B633FF" w14:paraId="56CDDCE8"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000000" w:fill="FFFF00"/>
            <w:noWrap/>
            <w:hideMark/>
          </w:tcPr>
          <w:p w14:paraId="7CDD86F1" w14:textId="77777777" w:rsidR="000B5C43" w:rsidRPr="00B633FF" w:rsidRDefault="000B5C43" w:rsidP="000B5C43">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A.</w:t>
            </w:r>
          </w:p>
        </w:tc>
        <w:tc>
          <w:tcPr>
            <w:tcW w:w="5394" w:type="dxa"/>
            <w:tcBorders>
              <w:top w:val="nil"/>
              <w:left w:val="nil"/>
              <w:bottom w:val="single" w:sz="4" w:space="0" w:color="auto"/>
              <w:right w:val="single" w:sz="4" w:space="0" w:color="auto"/>
            </w:tcBorders>
            <w:shd w:val="clear" w:color="000000" w:fill="FFFF00"/>
            <w:vAlign w:val="bottom"/>
            <w:hideMark/>
          </w:tcPr>
          <w:p w14:paraId="598EC78E" w14:textId="77777777" w:rsidR="000B5C43" w:rsidRPr="00B633FF" w:rsidRDefault="000B5C43" w:rsidP="000B5C43">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Čisté peňažné toky z prevádzkovej činnosti</w:t>
            </w:r>
          </w:p>
        </w:tc>
        <w:tc>
          <w:tcPr>
            <w:tcW w:w="1577" w:type="dxa"/>
            <w:tcBorders>
              <w:top w:val="nil"/>
              <w:left w:val="nil"/>
              <w:bottom w:val="single" w:sz="4" w:space="0" w:color="auto"/>
              <w:right w:val="single" w:sz="4" w:space="0" w:color="auto"/>
            </w:tcBorders>
            <w:shd w:val="clear" w:color="000000" w:fill="FFFF00"/>
            <w:noWrap/>
            <w:vAlign w:val="bottom"/>
          </w:tcPr>
          <w:p w14:paraId="558A841A" w14:textId="74C7E4C3"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 xml:space="preserve">22 834 </w:t>
            </w:r>
          </w:p>
        </w:tc>
        <w:tc>
          <w:tcPr>
            <w:tcW w:w="1638" w:type="dxa"/>
            <w:tcBorders>
              <w:top w:val="nil"/>
              <w:left w:val="nil"/>
              <w:bottom w:val="single" w:sz="4" w:space="0" w:color="auto"/>
              <w:right w:val="single" w:sz="4" w:space="0" w:color="auto"/>
            </w:tcBorders>
            <w:shd w:val="clear" w:color="000000" w:fill="FFFF00"/>
            <w:noWrap/>
            <w:vAlign w:val="bottom"/>
            <w:hideMark/>
          </w:tcPr>
          <w:p w14:paraId="3DFABA67" w14:textId="1BCE2B71" w:rsidR="000B5C43" w:rsidRPr="00B633FF" w:rsidRDefault="000B5C43" w:rsidP="000B5C43">
            <w:pPr>
              <w:spacing w:after="0" w:line="240" w:lineRule="auto"/>
              <w:jc w:val="right"/>
              <w:rPr>
                <w:rFonts w:ascii="Verdana" w:eastAsia="Times New Roman" w:hAnsi="Verdana" w:cs="Times New Roman"/>
                <w:b/>
                <w:bCs/>
                <w:sz w:val="20"/>
                <w:szCs w:val="19"/>
                <w:lang w:eastAsia="sk-SK"/>
              </w:rPr>
            </w:pPr>
            <w:r>
              <w:rPr>
                <w:rFonts w:ascii="Verdana" w:hAnsi="Verdana"/>
                <w:b/>
                <w:bCs/>
                <w:sz w:val="19"/>
                <w:szCs w:val="19"/>
              </w:rPr>
              <w:t>(33 237)</w:t>
            </w:r>
          </w:p>
        </w:tc>
      </w:tr>
      <w:tr w:rsidR="0004676F" w:rsidRPr="00B633FF" w14:paraId="689A291F" w14:textId="77777777" w:rsidTr="000B5C43">
        <w:trPr>
          <w:trHeight w:val="240"/>
          <w:jc w:val="center"/>
        </w:trPr>
        <w:tc>
          <w:tcPr>
            <w:tcW w:w="1133" w:type="dxa"/>
            <w:tcBorders>
              <w:top w:val="nil"/>
              <w:left w:val="single" w:sz="4" w:space="0" w:color="auto"/>
              <w:bottom w:val="nil"/>
              <w:right w:val="nil"/>
            </w:tcBorders>
            <w:shd w:val="clear" w:color="auto" w:fill="auto"/>
            <w:noWrap/>
            <w:hideMark/>
          </w:tcPr>
          <w:p w14:paraId="32A081CE"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5394" w:type="dxa"/>
            <w:tcBorders>
              <w:top w:val="nil"/>
              <w:left w:val="nil"/>
              <w:bottom w:val="nil"/>
              <w:right w:val="nil"/>
            </w:tcBorders>
            <w:shd w:val="clear" w:color="auto" w:fill="auto"/>
            <w:vAlign w:val="bottom"/>
            <w:hideMark/>
          </w:tcPr>
          <w:p w14:paraId="52A0874A"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577" w:type="dxa"/>
            <w:tcBorders>
              <w:top w:val="nil"/>
              <w:left w:val="nil"/>
              <w:bottom w:val="nil"/>
              <w:right w:val="nil"/>
            </w:tcBorders>
            <w:shd w:val="clear" w:color="auto" w:fill="auto"/>
            <w:noWrap/>
            <w:vAlign w:val="bottom"/>
          </w:tcPr>
          <w:p w14:paraId="7372F859" w14:textId="3329276D" w:rsidR="0004676F" w:rsidRPr="00B633FF" w:rsidRDefault="0004676F" w:rsidP="0004676F">
            <w:pPr>
              <w:spacing w:after="0" w:line="240" w:lineRule="auto"/>
              <w:jc w:val="right"/>
              <w:rPr>
                <w:rFonts w:ascii="Verdana" w:eastAsia="Times New Roman" w:hAnsi="Verdana" w:cs="Times New Roman"/>
                <w:b/>
                <w:bCs/>
                <w:sz w:val="20"/>
                <w:szCs w:val="19"/>
                <w:lang w:eastAsia="sk-SK"/>
              </w:rPr>
            </w:pPr>
          </w:p>
        </w:tc>
        <w:tc>
          <w:tcPr>
            <w:tcW w:w="1638" w:type="dxa"/>
            <w:tcBorders>
              <w:top w:val="nil"/>
              <w:left w:val="nil"/>
              <w:bottom w:val="nil"/>
              <w:right w:val="nil"/>
            </w:tcBorders>
            <w:shd w:val="clear" w:color="auto" w:fill="auto"/>
            <w:noWrap/>
            <w:vAlign w:val="bottom"/>
            <w:hideMark/>
          </w:tcPr>
          <w:p w14:paraId="1CAE5FB3" w14:textId="77777777" w:rsidR="0004676F" w:rsidRPr="00B633FF" w:rsidRDefault="0004676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xml:space="preserve">-  </w:t>
            </w:r>
          </w:p>
        </w:tc>
      </w:tr>
      <w:tr w:rsidR="0004676F" w:rsidRPr="00B633FF" w14:paraId="75AEDD99" w14:textId="77777777" w:rsidTr="000B5C43">
        <w:trPr>
          <w:trHeight w:val="240"/>
          <w:jc w:val="center"/>
        </w:trPr>
        <w:tc>
          <w:tcPr>
            <w:tcW w:w="6527" w:type="dxa"/>
            <w:gridSpan w:val="2"/>
            <w:tcBorders>
              <w:top w:val="nil"/>
              <w:left w:val="single" w:sz="4" w:space="0" w:color="auto"/>
              <w:bottom w:val="single" w:sz="4" w:space="0" w:color="auto"/>
              <w:right w:val="nil"/>
            </w:tcBorders>
            <w:shd w:val="clear" w:color="000000" w:fill="FFFFFF"/>
            <w:noWrap/>
            <w:vAlign w:val="center"/>
            <w:hideMark/>
          </w:tcPr>
          <w:p w14:paraId="7D2874F5" w14:textId="77777777" w:rsidR="0004676F" w:rsidRPr="00B633FF" w:rsidRDefault="0004676F" w:rsidP="0004676F">
            <w:pPr>
              <w:spacing w:after="0" w:line="240" w:lineRule="auto"/>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Peňažné toky z investičnej činnosti</w:t>
            </w:r>
          </w:p>
        </w:tc>
        <w:tc>
          <w:tcPr>
            <w:tcW w:w="1577" w:type="dxa"/>
            <w:tcBorders>
              <w:top w:val="nil"/>
              <w:left w:val="nil"/>
              <w:bottom w:val="single" w:sz="4" w:space="0" w:color="auto"/>
              <w:right w:val="nil"/>
            </w:tcBorders>
            <w:shd w:val="clear" w:color="auto" w:fill="auto"/>
            <w:noWrap/>
            <w:vAlign w:val="bottom"/>
            <w:hideMark/>
          </w:tcPr>
          <w:p w14:paraId="141BCE06" w14:textId="77777777" w:rsidR="0004676F" w:rsidRPr="00B633FF" w:rsidRDefault="0004676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w:t>
            </w:r>
          </w:p>
        </w:tc>
        <w:tc>
          <w:tcPr>
            <w:tcW w:w="1638" w:type="dxa"/>
            <w:tcBorders>
              <w:top w:val="nil"/>
              <w:left w:val="nil"/>
              <w:bottom w:val="single" w:sz="4" w:space="0" w:color="auto"/>
              <w:right w:val="nil"/>
            </w:tcBorders>
            <w:shd w:val="clear" w:color="auto" w:fill="auto"/>
            <w:noWrap/>
            <w:vAlign w:val="bottom"/>
            <w:hideMark/>
          </w:tcPr>
          <w:p w14:paraId="09BB68C4" w14:textId="77777777" w:rsidR="0004676F" w:rsidRPr="00B633FF" w:rsidRDefault="0004676F" w:rsidP="0004676F">
            <w:pPr>
              <w:spacing w:after="0" w:line="240" w:lineRule="auto"/>
              <w:jc w:val="right"/>
              <w:rPr>
                <w:rFonts w:ascii="Verdana" w:eastAsia="Times New Roman" w:hAnsi="Verdana" w:cs="Times New Roman"/>
                <w:b/>
                <w:bCs/>
                <w:sz w:val="20"/>
                <w:szCs w:val="19"/>
                <w:lang w:eastAsia="sk-SK"/>
              </w:rPr>
            </w:pPr>
            <w:r w:rsidRPr="00B633FF">
              <w:rPr>
                <w:rFonts w:ascii="Verdana" w:eastAsia="Times New Roman" w:hAnsi="Verdana" w:cs="Times New Roman"/>
                <w:b/>
                <w:bCs/>
                <w:sz w:val="20"/>
                <w:szCs w:val="19"/>
                <w:lang w:eastAsia="sk-SK"/>
              </w:rPr>
              <w:t xml:space="preserve">-  </w:t>
            </w:r>
          </w:p>
        </w:tc>
      </w:tr>
      <w:tr w:rsidR="000B5C43" w:rsidRPr="00B633FF" w14:paraId="13F8B1A6"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07831D7"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B.1.</w:t>
            </w:r>
          </w:p>
        </w:tc>
        <w:tc>
          <w:tcPr>
            <w:tcW w:w="5394" w:type="dxa"/>
            <w:tcBorders>
              <w:top w:val="nil"/>
              <w:left w:val="nil"/>
              <w:bottom w:val="single" w:sz="4" w:space="0" w:color="auto"/>
              <w:right w:val="single" w:sz="4" w:space="0" w:color="auto"/>
            </w:tcBorders>
            <w:shd w:val="clear" w:color="auto" w:fill="auto"/>
            <w:vAlign w:val="bottom"/>
            <w:hideMark/>
          </w:tcPr>
          <w:p w14:paraId="2E1CD74E"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obstaranie dlhodobého nehmotného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237C88C7" w14:textId="304AE98F"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(4 336)</w:t>
            </w:r>
          </w:p>
        </w:tc>
        <w:tc>
          <w:tcPr>
            <w:tcW w:w="1638" w:type="dxa"/>
            <w:tcBorders>
              <w:top w:val="nil"/>
              <w:left w:val="nil"/>
              <w:bottom w:val="single" w:sz="4" w:space="0" w:color="auto"/>
              <w:right w:val="single" w:sz="4" w:space="0" w:color="auto"/>
            </w:tcBorders>
            <w:shd w:val="clear" w:color="auto" w:fill="auto"/>
            <w:noWrap/>
            <w:vAlign w:val="bottom"/>
            <w:hideMark/>
          </w:tcPr>
          <w:p w14:paraId="7B981208" w14:textId="1CF91351"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(4 890)</w:t>
            </w:r>
          </w:p>
        </w:tc>
      </w:tr>
      <w:tr w:rsidR="000B5C43" w:rsidRPr="00B633FF" w14:paraId="72AF49FA"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6C3E0C8"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B.2.</w:t>
            </w:r>
          </w:p>
        </w:tc>
        <w:tc>
          <w:tcPr>
            <w:tcW w:w="5394" w:type="dxa"/>
            <w:tcBorders>
              <w:top w:val="nil"/>
              <w:left w:val="nil"/>
              <w:bottom w:val="single" w:sz="4" w:space="0" w:color="auto"/>
              <w:right w:val="single" w:sz="4" w:space="0" w:color="auto"/>
            </w:tcBorders>
            <w:shd w:val="clear" w:color="auto" w:fill="auto"/>
            <w:vAlign w:val="bottom"/>
            <w:hideMark/>
          </w:tcPr>
          <w:p w14:paraId="63932A54"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obstaranie dlhodobého 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1FCBB1E8" w14:textId="73BB0B23"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474DF81" w14:textId="4EF0FE46"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(1 968)</w:t>
            </w:r>
          </w:p>
        </w:tc>
      </w:tr>
      <w:tr w:rsidR="000B5C43" w:rsidRPr="00B633FF" w14:paraId="566A76BD" w14:textId="77777777" w:rsidTr="000B5C43">
        <w:trPr>
          <w:trHeight w:val="76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9B5EE29"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lastRenderedPageBreak/>
              <w:t>B.3.</w:t>
            </w:r>
          </w:p>
        </w:tc>
        <w:tc>
          <w:tcPr>
            <w:tcW w:w="5394" w:type="dxa"/>
            <w:tcBorders>
              <w:top w:val="nil"/>
              <w:left w:val="nil"/>
              <w:bottom w:val="single" w:sz="4" w:space="0" w:color="auto"/>
              <w:right w:val="single" w:sz="4" w:space="0" w:color="auto"/>
            </w:tcBorders>
            <w:shd w:val="clear" w:color="auto" w:fill="auto"/>
            <w:vAlign w:val="bottom"/>
            <w:hideMark/>
          </w:tcPr>
          <w:p w14:paraId="637E7BED"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Výdavky na obstaranie dlhodobých cenných papierov a podielov v iných účtovných jednotkách, s výnimkou cenných papierov, ktoré sa považujú za peňažné ekvivalenty                                                       a cenných papierov určených na predaj </w:t>
            </w:r>
            <w:proofErr w:type="spellStart"/>
            <w:r w:rsidRPr="00B633FF">
              <w:rPr>
                <w:rFonts w:ascii="Verdana" w:eastAsia="Times New Roman" w:hAnsi="Verdana" w:cs="Times New Roman"/>
                <w:sz w:val="20"/>
                <w:szCs w:val="19"/>
                <w:lang w:eastAsia="sk-SK"/>
              </w:rPr>
              <w:t>al</w:t>
            </w:r>
            <w:proofErr w:type="spellEnd"/>
          </w:p>
        </w:tc>
        <w:tc>
          <w:tcPr>
            <w:tcW w:w="1577" w:type="dxa"/>
            <w:tcBorders>
              <w:top w:val="nil"/>
              <w:left w:val="nil"/>
              <w:bottom w:val="single" w:sz="4" w:space="0" w:color="auto"/>
              <w:right w:val="single" w:sz="4" w:space="0" w:color="auto"/>
            </w:tcBorders>
            <w:shd w:val="clear" w:color="auto" w:fill="auto"/>
            <w:noWrap/>
            <w:vAlign w:val="bottom"/>
            <w:hideMark/>
          </w:tcPr>
          <w:p w14:paraId="0665158F" w14:textId="53C30005"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EF8B5FC" w14:textId="307721BA"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r>
      <w:tr w:rsidR="000B5C43" w:rsidRPr="00B633FF" w14:paraId="2F42FB40"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D5A039B"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B.4.</w:t>
            </w:r>
          </w:p>
        </w:tc>
        <w:tc>
          <w:tcPr>
            <w:tcW w:w="5394" w:type="dxa"/>
            <w:tcBorders>
              <w:top w:val="nil"/>
              <w:left w:val="nil"/>
              <w:bottom w:val="single" w:sz="4" w:space="0" w:color="auto"/>
              <w:right w:val="single" w:sz="4" w:space="0" w:color="auto"/>
            </w:tcBorders>
            <w:shd w:val="clear" w:color="auto" w:fill="auto"/>
            <w:vAlign w:val="bottom"/>
            <w:hideMark/>
          </w:tcPr>
          <w:p w14:paraId="11492E13"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 predaja dlhodobého nehmotného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3F793D6F" w14:textId="2499E7F0"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9369D73" w14:textId="6ED839BB"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r>
      <w:tr w:rsidR="000B5C43" w:rsidRPr="00B633FF" w14:paraId="59D3F970"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7ADA21D"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B.5.</w:t>
            </w:r>
          </w:p>
        </w:tc>
        <w:tc>
          <w:tcPr>
            <w:tcW w:w="5394" w:type="dxa"/>
            <w:tcBorders>
              <w:top w:val="nil"/>
              <w:left w:val="nil"/>
              <w:bottom w:val="single" w:sz="4" w:space="0" w:color="auto"/>
              <w:right w:val="single" w:sz="4" w:space="0" w:color="auto"/>
            </w:tcBorders>
            <w:shd w:val="clear" w:color="auto" w:fill="auto"/>
            <w:vAlign w:val="bottom"/>
            <w:hideMark/>
          </w:tcPr>
          <w:p w14:paraId="1B31008A" w14:textId="77777777" w:rsidR="000B5C43" w:rsidRPr="00B633FF" w:rsidRDefault="000B5C43" w:rsidP="000B5C43">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 predaja dlhodobého hmotného majetku (+)</w:t>
            </w:r>
          </w:p>
        </w:tc>
        <w:tc>
          <w:tcPr>
            <w:tcW w:w="1577" w:type="dxa"/>
            <w:tcBorders>
              <w:top w:val="nil"/>
              <w:left w:val="nil"/>
              <w:bottom w:val="single" w:sz="4" w:space="0" w:color="auto"/>
              <w:right w:val="single" w:sz="4" w:space="0" w:color="auto"/>
            </w:tcBorders>
            <w:shd w:val="clear" w:color="auto" w:fill="auto"/>
            <w:noWrap/>
            <w:vAlign w:val="bottom"/>
            <w:hideMark/>
          </w:tcPr>
          <w:p w14:paraId="41EE64FB" w14:textId="782BB67D"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1A4C985" w14:textId="12658D15" w:rsidR="000B5C43" w:rsidRPr="00B633FF" w:rsidRDefault="000B5C43" w:rsidP="000B5C43">
            <w:pPr>
              <w:spacing w:after="0" w:line="240" w:lineRule="auto"/>
              <w:jc w:val="right"/>
              <w:rPr>
                <w:rFonts w:ascii="Verdana" w:eastAsia="Times New Roman" w:hAnsi="Verdana" w:cs="Times New Roman"/>
                <w:sz w:val="20"/>
                <w:szCs w:val="19"/>
                <w:lang w:eastAsia="sk-SK"/>
              </w:rPr>
            </w:pPr>
            <w:r>
              <w:rPr>
                <w:rFonts w:ascii="Verdana" w:hAnsi="Verdana"/>
                <w:sz w:val="19"/>
                <w:szCs w:val="19"/>
              </w:rPr>
              <w:t xml:space="preserve">833 </w:t>
            </w:r>
          </w:p>
        </w:tc>
      </w:tr>
      <w:tr w:rsidR="0004676F" w:rsidRPr="00B633FF" w14:paraId="5BA0677B" w14:textId="77777777" w:rsidTr="000B5C43">
        <w:trPr>
          <w:trHeight w:val="76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4151CEC"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B.6.</w:t>
            </w:r>
          </w:p>
        </w:tc>
        <w:tc>
          <w:tcPr>
            <w:tcW w:w="5394" w:type="dxa"/>
            <w:tcBorders>
              <w:top w:val="nil"/>
              <w:left w:val="nil"/>
              <w:bottom w:val="single" w:sz="4" w:space="0" w:color="auto"/>
              <w:right w:val="single" w:sz="4" w:space="0" w:color="auto"/>
            </w:tcBorders>
            <w:shd w:val="clear" w:color="auto" w:fill="auto"/>
            <w:vAlign w:val="bottom"/>
            <w:hideMark/>
          </w:tcPr>
          <w:p w14:paraId="29035E68"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01497900"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AB3B7D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72A3E204"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3AEBDDD"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B.7.</w:t>
            </w:r>
          </w:p>
        </w:tc>
        <w:tc>
          <w:tcPr>
            <w:tcW w:w="5394" w:type="dxa"/>
            <w:tcBorders>
              <w:top w:val="nil"/>
              <w:left w:val="nil"/>
              <w:bottom w:val="single" w:sz="4" w:space="0" w:color="auto"/>
              <w:right w:val="single" w:sz="4" w:space="0" w:color="auto"/>
            </w:tcBorders>
            <w:shd w:val="clear" w:color="auto" w:fill="auto"/>
            <w:vAlign w:val="bottom"/>
            <w:hideMark/>
          </w:tcPr>
          <w:p w14:paraId="51B69B81"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dlhodobé pôžičky poskytnuté účtovnou jednotkou inej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657883FF"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B6CA933"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2AC1C6B7"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1422A127"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B.8.</w:t>
            </w:r>
          </w:p>
        </w:tc>
        <w:tc>
          <w:tcPr>
            <w:tcW w:w="5394" w:type="dxa"/>
            <w:tcBorders>
              <w:top w:val="nil"/>
              <w:left w:val="nil"/>
              <w:bottom w:val="single" w:sz="4" w:space="0" w:color="auto"/>
              <w:right w:val="single" w:sz="4" w:space="0" w:color="auto"/>
            </w:tcBorders>
            <w:shd w:val="clear" w:color="auto" w:fill="auto"/>
            <w:vAlign w:val="bottom"/>
            <w:hideMark/>
          </w:tcPr>
          <w:p w14:paraId="0F8D05A6"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zo splácania dlhodobých pôžičiek poskytnutých účtovnou jednotkou inej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301E78CA"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C0C9BCD"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62E18447" w14:textId="77777777" w:rsidTr="000B5C43">
        <w:trPr>
          <w:trHeight w:val="72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66F119A5"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B.9.</w:t>
            </w:r>
          </w:p>
        </w:tc>
        <w:tc>
          <w:tcPr>
            <w:tcW w:w="5394" w:type="dxa"/>
            <w:tcBorders>
              <w:top w:val="nil"/>
              <w:left w:val="nil"/>
              <w:bottom w:val="single" w:sz="4" w:space="0" w:color="auto"/>
              <w:right w:val="single" w:sz="4" w:space="0" w:color="auto"/>
            </w:tcBorders>
            <w:shd w:val="clear" w:color="auto" w:fill="auto"/>
            <w:vAlign w:val="bottom"/>
            <w:hideMark/>
          </w:tcPr>
          <w:p w14:paraId="4A71AD80"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Výdavky na dlhodobé pôžičky poskytnuté účtovnou jednotkou tretím osobám s výnimkou dlhodobých pôžičiek poskytnutých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0619EA2F"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B39C905"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B633FF" w14:paraId="0C0C739F" w14:textId="77777777" w:rsidTr="000B5C43">
        <w:trPr>
          <w:trHeight w:val="51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009C923B"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B.10.</w:t>
            </w:r>
          </w:p>
        </w:tc>
        <w:tc>
          <w:tcPr>
            <w:tcW w:w="5394" w:type="dxa"/>
            <w:tcBorders>
              <w:top w:val="nil"/>
              <w:left w:val="nil"/>
              <w:bottom w:val="single" w:sz="4" w:space="0" w:color="auto"/>
              <w:right w:val="single" w:sz="4" w:space="0" w:color="auto"/>
            </w:tcBorders>
            <w:shd w:val="clear" w:color="auto" w:fill="auto"/>
            <w:vAlign w:val="bottom"/>
            <w:hideMark/>
          </w:tcPr>
          <w:p w14:paraId="11A28D45" w14:textId="77777777" w:rsidR="0004676F" w:rsidRPr="00B633FF" w:rsidRDefault="0004676F" w:rsidP="0004676F">
            <w:pPr>
              <w:spacing w:after="0" w:line="240" w:lineRule="auto"/>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Príjmy zo splácania pôžičiek poskytnutých účtovnou jednotkou tretím osobám, s výnimkou pôžičiek poskytnutých účtovnej jednotke, ktorá je súčasťou konsolidovaného celku (+)</w:t>
            </w:r>
          </w:p>
        </w:tc>
        <w:tc>
          <w:tcPr>
            <w:tcW w:w="1577" w:type="dxa"/>
            <w:tcBorders>
              <w:top w:val="nil"/>
              <w:left w:val="nil"/>
              <w:bottom w:val="single" w:sz="4" w:space="0" w:color="auto"/>
              <w:right w:val="single" w:sz="4" w:space="0" w:color="auto"/>
            </w:tcBorders>
            <w:shd w:val="clear" w:color="auto" w:fill="auto"/>
            <w:noWrap/>
            <w:vAlign w:val="bottom"/>
            <w:hideMark/>
          </w:tcPr>
          <w:p w14:paraId="24124D83"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D345777" w14:textId="77777777" w:rsidR="0004676F" w:rsidRPr="00B633FF" w:rsidRDefault="0004676F" w:rsidP="0004676F">
            <w:pPr>
              <w:spacing w:after="0" w:line="240" w:lineRule="auto"/>
              <w:jc w:val="right"/>
              <w:rPr>
                <w:rFonts w:ascii="Verdana" w:eastAsia="Times New Roman" w:hAnsi="Verdana" w:cs="Times New Roman"/>
                <w:sz w:val="20"/>
                <w:szCs w:val="19"/>
                <w:lang w:eastAsia="sk-SK"/>
              </w:rPr>
            </w:pPr>
            <w:r w:rsidRPr="00B633FF">
              <w:rPr>
                <w:rFonts w:ascii="Verdana" w:eastAsia="Times New Roman" w:hAnsi="Verdana" w:cs="Times New Roman"/>
                <w:sz w:val="20"/>
                <w:szCs w:val="19"/>
                <w:lang w:eastAsia="sk-SK"/>
              </w:rPr>
              <w:t xml:space="preserve">-  </w:t>
            </w:r>
          </w:p>
        </w:tc>
      </w:tr>
      <w:tr w:rsidR="0004676F" w:rsidRPr="0004676F" w14:paraId="4A2E16F9"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4BC4E8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B.11.</w:t>
            </w:r>
          </w:p>
        </w:tc>
        <w:tc>
          <w:tcPr>
            <w:tcW w:w="5394" w:type="dxa"/>
            <w:tcBorders>
              <w:top w:val="nil"/>
              <w:left w:val="nil"/>
              <w:bottom w:val="single" w:sz="4" w:space="0" w:color="auto"/>
              <w:right w:val="single" w:sz="4" w:space="0" w:color="auto"/>
            </w:tcBorders>
            <w:shd w:val="clear" w:color="auto" w:fill="auto"/>
            <w:vAlign w:val="bottom"/>
            <w:hideMark/>
          </w:tcPr>
          <w:p w14:paraId="571DCB5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Prijaté úroky (+)</w:t>
            </w:r>
          </w:p>
        </w:tc>
        <w:tc>
          <w:tcPr>
            <w:tcW w:w="1577" w:type="dxa"/>
            <w:tcBorders>
              <w:top w:val="nil"/>
              <w:left w:val="nil"/>
              <w:bottom w:val="single" w:sz="4" w:space="0" w:color="auto"/>
              <w:right w:val="single" w:sz="4" w:space="0" w:color="auto"/>
            </w:tcBorders>
            <w:shd w:val="clear" w:color="auto" w:fill="auto"/>
            <w:noWrap/>
            <w:vAlign w:val="bottom"/>
            <w:hideMark/>
          </w:tcPr>
          <w:p w14:paraId="2D0DAB5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072AB9B"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3EEE164"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65343B1A"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B.12.</w:t>
            </w:r>
          </w:p>
        </w:tc>
        <w:tc>
          <w:tcPr>
            <w:tcW w:w="5394" w:type="dxa"/>
            <w:tcBorders>
              <w:top w:val="nil"/>
              <w:left w:val="nil"/>
              <w:bottom w:val="single" w:sz="4" w:space="0" w:color="auto"/>
              <w:right w:val="single" w:sz="4" w:space="0" w:color="auto"/>
            </w:tcBorders>
            <w:shd w:val="clear" w:color="auto" w:fill="auto"/>
            <w:vAlign w:val="bottom"/>
            <w:hideMark/>
          </w:tcPr>
          <w:p w14:paraId="1FCC484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dividend a iných podielov na zisku (+)</w:t>
            </w:r>
          </w:p>
        </w:tc>
        <w:tc>
          <w:tcPr>
            <w:tcW w:w="1577" w:type="dxa"/>
            <w:tcBorders>
              <w:top w:val="nil"/>
              <w:left w:val="nil"/>
              <w:bottom w:val="single" w:sz="4" w:space="0" w:color="auto"/>
              <w:right w:val="single" w:sz="4" w:space="0" w:color="auto"/>
            </w:tcBorders>
            <w:shd w:val="clear" w:color="auto" w:fill="auto"/>
            <w:noWrap/>
            <w:vAlign w:val="bottom"/>
            <w:hideMark/>
          </w:tcPr>
          <w:p w14:paraId="7AFDEB5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A39513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BFB9F56"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7E49646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B.13.</w:t>
            </w:r>
          </w:p>
        </w:tc>
        <w:tc>
          <w:tcPr>
            <w:tcW w:w="5394" w:type="dxa"/>
            <w:tcBorders>
              <w:top w:val="nil"/>
              <w:left w:val="nil"/>
              <w:bottom w:val="single" w:sz="4" w:space="0" w:color="auto"/>
              <w:right w:val="single" w:sz="4" w:space="0" w:color="auto"/>
            </w:tcBorders>
            <w:shd w:val="clear" w:color="auto" w:fill="auto"/>
            <w:vAlign w:val="bottom"/>
            <w:hideMark/>
          </w:tcPr>
          <w:p w14:paraId="609DFAF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súvisiace s derivátmi s výnimkou, ak sú určené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27B2BD0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F09F4A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BE2A9EF"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F1C529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B.14.</w:t>
            </w:r>
          </w:p>
        </w:tc>
        <w:tc>
          <w:tcPr>
            <w:tcW w:w="5394" w:type="dxa"/>
            <w:tcBorders>
              <w:top w:val="nil"/>
              <w:left w:val="nil"/>
              <w:bottom w:val="single" w:sz="4" w:space="0" w:color="auto"/>
              <w:right w:val="single" w:sz="4" w:space="0" w:color="auto"/>
            </w:tcBorders>
            <w:shd w:val="clear" w:color="auto" w:fill="auto"/>
            <w:vAlign w:val="bottom"/>
            <w:hideMark/>
          </w:tcPr>
          <w:p w14:paraId="0C99A5C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súvisiace s derivátmi s výnimkou, ak sú určené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7D7A8AB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128F8E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AFE8501"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19E301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B.15.</w:t>
            </w:r>
          </w:p>
        </w:tc>
        <w:tc>
          <w:tcPr>
            <w:tcW w:w="5394" w:type="dxa"/>
            <w:tcBorders>
              <w:top w:val="nil"/>
              <w:left w:val="nil"/>
              <w:bottom w:val="single" w:sz="4" w:space="0" w:color="auto"/>
              <w:right w:val="single" w:sz="4" w:space="0" w:color="auto"/>
            </w:tcBorders>
            <w:shd w:val="clear" w:color="auto" w:fill="auto"/>
            <w:vAlign w:val="bottom"/>
            <w:hideMark/>
          </w:tcPr>
          <w:p w14:paraId="6CA8666E"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daň z príjmov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136E760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FB201D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745544D8"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1414BA8"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B.16.</w:t>
            </w:r>
          </w:p>
        </w:tc>
        <w:tc>
          <w:tcPr>
            <w:tcW w:w="5394" w:type="dxa"/>
            <w:tcBorders>
              <w:top w:val="nil"/>
              <w:left w:val="nil"/>
              <w:bottom w:val="single" w:sz="4" w:space="0" w:color="auto"/>
              <w:right w:val="single" w:sz="4" w:space="0" w:color="auto"/>
            </w:tcBorders>
            <w:shd w:val="clear" w:color="auto" w:fill="auto"/>
            <w:vAlign w:val="bottom"/>
            <w:hideMark/>
          </w:tcPr>
          <w:p w14:paraId="5100532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mimoriadneho charakteru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148216C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DB1429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DECBFE3"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063EFB1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B.17.</w:t>
            </w:r>
          </w:p>
        </w:tc>
        <w:tc>
          <w:tcPr>
            <w:tcW w:w="5394" w:type="dxa"/>
            <w:tcBorders>
              <w:top w:val="nil"/>
              <w:left w:val="nil"/>
              <w:bottom w:val="single" w:sz="4" w:space="0" w:color="auto"/>
              <w:right w:val="single" w:sz="4" w:space="0" w:color="auto"/>
            </w:tcBorders>
            <w:shd w:val="clear" w:color="auto" w:fill="auto"/>
            <w:vAlign w:val="bottom"/>
            <w:hideMark/>
          </w:tcPr>
          <w:p w14:paraId="3932AAE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mimoriadneho charakteru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67D2E65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0DC491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8EFF8E8"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E8A3AB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B.18.</w:t>
            </w:r>
          </w:p>
        </w:tc>
        <w:tc>
          <w:tcPr>
            <w:tcW w:w="5394" w:type="dxa"/>
            <w:tcBorders>
              <w:top w:val="nil"/>
              <w:left w:val="nil"/>
              <w:bottom w:val="single" w:sz="4" w:space="0" w:color="auto"/>
              <w:right w:val="single" w:sz="4" w:space="0" w:color="auto"/>
            </w:tcBorders>
            <w:shd w:val="clear" w:color="auto" w:fill="auto"/>
            <w:vAlign w:val="bottom"/>
            <w:hideMark/>
          </w:tcPr>
          <w:p w14:paraId="57FB2A6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Ostatné príjmy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599602B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AF3E04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853154C"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192CB28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B.19.</w:t>
            </w:r>
          </w:p>
        </w:tc>
        <w:tc>
          <w:tcPr>
            <w:tcW w:w="5394" w:type="dxa"/>
            <w:tcBorders>
              <w:top w:val="nil"/>
              <w:left w:val="nil"/>
              <w:bottom w:val="single" w:sz="4" w:space="0" w:color="auto"/>
              <w:right w:val="single" w:sz="4" w:space="0" w:color="auto"/>
            </w:tcBorders>
            <w:shd w:val="clear" w:color="auto" w:fill="auto"/>
            <w:vAlign w:val="bottom"/>
            <w:hideMark/>
          </w:tcPr>
          <w:p w14:paraId="62C99B2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Ostatné výdavky vzťahujúce sa na investičnú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6B51937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3392F87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B5C43" w:rsidRPr="0004676F" w14:paraId="1D7452FF"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000000" w:fill="FFFF00"/>
            <w:noWrap/>
            <w:hideMark/>
          </w:tcPr>
          <w:p w14:paraId="1664C833" w14:textId="77777777" w:rsidR="000B5C43" w:rsidRPr="0004676F" w:rsidRDefault="000B5C43" w:rsidP="000B5C43">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B.</w:t>
            </w:r>
          </w:p>
        </w:tc>
        <w:tc>
          <w:tcPr>
            <w:tcW w:w="5394" w:type="dxa"/>
            <w:tcBorders>
              <w:top w:val="nil"/>
              <w:left w:val="nil"/>
              <w:bottom w:val="single" w:sz="4" w:space="0" w:color="auto"/>
              <w:right w:val="single" w:sz="4" w:space="0" w:color="auto"/>
            </w:tcBorders>
            <w:shd w:val="clear" w:color="000000" w:fill="FFFF00"/>
            <w:vAlign w:val="bottom"/>
            <w:hideMark/>
          </w:tcPr>
          <w:p w14:paraId="3360F9DC" w14:textId="77777777" w:rsidR="000B5C43" w:rsidRPr="0004676F" w:rsidRDefault="000B5C43" w:rsidP="000B5C43">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peňažné toky z investičnej činnosti</w:t>
            </w:r>
          </w:p>
        </w:tc>
        <w:tc>
          <w:tcPr>
            <w:tcW w:w="1577" w:type="dxa"/>
            <w:tcBorders>
              <w:top w:val="nil"/>
              <w:left w:val="nil"/>
              <w:bottom w:val="single" w:sz="4" w:space="0" w:color="auto"/>
              <w:right w:val="single" w:sz="4" w:space="0" w:color="auto"/>
            </w:tcBorders>
            <w:shd w:val="clear" w:color="000000" w:fill="FFFF00"/>
            <w:noWrap/>
            <w:vAlign w:val="bottom"/>
          </w:tcPr>
          <w:p w14:paraId="2A5E42A4" w14:textId="55B85E5D" w:rsidR="000B5C43" w:rsidRPr="0004676F" w:rsidRDefault="000B5C43" w:rsidP="000B5C43">
            <w:pPr>
              <w:spacing w:after="0" w:line="240" w:lineRule="auto"/>
              <w:jc w:val="right"/>
              <w:rPr>
                <w:rFonts w:ascii="Verdana" w:eastAsia="Times New Roman" w:hAnsi="Verdana" w:cs="Times New Roman"/>
                <w:b/>
                <w:bCs/>
                <w:sz w:val="19"/>
                <w:szCs w:val="19"/>
                <w:lang w:eastAsia="sk-SK"/>
              </w:rPr>
            </w:pPr>
            <w:r>
              <w:rPr>
                <w:rFonts w:ascii="Verdana" w:hAnsi="Verdana"/>
                <w:b/>
                <w:bCs/>
                <w:sz w:val="19"/>
                <w:szCs w:val="19"/>
              </w:rPr>
              <w:t>(4 336)</w:t>
            </w:r>
          </w:p>
        </w:tc>
        <w:tc>
          <w:tcPr>
            <w:tcW w:w="1638" w:type="dxa"/>
            <w:tcBorders>
              <w:top w:val="nil"/>
              <w:left w:val="nil"/>
              <w:bottom w:val="single" w:sz="4" w:space="0" w:color="auto"/>
              <w:right w:val="single" w:sz="4" w:space="0" w:color="auto"/>
            </w:tcBorders>
            <w:shd w:val="clear" w:color="000000" w:fill="FFFF00"/>
            <w:noWrap/>
            <w:vAlign w:val="bottom"/>
            <w:hideMark/>
          </w:tcPr>
          <w:p w14:paraId="7D2F5F9F" w14:textId="7ABB2058" w:rsidR="000B5C43" w:rsidRPr="0004676F" w:rsidRDefault="000B5C43" w:rsidP="000B5C43">
            <w:pPr>
              <w:spacing w:after="0" w:line="240" w:lineRule="auto"/>
              <w:jc w:val="right"/>
              <w:rPr>
                <w:rFonts w:ascii="Verdana" w:eastAsia="Times New Roman" w:hAnsi="Verdana" w:cs="Times New Roman"/>
                <w:b/>
                <w:bCs/>
                <w:sz w:val="19"/>
                <w:szCs w:val="19"/>
                <w:lang w:eastAsia="sk-SK"/>
              </w:rPr>
            </w:pPr>
            <w:r>
              <w:rPr>
                <w:rFonts w:ascii="Verdana" w:hAnsi="Verdana"/>
                <w:b/>
                <w:bCs/>
                <w:sz w:val="19"/>
                <w:szCs w:val="19"/>
              </w:rPr>
              <w:t>(6 025)</w:t>
            </w:r>
          </w:p>
        </w:tc>
      </w:tr>
      <w:tr w:rsidR="000B5C43" w:rsidRPr="0004676F" w14:paraId="74E5B05E" w14:textId="77777777" w:rsidTr="007228BA">
        <w:trPr>
          <w:trHeight w:val="240"/>
          <w:jc w:val="center"/>
        </w:trPr>
        <w:tc>
          <w:tcPr>
            <w:tcW w:w="6527" w:type="dxa"/>
            <w:gridSpan w:val="2"/>
            <w:tcBorders>
              <w:top w:val="nil"/>
              <w:left w:val="single" w:sz="4" w:space="0" w:color="auto"/>
              <w:bottom w:val="nil"/>
              <w:right w:val="nil"/>
            </w:tcBorders>
            <w:shd w:val="clear" w:color="auto" w:fill="auto"/>
            <w:noWrap/>
            <w:hideMark/>
          </w:tcPr>
          <w:p w14:paraId="6A647F69" w14:textId="77777777" w:rsidR="000B5C43" w:rsidRDefault="000B5C43" w:rsidP="0004676F">
            <w:pPr>
              <w:spacing w:after="0" w:line="240" w:lineRule="auto"/>
              <w:rPr>
                <w:rFonts w:ascii="Verdana" w:eastAsia="Times New Roman" w:hAnsi="Verdana" w:cs="Times New Roman"/>
                <w:b/>
                <w:bCs/>
                <w:sz w:val="19"/>
                <w:szCs w:val="19"/>
                <w:lang w:eastAsia="sk-SK"/>
              </w:rPr>
            </w:pPr>
          </w:p>
          <w:p w14:paraId="3B1C0358" w14:textId="2C78CA85" w:rsidR="000B5C43" w:rsidRPr="0004676F" w:rsidRDefault="000B5C43"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Peňažné</w:t>
            </w:r>
            <w:r>
              <w:rPr>
                <w:rFonts w:ascii="Verdana" w:eastAsia="Times New Roman" w:hAnsi="Verdana" w:cs="Times New Roman"/>
                <w:b/>
                <w:bCs/>
                <w:sz w:val="19"/>
                <w:szCs w:val="19"/>
                <w:lang w:eastAsia="sk-SK"/>
              </w:rPr>
              <w:t xml:space="preserve"> </w:t>
            </w:r>
            <w:r w:rsidRPr="0004676F">
              <w:rPr>
                <w:rFonts w:ascii="Verdana" w:eastAsia="Times New Roman" w:hAnsi="Verdana" w:cs="Times New Roman"/>
                <w:b/>
                <w:bCs/>
                <w:sz w:val="19"/>
                <w:szCs w:val="19"/>
                <w:lang w:eastAsia="sk-SK"/>
              </w:rPr>
              <w:t>toky z finančnej činnosti </w:t>
            </w:r>
          </w:p>
        </w:tc>
        <w:tc>
          <w:tcPr>
            <w:tcW w:w="1577" w:type="dxa"/>
            <w:tcBorders>
              <w:top w:val="nil"/>
              <w:left w:val="nil"/>
              <w:bottom w:val="nil"/>
              <w:right w:val="nil"/>
            </w:tcBorders>
            <w:shd w:val="clear" w:color="auto" w:fill="auto"/>
            <w:noWrap/>
            <w:vAlign w:val="bottom"/>
          </w:tcPr>
          <w:p w14:paraId="3CB91F76" w14:textId="07D6AB87" w:rsidR="000B5C43" w:rsidRPr="0004676F" w:rsidRDefault="000B5C43" w:rsidP="0004676F">
            <w:pPr>
              <w:spacing w:after="0" w:line="240" w:lineRule="auto"/>
              <w:jc w:val="right"/>
              <w:rPr>
                <w:rFonts w:ascii="Verdana" w:eastAsia="Times New Roman" w:hAnsi="Verdana" w:cs="Times New Roman"/>
                <w:b/>
                <w:bCs/>
                <w:sz w:val="19"/>
                <w:szCs w:val="19"/>
                <w:lang w:eastAsia="sk-SK"/>
              </w:rPr>
            </w:pPr>
          </w:p>
        </w:tc>
        <w:tc>
          <w:tcPr>
            <w:tcW w:w="1638" w:type="dxa"/>
            <w:tcBorders>
              <w:top w:val="nil"/>
              <w:left w:val="nil"/>
              <w:bottom w:val="nil"/>
              <w:right w:val="nil"/>
            </w:tcBorders>
            <w:shd w:val="clear" w:color="auto" w:fill="auto"/>
            <w:noWrap/>
            <w:vAlign w:val="bottom"/>
            <w:hideMark/>
          </w:tcPr>
          <w:p w14:paraId="24F8B933" w14:textId="77777777" w:rsidR="000B5C43" w:rsidRPr="0004676F" w:rsidRDefault="000B5C43"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1A9FF9BE"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000000" w:fill="FFFF00"/>
            <w:noWrap/>
            <w:hideMark/>
          </w:tcPr>
          <w:p w14:paraId="21D794F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w:t>
            </w:r>
          </w:p>
        </w:tc>
        <w:tc>
          <w:tcPr>
            <w:tcW w:w="5394" w:type="dxa"/>
            <w:tcBorders>
              <w:top w:val="nil"/>
              <w:left w:val="nil"/>
              <w:bottom w:val="single" w:sz="4" w:space="0" w:color="auto"/>
              <w:right w:val="single" w:sz="4" w:space="0" w:color="auto"/>
            </w:tcBorders>
            <w:shd w:val="clear" w:color="000000" w:fill="FFFF00"/>
            <w:vAlign w:val="bottom"/>
            <w:hideMark/>
          </w:tcPr>
          <w:p w14:paraId="667B6701"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Peňažné toky vo vlastnom imaní</w:t>
            </w:r>
          </w:p>
        </w:tc>
        <w:tc>
          <w:tcPr>
            <w:tcW w:w="1577" w:type="dxa"/>
            <w:tcBorders>
              <w:top w:val="nil"/>
              <w:left w:val="nil"/>
              <w:bottom w:val="single" w:sz="4" w:space="0" w:color="auto"/>
              <w:right w:val="single" w:sz="4" w:space="0" w:color="auto"/>
            </w:tcBorders>
            <w:shd w:val="clear" w:color="000000" w:fill="FFFF00"/>
            <w:noWrap/>
            <w:vAlign w:val="bottom"/>
            <w:hideMark/>
          </w:tcPr>
          <w:p w14:paraId="272B7AF0"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c>
          <w:tcPr>
            <w:tcW w:w="1638" w:type="dxa"/>
            <w:tcBorders>
              <w:top w:val="nil"/>
              <w:left w:val="nil"/>
              <w:bottom w:val="single" w:sz="4" w:space="0" w:color="auto"/>
              <w:right w:val="single" w:sz="4" w:space="0" w:color="auto"/>
            </w:tcBorders>
            <w:shd w:val="clear" w:color="000000" w:fill="FFFF00"/>
            <w:noWrap/>
            <w:vAlign w:val="bottom"/>
            <w:hideMark/>
          </w:tcPr>
          <w:p w14:paraId="4A182067" w14:textId="77777777" w:rsidR="0004676F" w:rsidRPr="0004676F" w:rsidRDefault="0004676F" w:rsidP="0004676F">
            <w:pPr>
              <w:spacing w:after="0" w:line="240" w:lineRule="auto"/>
              <w:jc w:val="right"/>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 xml:space="preserve">-  </w:t>
            </w:r>
          </w:p>
        </w:tc>
      </w:tr>
      <w:tr w:rsidR="0004676F" w:rsidRPr="0004676F" w14:paraId="7770DE98"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063CBE3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C.1.1.</w:t>
            </w:r>
          </w:p>
        </w:tc>
        <w:tc>
          <w:tcPr>
            <w:tcW w:w="5394" w:type="dxa"/>
            <w:tcBorders>
              <w:top w:val="nil"/>
              <w:left w:val="nil"/>
              <w:bottom w:val="single" w:sz="4" w:space="0" w:color="auto"/>
              <w:right w:val="single" w:sz="4" w:space="0" w:color="auto"/>
            </w:tcBorders>
            <w:shd w:val="clear" w:color="auto" w:fill="auto"/>
            <w:vAlign w:val="bottom"/>
            <w:hideMark/>
          </w:tcPr>
          <w:p w14:paraId="63596BA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upísaných akcií a obchodných podielov (+)</w:t>
            </w:r>
          </w:p>
        </w:tc>
        <w:tc>
          <w:tcPr>
            <w:tcW w:w="1577" w:type="dxa"/>
            <w:tcBorders>
              <w:top w:val="nil"/>
              <w:left w:val="nil"/>
              <w:bottom w:val="single" w:sz="4" w:space="0" w:color="auto"/>
              <w:right w:val="single" w:sz="4" w:space="0" w:color="auto"/>
            </w:tcBorders>
            <w:shd w:val="clear" w:color="auto" w:fill="auto"/>
            <w:noWrap/>
            <w:vAlign w:val="bottom"/>
            <w:hideMark/>
          </w:tcPr>
          <w:p w14:paraId="7883467F"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5F3460C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EF2FD92"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018718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C.1.2.</w:t>
            </w:r>
          </w:p>
        </w:tc>
        <w:tc>
          <w:tcPr>
            <w:tcW w:w="5394" w:type="dxa"/>
            <w:tcBorders>
              <w:top w:val="nil"/>
              <w:left w:val="nil"/>
              <w:bottom w:val="single" w:sz="4" w:space="0" w:color="auto"/>
              <w:right w:val="single" w:sz="4" w:space="0" w:color="auto"/>
            </w:tcBorders>
            <w:shd w:val="clear" w:color="auto" w:fill="auto"/>
            <w:vAlign w:val="bottom"/>
            <w:hideMark/>
          </w:tcPr>
          <w:p w14:paraId="04C8B2F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ďalších vkladov do vlastného imania spoločníkmi (+)</w:t>
            </w:r>
          </w:p>
        </w:tc>
        <w:tc>
          <w:tcPr>
            <w:tcW w:w="1577" w:type="dxa"/>
            <w:tcBorders>
              <w:top w:val="nil"/>
              <w:left w:val="nil"/>
              <w:bottom w:val="single" w:sz="4" w:space="0" w:color="auto"/>
              <w:right w:val="single" w:sz="4" w:space="0" w:color="auto"/>
            </w:tcBorders>
            <w:shd w:val="clear" w:color="auto" w:fill="auto"/>
            <w:noWrap/>
            <w:vAlign w:val="bottom"/>
            <w:hideMark/>
          </w:tcPr>
          <w:p w14:paraId="2285B26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E19CDA4"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09A9C28"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0AF6A09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C.1.3.</w:t>
            </w:r>
          </w:p>
        </w:tc>
        <w:tc>
          <w:tcPr>
            <w:tcW w:w="5394" w:type="dxa"/>
            <w:tcBorders>
              <w:top w:val="nil"/>
              <w:left w:val="nil"/>
              <w:bottom w:val="single" w:sz="4" w:space="0" w:color="auto"/>
              <w:right w:val="single" w:sz="4" w:space="0" w:color="auto"/>
            </w:tcBorders>
            <w:shd w:val="clear" w:color="auto" w:fill="auto"/>
            <w:vAlign w:val="bottom"/>
            <w:hideMark/>
          </w:tcPr>
          <w:p w14:paraId="327B461A"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Prijaté peňažné dary (+)</w:t>
            </w:r>
          </w:p>
        </w:tc>
        <w:tc>
          <w:tcPr>
            <w:tcW w:w="1577" w:type="dxa"/>
            <w:tcBorders>
              <w:top w:val="nil"/>
              <w:left w:val="nil"/>
              <w:bottom w:val="single" w:sz="4" w:space="0" w:color="auto"/>
              <w:right w:val="single" w:sz="4" w:space="0" w:color="auto"/>
            </w:tcBorders>
            <w:shd w:val="clear" w:color="auto" w:fill="auto"/>
            <w:noWrap/>
            <w:vAlign w:val="bottom"/>
            <w:hideMark/>
          </w:tcPr>
          <w:p w14:paraId="3E3D225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4A5B6E1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C7DCCB2"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665686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C.1.4.</w:t>
            </w:r>
          </w:p>
        </w:tc>
        <w:tc>
          <w:tcPr>
            <w:tcW w:w="5394" w:type="dxa"/>
            <w:tcBorders>
              <w:top w:val="nil"/>
              <w:left w:val="nil"/>
              <w:bottom w:val="single" w:sz="4" w:space="0" w:color="auto"/>
              <w:right w:val="single" w:sz="4" w:space="0" w:color="auto"/>
            </w:tcBorders>
            <w:shd w:val="clear" w:color="auto" w:fill="auto"/>
            <w:vAlign w:val="bottom"/>
            <w:hideMark/>
          </w:tcPr>
          <w:p w14:paraId="6B63D26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úhrady straty spoločníkmi (+)</w:t>
            </w:r>
          </w:p>
        </w:tc>
        <w:tc>
          <w:tcPr>
            <w:tcW w:w="1577" w:type="dxa"/>
            <w:tcBorders>
              <w:top w:val="nil"/>
              <w:left w:val="nil"/>
              <w:bottom w:val="single" w:sz="4" w:space="0" w:color="auto"/>
              <w:right w:val="single" w:sz="4" w:space="0" w:color="auto"/>
            </w:tcBorders>
            <w:shd w:val="clear" w:color="auto" w:fill="auto"/>
            <w:noWrap/>
            <w:vAlign w:val="bottom"/>
            <w:hideMark/>
          </w:tcPr>
          <w:p w14:paraId="6F8C553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5AF2DD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2638C03"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6122A8C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C.1.5.</w:t>
            </w:r>
          </w:p>
        </w:tc>
        <w:tc>
          <w:tcPr>
            <w:tcW w:w="5394" w:type="dxa"/>
            <w:tcBorders>
              <w:top w:val="nil"/>
              <w:left w:val="nil"/>
              <w:bottom w:val="single" w:sz="4" w:space="0" w:color="auto"/>
              <w:right w:val="single" w:sz="4" w:space="0" w:color="auto"/>
            </w:tcBorders>
            <w:shd w:val="clear" w:color="auto" w:fill="auto"/>
            <w:vAlign w:val="bottom"/>
            <w:hideMark/>
          </w:tcPr>
          <w:p w14:paraId="09B275A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obstaranie alebo spätné odkúpenie vlastných akcií a vlastných obchodných podielov (-)</w:t>
            </w:r>
          </w:p>
        </w:tc>
        <w:tc>
          <w:tcPr>
            <w:tcW w:w="1577" w:type="dxa"/>
            <w:tcBorders>
              <w:top w:val="nil"/>
              <w:left w:val="nil"/>
              <w:bottom w:val="single" w:sz="4" w:space="0" w:color="auto"/>
              <w:right w:val="single" w:sz="4" w:space="0" w:color="auto"/>
            </w:tcBorders>
            <w:shd w:val="clear" w:color="auto" w:fill="auto"/>
            <w:noWrap/>
            <w:vAlign w:val="bottom"/>
            <w:hideMark/>
          </w:tcPr>
          <w:p w14:paraId="1E591FF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C2C812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5EE5D9A"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FFF169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lastRenderedPageBreak/>
              <w:t>C.1.6.</w:t>
            </w:r>
          </w:p>
        </w:tc>
        <w:tc>
          <w:tcPr>
            <w:tcW w:w="5394" w:type="dxa"/>
            <w:tcBorders>
              <w:top w:val="nil"/>
              <w:left w:val="nil"/>
              <w:bottom w:val="single" w:sz="4" w:space="0" w:color="auto"/>
              <w:right w:val="single" w:sz="4" w:space="0" w:color="auto"/>
            </w:tcBorders>
            <w:shd w:val="clear" w:color="auto" w:fill="auto"/>
            <w:vAlign w:val="bottom"/>
            <w:hideMark/>
          </w:tcPr>
          <w:p w14:paraId="6811C3D1"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spojené so znížením fondov vytvorených účtovnou jednotkou (-)</w:t>
            </w:r>
          </w:p>
        </w:tc>
        <w:tc>
          <w:tcPr>
            <w:tcW w:w="1577" w:type="dxa"/>
            <w:tcBorders>
              <w:top w:val="nil"/>
              <w:left w:val="nil"/>
              <w:bottom w:val="single" w:sz="4" w:space="0" w:color="auto"/>
              <w:right w:val="single" w:sz="4" w:space="0" w:color="auto"/>
            </w:tcBorders>
            <w:shd w:val="clear" w:color="auto" w:fill="auto"/>
            <w:noWrap/>
            <w:vAlign w:val="bottom"/>
            <w:hideMark/>
          </w:tcPr>
          <w:p w14:paraId="0C920E8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A44369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F61F069"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489994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C.1.7.</w:t>
            </w:r>
          </w:p>
        </w:tc>
        <w:tc>
          <w:tcPr>
            <w:tcW w:w="5394" w:type="dxa"/>
            <w:tcBorders>
              <w:top w:val="nil"/>
              <w:left w:val="nil"/>
              <w:bottom w:val="single" w:sz="4" w:space="0" w:color="auto"/>
              <w:right w:val="single" w:sz="4" w:space="0" w:color="auto"/>
            </w:tcBorders>
            <w:shd w:val="clear" w:color="auto" w:fill="auto"/>
            <w:vAlign w:val="bottom"/>
            <w:hideMark/>
          </w:tcPr>
          <w:p w14:paraId="4DC981A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vyplatenie podielu na vlastnom imaní spoločníkmi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467F7CC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23E265A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BFE3982"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B50CFF3"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C.1.8.</w:t>
            </w:r>
          </w:p>
        </w:tc>
        <w:tc>
          <w:tcPr>
            <w:tcW w:w="5394" w:type="dxa"/>
            <w:tcBorders>
              <w:top w:val="nil"/>
              <w:left w:val="nil"/>
              <w:bottom w:val="single" w:sz="4" w:space="0" w:color="auto"/>
              <w:right w:val="single" w:sz="4" w:space="0" w:color="auto"/>
            </w:tcBorders>
            <w:shd w:val="clear" w:color="auto" w:fill="auto"/>
            <w:vAlign w:val="bottom"/>
            <w:hideMark/>
          </w:tcPr>
          <w:p w14:paraId="56467504"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z iných dôvodov, ktoré súvisia so znížením vlastného imania (-)</w:t>
            </w:r>
          </w:p>
        </w:tc>
        <w:tc>
          <w:tcPr>
            <w:tcW w:w="1577" w:type="dxa"/>
            <w:tcBorders>
              <w:top w:val="nil"/>
              <w:left w:val="nil"/>
              <w:bottom w:val="single" w:sz="4" w:space="0" w:color="auto"/>
              <w:right w:val="single" w:sz="4" w:space="0" w:color="auto"/>
            </w:tcBorders>
            <w:shd w:val="clear" w:color="auto" w:fill="auto"/>
            <w:noWrap/>
            <w:vAlign w:val="bottom"/>
            <w:hideMark/>
          </w:tcPr>
          <w:p w14:paraId="68040F3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EC7A47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B5C43" w:rsidRPr="0004676F" w14:paraId="62AEAFBB"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000000" w:fill="FFFF00"/>
            <w:noWrap/>
            <w:hideMark/>
          </w:tcPr>
          <w:p w14:paraId="72F111DB"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w:t>
            </w:r>
          </w:p>
        </w:tc>
        <w:tc>
          <w:tcPr>
            <w:tcW w:w="5394" w:type="dxa"/>
            <w:tcBorders>
              <w:top w:val="nil"/>
              <w:left w:val="nil"/>
              <w:bottom w:val="single" w:sz="4" w:space="0" w:color="auto"/>
              <w:right w:val="single" w:sz="4" w:space="0" w:color="auto"/>
            </w:tcBorders>
            <w:shd w:val="clear" w:color="000000" w:fill="FFFF00"/>
            <w:vAlign w:val="bottom"/>
            <w:hideMark/>
          </w:tcPr>
          <w:p w14:paraId="2546F266"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Peňažné toky vznikajúce z dlhodobých záväzkov a krátkodobých záväzkov z finančnej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2DCE0600" w14:textId="62C67A6A" w:rsidR="000B5C43" w:rsidRPr="0004676F" w:rsidRDefault="000B5C43" w:rsidP="000B5C43">
            <w:pPr>
              <w:spacing w:after="0" w:line="240" w:lineRule="auto"/>
              <w:jc w:val="right"/>
              <w:rPr>
                <w:rFonts w:ascii="Verdana" w:eastAsia="Times New Roman" w:hAnsi="Verdana" w:cs="Times New Roman"/>
                <w:b/>
                <w:bCs/>
                <w:sz w:val="19"/>
                <w:szCs w:val="19"/>
                <w:lang w:eastAsia="sk-SK"/>
              </w:rPr>
            </w:pPr>
            <w:r>
              <w:rPr>
                <w:rFonts w:ascii="Verdana" w:hAnsi="Verdana"/>
                <w:b/>
                <w:bCs/>
                <w:sz w:val="19"/>
                <w:szCs w:val="19"/>
              </w:rPr>
              <w:t>(9 420)</w:t>
            </w:r>
          </w:p>
        </w:tc>
        <w:tc>
          <w:tcPr>
            <w:tcW w:w="1638" w:type="dxa"/>
            <w:tcBorders>
              <w:top w:val="nil"/>
              <w:left w:val="nil"/>
              <w:bottom w:val="single" w:sz="4" w:space="0" w:color="auto"/>
              <w:right w:val="single" w:sz="4" w:space="0" w:color="auto"/>
            </w:tcBorders>
            <w:shd w:val="clear" w:color="000000" w:fill="FFFF00"/>
            <w:noWrap/>
            <w:vAlign w:val="bottom"/>
            <w:hideMark/>
          </w:tcPr>
          <w:p w14:paraId="53C90AC3" w14:textId="56EF6042" w:rsidR="000B5C43" w:rsidRPr="0004676F" w:rsidRDefault="000B5C43" w:rsidP="000B5C43">
            <w:pPr>
              <w:spacing w:after="0" w:line="240" w:lineRule="auto"/>
              <w:jc w:val="right"/>
              <w:rPr>
                <w:rFonts w:ascii="Verdana" w:eastAsia="Times New Roman" w:hAnsi="Verdana" w:cs="Times New Roman"/>
                <w:b/>
                <w:bCs/>
                <w:sz w:val="19"/>
                <w:szCs w:val="19"/>
                <w:lang w:eastAsia="sk-SK"/>
              </w:rPr>
            </w:pPr>
            <w:r>
              <w:rPr>
                <w:rFonts w:ascii="Verdana" w:hAnsi="Verdana"/>
                <w:b/>
                <w:bCs/>
                <w:sz w:val="19"/>
                <w:szCs w:val="19"/>
              </w:rPr>
              <w:t>(1 154)</w:t>
            </w:r>
          </w:p>
        </w:tc>
      </w:tr>
      <w:tr w:rsidR="000B5C43" w:rsidRPr="0004676F" w14:paraId="57AFC257"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6298916B"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C.2.1.</w:t>
            </w:r>
          </w:p>
        </w:tc>
        <w:tc>
          <w:tcPr>
            <w:tcW w:w="5394" w:type="dxa"/>
            <w:tcBorders>
              <w:top w:val="nil"/>
              <w:left w:val="nil"/>
              <w:bottom w:val="single" w:sz="4" w:space="0" w:color="auto"/>
              <w:right w:val="single" w:sz="4" w:space="0" w:color="auto"/>
            </w:tcBorders>
            <w:shd w:val="clear" w:color="auto" w:fill="auto"/>
            <w:vAlign w:val="bottom"/>
            <w:hideMark/>
          </w:tcPr>
          <w:p w14:paraId="120F92B6"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emisie dlhových cenných papierov (+)</w:t>
            </w:r>
          </w:p>
        </w:tc>
        <w:tc>
          <w:tcPr>
            <w:tcW w:w="1577" w:type="dxa"/>
            <w:tcBorders>
              <w:top w:val="nil"/>
              <w:left w:val="nil"/>
              <w:bottom w:val="single" w:sz="4" w:space="0" w:color="auto"/>
              <w:right w:val="single" w:sz="4" w:space="0" w:color="auto"/>
            </w:tcBorders>
            <w:shd w:val="clear" w:color="auto" w:fill="auto"/>
            <w:noWrap/>
            <w:vAlign w:val="bottom"/>
            <w:hideMark/>
          </w:tcPr>
          <w:p w14:paraId="7A7C059D" w14:textId="6FED19F9"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2F04C67" w14:textId="0527B5F6"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r>
      <w:tr w:rsidR="000B5C43" w:rsidRPr="0004676F" w14:paraId="76CA0EF3"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0CBF62EC"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C.2.2.</w:t>
            </w:r>
          </w:p>
        </w:tc>
        <w:tc>
          <w:tcPr>
            <w:tcW w:w="5394" w:type="dxa"/>
            <w:tcBorders>
              <w:top w:val="nil"/>
              <w:left w:val="nil"/>
              <w:bottom w:val="single" w:sz="4" w:space="0" w:color="auto"/>
              <w:right w:val="single" w:sz="4" w:space="0" w:color="auto"/>
            </w:tcBorders>
            <w:shd w:val="clear" w:color="auto" w:fill="auto"/>
            <w:vAlign w:val="bottom"/>
            <w:hideMark/>
          </w:tcPr>
          <w:p w14:paraId="25429DA6"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úhradu záväzkov z dlhových cenných papierov (-)</w:t>
            </w:r>
          </w:p>
        </w:tc>
        <w:tc>
          <w:tcPr>
            <w:tcW w:w="1577" w:type="dxa"/>
            <w:tcBorders>
              <w:top w:val="nil"/>
              <w:left w:val="nil"/>
              <w:bottom w:val="single" w:sz="4" w:space="0" w:color="auto"/>
              <w:right w:val="single" w:sz="4" w:space="0" w:color="auto"/>
            </w:tcBorders>
            <w:shd w:val="clear" w:color="auto" w:fill="auto"/>
            <w:noWrap/>
            <w:vAlign w:val="bottom"/>
            <w:hideMark/>
          </w:tcPr>
          <w:p w14:paraId="07A6BFB3" w14:textId="3D0C77C8"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314FA10" w14:textId="412B0B0D"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r>
      <w:tr w:rsidR="000B5C43" w:rsidRPr="0004676F" w14:paraId="7A1E2875"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0AC89FF"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C.2.3.</w:t>
            </w:r>
          </w:p>
        </w:tc>
        <w:tc>
          <w:tcPr>
            <w:tcW w:w="5394" w:type="dxa"/>
            <w:tcBorders>
              <w:top w:val="nil"/>
              <w:left w:val="nil"/>
              <w:bottom w:val="single" w:sz="4" w:space="0" w:color="auto"/>
              <w:right w:val="single" w:sz="4" w:space="0" w:color="auto"/>
            </w:tcBorders>
            <w:shd w:val="clear" w:color="auto" w:fill="auto"/>
            <w:vAlign w:val="bottom"/>
            <w:hideMark/>
          </w:tcPr>
          <w:p w14:paraId="3636D015"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úverov (+)</w:t>
            </w:r>
          </w:p>
        </w:tc>
        <w:tc>
          <w:tcPr>
            <w:tcW w:w="1577" w:type="dxa"/>
            <w:tcBorders>
              <w:top w:val="nil"/>
              <w:left w:val="nil"/>
              <w:bottom w:val="single" w:sz="4" w:space="0" w:color="auto"/>
              <w:right w:val="single" w:sz="4" w:space="0" w:color="auto"/>
            </w:tcBorders>
            <w:shd w:val="clear" w:color="auto" w:fill="auto"/>
            <w:noWrap/>
            <w:vAlign w:val="bottom"/>
            <w:hideMark/>
          </w:tcPr>
          <w:p w14:paraId="6FD9844D" w14:textId="4614833F"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06B5738A" w14:textId="29C765F8"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r>
      <w:tr w:rsidR="000B5C43" w:rsidRPr="0004676F" w14:paraId="249EE161"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7202FA9A"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C.2.4.</w:t>
            </w:r>
          </w:p>
        </w:tc>
        <w:tc>
          <w:tcPr>
            <w:tcW w:w="5394" w:type="dxa"/>
            <w:tcBorders>
              <w:top w:val="nil"/>
              <w:left w:val="nil"/>
              <w:bottom w:val="single" w:sz="4" w:space="0" w:color="auto"/>
              <w:right w:val="single" w:sz="4" w:space="0" w:color="auto"/>
            </w:tcBorders>
            <w:shd w:val="clear" w:color="auto" w:fill="auto"/>
            <w:vAlign w:val="bottom"/>
            <w:hideMark/>
          </w:tcPr>
          <w:p w14:paraId="7754C793"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splácanie úverov (-)</w:t>
            </w:r>
          </w:p>
        </w:tc>
        <w:tc>
          <w:tcPr>
            <w:tcW w:w="1577" w:type="dxa"/>
            <w:tcBorders>
              <w:top w:val="nil"/>
              <w:left w:val="nil"/>
              <w:bottom w:val="single" w:sz="4" w:space="0" w:color="auto"/>
              <w:right w:val="single" w:sz="4" w:space="0" w:color="auto"/>
            </w:tcBorders>
            <w:shd w:val="clear" w:color="auto" w:fill="auto"/>
            <w:noWrap/>
            <w:vAlign w:val="bottom"/>
            <w:hideMark/>
          </w:tcPr>
          <w:p w14:paraId="0A794652" w14:textId="619F92EA"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w:t>
            </w:r>
          </w:p>
        </w:tc>
        <w:tc>
          <w:tcPr>
            <w:tcW w:w="1638" w:type="dxa"/>
            <w:tcBorders>
              <w:top w:val="nil"/>
              <w:left w:val="nil"/>
              <w:bottom w:val="single" w:sz="4" w:space="0" w:color="auto"/>
              <w:right w:val="single" w:sz="4" w:space="0" w:color="auto"/>
            </w:tcBorders>
            <w:shd w:val="clear" w:color="auto" w:fill="auto"/>
            <w:noWrap/>
            <w:vAlign w:val="bottom"/>
            <w:hideMark/>
          </w:tcPr>
          <w:p w14:paraId="698B6B43" w14:textId="7D3F4529"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r>
      <w:tr w:rsidR="000B5C43" w:rsidRPr="0004676F" w14:paraId="2BEBC1E3"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7E38F943"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C.2.5.</w:t>
            </w:r>
          </w:p>
        </w:tc>
        <w:tc>
          <w:tcPr>
            <w:tcW w:w="5394" w:type="dxa"/>
            <w:tcBorders>
              <w:top w:val="nil"/>
              <w:left w:val="nil"/>
              <w:bottom w:val="single" w:sz="4" w:space="0" w:color="auto"/>
              <w:right w:val="single" w:sz="4" w:space="0" w:color="auto"/>
            </w:tcBorders>
            <w:shd w:val="clear" w:color="auto" w:fill="auto"/>
            <w:vAlign w:val="bottom"/>
            <w:hideMark/>
          </w:tcPr>
          <w:p w14:paraId="6ABF73ED"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prijatých pôžičiek (+)</w:t>
            </w:r>
          </w:p>
        </w:tc>
        <w:tc>
          <w:tcPr>
            <w:tcW w:w="1577" w:type="dxa"/>
            <w:tcBorders>
              <w:top w:val="nil"/>
              <w:left w:val="nil"/>
              <w:bottom w:val="single" w:sz="4" w:space="0" w:color="auto"/>
              <w:right w:val="single" w:sz="4" w:space="0" w:color="auto"/>
            </w:tcBorders>
            <w:shd w:val="clear" w:color="auto" w:fill="auto"/>
            <w:noWrap/>
            <w:vAlign w:val="bottom"/>
            <w:hideMark/>
          </w:tcPr>
          <w:p w14:paraId="4DCF3D37" w14:textId="51A53D72"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26C32F6" w14:textId="015BD11E"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r>
      <w:tr w:rsidR="000B5C43" w:rsidRPr="0004676F" w14:paraId="1030DFEC"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0E79F5FD"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C.2.6.</w:t>
            </w:r>
          </w:p>
        </w:tc>
        <w:tc>
          <w:tcPr>
            <w:tcW w:w="5394" w:type="dxa"/>
            <w:tcBorders>
              <w:top w:val="nil"/>
              <w:left w:val="nil"/>
              <w:bottom w:val="single" w:sz="4" w:space="0" w:color="auto"/>
              <w:right w:val="single" w:sz="4" w:space="0" w:color="auto"/>
            </w:tcBorders>
            <w:shd w:val="clear" w:color="auto" w:fill="auto"/>
            <w:vAlign w:val="bottom"/>
            <w:hideMark/>
          </w:tcPr>
          <w:p w14:paraId="77DE9A30"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splácanie pôžičiek (-)</w:t>
            </w:r>
          </w:p>
        </w:tc>
        <w:tc>
          <w:tcPr>
            <w:tcW w:w="1577" w:type="dxa"/>
            <w:tcBorders>
              <w:top w:val="nil"/>
              <w:left w:val="nil"/>
              <w:bottom w:val="single" w:sz="4" w:space="0" w:color="auto"/>
              <w:right w:val="single" w:sz="4" w:space="0" w:color="auto"/>
            </w:tcBorders>
            <w:shd w:val="clear" w:color="auto" w:fill="auto"/>
            <w:noWrap/>
            <w:vAlign w:val="bottom"/>
            <w:hideMark/>
          </w:tcPr>
          <w:p w14:paraId="31CE14E1" w14:textId="480AAD76"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4A03D5E0" w14:textId="02031482"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  </w:t>
            </w:r>
          </w:p>
        </w:tc>
      </w:tr>
      <w:tr w:rsidR="000B5C43" w:rsidRPr="0004676F" w14:paraId="55F22451"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E0B29A4"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C.2.7.</w:t>
            </w:r>
          </w:p>
        </w:tc>
        <w:tc>
          <w:tcPr>
            <w:tcW w:w="5394" w:type="dxa"/>
            <w:tcBorders>
              <w:top w:val="nil"/>
              <w:left w:val="nil"/>
              <w:bottom w:val="single" w:sz="4" w:space="0" w:color="auto"/>
              <w:right w:val="single" w:sz="4" w:space="0" w:color="auto"/>
            </w:tcBorders>
            <w:shd w:val="clear" w:color="auto" w:fill="auto"/>
            <w:vAlign w:val="bottom"/>
            <w:hideMark/>
          </w:tcPr>
          <w:p w14:paraId="4D49484D"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úhradu záväzkov z používania majetku, ktorý je predmetom zmluvy o kúpe prenajatej veci (-)</w:t>
            </w:r>
          </w:p>
        </w:tc>
        <w:tc>
          <w:tcPr>
            <w:tcW w:w="1577" w:type="dxa"/>
            <w:tcBorders>
              <w:top w:val="nil"/>
              <w:left w:val="nil"/>
              <w:bottom w:val="single" w:sz="4" w:space="0" w:color="auto"/>
              <w:right w:val="single" w:sz="4" w:space="0" w:color="auto"/>
            </w:tcBorders>
            <w:shd w:val="clear" w:color="auto" w:fill="auto"/>
            <w:noWrap/>
            <w:vAlign w:val="bottom"/>
            <w:hideMark/>
          </w:tcPr>
          <w:p w14:paraId="0F679601" w14:textId="0311D29D"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(9 420)</w:t>
            </w:r>
          </w:p>
        </w:tc>
        <w:tc>
          <w:tcPr>
            <w:tcW w:w="1638" w:type="dxa"/>
            <w:tcBorders>
              <w:top w:val="nil"/>
              <w:left w:val="nil"/>
              <w:bottom w:val="single" w:sz="4" w:space="0" w:color="auto"/>
              <w:right w:val="single" w:sz="4" w:space="0" w:color="auto"/>
            </w:tcBorders>
            <w:shd w:val="clear" w:color="auto" w:fill="auto"/>
            <w:noWrap/>
            <w:vAlign w:val="bottom"/>
            <w:hideMark/>
          </w:tcPr>
          <w:p w14:paraId="13F26AA6" w14:textId="14528545"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(1 154)</w:t>
            </w:r>
          </w:p>
        </w:tc>
      </w:tr>
      <w:tr w:rsidR="0004676F" w:rsidRPr="0004676F" w14:paraId="29E7B316"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568123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C.2.8.</w:t>
            </w:r>
          </w:p>
        </w:tc>
        <w:tc>
          <w:tcPr>
            <w:tcW w:w="5394" w:type="dxa"/>
            <w:tcBorders>
              <w:top w:val="nil"/>
              <w:left w:val="nil"/>
              <w:bottom w:val="single" w:sz="4" w:space="0" w:color="auto"/>
              <w:right w:val="single" w:sz="4" w:space="0" w:color="auto"/>
            </w:tcBorders>
            <w:shd w:val="clear" w:color="auto" w:fill="auto"/>
            <w:vAlign w:val="bottom"/>
            <w:hideMark/>
          </w:tcPr>
          <w:p w14:paraId="44908DB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z ostatných dlhodobých záväzkov a krátkodobých záväzkov vyplývajúcich z finančnej činnosti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7898AFD7"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49EC49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BAAC7F8" w14:textId="77777777" w:rsidTr="000B5C43">
        <w:trPr>
          <w:trHeight w:val="51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8CE269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C.2.9.</w:t>
            </w:r>
          </w:p>
        </w:tc>
        <w:tc>
          <w:tcPr>
            <w:tcW w:w="5394" w:type="dxa"/>
            <w:tcBorders>
              <w:top w:val="nil"/>
              <w:left w:val="nil"/>
              <w:bottom w:val="single" w:sz="4" w:space="0" w:color="auto"/>
              <w:right w:val="single" w:sz="4" w:space="0" w:color="auto"/>
            </w:tcBorders>
            <w:shd w:val="clear" w:color="auto" w:fill="auto"/>
            <w:hideMark/>
          </w:tcPr>
          <w:p w14:paraId="57AC23C9"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splácanie ostatných dlhodobých záväzkov a krátkodobých záväzkov vyplývajúcich z finančnej činnosti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01E5AC31"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630B82E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10351565"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71C647F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C.3.</w:t>
            </w:r>
          </w:p>
        </w:tc>
        <w:tc>
          <w:tcPr>
            <w:tcW w:w="5394" w:type="dxa"/>
            <w:tcBorders>
              <w:top w:val="nil"/>
              <w:left w:val="nil"/>
              <w:bottom w:val="single" w:sz="4" w:space="0" w:color="auto"/>
              <w:right w:val="single" w:sz="4" w:space="0" w:color="auto"/>
            </w:tcBorders>
            <w:shd w:val="clear" w:color="auto" w:fill="auto"/>
            <w:vAlign w:val="bottom"/>
            <w:hideMark/>
          </w:tcPr>
          <w:p w14:paraId="5EC3A48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zaplatené úroky (-)</w:t>
            </w:r>
          </w:p>
        </w:tc>
        <w:tc>
          <w:tcPr>
            <w:tcW w:w="1577" w:type="dxa"/>
            <w:tcBorders>
              <w:top w:val="nil"/>
              <w:left w:val="nil"/>
              <w:bottom w:val="single" w:sz="4" w:space="0" w:color="auto"/>
              <w:right w:val="single" w:sz="4" w:space="0" w:color="auto"/>
            </w:tcBorders>
            <w:shd w:val="clear" w:color="auto" w:fill="auto"/>
            <w:noWrap/>
            <w:vAlign w:val="bottom"/>
            <w:hideMark/>
          </w:tcPr>
          <w:p w14:paraId="128B81C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0CFE3B49"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D8C2C17"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F828E2B"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C.4.</w:t>
            </w:r>
          </w:p>
        </w:tc>
        <w:tc>
          <w:tcPr>
            <w:tcW w:w="5394" w:type="dxa"/>
            <w:tcBorders>
              <w:top w:val="nil"/>
              <w:left w:val="nil"/>
              <w:bottom w:val="single" w:sz="4" w:space="0" w:color="auto"/>
              <w:right w:val="single" w:sz="4" w:space="0" w:color="auto"/>
            </w:tcBorders>
            <w:shd w:val="clear" w:color="auto" w:fill="auto"/>
            <w:vAlign w:val="bottom"/>
            <w:hideMark/>
          </w:tcPr>
          <w:p w14:paraId="2E94F69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vyplatené dividendy a iné podiely na zisku (-)</w:t>
            </w:r>
          </w:p>
        </w:tc>
        <w:tc>
          <w:tcPr>
            <w:tcW w:w="1577" w:type="dxa"/>
            <w:tcBorders>
              <w:top w:val="nil"/>
              <w:left w:val="nil"/>
              <w:bottom w:val="single" w:sz="4" w:space="0" w:color="auto"/>
              <w:right w:val="single" w:sz="4" w:space="0" w:color="auto"/>
            </w:tcBorders>
            <w:shd w:val="clear" w:color="auto" w:fill="auto"/>
            <w:noWrap/>
            <w:vAlign w:val="bottom"/>
            <w:hideMark/>
          </w:tcPr>
          <w:p w14:paraId="23C4D91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51C855B0"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A4342C6"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584181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C.5.</w:t>
            </w:r>
          </w:p>
        </w:tc>
        <w:tc>
          <w:tcPr>
            <w:tcW w:w="5394" w:type="dxa"/>
            <w:tcBorders>
              <w:top w:val="nil"/>
              <w:left w:val="nil"/>
              <w:bottom w:val="single" w:sz="4" w:space="0" w:color="auto"/>
              <w:right w:val="single" w:sz="4" w:space="0" w:color="auto"/>
            </w:tcBorders>
            <w:shd w:val="clear" w:color="auto" w:fill="auto"/>
            <w:vAlign w:val="bottom"/>
            <w:hideMark/>
          </w:tcPr>
          <w:p w14:paraId="479D0ADD"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súvisiace s derivátmi, s výnimkou, ak sú určené na predaj alebo na obchodovanie</w:t>
            </w:r>
            <w:r w:rsidRPr="0004676F">
              <w:rPr>
                <w:rFonts w:ascii="Verdana" w:eastAsia="Times New Roman" w:hAnsi="Verdana" w:cs="Times New Roman"/>
                <w:sz w:val="4"/>
                <w:szCs w:val="4"/>
                <w:lang w:eastAsia="sk-SK"/>
              </w:rPr>
              <w:t xml:space="preserve"> </w:t>
            </w:r>
            <w:r w:rsidRPr="0004676F">
              <w:rPr>
                <w:rFonts w:ascii="Verdana" w:eastAsia="Times New Roman" w:hAnsi="Verdana" w:cs="Times New Roman"/>
                <w:sz w:val="19"/>
                <w:szCs w:val="19"/>
                <w:lang w:eastAsia="sk-SK"/>
              </w:rPr>
              <w:t>(-)</w:t>
            </w:r>
          </w:p>
        </w:tc>
        <w:tc>
          <w:tcPr>
            <w:tcW w:w="1577" w:type="dxa"/>
            <w:tcBorders>
              <w:top w:val="nil"/>
              <w:left w:val="nil"/>
              <w:bottom w:val="single" w:sz="4" w:space="0" w:color="auto"/>
              <w:right w:val="single" w:sz="4" w:space="0" w:color="auto"/>
            </w:tcBorders>
            <w:shd w:val="clear" w:color="auto" w:fill="auto"/>
            <w:noWrap/>
            <w:vAlign w:val="bottom"/>
            <w:hideMark/>
          </w:tcPr>
          <w:p w14:paraId="6EB6985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6DFE9266"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066FD910"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6165792C"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C.6.</w:t>
            </w:r>
          </w:p>
        </w:tc>
        <w:tc>
          <w:tcPr>
            <w:tcW w:w="5394" w:type="dxa"/>
            <w:tcBorders>
              <w:top w:val="nil"/>
              <w:left w:val="nil"/>
              <w:bottom w:val="single" w:sz="4" w:space="0" w:color="auto"/>
              <w:right w:val="single" w:sz="4" w:space="0" w:color="auto"/>
            </w:tcBorders>
            <w:shd w:val="clear" w:color="auto" w:fill="auto"/>
            <w:vAlign w:val="bottom"/>
            <w:hideMark/>
          </w:tcPr>
          <w:p w14:paraId="0CE6859F"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súvisiace s derivátmi, s výnimkou, ak sú určené na predaj alebo na obchodovanie (+)</w:t>
            </w:r>
          </w:p>
        </w:tc>
        <w:tc>
          <w:tcPr>
            <w:tcW w:w="1577" w:type="dxa"/>
            <w:tcBorders>
              <w:top w:val="nil"/>
              <w:left w:val="nil"/>
              <w:bottom w:val="single" w:sz="4" w:space="0" w:color="auto"/>
              <w:right w:val="single" w:sz="4" w:space="0" w:color="auto"/>
            </w:tcBorders>
            <w:shd w:val="clear" w:color="auto" w:fill="auto"/>
            <w:noWrap/>
            <w:vAlign w:val="bottom"/>
            <w:hideMark/>
          </w:tcPr>
          <w:p w14:paraId="02A0E92D"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721E109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4E15AC50"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0BE701A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C.7.</w:t>
            </w:r>
          </w:p>
        </w:tc>
        <w:tc>
          <w:tcPr>
            <w:tcW w:w="5394" w:type="dxa"/>
            <w:tcBorders>
              <w:top w:val="nil"/>
              <w:left w:val="nil"/>
              <w:bottom w:val="single" w:sz="4" w:space="0" w:color="auto"/>
              <w:right w:val="single" w:sz="4" w:space="0" w:color="auto"/>
            </w:tcBorders>
            <w:shd w:val="clear" w:color="auto" w:fill="auto"/>
            <w:vAlign w:val="bottom"/>
            <w:hideMark/>
          </w:tcPr>
          <w:p w14:paraId="3835FD3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na daň z príjmov účtovnej jednotky (-)</w:t>
            </w:r>
          </w:p>
        </w:tc>
        <w:tc>
          <w:tcPr>
            <w:tcW w:w="1577" w:type="dxa"/>
            <w:tcBorders>
              <w:top w:val="nil"/>
              <w:left w:val="nil"/>
              <w:bottom w:val="single" w:sz="4" w:space="0" w:color="auto"/>
              <w:right w:val="single" w:sz="4" w:space="0" w:color="auto"/>
            </w:tcBorders>
            <w:shd w:val="clear" w:color="auto" w:fill="auto"/>
            <w:noWrap/>
            <w:vAlign w:val="bottom"/>
            <w:hideMark/>
          </w:tcPr>
          <w:p w14:paraId="0A3EFEC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DC0875C"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2D8EB177"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3080556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C.8.</w:t>
            </w:r>
          </w:p>
        </w:tc>
        <w:tc>
          <w:tcPr>
            <w:tcW w:w="5394" w:type="dxa"/>
            <w:tcBorders>
              <w:top w:val="nil"/>
              <w:left w:val="nil"/>
              <w:bottom w:val="single" w:sz="4" w:space="0" w:color="auto"/>
              <w:right w:val="single" w:sz="4" w:space="0" w:color="auto"/>
            </w:tcBorders>
            <w:shd w:val="clear" w:color="auto" w:fill="auto"/>
            <w:vAlign w:val="bottom"/>
            <w:hideMark/>
          </w:tcPr>
          <w:p w14:paraId="4658155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Príjmy mimoriadneho charakteru vzťahujúce sa na finančnú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3C36D5A3"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1EAEA8CE"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59825328"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63AF8C6"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C.9.</w:t>
            </w:r>
          </w:p>
        </w:tc>
        <w:tc>
          <w:tcPr>
            <w:tcW w:w="5394" w:type="dxa"/>
            <w:tcBorders>
              <w:top w:val="nil"/>
              <w:left w:val="nil"/>
              <w:bottom w:val="single" w:sz="4" w:space="0" w:color="auto"/>
              <w:right w:val="single" w:sz="4" w:space="0" w:color="auto"/>
            </w:tcBorders>
            <w:shd w:val="clear" w:color="auto" w:fill="auto"/>
            <w:vAlign w:val="bottom"/>
            <w:hideMark/>
          </w:tcPr>
          <w:p w14:paraId="2F6695E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Výdavky mimoriadneho charakteru vzťahujúce sa na finančnú činnosť (-)</w:t>
            </w:r>
          </w:p>
        </w:tc>
        <w:tc>
          <w:tcPr>
            <w:tcW w:w="1577" w:type="dxa"/>
            <w:tcBorders>
              <w:top w:val="nil"/>
              <w:left w:val="nil"/>
              <w:bottom w:val="single" w:sz="4" w:space="0" w:color="auto"/>
              <w:right w:val="single" w:sz="4" w:space="0" w:color="auto"/>
            </w:tcBorders>
            <w:shd w:val="clear" w:color="auto" w:fill="auto"/>
            <w:noWrap/>
            <w:vAlign w:val="bottom"/>
            <w:hideMark/>
          </w:tcPr>
          <w:p w14:paraId="0D918DD2"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c>
          <w:tcPr>
            <w:tcW w:w="1638" w:type="dxa"/>
            <w:tcBorders>
              <w:top w:val="nil"/>
              <w:left w:val="nil"/>
              <w:bottom w:val="single" w:sz="4" w:space="0" w:color="auto"/>
              <w:right w:val="single" w:sz="4" w:space="0" w:color="auto"/>
            </w:tcBorders>
            <w:shd w:val="clear" w:color="auto" w:fill="auto"/>
            <w:noWrap/>
            <w:vAlign w:val="bottom"/>
            <w:hideMark/>
          </w:tcPr>
          <w:p w14:paraId="23FA6F08"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B5C43" w:rsidRPr="0004676F" w14:paraId="775B5E6F" w14:textId="77777777" w:rsidTr="000B5C43">
        <w:trPr>
          <w:trHeight w:val="240"/>
          <w:jc w:val="center"/>
        </w:trPr>
        <w:tc>
          <w:tcPr>
            <w:tcW w:w="1133" w:type="dxa"/>
            <w:tcBorders>
              <w:top w:val="nil"/>
              <w:left w:val="single" w:sz="4" w:space="0" w:color="auto"/>
              <w:bottom w:val="single" w:sz="4" w:space="0" w:color="auto"/>
              <w:right w:val="single" w:sz="4" w:space="0" w:color="auto"/>
            </w:tcBorders>
            <w:shd w:val="clear" w:color="000000" w:fill="FFFF00"/>
            <w:noWrap/>
            <w:hideMark/>
          </w:tcPr>
          <w:p w14:paraId="77BD09C8" w14:textId="77777777" w:rsidR="000B5C43" w:rsidRPr="0004676F" w:rsidRDefault="000B5C43" w:rsidP="000B5C43">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C.</w:t>
            </w:r>
          </w:p>
        </w:tc>
        <w:tc>
          <w:tcPr>
            <w:tcW w:w="5394" w:type="dxa"/>
            <w:tcBorders>
              <w:top w:val="nil"/>
              <w:left w:val="nil"/>
              <w:bottom w:val="single" w:sz="4" w:space="0" w:color="auto"/>
              <w:right w:val="single" w:sz="4" w:space="0" w:color="auto"/>
            </w:tcBorders>
            <w:shd w:val="clear" w:color="000000" w:fill="FFFF00"/>
            <w:vAlign w:val="bottom"/>
            <w:hideMark/>
          </w:tcPr>
          <w:p w14:paraId="2A2D3F35" w14:textId="77777777" w:rsidR="000B5C43" w:rsidRPr="0004676F" w:rsidRDefault="000B5C43" w:rsidP="000B5C43">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peňažné toky z finančnej činnosti</w:t>
            </w:r>
          </w:p>
        </w:tc>
        <w:tc>
          <w:tcPr>
            <w:tcW w:w="1577" w:type="dxa"/>
            <w:tcBorders>
              <w:top w:val="nil"/>
              <w:left w:val="nil"/>
              <w:bottom w:val="single" w:sz="4" w:space="0" w:color="auto"/>
              <w:right w:val="single" w:sz="4" w:space="0" w:color="auto"/>
            </w:tcBorders>
            <w:shd w:val="clear" w:color="000000" w:fill="FFFF00"/>
            <w:noWrap/>
            <w:vAlign w:val="bottom"/>
            <w:hideMark/>
          </w:tcPr>
          <w:p w14:paraId="24DEB058" w14:textId="53CFC9EA" w:rsidR="000B5C43" w:rsidRPr="0004676F" w:rsidRDefault="000B5C43" w:rsidP="000B5C43">
            <w:pPr>
              <w:spacing w:after="0" w:line="240" w:lineRule="auto"/>
              <w:jc w:val="right"/>
              <w:rPr>
                <w:rFonts w:ascii="Verdana" w:eastAsia="Times New Roman" w:hAnsi="Verdana" w:cs="Times New Roman"/>
                <w:b/>
                <w:bCs/>
                <w:sz w:val="19"/>
                <w:szCs w:val="19"/>
                <w:lang w:eastAsia="sk-SK"/>
              </w:rPr>
            </w:pPr>
            <w:r>
              <w:rPr>
                <w:rFonts w:ascii="Verdana" w:hAnsi="Verdana"/>
                <w:b/>
                <w:bCs/>
                <w:sz w:val="19"/>
                <w:szCs w:val="19"/>
              </w:rPr>
              <w:t>(9 420)</w:t>
            </w:r>
          </w:p>
        </w:tc>
        <w:tc>
          <w:tcPr>
            <w:tcW w:w="1638" w:type="dxa"/>
            <w:tcBorders>
              <w:top w:val="nil"/>
              <w:left w:val="nil"/>
              <w:bottom w:val="single" w:sz="4" w:space="0" w:color="auto"/>
              <w:right w:val="single" w:sz="4" w:space="0" w:color="auto"/>
            </w:tcBorders>
            <w:shd w:val="clear" w:color="000000" w:fill="FFFF00"/>
            <w:noWrap/>
            <w:vAlign w:val="bottom"/>
            <w:hideMark/>
          </w:tcPr>
          <w:p w14:paraId="0E1FDC84" w14:textId="48871F37" w:rsidR="000B5C43" w:rsidRPr="0004676F" w:rsidRDefault="000B5C43" w:rsidP="000B5C43">
            <w:pPr>
              <w:spacing w:after="0" w:line="240" w:lineRule="auto"/>
              <w:jc w:val="right"/>
              <w:rPr>
                <w:rFonts w:ascii="Verdana" w:eastAsia="Times New Roman" w:hAnsi="Verdana" w:cs="Times New Roman"/>
                <w:b/>
                <w:bCs/>
                <w:sz w:val="19"/>
                <w:szCs w:val="19"/>
                <w:lang w:eastAsia="sk-SK"/>
              </w:rPr>
            </w:pPr>
            <w:r>
              <w:rPr>
                <w:rFonts w:ascii="Verdana" w:hAnsi="Verdana"/>
                <w:b/>
                <w:bCs/>
                <w:sz w:val="19"/>
                <w:szCs w:val="19"/>
              </w:rPr>
              <w:t>(1 154)</w:t>
            </w:r>
          </w:p>
        </w:tc>
      </w:tr>
      <w:tr w:rsidR="000B5C43" w:rsidRPr="0004676F" w14:paraId="4E5CC18C"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000000" w:fill="FFFF00"/>
            <w:noWrap/>
            <w:hideMark/>
          </w:tcPr>
          <w:p w14:paraId="0742C828" w14:textId="77777777" w:rsidR="000B5C43" w:rsidRPr="0004676F" w:rsidRDefault="000B5C43" w:rsidP="000B5C43">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D.</w:t>
            </w:r>
          </w:p>
        </w:tc>
        <w:tc>
          <w:tcPr>
            <w:tcW w:w="5394" w:type="dxa"/>
            <w:tcBorders>
              <w:top w:val="nil"/>
              <w:left w:val="nil"/>
              <w:bottom w:val="single" w:sz="4" w:space="0" w:color="auto"/>
              <w:right w:val="single" w:sz="4" w:space="0" w:color="auto"/>
            </w:tcBorders>
            <w:shd w:val="clear" w:color="000000" w:fill="FFFF00"/>
            <w:vAlign w:val="bottom"/>
            <w:hideMark/>
          </w:tcPr>
          <w:p w14:paraId="28055583" w14:textId="77777777" w:rsidR="000B5C43" w:rsidRPr="0004676F" w:rsidRDefault="000B5C43" w:rsidP="000B5C43">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Čisté zvýšenie alebo čisté zníženie peňažných prostriedkov a peňažných ekvivalentov (+/-) (súčet A+B+C)</w:t>
            </w:r>
          </w:p>
        </w:tc>
        <w:tc>
          <w:tcPr>
            <w:tcW w:w="1577" w:type="dxa"/>
            <w:tcBorders>
              <w:top w:val="nil"/>
              <w:left w:val="nil"/>
              <w:bottom w:val="single" w:sz="4" w:space="0" w:color="auto"/>
              <w:right w:val="single" w:sz="4" w:space="0" w:color="auto"/>
            </w:tcBorders>
            <w:shd w:val="clear" w:color="000000" w:fill="FFFF00"/>
            <w:noWrap/>
            <w:vAlign w:val="bottom"/>
            <w:hideMark/>
          </w:tcPr>
          <w:p w14:paraId="6FAE5828" w14:textId="676DE524" w:rsidR="000B5C43" w:rsidRPr="0004676F" w:rsidRDefault="000B5C43" w:rsidP="000B5C43">
            <w:pPr>
              <w:spacing w:after="0" w:line="240" w:lineRule="auto"/>
              <w:jc w:val="right"/>
              <w:rPr>
                <w:rFonts w:ascii="Verdana" w:eastAsia="Times New Roman" w:hAnsi="Verdana" w:cs="Times New Roman"/>
                <w:b/>
                <w:bCs/>
                <w:sz w:val="19"/>
                <w:szCs w:val="19"/>
                <w:lang w:eastAsia="sk-SK"/>
              </w:rPr>
            </w:pPr>
            <w:r>
              <w:rPr>
                <w:rFonts w:ascii="Verdana" w:hAnsi="Verdana"/>
                <w:b/>
                <w:bCs/>
                <w:sz w:val="19"/>
                <w:szCs w:val="19"/>
              </w:rPr>
              <w:t xml:space="preserve">9 078 </w:t>
            </w:r>
          </w:p>
        </w:tc>
        <w:tc>
          <w:tcPr>
            <w:tcW w:w="1638" w:type="dxa"/>
            <w:tcBorders>
              <w:top w:val="nil"/>
              <w:left w:val="nil"/>
              <w:bottom w:val="single" w:sz="4" w:space="0" w:color="auto"/>
              <w:right w:val="single" w:sz="4" w:space="0" w:color="auto"/>
            </w:tcBorders>
            <w:shd w:val="clear" w:color="000000" w:fill="FFFF00"/>
            <w:noWrap/>
            <w:vAlign w:val="bottom"/>
            <w:hideMark/>
          </w:tcPr>
          <w:p w14:paraId="0E78E102" w14:textId="5BE7EA4F" w:rsidR="000B5C43" w:rsidRPr="0004676F" w:rsidRDefault="000B5C43" w:rsidP="000B5C43">
            <w:pPr>
              <w:spacing w:after="0" w:line="240" w:lineRule="auto"/>
              <w:jc w:val="right"/>
              <w:rPr>
                <w:rFonts w:ascii="Verdana" w:eastAsia="Times New Roman" w:hAnsi="Verdana" w:cs="Times New Roman"/>
                <w:b/>
                <w:bCs/>
                <w:sz w:val="19"/>
                <w:szCs w:val="19"/>
                <w:lang w:eastAsia="sk-SK"/>
              </w:rPr>
            </w:pPr>
            <w:r>
              <w:rPr>
                <w:rFonts w:ascii="Verdana" w:hAnsi="Verdana"/>
                <w:b/>
                <w:bCs/>
                <w:sz w:val="19"/>
                <w:szCs w:val="19"/>
              </w:rPr>
              <w:t>(40 415)</w:t>
            </w:r>
          </w:p>
        </w:tc>
      </w:tr>
      <w:tr w:rsidR="000B5C43" w:rsidRPr="0004676F" w14:paraId="38B23689" w14:textId="77777777" w:rsidTr="000B5C43">
        <w:trPr>
          <w:trHeight w:val="255"/>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5779FE0F"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E.</w:t>
            </w:r>
          </w:p>
        </w:tc>
        <w:tc>
          <w:tcPr>
            <w:tcW w:w="5394" w:type="dxa"/>
            <w:tcBorders>
              <w:top w:val="nil"/>
              <w:left w:val="nil"/>
              <w:bottom w:val="single" w:sz="4" w:space="0" w:color="auto"/>
              <w:right w:val="single" w:sz="4" w:space="0" w:color="auto"/>
            </w:tcBorders>
            <w:shd w:val="clear" w:color="auto" w:fill="auto"/>
            <w:vAlign w:val="bottom"/>
            <w:hideMark/>
          </w:tcPr>
          <w:p w14:paraId="7E147C5B" w14:textId="77777777" w:rsidR="000B5C43" w:rsidRPr="0004676F" w:rsidRDefault="000B5C43" w:rsidP="000B5C43">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Stav peňažných prostriedkov a peňažných ekvivalentov na začiatku účtovného obdobia</w:t>
            </w:r>
          </w:p>
        </w:tc>
        <w:tc>
          <w:tcPr>
            <w:tcW w:w="1577" w:type="dxa"/>
            <w:tcBorders>
              <w:top w:val="nil"/>
              <w:left w:val="nil"/>
              <w:bottom w:val="single" w:sz="4" w:space="0" w:color="auto"/>
              <w:right w:val="single" w:sz="4" w:space="0" w:color="auto"/>
            </w:tcBorders>
            <w:shd w:val="clear" w:color="auto" w:fill="auto"/>
            <w:noWrap/>
            <w:vAlign w:val="bottom"/>
            <w:hideMark/>
          </w:tcPr>
          <w:p w14:paraId="72F3B960" w14:textId="6B14AF3D"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119 118 </w:t>
            </w:r>
          </w:p>
        </w:tc>
        <w:tc>
          <w:tcPr>
            <w:tcW w:w="1638" w:type="dxa"/>
            <w:tcBorders>
              <w:top w:val="nil"/>
              <w:left w:val="nil"/>
              <w:bottom w:val="single" w:sz="4" w:space="0" w:color="auto"/>
              <w:right w:val="single" w:sz="4" w:space="0" w:color="auto"/>
            </w:tcBorders>
            <w:shd w:val="clear" w:color="auto" w:fill="auto"/>
            <w:noWrap/>
            <w:vAlign w:val="bottom"/>
            <w:hideMark/>
          </w:tcPr>
          <w:p w14:paraId="0B1B7DB5" w14:textId="23C06A30" w:rsidR="000B5C43" w:rsidRPr="0004676F" w:rsidRDefault="000B5C43" w:rsidP="000B5C43">
            <w:pPr>
              <w:spacing w:after="0" w:line="240" w:lineRule="auto"/>
              <w:jc w:val="right"/>
              <w:rPr>
                <w:rFonts w:ascii="Verdana" w:eastAsia="Times New Roman" w:hAnsi="Verdana" w:cs="Times New Roman"/>
                <w:sz w:val="19"/>
                <w:szCs w:val="19"/>
                <w:lang w:eastAsia="sk-SK"/>
              </w:rPr>
            </w:pPr>
            <w:r>
              <w:rPr>
                <w:rFonts w:ascii="Verdana" w:hAnsi="Verdana"/>
                <w:sz w:val="19"/>
                <w:szCs w:val="19"/>
              </w:rPr>
              <w:t xml:space="preserve">159 533 </w:t>
            </w:r>
          </w:p>
        </w:tc>
      </w:tr>
      <w:tr w:rsidR="0004676F" w:rsidRPr="0004676F" w14:paraId="2B572EBD" w14:textId="77777777" w:rsidTr="000B5C43">
        <w:trPr>
          <w:trHeight w:val="72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27E2FEF0"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F.</w:t>
            </w:r>
          </w:p>
        </w:tc>
        <w:tc>
          <w:tcPr>
            <w:tcW w:w="5394" w:type="dxa"/>
            <w:tcBorders>
              <w:top w:val="nil"/>
              <w:left w:val="nil"/>
              <w:bottom w:val="single" w:sz="4" w:space="0" w:color="auto"/>
              <w:right w:val="single" w:sz="4" w:space="0" w:color="auto"/>
            </w:tcBorders>
            <w:shd w:val="clear" w:color="auto" w:fill="auto"/>
            <w:vAlign w:val="bottom"/>
            <w:hideMark/>
          </w:tcPr>
          <w:p w14:paraId="4A5AF682"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Stav peňažných prostriedkov a peňažných ekvivalentov na konci účtovného  obdobia pred zohľadnením kurzových rozdielov vyčíslených ku dňu, ku ktorému  sa zostavuje účtovná závierka (+/-)</w:t>
            </w:r>
          </w:p>
        </w:tc>
        <w:tc>
          <w:tcPr>
            <w:tcW w:w="1577" w:type="dxa"/>
            <w:tcBorders>
              <w:top w:val="nil"/>
              <w:left w:val="nil"/>
              <w:bottom w:val="single" w:sz="4" w:space="0" w:color="auto"/>
              <w:right w:val="single" w:sz="4" w:space="0" w:color="auto"/>
            </w:tcBorders>
            <w:shd w:val="clear" w:color="auto" w:fill="auto"/>
            <w:noWrap/>
            <w:vAlign w:val="bottom"/>
            <w:hideMark/>
          </w:tcPr>
          <w:p w14:paraId="1EAFB158" w14:textId="15C98EA7" w:rsidR="0004676F" w:rsidRPr="0004676F" w:rsidRDefault="00B01857" w:rsidP="0004676F">
            <w:pPr>
              <w:spacing w:after="0" w:line="240" w:lineRule="auto"/>
              <w:jc w:val="right"/>
              <w:rPr>
                <w:rFonts w:ascii="Verdana" w:eastAsia="Times New Roman" w:hAnsi="Verdana" w:cs="Times New Roman"/>
                <w:sz w:val="19"/>
                <w:szCs w:val="19"/>
                <w:lang w:eastAsia="sk-SK"/>
              </w:rPr>
            </w:pPr>
            <w:r>
              <w:rPr>
                <w:rFonts w:ascii="Verdana" w:eastAsia="Times New Roman" w:hAnsi="Verdana" w:cs="Times New Roman"/>
                <w:sz w:val="19"/>
                <w:szCs w:val="19"/>
                <w:lang w:eastAsia="sk-SK"/>
              </w:rPr>
              <w:t>128 196</w:t>
            </w:r>
          </w:p>
        </w:tc>
        <w:tc>
          <w:tcPr>
            <w:tcW w:w="1638" w:type="dxa"/>
            <w:tcBorders>
              <w:top w:val="nil"/>
              <w:left w:val="nil"/>
              <w:bottom w:val="single" w:sz="4" w:space="0" w:color="auto"/>
              <w:right w:val="single" w:sz="4" w:space="0" w:color="auto"/>
            </w:tcBorders>
            <w:shd w:val="clear" w:color="auto" w:fill="auto"/>
            <w:noWrap/>
            <w:vAlign w:val="bottom"/>
            <w:hideMark/>
          </w:tcPr>
          <w:p w14:paraId="553347D2" w14:textId="6042DDAE" w:rsidR="0004676F" w:rsidRPr="0004676F" w:rsidRDefault="00B01857" w:rsidP="0004676F">
            <w:pPr>
              <w:spacing w:after="0" w:line="240" w:lineRule="auto"/>
              <w:jc w:val="right"/>
              <w:rPr>
                <w:rFonts w:ascii="Verdana" w:eastAsia="Times New Roman" w:hAnsi="Verdana" w:cs="Times New Roman"/>
                <w:sz w:val="19"/>
                <w:szCs w:val="19"/>
                <w:lang w:eastAsia="sk-SK"/>
              </w:rPr>
            </w:pPr>
            <w:r>
              <w:rPr>
                <w:rFonts w:ascii="Verdana" w:eastAsia="Times New Roman" w:hAnsi="Verdana" w:cs="Times New Roman"/>
                <w:sz w:val="19"/>
                <w:szCs w:val="19"/>
                <w:lang w:eastAsia="sk-SK"/>
              </w:rPr>
              <w:t>119 118</w:t>
            </w:r>
          </w:p>
        </w:tc>
      </w:tr>
      <w:tr w:rsidR="0004676F" w:rsidRPr="0004676F" w14:paraId="19B39392" w14:textId="77777777" w:rsidTr="000B5C43">
        <w:trPr>
          <w:trHeight w:val="480"/>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4AA8CE45"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G.</w:t>
            </w:r>
          </w:p>
        </w:tc>
        <w:tc>
          <w:tcPr>
            <w:tcW w:w="5394" w:type="dxa"/>
            <w:tcBorders>
              <w:top w:val="nil"/>
              <w:left w:val="nil"/>
              <w:bottom w:val="single" w:sz="4" w:space="0" w:color="auto"/>
              <w:right w:val="single" w:sz="4" w:space="0" w:color="auto"/>
            </w:tcBorders>
            <w:shd w:val="clear" w:color="auto" w:fill="auto"/>
            <w:vAlign w:val="bottom"/>
            <w:hideMark/>
          </w:tcPr>
          <w:p w14:paraId="48FDFD17" w14:textId="77777777" w:rsidR="0004676F" w:rsidRPr="0004676F" w:rsidRDefault="0004676F" w:rsidP="0004676F">
            <w:pPr>
              <w:spacing w:after="0" w:line="240" w:lineRule="auto"/>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Kurzové rozdiely k peňažným prostriedkom a peňažným ekvivalentom  ku dňu, ku ktorému sa zostavuje účtovná závierka (+/-)</w:t>
            </w:r>
          </w:p>
        </w:tc>
        <w:tc>
          <w:tcPr>
            <w:tcW w:w="1577" w:type="dxa"/>
            <w:tcBorders>
              <w:top w:val="nil"/>
              <w:left w:val="nil"/>
              <w:bottom w:val="single" w:sz="4" w:space="0" w:color="auto"/>
              <w:right w:val="single" w:sz="4" w:space="0" w:color="auto"/>
            </w:tcBorders>
            <w:shd w:val="clear" w:color="auto" w:fill="auto"/>
            <w:noWrap/>
            <w:vAlign w:val="bottom"/>
            <w:hideMark/>
          </w:tcPr>
          <w:p w14:paraId="52E334E5"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w:t>
            </w:r>
          </w:p>
        </w:tc>
        <w:tc>
          <w:tcPr>
            <w:tcW w:w="1638" w:type="dxa"/>
            <w:tcBorders>
              <w:top w:val="nil"/>
              <w:left w:val="nil"/>
              <w:bottom w:val="single" w:sz="4" w:space="0" w:color="auto"/>
              <w:right w:val="single" w:sz="4" w:space="0" w:color="auto"/>
            </w:tcBorders>
            <w:shd w:val="clear" w:color="auto" w:fill="auto"/>
            <w:noWrap/>
            <w:vAlign w:val="bottom"/>
            <w:hideMark/>
          </w:tcPr>
          <w:p w14:paraId="7171115A" w14:textId="77777777" w:rsidR="0004676F" w:rsidRPr="0004676F" w:rsidRDefault="0004676F" w:rsidP="0004676F">
            <w:pPr>
              <w:spacing w:after="0" w:line="240" w:lineRule="auto"/>
              <w:jc w:val="right"/>
              <w:rPr>
                <w:rFonts w:ascii="Verdana" w:eastAsia="Times New Roman" w:hAnsi="Verdana" w:cs="Times New Roman"/>
                <w:sz w:val="19"/>
                <w:szCs w:val="19"/>
                <w:lang w:eastAsia="sk-SK"/>
              </w:rPr>
            </w:pPr>
            <w:r w:rsidRPr="0004676F">
              <w:rPr>
                <w:rFonts w:ascii="Verdana" w:eastAsia="Times New Roman" w:hAnsi="Verdana" w:cs="Times New Roman"/>
                <w:sz w:val="19"/>
                <w:szCs w:val="19"/>
                <w:lang w:eastAsia="sk-SK"/>
              </w:rPr>
              <w:t xml:space="preserve">-  </w:t>
            </w:r>
          </w:p>
        </w:tc>
      </w:tr>
      <w:tr w:rsidR="0004676F" w:rsidRPr="0004676F" w14:paraId="39601C2F" w14:textId="77777777" w:rsidTr="000B5C43">
        <w:trPr>
          <w:trHeight w:val="492"/>
          <w:jc w:val="center"/>
        </w:trPr>
        <w:tc>
          <w:tcPr>
            <w:tcW w:w="1133" w:type="dxa"/>
            <w:tcBorders>
              <w:top w:val="nil"/>
              <w:left w:val="single" w:sz="4" w:space="0" w:color="auto"/>
              <w:bottom w:val="single" w:sz="4" w:space="0" w:color="auto"/>
              <w:right w:val="single" w:sz="4" w:space="0" w:color="auto"/>
            </w:tcBorders>
            <w:shd w:val="clear" w:color="auto" w:fill="auto"/>
            <w:noWrap/>
            <w:hideMark/>
          </w:tcPr>
          <w:p w14:paraId="193114D8"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H.</w:t>
            </w:r>
          </w:p>
        </w:tc>
        <w:tc>
          <w:tcPr>
            <w:tcW w:w="5394" w:type="dxa"/>
            <w:tcBorders>
              <w:top w:val="nil"/>
              <w:left w:val="nil"/>
              <w:bottom w:val="single" w:sz="4" w:space="0" w:color="auto"/>
              <w:right w:val="single" w:sz="4" w:space="0" w:color="auto"/>
            </w:tcBorders>
            <w:shd w:val="clear" w:color="auto" w:fill="auto"/>
            <w:vAlign w:val="bottom"/>
            <w:hideMark/>
          </w:tcPr>
          <w:p w14:paraId="0AF95CEB" w14:textId="77777777" w:rsidR="0004676F" w:rsidRPr="0004676F" w:rsidRDefault="0004676F" w:rsidP="0004676F">
            <w:pPr>
              <w:spacing w:after="0" w:line="240" w:lineRule="auto"/>
              <w:rPr>
                <w:rFonts w:ascii="Verdana" w:eastAsia="Times New Roman" w:hAnsi="Verdana" w:cs="Times New Roman"/>
                <w:b/>
                <w:bCs/>
                <w:sz w:val="19"/>
                <w:szCs w:val="19"/>
                <w:lang w:eastAsia="sk-SK"/>
              </w:rPr>
            </w:pPr>
            <w:r w:rsidRPr="0004676F">
              <w:rPr>
                <w:rFonts w:ascii="Verdana" w:eastAsia="Times New Roman" w:hAnsi="Verdana" w:cs="Times New Roman"/>
                <w:b/>
                <w:bCs/>
                <w:sz w:val="19"/>
                <w:szCs w:val="19"/>
                <w:lang w:eastAsia="sk-SK"/>
              </w:rPr>
              <w:t>Zostatok peňažných prostriedkov a peňažných ekvivalentov na konci účtovného obdobia (súčet D + E + F)</w:t>
            </w:r>
          </w:p>
        </w:tc>
        <w:tc>
          <w:tcPr>
            <w:tcW w:w="1577" w:type="dxa"/>
            <w:tcBorders>
              <w:top w:val="nil"/>
              <w:left w:val="nil"/>
              <w:bottom w:val="single" w:sz="4" w:space="0" w:color="auto"/>
              <w:right w:val="single" w:sz="4" w:space="0" w:color="auto"/>
            </w:tcBorders>
            <w:shd w:val="clear" w:color="auto" w:fill="auto"/>
            <w:noWrap/>
            <w:vAlign w:val="bottom"/>
            <w:hideMark/>
          </w:tcPr>
          <w:p w14:paraId="1B6E4A90" w14:textId="18A0750E" w:rsidR="0004676F" w:rsidRPr="0004676F" w:rsidRDefault="00B01857"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128 196</w:t>
            </w:r>
          </w:p>
        </w:tc>
        <w:tc>
          <w:tcPr>
            <w:tcW w:w="1638" w:type="dxa"/>
            <w:tcBorders>
              <w:top w:val="nil"/>
              <w:left w:val="nil"/>
              <w:bottom w:val="single" w:sz="4" w:space="0" w:color="auto"/>
              <w:right w:val="single" w:sz="4" w:space="0" w:color="auto"/>
            </w:tcBorders>
            <w:shd w:val="clear" w:color="auto" w:fill="auto"/>
            <w:noWrap/>
            <w:vAlign w:val="bottom"/>
            <w:hideMark/>
          </w:tcPr>
          <w:p w14:paraId="712F29B6" w14:textId="52C6013F" w:rsidR="0004676F" w:rsidRPr="0004676F" w:rsidRDefault="00B01857" w:rsidP="0004676F">
            <w:pPr>
              <w:spacing w:after="0" w:line="240" w:lineRule="auto"/>
              <w:jc w:val="right"/>
              <w:rPr>
                <w:rFonts w:ascii="Verdana" w:eastAsia="Times New Roman" w:hAnsi="Verdana" w:cs="Times New Roman"/>
                <w:b/>
                <w:bCs/>
                <w:sz w:val="19"/>
                <w:szCs w:val="19"/>
                <w:lang w:eastAsia="sk-SK"/>
              </w:rPr>
            </w:pPr>
            <w:r>
              <w:rPr>
                <w:rFonts w:ascii="Verdana" w:eastAsia="Times New Roman" w:hAnsi="Verdana" w:cs="Times New Roman"/>
                <w:b/>
                <w:bCs/>
                <w:sz w:val="19"/>
                <w:szCs w:val="19"/>
                <w:lang w:eastAsia="sk-SK"/>
              </w:rPr>
              <w:t>119 118</w:t>
            </w:r>
          </w:p>
        </w:tc>
      </w:tr>
    </w:tbl>
    <w:p w14:paraId="3F7D7348" w14:textId="4ABC7017" w:rsidR="00F87405" w:rsidRDefault="00F87405" w:rsidP="00CD026B">
      <w:pPr>
        <w:keepNext/>
        <w:spacing w:after="0"/>
        <w:outlineLvl w:val="0"/>
        <w:rPr>
          <w:rFonts w:ascii="Arial Narrow" w:hAnsi="Arial Narrow"/>
          <w:b/>
          <w:bCs/>
          <w:kern w:val="28"/>
          <w:sz w:val="20"/>
          <w:szCs w:val="20"/>
        </w:rPr>
      </w:pPr>
    </w:p>
    <w:sectPr w:rsidR="00F87405" w:rsidSect="00CD026B">
      <w:headerReference w:type="default" r:id="rId8"/>
      <w:footerReference w:type="default" r:id="rId9"/>
      <w:pgSz w:w="11907" w:h="16839" w:code="9"/>
      <w:pgMar w:top="567" w:right="1417" w:bottom="1417" w:left="1417" w:header="0" w:footer="284"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146844" w14:textId="77777777" w:rsidR="00BA4E56" w:rsidRDefault="00BA4E56" w:rsidP="008E13B9">
      <w:pPr>
        <w:spacing w:after="0" w:line="240" w:lineRule="auto"/>
      </w:pPr>
      <w:r>
        <w:separator/>
      </w:r>
    </w:p>
  </w:endnote>
  <w:endnote w:type="continuationSeparator" w:id="0">
    <w:p w14:paraId="0C34F96D" w14:textId="77777777" w:rsidR="00BA4E56" w:rsidRDefault="00BA4E56" w:rsidP="008E1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4383302"/>
      <w:docPartObj>
        <w:docPartGallery w:val="Page Numbers (Bottom of Page)"/>
        <w:docPartUnique/>
      </w:docPartObj>
    </w:sdtPr>
    <w:sdtEndPr>
      <w:rPr>
        <w:sz w:val="16"/>
        <w:szCs w:val="16"/>
      </w:rPr>
    </w:sdtEndPr>
    <w:sdtContent>
      <w:p w14:paraId="6AAAE8C5" w14:textId="77777777" w:rsidR="00003A18" w:rsidRPr="008E13B9" w:rsidRDefault="00003A18">
        <w:pPr>
          <w:pStyle w:val="Pta"/>
          <w:jc w:val="center"/>
          <w:rPr>
            <w:sz w:val="16"/>
            <w:szCs w:val="16"/>
          </w:rPr>
        </w:pPr>
        <w:r w:rsidRPr="008E13B9">
          <w:rPr>
            <w:sz w:val="16"/>
            <w:szCs w:val="16"/>
          </w:rPr>
          <w:fldChar w:fldCharType="begin"/>
        </w:r>
        <w:r w:rsidRPr="008E13B9">
          <w:rPr>
            <w:sz w:val="16"/>
            <w:szCs w:val="16"/>
          </w:rPr>
          <w:instrText>PAGE   \* MERGEFORMAT</w:instrText>
        </w:r>
        <w:r w:rsidRPr="008E13B9">
          <w:rPr>
            <w:sz w:val="16"/>
            <w:szCs w:val="16"/>
          </w:rPr>
          <w:fldChar w:fldCharType="separate"/>
        </w:r>
        <w:r w:rsidRPr="00C82ACE">
          <w:rPr>
            <w:noProof/>
            <w:sz w:val="16"/>
            <w:szCs w:val="16"/>
            <w:lang w:val="sk-SK"/>
          </w:rPr>
          <w:t>23</w:t>
        </w:r>
        <w:r w:rsidRPr="008E13B9">
          <w:rPr>
            <w:sz w:val="16"/>
            <w:szCs w:val="16"/>
          </w:rPr>
          <w:fldChar w:fldCharType="end"/>
        </w:r>
      </w:p>
    </w:sdtContent>
  </w:sdt>
  <w:p w14:paraId="39B0C4C7" w14:textId="77777777" w:rsidR="00003A18" w:rsidRDefault="00003A1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4AE782" w14:textId="77777777" w:rsidR="00BA4E56" w:rsidRDefault="00BA4E56" w:rsidP="008E13B9">
      <w:pPr>
        <w:spacing w:after="0" w:line="240" w:lineRule="auto"/>
      </w:pPr>
      <w:r>
        <w:separator/>
      </w:r>
    </w:p>
  </w:footnote>
  <w:footnote w:type="continuationSeparator" w:id="0">
    <w:p w14:paraId="63D04285" w14:textId="77777777" w:rsidR="00BA4E56" w:rsidRDefault="00BA4E56" w:rsidP="008E13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AF09F" w14:textId="77777777" w:rsidR="00003A18" w:rsidRDefault="00003A18">
    <w:pPr>
      <w:pStyle w:val="Hlavika"/>
    </w:pPr>
  </w:p>
  <w:p w14:paraId="6C9DEC6F" w14:textId="77777777" w:rsidR="00003A18" w:rsidRDefault="00003A18">
    <w:pPr>
      <w:pStyle w:val="Hlavika"/>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91"/>
      <w:gridCol w:w="4017"/>
      <w:gridCol w:w="451"/>
      <w:gridCol w:w="273"/>
      <w:gridCol w:w="280"/>
      <w:gridCol w:w="279"/>
      <w:gridCol w:w="280"/>
      <w:gridCol w:w="279"/>
      <w:gridCol w:w="280"/>
      <w:gridCol w:w="279"/>
      <w:gridCol w:w="280"/>
      <w:gridCol w:w="279"/>
    </w:tblGrid>
    <w:tr w:rsidR="00003A18" w:rsidRPr="00C14925" w14:paraId="07528C2C" w14:textId="77777777" w:rsidTr="00712663">
      <w:trPr>
        <w:trHeight w:hRule="exact" w:val="278"/>
      </w:trPr>
      <w:tc>
        <w:tcPr>
          <w:tcW w:w="2127" w:type="dxa"/>
          <w:tcBorders>
            <w:top w:val="nil"/>
            <w:left w:val="nil"/>
            <w:bottom w:val="nil"/>
            <w:right w:val="nil"/>
          </w:tcBorders>
          <w:vAlign w:val="center"/>
        </w:tcPr>
        <w:p w14:paraId="01845504" w14:textId="77777777" w:rsidR="00003A18" w:rsidRPr="00C14925" w:rsidRDefault="00003A18" w:rsidP="00712663">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w:t>
          </w:r>
          <w:proofErr w:type="gramStart"/>
          <w:r w:rsidRPr="00C14925">
            <w:rPr>
              <w:sz w:val="18"/>
              <w:szCs w:val="18"/>
            </w:rPr>
            <w:t>3 -</w:t>
          </w:r>
          <w:r>
            <w:rPr>
              <w:sz w:val="18"/>
              <w:szCs w:val="18"/>
            </w:rPr>
            <w:t xml:space="preserve"> </w:t>
          </w:r>
          <w:r w:rsidRPr="00C14925">
            <w:rPr>
              <w:sz w:val="18"/>
              <w:szCs w:val="18"/>
            </w:rPr>
            <w:t>0</w:t>
          </w:r>
          <w:r>
            <w:rPr>
              <w:sz w:val="18"/>
              <w:szCs w:val="18"/>
            </w:rPr>
            <w:t>1</w:t>
          </w:r>
          <w:proofErr w:type="gramEnd"/>
        </w:p>
      </w:tc>
      <w:tc>
        <w:tcPr>
          <w:tcW w:w="4136" w:type="dxa"/>
          <w:tcBorders>
            <w:top w:val="nil"/>
            <w:left w:val="nil"/>
            <w:bottom w:val="nil"/>
            <w:right w:val="nil"/>
          </w:tcBorders>
          <w:vAlign w:val="center"/>
        </w:tcPr>
        <w:p w14:paraId="4CBE2324" w14:textId="77777777" w:rsidR="00003A18" w:rsidRPr="00C14925" w:rsidRDefault="00003A18" w:rsidP="00712663">
          <w:pPr>
            <w:pStyle w:val="Hlavika"/>
            <w:tabs>
              <w:tab w:val="clear" w:pos="4536"/>
              <w:tab w:val="center" w:pos="4253"/>
              <w:tab w:val="right" w:pos="9213"/>
            </w:tabs>
            <w:spacing w:line="276" w:lineRule="auto"/>
            <w:rPr>
              <w:sz w:val="18"/>
              <w:szCs w:val="18"/>
            </w:rPr>
          </w:pPr>
        </w:p>
      </w:tc>
      <w:tc>
        <w:tcPr>
          <w:tcW w:w="277" w:type="dxa"/>
          <w:tcBorders>
            <w:top w:val="nil"/>
            <w:left w:val="nil"/>
            <w:bottom w:val="nil"/>
            <w:right w:val="nil"/>
          </w:tcBorders>
          <w:vAlign w:val="center"/>
        </w:tcPr>
        <w:p w14:paraId="3556E7C2"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IČO</w:t>
          </w:r>
        </w:p>
      </w:tc>
      <w:tc>
        <w:tcPr>
          <w:tcW w:w="276" w:type="dxa"/>
          <w:tcBorders>
            <w:top w:val="nil"/>
            <w:left w:val="nil"/>
            <w:bottom w:val="nil"/>
          </w:tcBorders>
          <w:vAlign w:val="center"/>
        </w:tcPr>
        <w:p w14:paraId="6205CDF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p>
      </w:tc>
      <w:tc>
        <w:tcPr>
          <w:tcW w:w="282" w:type="dxa"/>
          <w:vAlign w:val="center"/>
        </w:tcPr>
        <w:p w14:paraId="13BAC04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7E6EB42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78018ED5"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6ED185C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705FBA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vAlign w:val="center"/>
        </w:tcPr>
        <w:p w14:paraId="3B9355AF"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1E4B00B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7</w:t>
          </w:r>
        </w:p>
      </w:tc>
      <w:tc>
        <w:tcPr>
          <w:tcW w:w="281" w:type="dxa"/>
          <w:vAlign w:val="center"/>
        </w:tcPr>
        <w:p w14:paraId="3E66C2F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r>
  </w:tbl>
  <w:p w14:paraId="04D832EE" w14:textId="77777777" w:rsidR="00003A18" w:rsidRDefault="00003A18">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365"/>
      <w:gridCol w:w="360"/>
      <w:gridCol w:w="361"/>
      <w:gridCol w:w="360"/>
      <w:gridCol w:w="370"/>
      <w:gridCol w:w="360"/>
      <w:gridCol w:w="358"/>
      <w:gridCol w:w="360"/>
      <w:gridCol w:w="358"/>
      <w:gridCol w:w="360"/>
      <w:gridCol w:w="358"/>
    </w:tblGrid>
    <w:tr w:rsidR="00003A18" w:rsidRPr="00833D0C" w14:paraId="60C9D69A" w14:textId="77777777" w:rsidTr="0036281E">
      <w:trPr>
        <w:trHeight w:val="127"/>
      </w:trPr>
      <w:tc>
        <w:tcPr>
          <w:tcW w:w="4162" w:type="dxa"/>
          <w:tcBorders>
            <w:top w:val="nil"/>
            <w:left w:val="nil"/>
            <w:bottom w:val="nil"/>
          </w:tcBorders>
          <w:vAlign w:val="center"/>
        </w:tcPr>
        <w:p w14:paraId="752677C0" w14:textId="77777777" w:rsidR="00003A18" w:rsidRPr="00C14925" w:rsidRDefault="00003A18" w:rsidP="0071266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FCCEFC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5418201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C93773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051F5B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34C3AC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E78DC0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7D9F10E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5A5845A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077532D9"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362C692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r>
  </w:tbl>
  <w:p w14:paraId="3A3AB3F4" w14:textId="77777777" w:rsidR="00003A18" w:rsidRDefault="00003A1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F305C"/>
    <w:multiLevelType w:val="hybridMultilevel"/>
    <w:tmpl w:val="7108BE2E"/>
    <w:lvl w:ilvl="0" w:tplc="9DD09D96">
      <w:start w:val="1"/>
      <w:numFmt w:val="decimal"/>
      <w:lvlText w:val="%1."/>
      <w:lvlJc w:val="left"/>
      <w:pPr>
        <w:tabs>
          <w:tab w:val="num" w:pos="993"/>
        </w:tabs>
        <w:ind w:left="993" w:hanging="360"/>
      </w:pPr>
      <w:rPr>
        <w:rFonts w:cs="Times New Roman" w:hint="default"/>
      </w:rPr>
    </w:lvl>
    <w:lvl w:ilvl="1" w:tplc="2B9A3CC4">
      <w:start w:val="1"/>
      <w:numFmt w:val="lowerLetter"/>
      <w:lvlText w:val="%2)"/>
      <w:lvlJc w:val="left"/>
      <w:pPr>
        <w:tabs>
          <w:tab w:val="num" w:pos="360"/>
        </w:tabs>
        <w:ind w:left="1211" w:hanging="284"/>
      </w:pPr>
      <w:rPr>
        <w:rFonts w:cs="Times New Roman" w:hint="default"/>
        <w:color w:val="auto"/>
      </w:rPr>
    </w:lvl>
    <w:lvl w:ilvl="2" w:tplc="0405001B" w:tentative="1">
      <w:start w:val="1"/>
      <w:numFmt w:val="lowerRoman"/>
      <w:lvlText w:val="%3."/>
      <w:lvlJc w:val="right"/>
      <w:pPr>
        <w:tabs>
          <w:tab w:val="num" w:pos="2367"/>
        </w:tabs>
        <w:ind w:left="2367" w:hanging="180"/>
      </w:pPr>
      <w:rPr>
        <w:rFonts w:cs="Times New Roman"/>
      </w:rPr>
    </w:lvl>
    <w:lvl w:ilvl="3" w:tplc="0405000F" w:tentative="1">
      <w:start w:val="1"/>
      <w:numFmt w:val="decimal"/>
      <w:lvlText w:val="%4."/>
      <w:lvlJc w:val="left"/>
      <w:pPr>
        <w:tabs>
          <w:tab w:val="num" w:pos="3087"/>
        </w:tabs>
        <w:ind w:left="3087" w:hanging="360"/>
      </w:pPr>
      <w:rPr>
        <w:rFonts w:cs="Times New Roman"/>
      </w:rPr>
    </w:lvl>
    <w:lvl w:ilvl="4" w:tplc="04050019" w:tentative="1">
      <w:start w:val="1"/>
      <w:numFmt w:val="lowerLetter"/>
      <w:lvlText w:val="%5."/>
      <w:lvlJc w:val="left"/>
      <w:pPr>
        <w:tabs>
          <w:tab w:val="num" w:pos="3807"/>
        </w:tabs>
        <w:ind w:left="3807" w:hanging="360"/>
      </w:pPr>
      <w:rPr>
        <w:rFonts w:cs="Times New Roman"/>
      </w:rPr>
    </w:lvl>
    <w:lvl w:ilvl="5" w:tplc="0405001B" w:tentative="1">
      <w:start w:val="1"/>
      <w:numFmt w:val="lowerRoman"/>
      <w:lvlText w:val="%6."/>
      <w:lvlJc w:val="right"/>
      <w:pPr>
        <w:tabs>
          <w:tab w:val="num" w:pos="4527"/>
        </w:tabs>
        <w:ind w:left="4527" w:hanging="180"/>
      </w:pPr>
      <w:rPr>
        <w:rFonts w:cs="Times New Roman"/>
      </w:rPr>
    </w:lvl>
    <w:lvl w:ilvl="6" w:tplc="0405000F" w:tentative="1">
      <w:start w:val="1"/>
      <w:numFmt w:val="decimal"/>
      <w:lvlText w:val="%7."/>
      <w:lvlJc w:val="left"/>
      <w:pPr>
        <w:tabs>
          <w:tab w:val="num" w:pos="5247"/>
        </w:tabs>
        <w:ind w:left="5247" w:hanging="360"/>
      </w:pPr>
      <w:rPr>
        <w:rFonts w:cs="Times New Roman"/>
      </w:rPr>
    </w:lvl>
    <w:lvl w:ilvl="7" w:tplc="04050019" w:tentative="1">
      <w:start w:val="1"/>
      <w:numFmt w:val="lowerLetter"/>
      <w:lvlText w:val="%8."/>
      <w:lvlJc w:val="left"/>
      <w:pPr>
        <w:tabs>
          <w:tab w:val="num" w:pos="5967"/>
        </w:tabs>
        <w:ind w:left="5967" w:hanging="360"/>
      </w:pPr>
      <w:rPr>
        <w:rFonts w:cs="Times New Roman"/>
      </w:rPr>
    </w:lvl>
    <w:lvl w:ilvl="8" w:tplc="0405001B" w:tentative="1">
      <w:start w:val="1"/>
      <w:numFmt w:val="lowerRoman"/>
      <w:lvlText w:val="%9."/>
      <w:lvlJc w:val="right"/>
      <w:pPr>
        <w:tabs>
          <w:tab w:val="num" w:pos="6687"/>
        </w:tabs>
        <w:ind w:left="6687" w:hanging="180"/>
      </w:pPr>
      <w:rPr>
        <w:rFonts w:cs="Times New Roman"/>
      </w:rPr>
    </w:lvl>
  </w:abstractNum>
  <w:abstractNum w:abstractNumId="1" w15:restartNumberingAfterBreak="0">
    <w:nsid w:val="021E6823"/>
    <w:multiLevelType w:val="hybridMultilevel"/>
    <w:tmpl w:val="53623842"/>
    <w:lvl w:ilvl="0" w:tplc="BEF8E024">
      <w:start w:val="1"/>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FC3FDA"/>
    <w:multiLevelType w:val="hybridMultilevel"/>
    <w:tmpl w:val="760C1A14"/>
    <w:lvl w:ilvl="0" w:tplc="3932B8F0">
      <w:start w:val="1"/>
      <w:numFmt w:val="decimal"/>
      <w:lvlText w:val="%1"/>
      <w:lvlJc w:val="left"/>
      <w:pPr>
        <w:ind w:left="795" w:hanging="360"/>
      </w:pPr>
      <w:rPr>
        <w:rFonts w:hint="default"/>
      </w:rPr>
    </w:lvl>
    <w:lvl w:ilvl="1" w:tplc="041B0019" w:tentative="1">
      <w:start w:val="1"/>
      <w:numFmt w:val="lowerLetter"/>
      <w:lvlText w:val="%2."/>
      <w:lvlJc w:val="left"/>
      <w:pPr>
        <w:ind w:left="1515" w:hanging="360"/>
      </w:pPr>
    </w:lvl>
    <w:lvl w:ilvl="2" w:tplc="041B001B" w:tentative="1">
      <w:start w:val="1"/>
      <w:numFmt w:val="lowerRoman"/>
      <w:lvlText w:val="%3."/>
      <w:lvlJc w:val="right"/>
      <w:pPr>
        <w:ind w:left="2235" w:hanging="180"/>
      </w:pPr>
    </w:lvl>
    <w:lvl w:ilvl="3" w:tplc="041B000F" w:tentative="1">
      <w:start w:val="1"/>
      <w:numFmt w:val="decimal"/>
      <w:lvlText w:val="%4."/>
      <w:lvlJc w:val="left"/>
      <w:pPr>
        <w:ind w:left="2955" w:hanging="360"/>
      </w:pPr>
    </w:lvl>
    <w:lvl w:ilvl="4" w:tplc="041B0019" w:tentative="1">
      <w:start w:val="1"/>
      <w:numFmt w:val="lowerLetter"/>
      <w:lvlText w:val="%5."/>
      <w:lvlJc w:val="left"/>
      <w:pPr>
        <w:ind w:left="3675" w:hanging="360"/>
      </w:pPr>
    </w:lvl>
    <w:lvl w:ilvl="5" w:tplc="041B001B" w:tentative="1">
      <w:start w:val="1"/>
      <w:numFmt w:val="lowerRoman"/>
      <w:lvlText w:val="%6."/>
      <w:lvlJc w:val="right"/>
      <w:pPr>
        <w:ind w:left="4395" w:hanging="180"/>
      </w:pPr>
    </w:lvl>
    <w:lvl w:ilvl="6" w:tplc="041B000F" w:tentative="1">
      <w:start w:val="1"/>
      <w:numFmt w:val="decimal"/>
      <w:lvlText w:val="%7."/>
      <w:lvlJc w:val="left"/>
      <w:pPr>
        <w:ind w:left="5115" w:hanging="360"/>
      </w:pPr>
    </w:lvl>
    <w:lvl w:ilvl="7" w:tplc="041B0019" w:tentative="1">
      <w:start w:val="1"/>
      <w:numFmt w:val="lowerLetter"/>
      <w:lvlText w:val="%8."/>
      <w:lvlJc w:val="left"/>
      <w:pPr>
        <w:ind w:left="5835" w:hanging="360"/>
      </w:pPr>
    </w:lvl>
    <w:lvl w:ilvl="8" w:tplc="041B001B" w:tentative="1">
      <w:start w:val="1"/>
      <w:numFmt w:val="lowerRoman"/>
      <w:lvlText w:val="%9."/>
      <w:lvlJc w:val="right"/>
      <w:pPr>
        <w:ind w:left="6555" w:hanging="180"/>
      </w:pPr>
    </w:lvl>
  </w:abstractNum>
  <w:abstractNum w:abstractNumId="3" w15:restartNumberingAfterBreak="0">
    <w:nsid w:val="0C8F07D7"/>
    <w:multiLevelType w:val="hybridMultilevel"/>
    <w:tmpl w:val="26DC3E8A"/>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FD0640A"/>
    <w:multiLevelType w:val="hybridMultilevel"/>
    <w:tmpl w:val="4244A85E"/>
    <w:lvl w:ilvl="0" w:tplc="041B000F">
      <w:start w:val="1"/>
      <w:numFmt w:val="decimal"/>
      <w:lvlText w:val="%1."/>
      <w:lvlJc w:val="left"/>
      <w:pPr>
        <w:ind w:left="5464" w:hanging="360"/>
      </w:pPr>
    </w:lvl>
    <w:lvl w:ilvl="1" w:tplc="041B0019" w:tentative="1">
      <w:start w:val="1"/>
      <w:numFmt w:val="lowerLetter"/>
      <w:lvlText w:val="%2."/>
      <w:lvlJc w:val="left"/>
      <w:pPr>
        <w:ind w:left="6184" w:hanging="360"/>
      </w:pPr>
    </w:lvl>
    <w:lvl w:ilvl="2" w:tplc="041B001B" w:tentative="1">
      <w:start w:val="1"/>
      <w:numFmt w:val="lowerRoman"/>
      <w:lvlText w:val="%3."/>
      <w:lvlJc w:val="right"/>
      <w:pPr>
        <w:ind w:left="6904" w:hanging="180"/>
      </w:pPr>
    </w:lvl>
    <w:lvl w:ilvl="3" w:tplc="041B000F" w:tentative="1">
      <w:start w:val="1"/>
      <w:numFmt w:val="decimal"/>
      <w:lvlText w:val="%4."/>
      <w:lvlJc w:val="left"/>
      <w:pPr>
        <w:ind w:left="7624" w:hanging="360"/>
      </w:pPr>
    </w:lvl>
    <w:lvl w:ilvl="4" w:tplc="041B0019" w:tentative="1">
      <w:start w:val="1"/>
      <w:numFmt w:val="lowerLetter"/>
      <w:lvlText w:val="%5."/>
      <w:lvlJc w:val="left"/>
      <w:pPr>
        <w:ind w:left="8344" w:hanging="360"/>
      </w:pPr>
    </w:lvl>
    <w:lvl w:ilvl="5" w:tplc="041B001B" w:tentative="1">
      <w:start w:val="1"/>
      <w:numFmt w:val="lowerRoman"/>
      <w:lvlText w:val="%6."/>
      <w:lvlJc w:val="right"/>
      <w:pPr>
        <w:ind w:left="9064" w:hanging="180"/>
      </w:pPr>
    </w:lvl>
    <w:lvl w:ilvl="6" w:tplc="041B000F" w:tentative="1">
      <w:start w:val="1"/>
      <w:numFmt w:val="decimal"/>
      <w:lvlText w:val="%7."/>
      <w:lvlJc w:val="left"/>
      <w:pPr>
        <w:ind w:left="9784" w:hanging="360"/>
      </w:pPr>
    </w:lvl>
    <w:lvl w:ilvl="7" w:tplc="041B0019" w:tentative="1">
      <w:start w:val="1"/>
      <w:numFmt w:val="lowerLetter"/>
      <w:lvlText w:val="%8."/>
      <w:lvlJc w:val="left"/>
      <w:pPr>
        <w:ind w:left="10504" w:hanging="360"/>
      </w:pPr>
    </w:lvl>
    <w:lvl w:ilvl="8" w:tplc="041B001B" w:tentative="1">
      <w:start w:val="1"/>
      <w:numFmt w:val="lowerRoman"/>
      <w:lvlText w:val="%9."/>
      <w:lvlJc w:val="right"/>
      <w:pPr>
        <w:ind w:left="11224" w:hanging="180"/>
      </w:pPr>
    </w:lvl>
  </w:abstractNum>
  <w:abstractNum w:abstractNumId="5" w15:restartNumberingAfterBreak="0">
    <w:nsid w:val="167F4C40"/>
    <w:multiLevelType w:val="hybridMultilevel"/>
    <w:tmpl w:val="FE163538"/>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7D152D9"/>
    <w:multiLevelType w:val="hybridMultilevel"/>
    <w:tmpl w:val="3A44B8F2"/>
    <w:lvl w:ilvl="0" w:tplc="60DEBC96">
      <w:start w:val="104"/>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24C7AA3"/>
    <w:multiLevelType w:val="hybridMultilevel"/>
    <w:tmpl w:val="B65C90DE"/>
    <w:lvl w:ilvl="0" w:tplc="2534B3D2">
      <w:start w:val="1"/>
      <w:numFmt w:val="lowerLetter"/>
      <w:lvlText w:val="%1)"/>
      <w:lvlJc w:val="left"/>
      <w:pPr>
        <w:tabs>
          <w:tab w:val="num" w:pos="153"/>
        </w:tabs>
        <w:ind w:left="1004" w:hanging="284"/>
      </w:pPr>
      <w:rPr>
        <w:rFonts w:ascii="Times New Roman" w:hAnsi="Times New Roman" w:cs="Times New Roman" w:hint="default"/>
        <w:b/>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3C61333"/>
    <w:multiLevelType w:val="hybridMultilevel"/>
    <w:tmpl w:val="C5D62A50"/>
    <w:lvl w:ilvl="0" w:tplc="9ACE7CD0">
      <w:start w:val="2"/>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1" w15:restartNumberingAfterBreak="0">
    <w:nsid w:val="292A66C5"/>
    <w:multiLevelType w:val="hybridMultilevel"/>
    <w:tmpl w:val="2C90E7F8"/>
    <w:lvl w:ilvl="0" w:tplc="2D384082">
      <w:start w:val="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93172E0"/>
    <w:multiLevelType w:val="hybridMultilevel"/>
    <w:tmpl w:val="6E3E9D96"/>
    <w:lvl w:ilvl="0" w:tplc="6A32A14C">
      <w:start w:val="5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443584"/>
    <w:multiLevelType w:val="hybridMultilevel"/>
    <w:tmpl w:val="2ED88BFC"/>
    <w:lvl w:ilvl="0" w:tplc="0020138C">
      <w:start w:val="1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E286A49"/>
    <w:multiLevelType w:val="hybridMultilevel"/>
    <w:tmpl w:val="E63C0DD4"/>
    <w:lvl w:ilvl="0" w:tplc="03120BE0">
      <w:start w:val="1"/>
      <w:numFmt w:val="bullet"/>
      <w:lvlText w:val=""/>
      <w:lvlJc w:val="left"/>
      <w:pPr>
        <w:ind w:left="720" w:hanging="360"/>
      </w:pPr>
      <w:rPr>
        <w:rFonts w:ascii="Wingdings" w:eastAsiaTheme="minorHAnsi" w:hAnsi="Wingdings"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ED96657"/>
    <w:multiLevelType w:val="hybridMultilevel"/>
    <w:tmpl w:val="48766204"/>
    <w:lvl w:ilvl="0" w:tplc="D9788C5C">
      <w:start w:val="375"/>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645439C"/>
    <w:multiLevelType w:val="hybridMultilevel"/>
    <w:tmpl w:val="8B407724"/>
    <w:lvl w:ilvl="0" w:tplc="95707D1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1E354DD"/>
    <w:multiLevelType w:val="hybridMultilevel"/>
    <w:tmpl w:val="856865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9"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547D133B"/>
    <w:multiLevelType w:val="hybridMultilevel"/>
    <w:tmpl w:val="5E043C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E7D2F0D"/>
    <w:multiLevelType w:val="hybridMultilevel"/>
    <w:tmpl w:val="E0B0423E"/>
    <w:lvl w:ilvl="0" w:tplc="86D4FC48">
      <w:start w:val="4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31328AF"/>
    <w:multiLevelType w:val="hybridMultilevel"/>
    <w:tmpl w:val="9AE00EDA"/>
    <w:lvl w:ilvl="0" w:tplc="4F46AC46">
      <w:start w:val="1"/>
      <w:numFmt w:val="decimal"/>
      <w:lvlText w:val="%1"/>
      <w:lvlJc w:val="left"/>
      <w:pPr>
        <w:ind w:left="435" w:hanging="360"/>
      </w:pPr>
      <w:rPr>
        <w:rFonts w:hint="default"/>
      </w:rPr>
    </w:lvl>
    <w:lvl w:ilvl="1" w:tplc="041B0019" w:tentative="1">
      <w:start w:val="1"/>
      <w:numFmt w:val="lowerLetter"/>
      <w:lvlText w:val="%2."/>
      <w:lvlJc w:val="left"/>
      <w:pPr>
        <w:ind w:left="1155" w:hanging="360"/>
      </w:pPr>
    </w:lvl>
    <w:lvl w:ilvl="2" w:tplc="041B001B" w:tentative="1">
      <w:start w:val="1"/>
      <w:numFmt w:val="lowerRoman"/>
      <w:lvlText w:val="%3."/>
      <w:lvlJc w:val="right"/>
      <w:pPr>
        <w:ind w:left="1875" w:hanging="180"/>
      </w:pPr>
    </w:lvl>
    <w:lvl w:ilvl="3" w:tplc="041B000F" w:tentative="1">
      <w:start w:val="1"/>
      <w:numFmt w:val="decimal"/>
      <w:lvlText w:val="%4."/>
      <w:lvlJc w:val="left"/>
      <w:pPr>
        <w:ind w:left="2595" w:hanging="360"/>
      </w:pPr>
    </w:lvl>
    <w:lvl w:ilvl="4" w:tplc="041B0019" w:tentative="1">
      <w:start w:val="1"/>
      <w:numFmt w:val="lowerLetter"/>
      <w:lvlText w:val="%5."/>
      <w:lvlJc w:val="left"/>
      <w:pPr>
        <w:ind w:left="3315" w:hanging="360"/>
      </w:pPr>
    </w:lvl>
    <w:lvl w:ilvl="5" w:tplc="041B001B" w:tentative="1">
      <w:start w:val="1"/>
      <w:numFmt w:val="lowerRoman"/>
      <w:lvlText w:val="%6."/>
      <w:lvlJc w:val="right"/>
      <w:pPr>
        <w:ind w:left="4035" w:hanging="180"/>
      </w:pPr>
    </w:lvl>
    <w:lvl w:ilvl="6" w:tplc="041B000F" w:tentative="1">
      <w:start w:val="1"/>
      <w:numFmt w:val="decimal"/>
      <w:lvlText w:val="%7."/>
      <w:lvlJc w:val="left"/>
      <w:pPr>
        <w:ind w:left="4755" w:hanging="360"/>
      </w:pPr>
    </w:lvl>
    <w:lvl w:ilvl="7" w:tplc="041B0019" w:tentative="1">
      <w:start w:val="1"/>
      <w:numFmt w:val="lowerLetter"/>
      <w:lvlText w:val="%8."/>
      <w:lvlJc w:val="left"/>
      <w:pPr>
        <w:ind w:left="5475" w:hanging="360"/>
      </w:pPr>
    </w:lvl>
    <w:lvl w:ilvl="8" w:tplc="041B001B" w:tentative="1">
      <w:start w:val="1"/>
      <w:numFmt w:val="lowerRoman"/>
      <w:lvlText w:val="%9."/>
      <w:lvlJc w:val="right"/>
      <w:pPr>
        <w:ind w:left="6195" w:hanging="180"/>
      </w:pPr>
    </w:lvl>
  </w:abstractNum>
  <w:abstractNum w:abstractNumId="23" w15:restartNumberingAfterBreak="0">
    <w:nsid w:val="67155A4E"/>
    <w:multiLevelType w:val="hybridMultilevel"/>
    <w:tmpl w:val="377E30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B4033A4"/>
    <w:multiLevelType w:val="hybridMultilevel"/>
    <w:tmpl w:val="9D9CF43C"/>
    <w:lvl w:ilvl="0" w:tplc="77D0D30A">
      <w:start w:val="9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BCC3DDB"/>
    <w:multiLevelType w:val="hybridMultilevel"/>
    <w:tmpl w:val="C59804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D4D6466"/>
    <w:multiLevelType w:val="hybridMultilevel"/>
    <w:tmpl w:val="0B82D5B2"/>
    <w:lvl w:ilvl="0" w:tplc="716001A8">
      <w:start w:val="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9C374CA"/>
    <w:multiLevelType w:val="hybridMultilevel"/>
    <w:tmpl w:val="886ACD7A"/>
    <w:lvl w:ilvl="0" w:tplc="31700148">
      <w:start w:val="5"/>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15:restartNumberingAfterBreak="0">
    <w:nsid w:val="7D3540BB"/>
    <w:multiLevelType w:val="hybridMultilevel"/>
    <w:tmpl w:val="BAB440F6"/>
    <w:lvl w:ilvl="0" w:tplc="F0B88B66">
      <w:start w:val="1"/>
      <w:numFmt w:val="decimal"/>
      <w:lvlText w:val="%1."/>
      <w:lvlJc w:val="left"/>
      <w:pPr>
        <w:tabs>
          <w:tab w:val="num" w:pos="425"/>
        </w:tabs>
        <w:ind w:left="425" w:hanging="425"/>
      </w:pPr>
      <w:rPr>
        <w:rFonts w:ascii="Verdana" w:hAnsi="Verdana" w:hint="default"/>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15:restartNumberingAfterBreak="0">
    <w:nsid w:val="7EC3479C"/>
    <w:multiLevelType w:val="hybridMultilevel"/>
    <w:tmpl w:val="362CA986"/>
    <w:lvl w:ilvl="0" w:tplc="21C04C80">
      <w:start w:val="3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19636498">
    <w:abstractNumId w:val="29"/>
  </w:num>
  <w:num w:numId="2" w16cid:durableId="13306926">
    <w:abstractNumId w:val="18"/>
  </w:num>
  <w:num w:numId="3" w16cid:durableId="489835763">
    <w:abstractNumId w:val="0"/>
  </w:num>
  <w:num w:numId="4" w16cid:durableId="2025981568">
    <w:abstractNumId w:val="27"/>
  </w:num>
  <w:num w:numId="5" w16cid:durableId="1048915510">
    <w:abstractNumId w:val="10"/>
  </w:num>
  <w:num w:numId="6" w16cid:durableId="351807174">
    <w:abstractNumId w:val="19"/>
  </w:num>
  <w:num w:numId="7" w16cid:durableId="1629050407">
    <w:abstractNumId w:val="3"/>
  </w:num>
  <w:num w:numId="8" w16cid:durableId="1569222540">
    <w:abstractNumId w:val="6"/>
  </w:num>
  <w:num w:numId="9" w16cid:durableId="1416629252">
    <w:abstractNumId w:val="28"/>
  </w:num>
  <w:num w:numId="10" w16cid:durableId="160241190">
    <w:abstractNumId w:val="8"/>
  </w:num>
  <w:num w:numId="11" w16cid:durableId="1141725583">
    <w:abstractNumId w:val="30"/>
  </w:num>
  <w:num w:numId="12" w16cid:durableId="347371840">
    <w:abstractNumId w:val="1"/>
  </w:num>
  <w:num w:numId="13" w16cid:durableId="835077214">
    <w:abstractNumId w:val="9"/>
  </w:num>
  <w:num w:numId="14" w16cid:durableId="824011364">
    <w:abstractNumId w:val="25"/>
  </w:num>
  <w:num w:numId="15" w16cid:durableId="945310678">
    <w:abstractNumId w:val="23"/>
  </w:num>
  <w:num w:numId="16" w16cid:durableId="1832746066">
    <w:abstractNumId w:val="5"/>
  </w:num>
  <w:num w:numId="17" w16cid:durableId="46877054">
    <w:abstractNumId w:val="4"/>
  </w:num>
  <w:num w:numId="18" w16cid:durableId="1469665307">
    <w:abstractNumId w:val="20"/>
  </w:num>
  <w:num w:numId="19" w16cid:durableId="1464890049">
    <w:abstractNumId w:val="17"/>
  </w:num>
  <w:num w:numId="20" w16cid:durableId="1851215311">
    <w:abstractNumId w:val="15"/>
  </w:num>
  <w:num w:numId="21" w16cid:durableId="148525733">
    <w:abstractNumId w:val="32"/>
  </w:num>
  <w:num w:numId="22" w16cid:durableId="447621751">
    <w:abstractNumId w:val="11"/>
  </w:num>
  <w:num w:numId="23" w16cid:durableId="764377063">
    <w:abstractNumId w:val="24"/>
  </w:num>
  <w:num w:numId="24" w16cid:durableId="1720787145">
    <w:abstractNumId w:val="7"/>
  </w:num>
  <w:num w:numId="25" w16cid:durableId="183985258">
    <w:abstractNumId w:val="12"/>
  </w:num>
  <w:num w:numId="26" w16cid:durableId="953053935">
    <w:abstractNumId w:val="26"/>
  </w:num>
  <w:num w:numId="27" w16cid:durableId="1713455809">
    <w:abstractNumId w:val="13"/>
  </w:num>
  <w:num w:numId="28" w16cid:durableId="1569028624">
    <w:abstractNumId w:val="22"/>
  </w:num>
  <w:num w:numId="29" w16cid:durableId="1302150497">
    <w:abstractNumId w:val="2"/>
  </w:num>
  <w:num w:numId="30" w16cid:durableId="1524829026">
    <w:abstractNumId w:val="16"/>
  </w:num>
  <w:num w:numId="31" w16cid:durableId="1643387584">
    <w:abstractNumId w:val="31"/>
  </w:num>
  <w:num w:numId="32" w16cid:durableId="280309594">
    <w:abstractNumId w:val="21"/>
  </w:num>
  <w:num w:numId="33" w16cid:durableId="175304185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rawingGridVerticalSpacing w:val="299"/>
  <w:displayHorizontalDrawingGridEvery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26B"/>
    <w:rsid w:val="00001957"/>
    <w:rsid w:val="00003A18"/>
    <w:rsid w:val="00004EAE"/>
    <w:rsid w:val="0001116B"/>
    <w:rsid w:val="000115D5"/>
    <w:rsid w:val="000120E5"/>
    <w:rsid w:val="00014D77"/>
    <w:rsid w:val="0002231A"/>
    <w:rsid w:val="000424FE"/>
    <w:rsid w:val="0004291B"/>
    <w:rsid w:val="00043FB3"/>
    <w:rsid w:val="0004676F"/>
    <w:rsid w:val="00051275"/>
    <w:rsid w:val="00054CF9"/>
    <w:rsid w:val="00070CB6"/>
    <w:rsid w:val="0007178E"/>
    <w:rsid w:val="0007336D"/>
    <w:rsid w:val="00073A60"/>
    <w:rsid w:val="0007536E"/>
    <w:rsid w:val="0007679F"/>
    <w:rsid w:val="00077E4F"/>
    <w:rsid w:val="00083699"/>
    <w:rsid w:val="00084E91"/>
    <w:rsid w:val="000910EB"/>
    <w:rsid w:val="0009718F"/>
    <w:rsid w:val="000A059F"/>
    <w:rsid w:val="000A2942"/>
    <w:rsid w:val="000A7AC9"/>
    <w:rsid w:val="000B24B9"/>
    <w:rsid w:val="000B2590"/>
    <w:rsid w:val="000B399C"/>
    <w:rsid w:val="000B5C43"/>
    <w:rsid w:val="000B6CE0"/>
    <w:rsid w:val="000B75F9"/>
    <w:rsid w:val="000C00DB"/>
    <w:rsid w:val="000C7985"/>
    <w:rsid w:val="000D06C1"/>
    <w:rsid w:val="000D3814"/>
    <w:rsid w:val="000D3920"/>
    <w:rsid w:val="000E2F92"/>
    <w:rsid w:val="000E4D20"/>
    <w:rsid w:val="000E51ED"/>
    <w:rsid w:val="000F7EF2"/>
    <w:rsid w:val="0010559D"/>
    <w:rsid w:val="00105D3F"/>
    <w:rsid w:val="00106281"/>
    <w:rsid w:val="00110759"/>
    <w:rsid w:val="00111164"/>
    <w:rsid w:val="00111918"/>
    <w:rsid w:val="00112D3D"/>
    <w:rsid w:val="00114F62"/>
    <w:rsid w:val="00114F9B"/>
    <w:rsid w:val="001156B1"/>
    <w:rsid w:val="00117706"/>
    <w:rsid w:val="00122562"/>
    <w:rsid w:val="001244B8"/>
    <w:rsid w:val="00130852"/>
    <w:rsid w:val="00130DA9"/>
    <w:rsid w:val="00133AD1"/>
    <w:rsid w:val="001426A1"/>
    <w:rsid w:val="00142CB8"/>
    <w:rsid w:val="00143534"/>
    <w:rsid w:val="00154980"/>
    <w:rsid w:val="00154DBB"/>
    <w:rsid w:val="0015762B"/>
    <w:rsid w:val="00161225"/>
    <w:rsid w:val="00164002"/>
    <w:rsid w:val="001671C1"/>
    <w:rsid w:val="001677DB"/>
    <w:rsid w:val="001821B0"/>
    <w:rsid w:val="0018636D"/>
    <w:rsid w:val="0019494A"/>
    <w:rsid w:val="00197706"/>
    <w:rsid w:val="001A1775"/>
    <w:rsid w:val="001A3CEC"/>
    <w:rsid w:val="001B00BD"/>
    <w:rsid w:val="001B2290"/>
    <w:rsid w:val="001B29D2"/>
    <w:rsid w:val="001C2209"/>
    <w:rsid w:val="001C25B3"/>
    <w:rsid w:val="001C37CF"/>
    <w:rsid w:val="001C3D80"/>
    <w:rsid w:val="001C4364"/>
    <w:rsid w:val="001C43F3"/>
    <w:rsid w:val="001C4C4F"/>
    <w:rsid w:val="001C7558"/>
    <w:rsid w:val="001D0565"/>
    <w:rsid w:val="001D1E3F"/>
    <w:rsid w:val="001D3E5C"/>
    <w:rsid w:val="001D4A6B"/>
    <w:rsid w:val="001D6E69"/>
    <w:rsid w:val="001E0560"/>
    <w:rsid w:val="001E3357"/>
    <w:rsid w:val="001E76DD"/>
    <w:rsid w:val="001F7164"/>
    <w:rsid w:val="00200C11"/>
    <w:rsid w:val="00205780"/>
    <w:rsid w:val="00205A00"/>
    <w:rsid w:val="00207E44"/>
    <w:rsid w:val="00213EE0"/>
    <w:rsid w:val="002207B4"/>
    <w:rsid w:val="00221B97"/>
    <w:rsid w:val="00224838"/>
    <w:rsid w:val="00225D43"/>
    <w:rsid w:val="00226CCF"/>
    <w:rsid w:val="002270DF"/>
    <w:rsid w:val="00233038"/>
    <w:rsid w:val="00234C78"/>
    <w:rsid w:val="00240AC7"/>
    <w:rsid w:val="002438D2"/>
    <w:rsid w:val="00247FFC"/>
    <w:rsid w:val="0025400F"/>
    <w:rsid w:val="00254D08"/>
    <w:rsid w:val="00254D36"/>
    <w:rsid w:val="002570DE"/>
    <w:rsid w:val="00261D9C"/>
    <w:rsid w:val="002669A0"/>
    <w:rsid w:val="00266F73"/>
    <w:rsid w:val="00274225"/>
    <w:rsid w:val="0028107D"/>
    <w:rsid w:val="002834F9"/>
    <w:rsid w:val="00284292"/>
    <w:rsid w:val="002859A7"/>
    <w:rsid w:val="00291164"/>
    <w:rsid w:val="00291535"/>
    <w:rsid w:val="00293964"/>
    <w:rsid w:val="00295574"/>
    <w:rsid w:val="002A016D"/>
    <w:rsid w:val="002A47A2"/>
    <w:rsid w:val="002A6062"/>
    <w:rsid w:val="002A7227"/>
    <w:rsid w:val="002A752A"/>
    <w:rsid w:val="002C3EDA"/>
    <w:rsid w:val="002C7689"/>
    <w:rsid w:val="002D30F7"/>
    <w:rsid w:val="002D64E5"/>
    <w:rsid w:val="002D6D54"/>
    <w:rsid w:val="002E319B"/>
    <w:rsid w:val="002F2AD7"/>
    <w:rsid w:val="002F3966"/>
    <w:rsid w:val="00300165"/>
    <w:rsid w:val="00300747"/>
    <w:rsid w:val="00305F8A"/>
    <w:rsid w:val="003129D5"/>
    <w:rsid w:val="00312C9C"/>
    <w:rsid w:val="00322348"/>
    <w:rsid w:val="0032754D"/>
    <w:rsid w:val="00330ABC"/>
    <w:rsid w:val="003334D2"/>
    <w:rsid w:val="00333747"/>
    <w:rsid w:val="00343517"/>
    <w:rsid w:val="0034662C"/>
    <w:rsid w:val="00350D6C"/>
    <w:rsid w:val="003510E0"/>
    <w:rsid w:val="00354710"/>
    <w:rsid w:val="003604C3"/>
    <w:rsid w:val="003614D2"/>
    <w:rsid w:val="0036281E"/>
    <w:rsid w:val="00365E11"/>
    <w:rsid w:val="00366E79"/>
    <w:rsid w:val="00371B68"/>
    <w:rsid w:val="00392D3D"/>
    <w:rsid w:val="003942BB"/>
    <w:rsid w:val="003957DF"/>
    <w:rsid w:val="003A1453"/>
    <w:rsid w:val="003A61EE"/>
    <w:rsid w:val="003B0A6B"/>
    <w:rsid w:val="003B2B8F"/>
    <w:rsid w:val="003B4359"/>
    <w:rsid w:val="003C1050"/>
    <w:rsid w:val="003C195E"/>
    <w:rsid w:val="003C446E"/>
    <w:rsid w:val="003C6CFF"/>
    <w:rsid w:val="003D5B4A"/>
    <w:rsid w:val="003D677D"/>
    <w:rsid w:val="003E238A"/>
    <w:rsid w:val="003F1A06"/>
    <w:rsid w:val="003F2C0C"/>
    <w:rsid w:val="00401F77"/>
    <w:rsid w:val="00415EA4"/>
    <w:rsid w:val="0042361C"/>
    <w:rsid w:val="00424615"/>
    <w:rsid w:val="00425FD1"/>
    <w:rsid w:val="00431610"/>
    <w:rsid w:val="00433E12"/>
    <w:rsid w:val="00434082"/>
    <w:rsid w:val="004343F8"/>
    <w:rsid w:val="00442BBB"/>
    <w:rsid w:val="004438C5"/>
    <w:rsid w:val="004473C4"/>
    <w:rsid w:val="00453182"/>
    <w:rsid w:val="00457CEC"/>
    <w:rsid w:val="00460448"/>
    <w:rsid w:val="00461427"/>
    <w:rsid w:val="00470FCC"/>
    <w:rsid w:val="00474E74"/>
    <w:rsid w:val="00477479"/>
    <w:rsid w:val="0048177F"/>
    <w:rsid w:val="004837EF"/>
    <w:rsid w:val="004846E7"/>
    <w:rsid w:val="00486F56"/>
    <w:rsid w:val="004917F8"/>
    <w:rsid w:val="004A0770"/>
    <w:rsid w:val="004A3248"/>
    <w:rsid w:val="004A53E1"/>
    <w:rsid w:val="004A5A1C"/>
    <w:rsid w:val="004A7886"/>
    <w:rsid w:val="004B378E"/>
    <w:rsid w:val="004C10F9"/>
    <w:rsid w:val="004C4401"/>
    <w:rsid w:val="004C60CF"/>
    <w:rsid w:val="004C6455"/>
    <w:rsid w:val="004D12EE"/>
    <w:rsid w:val="004D24B1"/>
    <w:rsid w:val="004D39A3"/>
    <w:rsid w:val="004D465F"/>
    <w:rsid w:val="004E0433"/>
    <w:rsid w:val="004E0B13"/>
    <w:rsid w:val="004E1EC2"/>
    <w:rsid w:val="004F4DE5"/>
    <w:rsid w:val="004F69EA"/>
    <w:rsid w:val="005027DE"/>
    <w:rsid w:val="00505831"/>
    <w:rsid w:val="00505AB4"/>
    <w:rsid w:val="005123BD"/>
    <w:rsid w:val="005128C1"/>
    <w:rsid w:val="00512B3C"/>
    <w:rsid w:val="00515DAD"/>
    <w:rsid w:val="005163E6"/>
    <w:rsid w:val="005174F3"/>
    <w:rsid w:val="00517895"/>
    <w:rsid w:val="00522EA1"/>
    <w:rsid w:val="0052442C"/>
    <w:rsid w:val="00530382"/>
    <w:rsid w:val="0055343C"/>
    <w:rsid w:val="00553F5D"/>
    <w:rsid w:val="005557AE"/>
    <w:rsid w:val="00561C4E"/>
    <w:rsid w:val="005647C7"/>
    <w:rsid w:val="00565095"/>
    <w:rsid w:val="00565806"/>
    <w:rsid w:val="005678BB"/>
    <w:rsid w:val="005703CC"/>
    <w:rsid w:val="00574757"/>
    <w:rsid w:val="00575518"/>
    <w:rsid w:val="00575987"/>
    <w:rsid w:val="005771CE"/>
    <w:rsid w:val="0058008C"/>
    <w:rsid w:val="00582618"/>
    <w:rsid w:val="0058397B"/>
    <w:rsid w:val="005845BE"/>
    <w:rsid w:val="005857BD"/>
    <w:rsid w:val="00587970"/>
    <w:rsid w:val="00592CE7"/>
    <w:rsid w:val="00595706"/>
    <w:rsid w:val="00596870"/>
    <w:rsid w:val="005A5DB3"/>
    <w:rsid w:val="005A67AA"/>
    <w:rsid w:val="005B0C4C"/>
    <w:rsid w:val="005B244D"/>
    <w:rsid w:val="005B3EBF"/>
    <w:rsid w:val="005B42E1"/>
    <w:rsid w:val="005B6F0A"/>
    <w:rsid w:val="005B724A"/>
    <w:rsid w:val="005C13BD"/>
    <w:rsid w:val="005C2AC2"/>
    <w:rsid w:val="005C2F6C"/>
    <w:rsid w:val="005C4DCF"/>
    <w:rsid w:val="005D16F7"/>
    <w:rsid w:val="005D3A51"/>
    <w:rsid w:val="005D4788"/>
    <w:rsid w:val="005E0A5F"/>
    <w:rsid w:val="005E5DC4"/>
    <w:rsid w:val="005E7393"/>
    <w:rsid w:val="005F13E7"/>
    <w:rsid w:val="005F5B05"/>
    <w:rsid w:val="005F72B2"/>
    <w:rsid w:val="00605CB4"/>
    <w:rsid w:val="0061122B"/>
    <w:rsid w:val="0061459F"/>
    <w:rsid w:val="00617F89"/>
    <w:rsid w:val="006210A6"/>
    <w:rsid w:val="006231FA"/>
    <w:rsid w:val="00636551"/>
    <w:rsid w:val="0063677C"/>
    <w:rsid w:val="006377B0"/>
    <w:rsid w:val="00646FB5"/>
    <w:rsid w:val="00650839"/>
    <w:rsid w:val="00652291"/>
    <w:rsid w:val="00652379"/>
    <w:rsid w:val="00652C72"/>
    <w:rsid w:val="00660BCE"/>
    <w:rsid w:val="00663525"/>
    <w:rsid w:val="00676D92"/>
    <w:rsid w:val="00685253"/>
    <w:rsid w:val="00686620"/>
    <w:rsid w:val="006877CE"/>
    <w:rsid w:val="00693676"/>
    <w:rsid w:val="00695042"/>
    <w:rsid w:val="006A4E0A"/>
    <w:rsid w:val="006B6B99"/>
    <w:rsid w:val="006B7458"/>
    <w:rsid w:val="006C3E1C"/>
    <w:rsid w:val="006C4A52"/>
    <w:rsid w:val="006D021E"/>
    <w:rsid w:val="006D23CF"/>
    <w:rsid w:val="006D2752"/>
    <w:rsid w:val="006E09BF"/>
    <w:rsid w:val="006E0C04"/>
    <w:rsid w:val="006E2E65"/>
    <w:rsid w:val="006E372B"/>
    <w:rsid w:val="006E4D65"/>
    <w:rsid w:val="006E536B"/>
    <w:rsid w:val="006E5684"/>
    <w:rsid w:val="006E741A"/>
    <w:rsid w:val="006E77E9"/>
    <w:rsid w:val="006F0B52"/>
    <w:rsid w:val="006F1F3C"/>
    <w:rsid w:val="007004E7"/>
    <w:rsid w:val="007025BD"/>
    <w:rsid w:val="007043C4"/>
    <w:rsid w:val="0070524F"/>
    <w:rsid w:val="007104EC"/>
    <w:rsid w:val="00710AD5"/>
    <w:rsid w:val="00712663"/>
    <w:rsid w:val="00716E88"/>
    <w:rsid w:val="00721D6F"/>
    <w:rsid w:val="00724036"/>
    <w:rsid w:val="00724206"/>
    <w:rsid w:val="00724A68"/>
    <w:rsid w:val="00724FCC"/>
    <w:rsid w:val="00725A0D"/>
    <w:rsid w:val="007278D7"/>
    <w:rsid w:val="00743164"/>
    <w:rsid w:val="00743590"/>
    <w:rsid w:val="00744D32"/>
    <w:rsid w:val="0075629B"/>
    <w:rsid w:val="007573AD"/>
    <w:rsid w:val="007675B4"/>
    <w:rsid w:val="0077363A"/>
    <w:rsid w:val="00773DDE"/>
    <w:rsid w:val="00775015"/>
    <w:rsid w:val="00775A4C"/>
    <w:rsid w:val="00780FAB"/>
    <w:rsid w:val="007826BB"/>
    <w:rsid w:val="00783A52"/>
    <w:rsid w:val="007863D8"/>
    <w:rsid w:val="0078666D"/>
    <w:rsid w:val="007874C7"/>
    <w:rsid w:val="00790A27"/>
    <w:rsid w:val="00791F9D"/>
    <w:rsid w:val="00797D6A"/>
    <w:rsid w:val="007A36F9"/>
    <w:rsid w:val="007A3E6F"/>
    <w:rsid w:val="007A6DC5"/>
    <w:rsid w:val="007B3F71"/>
    <w:rsid w:val="007B4BE4"/>
    <w:rsid w:val="007B77DB"/>
    <w:rsid w:val="007C10FF"/>
    <w:rsid w:val="007C1D1A"/>
    <w:rsid w:val="007C5976"/>
    <w:rsid w:val="007D1B3E"/>
    <w:rsid w:val="007D7EA8"/>
    <w:rsid w:val="007E0393"/>
    <w:rsid w:val="007E240E"/>
    <w:rsid w:val="007F1026"/>
    <w:rsid w:val="007F3890"/>
    <w:rsid w:val="007F5224"/>
    <w:rsid w:val="007F52E2"/>
    <w:rsid w:val="007F7472"/>
    <w:rsid w:val="00801510"/>
    <w:rsid w:val="008035CE"/>
    <w:rsid w:val="00806692"/>
    <w:rsid w:val="00810E0E"/>
    <w:rsid w:val="00812ADC"/>
    <w:rsid w:val="008148A8"/>
    <w:rsid w:val="00816748"/>
    <w:rsid w:val="00816C90"/>
    <w:rsid w:val="00822113"/>
    <w:rsid w:val="0082311E"/>
    <w:rsid w:val="008234E8"/>
    <w:rsid w:val="008251EB"/>
    <w:rsid w:val="00830973"/>
    <w:rsid w:val="0083224B"/>
    <w:rsid w:val="00833FF1"/>
    <w:rsid w:val="00836B49"/>
    <w:rsid w:val="008427C9"/>
    <w:rsid w:val="008448D3"/>
    <w:rsid w:val="00845502"/>
    <w:rsid w:val="008474D9"/>
    <w:rsid w:val="00853273"/>
    <w:rsid w:val="00863C89"/>
    <w:rsid w:val="00864947"/>
    <w:rsid w:val="008660C7"/>
    <w:rsid w:val="008662D4"/>
    <w:rsid w:val="00867AF8"/>
    <w:rsid w:val="00870253"/>
    <w:rsid w:val="0087218C"/>
    <w:rsid w:val="00874422"/>
    <w:rsid w:val="00875299"/>
    <w:rsid w:val="00876355"/>
    <w:rsid w:val="0087728B"/>
    <w:rsid w:val="00881B71"/>
    <w:rsid w:val="0088258E"/>
    <w:rsid w:val="00884BD2"/>
    <w:rsid w:val="008903C6"/>
    <w:rsid w:val="00890D0F"/>
    <w:rsid w:val="008917E8"/>
    <w:rsid w:val="00892474"/>
    <w:rsid w:val="00893A6D"/>
    <w:rsid w:val="00894384"/>
    <w:rsid w:val="008B012F"/>
    <w:rsid w:val="008B5CDC"/>
    <w:rsid w:val="008B6F18"/>
    <w:rsid w:val="008C67FD"/>
    <w:rsid w:val="008C77F8"/>
    <w:rsid w:val="008C7AF9"/>
    <w:rsid w:val="008D0949"/>
    <w:rsid w:val="008D34BD"/>
    <w:rsid w:val="008E1242"/>
    <w:rsid w:val="008E13B9"/>
    <w:rsid w:val="008E429F"/>
    <w:rsid w:val="008E5E29"/>
    <w:rsid w:val="008F08E3"/>
    <w:rsid w:val="008F285D"/>
    <w:rsid w:val="008F633F"/>
    <w:rsid w:val="008F6C9D"/>
    <w:rsid w:val="009013E5"/>
    <w:rsid w:val="00901930"/>
    <w:rsid w:val="00904640"/>
    <w:rsid w:val="00904EFC"/>
    <w:rsid w:val="009067C0"/>
    <w:rsid w:val="009127DB"/>
    <w:rsid w:val="00913341"/>
    <w:rsid w:val="00913F84"/>
    <w:rsid w:val="0091575E"/>
    <w:rsid w:val="009163F3"/>
    <w:rsid w:val="009177ED"/>
    <w:rsid w:val="00923139"/>
    <w:rsid w:val="0092559F"/>
    <w:rsid w:val="00927F13"/>
    <w:rsid w:val="0093043E"/>
    <w:rsid w:val="00932DC2"/>
    <w:rsid w:val="0093595E"/>
    <w:rsid w:val="00936C63"/>
    <w:rsid w:val="0093798F"/>
    <w:rsid w:val="00940C19"/>
    <w:rsid w:val="00943CC2"/>
    <w:rsid w:val="00947744"/>
    <w:rsid w:val="00951FCB"/>
    <w:rsid w:val="009521E6"/>
    <w:rsid w:val="0095404B"/>
    <w:rsid w:val="00955F50"/>
    <w:rsid w:val="00957249"/>
    <w:rsid w:val="00962F89"/>
    <w:rsid w:val="009639B2"/>
    <w:rsid w:val="00970480"/>
    <w:rsid w:val="0097064D"/>
    <w:rsid w:val="00970AF7"/>
    <w:rsid w:val="009716F4"/>
    <w:rsid w:val="00973584"/>
    <w:rsid w:val="00977F23"/>
    <w:rsid w:val="00981A9A"/>
    <w:rsid w:val="009822D9"/>
    <w:rsid w:val="00982DC0"/>
    <w:rsid w:val="0098446A"/>
    <w:rsid w:val="0099057A"/>
    <w:rsid w:val="00991606"/>
    <w:rsid w:val="00994382"/>
    <w:rsid w:val="009B5321"/>
    <w:rsid w:val="009B5853"/>
    <w:rsid w:val="009C12DA"/>
    <w:rsid w:val="009C5B4D"/>
    <w:rsid w:val="009C711B"/>
    <w:rsid w:val="009C76C7"/>
    <w:rsid w:val="009C78FF"/>
    <w:rsid w:val="009D4147"/>
    <w:rsid w:val="009D4C2F"/>
    <w:rsid w:val="009E214E"/>
    <w:rsid w:val="009E46BE"/>
    <w:rsid w:val="009E5036"/>
    <w:rsid w:val="009E6614"/>
    <w:rsid w:val="009F1032"/>
    <w:rsid w:val="009F1C65"/>
    <w:rsid w:val="009F1FC7"/>
    <w:rsid w:val="009F39CA"/>
    <w:rsid w:val="009F47EF"/>
    <w:rsid w:val="00A104C7"/>
    <w:rsid w:val="00A10934"/>
    <w:rsid w:val="00A11B64"/>
    <w:rsid w:val="00A15CD5"/>
    <w:rsid w:val="00A21A6E"/>
    <w:rsid w:val="00A22F2B"/>
    <w:rsid w:val="00A324B9"/>
    <w:rsid w:val="00A368AE"/>
    <w:rsid w:val="00A447CD"/>
    <w:rsid w:val="00A4577C"/>
    <w:rsid w:val="00A46A8C"/>
    <w:rsid w:val="00A507FB"/>
    <w:rsid w:val="00A53B4C"/>
    <w:rsid w:val="00A56548"/>
    <w:rsid w:val="00A61F22"/>
    <w:rsid w:val="00A64466"/>
    <w:rsid w:val="00A6539A"/>
    <w:rsid w:val="00A65E6D"/>
    <w:rsid w:val="00A67B15"/>
    <w:rsid w:val="00A70D25"/>
    <w:rsid w:val="00A715EE"/>
    <w:rsid w:val="00A73428"/>
    <w:rsid w:val="00A76CCC"/>
    <w:rsid w:val="00A77A46"/>
    <w:rsid w:val="00A8074E"/>
    <w:rsid w:val="00A83A6F"/>
    <w:rsid w:val="00A87721"/>
    <w:rsid w:val="00A90434"/>
    <w:rsid w:val="00A90B73"/>
    <w:rsid w:val="00AA509A"/>
    <w:rsid w:val="00AA5B48"/>
    <w:rsid w:val="00AA7E36"/>
    <w:rsid w:val="00AB2753"/>
    <w:rsid w:val="00AB31A2"/>
    <w:rsid w:val="00AB3399"/>
    <w:rsid w:val="00AB37C3"/>
    <w:rsid w:val="00AC1D48"/>
    <w:rsid w:val="00AC4730"/>
    <w:rsid w:val="00AC7269"/>
    <w:rsid w:val="00AC76C6"/>
    <w:rsid w:val="00AD3BF0"/>
    <w:rsid w:val="00AD6097"/>
    <w:rsid w:val="00AE1D9C"/>
    <w:rsid w:val="00AE2B83"/>
    <w:rsid w:val="00AE43AF"/>
    <w:rsid w:val="00AF05E2"/>
    <w:rsid w:val="00AF2811"/>
    <w:rsid w:val="00AF4071"/>
    <w:rsid w:val="00AF4444"/>
    <w:rsid w:val="00AF4FFB"/>
    <w:rsid w:val="00AF580B"/>
    <w:rsid w:val="00B01857"/>
    <w:rsid w:val="00B04BF8"/>
    <w:rsid w:val="00B10A63"/>
    <w:rsid w:val="00B10B2B"/>
    <w:rsid w:val="00B10B69"/>
    <w:rsid w:val="00B122A0"/>
    <w:rsid w:val="00B133E8"/>
    <w:rsid w:val="00B137D5"/>
    <w:rsid w:val="00B15333"/>
    <w:rsid w:val="00B233EC"/>
    <w:rsid w:val="00B236A0"/>
    <w:rsid w:val="00B25D59"/>
    <w:rsid w:val="00B27D47"/>
    <w:rsid w:val="00B31280"/>
    <w:rsid w:val="00B3794E"/>
    <w:rsid w:val="00B44993"/>
    <w:rsid w:val="00B454E5"/>
    <w:rsid w:val="00B51012"/>
    <w:rsid w:val="00B511EF"/>
    <w:rsid w:val="00B56D45"/>
    <w:rsid w:val="00B572DB"/>
    <w:rsid w:val="00B578C4"/>
    <w:rsid w:val="00B60B43"/>
    <w:rsid w:val="00B633FF"/>
    <w:rsid w:val="00B63D05"/>
    <w:rsid w:val="00B663D3"/>
    <w:rsid w:val="00B7160F"/>
    <w:rsid w:val="00B74D5F"/>
    <w:rsid w:val="00B75CEB"/>
    <w:rsid w:val="00B773D6"/>
    <w:rsid w:val="00B80D88"/>
    <w:rsid w:val="00B81039"/>
    <w:rsid w:val="00B8185A"/>
    <w:rsid w:val="00B854BE"/>
    <w:rsid w:val="00B92559"/>
    <w:rsid w:val="00B93C1D"/>
    <w:rsid w:val="00B941CC"/>
    <w:rsid w:val="00B962DA"/>
    <w:rsid w:val="00B97EAC"/>
    <w:rsid w:val="00BA3E7A"/>
    <w:rsid w:val="00BA484A"/>
    <w:rsid w:val="00BA48B6"/>
    <w:rsid w:val="00BA4E56"/>
    <w:rsid w:val="00BB004D"/>
    <w:rsid w:val="00BB0F31"/>
    <w:rsid w:val="00BB12A2"/>
    <w:rsid w:val="00BB1F54"/>
    <w:rsid w:val="00BB7483"/>
    <w:rsid w:val="00BC0A4A"/>
    <w:rsid w:val="00BC3F50"/>
    <w:rsid w:val="00BC556E"/>
    <w:rsid w:val="00BC5EF5"/>
    <w:rsid w:val="00BD21C0"/>
    <w:rsid w:val="00BD2290"/>
    <w:rsid w:val="00BD5CF0"/>
    <w:rsid w:val="00BD5DBD"/>
    <w:rsid w:val="00BD74DB"/>
    <w:rsid w:val="00BE177C"/>
    <w:rsid w:val="00BE498C"/>
    <w:rsid w:val="00BE5F9E"/>
    <w:rsid w:val="00BF5EEA"/>
    <w:rsid w:val="00BF6F2C"/>
    <w:rsid w:val="00C00390"/>
    <w:rsid w:val="00C02C80"/>
    <w:rsid w:val="00C130DF"/>
    <w:rsid w:val="00C179BF"/>
    <w:rsid w:val="00C32253"/>
    <w:rsid w:val="00C35EAA"/>
    <w:rsid w:val="00C36516"/>
    <w:rsid w:val="00C42640"/>
    <w:rsid w:val="00C430BA"/>
    <w:rsid w:val="00C43586"/>
    <w:rsid w:val="00C54028"/>
    <w:rsid w:val="00C5407C"/>
    <w:rsid w:val="00C55835"/>
    <w:rsid w:val="00C56E65"/>
    <w:rsid w:val="00C61ED4"/>
    <w:rsid w:val="00C621F9"/>
    <w:rsid w:val="00C62AE2"/>
    <w:rsid w:val="00C66A2A"/>
    <w:rsid w:val="00C67DE0"/>
    <w:rsid w:val="00C70B1E"/>
    <w:rsid w:val="00C724F8"/>
    <w:rsid w:val="00C72BAE"/>
    <w:rsid w:val="00C737A7"/>
    <w:rsid w:val="00C74549"/>
    <w:rsid w:val="00C74621"/>
    <w:rsid w:val="00C74FA6"/>
    <w:rsid w:val="00C82ACE"/>
    <w:rsid w:val="00C83A7D"/>
    <w:rsid w:val="00C85B0D"/>
    <w:rsid w:val="00C86646"/>
    <w:rsid w:val="00C867C7"/>
    <w:rsid w:val="00C919E7"/>
    <w:rsid w:val="00C96C31"/>
    <w:rsid w:val="00CA06CD"/>
    <w:rsid w:val="00CA2849"/>
    <w:rsid w:val="00CA45FD"/>
    <w:rsid w:val="00CB288B"/>
    <w:rsid w:val="00CB30A6"/>
    <w:rsid w:val="00CC2D6B"/>
    <w:rsid w:val="00CD026B"/>
    <w:rsid w:val="00CD25D6"/>
    <w:rsid w:val="00CD3524"/>
    <w:rsid w:val="00CD74A2"/>
    <w:rsid w:val="00CE33C5"/>
    <w:rsid w:val="00CE3828"/>
    <w:rsid w:val="00CE60F9"/>
    <w:rsid w:val="00CF0F14"/>
    <w:rsid w:val="00CF330C"/>
    <w:rsid w:val="00CF6604"/>
    <w:rsid w:val="00D051E2"/>
    <w:rsid w:val="00D079D3"/>
    <w:rsid w:val="00D134DC"/>
    <w:rsid w:val="00D141B8"/>
    <w:rsid w:val="00D17A7B"/>
    <w:rsid w:val="00D17EA7"/>
    <w:rsid w:val="00D23590"/>
    <w:rsid w:val="00D24995"/>
    <w:rsid w:val="00D24BB5"/>
    <w:rsid w:val="00D30363"/>
    <w:rsid w:val="00D31167"/>
    <w:rsid w:val="00D33921"/>
    <w:rsid w:val="00D41959"/>
    <w:rsid w:val="00D42F52"/>
    <w:rsid w:val="00D45969"/>
    <w:rsid w:val="00D45F81"/>
    <w:rsid w:val="00D65A59"/>
    <w:rsid w:val="00D71C11"/>
    <w:rsid w:val="00D75A04"/>
    <w:rsid w:val="00D801E0"/>
    <w:rsid w:val="00D8059D"/>
    <w:rsid w:val="00D80DED"/>
    <w:rsid w:val="00D81F9E"/>
    <w:rsid w:val="00D85B7F"/>
    <w:rsid w:val="00D87035"/>
    <w:rsid w:val="00D932B2"/>
    <w:rsid w:val="00D94616"/>
    <w:rsid w:val="00DA3200"/>
    <w:rsid w:val="00DA351A"/>
    <w:rsid w:val="00DA7F34"/>
    <w:rsid w:val="00DB0B6D"/>
    <w:rsid w:val="00DB0E96"/>
    <w:rsid w:val="00DB2694"/>
    <w:rsid w:val="00DB4731"/>
    <w:rsid w:val="00DC347E"/>
    <w:rsid w:val="00DC5923"/>
    <w:rsid w:val="00DD2026"/>
    <w:rsid w:val="00DD278A"/>
    <w:rsid w:val="00DD6734"/>
    <w:rsid w:val="00DD7088"/>
    <w:rsid w:val="00DE3C8A"/>
    <w:rsid w:val="00DE7721"/>
    <w:rsid w:val="00DF0EBE"/>
    <w:rsid w:val="00DF2718"/>
    <w:rsid w:val="00DF659F"/>
    <w:rsid w:val="00DF6D9A"/>
    <w:rsid w:val="00DF7BFA"/>
    <w:rsid w:val="00E00F64"/>
    <w:rsid w:val="00E131AD"/>
    <w:rsid w:val="00E13E2D"/>
    <w:rsid w:val="00E14B43"/>
    <w:rsid w:val="00E2056F"/>
    <w:rsid w:val="00E24D7C"/>
    <w:rsid w:val="00E25BCC"/>
    <w:rsid w:val="00E32FDA"/>
    <w:rsid w:val="00E415FE"/>
    <w:rsid w:val="00E43E93"/>
    <w:rsid w:val="00E462B9"/>
    <w:rsid w:val="00E4766D"/>
    <w:rsid w:val="00E478C5"/>
    <w:rsid w:val="00E52A84"/>
    <w:rsid w:val="00E53C78"/>
    <w:rsid w:val="00E612E3"/>
    <w:rsid w:val="00E65CD6"/>
    <w:rsid w:val="00E7073E"/>
    <w:rsid w:val="00E72B9B"/>
    <w:rsid w:val="00E83F53"/>
    <w:rsid w:val="00E845E0"/>
    <w:rsid w:val="00E84D01"/>
    <w:rsid w:val="00E84D35"/>
    <w:rsid w:val="00E86AB8"/>
    <w:rsid w:val="00E86E4D"/>
    <w:rsid w:val="00EA2E7A"/>
    <w:rsid w:val="00EA5CB1"/>
    <w:rsid w:val="00EC144D"/>
    <w:rsid w:val="00EC210D"/>
    <w:rsid w:val="00EC7D94"/>
    <w:rsid w:val="00EE1ED5"/>
    <w:rsid w:val="00EE5909"/>
    <w:rsid w:val="00EE76E9"/>
    <w:rsid w:val="00EF0027"/>
    <w:rsid w:val="00EF113E"/>
    <w:rsid w:val="00F000DE"/>
    <w:rsid w:val="00F00C7E"/>
    <w:rsid w:val="00F0159E"/>
    <w:rsid w:val="00F0584D"/>
    <w:rsid w:val="00F13313"/>
    <w:rsid w:val="00F13B76"/>
    <w:rsid w:val="00F215A0"/>
    <w:rsid w:val="00F24BC5"/>
    <w:rsid w:val="00F32641"/>
    <w:rsid w:val="00F32F0F"/>
    <w:rsid w:val="00F337FC"/>
    <w:rsid w:val="00F33D7F"/>
    <w:rsid w:val="00F37049"/>
    <w:rsid w:val="00F4140E"/>
    <w:rsid w:val="00F427E3"/>
    <w:rsid w:val="00F4357B"/>
    <w:rsid w:val="00F52C35"/>
    <w:rsid w:val="00F5381C"/>
    <w:rsid w:val="00F6057F"/>
    <w:rsid w:val="00F6190A"/>
    <w:rsid w:val="00F645CB"/>
    <w:rsid w:val="00F71C2D"/>
    <w:rsid w:val="00F75274"/>
    <w:rsid w:val="00F76DE5"/>
    <w:rsid w:val="00F77D4D"/>
    <w:rsid w:val="00F86148"/>
    <w:rsid w:val="00F87405"/>
    <w:rsid w:val="00F91849"/>
    <w:rsid w:val="00F94B1E"/>
    <w:rsid w:val="00FB3BCE"/>
    <w:rsid w:val="00FC018F"/>
    <w:rsid w:val="00FC368C"/>
    <w:rsid w:val="00FC6875"/>
    <w:rsid w:val="00FC724B"/>
    <w:rsid w:val="00FD086D"/>
    <w:rsid w:val="00FD0F5B"/>
    <w:rsid w:val="00FD1EAA"/>
    <w:rsid w:val="00FD2EB3"/>
    <w:rsid w:val="00FD32FC"/>
    <w:rsid w:val="00FE07DA"/>
    <w:rsid w:val="00FE2C5E"/>
    <w:rsid w:val="00FE433A"/>
    <w:rsid w:val="00FE7807"/>
    <w:rsid w:val="00FE7839"/>
    <w:rsid w:val="00FF060A"/>
    <w:rsid w:val="00FF0DF6"/>
    <w:rsid w:val="00FF15E2"/>
    <w:rsid w:val="00FF39AF"/>
    <w:rsid w:val="00FF4489"/>
    <w:rsid w:val="00FF468D"/>
    <w:rsid w:val="00FF55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319B40"/>
  <w15:chartTrackingRefBased/>
  <w15:docId w15:val="{0F028803-6CFE-40B2-BD8E-6E8B56E27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1"/>
        <w:szCs w:val="21"/>
        <w:lang w:val="sk-SK"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33FF"/>
  </w:style>
  <w:style w:type="paragraph" w:styleId="Nadpis1">
    <w:name w:val="heading 1"/>
    <w:basedOn w:val="Normlny"/>
    <w:next w:val="Normlny"/>
    <w:link w:val="Nadpis1Char"/>
    <w:uiPriority w:val="9"/>
    <w:qFormat/>
    <w:rsid w:val="00B633FF"/>
    <w:pPr>
      <w:keepNext/>
      <w:keepLines/>
      <w:pBdr>
        <w:bottom w:val="single" w:sz="4" w:space="1" w:color="5B9BD5" w:themeColor="accent1"/>
      </w:pBdr>
      <w:spacing w:before="400" w:after="40" w:line="240" w:lineRule="auto"/>
      <w:outlineLvl w:val="0"/>
    </w:pPr>
    <w:rPr>
      <w:rFonts w:asciiTheme="majorHAnsi" w:eastAsiaTheme="majorEastAsia" w:hAnsiTheme="majorHAnsi" w:cstheme="majorBidi"/>
      <w:color w:val="2E74B5" w:themeColor="accent1" w:themeShade="BF"/>
      <w:sz w:val="36"/>
      <w:szCs w:val="36"/>
    </w:rPr>
  </w:style>
  <w:style w:type="paragraph" w:styleId="Nadpis2">
    <w:name w:val="heading 2"/>
    <w:basedOn w:val="Normlny"/>
    <w:next w:val="Normlny"/>
    <w:link w:val="Nadpis2Char"/>
    <w:uiPriority w:val="9"/>
    <w:unhideWhenUsed/>
    <w:qFormat/>
    <w:rsid w:val="00B633FF"/>
    <w:pPr>
      <w:keepNext/>
      <w:keepLines/>
      <w:spacing w:before="160" w:after="0" w:line="240" w:lineRule="auto"/>
      <w:outlineLvl w:val="1"/>
    </w:pPr>
    <w:rPr>
      <w:rFonts w:asciiTheme="majorHAnsi" w:eastAsiaTheme="majorEastAsia" w:hAnsiTheme="majorHAnsi" w:cstheme="majorBidi"/>
      <w:color w:val="2E74B5" w:themeColor="accent1" w:themeShade="BF"/>
      <w:sz w:val="28"/>
      <w:szCs w:val="28"/>
    </w:rPr>
  </w:style>
  <w:style w:type="paragraph" w:styleId="Nadpis3">
    <w:name w:val="heading 3"/>
    <w:basedOn w:val="Normlny"/>
    <w:next w:val="Normlny"/>
    <w:link w:val="Nadpis3Char"/>
    <w:uiPriority w:val="9"/>
    <w:unhideWhenUsed/>
    <w:qFormat/>
    <w:rsid w:val="00B633FF"/>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Nadpis4">
    <w:name w:val="heading 4"/>
    <w:basedOn w:val="Normlny"/>
    <w:next w:val="Normlny"/>
    <w:link w:val="Nadpis4Char"/>
    <w:uiPriority w:val="9"/>
    <w:unhideWhenUsed/>
    <w:qFormat/>
    <w:rsid w:val="00B633FF"/>
    <w:pPr>
      <w:keepNext/>
      <w:keepLines/>
      <w:spacing w:before="80" w:after="0"/>
      <w:outlineLvl w:val="3"/>
    </w:pPr>
    <w:rPr>
      <w:rFonts w:asciiTheme="majorHAnsi" w:eastAsiaTheme="majorEastAsia" w:hAnsiTheme="majorHAnsi" w:cstheme="majorBidi"/>
      <w:sz w:val="24"/>
      <w:szCs w:val="24"/>
    </w:rPr>
  </w:style>
  <w:style w:type="paragraph" w:styleId="Nadpis5">
    <w:name w:val="heading 5"/>
    <w:basedOn w:val="Normlny"/>
    <w:next w:val="Normlny"/>
    <w:link w:val="Nadpis5Char"/>
    <w:uiPriority w:val="9"/>
    <w:unhideWhenUsed/>
    <w:qFormat/>
    <w:rsid w:val="00B633FF"/>
    <w:pPr>
      <w:keepNext/>
      <w:keepLines/>
      <w:spacing w:before="80" w:after="0"/>
      <w:outlineLvl w:val="4"/>
    </w:pPr>
    <w:rPr>
      <w:rFonts w:asciiTheme="majorHAnsi" w:eastAsiaTheme="majorEastAsia" w:hAnsiTheme="majorHAnsi" w:cstheme="majorBidi"/>
      <w:i/>
      <w:iCs/>
      <w:sz w:val="22"/>
      <w:szCs w:val="22"/>
    </w:rPr>
  </w:style>
  <w:style w:type="paragraph" w:styleId="Nadpis6">
    <w:name w:val="heading 6"/>
    <w:basedOn w:val="Normlny"/>
    <w:next w:val="Normlny"/>
    <w:link w:val="Nadpis6Char"/>
    <w:uiPriority w:val="9"/>
    <w:unhideWhenUsed/>
    <w:qFormat/>
    <w:rsid w:val="00B633FF"/>
    <w:pPr>
      <w:keepNext/>
      <w:keepLines/>
      <w:spacing w:before="80" w:after="0"/>
      <w:outlineLvl w:val="5"/>
    </w:pPr>
    <w:rPr>
      <w:rFonts w:asciiTheme="majorHAnsi" w:eastAsiaTheme="majorEastAsia" w:hAnsiTheme="majorHAnsi" w:cstheme="majorBidi"/>
      <w:color w:val="595959" w:themeColor="text1" w:themeTint="A6"/>
    </w:rPr>
  </w:style>
  <w:style w:type="paragraph" w:styleId="Nadpis7">
    <w:name w:val="heading 7"/>
    <w:basedOn w:val="Normlny"/>
    <w:next w:val="Normlny"/>
    <w:link w:val="Nadpis7Char"/>
    <w:uiPriority w:val="9"/>
    <w:unhideWhenUsed/>
    <w:qFormat/>
    <w:rsid w:val="00B633FF"/>
    <w:pPr>
      <w:keepNext/>
      <w:keepLines/>
      <w:spacing w:before="80" w:after="0"/>
      <w:outlineLvl w:val="6"/>
    </w:pPr>
    <w:rPr>
      <w:rFonts w:asciiTheme="majorHAnsi" w:eastAsiaTheme="majorEastAsia" w:hAnsiTheme="majorHAnsi" w:cstheme="majorBidi"/>
      <w:i/>
      <w:iCs/>
      <w:color w:val="595959" w:themeColor="text1" w:themeTint="A6"/>
    </w:rPr>
  </w:style>
  <w:style w:type="paragraph" w:styleId="Nadpis8">
    <w:name w:val="heading 8"/>
    <w:basedOn w:val="Normlny"/>
    <w:next w:val="Normlny"/>
    <w:link w:val="Nadpis8Char"/>
    <w:uiPriority w:val="9"/>
    <w:unhideWhenUsed/>
    <w:qFormat/>
    <w:rsid w:val="00B633FF"/>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Nadpis9">
    <w:name w:val="heading 9"/>
    <w:basedOn w:val="Normlny"/>
    <w:next w:val="Normlny"/>
    <w:link w:val="Nadpis9Char"/>
    <w:uiPriority w:val="9"/>
    <w:unhideWhenUsed/>
    <w:qFormat/>
    <w:rsid w:val="00B633FF"/>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B633FF"/>
    <w:rPr>
      <w:rFonts w:asciiTheme="majorHAnsi" w:eastAsiaTheme="majorEastAsia" w:hAnsiTheme="majorHAnsi" w:cstheme="majorBidi"/>
      <w:color w:val="2E74B5" w:themeColor="accent1" w:themeShade="BF"/>
      <w:sz w:val="36"/>
      <w:szCs w:val="36"/>
    </w:rPr>
  </w:style>
  <w:style w:type="character" w:customStyle="1" w:styleId="Nadpis2Char">
    <w:name w:val="Nadpis 2 Char"/>
    <w:basedOn w:val="Predvolenpsmoodseku"/>
    <w:link w:val="Nadpis2"/>
    <w:uiPriority w:val="9"/>
    <w:rsid w:val="00B633FF"/>
    <w:rPr>
      <w:rFonts w:asciiTheme="majorHAnsi" w:eastAsiaTheme="majorEastAsia" w:hAnsiTheme="majorHAnsi" w:cstheme="majorBidi"/>
      <w:color w:val="2E74B5" w:themeColor="accent1" w:themeShade="BF"/>
      <w:sz w:val="28"/>
      <w:szCs w:val="28"/>
    </w:rPr>
  </w:style>
  <w:style w:type="character" w:customStyle="1" w:styleId="Nadpis3Char">
    <w:name w:val="Nadpis 3 Char"/>
    <w:basedOn w:val="Predvolenpsmoodseku"/>
    <w:link w:val="Nadpis3"/>
    <w:uiPriority w:val="9"/>
    <w:rsid w:val="00B633FF"/>
    <w:rPr>
      <w:rFonts w:asciiTheme="majorHAnsi" w:eastAsiaTheme="majorEastAsia" w:hAnsiTheme="majorHAnsi" w:cstheme="majorBidi"/>
      <w:color w:val="404040" w:themeColor="text1" w:themeTint="BF"/>
      <w:sz w:val="26"/>
      <w:szCs w:val="26"/>
    </w:rPr>
  </w:style>
  <w:style w:type="character" w:customStyle="1" w:styleId="Nadpis4Char">
    <w:name w:val="Nadpis 4 Char"/>
    <w:basedOn w:val="Predvolenpsmoodseku"/>
    <w:link w:val="Nadpis4"/>
    <w:uiPriority w:val="9"/>
    <w:rsid w:val="00B633FF"/>
    <w:rPr>
      <w:rFonts w:asciiTheme="majorHAnsi" w:eastAsiaTheme="majorEastAsia" w:hAnsiTheme="majorHAnsi" w:cstheme="majorBidi"/>
      <w:sz w:val="24"/>
      <w:szCs w:val="24"/>
    </w:rPr>
  </w:style>
  <w:style w:type="character" w:customStyle="1" w:styleId="Nadpis5Char">
    <w:name w:val="Nadpis 5 Char"/>
    <w:basedOn w:val="Predvolenpsmoodseku"/>
    <w:link w:val="Nadpis5"/>
    <w:uiPriority w:val="9"/>
    <w:rsid w:val="00B633FF"/>
    <w:rPr>
      <w:rFonts w:asciiTheme="majorHAnsi" w:eastAsiaTheme="majorEastAsia" w:hAnsiTheme="majorHAnsi" w:cstheme="majorBidi"/>
      <w:i/>
      <w:iCs/>
      <w:sz w:val="22"/>
      <w:szCs w:val="22"/>
    </w:rPr>
  </w:style>
  <w:style w:type="character" w:customStyle="1" w:styleId="Nadpis6Char">
    <w:name w:val="Nadpis 6 Char"/>
    <w:basedOn w:val="Predvolenpsmoodseku"/>
    <w:link w:val="Nadpis6"/>
    <w:uiPriority w:val="9"/>
    <w:rsid w:val="00B633FF"/>
    <w:rPr>
      <w:rFonts w:asciiTheme="majorHAnsi" w:eastAsiaTheme="majorEastAsia" w:hAnsiTheme="majorHAnsi" w:cstheme="majorBidi"/>
      <w:color w:val="595959" w:themeColor="text1" w:themeTint="A6"/>
    </w:rPr>
  </w:style>
  <w:style w:type="character" w:customStyle="1" w:styleId="Nadpis7Char">
    <w:name w:val="Nadpis 7 Char"/>
    <w:basedOn w:val="Predvolenpsmoodseku"/>
    <w:link w:val="Nadpis7"/>
    <w:uiPriority w:val="9"/>
    <w:rsid w:val="00B633FF"/>
    <w:rPr>
      <w:rFonts w:asciiTheme="majorHAnsi" w:eastAsiaTheme="majorEastAsia" w:hAnsiTheme="majorHAnsi" w:cstheme="majorBidi"/>
      <w:i/>
      <w:iCs/>
      <w:color w:val="595959" w:themeColor="text1" w:themeTint="A6"/>
    </w:rPr>
  </w:style>
  <w:style w:type="character" w:customStyle="1" w:styleId="Nadpis8Char">
    <w:name w:val="Nadpis 8 Char"/>
    <w:basedOn w:val="Predvolenpsmoodseku"/>
    <w:link w:val="Nadpis8"/>
    <w:uiPriority w:val="9"/>
    <w:rsid w:val="00B633FF"/>
    <w:rPr>
      <w:rFonts w:asciiTheme="majorHAnsi" w:eastAsiaTheme="majorEastAsia" w:hAnsiTheme="majorHAnsi" w:cstheme="majorBidi"/>
      <w:smallCaps/>
      <w:color w:val="595959" w:themeColor="text1" w:themeTint="A6"/>
    </w:rPr>
  </w:style>
  <w:style w:type="character" w:customStyle="1" w:styleId="Nadpis9Char">
    <w:name w:val="Nadpis 9 Char"/>
    <w:basedOn w:val="Predvolenpsmoodseku"/>
    <w:link w:val="Nadpis9"/>
    <w:uiPriority w:val="9"/>
    <w:rsid w:val="00B633FF"/>
    <w:rPr>
      <w:rFonts w:asciiTheme="majorHAnsi" w:eastAsiaTheme="majorEastAsia" w:hAnsiTheme="majorHAnsi" w:cstheme="majorBidi"/>
      <w:i/>
      <w:iCs/>
      <w:smallCaps/>
      <w:color w:val="595959" w:themeColor="text1" w:themeTint="A6"/>
    </w:rPr>
  </w:style>
  <w:style w:type="paragraph" w:styleId="Zarkazkladnhotextu">
    <w:name w:val="Body Text Indent"/>
    <w:basedOn w:val="Normlny"/>
    <w:link w:val="ZarkazkladnhotextuChar"/>
    <w:rsid w:val="00CD026B"/>
    <w:pPr>
      <w:spacing w:after="0" w:line="240" w:lineRule="auto"/>
      <w:ind w:left="360"/>
    </w:pPr>
    <w:rPr>
      <w:rFonts w:ascii="Arial Narrow" w:eastAsia="Times New Roman" w:hAnsi="Arial Narrow" w:cs="Arial"/>
      <w:iCs/>
      <w:sz w:val="24"/>
      <w:szCs w:val="28"/>
      <w:lang w:eastAsia="cs-CZ"/>
    </w:rPr>
  </w:style>
  <w:style w:type="character" w:customStyle="1" w:styleId="ZarkazkladnhotextuChar">
    <w:name w:val="Zarážka základného textu Char"/>
    <w:basedOn w:val="Predvolenpsmoodseku"/>
    <w:link w:val="Zarkazkladnhotextu"/>
    <w:rsid w:val="00CD026B"/>
    <w:rPr>
      <w:rFonts w:ascii="Arial Narrow" w:eastAsia="Times New Roman" w:hAnsi="Arial Narrow" w:cs="Arial"/>
      <w:iCs/>
      <w:sz w:val="24"/>
      <w:szCs w:val="28"/>
      <w:lang w:eastAsia="cs-CZ"/>
    </w:rPr>
  </w:style>
  <w:style w:type="paragraph" w:styleId="Nzov">
    <w:name w:val="Title"/>
    <w:basedOn w:val="Normlny"/>
    <w:next w:val="Normlny"/>
    <w:link w:val="NzovChar"/>
    <w:uiPriority w:val="10"/>
    <w:qFormat/>
    <w:rsid w:val="00B633FF"/>
    <w:pPr>
      <w:spacing w:after="0" w:line="240" w:lineRule="auto"/>
      <w:contextualSpacing/>
    </w:pPr>
    <w:rPr>
      <w:rFonts w:asciiTheme="majorHAnsi" w:eastAsiaTheme="majorEastAsia" w:hAnsiTheme="majorHAnsi" w:cstheme="majorBidi"/>
      <w:color w:val="2E74B5" w:themeColor="accent1" w:themeShade="BF"/>
      <w:spacing w:val="-7"/>
      <w:sz w:val="80"/>
      <w:szCs w:val="80"/>
    </w:rPr>
  </w:style>
  <w:style w:type="character" w:customStyle="1" w:styleId="NzovChar">
    <w:name w:val="Názov Char"/>
    <w:basedOn w:val="Predvolenpsmoodseku"/>
    <w:link w:val="Nzov"/>
    <w:uiPriority w:val="10"/>
    <w:rsid w:val="00B633FF"/>
    <w:rPr>
      <w:rFonts w:asciiTheme="majorHAnsi" w:eastAsiaTheme="majorEastAsia" w:hAnsiTheme="majorHAnsi" w:cstheme="majorBidi"/>
      <w:color w:val="2E74B5" w:themeColor="accent1" w:themeShade="BF"/>
      <w:spacing w:val="-7"/>
      <w:sz w:val="80"/>
      <w:szCs w:val="80"/>
    </w:rPr>
  </w:style>
  <w:style w:type="paragraph" w:styleId="Zkladntext">
    <w:name w:val="Body Text"/>
    <w:basedOn w:val="Normlny"/>
    <w:link w:val="ZkladntextChar"/>
    <w:rsid w:val="00CD026B"/>
    <w:pPr>
      <w:spacing w:before="144" w:after="144" w:line="240" w:lineRule="auto"/>
      <w:ind w:firstLine="709"/>
      <w:jc w:val="both"/>
    </w:pPr>
    <w:rPr>
      <w:rFonts w:ascii="Arial Narrow" w:eastAsia="Times New Roman" w:hAnsi="Arial Narrow" w:cs="Times New Roman"/>
      <w:iCs/>
      <w:sz w:val="28"/>
      <w:szCs w:val="28"/>
      <w:lang w:val="cs-CZ" w:eastAsia="cs-CZ"/>
    </w:rPr>
  </w:style>
  <w:style w:type="character" w:customStyle="1" w:styleId="ZkladntextChar">
    <w:name w:val="Základný text Char"/>
    <w:basedOn w:val="Predvolenpsmoodseku"/>
    <w:link w:val="Zkladntext"/>
    <w:rsid w:val="00CD026B"/>
    <w:rPr>
      <w:rFonts w:ascii="Arial Narrow" w:eastAsia="Times New Roman" w:hAnsi="Arial Narrow" w:cs="Times New Roman"/>
      <w:iCs/>
      <w:sz w:val="28"/>
      <w:szCs w:val="28"/>
      <w:lang w:val="cs-CZ" w:eastAsia="cs-CZ"/>
    </w:rPr>
  </w:style>
  <w:style w:type="paragraph" w:styleId="Pta">
    <w:name w:val="footer"/>
    <w:basedOn w:val="Normlny"/>
    <w:link w:val="Pt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uiPriority w:val="99"/>
    <w:rsid w:val="00CD026B"/>
    <w:rPr>
      <w:rFonts w:ascii="Times New Roman" w:eastAsia="Times New Roman" w:hAnsi="Times New Roman" w:cs="Times New Roman"/>
      <w:sz w:val="24"/>
      <w:szCs w:val="24"/>
      <w:lang w:val="cs-CZ" w:eastAsia="cs-CZ"/>
    </w:rPr>
  </w:style>
  <w:style w:type="character" w:styleId="slostrany">
    <w:name w:val="page number"/>
    <w:rsid w:val="00CD026B"/>
    <w:rPr>
      <w:rFonts w:cs="Times New Roman"/>
    </w:rPr>
  </w:style>
  <w:style w:type="paragraph" w:styleId="Zkladntext3">
    <w:name w:val="Body Text 3"/>
    <w:basedOn w:val="Normlny"/>
    <w:link w:val="Zkladntext3Char"/>
    <w:rsid w:val="00CD026B"/>
    <w:pPr>
      <w:spacing w:after="0" w:line="240" w:lineRule="auto"/>
      <w:jc w:val="both"/>
    </w:pPr>
    <w:rPr>
      <w:rFonts w:ascii="Arial Narrow" w:eastAsia="Times New Roman" w:hAnsi="Arial Narrow" w:cs="Times New Roman"/>
      <w:bCs/>
      <w:sz w:val="24"/>
      <w:szCs w:val="24"/>
      <w:lang w:val="cs-CZ" w:eastAsia="cs-CZ"/>
    </w:rPr>
  </w:style>
  <w:style w:type="character" w:customStyle="1" w:styleId="Zkladntext3Char">
    <w:name w:val="Základný text 3 Char"/>
    <w:basedOn w:val="Predvolenpsmoodseku"/>
    <w:link w:val="Zkladntext3"/>
    <w:rsid w:val="00CD026B"/>
    <w:rPr>
      <w:rFonts w:ascii="Arial Narrow" w:eastAsia="Times New Roman" w:hAnsi="Arial Narrow" w:cs="Times New Roman"/>
      <w:bCs/>
      <w:sz w:val="24"/>
      <w:szCs w:val="24"/>
      <w:lang w:val="cs-CZ" w:eastAsia="cs-CZ"/>
    </w:rPr>
  </w:style>
  <w:style w:type="paragraph" w:styleId="Zkladntext2">
    <w:name w:val="Body Text 2"/>
    <w:basedOn w:val="Normlny"/>
    <w:link w:val="Zkladntext2Char"/>
    <w:rsid w:val="00CD026B"/>
    <w:pPr>
      <w:spacing w:after="0" w:line="240" w:lineRule="auto"/>
    </w:pPr>
    <w:rPr>
      <w:rFonts w:ascii="Arial Narrow" w:eastAsia="Times New Roman" w:hAnsi="Arial Narrow" w:cs="Times New Roman"/>
      <w:sz w:val="24"/>
      <w:szCs w:val="24"/>
      <w:lang w:val="cs-CZ" w:eastAsia="cs-CZ"/>
    </w:rPr>
  </w:style>
  <w:style w:type="character" w:customStyle="1" w:styleId="Zkladntext2Char">
    <w:name w:val="Základný text 2 Char"/>
    <w:basedOn w:val="Predvolenpsmoodseku"/>
    <w:link w:val="Zkladntext2"/>
    <w:rsid w:val="00CD026B"/>
    <w:rPr>
      <w:rFonts w:ascii="Arial Narrow" w:eastAsia="Times New Roman" w:hAnsi="Arial Narrow" w:cs="Times New Roman"/>
      <w:sz w:val="24"/>
      <w:szCs w:val="24"/>
      <w:lang w:val="cs-CZ" w:eastAsia="cs-CZ"/>
    </w:rPr>
  </w:style>
  <w:style w:type="paragraph" w:styleId="Zarkazkladnhotextu2">
    <w:name w:val="Body Text Indent 2"/>
    <w:basedOn w:val="Normlny"/>
    <w:link w:val="Zarkazkladnhotextu2Char"/>
    <w:rsid w:val="00CD026B"/>
    <w:pPr>
      <w:spacing w:after="0" w:line="240" w:lineRule="auto"/>
      <w:ind w:left="720"/>
    </w:pPr>
    <w:rPr>
      <w:rFonts w:ascii="Arial Narrow" w:eastAsia="Times New Roman" w:hAnsi="Arial Narrow" w:cs="Times New Roman"/>
      <w:b/>
      <w:bCs/>
      <w:sz w:val="24"/>
      <w:szCs w:val="24"/>
      <w:lang w:val="cs-CZ" w:eastAsia="cs-CZ"/>
    </w:rPr>
  </w:style>
  <w:style w:type="character" w:customStyle="1" w:styleId="Zarkazkladnhotextu2Char">
    <w:name w:val="Zarážka základného textu 2 Char"/>
    <w:basedOn w:val="Predvolenpsmoodseku"/>
    <w:link w:val="Zarkazkladnhotextu2"/>
    <w:rsid w:val="00CD026B"/>
    <w:rPr>
      <w:rFonts w:ascii="Arial Narrow" w:eastAsia="Times New Roman" w:hAnsi="Arial Narrow" w:cs="Times New Roman"/>
      <w:b/>
      <w:bCs/>
      <w:sz w:val="24"/>
      <w:szCs w:val="24"/>
      <w:lang w:val="cs-CZ" w:eastAsia="cs-CZ"/>
    </w:rPr>
  </w:style>
  <w:style w:type="paragraph" w:styleId="Zarkazkladnhotextu3">
    <w:name w:val="Body Text Indent 3"/>
    <w:basedOn w:val="Normlny"/>
    <w:link w:val="Zarkazkladnhotextu3Char"/>
    <w:rsid w:val="00CD026B"/>
    <w:pPr>
      <w:spacing w:after="0" w:line="240" w:lineRule="auto"/>
      <w:ind w:left="360"/>
      <w:jc w:val="both"/>
    </w:pPr>
    <w:rPr>
      <w:rFonts w:ascii="Arial Narrow" w:eastAsia="Times New Roman" w:hAnsi="Arial Narrow" w:cs="Times New Roman"/>
      <w:sz w:val="24"/>
      <w:szCs w:val="24"/>
      <w:lang w:val="cs-CZ" w:eastAsia="cs-CZ"/>
    </w:rPr>
  </w:style>
  <w:style w:type="character" w:customStyle="1" w:styleId="Zarkazkladnhotextu3Char">
    <w:name w:val="Zarážka základného textu 3 Char"/>
    <w:basedOn w:val="Predvolenpsmoodseku"/>
    <w:link w:val="Zarkazkladnhotextu3"/>
    <w:rsid w:val="00CD026B"/>
    <w:rPr>
      <w:rFonts w:ascii="Arial Narrow" w:eastAsia="Times New Roman" w:hAnsi="Arial Narrow" w:cs="Times New Roman"/>
      <w:sz w:val="24"/>
      <w:szCs w:val="24"/>
      <w:lang w:val="cs-CZ" w:eastAsia="cs-CZ"/>
    </w:rPr>
  </w:style>
  <w:style w:type="paragraph" w:styleId="Hlavika">
    <w:name w:val="header"/>
    <w:basedOn w:val="Normlny"/>
    <w:link w:val="Hlavik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HlavikaChar">
    <w:name w:val="Hlavička Char"/>
    <w:basedOn w:val="Predvolenpsmoodseku"/>
    <w:link w:val="Hlavika"/>
    <w:uiPriority w:val="99"/>
    <w:rsid w:val="00CD026B"/>
    <w:rPr>
      <w:rFonts w:ascii="Times New Roman" w:eastAsia="Times New Roman" w:hAnsi="Times New Roman" w:cs="Times New Roman"/>
      <w:sz w:val="24"/>
      <w:szCs w:val="24"/>
      <w:lang w:val="cs-CZ" w:eastAsia="cs-CZ"/>
    </w:rPr>
  </w:style>
  <w:style w:type="paragraph" w:customStyle="1" w:styleId="Normlnywebov5">
    <w:name w:val="Normálny (webový)5"/>
    <w:basedOn w:val="Normlny"/>
    <w:rsid w:val="00CD026B"/>
    <w:pPr>
      <w:spacing w:after="204" w:line="240" w:lineRule="auto"/>
    </w:pPr>
    <w:rPr>
      <w:rFonts w:ascii="Times New Roman" w:eastAsia="Times New Roman" w:hAnsi="Times New Roman" w:cs="Times New Roman"/>
      <w:sz w:val="24"/>
      <w:szCs w:val="24"/>
      <w:lang w:eastAsia="sk-SK"/>
    </w:rPr>
  </w:style>
  <w:style w:type="paragraph" w:customStyle="1" w:styleId="Tabulka">
    <w:name w:val="Tabulka"/>
    <w:basedOn w:val="Normlny"/>
    <w:rsid w:val="00CD026B"/>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CD026B"/>
    <w:pPr>
      <w:numPr>
        <w:numId w:val="1"/>
      </w:numPr>
      <w:tabs>
        <w:tab w:val="num" w:pos="426"/>
      </w:tabs>
      <w:spacing w:before="0" w:after="0"/>
      <w:ind w:left="426" w:hanging="426"/>
    </w:pPr>
    <w:rPr>
      <w:b/>
      <w:sz w:val="18"/>
      <w:lang w:eastAsia="en-US"/>
    </w:rPr>
  </w:style>
  <w:style w:type="character" w:customStyle="1" w:styleId="TextkomentraChar">
    <w:name w:val="Text komentára Char"/>
    <w:basedOn w:val="Predvolenpsmoodseku"/>
    <w:link w:val="Textkomentra"/>
    <w:semiHidden/>
    <w:rsid w:val="00CD026B"/>
    <w:rPr>
      <w:rFonts w:ascii="Times New Roman" w:eastAsia="Times New Roman" w:hAnsi="Times New Roman" w:cs="Times New Roman"/>
      <w:sz w:val="20"/>
      <w:szCs w:val="20"/>
      <w:lang w:val="cs-CZ" w:eastAsia="cs-CZ"/>
    </w:rPr>
  </w:style>
  <w:style w:type="paragraph" w:styleId="Textkomentra">
    <w:name w:val="annotation text"/>
    <w:basedOn w:val="Normlny"/>
    <w:link w:val="Textkomentra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komentraChar1">
    <w:name w:val="Text komentára Char1"/>
    <w:basedOn w:val="Predvolenpsmoodseku"/>
    <w:uiPriority w:val="99"/>
    <w:semiHidden/>
    <w:rsid w:val="00CD026B"/>
    <w:rPr>
      <w:sz w:val="20"/>
      <w:szCs w:val="20"/>
    </w:rPr>
  </w:style>
  <w:style w:type="character" w:customStyle="1" w:styleId="PredmetkomentraChar">
    <w:name w:val="Predmet komentára Char"/>
    <w:basedOn w:val="TextkomentraChar"/>
    <w:link w:val="Predmetkomentra"/>
    <w:semiHidden/>
    <w:rsid w:val="00CD026B"/>
    <w:rPr>
      <w:rFonts w:ascii="Times New Roman" w:eastAsia="Times New Roman" w:hAnsi="Times New Roman" w:cs="Times New Roman"/>
      <w:b/>
      <w:bCs/>
      <w:sz w:val="20"/>
      <w:szCs w:val="20"/>
      <w:lang w:val="cs-CZ" w:eastAsia="cs-CZ"/>
    </w:rPr>
  </w:style>
  <w:style w:type="paragraph" w:styleId="Predmetkomentra">
    <w:name w:val="annotation subject"/>
    <w:basedOn w:val="Textkomentra"/>
    <w:next w:val="Textkomentra"/>
    <w:link w:val="PredmetkomentraChar"/>
    <w:semiHidden/>
    <w:rsid w:val="00CD026B"/>
    <w:rPr>
      <w:b/>
      <w:bCs/>
    </w:rPr>
  </w:style>
  <w:style w:type="character" w:customStyle="1" w:styleId="PredmetkomentraChar1">
    <w:name w:val="Predmet komentára Char1"/>
    <w:basedOn w:val="TextkomentraChar1"/>
    <w:uiPriority w:val="99"/>
    <w:semiHidden/>
    <w:rsid w:val="00CD026B"/>
    <w:rPr>
      <w:b/>
      <w:bCs/>
      <w:sz w:val="20"/>
      <w:szCs w:val="20"/>
    </w:rPr>
  </w:style>
  <w:style w:type="character" w:customStyle="1" w:styleId="TextbublinyChar">
    <w:name w:val="Text bubliny Char"/>
    <w:basedOn w:val="Predvolenpsmoodseku"/>
    <w:link w:val="Textbubliny"/>
    <w:semiHidden/>
    <w:rsid w:val="00CD026B"/>
    <w:rPr>
      <w:rFonts w:ascii="Tahoma" w:eastAsia="Times New Roman" w:hAnsi="Tahoma" w:cs="Times New Roman"/>
      <w:sz w:val="16"/>
      <w:szCs w:val="16"/>
      <w:lang w:val="cs-CZ" w:eastAsia="cs-CZ"/>
    </w:rPr>
  </w:style>
  <w:style w:type="paragraph" w:styleId="Textbubliny">
    <w:name w:val="Balloon Text"/>
    <w:basedOn w:val="Normlny"/>
    <w:link w:val="TextbublinyChar"/>
    <w:semiHidden/>
    <w:rsid w:val="00CD026B"/>
    <w:pPr>
      <w:spacing w:after="0" w:line="240" w:lineRule="auto"/>
    </w:pPr>
    <w:rPr>
      <w:rFonts w:ascii="Tahoma" w:eastAsia="Times New Roman" w:hAnsi="Tahoma" w:cs="Times New Roman"/>
      <w:sz w:val="16"/>
      <w:szCs w:val="16"/>
      <w:lang w:val="cs-CZ" w:eastAsia="cs-CZ"/>
    </w:rPr>
  </w:style>
  <w:style w:type="character" w:customStyle="1" w:styleId="TextbublinyChar1">
    <w:name w:val="Text bubliny Char1"/>
    <w:basedOn w:val="Predvolenpsmoodseku"/>
    <w:uiPriority w:val="99"/>
    <w:semiHidden/>
    <w:rsid w:val="00CD026B"/>
    <w:rPr>
      <w:rFonts w:ascii="Segoe UI" w:hAnsi="Segoe UI" w:cs="Segoe UI"/>
      <w:sz w:val="18"/>
      <w:szCs w:val="18"/>
    </w:rPr>
  </w:style>
  <w:style w:type="paragraph" w:customStyle="1" w:styleId="Uvod">
    <w:name w:val="Uvod"/>
    <w:basedOn w:val="Normlny"/>
    <w:rsid w:val="00CD026B"/>
    <w:pPr>
      <w:spacing w:after="0" w:line="240" w:lineRule="auto"/>
      <w:ind w:left="284" w:hanging="284"/>
      <w:jc w:val="both"/>
    </w:pPr>
    <w:rPr>
      <w:rFonts w:ascii="Times New Roman" w:eastAsia="Times New Roman" w:hAnsi="Times New Roman" w:cs="Times New Roman"/>
      <w:szCs w:val="20"/>
    </w:rPr>
  </w:style>
  <w:style w:type="paragraph" w:styleId="Obsah1">
    <w:name w:val="toc 1"/>
    <w:basedOn w:val="Normlny"/>
    <w:next w:val="Normlny"/>
    <w:autoRedefine/>
    <w:rsid w:val="00CD026B"/>
    <w:pPr>
      <w:tabs>
        <w:tab w:val="left" w:pos="426"/>
        <w:tab w:val="right" w:pos="9203"/>
      </w:tabs>
      <w:spacing w:before="360" w:after="0" w:line="240" w:lineRule="auto"/>
    </w:pPr>
    <w:rPr>
      <w:rFonts w:ascii="Times New Roman" w:eastAsia="Times New Roman" w:hAnsi="Times New Roman" w:cs="Times New Roman"/>
      <w:b/>
      <w:bCs/>
      <w:caps/>
      <w:noProof/>
      <w:sz w:val="20"/>
      <w:szCs w:val="18"/>
    </w:rPr>
  </w:style>
  <w:style w:type="paragraph" w:styleId="Obsah2">
    <w:name w:val="toc 2"/>
    <w:basedOn w:val="Normlny"/>
    <w:next w:val="Normlny"/>
    <w:autoRedefine/>
    <w:rsid w:val="00CD026B"/>
    <w:pPr>
      <w:tabs>
        <w:tab w:val="left" w:pos="993"/>
        <w:tab w:val="right" w:pos="9203"/>
      </w:tabs>
      <w:spacing w:after="0" w:line="240" w:lineRule="auto"/>
      <w:ind w:firstLine="567"/>
    </w:pPr>
    <w:rPr>
      <w:rFonts w:ascii="Times New Roman" w:eastAsia="Times New Roman" w:hAnsi="Times New Roman" w:cs="Times New Roman"/>
      <w:b/>
      <w:bCs/>
      <w:noProof/>
      <w:sz w:val="20"/>
      <w:szCs w:val="18"/>
    </w:rPr>
  </w:style>
  <w:style w:type="paragraph" w:styleId="Obsah3">
    <w:name w:val="toc 3"/>
    <w:basedOn w:val="Normlny"/>
    <w:next w:val="Normlny"/>
    <w:autoRedefine/>
    <w:rsid w:val="00CD026B"/>
    <w:pPr>
      <w:spacing w:after="0" w:line="240" w:lineRule="auto"/>
      <w:ind w:left="200"/>
    </w:pPr>
    <w:rPr>
      <w:rFonts w:ascii="Times New Roman" w:eastAsia="Times New Roman" w:hAnsi="Times New Roman" w:cs="Times New Roman"/>
      <w:sz w:val="20"/>
      <w:szCs w:val="24"/>
    </w:rPr>
  </w:style>
  <w:style w:type="paragraph" w:styleId="Obsah4">
    <w:name w:val="toc 4"/>
    <w:basedOn w:val="Normlny"/>
    <w:next w:val="Normlny"/>
    <w:autoRedefine/>
    <w:rsid w:val="00CD026B"/>
    <w:pPr>
      <w:spacing w:after="0" w:line="240" w:lineRule="auto"/>
      <w:ind w:left="400"/>
    </w:pPr>
    <w:rPr>
      <w:rFonts w:ascii="Times New Roman" w:eastAsia="Times New Roman" w:hAnsi="Times New Roman" w:cs="Times New Roman"/>
      <w:sz w:val="20"/>
      <w:szCs w:val="24"/>
    </w:rPr>
  </w:style>
  <w:style w:type="paragraph" w:styleId="Obsah5">
    <w:name w:val="toc 5"/>
    <w:basedOn w:val="Normlny"/>
    <w:next w:val="Normlny"/>
    <w:autoRedefine/>
    <w:rsid w:val="00CD026B"/>
    <w:pPr>
      <w:spacing w:after="0" w:line="240" w:lineRule="auto"/>
      <w:ind w:left="600"/>
    </w:pPr>
    <w:rPr>
      <w:rFonts w:ascii="Times New Roman" w:eastAsia="Times New Roman" w:hAnsi="Times New Roman" w:cs="Times New Roman"/>
      <w:sz w:val="20"/>
      <w:szCs w:val="24"/>
    </w:rPr>
  </w:style>
  <w:style w:type="paragraph" w:styleId="Obsah6">
    <w:name w:val="toc 6"/>
    <w:basedOn w:val="Normlny"/>
    <w:next w:val="Normlny"/>
    <w:autoRedefine/>
    <w:rsid w:val="00CD026B"/>
    <w:pPr>
      <w:spacing w:after="0" w:line="240" w:lineRule="auto"/>
      <w:ind w:left="800"/>
    </w:pPr>
    <w:rPr>
      <w:rFonts w:ascii="Times New Roman" w:eastAsia="Times New Roman" w:hAnsi="Times New Roman" w:cs="Times New Roman"/>
      <w:sz w:val="20"/>
      <w:szCs w:val="24"/>
    </w:rPr>
  </w:style>
  <w:style w:type="paragraph" w:styleId="Obsah7">
    <w:name w:val="toc 7"/>
    <w:basedOn w:val="Normlny"/>
    <w:next w:val="Normlny"/>
    <w:autoRedefine/>
    <w:rsid w:val="00CD026B"/>
    <w:pPr>
      <w:spacing w:after="0" w:line="240" w:lineRule="auto"/>
      <w:ind w:left="1000"/>
    </w:pPr>
    <w:rPr>
      <w:rFonts w:ascii="Times New Roman" w:eastAsia="Times New Roman" w:hAnsi="Times New Roman" w:cs="Times New Roman"/>
      <w:sz w:val="20"/>
      <w:szCs w:val="24"/>
    </w:rPr>
  </w:style>
  <w:style w:type="paragraph" w:styleId="Obsah8">
    <w:name w:val="toc 8"/>
    <w:basedOn w:val="Normlny"/>
    <w:next w:val="Normlny"/>
    <w:autoRedefine/>
    <w:rsid w:val="00CD026B"/>
    <w:pPr>
      <w:spacing w:after="0" w:line="240" w:lineRule="auto"/>
      <w:ind w:left="1200"/>
    </w:pPr>
    <w:rPr>
      <w:rFonts w:ascii="Times New Roman" w:eastAsia="Times New Roman" w:hAnsi="Times New Roman" w:cs="Times New Roman"/>
      <w:sz w:val="20"/>
      <w:szCs w:val="24"/>
    </w:rPr>
  </w:style>
  <w:style w:type="paragraph" w:styleId="Obsah9">
    <w:name w:val="toc 9"/>
    <w:basedOn w:val="Normlny"/>
    <w:next w:val="Normlny"/>
    <w:autoRedefine/>
    <w:rsid w:val="00CD026B"/>
    <w:pPr>
      <w:spacing w:after="0" w:line="240" w:lineRule="auto"/>
      <w:ind w:left="1400"/>
    </w:pPr>
    <w:rPr>
      <w:rFonts w:ascii="Times New Roman" w:eastAsia="Times New Roman" w:hAnsi="Times New Roman" w:cs="Times New Roman"/>
      <w:sz w:val="20"/>
      <w:szCs w:val="24"/>
    </w:rPr>
  </w:style>
  <w:style w:type="character" w:styleId="Hypertextovprepojenie">
    <w:name w:val="Hyperlink"/>
    <w:rsid w:val="00CD026B"/>
    <w:rPr>
      <w:rFonts w:cs="Times New Roman"/>
      <w:color w:val="0000FF"/>
      <w:u w:val="single"/>
    </w:rPr>
  </w:style>
  <w:style w:type="character" w:styleId="PouitHypertextovPrepojenie">
    <w:name w:val="FollowedHyperlink"/>
    <w:rsid w:val="00CD026B"/>
    <w:rPr>
      <w:rFonts w:cs="Times New Roman"/>
      <w:color w:val="800080"/>
      <w:u w:val="single"/>
    </w:rPr>
  </w:style>
  <w:style w:type="character" w:customStyle="1" w:styleId="ra">
    <w:name w:val="ra"/>
    <w:rsid w:val="00CD026B"/>
    <w:rPr>
      <w:rFonts w:cs="Times New Roman"/>
    </w:rPr>
  </w:style>
  <w:style w:type="paragraph" w:customStyle="1" w:styleId="Odsekzoznamu1">
    <w:name w:val="Odsek zoznamu1"/>
    <w:basedOn w:val="Normlny"/>
    <w:rsid w:val="00CD026B"/>
    <w:pPr>
      <w:spacing w:after="200" w:line="276" w:lineRule="auto"/>
      <w:ind w:left="720"/>
      <w:contextualSpacing/>
    </w:pPr>
    <w:rPr>
      <w:rFonts w:ascii="Calibri" w:eastAsia="Times New Roman" w:hAnsi="Calibri" w:cs="Times New Roman"/>
    </w:rPr>
  </w:style>
  <w:style w:type="paragraph" w:styleId="Podtitul">
    <w:name w:val="Subtitle"/>
    <w:basedOn w:val="Normlny"/>
    <w:next w:val="Normlny"/>
    <w:link w:val="PodtitulChar"/>
    <w:uiPriority w:val="11"/>
    <w:qFormat/>
    <w:rsid w:val="00B633FF"/>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PodtitulChar">
    <w:name w:val="Podtitul Char"/>
    <w:basedOn w:val="Predvolenpsmoodseku"/>
    <w:link w:val="Podtitul"/>
    <w:uiPriority w:val="11"/>
    <w:rsid w:val="00B633FF"/>
    <w:rPr>
      <w:rFonts w:asciiTheme="majorHAnsi" w:eastAsiaTheme="majorEastAsia" w:hAnsiTheme="majorHAnsi" w:cstheme="majorBidi"/>
      <w:color w:val="404040" w:themeColor="text1" w:themeTint="BF"/>
      <w:sz w:val="30"/>
      <w:szCs w:val="30"/>
    </w:rPr>
  </w:style>
  <w:style w:type="character" w:styleId="Vrazn">
    <w:name w:val="Strong"/>
    <w:basedOn w:val="Predvolenpsmoodseku"/>
    <w:uiPriority w:val="22"/>
    <w:qFormat/>
    <w:rsid w:val="00B633FF"/>
    <w:rPr>
      <w:b/>
      <w:bCs/>
    </w:rPr>
  </w:style>
  <w:style w:type="character" w:styleId="Zvraznenie">
    <w:name w:val="Emphasis"/>
    <w:basedOn w:val="Predvolenpsmoodseku"/>
    <w:uiPriority w:val="20"/>
    <w:qFormat/>
    <w:rsid w:val="00B633FF"/>
    <w:rPr>
      <w:i/>
      <w:iCs/>
    </w:rPr>
  </w:style>
  <w:style w:type="paragraph" w:customStyle="1" w:styleId="TopHeader">
    <w:name w:val="Top Header"/>
    <w:basedOn w:val="Normlny"/>
    <w:rsid w:val="00CD026B"/>
    <w:pPr>
      <w:spacing w:after="0" w:line="240" w:lineRule="auto"/>
      <w:jc w:val="center"/>
    </w:pPr>
    <w:rPr>
      <w:rFonts w:ascii="Arial Narrow" w:eastAsia="Times New Roman" w:hAnsi="Arial Narrow" w:cs="Times New Roman"/>
      <w:b/>
      <w:bCs/>
    </w:rPr>
  </w:style>
  <w:style w:type="character" w:customStyle="1" w:styleId="TextpoznmkypodiarouChar">
    <w:name w:val="Text poznámky pod čiarou Char"/>
    <w:basedOn w:val="Predvolenpsmoodseku"/>
    <w:link w:val="Textpoznmkypodiarou"/>
    <w:semiHidden/>
    <w:rsid w:val="00CD026B"/>
    <w:rPr>
      <w:rFonts w:ascii="Times New Roman" w:eastAsia="Times New Roman" w:hAnsi="Times New Roman" w:cs="Times New Roman"/>
      <w:sz w:val="20"/>
      <w:szCs w:val="20"/>
      <w:lang w:val="cs-CZ" w:eastAsia="cs-CZ"/>
    </w:rPr>
  </w:style>
  <w:style w:type="paragraph" w:styleId="Textpoznmkypodiarou">
    <w:name w:val="footnote text"/>
    <w:basedOn w:val="Normlny"/>
    <w:link w:val="Textpoznmkypodiarou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poznmkypodiarouChar1">
    <w:name w:val="Text poznámky pod čiarou Char1"/>
    <w:basedOn w:val="Predvolenpsmoodseku"/>
    <w:uiPriority w:val="99"/>
    <w:semiHidden/>
    <w:rsid w:val="00CD026B"/>
    <w:rPr>
      <w:sz w:val="20"/>
      <w:szCs w:val="20"/>
    </w:rPr>
  </w:style>
  <w:style w:type="character" w:customStyle="1" w:styleId="apple-style-span">
    <w:name w:val="apple-style-span"/>
    <w:rsid w:val="00CD026B"/>
  </w:style>
  <w:style w:type="paragraph" w:styleId="Oznaitext">
    <w:name w:val="Block Text"/>
    <w:basedOn w:val="Normlny"/>
    <w:rsid w:val="00CD026B"/>
    <w:pPr>
      <w:spacing w:after="0" w:line="240" w:lineRule="auto"/>
      <w:ind w:left="1680" w:right="-468" w:hanging="240"/>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CD026B"/>
    <w:pPr>
      <w:ind w:left="720"/>
      <w:contextualSpacing/>
    </w:pPr>
  </w:style>
  <w:style w:type="character" w:styleId="Odkaznakomentr">
    <w:name w:val="annotation reference"/>
    <w:basedOn w:val="Predvolenpsmoodseku"/>
    <w:uiPriority w:val="99"/>
    <w:semiHidden/>
    <w:unhideWhenUsed/>
    <w:rsid w:val="00F13313"/>
    <w:rPr>
      <w:sz w:val="16"/>
      <w:szCs w:val="16"/>
    </w:rPr>
  </w:style>
  <w:style w:type="paragraph" w:customStyle="1" w:styleId="DefaultText">
    <w:name w:val="Default Text"/>
    <w:basedOn w:val="Normlny"/>
    <w:rsid w:val="005E7393"/>
    <w:pPr>
      <w:spacing w:after="0" w:line="240" w:lineRule="auto"/>
    </w:pPr>
    <w:rPr>
      <w:rFonts w:ascii="Times New Roman" w:eastAsia="Times New Roman" w:hAnsi="Times New Roman" w:cs="Times New Roman"/>
      <w:sz w:val="24"/>
      <w:szCs w:val="20"/>
      <w:lang w:val="en-GB"/>
    </w:rPr>
  </w:style>
  <w:style w:type="paragraph" w:styleId="PredformtovanHTML">
    <w:name w:val="HTML Preformatted"/>
    <w:basedOn w:val="Normlny"/>
    <w:link w:val="PredformtovanHTMLChar"/>
    <w:uiPriority w:val="99"/>
    <w:semiHidden/>
    <w:unhideWhenUsed/>
    <w:rsid w:val="007052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k-SK"/>
    </w:rPr>
  </w:style>
  <w:style w:type="character" w:customStyle="1" w:styleId="PredformtovanHTMLChar">
    <w:name w:val="Predformátované HTML Char"/>
    <w:basedOn w:val="Predvolenpsmoodseku"/>
    <w:link w:val="PredformtovanHTML"/>
    <w:uiPriority w:val="99"/>
    <w:semiHidden/>
    <w:rsid w:val="0070524F"/>
    <w:rPr>
      <w:rFonts w:ascii="Courier New" w:eastAsia="Times New Roman" w:hAnsi="Courier New" w:cs="Courier New"/>
      <w:sz w:val="20"/>
      <w:szCs w:val="20"/>
      <w:lang w:eastAsia="sk-SK"/>
    </w:rPr>
  </w:style>
  <w:style w:type="character" w:customStyle="1" w:styleId="y2iqfc">
    <w:name w:val="y2iqfc"/>
    <w:basedOn w:val="Predvolenpsmoodseku"/>
    <w:rsid w:val="0070524F"/>
  </w:style>
  <w:style w:type="paragraph" w:styleId="Popis">
    <w:name w:val="caption"/>
    <w:basedOn w:val="Normlny"/>
    <w:next w:val="Normlny"/>
    <w:uiPriority w:val="35"/>
    <w:semiHidden/>
    <w:unhideWhenUsed/>
    <w:qFormat/>
    <w:rsid w:val="00B633FF"/>
    <w:pPr>
      <w:spacing w:line="240" w:lineRule="auto"/>
    </w:pPr>
    <w:rPr>
      <w:b/>
      <w:bCs/>
      <w:color w:val="404040" w:themeColor="text1" w:themeTint="BF"/>
      <w:sz w:val="20"/>
      <w:szCs w:val="20"/>
    </w:rPr>
  </w:style>
  <w:style w:type="paragraph" w:styleId="Bezriadkovania">
    <w:name w:val="No Spacing"/>
    <w:uiPriority w:val="1"/>
    <w:qFormat/>
    <w:rsid w:val="00B633FF"/>
    <w:pPr>
      <w:spacing w:after="0" w:line="240" w:lineRule="auto"/>
    </w:pPr>
  </w:style>
  <w:style w:type="paragraph" w:styleId="Citcia">
    <w:name w:val="Quote"/>
    <w:basedOn w:val="Normlny"/>
    <w:next w:val="Normlny"/>
    <w:link w:val="CitciaChar"/>
    <w:uiPriority w:val="29"/>
    <w:qFormat/>
    <w:rsid w:val="00B633FF"/>
    <w:pPr>
      <w:spacing w:before="240" w:after="240" w:line="252" w:lineRule="auto"/>
      <w:ind w:left="864" w:right="864"/>
      <w:jc w:val="center"/>
    </w:pPr>
    <w:rPr>
      <w:i/>
      <w:iCs/>
    </w:rPr>
  </w:style>
  <w:style w:type="character" w:customStyle="1" w:styleId="CitciaChar">
    <w:name w:val="Citácia Char"/>
    <w:basedOn w:val="Predvolenpsmoodseku"/>
    <w:link w:val="Citcia"/>
    <w:uiPriority w:val="29"/>
    <w:rsid w:val="00B633FF"/>
    <w:rPr>
      <w:i/>
      <w:iCs/>
    </w:rPr>
  </w:style>
  <w:style w:type="paragraph" w:styleId="Zvraznencitcia">
    <w:name w:val="Intense Quote"/>
    <w:basedOn w:val="Normlny"/>
    <w:next w:val="Normlny"/>
    <w:link w:val="ZvraznencitciaChar"/>
    <w:uiPriority w:val="30"/>
    <w:qFormat/>
    <w:rsid w:val="00B633FF"/>
    <w:pPr>
      <w:spacing w:before="100" w:beforeAutospacing="1" w:after="240"/>
      <w:ind w:left="864" w:right="864"/>
      <w:jc w:val="center"/>
    </w:pPr>
    <w:rPr>
      <w:rFonts w:asciiTheme="majorHAnsi" w:eastAsiaTheme="majorEastAsia" w:hAnsiTheme="majorHAnsi" w:cstheme="majorBidi"/>
      <w:color w:val="5B9BD5" w:themeColor="accent1"/>
      <w:sz w:val="28"/>
      <w:szCs w:val="28"/>
    </w:rPr>
  </w:style>
  <w:style w:type="character" w:customStyle="1" w:styleId="ZvraznencitciaChar">
    <w:name w:val="Zvýraznená citácia Char"/>
    <w:basedOn w:val="Predvolenpsmoodseku"/>
    <w:link w:val="Zvraznencitcia"/>
    <w:uiPriority w:val="30"/>
    <w:rsid w:val="00B633FF"/>
    <w:rPr>
      <w:rFonts w:asciiTheme="majorHAnsi" w:eastAsiaTheme="majorEastAsia" w:hAnsiTheme="majorHAnsi" w:cstheme="majorBidi"/>
      <w:color w:val="5B9BD5" w:themeColor="accent1"/>
      <w:sz w:val="28"/>
      <w:szCs w:val="28"/>
    </w:rPr>
  </w:style>
  <w:style w:type="character" w:styleId="Jemnzvraznenie">
    <w:name w:val="Subtle Emphasis"/>
    <w:basedOn w:val="Predvolenpsmoodseku"/>
    <w:uiPriority w:val="19"/>
    <w:qFormat/>
    <w:rsid w:val="00B633FF"/>
    <w:rPr>
      <w:i/>
      <w:iCs/>
      <w:color w:val="595959" w:themeColor="text1" w:themeTint="A6"/>
    </w:rPr>
  </w:style>
  <w:style w:type="character" w:styleId="Intenzvnezvraznenie">
    <w:name w:val="Intense Emphasis"/>
    <w:basedOn w:val="Predvolenpsmoodseku"/>
    <w:uiPriority w:val="21"/>
    <w:qFormat/>
    <w:rsid w:val="00B633FF"/>
    <w:rPr>
      <w:b/>
      <w:bCs/>
      <w:i/>
      <w:iCs/>
    </w:rPr>
  </w:style>
  <w:style w:type="character" w:styleId="Jemnodkaz">
    <w:name w:val="Subtle Reference"/>
    <w:basedOn w:val="Predvolenpsmoodseku"/>
    <w:uiPriority w:val="31"/>
    <w:qFormat/>
    <w:rsid w:val="00B633FF"/>
    <w:rPr>
      <w:smallCaps/>
      <w:color w:val="404040" w:themeColor="text1" w:themeTint="BF"/>
    </w:rPr>
  </w:style>
  <w:style w:type="character" w:styleId="Zvraznenodkaz">
    <w:name w:val="Intense Reference"/>
    <w:basedOn w:val="Predvolenpsmoodseku"/>
    <w:uiPriority w:val="32"/>
    <w:qFormat/>
    <w:rsid w:val="00B633FF"/>
    <w:rPr>
      <w:b/>
      <w:bCs/>
      <w:smallCaps/>
      <w:u w:val="single"/>
    </w:rPr>
  </w:style>
  <w:style w:type="character" w:styleId="Nzovknihy">
    <w:name w:val="Book Title"/>
    <w:basedOn w:val="Predvolenpsmoodseku"/>
    <w:uiPriority w:val="33"/>
    <w:qFormat/>
    <w:rsid w:val="00B633FF"/>
    <w:rPr>
      <w:b/>
      <w:bCs/>
      <w:smallCaps/>
    </w:rPr>
  </w:style>
  <w:style w:type="paragraph" w:styleId="Hlavikaobsahu">
    <w:name w:val="TOC Heading"/>
    <w:basedOn w:val="Nadpis1"/>
    <w:next w:val="Normlny"/>
    <w:uiPriority w:val="39"/>
    <w:semiHidden/>
    <w:unhideWhenUsed/>
    <w:qFormat/>
    <w:rsid w:val="00B633FF"/>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061540">
      <w:bodyDiv w:val="1"/>
      <w:marLeft w:val="0"/>
      <w:marRight w:val="0"/>
      <w:marTop w:val="0"/>
      <w:marBottom w:val="0"/>
      <w:divBdr>
        <w:top w:val="none" w:sz="0" w:space="0" w:color="auto"/>
        <w:left w:val="none" w:sz="0" w:space="0" w:color="auto"/>
        <w:bottom w:val="none" w:sz="0" w:space="0" w:color="auto"/>
        <w:right w:val="none" w:sz="0" w:space="0" w:color="auto"/>
      </w:divBdr>
    </w:div>
    <w:div w:id="188028858">
      <w:bodyDiv w:val="1"/>
      <w:marLeft w:val="0"/>
      <w:marRight w:val="0"/>
      <w:marTop w:val="0"/>
      <w:marBottom w:val="0"/>
      <w:divBdr>
        <w:top w:val="none" w:sz="0" w:space="0" w:color="auto"/>
        <w:left w:val="none" w:sz="0" w:space="0" w:color="auto"/>
        <w:bottom w:val="none" w:sz="0" w:space="0" w:color="auto"/>
        <w:right w:val="none" w:sz="0" w:space="0" w:color="auto"/>
      </w:divBdr>
    </w:div>
    <w:div w:id="395670544">
      <w:bodyDiv w:val="1"/>
      <w:marLeft w:val="0"/>
      <w:marRight w:val="0"/>
      <w:marTop w:val="0"/>
      <w:marBottom w:val="0"/>
      <w:divBdr>
        <w:top w:val="none" w:sz="0" w:space="0" w:color="auto"/>
        <w:left w:val="none" w:sz="0" w:space="0" w:color="auto"/>
        <w:bottom w:val="none" w:sz="0" w:space="0" w:color="auto"/>
        <w:right w:val="none" w:sz="0" w:space="0" w:color="auto"/>
      </w:divBdr>
    </w:div>
    <w:div w:id="709379232">
      <w:bodyDiv w:val="1"/>
      <w:marLeft w:val="0"/>
      <w:marRight w:val="0"/>
      <w:marTop w:val="0"/>
      <w:marBottom w:val="0"/>
      <w:divBdr>
        <w:top w:val="none" w:sz="0" w:space="0" w:color="auto"/>
        <w:left w:val="none" w:sz="0" w:space="0" w:color="auto"/>
        <w:bottom w:val="none" w:sz="0" w:space="0" w:color="auto"/>
        <w:right w:val="none" w:sz="0" w:space="0" w:color="auto"/>
      </w:divBdr>
    </w:div>
    <w:div w:id="830213616">
      <w:bodyDiv w:val="1"/>
      <w:marLeft w:val="0"/>
      <w:marRight w:val="0"/>
      <w:marTop w:val="0"/>
      <w:marBottom w:val="0"/>
      <w:divBdr>
        <w:top w:val="none" w:sz="0" w:space="0" w:color="auto"/>
        <w:left w:val="none" w:sz="0" w:space="0" w:color="auto"/>
        <w:bottom w:val="none" w:sz="0" w:space="0" w:color="auto"/>
        <w:right w:val="none" w:sz="0" w:space="0" w:color="auto"/>
      </w:divBdr>
    </w:div>
    <w:div w:id="1384448932">
      <w:bodyDiv w:val="1"/>
      <w:marLeft w:val="0"/>
      <w:marRight w:val="0"/>
      <w:marTop w:val="0"/>
      <w:marBottom w:val="0"/>
      <w:divBdr>
        <w:top w:val="none" w:sz="0" w:space="0" w:color="auto"/>
        <w:left w:val="none" w:sz="0" w:space="0" w:color="auto"/>
        <w:bottom w:val="none" w:sz="0" w:space="0" w:color="auto"/>
        <w:right w:val="none" w:sz="0" w:space="0" w:color="auto"/>
      </w:divBdr>
    </w:div>
    <w:div w:id="1912959304">
      <w:bodyDiv w:val="1"/>
      <w:marLeft w:val="0"/>
      <w:marRight w:val="0"/>
      <w:marTop w:val="0"/>
      <w:marBottom w:val="0"/>
      <w:divBdr>
        <w:top w:val="none" w:sz="0" w:space="0" w:color="auto"/>
        <w:left w:val="none" w:sz="0" w:space="0" w:color="auto"/>
        <w:bottom w:val="none" w:sz="0" w:space="0" w:color="auto"/>
        <w:right w:val="none" w:sz="0" w:space="0" w:color="auto"/>
      </w:divBdr>
    </w:div>
    <w:div w:id="2011329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28029-4EBD-4A4A-86E6-52B86A000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6509</Words>
  <Characters>37105</Characters>
  <Application>Microsoft Office Word</Application>
  <DocSecurity>0</DocSecurity>
  <Lines>309</Lines>
  <Paragraphs>87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43527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Nuoskova</dc:creator>
  <cp:keywords/>
  <dc:description/>
  <cp:lastModifiedBy>Elena Olšiaková</cp:lastModifiedBy>
  <cp:revision>2</cp:revision>
  <cp:lastPrinted>2020-06-24T09:45:00Z</cp:lastPrinted>
  <dcterms:created xsi:type="dcterms:W3CDTF">2025-07-03T09:12:00Z</dcterms:created>
  <dcterms:modified xsi:type="dcterms:W3CDTF">2025-07-03T09:12:00Z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0abe020784e9c1c75776f4fee594b6010dbe255e874918447ebd3365152e6c8b</vt:lpwstr>
  </property>
</Properties>
</file>