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CEAAE" w14:textId="7CA58D5C" w:rsidR="00A80461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Poznámky k účtovnej závierke za rok 20</w:t>
      </w:r>
      <w:r w:rsidR="00DA608C">
        <w:rPr>
          <w:b/>
          <w:sz w:val="26"/>
          <w:szCs w:val="26"/>
        </w:rPr>
        <w:t>2</w:t>
      </w:r>
      <w:r w:rsidR="00A116B0">
        <w:rPr>
          <w:b/>
          <w:sz w:val="26"/>
          <w:szCs w:val="26"/>
        </w:rPr>
        <w:t>4</w:t>
      </w:r>
    </w:p>
    <w:p w14:paraId="4F23F964" w14:textId="77777777" w:rsidR="00B569BA" w:rsidRPr="00B569BA" w:rsidRDefault="0081083C" w:rsidP="00B569BA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B569BA" w:rsidRPr="00B569BA">
        <w:rPr>
          <w:sz w:val="24"/>
          <w:szCs w:val="24"/>
        </w:rPr>
        <w:t>ostavené</w:t>
      </w:r>
      <w:r>
        <w:rPr>
          <w:sz w:val="24"/>
          <w:szCs w:val="24"/>
        </w:rPr>
        <w:t xml:space="preserve"> v znení</w:t>
      </w:r>
      <w:r w:rsidR="00B569BA" w:rsidRPr="00B569BA">
        <w:rPr>
          <w:sz w:val="24"/>
          <w:szCs w:val="24"/>
        </w:rPr>
        <w:t xml:space="preserve"> Opatrenia MF SR č. MF/</w:t>
      </w:r>
      <w:r>
        <w:rPr>
          <w:sz w:val="24"/>
          <w:szCs w:val="24"/>
        </w:rPr>
        <w:t>19927</w:t>
      </w:r>
      <w:r w:rsidR="00B569BA" w:rsidRPr="00B569BA">
        <w:rPr>
          <w:sz w:val="24"/>
          <w:szCs w:val="24"/>
        </w:rPr>
        <w:t>/201</w:t>
      </w:r>
      <w:r>
        <w:rPr>
          <w:sz w:val="24"/>
          <w:szCs w:val="24"/>
        </w:rPr>
        <w:t>5</w:t>
      </w:r>
      <w:r w:rsidR="00B569BA" w:rsidRPr="00B569BA">
        <w:rPr>
          <w:sz w:val="24"/>
          <w:szCs w:val="24"/>
        </w:rPr>
        <w:t>-74, ktorým sa ustanovujú podrobnosti o individuálnej účtovnej závierke a rozsahu údajov určených z individuálnej účtovnej závierky na zverejnenie pre malé účtovné jednotky</w:t>
      </w:r>
      <w:r>
        <w:rPr>
          <w:sz w:val="24"/>
          <w:szCs w:val="24"/>
        </w:rPr>
        <w:t>.</w:t>
      </w:r>
    </w:p>
    <w:p w14:paraId="322345A0" w14:textId="77777777" w:rsidR="00B569BA" w:rsidRDefault="00B569BA" w:rsidP="00B569BA"/>
    <w:p w14:paraId="0E32CBDE" w14:textId="77777777" w:rsidR="00B569BA" w:rsidRDefault="00B569BA" w:rsidP="00B569BA"/>
    <w:p w14:paraId="4DC3B4BA" w14:textId="77777777" w:rsidR="00B569BA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Čl. I</w:t>
      </w:r>
    </w:p>
    <w:p w14:paraId="67F91C6F" w14:textId="77777777" w:rsidR="00B569BA" w:rsidRPr="00B569BA" w:rsidRDefault="00B569BA" w:rsidP="00B569BA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>Všeobecné informácie</w:t>
      </w:r>
    </w:p>
    <w:p w14:paraId="5AC4B87F" w14:textId="77777777" w:rsidR="00B569BA" w:rsidRDefault="00B569BA" w:rsidP="00B569BA">
      <w:pPr>
        <w:rPr>
          <w:b/>
          <w:sz w:val="24"/>
          <w:szCs w:val="24"/>
        </w:rPr>
      </w:pPr>
    </w:p>
    <w:p w14:paraId="47E6C8BD" w14:textId="77777777" w:rsidR="00B569BA" w:rsidRPr="001552F0" w:rsidRDefault="00B569BA" w:rsidP="001552F0">
      <w:pPr>
        <w:pStyle w:val="Odsekzoznamu"/>
        <w:numPr>
          <w:ilvl w:val="0"/>
          <w:numId w:val="1"/>
        </w:numPr>
        <w:rPr>
          <w:b/>
          <w:sz w:val="24"/>
          <w:szCs w:val="24"/>
          <w:u w:val="single"/>
        </w:rPr>
      </w:pPr>
      <w:r w:rsidRPr="00B569BA">
        <w:rPr>
          <w:b/>
          <w:sz w:val="24"/>
          <w:szCs w:val="24"/>
          <w:u w:val="single"/>
        </w:rPr>
        <w:t>Informácie o účtovnej jednotke</w:t>
      </w:r>
    </w:p>
    <w:p w14:paraId="7BAFC403" w14:textId="77777777" w:rsidR="00B569BA" w:rsidRDefault="00B569BA" w:rsidP="001552F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Obchodné meno a sídlo: </w:t>
      </w:r>
      <w:r>
        <w:rPr>
          <w:sz w:val="24"/>
          <w:szCs w:val="24"/>
        </w:rPr>
        <w:tab/>
        <w:t>SLOVING, spol. s r. o.</w:t>
      </w:r>
    </w:p>
    <w:p w14:paraId="20FFA0A0" w14:textId="77777777" w:rsidR="00B569BA" w:rsidRDefault="00B569BA" w:rsidP="00B569BA">
      <w:pPr>
        <w:pStyle w:val="Odsekzoznamu"/>
        <w:ind w:left="2844" w:firstLine="696"/>
        <w:rPr>
          <w:sz w:val="24"/>
          <w:szCs w:val="24"/>
        </w:rPr>
      </w:pPr>
      <w:r>
        <w:rPr>
          <w:sz w:val="24"/>
          <w:szCs w:val="24"/>
        </w:rPr>
        <w:t>Slovnaftská 102</w:t>
      </w:r>
    </w:p>
    <w:p w14:paraId="09C1E595" w14:textId="77777777" w:rsidR="00B569BA" w:rsidRDefault="00B569BA" w:rsidP="00B569BA">
      <w:pPr>
        <w:pStyle w:val="Odsekzoznamu"/>
        <w:ind w:left="2844" w:firstLine="696"/>
        <w:rPr>
          <w:sz w:val="24"/>
          <w:szCs w:val="24"/>
        </w:rPr>
      </w:pPr>
      <w:r>
        <w:rPr>
          <w:sz w:val="24"/>
          <w:szCs w:val="24"/>
        </w:rPr>
        <w:t>821 07  Bratislava</w:t>
      </w:r>
    </w:p>
    <w:p w14:paraId="6E91353B" w14:textId="77777777" w:rsidR="00B569BA" w:rsidRDefault="00B569BA" w:rsidP="00B569BA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53B409CD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Opis hospodárskej činnosti: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dodávateľsko</w:t>
      </w:r>
      <w:proofErr w:type="spellEnd"/>
      <w:r>
        <w:rPr>
          <w:sz w:val="24"/>
          <w:szCs w:val="24"/>
        </w:rPr>
        <w:t xml:space="preserve"> - montážne a servisné činnosti strojných         technológií a chemického priemyslu</w:t>
      </w:r>
    </w:p>
    <w:p w14:paraId="3CE8D092" w14:textId="77777777" w:rsidR="00B569BA" w:rsidRDefault="00B569BA" w:rsidP="00B569BA">
      <w:pPr>
        <w:ind w:left="3540" w:hanging="2832"/>
        <w:rPr>
          <w:sz w:val="24"/>
          <w:szCs w:val="24"/>
        </w:rPr>
      </w:pPr>
    </w:p>
    <w:p w14:paraId="4A963560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Deň založenia:</w:t>
      </w:r>
      <w:r>
        <w:rPr>
          <w:sz w:val="24"/>
          <w:szCs w:val="24"/>
        </w:rPr>
        <w:tab/>
        <w:t>19.08.1991</w:t>
      </w:r>
    </w:p>
    <w:p w14:paraId="7F8A7086" w14:textId="77777777" w:rsidR="00B569BA" w:rsidRDefault="00B569BA" w:rsidP="00B569BA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Vznik účtovnej jednotky:</w:t>
      </w:r>
      <w:r>
        <w:rPr>
          <w:sz w:val="24"/>
          <w:szCs w:val="24"/>
        </w:rPr>
        <w:tab/>
        <w:t>24.09.1991</w:t>
      </w:r>
    </w:p>
    <w:p w14:paraId="7D0BBDE9" w14:textId="77777777" w:rsidR="00B569BA" w:rsidRDefault="00B569BA" w:rsidP="00B569BA">
      <w:pPr>
        <w:rPr>
          <w:sz w:val="24"/>
          <w:szCs w:val="24"/>
        </w:rPr>
      </w:pPr>
    </w:p>
    <w:p w14:paraId="46818FF3" w14:textId="77777777" w:rsidR="001552F0" w:rsidRPr="001552F0" w:rsidRDefault="00B569BA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t>Dátum sch</w:t>
      </w:r>
      <w:r w:rsidR="001552F0" w:rsidRPr="001552F0">
        <w:rPr>
          <w:b/>
          <w:sz w:val="24"/>
          <w:szCs w:val="24"/>
          <w:u w:val="single"/>
        </w:rPr>
        <w:t>válenia účtovnej závierky za predchádzajúce účtovné obdobie</w:t>
      </w:r>
    </w:p>
    <w:p w14:paraId="737C444D" w14:textId="129D0C52" w:rsidR="001552F0" w:rsidRDefault="00762669" w:rsidP="001552F0">
      <w:pPr>
        <w:ind w:left="709"/>
        <w:rPr>
          <w:sz w:val="24"/>
          <w:szCs w:val="24"/>
        </w:rPr>
      </w:pPr>
      <w:r w:rsidRPr="0035256C">
        <w:rPr>
          <w:sz w:val="24"/>
          <w:szCs w:val="24"/>
        </w:rPr>
        <w:t>01.06.2023</w:t>
      </w:r>
    </w:p>
    <w:p w14:paraId="015534D0" w14:textId="77777777" w:rsidR="001552F0" w:rsidRDefault="001552F0" w:rsidP="001552F0">
      <w:pPr>
        <w:rPr>
          <w:sz w:val="24"/>
          <w:szCs w:val="24"/>
        </w:rPr>
      </w:pPr>
    </w:p>
    <w:p w14:paraId="3CD7C656" w14:textId="77777777" w:rsidR="001552F0" w:rsidRPr="001552F0" w:rsidRDefault="001552F0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t>Právny dôvod na zostavenie účtovnej závierky</w:t>
      </w:r>
    </w:p>
    <w:p w14:paraId="3CE0A29E" w14:textId="3754AB40" w:rsidR="001552F0" w:rsidRDefault="001552F0" w:rsidP="001552F0">
      <w:pPr>
        <w:ind w:left="708"/>
        <w:rPr>
          <w:sz w:val="24"/>
          <w:szCs w:val="24"/>
        </w:rPr>
      </w:pPr>
      <w:r>
        <w:rPr>
          <w:sz w:val="24"/>
          <w:szCs w:val="24"/>
        </w:rPr>
        <w:t>Účtovná závierk</w:t>
      </w:r>
      <w:r w:rsidR="00024A2F">
        <w:rPr>
          <w:sz w:val="24"/>
          <w:szCs w:val="24"/>
        </w:rPr>
        <w:t>a</w:t>
      </w:r>
      <w:r>
        <w:rPr>
          <w:sz w:val="24"/>
          <w:szCs w:val="24"/>
        </w:rPr>
        <w:t xml:space="preserve"> k 31.12.20</w:t>
      </w:r>
      <w:r w:rsidR="00762669">
        <w:rPr>
          <w:sz w:val="24"/>
          <w:szCs w:val="24"/>
        </w:rPr>
        <w:t>2</w:t>
      </w:r>
      <w:r w:rsidR="00A116B0">
        <w:rPr>
          <w:sz w:val="24"/>
          <w:szCs w:val="24"/>
        </w:rPr>
        <w:t>4</w:t>
      </w:r>
      <w:r w:rsidR="00024A2F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</w:t>
      </w:r>
      <w:r w:rsidR="00024A2F">
        <w:rPr>
          <w:sz w:val="24"/>
          <w:szCs w:val="24"/>
        </w:rPr>
        <w:t>.</w:t>
      </w:r>
    </w:p>
    <w:p w14:paraId="10CB5062" w14:textId="77777777" w:rsidR="001552F0" w:rsidRDefault="001552F0" w:rsidP="001552F0">
      <w:pPr>
        <w:rPr>
          <w:sz w:val="24"/>
          <w:szCs w:val="24"/>
        </w:rPr>
      </w:pPr>
    </w:p>
    <w:p w14:paraId="62D76FEE" w14:textId="77777777" w:rsidR="001552F0" w:rsidRDefault="001552F0" w:rsidP="001552F0">
      <w:pPr>
        <w:rPr>
          <w:sz w:val="24"/>
          <w:szCs w:val="24"/>
        </w:rPr>
      </w:pPr>
    </w:p>
    <w:p w14:paraId="7DEDDD5E" w14:textId="77777777" w:rsidR="001552F0" w:rsidRDefault="001552F0" w:rsidP="001552F0">
      <w:pPr>
        <w:rPr>
          <w:sz w:val="24"/>
          <w:szCs w:val="24"/>
        </w:rPr>
      </w:pPr>
    </w:p>
    <w:p w14:paraId="29524C2C" w14:textId="77777777" w:rsidR="001552F0" w:rsidRDefault="001552F0" w:rsidP="001552F0">
      <w:pPr>
        <w:rPr>
          <w:sz w:val="24"/>
          <w:szCs w:val="24"/>
        </w:rPr>
      </w:pPr>
    </w:p>
    <w:p w14:paraId="5540F28C" w14:textId="77777777" w:rsidR="001552F0" w:rsidRDefault="001552F0" w:rsidP="001552F0">
      <w:pPr>
        <w:rPr>
          <w:sz w:val="24"/>
          <w:szCs w:val="24"/>
        </w:rPr>
      </w:pPr>
    </w:p>
    <w:p w14:paraId="37A5D866" w14:textId="77777777" w:rsidR="001552F0" w:rsidRPr="001552F0" w:rsidRDefault="001552F0" w:rsidP="001552F0">
      <w:pPr>
        <w:pStyle w:val="Odsekzoznamu"/>
        <w:numPr>
          <w:ilvl w:val="0"/>
          <w:numId w:val="1"/>
        </w:numPr>
        <w:ind w:left="714" w:hanging="357"/>
        <w:rPr>
          <w:b/>
          <w:sz w:val="24"/>
          <w:szCs w:val="24"/>
          <w:u w:val="single"/>
        </w:rPr>
      </w:pPr>
      <w:r w:rsidRPr="001552F0">
        <w:rPr>
          <w:b/>
          <w:sz w:val="24"/>
          <w:szCs w:val="24"/>
          <w:u w:val="single"/>
        </w:rPr>
        <w:lastRenderedPageBreak/>
        <w:t>Informácie o počte zamestnancov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386"/>
        <w:gridCol w:w="2410"/>
        <w:gridCol w:w="2268"/>
      </w:tblGrid>
      <w:tr w:rsidR="001552F0" w14:paraId="17BF937A" w14:textId="77777777" w:rsidTr="001552F0">
        <w:tc>
          <w:tcPr>
            <w:tcW w:w="3386" w:type="dxa"/>
            <w:vAlign w:val="center"/>
          </w:tcPr>
          <w:p w14:paraId="706B9E56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bookmarkStart w:id="0" w:name="_Hlk35169943"/>
            <w:r w:rsidRPr="001552F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A64EE9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r w:rsidRPr="001552F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68" w:type="dxa"/>
            <w:vAlign w:val="center"/>
          </w:tcPr>
          <w:p w14:paraId="662E42A5" w14:textId="77777777" w:rsidR="001552F0" w:rsidRPr="001552F0" w:rsidRDefault="001552F0" w:rsidP="001552F0">
            <w:pPr>
              <w:jc w:val="center"/>
              <w:rPr>
                <w:b/>
                <w:sz w:val="24"/>
                <w:szCs w:val="24"/>
              </w:rPr>
            </w:pPr>
            <w:r w:rsidRPr="001552F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552F0" w14:paraId="6A827705" w14:textId="77777777" w:rsidTr="001552F0">
        <w:tc>
          <w:tcPr>
            <w:tcW w:w="3386" w:type="dxa"/>
            <w:vAlign w:val="center"/>
          </w:tcPr>
          <w:p w14:paraId="2B897980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06F698" w14:textId="50764C37" w:rsidR="001552F0" w:rsidRPr="00B11BC1" w:rsidRDefault="00762669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2268" w:type="dxa"/>
            <w:vAlign w:val="center"/>
          </w:tcPr>
          <w:p w14:paraId="2A2F0FEB" w14:textId="2C6162CF" w:rsidR="001552F0" w:rsidRDefault="00D95A76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1552F0" w14:paraId="3B3FE7D7" w14:textId="77777777" w:rsidTr="001552F0">
        <w:tc>
          <w:tcPr>
            <w:tcW w:w="3386" w:type="dxa"/>
            <w:vAlign w:val="center"/>
          </w:tcPr>
          <w:p w14:paraId="2A1CF40D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 účtovná závierka, z toho:</w:t>
            </w:r>
          </w:p>
        </w:tc>
        <w:tc>
          <w:tcPr>
            <w:tcW w:w="2410" w:type="dxa"/>
            <w:vAlign w:val="center"/>
          </w:tcPr>
          <w:p w14:paraId="33CB6C84" w14:textId="69698889" w:rsidR="001552F0" w:rsidRPr="00B11BC1" w:rsidRDefault="00AE4C4F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2268" w:type="dxa"/>
            <w:vAlign w:val="center"/>
          </w:tcPr>
          <w:p w14:paraId="1E0EDCF8" w14:textId="492CCC64" w:rsidR="001552F0" w:rsidRDefault="00D95A76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</w:tr>
      <w:tr w:rsidR="001552F0" w14:paraId="4A957DF8" w14:textId="77777777" w:rsidTr="001552F0">
        <w:trPr>
          <w:trHeight w:val="556"/>
        </w:trPr>
        <w:tc>
          <w:tcPr>
            <w:tcW w:w="3386" w:type="dxa"/>
            <w:vAlign w:val="center"/>
          </w:tcPr>
          <w:p w14:paraId="1DAE0377" w14:textId="77777777" w:rsidR="001552F0" w:rsidRDefault="001552F0" w:rsidP="00155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37C7B656" w14:textId="60AB446E" w:rsidR="001552F0" w:rsidRPr="00B11BC1" w:rsidRDefault="00B11BC1" w:rsidP="001552F0">
            <w:pPr>
              <w:jc w:val="center"/>
              <w:rPr>
                <w:sz w:val="24"/>
                <w:szCs w:val="24"/>
              </w:rPr>
            </w:pPr>
            <w:r w:rsidRPr="00B11BC1"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14:paraId="03AACD60" w14:textId="17284340" w:rsidR="001552F0" w:rsidRDefault="004E07D0" w:rsidP="001552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bookmarkEnd w:id="0"/>
    </w:tbl>
    <w:p w14:paraId="640E5F5E" w14:textId="77777777" w:rsidR="00B569BA" w:rsidRDefault="00B569BA" w:rsidP="001552F0">
      <w:pPr>
        <w:rPr>
          <w:sz w:val="24"/>
          <w:szCs w:val="24"/>
        </w:rPr>
      </w:pPr>
    </w:p>
    <w:p w14:paraId="166D95E8" w14:textId="77777777" w:rsidR="001552F0" w:rsidRDefault="001552F0" w:rsidP="001552F0">
      <w:pPr>
        <w:rPr>
          <w:sz w:val="24"/>
          <w:szCs w:val="24"/>
        </w:rPr>
      </w:pPr>
    </w:p>
    <w:p w14:paraId="051CA952" w14:textId="77777777" w:rsidR="001552F0" w:rsidRPr="00B569BA" w:rsidRDefault="001552F0" w:rsidP="001552F0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I</w:t>
      </w:r>
      <w:r w:rsidRPr="00B569BA">
        <w:rPr>
          <w:b/>
          <w:sz w:val="26"/>
          <w:szCs w:val="26"/>
        </w:rPr>
        <w:t>I</w:t>
      </w:r>
    </w:p>
    <w:p w14:paraId="37985F91" w14:textId="77777777" w:rsidR="001552F0" w:rsidRDefault="001552F0" w:rsidP="001552F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orgánoch spoločnosti</w:t>
      </w:r>
    </w:p>
    <w:p w14:paraId="6B972107" w14:textId="4DB4969C" w:rsidR="00531C3E" w:rsidRDefault="00531C3E" w:rsidP="00186529">
      <w:pPr>
        <w:rPr>
          <w:b/>
          <w:sz w:val="26"/>
          <w:szCs w:val="26"/>
        </w:rPr>
      </w:pPr>
    </w:p>
    <w:p w14:paraId="2402C001" w14:textId="4CF9BA98" w:rsidR="00186529" w:rsidRDefault="00186529" w:rsidP="00186529">
      <w:pPr>
        <w:jc w:val="center"/>
        <w:rPr>
          <w:b/>
          <w:sz w:val="24"/>
          <w:szCs w:val="24"/>
          <w:u w:val="single"/>
        </w:rPr>
      </w:pPr>
      <w:r w:rsidRPr="00186529">
        <w:rPr>
          <w:b/>
          <w:sz w:val="24"/>
          <w:szCs w:val="24"/>
          <w:u w:val="single"/>
        </w:rPr>
        <w:t>Štatutárny orgán:</w:t>
      </w:r>
    </w:p>
    <w:p w14:paraId="23782619" w14:textId="77777777" w:rsidR="00186529" w:rsidRPr="00186529" w:rsidRDefault="00186529" w:rsidP="00186529">
      <w:pPr>
        <w:jc w:val="center"/>
        <w:rPr>
          <w:b/>
          <w:sz w:val="24"/>
          <w:szCs w:val="24"/>
          <w:u w:val="single"/>
        </w:rPr>
      </w:pPr>
    </w:p>
    <w:p w14:paraId="44EE60D4" w14:textId="7AEF16EC" w:rsidR="00AE5B63" w:rsidRDefault="00186529" w:rsidP="00AE5B63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Konateľ:</w:t>
      </w:r>
      <w:r>
        <w:rPr>
          <w:sz w:val="24"/>
          <w:szCs w:val="24"/>
        </w:rPr>
        <w:tab/>
        <w:t xml:space="preserve">Ing. Ľuboš Potocký, Družstevná 532/6, </w:t>
      </w:r>
      <w:r w:rsidR="00AE5B63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>900 43  Hamuliakovo</w:t>
      </w:r>
      <w:r w:rsidR="00AE5B6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AE5B63">
        <w:rPr>
          <w:sz w:val="24"/>
          <w:szCs w:val="24"/>
        </w:rPr>
        <w:t xml:space="preserve">                                                                    vznik funkcie: 01.01.2022</w:t>
      </w:r>
    </w:p>
    <w:p w14:paraId="321D588D" w14:textId="00BC3FDF" w:rsidR="00186529" w:rsidRDefault="00186529" w:rsidP="00531C3E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Konateľ:</w:t>
      </w:r>
      <w:r>
        <w:rPr>
          <w:sz w:val="24"/>
          <w:szCs w:val="24"/>
        </w:rPr>
        <w:tab/>
      </w:r>
      <w:r w:rsidRPr="009C4BC5">
        <w:rPr>
          <w:sz w:val="24"/>
          <w:szCs w:val="24"/>
        </w:rPr>
        <w:t xml:space="preserve">Mgr. Jaroslav Rajčany, MBA, </w:t>
      </w:r>
      <w:proofErr w:type="spellStart"/>
      <w:r w:rsidRPr="009C4BC5">
        <w:rPr>
          <w:sz w:val="24"/>
          <w:szCs w:val="24"/>
        </w:rPr>
        <w:t>Betliarska</w:t>
      </w:r>
      <w:proofErr w:type="spellEnd"/>
      <w:r w:rsidRPr="009C4BC5">
        <w:rPr>
          <w:sz w:val="24"/>
          <w:szCs w:val="24"/>
        </w:rPr>
        <w:t xml:space="preserve"> 3741/11, </w:t>
      </w:r>
      <w:r w:rsidR="00AE5B63" w:rsidRPr="009C4BC5">
        <w:rPr>
          <w:sz w:val="24"/>
          <w:szCs w:val="24"/>
        </w:rPr>
        <w:t xml:space="preserve">           </w:t>
      </w:r>
      <w:r w:rsidRPr="009C4BC5">
        <w:rPr>
          <w:sz w:val="24"/>
          <w:szCs w:val="24"/>
        </w:rPr>
        <w:t>851 07 Bratislava</w:t>
      </w:r>
      <w:r w:rsidR="00AE5B63">
        <w:rPr>
          <w:sz w:val="24"/>
          <w:szCs w:val="24"/>
        </w:rPr>
        <w:t xml:space="preserve">                                                                                   </w:t>
      </w:r>
      <w:r>
        <w:rPr>
          <w:sz w:val="24"/>
          <w:szCs w:val="24"/>
        </w:rPr>
        <w:t>vznik funkcie: 01.01.2022</w:t>
      </w:r>
    </w:p>
    <w:p w14:paraId="3DE0E1A8" w14:textId="395CB0AD" w:rsidR="00AE5B63" w:rsidRDefault="00AE5B63" w:rsidP="00762669">
      <w:pPr>
        <w:rPr>
          <w:sz w:val="24"/>
          <w:szCs w:val="24"/>
        </w:rPr>
      </w:pPr>
    </w:p>
    <w:p w14:paraId="48AF7C1C" w14:textId="33F2A89A" w:rsidR="00186529" w:rsidRDefault="00186529" w:rsidP="00186529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Dozorná rada</w:t>
      </w:r>
    </w:p>
    <w:p w14:paraId="2CA39315" w14:textId="77777777" w:rsidR="00B51249" w:rsidRDefault="00B51249" w:rsidP="00186529">
      <w:pPr>
        <w:jc w:val="center"/>
        <w:rPr>
          <w:b/>
          <w:sz w:val="24"/>
          <w:szCs w:val="24"/>
          <w:u w:val="single"/>
        </w:rPr>
      </w:pPr>
    </w:p>
    <w:p w14:paraId="45E06CA4" w14:textId="6CD15559" w:rsidR="00186529" w:rsidRDefault="00186529" w:rsidP="00531C3E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Člen:</w:t>
      </w:r>
      <w:r>
        <w:rPr>
          <w:sz w:val="24"/>
          <w:szCs w:val="24"/>
        </w:rPr>
        <w:tab/>
        <w:t xml:space="preserve">Ing. Peter </w:t>
      </w:r>
      <w:proofErr w:type="spellStart"/>
      <w:r>
        <w:rPr>
          <w:sz w:val="24"/>
          <w:szCs w:val="24"/>
        </w:rPr>
        <w:t>Krídl</w:t>
      </w:r>
      <w:proofErr w:type="spellEnd"/>
      <w:r>
        <w:rPr>
          <w:sz w:val="24"/>
          <w:szCs w:val="24"/>
        </w:rPr>
        <w:t>, Šumavská 530/33, 821 08  Bratislava vznik funkcie: 12.08.2022</w:t>
      </w:r>
      <w:r w:rsidR="00A116B0">
        <w:rPr>
          <w:sz w:val="24"/>
          <w:szCs w:val="24"/>
        </w:rPr>
        <w:t>, zánik funkcie: 23.09.2024</w:t>
      </w:r>
    </w:p>
    <w:p w14:paraId="06CFCCBD" w14:textId="77777777" w:rsidR="00EB5DCC" w:rsidRDefault="00EB5DCC" w:rsidP="00531C3E">
      <w:pPr>
        <w:ind w:left="3540" w:hanging="2832"/>
        <w:rPr>
          <w:sz w:val="24"/>
          <w:szCs w:val="24"/>
        </w:rPr>
      </w:pPr>
    </w:p>
    <w:p w14:paraId="27C9F8E6" w14:textId="22C690E8" w:rsidR="00186529" w:rsidRDefault="00186529" w:rsidP="00AE5B63">
      <w:pPr>
        <w:ind w:left="708"/>
        <w:rPr>
          <w:sz w:val="24"/>
          <w:szCs w:val="24"/>
        </w:rPr>
      </w:pPr>
      <w:r>
        <w:rPr>
          <w:sz w:val="24"/>
          <w:szCs w:val="24"/>
        </w:rPr>
        <w:t>Člen: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Peter Záhorský, Žilinská 11, 811 05  Bratislava     </w:t>
      </w:r>
      <w:r w:rsidR="00AE5B63">
        <w:rPr>
          <w:sz w:val="24"/>
          <w:szCs w:val="24"/>
        </w:rPr>
        <w:tab/>
      </w:r>
      <w:r w:rsidR="00AE5B63">
        <w:rPr>
          <w:sz w:val="24"/>
          <w:szCs w:val="24"/>
        </w:rPr>
        <w:tab/>
        <w:t xml:space="preserve">                          </w:t>
      </w:r>
      <w:r>
        <w:rPr>
          <w:sz w:val="24"/>
          <w:szCs w:val="24"/>
        </w:rPr>
        <w:t>vznik funkcie: 12.08.2022</w:t>
      </w:r>
      <w:r w:rsidR="00A116B0">
        <w:rPr>
          <w:sz w:val="24"/>
          <w:szCs w:val="24"/>
        </w:rPr>
        <w:t>, zánik funkcie:</w:t>
      </w:r>
      <w:r w:rsidR="00A116B0" w:rsidRPr="00A116B0">
        <w:rPr>
          <w:sz w:val="24"/>
          <w:szCs w:val="24"/>
        </w:rPr>
        <w:t xml:space="preserve"> </w:t>
      </w:r>
      <w:r w:rsidR="00A116B0">
        <w:rPr>
          <w:sz w:val="24"/>
          <w:szCs w:val="24"/>
        </w:rPr>
        <w:t>23.09.2024</w:t>
      </w:r>
    </w:p>
    <w:p w14:paraId="04FF9D25" w14:textId="77777777" w:rsidR="00EB5DCC" w:rsidRDefault="00EB5DCC" w:rsidP="00AE5B63">
      <w:pPr>
        <w:ind w:left="708"/>
        <w:rPr>
          <w:sz w:val="24"/>
          <w:szCs w:val="24"/>
        </w:rPr>
      </w:pPr>
    </w:p>
    <w:p w14:paraId="0BB5DF38" w14:textId="36B1EA00" w:rsidR="00531C3E" w:rsidRDefault="00186529" w:rsidP="00762669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lastRenderedPageBreak/>
        <w:t>Člen:</w:t>
      </w:r>
      <w:r>
        <w:rPr>
          <w:sz w:val="24"/>
          <w:szCs w:val="24"/>
        </w:rPr>
        <w:tab/>
        <w:t xml:space="preserve">Mgr. Jana </w:t>
      </w:r>
      <w:proofErr w:type="spellStart"/>
      <w:r>
        <w:rPr>
          <w:sz w:val="24"/>
          <w:szCs w:val="24"/>
        </w:rPr>
        <w:t>Kacejová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Bielkova</w:t>
      </w:r>
      <w:proofErr w:type="spellEnd"/>
      <w:r>
        <w:rPr>
          <w:sz w:val="24"/>
          <w:szCs w:val="24"/>
        </w:rPr>
        <w:t xml:space="preserve"> 18, 821 04  Bratislava</w:t>
      </w:r>
      <w:r w:rsidR="00AE5B63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 xml:space="preserve"> vznik funkcie: 12.08.2022</w:t>
      </w:r>
      <w:r w:rsidR="00A116B0">
        <w:rPr>
          <w:sz w:val="24"/>
          <w:szCs w:val="24"/>
        </w:rPr>
        <w:t>, zánik funkcie: 23.09.2024</w:t>
      </w:r>
    </w:p>
    <w:p w14:paraId="39DB859A" w14:textId="77777777" w:rsidR="00EB5DCC" w:rsidRDefault="00EB5DCC" w:rsidP="00762669">
      <w:pPr>
        <w:ind w:left="3540" w:hanging="2832"/>
        <w:rPr>
          <w:sz w:val="24"/>
          <w:szCs w:val="24"/>
        </w:rPr>
      </w:pPr>
    </w:p>
    <w:p w14:paraId="4C9D36E6" w14:textId="5D3C3748" w:rsidR="00EB5DCC" w:rsidRDefault="00EB5DCC" w:rsidP="00762669">
      <w:pPr>
        <w:ind w:left="3540" w:hanging="2832"/>
        <w:rPr>
          <w:sz w:val="24"/>
          <w:szCs w:val="24"/>
        </w:rPr>
      </w:pPr>
      <w:r>
        <w:rPr>
          <w:sz w:val="24"/>
          <w:szCs w:val="24"/>
        </w:rPr>
        <w:t>Dozorná rada ukončila svoju činnosť 23.09.2024.</w:t>
      </w:r>
    </w:p>
    <w:p w14:paraId="3764897F" w14:textId="77777777" w:rsidR="00762669" w:rsidRDefault="00762669" w:rsidP="00762669">
      <w:pPr>
        <w:ind w:left="3540" w:hanging="2832"/>
        <w:rPr>
          <w:sz w:val="24"/>
          <w:szCs w:val="24"/>
        </w:rPr>
      </w:pPr>
    </w:p>
    <w:p w14:paraId="5B412B87" w14:textId="77777777" w:rsidR="00531C3E" w:rsidRPr="00B569BA" w:rsidRDefault="00531C3E" w:rsidP="00531C3E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I</w:t>
      </w:r>
      <w:r w:rsidRPr="00B569BA">
        <w:rPr>
          <w:b/>
          <w:sz w:val="26"/>
          <w:szCs w:val="26"/>
        </w:rPr>
        <w:t>I</w:t>
      </w:r>
      <w:r>
        <w:rPr>
          <w:b/>
          <w:sz w:val="26"/>
          <w:szCs w:val="26"/>
        </w:rPr>
        <w:t>I</w:t>
      </w:r>
    </w:p>
    <w:p w14:paraId="6E2FBF1E" w14:textId="77777777" w:rsidR="00531C3E" w:rsidRDefault="00531C3E" w:rsidP="00531C3E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prijatých postupoch</w:t>
      </w:r>
    </w:p>
    <w:p w14:paraId="38C3E360" w14:textId="77777777" w:rsidR="00531C3E" w:rsidRDefault="00531C3E" w:rsidP="00531C3E">
      <w:pPr>
        <w:rPr>
          <w:b/>
          <w:sz w:val="26"/>
          <w:szCs w:val="26"/>
        </w:rPr>
      </w:pPr>
    </w:p>
    <w:p w14:paraId="4DF6AEEB" w14:textId="77777777" w:rsidR="00531C3E" w:rsidRPr="001552F0" w:rsidRDefault="00531C3E" w:rsidP="00531C3E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Východiska pre zostavenie účtovnej závierky</w:t>
      </w:r>
    </w:p>
    <w:p w14:paraId="0BA14D6F" w14:textId="77777777" w:rsidR="00531C3E" w:rsidRDefault="00531C3E" w:rsidP="00531C3E">
      <w:pPr>
        <w:ind w:left="708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</w:t>
      </w:r>
      <w:r w:rsidR="00F826B2">
        <w:rPr>
          <w:sz w:val="24"/>
          <w:szCs w:val="24"/>
        </w:rPr>
        <w:t>tého pokračovania vo svojej činnosti.</w:t>
      </w:r>
    </w:p>
    <w:p w14:paraId="4624498E" w14:textId="77777777" w:rsidR="00F826B2" w:rsidRDefault="00F826B2" w:rsidP="00F826B2">
      <w:pPr>
        <w:rPr>
          <w:sz w:val="24"/>
          <w:szCs w:val="24"/>
        </w:rPr>
      </w:pPr>
    </w:p>
    <w:p w14:paraId="7926A932" w14:textId="77777777" w:rsidR="00F826B2" w:rsidRDefault="00F826B2" w:rsidP="00F826B2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F826B2">
        <w:rPr>
          <w:b/>
          <w:sz w:val="24"/>
          <w:szCs w:val="24"/>
          <w:u w:val="single"/>
        </w:rPr>
        <w:t>Informácie o účtovných zásadách a účtovných metódach</w:t>
      </w:r>
    </w:p>
    <w:p w14:paraId="5B35D07C" w14:textId="77777777" w:rsidR="00F826B2" w:rsidRDefault="00F826B2" w:rsidP="00F826B2">
      <w:pPr>
        <w:ind w:left="708"/>
        <w:rPr>
          <w:sz w:val="24"/>
          <w:szCs w:val="24"/>
        </w:rPr>
      </w:pPr>
      <w:r w:rsidRPr="00F826B2">
        <w:rPr>
          <w:sz w:val="24"/>
          <w:szCs w:val="24"/>
        </w:rPr>
        <w:t xml:space="preserve">Žiadne zmeny účtovných zásad a účtovných metód v sledovanom období neboli </w:t>
      </w:r>
      <w:r>
        <w:rPr>
          <w:sz w:val="24"/>
          <w:szCs w:val="24"/>
        </w:rPr>
        <w:t xml:space="preserve"> </w:t>
      </w:r>
      <w:r w:rsidRPr="00F826B2">
        <w:rPr>
          <w:sz w:val="24"/>
          <w:szCs w:val="24"/>
        </w:rPr>
        <w:t>uplatnené.</w:t>
      </w:r>
    </w:p>
    <w:p w14:paraId="3A8BFF7C" w14:textId="77777777" w:rsidR="00F826B2" w:rsidRDefault="00F826B2" w:rsidP="00F826B2">
      <w:pPr>
        <w:rPr>
          <w:sz w:val="24"/>
          <w:szCs w:val="24"/>
        </w:rPr>
      </w:pPr>
    </w:p>
    <w:p w14:paraId="27D51B1B" w14:textId="77777777" w:rsidR="00F826B2" w:rsidRDefault="00F826B2" w:rsidP="00F826B2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F826B2">
        <w:rPr>
          <w:b/>
          <w:sz w:val="24"/>
          <w:szCs w:val="24"/>
          <w:u w:val="single"/>
        </w:rPr>
        <w:t>Spôsob ocenenia jednotlivých zložiek majetku a</w:t>
      </w:r>
      <w:r>
        <w:rPr>
          <w:b/>
          <w:sz w:val="24"/>
          <w:szCs w:val="24"/>
          <w:u w:val="single"/>
        </w:rPr>
        <w:t> </w:t>
      </w:r>
      <w:r w:rsidRPr="00F826B2">
        <w:rPr>
          <w:b/>
          <w:sz w:val="24"/>
          <w:szCs w:val="24"/>
          <w:u w:val="single"/>
        </w:rPr>
        <w:t>záväzkov</w:t>
      </w:r>
    </w:p>
    <w:p w14:paraId="357D933B" w14:textId="77777777" w:rsidR="00F826B2" w:rsidRPr="00F826B2" w:rsidRDefault="00F826B2" w:rsidP="00F826B2">
      <w:pPr>
        <w:pStyle w:val="Odsekzoznamu"/>
        <w:rPr>
          <w:b/>
          <w:sz w:val="24"/>
          <w:szCs w:val="24"/>
          <w:u w:val="single"/>
        </w:rPr>
      </w:pPr>
    </w:p>
    <w:p w14:paraId="2D860FA8" w14:textId="77777777" w:rsidR="00F826B2" w:rsidRPr="00F826B2" w:rsidRDefault="00F826B2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 w:rsidRPr="00F826B2">
        <w:rPr>
          <w:i/>
          <w:sz w:val="24"/>
          <w:szCs w:val="24"/>
        </w:rPr>
        <w:t>Dlhodobý nehmotný majetok</w:t>
      </w:r>
      <w:r>
        <w:rPr>
          <w:i/>
          <w:sz w:val="24"/>
          <w:szCs w:val="24"/>
        </w:rPr>
        <w:t xml:space="preserve"> – </w:t>
      </w:r>
      <w:r>
        <w:rPr>
          <w:sz w:val="24"/>
          <w:szCs w:val="24"/>
        </w:rPr>
        <w:t>oceňovaný obstarávacou cenou</w:t>
      </w:r>
    </w:p>
    <w:p w14:paraId="0B1375FA" w14:textId="77777777" w:rsidR="00F826B2" w:rsidRPr="008C239C" w:rsidRDefault="00F826B2" w:rsidP="00F826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i/>
          <w:sz w:val="24"/>
          <w:szCs w:val="24"/>
        </w:rPr>
        <w:t xml:space="preserve">Dlhodobý hmotný majetok – </w:t>
      </w:r>
      <w:r w:rsidRPr="008C239C">
        <w:rPr>
          <w:sz w:val="24"/>
          <w:szCs w:val="24"/>
        </w:rPr>
        <w:t>oceňovaný obstarávacou cenou</w:t>
      </w:r>
    </w:p>
    <w:p w14:paraId="04A1B86A" w14:textId="77777777" w:rsidR="00F826B2" w:rsidRDefault="00F826B2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Zásoby obstarané kúpou – </w:t>
      </w:r>
      <w:r w:rsidRPr="008C239C">
        <w:rPr>
          <w:sz w:val="24"/>
          <w:szCs w:val="24"/>
        </w:rPr>
        <w:t>oceňované obstarávacou cenou</w:t>
      </w:r>
      <w:r>
        <w:rPr>
          <w:i/>
          <w:sz w:val="24"/>
          <w:szCs w:val="24"/>
        </w:rPr>
        <w:t xml:space="preserve"> </w:t>
      </w:r>
    </w:p>
    <w:p w14:paraId="4B2C5DA6" w14:textId="77777777" w:rsidR="008C239C" w:rsidRDefault="008C239C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Zásoby vytvorené vlastnou činnosťou – </w:t>
      </w:r>
      <w:r w:rsidRPr="008C239C">
        <w:rPr>
          <w:sz w:val="24"/>
          <w:szCs w:val="24"/>
        </w:rPr>
        <w:t>oceňované vlastnými nákladmi</w:t>
      </w:r>
    </w:p>
    <w:p w14:paraId="00118A6A" w14:textId="77777777" w:rsidR="008C239C" w:rsidRDefault="008C239C" w:rsidP="00F826B2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Pohľadávky – </w:t>
      </w:r>
      <w:r w:rsidRPr="008C239C">
        <w:rPr>
          <w:sz w:val="24"/>
          <w:szCs w:val="24"/>
        </w:rPr>
        <w:t>oceňované menovitou hodnotou</w:t>
      </w:r>
    </w:p>
    <w:p w14:paraId="3BF7C792" w14:textId="77777777" w:rsidR="008C239C" w:rsidRPr="008C239C" w:rsidRDefault="008C239C" w:rsidP="00F826B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i/>
          <w:sz w:val="24"/>
          <w:szCs w:val="24"/>
        </w:rPr>
        <w:t xml:space="preserve">Krátkodobý finančný majetok – </w:t>
      </w:r>
      <w:r w:rsidRPr="008C239C">
        <w:rPr>
          <w:sz w:val="24"/>
          <w:szCs w:val="24"/>
        </w:rPr>
        <w:t>oceňovaný menovitou hodnotou</w:t>
      </w:r>
    </w:p>
    <w:p w14:paraId="202A2C80" w14:textId="72575F21" w:rsidR="009C788A" w:rsidRPr="00762669" w:rsidRDefault="008C239C" w:rsidP="008C239C">
      <w:pPr>
        <w:pStyle w:val="Odsekzoznamu"/>
        <w:numPr>
          <w:ilvl w:val="0"/>
          <w:numId w:val="3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– </w:t>
      </w:r>
      <w:r w:rsidRPr="008C239C">
        <w:rPr>
          <w:sz w:val="24"/>
          <w:szCs w:val="24"/>
        </w:rPr>
        <w:t>oceňované menovitou hodnotou</w:t>
      </w:r>
    </w:p>
    <w:p w14:paraId="4369E8BD" w14:textId="77777777" w:rsidR="00762669" w:rsidRDefault="00762669" w:rsidP="00762669">
      <w:pPr>
        <w:rPr>
          <w:i/>
          <w:sz w:val="24"/>
          <w:szCs w:val="24"/>
        </w:rPr>
      </w:pPr>
    </w:p>
    <w:p w14:paraId="1E7E1F4A" w14:textId="77777777" w:rsidR="00762669" w:rsidRDefault="00762669" w:rsidP="00762669">
      <w:pPr>
        <w:rPr>
          <w:i/>
          <w:sz w:val="24"/>
          <w:szCs w:val="24"/>
        </w:rPr>
      </w:pPr>
    </w:p>
    <w:p w14:paraId="2B5380B2" w14:textId="77777777" w:rsidR="00762669" w:rsidRDefault="00762669" w:rsidP="00762669">
      <w:pPr>
        <w:rPr>
          <w:i/>
          <w:sz w:val="24"/>
          <w:szCs w:val="24"/>
        </w:rPr>
      </w:pPr>
    </w:p>
    <w:p w14:paraId="7FB75CCF" w14:textId="77777777" w:rsidR="00762669" w:rsidRDefault="00762669" w:rsidP="00762669">
      <w:pPr>
        <w:rPr>
          <w:i/>
          <w:sz w:val="24"/>
          <w:szCs w:val="24"/>
        </w:rPr>
      </w:pPr>
    </w:p>
    <w:p w14:paraId="4BF21738" w14:textId="77777777" w:rsidR="00762669" w:rsidRDefault="00762669" w:rsidP="00762669">
      <w:pPr>
        <w:rPr>
          <w:i/>
          <w:sz w:val="24"/>
          <w:szCs w:val="24"/>
        </w:rPr>
      </w:pPr>
    </w:p>
    <w:p w14:paraId="1C456650" w14:textId="77777777" w:rsidR="00762669" w:rsidRDefault="00762669" w:rsidP="00762669">
      <w:pPr>
        <w:rPr>
          <w:i/>
          <w:sz w:val="24"/>
          <w:szCs w:val="24"/>
        </w:rPr>
      </w:pPr>
    </w:p>
    <w:p w14:paraId="38C242B3" w14:textId="77777777" w:rsidR="00762669" w:rsidRPr="00762669" w:rsidRDefault="00762669" w:rsidP="00762669">
      <w:pPr>
        <w:rPr>
          <w:i/>
          <w:sz w:val="24"/>
          <w:szCs w:val="24"/>
        </w:rPr>
      </w:pPr>
    </w:p>
    <w:p w14:paraId="2E810629" w14:textId="701CF033" w:rsidR="008C239C" w:rsidRDefault="008C239C" w:rsidP="008C239C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8C239C">
        <w:rPr>
          <w:b/>
          <w:sz w:val="24"/>
          <w:szCs w:val="24"/>
          <w:u w:val="single"/>
        </w:rPr>
        <w:lastRenderedPageBreak/>
        <w:t xml:space="preserve">Spôsob tvorby odpisového plánu </w:t>
      </w:r>
      <w:r w:rsidR="006E148D">
        <w:rPr>
          <w:b/>
          <w:sz w:val="24"/>
          <w:szCs w:val="24"/>
          <w:u w:val="single"/>
        </w:rPr>
        <w:t>dlhodobého majetku</w:t>
      </w:r>
    </w:p>
    <w:p w14:paraId="26D62C49" w14:textId="77777777" w:rsidR="008C239C" w:rsidRDefault="008C239C" w:rsidP="008C239C">
      <w:pPr>
        <w:pStyle w:val="Odsekzoznamu"/>
        <w:rPr>
          <w:b/>
          <w:sz w:val="24"/>
          <w:szCs w:val="24"/>
          <w:u w:val="single"/>
        </w:rPr>
      </w:pPr>
    </w:p>
    <w:tbl>
      <w:tblPr>
        <w:tblW w:w="8851" w:type="dxa"/>
        <w:tblInd w:w="6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0"/>
        <w:gridCol w:w="1540"/>
        <w:gridCol w:w="1480"/>
        <w:gridCol w:w="960"/>
        <w:gridCol w:w="1251"/>
        <w:gridCol w:w="1300"/>
      </w:tblGrid>
      <w:tr w:rsidR="008C239C" w:rsidRPr="008C239C" w14:paraId="6EE9776E" w14:textId="77777777" w:rsidTr="00FD00D8">
        <w:trPr>
          <w:trHeight w:val="615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DBAC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Druh dlhodobého majetku</w:t>
            </w:r>
          </w:p>
        </w:tc>
        <w:tc>
          <w:tcPr>
            <w:tcW w:w="39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1FD23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Účtovné odpisy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91A0F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Daňové odpisy</w:t>
            </w:r>
          </w:p>
        </w:tc>
      </w:tr>
      <w:tr w:rsidR="008C239C" w:rsidRPr="008C239C" w14:paraId="1940B2C3" w14:textId="77777777" w:rsidTr="00FD00D8">
        <w:trPr>
          <w:trHeight w:val="795"/>
        </w:trPr>
        <w:tc>
          <w:tcPr>
            <w:tcW w:w="23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A9D4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AEF07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Spôsob odpisovania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09E2F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114538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Sadzba %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94E83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Spôsob odpisovania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5B0E9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</w:tr>
      <w:tr w:rsidR="008C239C" w:rsidRPr="008C239C" w14:paraId="3F88B659" w14:textId="77777777" w:rsidTr="00FD00D8">
        <w:trPr>
          <w:trHeight w:val="300"/>
        </w:trPr>
        <w:tc>
          <w:tcPr>
            <w:tcW w:w="2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6ADB1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Hmotný majetok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124AC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A6D5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D2327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618F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5824CE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6AC980D8" w14:textId="77777777" w:rsidTr="00FD00D8">
        <w:trPr>
          <w:trHeight w:val="87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C8410E" w14:textId="77777777" w:rsidR="008C239C" w:rsidRPr="008C239C" w:rsidRDefault="00FD00D8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Samostatne</w:t>
            </w:r>
            <w:r w:rsidR="008C239C"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hnuteľné veci a súbory hnuteľných vecí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4B649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rovnomerne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8206A1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4-20rokov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52EEB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25%-5%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25E4E1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rovnomerne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A8126" w14:textId="77777777" w:rsidR="008C239C" w:rsidRPr="008C239C" w:rsidRDefault="008C239C" w:rsidP="008C23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4-20rokov</w:t>
            </w:r>
          </w:p>
        </w:tc>
      </w:tr>
      <w:tr w:rsidR="008C239C" w:rsidRPr="008C239C" w14:paraId="6EB49FE4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0C9D7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2C222F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28402F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3467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3BCD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0F797D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22F800AB" w14:textId="77777777" w:rsidTr="00FD00D8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6E98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A026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B6796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21BF7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BB14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D5B6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4BF725B6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E64D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Nehmotný majetok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F088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647D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F743A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FA9C7A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1D221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5BEC977E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E9C4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6DE526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CB3B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7C70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A427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38AB2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46F65950" w14:textId="77777777" w:rsidTr="00FD00D8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7CABE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B31F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93018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56CE40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5CAB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76E9DC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C239C" w:rsidRPr="008C239C" w14:paraId="1C3DA1A0" w14:textId="77777777" w:rsidTr="00FD00D8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CD3B5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A33F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7C5B9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918E3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4C654D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D71495" w14:textId="77777777" w:rsidR="008C239C" w:rsidRPr="008C239C" w:rsidRDefault="008C239C" w:rsidP="008C23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C239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036E3698" w14:textId="77777777" w:rsidR="008C239C" w:rsidRDefault="008C239C" w:rsidP="008C239C">
      <w:pPr>
        <w:pStyle w:val="Odsekzoznamu"/>
        <w:rPr>
          <w:b/>
          <w:sz w:val="24"/>
          <w:szCs w:val="24"/>
          <w:u w:val="single"/>
        </w:rPr>
      </w:pPr>
    </w:p>
    <w:p w14:paraId="363112ED" w14:textId="77777777" w:rsidR="00FD00D8" w:rsidRDefault="00FD00D8" w:rsidP="008C239C">
      <w:pPr>
        <w:pStyle w:val="Odsekzoznamu"/>
        <w:rPr>
          <w:b/>
          <w:sz w:val="24"/>
          <w:szCs w:val="24"/>
          <w:u w:val="single"/>
        </w:rPr>
      </w:pPr>
    </w:p>
    <w:p w14:paraId="13AFE04C" w14:textId="77777777" w:rsidR="00FD00D8" w:rsidRDefault="00FD00D8" w:rsidP="00FD00D8">
      <w:pPr>
        <w:pStyle w:val="Odsekzoznamu"/>
        <w:numPr>
          <w:ilvl w:val="0"/>
          <w:numId w:val="2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Oprava významných chýb minulých účtovných období v bežnom roku</w:t>
      </w:r>
    </w:p>
    <w:p w14:paraId="5D3C810D" w14:textId="3755A63A" w:rsidR="00FD00D8" w:rsidRDefault="00FD00D8" w:rsidP="00FD00D8">
      <w:pPr>
        <w:ind w:left="708"/>
        <w:rPr>
          <w:sz w:val="24"/>
          <w:szCs w:val="24"/>
        </w:rPr>
      </w:pPr>
      <w:r w:rsidRPr="00FD00D8">
        <w:rPr>
          <w:sz w:val="24"/>
          <w:szCs w:val="24"/>
        </w:rPr>
        <w:t>Spoločnosť v účtovnom období v roku 20</w:t>
      </w:r>
      <w:r w:rsidR="00605EED">
        <w:rPr>
          <w:sz w:val="24"/>
          <w:szCs w:val="24"/>
        </w:rPr>
        <w:t>2</w:t>
      </w:r>
      <w:r w:rsidR="00A116B0">
        <w:rPr>
          <w:sz w:val="24"/>
          <w:szCs w:val="24"/>
        </w:rPr>
        <w:t>4</w:t>
      </w:r>
      <w:r w:rsidRPr="00FD00D8">
        <w:rPr>
          <w:sz w:val="24"/>
          <w:szCs w:val="24"/>
        </w:rPr>
        <w:t xml:space="preserve"> nevykonala žiadne opravy významných chýb minulých rokov, ktoré by mali vplyv na nerozdelený zisk</w:t>
      </w:r>
      <w:r>
        <w:rPr>
          <w:sz w:val="24"/>
          <w:szCs w:val="24"/>
        </w:rPr>
        <w:t>.</w:t>
      </w:r>
    </w:p>
    <w:p w14:paraId="752FA776" w14:textId="77777777" w:rsidR="00FD00D8" w:rsidRDefault="00FD00D8" w:rsidP="00FD00D8">
      <w:pPr>
        <w:ind w:left="708"/>
        <w:rPr>
          <w:sz w:val="24"/>
          <w:szCs w:val="24"/>
        </w:rPr>
      </w:pPr>
    </w:p>
    <w:p w14:paraId="6C99C564" w14:textId="77777777" w:rsidR="009C788A" w:rsidRDefault="009C788A" w:rsidP="00FD00D8">
      <w:pPr>
        <w:jc w:val="center"/>
        <w:rPr>
          <w:sz w:val="24"/>
          <w:szCs w:val="24"/>
        </w:rPr>
      </w:pPr>
    </w:p>
    <w:p w14:paraId="460C58B9" w14:textId="0CF9F788" w:rsidR="00FD00D8" w:rsidRPr="00B569BA" w:rsidRDefault="00FD00D8" w:rsidP="00FD00D8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IV</w:t>
      </w:r>
    </w:p>
    <w:p w14:paraId="62B49A7B" w14:textId="77777777" w:rsidR="00FD00D8" w:rsidRDefault="00422D39" w:rsidP="00FD00D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Informácie, ktoré dopĺňajú a vysvetľujú Súvahu a Výkaz ziskov a strát</w:t>
      </w:r>
    </w:p>
    <w:p w14:paraId="45974264" w14:textId="77777777" w:rsidR="00FD00D8" w:rsidRDefault="00FD00D8" w:rsidP="00422D39">
      <w:pPr>
        <w:rPr>
          <w:sz w:val="24"/>
          <w:szCs w:val="24"/>
        </w:rPr>
      </w:pPr>
    </w:p>
    <w:p w14:paraId="56DACAC5" w14:textId="77777777" w:rsidR="00422D39" w:rsidRDefault="00422D39" w:rsidP="00422D39">
      <w:pPr>
        <w:pStyle w:val="Odsekzoznamu"/>
        <w:numPr>
          <w:ilvl w:val="0"/>
          <w:numId w:val="5"/>
        </w:numPr>
        <w:rPr>
          <w:b/>
          <w:sz w:val="24"/>
          <w:szCs w:val="24"/>
          <w:u w:val="single"/>
        </w:rPr>
      </w:pPr>
      <w:r w:rsidRPr="00422D39">
        <w:rPr>
          <w:b/>
          <w:sz w:val="24"/>
          <w:szCs w:val="24"/>
          <w:u w:val="single"/>
        </w:rPr>
        <w:t>Informácie o výnosoch a nákladoch , ktoré majú výnimočný rozsah alebo výskyt</w:t>
      </w:r>
    </w:p>
    <w:tbl>
      <w:tblPr>
        <w:tblW w:w="6380" w:type="dxa"/>
        <w:tblInd w:w="6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880"/>
        <w:gridCol w:w="1880"/>
      </w:tblGrid>
      <w:tr w:rsidR="00422D39" w:rsidRPr="00422D39" w14:paraId="585CFC3C" w14:textId="77777777" w:rsidTr="00422D39">
        <w:trPr>
          <w:trHeight w:val="9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2A1DC9B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Výnosy, ktoré majú výnimočný rozsah alebo výskyt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8F582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F55D8" w14:textId="77777777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22D39" w:rsidRPr="00422D39" w14:paraId="717F53D4" w14:textId="77777777" w:rsidTr="0076266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7BE" w14:textId="50C30B00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37177" w14:textId="74EBBACA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A4B9F8" w14:textId="6589DCE2" w:rsidR="00422D39" w:rsidRPr="00422D39" w:rsidRDefault="00422D39" w:rsidP="00422D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22D39" w:rsidRPr="00422D39" w14:paraId="304E622E" w14:textId="77777777" w:rsidTr="00422D3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FEC12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0325A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68EF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22D39" w:rsidRPr="00422D39" w14:paraId="08893C50" w14:textId="77777777" w:rsidTr="00422D39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51E2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71668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35C50" w14:textId="77777777" w:rsidR="00422D39" w:rsidRPr="00422D39" w:rsidRDefault="00422D39" w:rsidP="00422D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22D3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652338DD" w14:textId="2137CB4A" w:rsidR="00422D39" w:rsidRDefault="00422D39" w:rsidP="008D4323">
      <w:pPr>
        <w:rPr>
          <w:b/>
          <w:sz w:val="24"/>
          <w:szCs w:val="24"/>
          <w:u w:val="single"/>
        </w:rPr>
      </w:pPr>
    </w:p>
    <w:p w14:paraId="747EABF9" w14:textId="77777777" w:rsidR="006E148D" w:rsidRDefault="006E148D" w:rsidP="008D4323">
      <w:pPr>
        <w:rPr>
          <w:b/>
          <w:sz w:val="24"/>
          <w:szCs w:val="24"/>
          <w:u w:val="single"/>
        </w:rPr>
      </w:pPr>
    </w:p>
    <w:p w14:paraId="02945AD4" w14:textId="77777777" w:rsidR="00762669" w:rsidRDefault="00762669" w:rsidP="008D4323">
      <w:pPr>
        <w:rPr>
          <w:b/>
          <w:sz w:val="24"/>
          <w:szCs w:val="24"/>
          <w:u w:val="single"/>
        </w:rPr>
      </w:pPr>
    </w:p>
    <w:p w14:paraId="13497045" w14:textId="77777777" w:rsidR="00422D39" w:rsidRPr="00B569BA" w:rsidRDefault="00422D39" w:rsidP="00422D39">
      <w:pPr>
        <w:jc w:val="center"/>
        <w:rPr>
          <w:b/>
          <w:sz w:val="26"/>
          <w:szCs w:val="26"/>
        </w:rPr>
      </w:pPr>
      <w:r w:rsidRPr="00B569BA">
        <w:rPr>
          <w:b/>
          <w:sz w:val="26"/>
          <w:szCs w:val="26"/>
        </w:rPr>
        <w:lastRenderedPageBreak/>
        <w:t xml:space="preserve">Čl. </w:t>
      </w:r>
      <w:r>
        <w:rPr>
          <w:b/>
          <w:sz w:val="26"/>
          <w:szCs w:val="26"/>
        </w:rPr>
        <w:t>V</w:t>
      </w:r>
    </w:p>
    <w:p w14:paraId="0364D5D2" w14:textId="77777777" w:rsidR="00422D39" w:rsidRDefault="00422D39" w:rsidP="00422D3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Informácie o iných aktívach a</w:t>
      </w:r>
      <w:r w:rsidR="00BC44B7">
        <w:rPr>
          <w:b/>
          <w:sz w:val="26"/>
          <w:szCs w:val="26"/>
        </w:rPr>
        <w:t> </w:t>
      </w:r>
      <w:r>
        <w:rPr>
          <w:b/>
          <w:sz w:val="26"/>
          <w:szCs w:val="26"/>
        </w:rPr>
        <w:t>pasívach</w:t>
      </w:r>
    </w:p>
    <w:p w14:paraId="4E6B8918" w14:textId="77777777" w:rsidR="00BC44B7" w:rsidRDefault="00BC44B7" w:rsidP="00BC44B7">
      <w:pPr>
        <w:rPr>
          <w:b/>
          <w:sz w:val="26"/>
          <w:szCs w:val="26"/>
        </w:rPr>
      </w:pPr>
    </w:p>
    <w:p w14:paraId="0E773337" w14:textId="77777777" w:rsidR="00BC44B7" w:rsidRPr="00B626DC" w:rsidRDefault="00BC44B7" w:rsidP="00BC44B7">
      <w:pPr>
        <w:pStyle w:val="Odsekzoznamu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B626DC">
        <w:rPr>
          <w:b/>
          <w:sz w:val="24"/>
          <w:szCs w:val="24"/>
          <w:u w:val="single"/>
        </w:rPr>
        <w:t>Ostatné finančné povinnosti</w:t>
      </w:r>
    </w:p>
    <w:p w14:paraId="0DF48220" w14:textId="2D37E9B7" w:rsidR="004F783E" w:rsidRPr="00B626DC" w:rsidRDefault="00BC44B7" w:rsidP="00BC44B7">
      <w:pPr>
        <w:ind w:left="708"/>
        <w:rPr>
          <w:sz w:val="24"/>
          <w:szCs w:val="24"/>
        </w:rPr>
      </w:pPr>
      <w:r w:rsidRPr="00B626DC">
        <w:rPr>
          <w:sz w:val="24"/>
          <w:szCs w:val="24"/>
        </w:rPr>
        <w:t>Spoločnosť m</w:t>
      </w:r>
      <w:r w:rsidR="00823FED" w:rsidRPr="00B626DC">
        <w:rPr>
          <w:sz w:val="24"/>
          <w:szCs w:val="24"/>
        </w:rPr>
        <w:t>ala</w:t>
      </w:r>
      <w:r w:rsidRPr="00B626DC">
        <w:rPr>
          <w:sz w:val="24"/>
          <w:szCs w:val="24"/>
        </w:rPr>
        <w:t xml:space="preserve"> </w:t>
      </w:r>
      <w:r w:rsidR="00823FED" w:rsidRPr="00B626DC">
        <w:rPr>
          <w:sz w:val="24"/>
          <w:szCs w:val="24"/>
        </w:rPr>
        <w:t>v roku 20</w:t>
      </w:r>
      <w:r w:rsidR="00605EED" w:rsidRPr="00B626DC">
        <w:rPr>
          <w:sz w:val="24"/>
          <w:szCs w:val="24"/>
        </w:rPr>
        <w:t>2</w:t>
      </w:r>
      <w:r w:rsidR="00A116B0">
        <w:rPr>
          <w:sz w:val="24"/>
          <w:szCs w:val="24"/>
        </w:rPr>
        <w:t>4</w:t>
      </w:r>
      <w:r w:rsidR="00E25F44">
        <w:rPr>
          <w:sz w:val="24"/>
          <w:szCs w:val="24"/>
        </w:rPr>
        <w:t>:</w:t>
      </w:r>
      <w:r w:rsidRPr="00B626DC">
        <w:rPr>
          <w:sz w:val="24"/>
          <w:szCs w:val="24"/>
        </w:rPr>
        <w:t xml:space="preserve"> </w:t>
      </w:r>
    </w:p>
    <w:p w14:paraId="7830C17D" w14:textId="71C4595C" w:rsidR="004F783E" w:rsidRPr="00D95A76" w:rsidRDefault="00E25F44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D95A76">
        <w:rPr>
          <w:sz w:val="24"/>
          <w:szCs w:val="24"/>
        </w:rPr>
        <w:t xml:space="preserve">Kontokorentný úver vo výške </w:t>
      </w:r>
      <w:r w:rsidR="00B11BC1" w:rsidRPr="00D95A76">
        <w:rPr>
          <w:sz w:val="24"/>
          <w:szCs w:val="24"/>
        </w:rPr>
        <w:t>6</w:t>
      </w:r>
      <w:r w:rsidR="004F783E" w:rsidRPr="00D95A76">
        <w:rPr>
          <w:sz w:val="24"/>
          <w:szCs w:val="24"/>
        </w:rPr>
        <w:t xml:space="preserve">00 000,00€ do </w:t>
      </w:r>
      <w:r w:rsidR="00B626DC" w:rsidRPr="00D95A76">
        <w:rPr>
          <w:sz w:val="24"/>
          <w:szCs w:val="24"/>
        </w:rPr>
        <w:t>31.03.202</w:t>
      </w:r>
      <w:r w:rsidR="00D66510" w:rsidRPr="00D95A76">
        <w:rPr>
          <w:sz w:val="24"/>
          <w:szCs w:val="24"/>
        </w:rPr>
        <w:t>4</w:t>
      </w:r>
      <w:r w:rsidR="00B626DC" w:rsidRPr="00D95A76">
        <w:rPr>
          <w:sz w:val="24"/>
          <w:szCs w:val="24"/>
        </w:rPr>
        <w:t>;</w:t>
      </w:r>
      <w:r w:rsidR="004F783E" w:rsidRPr="00D95A76">
        <w:rPr>
          <w:sz w:val="24"/>
          <w:szCs w:val="24"/>
        </w:rPr>
        <w:t xml:space="preserve"> </w:t>
      </w:r>
    </w:p>
    <w:p w14:paraId="017BDDA3" w14:textId="4DA60A03" w:rsidR="004F783E" w:rsidRDefault="00E25F44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D95A76">
        <w:rPr>
          <w:sz w:val="24"/>
          <w:szCs w:val="24"/>
        </w:rPr>
        <w:t xml:space="preserve">Kontokorentný úver vo výške </w:t>
      </w:r>
      <w:r w:rsidR="00B626DC" w:rsidRPr="00D95A76">
        <w:rPr>
          <w:sz w:val="24"/>
          <w:szCs w:val="24"/>
        </w:rPr>
        <w:t>6</w:t>
      </w:r>
      <w:r w:rsidR="004F783E" w:rsidRPr="00D95A76">
        <w:rPr>
          <w:sz w:val="24"/>
          <w:szCs w:val="24"/>
        </w:rPr>
        <w:t>00 000,00€ od 01.</w:t>
      </w:r>
      <w:r w:rsidR="00B626DC" w:rsidRPr="00D95A76">
        <w:rPr>
          <w:sz w:val="24"/>
          <w:szCs w:val="24"/>
        </w:rPr>
        <w:t>04.202</w:t>
      </w:r>
      <w:r w:rsidR="00D66510" w:rsidRPr="00D95A76">
        <w:rPr>
          <w:sz w:val="24"/>
          <w:szCs w:val="24"/>
        </w:rPr>
        <w:t>4</w:t>
      </w:r>
      <w:r w:rsidR="00B626DC" w:rsidRPr="00D95A76">
        <w:rPr>
          <w:sz w:val="24"/>
          <w:szCs w:val="24"/>
        </w:rPr>
        <w:t xml:space="preserve"> </w:t>
      </w:r>
      <w:r w:rsidR="004F783E" w:rsidRPr="00D95A76">
        <w:rPr>
          <w:sz w:val="24"/>
          <w:szCs w:val="24"/>
        </w:rPr>
        <w:t xml:space="preserve"> do </w:t>
      </w:r>
      <w:r w:rsidR="00B626DC" w:rsidRPr="00D95A76">
        <w:rPr>
          <w:sz w:val="24"/>
          <w:szCs w:val="24"/>
        </w:rPr>
        <w:t>31.0</w:t>
      </w:r>
      <w:r w:rsidR="00D95A76">
        <w:rPr>
          <w:sz w:val="24"/>
          <w:szCs w:val="24"/>
        </w:rPr>
        <w:t>5</w:t>
      </w:r>
      <w:r w:rsidR="00B626DC" w:rsidRPr="00D95A76">
        <w:rPr>
          <w:sz w:val="24"/>
          <w:szCs w:val="24"/>
        </w:rPr>
        <w:t>.202</w:t>
      </w:r>
      <w:r w:rsidR="00D95A76">
        <w:rPr>
          <w:sz w:val="24"/>
          <w:szCs w:val="24"/>
        </w:rPr>
        <w:t>4</w:t>
      </w:r>
      <w:r w:rsidR="00B626DC" w:rsidRPr="00D95A76">
        <w:rPr>
          <w:sz w:val="24"/>
          <w:szCs w:val="24"/>
        </w:rPr>
        <w:t>;</w:t>
      </w:r>
      <w:r w:rsidR="004F783E" w:rsidRPr="00D95A76">
        <w:rPr>
          <w:sz w:val="24"/>
          <w:szCs w:val="24"/>
        </w:rPr>
        <w:t xml:space="preserve"> </w:t>
      </w:r>
    </w:p>
    <w:p w14:paraId="2CFFC2AB" w14:textId="2EA883AC" w:rsidR="00D95A76" w:rsidRPr="00D66510" w:rsidRDefault="00D95A76" w:rsidP="00D95A76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D66510">
        <w:rPr>
          <w:sz w:val="24"/>
          <w:szCs w:val="24"/>
        </w:rPr>
        <w:t xml:space="preserve">Kontokorentný úver vo výške </w:t>
      </w:r>
      <w:r>
        <w:rPr>
          <w:sz w:val="24"/>
          <w:szCs w:val="24"/>
        </w:rPr>
        <w:t>9</w:t>
      </w:r>
      <w:r w:rsidRPr="00D66510">
        <w:rPr>
          <w:sz w:val="24"/>
          <w:szCs w:val="24"/>
        </w:rPr>
        <w:t>00 000,00€</w:t>
      </w:r>
      <w:r>
        <w:rPr>
          <w:sz w:val="24"/>
          <w:szCs w:val="24"/>
        </w:rPr>
        <w:t xml:space="preserve"> od 01.06.2024</w:t>
      </w:r>
      <w:r w:rsidRPr="00D66510">
        <w:rPr>
          <w:sz w:val="24"/>
          <w:szCs w:val="24"/>
        </w:rPr>
        <w:t xml:space="preserve"> do </w:t>
      </w:r>
      <w:r>
        <w:rPr>
          <w:sz w:val="24"/>
          <w:szCs w:val="24"/>
        </w:rPr>
        <w:t>30.09</w:t>
      </w:r>
      <w:r w:rsidRPr="00D66510">
        <w:rPr>
          <w:sz w:val="24"/>
          <w:szCs w:val="24"/>
        </w:rPr>
        <w:t xml:space="preserve">.2024; </w:t>
      </w:r>
    </w:p>
    <w:p w14:paraId="6D71420C" w14:textId="3666FE07" w:rsidR="00D95A76" w:rsidRPr="00D95A76" w:rsidRDefault="00D95A76" w:rsidP="00D95A76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D66510">
        <w:rPr>
          <w:sz w:val="24"/>
          <w:szCs w:val="24"/>
        </w:rPr>
        <w:t xml:space="preserve">Kontokorentný úver vo výške </w:t>
      </w:r>
      <w:r>
        <w:rPr>
          <w:sz w:val="24"/>
          <w:szCs w:val="24"/>
        </w:rPr>
        <w:t>6</w:t>
      </w:r>
      <w:r w:rsidRPr="00D66510">
        <w:rPr>
          <w:sz w:val="24"/>
          <w:szCs w:val="24"/>
        </w:rPr>
        <w:t>00 000,00€</w:t>
      </w:r>
      <w:r>
        <w:rPr>
          <w:sz w:val="24"/>
          <w:szCs w:val="24"/>
        </w:rPr>
        <w:t xml:space="preserve"> od 01.10.2024</w:t>
      </w:r>
      <w:r w:rsidRPr="00D66510">
        <w:rPr>
          <w:sz w:val="24"/>
          <w:szCs w:val="24"/>
        </w:rPr>
        <w:t xml:space="preserve"> do </w:t>
      </w:r>
      <w:r>
        <w:rPr>
          <w:sz w:val="24"/>
          <w:szCs w:val="24"/>
        </w:rPr>
        <w:t>31.03.2025</w:t>
      </w:r>
      <w:r w:rsidRPr="00D66510">
        <w:rPr>
          <w:sz w:val="24"/>
          <w:szCs w:val="24"/>
        </w:rPr>
        <w:t xml:space="preserve">; </w:t>
      </w:r>
    </w:p>
    <w:p w14:paraId="7993FF8F" w14:textId="1DB00FD7" w:rsidR="004F783E" w:rsidRPr="00D95A76" w:rsidRDefault="00762669" w:rsidP="004F783E">
      <w:pPr>
        <w:pStyle w:val="Odsekzoznamu"/>
        <w:numPr>
          <w:ilvl w:val="0"/>
          <w:numId w:val="8"/>
        </w:numPr>
        <w:rPr>
          <w:sz w:val="24"/>
          <w:szCs w:val="24"/>
        </w:rPr>
      </w:pPr>
      <w:proofErr w:type="spellStart"/>
      <w:r w:rsidRPr="00D95A76">
        <w:rPr>
          <w:sz w:val="24"/>
          <w:szCs w:val="24"/>
        </w:rPr>
        <w:t>Dllhodobý</w:t>
      </w:r>
      <w:proofErr w:type="spellEnd"/>
      <w:r w:rsidRPr="00D95A76">
        <w:rPr>
          <w:sz w:val="24"/>
          <w:szCs w:val="24"/>
        </w:rPr>
        <w:t xml:space="preserve"> termínovaný</w:t>
      </w:r>
      <w:r w:rsidR="00E25F44" w:rsidRPr="00D95A76">
        <w:rPr>
          <w:sz w:val="24"/>
          <w:szCs w:val="24"/>
        </w:rPr>
        <w:t xml:space="preserve"> úver vo výške </w:t>
      </w:r>
      <w:r w:rsidR="00B626DC" w:rsidRPr="00D95A76">
        <w:rPr>
          <w:sz w:val="24"/>
          <w:szCs w:val="24"/>
        </w:rPr>
        <w:t>3</w:t>
      </w:r>
      <w:r w:rsidR="004F783E" w:rsidRPr="00D95A76">
        <w:rPr>
          <w:sz w:val="24"/>
          <w:szCs w:val="24"/>
        </w:rPr>
        <w:t xml:space="preserve">00 000,00€ od </w:t>
      </w:r>
      <w:r w:rsidR="00B626DC" w:rsidRPr="00D95A76">
        <w:rPr>
          <w:sz w:val="24"/>
          <w:szCs w:val="24"/>
        </w:rPr>
        <w:t>1</w:t>
      </w:r>
      <w:r w:rsidRPr="00D95A76">
        <w:rPr>
          <w:sz w:val="24"/>
          <w:szCs w:val="24"/>
        </w:rPr>
        <w:t>5</w:t>
      </w:r>
      <w:r w:rsidR="00B626DC" w:rsidRPr="00D95A76">
        <w:rPr>
          <w:sz w:val="24"/>
          <w:szCs w:val="24"/>
        </w:rPr>
        <w:t>.05.202</w:t>
      </w:r>
      <w:r w:rsidRPr="00D95A76">
        <w:rPr>
          <w:sz w:val="24"/>
          <w:szCs w:val="24"/>
        </w:rPr>
        <w:t>3</w:t>
      </w:r>
      <w:r w:rsidR="004F783E" w:rsidRPr="00D95A76">
        <w:rPr>
          <w:sz w:val="24"/>
          <w:szCs w:val="24"/>
        </w:rPr>
        <w:t xml:space="preserve"> do </w:t>
      </w:r>
      <w:r w:rsidRPr="00D95A76">
        <w:rPr>
          <w:sz w:val="24"/>
          <w:szCs w:val="24"/>
        </w:rPr>
        <w:t>15.04.2027</w:t>
      </w:r>
      <w:r w:rsidR="00E25F44" w:rsidRPr="00D95A76">
        <w:rPr>
          <w:sz w:val="24"/>
          <w:szCs w:val="24"/>
        </w:rPr>
        <w:t>;</w:t>
      </w:r>
    </w:p>
    <w:p w14:paraId="48A14AD2" w14:textId="3EB16B3F" w:rsidR="00E25F44" w:rsidRPr="00D95A76" w:rsidRDefault="00E25F44" w:rsidP="00E25F44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D95A76">
        <w:rPr>
          <w:sz w:val="24"/>
          <w:szCs w:val="24"/>
        </w:rPr>
        <w:t>Revolvingový úver vo výške 800 000,00€ od 01.11.2022 do 31.</w:t>
      </w:r>
      <w:r w:rsidR="00762669" w:rsidRPr="00D95A76">
        <w:rPr>
          <w:sz w:val="24"/>
          <w:szCs w:val="24"/>
        </w:rPr>
        <w:t>01.2024</w:t>
      </w:r>
      <w:r w:rsidRPr="00D95A76">
        <w:rPr>
          <w:sz w:val="24"/>
          <w:szCs w:val="24"/>
        </w:rPr>
        <w:t>.</w:t>
      </w:r>
    </w:p>
    <w:p w14:paraId="2C0A6A8E" w14:textId="1D975249" w:rsidR="004F783E" w:rsidRDefault="004F783E" w:rsidP="00B11BC1">
      <w:pPr>
        <w:rPr>
          <w:sz w:val="24"/>
          <w:szCs w:val="24"/>
        </w:rPr>
      </w:pPr>
    </w:p>
    <w:p w14:paraId="513C78C9" w14:textId="77777777" w:rsidR="00B11BC1" w:rsidRDefault="00B11BC1" w:rsidP="00B11BC1">
      <w:pPr>
        <w:rPr>
          <w:sz w:val="24"/>
          <w:szCs w:val="24"/>
        </w:rPr>
      </w:pPr>
    </w:p>
    <w:p w14:paraId="26A69677" w14:textId="77777777" w:rsidR="00BC44B7" w:rsidRPr="00BC44B7" w:rsidRDefault="00BC44B7" w:rsidP="00BC44B7">
      <w:pPr>
        <w:pStyle w:val="Odsekzoznamu"/>
        <w:numPr>
          <w:ilvl w:val="0"/>
          <w:numId w:val="7"/>
        </w:numPr>
        <w:rPr>
          <w:b/>
          <w:sz w:val="24"/>
          <w:szCs w:val="24"/>
          <w:u w:val="single"/>
        </w:rPr>
      </w:pPr>
      <w:r w:rsidRPr="00BC44B7">
        <w:rPr>
          <w:b/>
          <w:sz w:val="24"/>
          <w:szCs w:val="24"/>
          <w:u w:val="single"/>
        </w:rPr>
        <w:t>Najatý a prenajatý majetok</w:t>
      </w:r>
    </w:p>
    <w:tbl>
      <w:tblPr>
        <w:tblpPr w:leftFromText="141" w:rightFromText="141" w:vertAnchor="text" w:horzAnchor="margin" w:tblpXSpec="center" w:tblpY="159"/>
        <w:tblW w:w="6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0"/>
        <w:gridCol w:w="1820"/>
        <w:gridCol w:w="1600"/>
        <w:gridCol w:w="1700"/>
      </w:tblGrid>
      <w:tr w:rsidR="009C788A" w:rsidRPr="00BC44B7" w14:paraId="635093D3" w14:textId="77777777" w:rsidTr="00AB1633">
        <w:trPr>
          <w:trHeight w:val="315"/>
        </w:trPr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535C4" w14:textId="77777777" w:rsidR="009C788A" w:rsidRPr="00BC44B7" w:rsidRDefault="009C788A" w:rsidP="009C7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Typ leasingu</w:t>
            </w: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C6D74" w14:textId="77777777" w:rsidR="009C788A" w:rsidRPr="00BC44B7" w:rsidRDefault="009C788A" w:rsidP="009C7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Predmet leasingu</w:t>
            </w:r>
          </w:p>
        </w:tc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FDF64" w14:textId="77777777" w:rsidR="009C788A" w:rsidRPr="00BC44B7" w:rsidRDefault="009C788A" w:rsidP="009C7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Schválená suma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A00E1" w14:textId="77777777" w:rsidR="009C788A" w:rsidRPr="00BC44B7" w:rsidRDefault="009C788A" w:rsidP="009C7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C44B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Dátum splatnosti</w:t>
            </w:r>
          </w:p>
        </w:tc>
      </w:tr>
      <w:tr w:rsidR="00F30D26" w:rsidRPr="00BC44B7" w14:paraId="3B65267F" w14:textId="77777777" w:rsidTr="00AB1633">
        <w:trPr>
          <w:trHeight w:val="315"/>
        </w:trPr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B86C92C" w14:textId="420CBFA7" w:rsidR="00F30D26" w:rsidRPr="00B11BC1" w:rsidRDefault="00F30D26" w:rsidP="00F30D26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 xml:space="preserve">finančný leasing </w:t>
            </w: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CE06B49" w14:textId="7E21350B" w:rsidR="00F30D26" w:rsidRDefault="00F30D26" w:rsidP="00F30D26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80A23E" w14:textId="18F3A8CF" w:rsidR="00F30D26" w:rsidRPr="00B11BC1" w:rsidRDefault="00F30D26" w:rsidP="00F30D2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13 208,33 €</w:t>
            </w:r>
            <w:r w:rsidRPr="00B11BC1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DCEC61" w14:textId="271EE619" w:rsidR="00AB1633" w:rsidRPr="00B11BC1" w:rsidRDefault="00AB1633" w:rsidP="00AB1633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8.2.2026</w:t>
            </w:r>
          </w:p>
        </w:tc>
      </w:tr>
      <w:tr w:rsidR="00762669" w:rsidRPr="00BC44B7" w14:paraId="252B905D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7A8EFDE" w14:textId="16CBA014" w:rsidR="00762669" w:rsidRPr="00B11BC1" w:rsidRDefault="00762669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 xml:space="preserve">finančný leasing 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070D5D" w14:textId="088EDF30" w:rsidR="00762669" w:rsidRDefault="004C7F7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z</w:t>
            </w:r>
            <w:r w:rsidR="00762669">
              <w:rPr>
                <w:rFonts w:eastAsia="Times New Roman" w:cstheme="minorHAnsi"/>
                <w:color w:val="000000"/>
                <w:lang w:eastAsia="sk-SK"/>
              </w:rPr>
              <w:t>váracia hlava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986A0C" w14:textId="6290EEEE" w:rsidR="00762669" w:rsidRDefault="00762669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21 645,00 €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293036" w14:textId="706FA504" w:rsidR="00762669" w:rsidRPr="00B11BC1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19.6.2025</w:t>
            </w:r>
          </w:p>
        </w:tc>
      </w:tr>
      <w:tr w:rsidR="00762669" w:rsidRPr="00BC44B7" w14:paraId="23BD64AD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9DF7F16" w14:textId="0D9E3342" w:rsidR="00762669" w:rsidRPr="00B11BC1" w:rsidRDefault="00762669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1B648F" w14:textId="533597F5" w:rsidR="00762669" w:rsidRDefault="004C7F7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D7546" w14:textId="1759F6BB" w:rsidR="00762669" w:rsidRDefault="004C7F7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34 589,99€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B8E887" w14:textId="1BA5F262" w:rsidR="00762669" w:rsidRPr="00B11BC1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3.1.2027</w:t>
            </w:r>
          </w:p>
        </w:tc>
      </w:tr>
      <w:tr w:rsidR="00762669" w:rsidRPr="00BC44B7" w14:paraId="77BD157F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FC497E" w14:textId="09212294" w:rsidR="00762669" w:rsidRPr="00B11BC1" w:rsidRDefault="00762669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B11BC1">
              <w:rPr>
                <w:rFonts w:eastAsia="Times New Roman" w:cstheme="minorHAnsi"/>
                <w:color w:val="000000"/>
                <w:lang w:eastAsia="sk-SK"/>
              </w:rPr>
              <w:t>finančný leasing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9C5A16" w14:textId="7984C881" w:rsidR="00762669" w:rsidRDefault="004C7F7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38ECD0" w14:textId="75F5606C" w:rsidR="00762669" w:rsidRDefault="004C7F7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28 033,09€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E1B3D8" w14:textId="126F36CC" w:rsidR="00762669" w:rsidRPr="00B11BC1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8.2.2027</w:t>
            </w:r>
          </w:p>
        </w:tc>
      </w:tr>
      <w:tr w:rsidR="00762669" w:rsidRPr="00BC44B7" w14:paraId="70A7410B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B9BB64A" w14:textId="0A02E263" w:rsidR="00762669" w:rsidRPr="00B11BC1" w:rsidRDefault="004C7F7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spotrebný úver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FAD0A39" w14:textId="2586783E" w:rsidR="00762669" w:rsidRPr="00B11BC1" w:rsidRDefault="004C7F7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6E28A4" w14:textId="5EF016BD" w:rsidR="00762669" w:rsidRPr="00B11BC1" w:rsidRDefault="004C7F7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34 328,00€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19DFAF" w14:textId="388D4D68" w:rsidR="00762669" w:rsidRPr="00B11BC1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21.3.2027</w:t>
            </w:r>
          </w:p>
        </w:tc>
      </w:tr>
      <w:tr w:rsidR="00AB1633" w:rsidRPr="00BC44B7" w14:paraId="57F1BBA2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6DD735" w14:textId="4DA73077" w:rsidR="00AB1633" w:rsidRDefault="00AB163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spotrebný úver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3E5D4F0" w14:textId="7005E002" w:rsidR="00AB1633" w:rsidRDefault="00AB163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26B602" w14:textId="49CAB93F" w:rsidR="00AB1633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48 000,00€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134C2" w14:textId="21AA034C" w:rsidR="00AB1633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13.03.2028</w:t>
            </w:r>
          </w:p>
        </w:tc>
      </w:tr>
      <w:tr w:rsidR="00AB1633" w:rsidRPr="00BC44B7" w14:paraId="3E38712B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4993B4" w14:textId="69CD5F9E" w:rsidR="00AB1633" w:rsidRDefault="00AB163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spotrebný úver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B455BA" w14:textId="4BC4982E" w:rsidR="00AB1633" w:rsidRDefault="00AB163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theme="minorHAnsi"/>
                <w:color w:val="000000"/>
                <w:lang w:eastAsia="sk-SK"/>
              </w:rPr>
              <w:t>úkosovačka</w:t>
            </w:r>
            <w:proofErr w:type="spellEnd"/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49ABA4" w14:textId="521DB904" w:rsidR="00AB1633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16 843,50€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AA213" w14:textId="6206386F" w:rsidR="00AB1633" w:rsidRDefault="00AB1633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19.09.2027</w:t>
            </w:r>
          </w:p>
        </w:tc>
      </w:tr>
      <w:tr w:rsidR="00AB1633" w:rsidRPr="00BC44B7" w14:paraId="06988EE8" w14:textId="77777777" w:rsidTr="00AB1633">
        <w:trPr>
          <w:trHeight w:val="315"/>
        </w:trPr>
        <w:tc>
          <w:tcPr>
            <w:tcW w:w="16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359B55" w14:textId="199554A6" w:rsidR="00AB1633" w:rsidRDefault="00AB1633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spotrebný úver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A94EE1C" w14:textId="74502DAB" w:rsidR="00AB1633" w:rsidRDefault="00D66510" w:rsidP="00762669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osobný automobil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7F8708" w14:textId="234E76B3" w:rsidR="00AB1633" w:rsidRDefault="00D66510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65 862,00€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6C161A" w14:textId="731A8260" w:rsidR="00AB1633" w:rsidRDefault="00D66510" w:rsidP="0076266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01.10.2028</w:t>
            </w:r>
          </w:p>
        </w:tc>
      </w:tr>
    </w:tbl>
    <w:p w14:paraId="04D1D8FB" w14:textId="77777777" w:rsidR="00BC44B7" w:rsidRDefault="00BC44B7" w:rsidP="00BC44B7">
      <w:pPr>
        <w:pStyle w:val="Odsekzoznamu"/>
        <w:rPr>
          <w:sz w:val="24"/>
          <w:szCs w:val="24"/>
        </w:rPr>
      </w:pPr>
    </w:p>
    <w:p w14:paraId="6E2C440F" w14:textId="77777777" w:rsidR="00BC44B7" w:rsidRDefault="00BC44B7" w:rsidP="003B3790">
      <w:pPr>
        <w:rPr>
          <w:sz w:val="24"/>
          <w:szCs w:val="24"/>
        </w:rPr>
      </w:pPr>
    </w:p>
    <w:p w14:paraId="333BE498" w14:textId="1A4165DD" w:rsidR="00BC44B7" w:rsidRDefault="00BC44B7" w:rsidP="00BC44B7">
      <w:pPr>
        <w:jc w:val="center"/>
        <w:rPr>
          <w:sz w:val="24"/>
          <w:szCs w:val="24"/>
        </w:rPr>
      </w:pPr>
    </w:p>
    <w:p w14:paraId="18FA50E4" w14:textId="0475B015" w:rsidR="00BC44B7" w:rsidRDefault="00BC44B7" w:rsidP="00BC44B7">
      <w:pPr>
        <w:rPr>
          <w:b/>
          <w:sz w:val="26"/>
          <w:szCs w:val="26"/>
        </w:rPr>
      </w:pPr>
    </w:p>
    <w:p w14:paraId="31F0C7E8" w14:textId="7D31E48C" w:rsidR="009C788A" w:rsidRDefault="009C788A" w:rsidP="00BC44B7">
      <w:pPr>
        <w:rPr>
          <w:b/>
          <w:sz w:val="26"/>
          <w:szCs w:val="26"/>
        </w:rPr>
      </w:pPr>
    </w:p>
    <w:p w14:paraId="7E19C3D2" w14:textId="3D7A3DF5" w:rsidR="009C788A" w:rsidRDefault="009C788A" w:rsidP="00BC44B7">
      <w:pPr>
        <w:rPr>
          <w:b/>
          <w:sz w:val="26"/>
          <w:szCs w:val="26"/>
        </w:rPr>
      </w:pPr>
    </w:p>
    <w:p w14:paraId="78C3C410" w14:textId="09458A22" w:rsidR="009C788A" w:rsidRDefault="009C788A" w:rsidP="00BC44B7">
      <w:pPr>
        <w:rPr>
          <w:b/>
          <w:sz w:val="26"/>
          <w:szCs w:val="26"/>
        </w:rPr>
      </w:pPr>
    </w:p>
    <w:p w14:paraId="4BD0F89E" w14:textId="1A060DB2" w:rsidR="009C788A" w:rsidRDefault="009C788A" w:rsidP="00BC44B7">
      <w:pPr>
        <w:rPr>
          <w:b/>
          <w:sz w:val="26"/>
          <w:szCs w:val="26"/>
        </w:rPr>
      </w:pPr>
    </w:p>
    <w:p w14:paraId="75481C95" w14:textId="77777777" w:rsidR="009C788A" w:rsidRDefault="009C788A" w:rsidP="00BC44B7">
      <w:pPr>
        <w:rPr>
          <w:b/>
          <w:sz w:val="26"/>
          <w:szCs w:val="26"/>
        </w:rPr>
      </w:pPr>
    </w:p>
    <w:p w14:paraId="5BB89DF0" w14:textId="77777777" w:rsidR="009C788A" w:rsidRPr="00B569BA" w:rsidRDefault="009C788A" w:rsidP="009C788A">
      <w:pPr>
        <w:jc w:val="center"/>
        <w:rPr>
          <w:b/>
          <w:sz w:val="26"/>
          <w:szCs w:val="26"/>
        </w:rPr>
      </w:pPr>
      <w:bookmarkStart w:id="1" w:name="_Hlk129677886"/>
      <w:r w:rsidRPr="00B569BA">
        <w:rPr>
          <w:b/>
          <w:sz w:val="26"/>
          <w:szCs w:val="26"/>
        </w:rPr>
        <w:t xml:space="preserve">Čl. </w:t>
      </w:r>
      <w:r>
        <w:rPr>
          <w:b/>
          <w:sz w:val="26"/>
          <w:szCs w:val="26"/>
        </w:rPr>
        <w:t>VI</w:t>
      </w:r>
    </w:p>
    <w:p w14:paraId="393C5C95" w14:textId="3140B254" w:rsidR="009C788A" w:rsidRDefault="009C788A" w:rsidP="009C788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Ostatné informácie</w:t>
      </w:r>
    </w:p>
    <w:bookmarkEnd w:id="1"/>
    <w:p w14:paraId="2461D9F9" w14:textId="6214B03C" w:rsidR="00A116B0" w:rsidRDefault="00A116B0" w:rsidP="00A116B0">
      <w:pPr>
        <w:ind w:firstLine="708"/>
        <w:jc w:val="both"/>
        <w:rPr>
          <w:color w:val="000000"/>
          <w:sz w:val="24"/>
          <w:szCs w:val="24"/>
          <w:lang w:eastAsia="sk-SK"/>
        </w:rPr>
      </w:pPr>
      <w:r w:rsidRPr="00A116B0">
        <w:rPr>
          <w:color w:val="000000"/>
          <w:sz w:val="24"/>
          <w:szCs w:val="24"/>
          <w:lang w:eastAsia="sk-SK"/>
        </w:rPr>
        <w:t>Rok 2024 prekonal očakávania plánovaného obratu, ziskovosti, ktoré sme si stanovili na jeho začiatku. Vďaka tomu sme dosiahli výkonnosť na úrovni, v mnohých ohľadoch, rekordného roku 2023. To všetko vďaka získaniu a úspešnému zrealizovaniu dlhšie pripravovaných kontraktov pre stálych zákazníkov, spol. SLOVNAFT,</w:t>
      </w:r>
      <w:r>
        <w:rPr>
          <w:color w:val="000000"/>
          <w:sz w:val="24"/>
          <w:szCs w:val="24"/>
          <w:lang w:eastAsia="sk-SK"/>
        </w:rPr>
        <w:t xml:space="preserve"> </w:t>
      </w:r>
      <w:r w:rsidRPr="00A116B0">
        <w:rPr>
          <w:color w:val="000000"/>
          <w:sz w:val="24"/>
          <w:szCs w:val="24"/>
          <w:lang w:eastAsia="sk-SK"/>
        </w:rPr>
        <w:t>Volkswagen, S</w:t>
      </w:r>
      <w:r w:rsidR="0035256C">
        <w:rPr>
          <w:color w:val="000000"/>
          <w:sz w:val="24"/>
          <w:szCs w:val="24"/>
          <w:lang w:eastAsia="sk-SK"/>
        </w:rPr>
        <w:t>lovnaft montáže a opravy</w:t>
      </w:r>
      <w:r w:rsidRPr="00A116B0">
        <w:rPr>
          <w:color w:val="000000"/>
          <w:sz w:val="24"/>
          <w:szCs w:val="24"/>
          <w:lang w:eastAsia="sk-SK"/>
        </w:rPr>
        <w:t xml:space="preserve">, PROVYKO, ale aj získaniu kontraktu spojeného s výstavbou </w:t>
      </w:r>
      <w:proofErr w:type="spellStart"/>
      <w:r w:rsidRPr="00A116B0">
        <w:rPr>
          <w:color w:val="000000"/>
          <w:sz w:val="24"/>
          <w:szCs w:val="24"/>
          <w:lang w:eastAsia="sk-SK"/>
        </w:rPr>
        <w:t>kompresorovne</w:t>
      </w:r>
      <w:proofErr w:type="spellEnd"/>
      <w:r w:rsidRPr="00A116B0">
        <w:rPr>
          <w:color w:val="000000"/>
          <w:sz w:val="24"/>
          <w:szCs w:val="24"/>
          <w:lang w:eastAsia="sk-SK"/>
        </w:rPr>
        <w:t xml:space="preserve"> v závode VOLVO pre spol. TAKENAKA. </w:t>
      </w:r>
    </w:p>
    <w:p w14:paraId="2256C6A3" w14:textId="77777777" w:rsidR="00A116B0" w:rsidRDefault="00A116B0" w:rsidP="00A116B0">
      <w:pPr>
        <w:ind w:firstLine="708"/>
        <w:jc w:val="both"/>
        <w:rPr>
          <w:color w:val="000000"/>
          <w:sz w:val="24"/>
          <w:szCs w:val="24"/>
          <w:lang w:eastAsia="sk-SK"/>
        </w:rPr>
      </w:pPr>
      <w:r w:rsidRPr="00A116B0">
        <w:rPr>
          <w:color w:val="000000"/>
          <w:sz w:val="24"/>
          <w:szCs w:val="24"/>
          <w:lang w:eastAsia="sk-SK"/>
        </w:rPr>
        <w:lastRenderedPageBreak/>
        <w:t xml:space="preserve">Okrem uvedeného sa nám podarilo splniť aj všetky záväzky voči spoločníkom, čo umožnilo ukončiť od roku 2017 trvajúcu transakciu prevodu obchodných podielov, resp. generačnú obmenu vedenia spoločnosti. </w:t>
      </w:r>
    </w:p>
    <w:p w14:paraId="3FF1D194" w14:textId="098DBFFD" w:rsidR="00A116B0" w:rsidRDefault="00A116B0" w:rsidP="00A116B0">
      <w:pPr>
        <w:ind w:firstLine="708"/>
        <w:jc w:val="both"/>
        <w:rPr>
          <w:color w:val="000000"/>
          <w:sz w:val="24"/>
          <w:szCs w:val="24"/>
          <w:lang w:eastAsia="sk-SK"/>
        </w:rPr>
      </w:pPr>
      <w:r w:rsidRPr="00A116B0">
        <w:rPr>
          <w:color w:val="000000"/>
          <w:sz w:val="24"/>
          <w:szCs w:val="24"/>
          <w:lang w:eastAsia="sk-SK"/>
        </w:rPr>
        <w:t xml:space="preserve">Rok 2024 v tomto smere znamenal definitívne uzavretie dvadsaťročnej kapitoly spoločnosti pod vedením p. Záhorského a p. Krídla a zároveň pokračovanie jej riadenia novou generáciou bez akejkoľvek participácie a kontroly predchádzajúcich </w:t>
      </w:r>
      <w:r w:rsidR="0035256C">
        <w:rPr>
          <w:color w:val="000000"/>
          <w:sz w:val="24"/>
          <w:szCs w:val="24"/>
          <w:lang w:eastAsia="sk-SK"/>
        </w:rPr>
        <w:t>spoločníkov</w:t>
      </w:r>
      <w:r w:rsidRPr="00A116B0">
        <w:rPr>
          <w:color w:val="000000"/>
          <w:sz w:val="24"/>
          <w:szCs w:val="24"/>
          <w:lang w:eastAsia="sk-SK"/>
        </w:rPr>
        <w:t xml:space="preserve">. </w:t>
      </w:r>
    </w:p>
    <w:p w14:paraId="593B3D83" w14:textId="760F31AE" w:rsidR="00A116B0" w:rsidRPr="00A116B0" w:rsidRDefault="00A116B0" w:rsidP="00A116B0">
      <w:pPr>
        <w:ind w:firstLine="708"/>
        <w:jc w:val="both"/>
        <w:rPr>
          <w:color w:val="000000"/>
          <w:sz w:val="24"/>
          <w:szCs w:val="24"/>
          <w:lang w:eastAsia="sk-SK"/>
        </w:rPr>
      </w:pPr>
      <w:r w:rsidRPr="00A116B0">
        <w:rPr>
          <w:color w:val="000000"/>
          <w:sz w:val="24"/>
          <w:szCs w:val="24"/>
          <w:lang w:eastAsia="sk-SK"/>
        </w:rPr>
        <w:t>V rámci internej organizačnej štruktúry v roku 2024 došlo k viacerým personálnym zmenám. Cieľom bolo optimalizovať a zefektívniť procesy obchodno-ekonomických činností. Tieto zmeny by mali priniesť pozitívny efekt aj do budúcna.  </w:t>
      </w:r>
    </w:p>
    <w:sectPr w:rsidR="00A116B0" w:rsidRPr="00A116B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67057" w14:textId="77777777" w:rsidR="00A000EF" w:rsidRDefault="00A000EF" w:rsidP="00B569BA">
      <w:pPr>
        <w:spacing w:after="0" w:line="240" w:lineRule="auto"/>
      </w:pPr>
      <w:r>
        <w:separator/>
      </w:r>
    </w:p>
  </w:endnote>
  <w:endnote w:type="continuationSeparator" w:id="0">
    <w:p w14:paraId="6FB84F10" w14:textId="77777777" w:rsidR="00A000EF" w:rsidRDefault="00A000EF" w:rsidP="00B56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0998560"/>
      <w:docPartObj>
        <w:docPartGallery w:val="Page Numbers (Bottom of Page)"/>
        <w:docPartUnique/>
      </w:docPartObj>
    </w:sdtPr>
    <w:sdtEndPr/>
    <w:sdtContent>
      <w:p w14:paraId="52C4B3FF" w14:textId="77777777" w:rsidR="00926814" w:rsidRDefault="009268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3A129B" w14:textId="77777777" w:rsidR="00926814" w:rsidRDefault="009268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AF087" w14:textId="77777777" w:rsidR="00A000EF" w:rsidRDefault="00A000EF" w:rsidP="00B569BA">
      <w:pPr>
        <w:spacing w:after="0" w:line="240" w:lineRule="auto"/>
      </w:pPr>
      <w:r>
        <w:separator/>
      </w:r>
    </w:p>
  </w:footnote>
  <w:footnote w:type="continuationSeparator" w:id="0">
    <w:p w14:paraId="4318F50F" w14:textId="77777777" w:rsidR="00A000EF" w:rsidRDefault="00A000EF" w:rsidP="00B569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87370" w14:textId="77777777" w:rsidR="00B569BA" w:rsidRDefault="00B569BA">
    <w:pPr>
      <w:pStyle w:val="Hlavika"/>
      <w:rPr>
        <w:b/>
      </w:rPr>
    </w:pPr>
    <w:r w:rsidRPr="00B569BA">
      <w:rPr>
        <w:b/>
      </w:rPr>
      <w:t xml:space="preserve">Poznámky </w:t>
    </w:r>
    <w:proofErr w:type="spellStart"/>
    <w:r w:rsidRPr="00B569BA">
      <w:rPr>
        <w:b/>
      </w:rPr>
      <w:t>Úč</w:t>
    </w:r>
    <w:proofErr w:type="spellEnd"/>
    <w:r w:rsidRPr="00B569BA">
      <w:rPr>
        <w:b/>
      </w:rPr>
      <w:t xml:space="preserve"> PODV 3-01</w:t>
    </w:r>
    <w:r w:rsidRPr="00B569BA">
      <w:rPr>
        <w:b/>
      </w:rPr>
      <w:tab/>
      <w:t xml:space="preserve">IČO: 17321069   </w:t>
    </w:r>
    <w:r w:rsidRPr="00B569BA">
      <w:rPr>
        <w:b/>
      </w:rPr>
      <w:tab/>
      <w:t>DIČ: 2020328002</w:t>
    </w:r>
  </w:p>
  <w:p w14:paraId="0FB13694" w14:textId="77777777" w:rsidR="00B569BA" w:rsidRDefault="00B569BA">
    <w:pPr>
      <w:pStyle w:val="Hlavika"/>
      <w:pBdr>
        <w:bottom w:val="single" w:sz="6" w:space="1" w:color="auto"/>
      </w:pBdr>
      <w:rPr>
        <w:b/>
      </w:rPr>
    </w:pPr>
  </w:p>
  <w:p w14:paraId="1C8789A9" w14:textId="77777777" w:rsidR="00B569BA" w:rsidRPr="00B569BA" w:rsidRDefault="00B569BA">
    <w:pPr>
      <w:pStyle w:val="Hlavika"/>
      <w:rPr>
        <w:b/>
      </w:rPr>
    </w:pPr>
  </w:p>
  <w:p w14:paraId="16B8CD39" w14:textId="77777777" w:rsidR="00B569BA" w:rsidRDefault="00B569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846BE"/>
    <w:multiLevelType w:val="hybridMultilevel"/>
    <w:tmpl w:val="2E98EABC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3257112"/>
    <w:multiLevelType w:val="hybridMultilevel"/>
    <w:tmpl w:val="BC4E9A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E07AD"/>
    <w:multiLevelType w:val="hybridMultilevel"/>
    <w:tmpl w:val="C6F8AB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B52F9E"/>
    <w:multiLevelType w:val="hybridMultilevel"/>
    <w:tmpl w:val="BC4E9A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0500B8"/>
    <w:multiLevelType w:val="hybridMultilevel"/>
    <w:tmpl w:val="A8649D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9B017F"/>
    <w:multiLevelType w:val="hybridMultilevel"/>
    <w:tmpl w:val="D3863F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8E6A0C"/>
    <w:multiLevelType w:val="hybridMultilevel"/>
    <w:tmpl w:val="951A88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83212F"/>
    <w:multiLevelType w:val="hybridMultilevel"/>
    <w:tmpl w:val="BE4E4FCA"/>
    <w:lvl w:ilvl="0" w:tplc="7FF6647E">
      <w:start w:val="600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704790588">
    <w:abstractNumId w:val="1"/>
  </w:num>
  <w:num w:numId="2" w16cid:durableId="189875060">
    <w:abstractNumId w:val="3"/>
  </w:num>
  <w:num w:numId="3" w16cid:durableId="2146729387">
    <w:abstractNumId w:val="0"/>
  </w:num>
  <w:num w:numId="4" w16cid:durableId="330717226">
    <w:abstractNumId w:val="6"/>
  </w:num>
  <w:num w:numId="5" w16cid:durableId="1527448401">
    <w:abstractNumId w:val="4"/>
  </w:num>
  <w:num w:numId="6" w16cid:durableId="685599214">
    <w:abstractNumId w:val="5"/>
  </w:num>
  <w:num w:numId="7" w16cid:durableId="1037773118">
    <w:abstractNumId w:val="2"/>
  </w:num>
  <w:num w:numId="8" w16cid:durableId="18344872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9BA"/>
    <w:rsid w:val="00024A2F"/>
    <w:rsid w:val="000A149E"/>
    <w:rsid w:val="001552F0"/>
    <w:rsid w:val="00186529"/>
    <w:rsid w:val="00197CAC"/>
    <w:rsid w:val="001D1241"/>
    <w:rsid w:val="00233599"/>
    <w:rsid w:val="0035256C"/>
    <w:rsid w:val="003B3790"/>
    <w:rsid w:val="003C317A"/>
    <w:rsid w:val="00412CC8"/>
    <w:rsid w:val="00422D39"/>
    <w:rsid w:val="00471DD4"/>
    <w:rsid w:val="00477706"/>
    <w:rsid w:val="004A7EFA"/>
    <w:rsid w:val="004C7F73"/>
    <w:rsid w:val="004E07D0"/>
    <w:rsid w:val="004F783E"/>
    <w:rsid w:val="00524F89"/>
    <w:rsid w:val="00531C3E"/>
    <w:rsid w:val="00540BB9"/>
    <w:rsid w:val="00605EED"/>
    <w:rsid w:val="006127B2"/>
    <w:rsid w:val="00620600"/>
    <w:rsid w:val="00647D95"/>
    <w:rsid w:val="006E148D"/>
    <w:rsid w:val="00762669"/>
    <w:rsid w:val="007A69B2"/>
    <w:rsid w:val="007C0C3A"/>
    <w:rsid w:val="00806D59"/>
    <w:rsid w:val="0081083C"/>
    <w:rsid w:val="00823F81"/>
    <w:rsid w:val="00823FED"/>
    <w:rsid w:val="008C239C"/>
    <w:rsid w:val="008D4323"/>
    <w:rsid w:val="00926814"/>
    <w:rsid w:val="00965E96"/>
    <w:rsid w:val="009C4BC5"/>
    <w:rsid w:val="009C788A"/>
    <w:rsid w:val="00A000EF"/>
    <w:rsid w:val="00A116B0"/>
    <w:rsid w:val="00A80461"/>
    <w:rsid w:val="00AA2F70"/>
    <w:rsid w:val="00AB1633"/>
    <w:rsid w:val="00AC7493"/>
    <w:rsid w:val="00AE4C4F"/>
    <w:rsid w:val="00AE5B63"/>
    <w:rsid w:val="00B11BC1"/>
    <w:rsid w:val="00B51249"/>
    <w:rsid w:val="00B53F4D"/>
    <w:rsid w:val="00B569BA"/>
    <w:rsid w:val="00B626DC"/>
    <w:rsid w:val="00BA14A4"/>
    <w:rsid w:val="00BC44B7"/>
    <w:rsid w:val="00BE4DCE"/>
    <w:rsid w:val="00C52CE5"/>
    <w:rsid w:val="00D402DD"/>
    <w:rsid w:val="00D66510"/>
    <w:rsid w:val="00D95A76"/>
    <w:rsid w:val="00DA608C"/>
    <w:rsid w:val="00E25F44"/>
    <w:rsid w:val="00E47BDA"/>
    <w:rsid w:val="00E51139"/>
    <w:rsid w:val="00E90356"/>
    <w:rsid w:val="00EB5DCC"/>
    <w:rsid w:val="00ED3E8E"/>
    <w:rsid w:val="00ED5C55"/>
    <w:rsid w:val="00F30D26"/>
    <w:rsid w:val="00F33FEB"/>
    <w:rsid w:val="00F826B2"/>
    <w:rsid w:val="00FD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CE051"/>
  <w15:chartTrackingRefBased/>
  <w15:docId w15:val="{B6E4917A-CB5E-4C7F-AD84-595FDC9E9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56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69BA"/>
  </w:style>
  <w:style w:type="paragraph" w:styleId="Pta">
    <w:name w:val="footer"/>
    <w:basedOn w:val="Normlny"/>
    <w:link w:val="PtaChar"/>
    <w:uiPriority w:val="99"/>
    <w:unhideWhenUsed/>
    <w:rsid w:val="00B569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69BA"/>
  </w:style>
  <w:style w:type="paragraph" w:styleId="Odsekzoznamu">
    <w:name w:val="List Paragraph"/>
    <w:basedOn w:val="Normlny"/>
    <w:uiPriority w:val="34"/>
    <w:qFormat/>
    <w:rsid w:val="00B569BA"/>
    <w:pPr>
      <w:ind w:left="720"/>
      <w:contextualSpacing/>
    </w:pPr>
  </w:style>
  <w:style w:type="table" w:styleId="Mriekatabuky">
    <w:name w:val="Table Grid"/>
    <w:basedOn w:val="Normlnatabuka"/>
    <w:uiPriority w:val="39"/>
    <w:rsid w:val="001552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3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0B469-A737-40B1-BFAF-2809D5167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874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Ergangova</dc:creator>
  <cp:keywords/>
  <dc:description/>
  <cp:lastModifiedBy>Jana Ergangova</cp:lastModifiedBy>
  <cp:revision>9</cp:revision>
  <dcterms:created xsi:type="dcterms:W3CDTF">2024-03-17T21:20:00Z</dcterms:created>
  <dcterms:modified xsi:type="dcterms:W3CDTF">2025-06-25T08:22:00Z</dcterms:modified>
</cp:coreProperties>
</file>