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3E334" w14:textId="77777777" w:rsidR="00F664AC" w:rsidRDefault="00F664AC" w:rsidP="00DC1EDF">
      <w:pPr>
        <w:ind w:left="-900" w:right="-360"/>
      </w:pPr>
    </w:p>
    <w:p w14:paraId="1A802180" w14:textId="77777777" w:rsidR="00F664AC" w:rsidRDefault="00F664AC"/>
    <w:p w14:paraId="4091FCA6" w14:textId="77777777" w:rsidR="00463998" w:rsidRDefault="00463998"/>
    <w:p w14:paraId="3B963B48" w14:textId="7DA9686D" w:rsidR="00463998" w:rsidRPr="002F6795" w:rsidRDefault="00463998" w:rsidP="00543F9B">
      <w:pPr>
        <w:ind w:right="-312"/>
        <w:jc w:val="center"/>
        <w:outlineLvl w:val="0"/>
        <w:rPr>
          <w:b/>
          <w:sz w:val="32"/>
          <w:szCs w:val="32"/>
        </w:rPr>
      </w:pPr>
      <w:r w:rsidRPr="002F6795">
        <w:rPr>
          <w:b/>
          <w:sz w:val="32"/>
          <w:szCs w:val="32"/>
        </w:rPr>
        <w:t>LKT  s.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>r.</w:t>
      </w:r>
      <w:r w:rsidR="00B841EA" w:rsidRPr="002F6795">
        <w:rPr>
          <w:b/>
          <w:sz w:val="32"/>
          <w:szCs w:val="32"/>
        </w:rPr>
        <w:t xml:space="preserve"> </w:t>
      </w:r>
      <w:r w:rsidRPr="002F6795">
        <w:rPr>
          <w:b/>
          <w:sz w:val="32"/>
          <w:szCs w:val="32"/>
        </w:rPr>
        <w:t xml:space="preserve">o., </w:t>
      </w:r>
      <w:r w:rsidR="001B509D" w:rsidRPr="002F6795">
        <w:rPr>
          <w:b/>
          <w:sz w:val="32"/>
          <w:szCs w:val="32"/>
        </w:rPr>
        <w:t xml:space="preserve"> </w:t>
      </w:r>
      <w:proofErr w:type="spellStart"/>
      <w:r w:rsidR="005811C5">
        <w:rPr>
          <w:b/>
          <w:sz w:val="32"/>
          <w:szCs w:val="32"/>
        </w:rPr>
        <w:t>Oravická</w:t>
      </w:r>
      <w:proofErr w:type="spellEnd"/>
      <w:r w:rsidR="005811C5">
        <w:rPr>
          <w:b/>
          <w:sz w:val="32"/>
          <w:szCs w:val="32"/>
        </w:rPr>
        <w:t xml:space="preserve"> 1965/62</w:t>
      </w:r>
      <w:r w:rsidR="002C0DCE" w:rsidRPr="002F6795">
        <w:rPr>
          <w:b/>
          <w:sz w:val="32"/>
          <w:szCs w:val="32"/>
        </w:rPr>
        <w:t>, 028</w:t>
      </w:r>
      <w:r w:rsidR="000B5C9A" w:rsidRPr="002F6795">
        <w:rPr>
          <w:b/>
          <w:sz w:val="32"/>
          <w:szCs w:val="32"/>
        </w:rPr>
        <w:t xml:space="preserve"> </w:t>
      </w:r>
      <w:r w:rsidR="002C0DCE" w:rsidRPr="002F6795">
        <w:rPr>
          <w:b/>
          <w:sz w:val="32"/>
          <w:szCs w:val="32"/>
        </w:rPr>
        <w:t xml:space="preserve">01 </w:t>
      </w:r>
      <w:r w:rsidR="00066956" w:rsidRPr="002F6795">
        <w:rPr>
          <w:b/>
          <w:sz w:val="32"/>
          <w:szCs w:val="32"/>
        </w:rPr>
        <w:t>T</w:t>
      </w:r>
      <w:r w:rsidR="001B509D" w:rsidRPr="002F6795">
        <w:rPr>
          <w:b/>
          <w:sz w:val="32"/>
          <w:szCs w:val="32"/>
        </w:rPr>
        <w:t>RSTENÁ</w:t>
      </w:r>
    </w:p>
    <w:p w14:paraId="0D6CFDDE" w14:textId="77777777" w:rsidR="00463998" w:rsidRPr="002C0DCE" w:rsidRDefault="000F50AE">
      <w:pPr>
        <w:rPr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B2607F" wp14:editId="4C2CDADA">
            <wp:simplePos x="0" y="0"/>
            <wp:positionH relativeFrom="column">
              <wp:align>center</wp:align>
            </wp:positionH>
            <wp:positionV relativeFrom="paragraph">
              <wp:posOffset>407035</wp:posOffset>
            </wp:positionV>
            <wp:extent cx="1166400" cy="1105200"/>
            <wp:effectExtent l="0" t="0" r="0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KT_logo_transparen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6400" cy="1105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53F6C8" w14:textId="77777777" w:rsidR="00463998" w:rsidRDefault="00463998"/>
    <w:p w14:paraId="152F14ED" w14:textId="77777777" w:rsidR="00463998" w:rsidRDefault="00463998"/>
    <w:p w14:paraId="4A427966" w14:textId="77777777" w:rsidR="00463998" w:rsidRDefault="00463998"/>
    <w:p w14:paraId="73382BD2" w14:textId="77777777" w:rsidR="00463998" w:rsidRDefault="00463998"/>
    <w:p w14:paraId="4CF61B76" w14:textId="77777777" w:rsidR="001B509D" w:rsidRDefault="001B509D"/>
    <w:p w14:paraId="18886798" w14:textId="77777777" w:rsidR="001B509D" w:rsidRDefault="001B509D"/>
    <w:p w14:paraId="43FAF102" w14:textId="77777777" w:rsidR="001B509D" w:rsidRDefault="001B509D"/>
    <w:p w14:paraId="0CFCBBD0" w14:textId="77777777" w:rsidR="00614D86" w:rsidRDefault="00614D86"/>
    <w:p w14:paraId="56BDC51F" w14:textId="77777777" w:rsidR="00614D86" w:rsidRDefault="00614D86"/>
    <w:p w14:paraId="494016B2" w14:textId="77777777" w:rsidR="00614D86" w:rsidRDefault="00614D86"/>
    <w:p w14:paraId="3AB37BBD" w14:textId="77777777" w:rsidR="00614D86" w:rsidRDefault="00614D86"/>
    <w:p w14:paraId="129EC9AB" w14:textId="77777777" w:rsidR="00A46D21" w:rsidRDefault="00A46D21"/>
    <w:p w14:paraId="70AB6DF3" w14:textId="77777777" w:rsidR="001B509D" w:rsidRDefault="001B509D"/>
    <w:p w14:paraId="7BA5F265" w14:textId="77777777" w:rsidR="00463998" w:rsidRDefault="00463998"/>
    <w:p w14:paraId="2850F4EB" w14:textId="77777777" w:rsidR="00463998" w:rsidRPr="002F6795" w:rsidRDefault="00463998" w:rsidP="002C20B2">
      <w:pPr>
        <w:jc w:val="center"/>
        <w:outlineLvl w:val="0"/>
        <w:rPr>
          <w:b/>
          <w:sz w:val="40"/>
          <w:szCs w:val="36"/>
        </w:rPr>
      </w:pPr>
      <w:r w:rsidRPr="002F6795">
        <w:rPr>
          <w:b/>
          <w:sz w:val="40"/>
          <w:szCs w:val="36"/>
        </w:rPr>
        <w:t>P o z n á m k y</w:t>
      </w:r>
    </w:p>
    <w:p w14:paraId="44D0A853" w14:textId="0A529584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</w:t>
      </w:r>
      <w:r w:rsidR="006D694B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účtovnej závierke</w:t>
      </w:r>
      <w:r w:rsidR="001B509D" w:rsidRPr="001B509D">
        <w:rPr>
          <w:sz w:val="36"/>
          <w:szCs w:val="36"/>
        </w:rPr>
        <w:t xml:space="preserve"> </w:t>
      </w:r>
      <w:r w:rsidRPr="001B509D">
        <w:rPr>
          <w:sz w:val="36"/>
          <w:szCs w:val="36"/>
        </w:rPr>
        <w:t>za účtovné obdobie</w:t>
      </w:r>
      <w:r w:rsidR="00E10FF7">
        <w:rPr>
          <w:sz w:val="36"/>
          <w:szCs w:val="36"/>
        </w:rPr>
        <w:t xml:space="preserve"> roku </w:t>
      </w:r>
      <w:r w:rsidR="00B0504B">
        <w:rPr>
          <w:sz w:val="36"/>
          <w:szCs w:val="36"/>
        </w:rPr>
        <w:t>202</w:t>
      </w:r>
      <w:r w:rsidR="00E171AD">
        <w:rPr>
          <w:sz w:val="36"/>
          <w:szCs w:val="36"/>
        </w:rPr>
        <w:t>4</w:t>
      </w:r>
    </w:p>
    <w:p w14:paraId="13D64089" w14:textId="07D8848E" w:rsidR="00463998" w:rsidRPr="001B509D" w:rsidRDefault="00463998" w:rsidP="001B509D">
      <w:pPr>
        <w:jc w:val="center"/>
        <w:rPr>
          <w:sz w:val="36"/>
          <w:szCs w:val="36"/>
        </w:rPr>
      </w:pPr>
      <w:r w:rsidRPr="001B509D">
        <w:rPr>
          <w:sz w:val="36"/>
          <w:szCs w:val="36"/>
        </w:rPr>
        <w:t>k </w:t>
      </w:r>
      <w:r w:rsidR="00A94156">
        <w:rPr>
          <w:sz w:val="36"/>
          <w:szCs w:val="36"/>
        </w:rPr>
        <w:t>31.12.20</w:t>
      </w:r>
      <w:r w:rsidR="002922B0">
        <w:rPr>
          <w:sz w:val="36"/>
          <w:szCs w:val="36"/>
        </w:rPr>
        <w:t>2</w:t>
      </w:r>
      <w:r w:rsidR="00E171AD">
        <w:rPr>
          <w:sz w:val="36"/>
          <w:szCs w:val="36"/>
        </w:rPr>
        <w:t>4</w:t>
      </w:r>
    </w:p>
    <w:p w14:paraId="1D768D15" w14:textId="77777777" w:rsidR="00463998" w:rsidRPr="001B509D" w:rsidRDefault="00463998">
      <w:pPr>
        <w:rPr>
          <w:sz w:val="36"/>
          <w:szCs w:val="36"/>
        </w:rPr>
      </w:pPr>
    </w:p>
    <w:p w14:paraId="680F12C7" w14:textId="77777777" w:rsidR="00463998" w:rsidRDefault="00463998"/>
    <w:p w14:paraId="25504652" w14:textId="77777777" w:rsidR="009F59F4" w:rsidRDefault="009F59F4"/>
    <w:p w14:paraId="13A66C18" w14:textId="77777777" w:rsidR="001B509D" w:rsidRDefault="001B509D"/>
    <w:p w14:paraId="728D7FF3" w14:textId="77777777" w:rsidR="001B509D" w:rsidRDefault="001B509D"/>
    <w:p w14:paraId="39728610" w14:textId="77777777" w:rsidR="001B509D" w:rsidRDefault="001B509D"/>
    <w:p w14:paraId="798DE628" w14:textId="77777777" w:rsidR="00B70B91" w:rsidRDefault="00B70B91"/>
    <w:p w14:paraId="53C37E46" w14:textId="77777777" w:rsidR="00B70B91" w:rsidRDefault="00B70B91"/>
    <w:p w14:paraId="0DD01315" w14:textId="77777777" w:rsidR="0091556C" w:rsidRDefault="0091556C"/>
    <w:p w14:paraId="0278C355" w14:textId="77777777" w:rsidR="0091556C" w:rsidRDefault="0091556C"/>
    <w:p w14:paraId="6DEA37EB" w14:textId="77777777" w:rsidR="001B509D" w:rsidRDefault="001B509D"/>
    <w:p w14:paraId="4D701A60" w14:textId="77777777" w:rsidR="001B509D" w:rsidRDefault="001B509D"/>
    <w:p w14:paraId="60B0A3EC" w14:textId="77777777" w:rsidR="001B509D" w:rsidRDefault="001B509D"/>
    <w:p w14:paraId="738D86C6" w14:textId="77777777" w:rsidR="00A94156" w:rsidRDefault="00A94156"/>
    <w:p w14:paraId="1778454E" w14:textId="77777777" w:rsidR="00F664AC" w:rsidRDefault="00F664AC">
      <w:pPr>
        <w:rPr>
          <w:b/>
          <w:sz w:val="28"/>
          <w:szCs w:val="28"/>
          <w:u w:val="single"/>
        </w:rPr>
      </w:pPr>
    </w:p>
    <w:p w14:paraId="7C07800C" w14:textId="77777777" w:rsidR="0056006F" w:rsidRDefault="0056006F">
      <w:pPr>
        <w:rPr>
          <w:b/>
          <w:sz w:val="28"/>
          <w:szCs w:val="28"/>
          <w:u w:val="single"/>
        </w:rPr>
      </w:pPr>
    </w:p>
    <w:p w14:paraId="46C84DD6" w14:textId="77777777" w:rsidR="0056006F" w:rsidRDefault="0056006F">
      <w:pPr>
        <w:rPr>
          <w:b/>
          <w:sz w:val="28"/>
          <w:szCs w:val="28"/>
          <w:u w:val="single"/>
        </w:rPr>
      </w:pPr>
    </w:p>
    <w:p w14:paraId="0D5EDFCA" w14:textId="02DD4ACE" w:rsidR="00463998" w:rsidRDefault="00D438E6" w:rsidP="002C20B2">
      <w:pPr>
        <w:outlineLvl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 xml:space="preserve">Poznámky </w:t>
      </w:r>
      <w:r w:rsidR="00A94156" w:rsidRPr="00D411C5">
        <w:rPr>
          <w:b/>
          <w:sz w:val="28"/>
          <w:szCs w:val="28"/>
          <w:u w:val="single"/>
        </w:rPr>
        <w:t>k účtovnej závierke k 31.12.20</w:t>
      </w:r>
      <w:r w:rsidR="00DF5A34">
        <w:rPr>
          <w:b/>
          <w:sz w:val="28"/>
          <w:szCs w:val="28"/>
          <w:u w:val="single"/>
        </w:rPr>
        <w:t>2</w:t>
      </w:r>
      <w:r w:rsidR="00E171AD">
        <w:rPr>
          <w:b/>
          <w:sz w:val="28"/>
          <w:szCs w:val="28"/>
          <w:u w:val="single"/>
        </w:rPr>
        <w:t>4</w:t>
      </w:r>
    </w:p>
    <w:p w14:paraId="0BBC0215" w14:textId="77777777" w:rsidR="00A138D6" w:rsidRPr="00D411C5" w:rsidRDefault="00A138D6" w:rsidP="002C20B2">
      <w:pPr>
        <w:outlineLvl w:val="0"/>
        <w:rPr>
          <w:b/>
          <w:sz w:val="28"/>
          <w:szCs w:val="28"/>
          <w:u w:val="single"/>
        </w:rPr>
      </w:pPr>
    </w:p>
    <w:p w14:paraId="46A88DDC" w14:textId="77777777" w:rsidR="006F6978" w:rsidRDefault="006F6978" w:rsidP="006F6978">
      <w:pPr>
        <w:jc w:val="both"/>
      </w:pPr>
      <w:r>
        <w:t xml:space="preserve">Všetky údaje a informácie uvedené v tejto prílohe vychádzajú z účtovníctva a majú väzbu na účtovné výkazy. </w:t>
      </w:r>
      <w:r w:rsidR="00D411C5">
        <w:t>Hodnot</w:t>
      </w:r>
      <w:r w:rsidR="003F67C2">
        <w:t>ové</w:t>
      </w:r>
      <w:r w:rsidR="00D411C5">
        <w:t xml:space="preserve"> údaje sú uvedené v </w:t>
      </w:r>
      <w:r w:rsidR="00F86539">
        <w:t>Eurác</w:t>
      </w:r>
      <w:r w:rsidR="00D411C5">
        <w:t>h, ak nie je uvedené inak.</w:t>
      </w:r>
    </w:p>
    <w:p w14:paraId="4B570D88" w14:textId="77777777" w:rsidR="00A94156" w:rsidRDefault="00A94156" w:rsidP="006F6978">
      <w:pPr>
        <w:jc w:val="both"/>
      </w:pPr>
    </w:p>
    <w:p w14:paraId="65AF07BA" w14:textId="77777777" w:rsidR="00D411C5" w:rsidRDefault="00D411C5" w:rsidP="006F6978">
      <w:pPr>
        <w:jc w:val="both"/>
      </w:pPr>
    </w:p>
    <w:p w14:paraId="06C844F0" w14:textId="77777777" w:rsidR="006F6978" w:rsidRPr="00951A0A" w:rsidRDefault="005D01EB" w:rsidP="0015665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Všeobecné informácie</w:t>
      </w:r>
    </w:p>
    <w:p w14:paraId="4C0960E9" w14:textId="77777777" w:rsidR="006F6978" w:rsidRDefault="006F6978" w:rsidP="006F6978">
      <w:pPr>
        <w:jc w:val="both"/>
      </w:pPr>
    </w:p>
    <w:p w14:paraId="1ED7AD8D" w14:textId="77777777" w:rsidR="001D34DF" w:rsidRDefault="001D34DF" w:rsidP="006F6978">
      <w:pPr>
        <w:jc w:val="both"/>
      </w:pPr>
    </w:p>
    <w:p w14:paraId="5329CB12" w14:textId="77777777" w:rsidR="00296E04" w:rsidRDefault="005D01EB" w:rsidP="006F6978">
      <w:pPr>
        <w:jc w:val="both"/>
      </w:pPr>
      <w:r w:rsidRPr="004C5936">
        <w:t>1</w:t>
      </w:r>
      <w:r w:rsidR="006F6978" w:rsidRPr="004C5936">
        <w:t>. Názov a adresa:</w:t>
      </w:r>
      <w:r w:rsidR="006F6978" w:rsidRPr="004C5936">
        <w:tab/>
      </w:r>
      <w:r w:rsidR="006F6978">
        <w:t>LKT</w:t>
      </w:r>
      <w:r w:rsidR="00B362A9">
        <w:t>,</w:t>
      </w:r>
      <w:r w:rsidR="006F6978">
        <w:t xml:space="preserve"> s.</w:t>
      </w:r>
      <w:r w:rsidR="00B362A9">
        <w:t xml:space="preserve"> </w:t>
      </w:r>
      <w:r w:rsidR="006F6978">
        <w:t>r.</w:t>
      </w:r>
      <w:r w:rsidR="00B362A9">
        <w:t xml:space="preserve"> </w:t>
      </w:r>
      <w:r w:rsidR="006F6978">
        <w:t>o.</w:t>
      </w:r>
      <w:r w:rsidR="006F6978">
        <w:tab/>
      </w:r>
      <w:r w:rsidR="006F6978">
        <w:tab/>
      </w:r>
    </w:p>
    <w:p w14:paraId="05604B02" w14:textId="1BC8BB7E" w:rsidR="006F6978" w:rsidRDefault="006F6978" w:rsidP="006F6978">
      <w:pPr>
        <w:jc w:val="both"/>
      </w:pPr>
      <w:r>
        <w:t xml:space="preserve">                      </w:t>
      </w:r>
      <w:r>
        <w:tab/>
      </w:r>
      <w:r w:rsidR="00335BCC">
        <w:t xml:space="preserve"> </w:t>
      </w:r>
      <w:r w:rsidR="00296E04">
        <w:t xml:space="preserve">           </w:t>
      </w:r>
      <w:proofErr w:type="spellStart"/>
      <w:r w:rsidR="005811C5">
        <w:t>Oravická</w:t>
      </w:r>
      <w:proofErr w:type="spellEnd"/>
      <w:r w:rsidR="005811C5">
        <w:t xml:space="preserve"> 1965/62</w:t>
      </w:r>
    </w:p>
    <w:p w14:paraId="5A2A3A8E" w14:textId="77777777" w:rsidR="006F6978" w:rsidRDefault="00A94156" w:rsidP="006F6978">
      <w:pPr>
        <w:jc w:val="both"/>
      </w:pPr>
      <w:r>
        <w:tab/>
      </w:r>
      <w:r>
        <w:tab/>
      </w:r>
      <w:r w:rsidR="00335BCC">
        <w:t xml:space="preserve">            </w:t>
      </w:r>
      <w:r>
        <w:t>028 01  TRSTENÁ</w:t>
      </w:r>
    </w:p>
    <w:p w14:paraId="21154795" w14:textId="77777777" w:rsidR="005D01EB" w:rsidRDefault="005D01EB" w:rsidP="00C6334A">
      <w:pPr>
        <w:jc w:val="both"/>
        <w:outlineLvl w:val="0"/>
        <w:rPr>
          <w:b/>
        </w:rPr>
      </w:pPr>
    </w:p>
    <w:p w14:paraId="4867EB7B" w14:textId="77777777" w:rsidR="00522102" w:rsidRPr="002C62AA" w:rsidRDefault="005D01EB" w:rsidP="00293405">
      <w:pPr>
        <w:tabs>
          <w:tab w:val="left" w:pos="180"/>
        </w:tabs>
        <w:jc w:val="both"/>
        <w:outlineLvl w:val="0"/>
        <w:rPr>
          <w:b/>
        </w:rPr>
      </w:pPr>
      <w:r>
        <w:rPr>
          <w:b/>
        </w:rPr>
        <w:t xml:space="preserve">   </w:t>
      </w:r>
      <w:r w:rsidR="00522102" w:rsidRPr="00293405">
        <w:rPr>
          <w:b/>
        </w:rPr>
        <w:t>Hlavný predmet činnosti</w:t>
      </w:r>
      <w:r w:rsidR="00522102" w:rsidRPr="002C62AA">
        <w:rPr>
          <w:b/>
        </w:rPr>
        <w:t>:</w:t>
      </w:r>
    </w:p>
    <w:p w14:paraId="55C1AB0B" w14:textId="77777777" w:rsidR="00522102" w:rsidRDefault="005D01EB" w:rsidP="005D01EB">
      <w:pPr>
        <w:ind w:left="180"/>
        <w:jc w:val="both"/>
      </w:pPr>
      <w:r>
        <w:t>S</w:t>
      </w:r>
      <w:r w:rsidR="00522102">
        <w:t>prostredkovanie obchodu a veľkoobchod</w:t>
      </w:r>
    </w:p>
    <w:p w14:paraId="01CBAB47" w14:textId="77777777" w:rsidR="00522102" w:rsidRDefault="00522102" w:rsidP="005D01EB">
      <w:pPr>
        <w:ind w:left="180"/>
        <w:jc w:val="both"/>
      </w:pPr>
      <w:r>
        <w:t>Výroba a o</w:t>
      </w:r>
      <w:r w:rsidR="00A94156">
        <w:t>pravy traktorov pre poľnohospodárstvo a</w:t>
      </w:r>
      <w:r>
        <w:t> lesníctvo</w:t>
      </w:r>
    </w:p>
    <w:p w14:paraId="7D7673F1" w14:textId="77777777" w:rsidR="00522102" w:rsidRDefault="00522102" w:rsidP="005D01EB">
      <w:pPr>
        <w:ind w:left="180"/>
        <w:jc w:val="both"/>
      </w:pPr>
      <w:r>
        <w:t>Mechanické úpravy na zákazku alebo na zmluvnom základe</w:t>
      </w:r>
    </w:p>
    <w:p w14:paraId="444AEAC0" w14:textId="77777777" w:rsidR="00522102" w:rsidRDefault="00522102" w:rsidP="005D01EB">
      <w:pPr>
        <w:ind w:left="360" w:hanging="180"/>
        <w:jc w:val="both"/>
      </w:pPr>
      <w:r>
        <w:t>Povrchová úprava kovov</w:t>
      </w:r>
    </w:p>
    <w:p w14:paraId="091C9E72" w14:textId="77777777" w:rsidR="00522102" w:rsidRDefault="00522102" w:rsidP="005D01EB">
      <w:pPr>
        <w:ind w:left="705" w:hanging="525"/>
        <w:jc w:val="both"/>
      </w:pPr>
      <w:r>
        <w:t>Zváranie a pálenie</w:t>
      </w:r>
    </w:p>
    <w:p w14:paraId="29F734F6" w14:textId="77777777" w:rsidR="00522102" w:rsidRDefault="00522102" w:rsidP="005D01EB">
      <w:pPr>
        <w:ind w:left="360" w:hanging="180"/>
        <w:jc w:val="both"/>
      </w:pPr>
      <w:r>
        <w:t>Frézovanie, sústruženie a iné obrábanie kovov</w:t>
      </w:r>
    </w:p>
    <w:p w14:paraId="0BB78807" w14:textId="77777777" w:rsidR="001A3DC4" w:rsidRDefault="001A3DC4" w:rsidP="005D01EB">
      <w:pPr>
        <w:ind w:left="360" w:hanging="180"/>
        <w:jc w:val="both"/>
      </w:pPr>
    </w:p>
    <w:p w14:paraId="1AEA3309" w14:textId="35C68731" w:rsidR="00522102" w:rsidRDefault="00522102" w:rsidP="005D01EB">
      <w:pPr>
        <w:ind w:left="180"/>
        <w:jc w:val="both"/>
      </w:pPr>
      <w:r>
        <w:t>Vo výpise z obchodného registra v predmete činností sú uvedené ďalšie činnosti, v ktorých</w:t>
      </w:r>
      <w:r w:rsidR="005D01EB">
        <w:t xml:space="preserve"> </w:t>
      </w:r>
      <w:r w:rsidR="00D7104B">
        <w:t>ú</w:t>
      </w:r>
      <w:r>
        <w:t>čt</w:t>
      </w:r>
      <w:r w:rsidR="00A94156">
        <w:t>ovná jednotka v r. 20</w:t>
      </w:r>
      <w:r w:rsidR="005811C5">
        <w:t>2</w:t>
      </w:r>
      <w:r w:rsidR="00E171AD">
        <w:t xml:space="preserve">4 </w:t>
      </w:r>
      <w:r w:rsidR="00D411C5">
        <w:t>nevykonáv</w:t>
      </w:r>
      <w:r>
        <w:t>ala činnosť vo významnom rozsahu.</w:t>
      </w:r>
    </w:p>
    <w:p w14:paraId="7727CA10" w14:textId="4C7FB954" w:rsidR="005811C5" w:rsidRDefault="005811C5" w:rsidP="005D01EB">
      <w:pPr>
        <w:ind w:left="180"/>
        <w:jc w:val="both"/>
      </w:pPr>
    </w:p>
    <w:p w14:paraId="1E6377BB" w14:textId="77777777" w:rsidR="002F067B" w:rsidRDefault="002F067B" w:rsidP="002F067B">
      <w:pPr>
        <w:ind w:left="360" w:hanging="180"/>
        <w:jc w:val="both"/>
      </w:pPr>
      <w:r>
        <w:t xml:space="preserve">Dátum vzniku: </w:t>
      </w:r>
      <w:r w:rsidRPr="001A3DC4">
        <w:t>30.07.1993</w:t>
      </w:r>
    </w:p>
    <w:p w14:paraId="68F4F981" w14:textId="77777777" w:rsidR="004C5936" w:rsidRDefault="004C5936" w:rsidP="001E72B8">
      <w:pPr>
        <w:jc w:val="both"/>
        <w:outlineLvl w:val="0"/>
      </w:pPr>
    </w:p>
    <w:p w14:paraId="1914A906" w14:textId="27603965" w:rsidR="005B6F2E" w:rsidRPr="005B6F2E" w:rsidRDefault="005B6F2E" w:rsidP="005B6F2E">
      <w:pPr>
        <w:ind w:right="-425"/>
        <w:jc w:val="both"/>
      </w:pPr>
      <w:r w:rsidRPr="001F35AA">
        <w:rPr>
          <w:b/>
          <w:u w:val="single"/>
        </w:rPr>
        <w:t>Test veľkostnej skupiny účtovnej jednotky</w:t>
      </w:r>
      <w:r w:rsidRPr="005B6F2E">
        <w:t xml:space="preserve"> (</w:t>
      </w:r>
      <w:r w:rsidR="00265088">
        <w:t>§</w:t>
      </w:r>
      <w:r w:rsidRPr="005B6F2E">
        <w:t xml:space="preserve">2 </w:t>
      </w:r>
      <w:proofErr w:type="spellStart"/>
      <w:r w:rsidRPr="005B6F2E">
        <w:t>ZoU</w:t>
      </w:r>
      <w:proofErr w:type="spellEnd"/>
      <w:r w:rsidRPr="005B6F2E">
        <w:t>)</w:t>
      </w:r>
    </w:p>
    <w:p w14:paraId="00B12835" w14:textId="77777777" w:rsidR="00265088" w:rsidRDefault="00265088" w:rsidP="005B6F2E">
      <w:pPr>
        <w:jc w:val="both"/>
      </w:pPr>
    </w:p>
    <w:p w14:paraId="48A518E1" w14:textId="77777777" w:rsidR="005B6F2E" w:rsidRPr="005B6F2E" w:rsidRDefault="005B6F2E" w:rsidP="005B6F2E">
      <w:pPr>
        <w:jc w:val="both"/>
      </w:pPr>
      <w:r w:rsidRPr="005B6F2E"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0B85771" w14:textId="77777777" w:rsidR="005B6F2E" w:rsidRPr="005B6F2E" w:rsidRDefault="005B6F2E" w:rsidP="005B6F2E">
      <w:pPr>
        <w:jc w:val="both"/>
      </w:pPr>
    </w:p>
    <w:tbl>
      <w:tblPr>
        <w:tblW w:w="902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438"/>
        <w:gridCol w:w="2835"/>
        <w:gridCol w:w="1559"/>
      </w:tblGrid>
      <w:tr w:rsidR="005B6F2E" w:rsidRPr="005B6F2E" w14:paraId="2E9A25BA" w14:textId="77777777" w:rsidTr="00761463">
        <w:tc>
          <w:tcPr>
            <w:tcW w:w="2197" w:type="dxa"/>
            <w:shd w:val="clear" w:color="auto" w:fill="auto"/>
            <w:vAlign w:val="center"/>
          </w:tcPr>
          <w:p w14:paraId="3AFF4C83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Názov položky</w:t>
            </w:r>
          </w:p>
        </w:tc>
        <w:tc>
          <w:tcPr>
            <w:tcW w:w="2438" w:type="dxa"/>
            <w:shd w:val="clear" w:color="auto" w:fill="auto"/>
            <w:vAlign w:val="center"/>
          </w:tcPr>
          <w:p w14:paraId="6F271BD9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Bežné účtovné obdobie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A644C77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Bezprostredne predchádzajúce účtovné obdobie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D65C28" w14:textId="77777777" w:rsidR="005B6F2E" w:rsidRPr="001F35AA" w:rsidRDefault="005B6F2E" w:rsidP="001F35AA">
            <w:pPr>
              <w:jc w:val="center"/>
              <w:rPr>
                <w:b/>
              </w:rPr>
            </w:pPr>
            <w:r w:rsidRPr="001F35AA">
              <w:rPr>
                <w:b/>
              </w:rPr>
              <w:t>Áno/Nie</w:t>
            </w:r>
          </w:p>
        </w:tc>
      </w:tr>
      <w:tr w:rsidR="00E171AD" w:rsidRPr="005B6F2E" w14:paraId="38942BAF" w14:textId="77777777" w:rsidTr="00761463">
        <w:tc>
          <w:tcPr>
            <w:tcW w:w="2197" w:type="dxa"/>
            <w:shd w:val="clear" w:color="auto" w:fill="auto"/>
          </w:tcPr>
          <w:p w14:paraId="6AA61713" w14:textId="77777777" w:rsidR="00E171AD" w:rsidRPr="005B6F2E" w:rsidRDefault="00E171AD" w:rsidP="00E171AD">
            <w:pPr>
              <w:jc w:val="both"/>
            </w:pPr>
            <w:r w:rsidRPr="005B6F2E">
              <w:t>Netto aktíva celkom</w:t>
            </w:r>
          </w:p>
        </w:tc>
        <w:tc>
          <w:tcPr>
            <w:tcW w:w="2438" w:type="dxa"/>
            <w:shd w:val="clear" w:color="auto" w:fill="auto"/>
          </w:tcPr>
          <w:p w14:paraId="00D03130" w14:textId="6C06F94C" w:rsidR="00E171AD" w:rsidRPr="005B6F2E" w:rsidRDefault="00E171AD" w:rsidP="00E171AD">
            <w:pPr>
              <w:jc w:val="center"/>
            </w:pPr>
            <w:r>
              <w:t>5</w:t>
            </w:r>
            <w:r w:rsidR="008545FF">
              <w:t> 263 647</w:t>
            </w:r>
          </w:p>
        </w:tc>
        <w:tc>
          <w:tcPr>
            <w:tcW w:w="2835" w:type="dxa"/>
            <w:shd w:val="clear" w:color="auto" w:fill="auto"/>
          </w:tcPr>
          <w:p w14:paraId="4DFBA686" w14:textId="4E35BC47" w:rsidR="00E171AD" w:rsidRPr="005B6F2E" w:rsidRDefault="00E171AD" w:rsidP="00E171AD">
            <w:pPr>
              <w:jc w:val="center"/>
            </w:pPr>
            <w:r>
              <w:t>6 141 241</w:t>
            </w:r>
          </w:p>
        </w:tc>
        <w:tc>
          <w:tcPr>
            <w:tcW w:w="1559" w:type="dxa"/>
            <w:shd w:val="clear" w:color="auto" w:fill="auto"/>
          </w:tcPr>
          <w:p w14:paraId="4A304357" w14:textId="77777777" w:rsidR="00E171AD" w:rsidRPr="005B6F2E" w:rsidRDefault="00E171AD" w:rsidP="00E171AD">
            <w:pPr>
              <w:jc w:val="center"/>
            </w:pPr>
            <w:r w:rsidRPr="005B6F2E">
              <w:t>Áno</w:t>
            </w:r>
          </w:p>
        </w:tc>
      </w:tr>
      <w:tr w:rsidR="00E171AD" w:rsidRPr="005B6F2E" w14:paraId="0E4C4BFA" w14:textId="77777777" w:rsidTr="00761463">
        <w:tc>
          <w:tcPr>
            <w:tcW w:w="2197" w:type="dxa"/>
            <w:shd w:val="clear" w:color="auto" w:fill="auto"/>
          </w:tcPr>
          <w:p w14:paraId="275CB291" w14:textId="77777777" w:rsidR="00E171AD" w:rsidRPr="005B6F2E" w:rsidRDefault="00E171AD" w:rsidP="00E171AD">
            <w:pPr>
              <w:jc w:val="both"/>
            </w:pPr>
            <w:r w:rsidRPr="005B6F2E">
              <w:t>Čistý obrat celkom</w:t>
            </w:r>
          </w:p>
        </w:tc>
        <w:tc>
          <w:tcPr>
            <w:tcW w:w="2438" w:type="dxa"/>
            <w:shd w:val="clear" w:color="auto" w:fill="auto"/>
          </w:tcPr>
          <w:p w14:paraId="2A3B1DEC" w14:textId="7A85F8E9" w:rsidR="00E171AD" w:rsidRPr="00332F0C" w:rsidRDefault="00E171AD" w:rsidP="00E171AD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</w:rPr>
              <w:t>4 244 718</w:t>
            </w:r>
          </w:p>
        </w:tc>
        <w:tc>
          <w:tcPr>
            <w:tcW w:w="2835" w:type="dxa"/>
            <w:shd w:val="clear" w:color="auto" w:fill="auto"/>
          </w:tcPr>
          <w:p w14:paraId="38F7B7E2" w14:textId="4796F941" w:rsidR="00E171AD" w:rsidRPr="005B6F2E" w:rsidRDefault="00E171AD" w:rsidP="00E171AD">
            <w:pPr>
              <w:jc w:val="center"/>
            </w:pPr>
            <w:r w:rsidRPr="00332F0C">
              <w:t>6 916 193</w:t>
            </w:r>
          </w:p>
        </w:tc>
        <w:tc>
          <w:tcPr>
            <w:tcW w:w="1559" w:type="dxa"/>
            <w:shd w:val="clear" w:color="auto" w:fill="auto"/>
          </w:tcPr>
          <w:p w14:paraId="12562814" w14:textId="77777777" w:rsidR="00E171AD" w:rsidRPr="005B6F2E" w:rsidRDefault="00E171AD" w:rsidP="00E171AD">
            <w:pPr>
              <w:jc w:val="center"/>
            </w:pPr>
            <w:r w:rsidRPr="005B6F2E">
              <w:t>Áno</w:t>
            </w:r>
          </w:p>
        </w:tc>
      </w:tr>
      <w:tr w:rsidR="00B0504B" w:rsidRPr="005B6F2E" w14:paraId="4C1BBB33" w14:textId="77777777" w:rsidTr="00761463">
        <w:tc>
          <w:tcPr>
            <w:tcW w:w="2197" w:type="dxa"/>
            <w:shd w:val="clear" w:color="auto" w:fill="auto"/>
          </w:tcPr>
          <w:p w14:paraId="200B7EF4" w14:textId="77777777" w:rsidR="00B0504B" w:rsidRPr="005B6F2E" w:rsidRDefault="00B0504B" w:rsidP="00B0504B">
            <w:pPr>
              <w:jc w:val="both"/>
            </w:pPr>
            <w:r w:rsidRPr="005B6F2E">
              <w:t>Počet zamestnancov</w:t>
            </w:r>
          </w:p>
        </w:tc>
        <w:tc>
          <w:tcPr>
            <w:tcW w:w="2438" w:type="dxa"/>
            <w:shd w:val="clear" w:color="auto" w:fill="auto"/>
          </w:tcPr>
          <w:p w14:paraId="741214E7" w14:textId="4B5D96C2" w:rsidR="00B0504B" w:rsidRPr="00332F0C" w:rsidRDefault="00E171AD" w:rsidP="00B0504B">
            <w:pPr>
              <w:jc w:val="center"/>
            </w:pPr>
            <w:r>
              <w:t>53</w:t>
            </w:r>
          </w:p>
        </w:tc>
        <w:tc>
          <w:tcPr>
            <w:tcW w:w="2835" w:type="dxa"/>
            <w:shd w:val="clear" w:color="auto" w:fill="auto"/>
          </w:tcPr>
          <w:p w14:paraId="74B8DFF2" w14:textId="348D8DD3" w:rsidR="00B0504B" w:rsidRPr="005B6F2E" w:rsidRDefault="00E171AD" w:rsidP="00B0504B">
            <w:pPr>
              <w:jc w:val="center"/>
            </w:pPr>
            <w:r>
              <w:t>62</w:t>
            </w:r>
          </w:p>
        </w:tc>
        <w:tc>
          <w:tcPr>
            <w:tcW w:w="1559" w:type="dxa"/>
            <w:shd w:val="clear" w:color="auto" w:fill="auto"/>
          </w:tcPr>
          <w:p w14:paraId="737434D5" w14:textId="77777777" w:rsidR="00B0504B" w:rsidRPr="005B6F2E" w:rsidRDefault="00B0504B" w:rsidP="00B0504B">
            <w:pPr>
              <w:jc w:val="center"/>
            </w:pPr>
            <w:r>
              <w:t>Nie</w:t>
            </w:r>
          </w:p>
        </w:tc>
      </w:tr>
    </w:tbl>
    <w:p w14:paraId="5EE97C0D" w14:textId="77777777" w:rsidR="005B6F2E" w:rsidRPr="005B6F2E" w:rsidRDefault="005B6F2E" w:rsidP="005B6F2E">
      <w:pPr>
        <w:jc w:val="both"/>
      </w:pPr>
    </w:p>
    <w:p w14:paraId="3E48E779" w14:textId="77777777" w:rsidR="005B6F2E" w:rsidRPr="005B6F2E" w:rsidRDefault="005B6F2E" w:rsidP="005B6F2E">
      <w:pPr>
        <w:jc w:val="both"/>
      </w:pPr>
      <w:r w:rsidRPr="005B6F2E">
        <w:rPr>
          <w:u w:val="single"/>
        </w:rPr>
        <w:t>Komentár</w:t>
      </w:r>
      <w:r w:rsidRPr="005B6F2E">
        <w:t xml:space="preserve">: UJ spĺňa veľkostné podmienky na zatriedenie do veľkostnej skupiny – </w:t>
      </w:r>
      <w:r w:rsidRPr="00761463">
        <w:rPr>
          <w:b/>
        </w:rPr>
        <w:t>malá účtovná jednotka,</w:t>
      </w:r>
      <w:r w:rsidRPr="005B6F2E">
        <w:t xml:space="preserve"> preto zostavuje účtovnú závierku podľa metodiky pre túto veľkostnú skupinu (Opatrenie č.</w:t>
      </w:r>
      <w:r w:rsidR="00E84C73">
        <w:t xml:space="preserve"> </w:t>
      </w:r>
      <w:r w:rsidRPr="005B6F2E">
        <w:t>MF/23378/2014-74 v znení neskorších predpisov).</w:t>
      </w:r>
    </w:p>
    <w:p w14:paraId="0DE4E440" w14:textId="77777777" w:rsidR="005B6F2E" w:rsidRDefault="005B6F2E" w:rsidP="001E72B8">
      <w:pPr>
        <w:jc w:val="both"/>
        <w:outlineLvl w:val="0"/>
      </w:pPr>
    </w:p>
    <w:p w14:paraId="2115362E" w14:textId="77777777" w:rsidR="005B6F2E" w:rsidRDefault="005B6F2E" w:rsidP="001E72B8">
      <w:pPr>
        <w:jc w:val="both"/>
        <w:outlineLvl w:val="0"/>
      </w:pPr>
    </w:p>
    <w:p w14:paraId="45CC4EC3" w14:textId="5AA48C62" w:rsidR="001E72B8" w:rsidRPr="00C13527" w:rsidRDefault="005D01EB" w:rsidP="001E72B8">
      <w:pPr>
        <w:jc w:val="both"/>
        <w:outlineLvl w:val="0"/>
      </w:pPr>
      <w:r w:rsidRPr="001E72B8">
        <w:t>2</w:t>
      </w:r>
      <w:r w:rsidRPr="004C5936">
        <w:t>.</w:t>
      </w:r>
      <w:r w:rsidR="001E72B8">
        <w:rPr>
          <w:b/>
        </w:rPr>
        <w:t xml:space="preserve"> </w:t>
      </w:r>
      <w:r>
        <w:t>Účtovná závierka zostavená za účtovné obdobi</w:t>
      </w:r>
      <w:r w:rsidR="00E171AD">
        <w:t>e 2023</w:t>
      </w:r>
      <w:r w:rsidR="001D197D">
        <w:t xml:space="preserve"> </w:t>
      </w:r>
      <w:r w:rsidR="007F6CBD">
        <w:t>bola schválená v</w:t>
      </w:r>
      <w:r>
        <w:t>alným</w:t>
      </w:r>
      <w:r w:rsidR="001E72B8">
        <w:t xml:space="preserve"> zhromaždením</w:t>
      </w:r>
      <w:r w:rsidR="001E774E">
        <w:t xml:space="preserve"> </w:t>
      </w:r>
      <w:r w:rsidR="00E171AD">
        <w:rPr>
          <w:b/>
          <w:bCs/>
        </w:rPr>
        <w:t>30.12.2024</w:t>
      </w:r>
      <w:r w:rsidR="009D3C1F">
        <w:rPr>
          <w:b/>
          <w:bCs/>
        </w:rPr>
        <w:t>.</w:t>
      </w:r>
    </w:p>
    <w:p w14:paraId="49F676B1" w14:textId="77777777" w:rsidR="005D01EB" w:rsidRDefault="005D01EB" w:rsidP="001E72B8">
      <w:pPr>
        <w:jc w:val="both"/>
        <w:outlineLvl w:val="0"/>
      </w:pPr>
      <w:r>
        <w:t xml:space="preserve"> </w:t>
      </w:r>
      <w:r w:rsidR="001E72B8">
        <w:t xml:space="preserve">     </w:t>
      </w:r>
    </w:p>
    <w:p w14:paraId="0F3434B4" w14:textId="77777777" w:rsidR="005D01EB" w:rsidRDefault="005D01EB" w:rsidP="004C5936">
      <w:pPr>
        <w:jc w:val="both"/>
        <w:outlineLvl w:val="0"/>
      </w:pPr>
      <w:r w:rsidRPr="001E72B8">
        <w:t>3.</w:t>
      </w:r>
      <w:r>
        <w:rPr>
          <w:b/>
        </w:rPr>
        <w:t xml:space="preserve"> </w:t>
      </w:r>
      <w:r>
        <w:t>Účtovná závierka bola zostavená ako riadna.</w:t>
      </w:r>
    </w:p>
    <w:p w14:paraId="60D68D0B" w14:textId="77777777" w:rsidR="000602E4" w:rsidRDefault="002B7B7A" w:rsidP="00F915A9">
      <w:pPr>
        <w:ind w:left="180"/>
        <w:jc w:val="both"/>
      </w:pPr>
      <w:r>
        <w:lastRenderedPageBreak/>
        <w:t xml:space="preserve"> </w:t>
      </w:r>
      <w:r w:rsidR="000602E4">
        <w:t xml:space="preserve">   </w:t>
      </w:r>
    </w:p>
    <w:p w14:paraId="21EDCCEB" w14:textId="77777777" w:rsidR="00522102" w:rsidRPr="001E72B8" w:rsidRDefault="000602E4" w:rsidP="00D411C5">
      <w:pPr>
        <w:jc w:val="both"/>
      </w:pPr>
      <w:r w:rsidRPr="001E72B8">
        <w:t>4.</w:t>
      </w:r>
      <w:r w:rsidR="002B7B7A" w:rsidRPr="001E72B8">
        <w:t xml:space="preserve"> </w:t>
      </w:r>
      <w:r w:rsidRPr="001E72B8">
        <w:t>Spoločnosť nie je v konsolidovanom celku</w:t>
      </w:r>
      <w:r w:rsidR="004C5936">
        <w:t>.</w:t>
      </w:r>
    </w:p>
    <w:p w14:paraId="3ADB18C1" w14:textId="77777777" w:rsidR="002B7B7A" w:rsidRDefault="002B7B7A" w:rsidP="00D411C5">
      <w:pPr>
        <w:jc w:val="both"/>
      </w:pPr>
    </w:p>
    <w:p w14:paraId="02518599" w14:textId="77777777" w:rsidR="00522102" w:rsidRDefault="002B7B7A" w:rsidP="002B7B7A">
      <w:pPr>
        <w:ind w:left="-180" w:firstLine="180"/>
        <w:jc w:val="both"/>
        <w:outlineLvl w:val="0"/>
        <w:rPr>
          <w:b/>
        </w:rPr>
      </w:pPr>
      <w:r w:rsidRPr="001E72B8">
        <w:t>5</w:t>
      </w:r>
      <w:r w:rsidR="00D7104B" w:rsidRPr="001E72B8">
        <w:t xml:space="preserve">. </w:t>
      </w:r>
      <w:r w:rsidR="00522102" w:rsidRPr="001E72B8">
        <w:t>Počet zamestnancov</w:t>
      </w:r>
      <w:r w:rsidR="00522102" w:rsidRPr="002C62AA">
        <w:rPr>
          <w:b/>
        </w:rPr>
        <w:t>:</w:t>
      </w:r>
    </w:p>
    <w:p w14:paraId="0C7EFE20" w14:textId="77777777" w:rsidR="00F957C3" w:rsidRPr="002C62AA" w:rsidRDefault="00F957C3" w:rsidP="00F957C3">
      <w:pPr>
        <w:ind w:left="240"/>
        <w:jc w:val="both"/>
        <w:outlineLvl w:val="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33"/>
        <w:gridCol w:w="2387"/>
        <w:gridCol w:w="2821"/>
      </w:tblGrid>
      <w:tr w:rsidR="0055136E" w:rsidRPr="00833287" w14:paraId="748D6377" w14:textId="77777777" w:rsidTr="000C2BED">
        <w:trPr>
          <w:jc w:val="center"/>
        </w:trPr>
        <w:tc>
          <w:tcPr>
            <w:tcW w:w="40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7C64C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F5D0B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E913AE7" w14:textId="77777777" w:rsidR="0055136E" w:rsidRPr="00833287" w:rsidRDefault="0055136E" w:rsidP="0055136E">
            <w:pPr>
              <w:pStyle w:val="TopHeader"/>
              <w:rPr>
                <w:rFonts w:ascii="Times New Roman" w:hAnsi="Times New Roman"/>
                <w:b w:val="0"/>
              </w:rPr>
            </w:pPr>
            <w:r w:rsidRPr="00833287">
              <w:rPr>
                <w:rFonts w:ascii="Times New Roman" w:hAnsi="Times New Roman"/>
                <w:b w:val="0"/>
              </w:rPr>
              <w:t>Bezprostredne predchádzajúce účtovné obdobie</w:t>
            </w:r>
          </w:p>
        </w:tc>
      </w:tr>
      <w:tr w:rsidR="00CF3551" w:rsidRPr="00833287" w14:paraId="36CA3849" w14:textId="77777777" w:rsidTr="00C1195A">
        <w:trPr>
          <w:trHeight w:val="486"/>
          <w:jc w:val="center"/>
        </w:trPr>
        <w:tc>
          <w:tcPr>
            <w:tcW w:w="40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DCB3B" w14:textId="77777777" w:rsidR="00CF3551" w:rsidRPr="00833287" w:rsidRDefault="001E774E" w:rsidP="0055136E">
            <w:pPr>
              <w:rPr>
                <w:sz w:val="22"/>
                <w:szCs w:val="22"/>
              </w:rPr>
            </w:pPr>
            <w:r w:rsidRPr="00833287">
              <w:rPr>
                <w:sz w:val="22"/>
                <w:szCs w:val="22"/>
              </w:rPr>
              <w:t>P</w:t>
            </w:r>
            <w:r w:rsidR="00CF3551" w:rsidRPr="00833287">
              <w:rPr>
                <w:sz w:val="22"/>
                <w:szCs w:val="22"/>
              </w:rPr>
              <w:t>riemerný prepočítaný počet zamestnancov</w:t>
            </w:r>
          </w:p>
        </w:tc>
        <w:tc>
          <w:tcPr>
            <w:tcW w:w="25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DA9224" w14:textId="6010F110" w:rsidR="00CF3551" w:rsidRPr="00833287" w:rsidRDefault="00E171AD" w:rsidP="008521BA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544B9" w14:textId="72778680" w:rsidR="00CF3551" w:rsidRPr="00833287" w:rsidRDefault="0025078D" w:rsidP="00AD5A40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E171AD">
              <w:rPr>
                <w:szCs w:val="22"/>
              </w:rPr>
              <w:t>2</w:t>
            </w:r>
          </w:p>
        </w:tc>
      </w:tr>
    </w:tbl>
    <w:p w14:paraId="06DE2283" w14:textId="77777777" w:rsidR="00522102" w:rsidRDefault="00522102" w:rsidP="00522102">
      <w:pPr>
        <w:ind w:left="705"/>
        <w:jc w:val="both"/>
      </w:pPr>
    </w:p>
    <w:p w14:paraId="12DEB4D7" w14:textId="77777777" w:rsidR="00073092" w:rsidRDefault="00073092" w:rsidP="00522102">
      <w:pPr>
        <w:ind w:left="705"/>
        <w:jc w:val="both"/>
      </w:pPr>
    </w:p>
    <w:p w14:paraId="04CC46E5" w14:textId="77777777" w:rsidR="002B7B7A" w:rsidRPr="00951A0A" w:rsidRDefault="002B7B7A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orgánoch spoločnosti</w:t>
      </w:r>
    </w:p>
    <w:p w14:paraId="2BC867CE" w14:textId="77777777" w:rsidR="002A5A65" w:rsidRPr="005D01EB" w:rsidRDefault="002A5A65" w:rsidP="002B7B7A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42430E8C" w14:textId="77777777" w:rsidR="00073092" w:rsidRDefault="002A5A65" w:rsidP="004C5936">
      <w:pPr>
        <w:jc w:val="both"/>
      </w:pPr>
      <w:r>
        <w:t xml:space="preserve">Orgánom spoločnosti </w:t>
      </w:r>
      <w:r w:rsidR="004C5936">
        <w:t xml:space="preserve">neboli poskytnuté žiadne záruky, pôžičky a </w:t>
      </w:r>
      <w:r>
        <w:t>iné zabezpečenia</w:t>
      </w:r>
      <w:r w:rsidR="004C5936">
        <w:t>.</w:t>
      </w:r>
    </w:p>
    <w:p w14:paraId="2191D9FE" w14:textId="77777777" w:rsidR="00761463" w:rsidRDefault="00761463" w:rsidP="004C5936">
      <w:pPr>
        <w:jc w:val="both"/>
      </w:pPr>
    </w:p>
    <w:p w14:paraId="7364A389" w14:textId="77777777" w:rsidR="007569B3" w:rsidRDefault="007569B3" w:rsidP="007E2138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76E2BCCC" w14:textId="77777777" w:rsidR="002A5A65" w:rsidRPr="00951A0A" w:rsidRDefault="002A5A65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 o prijatých postupoch</w:t>
      </w:r>
    </w:p>
    <w:p w14:paraId="7371CC07" w14:textId="77777777" w:rsidR="00EB4013" w:rsidRPr="002A5A65" w:rsidRDefault="00EB4013" w:rsidP="00C14288">
      <w:pPr>
        <w:tabs>
          <w:tab w:val="left" w:pos="360"/>
          <w:tab w:val="left" w:pos="720"/>
        </w:tabs>
        <w:jc w:val="center"/>
        <w:outlineLvl w:val="0"/>
        <w:rPr>
          <w:b/>
        </w:rPr>
      </w:pPr>
    </w:p>
    <w:p w14:paraId="6FAD145D" w14:textId="77777777" w:rsidR="002A5A65" w:rsidRPr="005D01EB" w:rsidRDefault="002A5A65" w:rsidP="002A5A65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5DF31C4F" w14:textId="77777777" w:rsidR="002A5A65" w:rsidRDefault="002A5A65" w:rsidP="003B3D23">
      <w:pPr>
        <w:ind w:left="180" w:hanging="180"/>
      </w:pPr>
      <w:r w:rsidRPr="001E72B8">
        <w:t>1.</w:t>
      </w:r>
      <w:r w:rsidR="003B3D23">
        <w:t xml:space="preserve"> </w:t>
      </w:r>
      <w:r>
        <w:t xml:space="preserve"> Účtovná závierka bola zostavená za predpokladu nepretržitého pokračovania činnosti.</w:t>
      </w:r>
    </w:p>
    <w:p w14:paraId="5291EB86" w14:textId="77777777" w:rsidR="0008542D" w:rsidRDefault="0008542D" w:rsidP="003B3D23">
      <w:pPr>
        <w:ind w:left="180" w:hanging="180"/>
      </w:pPr>
    </w:p>
    <w:p w14:paraId="3E25515C" w14:textId="77777777" w:rsidR="002A5A65" w:rsidRDefault="002A5A65" w:rsidP="00EB2368">
      <w:pPr>
        <w:ind w:left="180"/>
        <w:jc w:val="both"/>
      </w:pPr>
    </w:p>
    <w:p w14:paraId="38AF02D9" w14:textId="7C0FC6AA" w:rsidR="00A019EE" w:rsidRDefault="002A5A65" w:rsidP="001E72B8">
      <w:pPr>
        <w:jc w:val="both"/>
        <w:outlineLvl w:val="0"/>
      </w:pPr>
      <w:r w:rsidRPr="001E72B8">
        <w:t>2</w:t>
      </w:r>
      <w:r w:rsidR="001E72B8">
        <w:t xml:space="preserve">. </w:t>
      </w:r>
      <w:r w:rsidR="008E23D1">
        <w:t xml:space="preserve">Účtovné metódy a zásady boli aplikované v rámci </w:t>
      </w:r>
      <w:r w:rsidR="00F4288A">
        <w:t>pl</w:t>
      </w:r>
      <w:r w:rsidR="008E23D1">
        <w:t>atného z</w:t>
      </w:r>
      <w:r w:rsidR="00A94156">
        <w:t>ákona o</w:t>
      </w:r>
      <w:r w:rsidR="00F5289C">
        <w:t> </w:t>
      </w:r>
      <w:r w:rsidR="00A94156">
        <w:t>účtovníctve</w:t>
      </w:r>
      <w:r w:rsidR="00F5289C">
        <w:t xml:space="preserve"> </w:t>
      </w:r>
      <w:r w:rsidR="00F5289C" w:rsidRPr="00F5289C">
        <w:t>č. 431/2002 Z. z.</w:t>
      </w:r>
      <w:r w:rsidR="00A019EE">
        <w:t>.</w:t>
      </w:r>
      <w:r w:rsidR="00EB4013">
        <w:t xml:space="preserve"> </w:t>
      </w:r>
      <w:r w:rsidR="0025078D">
        <w:t>v</w:t>
      </w:r>
      <w:r w:rsidR="00EB4013">
        <w:t xml:space="preserve">oči predchádzajúcemu </w:t>
      </w:r>
      <w:r w:rsidR="003B3D23">
        <w:t xml:space="preserve">účtovnému </w:t>
      </w:r>
      <w:r w:rsidR="00EB4013">
        <w:t xml:space="preserve">obdobiu </w:t>
      </w:r>
      <w:r w:rsidR="003B3D23">
        <w:t>nenastali žiadne zásadné zmeny.</w:t>
      </w:r>
    </w:p>
    <w:p w14:paraId="2D0D232A" w14:textId="77777777" w:rsidR="004A2155" w:rsidRDefault="004A2155" w:rsidP="001E72B8">
      <w:pPr>
        <w:jc w:val="both"/>
        <w:outlineLvl w:val="0"/>
      </w:pPr>
    </w:p>
    <w:p w14:paraId="6C0ABE0C" w14:textId="77777777" w:rsidR="004A2155" w:rsidRDefault="004A2155" w:rsidP="001E72B8">
      <w:pPr>
        <w:jc w:val="both"/>
        <w:outlineLvl w:val="0"/>
      </w:pPr>
      <w:r w:rsidRPr="004A2155">
        <w:t>V priebehu účtovného obdobia nedošlo k zmenám účtovných zásad a metód.</w:t>
      </w:r>
    </w:p>
    <w:p w14:paraId="7329D09C" w14:textId="77777777" w:rsidR="001E72B8" w:rsidRDefault="001E72B8" w:rsidP="00A019EE">
      <w:pPr>
        <w:ind w:hanging="540"/>
      </w:pPr>
    </w:p>
    <w:p w14:paraId="2634F36C" w14:textId="77777777" w:rsidR="00A019EE" w:rsidRDefault="001E72B8" w:rsidP="001E774E">
      <w:r w:rsidRPr="001E72B8">
        <w:t>3. Úč</w:t>
      </w:r>
      <w:r>
        <w:t>tovnej jednotke nie sú známe žiadne transakcie, ktoré by boli rizikové.</w:t>
      </w:r>
    </w:p>
    <w:p w14:paraId="586B4EB9" w14:textId="77777777" w:rsidR="001E72B8" w:rsidRPr="001E72B8" w:rsidRDefault="001E72B8" w:rsidP="00A019EE">
      <w:pPr>
        <w:ind w:hanging="540"/>
      </w:pPr>
    </w:p>
    <w:p w14:paraId="27B7FCE7" w14:textId="77777777" w:rsidR="00293405" w:rsidRDefault="001E72B8" w:rsidP="00293405">
      <w:pPr>
        <w:jc w:val="both"/>
      </w:pPr>
      <w:r w:rsidRPr="00A579AF">
        <w:t>4</w:t>
      </w:r>
      <w:r w:rsidR="00D97606">
        <w:t xml:space="preserve">. </w:t>
      </w:r>
      <w:r w:rsidR="00D97606" w:rsidRPr="00B94F2C">
        <w:t>Spôsob</w:t>
      </w:r>
      <w:r w:rsidR="00D97606">
        <w:t xml:space="preserve"> určenia oceňovania</w:t>
      </w:r>
      <w:r w:rsidR="00A579AF">
        <w:t xml:space="preserve"> </w:t>
      </w:r>
    </w:p>
    <w:p w14:paraId="586E00C2" w14:textId="77777777" w:rsidR="00A20C22" w:rsidRDefault="00A20C22" w:rsidP="00293405">
      <w:pPr>
        <w:jc w:val="both"/>
      </w:pPr>
    </w:p>
    <w:p w14:paraId="0F200053" w14:textId="77777777" w:rsidR="00D97606" w:rsidRPr="00D97606" w:rsidRDefault="00D97606" w:rsidP="00B94F2C">
      <w:pPr>
        <w:ind w:firstLine="708"/>
        <w:jc w:val="both"/>
      </w:pPr>
      <w:r>
        <w:t xml:space="preserve">a) </w:t>
      </w:r>
      <w:r w:rsidRPr="00D97606">
        <w:t>Spôsob oceňovania majetku a záväzkov:</w:t>
      </w:r>
    </w:p>
    <w:p w14:paraId="59B92E91" w14:textId="77777777" w:rsidR="00293405" w:rsidRDefault="00293405" w:rsidP="00420232">
      <w:pPr>
        <w:jc w:val="both"/>
      </w:pPr>
    </w:p>
    <w:p w14:paraId="303C5648" w14:textId="120D8084" w:rsidR="00EB2368" w:rsidRDefault="00420232" w:rsidP="005054B1">
      <w:pPr>
        <w:jc w:val="both"/>
      </w:pPr>
      <w:r>
        <w:t xml:space="preserve">- </w:t>
      </w:r>
      <w:r w:rsidR="00E44F2A">
        <w:t>M</w:t>
      </w:r>
      <w:r w:rsidR="00D20246" w:rsidRPr="001E72B8">
        <w:t>ajet</w:t>
      </w:r>
      <w:r w:rsidR="00027C34" w:rsidRPr="001E72B8">
        <w:t>ok</w:t>
      </w:r>
      <w:r w:rsidR="009E6A10">
        <w:t xml:space="preserve"> účtovná jednotka oceňuje</w:t>
      </w:r>
      <w:r w:rsidR="00E44F2A">
        <w:t xml:space="preserve"> </w:t>
      </w:r>
      <w:r w:rsidR="00EE7EB1" w:rsidRPr="001E72B8">
        <w:t xml:space="preserve">obstarávacou </w:t>
      </w:r>
      <w:r w:rsidR="00D20246" w:rsidRPr="001E72B8">
        <w:t>cenou,</w:t>
      </w:r>
      <w:r w:rsidR="00A579AF">
        <w:t xml:space="preserve"> </w:t>
      </w:r>
      <w:r>
        <w:t>v</w:t>
      </w:r>
      <w:r w:rsidR="00A579AF">
        <w:t>rátane nákladov s</w:t>
      </w:r>
      <w:r>
        <w:t xml:space="preserve">úvisiacich </w:t>
      </w:r>
      <w:r w:rsidR="00E44F2A">
        <w:t>s obstaraním.</w:t>
      </w:r>
    </w:p>
    <w:p w14:paraId="15C6C753" w14:textId="77777777" w:rsidR="00E44F2A" w:rsidRDefault="00E44F2A" w:rsidP="00420232">
      <w:pPr>
        <w:jc w:val="both"/>
      </w:pPr>
    </w:p>
    <w:p w14:paraId="05D9735A" w14:textId="28A23B4D" w:rsidR="004A1E12" w:rsidRDefault="00420232" w:rsidP="005054B1">
      <w:pPr>
        <w:jc w:val="both"/>
        <w:outlineLvl w:val="0"/>
      </w:pPr>
      <w:r>
        <w:t>-</w:t>
      </w:r>
      <w:r w:rsidR="00E44F2A">
        <w:t xml:space="preserve"> N</w:t>
      </w:r>
      <w:r w:rsidR="004A1E12">
        <w:t>akupované zásoby pr</w:t>
      </w:r>
      <w:r w:rsidR="009E6A10">
        <w:t>i ich obstaraní a úbytku sa účtujú</w:t>
      </w:r>
      <w:r w:rsidR="004A1E12">
        <w:t xml:space="preserve"> podľa</w:t>
      </w:r>
      <w:r w:rsidR="00BE264E">
        <w:t xml:space="preserve"> </w:t>
      </w:r>
      <w:r w:rsidR="004A1E12">
        <w:t>Postupov účtovania</w:t>
      </w:r>
      <w:r w:rsidR="00293405">
        <w:t xml:space="preserve"> § </w:t>
      </w:r>
      <w:smartTag w:uri="urn:schemas-microsoft-com:office:smarttags" w:element="metricconverter">
        <w:smartTagPr>
          <w:attr w:name="ProductID" w:val="22 a"/>
        </w:smartTagPr>
        <w:r w:rsidR="00293405">
          <w:t xml:space="preserve">22 </w:t>
        </w:r>
        <w:r w:rsidR="00F77B78">
          <w:t>a</w:t>
        </w:r>
      </w:smartTag>
      <w:r w:rsidR="004A1E12">
        <w:t xml:space="preserve"> § 43 spôsobom A účtovania zásob.</w:t>
      </w:r>
    </w:p>
    <w:p w14:paraId="022B0004" w14:textId="77777777" w:rsidR="00EB2368" w:rsidRDefault="00EB2368" w:rsidP="00420232">
      <w:pPr>
        <w:ind w:left="540" w:hanging="180"/>
        <w:jc w:val="both"/>
        <w:outlineLvl w:val="0"/>
      </w:pPr>
    </w:p>
    <w:p w14:paraId="46AC5565" w14:textId="77777777" w:rsidR="00EB2368" w:rsidRDefault="00420232" w:rsidP="005054B1">
      <w:pPr>
        <w:jc w:val="both"/>
      </w:pPr>
      <w:r>
        <w:t xml:space="preserve">- </w:t>
      </w:r>
      <w:r w:rsidR="00E44F2A">
        <w:t>Z</w:t>
      </w:r>
      <w:r w:rsidR="004A1E12">
        <w:t>ásoby nakúpené</w:t>
      </w:r>
      <w:r w:rsidR="008D112A">
        <w:t xml:space="preserve"> </w:t>
      </w:r>
      <w:r w:rsidR="004A1E12">
        <w:t xml:space="preserve">na </w:t>
      </w:r>
      <w:r w:rsidR="008D112A">
        <w:t>z</w:t>
      </w:r>
      <w:r w:rsidR="004A1E12">
        <w:t>áklade zmluvy</w:t>
      </w:r>
      <w:r w:rsidR="008D112A">
        <w:t xml:space="preserve"> </w:t>
      </w:r>
      <w:r w:rsidR="004A1E12">
        <w:t>o predaji podniku</w:t>
      </w:r>
      <w:r w:rsidR="008D112A">
        <w:t xml:space="preserve"> </w:t>
      </w:r>
      <w:r w:rsidR="004A1E12">
        <w:t>ako</w:t>
      </w:r>
      <w:r w:rsidR="008D112A">
        <w:t xml:space="preserve"> </w:t>
      </w:r>
      <w:r w:rsidR="004A1E12">
        <w:t xml:space="preserve">celku </w:t>
      </w:r>
      <w:r w:rsidR="00274709">
        <w:t>vedie oc</w:t>
      </w:r>
      <w:r w:rsidR="004A1E12">
        <w:t>enené</w:t>
      </w:r>
      <w:r w:rsidR="00293405">
        <w:t xml:space="preserve"> </w:t>
      </w:r>
      <w:r>
        <w:t>znalcom reálnou hodnotou.</w:t>
      </w:r>
    </w:p>
    <w:p w14:paraId="5C54E985" w14:textId="77777777" w:rsidR="001E774E" w:rsidRDefault="001E774E" w:rsidP="005054B1">
      <w:pPr>
        <w:jc w:val="both"/>
      </w:pPr>
    </w:p>
    <w:p w14:paraId="408F7E64" w14:textId="3AC2F24C" w:rsidR="004A1E12" w:rsidRDefault="00EB2368" w:rsidP="005054B1">
      <w:pPr>
        <w:jc w:val="both"/>
      </w:pPr>
      <w:r>
        <w:t xml:space="preserve">- </w:t>
      </w:r>
      <w:r w:rsidR="00E44F2A">
        <w:t>N</w:t>
      </w:r>
      <w:r w:rsidR="004A1E12">
        <w:t>akupované</w:t>
      </w:r>
      <w:r w:rsidR="008D112A">
        <w:t xml:space="preserve"> </w:t>
      </w:r>
      <w:r w:rsidR="004A1E12">
        <w:t>zásoby</w:t>
      </w:r>
      <w:r w:rsidR="008D112A">
        <w:t xml:space="preserve"> </w:t>
      </w:r>
      <w:r w:rsidR="009E6A10">
        <w:t>oceňuje</w:t>
      </w:r>
      <w:r w:rsidR="004A1E12">
        <w:t xml:space="preserve"> účtovná jednotka pevnými</w:t>
      </w:r>
      <w:r w:rsidR="008D112A">
        <w:t xml:space="preserve"> </w:t>
      </w:r>
      <w:r w:rsidR="004A1E12">
        <w:t>zúčtovacími cenami.</w:t>
      </w:r>
      <w:r w:rsidR="00293405">
        <w:t xml:space="preserve"> </w:t>
      </w:r>
      <w:r w:rsidR="004A1E12">
        <w:t>Rozdiel ceny obstarania a pevnej zúčtovacej ceny</w:t>
      </w:r>
      <w:r w:rsidR="00E7684A">
        <w:t xml:space="preserve"> </w:t>
      </w:r>
      <w:r w:rsidR="004A1E12">
        <w:t xml:space="preserve">účtovná </w:t>
      </w:r>
      <w:r w:rsidR="00E7684A">
        <w:t>j</w:t>
      </w:r>
      <w:r w:rsidR="004A1E12">
        <w:t>ednotk</w:t>
      </w:r>
      <w:r w:rsidR="00E7684A">
        <w:t>a</w:t>
      </w:r>
      <w:r w:rsidR="00EE7EB1">
        <w:t xml:space="preserve"> </w:t>
      </w:r>
      <w:proofErr w:type="spellStart"/>
      <w:r w:rsidR="00EE7EB1">
        <w:t>vysporiad</w:t>
      </w:r>
      <w:r w:rsidR="003D2546">
        <w:t>á</w:t>
      </w:r>
      <w:r w:rsidR="00293405">
        <w:t>va</w:t>
      </w:r>
      <w:proofErr w:type="spellEnd"/>
      <w:r w:rsidR="00293405">
        <w:t xml:space="preserve"> </w:t>
      </w:r>
      <w:r w:rsidR="00E7684A">
        <w:t>odchýlkami o</w:t>
      </w:r>
      <w:r w:rsidR="004A1E12">
        <w:t>d</w:t>
      </w:r>
      <w:r w:rsidR="00E7684A">
        <w:t xml:space="preserve"> </w:t>
      </w:r>
      <w:r w:rsidR="004A1E12">
        <w:t>pevnej zú</w:t>
      </w:r>
      <w:r w:rsidR="008D112A">
        <w:t>čtovacej ceny.</w:t>
      </w:r>
    </w:p>
    <w:p w14:paraId="5BF08B75" w14:textId="77777777" w:rsidR="00EB2368" w:rsidRDefault="00EB2368" w:rsidP="00B04BDB">
      <w:pPr>
        <w:ind w:left="600"/>
        <w:jc w:val="both"/>
      </w:pPr>
    </w:p>
    <w:p w14:paraId="3622EC22" w14:textId="77777777" w:rsidR="00EB2368" w:rsidRDefault="008D112A" w:rsidP="005054B1">
      <w:pPr>
        <w:jc w:val="both"/>
      </w:pPr>
      <w:r>
        <w:t xml:space="preserve">Obstarávacia cena zásob </w:t>
      </w:r>
      <w:r w:rsidR="00274709">
        <w:t>je</w:t>
      </w:r>
      <w:r>
        <w:t xml:space="preserve"> v analytickej evidencii rozdel</w:t>
      </w:r>
      <w:r w:rsidR="00274709">
        <w:t>ená</w:t>
      </w:r>
      <w:r>
        <w:t xml:space="preserve"> na cenu obstarania a náklady súvisiace s obstaraním. Pri vyskladnení s</w:t>
      </w:r>
      <w:r w:rsidR="00274709">
        <w:t>ú</w:t>
      </w:r>
      <w:r>
        <w:t xml:space="preserve"> tieto náklady zahrnu</w:t>
      </w:r>
      <w:r w:rsidR="00274709">
        <w:t>té</w:t>
      </w:r>
      <w:r w:rsidR="00BE264E">
        <w:t xml:space="preserve"> </w:t>
      </w:r>
      <w:r>
        <w:t>do nákladov analyticky vedených k príslušným nákladovým účtom spôsobom, určeným</w:t>
      </w:r>
      <w:r w:rsidR="00844C2C">
        <w:t xml:space="preserve"> </w:t>
      </w:r>
      <w:r w:rsidR="00E7684A">
        <w:t xml:space="preserve">účtovnou </w:t>
      </w:r>
      <w:r>
        <w:t>jed</w:t>
      </w:r>
      <w:r w:rsidR="00E7684A">
        <w:t>notkou a</w:t>
      </w:r>
      <w:r w:rsidR="00BE264E">
        <w:t> </w:t>
      </w:r>
      <w:r w:rsidR="00E7684A">
        <w:t>to</w:t>
      </w:r>
      <w:r w:rsidR="00BE264E">
        <w:t xml:space="preserve"> </w:t>
      </w:r>
      <w:r>
        <w:t xml:space="preserve">v </w:t>
      </w:r>
      <w:r>
        <w:lastRenderedPageBreak/>
        <w:t>pomere</w:t>
      </w:r>
      <w:r w:rsidR="00E7684A">
        <w:t xml:space="preserve"> </w:t>
      </w:r>
      <w:r>
        <w:t>úbytku</w:t>
      </w:r>
      <w:r w:rsidR="00E7684A">
        <w:t xml:space="preserve"> </w:t>
      </w:r>
      <w:r w:rsidR="00844C2C">
        <w:t>j</w:t>
      </w:r>
      <w:r>
        <w:t>ednotlivých druhov zásob ku</w:t>
      </w:r>
      <w:r w:rsidR="00BE264E">
        <w:t xml:space="preserve"> </w:t>
      </w:r>
      <w:r>
        <w:t>konečnému</w:t>
      </w:r>
      <w:r w:rsidR="00E7684A">
        <w:t xml:space="preserve"> </w:t>
      </w:r>
      <w:r>
        <w:t>stavu jednotlivých</w:t>
      </w:r>
      <w:r w:rsidR="00844C2C">
        <w:t xml:space="preserve"> </w:t>
      </w:r>
      <w:r>
        <w:t xml:space="preserve">druhov zásob. Takto zisteným koeficientom </w:t>
      </w:r>
      <w:r w:rsidR="00274709">
        <w:t>sú</w:t>
      </w:r>
      <w:r w:rsidR="00844C2C">
        <w:t xml:space="preserve"> </w:t>
      </w:r>
      <w:r>
        <w:t>rozdeľova</w:t>
      </w:r>
      <w:r w:rsidR="00274709">
        <w:t>né n</w:t>
      </w:r>
      <w:r>
        <w:t>áklady súvisiace s</w:t>
      </w:r>
      <w:r w:rsidR="004F6B2F">
        <w:t> </w:t>
      </w:r>
      <w:r>
        <w:t>obstaraním</w:t>
      </w:r>
      <w:r w:rsidR="004F6B2F">
        <w:t xml:space="preserve"> </w:t>
      </w:r>
      <w:r>
        <w:t>do príslušných</w:t>
      </w:r>
      <w:r w:rsidR="00E7684A">
        <w:t xml:space="preserve"> </w:t>
      </w:r>
      <w:r>
        <w:t>nákladových účtov.</w:t>
      </w:r>
    </w:p>
    <w:p w14:paraId="74C9AC04" w14:textId="77777777" w:rsidR="0042787A" w:rsidRDefault="0042787A" w:rsidP="00B04BDB">
      <w:pPr>
        <w:ind w:left="600" w:hanging="165"/>
        <w:jc w:val="both"/>
      </w:pPr>
    </w:p>
    <w:p w14:paraId="77D90338" w14:textId="040FBC9A" w:rsidR="0042787A" w:rsidRDefault="008D112A" w:rsidP="005054B1">
      <w:pPr>
        <w:jc w:val="both"/>
      </w:pPr>
      <w:r>
        <w:t>Na ocenenie</w:t>
      </w:r>
      <w:r w:rsidR="004F6B2F">
        <w:t xml:space="preserve"> z</w:t>
      </w:r>
      <w:r>
        <w:t>ásob</w:t>
      </w:r>
      <w:r w:rsidR="00EE7EB1">
        <w:t xml:space="preserve"> </w:t>
      </w:r>
      <w:r>
        <w:t>pri</w:t>
      </w:r>
      <w:r w:rsidR="004F6B2F">
        <w:t xml:space="preserve"> </w:t>
      </w:r>
      <w:r w:rsidR="009E6A10">
        <w:t>ich vyskladnení sú</w:t>
      </w:r>
      <w:r w:rsidR="004F6B2F">
        <w:t xml:space="preserve"> </w:t>
      </w:r>
      <w:r>
        <w:t>použité pevné</w:t>
      </w:r>
      <w:r w:rsidR="004F6B2F">
        <w:t xml:space="preserve"> </w:t>
      </w:r>
      <w:r>
        <w:t>zúčtovacie ceny</w:t>
      </w:r>
      <w:r w:rsidR="00A20C22">
        <w:t xml:space="preserve"> </w:t>
      </w:r>
      <w:r>
        <w:t>s rozpúšťaním odchýlok,</w:t>
      </w:r>
      <w:r w:rsidR="00EE7EB1">
        <w:t xml:space="preserve"> </w:t>
      </w:r>
      <w:r>
        <w:t xml:space="preserve">ktoré vznikli z rozdielu ceny obstarania a pevnej zúčtovacej </w:t>
      </w:r>
      <w:r w:rsidR="00226DBA">
        <w:t>c</w:t>
      </w:r>
      <w:r>
        <w:t>eny.</w:t>
      </w:r>
    </w:p>
    <w:p w14:paraId="5B5D7F97" w14:textId="77777777" w:rsidR="0042787A" w:rsidRDefault="0042787A" w:rsidP="00EB2368">
      <w:pPr>
        <w:tabs>
          <w:tab w:val="left" w:pos="540"/>
        </w:tabs>
        <w:ind w:left="600"/>
        <w:jc w:val="both"/>
      </w:pPr>
    </w:p>
    <w:p w14:paraId="2CF4B4A0" w14:textId="77777777" w:rsidR="00053BA8" w:rsidRDefault="00EB2368" w:rsidP="005054B1">
      <w:pPr>
        <w:jc w:val="both"/>
      </w:pPr>
      <w:r>
        <w:t>Z</w:t>
      </w:r>
      <w:r w:rsidR="004F6B2F">
        <w:t>ásoby vytvorené vlastnou činnosťou účtovná jednotk</w:t>
      </w:r>
      <w:r w:rsidR="00657A38">
        <w:t>a</w:t>
      </w:r>
      <w:r w:rsidR="006D1B1A">
        <w:t xml:space="preserve"> </w:t>
      </w:r>
      <w:r w:rsidR="004F6B2F">
        <w:t>oceňuje</w:t>
      </w:r>
      <w:r w:rsidR="006D1B1A">
        <w:t xml:space="preserve"> vlastnými </w:t>
      </w:r>
      <w:r w:rsidR="00226DBA">
        <w:t>nákladmi</w:t>
      </w:r>
      <w:r w:rsidR="00293405">
        <w:t xml:space="preserve"> </w:t>
      </w:r>
      <w:r w:rsidR="004F6B2F">
        <w:t>na základe vnútroorganizačných predpisov.</w:t>
      </w:r>
    </w:p>
    <w:p w14:paraId="42C21FC3" w14:textId="77777777" w:rsidR="006D1B1A" w:rsidRDefault="006D1B1A" w:rsidP="00313AB2">
      <w:pPr>
        <w:tabs>
          <w:tab w:val="left" w:pos="540"/>
        </w:tabs>
      </w:pPr>
    </w:p>
    <w:p w14:paraId="2C495A2D" w14:textId="475A200D" w:rsidR="006D1B1A" w:rsidRDefault="00EB2368" w:rsidP="00A20C22">
      <w:pPr>
        <w:jc w:val="both"/>
      </w:pPr>
      <w:r>
        <w:t>-</w:t>
      </w:r>
      <w:r w:rsidR="004F6B2F">
        <w:t xml:space="preserve"> </w:t>
      </w:r>
      <w:r w:rsidR="00E44F2A">
        <w:t>P</w:t>
      </w:r>
      <w:r w:rsidR="004F6B2F">
        <w:t>eňažné prostriedky, ceniny a záväzky pri ic</w:t>
      </w:r>
      <w:r w:rsidR="0025078D">
        <w:t>h vzniku účtovná jednotka oceňuje</w:t>
      </w:r>
      <w:r w:rsidR="00C15DB1">
        <w:t xml:space="preserve"> ich</w:t>
      </w:r>
      <w:r>
        <w:t xml:space="preserve"> menovitou hodnotou.</w:t>
      </w:r>
    </w:p>
    <w:p w14:paraId="15153E20" w14:textId="77777777" w:rsidR="00531CF4" w:rsidRDefault="00531CF4" w:rsidP="00313AB2">
      <w:pPr>
        <w:tabs>
          <w:tab w:val="left" w:pos="540"/>
        </w:tabs>
      </w:pPr>
    </w:p>
    <w:p w14:paraId="6AFD19EE" w14:textId="77777777" w:rsidR="00732813" w:rsidRDefault="00293405" w:rsidP="00A20C22">
      <w:pPr>
        <w:jc w:val="both"/>
        <w:rPr>
          <w:rFonts w:cs="Arial"/>
        </w:rPr>
      </w:pPr>
      <w:r>
        <w:rPr>
          <w:rFonts w:cs="Arial"/>
        </w:rPr>
        <w:t xml:space="preserve">- </w:t>
      </w:r>
      <w:r w:rsidR="00531CF4">
        <w:rPr>
          <w:rFonts w:cs="Arial"/>
        </w:rPr>
        <w:t>Pri oceňovaní prírastku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účtovná jednotka používa</w:t>
      </w:r>
      <w:r w:rsidR="00531CF4">
        <w:rPr>
          <w:rFonts w:cs="Arial"/>
        </w:rPr>
        <w:t xml:space="preserve"> zmenárenský </w:t>
      </w:r>
      <w:r w:rsidR="00A20C22">
        <w:rPr>
          <w:rFonts w:cs="Arial"/>
        </w:rPr>
        <w:t>k</w:t>
      </w:r>
      <w:r w:rsidR="00531CF4">
        <w:rPr>
          <w:rFonts w:cs="Arial"/>
        </w:rPr>
        <w:t>urz konkrétnej</w:t>
      </w:r>
      <w:r w:rsidR="00C1195A">
        <w:rPr>
          <w:rFonts w:cs="Arial"/>
        </w:rPr>
        <w:t xml:space="preserve"> </w:t>
      </w:r>
      <w:r w:rsidR="00F5289C">
        <w:rPr>
          <w:rFonts w:cs="Arial"/>
        </w:rPr>
        <w:t>komerčnej</w:t>
      </w:r>
      <w:r w:rsidR="00531CF4">
        <w:rPr>
          <w:rFonts w:cs="Arial"/>
        </w:rPr>
        <w:t xml:space="preserve"> banky</w:t>
      </w:r>
      <w:r w:rsidR="00A20C22">
        <w:rPr>
          <w:rFonts w:cs="Arial"/>
        </w:rPr>
        <w:t>.</w:t>
      </w:r>
      <w:r w:rsidR="00531CF4">
        <w:rPr>
          <w:rFonts w:cs="Arial"/>
        </w:rPr>
        <w:t xml:space="preserve"> </w:t>
      </w:r>
    </w:p>
    <w:p w14:paraId="0AD8A42B" w14:textId="77777777" w:rsidR="00732813" w:rsidRDefault="00732813" w:rsidP="005054B1">
      <w:pPr>
        <w:rPr>
          <w:rFonts w:cs="Arial"/>
        </w:rPr>
      </w:pPr>
    </w:p>
    <w:p w14:paraId="341EBDE5" w14:textId="77777777" w:rsidR="00E80DF2" w:rsidRDefault="00293405" w:rsidP="00A20C22">
      <w:r>
        <w:t xml:space="preserve">- </w:t>
      </w:r>
      <w:r w:rsidR="00531CF4">
        <w:t>P</w:t>
      </w:r>
      <w:r w:rsidR="00531CF4">
        <w:rPr>
          <w:rFonts w:cs="Arial"/>
        </w:rPr>
        <w:t>ri oceňovaní úbytku cudzej meny v</w:t>
      </w:r>
      <w:r w:rsidR="00D438E6">
        <w:rPr>
          <w:rFonts w:cs="Arial"/>
        </w:rPr>
        <w:t> </w:t>
      </w:r>
      <w:r w:rsidR="00531CF4">
        <w:rPr>
          <w:rFonts w:cs="Arial"/>
        </w:rPr>
        <w:t>hotovosti</w:t>
      </w:r>
      <w:r w:rsidR="00D438E6">
        <w:rPr>
          <w:rFonts w:cs="Arial"/>
        </w:rPr>
        <w:t xml:space="preserve"> používa účtovná jednotka vážený aritmetický priemer</w:t>
      </w:r>
      <w:r w:rsidR="00531CF4">
        <w:rPr>
          <w:rFonts w:cs="Arial"/>
        </w:rPr>
        <w:t>.</w:t>
      </w:r>
    </w:p>
    <w:p w14:paraId="1A67BD7B" w14:textId="77777777" w:rsidR="00E80DF2" w:rsidRDefault="00E80DF2" w:rsidP="00531CF4">
      <w:pPr>
        <w:pStyle w:val="Normlnywebov"/>
        <w:spacing w:before="0" w:beforeAutospacing="0" w:after="120" w:afterAutospacing="0"/>
        <w:jc w:val="both"/>
      </w:pPr>
    </w:p>
    <w:p w14:paraId="18DCCF82" w14:textId="766C81FC" w:rsidR="00E44F2A" w:rsidRDefault="00EB2368" w:rsidP="00A20C22">
      <w:pPr>
        <w:jc w:val="both"/>
      </w:pPr>
      <w:r>
        <w:t xml:space="preserve">- </w:t>
      </w:r>
      <w:r w:rsidR="00E44F2A">
        <w:t>Č</w:t>
      </w:r>
      <w:r w:rsidR="004F6B2F">
        <w:t>asové rozlíšenie na strane aktív a časové rozlíšenie na strane pasív</w:t>
      </w:r>
      <w:r w:rsidR="006D1B1A">
        <w:t xml:space="preserve"> </w:t>
      </w:r>
      <w:r w:rsidR="004F6B2F">
        <w:t xml:space="preserve">účtovná jednotka </w:t>
      </w:r>
      <w:r w:rsidR="0025078D">
        <w:t>oceňuje</w:t>
      </w:r>
      <w:r w:rsidR="00E44F2A">
        <w:t xml:space="preserve"> prepočtom z menovitej hodnoty</w:t>
      </w:r>
      <w:r w:rsidR="00D438E6">
        <w:t>.</w:t>
      </w:r>
    </w:p>
    <w:p w14:paraId="6A116E10" w14:textId="77777777" w:rsidR="00531CF4" w:rsidRDefault="00531CF4" w:rsidP="00313AB2">
      <w:pPr>
        <w:tabs>
          <w:tab w:val="left" w:pos="540"/>
        </w:tabs>
      </w:pPr>
    </w:p>
    <w:p w14:paraId="39B852B9" w14:textId="77777777" w:rsidR="00E8448A" w:rsidRDefault="00E44F2A" w:rsidP="00A20C22">
      <w:pPr>
        <w:jc w:val="both"/>
        <w:outlineLvl w:val="0"/>
      </w:pPr>
      <w:r>
        <w:t>-</w:t>
      </w:r>
      <w:r w:rsidR="004F6B2F">
        <w:t xml:space="preserve"> Majetok obstaraný na základe zmluvy o kúpe prenajatej veci spoločnosť </w:t>
      </w:r>
      <w:r w:rsidR="00F664AC">
        <w:t>vedie</w:t>
      </w:r>
      <w:r w:rsidR="004F6B2F">
        <w:t xml:space="preserve"> </w:t>
      </w:r>
      <w:r w:rsidR="00A20C22">
        <w:t xml:space="preserve">v </w:t>
      </w:r>
      <w:r w:rsidR="0016782B">
        <w:t>obstarávacej cene</w:t>
      </w:r>
      <w:r w:rsidR="004F6B2F">
        <w:t>.</w:t>
      </w:r>
    </w:p>
    <w:p w14:paraId="6F4A6729" w14:textId="77777777" w:rsidR="006D1B1A" w:rsidRDefault="00E8448A" w:rsidP="00313AB2">
      <w:pPr>
        <w:tabs>
          <w:tab w:val="left" w:pos="540"/>
        </w:tabs>
      </w:pPr>
      <w:r>
        <w:t xml:space="preserve"> </w:t>
      </w:r>
    </w:p>
    <w:p w14:paraId="14647593" w14:textId="77777777" w:rsidR="00E44F2A" w:rsidRDefault="00A20C22" w:rsidP="00E44F2A">
      <w:pPr>
        <w:tabs>
          <w:tab w:val="left" w:pos="540"/>
        </w:tabs>
        <w:outlineLvl w:val="0"/>
      </w:pPr>
      <w:r>
        <w:tab/>
      </w:r>
      <w:r w:rsidR="00E44F2A">
        <w:t>b) Zníženie hodnoty majetku účtovná jednotka vedie pomocou tvorby opravnej položky</w:t>
      </w:r>
      <w:r w:rsidR="00E8448A">
        <w:t xml:space="preserve"> </w:t>
      </w:r>
    </w:p>
    <w:p w14:paraId="6CFF4E9C" w14:textId="77777777" w:rsidR="005054B1" w:rsidRDefault="005054B1" w:rsidP="005054B1">
      <w:pPr>
        <w:tabs>
          <w:tab w:val="left" w:pos="540"/>
        </w:tabs>
        <w:outlineLvl w:val="0"/>
      </w:pPr>
    </w:p>
    <w:p w14:paraId="19779815" w14:textId="77777777" w:rsidR="00A20C22" w:rsidRDefault="00CF560E" w:rsidP="005054B1">
      <w:pPr>
        <w:tabs>
          <w:tab w:val="left" w:pos="540"/>
        </w:tabs>
        <w:outlineLvl w:val="0"/>
      </w:pPr>
      <w:r>
        <w:t xml:space="preserve">- </w:t>
      </w:r>
      <w:r w:rsidR="00E44F2A">
        <w:t>pri pohľadávkach</w:t>
      </w:r>
      <w:r w:rsidR="00A20C22">
        <w:t>:</w:t>
      </w:r>
    </w:p>
    <w:p w14:paraId="1C121634" w14:textId="77777777" w:rsidR="001E774E" w:rsidRDefault="00A20C22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  <w:t>po</w:t>
      </w:r>
      <w:r w:rsidR="00E44F2A">
        <w:t xml:space="preserve"> splatnosti viac ako</w:t>
      </w:r>
      <w:r w:rsidR="00CF560E">
        <w:t xml:space="preserve"> </w:t>
      </w:r>
      <w:r w:rsidR="00E44F2A">
        <w:t xml:space="preserve">360 dní </w:t>
      </w:r>
      <w:r>
        <w:tab/>
      </w:r>
      <w:r w:rsidR="00E44F2A">
        <w:t>20% z hodnoty pohľadávky</w:t>
      </w:r>
    </w:p>
    <w:p w14:paraId="7CEA81AF" w14:textId="77777777" w:rsidR="001E774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 xml:space="preserve">po splatnosti </w:t>
      </w:r>
      <w:r w:rsidR="00E44F2A">
        <w:t>viac ako</w:t>
      </w:r>
      <w:r w:rsidR="00CF560E">
        <w:t xml:space="preserve"> </w:t>
      </w:r>
      <w:r w:rsidR="00E44F2A">
        <w:t>720 dní</w:t>
      </w:r>
      <w:r w:rsidR="00A20C22">
        <w:tab/>
      </w:r>
      <w:r w:rsidR="00CF560E">
        <w:t>50</w:t>
      </w:r>
      <w:r w:rsidR="00E44F2A">
        <w:t>% z hodnoty pohľadávky</w:t>
      </w:r>
    </w:p>
    <w:p w14:paraId="4B7E0AA3" w14:textId="77777777" w:rsidR="00CF560E" w:rsidRDefault="001E774E" w:rsidP="00A20C22">
      <w:pPr>
        <w:tabs>
          <w:tab w:val="left" w:pos="540"/>
          <w:tab w:val="left" w:pos="4253"/>
        </w:tabs>
        <w:ind w:left="540" w:hanging="540"/>
        <w:outlineLvl w:val="0"/>
      </w:pPr>
      <w:r>
        <w:tab/>
      </w:r>
      <w:r w:rsidR="00A20C22">
        <w:t>po splatnosti viac ako 1080 dní</w:t>
      </w:r>
      <w:r w:rsidR="00A20C22">
        <w:tab/>
      </w:r>
      <w:r w:rsidR="00CF560E">
        <w:t>100% z hodnoty pohľadávky</w:t>
      </w:r>
    </w:p>
    <w:p w14:paraId="3D6AF6FE" w14:textId="77777777" w:rsidR="008A5F8C" w:rsidRDefault="008A5F8C" w:rsidP="00A20C22">
      <w:pPr>
        <w:tabs>
          <w:tab w:val="left" w:pos="540"/>
          <w:tab w:val="left" w:pos="4253"/>
        </w:tabs>
        <w:ind w:left="540" w:hanging="540"/>
        <w:outlineLvl w:val="0"/>
      </w:pPr>
    </w:p>
    <w:p w14:paraId="4B9237B4" w14:textId="77777777" w:rsidR="008A5F8C" w:rsidRPr="00F5289C" w:rsidRDefault="00F5289C" w:rsidP="00A20C22">
      <w:pPr>
        <w:tabs>
          <w:tab w:val="left" w:pos="540"/>
          <w:tab w:val="left" w:pos="4253"/>
        </w:tabs>
        <w:ind w:left="540" w:hanging="540"/>
        <w:outlineLvl w:val="0"/>
      </w:pPr>
      <w:r w:rsidRPr="00F5289C">
        <w:t>- pri zásobách:</w:t>
      </w:r>
    </w:p>
    <w:p w14:paraId="436FCE88" w14:textId="77777777" w:rsidR="00F5289C" w:rsidRPr="00F5289C" w:rsidRDefault="00F5289C" w:rsidP="00F5289C">
      <w:pPr>
        <w:tabs>
          <w:tab w:val="left" w:pos="540"/>
          <w:tab w:val="left" w:pos="4253"/>
        </w:tabs>
        <w:ind w:left="540" w:hanging="540"/>
        <w:jc w:val="both"/>
        <w:outlineLvl w:val="0"/>
      </w:pPr>
      <w:r w:rsidRPr="00F5289C">
        <w:tab/>
        <w:t>vytvárajú sa, ak sa na základe inventarizácie zistí, že ich predajná cena znížená o predpokladané náklady súvisiace s predajom je nižšia ako cena použitá v účtovníctve.</w:t>
      </w:r>
    </w:p>
    <w:p w14:paraId="3352FE97" w14:textId="77777777" w:rsidR="00CF560E" w:rsidRPr="00F5289C" w:rsidRDefault="00CF560E" w:rsidP="00A20C22">
      <w:pPr>
        <w:ind w:hanging="16"/>
        <w:outlineLvl w:val="0"/>
      </w:pPr>
    </w:p>
    <w:p w14:paraId="11FDAFC4" w14:textId="77777777" w:rsidR="00A20C22" w:rsidRDefault="00A20C22" w:rsidP="00A20C22">
      <w:pPr>
        <w:tabs>
          <w:tab w:val="left" w:pos="540"/>
        </w:tabs>
        <w:ind w:left="300" w:firstLine="708"/>
        <w:outlineLvl w:val="0"/>
      </w:pPr>
    </w:p>
    <w:p w14:paraId="4C4C9B90" w14:textId="77777777" w:rsidR="00D438E6" w:rsidRDefault="00827670" w:rsidP="00313AB2">
      <w:pPr>
        <w:tabs>
          <w:tab w:val="left" w:pos="540"/>
        </w:tabs>
      </w:pPr>
      <w:r>
        <w:tab/>
      </w:r>
      <w:r w:rsidR="00275BBC">
        <w:t>c) Záväzky spoločnosť oceňuje menovitou hodnotou pri ich vzniku.</w:t>
      </w:r>
    </w:p>
    <w:p w14:paraId="31F8C758" w14:textId="77777777" w:rsidR="005054B1" w:rsidRDefault="005054B1" w:rsidP="00313AB2">
      <w:pPr>
        <w:tabs>
          <w:tab w:val="left" w:pos="540"/>
        </w:tabs>
      </w:pPr>
    </w:p>
    <w:p w14:paraId="30044141" w14:textId="77777777" w:rsidR="00C00CB2" w:rsidRDefault="00275BBC" w:rsidP="00313AB2">
      <w:pPr>
        <w:tabs>
          <w:tab w:val="left" w:pos="540"/>
        </w:tabs>
      </w:pPr>
      <w:r>
        <w:t xml:space="preserve">Podkladom pre </w:t>
      </w:r>
      <w:r w:rsidR="00827670">
        <w:t>ocenenie</w:t>
      </w:r>
      <w:r>
        <w:t xml:space="preserve"> rezerv</w:t>
      </w:r>
      <w:r w:rsidR="00827670">
        <w:t>:</w:t>
      </w:r>
    </w:p>
    <w:p w14:paraId="2E481CA0" w14:textId="77777777" w:rsidR="00531CF4" w:rsidRDefault="00531CF4" w:rsidP="00313AB2">
      <w:pPr>
        <w:tabs>
          <w:tab w:val="left" w:pos="540"/>
        </w:tabs>
      </w:pPr>
    </w:p>
    <w:p w14:paraId="1F7F00F1" w14:textId="6F0B5FE8" w:rsidR="00C00CB2" w:rsidRDefault="00275BBC" w:rsidP="00827670">
      <w:pPr>
        <w:tabs>
          <w:tab w:val="left" w:pos="360"/>
          <w:tab w:val="left" w:pos="540"/>
        </w:tabs>
        <w:jc w:val="both"/>
      </w:pPr>
      <w:r>
        <w:t>- na do</w:t>
      </w:r>
      <w:r w:rsidR="009E6A10">
        <w:t>volenku, odvody</w:t>
      </w:r>
      <w:r>
        <w:t>, odmeny a o</w:t>
      </w:r>
      <w:r w:rsidR="005054B1">
        <w:t xml:space="preserve">dchodné sú prepočty z mzdových </w:t>
      </w:r>
      <w:r w:rsidR="00E06F91">
        <w:t>a personálnych podkladov spoločnosti</w:t>
      </w:r>
      <w:r w:rsidR="00827670">
        <w:t>.</w:t>
      </w:r>
    </w:p>
    <w:p w14:paraId="6653D6B8" w14:textId="77777777" w:rsidR="005054B1" w:rsidRDefault="00275BBC" w:rsidP="00827670">
      <w:pPr>
        <w:tabs>
          <w:tab w:val="left" w:pos="360"/>
          <w:tab w:val="left" w:pos="540"/>
        </w:tabs>
        <w:jc w:val="both"/>
      </w:pPr>
      <w:r>
        <w:t xml:space="preserve">   </w:t>
      </w:r>
    </w:p>
    <w:p w14:paraId="39614163" w14:textId="226B4816" w:rsidR="00E06F91" w:rsidRDefault="00E06F91" w:rsidP="00827670">
      <w:pPr>
        <w:tabs>
          <w:tab w:val="left" w:pos="360"/>
          <w:tab w:val="left" w:pos="540"/>
        </w:tabs>
        <w:jc w:val="both"/>
      </w:pPr>
      <w:r>
        <w:t xml:space="preserve">- na záručné opravy je </w:t>
      </w:r>
      <w:r w:rsidR="009E6A10">
        <w:t xml:space="preserve">stanovená </w:t>
      </w:r>
      <w:r>
        <w:t>pevná čiastka, zistená z analýzy záručných opráv predchádzajúceho</w:t>
      </w:r>
      <w:r w:rsidR="005054B1">
        <w:t xml:space="preserve"> </w:t>
      </w:r>
      <w:r>
        <w:t>účtovného obdobia, počtu vyrobených finálnych výrobkov a kooperácií.</w:t>
      </w:r>
    </w:p>
    <w:p w14:paraId="6316460F" w14:textId="77777777" w:rsidR="00D438E6" w:rsidRDefault="00D438E6" w:rsidP="00827670">
      <w:pPr>
        <w:tabs>
          <w:tab w:val="left" w:pos="360"/>
          <w:tab w:val="left" w:pos="540"/>
        </w:tabs>
        <w:jc w:val="both"/>
      </w:pPr>
    </w:p>
    <w:p w14:paraId="688A9825" w14:textId="77777777" w:rsidR="00E06F91" w:rsidRDefault="00E06F91" w:rsidP="00827670">
      <w:pPr>
        <w:tabs>
          <w:tab w:val="left" w:pos="540"/>
        </w:tabs>
        <w:jc w:val="both"/>
      </w:pPr>
      <w:r>
        <w:t>- na nevyfakturované dodávky je dohodnutá cena dodávok.</w:t>
      </w:r>
    </w:p>
    <w:p w14:paraId="27FBB675" w14:textId="77777777" w:rsidR="00D438E6" w:rsidRDefault="00D438E6" w:rsidP="00313AB2">
      <w:pPr>
        <w:tabs>
          <w:tab w:val="left" w:pos="540"/>
        </w:tabs>
      </w:pPr>
    </w:p>
    <w:p w14:paraId="7E93795F" w14:textId="77777777" w:rsidR="0055269D" w:rsidRDefault="0055269D" w:rsidP="00804E88">
      <w:pPr>
        <w:tabs>
          <w:tab w:val="left" w:pos="360"/>
        </w:tabs>
      </w:pPr>
    </w:p>
    <w:p w14:paraId="7AA42DAA" w14:textId="77777777" w:rsidR="00C00CB2" w:rsidRDefault="00EB67C9" w:rsidP="00F5289C">
      <w:pPr>
        <w:jc w:val="both"/>
      </w:pPr>
      <w:r>
        <w:lastRenderedPageBreak/>
        <w:tab/>
      </w:r>
      <w:r w:rsidR="00E06F91">
        <w:t xml:space="preserve">d) </w:t>
      </w:r>
      <w:r w:rsidR="00804E88">
        <w:t xml:space="preserve">Spoločnosť eviduje majetok, obstaraný v roku 2005, na základe zmluvy o kúpe podniku </w:t>
      </w:r>
    </w:p>
    <w:p w14:paraId="0778D237" w14:textId="77777777" w:rsidR="00EB67C9" w:rsidRDefault="00EB67C9" w:rsidP="00804E88">
      <w:pPr>
        <w:tabs>
          <w:tab w:val="left" w:pos="360"/>
        </w:tabs>
      </w:pPr>
    </w:p>
    <w:p w14:paraId="41253A68" w14:textId="77777777" w:rsidR="00C00CB2" w:rsidRDefault="00EB67C9" w:rsidP="00804E88">
      <w:pPr>
        <w:tabs>
          <w:tab w:val="left" w:pos="360"/>
        </w:tabs>
      </w:pPr>
      <w:r>
        <w:t>-</w:t>
      </w:r>
      <w:r w:rsidR="00804E88">
        <w:t xml:space="preserve"> ocenen</w:t>
      </w:r>
      <w:r w:rsidR="008A5677">
        <w:t>ý</w:t>
      </w:r>
      <w:r w:rsidR="00804E88">
        <w:t xml:space="preserve"> znalcom reálnou hodnotou.</w:t>
      </w:r>
    </w:p>
    <w:p w14:paraId="4C3E8AFC" w14:textId="77777777" w:rsidR="008A5677" w:rsidRDefault="00EB67C9" w:rsidP="00804E88">
      <w:pPr>
        <w:tabs>
          <w:tab w:val="left" w:pos="360"/>
        </w:tabs>
      </w:pPr>
      <w:r>
        <w:t>-</w:t>
      </w:r>
      <w:r w:rsidR="00804E88">
        <w:t xml:space="preserve"> rozdiel reálnej a obstarávacej ceny </w:t>
      </w:r>
      <w:r w:rsidR="008A5677">
        <w:t>majetku</w:t>
      </w:r>
      <w:r w:rsidR="00804E88">
        <w:t xml:space="preserve"> je vedený na analytick</w:t>
      </w:r>
      <w:r w:rsidR="008A5677">
        <w:t>ých nákladových účtoch.</w:t>
      </w:r>
    </w:p>
    <w:p w14:paraId="1666D245" w14:textId="77777777" w:rsidR="00C00CB2" w:rsidRDefault="00C00CB2" w:rsidP="00804E88">
      <w:pPr>
        <w:tabs>
          <w:tab w:val="left" w:pos="360"/>
        </w:tabs>
      </w:pPr>
    </w:p>
    <w:p w14:paraId="2D6C43A2" w14:textId="77777777" w:rsidR="00C00CB2" w:rsidRDefault="00C00CB2" w:rsidP="00804E88">
      <w:pPr>
        <w:tabs>
          <w:tab w:val="left" w:pos="360"/>
        </w:tabs>
      </w:pPr>
    </w:p>
    <w:p w14:paraId="2D6B7003" w14:textId="77777777" w:rsidR="005054B1" w:rsidRDefault="00C00CB2" w:rsidP="00390545">
      <w:pPr>
        <w:pStyle w:val="Normlnywebov"/>
        <w:spacing w:before="0" w:beforeAutospacing="0" w:after="120" w:afterAutospacing="0"/>
        <w:ind w:firstLine="708"/>
        <w:jc w:val="both"/>
      </w:pPr>
      <w:r w:rsidRPr="00C00CB2">
        <w:t xml:space="preserve">e) Určenie ocenenia finančných nástrojov </w:t>
      </w:r>
    </w:p>
    <w:p w14:paraId="0DB4F03B" w14:textId="77777777" w:rsidR="0042787A" w:rsidRDefault="003A5872" w:rsidP="003A5872">
      <w:pPr>
        <w:pStyle w:val="Normlnywebov"/>
        <w:spacing w:before="0" w:beforeAutospacing="0" w:after="120" w:afterAutospacing="0"/>
        <w:jc w:val="both"/>
      </w:pPr>
      <w:r>
        <w:t>1. účtovná jednotka nevedie derivátové finančné nástroje</w:t>
      </w:r>
      <w:r w:rsidR="00567E0F">
        <w:t>.</w:t>
      </w:r>
    </w:p>
    <w:p w14:paraId="7170CE0D" w14:textId="77777777" w:rsidR="003A5872" w:rsidRDefault="003A5872" w:rsidP="003A5872">
      <w:pPr>
        <w:pStyle w:val="Normlnywebov"/>
        <w:spacing w:before="0" w:beforeAutospacing="0" w:after="120" w:afterAutospacing="0"/>
        <w:jc w:val="both"/>
      </w:pPr>
      <w:r>
        <w:t>2. účtovná jednotka nevedie dlhodo</w:t>
      </w:r>
      <w:r w:rsidR="00327824">
        <w:t>b</w:t>
      </w:r>
      <w:r>
        <w:t>é finančné nástroje</w:t>
      </w:r>
      <w:r w:rsidR="00567E0F">
        <w:t>.</w:t>
      </w:r>
    </w:p>
    <w:p w14:paraId="0F9DBD47" w14:textId="77777777" w:rsidR="00D438E6" w:rsidRDefault="00D438E6" w:rsidP="003A5872">
      <w:pPr>
        <w:pStyle w:val="Normlnywebov"/>
        <w:spacing w:before="0" w:beforeAutospacing="0" w:after="120" w:afterAutospacing="0"/>
        <w:jc w:val="both"/>
      </w:pPr>
    </w:p>
    <w:p w14:paraId="317301EB" w14:textId="44A59C27" w:rsidR="00531CF4" w:rsidRDefault="0025078D" w:rsidP="00A8185A">
      <w:pPr>
        <w:ind w:firstLine="708"/>
        <w:jc w:val="both"/>
        <w:rPr>
          <w:sz w:val="22"/>
        </w:rPr>
      </w:pPr>
      <w:r>
        <w:t xml:space="preserve">f) Účtovná jednotka nepoužíva </w:t>
      </w:r>
      <w:r w:rsidR="00531CF4">
        <w:t xml:space="preserve">oceňovanie obchodných podielov </w:t>
      </w:r>
      <w:r w:rsidR="00531CF4" w:rsidRPr="00567E0F">
        <w:t>metódou vlastného</w:t>
      </w:r>
      <w:r w:rsidR="005054B1" w:rsidRPr="00567E0F">
        <w:t xml:space="preserve"> </w:t>
      </w:r>
      <w:r w:rsidR="00531CF4" w:rsidRPr="00567E0F">
        <w:t xml:space="preserve">imania (§ 27/9 </w:t>
      </w:r>
      <w:proofErr w:type="spellStart"/>
      <w:r w:rsidR="00531CF4" w:rsidRPr="00567E0F">
        <w:t>ZoU</w:t>
      </w:r>
      <w:proofErr w:type="spellEnd"/>
      <w:r w:rsidR="00531CF4" w:rsidRPr="00567E0F">
        <w:t>).</w:t>
      </w:r>
    </w:p>
    <w:p w14:paraId="241D65E5" w14:textId="77777777" w:rsidR="00D438E6" w:rsidRPr="005054B1" w:rsidRDefault="00D438E6" w:rsidP="00531CF4">
      <w:pPr>
        <w:rPr>
          <w:sz w:val="22"/>
        </w:rPr>
      </w:pPr>
    </w:p>
    <w:p w14:paraId="16DACDA6" w14:textId="639BE29A" w:rsidR="00C00CB2" w:rsidRDefault="007B15B8" w:rsidP="00A8185A">
      <w:pPr>
        <w:jc w:val="both"/>
      </w:pPr>
      <w:r>
        <w:tab/>
      </w:r>
      <w:r w:rsidR="0055269D">
        <w:t>g)</w:t>
      </w:r>
      <w:r w:rsidR="0055269D">
        <w:rPr>
          <w:b/>
        </w:rPr>
        <w:t xml:space="preserve"> </w:t>
      </w:r>
      <w:r w:rsidR="0025078D">
        <w:t>Účtovná jednotka odpisuje</w:t>
      </w:r>
      <w:r w:rsidR="0055269D">
        <w:t xml:space="preserve"> dlhodobý majetok v zmysle zostaveného odpisového plánu pri rovnomernom od</w:t>
      </w:r>
      <w:r>
        <w:t xml:space="preserve">pisovaní, </w:t>
      </w:r>
      <w:r w:rsidR="005054B1">
        <w:t xml:space="preserve">pričom za základ </w:t>
      </w:r>
      <w:r w:rsidR="0025078D">
        <w:t>berie</w:t>
      </w:r>
      <w:r w:rsidR="005054B1">
        <w:t xml:space="preserve"> metódy používané </w:t>
      </w:r>
      <w:r w:rsidR="0055269D">
        <w:t>pri vyčísľovaní da</w:t>
      </w:r>
      <w:r w:rsidR="005054B1">
        <w:t>ňových odpisov.</w:t>
      </w:r>
    </w:p>
    <w:p w14:paraId="63100968" w14:textId="77777777" w:rsidR="00AB13A3" w:rsidRDefault="00AB13A3" w:rsidP="005054B1"/>
    <w:p w14:paraId="7945CC25" w14:textId="77777777" w:rsidR="0042787A" w:rsidRDefault="0042787A" w:rsidP="00A8185A">
      <w:pPr>
        <w:jc w:val="both"/>
      </w:pPr>
      <w:r>
        <w:t>Odpisové sadzby pre účtovné a daňové odpisy sa rovnajú a vyčíslené ročné odpisy</w:t>
      </w:r>
      <w:r w:rsidR="005054B1">
        <w:t xml:space="preserve"> </w:t>
      </w:r>
      <w:r>
        <w:t>zodpovedajú počtu mesiacov, počas ktorých bol dlhodobý majetok používaný na podnikanie</w:t>
      </w:r>
      <w:r w:rsidR="009700F1">
        <w:t>.</w:t>
      </w:r>
    </w:p>
    <w:p w14:paraId="05B5A0D4" w14:textId="77777777" w:rsidR="009700F1" w:rsidRDefault="009700F1" w:rsidP="009700F1">
      <w:r>
        <w:t xml:space="preserve"> 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50"/>
        <w:gridCol w:w="1739"/>
        <w:gridCol w:w="1661"/>
        <w:gridCol w:w="3752"/>
      </w:tblGrid>
      <w:tr w:rsidR="00745C2C" w:rsidRPr="00A8185A" w14:paraId="411078F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3E7A262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Odpisová skupina</w:t>
            </w:r>
          </w:p>
          <w:p w14:paraId="084D5A6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90E760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D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>oba odpisovania</w:t>
            </w:r>
          </w:p>
          <w:p w14:paraId="440900D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(počet rokov)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8718C46" w14:textId="77777777" w:rsidR="00745C2C" w:rsidRPr="001E3591" w:rsidRDefault="001E774E">
            <w:pPr>
              <w:pStyle w:val="Normlnywebov"/>
              <w:spacing w:before="0" w:beforeAutospacing="0" w:after="0" w:afterAutospacing="0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O</w:t>
            </w:r>
            <w:r w:rsidR="00745C2C" w:rsidRPr="001E3591">
              <w:rPr>
                <w:b/>
                <w:bCs/>
                <w:color w:val="000000"/>
                <w:sz w:val="20"/>
                <w:szCs w:val="20"/>
              </w:rPr>
              <w:t xml:space="preserve">dpisová sadzba </w:t>
            </w:r>
          </w:p>
          <w:p w14:paraId="271F294E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b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(%)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060F0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Názov dlhodobého hmotné</w:t>
            </w:r>
            <w:r w:rsidR="00825285" w:rsidRPr="001E3591">
              <w:rPr>
                <w:b/>
                <w:bCs/>
                <w:color w:val="000000"/>
                <w:sz w:val="20"/>
                <w:szCs w:val="20"/>
              </w:rPr>
              <w:t>ho</w:t>
            </w:r>
          </w:p>
          <w:p w14:paraId="6513BB97" w14:textId="77777777" w:rsidR="00745C2C" w:rsidRPr="001E3591" w:rsidRDefault="00745C2C">
            <w:pPr>
              <w:pStyle w:val="Normlnywebov"/>
              <w:spacing w:before="0" w:beforeAutospacing="0" w:after="0" w:afterAutospacing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1E3591">
              <w:rPr>
                <w:b/>
                <w:bCs/>
                <w:color w:val="000000"/>
                <w:sz w:val="20"/>
                <w:szCs w:val="20"/>
              </w:rPr>
              <w:t>a nehmotného majetku</w:t>
            </w:r>
          </w:p>
        </w:tc>
      </w:tr>
      <w:tr w:rsidR="00745C2C" w:rsidRPr="00A8185A" w14:paraId="61A5D7B5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FFE08F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FAA5554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4984572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CD64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Dopravné prostriedky, kancelár</w:t>
            </w:r>
            <w:r w:rsidR="00752DA7" w:rsidRPr="001E3591">
              <w:rPr>
                <w:color w:val="000000"/>
                <w:sz w:val="20"/>
                <w:szCs w:val="20"/>
              </w:rPr>
              <w:t>s</w:t>
            </w:r>
            <w:r w:rsidRPr="001E3591">
              <w:rPr>
                <w:color w:val="000000"/>
                <w:sz w:val="20"/>
                <w:szCs w:val="20"/>
              </w:rPr>
              <w:t>ke stroje</w:t>
            </w:r>
          </w:p>
        </w:tc>
      </w:tr>
      <w:tr w:rsidR="00745C2C" w:rsidRPr="00A8185A" w14:paraId="5D5067F7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2511A2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C649351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9748C20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 xml:space="preserve"> 16,6667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091A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Stroje , prístroje a zariadenia</w:t>
            </w:r>
          </w:p>
        </w:tc>
      </w:tr>
      <w:tr w:rsidR="00745C2C" w:rsidRPr="00A8185A" w14:paraId="69157E3A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0B166B0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0BD66B8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D1A998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1A7F6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Bez náplne</w:t>
            </w:r>
          </w:p>
        </w:tc>
      </w:tr>
      <w:tr w:rsidR="00745C2C" w:rsidRPr="00A8185A" w14:paraId="42F8F4F8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8986C8E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0A897C9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77DBA8B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8,3333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A52D9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Drobné stavby</w:t>
            </w:r>
          </w:p>
        </w:tc>
      </w:tr>
      <w:tr w:rsidR="00745C2C" w:rsidRPr="00A8185A" w14:paraId="052C96E0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3DAB964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59070F5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EE53B0C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73A83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Stavby</w:t>
            </w:r>
          </w:p>
        </w:tc>
      </w:tr>
      <w:tr w:rsidR="00745C2C" w:rsidRPr="00A8185A" w14:paraId="10909A0E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AA4B657" w14:textId="77777777" w:rsidR="00745C2C" w:rsidRPr="001E3591" w:rsidRDefault="00745C2C" w:rsidP="00A8185A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3BF3EC77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7C3684D" w14:textId="77777777" w:rsidR="00745C2C" w:rsidRPr="001E3591" w:rsidRDefault="00745C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2,5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507FF" w14:textId="77777777" w:rsidR="00745C2C" w:rsidRPr="001E3591" w:rsidRDefault="001E774E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Administratívne stavby</w:t>
            </w:r>
          </w:p>
        </w:tc>
      </w:tr>
      <w:tr w:rsidR="00EE6F2C" w:rsidRPr="00A8185A" w14:paraId="4FD60E4C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7AF6C7B7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6858B104" w14:textId="799AFFFA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2D8BC8D6" w14:textId="4A5B026B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4802C" w14:textId="2078B29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</w:p>
        </w:tc>
      </w:tr>
      <w:tr w:rsidR="00EE6F2C" w:rsidRPr="00A8185A" w14:paraId="2CBE85BB" w14:textId="77777777" w:rsidTr="001D34DF">
        <w:trPr>
          <w:jc w:val="center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1672CB74" w14:textId="77777777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both"/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CF3D5BD" w14:textId="2254BDD9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14:paraId="415BA121" w14:textId="3B0F2108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37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15749" w14:textId="2A8F0B0C" w:rsidR="00EE6F2C" w:rsidRPr="001E3591" w:rsidRDefault="00EE6F2C" w:rsidP="00EE6F2C">
            <w:pPr>
              <w:pStyle w:val="Normlnywebov"/>
              <w:spacing w:before="0" w:beforeAutospacing="0" w:after="0" w:afterAutospacing="0" w:line="0" w:lineRule="atLeast"/>
              <w:jc w:val="center"/>
              <w:rPr>
                <w:color w:val="000000"/>
                <w:sz w:val="20"/>
                <w:szCs w:val="20"/>
              </w:rPr>
            </w:pPr>
            <w:r w:rsidRPr="001E3591">
              <w:rPr>
                <w:color w:val="000000"/>
                <w:sz w:val="20"/>
                <w:szCs w:val="20"/>
              </w:rPr>
              <w:t>Nehmotný majetok</w:t>
            </w:r>
            <w:r w:rsidR="001E3591" w:rsidRPr="001E3591">
              <w:rPr>
                <w:color w:val="000000"/>
                <w:sz w:val="20"/>
                <w:szCs w:val="20"/>
              </w:rPr>
              <w:t xml:space="preserve"> – softvér na mieru</w:t>
            </w:r>
          </w:p>
        </w:tc>
      </w:tr>
    </w:tbl>
    <w:p w14:paraId="241D144D" w14:textId="77777777" w:rsidR="001E774E" w:rsidRDefault="001E774E" w:rsidP="005A029F">
      <w:pPr>
        <w:tabs>
          <w:tab w:val="left" w:pos="360"/>
        </w:tabs>
        <w:jc w:val="both"/>
      </w:pPr>
    </w:p>
    <w:p w14:paraId="0AA09EC0" w14:textId="77777777" w:rsidR="00752DA7" w:rsidRDefault="00825285" w:rsidP="005A029F">
      <w:pPr>
        <w:tabs>
          <w:tab w:val="left" w:pos="360"/>
        </w:tabs>
        <w:jc w:val="both"/>
      </w:pPr>
      <w:r>
        <w:t>Ako dlhodobý majetok spoločnosť vedie</w:t>
      </w:r>
      <w:r w:rsidR="00752DA7">
        <w:t xml:space="preserve"> </w:t>
      </w:r>
      <w:r>
        <w:t>majetok, ktorého doba použ</w:t>
      </w:r>
      <w:r w:rsidR="00752DA7">
        <w:t>i</w:t>
      </w:r>
      <w:r>
        <w:t>te</w:t>
      </w:r>
      <w:r w:rsidR="00752DA7">
        <w:t>ľ</w:t>
      </w:r>
      <w:r>
        <w:t>nosti</w:t>
      </w:r>
      <w:r w:rsidR="009D50A8">
        <w:t xml:space="preserve"> </w:t>
      </w:r>
      <w:r w:rsidR="00752DA7">
        <w:t>je dlhšia ako 1 rok a vstupná cena</w:t>
      </w:r>
      <w:r w:rsidR="005A029F">
        <w:t>:</w:t>
      </w:r>
    </w:p>
    <w:p w14:paraId="4EF6D7E2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pri dlhodobom hmotnom majetku je vyššia ako 1</w:t>
      </w:r>
      <w:r>
        <w:t xml:space="preserve"> </w:t>
      </w:r>
      <w:r w:rsidR="00752DA7">
        <w:t xml:space="preserve">700,- Eur </w:t>
      </w:r>
    </w:p>
    <w:p w14:paraId="6EC4D26A" w14:textId="77777777" w:rsidR="00752DA7" w:rsidRDefault="005A029F" w:rsidP="005054B1">
      <w:pPr>
        <w:tabs>
          <w:tab w:val="left" w:pos="360"/>
        </w:tabs>
      </w:pPr>
      <w:r>
        <w:tab/>
      </w:r>
      <w:r w:rsidR="00752DA7">
        <w:t>- a pri dlhodobom nehmotnom majetku vstupná cen</w:t>
      </w:r>
      <w:r>
        <w:t>a</w:t>
      </w:r>
      <w:r w:rsidR="00752DA7">
        <w:t xml:space="preserve"> je vyššia ako 2</w:t>
      </w:r>
      <w:r>
        <w:t xml:space="preserve"> </w:t>
      </w:r>
      <w:r w:rsidR="00752DA7">
        <w:t>400,- Eur</w:t>
      </w:r>
    </w:p>
    <w:p w14:paraId="0FC91A22" w14:textId="77777777" w:rsidR="00C14288" w:rsidRDefault="00C14288" w:rsidP="005054B1">
      <w:pPr>
        <w:tabs>
          <w:tab w:val="left" w:pos="360"/>
        </w:tabs>
      </w:pPr>
    </w:p>
    <w:p w14:paraId="30FC33F0" w14:textId="6E511113" w:rsidR="00203483" w:rsidRDefault="00203483" w:rsidP="005A029F">
      <w:pPr>
        <w:tabs>
          <w:tab w:val="left" w:pos="360"/>
        </w:tabs>
        <w:jc w:val="both"/>
      </w:pPr>
      <w:r>
        <w:t>Ako dlhodobý majetok spoločnosť vedie aj motorové vozidlá bez ohľadu na vstupnú cenu.</w:t>
      </w:r>
      <w:r w:rsidR="001030E4">
        <w:t xml:space="preserve"> </w:t>
      </w:r>
    </w:p>
    <w:p w14:paraId="3708EBA8" w14:textId="77777777" w:rsidR="0025078D" w:rsidRDefault="0025078D" w:rsidP="005A029F">
      <w:pPr>
        <w:tabs>
          <w:tab w:val="left" w:pos="360"/>
        </w:tabs>
        <w:jc w:val="both"/>
      </w:pPr>
    </w:p>
    <w:p w14:paraId="6C455948" w14:textId="77777777" w:rsidR="0025078D" w:rsidRDefault="0025078D" w:rsidP="005A029F">
      <w:pPr>
        <w:tabs>
          <w:tab w:val="left" w:pos="360"/>
        </w:tabs>
        <w:jc w:val="both"/>
      </w:pPr>
    </w:p>
    <w:p w14:paraId="3B7F0369" w14:textId="77777777" w:rsidR="0025078D" w:rsidRDefault="0025078D" w:rsidP="005A029F">
      <w:pPr>
        <w:tabs>
          <w:tab w:val="left" w:pos="360"/>
        </w:tabs>
        <w:jc w:val="both"/>
      </w:pPr>
    </w:p>
    <w:p w14:paraId="566150C2" w14:textId="77777777" w:rsidR="00C14288" w:rsidRDefault="00C14288" w:rsidP="00DA5372">
      <w:pPr>
        <w:tabs>
          <w:tab w:val="left" w:pos="360"/>
        </w:tabs>
      </w:pPr>
    </w:p>
    <w:p w14:paraId="6E6402C2" w14:textId="43F8FD4A" w:rsidR="00DA5372" w:rsidRDefault="00851BD9" w:rsidP="005A029F">
      <w:pPr>
        <w:tabs>
          <w:tab w:val="left" w:pos="360"/>
        </w:tabs>
        <w:jc w:val="both"/>
      </w:pPr>
      <w:r>
        <w:t>Ako dlhodobý majetok k 31.12.202</w:t>
      </w:r>
      <w:r w:rsidR="003D2546">
        <w:t>4</w:t>
      </w:r>
      <w:bookmarkStart w:id="0" w:name="_GoBack"/>
      <w:bookmarkEnd w:id="0"/>
      <w:r w:rsidR="000E1329">
        <w:t xml:space="preserve"> spoločnosť vedie aj majetok</w:t>
      </w:r>
      <w:r w:rsidR="005054B1">
        <w:t xml:space="preserve">, ktorý bol do 31.12.2014 </w:t>
      </w:r>
      <w:r w:rsidR="00DA5372">
        <w:t>z</w:t>
      </w:r>
      <w:r w:rsidR="000E1329">
        <w:t>aradený do používania so vstupnou cenou</w:t>
      </w:r>
      <w:r w:rsidR="00D86BEE">
        <w:t>:</w:t>
      </w:r>
    </w:p>
    <w:p w14:paraId="0DCAB5FB" w14:textId="77777777" w:rsidR="00DA5372" w:rsidRDefault="0055269D" w:rsidP="00F35E7C">
      <w:pPr>
        <w:tabs>
          <w:tab w:val="left" w:pos="360"/>
        </w:tabs>
        <w:ind w:left="360"/>
      </w:pPr>
      <w:r>
        <w:t>- pri dlhodobom hmotnom majetku od 200 do 1</w:t>
      </w:r>
      <w:r w:rsidR="00273C51">
        <w:t xml:space="preserve"> </w:t>
      </w:r>
      <w:r>
        <w:t>700 E</w:t>
      </w:r>
      <w:r w:rsidR="00FC46C9">
        <w:t>ur</w:t>
      </w:r>
      <w:r>
        <w:t xml:space="preserve">  </w:t>
      </w:r>
    </w:p>
    <w:p w14:paraId="34B40812" w14:textId="7441B48D" w:rsidR="0055269D" w:rsidRDefault="0055269D" w:rsidP="00DA5372">
      <w:pPr>
        <w:tabs>
          <w:tab w:val="left" w:pos="360"/>
        </w:tabs>
        <w:ind w:left="360"/>
      </w:pPr>
      <w:r>
        <w:t>- pri dlhodobom nehmotnom majetku od 400 do 2</w:t>
      </w:r>
      <w:r w:rsidR="00273C51">
        <w:t xml:space="preserve"> </w:t>
      </w:r>
      <w:r>
        <w:t>400 Eur.</w:t>
      </w:r>
    </w:p>
    <w:p w14:paraId="17B883DB" w14:textId="77777777" w:rsidR="00F242F6" w:rsidRDefault="00F242F6" w:rsidP="00DA5372">
      <w:pPr>
        <w:tabs>
          <w:tab w:val="left" w:pos="360"/>
        </w:tabs>
        <w:ind w:left="360"/>
      </w:pPr>
    </w:p>
    <w:p w14:paraId="79A6629E" w14:textId="366F907F" w:rsidR="00E84C73" w:rsidRDefault="00F242F6" w:rsidP="00E171AD">
      <w:pPr>
        <w:ind w:firstLine="708"/>
        <w:jc w:val="both"/>
      </w:pPr>
      <w:r w:rsidRPr="00C363BF">
        <w:t>h) Informácia o poskytnutých dotáciách a pri dotáciách na obstaranie majetku sa uvedú zložky majetku a ich ocenenie</w:t>
      </w:r>
      <w:r w:rsidR="008545FF">
        <w:t>.</w:t>
      </w:r>
    </w:p>
    <w:p w14:paraId="7F223D8F" w14:textId="77777777" w:rsidR="00E84C73" w:rsidRDefault="00E84C73" w:rsidP="00E84C73">
      <w:pPr>
        <w:tabs>
          <w:tab w:val="left" w:pos="0"/>
        </w:tabs>
      </w:pPr>
      <w:r>
        <w:lastRenderedPageBreak/>
        <w:t xml:space="preserve">5. </w:t>
      </w:r>
      <w:r w:rsidRPr="00E84C73">
        <w:t xml:space="preserve">Účtovná jednotka </w:t>
      </w:r>
      <w:r>
        <w:t>neúčtovala o chybách minulých období.</w:t>
      </w:r>
    </w:p>
    <w:p w14:paraId="5FA08205" w14:textId="77777777" w:rsidR="000E32CC" w:rsidRDefault="000E32CC" w:rsidP="00DA5372">
      <w:pPr>
        <w:tabs>
          <w:tab w:val="left" w:pos="360"/>
        </w:tabs>
        <w:ind w:left="360"/>
      </w:pPr>
    </w:p>
    <w:p w14:paraId="2BA8E963" w14:textId="77777777" w:rsidR="000E1329" w:rsidRPr="00951A0A" w:rsidRDefault="000E1329" w:rsidP="00951A0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0A0E4034" w14:textId="77777777" w:rsidR="0055269D" w:rsidRPr="00951A0A" w:rsidRDefault="0055269D" w:rsidP="007E2138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I</w:t>
      </w:r>
      <w:r w:rsidR="001379F1" w:rsidRPr="00951A0A">
        <w:rPr>
          <w:b/>
          <w:color w:val="538135" w:themeColor="accent6" w:themeShade="BF"/>
          <w:sz w:val="28"/>
        </w:rPr>
        <w:t>V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Informácie, ktoré vysvetľujú a dopĺňajú súvahu a výkaz ziskov a strát</w:t>
      </w:r>
    </w:p>
    <w:p w14:paraId="5FC1B812" w14:textId="77777777" w:rsidR="0055269D" w:rsidRPr="005D01EB" w:rsidRDefault="0055269D" w:rsidP="0055269D">
      <w:pPr>
        <w:tabs>
          <w:tab w:val="left" w:pos="360"/>
          <w:tab w:val="left" w:pos="720"/>
        </w:tabs>
        <w:jc w:val="both"/>
        <w:outlineLvl w:val="0"/>
        <w:rPr>
          <w:b/>
          <w:sz w:val="28"/>
          <w:szCs w:val="28"/>
        </w:rPr>
      </w:pPr>
    </w:p>
    <w:p w14:paraId="25BF78B0" w14:textId="77777777" w:rsidR="00A10F63" w:rsidRDefault="00A10F63" w:rsidP="00BE73EE">
      <w:pPr>
        <w:numPr>
          <w:ilvl w:val="0"/>
          <w:numId w:val="35"/>
        </w:numPr>
        <w:tabs>
          <w:tab w:val="clear" w:pos="720"/>
          <w:tab w:val="num" w:pos="0"/>
          <w:tab w:val="left" w:pos="180"/>
        </w:tabs>
        <w:ind w:left="0" w:firstLine="0"/>
        <w:jc w:val="both"/>
      </w:pPr>
      <w:r>
        <w:t xml:space="preserve"> </w:t>
      </w:r>
      <w:r w:rsidR="0055269D">
        <w:t xml:space="preserve">Účtovná jednotka vedie vo svojom účtovníctve </w:t>
      </w:r>
      <w:r>
        <w:t xml:space="preserve">záporný </w:t>
      </w:r>
      <w:proofErr w:type="spellStart"/>
      <w:r>
        <w:t>goodwill</w:t>
      </w:r>
      <w:proofErr w:type="spellEnd"/>
      <w:r>
        <w:t>, ktorý vznikol v</w:t>
      </w:r>
      <w:r w:rsidR="00DA5372">
        <w:t> </w:t>
      </w:r>
      <w:r>
        <w:t>roku</w:t>
      </w:r>
      <w:r w:rsidR="00DA5372">
        <w:t xml:space="preserve"> </w:t>
      </w:r>
      <w:r>
        <w:t>2005 na základe zmluvy o kúpe podniku. Na základe rozhodnutia účtovnej jednotky</w:t>
      </w:r>
      <w:r w:rsidR="00DA5372">
        <w:t xml:space="preserve"> </w:t>
      </w:r>
      <w:r w:rsidR="0077355E">
        <w:t>je</w:t>
      </w:r>
      <w:r>
        <w:t xml:space="preserve"> vedený</w:t>
      </w:r>
      <w:r w:rsidR="00DA5372">
        <w:t xml:space="preserve"> </w:t>
      </w:r>
      <w:r>
        <w:t>v účtovníctve aj po jeho odpísaní</w:t>
      </w:r>
      <w:r w:rsidR="00C1195A">
        <w:t>. Vykazovaný bude</w:t>
      </w:r>
      <w:r>
        <w:t xml:space="preserve"> až do odpísania majetku a predaja zásob</w:t>
      </w:r>
      <w:r w:rsidR="001379F1">
        <w:t>,</w:t>
      </w:r>
      <w:r>
        <w:t xml:space="preserve"> </w:t>
      </w:r>
      <w:r w:rsidR="001379F1">
        <w:t xml:space="preserve">ktoré boli </w:t>
      </w:r>
      <w:r w:rsidR="00DA5372">
        <w:t>n</w:t>
      </w:r>
      <w:r w:rsidR="001379F1">
        <w:t>adobudnuté na základe zmluvy o kúpe podniku.</w:t>
      </w:r>
    </w:p>
    <w:p w14:paraId="3D85ABDD" w14:textId="77777777" w:rsidR="002F477C" w:rsidRDefault="002F477C" w:rsidP="00BE73EE">
      <w:pPr>
        <w:tabs>
          <w:tab w:val="left" w:pos="540"/>
        </w:tabs>
        <w:jc w:val="both"/>
      </w:pPr>
    </w:p>
    <w:p w14:paraId="686B86E9" w14:textId="397FF33D" w:rsidR="005E025C" w:rsidRDefault="005E025C" w:rsidP="005E025C">
      <w:pPr>
        <w:tabs>
          <w:tab w:val="left" w:pos="540"/>
        </w:tabs>
        <w:jc w:val="both"/>
      </w:pPr>
      <w:r>
        <w:t xml:space="preserve">2. </w:t>
      </w:r>
      <w:r w:rsidR="00095908">
        <w:t xml:space="preserve">3. </w:t>
      </w:r>
      <w:r w:rsidR="000E1329">
        <w:t xml:space="preserve">Účtovná jednotka </w:t>
      </w:r>
      <w:r w:rsidR="0013602E">
        <w:t>v účtovnom období 20</w:t>
      </w:r>
      <w:r w:rsidR="00A7093F">
        <w:t>2</w:t>
      </w:r>
      <w:r w:rsidR="008545FF">
        <w:t>4</w:t>
      </w:r>
      <w:r w:rsidR="0013602E">
        <w:t xml:space="preserve"> </w:t>
      </w:r>
      <w:r w:rsidR="0013602E" w:rsidRPr="00752173">
        <w:t>neúčtovala</w:t>
      </w:r>
      <w:r w:rsidR="0013602E">
        <w:t xml:space="preserve"> o derivátoch, o</w:t>
      </w:r>
      <w:r w:rsidR="00DA5372">
        <w:t> </w:t>
      </w:r>
      <w:r w:rsidR="0013602E">
        <w:t>majetku</w:t>
      </w:r>
      <w:r w:rsidR="00DA5372">
        <w:t xml:space="preserve"> </w:t>
      </w:r>
      <w:r w:rsidR="0013602E">
        <w:t xml:space="preserve">a záväzkoch zabezpečených derivátmi, o záväzkoch s dobou splatnosti dlhšou </w:t>
      </w:r>
      <w:r w:rsidR="00095908">
        <w:t>ako 5 rokov</w:t>
      </w:r>
      <w:r>
        <w:t>.</w:t>
      </w:r>
    </w:p>
    <w:p w14:paraId="2D99EEC8" w14:textId="77777777" w:rsidR="005E025C" w:rsidRDefault="005E025C" w:rsidP="005E025C"/>
    <w:p w14:paraId="7A6A5C1C" w14:textId="77777777" w:rsidR="005E025C" w:rsidRPr="00755848" w:rsidRDefault="005E025C" w:rsidP="005E025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5C869F" w14:textId="77777777" w:rsidR="005E025C" w:rsidRPr="00C86F8E" w:rsidRDefault="005E025C" w:rsidP="005E025C">
      <w:pPr>
        <w:spacing w:after="120"/>
        <w:ind w:right="-141"/>
        <w:jc w:val="both"/>
        <w:rPr>
          <w:sz w:val="22"/>
          <w:szCs w:val="22"/>
        </w:rPr>
      </w:pPr>
      <w:bookmarkStart w:id="1" w:name="_Hlk99554729"/>
      <w:r w:rsidRPr="00C86F8E">
        <w:rPr>
          <w:sz w:val="22"/>
          <w:szCs w:val="22"/>
        </w:rPr>
        <w:t xml:space="preserve">3b) Celková suma </w:t>
      </w:r>
      <w:r w:rsidRPr="00C86F8E">
        <w:rPr>
          <w:sz w:val="22"/>
          <w:szCs w:val="22"/>
          <w:u w:val="single"/>
        </w:rPr>
        <w:t>zabezpečených záväzkov</w:t>
      </w:r>
      <w:r w:rsidRPr="00C86F8E">
        <w:rPr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2"/>
        <w:gridCol w:w="2267"/>
      </w:tblGrid>
      <w:tr w:rsidR="005E025C" w:rsidRPr="00A7093F" w14:paraId="54E4D6FB" w14:textId="77777777" w:rsidTr="000249CC">
        <w:trPr>
          <w:jc w:val="center"/>
        </w:trPr>
        <w:tc>
          <w:tcPr>
            <w:tcW w:w="4201" w:type="dxa"/>
            <w:vMerge w:val="restart"/>
            <w:vAlign w:val="center"/>
          </w:tcPr>
          <w:bookmarkEnd w:id="1"/>
          <w:p w14:paraId="41A563B1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00EE66A7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Bežné účtovné obdobie</w:t>
            </w:r>
          </w:p>
        </w:tc>
      </w:tr>
      <w:tr w:rsidR="005E025C" w:rsidRPr="00A7093F" w14:paraId="5DFE19E8" w14:textId="77777777" w:rsidTr="000249CC">
        <w:trPr>
          <w:jc w:val="center"/>
        </w:trPr>
        <w:tc>
          <w:tcPr>
            <w:tcW w:w="4201" w:type="dxa"/>
            <w:vMerge/>
            <w:vAlign w:val="center"/>
          </w:tcPr>
          <w:p w14:paraId="6A182B81" w14:textId="77777777" w:rsidR="005E025C" w:rsidRPr="00C86F8E" w:rsidRDefault="005E025C" w:rsidP="000249CC">
            <w:pPr>
              <w:pStyle w:val="TopHeader"/>
              <w:jc w:val="both"/>
              <w:rPr>
                <w:rFonts w:ascii="Times New Roman" w:hAnsi="Times New Roman"/>
              </w:rPr>
            </w:pPr>
          </w:p>
        </w:tc>
        <w:tc>
          <w:tcPr>
            <w:tcW w:w="2706" w:type="dxa"/>
            <w:vAlign w:val="center"/>
          </w:tcPr>
          <w:p w14:paraId="3C49F4B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 xml:space="preserve">Spôsob </w:t>
            </w:r>
          </w:p>
          <w:p w14:paraId="7C3EE0A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zabezpečenia</w:t>
            </w:r>
          </w:p>
        </w:tc>
        <w:tc>
          <w:tcPr>
            <w:tcW w:w="2304" w:type="dxa"/>
            <w:vAlign w:val="center"/>
          </w:tcPr>
          <w:p w14:paraId="133E743E" w14:textId="77777777" w:rsidR="005E025C" w:rsidRPr="00C86F8E" w:rsidRDefault="005E025C" w:rsidP="000249CC">
            <w:pPr>
              <w:pStyle w:val="TopHeader"/>
              <w:rPr>
                <w:rFonts w:ascii="Times New Roman" w:hAnsi="Times New Roman"/>
              </w:rPr>
            </w:pPr>
            <w:r w:rsidRPr="00C86F8E">
              <w:rPr>
                <w:rFonts w:ascii="Times New Roman" w:hAnsi="Times New Roman"/>
              </w:rPr>
              <w:t>Hodnota záväzkov</w:t>
            </w:r>
          </w:p>
        </w:tc>
      </w:tr>
      <w:tr w:rsidR="005E025C" w:rsidRPr="00A7093F" w14:paraId="10A414B8" w14:textId="77777777" w:rsidTr="000249CC">
        <w:trPr>
          <w:trHeight w:val="69"/>
          <w:jc w:val="center"/>
        </w:trPr>
        <w:tc>
          <w:tcPr>
            <w:tcW w:w="4201" w:type="dxa"/>
            <w:vAlign w:val="center"/>
          </w:tcPr>
          <w:p w14:paraId="7834B9A3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9C292AF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8820FC6" w14:textId="72CFCB72" w:rsidR="005E025C" w:rsidRPr="00C86F8E" w:rsidRDefault="006A53DC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1 794 024</w:t>
            </w:r>
          </w:p>
        </w:tc>
      </w:tr>
      <w:tr w:rsidR="005E025C" w:rsidRPr="00A7093F" w14:paraId="4AC38E2B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01BB9F01" w14:textId="77777777" w:rsidR="005E025C" w:rsidRPr="00C86F8E" w:rsidRDefault="005E025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5CF99C5" w14:textId="11076E6E" w:rsidR="005E025C" w:rsidRPr="00C86F8E" w:rsidRDefault="008239F4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zabezpečovací prevod práv</w:t>
            </w:r>
          </w:p>
        </w:tc>
        <w:tc>
          <w:tcPr>
            <w:tcW w:w="2304" w:type="dxa"/>
            <w:vAlign w:val="center"/>
          </w:tcPr>
          <w:p w14:paraId="584ADB15" w14:textId="5C442F3F" w:rsidR="005E025C" w:rsidRPr="00C86F8E" w:rsidRDefault="008545FF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238 309</w:t>
            </w:r>
          </w:p>
        </w:tc>
      </w:tr>
      <w:tr w:rsidR="006E143C" w:rsidRPr="00A7093F" w14:paraId="621B358A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7399C027" w14:textId="1A26DBC7" w:rsidR="006E143C" w:rsidRPr="00C86F8E" w:rsidRDefault="006E143C" w:rsidP="000249CC">
            <w:pPr>
              <w:jc w:val="both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Záväzky zabezpečené iným spôsobom</w:t>
            </w:r>
          </w:p>
        </w:tc>
        <w:tc>
          <w:tcPr>
            <w:tcW w:w="2706" w:type="dxa"/>
            <w:vAlign w:val="center"/>
          </w:tcPr>
          <w:p w14:paraId="6C6D7C45" w14:textId="66EA76F8" w:rsidR="006E143C" w:rsidRPr="00C86F8E" w:rsidRDefault="006E143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 xml:space="preserve">SIH </w:t>
            </w:r>
            <w:proofErr w:type="spellStart"/>
            <w:r w:rsidRPr="00C86F8E">
              <w:rPr>
                <w:sz w:val="22"/>
                <w:szCs w:val="22"/>
              </w:rPr>
              <w:t>antikorona</w:t>
            </w:r>
            <w:proofErr w:type="spellEnd"/>
            <w:r w:rsidRPr="00C86F8E">
              <w:rPr>
                <w:sz w:val="22"/>
                <w:szCs w:val="22"/>
              </w:rPr>
              <w:t xml:space="preserve"> záruka</w:t>
            </w:r>
          </w:p>
        </w:tc>
        <w:tc>
          <w:tcPr>
            <w:tcW w:w="2304" w:type="dxa"/>
            <w:vAlign w:val="center"/>
          </w:tcPr>
          <w:p w14:paraId="3F4556AE" w14:textId="1CDA76D9" w:rsidR="006E143C" w:rsidRPr="00C86F8E" w:rsidRDefault="008545FF" w:rsidP="008239F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025C" w:rsidRPr="005E025C" w14:paraId="08CA8932" w14:textId="77777777" w:rsidTr="000249CC">
        <w:trPr>
          <w:trHeight w:val="117"/>
          <w:jc w:val="center"/>
        </w:trPr>
        <w:tc>
          <w:tcPr>
            <w:tcW w:w="4201" w:type="dxa"/>
            <w:vAlign w:val="center"/>
          </w:tcPr>
          <w:p w14:paraId="4B31E3C8" w14:textId="77777777" w:rsidR="005E025C" w:rsidRPr="00C86F8E" w:rsidRDefault="005E025C" w:rsidP="000249CC">
            <w:pPr>
              <w:jc w:val="both"/>
              <w:rPr>
                <w:b/>
                <w:sz w:val="22"/>
                <w:szCs w:val="22"/>
              </w:rPr>
            </w:pPr>
            <w:r w:rsidRPr="00C86F8E">
              <w:rPr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3FC5987" w14:textId="77777777" w:rsidR="005E025C" w:rsidRPr="00C86F8E" w:rsidRDefault="005E025C" w:rsidP="000249C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86F8E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3038323" w14:textId="303FCDED" w:rsidR="00C86F8E" w:rsidRPr="005E025C" w:rsidRDefault="006A53DC" w:rsidP="00C86F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2 032 333</w:t>
            </w:r>
          </w:p>
        </w:tc>
      </w:tr>
    </w:tbl>
    <w:p w14:paraId="011C054F" w14:textId="667AD950" w:rsidR="005E025C" w:rsidRDefault="005E025C" w:rsidP="005E025C"/>
    <w:p w14:paraId="6CD75A9A" w14:textId="77777777" w:rsidR="005E025C" w:rsidRDefault="005E025C" w:rsidP="00BE73EE">
      <w:pPr>
        <w:tabs>
          <w:tab w:val="left" w:pos="540"/>
        </w:tabs>
        <w:jc w:val="both"/>
      </w:pPr>
    </w:p>
    <w:p w14:paraId="4C1F1267" w14:textId="321E3EF0" w:rsidR="00402186" w:rsidRDefault="005E025C" w:rsidP="00BE73EE">
      <w:pPr>
        <w:tabs>
          <w:tab w:val="left" w:pos="540"/>
        </w:tabs>
        <w:jc w:val="both"/>
      </w:pPr>
      <w:r>
        <w:t xml:space="preserve">4. </w:t>
      </w:r>
      <w:bookmarkStart w:id="2" w:name="_Hlk169275754"/>
      <w:r>
        <w:t>Účtovná jednotka neúčtovala v účtovnom období 202</w:t>
      </w:r>
      <w:r w:rsidR="00E171AD">
        <w:t>4</w:t>
      </w:r>
      <w:r>
        <w:t xml:space="preserve"> </w:t>
      </w:r>
      <w:r w:rsidR="00A0207D">
        <w:t>o vlastných</w:t>
      </w:r>
      <w:r w:rsidR="001D197D">
        <w:t xml:space="preserve"> </w:t>
      </w:r>
      <w:r w:rsidR="001D197D" w:rsidRPr="00A0207D">
        <w:t>obchodných podieloch</w:t>
      </w:r>
    </w:p>
    <w:bookmarkEnd w:id="2"/>
    <w:p w14:paraId="5F11E071" w14:textId="77777777" w:rsidR="00BE73EE" w:rsidRDefault="00BE73EE" w:rsidP="00BE73EE">
      <w:pPr>
        <w:tabs>
          <w:tab w:val="left" w:pos="540"/>
        </w:tabs>
        <w:jc w:val="both"/>
      </w:pPr>
    </w:p>
    <w:p w14:paraId="4BDC45E3" w14:textId="29105FD3" w:rsidR="00C1195A" w:rsidRPr="00BE73EE" w:rsidRDefault="00BE73EE" w:rsidP="00BE73EE">
      <w:pPr>
        <w:jc w:val="both"/>
        <w:outlineLvl w:val="0"/>
      </w:pPr>
      <w:r>
        <w:t>5.</w:t>
      </w:r>
      <w:r w:rsidRPr="00BE73EE">
        <w:t xml:space="preserve"> </w:t>
      </w:r>
      <w:bookmarkStart w:id="3" w:name="_Hlk169275863"/>
      <w:r w:rsidRPr="006A53DC">
        <w:t>Účtovná jednotka</w:t>
      </w:r>
      <w:r w:rsidR="00DF5A34" w:rsidRPr="006A53DC">
        <w:t xml:space="preserve"> v roku 202</w:t>
      </w:r>
      <w:r w:rsidR="006A53DC" w:rsidRPr="006A53DC">
        <w:t xml:space="preserve">4 </w:t>
      </w:r>
      <w:r w:rsidR="00DF5A34" w:rsidRPr="006A53DC">
        <w:t xml:space="preserve">tvorila </w:t>
      </w:r>
      <w:r w:rsidRPr="006A53DC">
        <w:t>kapitálový fond z príspevkov podľa § 123 ods. 2 alebo § 217a Obchodného zákonníka v znení neskorších predpisov</w:t>
      </w:r>
      <w:r w:rsidR="00DF5A34" w:rsidRPr="006A53DC">
        <w:t xml:space="preserve"> vo výške </w:t>
      </w:r>
      <w:r w:rsidR="003D2546">
        <w:t>6</w:t>
      </w:r>
      <w:r w:rsidR="006A53DC">
        <w:t>30 000</w:t>
      </w:r>
      <w:r w:rsidR="00DF5A34" w:rsidRPr="006A53DC">
        <w:t>,- Eur</w:t>
      </w:r>
      <w:r w:rsidR="001D197D" w:rsidRPr="006A53DC">
        <w:t xml:space="preserve"> – kapitalizáciou záväzku voči spoločníkovi spoločnosti</w:t>
      </w:r>
    </w:p>
    <w:bookmarkEnd w:id="3"/>
    <w:p w14:paraId="5C71F273" w14:textId="77777777" w:rsidR="00C1195A" w:rsidRDefault="00C1195A" w:rsidP="00BE73EE">
      <w:pPr>
        <w:jc w:val="both"/>
        <w:outlineLvl w:val="0"/>
        <w:rPr>
          <w:b/>
          <w:color w:val="538135" w:themeColor="accent6" w:themeShade="BF"/>
          <w:sz w:val="28"/>
        </w:rPr>
      </w:pPr>
    </w:p>
    <w:p w14:paraId="58F670F3" w14:textId="693FA9DC" w:rsidR="00F242F6" w:rsidRPr="00F242F6" w:rsidRDefault="00F242F6" w:rsidP="00F242F6">
      <w:pPr>
        <w:jc w:val="both"/>
      </w:pPr>
      <w:r w:rsidRPr="00095908">
        <w:t>6</w:t>
      </w:r>
      <w:r w:rsidR="00095908">
        <w:t>.</w:t>
      </w:r>
      <w:r w:rsidRPr="00095908">
        <w:t xml:space="preserve"> Informácie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1E3591">
        <w:t xml:space="preserve"> bez náplne.</w:t>
      </w:r>
    </w:p>
    <w:p w14:paraId="64E1D658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46E8CD34" w14:textId="77777777" w:rsidR="00A7093F" w:rsidRDefault="00A7093F" w:rsidP="00D32CDA">
      <w:pPr>
        <w:jc w:val="center"/>
        <w:outlineLvl w:val="0"/>
        <w:rPr>
          <w:b/>
          <w:color w:val="538135" w:themeColor="accent6" w:themeShade="BF"/>
          <w:sz w:val="28"/>
        </w:rPr>
      </w:pPr>
    </w:p>
    <w:p w14:paraId="31B56686" w14:textId="77777777" w:rsidR="001379F1" w:rsidRPr="00A020F7" w:rsidRDefault="001379F1" w:rsidP="00D32CDA">
      <w:pPr>
        <w:jc w:val="center"/>
        <w:outlineLvl w:val="0"/>
        <w:rPr>
          <w:b/>
          <w:color w:val="538135" w:themeColor="accent6" w:themeShade="BF"/>
          <w:sz w:val="28"/>
        </w:rPr>
      </w:pPr>
      <w:r w:rsidRPr="00A020F7">
        <w:rPr>
          <w:b/>
          <w:color w:val="538135" w:themeColor="accent6" w:themeShade="BF"/>
          <w:sz w:val="28"/>
        </w:rPr>
        <w:t>Čl. V</w:t>
      </w:r>
      <w:r w:rsidR="00156658" w:rsidRPr="00A020F7">
        <w:rPr>
          <w:b/>
          <w:color w:val="538135" w:themeColor="accent6" w:themeShade="BF"/>
          <w:sz w:val="28"/>
        </w:rPr>
        <w:t xml:space="preserve">  </w:t>
      </w:r>
      <w:r w:rsidRPr="00A020F7">
        <w:rPr>
          <w:b/>
          <w:color w:val="538135" w:themeColor="accent6" w:themeShade="BF"/>
          <w:sz w:val="28"/>
        </w:rPr>
        <w:t>Informácie o iných aktívach a iných pasívach</w:t>
      </w:r>
    </w:p>
    <w:p w14:paraId="172B00A5" w14:textId="77777777" w:rsidR="002439F7" w:rsidRPr="00A020F7" w:rsidRDefault="002439F7" w:rsidP="001379F1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67C464E0" w14:textId="77777777" w:rsidR="00603924" w:rsidRPr="00A020F7" w:rsidRDefault="00603924" w:rsidP="001D1344">
      <w:pPr>
        <w:jc w:val="both"/>
      </w:pPr>
      <w:r w:rsidRPr="00A020F7">
        <w:t>Údaje o podsúvahových účtoch</w:t>
      </w:r>
      <w:r w:rsidR="002439F7" w:rsidRPr="00A020F7">
        <w:t xml:space="preserve"> / významné položky</w:t>
      </w:r>
    </w:p>
    <w:p w14:paraId="745EC249" w14:textId="77777777" w:rsidR="002439F7" w:rsidRPr="00A020F7" w:rsidRDefault="002439F7" w:rsidP="001D134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36"/>
        <w:gridCol w:w="2322"/>
        <w:gridCol w:w="2383"/>
      </w:tblGrid>
      <w:tr w:rsidR="00603924" w:rsidRPr="00A020F7" w14:paraId="6909537D" w14:textId="77777777" w:rsidTr="00A020F7">
        <w:trPr>
          <w:trHeight w:val="840"/>
          <w:jc w:val="center"/>
        </w:trPr>
        <w:tc>
          <w:tcPr>
            <w:tcW w:w="23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04D59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43FA7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AA7EF" w14:textId="77777777" w:rsidR="00603924" w:rsidRPr="00A020F7" w:rsidRDefault="00603924" w:rsidP="001B117D">
            <w:pPr>
              <w:jc w:val="center"/>
              <w:rPr>
                <w:b/>
                <w:bCs/>
                <w:szCs w:val="22"/>
              </w:rPr>
            </w:pPr>
            <w:r w:rsidRPr="00A020F7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20F7" w:rsidRPr="00A020F7" w14:paraId="5C723EDC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4D02F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</w:t>
            </w:r>
            <w:r w:rsidRPr="00A020F7">
              <w:t xml:space="preserve"> (OC u vlastníka majetku)</w:t>
            </w:r>
          </w:p>
        </w:tc>
        <w:tc>
          <w:tcPr>
            <w:tcW w:w="12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5285" w14:textId="5B25C200" w:rsidR="00A020F7" w:rsidRPr="00332F0C" w:rsidRDefault="006A53DC" w:rsidP="00A020F7">
            <w:pPr>
              <w:jc w:val="center"/>
              <w:rPr>
                <w:szCs w:val="22"/>
              </w:rPr>
            </w:pPr>
            <w:r>
              <w:t xml:space="preserve">547 535,50 </w:t>
            </w:r>
            <w:r w:rsidR="00A020F7" w:rsidRPr="00332F0C">
              <w:t xml:space="preserve"> Eur</w:t>
            </w:r>
          </w:p>
        </w:tc>
        <w:tc>
          <w:tcPr>
            <w:tcW w:w="13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1A20A" w14:textId="501A5722" w:rsidR="00A020F7" w:rsidRPr="00A020F7" w:rsidRDefault="00A020F7" w:rsidP="00A020F7">
            <w:pPr>
              <w:jc w:val="center"/>
              <w:rPr>
                <w:szCs w:val="22"/>
              </w:rPr>
            </w:pPr>
            <w:r w:rsidRPr="00A020F7">
              <w:rPr>
                <w:szCs w:val="22"/>
              </w:rPr>
              <w:t>429 230 €</w:t>
            </w:r>
          </w:p>
        </w:tc>
      </w:tr>
      <w:tr w:rsidR="00A020F7" w:rsidRPr="002B2E75" w14:paraId="7F65E391" w14:textId="77777777" w:rsidTr="00A020F7">
        <w:trPr>
          <w:trHeight w:val="330"/>
          <w:jc w:val="center"/>
        </w:trPr>
        <w:tc>
          <w:tcPr>
            <w:tcW w:w="239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66F9" w14:textId="77777777" w:rsidR="00A020F7" w:rsidRPr="00A020F7" w:rsidRDefault="00A020F7" w:rsidP="00A020F7">
            <w:pPr>
              <w:rPr>
                <w:szCs w:val="22"/>
              </w:rPr>
            </w:pPr>
            <w:r w:rsidRPr="00A020F7">
              <w:rPr>
                <w:szCs w:val="22"/>
              </w:rPr>
              <w:t>Majetok v nájme (ZH u vlastníka majetku)</w:t>
            </w:r>
          </w:p>
        </w:tc>
        <w:tc>
          <w:tcPr>
            <w:tcW w:w="12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2B41" w14:textId="67E93FC9" w:rsidR="00A020F7" w:rsidRPr="00332F0C" w:rsidRDefault="00E171AD" w:rsidP="00A020F7">
            <w:pPr>
              <w:jc w:val="center"/>
              <w:rPr>
                <w:szCs w:val="22"/>
              </w:rPr>
            </w:pPr>
            <w:r>
              <w:t>290 722,26 Eur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963C8" w14:textId="25DCE4E4" w:rsidR="00A020F7" w:rsidRPr="002749A3" w:rsidRDefault="00E171AD" w:rsidP="00A020F7">
            <w:pPr>
              <w:jc w:val="center"/>
              <w:rPr>
                <w:szCs w:val="22"/>
              </w:rPr>
            </w:pPr>
            <w:r w:rsidRPr="00332F0C">
              <w:t>186 831 Eur</w:t>
            </w:r>
          </w:p>
        </w:tc>
      </w:tr>
    </w:tbl>
    <w:p w14:paraId="02D831CF" w14:textId="77777777" w:rsidR="00E80DBE" w:rsidRDefault="00E80DBE" w:rsidP="00375297">
      <w:pPr>
        <w:ind w:left="-540"/>
        <w:jc w:val="both"/>
      </w:pPr>
    </w:p>
    <w:p w14:paraId="3AFB76B1" w14:textId="77777777" w:rsidR="00731B78" w:rsidRDefault="00731B78" w:rsidP="002C20B2">
      <w:pPr>
        <w:ind w:left="-540"/>
        <w:jc w:val="both"/>
        <w:outlineLvl w:val="0"/>
        <w:rPr>
          <w:b/>
        </w:rPr>
      </w:pPr>
    </w:p>
    <w:p w14:paraId="00DCAE42" w14:textId="68E2A180" w:rsidR="005A707B" w:rsidRDefault="005A707B" w:rsidP="002C20B2">
      <w:pPr>
        <w:ind w:left="-540"/>
        <w:jc w:val="both"/>
        <w:outlineLvl w:val="0"/>
      </w:pPr>
      <w:r>
        <w:rPr>
          <w:b/>
        </w:rPr>
        <w:tab/>
      </w:r>
      <w:r>
        <w:t>Podmienené záväzky:</w:t>
      </w:r>
    </w:p>
    <w:p w14:paraId="1B856E3C" w14:textId="6C87D483" w:rsidR="005A707B" w:rsidRPr="005A707B" w:rsidRDefault="005A707B" w:rsidP="005A707B">
      <w:pPr>
        <w:jc w:val="both"/>
        <w:outlineLvl w:val="0"/>
      </w:pPr>
      <w:r>
        <w:tab/>
      </w:r>
      <w:r w:rsidR="00DF5A34">
        <w:t xml:space="preserve"> bez náplne.</w:t>
      </w:r>
    </w:p>
    <w:p w14:paraId="2D15C403" w14:textId="77777777" w:rsidR="005A707B" w:rsidRDefault="005A707B" w:rsidP="002C20B2">
      <w:pPr>
        <w:ind w:left="-540"/>
        <w:jc w:val="both"/>
        <w:outlineLvl w:val="0"/>
        <w:rPr>
          <w:b/>
        </w:rPr>
      </w:pPr>
    </w:p>
    <w:p w14:paraId="5C052963" w14:textId="77777777" w:rsidR="002439F7" w:rsidRPr="00951A0A" w:rsidRDefault="002439F7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Udalosti, ktoré nastali po dni, ku ktorému sa zostavuje účtovná závierka</w:t>
      </w:r>
    </w:p>
    <w:p w14:paraId="4D119793" w14:textId="77777777" w:rsidR="002439F7" w:rsidRPr="008911F2" w:rsidRDefault="002439F7" w:rsidP="002439F7">
      <w:pPr>
        <w:tabs>
          <w:tab w:val="left" w:pos="6840"/>
        </w:tabs>
        <w:ind w:left="-540"/>
        <w:jc w:val="both"/>
        <w:rPr>
          <w:b/>
        </w:rPr>
      </w:pPr>
    </w:p>
    <w:p w14:paraId="5B97AB20" w14:textId="73CCA332" w:rsidR="00163CD7" w:rsidRDefault="00A7093F" w:rsidP="002C20B2">
      <w:pPr>
        <w:ind w:left="-540"/>
        <w:jc w:val="both"/>
        <w:outlineLvl w:val="0"/>
      </w:pPr>
      <w:r>
        <w:tab/>
        <w:t>Účtovnej jednotke nie sú známe takéto udalosti.</w:t>
      </w:r>
    </w:p>
    <w:p w14:paraId="67A30390" w14:textId="77777777" w:rsidR="00A7093F" w:rsidRDefault="00A7093F" w:rsidP="002C20B2">
      <w:pPr>
        <w:ind w:left="-540"/>
        <w:jc w:val="both"/>
        <w:outlineLvl w:val="0"/>
        <w:rPr>
          <w:b/>
        </w:rPr>
      </w:pPr>
    </w:p>
    <w:p w14:paraId="648CCD87" w14:textId="77777777" w:rsidR="00156658" w:rsidRDefault="00156658" w:rsidP="002C20B2">
      <w:pPr>
        <w:ind w:left="-540"/>
        <w:jc w:val="both"/>
        <w:outlineLvl w:val="0"/>
        <w:rPr>
          <w:b/>
        </w:rPr>
      </w:pPr>
    </w:p>
    <w:p w14:paraId="08B5AB42" w14:textId="77777777" w:rsidR="00752625" w:rsidRPr="00951A0A" w:rsidRDefault="00C639B0" w:rsidP="006C79B9">
      <w:pPr>
        <w:jc w:val="center"/>
        <w:outlineLvl w:val="0"/>
        <w:rPr>
          <w:b/>
          <w:color w:val="538135" w:themeColor="accent6" w:themeShade="BF"/>
          <w:sz w:val="28"/>
        </w:rPr>
      </w:pPr>
      <w:r w:rsidRPr="00951A0A">
        <w:rPr>
          <w:b/>
          <w:color w:val="538135" w:themeColor="accent6" w:themeShade="BF"/>
          <w:sz w:val="28"/>
        </w:rPr>
        <w:t>Čl. VII</w:t>
      </w:r>
      <w:r w:rsidR="00156658">
        <w:rPr>
          <w:b/>
          <w:color w:val="538135" w:themeColor="accent6" w:themeShade="BF"/>
          <w:sz w:val="28"/>
        </w:rPr>
        <w:t xml:space="preserve">  </w:t>
      </w:r>
      <w:r w:rsidRPr="00951A0A">
        <w:rPr>
          <w:b/>
          <w:color w:val="538135" w:themeColor="accent6" w:themeShade="BF"/>
          <w:sz w:val="28"/>
        </w:rPr>
        <w:t>Ostatné informácie</w:t>
      </w:r>
    </w:p>
    <w:p w14:paraId="3C77B614" w14:textId="77777777" w:rsidR="00C639B0" w:rsidRDefault="00C639B0" w:rsidP="00C639B0">
      <w:pPr>
        <w:tabs>
          <w:tab w:val="left" w:pos="360"/>
          <w:tab w:val="left" w:pos="720"/>
        </w:tabs>
        <w:jc w:val="both"/>
        <w:outlineLvl w:val="0"/>
        <w:rPr>
          <w:b/>
        </w:rPr>
      </w:pPr>
    </w:p>
    <w:p w14:paraId="5790F275" w14:textId="4762BB49" w:rsidR="00C639B0" w:rsidRDefault="00C639B0" w:rsidP="00C639B0">
      <w:pPr>
        <w:tabs>
          <w:tab w:val="left" w:pos="360"/>
          <w:tab w:val="left" w:pos="720"/>
        </w:tabs>
        <w:jc w:val="both"/>
        <w:outlineLvl w:val="0"/>
      </w:pPr>
      <w:r w:rsidRPr="00C639B0">
        <w:t>Ú</w:t>
      </w:r>
      <w:r>
        <w:t>čtovná jednotka nemá náplň.</w:t>
      </w:r>
    </w:p>
    <w:p w14:paraId="31B7ADF8" w14:textId="6E99E3C0" w:rsidR="00097EA1" w:rsidRPr="00097EA1" w:rsidRDefault="00097EA1" w:rsidP="00097EA1">
      <w:pPr>
        <w:tabs>
          <w:tab w:val="left" w:pos="3579"/>
        </w:tabs>
      </w:pPr>
      <w:r>
        <w:tab/>
      </w:r>
    </w:p>
    <w:sectPr w:rsidR="00097EA1" w:rsidRPr="00097EA1" w:rsidSect="000E32CC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72A51C" w14:textId="77777777" w:rsidR="00F13308" w:rsidRDefault="00F13308">
      <w:r>
        <w:separator/>
      </w:r>
    </w:p>
  </w:endnote>
  <w:endnote w:type="continuationSeparator" w:id="0">
    <w:p w14:paraId="631428A5" w14:textId="77777777" w:rsidR="00F13308" w:rsidRDefault="00F13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33AD5" w14:textId="77777777" w:rsidR="00612BC1" w:rsidRDefault="00612BC1" w:rsidP="00D9014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54CEAD" w14:textId="77777777" w:rsidR="00612BC1" w:rsidRDefault="00612BC1" w:rsidP="00312F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2B84F" w14:textId="77777777" w:rsidR="00612BC1" w:rsidRDefault="006F1922" w:rsidP="00543F9B">
    <w:pPr>
      <w:pStyle w:val="Pta"/>
      <w:pBdr>
        <w:top w:val="single" w:sz="4" w:space="1" w:color="auto"/>
      </w:pBdr>
      <w:jc w:val="center"/>
    </w:pPr>
    <w:r>
      <w:t>LKT, s. r. o.</w:t>
    </w:r>
    <w:r>
      <w:tab/>
    </w:r>
    <w:r>
      <w:tab/>
    </w:r>
    <w:sdt>
      <w:sdtPr>
        <w:id w:val="700820396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3D254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3D2546">
              <w:rPr>
                <w:b/>
                <w:bCs/>
                <w:noProof/>
              </w:rPr>
              <w:t>7</w:t>
            </w:r>
            <w:r>
              <w:rPr>
                <w:b/>
                <w:bCs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25E102" w14:textId="77777777" w:rsidR="00F13308" w:rsidRDefault="00F13308">
      <w:r>
        <w:separator/>
      </w:r>
    </w:p>
  </w:footnote>
  <w:footnote w:type="continuationSeparator" w:id="0">
    <w:p w14:paraId="380B0280" w14:textId="77777777" w:rsidR="00F13308" w:rsidRDefault="00F133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F70FB0" w14:textId="77777777" w:rsidR="00612BC1" w:rsidRPr="00577C3F" w:rsidRDefault="00612BC1" w:rsidP="00577C3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 xml:space="preserve">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0A21BCBD" w14:textId="77777777" w:rsidR="00AB5E24" w:rsidRDefault="00AB5E2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FA35A" w14:textId="77777777" w:rsidR="006770B0" w:rsidRPr="00577C3F" w:rsidRDefault="006770B0" w:rsidP="006770B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sz w:val="20"/>
        <w:szCs w:val="20"/>
      </w:rPr>
    </w:pPr>
    <w:r w:rsidRPr="00577C3F">
      <w:rPr>
        <w:sz w:val="20"/>
        <w:szCs w:val="20"/>
      </w:rPr>
      <w:t>Poznám</w:t>
    </w:r>
    <w:r>
      <w:rPr>
        <w:sz w:val="20"/>
        <w:szCs w:val="20"/>
      </w:rPr>
      <w:t xml:space="preserve">ky </w:t>
    </w:r>
    <w:proofErr w:type="spellStart"/>
    <w:r>
      <w:rPr>
        <w:sz w:val="20"/>
        <w:szCs w:val="20"/>
      </w:rPr>
      <w:t>Úč</w:t>
    </w:r>
    <w:proofErr w:type="spellEnd"/>
    <w:r>
      <w:rPr>
        <w:sz w:val="20"/>
        <w:szCs w:val="20"/>
      </w:rPr>
      <w:t xml:space="preserve"> POD</w:t>
    </w:r>
    <w:r w:rsidR="00AC6BCF">
      <w:rPr>
        <w:sz w:val="20"/>
        <w:szCs w:val="20"/>
      </w:rPr>
      <w:t>V</w:t>
    </w:r>
    <w:r>
      <w:rPr>
        <w:sz w:val="20"/>
        <w:szCs w:val="20"/>
      </w:rPr>
      <w:t xml:space="preserve"> 3-01                                                                                 IČO: 31589901   DIČ: 2020432865</w:t>
    </w:r>
  </w:p>
  <w:p w14:paraId="267A8884" w14:textId="77777777" w:rsidR="006770B0" w:rsidRDefault="006770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5663B"/>
    <w:multiLevelType w:val="hybridMultilevel"/>
    <w:tmpl w:val="32DCAB3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A1829"/>
    <w:multiLevelType w:val="hybridMultilevel"/>
    <w:tmpl w:val="1D0E0E26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5C26A9"/>
    <w:multiLevelType w:val="hybridMultilevel"/>
    <w:tmpl w:val="EDBE5946"/>
    <w:lvl w:ilvl="0" w:tplc="43765E08">
      <w:start w:val="1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 w15:restartNumberingAfterBreak="0">
    <w:nsid w:val="06C72997"/>
    <w:multiLevelType w:val="hybridMultilevel"/>
    <w:tmpl w:val="65945CD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6CA1589"/>
    <w:multiLevelType w:val="hybridMultilevel"/>
    <w:tmpl w:val="3774B2DA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1657BA"/>
    <w:multiLevelType w:val="hybridMultilevel"/>
    <w:tmpl w:val="72023B20"/>
    <w:lvl w:ilvl="0" w:tplc="2A3C8660">
      <w:start w:val="2"/>
      <w:numFmt w:val="lowerLetter"/>
      <w:lvlText w:val="%1."/>
      <w:lvlJc w:val="left"/>
      <w:pPr>
        <w:tabs>
          <w:tab w:val="num" w:pos="645"/>
        </w:tabs>
        <w:ind w:left="64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6" w15:restartNumberingAfterBreak="0">
    <w:nsid w:val="136A728E"/>
    <w:multiLevelType w:val="hybridMultilevel"/>
    <w:tmpl w:val="BAD63F56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494D44"/>
    <w:multiLevelType w:val="hybridMultilevel"/>
    <w:tmpl w:val="3A1E2132"/>
    <w:lvl w:ilvl="0" w:tplc="D7D6ACB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8" w15:restartNumberingAfterBreak="0">
    <w:nsid w:val="1DB25BD0"/>
    <w:multiLevelType w:val="hybridMultilevel"/>
    <w:tmpl w:val="36BE659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D36027"/>
    <w:multiLevelType w:val="hybridMultilevel"/>
    <w:tmpl w:val="92461ABC"/>
    <w:lvl w:ilvl="0" w:tplc="01D23D8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 w15:restartNumberingAfterBreak="0">
    <w:nsid w:val="233029C4"/>
    <w:multiLevelType w:val="hybridMultilevel"/>
    <w:tmpl w:val="2A64CC84"/>
    <w:lvl w:ilvl="0" w:tplc="AAE485BE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abstractNum w:abstractNumId="11" w15:restartNumberingAfterBreak="0">
    <w:nsid w:val="2C13141A"/>
    <w:multiLevelType w:val="hybridMultilevel"/>
    <w:tmpl w:val="E8A0F9BC"/>
    <w:lvl w:ilvl="0" w:tplc="6F52278E">
      <w:numFmt w:val="bullet"/>
      <w:lvlText w:val="-"/>
      <w:lvlJc w:val="left"/>
      <w:pPr>
        <w:tabs>
          <w:tab w:val="num" w:pos="180"/>
        </w:tabs>
        <w:ind w:left="1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2" w15:restartNumberingAfterBreak="0">
    <w:nsid w:val="2E623078"/>
    <w:multiLevelType w:val="hybridMultilevel"/>
    <w:tmpl w:val="64B038AC"/>
    <w:lvl w:ilvl="0" w:tplc="9B8A9E6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3" w15:restartNumberingAfterBreak="0">
    <w:nsid w:val="2F591B4B"/>
    <w:multiLevelType w:val="hybridMultilevel"/>
    <w:tmpl w:val="F25692C4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963C64"/>
    <w:multiLevelType w:val="hybridMultilevel"/>
    <w:tmpl w:val="B2AE6A24"/>
    <w:lvl w:ilvl="0" w:tplc="B02891B8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46C1"/>
    <w:multiLevelType w:val="hybridMultilevel"/>
    <w:tmpl w:val="A956CCB0"/>
    <w:lvl w:ilvl="0" w:tplc="E140E44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41F51DA8"/>
    <w:multiLevelType w:val="hybridMultilevel"/>
    <w:tmpl w:val="167A9F42"/>
    <w:lvl w:ilvl="0" w:tplc="54861EEE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7" w15:restartNumberingAfterBreak="0">
    <w:nsid w:val="43846F17"/>
    <w:multiLevelType w:val="hybridMultilevel"/>
    <w:tmpl w:val="8A2E88B8"/>
    <w:lvl w:ilvl="0" w:tplc="0400DB8E">
      <w:start w:val="1"/>
      <w:numFmt w:val="lowerRoman"/>
      <w:lvlText w:val="%1."/>
      <w:lvlJc w:val="left"/>
      <w:pPr>
        <w:tabs>
          <w:tab w:val="num" w:pos="600"/>
        </w:tabs>
        <w:ind w:left="60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18" w15:restartNumberingAfterBreak="0">
    <w:nsid w:val="450B03D6"/>
    <w:multiLevelType w:val="hybridMultilevel"/>
    <w:tmpl w:val="6AB41E2C"/>
    <w:lvl w:ilvl="0" w:tplc="1CCABC0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D06E4A"/>
    <w:multiLevelType w:val="hybridMultilevel"/>
    <w:tmpl w:val="CC76787E"/>
    <w:lvl w:ilvl="0" w:tplc="17D6CE3E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 w15:restartNumberingAfterBreak="0">
    <w:nsid w:val="47B945E1"/>
    <w:multiLevelType w:val="hybridMultilevel"/>
    <w:tmpl w:val="19E263C2"/>
    <w:lvl w:ilvl="0" w:tplc="98D6CF44">
      <w:start w:val="1"/>
      <w:numFmt w:val="lowerRoman"/>
      <w:lvlText w:val="%1."/>
      <w:lvlJc w:val="left"/>
      <w:pPr>
        <w:tabs>
          <w:tab w:val="num" w:pos="540"/>
        </w:tabs>
        <w:ind w:left="54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1" w15:restartNumberingAfterBreak="0">
    <w:nsid w:val="4DEB6FD7"/>
    <w:multiLevelType w:val="hybridMultilevel"/>
    <w:tmpl w:val="68CAA0CC"/>
    <w:lvl w:ilvl="0" w:tplc="295271C0">
      <w:start w:val="6"/>
      <w:numFmt w:val="lowerLetter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22" w15:restartNumberingAfterBreak="0">
    <w:nsid w:val="563A340A"/>
    <w:multiLevelType w:val="hybridMultilevel"/>
    <w:tmpl w:val="703C4E52"/>
    <w:lvl w:ilvl="0" w:tplc="041B0019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EB6D5D"/>
    <w:multiLevelType w:val="hybridMultilevel"/>
    <w:tmpl w:val="DEDAEE2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9A9639A"/>
    <w:multiLevelType w:val="hybridMultilevel"/>
    <w:tmpl w:val="78745952"/>
    <w:lvl w:ilvl="0" w:tplc="4E765EF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5" w15:restartNumberingAfterBreak="0">
    <w:nsid w:val="5B0B7B85"/>
    <w:multiLevelType w:val="multilevel"/>
    <w:tmpl w:val="58CE5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E61153"/>
    <w:multiLevelType w:val="hybridMultilevel"/>
    <w:tmpl w:val="7FA45460"/>
    <w:lvl w:ilvl="0" w:tplc="66F8B208">
      <w:start w:val="2"/>
      <w:numFmt w:val="lowerLetter"/>
      <w:lvlText w:val="%1."/>
      <w:lvlJc w:val="left"/>
      <w:pPr>
        <w:tabs>
          <w:tab w:val="num" w:pos="705"/>
        </w:tabs>
        <w:ind w:left="70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8" w15:restartNumberingAfterBreak="0">
    <w:nsid w:val="5FCC59FB"/>
    <w:multiLevelType w:val="hybridMultilevel"/>
    <w:tmpl w:val="C2304226"/>
    <w:lvl w:ilvl="0" w:tplc="4088FA1C">
      <w:start w:val="2"/>
      <w:numFmt w:val="lowerLetter"/>
      <w:lvlText w:val="%1."/>
      <w:lvlJc w:val="left"/>
      <w:pPr>
        <w:tabs>
          <w:tab w:val="num" w:pos="3960"/>
        </w:tabs>
        <w:ind w:left="39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9" w15:restartNumberingAfterBreak="0">
    <w:nsid w:val="61762D33"/>
    <w:multiLevelType w:val="hybridMultilevel"/>
    <w:tmpl w:val="CA28EB9C"/>
    <w:lvl w:ilvl="0" w:tplc="08CE3920">
      <w:start w:val="18"/>
      <w:numFmt w:val="bullet"/>
      <w:lvlText w:val=""/>
      <w:lvlJc w:val="left"/>
      <w:pPr>
        <w:tabs>
          <w:tab w:val="num" w:pos="240"/>
        </w:tabs>
        <w:ind w:left="24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abstractNum w:abstractNumId="30" w15:restartNumberingAfterBreak="0">
    <w:nsid w:val="63934DD0"/>
    <w:multiLevelType w:val="hybridMultilevel"/>
    <w:tmpl w:val="A8401F2C"/>
    <w:lvl w:ilvl="0" w:tplc="C2782138">
      <w:start w:val="3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 w15:restartNumberingAfterBreak="0">
    <w:nsid w:val="66495055"/>
    <w:multiLevelType w:val="hybridMultilevel"/>
    <w:tmpl w:val="EB0E098A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E1870DE"/>
    <w:multiLevelType w:val="hybridMultilevel"/>
    <w:tmpl w:val="4FD059B8"/>
    <w:lvl w:ilvl="0" w:tplc="7DEEB53C">
      <w:start w:val="1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33" w15:restartNumberingAfterBreak="0">
    <w:nsid w:val="7433075C"/>
    <w:multiLevelType w:val="hybridMultilevel"/>
    <w:tmpl w:val="95A8EDE0"/>
    <w:lvl w:ilvl="0" w:tplc="041B0019">
      <w:start w:val="24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312A77"/>
    <w:multiLevelType w:val="hybridMultilevel"/>
    <w:tmpl w:val="1EF63230"/>
    <w:lvl w:ilvl="0" w:tplc="0EFC188C">
      <w:start w:val="10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AFD1B05"/>
    <w:multiLevelType w:val="hybridMultilevel"/>
    <w:tmpl w:val="12F457C6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35571D"/>
    <w:multiLevelType w:val="hybridMultilevel"/>
    <w:tmpl w:val="B6CA04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E7104F8"/>
    <w:multiLevelType w:val="hybridMultilevel"/>
    <w:tmpl w:val="850A3FD0"/>
    <w:lvl w:ilvl="0" w:tplc="38E6627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3"/>
  </w:num>
  <w:num w:numId="2">
    <w:abstractNumId w:val="6"/>
  </w:num>
  <w:num w:numId="3">
    <w:abstractNumId w:val="8"/>
  </w:num>
  <w:num w:numId="4">
    <w:abstractNumId w:val="36"/>
  </w:num>
  <w:num w:numId="5">
    <w:abstractNumId w:val="0"/>
  </w:num>
  <w:num w:numId="6">
    <w:abstractNumId w:val="5"/>
  </w:num>
  <w:num w:numId="7">
    <w:abstractNumId w:val="27"/>
  </w:num>
  <w:num w:numId="8">
    <w:abstractNumId w:val="28"/>
  </w:num>
  <w:num w:numId="9">
    <w:abstractNumId w:val="22"/>
  </w:num>
  <w:num w:numId="10">
    <w:abstractNumId w:val="15"/>
  </w:num>
  <w:num w:numId="11">
    <w:abstractNumId w:val="34"/>
  </w:num>
  <w:num w:numId="12">
    <w:abstractNumId w:val="33"/>
  </w:num>
  <w:num w:numId="13">
    <w:abstractNumId w:val="24"/>
  </w:num>
  <w:num w:numId="14">
    <w:abstractNumId w:val="9"/>
  </w:num>
  <w:num w:numId="15">
    <w:abstractNumId w:val="1"/>
  </w:num>
  <w:num w:numId="16">
    <w:abstractNumId w:val="21"/>
  </w:num>
  <w:num w:numId="17">
    <w:abstractNumId w:val="20"/>
  </w:num>
  <w:num w:numId="18">
    <w:abstractNumId w:val="11"/>
  </w:num>
  <w:num w:numId="19">
    <w:abstractNumId w:val="2"/>
  </w:num>
  <w:num w:numId="20">
    <w:abstractNumId w:val="12"/>
  </w:num>
  <w:num w:numId="21">
    <w:abstractNumId w:val="35"/>
  </w:num>
  <w:num w:numId="22">
    <w:abstractNumId w:val="31"/>
  </w:num>
  <w:num w:numId="23">
    <w:abstractNumId w:val="13"/>
  </w:num>
  <w:num w:numId="24">
    <w:abstractNumId w:val="4"/>
  </w:num>
  <w:num w:numId="25">
    <w:abstractNumId w:val="16"/>
  </w:num>
  <w:num w:numId="26">
    <w:abstractNumId w:val="32"/>
  </w:num>
  <w:num w:numId="27">
    <w:abstractNumId w:val="14"/>
  </w:num>
  <w:num w:numId="28">
    <w:abstractNumId w:val="7"/>
  </w:num>
  <w:num w:numId="29">
    <w:abstractNumId w:val="19"/>
  </w:num>
  <w:num w:numId="30">
    <w:abstractNumId w:val="30"/>
  </w:num>
  <w:num w:numId="31">
    <w:abstractNumId w:val="37"/>
  </w:num>
  <w:num w:numId="32">
    <w:abstractNumId w:val="29"/>
  </w:num>
  <w:num w:numId="33">
    <w:abstractNumId w:val="17"/>
  </w:num>
  <w:num w:numId="34">
    <w:abstractNumId w:val="10"/>
  </w:num>
  <w:num w:numId="35">
    <w:abstractNumId w:val="3"/>
  </w:num>
  <w:num w:numId="36">
    <w:abstractNumId w:val="25"/>
  </w:num>
  <w:num w:numId="37">
    <w:abstractNumId w:val="18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998"/>
    <w:rsid w:val="000021A7"/>
    <w:rsid w:val="0000382C"/>
    <w:rsid w:val="00003C8D"/>
    <w:rsid w:val="000043DA"/>
    <w:rsid w:val="00005307"/>
    <w:rsid w:val="00007524"/>
    <w:rsid w:val="00007A0B"/>
    <w:rsid w:val="00011390"/>
    <w:rsid w:val="000119AB"/>
    <w:rsid w:val="00011E9F"/>
    <w:rsid w:val="000121CE"/>
    <w:rsid w:val="00012D7C"/>
    <w:rsid w:val="00015145"/>
    <w:rsid w:val="000178B2"/>
    <w:rsid w:val="00022D24"/>
    <w:rsid w:val="00024FDD"/>
    <w:rsid w:val="00026A84"/>
    <w:rsid w:val="00027C34"/>
    <w:rsid w:val="00030359"/>
    <w:rsid w:val="00040EC7"/>
    <w:rsid w:val="0004579F"/>
    <w:rsid w:val="00045B6E"/>
    <w:rsid w:val="00045C5B"/>
    <w:rsid w:val="000463B7"/>
    <w:rsid w:val="000464B3"/>
    <w:rsid w:val="000467BD"/>
    <w:rsid w:val="00047CE3"/>
    <w:rsid w:val="0005260E"/>
    <w:rsid w:val="00053BA8"/>
    <w:rsid w:val="00054E16"/>
    <w:rsid w:val="00057CB1"/>
    <w:rsid w:val="000602E4"/>
    <w:rsid w:val="00061830"/>
    <w:rsid w:val="000629A0"/>
    <w:rsid w:val="00063217"/>
    <w:rsid w:val="00063538"/>
    <w:rsid w:val="0006433D"/>
    <w:rsid w:val="00064BFC"/>
    <w:rsid w:val="00065894"/>
    <w:rsid w:val="00065C9E"/>
    <w:rsid w:val="000662E5"/>
    <w:rsid w:val="0006638A"/>
    <w:rsid w:val="000665F5"/>
    <w:rsid w:val="00066956"/>
    <w:rsid w:val="00070F36"/>
    <w:rsid w:val="00071495"/>
    <w:rsid w:val="0007215B"/>
    <w:rsid w:val="00072405"/>
    <w:rsid w:val="00073092"/>
    <w:rsid w:val="000738DA"/>
    <w:rsid w:val="00074441"/>
    <w:rsid w:val="00074927"/>
    <w:rsid w:val="00076A30"/>
    <w:rsid w:val="000813EC"/>
    <w:rsid w:val="0008174E"/>
    <w:rsid w:val="00082A07"/>
    <w:rsid w:val="0008542D"/>
    <w:rsid w:val="0009238B"/>
    <w:rsid w:val="0009477F"/>
    <w:rsid w:val="00094985"/>
    <w:rsid w:val="00094DEB"/>
    <w:rsid w:val="00095908"/>
    <w:rsid w:val="00095DA6"/>
    <w:rsid w:val="000965C0"/>
    <w:rsid w:val="00097EA1"/>
    <w:rsid w:val="000A1FE4"/>
    <w:rsid w:val="000A4412"/>
    <w:rsid w:val="000A47A0"/>
    <w:rsid w:val="000B09D4"/>
    <w:rsid w:val="000B58F4"/>
    <w:rsid w:val="000B5C9A"/>
    <w:rsid w:val="000C1DC0"/>
    <w:rsid w:val="000C2BED"/>
    <w:rsid w:val="000D27A6"/>
    <w:rsid w:val="000D2B64"/>
    <w:rsid w:val="000D2C3C"/>
    <w:rsid w:val="000D3376"/>
    <w:rsid w:val="000D4031"/>
    <w:rsid w:val="000D5F16"/>
    <w:rsid w:val="000D7F00"/>
    <w:rsid w:val="000E1329"/>
    <w:rsid w:val="000E1A1B"/>
    <w:rsid w:val="000E2A5B"/>
    <w:rsid w:val="000E32CC"/>
    <w:rsid w:val="000E6229"/>
    <w:rsid w:val="000E71DD"/>
    <w:rsid w:val="000E7A4F"/>
    <w:rsid w:val="000F3DCA"/>
    <w:rsid w:val="000F50AE"/>
    <w:rsid w:val="000F76E2"/>
    <w:rsid w:val="000F7F14"/>
    <w:rsid w:val="00100F0F"/>
    <w:rsid w:val="001030E4"/>
    <w:rsid w:val="001034F8"/>
    <w:rsid w:val="001036C6"/>
    <w:rsid w:val="00106A6E"/>
    <w:rsid w:val="00110321"/>
    <w:rsid w:val="001115AF"/>
    <w:rsid w:val="0011530A"/>
    <w:rsid w:val="001169E9"/>
    <w:rsid w:val="00120B61"/>
    <w:rsid w:val="00123166"/>
    <w:rsid w:val="001231F9"/>
    <w:rsid w:val="00123531"/>
    <w:rsid w:val="00124509"/>
    <w:rsid w:val="00124D7E"/>
    <w:rsid w:val="001253D9"/>
    <w:rsid w:val="0013085F"/>
    <w:rsid w:val="00130D40"/>
    <w:rsid w:val="0013586D"/>
    <w:rsid w:val="0013602E"/>
    <w:rsid w:val="001379F1"/>
    <w:rsid w:val="001403C2"/>
    <w:rsid w:val="00141D1B"/>
    <w:rsid w:val="00141F64"/>
    <w:rsid w:val="00144AC4"/>
    <w:rsid w:val="0014574A"/>
    <w:rsid w:val="00150126"/>
    <w:rsid w:val="00152952"/>
    <w:rsid w:val="0015425F"/>
    <w:rsid w:val="00154524"/>
    <w:rsid w:val="00155AEB"/>
    <w:rsid w:val="00156658"/>
    <w:rsid w:val="001567EF"/>
    <w:rsid w:val="00157468"/>
    <w:rsid w:val="00157A6A"/>
    <w:rsid w:val="00160489"/>
    <w:rsid w:val="00161A79"/>
    <w:rsid w:val="00161CF8"/>
    <w:rsid w:val="00163CD7"/>
    <w:rsid w:val="00164938"/>
    <w:rsid w:val="0016668A"/>
    <w:rsid w:val="0016696C"/>
    <w:rsid w:val="0016782B"/>
    <w:rsid w:val="00167CC7"/>
    <w:rsid w:val="00170624"/>
    <w:rsid w:val="00171CBE"/>
    <w:rsid w:val="001729B3"/>
    <w:rsid w:val="00175E0B"/>
    <w:rsid w:val="001764CC"/>
    <w:rsid w:val="001814C0"/>
    <w:rsid w:val="00182F41"/>
    <w:rsid w:val="00183B17"/>
    <w:rsid w:val="00191287"/>
    <w:rsid w:val="001912E8"/>
    <w:rsid w:val="0019504A"/>
    <w:rsid w:val="00195703"/>
    <w:rsid w:val="001A0879"/>
    <w:rsid w:val="001A25D1"/>
    <w:rsid w:val="001A3BE4"/>
    <w:rsid w:val="001A3DC4"/>
    <w:rsid w:val="001A5291"/>
    <w:rsid w:val="001A6E90"/>
    <w:rsid w:val="001B0011"/>
    <w:rsid w:val="001B117D"/>
    <w:rsid w:val="001B183F"/>
    <w:rsid w:val="001B1E03"/>
    <w:rsid w:val="001B4B43"/>
    <w:rsid w:val="001B509D"/>
    <w:rsid w:val="001B5A94"/>
    <w:rsid w:val="001B6282"/>
    <w:rsid w:val="001C0706"/>
    <w:rsid w:val="001C15B3"/>
    <w:rsid w:val="001C26D8"/>
    <w:rsid w:val="001C408D"/>
    <w:rsid w:val="001C4DBF"/>
    <w:rsid w:val="001C5B4C"/>
    <w:rsid w:val="001D11C7"/>
    <w:rsid w:val="001D1307"/>
    <w:rsid w:val="001D1344"/>
    <w:rsid w:val="001D173B"/>
    <w:rsid w:val="001D197D"/>
    <w:rsid w:val="001D34DF"/>
    <w:rsid w:val="001D363C"/>
    <w:rsid w:val="001D3D86"/>
    <w:rsid w:val="001D503F"/>
    <w:rsid w:val="001D7616"/>
    <w:rsid w:val="001E06E0"/>
    <w:rsid w:val="001E2CA1"/>
    <w:rsid w:val="001E3591"/>
    <w:rsid w:val="001E4AD2"/>
    <w:rsid w:val="001E6204"/>
    <w:rsid w:val="001E72B8"/>
    <w:rsid w:val="001E7723"/>
    <w:rsid w:val="001E774E"/>
    <w:rsid w:val="001F35AA"/>
    <w:rsid w:val="001F70A8"/>
    <w:rsid w:val="001F7188"/>
    <w:rsid w:val="00200565"/>
    <w:rsid w:val="00200CA6"/>
    <w:rsid w:val="00201012"/>
    <w:rsid w:val="00203483"/>
    <w:rsid w:val="00205EBC"/>
    <w:rsid w:val="00207AC4"/>
    <w:rsid w:val="002100C1"/>
    <w:rsid w:val="002117D0"/>
    <w:rsid w:val="00211816"/>
    <w:rsid w:val="00212C48"/>
    <w:rsid w:val="00212CC8"/>
    <w:rsid w:val="002157FD"/>
    <w:rsid w:val="002213E2"/>
    <w:rsid w:val="002231CD"/>
    <w:rsid w:val="0022683D"/>
    <w:rsid w:val="00226DBA"/>
    <w:rsid w:val="0022782F"/>
    <w:rsid w:val="00230B24"/>
    <w:rsid w:val="002310AC"/>
    <w:rsid w:val="00234CC3"/>
    <w:rsid w:val="002355FC"/>
    <w:rsid w:val="0023647E"/>
    <w:rsid w:val="002430FD"/>
    <w:rsid w:val="002439F7"/>
    <w:rsid w:val="00243B19"/>
    <w:rsid w:val="002441B2"/>
    <w:rsid w:val="0024477A"/>
    <w:rsid w:val="002447E5"/>
    <w:rsid w:val="00244BCC"/>
    <w:rsid w:val="0024667D"/>
    <w:rsid w:val="002506F9"/>
    <w:rsid w:val="0025074E"/>
    <w:rsid w:val="0025078D"/>
    <w:rsid w:val="00251844"/>
    <w:rsid w:val="0025377E"/>
    <w:rsid w:val="002539F7"/>
    <w:rsid w:val="0025413C"/>
    <w:rsid w:val="0025614D"/>
    <w:rsid w:val="00257235"/>
    <w:rsid w:val="00257327"/>
    <w:rsid w:val="00260E4E"/>
    <w:rsid w:val="0026172E"/>
    <w:rsid w:val="002630E6"/>
    <w:rsid w:val="00263448"/>
    <w:rsid w:val="00264311"/>
    <w:rsid w:val="00265088"/>
    <w:rsid w:val="002673BB"/>
    <w:rsid w:val="0026794D"/>
    <w:rsid w:val="00270F3E"/>
    <w:rsid w:val="00271726"/>
    <w:rsid w:val="00273B8F"/>
    <w:rsid w:val="00273C51"/>
    <w:rsid w:val="00273D64"/>
    <w:rsid w:val="00274709"/>
    <w:rsid w:val="002749A3"/>
    <w:rsid w:val="00275716"/>
    <w:rsid w:val="00275770"/>
    <w:rsid w:val="00275BBC"/>
    <w:rsid w:val="002760F0"/>
    <w:rsid w:val="00280C9C"/>
    <w:rsid w:val="002815FD"/>
    <w:rsid w:val="00284479"/>
    <w:rsid w:val="00286F43"/>
    <w:rsid w:val="00290A97"/>
    <w:rsid w:val="002922B0"/>
    <w:rsid w:val="00292B82"/>
    <w:rsid w:val="00292CF1"/>
    <w:rsid w:val="00292E5D"/>
    <w:rsid w:val="00293405"/>
    <w:rsid w:val="00295453"/>
    <w:rsid w:val="002956B9"/>
    <w:rsid w:val="00296E04"/>
    <w:rsid w:val="002A12A7"/>
    <w:rsid w:val="002A2943"/>
    <w:rsid w:val="002A5A65"/>
    <w:rsid w:val="002B0641"/>
    <w:rsid w:val="002B28FF"/>
    <w:rsid w:val="002B585D"/>
    <w:rsid w:val="002B7344"/>
    <w:rsid w:val="002B768A"/>
    <w:rsid w:val="002B7B7A"/>
    <w:rsid w:val="002C0DCE"/>
    <w:rsid w:val="002C12A6"/>
    <w:rsid w:val="002C20B2"/>
    <w:rsid w:val="002C30BB"/>
    <w:rsid w:val="002C36F3"/>
    <w:rsid w:val="002C5791"/>
    <w:rsid w:val="002C5CF4"/>
    <w:rsid w:val="002C62AA"/>
    <w:rsid w:val="002C73DB"/>
    <w:rsid w:val="002D02B0"/>
    <w:rsid w:val="002D0BB8"/>
    <w:rsid w:val="002D13D6"/>
    <w:rsid w:val="002D23D8"/>
    <w:rsid w:val="002D296F"/>
    <w:rsid w:val="002D2AD1"/>
    <w:rsid w:val="002D2E84"/>
    <w:rsid w:val="002D3D81"/>
    <w:rsid w:val="002D40B6"/>
    <w:rsid w:val="002D51A8"/>
    <w:rsid w:val="002D64F8"/>
    <w:rsid w:val="002D6CCD"/>
    <w:rsid w:val="002D72F1"/>
    <w:rsid w:val="002E0586"/>
    <w:rsid w:val="002E16CF"/>
    <w:rsid w:val="002E1A4A"/>
    <w:rsid w:val="002E1BB4"/>
    <w:rsid w:val="002E2A7D"/>
    <w:rsid w:val="002E2FCF"/>
    <w:rsid w:val="002E32C3"/>
    <w:rsid w:val="002E3A18"/>
    <w:rsid w:val="002E424F"/>
    <w:rsid w:val="002E5349"/>
    <w:rsid w:val="002E58A0"/>
    <w:rsid w:val="002E5F49"/>
    <w:rsid w:val="002E672E"/>
    <w:rsid w:val="002E695B"/>
    <w:rsid w:val="002F067B"/>
    <w:rsid w:val="002F477C"/>
    <w:rsid w:val="002F5447"/>
    <w:rsid w:val="002F606D"/>
    <w:rsid w:val="002F63B8"/>
    <w:rsid w:val="002F6795"/>
    <w:rsid w:val="002F67AC"/>
    <w:rsid w:val="003008DB"/>
    <w:rsid w:val="0030220C"/>
    <w:rsid w:val="00306A73"/>
    <w:rsid w:val="00310C33"/>
    <w:rsid w:val="00312139"/>
    <w:rsid w:val="00312FF6"/>
    <w:rsid w:val="00313AB2"/>
    <w:rsid w:val="003200D8"/>
    <w:rsid w:val="003203D5"/>
    <w:rsid w:val="003229AF"/>
    <w:rsid w:val="00323DC5"/>
    <w:rsid w:val="00324E68"/>
    <w:rsid w:val="00327824"/>
    <w:rsid w:val="003327E7"/>
    <w:rsid w:val="00332DD6"/>
    <w:rsid w:val="00332F0C"/>
    <w:rsid w:val="0033555E"/>
    <w:rsid w:val="00335BCC"/>
    <w:rsid w:val="00336256"/>
    <w:rsid w:val="003363A9"/>
    <w:rsid w:val="00337190"/>
    <w:rsid w:val="0033775F"/>
    <w:rsid w:val="00340DE1"/>
    <w:rsid w:val="00341833"/>
    <w:rsid w:val="00341CD1"/>
    <w:rsid w:val="00342715"/>
    <w:rsid w:val="00343E60"/>
    <w:rsid w:val="00345B62"/>
    <w:rsid w:val="003475A9"/>
    <w:rsid w:val="00350E7B"/>
    <w:rsid w:val="00351942"/>
    <w:rsid w:val="003527E5"/>
    <w:rsid w:val="00353969"/>
    <w:rsid w:val="00353F00"/>
    <w:rsid w:val="003552D8"/>
    <w:rsid w:val="00356E40"/>
    <w:rsid w:val="00357193"/>
    <w:rsid w:val="0036036C"/>
    <w:rsid w:val="00360F51"/>
    <w:rsid w:val="0036114B"/>
    <w:rsid w:val="00363351"/>
    <w:rsid w:val="003634C9"/>
    <w:rsid w:val="00366F0D"/>
    <w:rsid w:val="00367719"/>
    <w:rsid w:val="00367BD5"/>
    <w:rsid w:val="00370588"/>
    <w:rsid w:val="003715DF"/>
    <w:rsid w:val="003725B5"/>
    <w:rsid w:val="00373264"/>
    <w:rsid w:val="00373609"/>
    <w:rsid w:val="00373BC5"/>
    <w:rsid w:val="00374E38"/>
    <w:rsid w:val="00375297"/>
    <w:rsid w:val="00377992"/>
    <w:rsid w:val="003815BD"/>
    <w:rsid w:val="00381955"/>
    <w:rsid w:val="003820D6"/>
    <w:rsid w:val="0038385A"/>
    <w:rsid w:val="00383ED5"/>
    <w:rsid w:val="003849E2"/>
    <w:rsid w:val="00384AA5"/>
    <w:rsid w:val="00384F07"/>
    <w:rsid w:val="00386C7E"/>
    <w:rsid w:val="00390545"/>
    <w:rsid w:val="00390DBF"/>
    <w:rsid w:val="003923B6"/>
    <w:rsid w:val="0039428E"/>
    <w:rsid w:val="00394FD2"/>
    <w:rsid w:val="00396BA9"/>
    <w:rsid w:val="003A0FE4"/>
    <w:rsid w:val="003A11C5"/>
    <w:rsid w:val="003A22F3"/>
    <w:rsid w:val="003A2538"/>
    <w:rsid w:val="003A3310"/>
    <w:rsid w:val="003A494F"/>
    <w:rsid w:val="003A5872"/>
    <w:rsid w:val="003A5B21"/>
    <w:rsid w:val="003A6A9C"/>
    <w:rsid w:val="003A75FD"/>
    <w:rsid w:val="003A7E9B"/>
    <w:rsid w:val="003B15A9"/>
    <w:rsid w:val="003B3AF8"/>
    <w:rsid w:val="003B3D23"/>
    <w:rsid w:val="003B4964"/>
    <w:rsid w:val="003B49F7"/>
    <w:rsid w:val="003B57D2"/>
    <w:rsid w:val="003B65F4"/>
    <w:rsid w:val="003B6657"/>
    <w:rsid w:val="003C0480"/>
    <w:rsid w:val="003C156D"/>
    <w:rsid w:val="003C1809"/>
    <w:rsid w:val="003C528E"/>
    <w:rsid w:val="003C5F8C"/>
    <w:rsid w:val="003C7A24"/>
    <w:rsid w:val="003C7A39"/>
    <w:rsid w:val="003C7B67"/>
    <w:rsid w:val="003C7CD2"/>
    <w:rsid w:val="003C7F3A"/>
    <w:rsid w:val="003D10BB"/>
    <w:rsid w:val="003D2546"/>
    <w:rsid w:val="003D448E"/>
    <w:rsid w:val="003D7C93"/>
    <w:rsid w:val="003E023A"/>
    <w:rsid w:val="003E051F"/>
    <w:rsid w:val="003E273E"/>
    <w:rsid w:val="003E484C"/>
    <w:rsid w:val="003E550F"/>
    <w:rsid w:val="003E6D50"/>
    <w:rsid w:val="003F1CDB"/>
    <w:rsid w:val="003F58F0"/>
    <w:rsid w:val="003F67C2"/>
    <w:rsid w:val="003F761B"/>
    <w:rsid w:val="003F76E1"/>
    <w:rsid w:val="00400A15"/>
    <w:rsid w:val="00401C09"/>
    <w:rsid w:val="00401DE1"/>
    <w:rsid w:val="00402186"/>
    <w:rsid w:val="004031AD"/>
    <w:rsid w:val="00403DC2"/>
    <w:rsid w:val="0040498A"/>
    <w:rsid w:val="00406524"/>
    <w:rsid w:val="004069FC"/>
    <w:rsid w:val="004110AE"/>
    <w:rsid w:val="0041306B"/>
    <w:rsid w:val="00414E3B"/>
    <w:rsid w:val="00415304"/>
    <w:rsid w:val="0041695A"/>
    <w:rsid w:val="004170EF"/>
    <w:rsid w:val="00417B65"/>
    <w:rsid w:val="00420232"/>
    <w:rsid w:val="0042129A"/>
    <w:rsid w:val="00423678"/>
    <w:rsid w:val="00423EFE"/>
    <w:rsid w:val="00424E4A"/>
    <w:rsid w:val="00426373"/>
    <w:rsid w:val="0042787A"/>
    <w:rsid w:val="00430F8C"/>
    <w:rsid w:val="00431489"/>
    <w:rsid w:val="00431BB9"/>
    <w:rsid w:val="00432933"/>
    <w:rsid w:val="00435A47"/>
    <w:rsid w:val="00436B3A"/>
    <w:rsid w:val="00437FD2"/>
    <w:rsid w:val="0044243F"/>
    <w:rsid w:val="00445886"/>
    <w:rsid w:val="0044621A"/>
    <w:rsid w:val="004466F5"/>
    <w:rsid w:val="004467DD"/>
    <w:rsid w:val="004500A7"/>
    <w:rsid w:val="0045134F"/>
    <w:rsid w:val="00451D78"/>
    <w:rsid w:val="0045353C"/>
    <w:rsid w:val="00455FF2"/>
    <w:rsid w:val="00456E63"/>
    <w:rsid w:val="0046137B"/>
    <w:rsid w:val="00461D6C"/>
    <w:rsid w:val="00463998"/>
    <w:rsid w:val="0046487D"/>
    <w:rsid w:val="00467846"/>
    <w:rsid w:val="00472AD8"/>
    <w:rsid w:val="00472E81"/>
    <w:rsid w:val="0047526E"/>
    <w:rsid w:val="004753A2"/>
    <w:rsid w:val="0047616A"/>
    <w:rsid w:val="004814F9"/>
    <w:rsid w:val="00481B86"/>
    <w:rsid w:val="004827C9"/>
    <w:rsid w:val="0048372B"/>
    <w:rsid w:val="00495B8C"/>
    <w:rsid w:val="00495C09"/>
    <w:rsid w:val="00497A5C"/>
    <w:rsid w:val="004A112B"/>
    <w:rsid w:val="004A1AB1"/>
    <w:rsid w:val="004A1E12"/>
    <w:rsid w:val="004A2155"/>
    <w:rsid w:val="004A453A"/>
    <w:rsid w:val="004B0D81"/>
    <w:rsid w:val="004B3CF5"/>
    <w:rsid w:val="004B5EEC"/>
    <w:rsid w:val="004B654D"/>
    <w:rsid w:val="004B6663"/>
    <w:rsid w:val="004B714F"/>
    <w:rsid w:val="004C2C02"/>
    <w:rsid w:val="004C4B50"/>
    <w:rsid w:val="004C4C59"/>
    <w:rsid w:val="004C52C9"/>
    <w:rsid w:val="004C5936"/>
    <w:rsid w:val="004C7415"/>
    <w:rsid w:val="004D0A3D"/>
    <w:rsid w:val="004D1242"/>
    <w:rsid w:val="004D2F64"/>
    <w:rsid w:val="004D3432"/>
    <w:rsid w:val="004D586F"/>
    <w:rsid w:val="004D6676"/>
    <w:rsid w:val="004D717A"/>
    <w:rsid w:val="004E1BFD"/>
    <w:rsid w:val="004E33B8"/>
    <w:rsid w:val="004E4745"/>
    <w:rsid w:val="004E4B7E"/>
    <w:rsid w:val="004E4C22"/>
    <w:rsid w:val="004E658C"/>
    <w:rsid w:val="004E694E"/>
    <w:rsid w:val="004E6B1F"/>
    <w:rsid w:val="004E768D"/>
    <w:rsid w:val="004F026D"/>
    <w:rsid w:val="004F0390"/>
    <w:rsid w:val="004F0D00"/>
    <w:rsid w:val="004F2B09"/>
    <w:rsid w:val="004F3798"/>
    <w:rsid w:val="004F5045"/>
    <w:rsid w:val="004F640E"/>
    <w:rsid w:val="004F6B2F"/>
    <w:rsid w:val="004F70E0"/>
    <w:rsid w:val="005021A8"/>
    <w:rsid w:val="0050296C"/>
    <w:rsid w:val="00502C48"/>
    <w:rsid w:val="0050303C"/>
    <w:rsid w:val="005054B1"/>
    <w:rsid w:val="0050739B"/>
    <w:rsid w:val="005113E7"/>
    <w:rsid w:val="00512145"/>
    <w:rsid w:val="00514A8D"/>
    <w:rsid w:val="005150A2"/>
    <w:rsid w:val="00522102"/>
    <w:rsid w:val="00524180"/>
    <w:rsid w:val="0052578E"/>
    <w:rsid w:val="00526056"/>
    <w:rsid w:val="0052661A"/>
    <w:rsid w:val="00531B9E"/>
    <w:rsid w:val="00531CF4"/>
    <w:rsid w:val="005335D0"/>
    <w:rsid w:val="00537A75"/>
    <w:rsid w:val="005406AC"/>
    <w:rsid w:val="00541ADF"/>
    <w:rsid w:val="005432F2"/>
    <w:rsid w:val="00543E0C"/>
    <w:rsid w:val="00543F9B"/>
    <w:rsid w:val="0054642D"/>
    <w:rsid w:val="005505DF"/>
    <w:rsid w:val="0055136E"/>
    <w:rsid w:val="0055269D"/>
    <w:rsid w:val="00556A0E"/>
    <w:rsid w:val="005571C7"/>
    <w:rsid w:val="00557A8C"/>
    <w:rsid w:val="00557BF7"/>
    <w:rsid w:val="0056006F"/>
    <w:rsid w:val="00561610"/>
    <w:rsid w:val="00563B22"/>
    <w:rsid w:val="0056486A"/>
    <w:rsid w:val="00564E20"/>
    <w:rsid w:val="00565525"/>
    <w:rsid w:val="00566496"/>
    <w:rsid w:val="00566B38"/>
    <w:rsid w:val="00567E0F"/>
    <w:rsid w:val="005715B2"/>
    <w:rsid w:val="0057295E"/>
    <w:rsid w:val="00573EBD"/>
    <w:rsid w:val="0057648F"/>
    <w:rsid w:val="00576FB1"/>
    <w:rsid w:val="00577C3F"/>
    <w:rsid w:val="00580500"/>
    <w:rsid w:val="005811C5"/>
    <w:rsid w:val="00590EE1"/>
    <w:rsid w:val="005912CC"/>
    <w:rsid w:val="0059475C"/>
    <w:rsid w:val="00595F48"/>
    <w:rsid w:val="00596266"/>
    <w:rsid w:val="005A029F"/>
    <w:rsid w:val="005A0AD7"/>
    <w:rsid w:val="005A0BFD"/>
    <w:rsid w:val="005A19B9"/>
    <w:rsid w:val="005A5C4B"/>
    <w:rsid w:val="005A5CF0"/>
    <w:rsid w:val="005A5F43"/>
    <w:rsid w:val="005A6743"/>
    <w:rsid w:val="005A707B"/>
    <w:rsid w:val="005B2DEE"/>
    <w:rsid w:val="005B3121"/>
    <w:rsid w:val="005B3636"/>
    <w:rsid w:val="005B4D24"/>
    <w:rsid w:val="005B5BC7"/>
    <w:rsid w:val="005B6F2E"/>
    <w:rsid w:val="005C10DC"/>
    <w:rsid w:val="005C1E77"/>
    <w:rsid w:val="005C28E5"/>
    <w:rsid w:val="005C49E3"/>
    <w:rsid w:val="005D009D"/>
    <w:rsid w:val="005D01EB"/>
    <w:rsid w:val="005D19E3"/>
    <w:rsid w:val="005D26A4"/>
    <w:rsid w:val="005D69C4"/>
    <w:rsid w:val="005D76B5"/>
    <w:rsid w:val="005E0039"/>
    <w:rsid w:val="005E025C"/>
    <w:rsid w:val="005E0AC2"/>
    <w:rsid w:val="005E2A4A"/>
    <w:rsid w:val="005E3D72"/>
    <w:rsid w:val="005E4DAD"/>
    <w:rsid w:val="005E70E2"/>
    <w:rsid w:val="005E7CFD"/>
    <w:rsid w:val="005F0602"/>
    <w:rsid w:val="005F21C6"/>
    <w:rsid w:val="005F2207"/>
    <w:rsid w:val="005F4ACB"/>
    <w:rsid w:val="005F70A8"/>
    <w:rsid w:val="005F70BC"/>
    <w:rsid w:val="00600F56"/>
    <w:rsid w:val="00603924"/>
    <w:rsid w:val="00604F8F"/>
    <w:rsid w:val="0060522F"/>
    <w:rsid w:val="006058FE"/>
    <w:rsid w:val="006071DE"/>
    <w:rsid w:val="00607C2A"/>
    <w:rsid w:val="00607F65"/>
    <w:rsid w:val="00610E22"/>
    <w:rsid w:val="006110EE"/>
    <w:rsid w:val="00612BC1"/>
    <w:rsid w:val="00613967"/>
    <w:rsid w:val="00614D86"/>
    <w:rsid w:val="00614F90"/>
    <w:rsid w:val="00615E74"/>
    <w:rsid w:val="00615E97"/>
    <w:rsid w:val="00616014"/>
    <w:rsid w:val="00616626"/>
    <w:rsid w:val="006202C9"/>
    <w:rsid w:val="006224D0"/>
    <w:rsid w:val="00626150"/>
    <w:rsid w:val="006269EF"/>
    <w:rsid w:val="00627470"/>
    <w:rsid w:val="00630799"/>
    <w:rsid w:val="006309EA"/>
    <w:rsid w:val="00631168"/>
    <w:rsid w:val="006322DE"/>
    <w:rsid w:val="0063362C"/>
    <w:rsid w:val="00636A37"/>
    <w:rsid w:val="00640880"/>
    <w:rsid w:val="00641460"/>
    <w:rsid w:val="00643369"/>
    <w:rsid w:val="00645288"/>
    <w:rsid w:val="00647408"/>
    <w:rsid w:val="00652C15"/>
    <w:rsid w:val="00655BF8"/>
    <w:rsid w:val="00656F3A"/>
    <w:rsid w:val="00657A38"/>
    <w:rsid w:val="00657F53"/>
    <w:rsid w:val="00663D08"/>
    <w:rsid w:val="006641D0"/>
    <w:rsid w:val="00664E98"/>
    <w:rsid w:val="00666EAC"/>
    <w:rsid w:val="00667FA0"/>
    <w:rsid w:val="00670BA7"/>
    <w:rsid w:val="00674575"/>
    <w:rsid w:val="00676513"/>
    <w:rsid w:val="006770B0"/>
    <w:rsid w:val="006834F6"/>
    <w:rsid w:val="006847AE"/>
    <w:rsid w:val="006847C8"/>
    <w:rsid w:val="00686533"/>
    <w:rsid w:val="006871E3"/>
    <w:rsid w:val="00691597"/>
    <w:rsid w:val="0069163B"/>
    <w:rsid w:val="00692C46"/>
    <w:rsid w:val="00693E18"/>
    <w:rsid w:val="006943B9"/>
    <w:rsid w:val="006962AD"/>
    <w:rsid w:val="0069655E"/>
    <w:rsid w:val="00697F7E"/>
    <w:rsid w:val="006A1F8C"/>
    <w:rsid w:val="006A2894"/>
    <w:rsid w:val="006A53DC"/>
    <w:rsid w:val="006A5E32"/>
    <w:rsid w:val="006A6CD9"/>
    <w:rsid w:val="006A77EB"/>
    <w:rsid w:val="006A7B9B"/>
    <w:rsid w:val="006B0C04"/>
    <w:rsid w:val="006B53EF"/>
    <w:rsid w:val="006B5B48"/>
    <w:rsid w:val="006B634E"/>
    <w:rsid w:val="006B69F8"/>
    <w:rsid w:val="006B75D0"/>
    <w:rsid w:val="006B7D47"/>
    <w:rsid w:val="006C2A15"/>
    <w:rsid w:val="006C2B95"/>
    <w:rsid w:val="006C5698"/>
    <w:rsid w:val="006C59A8"/>
    <w:rsid w:val="006C79B9"/>
    <w:rsid w:val="006D13F6"/>
    <w:rsid w:val="006D1B1A"/>
    <w:rsid w:val="006D4993"/>
    <w:rsid w:val="006D59BD"/>
    <w:rsid w:val="006D644A"/>
    <w:rsid w:val="006D694B"/>
    <w:rsid w:val="006D789D"/>
    <w:rsid w:val="006E143C"/>
    <w:rsid w:val="006E15C3"/>
    <w:rsid w:val="006E4B1B"/>
    <w:rsid w:val="006E78B0"/>
    <w:rsid w:val="006F1922"/>
    <w:rsid w:val="006F1D1C"/>
    <w:rsid w:val="006F21D4"/>
    <w:rsid w:val="006F5262"/>
    <w:rsid w:val="006F5458"/>
    <w:rsid w:val="006F5DB4"/>
    <w:rsid w:val="006F6978"/>
    <w:rsid w:val="00700E5A"/>
    <w:rsid w:val="00701C64"/>
    <w:rsid w:val="00702A65"/>
    <w:rsid w:val="00702F09"/>
    <w:rsid w:val="007031CE"/>
    <w:rsid w:val="007035B2"/>
    <w:rsid w:val="00705A08"/>
    <w:rsid w:val="00707F35"/>
    <w:rsid w:val="00710931"/>
    <w:rsid w:val="00712C83"/>
    <w:rsid w:val="00713D2D"/>
    <w:rsid w:val="00714704"/>
    <w:rsid w:val="007207B0"/>
    <w:rsid w:val="007207BE"/>
    <w:rsid w:val="00720E36"/>
    <w:rsid w:val="007224BB"/>
    <w:rsid w:val="00723054"/>
    <w:rsid w:val="00723643"/>
    <w:rsid w:val="007256E3"/>
    <w:rsid w:val="00725A0B"/>
    <w:rsid w:val="007267FE"/>
    <w:rsid w:val="007277FE"/>
    <w:rsid w:val="0073001A"/>
    <w:rsid w:val="00730709"/>
    <w:rsid w:val="00731B78"/>
    <w:rsid w:val="00731D22"/>
    <w:rsid w:val="00732813"/>
    <w:rsid w:val="0073440B"/>
    <w:rsid w:val="00734452"/>
    <w:rsid w:val="00736EAE"/>
    <w:rsid w:val="007373F1"/>
    <w:rsid w:val="00737AAC"/>
    <w:rsid w:val="00737B2E"/>
    <w:rsid w:val="00740986"/>
    <w:rsid w:val="00741A48"/>
    <w:rsid w:val="007426BC"/>
    <w:rsid w:val="007438C6"/>
    <w:rsid w:val="0074407C"/>
    <w:rsid w:val="00745C2C"/>
    <w:rsid w:val="00746810"/>
    <w:rsid w:val="00746BE1"/>
    <w:rsid w:val="007478D9"/>
    <w:rsid w:val="00752173"/>
    <w:rsid w:val="00752496"/>
    <w:rsid w:val="00752625"/>
    <w:rsid w:val="00752DA7"/>
    <w:rsid w:val="007531BB"/>
    <w:rsid w:val="00755187"/>
    <w:rsid w:val="00755718"/>
    <w:rsid w:val="007569B3"/>
    <w:rsid w:val="00760BA0"/>
    <w:rsid w:val="00761463"/>
    <w:rsid w:val="00763361"/>
    <w:rsid w:val="007640C4"/>
    <w:rsid w:val="00767685"/>
    <w:rsid w:val="00771D91"/>
    <w:rsid w:val="0077355E"/>
    <w:rsid w:val="00773FEC"/>
    <w:rsid w:val="00775014"/>
    <w:rsid w:val="00776070"/>
    <w:rsid w:val="00776098"/>
    <w:rsid w:val="007771D2"/>
    <w:rsid w:val="00777DBE"/>
    <w:rsid w:val="00783A60"/>
    <w:rsid w:val="00784280"/>
    <w:rsid w:val="00784771"/>
    <w:rsid w:val="00790AF1"/>
    <w:rsid w:val="00792C53"/>
    <w:rsid w:val="00793DF4"/>
    <w:rsid w:val="007942A1"/>
    <w:rsid w:val="00795451"/>
    <w:rsid w:val="00797870"/>
    <w:rsid w:val="007A0482"/>
    <w:rsid w:val="007A2410"/>
    <w:rsid w:val="007A2BEE"/>
    <w:rsid w:val="007A3CAF"/>
    <w:rsid w:val="007A43AE"/>
    <w:rsid w:val="007A462E"/>
    <w:rsid w:val="007A609A"/>
    <w:rsid w:val="007A71AD"/>
    <w:rsid w:val="007B0088"/>
    <w:rsid w:val="007B15B8"/>
    <w:rsid w:val="007B37B8"/>
    <w:rsid w:val="007B5792"/>
    <w:rsid w:val="007B6179"/>
    <w:rsid w:val="007B6A2F"/>
    <w:rsid w:val="007C033E"/>
    <w:rsid w:val="007C1017"/>
    <w:rsid w:val="007C14F5"/>
    <w:rsid w:val="007C2A8B"/>
    <w:rsid w:val="007C54EA"/>
    <w:rsid w:val="007C60CE"/>
    <w:rsid w:val="007C7C1A"/>
    <w:rsid w:val="007D276F"/>
    <w:rsid w:val="007D3462"/>
    <w:rsid w:val="007D69EE"/>
    <w:rsid w:val="007D69F4"/>
    <w:rsid w:val="007E12AF"/>
    <w:rsid w:val="007E19F5"/>
    <w:rsid w:val="007E2138"/>
    <w:rsid w:val="007E33CF"/>
    <w:rsid w:val="007E432F"/>
    <w:rsid w:val="007E4701"/>
    <w:rsid w:val="007E58DD"/>
    <w:rsid w:val="007E638C"/>
    <w:rsid w:val="007E6587"/>
    <w:rsid w:val="007F03DC"/>
    <w:rsid w:val="007F0CE3"/>
    <w:rsid w:val="007F12C2"/>
    <w:rsid w:val="007F6CBD"/>
    <w:rsid w:val="007F6DBC"/>
    <w:rsid w:val="00800424"/>
    <w:rsid w:val="008008F2"/>
    <w:rsid w:val="0080370B"/>
    <w:rsid w:val="00804E88"/>
    <w:rsid w:val="00805211"/>
    <w:rsid w:val="0080638E"/>
    <w:rsid w:val="00811A9E"/>
    <w:rsid w:val="0081296F"/>
    <w:rsid w:val="00812D12"/>
    <w:rsid w:val="008156C4"/>
    <w:rsid w:val="00817980"/>
    <w:rsid w:val="00821114"/>
    <w:rsid w:val="00821E47"/>
    <w:rsid w:val="0082267B"/>
    <w:rsid w:val="00822A7B"/>
    <w:rsid w:val="008231C2"/>
    <w:rsid w:val="008239F4"/>
    <w:rsid w:val="00825285"/>
    <w:rsid w:val="00825740"/>
    <w:rsid w:val="008267FE"/>
    <w:rsid w:val="00826997"/>
    <w:rsid w:val="00827309"/>
    <w:rsid w:val="008273F6"/>
    <w:rsid w:val="00827670"/>
    <w:rsid w:val="00827F68"/>
    <w:rsid w:val="00833287"/>
    <w:rsid w:val="00835DD2"/>
    <w:rsid w:val="00836B38"/>
    <w:rsid w:val="008408BB"/>
    <w:rsid w:val="008411A5"/>
    <w:rsid w:val="00843338"/>
    <w:rsid w:val="00844C2C"/>
    <w:rsid w:val="00851BCF"/>
    <w:rsid w:val="00851BD9"/>
    <w:rsid w:val="008521BA"/>
    <w:rsid w:val="00853D6A"/>
    <w:rsid w:val="008545FF"/>
    <w:rsid w:val="00855C60"/>
    <w:rsid w:val="00860484"/>
    <w:rsid w:val="00860EC9"/>
    <w:rsid w:val="008615C9"/>
    <w:rsid w:val="00862554"/>
    <w:rsid w:val="00863140"/>
    <w:rsid w:val="00863A2A"/>
    <w:rsid w:val="008724CB"/>
    <w:rsid w:val="00872873"/>
    <w:rsid w:val="008763BF"/>
    <w:rsid w:val="00877094"/>
    <w:rsid w:val="00880E44"/>
    <w:rsid w:val="00882182"/>
    <w:rsid w:val="00884040"/>
    <w:rsid w:val="00887DB2"/>
    <w:rsid w:val="008911F2"/>
    <w:rsid w:val="008924B9"/>
    <w:rsid w:val="0089651F"/>
    <w:rsid w:val="00897E03"/>
    <w:rsid w:val="008A0755"/>
    <w:rsid w:val="008A130E"/>
    <w:rsid w:val="008A38A4"/>
    <w:rsid w:val="008A5677"/>
    <w:rsid w:val="008A5F8C"/>
    <w:rsid w:val="008A7253"/>
    <w:rsid w:val="008A753A"/>
    <w:rsid w:val="008A7957"/>
    <w:rsid w:val="008B114A"/>
    <w:rsid w:val="008B19B5"/>
    <w:rsid w:val="008B1C26"/>
    <w:rsid w:val="008B4A34"/>
    <w:rsid w:val="008B67B9"/>
    <w:rsid w:val="008C3155"/>
    <w:rsid w:val="008C4FB5"/>
    <w:rsid w:val="008C5D8E"/>
    <w:rsid w:val="008C5DDB"/>
    <w:rsid w:val="008C68C3"/>
    <w:rsid w:val="008D112A"/>
    <w:rsid w:val="008D3E54"/>
    <w:rsid w:val="008D4E38"/>
    <w:rsid w:val="008D5ADA"/>
    <w:rsid w:val="008E23D1"/>
    <w:rsid w:val="008E6127"/>
    <w:rsid w:val="008F30C7"/>
    <w:rsid w:val="008F5219"/>
    <w:rsid w:val="008F5EBF"/>
    <w:rsid w:val="008F6A16"/>
    <w:rsid w:val="008F6B85"/>
    <w:rsid w:val="00900389"/>
    <w:rsid w:val="009006D1"/>
    <w:rsid w:val="00901F63"/>
    <w:rsid w:val="00903B1F"/>
    <w:rsid w:val="0090522E"/>
    <w:rsid w:val="0090541F"/>
    <w:rsid w:val="00905524"/>
    <w:rsid w:val="00906019"/>
    <w:rsid w:val="00907B8C"/>
    <w:rsid w:val="009109C5"/>
    <w:rsid w:val="0091224D"/>
    <w:rsid w:val="009125D9"/>
    <w:rsid w:val="00913F98"/>
    <w:rsid w:val="00914047"/>
    <w:rsid w:val="00914413"/>
    <w:rsid w:val="0091556C"/>
    <w:rsid w:val="0092002E"/>
    <w:rsid w:val="0092115B"/>
    <w:rsid w:val="00921670"/>
    <w:rsid w:val="00921F7D"/>
    <w:rsid w:val="009220DC"/>
    <w:rsid w:val="0092231E"/>
    <w:rsid w:val="00923D96"/>
    <w:rsid w:val="00925248"/>
    <w:rsid w:val="00925AEC"/>
    <w:rsid w:val="00927045"/>
    <w:rsid w:val="0092732F"/>
    <w:rsid w:val="0092754E"/>
    <w:rsid w:val="00927CDF"/>
    <w:rsid w:val="00927D49"/>
    <w:rsid w:val="00927E7F"/>
    <w:rsid w:val="00931E9E"/>
    <w:rsid w:val="00937B9F"/>
    <w:rsid w:val="00940465"/>
    <w:rsid w:val="00940853"/>
    <w:rsid w:val="00941C97"/>
    <w:rsid w:val="00946110"/>
    <w:rsid w:val="009479FC"/>
    <w:rsid w:val="00947BA3"/>
    <w:rsid w:val="00951A0A"/>
    <w:rsid w:val="00952A9A"/>
    <w:rsid w:val="00956188"/>
    <w:rsid w:val="009565EA"/>
    <w:rsid w:val="00962604"/>
    <w:rsid w:val="0096549E"/>
    <w:rsid w:val="00967B4E"/>
    <w:rsid w:val="009700F1"/>
    <w:rsid w:val="0097177A"/>
    <w:rsid w:val="00973235"/>
    <w:rsid w:val="009739E8"/>
    <w:rsid w:val="0097654C"/>
    <w:rsid w:val="009804CC"/>
    <w:rsid w:val="0098142E"/>
    <w:rsid w:val="00983B21"/>
    <w:rsid w:val="0098425F"/>
    <w:rsid w:val="00984AAA"/>
    <w:rsid w:val="009870B6"/>
    <w:rsid w:val="0099009A"/>
    <w:rsid w:val="009915A3"/>
    <w:rsid w:val="0099166C"/>
    <w:rsid w:val="0099210C"/>
    <w:rsid w:val="009A0275"/>
    <w:rsid w:val="009A128F"/>
    <w:rsid w:val="009A2153"/>
    <w:rsid w:val="009A2CC4"/>
    <w:rsid w:val="009A45D0"/>
    <w:rsid w:val="009A492B"/>
    <w:rsid w:val="009A6464"/>
    <w:rsid w:val="009B17BC"/>
    <w:rsid w:val="009B1CB5"/>
    <w:rsid w:val="009B2A43"/>
    <w:rsid w:val="009B4709"/>
    <w:rsid w:val="009B5536"/>
    <w:rsid w:val="009B57D7"/>
    <w:rsid w:val="009B660D"/>
    <w:rsid w:val="009B72CA"/>
    <w:rsid w:val="009C06DA"/>
    <w:rsid w:val="009C518A"/>
    <w:rsid w:val="009C52EE"/>
    <w:rsid w:val="009C553F"/>
    <w:rsid w:val="009C58E9"/>
    <w:rsid w:val="009C6B54"/>
    <w:rsid w:val="009D0781"/>
    <w:rsid w:val="009D3C1F"/>
    <w:rsid w:val="009D50A8"/>
    <w:rsid w:val="009E6273"/>
    <w:rsid w:val="009E6A10"/>
    <w:rsid w:val="009E7540"/>
    <w:rsid w:val="009E7C87"/>
    <w:rsid w:val="009F2438"/>
    <w:rsid w:val="009F3FBC"/>
    <w:rsid w:val="009F4FCA"/>
    <w:rsid w:val="009F5027"/>
    <w:rsid w:val="009F59F4"/>
    <w:rsid w:val="009F72B1"/>
    <w:rsid w:val="00A010A9"/>
    <w:rsid w:val="00A016C0"/>
    <w:rsid w:val="00A019EE"/>
    <w:rsid w:val="00A01DE0"/>
    <w:rsid w:val="00A0207D"/>
    <w:rsid w:val="00A020F7"/>
    <w:rsid w:val="00A04540"/>
    <w:rsid w:val="00A10F63"/>
    <w:rsid w:val="00A1169B"/>
    <w:rsid w:val="00A11F15"/>
    <w:rsid w:val="00A12094"/>
    <w:rsid w:val="00A12CF3"/>
    <w:rsid w:val="00A138D6"/>
    <w:rsid w:val="00A13D79"/>
    <w:rsid w:val="00A13E15"/>
    <w:rsid w:val="00A175D7"/>
    <w:rsid w:val="00A17FDD"/>
    <w:rsid w:val="00A20270"/>
    <w:rsid w:val="00A203EE"/>
    <w:rsid w:val="00A20C22"/>
    <w:rsid w:val="00A21492"/>
    <w:rsid w:val="00A25330"/>
    <w:rsid w:val="00A25C88"/>
    <w:rsid w:val="00A26BAD"/>
    <w:rsid w:val="00A26DB1"/>
    <w:rsid w:val="00A27273"/>
    <w:rsid w:val="00A27364"/>
    <w:rsid w:val="00A312E0"/>
    <w:rsid w:val="00A34FF7"/>
    <w:rsid w:val="00A356E4"/>
    <w:rsid w:val="00A43A22"/>
    <w:rsid w:val="00A44C1B"/>
    <w:rsid w:val="00A457B7"/>
    <w:rsid w:val="00A46D21"/>
    <w:rsid w:val="00A47387"/>
    <w:rsid w:val="00A51180"/>
    <w:rsid w:val="00A51204"/>
    <w:rsid w:val="00A52B75"/>
    <w:rsid w:val="00A5367B"/>
    <w:rsid w:val="00A53DF5"/>
    <w:rsid w:val="00A56AFA"/>
    <w:rsid w:val="00A579AF"/>
    <w:rsid w:val="00A6334C"/>
    <w:rsid w:val="00A645DA"/>
    <w:rsid w:val="00A7093F"/>
    <w:rsid w:val="00A71A36"/>
    <w:rsid w:val="00A72DF2"/>
    <w:rsid w:val="00A7315A"/>
    <w:rsid w:val="00A73ACC"/>
    <w:rsid w:val="00A73BAF"/>
    <w:rsid w:val="00A75483"/>
    <w:rsid w:val="00A771E8"/>
    <w:rsid w:val="00A8185A"/>
    <w:rsid w:val="00A82900"/>
    <w:rsid w:val="00A83DEC"/>
    <w:rsid w:val="00A85295"/>
    <w:rsid w:val="00A864AE"/>
    <w:rsid w:val="00A8703C"/>
    <w:rsid w:val="00A90341"/>
    <w:rsid w:val="00A90790"/>
    <w:rsid w:val="00A91304"/>
    <w:rsid w:val="00A91359"/>
    <w:rsid w:val="00A91C3D"/>
    <w:rsid w:val="00A9255C"/>
    <w:rsid w:val="00A927EB"/>
    <w:rsid w:val="00A94156"/>
    <w:rsid w:val="00A963D7"/>
    <w:rsid w:val="00A9741D"/>
    <w:rsid w:val="00A9764A"/>
    <w:rsid w:val="00AA1A6F"/>
    <w:rsid w:val="00AA2AC2"/>
    <w:rsid w:val="00AA455E"/>
    <w:rsid w:val="00AA6E38"/>
    <w:rsid w:val="00AA7E67"/>
    <w:rsid w:val="00AB00A0"/>
    <w:rsid w:val="00AB13A3"/>
    <w:rsid w:val="00AB1880"/>
    <w:rsid w:val="00AB1CD8"/>
    <w:rsid w:val="00AB254E"/>
    <w:rsid w:val="00AB5E24"/>
    <w:rsid w:val="00AB6B47"/>
    <w:rsid w:val="00AB6FCE"/>
    <w:rsid w:val="00AC0FE6"/>
    <w:rsid w:val="00AC1765"/>
    <w:rsid w:val="00AC3057"/>
    <w:rsid w:val="00AC3FA0"/>
    <w:rsid w:val="00AC45DB"/>
    <w:rsid w:val="00AC622C"/>
    <w:rsid w:val="00AC6BCF"/>
    <w:rsid w:val="00AD2493"/>
    <w:rsid w:val="00AD3A3E"/>
    <w:rsid w:val="00AD4FBD"/>
    <w:rsid w:val="00AD5A40"/>
    <w:rsid w:val="00AD5D36"/>
    <w:rsid w:val="00AD74EB"/>
    <w:rsid w:val="00AD7BBD"/>
    <w:rsid w:val="00AD7FCD"/>
    <w:rsid w:val="00AE22C8"/>
    <w:rsid w:val="00AE379F"/>
    <w:rsid w:val="00AE408D"/>
    <w:rsid w:val="00AE4F57"/>
    <w:rsid w:val="00AE5811"/>
    <w:rsid w:val="00AE7C73"/>
    <w:rsid w:val="00AF1329"/>
    <w:rsid w:val="00AF18CA"/>
    <w:rsid w:val="00AF2F06"/>
    <w:rsid w:val="00AF46B2"/>
    <w:rsid w:val="00AF7DC1"/>
    <w:rsid w:val="00B00F9E"/>
    <w:rsid w:val="00B03404"/>
    <w:rsid w:val="00B04BDB"/>
    <w:rsid w:val="00B0504B"/>
    <w:rsid w:val="00B07F4F"/>
    <w:rsid w:val="00B118CC"/>
    <w:rsid w:val="00B12EA2"/>
    <w:rsid w:val="00B14DAB"/>
    <w:rsid w:val="00B17327"/>
    <w:rsid w:val="00B22710"/>
    <w:rsid w:val="00B27209"/>
    <w:rsid w:val="00B2761B"/>
    <w:rsid w:val="00B27DC7"/>
    <w:rsid w:val="00B3101E"/>
    <w:rsid w:val="00B329DF"/>
    <w:rsid w:val="00B32E1B"/>
    <w:rsid w:val="00B331AC"/>
    <w:rsid w:val="00B33228"/>
    <w:rsid w:val="00B33797"/>
    <w:rsid w:val="00B35B7B"/>
    <w:rsid w:val="00B362A9"/>
    <w:rsid w:val="00B37DFC"/>
    <w:rsid w:val="00B37EC3"/>
    <w:rsid w:val="00B40715"/>
    <w:rsid w:val="00B41ED1"/>
    <w:rsid w:val="00B43428"/>
    <w:rsid w:val="00B44B0D"/>
    <w:rsid w:val="00B45B40"/>
    <w:rsid w:val="00B47400"/>
    <w:rsid w:val="00B5127F"/>
    <w:rsid w:val="00B51E5C"/>
    <w:rsid w:val="00B52067"/>
    <w:rsid w:val="00B53C69"/>
    <w:rsid w:val="00B5447D"/>
    <w:rsid w:val="00B546E6"/>
    <w:rsid w:val="00B6299E"/>
    <w:rsid w:val="00B62CF4"/>
    <w:rsid w:val="00B6379B"/>
    <w:rsid w:val="00B65C38"/>
    <w:rsid w:val="00B65D29"/>
    <w:rsid w:val="00B665DC"/>
    <w:rsid w:val="00B66B66"/>
    <w:rsid w:val="00B67491"/>
    <w:rsid w:val="00B676A3"/>
    <w:rsid w:val="00B70977"/>
    <w:rsid w:val="00B70A6E"/>
    <w:rsid w:val="00B70B91"/>
    <w:rsid w:val="00B73183"/>
    <w:rsid w:val="00B74AC0"/>
    <w:rsid w:val="00B75F1E"/>
    <w:rsid w:val="00B8415D"/>
    <w:rsid w:val="00B841EA"/>
    <w:rsid w:val="00B935EA"/>
    <w:rsid w:val="00B94337"/>
    <w:rsid w:val="00B94F2C"/>
    <w:rsid w:val="00B951DA"/>
    <w:rsid w:val="00BA095C"/>
    <w:rsid w:val="00BA10EC"/>
    <w:rsid w:val="00BA1434"/>
    <w:rsid w:val="00BA18CE"/>
    <w:rsid w:val="00BA39A6"/>
    <w:rsid w:val="00BA4798"/>
    <w:rsid w:val="00BA60C0"/>
    <w:rsid w:val="00BA72CF"/>
    <w:rsid w:val="00BA7C1C"/>
    <w:rsid w:val="00BB38A1"/>
    <w:rsid w:val="00BB44B9"/>
    <w:rsid w:val="00BB4D52"/>
    <w:rsid w:val="00BC106D"/>
    <w:rsid w:val="00BC3F6E"/>
    <w:rsid w:val="00BC6B86"/>
    <w:rsid w:val="00BC77A5"/>
    <w:rsid w:val="00BD0E03"/>
    <w:rsid w:val="00BD20DC"/>
    <w:rsid w:val="00BD3952"/>
    <w:rsid w:val="00BD39B1"/>
    <w:rsid w:val="00BD46E9"/>
    <w:rsid w:val="00BD5AAD"/>
    <w:rsid w:val="00BE140F"/>
    <w:rsid w:val="00BE18CD"/>
    <w:rsid w:val="00BE1F84"/>
    <w:rsid w:val="00BE264E"/>
    <w:rsid w:val="00BE33AC"/>
    <w:rsid w:val="00BE43E6"/>
    <w:rsid w:val="00BE47CD"/>
    <w:rsid w:val="00BE4E46"/>
    <w:rsid w:val="00BE5B81"/>
    <w:rsid w:val="00BE604B"/>
    <w:rsid w:val="00BE73EE"/>
    <w:rsid w:val="00BE7C25"/>
    <w:rsid w:val="00BF041F"/>
    <w:rsid w:val="00BF3FA6"/>
    <w:rsid w:val="00BF41BF"/>
    <w:rsid w:val="00BF4E78"/>
    <w:rsid w:val="00C00139"/>
    <w:rsid w:val="00C00CB2"/>
    <w:rsid w:val="00C02506"/>
    <w:rsid w:val="00C041FF"/>
    <w:rsid w:val="00C07400"/>
    <w:rsid w:val="00C07753"/>
    <w:rsid w:val="00C1193D"/>
    <w:rsid w:val="00C1195A"/>
    <w:rsid w:val="00C13527"/>
    <w:rsid w:val="00C13655"/>
    <w:rsid w:val="00C1394B"/>
    <w:rsid w:val="00C14288"/>
    <w:rsid w:val="00C1544C"/>
    <w:rsid w:val="00C15DB1"/>
    <w:rsid w:val="00C22451"/>
    <w:rsid w:val="00C228BA"/>
    <w:rsid w:val="00C22E77"/>
    <w:rsid w:val="00C23747"/>
    <w:rsid w:val="00C23EBB"/>
    <w:rsid w:val="00C32781"/>
    <w:rsid w:val="00C335C2"/>
    <w:rsid w:val="00C35571"/>
    <w:rsid w:val="00C363BF"/>
    <w:rsid w:val="00C37358"/>
    <w:rsid w:val="00C411AB"/>
    <w:rsid w:val="00C42F70"/>
    <w:rsid w:val="00C439C1"/>
    <w:rsid w:val="00C43B90"/>
    <w:rsid w:val="00C44DCE"/>
    <w:rsid w:val="00C468AD"/>
    <w:rsid w:val="00C478AB"/>
    <w:rsid w:val="00C508EB"/>
    <w:rsid w:val="00C52E5F"/>
    <w:rsid w:val="00C566D0"/>
    <w:rsid w:val="00C62CB9"/>
    <w:rsid w:val="00C62E37"/>
    <w:rsid w:val="00C6334A"/>
    <w:rsid w:val="00C639B0"/>
    <w:rsid w:val="00C6422D"/>
    <w:rsid w:val="00C66C62"/>
    <w:rsid w:val="00C718C3"/>
    <w:rsid w:val="00C72EA1"/>
    <w:rsid w:val="00C73ED9"/>
    <w:rsid w:val="00C75691"/>
    <w:rsid w:val="00C76732"/>
    <w:rsid w:val="00C76D21"/>
    <w:rsid w:val="00C77EA5"/>
    <w:rsid w:val="00C825BC"/>
    <w:rsid w:val="00C85203"/>
    <w:rsid w:val="00C8589A"/>
    <w:rsid w:val="00C8633B"/>
    <w:rsid w:val="00C86361"/>
    <w:rsid w:val="00C86F8E"/>
    <w:rsid w:val="00C876EE"/>
    <w:rsid w:val="00C90485"/>
    <w:rsid w:val="00C9166E"/>
    <w:rsid w:val="00C92657"/>
    <w:rsid w:val="00C92C56"/>
    <w:rsid w:val="00C92D4C"/>
    <w:rsid w:val="00C92E0D"/>
    <w:rsid w:val="00C92E96"/>
    <w:rsid w:val="00C92F3C"/>
    <w:rsid w:val="00C95912"/>
    <w:rsid w:val="00C9663E"/>
    <w:rsid w:val="00CA0CE9"/>
    <w:rsid w:val="00CA2BB8"/>
    <w:rsid w:val="00CA546C"/>
    <w:rsid w:val="00CA60CD"/>
    <w:rsid w:val="00CA7D70"/>
    <w:rsid w:val="00CA7F40"/>
    <w:rsid w:val="00CB0BFF"/>
    <w:rsid w:val="00CB0FA2"/>
    <w:rsid w:val="00CB17F4"/>
    <w:rsid w:val="00CB2E92"/>
    <w:rsid w:val="00CB385C"/>
    <w:rsid w:val="00CB6CDB"/>
    <w:rsid w:val="00CC77DF"/>
    <w:rsid w:val="00CD08DC"/>
    <w:rsid w:val="00CD2BE9"/>
    <w:rsid w:val="00CD4DC2"/>
    <w:rsid w:val="00CD5672"/>
    <w:rsid w:val="00CD60C5"/>
    <w:rsid w:val="00CD632E"/>
    <w:rsid w:val="00CD72CF"/>
    <w:rsid w:val="00CD73E7"/>
    <w:rsid w:val="00CD79C8"/>
    <w:rsid w:val="00CE232E"/>
    <w:rsid w:val="00CE2D6B"/>
    <w:rsid w:val="00CE2EB8"/>
    <w:rsid w:val="00CE4398"/>
    <w:rsid w:val="00CE46E1"/>
    <w:rsid w:val="00CE593C"/>
    <w:rsid w:val="00CE5A29"/>
    <w:rsid w:val="00CE7A31"/>
    <w:rsid w:val="00CF0AB4"/>
    <w:rsid w:val="00CF3551"/>
    <w:rsid w:val="00CF3EE6"/>
    <w:rsid w:val="00CF560E"/>
    <w:rsid w:val="00CF57DE"/>
    <w:rsid w:val="00CF64F2"/>
    <w:rsid w:val="00CF74A2"/>
    <w:rsid w:val="00D02767"/>
    <w:rsid w:val="00D05AD2"/>
    <w:rsid w:val="00D06AE4"/>
    <w:rsid w:val="00D06EAA"/>
    <w:rsid w:val="00D11F34"/>
    <w:rsid w:val="00D20246"/>
    <w:rsid w:val="00D20D09"/>
    <w:rsid w:val="00D226C2"/>
    <w:rsid w:val="00D23F89"/>
    <w:rsid w:val="00D26FA3"/>
    <w:rsid w:val="00D272D1"/>
    <w:rsid w:val="00D276EA"/>
    <w:rsid w:val="00D31020"/>
    <w:rsid w:val="00D31547"/>
    <w:rsid w:val="00D32CDA"/>
    <w:rsid w:val="00D32D47"/>
    <w:rsid w:val="00D33232"/>
    <w:rsid w:val="00D3382B"/>
    <w:rsid w:val="00D33B7C"/>
    <w:rsid w:val="00D34E9D"/>
    <w:rsid w:val="00D34EDB"/>
    <w:rsid w:val="00D354D9"/>
    <w:rsid w:val="00D37407"/>
    <w:rsid w:val="00D3780E"/>
    <w:rsid w:val="00D37AD6"/>
    <w:rsid w:val="00D4039D"/>
    <w:rsid w:val="00D411C5"/>
    <w:rsid w:val="00D41DDD"/>
    <w:rsid w:val="00D4385D"/>
    <w:rsid w:val="00D438E6"/>
    <w:rsid w:val="00D43A6D"/>
    <w:rsid w:val="00D44CEE"/>
    <w:rsid w:val="00D47F62"/>
    <w:rsid w:val="00D50CBF"/>
    <w:rsid w:val="00D54926"/>
    <w:rsid w:val="00D54A3F"/>
    <w:rsid w:val="00D55413"/>
    <w:rsid w:val="00D5653C"/>
    <w:rsid w:val="00D56F1B"/>
    <w:rsid w:val="00D57ADF"/>
    <w:rsid w:val="00D57BE5"/>
    <w:rsid w:val="00D57FE0"/>
    <w:rsid w:val="00D605E1"/>
    <w:rsid w:val="00D64170"/>
    <w:rsid w:val="00D66D02"/>
    <w:rsid w:val="00D708E1"/>
    <w:rsid w:val="00D7104B"/>
    <w:rsid w:val="00D720FA"/>
    <w:rsid w:val="00D72B59"/>
    <w:rsid w:val="00D75B06"/>
    <w:rsid w:val="00D83980"/>
    <w:rsid w:val="00D83E9C"/>
    <w:rsid w:val="00D86BEE"/>
    <w:rsid w:val="00D90142"/>
    <w:rsid w:val="00D908F3"/>
    <w:rsid w:val="00D91DD1"/>
    <w:rsid w:val="00D97606"/>
    <w:rsid w:val="00DA0CC6"/>
    <w:rsid w:val="00DA15B1"/>
    <w:rsid w:val="00DA2C67"/>
    <w:rsid w:val="00DA4374"/>
    <w:rsid w:val="00DA5130"/>
    <w:rsid w:val="00DA5372"/>
    <w:rsid w:val="00DB1B0C"/>
    <w:rsid w:val="00DB248D"/>
    <w:rsid w:val="00DB3ABD"/>
    <w:rsid w:val="00DB4900"/>
    <w:rsid w:val="00DB4FC6"/>
    <w:rsid w:val="00DB7951"/>
    <w:rsid w:val="00DC00DA"/>
    <w:rsid w:val="00DC1B44"/>
    <w:rsid w:val="00DC1C14"/>
    <w:rsid w:val="00DC1EDF"/>
    <w:rsid w:val="00DC2370"/>
    <w:rsid w:val="00DC29CB"/>
    <w:rsid w:val="00DC2C5D"/>
    <w:rsid w:val="00DC2FA2"/>
    <w:rsid w:val="00DC47A6"/>
    <w:rsid w:val="00DC556B"/>
    <w:rsid w:val="00DC69B8"/>
    <w:rsid w:val="00DD0846"/>
    <w:rsid w:val="00DD093E"/>
    <w:rsid w:val="00DD1AA6"/>
    <w:rsid w:val="00DD5C1A"/>
    <w:rsid w:val="00DD6C76"/>
    <w:rsid w:val="00DD779A"/>
    <w:rsid w:val="00DE11CC"/>
    <w:rsid w:val="00DE1E33"/>
    <w:rsid w:val="00DE2D92"/>
    <w:rsid w:val="00DE2F4A"/>
    <w:rsid w:val="00DE7F6E"/>
    <w:rsid w:val="00DF1B19"/>
    <w:rsid w:val="00DF30DA"/>
    <w:rsid w:val="00DF3D3C"/>
    <w:rsid w:val="00DF4E07"/>
    <w:rsid w:val="00DF5A34"/>
    <w:rsid w:val="00E04219"/>
    <w:rsid w:val="00E06F91"/>
    <w:rsid w:val="00E10FF7"/>
    <w:rsid w:val="00E12026"/>
    <w:rsid w:val="00E120B2"/>
    <w:rsid w:val="00E122E2"/>
    <w:rsid w:val="00E171AD"/>
    <w:rsid w:val="00E219EE"/>
    <w:rsid w:val="00E244C1"/>
    <w:rsid w:val="00E25ADC"/>
    <w:rsid w:val="00E26224"/>
    <w:rsid w:val="00E2684C"/>
    <w:rsid w:val="00E26F3B"/>
    <w:rsid w:val="00E27B82"/>
    <w:rsid w:val="00E27BCC"/>
    <w:rsid w:val="00E30E3D"/>
    <w:rsid w:val="00E3151D"/>
    <w:rsid w:val="00E34FDA"/>
    <w:rsid w:val="00E366F5"/>
    <w:rsid w:val="00E3788E"/>
    <w:rsid w:val="00E44F2A"/>
    <w:rsid w:val="00E50A15"/>
    <w:rsid w:val="00E50F53"/>
    <w:rsid w:val="00E50FA6"/>
    <w:rsid w:val="00E51FB5"/>
    <w:rsid w:val="00E52EF7"/>
    <w:rsid w:val="00E5629A"/>
    <w:rsid w:val="00E5784E"/>
    <w:rsid w:val="00E625D7"/>
    <w:rsid w:val="00E62DB4"/>
    <w:rsid w:val="00E64989"/>
    <w:rsid w:val="00E66880"/>
    <w:rsid w:val="00E67225"/>
    <w:rsid w:val="00E71910"/>
    <w:rsid w:val="00E73234"/>
    <w:rsid w:val="00E74A31"/>
    <w:rsid w:val="00E7684A"/>
    <w:rsid w:val="00E77AE5"/>
    <w:rsid w:val="00E80DBE"/>
    <w:rsid w:val="00E80DF2"/>
    <w:rsid w:val="00E816B4"/>
    <w:rsid w:val="00E82D8D"/>
    <w:rsid w:val="00E8448A"/>
    <w:rsid w:val="00E84C73"/>
    <w:rsid w:val="00E8508F"/>
    <w:rsid w:val="00E858F6"/>
    <w:rsid w:val="00E859CC"/>
    <w:rsid w:val="00E90B5F"/>
    <w:rsid w:val="00E90C8A"/>
    <w:rsid w:val="00E90DF5"/>
    <w:rsid w:val="00E919C0"/>
    <w:rsid w:val="00E9341E"/>
    <w:rsid w:val="00E94289"/>
    <w:rsid w:val="00E96180"/>
    <w:rsid w:val="00E97663"/>
    <w:rsid w:val="00E976DC"/>
    <w:rsid w:val="00EA0480"/>
    <w:rsid w:val="00EA0C2B"/>
    <w:rsid w:val="00EA5BA4"/>
    <w:rsid w:val="00EA6D51"/>
    <w:rsid w:val="00EB0465"/>
    <w:rsid w:val="00EB2368"/>
    <w:rsid w:val="00EB28EE"/>
    <w:rsid w:val="00EB4013"/>
    <w:rsid w:val="00EB4D5C"/>
    <w:rsid w:val="00EB4D5F"/>
    <w:rsid w:val="00EB67C9"/>
    <w:rsid w:val="00EB687C"/>
    <w:rsid w:val="00EB68D8"/>
    <w:rsid w:val="00EB6ACA"/>
    <w:rsid w:val="00EB7299"/>
    <w:rsid w:val="00EB76E4"/>
    <w:rsid w:val="00EB7B96"/>
    <w:rsid w:val="00EC1669"/>
    <w:rsid w:val="00EC3BFD"/>
    <w:rsid w:val="00EC6E6A"/>
    <w:rsid w:val="00ED0BA0"/>
    <w:rsid w:val="00ED1F61"/>
    <w:rsid w:val="00ED2D95"/>
    <w:rsid w:val="00ED3AF4"/>
    <w:rsid w:val="00ED3F6A"/>
    <w:rsid w:val="00ED4D1E"/>
    <w:rsid w:val="00ED5C84"/>
    <w:rsid w:val="00ED65F1"/>
    <w:rsid w:val="00ED6782"/>
    <w:rsid w:val="00ED7D16"/>
    <w:rsid w:val="00EE6F2C"/>
    <w:rsid w:val="00EE7EB1"/>
    <w:rsid w:val="00EF2924"/>
    <w:rsid w:val="00EF42C4"/>
    <w:rsid w:val="00EF5037"/>
    <w:rsid w:val="00EF56AE"/>
    <w:rsid w:val="00EF75B3"/>
    <w:rsid w:val="00F005DE"/>
    <w:rsid w:val="00F0324F"/>
    <w:rsid w:val="00F03DC9"/>
    <w:rsid w:val="00F05B9D"/>
    <w:rsid w:val="00F06B02"/>
    <w:rsid w:val="00F07B17"/>
    <w:rsid w:val="00F07C90"/>
    <w:rsid w:val="00F07F09"/>
    <w:rsid w:val="00F109F3"/>
    <w:rsid w:val="00F13308"/>
    <w:rsid w:val="00F17C56"/>
    <w:rsid w:val="00F224B9"/>
    <w:rsid w:val="00F242F6"/>
    <w:rsid w:val="00F25A71"/>
    <w:rsid w:val="00F26E6F"/>
    <w:rsid w:val="00F272EE"/>
    <w:rsid w:val="00F276FB"/>
    <w:rsid w:val="00F301E2"/>
    <w:rsid w:val="00F30D61"/>
    <w:rsid w:val="00F311A4"/>
    <w:rsid w:val="00F31203"/>
    <w:rsid w:val="00F32A28"/>
    <w:rsid w:val="00F33129"/>
    <w:rsid w:val="00F33542"/>
    <w:rsid w:val="00F35E7C"/>
    <w:rsid w:val="00F37AA9"/>
    <w:rsid w:val="00F41F48"/>
    <w:rsid w:val="00F4288A"/>
    <w:rsid w:val="00F43EDF"/>
    <w:rsid w:val="00F4466F"/>
    <w:rsid w:val="00F4482F"/>
    <w:rsid w:val="00F4568D"/>
    <w:rsid w:val="00F471B2"/>
    <w:rsid w:val="00F51207"/>
    <w:rsid w:val="00F5289C"/>
    <w:rsid w:val="00F52B89"/>
    <w:rsid w:val="00F52F3D"/>
    <w:rsid w:val="00F53A86"/>
    <w:rsid w:val="00F54698"/>
    <w:rsid w:val="00F5521E"/>
    <w:rsid w:val="00F6148A"/>
    <w:rsid w:val="00F61F4D"/>
    <w:rsid w:val="00F625D8"/>
    <w:rsid w:val="00F63266"/>
    <w:rsid w:val="00F640CD"/>
    <w:rsid w:val="00F64233"/>
    <w:rsid w:val="00F6519D"/>
    <w:rsid w:val="00F664AC"/>
    <w:rsid w:val="00F66B34"/>
    <w:rsid w:val="00F67531"/>
    <w:rsid w:val="00F70D25"/>
    <w:rsid w:val="00F72064"/>
    <w:rsid w:val="00F76817"/>
    <w:rsid w:val="00F77582"/>
    <w:rsid w:val="00F77B78"/>
    <w:rsid w:val="00F77C12"/>
    <w:rsid w:val="00F81C1D"/>
    <w:rsid w:val="00F81DA3"/>
    <w:rsid w:val="00F82476"/>
    <w:rsid w:val="00F85769"/>
    <w:rsid w:val="00F85B36"/>
    <w:rsid w:val="00F86539"/>
    <w:rsid w:val="00F86A89"/>
    <w:rsid w:val="00F86D95"/>
    <w:rsid w:val="00F915A9"/>
    <w:rsid w:val="00F93F65"/>
    <w:rsid w:val="00F957C3"/>
    <w:rsid w:val="00F96563"/>
    <w:rsid w:val="00F9687C"/>
    <w:rsid w:val="00F96EF6"/>
    <w:rsid w:val="00FA26F4"/>
    <w:rsid w:val="00FA2ACD"/>
    <w:rsid w:val="00FA2B96"/>
    <w:rsid w:val="00FA3714"/>
    <w:rsid w:val="00FA4262"/>
    <w:rsid w:val="00FA4E4E"/>
    <w:rsid w:val="00FA7D0B"/>
    <w:rsid w:val="00FB1D72"/>
    <w:rsid w:val="00FB30EA"/>
    <w:rsid w:val="00FB3145"/>
    <w:rsid w:val="00FB3CA6"/>
    <w:rsid w:val="00FB3D7D"/>
    <w:rsid w:val="00FB4967"/>
    <w:rsid w:val="00FB498A"/>
    <w:rsid w:val="00FC00A2"/>
    <w:rsid w:val="00FC3215"/>
    <w:rsid w:val="00FC3244"/>
    <w:rsid w:val="00FC3FAC"/>
    <w:rsid w:val="00FC46C9"/>
    <w:rsid w:val="00FC56AC"/>
    <w:rsid w:val="00FC59AE"/>
    <w:rsid w:val="00FC6CD2"/>
    <w:rsid w:val="00FD1368"/>
    <w:rsid w:val="00FD51A4"/>
    <w:rsid w:val="00FD5A73"/>
    <w:rsid w:val="00FD5A9A"/>
    <w:rsid w:val="00FD6514"/>
    <w:rsid w:val="00FD6AC1"/>
    <w:rsid w:val="00FD7921"/>
    <w:rsid w:val="00FE2EAA"/>
    <w:rsid w:val="00FE3477"/>
    <w:rsid w:val="00FE35A2"/>
    <w:rsid w:val="00FE64BD"/>
    <w:rsid w:val="00FE6859"/>
    <w:rsid w:val="00FE6953"/>
    <w:rsid w:val="00FE79C6"/>
    <w:rsid w:val="00FF4E88"/>
    <w:rsid w:val="00FF6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ADB9CE5"/>
  <w15:chartTrackingRefBased/>
  <w15:docId w15:val="{DC621105-2784-4CC6-81CA-C93B4E8E2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15B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239F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F242F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39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2C20B2"/>
    <w:pPr>
      <w:shd w:val="clear" w:color="auto" w:fill="000080"/>
    </w:pPr>
    <w:rPr>
      <w:rFonts w:ascii="Tahoma" w:hAnsi="Tahoma" w:cs="Tahoma"/>
    </w:rPr>
  </w:style>
  <w:style w:type="paragraph" w:customStyle="1" w:styleId="TopHeader">
    <w:name w:val="Top Header"/>
    <w:basedOn w:val="Normlny"/>
    <w:qFormat/>
    <w:rsid w:val="0055136E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qFormat/>
    <w:rsid w:val="00065C9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locked/>
    <w:rsid w:val="00065C9E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Hlavika">
    <w:name w:val="header"/>
    <w:basedOn w:val="Normlny"/>
    <w:rsid w:val="00AD249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AD249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2FF6"/>
  </w:style>
  <w:style w:type="paragraph" w:styleId="Normlnywebov">
    <w:name w:val="Normal (Web)"/>
    <w:basedOn w:val="Normlny"/>
    <w:rsid w:val="00FE79C6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3B3D23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6F1922"/>
    <w:rPr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F242F6"/>
    <w:rPr>
      <w:b/>
      <w:bCs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0959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95908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8239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vraznenie">
    <w:name w:val="Emphasis"/>
    <w:basedOn w:val="Predvolenpsmoodseku"/>
    <w:uiPriority w:val="20"/>
    <w:qFormat/>
    <w:rsid w:val="00A7093F"/>
    <w:rPr>
      <w:i/>
      <w:iCs/>
    </w:rPr>
  </w:style>
  <w:style w:type="character" w:styleId="Siln">
    <w:name w:val="Strong"/>
    <w:basedOn w:val="Predvolenpsmoodseku"/>
    <w:uiPriority w:val="22"/>
    <w:qFormat/>
    <w:rsid w:val="00DF5A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7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33181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95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7302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9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D6E853-A095-450C-B481-C8B37B3F9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1446</Words>
  <Characters>8247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LKT</dc:creator>
  <cp:keywords/>
  <dc:description/>
  <cp:lastModifiedBy>Jendrušáková Beata</cp:lastModifiedBy>
  <cp:revision>3</cp:revision>
  <cp:lastPrinted>2022-03-31T09:36:00Z</cp:lastPrinted>
  <dcterms:created xsi:type="dcterms:W3CDTF">2025-06-26T06:57:00Z</dcterms:created>
  <dcterms:modified xsi:type="dcterms:W3CDTF">2025-06-27T10:37:00Z</dcterms:modified>
</cp:coreProperties>
</file>