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540CC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0" w:name="_Toc530739894"/>
      <w:r>
        <w:t>A: Informácie o účtovnej jednotke</w:t>
      </w:r>
      <w:bookmarkEnd w:id="0"/>
    </w:p>
    <w:p w14:paraId="4393B71D" w14:textId="77777777" w:rsidR="00B72F02" w:rsidRDefault="00B72F02" w:rsidP="00B72F02">
      <w:pPr>
        <w:pStyle w:val="Zkladntext"/>
        <w:ind w:left="-284"/>
      </w:pPr>
    </w:p>
    <w:p w14:paraId="14E4A7A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23019761" w14:textId="77777777" w:rsidR="00B72F02" w:rsidRDefault="00B72F02" w:rsidP="00B72F02">
      <w:pPr>
        <w:pStyle w:val="Zkladntext"/>
        <w:ind w:left="-284"/>
      </w:pPr>
    </w:p>
    <w:p w14:paraId="0F191D90" w14:textId="77777777" w:rsidR="00B72F02" w:rsidRDefault="00B72F02" w:rsidP="00B72F02">
      <w:pPr>
        <w:pStyle w:val="Zkladntext"/>
        <w:ind w:left="-284"/>
      </w:pPr>
      <w:r>
        <w:t>HANT BA, a.s.</w:t>
      </w:r>
    </w:p>
    <w:p w14:paraId="518FCF10" w14:textId="77777777" w:rsidR="00B72F02" w:rsidRPr="002A4E6E" w:rsidRDefault="003E186E" w:rsidP="00B72F02">
      <w:pPr>
        <w:pStyle w:val="Zkladntext"/>
        <w:ind w:left="-284"/>
        <w:rPr>
          <w:color w:val="FF0000"/>
        </w:rPr>
      </w:pPr>
      <w:r>
        <w:t>Hliny 1412</w:t>
      </w:r>
    </w:p>
    <w:p w14:paraId="15078A08" w14:textId="77777777" w:rsidR="00B72F02" w:rsidRDefault="00B72F02" w:rsidP="00B72F02">
      <w:pPr>
        <w:pStyle w:val="Zkladntext"/>
        <w:ind w:left="-284"/>
      </w:pPr>
      <w:r>
        <w:t>017 0</w:t>
      </w:r>
      <w:r w:rsidR="003E186E">
        <w:t>7</w:t>
      </w:r>
      <w:r>
        <w:t xml:space="preserve"> Považská Bystrica</w:t>
      </w:r>
    </w:p>
    <w:p w14:paraId="5D4719FD" w14:textId="77777777" w:rsidR="00B72F02" w:rsidRDefault="00B72F02" w:rsidP="00B72F02">
      <w:pPr>
        <w:pStyle w:val="Zkladntext"/>
        <w:ind w:left="-284"/>
      </w:pPr>
    </w:p>
    <w:p w14:paraId="0BBCEAE3" w14:textId="77777777" w:rsidR="00B72F02" w:rsidRDefault="00B72F02" w:rsidP="00B72F02">
      <w:pPr>
        <w:pStyle w:val="Zkladntext"/>
        <w:ind w:left="-284"/>
      </w:pPr>
    </w:p>
    <w:p w14:paraId="698BB01F" w14:textId="77777777" w:rsidR="00B72F02" w:rsidRDefault="00B72F02" w:rsidP="00B72F02">
      <w:pPr>
        <w:pStyle w:val="Zkladntext"/>
        <w:ind w:left="-284"/>
      </w:pPr>
      <w:r>
        <w:t xml:space="preserve">Spoločnosť HANT  BA, a.s.. (ďalej len Spoločnosť) bola založená 12.02.2003  a do obchodného registra bola zapísaná 22. apríla 2003  (Obchodný register Okresného súdu Trenčín, oddiel Sa vložka číslo:10321/R). </w:t>
      </w:r>
    </w:p>
    <w:p w14:paraId="2EF0952A" w14:textId="77777777" w:rsidR="00B72F02" w:rsidRDefault="00B72F02" w:rsidP="00B72F02">
      <w:pPr>
        <w:ind w:left="-284"/>
      </w:pPr>
    </w:p>
    <w:p w14:paraId="5E97486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14:paraId="6CC21ABE" w14:textId="77777777" w:rsidR="00B72F02" w:rsidRDefault="00B72F02" w:rsidP="00B72F02">
      <w:pPr>
        <w:pStyle w:val="Zkladntext"/>
        <w:ind w:left="-284"/>
      </w:pPr>
      <w:r>
        <w:t>- uskutočňovanie stavieb a ich zmien,</w:t>
      </w:r>
    </w:p>
    <w:p w14:paraId="6D88DE1C" w14:textId="77777777" w:rsidR="00B72F02" w:rsidRDefault="00B72F02" w:rsidP="00B72F02">
      <w:pPr>
        <w:pStyle w:val="Zkladntext"/>
        <w:ind w:left="-284"/>
      </w:pPr>
      <w:r>
        <w:t>- prenájom nehnuteľností, bytových a nebytových priestorov s poskytovaním doplnkových služieb.</w:t>
      </w:r>
    </w:p>
    <w:p w14:paraId="36BDD860" w14:textId="77777777" w:rsidR="00B72F02" w:rsidRDefault="00B72F02" w:rsidP="00B72F02">
      <w:pPr>
        <w:pStyle w:val="Zkladntext"/>
        <w:ind w:left="-284"/>
      </w:pPr>
    </w:p>
    <w:p w14:paraId="2C22ACA0" w14:textId="77777777" w:rsidR="00B72F02" w:rsidRPr="00FE4E04" w:rsidRDefault="00B72F02" w:rsidP="00B72F02">
      <w:pPr>
        <w:pStyle w:val="Nadpis2"/>
        <w:numPr>
          <w:ilvl w:val="0"/>
          <w:numId w:val="0"/>
        </w:numPr>
        <w:ind w:left="-284"/>
      </w:pPr>
      <w:r w:rsidRPr="00FE4E04">
        <w:t>Informácie o počte zamestnancov účtovnej jednotky</w:t>
      </w:r>
    </w:p>
    <w:p w14:paraId="4945301F" w14:textId="77777777" w:rsidR="00B72F02" w:rsidRPr="00C06A9E" w:rsidRDefault="00B72F02" w:rsidP="00B72F02">
      <w:pPr>
        <w:pStyle w:val="Zkladntext"/>
        <w:ind w:left="0"/>
        <w:rPr>
          <w:color w:val="FF0000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B72F02" w:rsidRPr="00373516" w14:paraId="3D01669A" w14:textId="77777777" w:rsidTr="002A4E6E">
        <w:tc>
          <w:tcPr>
            <w:tcW w:w="6663" w:type="dxa"/>
            <w:shd w:val="clear" w:color="auto" w:fill="A6A6A6"/>
          </w:tcPr>
          <w:p w14:paraId="7E53DF5D" w14:textId="77777777" w:rsidR="00B72F02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  <w:p w14:paraId="72ACE546" w14:textId="77777777" w:rsidR="00B72F02" w:rsidRPr="00EF6942" w:rsidRDefault="00B72F02" w:rsidP="002A4E6E"/>
        </w:tc>
        <w:tc>
          <w:tcPr>
            <w:tcW w:w="1276" w:type="dxa"/>
            <w:shd w:val="clear" w:color="auto" w:fill="A6A6A6"/>
          </w:tcPr>
          <w:p w14:paraId="6DE49D3F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76716C99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78602D61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1CB9CF90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1F5C7B64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39F66805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B72F02" w14:paraId="7B3A0713" w14:textId="77777777" w:rsidTr="002A4E6E">
        <w:tc>
          <w:tcPr>
            <w:tcW w:w="6663" w:type="dxa"/>
          </w:tcPr>
          <w:p w14:paraId="79C9F32A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53828E90" w14:textId="107BEFE8" w:rsidR="00B72F02" w:rsidRDefault="00A015AA" w:rsidP="002A4E6E">
            <w:pPr>
              <w:pStyle w:val="Zkladntext"/>
              <w:ind w:left="-284"/>
              <w:jc w:val="center"/>
            </w:pPr>
            <w:r>
              <w:t>58</w:t>
            </w:r>
          </w:p>
        </w:tc>
        <w:tc>
          <w:tcPr>
            <w:tcW w:w="1701" w:type="dxa"/>
          </w:tcPr>
          <w:p w14:paraId="52A41157" w14:textId="0946AF0C" w:rsidR="00B72F02" w:rsidRDefault="009C28E3" w:rsidP="002A4E6E">
            <w:pPr>
              <w:pStyle w:val="Zkladntext"/>
              <w:ind w:left="-284"/>
              <w:jc w:val="center"/>
            </w:pPr>
            <w:r>
              <w:t>61</w:t>
            </w:r>
          </w:p>
        </w:tc>
      </w:tr>
      <w:tr w:rsidR="00B72F02" w14:paraId="4059BA68" w14:textId="77777777" w:rsidTr="002A4E6E">
        <w:tc>
          <w:tcPr>
            <w:tcW w:w="6663" w:type="dxa"/>
          </w:tcPr>
          <w:p w14:paraId="7C2E6740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1B3BEC20" w14:textId="5582F24B" w:rsidR="00B72F02" w:rsidRDefault="00A015AA" w:rsidP="002A4E6E">
            <w:pPr>
              <w:pStyle w:val="Zkladntext"/>
              <w:ind w:left="-284"/>
              <w:jc w:val="center"/>
            </w:pPr>
            <w:r>
              <w:t>64</w:t>
            </w:r>
          </w:p>
        </w:tc>
        <w:tc>
          <w:tcPr>
            <w:tcW w:w="1701" w:type="dxa"/>
          </w:tcPr>
          <w:p w14:paraId="64DE546D" w14:textId="14B07B57" w:rsidR="00B72F02" w:rsidRDefault="009C28E3" w:rsidP="002A4E6E">
            <w:pPr>
              <w:pStyle w:val="Zkladntext"/>
              <w:ind w:left="-284"/>
              <w:jc w:val="center"/>
            </w:pPr>
            <w:r>
              <w:t>62</w:t>
            </w:r>
          </w:p>
        </w:tc>
      </w:tr>
      <w:tr w:rsidR="00B72F02" w14:paraId="4F301A74" w14:textId="77777777" w:rsidTr="002A4E6E">
        <w:tc>
          <w:tcPr>
            <w:tcW w:w="6663" w:type="dxa"/>
          </w:tcPr>
          <w:p w14:paraId="4D50F555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35E097A5" w14:textId="63C025A8" w:rsidR="00B72F02" w:rsidRDefault="00A015AA" w:rsidP="002A4E6E">
            <w:pPr>
              <w:pStyle w:val="Zkladntext"/>
              <w:ind w:left="-284"/>
              <w:jc w:val="center"/>
            </w:pPr>
            <w:r>
              <w:t>8</w:t>
            </w:r>
          </w:p>
        </w:tc>
        <w:tc>
          <w:tcPr>
            <w:tcW w:w="1701" w:type="dxa"/>
          </w:tcPr>
          <w:p w14:paraId="04265FA6" w14:textId="33E6EA75" w:rsidR="00B72F02" w:rsidRDefault="00330C98" w:rsidP="002A4E6E">
            <w:pPr>
              <w:pStyle w:val="Zkladntext"/>
              <w:ind w:left="-284"/>
              <w:jc w:val="center"/>
            </w:pPr>
            <w:r>
              <w:t>6</w:t>
            </w:r>
          </w:p>
        </w:tc>
      </w:tr>
    </w:tbl>
    <w:p w14:paraId="0373A1FF" w14:textId="77777777" w:rsidR="00B72F02" w:rsidRDefault="00B72F02" w:rsidP="00B72F02">
      <w:pPr>
        <w:pStyle w:val="Zkladntext"/>
        <w:ind w:left="-284"/>
        <w:jc w:val="center"/>
      </w:pPr>
    </w:p>
    <w:p w14:paraId="061A5C8D" w14:textId="77777777" w:rsidR="00B72F02" w:rsidRDefault="00B72F02" w:rsidP="00B72F02">
      <w:pPr>
        <w:pStyle w:val="Zkladntext"/>
        <w:ind w:left="-284"/>
      </w:pPr>
    </w:p>
    <w:p w14:paraId="3C5D4771" w14:textId="77777777" w:rsidR="00B72F02" w:rsidRDefault="00B72F02" w:rsidP="00B72F02">
      <w:pPr>
        <w:pStyle w:val="Zkladntext"/>
        <w:ind w:left="-284"/>
      </w:pPr>
    </w:p>
    <w:p w14:paraId="618A990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D1EBA94" w14:textId="35BEC837" w:rsidR="00B72F02" w:rsidRDefault="00B72F02" w:rsidP="00B72F02">
      <w:pPr>
        <w:pStyle w:val="Zkladntext"/>
        <w:ind w:left="-284"/>
      </w:pPr>
      <w:r>
        <w:t>Účtovná závierka Spoločnosti k 31. decembru 20</w:t>
      </w:r>
      <w:r w:rsidR="002D1B97">
        <w:t>2</w:t>
      </w:r>
      <w:r w:rsidR="00B104DB">
        <w:t>4</w:t>
      </w:r>
      <w:r>
        <w:t xml:space="preserve"> je zostavená ako riadna účtovná závierka podľa § 17 ods. 6 zákona NR SR č. 431/2002 Z. z. o účtovníctve, za účtovné obdobie od 1. januára 20</w:t>
      </w:r>
      <w:r w:rsidR="002D1B97">
        <w:t>2</w:t>
      </w:r>
      <w:r w:rsidR="00B104DB">
        <w:t>4</w:t>
      </w:r>
      <w:r>
        <w:t xml:space="preserve"> do 31. decembra 20</w:t>
      </w:r>
      <w:r w:rsidR="002D1B97">
        <w:t>2</w:t>
      </w:r>
      <w:r w:rsidR="00B104DB">
        <w:t>4</w:t>
      </w:r>
    </w:p>
    <w:p w14:paraId="3EE88958" w14:textId="77777777" w:rsidR="00B72F02" w:rsidRDefault="00B72F02" w:rsidP="00B72F02">
      <w:pPr>
        <w:pStyle w:val="Zkladntext"/>
        <w:ind w:left="-284"/>
      </w:pPr>
    </w:p>
    <w:p w14:paraId="79E9DD0A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1BD1D44D" w14:textId="63AF0120" w:rsidR="00B72F02" w:rsidRPr="001A3E7E" w:rsidRDefault="00B72F02" w:rsidP="00B72F02">
      <w:pPr>
        <w:pStyle w:val="Zkladntext"/>
        <w:ind w:left="-284" w:hanging="426"/>
      </w:pPr>
      <w:r>
        <w:tab/>
        <w:t>Účtovná závierka Spoločnosti k 31. decembru 20</w:t>
      </w:r>
      <w:r w:rsidR="00330C98">
        <w:t>2</w:t>
      </w:r>
      <w:r w:rsidR="00B104DB">
        <w:t>3</w:t>
      </w:r>
      <w:r>
        <w:t xml:space="preserve">, za predchádzajúce účtovné obdobie, bola schválená valným zhromaždením spoločnosti dňa </w:t>
      </w:r>
      <w:r w:rsidR="00B104DB">
        <w:t xml:space="preserve">06 novembra </w:t>
      </w:r>
      <w:r w:rsidR="002D1B97">
        <w:t xml:space="preserve"> 202</w:t>
      </w:r>
      <w:r w:rsidR="00B104DB">
        <w:t>4</w:t>
      </w:r>
      <w:r w:rsidRPr="001A3E7E">
        <w:t>.</w:t>
      </w:r>
    </w:p>
    <w:p w14:paraId="5BCA57A0" w14:textId="77777777" w:rsidR="00B72F02" w:rsidRDefault="00B72F02" w:rsidP="00B72F02">
      <w:pPr>
        <w:pStyle w:val="Zkladntext"/>
        <w:ind w:left="-284" w:hanging="426"/>
      </w:pPr>
    </w:p>
    <w:p w14:paraId="7C90842A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tab/>
      </w:r>
      <w:r w:rsidRPr="005D251A">
        <w:rPr>
          <w:b/>
          <w:szCs w:val="18"/>
        </w:rPr>
        <w:t>Údaje o neobmedzenom ručení</w:t>
      </w:r>
    </w:p>
    <w:p w14:paraId="4F2B46CD" w14:textId="77777777" w:rsidR="00B72F02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4A4816F1" w14:textId="77777777" w:rsidR="00B72F02" w:rsidRDefault="00B72F02" w:rsidP="00B72F02">
      <w:pPr>
        <w:pStyle w:val="Zkladntext"/>
        <w:ind w:left="-284" w:hanging="426"/>
        <w:rPr>
          <w:szCs w:val="18"/>
        </w:rPr>
      </w:pPr>
    </w:p>
    <w:p w14:paraId="4AA4E7AD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3358C6AB" w14:textId="3EAA22B2" w:rsidR="00B72F02" w:rsidRPr="005D251A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D31A3B">
        <w:rPr>
          <w:szCs w:val="18"/>
        </w:rPr>
        <w:t>2</w:t>
      </w:r>
      <w:r w:rsidR="00B104DB">
        <w:rPr>
          <w:szCs w:val="18"/>
        </w:rPr>
        <w:t>3</w:t>
      </w:r>
      <w:r>
        <w:rPr>
          <w:szCs w:val="18"/>
        </w:rPr>
        <w:t xml:space="preserve"> spolu s výročnou správou audítora o overení účtovnej závierky k 31. decembru 20</w:t>
      </w:r>
      <w:r w:rsidR="00D31A3B">
        <w:rPr>
          <w:szCs w:val="18"/>
        </w:rPr>
        <w:t>2</w:t>
      </w:r>
      <w:r w:rsidR="00B104DB">
        <w:rPr>
          <w:szCs w:val="18"/>
        </w:rPr>
        <w:t>3</w:t>
      </w:r>
      <w:r>
        <w:rPr>
          <w:szCs w:val="18"/>
        </w:rPr>
        <w:t xml:space="preserve"> bola uložená do registra účtovných závierok dňa</w:t>
      </w:r>
      <w:r w:rsidR="009908C1">
        <w:rPr>
          <w:szCs w:val="18"/>
        </w:rPr>
        <w:t xml:space="preserve"> </w:t>
      </w:r>
      <w:r w:rsidR="00B104DB">
        <w:rPr>
          <w:szCs w:val="18"/>
        </w:rPr>
        <w:t>20 decembra</w:t>
      </w:r>
      <w:r w:rsidR="00824B53">
        <w:rPr>
          <w:szCs w:val="18"/>
        </w:rPr>
        <w:t xml:space="preserve"> </w:t>
      </w:r>
      <w:r>
        <w:rPr>
          <w:szCs w:val="18"/>
        </w:rPr>
        <w:t>20</w:t>
      </w:r>
      <w:r w:rsidR="002D1B97">
        <w:rPr>
          <w:szCs w:val="18"/>
        </w:rPr>
        <w:t>2</w:t>
      </w:r>
      <w:r w:rsidR="00824B53">
        <w:rPr>
          <w:szCs w:val="18"/>
        </w:rPr>
        <w:t>4.</w:t>
      </w:r>
      <w:r>
        <w:rPr>
          <w:szCs w:val="18"/>
        </w:rPr>
        <w:t xml:space="preserve"> </w:t>
      </w:r>
    </w:p>
    <w:p w14:paraId="6FCA5A65" w14:textId="77777777" w:rsidR="00B72F02" w:rsidRDefault="00B72F02" w:rsidP="00B72F02">
      <w:pPr>
        <w:pStyle w:val="Zkladntext"/>
        <w:ind w:left="-284"/>
      </w:pPr>
    </w:p>
    <w:p w14:paraId="7141ECE2" w14:textId="7CAAC77D" w:rsidR="00B72F02" w:rsidRPr="00FB390E" w:rsidRDefault="00B72F02" w:rsidP="00B72F02">
      <w:pPr>
        <w:pStyle w:val="Zkladntext"/>
        <w:ind w:left="-284"/>
      </w:pPr>
      <w:r w:rsidRPr="00FB390E">
        <w:rPr>
          <w:b/>
        </w:rPr>
        <w:t xml:space="preserve">Schválenie audítora nadobudlo platnosť </w:t>
      </w:r>
      <w:r w:rsidR="00D03819" w:rsidRPr="00FB390E">
        <w:rPr>
          <w:b/>
        </w:rPr>
        <w:t>dňom</w:t>
      </w:r>
      <w:r w:rsidR="00D31A3B" w:rsidRPr="00FB390E">
        <w:rPr>
          <w:b/>
        </w:rPr>
        <w:t xml:space="preserve"> </w:t>
      </w:r>
      <w:r w:rsidR="009908C1">
        <w:rPr>
          <w:b/>
        </w:rPr>
        <w:t>23.11.2022.</w:t>
      </w:r>
    </w:p>
    <w:p w14:paraId="09299E94" w14:textId="77777777" w:rsidR="00B72F02" w:rsidRDefault="00B72F02" w:rsidP="00B72F02">
      <w:pPr>
        <w:pStyle w:val="Zkladntext"/>
        <w:ind w:left="-284"/>
      </w:pPr>
    </w:p>
    <w:p w14:paraId="1CB54CA4" w14:textId="77777777" w:rsidR="00B72F02" w:rsidRDefault="00B72F02" w:rsidP="00B72F02">
      <w:pPr>
        <w:ind w:left="-284"/>
      </w:pPr>
      <w:r>
        <w:rPr>
          <w:sz w:val="18"/>
        </w:rPr>
        <w:tab/>
      </w:r>
      <w:bookmarkStart w:id="3" w:name="_Toc530739898"/>
    </w:p>
    <w:p w14:paraId="7249DDE2" w14:textId="77777777" w:rsidR="00B72F02" w:rsidRDefault="00B72F02" w:rsidP="00B72F02">
      <w:pPr>
        <w:pStyle w:val="Nadpis1"/>
        <w:numPr>
          <w:ilvl w:val="0"/>
          <w:numId w:val="0"/>
        </w:numPr>
        <w:ind w:left="425"/>
      </w:pPr>
      <w:r>
        <w:t>B:  informácie o konsolidovanom celku</w:t>
      </w:r>
    </w:p>
    <w:p w14:paraId="16D20AAF" w14:textId="77777777" w:rsidR="00B72F02" w:rsidRDefault="00B72F02" w:rsidP="00B72F02">
      <w:pPr>
        <w:pStyle w:val="Zkladntext"/>
        <w:ind w:left="-284"/>
        <w:jc w:val="left"/>
        <w:rPr>
          <w:color w:val="FF0000"/>
        </w:rPr>
      </w:pPr>
    </w:p>
    <w:p w14:paraId="12F09E7D" w14:textId="77777777" w:rsidR="00B72F02" w:rsidRDefault="00B72F02" w:rsidP="00B72F02">
      <w:pPr>
        <w:pStyle w:val="Zkladntext"/>
        <w:ind w:left="-284"/>
        <w:rPr>
          <w:color w:val="FF0000"/>
        </w:rPr>
      </w:pPr>
      <w:r w:rsidRPr="001E22EB">
        <w:t>Spoločnosť sa nezahŕňa do konsolidovanej účtovnej závierky</w:t>
      </w:r>
      <w:r>
        <w:t xml:space="preserve"> </w:t>
      </w:r>
      <w:r w:rsidRPr="001E22EB">
        <w:t>inej obchodnej spoločnosti</w:t>
      </w:r>
      <w:r>
        <w:rPr>
          <w:color w:val="FF0000"/>
        </w:rPr>
        <w:t>.</w:t>
      </w:r>
    </w:p>
    <w:p w14:paraId="33FCDCC1" w14:textId="77777777" w:rsidR="00B72F02" w:rsidRPr="00AD43CC" w:rsidRDefault="00B72F02" w:rsidP="00B72F02">
      <w:pPr>
        <w:pStyle w:val="Zkladntext"/>
        <w:ind w:left="-284"/>
        <w:rPr>
          <w:color w:val="FF0000"/>
        </w:rPr>
      </w:pPr>
      <w:r>
        <w:t>Podľa §22 ods.10 zákona o účtovníctve Spoločnosti nevznikla povinnosť zostaviť konsolidovanú účtovnú závierku.</w:t>
      </w:r>
    </w:p>
    <w:p w14:paraId="06ADAC90" w14:textId="77777777" w:rsidR="00B72F02" w:rsidRDefault="00B72F02" w:rsidP="00B72F02">
      <w:pPr>
        <w:ind w:left="-284"/>
        <w:rPr>
          <w:b/>
        </w:rPr>
      </w:pPr>
    </w:p>
    <w:p w14:paraId="4FC1B8A0" w14:textId="77777777" w:rsidR="00B72F02" w:rsidRPr="001E22EB" w:rsidRDefault="00B72F02" w:rsidP="00B72F02">
      <w:pPr>
        <w:ind w:left="-284"/>
        <w:rPr>
          <w:b/>
        </w:rPr>
      </w:pPr>
    </w:p>
    <w:bookmarkEnd w:id="3"/>
    <w:p w14:paraId="55D4A153" w14:textId="77777777" w:rsidR="00B72F02" w:rsidRDefault="00B72F02" w:rsidP="00B72F02">
      <w:pPr>
        <w:pStyle w:val="Nadpis1"/>
        <w:numPr>
          <w:ilvl w:val="0"/>
          <w:numId w:val="0"/>
        </w:numPr>
      </w:pPr>
      <w:r>
        <w:t xml:space="preserve">C: informácie </w:t>
      </w:r>
      <w:bookmarkStart w:id="4" w:name="_Toc530739899"/>
      <w:r>
        <w:t xml:space="preserve">O účtovných zásadách a účtovných metódach  </w:t>
      </w:r>
    </w:p>
    <w:bookmarkEnd w:id="4"/>
    <w:p w14:paraId="593DC6C4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31FF3056" w14:textId="77777777" w:rsidR="00B72F02" w:rsidRDefault="00B72F02" w:rsidP="00B72F02">
      <w:pPr>
        <w:pStyle w:val="Pismenka"/>
        <w:ind w:left="-284" w:firstLine="0"/>
      </w:pPr>
      <w:r>
        <w:t>Východiská pre zostavenie účtovnej závierky</w:t>
      </w:r>
    </w:p>
    <w:p w14:paraId="25EE12A2" w14:textId="77777777" w:rsidR="00B72F02" w:rsidRDefault="00B72F02" w:rsidP="00B72F02">
      <w:pPr>
        <w:pStyle w:val="Pismenka"/>
        <w:numPr>
          <w:ilvl w:val="0"/>
          <w:numId w:val="0"/>
        </w:numPr>
      </w:pPr>
    </w:p>
    <w:p w14:paraId="394D9DF4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Účtovná závierka bola zostavená za predpokladu nepretržitého trvania spoločnosti HANT BA, a.s..</w:t>
      </w:r>
    </w:p>
    <w:p w14:paraId="71B16FF5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Účtovné metódy a všeobecné účtovné zásady boli účtovnou jednotkou konzistentne aplikované počas celého účtovného obdobia.</w:t>
      </w:r>
    </w:p>
    <w:p w14:paraId="3F20ED6F" w14:textId="6B099319" w:rsidR="00B72F02" w:rsidRDefault="00B72F02" w:rsidP="00B72F02">
      <w:pPr>
        <w:pStyle w:val="Zkladntext"/>
        <w:tabs>
          <w:tab w:val="num" w:pos="-284"/>
        </w:tabs>
        <w:ind w:left="-284"/>
      </w:pPr>
      <w:r>
        <w:t>V účtovnom období 20</w:t>
      </w:r>
      <w:r w:rsidR="00DF25D9">
        <w:t>2</w:t>
      </w:r>
      <w:r w:rsidR="00824B53">
        <w:t>3</w:t>
      </w:r>
      <w:r>
        <w:t xml:space="preserve"> spoločnosť ne</w:t>
      </w:r>
      <w:r w:rsidR="00FC3D48">
        <w:t>v</w:t>
      </w:r>
      <w:r>
        <w:t xml:space="preserve">ykonávala opravy významných chýb minulých účtovných období. </w:t>
      </w:r>
    </w:p>
    <w:p w14:paraId="6D4196A9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83DBB59" w14:textId="6392D1C8" w:rsidR="00B72F02" w:rsidRDefault="00B72F02" w:rsidP="00B72F02">
      <w:pPr>
        <w:pStyle w:val="Zkladntext"/>
        <w:tabs>
          <w:tab w:val="num" w:pos="-284"/>
        </w:tabs>
        <w:ind w:left="-284"/>
      </w:pPr>
    </w:p>
    <w:p w14:paraId="1286D680" w14:textId="77777777" w:rsidR="00AD4139" w:rsidRDefault="00AD4139" w:rsidP="00B72F02">
      <w:pPr>
        <w:pStyle w:val="Zkladntext"/>
        <w:tabs>
          <w:tab w:val="num" w:pos="-284"/>
        </w:tabs>
        <w:ind w:left="-284"/>
      </w:pPr>
    </w:p>
    <w:p w14:paraId="4348F2D0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6097F937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4140A32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67BFBF6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21F6B2D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A5F6820" w14:textId="77777777" w:rsidR="00B72F02" w:rsidRDefault="00B72F02" w:rsidP="00B72F02">
      <w:pPr>
        <w:pStyle w:val="Pismenka"/>
        <w:ind w:left="-284" w:firstLine="0"/>
      </w:pPr>
      <w:r>
        <w:lastRenderedPageBreak/>
        <w:t>Dlhodobý nehmotný a dlhodobý hmotný majetok</w:t>
      </w:r>
    </w:p>
    <w:p w14:paraId="492A781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7D4E6D89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zahŕňa cenu obstarania a náklady súvisiace s obstaraním</w:t>
      </w:r>
    </w:p>
    <w:p w14:paraId="44CD16C8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( prepravu, montáž, kolky, a pod..). Súčasťou obstarávacej ceny dlhodobého hmotného majetku  nie sú úroky z cudzích zdrojov ani realizované kurzové rozdiely. </w:t>
      </w:r>
    </w:p>
    <w:p w14:paraId="0AEFD3C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D9CE41F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mesiaca, v ktorom bol majetok  uvedený do používania. O dlhodobom nehmotnom majetku, ktorého obstarávacia cena je 2 400 eur a menej, sa účtuje priamo do nákladov. Predpokladaná doba používania a metóda odpisovania sú uvedené v nasledujúcej tabuľke.</w:t>
      </w:r>
    </w:p>
    <w:p w14:paraId="76E836C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8"/>
        <w:gridCol w:w="2940"/>
        <w:gridCol w:w="3010"/>
      </w:tblGrid>
      <w:tr w:rsidR="00B72F02" w14:paraId="44319B72" w14:textId="77777777" w:rsidTr="002A4E6E">
        <w:tc>
          <w:tcPr>
            <w:tcW w:w="3389" w:type="dxa"/>
          </w:tcPr>
          <w:p w14:paraId="458A4F01" w14:textId="77777777" w:rsidR="00B72F02" w:rsidRDefault="00B72F02" w:rsidP="002A4E6E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14:paraId="6605A39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14:paraId="0162BE77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B72F02" w14:paraId="3538F178" w14:textId="77777777" w:rsidTr="002A4E6E">
        <w:tc>
          <w:tcPr>
            <w:tcW w:w="3389" w:type="dxa"/>
          </w:tcPr>
          <w:p w14:paraId="3E253171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Softwér</w:t>
            </w:r>
            <w:proofErr w:type="spellEnd"/>
          </w:p>
        </w:tc>
        <w:tc>
          <w:tcPr>
            <w:tcW w:w="3014" w:type="dxa"/>
          </w:tcPr>
          <w:p w14:paraId="33E696D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5</w:t>
            </w:r>
          </w:p>
        </w:tc>
        <w:tc>
          <w:tcPr>
            <w:tcW w:w="3095" w:type="dxa"/>
          </w:tcPr>
          <w:p w14:paraId="30367BD2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14:paraId="64945BB0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A8E59A3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hmotného majetku sú stanovené na základe doby odpisovania pre daňové odpisy</w:t>
      </w:r>
      <w:r w:rsidRPr="00BA735E">
        <w:rPr>
          <w:color w:val="FF0000"/>
        </w:rPr>
        <w:t xml:space="preserve">. </w:t>
      </w:r>
      <w:r w:rsidRPr="00BE651B">
        <w:t>Odpisovať sa začína  v mesiaci  , v ktorom bol majetok obstaraný a uvedený   používania.</w:t>
      </w:r>
      <w:r>
        <w:t xml:space="preserve"> O dlhodobom hmotnom majetku, ktorého obstarávacia cena je 1 700 eur  a nižšia sa účtuje priamo do nákladov. Pozemky sa neodpisujú. Predpokladaná doba používania a metóda odpisovania sú uvedené v nasledujúcej tabuľke:</w:t>
      </w:r>
    </w:p>
    <w:p w14:paraId="32118EDE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4"/>
        <w:gridCol w:w="2903"/>
        <w:gridCol w:w="3031"/>
      </w:tblGrid>
      <w:tr w:rsidR="00B72F02" w:rsidRPr="00456FBD" w14:paraId="60AA472F" w14:textId="77777777" w:rsidTr="002A4E6E">
        <w:tc>
          <w:tcPr>
            <w:tcW w:w="3403" w:type="dxa"/>
          </w:tcPr>
          <w:p w14:paraId="66A2AD8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9E79D1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15831431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B72F02" w:rsidRPr="00456FBD" w14:paraId="79CC9CC1" w14:textId="77777777" w:rsidTr="002A4E6E">
        <w:tc>
          <w:tcPr>
            <w:tcW w:w="3403" w:type="dxa"/>
          </w:tcPr>
          <w:p w14:paraId="7F79B66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6</w:t>
            </w:r>
          </w:p>
        </w:tc>
        <w:tc>
          <w:tcPr>
            <w:tcW w:w="2977" w:type="dxa"/>
          </w:tcPr>
          <w:p w14:paraId="7B588A6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40 rokov</w:t>
            </w:r>
          </w:p>
        </w:tc>
        <w:tc>
          <w:tcPr>
            <w:tcW w:w="3118" w:type="dxa"/>
          </w:tcPr>
          <w:p w14:paraId="0EC36A2B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C8FB030" w14:textId="77777777" w:rsidTr="002A4E6E">
        <w:tc>
          <w:tcPr>
            <w:tcW w:w="3403" w:type="dxa"/>
          </w:tcPr>
          <w:p w14:paraId="39A68D9A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5</w:t>
            </w:r>
          </w:p>
        </w:tc>
        <w:tc>
          <w:tcPr>
            <w:tcW w:w="2977" w:type="dxa"/>
          </w:tcPr>
          <w:p w14:paraId="45931F9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382FCB1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315A130C" w14:textId="77777777" w:rsidTr="002A4E6E">
        <w:tc>
          <w:tcPr>
            <w:tcW w:w="3403" w:type="dxa"/>
          </w:tcPr>
          <w:p w14:paraId="4F66F20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 leasing –OS 5</w:t>
            </w:r>
          </w:p>
        </w:tc>
        <w:tc>
          <w:tcPr>
            <w:tcW w:w="2977" w:type="dxa"/>
          </w:tcPr>
          <w:p w14:paraId="3B61145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16576212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6E59DB1" w14:textId="77777777" w:rsidTr="002A4E6E">
        <w:tc>
          <w:tcPr>
            <w:tcW w:w="3403" w:type="dxa"/>
          </w:tcPr>
          <w:p w14:paraId="67998A46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1</w:t>
            </w:r>
          </w:p>
        </w:tc>
        <w:tc>
          <w:tcPr>
            <w:tcW w:w="2977" w:type="dxa"/>
          </w:tcPr>
          <w:p w14:paraId="085A943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 roky</w:t>
            </w:r>
          </w:p>
        </w:tc>
        <w:tc>
          <w:tcPr>
            <w:tcW w:w="3118" w:type="dxa"/>
          </w:tcPr>
          <w:p w14:paraId="15F5EF2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1383EAB" w14:textId="77777777" w:rsidTr="002A4E6E">
        <w:tc>
          <w:tcPr>
            <w:tcW w:w="3403" w:type="dxa"/>
          </w:tcPr>
          <w:p w14:paraId="01DF4AF3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2</w:t>
            </w:r>
          </w:p>
        </w:tc>
        <w:tc>
          <w:tcPr>
            <w:tcW w:w="2977" w:type="dxa"/>
          </w:tcPr>
          <w:p w14:paraId="6E4AEFD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6 rokov</w:t>
            </w:r>
          </w:p>
        </w:tc>
        <w:tc>
          <w:tcPr>
            <w:tcW w:w="3118" w:type="dxa"/>
          </w:tcPr>
          <w:p w14:paraId="4BE0FC3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88BCF27" w14:textId="77777777" w:rsidTr="002A4E6E">
        <w:tc>
          <w:tcPr>
            <w:tcW w:w="3403" w:type="dxa"/>
          </w:tcPr>
          <w:p w14:paraId="35C8EF8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– OS 4</w:t>
            </w:r>
          </w:p>
        </w:tc>
        <w:tc>
          <w:tcPr>
            <w:tcW w:w="2977" w:type="dxa"/>
          </w:tcPr>
          <w:p w14:paraId="789ACE5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12 rokov</w:t>
            </w:r>
          </w:p>
        </w:tc>
        <w:tc>
          <w:tcPr>
            <w:tcW w:w="3118" w:type="dxa"/>
          </w:tcPr>
          <w:p w14:paraId="65EB8CF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</w:tbl>
    <w:p w14:paraId="4696C277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</w:p>
    <w:p w14:paraId="20AF2B05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  <w:r w:rsidRPr="00456FBD">
        <w:t>Odpisy sa zaokrúhľujú na dve desatinné miesta matematicky.</w:t>
      </w:r>
    </w:p>
    <w:p w14:paraId="7B1225D8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242D72B" w14:textId="77777777" w:rsidR="00B72F02" w:rsidRDefault="00B72F02" w:rsidP="00B72F02">
      <w:pPr>
        <w:pStyle w:val="Pismenka"/>
        <w:ind w:left="-284" w:firstLine="0"/>
      </w:pPr>
      <w:r>
        <w:t>Cenné papiere a podiely</w:t>
      </w:r>
    </w:p>
    <w:p w14:paraId="59453E4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5073D3DC" w14:textId="77777777" w:rsidR="00B72F02" w:rsidRDefault="00B72F02" w:rsidP="00B72F02">
      <w:pPr>
        <w:pStyle w:val="Zkladntext"/>
        <w:ind w:left="-284"/>
      </w:pPr>
      <w:r>
        <w:t xml:space="preserve">Cenné papiere a podiely sa oceňujú obstarávacími cenami, vrátane nákladov súvisiacich s obstaraním. Cenné papiere a podiely s rozhodujúcim vplyvom sa ku dňu, ku ktorému sa zostavuje účtovná závierka, oceňujú metódou vlastného imania. </w:t>
      </w:r>
    </w:p>
    <w:p w14:paraId="06937F22" w14:textId="77777777" w:rsidR="00B72F02" w:rsidRDefault="00B72F02" w:rsidP="00B72F02">
      <w:pPr>
        <w:pStyle w:val="Zkladntext"/>
        <w:ind w:left="-284"/>
      </w:pPr>
    </w:p>
    <w:p w14:paraId="6380F784" w14:textId="77777777" w:rsidR="00B72F02" w:rsidRDefault="00B72F02" w:rsidP="00B72F02">
      <w:pPr>
        <w:pStyle w:val="Pismenka"/>
        <w:ind w:left="-284" w:firstLine="0"/>
      </w:pPr>
      <w:r>
        <w:t>Zásoby</w:t>
      </w:r>
    </w:p>
    <w:p w14:paraId="65A47DAF" w14:textId="77777777" w:rsidR="00B72F02" w:rsidRDefault="00B72F02" w:rsidP="00B72F02">
      <w:pPr>
        <w:pStyle w:val="Zkladntext"/>
        <w:ind w:left="-284"/>
      </w:pPr>
    </w:p>
    <w:p w14:paraId="727690A4" w14:textId="77777777" w:rsidR="00B72F02" w:rsidRDefault="00B72F02" w:rsidP="00B72F02">
      <w:pPr>
        <w:pStyle w:val="Zkladntext"/>
        <w:ind w:left="-284"/>
      </w:pPr>
      <w:r>
        <w:t>Nakupované zásoby sa oceňujú obstarávacou cenou, ktorá zahŕňa cenu zásob a náklady súvisiace s obstaraním. Nakupované zásoby sa pri úbytku oceňujú cenou za ktoré boli obstarané.</w:t>
      </w:r>
    </w:p>
    <w:p w14:paraId="4997DD43" w14:textId="77777777" w:rsidR="00B72F02" w:rsidRDefault="00B72F02" w:rsidP="00B72F02">
      <w:pPr>
        <w:pStyle w:val="Zkladntext"/>
        <w:ind w:left="-284"/>
      </w:pPr>
    </w:p>
    <w:p w14:paraId="62102C94" w14:textId="77777777" w:rsidR="00B72F02" w:rsidRDefault="00B72F02" w:rsidP="00B72F02">
      <w:pPr>
        <w:pStyle w:val="Pismenka"/>
        <w:ind w:left="-284" w:firstLine="0"/>
      </w:pPr>
      <w:r>
        <w:t>Zákazková výroba</w:t>
      </w:r>
    </w:p>
    <w:p w14:paraId="218B106B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6F01ACDD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 xml:space="preserve">Zákazková výroba sa vykazuje použitím stupňa dokončenia zákazky ( </w:t>
      </w:r>
      <w:proofErr w:type="spellStart"/>
      <w:r w:rsidRPr="00A742CF">
        <w:rPr>
          <w:b w:val="0"/>
        </w:rPr>
        <w:t>angl.</w:t>
      </w:r>
      <w:r>
        <w:rPr>
          <w:b w:val="0"/>
        </w:rPr>
        <w:t>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14:paraId="2E518BE1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096FF84E" w14:textId="77777777" w:rsidR="00B72F02" w:rsidRDefault="00B72F02" w:rsidP="00B72F02">
      <w:pPr>
        <w:pStyle w:val="Pismenka"/>
        <w:ind w:left="-284" w:firstLine="0"/>
      </w:pPr>
      <w:r>
        <w:t>Zákazková výstavba nehnuteľností</w:t>
      </w:r>
    </w:p>
    <w:p w14:paraId="27957957" w14:textId="77777777" w:rsidR="00B72F02" w:rsidRDefault="00B72F02" w:rsidP="00B72F02">
      <w:pPr>
        <w:pStyle w:val="Pismenka"/>
        <w:numPr>
          <w:ilvl w:val="0"/>
          <w:numId w:val="0"/>
        </w:numPr>
        <w:ind w:left="426" w:hanging="426"/>
      </w:pPr>
    </w:p>
    <w:p w14:paraId="2C5CD081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  <w:r>
        <w:t xml:space="preserve">Zákazková výstavba nehnuteľností – pribežný </w:t>
      </w:r>
      <w:proofErr w:type="spellStart"/>
      <w:r>
        <w:t>transfér</w:t>
      </w:r>
      <w:proofErr w:type="spellEnd"/>
    </w:p>
    <w:p w14:paraId="7FB7ACCA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  určenej na predaj sa vykazuje podľa metódy stupňa dokončenia .</w:t>
      </w:r>
    </w:p>
    <w:p w14:paraId="446CCFF9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1D735069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>
        <w:t xml:space="preserve">Zákazková výstavba nehnuteľností – ostatná ( nie pribežný </w:t>
      </w:r>
      <w:proofErr w:type="spellStart"/>
      <w:r>
        <w:t>transfér</w:t>
      </w:r>
      <w:proofErr w:type="spellEnd"/>
      <w:r>
        <w:t xml:space="preserve"> )</w:t>
      </w:r>
    </w:p>
    <w:p w14:paraId="6BE09486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</w:t>
      </w:r>
      <w:r>
        <w:rPr>
          <w:b w:val="0"/>
        </w:rPr>
        <w:t xml:space="preserve"> určenej na predaj</w:t>
      </w:r>
      <w:r w:rsidRPr="00A742CF">
        <w:rPr>
          <w:b w:val="0"/>
        </w:rPr>
        <w:t xml:space="preserve"> – ostatná ( nie pribežný </w:t>
      </w:r>
      <w:proofErr w:type="spellStart"/>
      <w:r w:rsidRPr="00A742CF">
        <w:rPr>
          <w:b w:val="0"/>
        </w:rPr>
        <w:t>transfér</w:t>
      </w:r>
      <w:proofErr w:type="spellEnd"/>
      <w:r w:rsidRPr="00A742CF">
        <w:rPr>
          <w:b w:val="0"/>
        </w:rPr>
        <w:t xml:space="preserve"> )</w:t>
      </w:r>
      <w:r>
        <w:rPr>
          <w:b w:val="0"/>
        </w:rPr>
        <w:t xml:space="preserve"> sa vykazuje metódou tzv. nulového zisku,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zisk sa vykáže až pri predaji nehnuteľnosti.</w:t>
      </w:r>
    </w:p>
    <w:p w14:paraId="21AEC45B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48AF8B49" w14:textId="77777777" w:rsidR="00B72F02" w:rsidRDefault="00B72F02" w:rsidP="00B72F02">
      <w:pPr>
        <w:pStyle w:val="Pismenka"/>
        <w:ind w:left="-284" w:firstLine="0"/>
      </w:pPr>
      <w:r>
        <w:t>Pohľadávky</w:t>
      </w:r>
    </w:p>
    <w:p w14:paraId="117F3A27" w14:textId="77777777" w:rsidR="00B72F02" w:rsidRDefault="00B72F02" w:rsidP="00B72F02">
      <w:pPr>
        <w:pStyle w:val="Zkladntext"/>
        <w:ind w:left="-284"/>
      </w:pPr>
      <w:r>
        <w:t>Pohľadávky pri ich vzniku sa  oceňujú ich menovitou hodnotou; postúpené pohľadávky  sa oceňujú obstarávacou cenou, vrátane nákladov súvisiacich s obstaraním .Toto ocenenie sa znižuje o pochybné a nevymožiteľné pohľadávky.</w:t>
      </w:r>
    </w:p>
    <w:p w14:paraId="58E69A58" w14:textId="77777777" w:rsidR="00B72F02" w:rsidRDefault="00B72F02" w:rsidP="00B72F02">
      <w:pPr>
        <w:pStyle w:val="Zkladntext"/>
        <w:ind w:left="-284"/>
      </w:pPr>
    </w:p>
    <w:p w14:paraId="21BC1A4E" w14:textId="77777777" w:rsidR="00B72F02" w:rsidRDefault="00B72F02" w:rsidP="00B72F02">
      <w:pPr>
        <w:pStyle w:val="Pismenka"/>
        <w:ind w:left="-284" w:firstLine="0"/>
      </w:pPr>
      <w:r>
        <w:t>Peňažné prostriedky a ceniny</w:t>
      </w:r>
    </w:p>
    <w:p w14:paraId="4849F13C" w14:textId="77777777" w:rsidR="00B72F02" w:rsidRDefault="00B72F02" w:rsidP="00B72F02">
      <w:pPr>
        <w:pStyle w:val="Zkladntext"/>
        <w:ind w:left="-284"/>
      </w:pPr>
      <w:r>
        <w:t xml:space="preserve">Peňažné prostriedky a ceniny sa oceňujú ich menovitou hodnotou. </w:t>
      </w:r>
    </w:p>
    <w:p w14:paraId="57B86EE6" w14:textId="77777777" w:rsidR="00B72F02" w:rsidRDefault="00B72F02" w:rsidP="00B72F02">
      <w:pPr>
        <w:pStyle w:val="Zkladntext"/>
        <w:ind w:left="-284"/>
      </w:pPr>
    </w:p>
    <w:p w14:paraId="5983612B" w14:textId="77777777" w:rsidR="00B72F02" w:rsidRDefault="00B72F02" w:rsidP="00B72F02">
      <w:pPr>
        <w:pStyle w:val="Zkladntext"/>
        <w:ind w:left="-284"/>
      </w:pPr>
    </w:p>
    <w:p w14:paraId="203392E1" w14:textId="77777777" w:rsidR="00B72F02" w:rsidRDefault="00B72F02" w:rsidP="00B72F02">
      <w:pPr>
        <w:pStyle w:val="Pismenka"/>
        <w:ind w:left="-284" w:firstLine="0"/>
      </w:pPr>
      <w:r>
        <w:t>Náklady budúcich období a príjmy budúcich období</w:t>
      </w:r>
    </w:p>
    <w:p w14:paraId="7596768F" w14:textId="77777777" w:rsidR="00B72F02" w:rsidRDefault="00B72F02" w:rsidP="00B72F02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284F4E54" w14:textId="77777777" w:rsidR="00B72F02" w:rsidRDefault="00B72F02" w:rsidP="00B72F02">
      <w:pPr>
        <w:pStyle w:val="Zkladntext"/>
        <w:ind w:left="-284"/>
      </w:pPr>
    </w:p>
    <w:p w14:paraId="057CA218" w14:textId="77777777" w:rsidR="00B72F02" w:rsidRDefault="00B72F02" w:rsidP="00B72F02">
      <w:pPr>
        <w:pStyle w:val="Pismenka"/>
        <w:ind w:left="-284" w:firstLine="0"/>
      </w:pPr>
      <w:r>
        <w:t>Rezervy</w:t>
      </w:r>
    </w:p>
    <w:p w14:paraId="19632154" w14:textId="77777777" w:rsidR="00B72F02" w:rsidRDefault="00B72F02" w:rsidP="00B72F02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B02463F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714D913C" w14:textId="77777777" w:rsidR="00B72F02" w:rsidRDefault="00B72F02" w:rsidP="00B72F02">
      <w:pPr>
        <w:pStyle w:val="Pismenka"/>
        <w:ind w:left="-284" w:firstLine="0"/>
      </w:pPr>
      <w:r>
        <w:t>Záväzky</w:t>
      </w:r>
    </w:p>
    <w:p w14:paraId="47C9AD66" w14:textId="77777777" w:rsidR="00B72F02" w:rsidRDefault="00B72F02" w:rsidP="00B72F0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0DEC9C" w14:textId="77777777" w:rsidR="00B72F02" w:rsidRDefault="00B72F02" w:rsidP="00B72F02">
      <w:pPr>
        <w:pStyle w:val="Zkladntext"/>
        <w:ind w:left="-284"/>
      </w:pPr>
    </w:p>
    <w:p w14:paraId="743AEC3E" w14:textId="77777777" w:rsidR="00B72F02" w:rsidRDefault="00B72F02" w:rsidP="00B72F02">
      <w:pPr>
        <w:pStyle w:val="Zkladntext"/>
        <w:ind w:left="-284"/>
      </w:pPr>
    </w:p>
    <w:p w14:paraId="138602FB" w14:textId="77777777" w:rsidR="00B72F02" w:rsidRDefault="00B72F02" w:rsidP="00B72F02">
      <w:pPr>
        <w:pStyle w:val="Pismenka"/>
        <w:ind w:left="-284" w:firstLine="0"/>
      </w:pPr>
      <w:r>
        <w:t>Odložené dane</w:t>
      </w:r>
    </w:p>
    <w:p w14:paraId="172D25C9" w14:textId="77777777" w:rsidR="00B72F02" w:rsidRDefault="00B72F02" w:rsidP="00B72F02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3A0F5840" w14:textId="77777777" w:rsidR="00B72F02" w:rsidRDefault="00B72F02" w:rsidP="00B72F02">
      <w:pPr>
        <w:pStyle w:val="Zkladntext"/>
        <w:ind w:left="-284"/>
      </w:pPr>
    </w:p>
    <w:p w14:paraId="79B96CFB" w14:textId="77777777" w:rsidR="00B72F02" w:rsidRDefault="00B72F02" w:rsidP="00B72F02">
      <w:pPr>
        <w:pStyle w:val="Pismenka"/>
        <w:ind w:left="-284" w:firstLine="0"/>
      </w:pPr>
      <w:r>
        <w:t>Výdavky budúcich období a výnosy budúcich období</w:t>
      </w:r>
    </w:p>
    <w:p w14:paraId="5996E24D" w14:textId="77777777" w:rsidR="00B72F02" w:rsidRDefault="00B72F02" w:rsidP="00B72F02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0C748D66" w14:textId="77777777" w:rsidR="00B72F02" w:rsidRDefault="00B72F02" w:rsidP="00B72F02">
      <w:pPr>
        <w:pStyle w:val="Zkladntext"/>
        <w:ind w:left="-284"/>
      </w:pPr>
    </w:p>
    <w:p w14:paraId="6E614B55" w14:textId="77777777" w:rsidR="00B72F02" w:rsidRDefault="00B72F02" w:rsidP="00B72F02">
      <w:pPr>
        <w:pStyle w:val="Pismenka"/>
        <w:ind w:left="-284" w:firstLine="0"/>
      </w:pPr>
      <w:r>
        <w:t>Operatívny prenájom</w:t>
      </w:r>
    </w:p>
    <w:p w14:paraId="2593EE72" w14:textId="77777777" w:rsidR="00B72F02" w:rsidRDefault="00B72F02" w:rsidP="00B72F02">
      <w:pPr>
        <w:pStyle w:val="Zkladntext"/>
        <w:ind w:left="-284"/>
      </w:pPr>
      <w:r>
        <w:t>Majetok prenajatý na základe operatívneho leasingu vykazuje ako svoj majetok jeho vlastník, nie nájomca.</w:t>
      </w:r>
    </w:p>
    <w:p w14:paraId="372F5AEA" w14:textId="77777777" w:rsidR="00B72F02" w:rsidRDefault="00B72F02" w:rsidP="00B72F02">
      <w:pPr>
        <w:pStyle w:val="Zkladntext"/>
        <w:ind w:left="-284"/>
      </w:pPr>
    </w:p>
    <w:p w14:paraId="2EBF9222" w14:textId="77777777" w:rsidR="00B72F02" w:rsidRDefault="00B72F02" w:rsidP="00B72F02">
      <w:pPr>
        <w:pStyle w:val="Pismenka"/>
        <w:ind w:left="-284" w:firstLine="0"/>
      </w:pPr>
      <w:r>
        <w:t>Cudzia mena</w:t>
      </w:r>
    </w:p>
    <w:p w14:paraId="0655F500" w14:textId="77777777" w:rsidR="00B72F02" w:rsidRDefault="00B72F02" w:rsidP="00B72F02">
      <w:pPr>
        <w:pStyle w:val="Zkladntext"/>
        <w:ind w:left="-284"/>
      </w:pPr>
      <w:r>
        <w:t>Majetok a záväzky vyjadrené v cudzej mene sa ku dňu uskutočnenia účtovného prípadu prepočítavajú na menu euro referenčným výmenným kurzom určeným a vyhláseným Európskou centrálnou bankou ( ďalej len referenčný kurz ) v deň predchádzajúci dňu uskutočnenia účtovnému prípadu.</w:t>
      </w:r>
    </w:p>
    <w:p w14:paraId="2AA4C1E4" w14:textId="77777777" w:rsidR="00B72F02" w:rsidRDefault="00B72F02" w:rsidP="00B72F02">
      <w:pPr>
        <w:pStyle w:val="Zkladntext"/>
        <w:ind w:left="-284"/>
      </w:pPr>
      <w:r>
        <w:t xml:space="preserve">Majetok a záväzky vyjadrené v cudzej mene ( okrem prijatých a poskytnutých preddavkov ) sa ku dňu, ku ktorému sa zostavuje účtovná závierka, prepočítavajú na menu  euro referenčným kurzom v deň, ku ktorému sa zostavuje účtovná závierka a účtujú sa s vplyvom na výsledok hospodárenia. Prijaté a poskytnuté preddavky sa ku dňu, ku ktorému sa zostavuje účtovná závierka, na menu euro už neprepočítavajú, sú prepočítané referenčný kurzom v deň predchádzajúci dňu uskutočnenia účtovného prípadu. </w:t>
      </w:r>
    </w:p>
    <w:p w14:paraId="0DAF06D9" w14:textId="77777777" w:rsidR="00B72F02" w:rsidRDefault="00B72F02" w:rsidP="00B72F02">
      <w:pPr>
        <w:pStyle w:val="Zkladntext"/>
        <w:ind w:left="-284"/>
      </w:pPr>
    </w:p>
    <w:p w14:paraId="0EA65D18" w14:textId="77777777" w:rsidR="00B72F02" w:rsidRDefault="00B72F02" w:rsidP="00B72F02">
      <w:pPr>
        <w:pStyle w:val="Pismenka"/>
        <w:ind w:left="-284" w:firstLine="0"/>
      </w:pPr>
      <w:r>
        <w:t>Výnosy</w:t>
      </w:r>
    </w:p>
    <w:p w14:paraId="1F4E2648" w14:textId="77777777" w:rsidR="00B72F02" w:rsidRDefault="00B72F02" w:rsidP="00B72F02">
      <w:pPr>
        <w:pStyle w:val="Zkladntext"/>
        <w:ind w:left="-284"/>
      </w:pPr>
      <w:r>
        <w:t xml:space="preserve">Tržby za vlastné výkony a tovar neobsahujú daň z pridanej hodnoty a sú znížené o zľavy a zrážky (rabaty, bonusy, skontá, dobropisy a pod.) </w:t>
      </w:r>
    </w:p>
    <w:p w14:paraId="141F535A" w14:textId="77777777" w:rsidR="00B72F02" w:rsidRDefault="00B72F02" w:rsidP="00B72F02">
      <w:pPr>
        <w:pStyle w:val="Zkladntext"/>
        <w:ind w:left="-284"/>
      </w:pPr>
    </w:p>
    <w:p w14:paraId="10CD6A35" w14:textId="77777777" w:rsidR="00B72F02" w:rsidRDefault="00B72F02" w:rsidP="00B72F02">
      <w:pPr>
        <w:pStyle w:val="Zkladntext"/>
        <w:ind w:left="-284"/>
      </w:pPr>
    </w:p>
    <w:p w14:paraId="337023CF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5" w:name="_Toc530739900"/>
    </w:p>
    <w:p w14:paraId="701A8AA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545E2F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520DD7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8DE1A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BB3C68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AD51AF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C78466E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D32B57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6959D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DA8A0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092A5FE1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9ACF49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B2FDAA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5E459C4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4547BEA" w14:textId="77777777" w:rsidR="00045CD5" w:rsidRDefault="00045CD5" w:rsidP="00045CD5"/>
    <w:p w14:paraId="08226CF8" w14:textId="77777777" w:rsidR="00045CD5" w:rsidRPr="00045CD5" w:rsidRDefault="00045CD5" w:rsidP="00045CD5"/>
    <w:p w14:paraId="2BBB18F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3B9C8B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9571B6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C249D5" w14:textId="77777777" w:rsidR="00045CD5" w:rsidRPr="00045CD5" w:rsidRDefault="00045CD5" w:rsidP="00045CD5"/>
    <w:p w14:paraId="119731F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063C1EA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E13264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FAFED1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B26B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7D6870E" w14:textId="70AC332A" w:rsidR="00B72F02" w:rsidRDefault="00B72F02" w:rsidP="00B72F02">
      <w:pPr>
        <w:pStyle w:val="Nadpis1"/>
        <w:numPr>
          <w:ilvl w:val="0"/>
          <w:numId w:val="0"/>
        </w:numPr>
      </w:pPr>
    </w:p>
    <w:p w14:paraId="1933CABF" w14:textId="77777777" w:rsidR="00E6136D" w:rsidRPr="00E6136D" w:rsidRDefault="00E6136D" w:rsidP="00E6136D"/>
    <w:p w14:paraId="3C07E5E0" w14:textId="77777777" w:rsidR="002A4E6E" w:rsidRDefault="002A4E6E" w:rsidP="002A4E6E"/>
    <w:p w14:paraId="160A8849" w14:textId="77777777" w:rsidR="003E186E" w:rsidRDefault="003E186E" w:rsidP="002A4E6E"/>
    <w:p w14:paraId="2D1B1E0E" w14:textId="77777777" w:rsidR="003E186E" w:rsidRDefault="003E186E" w:rsidP="002A4E6E"/>
    <w:p w14:paraId="045CC825" w14:textId="77777777" w:rsidR="002A4E6E" w:rsidRPr="002A4E6E" w:rsidRDefault="002A4E6E" w:rsidP="002A4E6E"/>
    <w:p w14:paraId="7676E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B18307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A0772E2" w14:textId="77777777" w:rsidR="00B72F02" w:rsidRDefault="00B72F02" w:rsidP="00B72F02">
      <w:pPr>
        <w:pStyle w:val="Nadpis1"/>
        <w:numPr>
          <w:ilvl w:val="0"/>
          <w:numId w:val="0"/>
        </w:numPr>
      </w:pPr>
      <w:r>
        <w:t>D: informácie o údajoch  na strane aktív súvahy</w:t>
      </w:r>
      <w:bookmarkEnd w:id="5"/>
    </w:p>
    <w:p w14:paraId="0ACF3068" w14:textId="77777777" w:rsidR="00B72F02" w:rsidRDefault="00B72F02" w:rsidP="00B72F0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4980B343" w14:textId="77777777" w:rsidR="00B72F02" w:rsidRDefault="00B72F02" w:rsidP="00B72F0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6" w:name="_Toc530739901"/>
      <w:r>
        <w:t>Dlhodobý nehmotný majetok</w:t>
      </w:r>
      <w:bookmarkEnd w:id="6"/>
    </w:p>
    <w:p w14:paraId="6969F4FE" w14:textId="77777777" w:rsidR="00B72F02" w:rsidRDefault="00B72F02" w:rsidP="00B72F02">
      <w:pPr>
        <w:pStyle w:val="Zkladntext"/>
        <w:ind w:left="-284"/>
      </w:pPr>
    </w:p>
    <w:p w14:paraId="20E8A471" w14:textId="77777777" w:rsidR="00B72F02" w:rsidRDefault="00B72F02" w:rsidP="00B72F02">
      <w:pPr>
        <w:pStyle w:val="Zkladntext"/>
        <w:ind w:left="-284"/>
      </w:pPr>
      <w:r>
        <w:t>Prehľad o pohybe dlhodobého nehmotného majetku za bežné účtovné obdobie a za bezprostredne predchádzajúce účtovné obdobie  je uvedený nasledujúcich tabuľkách:</w:t>
      </w:r>
    </w:p>
    <w:p w14:paraId="17F959AC" w14:textId="77777777" w:rsidR="00B72F02" w:rsidRDefault="00B72F02" w:rsidP="00B72F02">
      <w:pPr>
        <w:pStyle w:val="Zkladntext"/>
        <w:ind w:left="-284"/>
      </w:pPr>
    </w:p>
    <w:p w14:paraId="53F1CE0F" w14:textId="77777777" w:rsidR="00B72F02" w:rsidRDefault="00B72F02" w:rsidP="00B72F02">
      <w:pPr>
        <w:pStyle w:val="Zkladntext"/>
        <w:ind w:left="-284"/>
      </w:pPr>
    </w:p>
    <w:bookmarkStart w:id="7" w:name="_MON_1654349123"/>
    <w:bookmarkEnd w:id="7"/>
    <w:p w14:paraId="7E7B0696" w14:textId="0ED943C9" w:rsidR="00B72F02" w:rsidRDefault="00BA26C1" w:rsidP="00B72F02">
      <w:pPr>
        <w:pStyle w:val="Zkladntext"/>
        <w:ind w:left="-284"/>
      </w:pPr>
      <w:r w:rsidRPr="00621C9A">
        <w:rPr>
          <w:color w:val="FF0000"/>
        </w:rPr>
        <w:object w:dxaOrig="9893" w:dyaOrig="7025" w14:anchorId="0294B7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426.75pt" o:ole="">
            <v:imagedata r:id="rId8" o:title=""/>
          </v:shape>
          <o:OLEObject Type="Embed" ProgID="Excel.Sheet.12" ShapeID="_x0000_i1025" DrawAspect="Content" ObjectID="_1812354582" r:id="rId9"/>
        </w:object>
      </w:r>
    </w:p>
    <w:p w14:paraId="50B8B355" w14:textId="77777777" w:rsidR="00B72F02" w:rsidRDefault="00B72F02" w:rsidP="00B72F02">
      <w:pPr>
        <w:pStyle w:val="Zkladntext"/>
        <w:ind w:left="-284"/>
      </w:pPr>
    </w:p>
    <w:p w14:paraId="58C4B40C" w14:textId="77777777" w:rsidR="00B72F02" w:rsidRDefault="00B72F02" w:rsidP="00B72F02">
      <w:pPr>
        <w:pStyle w:val="Zkladntext"/>
        <w:ind w:left="-284"/>
      </w:pPr>
    </w:p>
    <w:bookmarkStart w:id="8" w:name="_MON_1390209114"/>
    <w:bookmarkStart w:id="9" w:name="_MON_1390209866"/>
    <w:bookmarkStart w:id="10" w:name="_MON_1390209876"/>
    <w:bookmarkStart w:id="11" w:name="_MON_1390209902"/>
    <w:bookmarkStart w:id="12" w:name="_MON_1390209923"/>
    <w:bookmarkStart w:id="13" w:name="_MON_1390209956"/>
    <w:bookmarkStart w:id="14" w:name="_MON_1390209992"/>
    <w:bookmarkStart w:id="15" w:name="_MON_1390210480"/>
    <w:bookmarkStart w:id="16" w:name="_MON_1390210523"/>
    <w:bookmarkStart w:id="17" w:name="_MON_1390210541"/>
    <w:bookmarkStart w:id="18" w:name="_MON_1390210565"/>
    <w:bookmarkStart w:id="19" w:name="_MON_1390210590"/>
    <w:bookmarkStart w:id="20" w:name="_MON_1390210625"/>
    <w:bookmarkStart w:id="21" w:name="_MON_1390210681"/>
    <w:bookmarkStart w:id="22" w:name="_MON_1390210801"/>
    <w:bookmarkStart w:id="23" w:name="_MON_1390210845"/>
    <w:bookmarkStart w:id="24" w:name="_MON_1390210874"/>
    <w:bookmarkStart w:id="25" w:name="_MON_1390210888"/>
    <w:bookmarkStart w:id="26" w:name="_MON_1390212418"/>
    <w:bookmarkStart w:id="27" w:name="_MON_1397475956"/>
    <w:bookmarkStart w:id="28" w:name="_MON_1399288959"/>
    <w:bookmarkStart w:id="29" w:name="_MON_1399288984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9289003"/>
    <w:bookmarkEnd w:id="30"/>
    <w:p w14:paraId="0D3C06FB" w14:textId="6AD1748C" w:rsidR="00715D30" w:rsidRDefault="00C4549D">
      <w:pPr>
        <w:rPr>
          <w:color w:val="FF0000"/>
        </w:rPr>
      </w:pPr>
      <w:r w:rsidRPr="00621C9A">
        <w:rPr>
          <w:color w:val="FF0000"/>
        </w:rPr>
        <w:object w:dxaOrig="9893" w:dyaOrig="7025" w14:anchorId="1E57FF1C">
          <v:shape id="_x0000_i1026" type="#_x0000_t75" style="width:495pt;height:426.75pt" o:ole="">
            <v:imagedata r:id="rId10" o:title=""/>
          </v:shape>
          <o:OLEObject Type="Embed" ProgID="Excel.Sheet.12" ShapeID="_x0000_i1026" DrawAspect="Content" ObjectID="_1812354583" r:id="rId11"/>
        </w:object>
      </w:r>
    </w:p>
    <w:p w14:paraId="52E47DC2" w14:textId="77777777" w:rsidR="00B72F02" w:rsidRDefault="00B72F02">
      <w:pPr>
        <w:rPr>
          <w:color w:val="FF0000"/>
        </w:rPr>
      </w:pPr>
    </w:p>
    <w:p w14:paraId="22B96C9F" w14:textId="77777777" w:rsidR="00045CD5" w:rsidRDefault="00045CD5">
      <w:pPr>
        <w:rPr>
          <w:color w:val="FF0000"/>
        </w:rPr>
      </w:pPr>
    </w:p>
    <w:p w14:paraId="3E88CDE1" w14:textId="77777777" w:rsidR="00045CD5" w:rsidRDefault="00045CD5">
      <w:pPr>
        <w:rPr>
          <w:color w:val="FF0000"/>
        </w:rPr>
      </w:pPr>
    </w:p>
    <w:p w14:paraId="214EFA78" w14:textId="77777777" w:rsidR="00045CD5" w:rsidRDefault="00045CD5">
      <w:pPr>
        <w:rPr>
          <w:color w:val="FF0000"/>
        </w:rPr>
      </w:pPr>
    </w:p>
    <w:p w14:paraId="6DEB9D3D" w14:textId="77777777" w:rsidR="00045CD5" w:rsidRDefault="00045CD5">
      <w:pPr>
        <w:rPr>
          <w:color w:val="FF0000"/>
        </w:rPr>
      </w:pPr>
    </w:p>
    <w:p w14:paraId="02FC3097" w14:textId="77777777" w:rsidR="00045CD5" w:rsidRDefault="00045CD5">
      <w:pPr>
        <w:rPr>
          <w:color w:val="FF0000"/>
        </w:rPr>
      </w:pPr>
    </w:p>
    <w:p w14:paraId="1FE0B50C" w14:textId="77777777" w:rsidR="00045CD5" w:rsidRDefault="00045CD5">
      <w:pPr>
        <w:rPr>
          <w:color w:val="FF0000"/>
        </w:rPr>
      </w:pPr>
    </w:p>
    <w:p w14:paraId="0A8E5CF0" w14:textId="77777777" w:rsidR="00045CD5" w:rsidRDefault="00045CD5">
      <w:pPr>
        <w:rPr>
          <w:color w:val="FF0000"/>
        </w:rPr>
      </w:pPr>
    </w:p>
    <w:p w14:paraId="129029EC" w14:textId="77777777" w:rsidR="00045CD5" w:rsidRDefault="00045CD5">
      <w:pPr>
        <w:rPr>
          <w:color w:val="FF0000"/>
        </w:rPr>
      </w:pPr>
    </w:p>
    <w:p w14:paraId="3FA50831" w14:textId="77777777" w:rsidR="00045CD5" w:rsidRDefault="00045CD5">
      <w:pPr>
        <w:rPr>
          <w:color w:val="FF0000"/>
        </w:rPr>
      </w:pPr>
    </w:p>
    <w:p w14:paraId="39382840" w14:textId="77777777" w:rsidR="00045CD5" w:rsidRDefault="00045CD5">
      <w:pPr>
        <w:rPr>
          <w:color w:val="FF0000"/>
        </w:rPr>
      </w:pPr>
    </w:p>
    <w:p w14:paraId="3A6D0108" w14:textId="435227F6" w:rsidR="00045CD5" w:rsidRDefault="00045CD5">
      <w:pPr>
        <w:rPr>
          <w:color w:val="FF0000"/>
        </w:rPr>
      </w:pPr>
    </w:p>
    <w:p w14:paraId="41D3D11F" w14:textId="77777777" w:rsidR="0067762F" w:rsidRDefault="0067762F">
      <w:pPr>
        <w:rPr>
          <w:color w:val="FF0000"/>
        </w:rPr>
      </w:pPr>
    </w:p>
    <w:p w14:paraId="02CD6B53" w14:textId="77777777" w:rsidR="00045CD5" w:rsidRDefault="00045CD5">
      <w:pPr>
        <w:rPr>
          <w:color w:val="FF0000"/>
        </w:rPr>
      </w:pPr>
    </w:p>
    <w:p w14:paraId="1D9AF358" w14:textId="77777777" w:rsidR="00045CD5" w:rsidRDefault="00045CD5">
      <w:pPr>
        <w:rPr>
          <w:color w:val="FF0000"/>
        </w:rPr>
      </w:pPr>
    </w:p>
    <w:p w14:paraId="5C76468B" w14:textId="77777777" w:rsidR="00045CD5" w:rsidRDefault="00045CD5">
      <w:pPr>
        <w:rPr>
          <w:color w:val="FF0000"/>
        </w:rPr>
      </w:pPr>
    </w:p>
    <w:p w14:paraId="407D2F98" w14:textId="77777777" w:rsidR="00045CD5" w:rsidRDefault="00045CD5">
      <w:pPr>
        <w:rPr>
          <w:color w:val="FF0000"/>
        </w:rPr>
      </w:pPr>
    </w:p>
    <w:p w14:paraId="1D979FAE" w14:textId="77777777" w:rsidR="00045CD5" w:rsidRDefault="00045CD5">
      <w:pPr>
        <w:rPr>
          <w:color w:val="FF0000"/>
        </w:rPr>
      </w:pPr>
    </w:p>
    <w:p w14:paraId="5CD5984C" w14:textId="77777777" w:rsidR="00045CD5" w:rsidRDefault="00045CD5">
      <w:pPr>
        <w:rPr>
          <w:color w:val="FF0000"/>
        </w:rPr>
      </w:pPr>
    </w:p>
    <w:p w14:paraId="09407D65" w14:textId="77777777" w:rsidR="00045CD5" w:rsidRDefault="00045CD5">
      <w:pPr>
        <w:rPr>
          <w:color w:val="FF0000"/>
        </w:rPr>
      </w:pPr>
    </w:p>
    <w:p w14:paraId="0A1740BF" w14:textId="77777777" w:rsidR="00045CD5" w:rsidRDefault="00045CD5">
      <w:pPr>
        <w:rPr>
          <w:color w:val="FF0000"/>
        </w:rPr>
      </w:pPr>
    </w:p>
    <w:p w14:paraId="391B8394" w14:textId="77777777" w:rsidR="00045CD5" w:rsidRDefault="00045CD5">
      <w:pPr>
        <w:rPr>
          <w:color w:val="FF0000"/>
        </w:rPr>
      </w:pPr>
    </w:p>
    <w:p w14:paraId="6F939456" w14:textId="77777777" w:rsidR="00045CD5" w:rsidRDefault="00045CD5">
      <w:pPr>
        <w:rPr>
          <w:color w:val="FF0000"/>
        </w:rPr>
      </w:pPr>
    </w:p>
    <w:p w14:paraId="0BAEA3B4" w14:textId="77777777" w:rsidR="00B72F02" w:rsidRPr="00060237" w:rsidRDefault="00B72F02" w:rsidP="00B72F02">
      <w:pPr>
        <w:pStyle w:val="Nadpis2"/>
        <w:tabs>
          <w:tab w:val="clear" w:pos="360"/>
          <w:tab w:val="num" w:pos="284"/>
        </w:tabs>
        <w:ind w:left="-284" w:firstLine="0"/>
        <w:rPr>
          <w:color w:val="FF0000"/>
        </w:rPr>
      </w:pPr>
      <w:bookmarkStart w:id="31" w:name="_Toc530739902"/>
      <w:bookmarkStart w:id="32" w:name="_Hlk44677622"/>
      <w:r w:rsidRPr="00045CD5">
        <w:lastRenderedPageBreak/>
        <w:t>Dlhodobý hmotný majetok</w:t>
      </w:r>
      <w:bookmarkEnd w:id="31"/>
    </w:p>
    <w:p w14:paraId="45CAD8A1" w14:textId="7E6A3786" w:rsidR="00B72F02" w:rsidRDefault="00B72F02" w:rsidP="00B72F02">
      <w:pPr>
        <w:pStyle w:val="Zkladntext"/>
        <w:tabs>
          <w:tab w:val="num" w:pos="284"/>
        </w:tabs>
        <w:ind w:left="-284"/>
      </w:pPr>
    </w:p>
    <w:p w14:paraId="11E560B9" w14:textId="036CA480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p w14:paraId="53E5638E" w14:textId="5196B007" w:rsidR="005654C8" w:rsidRDefault="005654C8" w:rsidP="00B72F02">
      <w:pPr>
        <w:pStyle w:val="Zkladntext"/>
        <w:tabs>
          <w:tab w:val="num" w:pos="284"/>
        </w:tabs>
        <w:ind w:left="-284"/>
      </w:pPr>
    </w:p>
    <w:p w14:paraId="7CE5CE26" w14:textId="2BE45652" w:rsidR="005654C8" w:rsidRPr="00B511F8" w:rsidRDefault="005654C8" w:rsidP="00B72F02">
      <w:pPr>
        <w:pStyle w:val="Zkladntext"/>
        <w:tabs>
          <w:tab w:val="num" w:pos="284"/>
        </w:tabs>
        <w:ind w:left="-284"/>
      </w:pPr>
    </w:p>
    <w:bookmarkEnd w:id="32"/>
    <w:p w14:paraId="1FFD780B" w14:textId="3814AE1B" w:rsidR="00B72F02" w:rsidRDefault="00000000">
      <w:r>
        <w:rPr>
          <w:noProof/>
        </w:rPr>
        <w:object w:dxaOrig="32" w:dyaOrig="111" w14:anchorId="7D7BD2A8">
          <v:shape id="_x0000_s1072" type="#_x0000_t75" style="position:absolute;margin-left:-38.4pt;margin-top:31.05pt;width:533.4pt;height:299.3pt;z-index:251674624">
            <v:imagedata r:id="rId12" o:title=""/>
            <w10:wrap type="square"/>
          </v:shape>
          <o:OLEObject Type="Embed" ProgID="Excel.Sheet.12" ShapeID="_x0000_s1072" DrawAspect="Content" ObjectID="_1812354618" r:id="rId13"/>
        </w:object>
      </w:r>
    </w:p>
    <w:p w14:paraId="43D06ECB" w14:textId="77777777" w:rsidR="003B3AE4" w:rsidRDefault="003B3AE4" w:rsidP="00B72F02"/>
    <w:p w14:paraId="15243BA1" w14:textId="77777777" w:rsidR="003B3AE4" w:rsidRDefault="003B3AE4" w:rsidP="00B72F02"/>
    <w:p w14:paraId="4C9DF2A3" w14:textId="77777777" w:rsidR="003B3AE4" w:rsidRDefault="003B3AE4" w:rsidP="00B72F02"/>
    <w:p w14:paraId="4FF0AD5B" w14:textId="77777777" w:rsidR="003B3AE4" w:rsidRDefault="003B3AE4" w:rsidP="00B72F02"/>
    <w:p w14:paraId="687CCF02" w14:textId="77777777" w:rsidR="003B3AE4" w:rsidRDefault="003B3AE4" w:rsidP="00B72F02"/>
    <w:p w14:paraId="07E80198" w14:textId="77777777" w:rsidR="003B3AE4" w:rsidRDefault="003B3AE4" w:rsidP="00B72F02"/>
    <w:p w14:paraId="5A61EEDA" w14:textId="77777777" w:rsidR="003B3AE4" w:rsidRDefault="003B3AE4" w:rsidP="00B72F02"/>
    <w:p w14:paraId="156D51B9" w14:textId="77777777" w:rsidR="003B3AE4" w:rsidRDefault="003B3AE4" w:rsidP="00B72F02"/>
    <w:p w14:paraId="72D879B4" w14:textId="77777777" w:rsidR="003B3AE4" w:rsidRDefault="003B3AE4" w:rsidP="00B72F02"/>
    <w:p w14:paraId="2BC89085" w14:textId="77777777" w:rsidR="003B3AE4" w:rsidRDefault="003B3AE4" w:rsidP="00B72F02"/>
    <w:p w14:paraId="335B2BE6" w14:textId="77777777" w:rsidR="003B3AE4" w:rsidRDefault="003B3AE4" w:rsidP="00B72F02"/>
    <w:p w14:paraId="358F7C6B" w14:textId="77777777" w:rsidR="003B3AE4" w:rsidRDefault="003B3AE4" w:rsidP="00B72F02"/>
    <w:p w14:paraId="7C642C91" w14:textId="77777777" w:rsidR="003B3AE4" w:rsidRDefault="003B3AE4" w:rsidP="00B72F02"/>
    <w:p w14:paraId="1085132F" w14:textId="77777777" w:rsidR="003B3AE4" w:rsidRDefault="003B3AE4" w:rsidP="00B72F02"/>
    <w:p w14:paraId="42A9138B" w14:textId="77777777" w:rsidR="003B3AE4" w:rsidRDefault="003B3AE4" w:rsidP="00B72F02"/>
    <w:p w14:paraId="4CDCB6D2" w14:textId="77777777" w:rsidR="003B3AE4" w:rsidRDefault="003B3AE4" w:rsidP="00B72F02"/>
    <w:p w14:paraId="27A3A686" w14:textId="79BEC77C" w:rsidR="002147A8" w:rsidRDefault="00000000" w:rsidP="00B72F02">
      <w:r>
        <w:rPr>
          <w:noProof/>
        </w:rPr>
        <w:lastRenderedPageBreak/>
        <w:object w:dxaOrig="32" w:dyaOrig="111" w14:anchorId="7D7BD2A8">
          <v:shape id="_x0000_s1027" type="#_x0000_t75" style="position:absolute;margin-left:-53.6pt;margin-top:30.4pt;width:545.9pt;height:337.4pt;z-index:251661312">
            <v:imagedata r:id="rId14" o:title=""/>
            <w10:wrap type="square"/>
          </v:shape>
          <o:OLEObject Type="Embed" ProgID="Excel.Sheet.12" ShapeID="_x0000_s1027" DrawAspect="Content" ObjectID="_1812354619" r:id="rId15"/>
        </w:object>
      </w:r>
    </w:p>
    <w:p w14:paraId="59F30D92" w14:textId="70C2BC4D" w:rsidR="00B72F02" w:rsidRDefault="00B72F02" w:rsidP="002147A8">
      <w:pPr>
        <w:spacing w:line="720" w:lineRule="auto"/>
      </w:pPr>
    </w:p>
    <w:p w14:paraId="54435A41" w14:textId="77777777" w:rsidR="00211015" w:rsidRPr="00B511F8" w:rsidRDefault="00211015" w:rsidP="002147A8">
      <w:pPr>
        <w:spacing w:line="72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4"/>
        <w:gridCol w:w="3174"/>
      </w:tblGrid>
      <w:tr w:rsidR="00B72F02" w:rsidRPr="00373516" w14:paraId="2A87F370" w14:textId="77777777" w:rsidTr="002A4E6E">
        <w:trPr>
          <w:trHeight w:val="308"/>
        </w:trPr>
        <w:tc>
          <w:tcPr>
            <w:tcW w:w="6137" w:type="dxa"/>
            <w:shd w:val="clear" w:color="auto" w:fill="A6A6A6"/>
          </w:tcPr>
          <w:p w14:paraId="5C5C8722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73516">
              <w:rPr>
                <w:rFonts w:ascii="Calibri" w:hAnsi="Calibri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3208" w:type="dxa"/>
            <w:shd w:val="clear" w:color="auto" w:fill="A6A6A6"/>
          </w:tcPr>
          <w:p w14:paraId="64B90F2C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Hodnota za bežné účtovné obdobie </w:t>
            </w:r>
          </w:p>
        </w:tc>
      </w:tr>
      <w:tr w:rsidR="00B72F02" w:rsidRPr="00373516" w14:paraId="56A3A342" w14:textId="77777777" w:rsidTr="002A4E6E">
        <w:trPr>
          <w:trHeight w:val="335"/>
        </w:trPr>
        <w:tc>
          <w:tcPr>
            <w:tcW w:w="6137" w:type="dxa"/>
          </w:tcPr>
          <w:p w14:paraId="3C92CB1B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208" w:type="dxa"/>
          </w:tcPr>
          <w:p w14:paraId="6686A638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A440B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  <w:tr w:rsidR="00B72F02" w:rsidRPr="00373516" w14:paraId="03712EF9" w14:textId="77777777" w:rsidTr="002A4E6E">
        <w:trPr>
          <w:trHeight w:val="409"/>
        </w:trPr>
        <w:tc>
          <w:tcPr>
            <w:tcW w:w="6137" w:type="dxa"/>
          </w:tcPr>
          <w:p w14:paraId="5EBB10EA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3208" w:type="dxa"/>
          </w:tcPr>
          <w:p w14:paraId="4984B71A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E35B5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</w:tbl>
    <w:p w14:paraId="2823C7B9" w14:textId="77777777" w:rsidR="00B72F02" w:rsidRDefault="00B72F02" w:rsidP="00B72F02"/>
    <w:p w14:paraId="7FB1BFB2" w14:textId="77777777" w:rsidR="00BF6D72" w:rsidRPr="00E669F9" w:rsidRDefault="00BF6D72" w:rsidP="00BF6D72">
      <w:pPr>
        <w:spacing w:line="276" w:lineRule="auto"/>
        <w:jc w:val="both"/>
        <w:rPr>
          <w:rFonts w:ascii="Calibri" w:hAnsi="Calibri"/>
          <w:i/>
          <w:color w:val="FF0000"/>
          <w:sz w:val="22"/>
          <w:szCs w:val="22"/>
        </w:rPr>
      </w:pPr>
    </w:p>
    <w:p w14:paraId="7AAB4DEF" w14:textId="77777777" w:rsidR="00983FA9" w:rsidRPr="00983FA9" w:rsidRDefault="00983FA9" w:rsidP="00983FA9">
      <w:pPr>
        <w:spacing w:line="276" w:lineRule="auto"/>
        <w:jc w:val="both"/>
        <w:rPr>
          <w:iCs/>
          <w:color w:val="000000" w:themeColor="text1"/>
          <w:sz w:val="18"/>
          <w:szCs w:val="18"/>
        </w:rPr>
      </w:pPr>
      <w:bookmarkStart w:id="33" w:name="_Hlk103242956"/>
      <w:r w:rsidRPr="00983FA9">
        <w:rPr>
          <w:iCs/>
          <w:color w:val="000000" w:themeColor="text1"/>
          <w:sz w:val="18"/>
          <w:szCs w:val="18"/>
        </w:rPr>
        <w:t>Účtovná jednotka  k 31.12.2024 eviduje ručenia voči bankovým inštitúciám formou záložného práva na pohľadávky a nehnuteľnosti, ktoré sú nižšie špecifikované :</w:t>
      </w:r>
    </w:p>
    <w:p w14:paraId="18D9B31A" w14:textId="77777777" w:rsidR="00983FA9" w:rsidRPr="00983FA9" w:rsidRDefault="00983FA9" w:rsidP="00983FA9">
      <w:pPr>
        <w:spacing w:line="276" w:lineRule="auto"/>
        <w:jc w:val="both"/>
        <w:rPr>
          <w:b/>
          <w:bCs/>
          <w:iCs/>
          <w:color w:val="000000" w:themeColor="text1"/>
          <w:sz w:val="18"/>
          <w:szCs w:val="18"/>
        </w:rPr>
      </w:pPr>
    </w:p>
    <w:p w14:paraId="72B8A7DC" w14:textId="77777777" w:rsidR="00983FA9" w:rsidRPr="00983FA9" w:rsidRDefault="00983FA9" w:rsidP="00983FA9">
      <w:pPr>
        <w:pStyle w:val="Odsekzoznamu"/>
        <w:keepNext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 xml:space="preserve">Vydaná </w:t>
      </w:r>
      <w:proofErr w:type="spellStart"/>
      <w:r w:rsidRPr="00983FA9">
        <w:rPr>
          <w:iCs/>
          <w:color w:val="000000" w:themeColor="text1"/>
          <w:sz w:val="18"/>
          <w:szCs w:val="18"/>
        </w:rPr>
        <w:t>biankozmenka</w:t>
      </w:r>
      <w:proofErr w:type="spellEnd"/>
      <w:r w:rsidRPr="00983FA9">
        <w:rPr>
          <w:iCs/>
          <w:color w:val="000000" w:themeColor="text1"/>
          <w:sz w:val="18"/>
          <w:szCs w:val="18"/>
        </w:rPr>
        <w:t xml:space="preserve"> na zabezpečenie úverového limitu k úverovej zmluve:</w:t>
      </w:r>
    </w:p>
    <w:p w14:paraId="310CA4B3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ČSOB úverová zmluva 8354/12/80067</w:t>
      </w:r>
    </w:p>
    <w:p w14:paraId="4D173195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VÚB úverová zmluva 1003/2022/UZ</w:t>
      </w:r>
    </w:p>
    <w:p w14:paraId="0DD5F0B5" w14:textId="77777777" w:rsidR="00983FA9" w:rsidRPr="00983FA9" w:rsidRDefault="00983FA9" w:rsidP="00983FA9">
      <w:pPr>
        <w:pStyle w:val="Odsekzoznamu"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VÚB zmluva o vystavení záruky č.45/2023/BZ</w:t>
      </w:r>
    </w:p>
    <w:p w14:paraId="637FFF7B" w14:textId="77777777" w:rsidR="00983FA9" w:rsidRPr="00983FA9" w:rsidRDefault="00983FA9" w:rsidP="00983FA9">
      <w:pPr>
        <w:pStyle w:val="Odsekzoznamu"/>
        <w:keepNext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Uzatvorená záložná zmluva na zabezpečenie úverového limitu k úverovej zmluve číslo:</w:t>
      </w:r>
    </w:p>
    <w:p w14:paraId="40790692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 xml:space="preserve">ČSOB úverová zmluva 8354/12/80067 – záložné právo na pohľadávky z účtu a z obchodného styku </w:t>
      </w:r>
    </w:p>
    <w:p w14:paraId="7DFDF6A9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ČSOB zmluvu o revolvingovom úvere č.0522/24/80067 – zmluva o zriadení záložného práva k pohľadávkam č. 0526/24180067</w:t>
      </w:r>
    </w:p>
    <w:p w14:paraId="12ECB99E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 xml:space="preserve">VÚB úverová zmluva 1003/2022/UZ – </w:t>
      </w:r>
      <w:proofErr w:type="spellStart"/>
      <w:r w:rsidRPr="00983FA9">
        <w:rPr>
          <w:iCs/>
          <w:color w:val="000000" w:themeColor="text1"/>
          <w:sz w:val="18"/>
          <w:szCs w:val="18"/>
        </w:rPr>
        <w:t>zmluya</w:t>
      </w:r>
      <w:proofErr w:type="spellEnd"/>
      <w:r w:rsidRPr="00983FA9">
        <w:rPr>
          <w:iCs/>
          <w:color w:val="000000" w:themeColor="text1"/>
          <w:sz w:val="18"/>
          <w:szCs w:val="18"/>
        </w:rPr>
        <w:t xml:space="preserve"> o zriadení záložného práva na nehnuteľné veci č. 1533/2024/ZZ</w:t>
      </w:r>
    </w:p>
    <w:p w14:paraId="1E999E91" w14:textId="77777777" w:rsidR="00983FA9" w:rsidRPr="00983FA9" w:rsidRDefault="00983FA9" w:rsidP="00983FA9">
      <w:pPr>
        <w:pStyle w:val="Odsekzoznamu"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 xml:space="preserve">VÚB zmluva o vystavení záruky č.45/2023/BZ – </w:t>
      </w:r>
      <w:proofErr w:type="spellStart"/>
      <w:r w:rsidRPr="00983FA9">
        <w:rPr>
          <w:iCs/>
          <w:color w:val="000000" w:themeColor="text1"/>
          <w:sz w:val="18"/>
          <w:szCs w:val="18"/>
        </w:rPr>
        <w:t>zmluya</w:t>
      </w:r>
      <w:proofErr w:type="spellEnd"/>
      <w:r w:rsidRPr="00983FA9">
        <w:rPr>
          <w:iCs/>
          <w:color w:val="000000" w:themeColor="text1"/>
          <w:sz w:val="18"/>
          <w:szCs w:val="18"/>
        </w:rPr>
        <w:t xml:space="preserve"> o zriadení záložného práva na nehnuteľné veci č. 683/2023/ZZ</w:t>
      </w:r>
    </w:p>
    <w:p w14:paraId="0664F50D" w14:textId="77777777" w:rsidR="00983FA9" w:rsidRPr="00983FA9" w:rsidRDefault="00983FA9" w:rsidP="00983FA9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 xml:space="preserve">Poskytnuté bankové záruky vo výške 3.416 </w:t>
      </w:r>
      <w:proofErr w:type="spellStart"/>
      <w:r w:rsidRPr="00983FA9">
        <w:rPr>
          <w:iCs/>
          <w:color w:val="000000" w:themeColor="text1"/>
          <w:sz w:val="18"/>
          <w:szCs w:val="18"/>
        </w:rPr>
        <w:t>tis.EUR</w:t>
      </w:r>
      <w:proofErr w:type="spellEnd"/>
      <w:r w:rsidRPr="00983FA9">
        <w:rPr>
          <w:iCs/>
          <w:color w:val="000000" w:themeColor="text1"/>
          <w:sz w:val="18"/>
          <w:szCs w:val="18"/>
        </w:rPr>
        <w:t xml:space="preserve"> pre účel: zábezpeka do súťaže, splnenie kontraktu, zádržné počas záručnej doby</w:t>
      </w:r>
    </w:p>
    <w:p w14:paraId="6A199510" w14:textId="77777777" w:rsidR="00983FA9" w:rsidRPr="00983FA9" w:rsidRDefault="00983FA9" w:rsidP="00983FA9">
      <w:pPr>
        <w:pStyle w:val="Odsekzoznamu"/>
        <w:keepNext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lastRenderedPageBreak/>
        <w:t>Iné významné informácie vyplývajúce z transakcií s bankami</w:t>
      </w:r>
    </w:p>
    <w:p w14:paraId="7278807E" w14:textId="77777777" w:rsidR="00983FA9" w:rsidRPr="00983FA9" w:rsidRDefault="00983FA9" w:rsidP="00983FA9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Pristúpenie k záväzku HANT INVEST – úverová zmluva SZRB 305242-2019</w:t>
      </w:r>
    </w:p>
    <w:p w14:paraId="13E66161" w14:textId="77777777" w:rsidR="00983FA9" w:rsidRPr="00B834B8" w:rsidRDefault="00983FA9" w:rsidP="00983FA9">
      <w:pPr>
        <w:pStyle w:val="Odsekzoznamu"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983FA9">
        <w:rPr>
          <w:iCs/>
          <w:color w:val="000000" w:themeColor="text1"/>
          <w:sz w:val="18"/>
          <w:szCs w:val="18"/>
        </w:rPr>
        <w:t>Vyhlásenie ručiteľa (dlžník AB Hliny) – úverová zmluva ČSOB 0161/18/44857</w:t>
      </w:r>
    </w:p>
    <w:p w14:paraId="025C015A" w14:textId="77777777" w:rsidR="005F4F58" w:rsidRPr="00983FA9" w:rsidRDefault="005F4F58" w:rsidP="005F4F58">
      <w:pPr>
        <w:rPr>
          <w:sz w:val="18"/>
          <w:szCs w:val="18"/>
        </w:rPr>
      </w:pPr>
    </w:p>
    <w:bookmarkEnd w:id="33"/>
    <w:p w14:paraId="3CEB20F9" w14:textId="77777777" w:rsidR="00B72F02" w:rsidRPr="00D71AFD" w:rsidRDefault="00B72F02" w:rsidP="00B72F02">
      <w:pPr>
        <w:rPr>
          <w:color w:val="FF0000"/>
        </w:rPr>
      </w:pPr>
    </w:p>
    <w:p w14:paraId="235CCFFE" w14:textId="77777777" w:rsidR="00B72F02" w:rsidRPr="00D71AFD" w:rsidRDefault="00B72F02" w:rsidP="00B72F02">
      <w:pPr>
        <w:rPr>
          <w:color w:val="FF0000"/>
        </w:rPr>
      </w:pPr>
    </w:p>
    <w:p w14:paraId="3AA40D74" w14:textId="77777777" w:rsidR="00B72F02" w:rsidRPr="00D71AFD" w:rsidRDefault="00B72F02" w:rsidP="00B72F02">
      <w:pPr>
        <w:rPr>
          <w:color w:val="FF0000"/>
        </w:rPr>
      </w:pPr>
    </w:p>
    <w:p w14:paraId="42A4EE3C" w14:textId="2F752079" w:rsidR="00B72F02" w:rsidRPr="00EE1318" w:rsidRDefault="00B72F02" w:rsidP="00B72F02">
      <w:pPr>
        <w:ind w:left="-284"/>
      </w:pPr>
      <w:r w:rsidRPr="00EE1318">
        <w:t>Účtovná jednotka má majetok ku ktorému nemá vlastnícke právo z dôvodu nadobudnutia tohto majetku zmluvami o </w:t>
      </w:r>
      <w:proofErr w:type="spellStart"/>
      <w:r w:rsidRPr="00EE1318">
        <w:t>autoúvere</w:t>
      </w:r>
      <w:proofErr w:type="spellEnd"/>
      <w:r w:rsidRPr="00EE1318">
        <w:t xml:space="preserve">. Vlastnícke právo nadobudol veriteľ zmluvou o zabezpečovacom prevode práva a účtovná jednotka majetok užíva na základe zmluvy o výpožičke. Majetok, ktorý podlieha zabezpečovaciemu prevodu práva je vo výške </w:t>
      </w:r>
      <w:r w:rsidR="00EE1318" w:rsidRPr="00EE1318">
        <w:t>422 535,25</w:t>
      </w:r>
      <w:r w:rsidRPr="00EE1318">
        <w:t xml:space="preserve">  €.</w:t>
      </w:r>
    </w:p>
    <w:p w14:paraId="4C545E7F" w14:textId="77777777" w:rsidR="00C123B2" w:rsidRPr="0057277D" w:rsidRDefault="00C123B2" w:rsidP="00B72F02">
      <w:pPr>
        <w:ind w:left="-284"/>
        <w:rPr>
          <w:color w:val="FF0000"/>
        </w:rPr>
      </w:pPr>
    </w:p>
    <w:p w14:paraId="5BB9FAC9" w14:textId="78C6A9DE" w:rsidR="00B72F02" w:rsidRPr="00EE1318" w:rsidRDefault="00B72F02" w:rsidP="00B72F02">
      <w:pPr>
        <w:ind w:left="-284"/>
        <w:rPr>
          <w:sz w:val="18"/>
          <w:szCs w:val="18"/>
        </w:rPr>
      </w:pPr>
      <w:r w:rsidRPr="00EE1318">
        <w:rPr>
          <w:sz w:val="18"/>
          <w:szCs w:val="18"/>
        </w:rPr>
        <w:t xml:space="preserve">Dlhodobý hmotný majetok, zaradený v majetku účtovnej jednotky je poistený pre prípad škôd spôsobených krádežou a živelnou pohromou do výšky  </w:t>
      </w:r>
      <w:r w:rsidR="00EE1318" w:rsidRPr="00EE1318">
        <w:rPr>
          <w:sz w:val="18"/>
          <w:szCs w:val="18"/>
        </w:rPr>
        <w:t>4 320 855</w:t>
      </w:r>
      <w:r w:rsidRPr="00EE1318">
        <w:rPr>
          <w:sz w:val="18"/>
          <w:szCs w:val="18"/>
        </w:rPr>
        <w:t xml:space="preserve">  €.</w:t>
      </w:r>
      <w:r w:rsidR="002A4E6E" w:rsidRPr="00EE1318">
        <w:rPr>
          <w:sz w:val="18"/>
          <w:szCs w:val="18"/>
        </w:rPr>
        <w:t xml:space="preserve"> </w:t>
      </w:r>
    </w:p>
    <w:p w14:paraId="08D6EA42" w14:textId="77777777" w:rsidR="00BF6D72" w:rsidRPr="00EE1318" w:rsidRDefault="00BF6D72" w:rsidP="00B72F02">
      <w:pPr>
        <w:ind w:left="-284"/>
        <w:rPr>
          <w:sz w:val="18"/>
          <w:szCs w:val="18"/>
        </w:rPr>
      </w:pPr>
    </w:p>
    <w:p w14:paraId="37E59568" w14:textId="77777777" w:rsidR="00C123B2" w:rsidRPr="0057277D" w:rsidRDefault="00C123B2" w:rsidP="00B72F02">
      <w:pPr>
        <w:ind w:left="-284"/>
        <w:rPr>
          <w:color w:val="FF0000"/>
          <w:sz w:val="18"/>
          <w:szCs w:val="18"/>
        </w:rPr>
      </w:pPr>
    </w:p>
    <w:p w14:paraId="7DA18FCB" w14:textId="77777777" w:rsidR="00C123B2" w:rsidRDefault="00C123B2" w:rsidP="00B72F02">
      <w:pPr>
        <w:ind w:left="-284"/>
        <w:rPr>
          <w:sz w:val="18"/>
          <w:szCs w:val="18"/>
        </w:rPr>
      </w:pPr>
    </w:p>
    <w:p w14:paraId="3A1656DB" w14:textId="77777777" w:rsidR="00C123B2" w:rsidRDefault="00C123B2" w:rsidP="00B72F02">
      <w:pPr>
        <w:ind w:left="-284"/>
        <w:rPr>
          <w:sz w:val="18"/>
          <w:szCs w:val="18"/>
        </w:rPr>
      </w:pPr>
    </w:p>
    <w:p w14:paraId="060EEFFF" w14:textId="77777777" w:rsidR="00C123B2" w:rsidRDefault="00C123B2" w:rsidP="00B72F02">
      <w:pPr>
        <w:ind w:left="-284"/>
        <w:rPr>
          <w:sz w:val="18"/>
          <w:szCs w:val="18"/>
        </w:rPr>
      </w:pPr>
    </w:p>
    <w:p w14:paraId="0619B45A" w14:textId="77777777" w:rsidR="00C123B2" w:rsidRDefault="00C123B2" w:rsidP="00B72F02">
      <w:pPr>
        <w:ind w:left="-284"/>
        <w:rPr>
          <w:sz w:val="18"/>
          <w:szCs w:val="18"/>
        </w:rPr>
      </w:pPr>
    </w:p>
    <w:p w14:paraId="23288257" w14:textId="77777777" w:rsidR="00C123B2" w:rsidRDefault="00C123B2" w:rsidP="00B72F02">
      <w:pPr>
        <w:ind w:left="-284"/>
        <w:rPr>
          <w:sz w:val="18"/>
          <w:szCs w:val="18"/>
        </w:rPr>
      </w:pPr>
    </w:p>
    <w:p w14:paraId="641D0C6F" w14:textId="77777777" w:rsidR="00C123B2" w:rsidRDefault="00C123B2" w:rsidP="00B72F02">
      <w:pPr>
        <w:ind w:left="-284"/>
        <w:rPr>
          <w:sz w:val="18"/>
          <w:szCs w:val="18"/>
        </w:rPr>
      </w:pPr>
    </w:p>
    <w:p w14:paraId="4972ED71" w14:textId="77777777" w:rsidR="00C123B2" w:rsidRDefault="00C123B2" w:rsidP="00B72F02">
      <w:pPr>
        <w:ind w:left="-284"/>
        <w:rPr>
          <w:sz w:val="18"/>
          <w:szCs w:val="18"/>
        </w:rPr>
      </w:pPr>
    </w:p>
    <w:p w14:paraId="590BF033" w14:textId="77777777" w:rsidR="00C123B2" w:rsidRDefault="00C123B2" w:rsidP="00B72F02">
      <w:pPr>
        <w:ind w:left="-284"/>
        <w:rPr>
          <w:sz w:val="18"/>
          <w:szCs w:val="18"/>
        </w:rPr>
      </w:pPr>
    </w:p>
    <w:p w14:paraId="3A0AC0CD" w14:textId="77777777" w:rsidR="00C123B2" w:rsidRDefault="00C123B2" w:rsidP="00B72F02">
      <w:pPr>
        <w:ind w:left="-284"/>
        <w:rPr>
          <w:sz w:val="18"/>
          <w:szCs w:val="18"/>
        </w:rPr>
      </w:pPr>
    </w:p>
    <w:p w14:paraId="49933E01" w14:textId="77777777" w:rsidR="00C123B2" w:rsidRDefault="00C123B2" w:rsidP="00B72F02">
      <w:pPr>
        <w:ind w:left="-284"/>
        <w:rPr>
          <w:sz w:val="18"/>
          <w:szCs w:val="18"/>
        </w:rPr>
      </w:pPr>
    </w:p>
    <w:p w14:paraId="30BE9BC8" w14:textId="77777777" w:rsidR="00C123B2" w:rsidRDefault="00C123B2" w:rsidP="00B72F02">
      <w:pPr>
        <w:ind w:left="-284"/>
        <w:rPr>
          <w:sz w:val="18"/>
          <w:szCs w:val="18"/>
        </w:rPr>
      </w:pPr>
    </w:p>
    <w:p w14:paraId="1B6B2552" w14:textId="77777777" w:rsidR="00C123B2" w:rsidRDefault="00C123B2" w:rsidP="00B72F02">
      <w:pPr>
        <w:ind w:left="-284"/>
        <w:rPr>
          <w:sz w:val="18"/>
          <w:szCs w:val="18"/>
        </w:rPr>
      </w:pPr>
    </w:p>
    <w:p w14:paraId="78837036" w14:textId="77777777" w:rsidR="00C123B2" w:rsidRDefault="00C123B2" w:rsidP="00B72F02">
      <w:pPr>
        <w:ind w:left="-284"/>
        <w:rPr>
          <w:sz w:val="18"/>
          <w:szCs w:val="18"/>
        </w:rPr>
      </w:pPr>
    </w:p>
    <w:p w14:paraId="6574B503" w14:textId="77777777" w:rsidR="00C123B2" w:rsidRDefault="00C123B2" w:rsidP="00B72F02">
      <w:pPr>
        <w:ind w:left="-284"/>
        <w:rPr>
          <w:sz w:val="18"/>
          <w:szCs w:val="18"/>
        </w:rPr>
      </w:pPr>
    </w:p>
    <w:p w14:paraId="4951156C" w14:textId="77777777" w:rsidR="00C123B2" w:rsidRDefault="00C123B2" w:rsidP="00B72F02">
      <w:pPr>
        <w:ind w:left="-284"/>
        <w:rPr>
          <w:sz w:val="18"/>
          <w:szCs w:val="18"/>
        </w:rPr>
      </w:pPr>
    </w:p>
    <w:p w14:paraId="46AFA833" w14:textId="77777777" w:rsidR="00C123B2" w:rsidRDefault="00C123B2" w:rsidP="00B72F02">
      <w:pPr>
        <w:ind w:left="-284"/>
        <w:rPr>
          <w:sz w:val="18"/>
          <w:szCs w:val="18"/>
        </w:rPr>
      </w:pPr>
    </w:p>
    <w:p w14:paraId="5BD48FCE" w14:textId="77777777" w:rsidR="00C123B2" w:rsidRDefault="00C123B2" w:rsidP="00B72F02">
      <w:pPr>
        <w:ind w:left="-284"/>
        <w:rPr>
          <w:sz w:val="18"/>
          <w:szCs w:val="18"/>
        </w:rPr>
      </w:pPr>
    </w:p>
    <w:p w14:paraId="049DC587" w14:textId="53E14D65" w:rsidR="00C123B2" w:rsidRDefault="00C123B2" w:rsidP="00B72F02">
      <w:pPr>
        <w:ind w:left="-284"/>
        <w:rPr>
          <w:sz w:val="18"/>
          <w:szCs w:val="18"/>
        </w:rPr>
      </w:pPr>
    </w:p>
    <w:p w14:paraId="0562F2D6" w14:textId="77777777" w:rsidR="002C4338" w:rsidRDefault="002C4338" w:rsidP="00B72F02">
      <w:pPr>
        <w:ind w:left="-284"/>
        <w:rPr>
          <w:sz w:val="18"/>
          <w:szCs w:val="18"/>
        </w:rPr>
      </w:pPr>
    </w:p>
    <w:p w14:paraId="33AF90E7" w14:textId="77777777" w:rsidR="00C123B2" w:rsidRDefault="00C123B2" w:rsidP="00B72F02">
      <w:pPr>
        <w:ind w:left="-284"/>
        <w:rPr>
          <w:sz w:val="18"/>
          <w:szCs w:val="18"/>
        </w:rPr>
      </w:pPr>
    </w:p>
    <w:p w14:paraId="7156C4FB" w14:textId="77777777" w:rsidR="00C123B2" w:rsidRDefault="00C123B2" w:rsidP="00B72F02">
      <w:pPr>
        <w:ind w:left="-284"/>
        <w:rPr>
          <w:sz w:val="18"/>
          <w:szCs w:val="18"/>
        </w:rPr>
      </w:pPr>
    </w:p>
    <w:p w14:paraId="28CFD3EF" w14:textId="77777777" w:rsidR="00C123B2" w:rsidRDefault="00C123B2" w:rsidP="00B72F02">
      <w:pPr>
        <w:ind w:left="-284"/>
        <w:rPr>
          <w:sz w:val="18"/>
          <w:szCs w:val="18"/>
        </w:rPr>
      </w:pPr>
    </w:p>
    <w:p w14:paraId="48025050" w14:textId="77777777" w:rsidR="00C123B2" w:rsidRDefault="00C123B2" w:rsidP="00B72F02">
      <w:pPr>
        <w:ind w:left="-284"/>
        <w:rPr>
          <w:sz w:val="18"/>
          <w:szCs w:val="18"/>
        </w:rPr>
      </w:pPr>
    </w:p>
    <w:p w14:paraId="1BCFFAC3" w14:textId="77777777" w:rsidR="00C123B2" w:rsidRDefault="00C123B2" w:rsidP="00B72F02">
      <w:pPr>
        <w:ind w:left="-284"/>
        <w:rPr>
          <w:sz w:val="18"/>
          <w:szCs w:val="18"/>
        </w:rPr>
      </w:pPr>
    </w:p>
    <w:p w14:paraId="14D3BB52" w14:textId="77777777" w:rsidR="00C123B2" w:rsidRDefault="00C123B2" w:rsidP="00B72F02">
      <w:pPr>
        <w:ind w:left="-284"/>
        <w:rPr>
          <w:sz w:val="18"/>
          <w:szCs w:val="18"/>
        </w:rPr>
      </w:pPr>
    </w:p>
    <w:p w14:paraId="19C60046" w14:textId="77777777" w:rsidR="00C123B2" w:rsidRDefault="00C123B2" w:rsidP="00B72F02">
      <w:pPr>
        <w:ind w:left="-284"/>
        <w:rPr>
          <w:sz w:val="18"/>
          <w:szCs w:val="18"/>
        </w:rPr>
      </w:pPr>
    </w:p>
    <w:p w14:paraId="5C053BD8" w14:textId="77777777" w:rsidR="00C123B2" w:rsidRDefault="00C123B2" w:rsidP="00B72F02">
      <w:pPr>
        <w:ind w:left="-284"/>
        <w:rPr>
          <w:sz w:val="18"/>
          <w:szCs w:val="18"/>
        </w:rPr>
      </w:pPr>
    </w:p>
    <w:p w14:paraId="4FD5B312" w14:textId="77777777" w:rsidR="00C123B2" w:rsidRDefault="00C123B2" w:rsidP="00B72F02">
      <w:pPr>
        <w:ind w:left="-284"/>
        <w:rPr>
          <w:sz w:val="18"/>
          <w:szCs w:val="18"/>
        </w:rPr>
      </w:pPr>
    </w:p>
    <w:p w14:paraId="54439F11" w14:textId="77777777" w:rsidR="00C123B2" w:rsidRDefault="00C123B2" w:rsidP="00B72F02">
      <w:pPr>
        <w:ind w:left="-284"/>
        <w:rPr>
          <w:sz w:val="18"/>
          <w:szCs w:val="18"/>
        </w:rPr>
      </w:pPr>
    </w:p>
    <w:p w14:paraId="413A2DBC" w14:textId="77777777" w:rsidR="00C123B2" w:rsidRDefault="00C123B2" w:rsidP="00B72F02">
      <w:pPr>
        <w:ind w:left="-284"/>
        <w:rPr>
          <w:sz w:val="18"/>
          <w:szCs w:val="18"/>
        </w:rPr>
      </w:pPr>
    </w:p>
    <w:p w14:paraId="6FF967FA" w14:textId="77777777" w:rsidR="00C123B2" w:rsidRDefault="00C123B2" w:rsidP="00B72F02">
      <w:pPr>
        <w:ind w:left="-284"/>
        <w:rPr>
          <w:sz w:val="18"/>
          <w:szCs w:val="18"/>
        </w:rPr>
      </w:pPr>
    </w:p>
    <w:p w14:paraId="4E16C420" w14:textId="77777777" w:rsidR="00C123B2" w:rsidRDefault="00C123B2" w:rsidP="00B72F02">
      <w:pPr>
        <w:ind w:left="-284"/>
        <w:rPr>
          <w:sz w:val="18"/>
          <w:szCs w:val="18"/>
        </w:rPr>
      </w:pPr>
    </w:p>
    <w:p w14:paraId="5A6EE574" w14:textId="77777777" w:rsidR="00C123B2" w:rsidRDefault="00C123B2" w:rsidP="00B72F02">
      <w:pPr>
        <w:ind w:left="-284"/>
        <w:rPr>
          <w:sz w:val="18"/>
          <w:szCs w:val="18"/>
        </w:rPr>
      </w:pPr>
    </w:p>
    <w:p w14:paraId="6B656735" w14:textId="77777777" w:rsidR="00C123B2" w:rsidRDefault="00C123B2" w:rsidP="00B72F02">
      <w:pPr>
        <w:ind w:left="-284"/>
        <w:rPr>
          <w:sz w:val="18"/>
          <w:szCs w:val="18"/>
        </w:rPr>
      </w:pPr>
    </w:p>
    <w:p w14:paraId="2C3554D1" w14:textId="77777777" w:rsidR="00C123B2" w:rsidRDefault="00C123B2" w:rsidP="00B72F02">
      <w:pPr>
        <w:ind w:left="-284"/>
        <w:rPr>
          <w:sz w:val="18"/>
          <w:szCs w:val="18"/>
        </w:rPr>
      </w:pPr>
    </w:p>
    <w:p w14:paraId="15039372" w14:textId="77777777" w:rsidR="00C123B2" w:rsidRDefault="00C123B2" w:rsidP="00B72F02">
      <w:pPr>
        <w:ind w:left="-284"/>
        <w:rPr>
          <w:sz w:val="18"/>
          <w:szCs w:val="18"/>
        </w:rPr>
      </w:pPr>
    </w:p>
    <w:p w14:paraId="453C34C3" w14:textId="77777777" w:rsidR="00C123B2" w:rsidRDefault="00C123B2" w:rsidP="00B72F02">
      <w:pPr>
        <w:ind w:left="-284"/>
        <w:rPr>
          <w:sz w:val="18"/>
          <w:szCs w:val="18"/>
        </w:rPr>
      </w:pPr>
    </w:p>
    <w:p w14:paraId="31C0E718" w14:textId="77777777" w:rsidR="00C123B2" w:rsidRDefault="00C123B2" w:rsidP="00B72F02">
      <w:pPr>
        <w:ind w:left="-284"/>
        <w:rPr>
          <w:sz w:val="18"/>
          <w:szCs w:val="18"/>
        </w:rPr>
      </w:pPr>
    </w:p>
    <w:p w14:paraId="506E5DC8" w14:textId="77777777" w:rsidR="00C123B2" w:rsidRDefault="00C123B2" w:rsidP="00B72F02">
      <w:pPr>
        <w:ind w:left="-284"/>
        <w:rPr>
          <w:sz w:val="18"/>
          <w:szCs w:val="18"/>
        </w:rPr>
      </w:pPr>
    </w:p>
    <w:p w14:paraId="3510A83C" w14:textId="77777777" w:rsidR="00C123B2" w:rsidRDefault="00C123B2" w:rsidP="00B72F02">
      <w:pPr>
        <w:ind w:left="-284"/>
        <w:rPr>
          <w:sz w:val="18"/>
          <w:szCs w:val="18"/>
        </w:rPr>
      </w:pPr>
    </w:p>
    <w:p w14:paraId="5B12D2D2" w14:textId="77777777" w:rsidR="00C123B2" w:rsidRDefault="00C123B2" w:rsidP="00B72F02">
      <w:pPr>
        <w:ind w:left="-284"/>
        <w:rPr>
          <w:sz w:val="18"/>
          <w:szCs w:val="18"/>
        </w:rPr>
      </w:pPr>
    </w:p>
    <w:p w14:paraId="7C2EB800" w14:textId="77777777" w:rsidR="00C123B2" w:rsidRDefault="00C123B2" w:rsidP="00B72F02">
      <w:pPr>
        <w:ind w:left="-284"/>
        <w:rPr>
          <w:sz w:val="18"/>
          <w:szCs w:val="18"/>
        </w:rPr>
      </w:pPr>
    </w:p>
    <w:p w14:paraId="2755BF8E" w14:textId="77777777" w:rsidR="00C123B2" w:rsidRDefault="00C123B2" w:rsidP="00B72F02">
      <w:pPr>
        <w:ind w:left="-284"/>
        <w:rPr>
          <w:sz w:val="18"/>
          <w:szCs w:val="18"/>
        </w:rPr>
      </w:pPr>
    </w:p>
    <w:p w14:paraId="1FA25F43" w14:textId="77777777" w:rsidR="00C123B2" w:rsidRDefault="00C123B2" w:rsidP="00B72F02">
      <w:pPr>
        <w:ind w:left="-284"/>
        <w:rPr>
          <w:sz w:val="18"/>
          <w:szCs w:val="18"/>
        </w:rPr>
      </w:pPr>
    </w:p>
    <w:p w14:paraId="332D5B6B" w14:textId="77777777" w:rsidR="00C123B2" w:rsidRDefault="00C123B2" w:rsidP="00B72F02">
      <w:pPr>
        <w:ind w:left="-284"/>
        <w:rPr>
          <w:sz w:val="18"/>
          <w:szCs w:val="18"/>
        </w:rPr>
      </w:pPr>
    </w:p>
    <w:p w14:paraId="6E18D5AF" w14:textId="77777777" w:rsidR="00C123B2" w:rsidRDefault="00C123B2" w:rsidP="00B72F02">
      <w:pPr>
        <w:ind w:left="-284"/>
        <w:rPr>
          <w:sz w:val="18"/>
          <w:szCs w:val="18"/>
        </w:rPr>
      </w:pPr>
    </w:p>
    <w:p w14:paraId="49CA9528" w14:textId="77777777" w:rsidR="00C123B2" w:rsidRDefault="00C123B2" w:rsidP="00B72F02">
      <w:pPr>
        <w:ind w:left="-284"/>
        <w:rPr>
          <w:sz w:val="18"/>
          <w:szCs w:val="18"/>
        </w:rPr>
      </w:pPr>
    </w:p>
    <w:p w14:paraId="7BC8FFA9" w14:textId="77777777" w:rsidR="00C123B2" w:rsidRDefault="00C123B2" w:rsidP="00B72F02">
      <w:pPr>
        <w:ind w:left="-284"/>
        <w:rPr>
          <w:sz w:val="18"/>
          <w:szCs w:val="18"/>
        </w:rPr>
      </w:pPr>
    </w:p>
    <w:p w14:paraId="6904F851" w14:textId="77777777" w:rsidR="00C123B2" w:rsidRDefault="00C123B2" w:rsidP="00B72F02">
      <w:pPr>
        <w:ind w:left="-284"/>
        <w:rPr>
          <w:sz w:val="18"/>
          <w:szCs w:val="18"/>
        </w:rPr>
      </w:pPr>
    </w:p>
    <w:p w14:paraId="7EB73A6D" w14:textId="77777777" w:rsidR="00C123B2" w:rsidRDefault="00C123B2" w:rsidP="00B72F02">
      <w:pPr>
        <w:ind w:left="-284"/>
        <w:rPr>
          <w:sz w:val="18"/>
          <w:szCs w:val="18"/>
        </w:rPr>
      </w:pPr>
    </w:p>
    <w:p w14:paraId="31F6E18C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 podiely</w:t>
      </w:r>
    </w:p>
    <w:p w14:paraId="47E71146" w14:textId="433A6DC9" w:rsidR="00B72F02" w:rsidRDefault="00000000" w:rsidP="00B72F02">
      <w:r>
        <w:rPr>
          <w:noProof/>
        </w:rPr>
        <w:object w:dxaOrig="32" w:dyaOrig="111" w14:anchorId="41BE80B7">
          <v:shape id="_x0000_s1030" type="#_x0000_t75" style="position:absolute;margin-left:-26.65pt;margin-top:349.4pt;width:511.55pt;height:293.25pt;z-index:251663360">
            <v:imagedata r:id="rId16" o:title=""/>
            <w10:wrap type="square"/>
          </v:shape>
          <o:OLEObject Type="Embed" ProgID="Excel.Sheet.12" ShapeID="_x0000_s1030" DrawAspect="Content" ObjectID="_1812354620" r:id="rId17"/>
        </w:object>
      </w:r>
    </w:p>
    <w:p w14:paraId="068E98A7" w14:textId="33928AAB" w:rsidR="00045CD5" w:rsidRDefault="00000000" w:rsidP="00B72F02">
      <w:r>
        <w:rPr>
          <w:noProof/>
        </w:rPr>
        <w:object w:dxaOrig="32" w:dyaOrig="111" w14:anchorId="124D7CEE">
          <v:shape id="_x0000_s1029" type="#_x0000_t75" style="position:absolute;margin-left:-24.35pt;margin-top:17.9pt;width:505.75pt;height:299.35pt;z-index:251662336">
            <v:imagedata r:id="rId18" o:title=""/>
            <w10:wrap type="square"/>
          </v:shape>
          <o:OLEObject Type="Embed" ProgID="Excel.Sheet.12" ShapeID="_x0000_s1029" DrawAspect="Content" ObjectID="_1812354621" r:id="rId19"/>
        </w:object>
      </w:r>
    </w:p>
    <w:p w14:paraId="2782F990" w14:textId="77777777" w:rsidR="00045CD5" w:rsidRDefault="00045CD5" w:rsidP="00B72F02">
      <w:pPr>
        <w:pStyle w:val="Zkladntext"/>
        <w:rPr>
          <w:b/>
          <w:bCs/>
        </w:rPr>
      </w:pPr>
    </w:p>
    <w:p w14:paraId="66ACDA4F" w14:textId="77777777" w:rsidR="00045CD5" w:rsidRDefault="00045CD5" w:rsidP="00B72F02">
      <w:pPr>
        <w:pStyle w:val="Zkladntext"/>
        <w:rPr>
          <w:b/>
          <w:bCs/>
        </w:rPr>
      </w:pPr>
    </w:p>
    <w:p w14:paraId="656C3D19" w14:textId="77777777" w:rsidR="0042558B" w:rsidRDefault="0042558B" w:rsidP="00B72F02">
      <w:pPr>
        <w:pStyle w:val="Zkladntext"/>
        <w:rPr>
          <w:b/>
          <w:bCs/>
        </w:rPr>
      </w:pPr>
    </w:p>
    <w:p w14:paraId="78B49F66" w14:textId="77777777" w:rsidR="0042558B" w:rsidRDefault="0042558B" w:rsidP="00B72F02">
      <w:pPr>
        <w:pStyle w:val="Zkladntext"/>
        <w:rPr>
          <w:b/>
          <w:bCs/>
        </w:rPr>
      </w:pPr>
    </w:p>
    <w:p w14:paraId="103FF01A" w14:textId="77777777" w:rsidR="00045CD5" w:rsidRDefault="00045CD5" w:rsidP="00B72F02">
      <w:pPr>
        <w:pStyle w:val="Zkladntext"/>
        <w:rPr>
          <w:b/>
          <w:bCs/>
        </w:rPr>
      </w:pPr>
    </w:p>
    <w:p w14:paraId="7FEAE265" w14:textId="77777777" w:rsidR="00B72F02" w:rsidRPr="00656068" w:rsidRDefault="00B72F02" w:rsidP="00B72F02">
      <w:pPr>
        <w:pStyle w:val="Zkladntext"/>
        <w:rPr>
          <w:b/>
          <w:bCs/>
        </w:rPr>
      </w:pPr>
      <w:r w:rsidRPr="00656068">
        <w:rPr>
          <w:b/>
          <w:bCs/>
        </w:rPr>
        <w:lastRenderedPageBreak/>
        <w:t>Zásoby</w:t>
      </w:r>
      <w:r>
        <w:rPr>
          <w:b/>
          <w:bCs/>
        </w:rPr>
        <w:t>:</w:t>
      </w:r>
    </w:p>
    <w:p w14:paraId="70FC2B6F" w14:textId="77777777" w:rsidR="00B72F02" w:rsidRDefault="00B72F02" w:rsidP="00B72F02">
      <w:pPr>
        <w:pStyle w:val="Zkladntext"/>
        <w:rPr>
          <w:b/>
        </w:rPr>
      </w:pPr>
    </w:p>
    <w:p w14:paraId="151B2D26" w14:textId="77777777" w:rsidR="00B72F02" w:rsidRDefault="00B72F02" w:rsidP="00B72F02">
      <w:pPr>
        <w:pStyle w:val="Zkladntext"/>
        <w:rPr>
          <w:b/>
        </w:rPr>
      </w:pPr>
    </w:p>
    <w:p w14:paraId="4E9FCCF7" w14:textId="77777777" w:rsidR="00B72F02" w:rsidRDefault="00B72F02" w:rsidP="00B72F02">
      <w:pPr>
        <w:pStyle w:val="Zkladntext"/>
        <w:rPr>
          <w:b/>
        </w:rPr>
      </w:pPr>
      <w:r>
        <w:rPr>
          <w:b/>
        </w:rPr>
        <w:t>Údaje o obstaraných nehnuteľnostiach za účelom ďalšieho predaja</w:t>
      </w:r>
    </w:p>
    <w:p w14:paraId="6387087A" w14:textId="77777777" w:rsidR="00B72F02" w:rsidRDefault="00B72F02" w:rsidP="00B72F02">
      <w:pPr>
        <w:pStyle w:val="Zkladntext"/>
        <w:rPr>
          <w:b/>
        </w:rPr>
      </w:pPr>
    </w:p>
    <w:p w14:paraId="4E5D2DF9" w14:textId="13ECA6C3" w:rsidR="00B72F02" w:rsidRPr="007B1AB1" w:rsidRDefault="00B72F02" w:rsidP="00B72F02">
      <w:pPr>
        <w:pStyle w:val="Zkladntext"/>
        <w:ind w:left="0"/>
        <w:jc w:val="left"/>
      </w:pPr>
      <w:r w:rsidRPr="007B1AB1">
        <w:t xml:space="preserve">Účtovná jednotka eviduje vo svojom účtovníctve na účte </w:t>
      </w:r>
      <w:r w:rsidR="002C4338">
        <w:t xml:space="preserve"> 1</w:t>
      </w:r>
      <w:r w:rsidRPr="007B1AB1">
        <w:t>33 nehnuteľnosti, ktorých je vlastníkom a nie sú evidované</w:t>
      </w:r>
      <w:r>
        <w:t xml:space="preserve"> </w:t>
      </w:r>
      <w:r w:rsidR="00406B96">
        <w:t xml:space="preserve">v </w:t>
      </w:r>
      <w:r w:rsidRPr="007B1AB1">
        <w:t>dlhodobom majetku účtovnej jednotky, ale sú určené na predaj v zmenenom (133) .</w:t>
      </w:r>
    </w:p>
    <w:p w14:paraId="67B99ABF" w14:textId="3C81187F" w:rsidR="00B72F02" w:rsidRPr="007B1AB1" w:rsidRDefault="00B72F02" w:rsidP="00B72F02">
      <w:pPr>
        <w:pStyle w:val="Zkladntext"/>
        <w:ind w:left="0"/>
        <w:jc w:val="left"/>
      </w:pPr>
      <w:r w:rsidRPr="007B1AB1">
        <w:t>Pri posúdení skutkového stavu jednotlivých nehnuteľností  účtovná jednotka rozhodla, že nie sú splnené podmienky na účtovanie o zákazkovej výstavbe nehnuteľností určenej na predaj alebo o účtovaní o zákazkovej výrobe, preto obstaranie takýchto nehnuteľností účtovala na účte 133 – Nehnuteľnosť určená na predaj</w:t>
      </w:r>
      <w:r w:rsidR="002C4338">
        <w:t>.</w:t>
      </w:r>
    </w:p>
    <w:p w14:paraId="567283CD" w14:textId="0896817C" w:rsidR="00B72F02" w:rsidRPr="007B1AB1" w:rsidRDefault="00B72F02" w:rsidP="00B72F02">
      <w:pPr>
        <w:pStyle w:val="Zkladntext"/>
        <w:ind w:left="0"/>
        <w:jc w:val="left"/>
      </w:pPr>
      <w:r w:rsidRPr="007B1AB1">
        <w:t>Hodnota realizovaných obchodov ako aj zostatky uvedených účtov za  účtovné obdobie:  roku 20</w:t>
      </w:r>
      <w:r w:rsidR="002C4338">
        <w:t>2</w:t>
      </w:r>
      <w:r w:rsidR="008428A1">
        <w:t>1</w:t>
      </w:r>
      <w:r w:rsidRPr="007B1AB1">
        <w:t xml:space="preserve"> </w:t>
      </w:r>
      <w:r>
        <w:t>sú</w:t>
      </w:r>
      <w:r w:rsidRPr="007B1AB1">
        <w:t xml:space="preserve"> uveden</w:t>
      </w:r>
      <w:r>
        <w:t>é</w:t>
      </w:r>
      <w:r w:rsidRPr="007B1AB1">
        <w:t xml:space="preserve"> v nasledujúcich  tabuľkách.</w:t>
      </w:r>
    </w:p>
    <w:p w14:paraId="02373754" w14:textId="77777777" w:rsidR="00B72F02" w:rsidRDefault="00B72F02" w:rsidP="00B72F02">
      <w:pPr>
        <w:pStyle w:val="Zkladntext"/>
        <w:ind w:left="0"/>
        <w:rPr>
          <w:highlight w:val="yellow"/>
        </w:rPr>
      </w:pPr>
    </w:p>
    <w:p w14:paraId="1B523B8E" w14:textId="77777777" w:rsidR="00B72F02" w:rsidRDefault="00B72F02" w:rsidP="00B72F02">
      <w:pPr>
        <w:pStyle w:val="Zkladntext"/>
        <w:ind w:left="0"/>
        <w:rPr>
          <w:highlight w:val="yellow"/>
        </w:rPr>
      </w:pPr>
      <w:r>
        <w:rPr>
          <w:highlight w:val="yellow"/>
        </w:rPr>
        <w:t xml:space="preserve"> </w:t>
      </w:r>
    </w:p>
    <w:p w14:paraId="3CC3663E" w14:textId="77777777" w:rsidR="00B72F02" w:rsidRPr="00412785" w:rsidRDefault="00B72F02" w:rsidP="00B72F02">
      <w:pPr>
        <w:pStyle w:val="Zkladntext"/>
        <w:ind w:left="0"/>
      </w:pPr>
      <w:r w:rsidRPr="00412785">
        <w:tab/>
      </w:r>
    </w:p>
    <w:p w14:paraId="2F363716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4" w:name="_MON_1654425960"/>
    <w:bookmarkEnd w:id="34"/>
    <w:p w14:paraId="4DEC034F" w14:textId="286AAD46" w:rsidR="00B72F02" w:rsidRDefault="00442C0C" w:rsidP="00B72F02">
      <w:pPr>
        <w:pStyle w:val="Zkladntext"/>
        <w:ind w:left="0"/>
      </w:pPr>
      <w:r w:rsidRPr="00412785">
        <w:object w:dxaOrig="9663" w:dyaOrig="2361" w14:anchorId="445CC68B">
          <v:shape id="_x0000_i1031" type="#_x0000_t75" style="width:444pt;height:123.75pt" o:ole="">
            <v:imagedata r:id="rId20" o:title=""/>
          </v:shape>
          <o:OLEObject Type="Embed" ProgID="Excel.Sheet.12" ShapeID="_x0000_i1031" DrawAspect="Content" ObjectID="_1812354584" r:id="rId21"/>
        </w:object>
      </w:r>
    </w:p>
    <w:p w14:paraId="7247D001" w14:textId="77777777" w:rsidR="00B72F02" w:rsidRDefault="00B72F02" w:rsidP="00B72F02">
      <w:pPr>
        <w:pStyle w:val="Zkladntext"/>
        <w:ind w:left="0"/>
      </w:pPr>
    </w:p>
    <w:p w14:paraId="48039C31" w14:textId="77777777" w:rsidR="00B72F02" w:rsidRDefault="00B72F02" w:rsidP="00B72F02">
      <w:pPr>
        <w:pStyle w:val="Zkladntext"/>
        <w:ind w:left="0"/>
      </w:pPr>
    </w:p>
    <w:p w14:paraId="4D8BD7F2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p w14:paraId="08E83815" w14:textId="2092C197" w:rsidR="00B72F02" w:rsidRPr="005D1724" w:rsidRDefault="00B72F02" w:rsidP="00B72F02">
      <w:pPr>
        <w:pStyle w:val="Zkladntext"/>
        <w:rPr>
          <w:highlight w:val="yellow"/>
        </w:rPr>
      </w:pPr>
    </w:p>
    <w:p w14:paraId="4FBC36F3" w14:textId="77777777" w:rsidR="00B72F02" w:rsidRDefault="00B72F02" w:rsidP="00B72F02">
      <w:pPr>
        <w:pStyle w:val="Zkladntext"/>
        <w:rPr>
          <w:highlight w:val="yellow"/>
        </w:rPr>
      </w:pPr>
    </w:p>
    <w:p w14:paraId="0294E066" w14:textId="77777777" w:rsidR="00B72F02" w:rsidRDefault="00B72F02" w:rsidP="00B72F02">
      <w:pPr>
        <w:pStyle w:val="Zkladntext"/>
        <w:rPr>
          <w:highlight w:val="yellow"/>
        </w:rPr>
      </w:pPr>
    </w:p>
    <w:p w14:paraId="4FCC0B56" w14:textId="77777777" w:rsidR="00D703D0" w:rsidRDefault="00D703D0" w:rsidP="00B72F02">
      <w:pPr>
        <w:pStyle w:val="Zkladntext"/>
        <w:rPr>
          <w:highlight w:val="yellow"/>
        </w:rPr>
      </w:pPr>
    </w:p>
    <w:bookmarkStart w:id="35" w:name="_MON_1589107960"/>
    <w:bookmarkEnd w:id="35"/>
    <w:p w14:paraId="473852E0" w14:textId="7A4CC091" w:rsidR="00D703D0" w:rsidRDefault="00442C0C" w:rsidP="00B72F02">
      <w:pPr>
        <w:pStyle w:val="Zkladntext"/>
        <w:rPr>
          <w:highlight w:val="yellow"/>
        </w:rPr>
      </w:pPr>
      <w:r w:rsidRPr="00AC11DB">
        <w:object w:dxaOrig="8356" w:dyaOrig="1405" w14:anchorId="39198E67">
          <v:shape id="_x0000_i1032" type="#_x0000_t75" style="width:418.5pt;height:108.75pt" o:ole="">
            <v:imagedata r:id="rId22" o:title=""/>
          </v:shape>
          <o:OLEObject Type="Embed" ProgID="Excel.Sheet.12" ShapeID="_x0000_i1032" DrawAspect="Content" ObjectID="_1812354585" r:id="rId23"/>
        </w:object>
      </w:r>
    </w:p>
    <w:p w14:paraId="0E9319C4" w14:textId="77777777" w:rsidR="00D703D0" w:rsidRDefault="00D703D0" w:rsidP="00B72F02">
      <w:pPr>
        <w:pStyle w:val="Zkladntext"/>
        <w:rPr>
          <w:highlight w:val="yellow"/>
        </w:rPr>
      </w:pPr>
    </w:p>
    <w:p w14:paraId="69E9B190" w14:textId="77777777" w:rsidR="00D703D0" w:rsidRDefault="00D703D0" w:rsidP="00B72F02">
      <w:pPr>
        <w:pStyle w:val="Zkladntext"/>
        <w:rPr>
          <w:highlight w:val="yellow"/>
        </w:rPr>
      </w:pPr>
    </w:p>
    <w:p w14:paraId="5447DF5D" w14:textId="77777777" w:rsidR="00D703D0" w:rsidRDefault="00D703D0" w:rsidP="00B72F02">
      <w:pPr>
        <w:pStyle w:val="Zkladntext"/>
        <w:rPr>
          <w:highlight w:val="yellow"/>
        </w:rPr>
      </w:pPr>
    </w:p>
    <w:p w14:paraId="09C7134F" w14:textId="77777777" w:rsidR="00D703D0" w:rsidRDefault="00D703D0" w:rsidP="00B72F02">
      <w:pPr>
        <w:pStyle w:val="Zkladntext"/>
        <w:rPr>
          <w:highlight w:val="yellow"/>
        </w:rPr>
      </w:pPr>
    </w:p>
    <w:p w14:paraId="6DF658AD" w14:textId="77777777" w:rsidR="00D703D0" w:rsidRDefault="00D703D0" w:rsidP="00B72F02">
      <w:pPr>
        <w:pStyle w:val="Zkladntext"/>
        <w:rPr>
          <w:highlight w:val="yellow"/>
        </w:rPr>
      </w:pPr>
    </w:p>
    <w:p w14:paraId="1BA1A29C" w14:textId="77777777" w:rsidR="00D703D0" w:rsidRDefault="00D703D0" w:rsidP="00B72F02">
      <w:pPr>
        <w:pStyle w:val="Zkladntext"/>
        <w:rPr>
          <w:highlight w:val="yellow"/>
        </w:rPr>
      </w:pPr>
    </w:p>
    <w:p w14:paraId="37D00C28" w14:textId="77777777" w:rsidR="00D703D0" w:rsidRDefault="00D703D0" w:rsidP="00B72F02">
      <w:pPr>
        <w:pStyle w:val="Zkladntext"/>
        <w:rPr>
          <w:highlight w:val="yellow"/>
        </w:rPr>
      </w:pPr>
    </w:p>
    <w:p w14:paraId="1BC8D73B" w14:textId="77777777" w:rsidR="00D703D0" w:rsidRDefault="00D703D0" w:rsidP="00B72F02">
      <w:pPr>
        <w:pStyle w:val="Zkladntext"/>
        <w:rPr>
          <w:highlight w:val="yellow"/>
        </w:rPr>
      </w:pPr>
    </w:p>
    <w:p w14:paraId="25F0418D" w14:textId="77777777" w:rsidR="00D703D0" w:rsidRDefault="00D703D0" w:rsidP="00B72F02">
      <w:pPr>
        <w:pStyle w:val="Zkladntext"/>
        <w:rPr>
          <w:highlight w:val="yellow"/>
        </w:rPr>
      </w:pPr>
    </w:p>
    <w:p w14:paraId="25C31A9C" w14:textId="77777777" w:rsidR="00D703D0" w:rsidRDefault="00D703D0" w:rsidP="00B72F02">
      <w:pPr>
        <w:pStyle w:val="Zkladntext"/>
        <w:rPr>
          <w:highlight w:val="yellow"/>
        </w:rPr>
      </w:pPr>
    </w:p>
    <w:p w14:paraId="68C66EA1" w14:textId="77777777" w:rsidR="00D703D0" w:rsidRDefault="00D703D0" w:rsidP="00B72F02">
      <w:pPr>
        <w:pStyle w:val="Zkladntext"/>
        <w:rPr>
          <w:highlight w:val="yellow"/>
        </w:rPr>
      </w:pPr>
    </w:p>
    <w:p w14:paraId="4D3E6ECD" w14:textId="77777777" w:rsidR="00D703D0" w:rsidRDefault="00D703D0" w:rsidP="00B72F02">
      <w:pPr>
        <w:pStyle w:val="Zkladntext"/>
        <w:rPr>
          <w:highlight w:val="yellow"/>
        </w:rPr>
      </w:pPr>
    </w:p>
    <w:p w14:paraId="4459CE20" w14:textId="77777777" w:rsidR="00D703D0" w:rsidRDefault="00D703D0" w:rsidP="00B72F02">
      <w:pPr>
        <w:pStyle w:val="Zkladntext"/>
        <w:rPr>
          <w:highlight w:val="yellow"/>
        </w:rPr>
      </w:pPr>
    </w:p>
    <w:p w14:paraId="3A19C4D5" w14:textId="77777777" w:rsidR="00D703D0" w:rsidRDefault="00D703D0" w:rsidP="00B72F02">
      <w:pPr>
        <w:pStyle w:val="Zkladntext"/>
        <w:rPr>
          <w:highlight w:val="yellow"/>
        </w:rPr>
      </w:pPr>
    </w:p>
    <w:p w14:paraId="7E6BF7B0" w14:textId="77777777" w:rsidR="00D703D0" w:rsidRDefault="00D703D0" w:rsidP="00B72F02">
      <w:pPr>
        <w:pStyle w:val="Zkladntext"/>
        <w:rPr>
          <w:highlight w:val="yellow"/>
        </w:rPr>
      </w:pPr>
    </w:p>
    <w:p w14:paraId="0EF725E7" w14:textId="77777777" w:rsidR="00D703D0" w:rsidRDefault="00D703D0" w:rsidP="00B72F02">
      <w:pPr>
        <w:pStyle w:val="Zkladntext"/>
        <w:rPr>
          <w:highlight w:val="yellow"/>
        </w:rPr>
      </w:pPr>
    </w:p>
    <w:p w14:paraId="51989AE8" w14:textId="77777777" w:rsidR="00D703D0" w:rsidRDefault="00D703D0" w:rsidP="00B72F02">
      <w:pPr>
        <w:pStyle w:val="Zkladntext"/>
        <w:rPr>
          <w:highlight w:val="yellow"/>
        </w:rPr>
      </w:pPr>
    </w:p>
    <w:p w14:paraId="2FAD8BE8" w14:textId="77777777" w:rsidR="00D703D0" w:rsidRDefault="00D703D0" w:rsidP="00B72F02">
      <w:pPr>
        <w:pStyle w:val="Zkladntext"/>
        <w:rPr>
          <w:highlight w:val="yellow"/>
        </w:rPr>
      </w:pPr>
    </w:p>
    <w:p w14:paraId="4E09BE95" w14:textId="77777777" w:rsidR="00D703D0" w:rsidRDefault="00D703D0" w:rsidP="00B72F02">
      <w:pPr>
        <w:pStyle w:val="Zkladntext"/>
        <w:rPr>
          <w:highlight w:val="yellow"/>
        </w:rPr>
      </w:pPr>
    </w:p>
    <w:p w14:paraId="6B25C526" w14:textId="77777777" w:rsidR="00D703D0" w:rsidRDefault="00D703D0" w:rsidP="00B72F02">
      <w:pPr>
        <w:pStyle w:val="Zkladntext"/>
        <w:rPr>
          <w:highlight w:val="yellow"/>
        </w:rPr>
      </w:pPr>
    </w:p>
    <w:p w14:paraId="31D8BE07" w14:textId="77777777" w:rsidR="00D703D0" w:rsidRDefault="00D703D0" w:rsidP="00B72F02">
      <w:pPr>
        <w:pStyle w:val="Zkladntext"/>
        <w:rPr>
          <w:highlight w:val="yellow"/>
        </w:rPr>
      </w:pPr>
    </w:p>
    <w:p w14:paraId="6899DEF4" w14:textId="77777777" w:rsidR="00D703D0" w:rsidRDefault="00D703D0" w:rsidP="00B72F02">
      <w:pPr>
        <w:pStyle w:val="Zkladntext"/>
        <w:rPr>
          <w:highlight w:val="yellow"/>
        </w:rPr>
      </w:pPr>
    </w:p>
    <w:p w14:paraId="24714D8C" w14:textId="77777777" w:rsidR="00B72F02" w:rsidRDefault="00B72F02" w:rsidP="00B72F02">
      <w:pPr>
        <w:pStyle w:val="Zkladntext"/>
        <w:ind w:left="-284"/>
        <w:jc w:val="left"/>
        <w:rPr>
          <w:b/>
          <w:sz w:val="20"/>
        </w:rPr>
      </w:pPr>
    </w:p>
    <w:p w14:paraId="29B8B8F3" w14:textId="77777777" w:rsidR="00B72F02" w:rsidRPr="00B632F2" w:rsidRDefault="00B72F02" w:rsidP="00B72F02">
      <w:pPr>
        <w:pStyle w:val="Zkladntext"/>
        <w:ind w:left="-284"/>
        <w:jc w:val="left"/>
        <w:rPr>
          <w:b/>
          <w:color w:val="000000" w:themeColor="text1"/>
          <w:sz w:val="20"/>
        </w:rPr>
      </w:pPr>
      <w:r w:rsidRPr="00B632F2">
        <w:rPr>
          <w:b/>
          <w:color w:val="000000" w:themeColor="text1"/>
          <w:sz w:val="20"/>
        </w:rPr>
        <w:t xml:space="preserve">Zákazková výroba </w:t>
      </w:r>
    </w:p>
    <w:p w14:paraId="2E9BF887" w14:textId="77777777" w:rsidR="00B72F02" w:rsidRPr="0042558B" w:rsidRDefault="00B72F02" w:rsidP="00B72F02">
      <w:pPr>
        <w:pStyle w:val="Zkladntext"/>
        <w:ind w:left="-284"/>
        <w:jc w:val="left"/>
        <w:rPr>
          <w:color w:val="FF0000"/>
        </w:rPr>
      </w:pPr>
    </w:p>
    <w:p w14:paraId="309A1A00" w14:textId="37AA0960" w:rsidR="00B72F02" w:rsidRPr="00442C0C" w:rsidRDefault="00B72F02" w:rsidP="00B72F02">
      <w:pPr>
        <w:pStyle w:val="Zkladntext"/>
        <w:ind w:left="-284"/>
        <w:jc w:val="left"/>
        <w:rPr>
          <w:b/>
          <w:color w:val="FF0000"/>
          <w:sz w:val="20"/>
        </w:rPr>
      </w:pPr>
      <w:r w:rsidRPr="00E54CFF">
        <w:rPr>
          <w:sz w:val="20"/>
        </w:rPr>
        <w:t xml:space="preserve">Zákazková výroba: </w:t>
      </w:r>
      <w:r w:rsidR="00816704" w:rsidRPr="004C7E07">
        <w:rPr>
          <w:b/>
          <w:sz w:val="20"/>
        </w:rPr>
        <w:t>Bytový dom Rozkvet – Helenky, považská Bystrica</w:t>
      </w:r>
    </w:p>
    <w:p w14:paraId="22E44C5E" w14:textId="77777777" w:rsidR="00B72F02" w:rsidRPr="00442C0C" w:rsidRDefault="00B72F02" w:rsidP="00B72F02">
      <w:pPr>
        <w:pStyle w:val="Zkladntext"/>
        <w:ind w:left="-284"/>
        <w:jc w:val="left"/>
        <w:rPr>
          <w:color w:val="FF0000"/>
          <w:sz w:val="20"/>
        </w:rPr>
      </w:pPr>
    </w:p>
    <w:p w14:paraId="2B5267E0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Výnosy zo zákazkovej výroby </w:t>
      </w:r>
      <w:r w:rsidRPr="005D3A6A">
        <w:rPr>
          <w:sz w:val="20"/>
        </w:rPr>
        <w:t xml:space="preserve"> </w:t>
      </w:r>
      <w:r>
        <w:rPr>
          <w:sz w:val="20"/>
        </w:rPr>
        <w:t>boli stanovené na základe ceny dohodnutej v uzatvorenej zmluve o dielo.</w:t>
      </w:r>
    </w:p>
    <w:p w14:paraId="1367B8EC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0D2DE039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33FF9DCF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V priebehu účtovného obdobia účtovná jednotka fakturovala v zmysle zmluvy o dielo na základe odsúhlaseného súpisu prác podľa podmienok , ktoré sú uvedené v zmluve o dielo.</w:t>
      </w:r>
    </w:p>
    <w:p w14:paraId="7055E364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 tabuľke zákazkovej výroby „ Skutočnosť v aktuálnom </w:t>
      </w:r>
      <w:proofErr w:type="spellStart"/>
      <w:r>
        <w:rPr>
          <w:sz w:val="20"/>
        </w:rPr>
        <w:t>ú.o</w:t>
      </w:r>
      <w:proofErr w:type="spellEnd"/>
      <w:r>
        <w:rPr>
          <w:sz w:val="20"/>
        </w:rPr>
        <w:t>. „  sa skutočne vyfakturované výnosy upravujú podľa percenta skutočne vynaložených nákladov v pomere k rozpočtovaným nákladom . Výnosy a úprava výnosov  v tejto tabuľke vyjadrujú skutočné výnosy, ktoré účtovná jednotka zo zákazkovej výroby zaúčtovala do hospodárskeho výsledku  spoločnosti v aktuálnom účtovnom období.</w:t>
      </w:r>
    </w:p>
    <w:p w14:paraId="2A016153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 </w:t>
      </w:r>
    </w:p>
    <w:p w14:paraId="26EA47A6" w14:textId="77777777" w:rsidR="00B72F02" w:rsidRPr="00A66EF6" w:rsidRDefault="00B72F02" w:rsidP="00B72F02">
      <w:pPr>
        <w:pStyle w:val="Zkladntext"/>
        <w:ind w:left="-284"/>
        <w:rPr>
          <w:color w:val="FF0000"/>
          <w:sz w:val="20"/>
        </w:rPr>
      </w:pPr>
    </w:p>
    <w:p w14:paraId="04CB6AF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0AD47B40" w14:textId="77777777" w:rsidR="00B72F02" w:rsidRPr="005D3A6A" w:rsidRDefault="00B72F02" w:rsidP="00B72F02">
      <w:pPr>
        <w:pStyle w:val="Zkladntext"/>
        <w:ind w:left="-284"/>
        <w:rPr>
          <w:sz w:val="20"/>
        </w:rPr>
      </w:pPr>
    </w:p>
    <w:bookmarkStart w:id="36" w:name="_MON_1390921239"/>
    <w:bookmarkStart w:id="37" w:name="_MON_1390921312"/>
    <w:bookmarkStart w:id="38" w:name="_MON_1390921356"/>
    <w:bookmarkStart w:id="39" w:name="_MON_1397542839"/>
    <w:bookmarkStart w:id="40" w:name="_MON_1397542918"/>
    <w:bookmarkStart w:id="41" w:name="_MON_1397542962"/>
    <w:bookmarkStart w:id="42" w:name="_MON_1397543203"/>
    <w:bookmarkStart w:id="43" w:name="_MON_1397547760"/>
    <w:bookmarkStart w:id="44" w:name="_MON_1397552560"/>
    <w:bookmarkStart w:id="45" w:name="_MON_1390921150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390921219"/>
    <w:bookmarkEnd w:id="46"/>
    <w:p w14:paraId="14890C16" w14:textId="17A2CB6A" w:rsidR="00B72F02" w:rsidRDefault="00442C0C" w:rsidP="00B72F02">
      <w:pPr>
        <w:pStyle w:val="Zkladntext"/>
        <w:ind w:left="-284"/>
        <w:jc w:val="left"/>
      </w:pPr>
      <w:r>
        <w:object w:dxaOrig="10086" w:dyaOrig="2361" w14:anchorId="5D180AED">
          <v:shape id="_x0000_i1033" type="#_x0000_t75" style="width:443.25pt;height:104.25pt" o:ole="">
            <v:imagedata r:id="rId24" o:title=""/>
          </v:shape>
          <o:OLEObject Type="Embed" ProgID="Excel.Sheet.12" ShapeID="_x0000_i1033" DrawAspect="Content" ObjectID="_1812354586" r:id="rId25"/>
        </w:object>
      </w:r>
    </w:p>
    <w:p w14:paraId="68A1668E" w14:textId="77777777" w:rsidR="00B72F02" w:rsidRDefault="00B72F02" w:rsidP="00B72F02">
      <w:pPr>
        <w:pStyle w:val="Zkladntext"/>
        <w:ind w:left="-284"/>
        <w:jc w:val="left"/>
      </w:pPr>
    </w:p>
    <w:p w14:paraId="12E84921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44A2DE8" w14:textId="77777777" w:rsidR="00B72F02" w:rsidRPr="004B3001" w:rsidRDefault="00B72F02" w:rsidP="00B72F02">
      <w:pPr>
        <w:pStyle w:val="Zkladntext"/>
        <w:ind w:left="-284"/>
        <w:jc w:val="left"/>
      </w:pPr>
    </w:p>
    <w:bookmarkStart w:id="47" w:name="_MON_1390921588"/>
    <w:bookmarkStart w:id="48" w:name="_MON_1397542993"/>
    <w:bookmarkStart w:id="49" w:name="_MON_1397547849"/>
    <w:bookmarkStart w:id="50" w:name="_MON_1390921388"/>
    <w:bookmarkStart w:id="51" w:name="_MON_1390921558"/>
    <w:bookmarkStart w:id="52" w:name="_MON_1390921566"/>
    <w:bookmarkEnd w:id="47"/>
    <w:bookmarkEnd w:id="48"/>
    <w:bookmarkEnd w:id="49"/>
    <w:bookmarkEnd w:id="50"/>
    <w:bookmarkEnd w:id="51"/>
    <w:bookmarkEnd w:id="52"/>
    <w:bookmarkStart w:id="53" w:name="_MON_1390921572"/>
    <w:bookmarkEnd w:id="53"/>
    <w:p w14:paraId="5CD022F4" w14:textId="72D4B0FA" w:rsidR="00B72F02" w:rsidRDefault="004C7E07" w:rsidP="00B72F02">
      <w:pPr>
        <w:pStyle w:val="Zkladntext"/>
        <w:ind w:left="-284"/>
        <w:jc w:val="left"/>
      </w:pPr>
      <w:r>
        <w:object w:dxaOrig="10117" w:dyaOrig="2475" w14:anchorId="7E681BCE">
          <v:shape id="_x0000_i1076" type="#_x0000_t75" style="width:447pt;height:109.5pt" o:ole="">
            <v:imagedata r:id="rId26" o:title=""/>
          </v:shape>
          <o:OLEObject Type="Embed" ProgID="Excel.Sheet.12" ShapeID="_x0000_i1076" DrawAspect="Content" ObjectID="_1812354587" r:id="rId27"/>
        </w:object>
      </w:r>
    </w:p>
    <w:p w14:paraId="37D9C647" w14:textId="77777777" w:rsidR="00B72F02" w:rsidRDefault="00B72F02" w:rsidP="00B72F02">
      <w:pPr>
        <w:pStyle w:val="Zkladntext"/>
        <w:ind w:left="-284"/>
        <w:jc w:val="left"/>
      </w:pPr>
    </w:p>
    <w:p w14:paraId="38987141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470B6F50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2E28461B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4B3D8DD3" w14:textId="7911E8E2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>Zákazková výroba</w:t>
      </w:r>
      <w:r w:rsidRPr="009A15D7">
        <w:rPr>
          <w:sz w:val="20"/>
        </w:rPr>
        <w:t xml:space="preserve">: </w:t>
      </w:r>
      <w:r w:rsidR="00442C0C" w:rsidRPr="009A15D7">
        <w:rPr>
          <w:b/>
          <w:sz w:val="20"/>
        </w:rPr>
        <w:t>Bytový dom pri Aleji - Trnava</w:t>
      </w:r>
    </w:p>
    <w:p w14:paraId="1376AEDF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4B1F64F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0E7174A2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31942BF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1C6776A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83FA8ED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2FBA56E1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8623DD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3A4C57A6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25549BD3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AE4D14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4D407825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3D4DFA6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38D49BD" w14:textId="77777777" w:rsidR="00B72F02" w:rsidRPr="00101E80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0E52DA90" w14:textId="77777777" w:rsidR="00B72F02" w:rsidRPr="00101E80" w:rsidRDefault="00B72F02" w:rsidP="00B72F02">
      <w:pPr>
        <w:pStyle w:val="Zkladntext"/>
        <w:ind w:left="-284"/>
        <w:rPr>
          <w:highlight w:val="yellow"/>
        </w:rPr>
      </w:pPr>
    </w:p>
    <w:bookmarkStart w:id="54" w:name="_MON_1397549950"/>
    <w:bookmarkStart w:id="55" w:name="_MON_1398175871"/>
    <w:bookmarkStart w:id="56" w:name="_MON_1390921629"/>
    <w:bookmarkEnd w:id="54"/>
    <w:bookmarkEnd w:id="55"/>
    <w:bookmarkEnd w:id="56"/>
    <w:bookmarkStart w:id="57" w:name="_MON_1397549927"/>
    <w:bookmarkEnd w:id="57"/>
    <w:p w14:paraId="1B978661" w14:textId="41993CF0" w:rsidR="00B72F02" w:rsidRPr="00101E80" w:rsidRDefault="009A15D7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7AFFBBBF">
          <v:shape id="_x0000_i1084" type="#_x0000_t75" style="width:444.75pt;height:104.25pt" o:ole="">
            <v:imagedata r:id="rId28" o:title=""/>
          </v:shape>
          <o:OLEObject Type="Embed" ProgID="Excel.Sheet.12" ShapeID="_x0000_i1084" DrawAspect="Content" ObjectID="_1812354588" r:id="rId29"/>
        </w:object>
      </w:r>
    </w:p>
    <w:p w14:paraId="1F0AF655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D1E3D0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C191BA0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A45A549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5CE2CB64" w14:textId="77777777" w:rsidR="00B72F02" w:rsidRPr="004B3001" w:rsidRDefault="00B72F02" w:rsidP="00B72F02">
      <w:pPr>
        <w:pStyle w:val="Zkladntext"/>
        <w:ind w:left="-284"/>
        <w:jc w:val="left"/>
      </w:pPr>
    </w:p>
    <w:bookmarkStart w:id="58" w:name="_MON_1390921721"/>
    <w:bookmarkEnd w:id="58"/>
    <w:bookmarkStart w:id="59" w:name="_MON_1397550015"/>
    <w:bookmarkEnd w:id="59"/>
    <w:p w14:paraId="03A1AE7F" w14:textId="221FBDAD" w:rsidR="00B72F02" w:rsidRPr="00101E80" w:rsidRDefault="009A15D7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3FD28FCA">
          <v:shape id="_x0000_i1079" type="#_x0000_t75" style="width:447pt;height:106.5pt" o:ole="">
            <v:imagedata r:id="rId30" o:title=""/>
          </v:shape>
          <o:OLEObject Type="Embed" ProgID="Excel.Sheet.12" ShapeID="_x0000_i1079" DrawAspect="Content" ObjectID="_1812354589" r:id="rId31"/>
        </w:object>
      </w:r>
    </w:p>
    <w:p w14:paraId="6CAFF894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5E039A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B39A961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17F8DD1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0585B18E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1AA1BBBD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611A20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D829E66" w14:textId="3F566BFF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2A35BB">
        <w:rPr>
          <w:b/>
          <w:sz w:val="20"/>
        </w:rPr>
        <w:t xml:space="preserve">Servisné centrum </w:t>
      </w:r>
      <w:proofErr w:type="spellStart"/>
      <w:r w:rsidR="002A35BB">
        <w:rPr>
          <w:b/>
          <w:sz w:val="20"/>
        </w:rPr>
        <w:t>France</w:t>
      </w:r>
      <w:proofErr w:type="spellEnd"/>
      <w:r w:rsidR="002A35BB">
        <w:rPr>
          <w:b/>
          <w:sz w:val="20"/>
        </w:rPr>
        <w:t xml:space="preserve"> </w:t>
      </w:r>
      <w:proofErr w:type="spellStart"/>
      <w:r w:rsidR="002A35BB">
        <w:rPr>
          <w:b/>
          <w:sz w:val="20"/>
        </w:rPr>
        <w:t>Tech</w:t>
      </w:r>
      <w:proofErr w:type="spellEnd"/>
      <w:r w:rsidR="002A35BB">
        <w:rPr>
          <w:b/>
          <w:sz w:val="20"/>
        </w:rPr>
        <w:t xml:space="preserve"> Košice</w:t>
      </w:r>
    </w:p>
    <w:p w14:paraId="3703623B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17DC4D9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999AA17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171F2773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1391A41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26B10149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F8B26E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86086D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3A22E4C4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7AEFF2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F80689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bookmarkStart w:id="60" w:name="_MON_1654431703"/>
    <w:bookmarkEnd w:id="60"/>
    <w:p w14:paraId="3C3963BD" w14:textId="6CB3CC26" w:rsidR="00B72F02" w:rsidRDefault="002A35BB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0BE30689">
          <v:shape id="_x0000_i1037" type="#_x0000_t75" style="width:444.75pt;height:104.25pt" o:ole="">
            <v:imagedata r:id="rId32" o:title=""/>
          </v:shape>
          <o:OLEObject Type="Embed" ProgID="Excel.Sheet.12" ShapeID="_x0000_i1037" DrawAspect="Content" ObjectID="_1812354590" r:id="rId33"/>
        </w:object>
      </w:r>
    </w:p>
    <w:p w14:paraId="00B41F4F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921BE6B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E92C280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43019A9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AD1504E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1F3C6D40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C37E9A5" w14:textId="77777777" w:rsidR="00B72F02" w:rsidRPr="004B3001" w:rsidRDefault="00B72F02" w:rsidP="00B72F02">
      <w:pPr>
        <w:pStyle w:val="Zkladntext"/>
        <w:ind w:left="-284"/>
        <w:jc w:val="left"/>
      </w:pPr>
    </w:p>
    <w:bookmarkStart w:id="61" w:name="_MON_1654431594"/>
    <w:bookmarkEnd w:id="61"/>
    <w:p w14:paraId="380B3E07" w14:textId="4108209F" w:rsidR="00B72F02" w:rsidRPr="00101E80" w:rsidRDefault="002A35BB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1F7E7A8E">
          <v:shape id="_x0000_i1038" type="#_x0000_t75" style="width:447pt;height:106.5pt" o:ole="">
            <v:imagedata r:id="rId34" o:title=""/>
          </v:shape>
          <o:OLEObject Type="Embed" ProgID="Excel.Sheet.12" ShapeID="_x0000_i1038" DrawAspect="Content" ObjectID="_1812354591" r:id="rId35"/>
        </w:object>
      </w:r>
    </w:p>
    <w:p w14:paraId="2257595A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D4726D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0CCE078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4C8C4517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2DAAED9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0C2B9D7" w14:textId="3BA23C63" w:rsidR="00D703D0" w:rsidRDefault="00B3733C" w:rsidP="00B3733C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2A35BB">
        <w:rPr>
          <w:b/>
          <w:sz w:val="20"/>
        </w:rPr>
        <w:t xml:space="preserve">BD </w:t>
      </w:r>
      <w:proofErr w:type="spellStart"/>
      <w:r w:rsidR="002A35BB">
        <w:rPr>
          <w:b/>
          <w:sz w:val="20"/>
        </w:rPr>
        <w:t>Jablonew</w:t>
      </w:r>
      <w:proofErr w:type="spellEnd"/>
      <w:r w:rsidR="002A35BB">
        <w:rPr>
          <w:b/>
          <w:sz w:val="20"/>
        </w:rPr>
        <w:t xml:space="preserve"> – Etapa č. 3F</w:t>
      </w:r>
    </w:p>
    <w:p w14:paraId="05704118" w14:textId="77777777" w:rsidR="00D703D0" w:rsidRPr="00807422" w:rsidRDefault="00D703D0" w:rsidP="00B3733C">
      <w:pPr>
        <w:pStyle w:val="Zkladntext"/>
        <w:ind w:left="-284"/>
        <w:jc w:val="left"/>
        <w:rPr>
          <w:b/>
          <w:sz w:val="20"/>
        </w:rPr>
      </w:pPr>
    </w:p>
    <w:p w14:paraId="3BA5B3CE" w14:textId="77777777" w:rsidR="00B3733C" w:rsidRPr="00101E80" w:rsidRDefault="00B3733C" w:rsidP="00B3733C">
      <w:pPr>
        <w:pStyle w:val="Zkladntext"/>
        <w:ind w:left="-284"/>
        <w:jc w:val="left"/>
        <w:rPr>
          <w:sz w:val="20"/>
          <w:highlight w:val="yellow"/>
        </w:rPr>
      </w:pPr>
    </w:p>
    <w:p w14:paraId="5EEFA766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2AF5CB6C" w14:textId="77777777" w:rsidR="00B3733C" w:rsidRPr="00807422" w:rsidRDefault="00B3733C" w:rsidP="00B3733C">
      <w:pPr>
        <w:pStyle w:val="Zkladntext"/>
        <w:ind w:left="-284"/>
        <w:rPr>
          <w:sz w:val="20"/>
        </w:rPr>
      </w:pPr>
    </w:p>
    <w:p w14:paraId="3289C022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99CA048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8BDD262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653CC67A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7E1087B4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513B1668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67971E18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B6A6E83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D1E71B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3FDDA1F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bookmarkStart w:id="62" w:name="_MON_1685173009"/>
    <w:bookmarkEnd w:id="62"/>
    <w:p w14:paraId="3CA579CE" w14:textId="376FE1B5" w:rsidR="00B3733C" w:rsidRDefault="002A35BB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C32995D">
          <v:shape id="_x0000_i1039" type="#_x0000_t75" style="width:444.75pt;height:104.25pt" o:ole="">
            <v:imagedata r:id="rId36" o:title=""/>
          </v:shape>
          <o:OLEObject Type="Embed" ProgID="Excel.Sheet.12" ShapeID="_x0000_i1039" DrawAspect="Content" ObjectID="_1812354592" r:id="rId37"/>
        </w:object>
      </w:r>
    </w:p>
    <w:p w14:paraId="333EA390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51588F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634CB78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526E7C9B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3AF211E" w14:textId="77777777" w:rsidR="00B3733C" w:rsidRPr="004B3001" w:rsidRDefault="00B3733C" w:rsidP="00B3733C">
      <w:pPr>
        <w:pStyle w:val="Zkladntext"/>
        <w:ind w:left="-284"/>
        <w:jc w:val="left"/>
      </w:pPr>
    </w:p>
    <w:bookmarkStart w:id="63" w:name="_MON_1685173054"/>
    <w:bookmarkEnd w:id="63"/>
    <w:p w14:paraId="116A674C" w14:textId="5AD5C333" w:rsidR="00B72F02" w:rsidRDefault="002A35BB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244" w14:anchorId="4C326B70">
          <v:shape id="_x0000_i1040" type="#_x0000_t75" style="width:447pt;height:99pt" o:ole="">
            <v:imagedata r:id="rId38" o:title=""/>
          </v:shape>
          <o:OLEObject Type="Embed" ProgID="Excel.Sheet.12" ShapeID="_x0000_i1040" DrawAspect="Content" ObjectID="_1812354593" r:id="rId39"/>
        </w:object>
      </w:r>
    </w:p>
    <w:p w14:paraId="3A09781F" w14:textId="06710172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85130E8" w14:textId="41919040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2C893BFE" w14:textId="77777777" w:rsidR="002A35BB" w:rsidRDefault="002A35BB" w:rsidP="00B72F02">
      <w:pPr>
        <w:pStyle w:val="Zkladntext"/>
        <w:ind w:left="-284"/>
        <w:jc w:val="left"/>
        <w:rPr>
          <w:highlight w:val="yellow"/>
        </w:rPr>
      </w:pPr>
    </w:p>
    <w:p w14:paraId="0857ACCA" w14:textId="77777777" w:rsidR="00CD5FA5" w:rsidRDefault="00CD5FA5" w:rsidP="00B72F02">
      <w:pPr>
        <w:pStyle w:val="Zkladntext"/>
        <w:ind w:left="-284"/>
        <w:jc w:val="left"/>
        <w:rPr>
          <w:highlight w:val="yellow"/>
        </w:rPr>
      </w:pPr>
    </w:p>
    <w:p w14:paraId="020F6ED2" w14:textId="251B26DD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51BAED3D" w14:textId="4E0C7F03" w:rsidR="00F20517" w:rsidRPr="00807422" w:rsidRDefault="00F20517" w:rsidP="00F20517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lastRenderedPageBreak/>
        <w:t xml:space="preserve">Zákazková výroba: </w:t>
      </w:r>
      <w:r w:rsidR="002A35BB">
        <w:rPr>
          <w:b/>
          <w:sz w:val="20"/>
        </w:rPr>
        <w:t>Fakultná nemocnica AGEL – Pavilón interdisciplinárnych disciplín</w:t>
      </w:r>
    </w:p>
    <w:p w14:paraId="0B2C1B59" w14:textId="77777777" w:rsidR="00F20517" w:rsidRPr="00101E80" w:rsidRDefault="00F20517" w:rsidP="00F20517">
      <w:pPr>
        <w:pStyle w:val="Zkladntext"/>
        <w:ind w:left="-284"/>
        <w:jc w:val="left"/>
        <w:rPr>
          <w:sz w:val="20"/>
          <w:highlight w:val="yellow"/>
        </w:rPr>
      </w:pPr>
    </w:p>
    <w:p w14:paraId="3621E52C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4D619988" w14:textId="77777777" w:rsidR="00F20517" w:rsidRPr="00807422" w:rsidRDefault="00F20517" w:rsidP="00F20517">
      <w:pPr>
        <w:pStyle w:val="Zkladntext"/>
        <w:ind w:left="-284"/>
        <w:rPr>
          <w:sz w:val="20"/>
        </w:rPr>
      </w:pPr>
    </w:p>
    <w:p w14:paraId="344BDA5D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D04E119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1F3C6895" w14:textId="268C6414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72E80A8F" w14:textId="4AEA1219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61343DF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C394BD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2D1FA2FE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BCB7F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bookmarkStart w:id="64" w:name="_MON_1685175092"/>
    <w:bookmarkEnd w:id="64"/>
    <w:p w14:paraId="2FEAB329" w14:textId="55BA8954" w:rsidR="00F20517" w:rsidRDefault="002A35BB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FFFFB55">
          <v:shape id="_x0000_i1041" type="#_x0000_t75" style="width:444.75pt;height:104.25pt" o:ole="">
            <v:imagedata r:id="rId40" o:title=""/>
          </v:shape>
          <o:OLEObject Type="Embed" ProgID="Excel.Sheet.12" ShapeID="_x0000_i1041" DrawAspect="Content" ObjectID="_1812354594" r:id="rId41"/>
        </w:object>
      </w:r>
    </w:p>
    <w:p w14:paraId="59E7EE5B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AFF752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46AFCB99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6122790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0289260F" w14:textId="77777777" w:rsidR="00F20517" w:rsidRPr="004B3001" w:rsidRDefault="00F20517" w:rsidP="00F20517">
      <w:pPr>
        <w:pStyle w:val="Zkladntext"/>
        <w:ind w:left="-284"/>
        <w:jc w:val="left"/>
      </w:pPr>
    </w:p>
    <w:bookmarkStart w:id="65" w:name="_MON_1685175166"/>
    <w:bookmarkEnd w:id="65"/>
    <w:p w14:paraId="1DAEA516" w14:textId="4FCA284A" w:rsidR="00F20517" w:rsidRPr="00101E80" w:rsidRDefault="002A35BB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A59CA84">
          <v:shape id="_x0000_i1042" type="#_x0000_t75" style="width:447pt;height:106.5pt" o:ole="">
            <v:imagedata r:id="rId42" o:title=""/>
          </v:shape>
          <o:OLEObject Type="Embed" ProgID="Excel.Sheet.12" ShapeID="_x0000_i1042" DrawAspect="Content" ObjectID="_1812354595" r:id="rId43"/>
        </w:object>
      </w:r>
    </w:p>
    <w:p w14:paraId="185208DE" w14:textId="65F312F9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392BD245" w14:textId="612E658D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4C9A4A7E" w14:textId="5ACF2A07" w:rsidR="002A35BB" w:rsidRPr="00807422" w:rsidRDefault="002A35BB" w:rsidP="002A35BB">
      <w:pPr>
        <w:pStyle w:val="Zkladntext"/>
        <w:ind w:left="-284"/>
        <w:jc w:val="left"/>
        <w:rPr>
          <w:b/>
          <w:sz w:val="20"/>
        </w:rPr>
      </w:pPr>
      <w:bookmarkStart w:id="66" w:name="_Toc530739904"/>
      <w:r w:rsidRPr="00807422">
        <w:rPr>
          <w:sz w:val="20"/>
        </w:rPr>
        <w:t xml:space="preserve">Zákazková výroba: </w:t>
      </w:r>
      <w:r>
        <w:rPr>
          <w:b/>
          <w:sz w:val="20"/>
        </w:rPr>
        <w:t>Prístavba oddelenia magnetickej rezonancie a operačnej sály NOÚ</w:t>
      </w:r>
    </w:p>
    <w:p w14:paraId="562895F8" w14:textId="77777777" w:rsidR="002A35BB" w:rsidRPr="00101E80" w:rsidRDefault="002A35BB" w:rsidP="002A35BB">
      <w:pPr>
        <w:pStyle w:val="Zkladntext"/>
        <w:ind w:left="-284"/>
        <w:jc w:val="left"/>
        <w:rPr>
          <w:sz w:val="20"/>
          <w:highlight w:val="yellow"/>
        </w:rPr>
      </w:pPr>
    </w:p>
    <w:p w14:paraId="6E0E2EE5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312A054C" w14:textId="77777777" w:rsidR="002A35BB" w:rsidRPr="00807422" w:rsidRDefault="002A35BB" w:rsidP="002A35BB">
      <w:pPr>
        <w:pStyle w:val="Zkladntext"/>
        <w:ind w:left="-284"/>
        <w:rPr>
          <w:sz w:val="20"/>
        </w:rPr>
      </w:pPr>
    </w:p>
    <w:p w14:paraId="341A030F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4F4371B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0D72BD0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15CD741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E1FF6C5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AE42C62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6F642A6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7EC44CA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5B844BB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B4D03A3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C3E9DE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DC2DBA8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488A207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C181A6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34B40A7E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5CA7F80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>ROZPOČET na celú zákazku:</w:t>
      </w:r>
    </w:p>
    <w:p w14:paraId="448A0FB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F88C9FF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3DBA2D8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bookmarkStart w:id="67" w:name="_MON_1811583433"/>
    <w:bookmarkEnd w:id="67"/>
    <w:p w14:paraId="2A71717B" w14:textId="7DC990A1" w:rsidR="002A35BB" w:rsidRDefault="002A35BB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0EEC9129">
          <v:shape id="_x0000_i1043" type="#_x0000_t75" style="width:444.75pt;height:104.25pt" o:ole="">
            <v:imagedata r:id="rId44" o:title=""/>
          </v:shape>
          <o:OLEObject Type="Embed" ProgID="Excel.Sheet.12" ShapeID="_x0000_i1043" DrawAspect="Content" ObjectID="_1812354596" r:id="rId45"/>
        </w:object>
      </w:r>
    </w:p>
    <w:p w14:paraId="5D1B429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9D5881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FD1FAC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58D53EC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19D932BE" w14:textId="77777777" w:rsidR="002A35BB" w:rsidRPr="004B3001" w:rsidRDefault="002A35BB" w:rsidP="002A35BB">
      <w:pPr>
        <w:pStyle w:val="Zkladntext"/>
        <w:ind w:left="-284"/>
        <w:jc w:val="left"/>
      </w:pPr>
    </w:p>
    <w:bookmarkStart w:id="68" w:name="_MON_1811583464"/>
    <w:bookmarkEnd w:id="68"/>
    <w:p w14:paraId="3C7C6ABB" w14:textId="7531D8F9" w:rsidR="002A35BB" w:rsidRPr="00101E80" w:rsidRDefault="00CE59A2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489915C">
          <v:shape id="_x0000_i1044" type="#_x0000_t75" style="width:447pt;height:106.5pt" o:ole="">
            <v:imagedata r:id="rId46" o:title=""/>
          </v:shape>
          <o:OLEObject Type="Embed" ProgID="Excel.Sheet.12" ShapeID="_x0000_i1044" DrawAspect="Content" ObjectID="_1812354597" r:id="rId47"/>
        </w:object>
      </w:r>
    </w:p>
    <w:p w14:paraId="57C0EF3B" w14:textId="1FA69D60" w:rsidR="00A54E75" w:rsidRDefault="00A54E75" w:rsidP="00A54E75"/>
    <w:p w14:paraId="2D627BF5" w14:textId="77777777" w:rsidR="00D703D0" w:rsidRDefault="00D703D0" w:rsidP="00A54E75"/>
    <w:p w14:paraId="0E4B727F" w14:textId="3A1D95DA" w:rsidR="002A35BB" w:rsidRPr="00807422" w:rsidRDefault="002A35BB" w:rsidP="002A35BB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 xml:space="preserve">BD Bytča – </w:t>
      </w:r>
      <w:proofErr w:type="spellStart"/>
      <w:r>
        <w:rPr>
          <w:b/>
          <w:sz w:val="20"/>
        </w:rPr>
        <w:t>Residenčný</w:t>
      </w:r>
      <w:proofErr w:type="spellEnd"/>
      <w:r>
        <w:rPr>
          <w:b/>
          <w:sz w:val="20"/>
        </w:rPr>
        <w:t xml:space="preserve"> projekt Etapa č.4</w:t>
      </w:r>
    </w:p>
    <w:p w14:paraId="7F7439FD" w14:textId="77777777" w:rsidR="002A35BB" w:rsidRPr="00101E80" w:rsidRDefault="002A35BB" w:rsidP="002A35BB">
      <w:pPr>
        <w:pStyle w:val="Zkladntext"/>
        <w:ind w:left="-284"/>
        <w:jc w:val="left"/>
        <w:rPr>
          <w:sz w:val="20"/>
          <w:highlight w:val="yellow"/>
        </w:rPr>
      </w:pPr>
    </w:p>
    <w:p w14:paraId="28E1A688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3BE808D" w14:textId="77777777" w:rsidR="002A35BB" w:rsidRPr="00807422" w:rsidRDefault="002A35BB" w:rsidP="002A35BB">
      <w:pPr>
        <w:pStyle w:val="Zkladntext"/>
        <w:ind w:left="-284"/>
        <w:rPr>
          <w:sz w:val="20"/>
        </w:rPr>
      </w:pPr>
    </w:p>
    <w:p w14:paraId="6E56968F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0ADAD72D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087D8A2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328D0FB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FE6017A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15D38C6D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FBEE2AC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90ADFB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bookmarkStart w:id="69" w:name="_MON_1811583533"/>
    <w:bookmarkEnd w:id="69"/>
    <w:p w14:paraId="01353372" w14:textId="0920FACE" w:rsidR="002A35BB" w:rsidRDefault="002A35BB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1DF923E5">
          <v:shape id="_x0000_i1045" type="#_x0000_t75" style="width:444.75pt;height:104.25pt" o:ole="">
            <v:imagedata r:id="rId48" o:title=""/>
          </v:shape>
          <o:OLEObject Type="Embed" ProgID="Excel.Sheet.12" ShapeID="_x0000_i1045" DrawAspect="Content" ObjectID="_1812354598" r:id="rId49"/>
        </w:object>
      </w:r>
    </w:p>
    <w:p w14:paraId="7103463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5A9E03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10A4A9D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2DD0CDB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542DA4A" w14:textId="77777777" w:rsidR="002A35BB" w:rsidRPr="004B3001" w:rsidRDefault="002A35BB" w:rsidP="002A35BB">
      <w:pPr>
        <w:pStyle w:val="Zkladntext"/>
        <w:ind w:left="-284"/>
        <w:jc w:val="left"/>
      </w:pPr>
    </w:p>
    <w:bookmarkStart w:id="70" w:name="_MON_1811583561"/>
    <w:bookmarkEnd w:id="70"/>
    <w:p w14:paraId="20BD3F15" w14:textId="1F3C6D5F" w:rsidR="002A35BB" w:rsidRPr="00101E80" w:rsidRDefault="002A35BB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79E2D67D">
          <v:shape id="_x0000_i1046" type="#_x0000_t75" style="width:447pt;height:106.5pt" o:ole="">
            <v:imagedata r:id="rId50" o:title=""/>
          </v:shape>
          <o:OLEObject Type="Embed" ProgID="Excel.Sheet.12" ShapeID="_x0000_i1046" DrawAspect="Content" ObjectID="_1812354599" r:id="rId51"/>
        </w:object>
      </w:r>
    </w:p>
    <w:p w14:paraId="70297BBF" w14:textId="77777777" w:rsidR="00D703D0" w:rsidRDefault="00D703D0" w:rsidP="00A54E75"/>
    <w:p w14:paraId="1A9EDB3A" w14:textId="77777777" w:rsidR="00D703D0" w:rsidRDefault="00D703D0" w:rsidP="00A54E75"/>
    <w:p w14:paraId="79192FA0" w14:textId="77777777" w:rsidR="0025575A" w:rsidRDefault="0025575A" w:rsidP="00A54E75"/>
    <w:p w14:paraId="636903B0" w14:textId="31C67726" w:rsidR="0025575A" w:rsidRPr="00807422" w:rsidRDefault="0025575A" w:rsidP="0025575A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>Fakultná nemocnica AGEL – oprava kanalizácie a odvodňovacej jamy</w:t>
      </w:r>
    </w:p>
    <w:p w14:paraId="4EBF58DE" w14:textId="77777777" w:rsidR="0025575A" w:rsidRPr="00101E80" w:rsidRDefault="0025575A" w:rsidP="0025575A">
      <w:pPr>
        <w:pStyle w:val="Zkladntext"/>
        <w:ind w:left="-284"/>
        <w:jc w:val="left"/>
        <w:rPr>
          <w:sz w:val="20"/>
          <w:highlight w:val="yellow"/>
        </w:rPr>
      </w:pPr>
    </w:p>
    <w:p w14:paraId="1DC12600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15DB9050" w14:textId="77777777" w:rsidR="0025575A" w:rsidRPr="00807422" w:rsidRDefault="0025575A" w:rsidP="0025575A">
      <w:pPr>
        <w:pStyle w:val="Zkladntext"/>
        <w:ind w:left="-284"/>
        <w:rPr>
          <w:sz w:val="20"/>
        </w:rPr>
      </w:pPr>
    </w:p>
    <w:p w14:paraId="233C1D63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4402E03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D321B22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647AC5C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6AC2A6D" w14:textId="77777777" w:rsidR="0025575A" w:rsidRPr="004B3001" w:rsidRDefault="0025575A" w:rsidP="0025575A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55E46BBE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37063130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0399DE20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bookmarkStart w:id="71" w:name="_MON_1811583682"/>
    <w:bookmarkEnd w:id="71"/>
    <w:p w14:paraId="40EB2361" w14:textId="0381DCAC" w:rsidR="0025575A" w:rsidRDefault="0025575A" w:rsidP="0025575A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675321DB">
          <v:shape id="_x0000_i1047" type="#_x0000_t75" style="width:444.75pt;height:104.25pt" o:ole="">
            <v:imagedata r:id="rId52" o:title=""/>
          </v:shape>
          <o:OLEObject Type="Embed" ProgID="Excel.Sheet.12" ShapeID="_x0000_i1047" DrawAspect="Content" ObjectID="_1812354600" r:id="rId53"/>
        </w:object>
      </w:r>
    </w:p>
    <w:p w14:paraId="17B90B18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30EB5CCE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50541072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407B570" w14:textId="77777777" w:rsidR="0025575A" w:rsidRPr="004B3001" w:rsidRDefault="0025575A" w:rsidP="0025575A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6C86339" w14:textId="77777777" w:rsidR="0025575A" w:rsidRPr="004B3001" w:rsidRDefault="0025575A" w:rsidP="0025575A">
      <w:pPr>
        <w:pStyle w:val="Zkladntext"/>
        <w:ind w:left="-284"/>
        <w:jc w:val="left"/>
      </w:pPr>
    </w:p>
    <w:bookmarkStart w:id="72" w:name="_MON_1811583707"/>
    <w:bookmarkEnd w:id="72"/>
    <w:p w14:paraId="0093843C" w14:textId="0AE321A0" w:rsidR="0025575A" w:rsidRPr="00101E80" w:rsidRDefault="0025575A" w:rsidP="0025575A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7B46BA61">
          <v:shape id="_x0000_i1048" type="#_x0000_t75" style="width:447pt;height:106.5pt" o:ole="">
            <v:imagedata r:id="rId54" o:title=""/>
          </v:shape>
          <o:OLEObject Type="Embed" ProgID="Excel.Sheet.12" ShapeID="_x0000_i1048" DrawAspect="Content" ObjectID="_1812354601" r:id="rId55"/>
        </w:object>
      </w:r>
    </w:p>
    <w:p w14:paraId="331FD5A0" w14:textId="77777777" w:rsidR="0025575A" w:rsidRDefault="0025575A" w:rsidP="00A54E75"/>
    <w:p w14:paraId="35D4203F" w14:textId="77777777" w:rsidR="00D703D0" w:rsidRDefault="00D703D0" w:rsidP="00A54E75"/>
    <w:p w14:paraId="7E42CC12" w14:textId="77777777" w:rsidR="00D703D0" w:rsidRDefault="00D703D0" w:rsidP="00A54E75"/>
    <w:p w14:paraId="5DAC0F65" w14:textId="3321E9DF" w:rsidR="00802402" w:rsidRPr="00807422" w:rsidRDefault="00802402" w:rsidP="008024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 xml:space="preserve">Nadstavba BD </w:t>
      </w:r>
      <w:proofErr w:type="spellStart"/>
      <w:r>
        <w:rPr>
          <w:b/>
          <w:sz w:val="20"/>
        </w:rPr>
        <w:t>Kohutova</w:t>
      </w:r>
      <w:proofErr w:type="spellEnd"/>
    </w:p>
    <w:p w14:paraId="2CD77A66" w14:textId="77777777" w:rsidR="00802402" w:rsidRPr="00101E80" w:rsidRDefault="00802402" w:rsidP="00802402">
      <w:pPr>
        <w:pStyle w:val="Zkladntext"/>
        <w:ind w:left="-284"/>
        <w:jc w:val="left"/>
        <w:rPr>
          <w:sz w:val="20"/>
          <w:highlight w:val="yellow"/>
        </w:rPr>
      </w:pPr>
    </w:p>
    <w:p w14:paraId="617F5353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6CAC80CD" w14:textId="77777777" w:rsidR="00802402" w:rsidRPr="00807422" w:rsidRDefault="00802402" w:rsidP="00802402">
      <w:pPr>
        <w:pStyle w:val="Zkladntext"/>
        <w:ind w:left="-284"/>
        <w:rPr>
          <w:sz w:val="20"/>
        </w:rPr>
      </w:pPr>
    </w:p>
    <w:p w14:paraId="30D616A9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0301150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lastRenderedPageBreak/>
        <w:t>V priebehu účtovného obdobia účtovná jednotka fakturovala v zmysle zmluvy o dielo na základe odsúhlaseného súpisu prác.</w:t>
      </w:r>
    </w:p>
    <w:p w14:paraId="6F14DB37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0E2AACD1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16348DB1" w14:textId="77777777" w:rsidR="00802402" w:rsidRPr="004B3001" w:rsidRDefault="00802402" w:rsidP="008024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92C88E1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3C8C07D0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63149BF0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bookmarkStart w:id="73" w:name="_MON_1811584346"/>
    <w:bookmarkEnd w:id="73"/>
    <w:p w14:paraId="28AF3D2D" w14:textId="0DDC29F0" w:rsidR="00802402" w:rsidRDefault="00802402" w:rsidP="008024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1A5B136C">
          <v:shape id="_x0000_i1049" type="#_x0000_t75" style="width:444.75pt;height:104.25pt" o:ole="">
            <v:imagedata r:id="rId56" o:title=""/>
          </v:shape>
          <o:OLEObject Type="Embed" ProgID="Excel.Sheet.12" ShapeID="_x0000_i1049" DrawAspect="Content" ObjectID="_1812354602" r:id="rId57"/>
        </w:object>
      </w:r>
    </w:p>
    <w:p w14:paraId="65CAABE8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2B31C4D7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2F59329D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0BF787F5" w14:textId="77777777" w:rsidR="00802402" w:rsidRPr="004B3001" w:rsidRDefault="00802402" w:rsidP="008024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32276A17" w14:textId="77777777" w:rsidR="00802402" w:rsidRPr="004B3001" w:rsidRDefault="00802402" w:rsidP="00802402">
      <w:pPr>
        <w:pStyle w:val="Zkladntext"/>
        <w:ind w:left="-284"/>
        <w:jc w:val="left"/>
      </w:pPr>
    </w:p>
    <w:bookmarkStart w:id="74" w:name="_MON_1811584374"/>
    <w:bookmarkEnd w:id="74"/>
    <w:p w14:paraId="2D1DD504" w14:textId="5D6B784B" w:rsidR="00802402" w:rsidRPr="00101E80" w:rsidRDefault="00802402" w:rsidP="008024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3304E403">
          <v:shape id="_x0000_i1050" type="#_x0000_t75" style="width:447pt;height:106.5pt" o:ole="">
            <v:imagedata r:id="rId58" o:title=""/>
          </v:shape>
          <o:OLEObject Type="Embed" ProgID="Excel.Sheet.12" ShapeID="_x0000_i1050" DrawAspect="Content" ObjectID="_1812354603" r:id="rId59"/>
        </w:object>
      </w:r>
    </w:p>
    <w:p w14:paraId="691DFA60" w14:textId="77777777" w:rsidR="00D703D0" w:rsidRDefault="00D703D0" w:rsidP="00A54E75"/>
    <w:p w14:paraId="3197170E" w14:textId="77777777" w:rsidR="00D703D0" w:rsidRDefault="00D703D0" w:rsidP="00A54E75"/>
    <w:p w14:paraId="4B1AFACC" w14:textId="77777777" w:rsidR="00D703D0" w:rsidRDefault="00D703D0" w:rsidP="00A54E75"/>
    <w:p w14:paraId="5479C65F" w14:textId="77777777" w:rsidR="00D703D0" w:rsidRDefault="00D703D0" w:rsidP="00A54E75"/>
    <w:p w14:paraId="6EF9D71D" w14:textId="77777777" w:rsidR="00D703D0" w:rsidRDefault="00D703D0" w:rsidP="00A54E75"/>
    <w:p w14:paraId="05626C53" w14:textId="77777777" w:rsidR="00245825" w:rsidRDefault="00245825" w:rsidP="00A54E75"/>
    <w:p w14:paraId="24310F8B" w14:textId="77777777" w:rsidR="00245825" w:rsidRDefault="00245825" w:rsidP="00A54E75"/>
    <w:p w14:paraId="4931F861" w14:textId="77777777" w:rsidR="00245825" w:rsidRDefault="00245825" w:rsidP="00A54E75"/>
    <w:p w14:paraId="6B196824" w14:textId="77777777" w:rsidR="00245825" w:rsidRDefault="00245825" w:rsidP="00A54E75"/>
    <w:p w14:paraId="1806E861" w14:textId="77777777" w:rsidR="00245825" w:rsidRDefault="00245825" w:rsidP="00A54E75"/>
    <w:p w14:paraId="0D391733" w14:textId="77777777" w:rsidR="00245825" w:rsidRDefault="00245825" w:rsidP="00A54E75"/>
    <w:p w14:paraId="28549345" w14:textId="77777777" w:rsidR="00245825" w:rsidRDefault="00245825" w:rsidP="00A54E75"/>
    <w:p w14:paraId="27240513" w14:textId="77777777" w:rsidR="00245825" w:rsidRDefault="00245825" w:rsidP="00A54E75"/>
    <w:p w14:paraId="4E1D316A" w14:textId="77777777" w:rsidR="00245825" w:rsidRDefault="00245825" w:rsidP="00A54E75"/>
    <w:p w14:paraId="2D25A37E" w14:textId="77777777" w:rsidR="00245825" w:rsidRDefault="00245825" w:rsidP="00A54E75"/>
    <w:p w14:paraId="017A036E" w14:textId="77777777" w:rsidR="00245825" w:rsidRDefault="00245825" w:rsidP="00A54E75"/>
    <w:p w14:paraId="44A95D5E" w14:textId="77777777" w:rsidR="00245825" w:rsidRDefault="00245825" w:rsidP="00A54E75"/>
    <w:p w14:paraId="49FE893C" w14:textId="77777777" w:rsidR="00245825" w:rsidRDefault="00245825" w:rsidP="00A54E75"/>
    <w:p w14:paraId="6D4190C3" w14:textId="77777777" w:rsidR="00245825" w:rsidRDefault="00245825" w:rsidP="00A54E75"/>
    <w:p w14:paraId="005CE301" w14:textId="77777777" w:rsidR="00D703D0" w:rsidRDefault="00D703D0" w:rsidP="00A54E75"/>
    <w:p w14:paraId="0E8AE830" w14:textId="77777777" w:rsidR="00D703D0" w:rsidRDefault="00D703D0" w:rsidP="00A54E75"/>
    <w:p w14:paraId="7449E9C8" w14:textId="77777777" w:rsidR="00D703D0" w:rsidRDefault="00D703D0" w:rsidP="00A54E75"/>
    <w:p w14:paraId="10C5185B" w14:textId="77777777" w:rsidR="00D703D0" w:rsidRDefault="00D703D0" w:rsidP="00A54E75"/>
    <w:p w14:paraId="7156164B" w14:textId="77777777" w:rsidR="00D703D0" w:rsidRDefault="00D703D0" w:rsidP="00A54E75"/>
    <w:p w14:paraId="7EFDD179" w14:textId="77777777" w:rsidR="00D703D0" w:rsidRDefault="00D703D0" w:rsidP="00A54E75"/>
    <w:p w14:paraId="198EE5E4" w14:textId="77777777" w:rsidR="00D703D0" w:rsidRDefault="00D703D0" w:rsidP="00A54E75"/>
    <w:p w14:paraId="5E49F2FE" w14:textId="77777777" w:rsidR="00D703D0" w:rsidRDefault="00D703D0" w:rsidP="00A54E75"/>
    <w:p w14:paraId="3D40DD74" w14:textId="77777777" w:rsidR="00D703D0" w:rsidRDefault="00D703D0" w:rsidP="00A54E75"/>
    <w:p w14:paraId="4D18249C" w14:textId="77777777" w:rsidR="00D703D0" w:rsidRDefault="00D703D0" w:rsidP="00A54E75"/>
    <w:p w14:paraId="1E2AEAB1" w14:textId="1F7F536B" w:rsidR="00B72F02" w:rsidRDefault="00B72F02" w:rsidP="00B72F02">
      <w:pPr>
        <w:pStyle w:val="Nadpis2"/>
        <w:ind w:left="-284" w:firstLine="0"/>
      </w:pPr>
      <w:r w:rsidRPr="00EF69C4">
        <w:lastRenderedPageBreak/>
        <w:t>Pohľadávky</w:t>
      </w:r>
      <w:bookmarkEnd w:id="66"/>
    </w:p>
    <w:p w14:paraId="440070E9" w14:textId="77777777" w:rsidR="00F35D7B" w:rsidRPr="00F35D7B" w:rsidRDefault="00F35D7B" w:rsidP="00F35D7B"/>
    <w:p w14:paraId="6F7A4B0F" w14:textId="77777777" w:rsidR="00B72F02" w:rsidRPr="00EF69C4" w:rsidRDefault="00B72F02" w:rsidP="00B72F02"/>
    <w:p w14:paraId="419E7895" w14:textId="07EF3317" w:rsidR="00B72F02" w:rsidRDefault="00B72F02" w:rsidP="00B72F02">
      <w:r>
        <w:t>Účtovná jednotka v r. 20</w:t>
      </w:r>
      <w:r w:rsidR="0035109E">
        <w:t>2</w:t>
      </w:r>
      <w:r w:rsidR="00245825">
        <w:t>4 ne</w:t>
      </w:r>
      <w:r w:rsidR="005D1BC2">
        <w:t xml:space="preserve">tvorila </w:t>
      </w:r>
      <w:r>
        <w:t>opravné položky k  pohľadávkam z obchodného styku</w:t>
      </w:r>
      <w:r w:rsidR="00245825">
        <w:t>.</w:t>
      </w:r>
      <w:r>
        <w:t xml:space="preserve"> </w:t>
      </w:r>
    </w:p>
    <w:p w14:paraId="5AE53FB7" w14:textId="1F09ABF5" w:rsidR="0035109E" w:rsidRDefault="005D1BC2" w:rsidP="00B72F02">
      <w:r>
        <w:t>V</w:t>
      </w:r>
      <w:r w:rsidR="000105C1">
        <w:t xml:space="preserve"> priebehu roka </w:t>
      </w:r>
      <w:r w:rsidR="00852047">
        <w:t>202</w:t>
      </w:r>
      <w:r w:rsidR="00245825">
        <w:t>4</w:t>
      </w:r>
      <w:r w:rsidR="00852047">
        <w:t xml:space="preserve"> </w:t>
      </w:r>
      <w:r w:rsidR="000105C1">
        <w:t xml:space="preserve">účtovná jednotka </w:t>
      </w:r>
      <w:r w:rsidR="0042558B">
        <w:t xml:space="preserve">zrušila opravné položky k tým pohľadávkam, ktoré boli ku koncu roka odpísané a to v sume </w:t>
      </w:r>
      <w:r w:rsidR="00245825">
        <w:t>19 923</w:t>
      </w:r>
      <w:r w:rsidR="0042558B">
        <w:t xml:space="preserve"> €</w:t>
      </w:r>
      <w:r w:rsidR="00852047">
        <w:t>.</w:t>
      </w:r>
    </w:p>
    <w:p w14:paraId="76160EB0" w14:textId="77777777" w:rsidR="00852047" w:rsidRDefault="00852047" w:rsidP="00B72F02"/>
    <w:p w14:paraId="7A44A05E" w14:textId="77777777" w:rsidR="00925F34" w:rsidRDefault="00925F34" w:rsidP="00B72F02">
      <w:r>
        <w:t>Účtovná jednotka ručí svojimi pohľadávkami za poskytnuté úvery</w:t>
      </w:r>
      <w:r w:rsidR="007D58BB">
        <w:t>.</w:t>
      </w:r>
      <w:r>
        <w:t xml:space="preserve"> </w:t>
      </w:r>
      <w:r w:rsidR="007D58BB">
        <w:t>Š</w:t>
      </w:r>
      <w:r>
        <w:t>pecifikácia ručenia je uvedená v</w:t>
      </w:r>
      <w:r w:rsidR="007D58BB">
        <w:t> </w:t>
      </w:r>
      <w:r>
        <w:t>časti</w:t>
      </w:r>
      <w:r w:rsidR="007D58BB">
        <w:t>:</w:t>
      </w:r>
    </w:p>
    <w:p w14:paraId="35C9214C" w14:textId="77777777" w:rsidR="00925F34" w:rsidRDefault="00925F34" w:rsidP="00925F34">
      <w:pPr>
        <w:pStyle w:val="Nadpis1"/>
        <w:numPr>
          <w:ilvl w:val="0"/>
          <w:numId w:val="0"/>
        </w:numPr>
      </w:pPr>
      <w:r w:rsidRPr="00925F34">
        <w:rPr>
          <w:b w:val="0"/>
          <w:bCs/>
          <w:szCs w:val="18"/>
        </w:rPr>
        <w:t>D: informácie o údajoch  na strane aktív súvahy</w:t>
      </w:r>
    </w:p>
    <w:p w14:paraId="000F30DD" w14:textId="77777777" w:rsidR="00B72F02" w:rsidRDefault="00B72F02" w:rsidP="00B72F02">
      <w:pPr>
        <w:pStyle w:val="Zkladntext"/>
        <w:ind w:left="-284"/>
      </w:pPr>
    </w:p>
    <w:p w14:paraId="61D23000" w14:textId="77777777" w:rsidR="007D58BB" w:rsidRDefault="007D58BB" w:rsidP="00B72F02">
      <w:pPr>
        <w:pStyle w:val="Zkladntext"/>
        <w:ind w:left="-284"/>
      </w:pPr>
    </w:p>
    <w:p w14:paraId="5788662A" w14:textId="77777777" w:rsidR="00B72F02" w:rsidRDefault="00B72F02" w:rsidP="00B72F02">
      <w:pPr>
        <w:pStyle w:val="Zkladntext"/>
        <w:ind w:left="-284"/>
      </w:pPr>
      <w:r>
        <w:t>Vývoj opravnej položky v priebehu účtovného obdobia je zobrazený v nasledujúcej tabuľke:</w:t>
      </w:r>
    </w:p>
    <w:p w14:paraId="26C42B88" w14:textId="77777777" w:rsidR="00B72F02" w:rsidRDefault="00B72F02" w:rsidP="00B72F02">
      <w:pPr>
        <w:pStyle w:val="Zkladntext"/>
        <w:ind w:left="-284"/>
      </w:pPr>
    </w:p>
    <w:bookmarkStart w:id="75" w:name="_MON_1397556918"/>
    <w:bookmarkStart w:id="76" w:name="_MON_1399468756"/>
    <w:bookmarkStart w:id="77" w:name="_MON_1390216568"/>
    <w:bookmarkStart w:id="78" w:name="_MON_1390216680"/>
    <w:bookmarkStart w:id="79" w:name="_MON_1390217022"/>
    <w:bookmarkStart w:id="80" w:name="_MON_1390217204"/>
    <w:bookmarkStart w:id="81" w:name="_MON_1390217312"/>
    <w:bookmarkStart w:id="82" w:name="_MON_1390217319"/>
    <w:bookmarkStart w:id="83" w:name="_MON_1390217515"/>
    <w:bookmarkStart w:id="84" w:name="_MON_1390217525"/>
    <w:bookmarkStart w:id="85" w:name="_MON_1390217533"/>
    <w:bookmarkStart w:id="86" w:name="_MON_1390217543"/>
    <w:bookmarkStart w:id="87" w:name="_MON_1390217569"/>
    <w:bookmarkStart w:id="88" w:name="_MON_1390217576"/>
    <w:bookmarkStart w:id="89" w:name="_MON_139021759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Start w:id="90" w:name="_MON_1390217630"/>
    <w:bookmarkEnd w:id="90"/>
    <w:p w14:paraId="4EC6C4D1" w14:textId="7F07FC53" w:rsidR="00B72F02" w:rsidRDefault="004C2BDF" w:rsidP="00B72F02">
      <w:pPr>
        <w:pStyle w:val="Zkladntext"/>
        <w:ind w:left="-284"/>
      </w:pPr>
      <w:r>
        <w:object w:dxaOrig="8469" w:dyaOrig="2535" w14:anchorId="523069AF">
          <v:shape id="_x0000_i1105" type="#_x0000_t75" style="width:424.5pt;height:126.75pt" o:ole="">
            <v:imagedata r:id="rId60" o:title=""/>
          </v:shape>
          <o:OLEObject Type="Embed" ProgID="Excel.Sheet.12" ShapeID="_x0000_i1105" DrawAspect="Content" ObjectID="_1812354604" r:id="rId61"/>
        </w:object>
      </w:r>
    </w:p>
    <w:p w14:paraId="3A79598C" w14:textId="77777777" w:rsidR="00B72F02" w:rsidRDefault="00B72F02" w:rsidP="00B72F02">
      <w:pPr>
        <w:pStyle w:val="Zkladntext"/>
        <w:ind w:left="-284"/>
      </w:pPr>
    </w:p>
    <w:p w14:paraId="5C6D1E9C" w14:textId="77777777" w:rsidR="00B72F02" w:rsidRDefault="00B72F02" w:rsidP="00B72F02">
      <w:pPr>
        <w:pStyle w:val="Zkladntext"/>
        <w:ind w:left="-284"/>
      </w:pPr>
    </w:p>
    <w:p w14:paraId="474D8616" w14:textId="77777777" w:rsidR="00B72F02" w:rsidRDefault="00B72F02" w:rsidP="00B72F02">
      <w:pPr>
        <w:pStyle w:val="Zkladntext"/>
        <w:ind w:left="-284"/>
      </w:pPr>
    </w:p>
    <w:p w14:paraId="041DDC3A" w14:textId="77777777" w:rsidR="00B72F02" w:rsidRDefault="00B72F02" w:rsidP="00B72F02">
      <w:pPr>
        <w:pStyle w:val="Zkladntext"/>
        <w:ind w:left="-284"/>
      </w:pPr>
    </w:p>
    <w:p w14:paraId="08965592" w14:textId="77777777" w:rsidR="00B72F02" w:rsidRDefault="00B72F02" w:rsidP="00B72F02">
      <w:pPr>
        <w:pStyle w:val="Zkladntext"/>
        <w:ind w:left="-284"/>
      </w:pPr>
    </w:p>
    <w:p w14:paraId="0A5D73DF" w14:textId="77777777" w:rsidR="00B72F02" w:rsidRPr="00452071" w:rsidRDefault="00B72F02" w:rsidP="00B72F02">
      <w:pPr>
        <w:pStyle w:val="Zkladntext"/>
        <w:ind w:left="-284"/>
      </w:pPr>
    </w:p>
    <w:p w14:paraId="3E32DD78" w14:textId="77777777" w:rsidR="00B72F02" w:rsidRPr="00D43279" w:rsidRDefault="00B72F02" w:rsidP="00B72F02">
      <w:pPr>
        <w:pStyle w:val="Zkladntext"/>
        <w:ind w:left="-284"/>
        <w:rPr>
          <w:color w:val="FF0000"/>
        </w:rPr>
      </w:pPr>
      <w:r w:rsidRPr="00141B80">
        <w:t>Veková štruktúra pohľadávok je uvedená v nasledujúcej tabuľke</w:t>
      </w:r>
      <w:r w:rsidRPr="00D43279">
        <w:rPr>
          <w:color w:val="FF0000"/>
        </w:rPr>
        <w:t xml:space="preserve">: </w:t>
      </w:r>
    </w:p>
    <w:p w14:paraId="40672BEC" w14:textId="77777777" w:rsidR="00B72F02" w:rsidRPr="00E6094C" w:rsidRDefault="00B72F02" w:rsidP="00B72F02">
      <w:pPr>
        <w:pStyle w:val="Zkladntext"/>
        <w:ind w:left="-284"/>
      </w:pPr>
    </w:p>
    <w:bookmarkStart w:id="91" w:name="_MON_1398244615"/>
    <w:bookmarkStart w:id="92" w:name="_MON_1399290072"/>
    <w:bookmarkStart w:id="93" w:name="_MON_1390217669"/>
    <w:bookmarkStart w:id="94" w:name="_MON_1390217723"/>
    <w:bookmarkStart w:id="95" w:name="_MON_1390217807"/>
    <w:bookmarkStart w:id="96" w:name="_MON_1390218216"/>
    <w:bookmarkStart w:id="97" w:name="_MON_1390218265"/>
    <w:bookmarkStart w:id="98" w:name="_MON_1398179063"/>
    <w:bookmarkStart w:id="99" w:name="_MON_1398180388"/>
    <w:bookmarkStart w:id="100" w:name="_MON_1398243713"/>
    <w:bookmarkStart w:id="101" w:name="_MON_1398244491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398244536"/>
    <w:bookmarkEnd w:id="102"/>
    <w:p w14:paraId="510CC2B7" w14:textId="449540C1" w:rsidR="00B72F02" w:rsidRDefault="004C2BDF" w:rsidP="00B72F02">
      <w:pPr>
        <w:pStyle w:val="Zkladntext"/>
        <w:ind w:left="-284"/>
      </w:pPr>
      <w:r>
        <w:object w:dxaOrig="8741" w:dyaOrig="5605" w14:anchorId="26533F15">
          <v:shape id="_x0000_i1113" type="#_x0000_t75" style="width:436.5pt;height:279.75pt" o:ole="">
            <v:imagedata r:id="rId62" o:title=""/>
          </v:shape>
          <o:OLEObject Type="Embed" ProgID="Excel.Sheet.12" ShapeID="_x0000_i1113" DrawAspect="Content" ObjectID="_1812354605" r:id="rId63"/>
        </w:object>
      </w:r>
    </w:p>
    <w:p w14:paraId="7196D958" w14:textId="77777777" w:rsidR="00B72F02" w:rsidRDefault="00B72F02" w:rsidP="00B72F02">
      <w:pPr>
        <w:pStyle w:val="Zkladntext"/>
        <w:ind w:left="-284"/>
      </w:pPr>
    </w:p>
    <w:p w14:paraId="431CF044" w14:textId="77777777" w:rsidR="00B72F02" w:rsidRDefault="00B72F02" w:rsidP="00B72F02">
      <w:pPr>
        <w:pStyle w:val="Zkladntext"/>
        <w:ind w:left="-284"/>
      </w:pPr>
    </w:p>
    <w:p w14:paraId="483A3EBD" w14:textId="77777777" w:rsidR="00B72F02" w:rsidRDefault="00B72F02" w:rsidP="00B72F02">
      <w:pPr>
        <w:pStyle w:val="Zkladntext"/>
        <w:ind w:left="-284"/>
      </w:pPr>
    </w:p>
    <w:p w14:paraId="7D85B0EC" w14:textId="47B81420" w:rsidR="00B72F02" w:rsidRDefault="00B72F02" w:rsidP="00B72F02">
      <w:pPr>
        <w:pStyle w:val="Zkladntext"/>
        <w:ind w:left="-284"/>
      </w:pPr>
    </w:p>
    <w:p w14:paraId="7BE8F573" w14:textId="77777777" w:rsidR="0038696A" w:rsidRDefault="0038696A" w:rsidP="00B72F02">
      <w:pPr>
        <w:pStyle w:val="Zkladntext"/>
        <w:ind w:left="-284"/>
      </w:pPr>
    </w:p>
    <w:p w14:paraId="0CE14CE4" w14:textId="77777777" w:rsidR="00B72F02" w:rsidRDefault="00B72F02" w:rsidP="00B72F02">
      <w:pPr>
        <w:pStyle w:val="Zkladntext"/>
        <w:ind w:left="-284"/>
      </w:pPr>
    </w:p>
    <w:p w14:paraId="3A4F83BF" w14:textId="77777777" w:rsidR="00B72F02" w:rsidRDefault="00B72F02" w:rsidP="00B72F02">
      <w:pPr>
        <w:pStyle w:val="Zkladntext"/>
        <w:ind w:left="-284"/>
      </w:pPr>
    </w:p>
    <w:p w14:paraId="177E03B7" w14:textId="77777777" w:rsidR="00B72F02" w:rsidRDefault="00B72F02" w:rsidP="00B72F02">
      <w:pPr>
        <w:pStyle w:val="Zkladntext"/>
        <w:ind w:left="-284"/>
      </w:pPr>
    </w:p>
    <w:p w14:paraId="1E0F9A02" w14:textId="77777777" w:rsidR="00B72F02" w:rsidRPr="001F5EC8" w:rsidRDefault="00B72F02" w:rsidP="00B72F02">
      <w:pPr>
        <w:pStyle w:val="Zkladntext"/>
        <w:ind w:left="-284"/>
      </w:pPr>
      <w:r w:rsidRPr="00E6094C">
        <w:t>Členenie pohľadávok z obchodného styku podľa zostatkovej doby splatnosti je uvedené v nasledujúcom prehľade</w:t>
      </w:r>
      <w:r w:rsidRPr="001F5EC8">
        <w:t>:</w:t>
      </w:r>
    </w:p>
    <w:p w14:paraId="579400AA" w14:textId="77777777" w:rsidR="00B72F02" w:rsidRPr="0086720D" w:rsidRDefault="00B72F02" w:rsidP="00B72F02">
      <w:pPr>
        <w:pStyle w:val="Zkladntext"/>
        <w:ind w:left="-284"/>
        <w:rPr>
          <w:color w:val="FF0000"/>
        </w:rPr>
      </w:pPr>
    </w:p>
    <w:p w14:paraId="63EA4D9A" w14:textId="77777777" w:rsidR="00B72F02" w:rsidRPr="002B676B" w:rsidRDefault="00B72F02" w:rsidP="00B72F02">
      <w:pPr>
        <w:pStyle w:val="Zkladntext"/>
        <w:ind w:left="-284"/>
      </w:pPr>
    </w:p>
    <w:bookmarkStart w:id="103" w:name="_MON_1399290215"/>
    <w:bookmarkStart w:id="104" w:name="_MON_1399290483"/>
    <w:bookmarkStart w:id="105" w:name="_MON_1399290500"/>
    <w:bookmarkStart w:id="106" w:name="_MON_1399468814"/>
    <w:bookmarkStart w:id="107" w:name="_MON_1390218484"/>
    <w:bookmarkStart w:id="108" w:name="_MON_1390218791"/>
    <w:bookmarkStart w:id="109" w:name="_MON_1390221382"/>
    <w:bookmarkStart w:id="110" w:name="_MON_1398248905"/>
    <w:bookmarkStart w:id="111" w:name="_MON_1398249184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98249628"/>
    <w:bookmarkEnd w:id="112"/>
    <w:p w14:paraId="2EAFF09A" w14:textId="254264D7" w:rsidR="00B72F02" w:rsidRDefault="00E11C69" w:rsidP="00B72F02">
      <w:pPr>
        <w:pStyle w:val="Zkladntext"/>
        <w:ind w:left="-284"/>
      </w:pPr>
      <w:r>
        <w:object w:dxaOrig="8712" w:dyaOrig="2907" w14:anchorId="62A7E0AB">
          <v:shape id="_x0000_i1053" type="#_x0000_t75" style="width:435.75pt;height:145.5pt" o:ole="">
            <v:imagedata r:id="rId64" o:title=""/>
          </v:shape>
          <o:OLEObject Type="Embed" ProgID="Excel.Sheet.12" ShapeID="_x0000_i1053" DrawAspect="Content" ObjectID="_1812354606" r:id="rId65"/>
        </w:object>
      </w:r>
    </w:p>
    <w:p w14:paraId="2EAE0DC0" w14:textId="77777777" w:rsidR="00B72F02" w:rsidRDefault="00B72F02" w:rsidP="00B72F02">
      <w:pPr>
        <w:pStyle w:val="Zkladntext"/>
      </w:pPr>
    </w:p>
    <w:p w14:paraId="6652555D" w14:textId="77777777" w:rsidR="00B72F02" w:rsidRPr="001D746D" w:rsidRDefault="00B72F02" w:rsidP="00B72F02">
      <w:pPr>
        <w:pStyle w:val="Zkladntext"/>
        <w:rPr>
          <w:szCs w:val="18"/>
        </w:rPr>
      </w:pPr>
    </w:p>
    <w:p w14:paraId="7FA1D016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>Súčasťou vekovej štruktúry pohľadávok nie je odložená daňová pohľadávka.</w:t>
      </w:r>
    </w:p>
    <w:p w14:paraId="7DB8CD21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 xml:space="preserve">Informácie  o odloženej dani sú uvedené v časti: </w:t>
      </w:r>
      <w:r>
        <w:rPr>
          <w:b/>
          <w:szCs w:val="18"/>
        </w:rPr>
        <w:t xml:space="preserve">E. </w:t>
      </w:r>
      <w:r w:rsidRPr="00E254EE">
        <w:rPr>
          <w:b/>
          <w:szCs w:val="18"/>
        </w:rPr>
        <w:t xml:space="preserve"> INFORMÁCIE NA STRANE PASÍV SÚVAHY</w:t>
      </w:r>
      <w:r w:rsidRPr="001D746D">
        <w:rPr>
          <w:szCs w:val="18"/>
        </w:rPr>
        <w:t xml:space="preserve"> ,</w:t>
      </w:r>
    </w:p>
    <w:p w14:paraId="35A275FB" w14:textId="77777777" w:rsidR="00B72F02" w:rsidRPr="00E254EE" w:rsidRDefault="00B72F02" w:rsidP="00B72F02">
      <w:pPr>
        <w:pStyle w:val="Zkladntext"/>
        <w:ind w:left="0"/>
        <w:rPr>
          <w:b/>
          <w:szCs w:val="18"/>
        </w:rPr>
      </w:pPr>
      <w:r w:rsidRPr="00E254EE">
        <w:rPr>
          <w:b/>
          <w:szCs w:val="18"/>
        </w:rPr>
        <w:t>bode č.</w:t>
      </w:r>
      <w:r>
        <w:rPr>
          <w:b/>
          <w:szCs w:val="18"/>
        </w:rPr>
        <w:t>5</w:t>
      </w:r>
      <w:r w:rsidRPr="001D746D">
        <w:rPr>
          <w:szCs w:val="18"/>
        </w:rPr>
        <w:t xml:space="preserve"> Odložená daň z príjmov a o čistej hodnote zákazky v časti: </w:t>
      </w:r>
      <w:r>
        <w:rPr>
          <w:szCs w:val="18"/>
        </w:rPr>
        <w:t>D</w:t>
      </w:r>
      <w:r>
        <w:rPr>
          <w:b/>
          <w:szCs w:val="18"/>
        </w:rPr>
        <w:t>.</w:t>
      </w:r>
      <w:r w:rsidRPr="00E254EE">
        <w:rPr>
          <w:b/>
          <w:szCs w:val="18"/>
        </w:rPr>
        <w:t xml:space="preserve"> INFORMÁCIE NA STRANE AKTÍV </w:t>
      </w:r>
    </w:p>
    <w:p w14:paraId="3494F5ED" w14:textId="77777777" w:rsidR="00B72F02" w:rsidRPr="00E254EE" w:rsidRDefault="00B72F02" w:rsidP="00B72F02">
      <w:pPr>
        <w:pStyle w:val="Zkladntext"/>
        <w:ind w:left="0"/>
        <w:rPr>
          <w:b/>
        </w:rPr>
      </w:pPr>
      <w:r w:rsidRPr="00E254EE">
        <w:rPr>
          <w:b/>
          <w:szCs w:val="18"/>
        </w:rPr>
        <w:t>SÚVAHY, bode č.</w:t>
      </w:r>
      <w:r>
        <w:rPr>
          <w:b/>
          <w:szCs w:val="18"/>
        </w:rPr>
        <w:t>5</w:t>
      </w:r>
      <w:r w:rsidRPr="00E254EE">
        <w:rPr>
          <w:b/>
          <w:szCs w:val="18"/>
        </w:rPr>
        <w:t xml:space="preserve"> Zásoby</w:t>
      </w:r>
    </w:p>
    <w:p w14:paraId="51AB5379" w14:textId="77777777" w:rsidR="00B72F02" w:rsidRPr="006C2AC4" w:rsidRDefault="00B72F02" w:rsidP="00B72F02">
      <w:pPr>
        <w:pStyle w:val="Zkladntext"/>
        <w:rPr>
          <w:b/>
        </w:rPr>
      </w:pPr>
      <w:r w:rsidRPr="006C2AC4">
        <w:rPr>
          <w:b/>
        </w:rPr>
        <w:tab/>
      </w:r>
    </w:p>
    <w:p w14:paraId="34AE22A6" w14:textId="77777777" w:rsidR="00B72F02" w:rsidRDefault="00B72F02" w:rsidP="00B72F02">
      <w:pPr>
        <w:pStyle w:val="Zkladntext"/>
      </w:pPr>
    </w:p>
    <w:p w14:paraId="1773FE0B" w14:textId="77777777" w:rsidR="00B72F02" w:rsidRDefault="00B72F02" w:rsidP="00B72F02">
      <w:pPr>
        <w:pStyle w:val="Zkladntext"/>
      </w:pPr>
    </w:p>
    <w:p w14:paraId="57E5A743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13" w:name="_Toc530739905"/>
      <w:r>
        <w:t>Finančné účty</w:t>
      </w:r>
      <w:bookmarkEnd w:id="113"/>
    </w:p>
    <w:p w14:paraId="204EA92E" w14:textId="77777777" w:rsidR="00B72F02" w:rsidRDefault="00B72F02" w:rsidP="00B72F02">
      <w:pPr>
        <w:pStyle w:val="Zkladntext"/>
      </w:pPr>
    </w:p>
    <w:p w14:paraId="04BD1C83" w14:textId="77777777" w:rsidR="00B72F02" w:rsidRDefault="00B72F02" w:rsidP="00B72F02">
      <w:pPr>
        <w:pStyle w:val="Zkladntext"/>
        <w:ind w:left="-284"/>
      </w:pPr>
      <w:r>
        <w:t xml:space="preserve">Ako finančné účty sú vykázané peniaze v pokladnici a účty v bankách. Účtami v bankách môže účtovná jednotka </w:t>
      </w:r>
    </w:p>
    <w:p w14:paraId="65FB760D" w14:textId="77777777" w:rsidR="00B72F02" w:rsidRDefault="00B72F02" w:rsidP="00B72F02">
      <w:pPr>
        <w:pStyle w:val="Zkladntext"/>
        <w:ind w:left="-284"/>
      </w:pPr>
      <w:r>
        <w:t>voľne disponovať. Terminovaný účet má viazanosť 1 rok.</w:t>
      </w:r>
    </w:p>
    <w:p w14:paraId="7AECADDB" w14:textId="77777777" w:rsidR="00B72F02" w:rsidRDefault="00B72F02" w:rsidP="00B72F02">
      <w:pPr>
        <w:pStyle w:val="Zkladntext"/>
        <w:ind w:left="-284"/>
      </w:pPr>
    </w:p>
    <w:p w14:paraId="64D6A24B" w14:textId="77777777" w:rsidR="00B72F02" w:rsidRDefault="00B72F02" w:rsidP="00B72F02">
      <w:pPr>
        <w:pStyle w:val="Zkladntext"/>
        <w:ind w:left="-284"/>
      </w:pPr>
    </w:p>
    <w:bookmarkStart w:id="114" w:name="_MON_1390492043"/>
    <w:bookmarkStart w:id="115" w:name="_MON_1397560779"/>
    <w:bookmarkStart w:id="116" w:name="_MON_1399468844"/>
    <w:bookmarkStart w:id="117" w:name="_MON_1399472061"/>
    <w:bookmarkEnd w:id="114"/>
    <w:bookmarkEnd w:id="115"/>
    <w:bookmarkEnd w:id="116"/>
    <w:bookmarkEnd w:id="117"/>
    <w:bookmarkStart w:id="118" w:name="_MON_1390219072"/>
    <w:bookmarkEnd w:id="118"/>
    <w:p w14:paraId="191CFB47" w14:textId="6E4771E8" w:rsidR="00B72F02" w:rsidRDefault="00D43279" w:rsidP="00B72F02">
      <w:pPr>
        <w:pStyle w:val="Zkladntext"/>
        <w:ind w:left="-284"/>
      </w:pPr>
      <w:r>
        <w:object w:dxaOrig="8340" w:dyaOrig="1996" w14:anchorId="5D62EA5E">
          <v:shape id="_x0000_i1054" type="#_x0000_t75" style="width:448.5pt;height:99.75pt" o:ole="">
            <v:imagedata r:id="rId66" o:title=""/>
          </v:shape>
          <o:OLEObject Type="Embed" ProgID="Excel.Sheet.12" ShapeID="_x0000_i1054" DrawAspect="Content" ObjectID="_1812354607" r:id="rId67"/>
        </w:object>
      </w:r>
    </w:p>
    <w:p w14:paraId="07E09914" w14:textId="3A8DB1C7" w:rsidR="00B72F02" w:rsidRDefault="00B72F02" w:rsidP="00B72F02">
      <w:pPr>
        <w:jc w:val="both"/>
      </w:pPr>
    </w:p>
    <w:p w14:paraId="33DFC2ED" w14:textId="77777777" w:rsidR="00341C8C" w:rsidRDefault="00341C8C" w:rsidP="00B72F02">
      <w:pPr>
        <w:jc w:val="both"/>
      </w:pPr>
    </w:p>
    <w:p w14:paraId="6DC3BC9B" w14:textId="77777777" w:rsidR="00B72F02" w:rsidRPr="00E370BF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19" w:name="_Toc530739906"/>
      <w:r w:rsidRPr="00E370BF">
        <w:t>Časové rozlíšenie</w:t>
      </w:r>
      <w:bookmarkEnd w:id="119"/>
    </w:p>
    <w:p w14:paraId="0B8E97B9" w14:textId="5DAD24B0" w:rsidR="001C7849" w:rsidRDefault="00000000" w:rsidP="00EE7FEB">
      <w:pPr>
        <w:tabs>
          <w:tab w:val="num" w:pos="426"/>
        </w:tabs>
        <w:ind w:left="-284"/>
      </w:pPr>
      <w:r>
        <w:rPr>
          <w:noProof/>
        </w:rPr>
        <w:object w:dxaOrig="32" w:dyaOrig="111" w14:anchorId="36C607B8">
          <v:shape id="_x0000_s1031" type="#_x0000_t75" style="position:absolute;left:0;text-align:left;margin-left:-15.55pt;margin-top:29.95pt;width:504.9pt;height:130.15pt;z-index:251665408">
            <v:imagedata r:id="rId68" o:title=""/>
            <w10:wrap type="square"/>
          </v:shape>
          <o:OLEObject Type="Embed" ProgID="Excel.Sheet.12" ShapeID="_x0000_s1031" DrawAspect="Content" ObjectID="_1812354622" r:id="rId69"/>
        </w:object>
      </w:r>
    </w:p>
    <w:p w14:paraId="2A9B3FCD" w14:textId="77777777" w:rsidR="00D27D35" w:rsidRDefault="00D27D35" w:rsidP="00B72F02">
      <w:pPr>
        <w:pStyle w:val="Nadpis1"/>
        <w:numPr>
          <w:ilvl w:val="0"/>
          <w:numId w:val="0"/>
        </w:numPr>
      </w:pPr>
    </w:p>
    <w:p w14:paraId="063D49C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417836B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6AC0D9F2" w14:textId="77777777" w:rsidR="00276B10" w:rsidRPr="00276B10" w:rsidRDefault="00276B10" w:rsidP="00276B10"/>
    <w:p w14:paraId="4447A113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2459EC35" w14:textId="3BD70E2D" w:rsidR="00B72F02" w:rsidRDefault="00B72F02" w:rsidP="00B72F02">
      <w:pPr>
        <w:pStyle w:val="Nadpis1"/>
        <w:numPr>
          <w:ilvl w:val="0"/>
          <w:numId w:val="0"/>
        </w:numPr>
      </w:pPr>
      <w:r>
        <w:t>E: INFormácie o údajoch na strane pasív súvahy</w:t>
      </w:r>
    </w:p>
    <w:p w14:paraId="28C778EF" w14:textId="77777777" w:rsidR="00B72F02" w:rsidRPr="008F2348" w:rsidRDefault="00B72F02" w:rsidP="00B72F02">
      <w:pPr>
        <w:tabs>
          <w:tab w:val="num" w:pos="426"/>
        </w:tabs>
        <w:ind w:left="-284"/>
      </w:pPr>
    </w:p>
    <w:p w14:paraId="07772DD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2262963" w14:textId="77777777" w:rsidR="00B72F02" w:rsidRDefault="00B72F02" w:rsidP="00045CD5">
      <w:pPr>
        <w:pStyle w:val="Nadpis2"/>
        <w:numPr>
          <w:ilvl w:val="0"/>
          <w:numId w:val="10"/>
        </w:numPr>
      </w:pPr>
      <w:bookmarkStart w:id="120" w:name="_Toc530739908"/>
      <w:r>
        <w:t>Vlastné imanie</w:t>
      </w:r>
    </w:p>
    <w:p w14:paraId="0D0E68C0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Pr="00C45CA7">
        <w:t>M.</w:t>
      </w:r>
    </w:p>
    <w:p w14:paraId="73917762" w14:textId="77777777" w:rsidR="00FA5F6F" w:rsidRDefault="00FA5F6F" w:rsidP="00B72F02">
      <w:pPr>
        <w:pStyle w:val="Zkladntext"/>
        <w:tabs>
          <w:tab w:val="num" w:pos="426"/>
        </w:tabs>
        <w:ind w:left="-284"/>
      </w:pPr>
    </w:p>
    <w:p w14:paraId="1C1A57E7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154317D" w14:textId="77777777" w:rsidR="005B5364" w:rsidRDefault="005B5364" w:rsidP="00B72F02">
      <w:pPr>
        <w:pStyle w:val="Zkladntext"/>
        <w:tabs>
          <w:tab w:val="num" w:pos="426"/>
        </w:tabs>
        <w:ind w:left="-284"/>
      </w:pPr>
    </w:p>
    <w:p w14:paraId="39AAF8D5" w14:textId="77777777" w:rsidR="00B72F02" w:rsidRDefault="00045CD5" w:rsidP="00045CD5">
      <w:pPr>
        <w:pStyle w:val="Nadpis2"/>
        <w:numPr>
          <w:ilvl w:val="0"/>
          <w:numId w:val="0"/>
        </w:numPr>
        <w:ind w:left="-284"/>
      </w:pPr>
      <w:r>
        <w:t>2.</w:t>
      </w:r>
      <w:r w:rsidR="00B72F02">
        <w:t>Rezervy</w:t>
      </w:r>
      <w:bookmarkEnd w:id="120"/>
    </w:p>
    <w:p w14:paraId="6F18DAE5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27926307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>Prehľad o pohybe rezerv za bežné účtovné obdobie a bezprostredne predchádzajúce obdobie je uvedený v nasledujúcich tabuľkách:</w:t>
      </w:r>
    </w:p>
    <w:p w14:paraId="35EDC34F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D6A774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86EC6DE" w14:textId="6D6AB63A" w:rsidR="00B72F02" w:rsidRDefault="00B72F02" w:rsidP="00B72F02">
      <w:pPr>
        <w:pStyle w:val="Zkladntext"/>
        <w:ind w:left="0"/>
      </w:pPr>
      <w:r>
        <w:t>Tvorba a použitie rezerv v roku 20</w:t>
      </w:r>
      <w:r w:rsidR="000A7200">
        <w:t>2</w:t>
      </w:r>
      <w:r w:rsidR="0099058F">
        <w:t>3</w:t>
      </w:r>
      <w:r>
        <w:t xml:space="preserve"> je uvedené v nasledujúcej tabuľke.</w:t>
      </w:r>
    </w:p>
    <w:p w14:paraId="46F8F9BB" w14:textId="77777777" w:rsidR="00474840" w:rsidRDefault="00474840" w:rsidP="00B72F02">
      <w:pPr>
        <w:pStyle w:val="Zkladntext"/>
        <w:ind w:left="0"/>
      </w:pPr>
    </w:p>
    <w:p w14:paraId="4CD01807" w14:textId="6B57191D" w:rsidR="00B72F02" w:rsidRDefault="00B72F02" w:rsidP="00B72F02">
      <w:pPr>
        <w:pStyle w:val="Zkladntext"/>
        <w:ind w:left="0"/>
      </w:pPr>
    </w:p>
    <w:p w14:paraId="481AC784" w14:textId="61084F45" w:rsidR="00EE5783" w:rsidRDefault="00000000" w:rsidP="005B5364">
      <w:pPr>
        <w:pStyle w:val="Zkladntext"/>
      </w:pPr>
      <w:bookmarkStart w:id="121" w:name="_Toc530739909"/>
      <w:r>
        <w:rPr>
          <w:noProof/>
        </w:rPr>
        <w:object w:dxaOrig="32" w:dyaOrig="111" w14:anchorId="6622E313">
          <v:shape id="_x0000_s1036" type="#_x0000_t75" style="position:absolute;left:0;text-align:left;margin-left:-13.05pt;margin-top:19.4pt;width:507.55pt;height:172.45pt;z-index:251670528">
            <v:imagedata r:id="rId70" o:title=""/>
            <w10:wrap type="square" side="right"/>
          </v:shape>
          <o:OLEObject Type="Embed" ProgID="Excel.Sheet.12" ShapeID="_x0000_s1036" DrawAspect="Content" ObjectID="_1812354623" r:id="rId71"/>
        </w:object>
      </w:r>
    </w:p>
    <w:p w14:paraId="5879D81A" w14:textId="2C7008A4" w:rsidR="00474840" w:rsidRDefault="00474840" w:rsidP="00EE5783"/>
    <w:p w14:paraId="536D8E83" w14:textId="77777777" w:rsidR="00CE7FBB" w:rsidRPr="00E91B83" w:rsidRDefault="00CE7FBB" w:rsidP="00EE5783"/>
    <w:p w14:paraId="403C2416" w14:textId="32EDCBF8" w:rsidR="00B72F02" w:rsidRPr="00E91B83" w:rsidRDefault="00B72F02" w:rsidP="00022257">
      <w:pPr>
        <w:pStyle w:val="Nadpis2"/>
        <w:numPr>
          <w:ilvl w:val="0"/>
          <w:numId w:val="11"/>
        </w:numPr>
      </w:pPr>
      <w:r w:rsidRPr="00E91B83">
        <w:t>Záväzky</w:t>
      </w:r>
      <w:bookmarkEnd w:id="121"/>
    </w:p>
    <w:p w14:paraId="5E414538" w14:textId="77777777" w:rsidR="00B72F02" w:rsidRPr="00AF3AC0" w:rsidRDefault="00B72F02" w:rsidP="00B72F02">
      <w:pPr>
        <w:pStyle w:val="Zkladntext"/>
        <w:tabs>
          <w:tab w:val="num" w:pos="284"/>
        </w:tabs>
        <w:ind w:left="-284"/>
      </w:pPr>
    </w:p>
    <w:p w14:paraId="09095E66" w14:textId="77777777" w:rsidR="00B72F02" w:rsidRPr="00034926" w:rsidRDefault="00B72F02" w:rsidP="00B72F02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je uvedená v nasledujúcom</w:t>
      </w:r>
    </w:p>
    <w:p w14:paraId="4777157E" w14:textId="6F91EA5C" w:rsidR="00B72F02" w:rsidRPr="00034926" w:rsidRDefault="00B72F02" w:rsidP="00B72F02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prehľade:</w:t>
      </w:r>
      <w:r w:rsidRPr="00034926">
        <w:tab/>
      </w:r>
    </w:p>
    <w:p w14:paraId="3E806395" w14:textId="3B4DDF3F" w:rsidR="00B72F02" w:rsidRPr="00357C97" w:rsidRDefault="00B72F02" w:rsidP="00B72F02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66B4A4F9" w14:textId="0B0FB483" w:rsidR="00B72F02" w:rsidRDefault="00000000" w:rsidP="00B72F02">
      <w:pPr>
        <w:pStyle w:val="Zkladntext"/>
        <w:ind w:left="-284"/>
      </w:pPr>
      <w:r>
        <w:rPr>
          <w:noProof/>
        </w:rPr>
        <w:object w:dxaOrig="32" w:dyaOrig="111" w14:anchorId="636E49CF">
          <v:shape id="_x0000_s1037" type="#_x0000_t75" style="position:absolute;left:0;text-align:left;margin-left:-18pt;margin-top:12.7pt;width:500.5pt;height:158.5pt;z-index:251671552">
            <v:imagedata r:id="rId72" o:title=""/>
            <w10:wrap type="square" side="right"/>
          </v:shape>
          <o:OLEObject Type="Embed" ProgID="Excel.Sheet.12" ShapeID="_x0000_s1037" DrawAspect="Content" ObjectID="_1812354624" r:id="rId73"/>
        </w:object>
      </w:r>
    </w:p>
    <w:p w14:paraId="3B29D586" w14:textId="77777777" w:rsidR="00B72F02" w:rsidRDefault="00B72F02" w:rsidP="00B72F02">
      <w:pPr>
        <w:pStyle w:val="Zkladntext"/>
        <w:ind w:left="0"/>
      </w:pPr>
    </w:p>
    <w:p w14:paraId="7278725F" w14:textId="77777777" w:rsidR="00FE3988" w:rsidRDefault="00FE3988" w:rsidP="00B72F02">
      <w:pPr>
        <w:pStyle w:val="Zkladntext"/>
        <w:ind w:left="0"/>
      </w:pPr>
    </w:p>
    <w:p w14:paraId="5CC4B228" w14:textId="77777777" w:rsidR="00FE3988" w:rsidRDefault="00FE3988" w:rsidP="00B72F02">
      <w:pPr>
        <w:pStyle w:val="Zkladntext"/>
        <w:ind w:left="0"/>
      </w:pPr>
    </w:p>
    <w:p w14:paraId="6AAE5844" w14:textId="77777777" w:rsidR="005B5364" w:rsidRDefault="005B5364" w:rsidP="00B72F02">
      <w:pPr>
        <w:pStyle w:val="Zkladntext"/>
        <w:ind w:left="0"/>
      </w:pPr>
    </w:p>
    <w:p w14:paraId="1C8D40D4" w14:textId="77777777" w:rsidR="00F93D08" w:rsidRDefault="00F93D08" w:rsidP="00B72F02">
      <w:pPr>
        <w:pStyle w:val="Zkladntext"/>
        <w:ind w:left="0"/>
      </w:pPr>
    </w:p>
    <w:p w14:paraId="43F90D4C" w14:textId="77777777" w:rsidR="00754ED3" w:rsidRDefault="00754ED3" w:rsidP="00B72F02">
      <w:pPr>
        <w:pStyle w:val="Zkladntext"/>
        <w:ind w:left="0"/>
      </w:pPr>
    </w:p>
    <w:p w14:paraId="584EB71E" w14:textId="77777777" w:rsidR="005B5364" w:rsidRDefault="005B5364" w:rsidP="00B72F02">
      <w:pPr>
        <w:pStyle w:val="Zkladntext"/>
        <w:ind w:left="0"/>
      </w:pPr>
    </w:p>
    <w:p w14:paraId="7FF5E540" w14:textId="77777777" w:rsidR="005B5364" w:rsidRDefault="005B5364" w:rsidP="00B72F02">
      <w:pPr>
        <w:pStyle w:val="Zkladntext"/>
        <w:ind w:left="0"/>
      </w:pPr>
    </w:p>
    <w:p w14:paraId="2985BFD3" w14:textId="77777777" w:rsidR="005B5364" w:rsidRDefault="005B5364" w:rsidP="00B72F02">
      <w:pPr>
        <w:pStyle w:val="Zkladntext"/>
        <w:ind w:left="0"/>
      </w:pPr>
    </w:p>
    <w:p w14:paraId="665D1802" w14:textId="77777777" w:rsidR="00FE3988" w:rsidRDefault="00FE3988" w:rsidP="00B72F02">
      <w:pPr>
        <w:pStyle w:val="Zkladntext"/>
        <w:ind w:left="0"/>
      </w:pPr>
    </w:p>
    <w:p w14:paraId="1FF0296A" w14:textId="77777777" w:rsidR="00B72F02" w:rsidRPr="00B60328" w:rsidRDefault="00B72F02" w:rsidP="00B72F02">
      <w:pPr>
        <w:pStyle w:val="Nadpis2"/>
        <w:numPr>
          <w:ilvl w:val="0"/>
          <w:numId w:val="11"/>
        </w:numPr>
        <w:tabs>
          <w:tab w:val="num" w:pos="284"/>
        </w:tabs>
        <w:ind w:left="-284"/>
      </w:pPr>
      <w:bookmarkStart w:id="122" w:name="_Toc530739910"/>
      <w:r w:rsidRPr="00B60328">
        <w:t>Odložená daň</w:t>
      </w:r>
      <w:bookmarkEnd w:id="122"/>
      <w:r w:rsidRPr="00B60328">
        <w:t xml:space="preserve"> z</w:t>
      </w:r>
      <w:r w:rsidR="002A4E6E" w:rsidRPr="00B60328">
        <w:t> </w:t>
      </w:r>
      <w:r w:rsidRPr="00B60328">
        <w:t>príjmov</w:t>
      </w:r>
      <w:r w:rsidR="002A4E6E" w:rsidRPr="00B60328">
        <w:t xml:space="preserve"> </w:t>
      </w:r>
    </w:p>
    <w:p w14:paraId="5B719548" w14:textId="77777777" w:rsidR="00D55C41" w:rsidRPr="00D55C41" w:rsidRDefault="00D55C41" w:rsidP="00D55C41">
      <w:bookmarkStart w:id="123" w:name="_MON_1397567067"/>
      <w:bookmarkStart w:id="124" w:name="_MON_1397567109"/>
      <w:bookmarkStart w:id="125" w:name="_MON_1397567901"/>
      <w:bookmarkStart w:id="126" w:name="_MON_1398181116"/>
      <w:bookmarkStart w:id="127" w:name="_MON_1398262481"/>
      <w:bookmarkStart w:id="128" w:name="_MON_1398268551"/>
      <w:bookmarkStart w:id="129" w:name="_MON_1398268655"/>
      <w:bookmarkStart w:id="130" w:name="_MON_1398268714"/>
      <w:bookmarkStart w:id="131" w:name="_MON_1398269623"/>
      <w:bookmarkStart w:id="132" w:name="_MON_1398269693"/>
      <w:bookmarkStart w:id="133" w:name="_MON_1398269748"/>
      <w:bookmarkStart w:id="134" w:name="_MON_1398269774"/>
      <w:bookmarkStart w:id="135" w:name="_MON_1398269815"/>
      <w:bookmarkStart w:id="136" w:name="_MON_1398269913"/>
      <w:bookmarkStart w:id="137" w:name="_MON_1398270267"/>
      <w:bookmarkStart w:id="138" w:name="_MON_1399291210"/>
      <w:bookmarkStart w:id="139" w:name="_MON_1399291400"/>
      <w:bookmarkStart w:id="140" w:name="_MON_1399465678"/>
      <w:bookmarkStart w:id="141" w:name="_MON_1399465754"/>
      <w:bookmarkStart w:id="142" w:name="_MON_1399465770"/>
      <w:bookmarkStart w:id="143" w:name="_MON_1399465774"/>
      <w:bookmarkStart w:id="144" w:name="_MON_1399465790"/>
      <w:bookmarkStart w:id="145" w:name="_MON_1399465802"/>
      <w:bookmarkStart w:id="146" w:name="_MON_1399465831"/>
      <w:bookmarkStart w:id="147" w:name="_MON_1390221604"/>
      <w:bookmarkStart w:id="148" w:name="_MON_1390221643"/>
      <w:bookmarkStart w:id="149" w:name="_MON_139022236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bookmarkStart w:id="150" w:name="_MON_1390493852"/>
    <w:bookmarkEnd w:id="150"/>
    <w:p w14:paraId="2F78D9D4" w14:textId="0E1A506D" w:rsidR="00B72F02" w:rsidRDefault="00C37CE7" w:rsidP="00B72F02">
      <w:pPr>
        <w:tabs>
          <w:tab w:val="num" w:pos="284"/>
        </w:tabs>
        <w:ind w:left="-284"/>
      </w:pPr>
      <w:r>
        <w:object w:dxaOrig="8503" w:dyaOrig="5453" w14:anchorId="19127859">
          <v:shape id="_x0000_i1122" type="#_x0000_t75" style="width:424.5pt;height:273pt" o:ole="">
            <v:imagedata r:id="rId74" o:title=""/>
          </v:shape>
          <o:OLEObject Type="Embed" ProgID="Excel.Sheet.12" ShapeID="_x0000_i1122" DrawAspect="Content" ObjectID="_1812354608" r:id="rId75"/>
        </w:object>
      </w:r>
      <w:r w:rsidR="00B72F02">
        <w:t xml:space="preserve">  </w:t>
      </w:r>
    </w:p>
    <w:p w14:paraId="4A49585B" w14:textId="576A487B" w:rsidR="00B72F02" w:rsidRDefault="00B72F02" w:rsidP="00B72F02">
      <w:pPr>
        <w:tabs>
          <w:tab w:val="num" w:pos="284"/>
        </w:tabs>
        <w:ind w:left="-284"/>
      </w:pPr>
    </w:p>
    <w:p w14:paraId="1E038849" w14:textId="77777777" w:rsidR="00E33089" w:rsidRDefault="00E33089" w:rsidP="00B72F02">
      <w:pPr>
        <w:tabs>
          <w:tab w:val="num" w:pos="284"/>
        </w:tabs>
        <w:ind w:left="-284"/>
      </w:pPr>
    </w:p>
    <w:p w14:paraId="003DF3DF" w14:textId="77777777" w:rsidR="00B72F02" w:rsidRDefault="00B72F02" w:rsidP="00B72F02">
      <w:pPr>
        <w:tabs>
          <w:tab w:val="num" w:pos="284"/>
        </w:tabs>
        <w:ind w:left="-284"/>
      </w:pPr>
    </w:p>
    <w:p w14:paraId="63C1705A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51" w:name="_Toc530739911"/>
      <w:r>
        <w:t>Sociálny fond</w:t>
      </w:r>
      <w:bookmarkEnd w:id="151"/>
    </w:p>
    <w:p w14:paraId="0F000B56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p w14:paraId="0FBF8D8E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Tvorba a čerpanie sociálneho fondu v priebehu účtovného obdobia sú znázornené v nasledujúcom prehľade:</w:t>
      </w:r>
    </w:p>
    <w:p w14:paraId="42A6339D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bookmarkStart w:id="152" w:name="_MON_1399465864"/>
    <w:bookmarkStart w:id="153" w:name="_MON_1399468907"/>
    <w:bookmarkStart w:id="154" w:name="_MON_1390222354"/>
    <w:bookmarkStart w:id="155" w:name="_MON_1390222372"/>
    <w:bookmarkStart w:id="156" w:name="_MON_1390222659"/>
    <w:bookmarkStart w:id="157" w:name="_MON_1390222748"/>
    <w:bookmarkStart w:id="158" w:name="_MON_1390223104"/>
    <w:bookmarkStart w:id="159" w:name="_MON_1390493910"/>
    <w:bookmarkStart w:id="160" w:name="_MON_1390493947"/>
    <w:bookmarkStart w:id="161" w:name="_MON_1390493969"/>
    <w:bookmarkStart w:id="162" w:name="_MON_1397567929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398181372"/>
    <w:bookmarkEnd w:id="163"/>
    <w:p w14:paraId="7D16DC42" w14:textId="0FC9783E" w:rsidR="00B72F02" w:rsidRDefault="008009B8" w:rsidP="00B72F02">
      <w:pPr>
        <w:pStyle w:val="Zkladntext"/>
        <w:tabs>
          <w:tab w:val="num" w:pos="284"/>
        </w:tabs>
        <w:ind w:left="-284"/>
      </w:pPr>
      <w:r>
        <w:object w:dxaOrig="8212" w:dyaOrig="2614" w14:anchorId="749FA241">
          <v:shape id="_x0000_i1059" type="#_x0000_t75" style="width:429.75pt;height:130.5pt" o:ole="">
            <v:imagedata r:id="rId76" o:title=""/>
          </v:shape>
          <o:OLEObject Type="Embed" ProgID="Excel.Sheet.12" ShapeID="_x0000_i1059" DrawAspect="Content" ObjectID="_1812354609" r:id="rId77"/>
        </w:object>
      </w:r>
    </w:p>
    <w:p w14:paraId="710CC217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64" w:name="_Toc530739912"/>
    </w:p>
    <w:p w14:paraId="7CE8E5DF" w14:textId="77777777" w:rsidR="00CE7FBB" w:rsidRDefault="00CE7FBB" w:rsidP="00CE7FBB"/>
    <w:p w14:paraId="3BA733D6" w14:textId="77777777" w:rsidR="00CE7FBB" w:rsidRDefault="00CE7FBB" w:rsidP="00CE7FBB"/>
    <w:p w14:paraId="79B4AAC1" w14:textId="77777777" w:rsidR="00CE7FBB" w:rsidRDefault="00CE7FBB" w:rsidP="00CE7FBB"/>
    <w:p w14:paraId="778F186A" w14:textId="77777777" w:rsidR="00CE7FBB" w:rsidRDefault="00CE7FBB" w:rsidP="00CE7FBB"/>
    <w:p w14:paraId="2A91A673" w14:textId="77777777" w:rsidR="00CE7FBB" w:rsidRDefault="00CE7FBB" w:rsidP="00CE7FBB"/>
    <w:p w14:paraId="36F1BA69" w14:textId="77777777" w:rsidR="00CE7FBB" w:rsidRDefault="00CE7FBB" w:rsidP="00CE7FBB"/>
    <w:p w14:paraId="13CF94B6" w14:textId="77777777" w:rsidR="00CE7FBB" w:rsidRDefault="00CE7FBB" w:rsidP="00CE7FBB"/>
    <w:p w14:paraId="2456A571" w14:textId="77777777" w:rsidR="00CE7FBB" w:rsidRDefault="00CE7FBB" w:rsidP="00CE7FBB"/>
    <w:p w14:paraId="77D49C2D" w14:textId="77777777" w:rsidR="00CE7FBB" w:rsidRDefault="00CE7FBB" w:rsidP="00CE7FBB"/>
    <w:p w14:paraId="4D609A37" w14:textId="77777777" w:rsidR="00CE7FBB" w:rsidRDefault="00CE7FBB" w:rsidP="00CE7FBB"/>
    <w:p w14:paraId="0C68A7DA" w14:textId="77777777" w:rsidR="00CE7FBB" w:rsidRDefault="00CE7FBB" w:rsidP="00CE7FBB"/>
    <w:p w14:paraId="5181B7DA" w14:textId="77777777" w:rsidR="00CE7FBB" w:rsidRDefault="00CE7FBB" w:rsidP="00CE7FBB"/>
    <w:p w14:paraId="0BA4A447" w14:textId="77777777" w:rsidR="00CE7FBB" w:rsidRDefault="00CE7FBB" w:rsidP="00CE7FBB"/>
    <w:p w14:paraId="7616D045" w14:textId="77777777" w:rsidR="00CE7FBB" w:rsidRPr="00CE7FBB" w:rsidRDefault="00CE7FBB" w:rsidP="00CE7FBB"/>
    <w:p w14:paraId="117EDEC6" w14:textId="62A1729A" w:rsidR="00B72F02" w:rsidRDefault="00B72F02" w:rsidP="00B72F02"/>
    <w:p w14:paraId="5D504B2E" w14:textId="4CC15B1F" w:rsidR="00B72F02" w:rsidRPr="0031181C" w:rsidRDefault="00B72F02" w:rsidP="00022257">
      <w:pPr>
        <w:pStyle w:val="Nadpis2"/>
      </w:pPr>
      <w:r w:rsidRPr="0031181C">
        <w:t>Bankové úvery</w:t>
      </w:r>
      <w:bookmarkEnd w:id="164"/>
    </w:p>
    <w:p w14:paraId="30D192F9" w14:textId="77777777" w:rsidR="00E33089" w:rsidRPr="00E33089" w:rsidRDefault="00E33089" w:rsidP="00E33089"/>
    <w:p w14:paraId="6C611C7E" w14:textId="77777777" w:rsidR="00022257" w:rsidRPr="00022257" w:rsidRDefault="00022257" w:rsidP="00022257"/>
    <w:bookmarkStart w:id="165" w:name="_MON_1397569143"/>
    <w:bookmarkStart w:id="166" w:name="_MON_1398181525"/>
    <w:bookmarkStart w:id="167" w:name="_MON_1390222770"/>
    <w:bookmarkStart w:id="168" w:name="_MON_1390223041"/>
    <w:bookmarkStart w:id="169" w:name="_MON_1390494046"/>
    <w:bookmarkStart w:id="170" w:name="_MON_1397568474"/>
    <w:bookmarkStart w:id="171" w:name="_MON_1397568611"/>
    <w:bookmarkEnd w:id="165"/>
    <w:bookmarkEnd w:id="166"/>
    <w:bookmarkEnd w:id="167"/>
    <w:bookmarkEnd w:id="168"/>
    <w:bookmarkEnd w:id="169"/>
    <w:bookmarkEnd w:id="170"/>
    <w:bookmarkEnd w:id="171"/>
    <w:bookmarkStart w:id="172" w:name="_MON_1397568775"/>
    <w:bookmarkEnd w:id="172"/>
    <w:p w14:paraId="5DF88E80" w14:textId="24B43771" w:rsidR="00B72F02" w:rsidRDefault="0021484B" w:rsidP="00B72F02">
      <w:r>
        <w:object w:dxaOrig="9501" w:dyaOrig="3203" w14:anchorId="2B209319">
          <v:shape id="_x0000_i1060" type="#_x0000_t75" style="width:457.5pt;height:177pt" o:ole="">
            <v:imagedata r:id="rId78" o:title=""/>
          </v:shape>
          <o:OLEObject Type="Embed" ProgID="Excel.Sheet.12" ShapeID="_x0000_i1060" DrawAspect="Content" ObjectID="_1812354610" r:id="rId79"/>
        </w:object>
      </w:r>
    </w:p>
    <w:p w14:paraId="237F9AF8" w14:textId="77777777" w:rsidR="00B72F02" w:rsidRPr="00E4295B" w:rsidRDefault="00B72F02" w:rsidP="00B72F02"/>
    <w:p w14:paraId="7168E718" w14:textId="77777777" w:rsidR="00B72F02" w:rsidRDefault="00B72F02" w:rsidP="00B72F02"/>
    <w:p w14:paraId="60767D1A" w14:textId="77777777" w:rsidR="00B72F02" w:rsidRDefault="00B72F02" w:rsidP="00B72F02"/>
    <w:p w14:paraId="3CAA322D" w14:textId="77777777" w:rsidR="00B72F02" w:rsidRPr="0073070E" w:rsidRDefault="00B72F02" w:rsidP="00B72F02">
      <w:pPr>
        <w:pStyle w:val="Nadpis2"/>
        <w:ind w:left="-284" w:firstLine="0"/>
      </w:pPr>
      <w:bookmarkStart w:id="173" w:name="_Toc530739913"/>
      <w:r w:rsidRPr="0073070E">
        <w:t>Časov</w:t>
      </w:r>
      <w:r>
        <w:t>é rozlíšenie</w:t>
      </w:r>
      <w:bookmarkEnd w:id="173"/>
    </w:p>
    <w:p w14:paraId="6853B91E" w14:textId="77777777" w:rsidR="00B72F02" w:rsidRDefault="00B72F02" w:rsidP="00B72F02">
      <w:pPr>
        <w:pStyle w:val="Zkladntext"/>
        <w:ind w:left="-284"/>
      </w:pPr>
    </w:p>
    <w:p w14:paraId="6EF1ACC1" w14:textId="77777777" w:rsidR="00B72F02" w:rsidRDefault="00B72F02" w:rsidP="00B72F02">
      <w:pPr>
        <w:pStyle w:val="Zkladntext"/>
        <w:ind w:left="-284"/>
      </w:pPr>
    </w:p>
    <w:bookmarkStart w:id="174" w:name="_MON_1390494466"/>
    <w:bookmarkStart w:id="175" w:name="_MON_1390494480"/>
    <w:bookmarkStart w:id="176" w:name="_MON_1390494525"/>
    <w:bookmarkStart w:id="177" w:name="_MON_1397570007"/>
    <w:bookmarkStart w:id="178" w:name="_MON_1390223098"/>
    <w:bookmarkStart w:id="179" w:name="_MON_1390223110"/>
    <w:bookmarkStart w:id="180" w:name="_MON_1390223198"/>
    <w:bookmarkStart w:id="181" w:name="_MON_1390223814"/>
    <w:bookmarkStart w:id="182" w:name="_MON_1390494324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Start w:id="183" w:name="_MON_1390494458"/>
    <w:bookmarkEnd w:id="183"/>
    <w:p w14:paraId="487D67CA" w14:textId="3E62704D" w:rsidR="00B72F02" w:rsidRDefault="0021484B" w:rsidP="00B72F02">
      <w:pPr>
        <w:pStyle w:val="Zkladntext"/>
        <w:ind w:left="-284"/>
      </w:pPr>
      <w:r>
        <w:object w:dxaOrig="8808" w:dyaOrig="2797" w14:anchorId="1BB7E6BF">
          <v:shape id="_x0000_i1061" type="#_x0000_t75" style="width:476.25pt;height:139.5pt" o:ole="">
            <v:imagedata r:id="rId80" o:title=""/>
          </v:shape>
          <o:OLEObject Type="Embed" ProgID="Excel.Sheet.12" ShapeID="_x0000_i1061" DrawAspect="Content" ObjectID="_1812354611" r:id="rId81"/>
        </w:object>
      </w:r>
      <w:r w:rsidR="00B72F02">
        <w:t>.</w:t>
      </w:r>
    </w:p>
    <w:p w14:paraId="0E039E02" w14:textId="139DE89E"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14:paraId="69CC5BC3" w14:textId="77777777" w:rsidR="00B72F02" w:rsidRPr="00CF7E2B" w:rsidRDefault="00B72F02" w:rsidP="00B72F02"/>
    <w:p w14:paraId="5FE92C3E" w14:textId="77777777" w:rsidR="00B72F02" w:rsidRPr="005D3396" w:rsidRDefault="00B72F02" w:rsidP="00B72F02">
      <w:pPr>
        <w:pStyle w:val="Nadpis2"/>
        <w:ind w:left="-284" w:firstLine="0"/>
      </w:pPr>
      <w:r w:rsidRPr="005D3396">
        <w:t>Informácie o majetku obstaranom na základe spotrebiteľského úveru</w:t>
      </w:r>
    </w:p>
    <w:p w14:paraId="0F532FA7" w14:textId="77777777" w:rsidR="00B72F02" w:rsidRPr="001F61FD" w:rsidRDefault="00B72F02" w:rsidP="00B72F02">
      <w:pPr>
        <w:ind w:left="-284"/>
      </w:pPr>
    </w:p>
    <w:p w14:paraId="0557C714" w14:textId="77777777" w:rsidR="00B72F02" w:rsidRPr="00AD1DF6" w:rsidRDefault="00B72F02" w:rsidP="00B72F02">
      <w:pPr>
        <w:rPr>
          <w:color w:val="FF0000"/>
        </w:rPr>
      </w:pPr>
      <w:r>
        <w:t>Účtovná jednotka má formou spotrebiteľského úveru obstaraný hnuteľný majetok, ktorého je vlastníkom je finančná inštitúcia, ktorá úver poskytuje až do jeho úplného zaplatenie.</w:t>
      </w:r>
    </w:p>
    <w:p w14:paraId="137D0097" w14:textId="77777777" w:rsidR="00B72F02" w:rsidRDefault="00B72F02" w:rsidP="00B72F02">
      <w:r>
        <w:t>Výška budúcich platieb rozdelená na istinu a finančný náklad podľa doby splatnosti je uvedená v nasledujúcom prehľade:</w:t>
      </w:r>
    </w:p>
    <w:p w14:paraId="3D8C6EC8" w14:textId="77777777" w:rsidR="00B72F02" w:rsidRDefault="00B72F02" w:rsidP="00B72F02"/>
    <w:p w14:paraId="4F82C4E6" w14:textId="77777777" w:rsidR="00B72F02" w:rsidRDefault="00B72F02" w:rsidP="00B72F02"/>
    <w:p w14:paraId="66C88804" w14:textId="77777777" w:rsidR="00B72F02" w:rsidRDefault="00B72F02" w:rsidP="00B72F02"/>
    <w:bookmarkStart w:id="184" w:name="_MON_1429360340"/>
    <w:bookmarkEnd w:id="184"/>
    <w:p w14:paraId="3616E0D6" w14:textId="34C36E96" w:rsidR="00B72F02" w:rsidRDefault="005D3396" w:rsidP="00B72F02">
      <w:pPr>
        <w:ind w:left="-284"/>
      </w:pPr>
      <w:r>
        <w:object w:dxaOrig="8763" w:dyaOrig="2731" w14:anchorId="791BFDDB">
          <v:shape id="_x0000_i1062" type="#_x0000_t75" style="width:438pt;height:137.25pt" o:ole="">
            <v:imagedata r:id="rId82" o:title=""/>
          </v:shape>
          <o:OLEObject Type="Embed" ProgID="Excel.Sheet.12" ShapeID="_x0000_i1062" DrawAspect="Content" ObjectID="_1812354612" r:id="rId83"/>
        </w:object>
      </w:r>
    </w:p>
    <w:p w14:paraId="26BC545A" w14:textId="4731007B" w:rsidR="00045CD5" w:rsidRDefault="00045CD5" w:rsidP="00B72F02">
      <w:pPr>
        <w:ind w:left="-284"/>
      </w:pPr>
    </w:p>
    <w:p w14:paraId="7D65709B" w14:textId="77777777" w:rsidR="00194B68" w:rsidRDefault="00194B68" w:rsidP="00B72F02">
      <w:pPr>
        <w:ind w:left="-284"/>
      </w:pPr>
    </w:p>
    <w:p w14:paraId="56A7093D" w14:textId="77777777" w:rsidR="00CE7FBB" w:rsidRDefault="00CE7FBB" w:rsidP="00B72F02">
      <w:pPr>
        <w:ind w:left="-284"/>
      </w:pPr>
    </w:p>
    <w:p w14:paraId="3CBF5D6E" w14:textId="77777777" w:rsidR="00194B68" w:rsidRDefault="00194B68" w:rsidP="00B72F02">
      <w:pPr>
        <w:ind w:left="-284"/>
      </w:pPr>
    </w:p>
    <w:p w14:paraId="21FCB5AC" w14:textId="2A122378" w:rsidR="00B72F02" w:rsidRDefault="00B72F02" w:rsidP="00B72F02">
      <w:pPr>
        <w:pStyle w:val="Nadpis1"/>
        <w:numPr>
          <w:ilvl w:val="0"/>
          <w:numId w:val="0"/>
        </w:numPr>
      </w:pPr>
      <w:r>
        <w:t>F: informácie o</w:t>
      </w:r>
      <w:r w:rsidR="00194B68">
        <w:t> </w:t>
      </w:r>
      <w:r>
        <w:t>výnosoch</w:t>
      </w:r>
    </w:p>
    <w:p w14:paraId="29A77D4C" w14:textId="77777777" w:rsidR="00194B68" w:rsidRPr="00194B68" w:rsidRDefault="00194B68" w:rsidP="00194B68"/>
    <w:p w14:paraId="7C96C53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85" w:name="_Toc530739914"/>
    </w:p>
    <w:p w14:paraId="3F196497" w14:textId="77777777" w:rsidR="00B72F02" w:rsidRPr="00F81E67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F81E67">
        <w:t>Tržby za vlastné výkony a tovar</w:t>
      </w:r>
      <w:bookmarkEnd w:id="185"/>
    </w:p>
    <w:p w14:paraId="4C34CDF2" w14:textId="77777777" w:rsidR="00B72F02" w:rsidRPr="009577C2" w:rsidRDefault="00B72F02" w:rsidP="00B72F02">
      <w:pPr>
        <w:pStyle w:val="Zkladntext"/>
        <w:ind w:left="-284"/>
        <w:rPr>
          <w:color w:val="FF0000"/>
        </w:rPr>
      </w:pPr>
    </w:p>
    <w:p w14:paraId="20CD95A2" w14:textId="77777777" w:rsidR="00B72F02" w:rsidRDefault="00B72F02" w:rsidP="00B72F02">
      <w:pPr>
        <w:pStyle w:val="Zkladntext"/>
        <w:ind w:left="-284"/>
      </w:pPr>
      <w:r>
        <w:t>Tržby za vlastné výkony (služby) a tovar podľa jednotlivých segmentov a podľa hlavných teritórií, sú uvedené v nasledujúcom prehľade:</w:t>
      </w:r>
    </w:p>
    <w:p w14:paraId="37D406CB" w14:textId="77777777" w:rsidR="002127C1" w:rsidRDefault="002127C1" w:rsidP="00B72F02">
      <w:pPr>
        <w:pStyle w:val="Zkladntext"/>
        <w:ind w:left="-284"/>
      </w:pPr>
    </w:p>
    <w:p w14:paraId="7E1C3516" w14:textId="77777777" w:rsidR="00276B10" w:rsidRDefault="00276B10" w:rsidP="00B72F02">
      <w:pPr>
        <w:pStyle w:val="Zkladntext"/>
        <w:ind w:left="-284"/>
      </w:pPr>
    </w:p>
    <w:p w14:paraId="3ECABAAF" w14:textId="77777777" w:rsidR="00276B10" w:rsidRDefault="00276B10" w:rsidP="00B72F02">
      <w:pPr>
        <w:pStyle w:val="Zkladntext"/>
        <w:ind w:left="-284"/>
      </w:pPr>
    </w:p>
    <w:p w14:paraId="09F21DBB" w14:textId="77777777" w:rsidR="00B72F02" w:rsidRDefault="00B72F02" w:rsidP="00B72F02">
      <w:pPr>
        <w:pStyle w:val="Zkladntext"/>
        <w:ind w:left="-284"/>
      </w:pPr>
    </w:p>
    <w:bookmarkStart w:id="186" w:name="_MON_1390495183"/>
    <w:bookmarkStart w:id="187" w:name="_MON_1390495207"/>
    <w:bookmarkStart w:id="188" w:name="_MON_1390495229"/>
    <w:bookmarkStart w:id="189" w:name="_MON_1390495242"/>
    <w:bookmarkStart w:id="190" w:name="_MON_1390495253"/>
    <w:bookmarkStart w:id="191" w:name="_MON_1397572077"/>
    <w:bookmarkStart w:id="192" w:name="_MON_1397572176"/>
    <w:bookmarkStart w:id="193" w:name="_MON_1398182988"/>
    <w:bookmarkStart w:id="194" w:name="_MON_1398183138"/>
    <w:bookmarkStart w:id="195" w:name="_MON_1398183457"/>
    <w:bookmarkStart w:id="196" w:name="_MON_1399291670"/>
    <w:bookmarkStart w:id="197" w:name="_MON_1399291747"/>
    <w:bookmarkStart w:id="198" w:name="_MON_1399291771"/>
    <w:bookmarkStart w:id="199" w:name="_MON_1399469058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Start w:id="200" w:name="_MON_1390223432"/>
    <w:bookmarkEnd w:id="200"/>
    <w:p w14:paraId="0D076ABC" w14:textId="2206092E" w:rsidR="00B72F02" w:rsidRDefault="0021484B" w:rsidP="00B72F02">
      <w:pPr>
        <w:pStyle w:val="Zkladntext"/>
        <w:ind w:left="-284"/>
      </w:pPr>
      <w:r>
        <w:object w:dxaOrig="9554" w:dyaOrig="2020" w14:anchorId="41E6BDE8">
          <v:shape id="_x0000_i1063" type="#_x0000_t75" style="width:454.5pt;height:132pt" o:ole="">
            <v:imagedata r:id="rId84" o:title=""/>
          </v:shape>
          <o:OLEObject Type="Embed" ProgID="Excel.Sheet.12" ShapeID="_x0000_i1063" DrawAspect="Content" ObjectID="_1812354613" r:id="rId85"/>
        </w:object>
      </w:r>
    </w:p>
    <w:p w14:paraId="629D7D5D" w14:textId="77777777" w:rsidR="00276B10" w:rsidRDefault="00276B10" w:rsidP="00276B10">
      <w:pPr>
        <w:pStyle w:val="Nadpis2"/>
        <w:numPr>
          <w:ilvl w:val="0"/>
          <w:numId w:val="0"/>
        </w:numPr>
      </w:pPr>
    </w:p>
    <w:p w14:paraId="67FB83E0" w14:textId="77777777" w:rsidR="00276B10" w:rsidRDefault="00276B10" w:rsidP="00276B10"/>
    <w:p w14:paraId="05A6EDC7" w14:textId="77777777" w:rsidR="00276B10" w:rsidRDefault="00276B10" w:rsidP="00276B10"/>
    <w:p w14:paraId="730726FD" w14:textId="77777777" w:rsidR="00276B10" w:rsidRPr="00276B10" w:rsidRDefault="00276B10" w:rsidP="00276B10"/>
    <w:p w14:paraId="52714EC7" w14:textId="03760B55" w:rsidR="00B72F02" w:rsidRPr="00654F05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654F05">
        <w:t>Zmena stavu zásob vlastnej výroby</w:t>
      </w:r>
    </w:p>
    <w:p w14:paraId="5FE7F88A" w14:textId="77777777" w:rsidR="00B72F02" w:rsidRPr="00654F05" w:rsidRDefault="00B72F02" w:rsidP="00B72F02">
      <w:pPr>
        <w:ind w:left="-284"/>
      </w:pPr>
    </w:p>
    <w:p w14:paraId="6136B493" w14:textId="16D6BDA5" w:rsidR="00B72F02" w:rsidRDefault="00B72F02" w:rsidP="00B72F02">
      <w:pPr>
        <w:ind w:left="-284"/>
        <w:jc w:val="both"/>
      </w:pPr>
      <w:r>
        <w:t xml:space="preserve">Účtovná jednotka na účte zmena stavu zásob vlastnej výroby eviduje také zákazky, ktorých príprava začala v bežnom účtovnom období, ale účtovná jednotka nemá do konca roka, ktorého sa zákazky týkajú, podpísané platné zmluvy o dielo na ich realizáciu. </w:t>
      </w:r>
    </w:p>
    <w:p w14:paraId="47362361" w14:textId="77777777" w:rsidR="005E5992" w:rsidRDefault="005E5992" w:rsidP="00B72F02">
      <w:pPr>
        <w:ind w:left="-284"/>
        <w:jc w:val="both"/>
      </w:pPr>
    </w:p>
    <w:p w14:paraId="0ABA6191" w14:textId="77777777" w:rsidR="00B72F02" w:rsidRDefault="00B72F02" w:rsidP="00B72F02">
      <w:pPr>
        <w:pStyle w:val="Zkladntext"/>
        <w:ind w:left="-284"/>
      </w:pPr>
    </w:p>
    <w:bookmarkStart w:id="201" w:name="_MON_1390496052"/>
    <w:bookmarkStart w:id="202" w:name="_MON_1390496076"/>
    <w:bookmarkStart w:id="203" w:name="_MON_1390496089"/>
    <w:bookmarkStart w:id="204" w:name="_MON_1397572865"/>
    <w:bookmarkStart w:id="205" w:name="_MON_1398183662"/>
    <w:bookmarkStart w:id="206" w:name="_MON_1399291811"/>
    <w:bookmarkStart w:id="207" w:name="_MON_1399468960"/>
    <w:bookmarkStart w:id="208" w:name="_MON_1399469028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390495628"/>
    <w:bookmarkEnd w:id="209"/>
    <w:p w14:paraId="2B3DBC50" w14:textId="493EFF64" w:rsidR="00B72F02" w:rsidRDefault="00F03A51" w:rsidP="00B72F02">
      <w:pPr>
        <w:pStyle w:val="Zkladntext"/>
        <w:ind w:left="-284"/>
      </w:pPr>
      <w:r>
        <w:object w:dxaOrig="8922" w:dyaOrig="2340" w14:anchorId="4C105728">
          <v:shape id="_x0000_i1064" type="#_x0000_t75" style="width:456pt;height:130.5pt" o:ole="">
            <v:imagedata r:id="rId86" o:title=""/>
          </v:shape>
          <o:OLEObject Type="Embed" ProgID="Excel.Sheet.12" ShapeID="_x0000_i1064" DrawAspect="Content" ObjectID="_1812354614" r:id="rId87"/>
        </w:object>
      </w:r>
    </w:p>
    <w:p w14:paraId="2C3F6371" w14:textId="487A70F9" w:rsidR="005E5992" w:rsidRDefault="005E5992" w:rsidP="005E5992">
      <w:pPr>
        <w:pStyle w:val="Nadpis2"/>
        <w:tabs>
          <w:tab w:val="clear" w:pos="360"/>
          <w:tab w:val="num" w:pos="426"/>
        </w:tabs>
        <w:ind w:left="-284" w:firstLine="0"/>
      </w:pPr>
      <w:r w:rsidRPr="00952374">
        <w:lastRenderedPageBreak/>
        <w:t>Výnosy z hospodárskej činnosti a finančnej činnosti</w:t>
      </w:r>
    </w:p>
    <w:p w14:paraId="49A03AD4" w14:textId="22C13590" w:rsidR="00B72F02" w:rsidRDefault="00000000" w:rsidP="005E5992">
      <w:pPr>
        <w:pStyle w:val="Nadpis2"/>
        <w:numPr>
          <w:ilvl w:val="0"/>
          <w:numId w:val="0"/>
        </w:numPr>
        <w:ind w:left="-284"/>
      </w:pPr>
      <w:r>
        <w:rPr>
          <w:noProof/>
        </w:rPr>
        <w:object w:dxaOrig="32" w:dyaOrig="111" w14:anchorId="29EC6642">
          <v:shape id="_x0000_s1032" type="#_x0000_t75" style="position:absolute;left:0;text-align:left;margin-left:-8.25pt;margin-top:14.15pt;width:482.6pt;height:243pt;z-index:251666432">
            <v:imagedata r:id="rId88" o:title=""/>
            <w10:wrap type="square"/>
          </v:shape>
          <o:OLEObject Type="Embed" ProgID="Excel.Sheet.12" ShapeID="_x0000_s1032" DrawAspect="Content" ObjectID="_1812354625" r:id="rId89"/>
        </w:object>
      </w:r>
    </w:p>
    <w:p w14:paraId="7CE1090F" w14:textId="10A19AED" w:rsidR="005E5992" w:rsidRDefault="005E5992" w:rsidP="00B72F02"/>
    <w:p w14:paraId="01D67A6E" w14:textId="77777777" w:rsidR="002C49F8" w:rsidRDefault="002C49F8" w:rsidP="002C49F8">
      <w:pPr>
        <w:pStyle w:val="Nadpis2"/>
        <w:numPr>
          <w:ilvl w:val="0"/>
          <w:numId w:val="0"/>
        </w:numPr>
        <w:ind w:left="360" w:hanging="360"/>
        <w:rPr>
          <w:color w:val="000000" w:themeColor="text1"/>
        </w:rPr>
      </w:pPr>
    </w:p>
    <w:p w14:paraId="3F54FB4E" w14:textId="4B29F6F1" w:rsidR="00CE7FBB" w:rsidRDefault="00CE7FBB" w:rsidP="00CE7FBB"/>
    <w:p w14:paraId="5FBB4021" w14:textId="77777777" w:rsidR="00CE7FBB" w:rsidRPr="00CE7FBB" w:rsidRDefault="00CE7FBB" w:rsidP="00CE7FBB"/>
    <w:p w14:paraId="06028D58" w14:textId="1C237C7E" w:rsidR="00EE6DC0" w:rsidRPr="009429E9" w:rsidRDefault="00EE6DC0" w:rsidP="00EE6DC0">
      <w:pPr>
        <w:pStyle w:val="Nadpis2"/>
        <w:rPr>
          <w:color w:val="000000" w:themeColor="text1"/>
        </w:rPr>
      </w:pPr>
      <w:r w:rsidRPr="009429E9">
        <w:rPr>
          <w:color w:val="000000" w:themeColor="text1"/>
        </w:rPr>
        <w:t>Informácia o čistom obrate</w:t>
      </w:r>
    </w:p>
    <w:p w14:paraId="62BFAD1E" w14:textId="4DE7CA7B" w:rsidR="00EE6DC0" w:rsidRDefault="00000000" w:rsidP="00B72F02">
      <w:r>
        <w:rPr>
          <w:noProof/>
        </w:rPr>
        <w:object w:dxaOrig="32" w:dyaOrig="111" w14:anchorId="6D1BCBD0">
          <v:shape id="_x0000_s1033" type="#_x0000_t75" style="position:absolute;margin-left:-.35pt;margin-top:18.1pt;width:478.7pt;height:119.35pt;z-index:251667456">
            <v:imagedata r:id="rId90" o:title=""/>
            <w10:wrap type="square"/>
          </v:shape>
          <o:OLEObject Type="Embed" ProgID="Excel.Sheet.12" ShapeID="_x0000_s1033" DrawAspect="Content" ObjectID="_1812354626" r:id="rId91"/>
        </w:object>
      </w:r>
    </w:p>
    <w:p w14:paraId="0A0CBD13" w14:textId="0D35396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515E814A" w14:textId="77777777" w:rsidR="002C49F8" w:rsidRDefault="002C49F8" w:rsidP="005E5992">
      <w:pPr>
        <w:pStyle w:val="Nadpis1"/>
        <w:numPr>
          <w:ilvl w:val="0"/>
          <w:numId w:val="0"/>
        </w:numPr>
        <w:ind w:left="142"/>
      </w:pPr>
    </w:p>
    <w:p w14:paraId="590BE0F8" w14:textId="77777777" w:rsidR="007E146C" w:rsidRDefault="007E146C" w:rsidP="007E146C"/>
    <w:p w14:paraId="46C6125D" w14:textId="77777777" w:rsidR="00276B10" w:rsidRDefault="00276B10" w:rsidP="007E146C"/>
    <w:p w14:paraId="2ABD1931" w14:textId="77777777" w:rsidR="00276B10" w:rsidRDefault="00276B10" w:rsidP="007E146C"/>
    <w:p w14:paraId="4010E5E0" w14:textId="77777777" w:rsidR="00276B10" w:rsidRDefault="00276B10" w:rsidP="007E146C"/>
    <w:p w14:paraId="7D099F9A" w14:textId="77777777" w:rsidR="00276B10" w:rsidRDefault="00276B10" w:rsidP="007E146C"/>
    <w:p w14:paraId="3AC7F3BC" w14:textId="77777777" w:rsidR="007E146C" w:rsidRDefault="007E146C" w:rsidP="007E146C"/>
    <w:p w14:paraId="2014627A" w14:textId="77777777" w:rsidR="007E146C" w:rsidRDefault="007E146C" w:rsidP="007E146C"/>
    <w:p w14:paraId="6DCC4DF2" w14:textId="77777777" w:rsidR="007E146C" w:rsidRDefault="007E146C" w:rsidP="007E146C"/>
    <w:p w14:paraId="461A5EA2" w14:textId="77777777" w:rsidR="007E146C" w:rsidRDefault="007E146C" w:rsidP="007E146C"/>
    <w:p w14:paraId="1DDFAD17" w14:textId="77777777" w:rsidR="007E146C" w:rsidRDefault="007E146C" w:rsidP="007E146C"/>
    <w:p w14:paraId="7F4A89C6" w14:textId="77777777" w:rsidR="007E146C" w:rsidRDefault="007E146C" w:rsidP="007E146C"/>
    <w:p w14:paraId="0BECDE84" w14:textId="77777777" w:rsidR="00654F05" w:rsidRDefault="00654F05" w:rsidP="007E146C"/>
    <w:p w14:paraId="2A3CA5E8" w14:textId="77777777" w:rsidR="00654F05" w:rsidRDefault="00654F05" w:rsidP="007E146C"/>
    <w:p w14:paraId="7C52534A" w14:textId="77777777" w:rsidR="007E146C" w:rsidRDefault="007E146C" w:rsidP="007E146C"/>
    <w:p w14:paraId="54C61EF3" w14:textId="77777777" w:rsidR="007E146C" w:rsidRDefault="007E146C" w:rsidP="007E146C"/>
    <w:p w14:paraId="0588671F" w14:textId="77777777" w:rsidR="007E146C" w:rsidRDefault="007E146C" w:rsidP="007E146C"/>
    <w:p w14:paraId="680EC250" w14:textId="77777777" w:rsidR="007E146C" w:rsidRPr="007E146C" w:rsidRDefault="007E146C" w:rsidP="007E146C"/>
    <w:p w14:paraId="57979772" w14:textId="41AF5326" w:rsidR="005E5992" w:rsidRDefault="005E5992" w:rsidP="005E5992">
      <w:pPr>
        <w:pStyle w:val="Nadpis1"/>
        <w:numPr>
          <w:ilvl w:val="0"/>
          <w:numId w:val="0"/>
        </w:numPr>
        <w:ind w:left="142"/>
      </w:pPr>
      <w:r>
        <w:lastRenderedPageBreak/>
        <w:t xml:space="preserve">G: </w:t>
      </w:r>
      <w:r w:rsidRPr="003B7A64">
        <w:t>Informácie o nákladoch</w:t>
      </w:r>
    </w:p>
    <w:p w14:paraId="7B545CF6" w14:textId="6025803B"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9B533F9" w14:textId="77777777" w:rsidR="005E5992" w:rsidRPr="0051693E" w:rsidRDefault="005E5992" w:rsidP="005E5992"/>
    <w:p w14:paraId="6E7F4D2A" w14:textId="77777777" w:rsidR="00B72F02" w:rsidRPr="0051693E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 w:rsidRPr="0051693E">
        <w:t xml:space="preserve">      Informácie o nákladoch z hospodárskej , finančnej  a mimoriadnej činnosti</w:t>
      </w:r>
    </w:p>
    <w:p w14:paraId="10FE2D69" w14:textId="77777777" w:rsidR="007E146C" w:rsidRDefault="00000000" w:rsidP="007E146C">
      <w:pPr>
        <w:rPr>
          <w:b/>
          <w:bCs/>
          <w:color w:val="000000" w:themeColor="text1"/>
        </w:rPr>
      </w:pPr>
      <w:r>
        <w:rPr>
          <w:noProof/>
        </w:rPr>
        <w:object w:dxaOrig="32" w:dyaOrig="111" w14:anchorId="5E66E299">
          <v:shape id="_x0000_s1034" type="#_x0000_t75" style="position:absolute;margin-left:.9pt;margin-top:40.5pt;width:491.25pt;height:373.75pt;z-index:251668480">
            <v:imagedata r:id="rId92" o:title=""/>
            <w10:wrap type="square"/>
          </v:shape>
          <o:OLEObject Type="Embed" ProgID="Excel.Sheet.12" ShapeID="_x0000_s1034" DrawAspect="Content" ObjectID="_1812354627" r:id="rId93"/>
        </w:object>
      </w:r>
    </w:p>
    <w:p w14:paraId="40B176EE" w14:textId="77777777" w:rsidR="007E146C" w:rsidRDefault="007E146C" w:rsidP="007E146C">
      <w:pPr>
        <w:rPr>
          <w:b/>
          <w:bCs/>
          <w:color w:val="000000" w:themeColor="text1"/>
        </w:rPr>
      </w:pPr>
    </w:p>
    <w:p w14:paraId="0A78F8FE" w14:textId="77777777" w:rsidR="007E146C" w:rsidRDefault="007E146C" w:rsidP="007E146C">
      <w:pPr>
        <w:rPr>
          <w:b/>
          <w:bCs/>
          <w:color w:val="000000" w:themeColor="text1"/>
        </w:rPr>
      </w:pPr>
    </w:p>
    <w:p w14:paraId="1811CA3B" w14:textId="77777777" w:rsidR="007E146C" w:rsidRDefault="007E146C" w:rsidP="007E146C">
      <w:pPr>
        <w:rPr>
          <w:b/>
          <w:bCs/>
          <w:color w:val="000000" w:themeColor="text1"/>
        </w:rPr>
      </w:pPr>
    </w:p>
    <w:p w14:paraId="65DFD28D" w14:textId="77777777" w:rsidR="007E146C" w:rsidRDefault="007E146C" w:rsidP="007E146C">
      <w:pPr>
        <w:rPr>
          <w:b/>
          <w:bCs/>
          <w:color w:val="000000" w:themeColor="text1"/>
        </w:rPr>
      </w:pPr>
    </w:p>
    <w:p w14:paraId="6E071F19" w14:textId="77777777" w:rsidR="007E146C" w:rsidRDefault="007E146C" w:rsidP="007E146C">
      <w:pPr>
        <w:rPr>
          <w:b/>
          <w:bCs/>
          <w:color w:val="000000" w:themeColor="text1"/>
        </w:rPr>
      </w:pPr>
    </w:p>
    <w:p w14:paraId="30C855E0" w14:textId="77777777" w:rsidR="007E146C" w:rsidRDefault="007E146C" w:rsidP="007E146C">
      <w:pPr>
        <w:rPr>
          <w:b/>
          <w:bCs/>
          <w:color w:val="000000" w:themeColor="text1"/>
        </w:rPr>
      </w:pPr>
    </w:p>
    <w:p w14:paraId="7AA6B0C4" w14:textId="77777777" w:rsidR="007E146C" w:rsidRDefault="007E146C" w:rsidP="007E146C">
      <w:pPr>
        <w:rPr>
          <w:b/>
          <w:bCs/>
          <w:color w:val="000000" w:themeColor="text1"/>
        </w:rPr>
      </w:pPr>
    </w:p>
    <w:p w14:paraId="6F5FC6A1" w14:textId="77777777" w:rsidR="007E146C" w:rsidRDefault="007E146C" w:rsidP="007E146C">
      <w:pPr>
        <w:rPr>
          <w:b/>
          <w:bCs/>
          <w:color w:val="000000" w:themeColor="text1"/>
        </w:rPr>
      </w:pPr>
    </w:p>
    <w:p w14:paraId="57FBB9B4" w14:textId="77777777" w:rsidR="007E146C" w:rsidRDefault="007E146C" w:rsidP="007E146C">
      <w:pPr>
        <w:rPr>
          <w:b/>
          <w:bCs/>
          <w:color w:val="000000" w:themeColor="text1"/>
        </w:rPr>
      </w:pPr>
    </w:p>
    <w:p w14:paraId="58460C81" w14:textId="77777777" w:rsidR="007E146C" w:rsidRDefault="007E146C" w:rsidP="007E146C">
      <w:pPr>
        <w:rPr>
          <w:b/>
          <w:bCs/>
          <w:color w:val="000000" w:themeColor="text1"/>
        </w:rPr>
      </w:pPr>
    </w:p>
    <w:p w14:paraId="39EC0602" w14:textId="77777777" w:rsidR="007E146C" w:rsidRDefault="007E146C" w:rsidP="007E146C">
      <w:pPr>
        <w:rPr>
          <w:b/>
          <w:bCs/>
          <w:color w:val="000000" w:themeColor="text1"/>
        </w:rPr>
      </w:pPr>
    </w:p>
    <w:p w14:paraId="14B12E5B" w14:textId="77777777" w:rsidR="007E146C" w:rsidRDefault="007E146C" w:rsidP="007E146C">
      <w:pPr>
        <w:rPr>
          <w:b/>
          <w:bCs/>
          <w:color w:val="000000" w:themeColor="text1"/>
        </w:rPr>
      </w:pPr>
    </w:p>
    <w:p w14:paraId="3C057B64" w14:textId="77777777" w:rsidR="007E146C" w:rsidRDefault="007E146C" w:rsidP="007E146C">
      <w:pPr>
        <w:rPr>
          <w:b/>
          <w:bCs/>
          <w:color w:val="000000" w:themeColor="text1"/>
        </w:rPr>
      </w:pPr>
    </w:p>
    <w:p w14:paraId="06A918F4" w14:textId="77777777" w:rsidR="007E146C" w:rsidRDefault="007E146C" w:rsidP="007E146C">
      <w:pPr>
        <w:rPr>
          <w:b/>
          <w:bCs/>
          <w:color w:val="000000" w:themeColor="text1"/>
        </w:rPr>
      </w:pPr>
    </w:p>
    <w:p w14:paraId="01E63904" w14:textId="77777777" w:rsidR="0051693E" w:rsidRDefault="0051693E" w:rsidP="007E146C">
      <w:pPr>
        <w:rPr>
          <w:b/>
          <w:bCs/>
          <w:color w:val="000000" w:themeColor="text1"/>
        </w:rPr>
      </w:pPr>
    </w:p>
    <w:p w14:paraId="59EC9F9B" w14:textId="77777777" w:rsidR="00CA043F" w:rsidRDefault="00CA043F" w:rsidP="007E146C">
      <w:pPr>
        <w:rPr>
          <w:b/>
          <w:bCs/>
          <w:color w:val="000000" w:themeColor="text1"/>
        </w:rPr>
      </w:pPr>
    </w:p>
    <w:p w14:paraId="3F2F2007" w14:textId="77777777" w:rsidR="00CA043F" w:rsidRDefault="00CA043F" w:rsidP="007E146C">
      <w:pPr>
        <w:rPr>
          <w:b/>
          <w:bCs/>
          <w:color w:val="000000" w:themeColor="text1"/>
        </w:rPr>
      </w:pPr>
    </w:p>
    <w:p w14:paraId="47845CE9" w14:textId="77777777" w:rsidR="00CA043F" w:rsidRDefault="00CA043F" w:rsidP="007E146C">
      <w:pPr>
        <w:rPr>
          <w:b/>
          <w:bCs/>
          <w:color w:val="000000" w:themeColor="text1"/>
        </w:rPr>
      </w:pPr>
    </w:p>
    <w:p w14:paraId="13E2E84F" w14:textId="77777777" w:rsidR="00CA043F" w:rsidRDefault="00CA043F" w:rsidP="007E146C">
      <w:pPr>
        <w:rPr>
          <w:b/>
          <w:bCs/>
          <w:color w:val="000000" w:themeColor="text1"/>
        </w:rPr>
      </w:pPr>
    </w:p>
    <w:p w14:paraId="44B62624" w14:textId="77777777" w:rsidR="007E146C" w:rsidRDefault="007E146C" w:rsidP="007E146C">
      <w:pPr>
        <w:rPr>
          <w:b/>
          <w:bCs/>
          <w:color w:val="000000" w:themeColor="text1"/>
        </w:rPr>
      </w:pPr>
    </w:p>
    <w:p w14:paraId="6CBA692E" w14:textId="77777777" w:rsidR="007E146C" w:rsidRDefault="007E146C" w:rsidP="007E146C">
      <w:pPr>
        <w:rPr>
          <w:b/>
          <w:bCs/>
          <w:color w:val="000000" w:themeColor="text1"/>
        </w:rPr>
      </w:pPr>
    </w:p>
    <w:p w14:paraId="36D60DC7" w14:textId="77777777" w:rsidR="007E146C" w:rsidRDefault="007E146C" w:rsidP="007E146C">
      <w:pPr>
        <w:rPr>
          <w:b/>
          <w:bCs/>
          <w:color w:val="000000" w:themeColor="text1"/>
        </w:rPr>
      </w:pPr>
    </w:p>
    <w:p w14:paraId="16568B73" w14:textId="77777777" w:rsidR="007E146C" w:rsidRDefault="007E146C" w:rsidP="007E146C">
      <w:pPr>
        <w:rPr>
          <w:b/>
          <w:bCs/>
          <w:color w:val="000000" w:themeColor="text1"/>
        </w:rPr>
      </w:pPr>
    </w:p>
    <w:p w14:paraId="1ADE4E9B" w14:textId="4CDB5B9E" w:rsidR="00B72F02" w:rsidRPr="0050264B" w:rsidRDefault="00B72F02" w:rsidP="007E146C">
      <w:pPr>
        <w:rPr>
          <w:color w:val="000000" w:themeColor="text1"/>
        </w:rPr>
      </w:pPr>
      <w:r w:rsidRPr="0050264B">
        <w:rPr>
          <w:b/>
          <w:bCs/>
          <w:color w:val="000000" w:themeColor="text1"/>
        </w:rPr>
        <w:lastRenderedPageBreak/>
        <w:t>H</w:t>
      </w:r>
      <w:r w:rsidRPr="00D36290">
        <w:rPr>
          <w:b/>
          <w:bCs/>
        </w:rPr>
        <w:t xml:space="preserve">: </w:t>
      </w:r>
      <w:r w:rsidR="00434ECB" w:rsidRPr="00D36290">
        <w:rPr>
          <w:b/>
          <w:bCs/>
        </w:rPr>
        <w:t xml:space="preserve">      </w:t>
      </w:r>
      <w:r w:rsidRPr="00D36290">
        <w:rPr>
          <w:b/>
          <w:bCs/>
        </w:rPr>
        <w:t>INFORMÁCIE O DANI Z PRÍJMOV</w:t>
      </w:r>
    </w:p>
    <w:p w14:paraId="5D7A5DEF" w14:textId="77777777" w:rsidR="00B72F02" w:rsidRPr="00176654" w:rsidRDefault="00B72F02" w:rsidP="00B72F02">
      <w:pPr>
        <w:pStyle w:val="Zkladntext"/>
        <w:ind w:left="-284"/>
      </w:pPr>
    </w:p>
    <w:p w14:paraId="5C5C5311" w14:textId="398EBD99" w:rsidR="007C5E7D" w:rsidRDefault="007C5E7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576D5782" w14:textId="340C719F" w:rsidR="007C5E7D" w:rsidRDefault="00000000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>
        <w:object w:dxaOrig="32" w:dyaOrig="111" w14:anchorId="2C0FE11F">
          <v:shape id="_x0000_s1035" type="#_x0000_t75" style="position:absolute;left:0;text-align:left;margin-left:-9.8pt;margin-top:20.55pt;width:484.4pt;height:205.45pt;z-index:251669504">
            <v:imagedata r:id="rId94" o:title=""/>
            <w10:wrap type="square"/>
          </v:shape>
          <o:OLEObject Type="Embed" ProgID="Excel.Sheet.12" ShapeID="_x0000_s1035" DrawAspect="Content" ObjectID="_1812354628" r:id="rId95"/>
        </w:object>
      </w:r>
    </w:p>
    <w:p w14:paraId="4A7A962F" w14:textId="77777777" w:rsidR="0050264B" w:rsidRDefault="0050264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43932BEC" w14:textId="77777777" w:rsidR="000C45DD" w:rsidRDefault="000C45D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7CC8C413" w14:textId="77777777" w:rsidR="00CE7FBB" w:rsidRPr="007C5E7D" w:rsidRDefault="00CE7FB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3A14945" w14:textId="77777777" w:rsidR="007C5E7D" w:rsidRPr="007C5E7D" w:rsidRDefault="007C5E7D" w:rsidP="007C5E7D">
      <w:pPr>
        <w:pStyle w:val="Nadpis1"/>
        <w:numPr>
          <w:ilvl w:val="0"/>
          <w:numId w:val="0"/>
        </w:numPr>
      </w:pPr>
      <w:r w:rsidRPr="007C5E7D">
        <w:t>CH: NFORMÁCIE O ÚDAJOCH NA POSÚVAHOVÝCH  ÚČTOCH</w:t>
      </w:r>
    </w:p>
    <w:p w14:paraId="091632A3" w14:textId="77777777" w:rsidR="007C5E7D" w:rsidRDefault="007C5E7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C021CEE" w14:textId="77777777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631847">
        <w:rPr>
          <w:sz w:val="20"/>
          <w:u w:val="single"/>
        </w:rPr>
        <w:t>Ostatné</w:t>
      </w:r>
    </w:p>
    <w:p w14:paraId="381CB2D9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4006073F" w14:textId="36D7A2AC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6F6F62">
        <w:rPr>
          <w:sz w:val="20"/>
        </w:rPr>
        <w:t>Spoločnosť na podsúvahových účtoch eviduje nominálnu hodnotu odpísaných pohľadávok. Hodnota</w:t>
      </w:r>
      <w:r>
        <w:rPr>
          <w:sz w:val="20"/>
        </w:rPr>
        <w:t xml:space="preserve"> odpísaných pohľadávok v sledovanom období predstavuje sumu </w:t>
      </w:r>
      <w:r w:rsidR="00A44DF9">
        <w:rPr>
          <w:sz w:val="20"/>
        </w:rPr>
        <w:t>1</w:t>
      </w:r>
      <w:r w:rsidR="002211B5">
        <w:rPr>
          <w:sz w:val="20"/>
        </w:rPr>
        <w:t> 530 096</w:t>
      </w:r>
      <w:r>
        <w:rPr>
          <w:sz w:val="20"/>
        </w:rPr>
        <w:t xml:space="preserve">  EUR </w:t>
      </w:r>
      <w:r w:rsidRPr="002858BF">
        <w:rPr>
          <w:sz w:val="20"/>
        </w:rPr>
        <w:t>( rok 20</w:t>
      </w:r>
      <w:r w:rsidR="00AF3D87">
        <w:rPr>
          <w:sz w:val="20"/>
        </w:rPr>
        <w:t>2</w:t>
      </w:r>
      <w:r w:rsidR="00AA6FD3">
        <w:rPr>
          <w:sz w:val="20"/>
        </w:rPr>
        <w:t>3</w:t>
      </w:r>
      <w:r w:rsidRPr="002858BF">
        <w:rPr>
          <w:sz w:val="20"/>
        </w:rPr>
        <w:t xml:space="preserve">: </w:t>
      </w:r>
      <w:r w:rsidR="00AF3D87">
        <w:rPr>
          <w:sz w:val="20"/>
        </w:rPr>
        <w:t>1 530 096</w:t>
      </w:r>
      <w:r w:rsidRPr="002858BF">
        <w:rPr>
          <w:sz w:val="20"/>
        </w:rPr>
        <w:t xml:space="preserve"> EUR ).</w:t>
      </w:r>
    </w:p>
    <w:p w14:paraId="4250E29D" w14:textId="30DF215A" w:rsidR="00B72F02" w:rsidRDefault="00B72F02" w:rsidP="00B72F02">
      <w:pPr>
        <w:pStyle w:val="Nadpis1"/>
        <w:numPr>
          <w:ilvl w:val="0"/>
          <w:numId w:val="0"/>
        </w:numPr>
      </w:pPr>
      <w:bookmarkStart w:id="210" w:name="_Toc530739907"/>
    </w:p>
    <w:p w14:paraId="34127C00" w14:textId="2192715D" w:rsidR="00B72F02" w:rsidRDefault="00B72F02" w:rsidP="00B72F02">
      <w:pPr>
        <w:pStyle w:val="Nadpis1"/>
        <w:numPr>
          <w:ilvl w:val="0"/>
          <w:numId w:val="0"/>
        </w:numPr>
      </w:pPr>
    </w:p>
    <w:p w14:paraId="0A13CC83" w14:textId="77777777" w:rsidR="00A56C26" w:rsidRPr="00292D95" w:rsidRDefault="00A56C26" w:rsidP="00A56C26"/>
    <w:p w14:paraId="442BD31B" w14:textId="77777777" w:rsidR="00B72F02" w:rsidRPr="00B00F0E" w:rsidRDefault="00B72F02" w:rsidP="00B72F02">
      <w:pPr>
        <w:pStyle w:val="Nadpis1"/>
        <w:numPr>
          <w:ilvl w:val="0"/>
          <w:numId w:val="0"/>
        </w:numPr>
      </w:pPr>
      <w:r w:rsidRPr="00B00F0E">
        <w:t>I: informácie  o iných aktívach a iných pasívach</w:t>
      </w:r>
    </w:p>
    <w:p w14:paraId="604E9B1B" w14:textId="77777777" w:rsidR="00B72F02" w:rsidRPr="00183B71" w:rsidRDefault="00B72F02" w:rsidP="00B72F02"/>
    <w:p w14:paraId="42A15504" w14:textId="6A114C6A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Účtovná jednotka je účastníkom súdnych sporov na strane navrhovateľa, ktoré sa týkajú vymáhania pohľadávok z obchodného styku, celkovo vo výške </w:t>
      </w:r>
      <w:r w:rsidR="00B00F0E">
        <w:rPr>
          <w:sz w:val="20"/>
        </w:rPr>
        <w:t xml:space="preserve">420 </w:t>
      </w:r>
      <w:r w:rsidRPr="00183B71">
        <w:rPr>
          <w:sz w:val="20"/>
        </w:rPr>
        <w:t>tis. €</w:t>
      </w:r>
      <w:r w:rsidR="00B00F0E">
        <w:rPr>
          <w:sz w:val="20"/>
        </w:rPr>
        <w:t xml:space="preserve"> a žaloba o vylúčenie nehnuteľnosti zo súpisu konkurznej podstaty úpadcu</w:t>
      </w:r>
      <w:r w:rsidR="00292D95">
        <w:rPr>
          <w:sz w:val="20"/>
        </w:rPr>
        <w:t xml:space="preserve"> </w:t>
      </w:r>
      <w:r w:rsidR="00BB1C13">
        <w:rPr>
          <w:sz w:val="20"/>
        </w:rPr>
        <w:t>.</w:t>
      </w:r>
    </w:p>
    <w:p w14:paraId="46F221FA" w14:textId="0C2CD2E4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Podľa vyjadrenia právnych zástupcov spoločnosti spoločnosť predpokladá úspešnosť v súdnych konaniach a nepredpokladá vznik významných záväzkov </w:t>
      </w:r>
      <w:r w:rsidR="00B00F0E">
        <w:rPr>
          <w:sz w:val="20"/>
        </w:rPr>
        <w:t>do</w:t>
      </w:r>
      <w:r w:rsidRPr="00183B71">
        <w:rPr>
          <w:sz w:val="20"/>
        </w:rPr>
        <w:t> budúcnosti.</w:t>
      </w:r>
    </w:p>
    <w:p w14:paraId="520E4A70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94A83A2" w14:textId="162CBEA2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516E56F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A6CC9A4" w14:textId="77777777" w:rsidR="00B72F02" w:rsidRPr="00191CF3" w:rsidRDefault="00B72F02" w:rsidP="00B72F0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J:</w:t>
      </w:r>
      <w:r w:rsidRPr="008F0491">
        <w:rPr>
          <w:sz w:val="20"/>
        </w:rPr>
        <w:t xml:space="preserve">  </w:t>
      </w:r>
      <w:r w:rsidRPr="00191CF3">
        <w:t>informácie  o príjmoch a výhodách členov štatutárnych orgánov, dozorných orgánov a iných orgánov účtovnej jednotky</w:t>
      </w:r>
    </w:p>
    <w:p w14:paraId="0A8044D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1E2F961B" w14:textId="1194B2AA" w:rsidR="006712FE" w:rsidRDefault="00CC3FB7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</w:t>
      </w:r>
      <w:r w:rsidR="00B72F02" w:rsidRPr="001A44D2">
        <w:rPr>
          <w:sz w:val="20"/>
        </w:rPr>
        <w:t>leno</w:t>
      </w:r>
      <w:r>
        <w:rPr>
          <w:sz w:val="20"/>
        </w:rPr>
        <w:t xml:space="preserve">m </w:t>
      </w:r>
      <w:r w:rsidR="00B72F02" w:rsidRPr="001A44D2">
        <w:rPr>
          <w:sz w:val="20"/>
        </w:rPr>
        <w:t>štatutárnych orgánov</w:t>
      </w:r>
      <w:r>
        <w:rPr>
          <w:sz w:val="20"/>
        </w:rPr>
        <w:t xml:space="preserve"> v roku 202</w:t>
      </w:r>
      <w:r w:rsidR="00AA6FD3">
        <w:rPr>
          <w:sz w:val="20"/>
        </w:rPr>
        <w:t>4</w:t>
      </w:r>
      <w:r>
        <w:rPr>
          <w:sz w:val="20"/>
        </w:rPr>
        <w:t xml:space="preserve"> </w:t>
      </w:r>
      <w:r w:rsidR="00AA6FD3">
        <w:rPr>
          <w:sz w:val="20"/>
        </w:rPr>
        <w:t xml:space="preserve">neboli vyplatené </w:t>
      </w:r>
      <w:r>
        <w:rPr>
          <w:sz w:val="20"/>
        </w:rPr>
        <w:t>dividendy</w:t>
      </w:r>
      <w:r w:rsidR="00DD2ECB">
        <w:rPr>
          <w:sz w:val="20"/>
        </w:rPr>
        <w:t xml:space="preserve"> </w:t>
      </w:r>
      <w:r w:rsidR="00AA6FD3">
        <w:rPr>
          <w:sz w:val="20"/>
        </w:rPr>
        <w:t>.</w:t>
      </w:r>
      <w:r w:rsidR="001C1641">
        <w:rPr>
          <w:sz w:val="20"/>
        </w:rPr>
        <w:t xml:space="preserve"> </w:t>
      </w:r>
    </w:p>
    <w:p w14:paraId="13D6C7B4" w14:textId="77777777" w:rsidR="00D71AFD" w:rsidRDefault="00D71AFD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2E1E24A7" w14:textId="353FDE99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Členom štatutárnych orgánov v roku 20</w:t>
      </w:r>
      <w:r w:rsidR="00A62A24">
        <w:rPr>
          <w:sz w:val="20"/>
        </w:rPr>
        <w:t>2</w:t>
      </w:r>
      <w:r w:rsidR="00330314">
        <w:rPr>
          <w:sz w:val="20"/>
        </w:rPr>
        <w:t>4</w:t>
      </w:r>
      <w:r>
        <w:rPr>
          <w:sz w:val="20"/>
        </w:rPr>
        <w:t xml:space="preserve"> </w:t>
      </w:r>
      <w:r w:rsidR="0029140C">
        <w:rPr>
          <w:sz w:val="20"/>
        </w:rPr>
        <w:t xml:space="preserve">neboli </w:t>
      </w:r>
      <w:r>
        <w:rPr>
          <w:sz w:val="20"/>
        </w:rPr>
        <w:t xml:space="preserve">poskytnuté </w:t>
      </w:r>
      <w:r w:rsidR="0029140C">
        <w:rPr>
          <w:sz w:val="20"/>
        </w:rPr>
        <w:t xml:space="preserve">žiadne </w:t>
      </w:r>
      <w:r>
        <w:rPr>
          <w:sz w:val="20"/>
        </w:rPr>
        <w:t>pôžičky</w:t>
      </w:r>
      <w:r w:rsidR="00D8608A">
        <w:rPr>
          <w:sz w:val="20"/>
        </w:rPr>
        <w:t>. P</w:t>
      </w:r>
      <w:r w:rsidR="00CF64B3">
        <w:rPr>
          <w:sz w:val="20"/>
        </w:rPr>
        <w:t xml:space="preserve">ohyb </w:t>
      </w:r>
      <w:r w:rsidR="00D8608A">
        <w:rPr>
          <w:sz w:val="20"/>
        </w:rPr>
        <w:t xml:space="preserve">pôžičiek </w:t>
      </w:r>
      <w:r w:rsidR="00CF64B3">
        <w:rPr>
          <w:sz w:val="20"/>
        </w:rPr>
        <w:t>je uvedený</w:t>
      </w:r>
      <w:r>
        <w:rPr>
          <w:sz w:val="20"/>
        </w:rPr>
        <w:t xml:space="preserve"> v nasledujúcej tabuľke.</w:t>
      </w:r>
      <w:r w:rsidR="00D71AFD">
        <w:rPr>
          <w:sz w:val="20"/>
        </w:rPr>
        <w:t>:</w:t>
      </w:r>
    </w:p>
    <w:p w14:paraId="08DF0965" w14:textId="6F78202F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080D5163" w14:textId="67AE94C1" w:rsidR="00A56C26" w:rsidRDefault="00000000" w:rsidP="00B72F02">
      <w:pPr>
        <w:pStyle w:val="Zkladntext"/>
        <w:tabs>
          <w:tab w:val="num" w:pos="426"/>
        </w:tabs>
        <w:ind w:left="-284"/>
        <w:rPr>
          <w:color w:val="FF0000"/>
        </w:rPr>
      </w:pPr>
      <w:r>
        <w:rPr>
          <w:noProof/>
          <w:sz w:val="20"/>
          <w:lang w:eastAsia="sk-SK"/>
        </w:rPr>
        <w:object w:dxaOrig="32" w:dyaOrig="111" w14:anchorId="783C3E6C">
          <v:shape id="_x0000_s1039" type="#_x0000_t75" style="position:absolute;left:0;text-align:left;margin-left:-12.45pt;margin-top:18.6pt;width:516.3pt;height:55.15pt;z-index:251673600">
            <v:imagedata r:id="rId96" o:title=""/>
            <w10:wrap type="square" side="right"/>
          </v:shape>
          <o:OLEObject Type="Embed" ProgID="Excel.Sheet.12" ShapeID="_x0000_s1039" DrawAspect="Content" ObjectID="_1812354629" r:id="rId97"/>
        </w:object>
      </w:r>
      <w:bookmarkEnd w:id="210"/>
    </w:p>
    <w:p w14:paraId="2F8DAF0B" w14:textId="6981074B" w:rsidR="003479F1" w:rsidRDefault="003479F1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601C155" w14:textId="77777777" w:rsidR="003479F1" w:rsidRDefault="003479F1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F003671" w14:textId="77777777" w:rsidR="00B5692E" w:rsidRDefault="00B5692E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26777002" w14:textId="77777777" w:rsidR="00B5692E" w:rsidRDefault="00B5692E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4F138340" w14:textId="77777777" w:rsidR="00B5692E" w:rsidRDefault="00B5692E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58A157EA" w14:textId="77777777" w:rsidR="00DD2ECB" w:rsidRDefault="00DD2ECB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44A1EF2F" w14:textId="77777777" w:rsidR="00A56C26" w:rsidRDefault="00A56C26" w:rsidP="00A56C26">
      <w:pPr>
        <w:pStyle w:val="Nadpis1"/>
        <w:numPr>
          <w:ilvl w:val="0"/>
          <w:numId w:val="0"/>
        </w:numPr>
      </w:pPr>
      <w:r>
        <w:t>K</w:t>
      </w:r>
      <w:r w:rsidRPr="009E4AB4">
        <w:t>: Informácie o ekonomických vzťahoch so spriaznenými osobami</w:t>
      </w:r>
    </w:p>
    <w:p w14:paraId="38402C5A" w14:textId="10F247BF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39B73611" w14:textId="77777777" w:rsidR="00A56C26" w:rsidRPr="00176CFA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D6B966D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Účtovná jednota v priebehu účtovného obdobia realizovala finančné transakcie so spriaznenými osobami, , ktorých prepojenie voči iným účtovným jednotkám je cez kľúčový manažment spoločnosti. Jednalo sa o transakcie na základe zmlúv o dielo ako aj o finančné transakcie na základe zmlúv o pôžičkách. </w:t>
      </w:r>
    </w:p>
    <w:p w14:paraId="437690F7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Všetky transakcie v priebehu účtovného obdobia boli realizované za ceny obvyklé tak, ako sú uvedené v daňovom priznaní. </w:t>
      </w:r>
    </w:p>
    <w:p w14:paraId="36A4248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E98018E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23179D70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52193B5C" w14:textId="6F44CF6E" w:rsidR="00B72F02" w:rsidRDefault="00B72F02" w:rsidP="00B72F02">
      <w:pPr>
        <w:pStyle w:val="Zkladntext"/>
        <w:tabs>
          <w:tab w:val="num" w:pos="426"/>
        </w:tabs>
        <w:ind w:left="-284"/>
      </w:pPr>
      <w:r>
        <w:t>Do skupiny spriaznených osôb patria nasledovné spoločnosti:</w:t>
      </w:r>
    </w:p>
    <w:p w14:paraId="2D0711B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34046E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AB Hliny s.r.o.</w:t>
      </w:r>
    </w:p>
    <w:p w14:paraId="53ED753E" w14:textId="016CAB2A" w:rsidR="00B72F02" w:rsidRDefault="00B83EA3" w:rsidP="00B72F02">
      <w:pPr>
        <w:pStyle w:val="Zkladntext"/>
        <w:numPr>
          <w:ilvl w:val="0"/>
          <w:numId w:val="9"/>
        </w:numPr>
      </w:pPr>
      <w:r>
        <w:t>BD Jablone</w:t>
      </w:r>
      <w:r w:rsidR="003A747C">
        <w:t xml:space="preserve"> s.r.o.</w:t>
      </w:r>
    </w:p>
    <w:p w14:paraId="57B7BD7E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Hant Development a.s.</w:t>
      </w:r>
    </w:p>
    <w:p w14:paraId="3EED5FD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Javorina s.r.o.</w:t>
      </w:r>
    </w:p>
    <w:p w14:paraId="1208FC25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Liptov s.r.o.</w:t>
      </w:r>
    </w:p>
    <w:p w14:paraId="7DBDCDB0" w14:textId="76D5866D" w:rsidR="00B72F02" w:rsidRDefault="00B83EA3" w:rsidP="00B72F02">
      <w:pPr>
        <w:pStyle w:val="Zkladntext"/>
        <w:numPr>
          <w:ilvl w:val="0"/>
          <w:numId w:val="9"/>
        </w:numPr>
      </w:pPr>
      <w:r>
        <w:t>HANT Property</w:t>
      </w:r>
      <w:r w:rsidR="00B72F02">
        <w:t xml:space="preserve"> s.r.o.</w:t>
      </w:r>
    </w:p>
    <w:p w14:paraId="6B04FE47" w14:textId="58828661" w:rsidR="00772164" w:rsidRDefault="00772164" w:rsidP="00B72F02">
      <w:pPr>
        <w:pStyle w:val="Zkladntext"/>
        <w:numPr>
          <w:ilvl w:val="0"/>
          <w:numId w:val="9"/>
        </w:numPr>
      </w:pPr>
      <w:r>
        <w:t>HANT SPV2 s.r.o.</w:t>
      </w:r>
    </w:p>
    <w:p w14:paraId="7588C64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Invest</w:t>
      </w:r>
      <w:proofErr w:type="spellEnd"/>
      <w:r>
        <w:t xml:space="preserve"> a.s.</w:t>
      </w:r>
    </w:p>
    <w:p w14:paraId="4F2541A3" w14:textId="77777777" w:rsidR="007374BC" w:rsidRDefault="007374BC" w:rsidP="00B72F02">
      <w:pPr>
        <w:pStyle w:val="Zkladntext"/>
        <w:numPr>
          <w:ilvl w:val="0"/>
          <w:numId w:val="9"/>
        </w:numPr>
      </w:pPr>
      <w:r>
        <w:t>ABH IMMO</w:t>
      </w:r>
      <w:r w:rsidR="00264E34">
        <w:t xml:space="preserve"> s.r.o.</w:t>
      </w:r>
    </w:p>
    <w:p w14:paraId="6353EFF7" w14:textId="5F4A8A73" w:rsidR="007374BC" w:rsidRDefault="007374BC" w:rsidP="00B72F02">
      <w:pPr>
        <w:pStyle w:val="Zkladntext"/>
        <w:numPr>
          <w:ilvl w:val="0"/>
          <w:numId w:val="9"/>
        </w:numPr>
      </w:pPr>
      <w:r>
        <w:t>G3 Plus</w:t>
      </w:r>
      <w:r w:rsidR="00264E34">
        <w:t xml:space="preserve"> s.r.o.</w:t>
      </w:r>
    </w:p>
    <w:p w14:paraId="49AE4E3F" w14:textId="7CCC75A2" w:rsidR="003A747C" w:rsidRDefault="003A747C" w:rsidP="00B72F02">
      <w:pPr>
        <w:pStyle w:val="Zkladntext"/>
        <w:numPr>
          <w:ilvl w:val="0"/>
          <w:numId w:val="9"/>
        </w:numPr>
      </w:pPr>
      <w:r>
        <w:t xml:space="preserve">G.H. </w:t>
      </w:r>
      <w:proofErr w:type="spellStart"/>
      <w:r>
        <w:t>Engieering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s.r.o.</w:t>
      </w:r>
    </w:p>
    <w:p w14:paraId="2C3EB67C" w14:textId="77777777" w:rsidR="007374BC" w:rsidRDefault="007374BC" w:rsidP="00B72F02">
      <w:pPr>
        <w:pStyle w:val="Zkladntext"/>
        <w:numPr>
          <w:ilvl w:val="0"/>
          <w:numId w:val="9"/>
        </w:numPr>
      </w:pPr>
      <w:proofErr w:type="spellStart"/>
      <w:r>
        <w:t>Residence</w:t>
      </w:r>
      <w:proofErr w:type="spellEnd"/>
      <w:r>
        <w:t xml:space="preserve"> </w:t>
      </w:r>
      <w:proofErr w:type="spellStart"/>
      <w:r>
        <w:t>Twins</w:t>
      </w:r>
      <w:proofErr w:type="spellEnd"/>
      <w:r w:rsidR="00264E34">
        <w:t xml:space="preserve"> s.r.o.</w:t>
      </w:r>
    </w:p>
    <w:p w14:paraId="37F1137A" w14:textId="65AB73D2" w:rsidR="00B83EA3" w:rsidRDefault="00B83EA3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White</w:t>
      </w:r>
      <w:proofErr w:type="spellEnd"/>
      <w:r>
        <w:t xml:space="preserve"> s.r.o.</w:t>
      </w:r>
    </w:p>
    <w:p w14:paraId="6F38E3CC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HANT BY s.r.o.</w:t>
      </w:r>
    </w:p>
    <w:p w14:paraId="7487EC3D" w14:textId="1CC4F4C3" w:rsidR="00264E34" w:rsidRDefault="00B83EA3" w:rsidP="00B72F02">
      <w:pPr>
        <w:pStyle w:val="Zkladntext"/>
        <w:numPr>
          <w:ilvl w:val="0"/>
          <w:numId w:val="9"/>
        </w:numPr>
      </w:pPr>
      <w:r>
        <w:t>BD Bytča s.r.o</w:t>
      </w:r>
      <w:r w:rsidR="00264E34">
        <w:t>.</w:t>
      </w:r>
    </w:p>
    <w:p w14:paraId="52D27AA6" w14:textId="566EC842" w:rsidR="00B83EA3" w:rsidRDefault="00B83EA3" w:rsidP="00B72F02">
      <w:pPr>
        <w:pStyle w:val="Zkladntext"/>
        <w:numPr>
          <w:ilvl w:val="0"/>
          <w:numId w:val="9"/>
        </w:numPr>
      </w:pPr>
      <w:r>
        <w:t>BD Skalica s.r.o.</w:t>
      </w:r>
    </w:p>
    <w:p w14:paraId="014F6673" w14:textId="7BA50398" w:rsidR="00A62B14" w:rsidRDefault="00A62B14" w:rsidP="00B72F02">
      <w:pPr>
        <w:pStyle w:val="Zkladntext"/>
        <w:numPr>
          <w:ilvl w:val="0"/>
          <w:numId w:val="9"/>
        </w:numPr>
      </w:pPr>
      <w:r>
        <w:t xml:space="preserve">B.D. </w:t>
      </w:r>
      <w:proofErr w:type="spellStart"/>
      <w:r>
        <w:t>Manín</w:t>
      </w:r>
      <w:proofErr w:type="spellEnd"/>
      <w:r>
        <w:t xml:space="preserve"> s.r.o.</w:t>
      </w:r>
    </w:p>
    <w:p w14:paraId="2FE0C2F4" w14:textId="67E08A73" w:rsidR="00B83EA3" w:rsidRDefault="00B83EA3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Finance</w:t>
      </w:r>
      <w:proofErr w:type="spellEnd"/>
      <w:r>
        <w:t xml:space="preserve"> s.r.o.</w:t>
      </w:r>
    </w:p>
    <w:p w14:paraId="05AC461F" w14:textId="24AD84B6" w:rsidR="00A62B14" w:rsidRDefault="00A62B14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Red</w:t>
      </w:r>
      <w:proofErr w:type="spellEnd"/>
      <w:r>
        <w:t xml:space="preserve"> s.r.o.</w:t>
      </w:r>
    </w:p>
    <w:p w14:paraId="4DF8C7BB" w14:textId="368498F8" w:rsidR="00A62B14" w:rsidRDefault="00A62B14" w:rsidP="00B72F02">
      <w:pPr>
        <w:pStyle w:val="Zkladntext"/>
        <w:numPr>
          <w:ilvl w:val="0"/>
          <w:numId w:val="9"/>
        </w:numPr>
      </w:pPr>
      <w:r>
        <w:t>VSH BY s.r.o.</w:t>
      </w:r>
    </w:p>
    <w:p w14:paraId="2CEF1135" w14:textId="51F280F8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Dubis</w:t>
      </w:r>
      <w:proofErr w:type="spellEnd"/>
      <w:r>
        <w:t xml:space="preserve"> s.r.o.</w:t>
      </w:r>
    </w:p>
    <w:p w14:paraId="37ECC690" w14:textId="7A812D58" w:rsidR="003A747C" w:rsidRDefault="003A747C" w:rsidP="00B72F02">
      <w:pPr>
        <w:pStyle w:val="Zkladntext"/>
        <w:numPr>
          <w:ilvl w:val="0"/>
          <w:numId w:val="9"/>
        </w:numPr>
      </w:pPr>
      <w:r>
        <w:t>URFA s.r.o.</w:t>
      </w:r>
    </w:p>
    <w:p w14:paraId="237E4F0F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In. Moravčík Tomáš</w:t>
      </w:r>
    </w:p>
    <w:p w14:paraId="3FABA540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Ing. Klenovič Peter</w:t>
      </w:r>
    </w:p>
    <w:p w14:paraId="36EF67EF" w14:textId="6DA64C05"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PhDr.Anton</w:t>
      </w:r>
      <w:proofErr w:type="spellEnd"/>
      <w:r>
        <w:t xml:space="preserve"> Haviar</w:t>
      </w:r>
    </w:p>
    <w:p w14:paraId="1FBF4BD6" w14:textId="3A4E822B" w:rsidR="003A747C" w:rsidRDefault="003A747C" w:rsidP="00B72F02">
      <w:pPr>
        <w:pStyle w:val="Zkladntext"/>
        <w:numPr>
          <w:ilvl w:val="0"/>
          <w:numId w:val="9"/>
        </w:numPr>
      </w:pPr>
      <w:r>
        <w:t>Július Kozák – JK</w:t>
      </w:r>
    </w:p>
    <w:p w14:paraId="1E28E869" w14:textId="44749DFA" w:rsidR="003A747C" w:rsidRDefault="003A747C" w:rsidP="00B72F02">
      <w:pPr>
        <w:pStyle w:val="Zkladntext"/>
        <w:numPr>
          <w:ilvl w:val="0"/>
          <w:numId w:val="9"/>
        </w:numPr>
      </w:pPr>
      <w:r>
        <w:t>Lukovics s.r.o.</w:t>
      </w:r>
    </w:p>
    <w:p w14:paraId="38C00615" w14:textId="2D94065E" w:rsidR="001C28F8" w:rsidRDefault="001C28F8" w:rsidP="00B72F02">
      <w:pPr>
        <w:pStyle w:val="Zkladntext"/>
        <w:numPr>
          <w:ilvl w:val="0"/>
          <w:numId w:val="9"/>
        </w:numPr>
      </w:pPr>
      <w:r>
        <w:t>LIHAPP SK s.r.o.</w:t>
      </w:r>
    </w:p>
    <w:p w14:paraId="239532A8" w14:textId="3570B743" w:rsidR="00AF0108" w:rsidRDefault="00AF0108" w:rsidP="00B72F02">
      <w:pPr>
        <w:pStyle w:val="Zkladntext"/>
        <w:numPr>
          <w:ilvl w:val="0"/>
          <w:numId w:val="9"/>
        </w:numPr>
      </w:pPr>
      <w:r>
        <w:t>Komplexný bezpečnostný servis s.r.o.</w:t>
      </w:r>
    </w:p>
    <w:p w14:paraId="0C41EB9F" w14:textId="4DEC2C1F" w:rsidR="00AF0108" w:rsidRDefault="00AF0108" w:rsidP="00B72F02">
      <w:pPr>
        <w:pStyle w:val="Zkladntext"/>
        <w:numPr>
          <w:ilvl w:val="0"/>
          <w:numId w:val="9"/>
        </w:numPr>
      </w:pPr>
      <w:r>
        <w:t xml:space="preserve">Haljak Patrik PH </w:t>
      </w:r>
      <w:proofErr w:type="spellStart"/>
      <w:r>
        <w:t>autosevis</w:t>
      </w:r>
      <w:proofErr w:type="spellEnd"/>
    </w:p>
    <w:p w14:paraId="690DBC28" w14:textId="62EF2C2B" w:rsidR="00AF0108" w:rsidRDefault="00AF0108" w:rsidP="00B72F02">
      <w:pPr>
        <w:pStyle w:val="Zkladntext"/>
        <w:numPr>
          <w:ilvl w:val="0"/>
          <w:numId w:val="9"/>
        </w:numPr>
      </w:pPr>
      <w:r>
        <w:t>LECCINUM s.r.o.</w:t>
      </w:r>
    </w:p>
    <w:p w14:paraId="66B8A6CF" w14:textId="2C5FABCD" w:rsidR="00AF0108" w:rsidRDefault="00AF0108" w:rsidP="00B72F02">
      <w:pPr>
        <w:pStyle w:val="Zkladntext"/>
        <w:numPr>
          <w:ilvl w:val="0"/>
          <w:numId w:val="9"/>
        </w:numPr>
      </w:pPr>
      <w:r>
        <w:t xml:space="preserve">MORATO </w:t>
      </w:r>
      <w:proofErr w:type="spellStart"/>
      <w:r>
        <w:t>s.r</w:t>
      </w:r>
      <w:proofErr w:type="spellEnd"/>
      <w:r>
        <w:t xml:space="preserve"> o.</w:t>
      </w:r>
    </w:p>
    <w:p w14:paraId="7C7138B3" w14:textId="7169E930" w:rsidR="00AF0108" w:rsidRDefault="00AF0108" w:rsidP="00B72F02">
      <w:pPr>
        <w:pStyle w:val="Zkladntext"/>
        <w:numPr>
          <w:ilvl w:val="0"/>
          <w:numId w:val="9"/>
        </w:numPr>
      </w:pPr>
      <w:r>
        <w:t>STEMA.SK  s.r.o.</w:t>
      </w:r>
    </w:p>
    <w:p w14:paraId="0B736D33" w14:textId="6630E35D" w:rsidR="00DB331E" w:rsidRDefault="00DB331E" w:rsidP="00DB331E">
      <w:pPr>
        <w:pStyle w:val="Zkladntext"/>
      </w:pPr>
    </w:p>
    <w:p w14:paraId="2B63B039" w14:textId="77777777" w:rsidR="00B72F02" w:rsidRPr="00AF0108" w:rsidRDefault="00B72F02" w:rsidP="00B72F02">
      <w:pPr>
        <w:pStyle w:val="Zkladntext"/>
        <w:tabs>
          <w:tab w:val="num" w:pos="426"/>
        </w:tabs>
        <w:ind w:left="-284"/>
      </w:pPr>
      <w:r w:rsidRPr="00AF0108">
        <w:t>Spoločnosť uskutočnila v priebehu účtovného obdobia nasledujúce transakcie so spriaznenými osobami, ktoré sú uvedené v nasledujúcej tabuľke::</w:t>
      </w:r>
    </w:p>
    <w:p w14:paraId="2A6C3561" w14:textId="77777777" w:rsidR="00B72F02" w:rsidRPr="00AF0108" w:rsidRDefault="00B72F02" w:rsidP="00B72F02">
      <w:pPr>
        <w:pStyle w:val="Zkladntext"/>
        <w:tabs>
          <w:tab w:val="num" w:pos="426"/>
        </w:tabs>
        <w:ind w:left="-284"/>
      </w:pPr>
    </w:p>
    <w:p w14:paraId="3D46F38F" w14:textId="30766EB2" w:rsidR="00A11EAD" w:rsidRDefault="00B72F02" w:rsidP="00EE6DC0">
      <w:pPr>
        <w:pStyle w:val="Zkladntext"/>
        <w:tabs>
          <w:tab w:val="num" w:pos="426"/>
        </w:tabs>
        <w:ind w:left="-284"/>
      </w:pPr>
      <w:r w:rsidRPr="00176CFA">
        <w:rPr>
          <w:highlight w:val="yellow"/>
        </w:rPr>
        <w:t xml:space="preserve"> </w:t>
      </w:r>
      <w:r w:rsidR="00BB689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D8124F5" w14:textId="35684B2B" w:rsidR="00A11EAD" w:rsidRDefault="00000000" w:rsidP="00B72F02">
      <w:pPr>
        <w:pStyle w:val="Nadpis1"/>
        <w:numPr>
          <w:ilvl w:val="0"/>
          <w:numId w:val="0"/>
        </w:numPr>
        <w:ind w:left="-284"/>
      </w:pPr>
      <w:r>
        <w:rPr>
          <w:noProof/>
          <w:highlight w:val="yellow"/>
          <w:lang w:eastAsia="sk-SK"/>
        </w:rPr>
        <w:lastRenderedPageBreak/>
        <w:object w:dxaOrig="32" w:dyaOrig="111" w14:anchorId="3A339F1C">
          <v:shape id="_x0000_s1038" type="#_x0000_t75" style="position:absolute;left:0;text-align:left;margin-left:-20.45pt;margin-top:15.15pt;width:504.3pt;height:268.35pt;z-index:251672576;mso-position-horizontal-relative:text;mso-position-vertical-relative:text">
            <v:imagedata r:id="rId98" o:title=""/>
            <w10:wrap type="square" side="right"/>
          </v:shape>
          <o:OLEObject Type="Embed" ProgID="Excel.Sheet.12" ShapeID="_x0000_s1038" DrawAspect="Content" ObjectID="_1812354630" r:id="rId99"/>
        </w:object>
      </w:r>
    </w:p>
    <w:p w14:paraId="7708B261" w14:textId="77777777" w:rsidR="009C2B48" w:rsidRDefault="009C2B48" w:rsidP="009C2B48"/>
    <w:p w14:paraId="06173319" w14:textId="77777777" w:rsidR="00330314" w:rsidRPr="009C2B48" w:rsidRDefault="00330314" w:rsidP="009C2B48"/>
    <w:p w14:paraId="290E7757" w14:textId="2EAEA874" w:rsidR="00B72F02" w:rsidRPr="00CF64B3" w:rsidRDefault="00B72F02" w:rsidP="00B72F02">
      <w:pPr>
        <w:pStyle w:val="Nadpis1"/>
        <w:numPr>
          <w:ilvl w:val="0"/>
          <w:numId w:val="0"/>
        </w:numPr>
        <w:ind w:left="-284"/>
      </w:pPr>
      <w:r>
        <w:t xml:space="preserve">L:  </w:t>
      </w:r>
      <w:r w:rsidRPr="00CF64B3">
        <w:t>Informácie o skutočnostiach, ktoré nastali po dni, ku ktorému sa zostavuje účtovná závierka, do dňa zostavenia účtovnej závierky</w:t>
      </w:r>
    </w:p>
    <w:p w14:paraId="2B051993" w14:textId="77777777" w:rsidR="00B72F02" w:rsidRPr="00CF64B3" w:rsidRDefault="00B72F02" w:rsidP="00B72F02">
      <w:pPr>
        <w:pStyle w:val="Zkladntext"/>
        <w:tabs>
          <w:tab w:val="num" w:pos="426"/>
        </w:tabs>
        <w:ind w:left="-284"/>
      </w:pPr>
    </w:p>
    <w:p w14:paraId="5786AD61" w14:textId="037BDB38" w:rsidR="00330314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Po 31. decembri 20</w:t>
      </w:r>
      <w:r w:rsidR="00DB331E">
        <w:rPr>
          <w:sz w:val="20"/>
        </w:rPr>
        <w:t>2</w:t>
      </w:r>
      <w:r w:rsidR="00B5692E">
        <w:rPr>
          <w:sz w:val="20"/>
        </w:rPr>
        <w:t>4</w:t>
      </w:r>
      <w:r w:rsidRPr="003E186E">
        <w:rPr>
          <w:sz w:val="20"/>
        </w:rPr>
        <w:t xml:space="preserve"> do dňa zostavenia účtovnej závierky nenastali žiadne udalosti, ktoré by mali  významný vplyv </w:t>
      </w:r>
    </w:p>
    <w:p w14:paraId="7DB2F57D" w14:textId="430FFDC1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na verné zobrazenie skutočností, ktoré sú predmetom účtovníctva účtovnej jednotky.</w:t>
      </w:r>
      <w:r w:rsidR="004D4BF0" w:rsidRPr="003E186E">
        <w:rPr>
          <w:sz w:val="20"/>
        </w:rPr>
        <w:t xml:space="preserve"> </w:t>
      </w:r>
    </w:p>
    <w:p w14:paraId="3E035EC0" w14:textId="77777777" w:rsidR="00330314" w:rsidRDefault="00330314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62309AE7" w14:textId="77777777" w:rsidR="00330314" w:rsidRPr="00B222AB" w:rsidRDefault="00330314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3753383" w14:textId="77777777" w:rsidR="00B72F02" w:rsidRPr="00B222AB" w:rsidRDefault="00B72F02" w:rsidP="00B72F02">
      <w:pPr>
        <w:pStyle w:val="Nadpis1"/>
        <w:numPr>
          <w:ilvl w:val="0"/>
          <w:numId w:val="0"/>
        </w:numPr>
        <w:ind w:left="-284"/>
      </w:pPr>
      <w:r w:rsidRPr="00B222AB">
        <w:t>M.  INFORMÁCIE O VLASTNOM IMANÍ</w:t>
      </w:r>
    </w:p>
    <w:p w14:paraId="3245E8F4" w14:textId="77777777" w:rsidR="00B72F02" w:rsidRPr="00B222AB" w:rsidRDefault="00B72F02" w:rsidP="00B72F02">
      <w:pPr>
        <w:tabs>
          <w:tab w:val="num" w:pos="284"/>
        </w:tabs>
        <w:ind w:left="-284"/>
      </w:pPr>
    </w:p>
    <w:p w14:paraId="3F06B39B" w14:textId="77777777" w:rsidR="00B72F02" w:rsidRPr="00E77600" w:rsidRDefault="00B72F02" w:rsidP="00B72F02">
      <w:pPr>
        <w:pStyle w:val="Zkladntext"/>
        <w:tabs>
          <w:tab w:val="num" w:pos="284"/>
        </w:tabs>
        <w:ind w:left="-284"/>
      </w:pPr>
      <w:r w:rsidRPr="00E77600">
        <w:t>Prehľad o pohybe vlastného imania v priebehu účtovného obdobia a bezprostredne predchádzajúceho účtovného obdobia je uvedený v nasledujúcich tabuľkách</w:t>
      </w:r>
    </w:p>
    <w:p w14:paraId="0F2005DB" w14:textId="77777777" w:rsidR="00CF64B3" w:rsidRPr="00E77600" w:rsidRDefault="00CF64B3" w:rsidP="00B72F02">
      <w:pPr>
        <w:pStyle w:val="Zkladntext"/>
        <w:tabs>
          <w:tab w:val="num" w:pos="284"/>
        </w:tabs>
        <w:ind w:left="-284"/>
      </w:pPr>
    </w:p>
    <w:p w14:paraId="6EBB9B15" w14:textId="77777777" w:rsidR="00CF64B3" w:rsidRDefault="00CF64B3" w:rsidP="00B72F02">
      <w:pPr>
        <w:pStyle w:val="Zkladntext"/>
        <w:tabs>
          <w:tab w:val="num" w:pos="284"/>
        </w:tabs>
        <w:ind w:left="-284"/>
      </w:pPr>
    </w:p>
    <w:p w14:paraId="6B55775E" w14:textId="77777777" w:rsidR="00CF64B3" w:rsidRDefault="00CF64B3" w:rsidP="00B72F02">
      <w:pPr>
        <w:pStyle w:val="Zkladntext"/>
        <w:tabs>
          <w:tab w:val="num" w:pos="284"/>
        </w:tabs>
        <w:ind w:left="-284"/>
      </w:pPr>
    </w:p>
    <w:p w14:paraId="7F250869" w14:textId="77777777" w:rsidR="00B72F02" w:rsidRDefault="00B72F02" w:rsidP="00B72F02">
      <w:pPr>
        <w:pStyle w:val="Zkladntext"/>
        <w:ind w:left="-284"/>
      </w:pPr>
    </w:p>
    <w:bookmarkStart w:id="211" w:name="_MON_1398517344"/>
    <w:bookmarkStart w:id="212" w:name="_MON_1399301867"/>
    <w:bookmarkStart w:id="213" w:name="_MON_1399301993"/>
    <w:bookmarkStart w:id="214" w:name="_MON_1399466231"/>
    <w:bookmarkStart w:id="215" w:name="_MON_1390290388"/>
    <w:bookmarkStart w:id="216" w:name="_MON_1390291286"/>
    <w:bookmarkStart w:id="217" w:name="_MON_1390291316"/>
    <w:bookmarkStart w:id="218" w:name="_MON_1398255405"/>
    <w:bookmarkStart w:id="219" w:name="_MON_1398270927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Start w:id="220" w:name="_MON_1398270958"/>
    <w:bookmarkEnd w:id="220"/>
    <w:p w14:paraId="6A397078" w14:textId="0DC1A832" w:rsidR="00B72F02" w:rsidRDefault="00B5692E" w:rsidP="00B72F02">
      <w:pPr>
        <w:pStyle w:val="Zkladntext"/>
        <w:ind w:hanging="710"/>
      </w:pPr>
      <w:r>
        <w:object w:dxaOrig="9323" w:dyaOrig="4508" w14:anchorId="696BC1F9">
          <v:shape id="_x0000_i1148" type="#_x0000_t75" style="width:466.5pt;height:225.75pt" o:ole="">
            <v:imagedata r:id="rId100" o:title=""/>
          </v:shape>
          <o:OLEObject Type="Embed" ProgID="Excel.Sheet.12" ShapeID="_x0000_i1148" DrawAspect="Content" ObjectID="_1812354615" r:id="rId101"/>
        </w:object>
      </w:r>
    </w:p>
    <w:p w14:paraId="389CA893" w14:textId="77777777" w:rsidR="00B72F02" w:rsidRDefault="00B72F02" w:rsidP="00B72F02">
      <w:pPr>
        <w:pStyle w:val="Zkladntext"/>
        <w:ind w:hanging="710"/>
      </w:pPr>
    </w:p>
    <w:p w14:paraId="079AD09D" w14:textId="77777777" w:rsidR="00CF64B3" w:rsidRDefault="00CF64B3" w:rsidP="00B72F02">
      <w:pPr>
        <w:pStyle w:val="Zkladntext"/>
        <w:ind w:hanging="710"/>
      </w:pPr>
    </w:p>
    <w:p w14:paraId="4E083DFC" w14:textId="77777777" w:rsidR="00CF64B3" w:rsidRDefault="00CF64B3" w:rsidP="00B72F02">
      <w:pPr>
        <w:pStyle w:val="Zkladntext"/>
        <w:ind w:hanging="710"/>
      </w:pPr>
    </w:p>
    <w:p w14:paraId="5A4DECA8" w14:textId="77777777" w:rsidR="00CF64B3" w:rsidRDefault="00CF64B3" w:rsidP="00B72F02">
      <w:pPr>
        <w:pStyle w:val="Zkladntext"/>
        <w:ind w:hanging="710"/>
      </w:pPr>
    </w:p>
    <w:p w14:paraId="1FEDAF72" w14:textId="77777777" w:rsidR="00CF64B3" w:rsidRDefault="00CF64B3" w:rsidP="00B72F02">
      <w:pPr>
        <w:pStyle w:val="Zkladntext"/>
        <w:ind w:hanging="710"/>
      </w:pPr>
    </w:p>
    <w:p w14:paraId="1981173A" w14:textId="77777777" w:rsidR="00343ECF" w:rsidRDefault="00343ECF" w:rsidP="00343ECF">
      <w:pPr>
        <w:pStyle w:val="Zkladntext"/>
        <w:ind w:left="-284"/>
        <w:rPr>
          <w:b/>
        </w:rPr>
      </w:pPr>
    </w:p>
    <w:p w14:paraId="43DD371F" w14:textId="39E1FC01" w:rsidR="00B72F02" w:rsidRPr="0050264B" w:rsidRDefault="00B72F02" w:rsidP="00B72F02">
      <w:pPr>
        <w:pStyle w:val="Zkladntext"/>
        <w:numPr>
          <w:ilvl w:val="0"/>
          <w:numId w:val="6"/>
        </w:numPr>
        <w:tabs>
          <w:tab w:val="num" w:pos="284"/>
        </w:tabs>
        <w:ind w:left="-284" w:firstLine="0"/>
        <w:rPr>
          <w:b/>
          <w:color w:val="000000" w:themeColor="text1"/>
        </w:rPr>
      </w:pPr>
      <w:r w:rsidRPr="0050264B">
        <w:rPr>
          <w:b/>
          <w:color w:val="000000" w:themeColor="text1"/>
        </w:rPr>
        <w:t>Pohyb vlastného imania</w:t>
      </w:r>
    </w:p>
    <w:p w14:paraId="189867D2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 bezprostredne predchádzajúceho účtovného obdobia je uvedený v nasledujúcej tabuľke</w:t>
      </w:r>
    </w:p>
    <w:p w14:paraId="1FC4051D" w14:textId="77777777" w:rsidR="00343ECF" w:rsidRDefault="00343ECF" w:rsidP="00B72F02">
      <w:pPr>
        <w:pStyle w:val="Zkladntext"/>
        <w:tabs>
          <w:tab w:val="num" w:pos="284"/>
        </w:tabs>
        <w:ind w:left="-284"/>
      </w:pPr>
    </w:p>
    <w:p w14:paraId="5FF51BD7" w14:textId="32D0EFB5" w:rsidR="00343ECF" w:rsidRDefault="00343ECF" w:rsidP="00B72F02">
      <w:pPr>
        <w:pStyle w:val="Zkladntext"/>
        <w:tabs>
          <w:tab w:val="num" w:pos="284"/>
        </w:tabs>
        <w:ind w:left="-284"/>
      </w:pPr>
    </w:p>
    <w:bookmarkStart w:id="221" w:name="_MON_1431189281"/>
    <w:bookmarkEnd w:id="221"/>
    <w:p w14:paraId="37FAAFF8" w14:textId="1494D5D0" w:rsidR="00B72F02" w:rsidRDefault="00B5692E" w:rsidP="00B72F02">
      <w:pPr>
        <w:pStyle w:val="Zkladntext"/>
        <w:ind w:hanging="710"/>
      </w:pPr>
      <w:r>
        <w:object w:dxaOrig="9323" w:dyaOrig="4508" w14:anchorId="65FD4E43">
          <v:shape id="_x0000_i1151" type="#_x0000_t75" style="width:466.5pt;height:225.75pt" o:ole="">
            <v:imagedata r:id="rId102" o:title=""/>
          </v:shape>
          <o:OLEObject Type="Embed" ProgID="Excel.Sheet.12" ShapeID="_x0000_i1151" DrawAspect="Content" ObjectID="_1812354616" r:id="rId103"/>
        </w:object>
      </w:r>
    </w:p>
    <w:p w14:paraId="273D7CA3" w14:textId="77777777" w:rsidR="00B72F02" w:rsidRDefault="00B72F02" w:rsidP="00B72F02">
      <w:pPr>
        <w:pStyle w:val="Zkladntext"/>
        <w:ind w:hanging="710"/>
      </w:pPr>
    </w:p>
    <w:p w14:paraId="7CE32DE3" w14:textId="60BB0A4E" w:rsidR="00B72F02" w:rsidRDefault="00B72F02" w:rsidP="00B72F02">
      <w:pPr>
        <w:pStyle w:val="Zkladntext"/>
        <w:ind w:hanging="710"/>
      </w:pPr>
    </w:p>
    <w:p w14:paraId="4DA6EF3F" w14:textId="5BFFAC47" w:rsidR="00B72F02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 xml:space="preserve">Základné imanie spoločnosti vo výške 3 319 400 EUR ( 31. decembra </w:t>
      </w:r>
      <w:r>
        <w:rPr>
          <w:sz w:val="20"/>
        </w:rPr>
        <w:t>201</w:t>
      </w:r>
      <w:r w:rsidR="00C7766C">
        <w:rPr>
          <w:sz w:val="20"/>
        </w:rPr>
        <w:t>9</w:t>
      </w:r>
      <w:r>
        <w:rPr>
          <w:sz w:val="20"/>
        </w:rPr>
        <w:t>:</w:t>
      </w:r>
      <w:r w:rsidRPr="00AF1113">
        <w:rPr>
          <w:sz w:val="20"/>
        </w:rPr>
        <w:t xml:space="preserve"> 3 319 400 EUR ) tvorí:</w:t>
      </w:r>
    </w:p>
    <w:p w14:paraId="1835260C" w14:textId="77777777" w:rsidR="00B72F02" w:rsidRPr="00AF1113" w:rsidRDefault="00B72F02" w:rsidP="00B72F02">
      <w:pPr>
        <w:pStyle w:val="Zkladntext"/>
        <w:ind w:left="-284"/>
        <w:rPr>
          <w:sz w:val="20"/>
        </w:rPr>
      </w:pPr>
    </w:p>
    <w:p w14:paraId="4A014BE3" w14:textId="77777777" w:rsidR="00B72F02" w:rsidRDefault="00B72F02" w:rsidP="00B72F02">
      <w:pPr>
        <w:pStyle w:val="Zkladntext"/>
        <w:numPr>
          <w:ilvl w:val="0"/>
          <w:numId w:val="8"/>
        </w:numPr>
        <w:rPr>
          <w:sz w:val="20"/>
        </w:rPr>
      </w:pPr>
      <w:r w:rsidRPr="00AF1113">
        <w:rPr>
          <w:sz w:val="20"/>
        </w:rPr>
        <w:t xml:space="preserve">100 ks kmeňových akcií s menovitou hodnotou 33 194 EUR, akcia znie na meno a má podobu </w:t>
      </w:r>
      <w:r w:rsidRPr="00BD6DCD">
        <w:rPr>
          <w:sz w:val="20"/>
        </w:rPr>
        <w:t>zaknihovaného</w:t>
      </w:r>
      <w:r w:rsidRPr="00AF1113">
        <w:rPr>
          <w:sz w:val="20"/>
        </w:rPr>
        <w:t xml:space="preserve"> cenného papiera</w:t>
      </w:r>
    </w:p>
    <w:p w14:paraId="1043AB32" w14:textId="77777777" w:rsidR="00EE6DC0" w:rsidRDefault="00EE6DC0" w:rsidP="00EE6DC0">
      <w:pPr>
        <w:pStyle w:val="Zkladntext"/>
        <w:rPr>
          <w:sz w:val="20"/>
        </w:rPr>
      </w:pPr>
    </w:p>
    <w:p w14:paraId="41E1E113" w14:textId="77777777" w:rsidR="00EE6DC0" w:rsidRDefault="00EE6DC0" w:rsidP="00EE6DC0">
      <w:pPr>
        <w:pStyle w:val="Zkladntext"/>
        <w:rPr>
          <w:sz w:val="20"/>
        </w:rPr>
      </w:pPr>
    </w:p>
    <w:p w14:paraId="2EC91FC7" w14:textId="77777777" w:rsidR="00B72F02" w:rsidRDefault="00B72F02" w:rsidP="00B72F02">
      <w:pPr>
        <w:pStyle w:val="Zkladntext"/>
        <w:ind w:left="-284"/>
      </w:pPr>
    </w:p>
    <w:p w14:paraId="74D4E6BD" w14:textId="77777777" w:rsidR="00B72F02" w:rsidRDefault="00B72F02" w:rsidP="00B72F02">
      <w:pPr>
        <w:pStyle w:val="Zkladntext"/>
        <w:ind w:left="-284"/>
      </w:pPr>
    </w:p>
    <w:p w14:paraId="26A4CB83" w14:textId="39C0AF01" w:rsidR="00B72F02" w:rsidRPr="00AF1113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>
        <w:rPr>
          <w:sz w:val="20"/>
        </w:rPr>
        <w:t>ý</w:t>
      </w:r>
      <w:r w:rsidRPr="00AF1113">
        <w:rPr>
          <w:sz w:val="20"/>
        </w:rPr>
        <w:t xml:space="preserve"> </w:t>
      </w:r>
      <w:r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E54F42">
        <w:rPr>
          <w:sz w:val="20"/>
        </w:rPr>
        <w:t>2</w:t>
      </w:r>
      <w:r w:rsidR="00AE6632">
        <w:rPr>
          <w:sz w:val="20"/>
        </w:rPr>
        <w:t>3</w:t>
      </w:r>
      <w:r w:rsidRPr="00AF1113">
        <w:rPr>
          <w:sz w:val="20"/>
        </w:rPr>
        <w:t xml:space="preserve"> vo výške </w:t>
      </w:r>
      <w:r w:rsidR="00AE6632">
        <w:rPr>
          <w:sz w:val="20"/>
        </w:rPr>
        <w:t>202 405</w:t>
      </w:r>
      <w:r w:rsidR="00C7766C">
        <w:rPr>
          <w:sz w:val="20"/>
        </w:rPr>
        <w:t xml:space="preserve"> €</w:t>
      </w:r>
      <w:r>
        <w:rPr>
          <w:sz w:val="20"/>
        </w:rPr>
        <w:t xml:space="preserve"> </w:t>
      </w:r>
      <w:r w:rsidRPr="00AF1113">
        <w:rPr>
          <w:sz w:val="20"/>
        </w:rPr>
        <w:t xml:space="preserve"> EUR bol zaúčtovan</w:t>
      </w:r>
      <w:r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1B2014F8" w14:textId="77777777" w:rsidR="00B72F02" w:rsidRDefault="00B72F02" w:rsidP="00B72F02">
      <w:pPr>
        <w:pStyle w:val="Zkladntext"/>
        <w:ind w:left="-284"/>
      </w:pPr>
    </w:p>
    <w:p w14:paraId="38D1204C" w14:textId="77777777" w:rsidR="00B72F02" w:rsidRDefault="00B72F02" w:rsidP="00B72F02">
      <w:pPr>
        <w:pStyle w:val="Zkladntext"/>
        <w:ind w:left="-284"/>
      </w:pPr>
    </w:p>
    <w:bookmarkStart w:id="222" w:name="_MON_1398258510"/>
    <w:bookmarkEnd w:id="222"/>
    <w:p w14:paraId="49D0D1E9" w14:textId="37F67860" w:rsidR="00B72F02" w:rsidRDefault="00AE6632" w:rsidP="00B72F02">
      <w:pPr>
        <w:pStyle w:val="Zkladntext"/>
        <w:ind w:left="-284"/>
      </w:pPr>
      <w:r>
        <w:object w:dxaOrig="9583" w:dyaOrig="1405" w14:anchorId="41B05441">
          <v:shape id="_x0000_i1073" type="#_x0000_t75" style="width:478.5pt;height:70.5pt" o:ole="">
            <v:imagedata r:id="rId104" o:title=""/>
          </v:shape>
          <o:OLEObject Type="Embed" ProgID="Excel.Sheet.12" ShapeID="_x0000_i1073" DrawAspect="Content" ObjectID="_1812354617" r:id="rId105"/>
        </w:object>
      </w:r>
    </w:p>
    <w:p w14:paraId="61AC5A73" w14:textId="77777777" w:rsidR="00C7766C" w:rsidRDefault="00C7766C" w:rsidP="00B72F02">
      <w:pPr>
        <w:pStyle w:val="Zkladntext"/>
        <w:ind w:left="-284"/>
        <w:rPr>
          <w:sz w:val="20"/>
        </w:rPr>
      </w:pPr>
    </w:p>
    <w:p w14:paraId="6B11AA5D" w14:textId="683B03BA" w:rsidR="00B72F02" w:rsidRPr="00C813FC" w:rsidRDefault="00B72F02" w:rsidP="00B72F02">
      <w:pPr>
        <w:pStyle w:val="Zkladntext"/>
        <w:ind w:left="-284"/>
        <w:rPr>
          <w:sz w:val="20"/>
        </w:rPr>
      </w:pPr>
      <w:r w:rsidRPr="00C813FC">
        <w:rPr>
          <w:sz w:val="20"/>
        </w:rPr>
        <w:t>O vysporiadaní výsledku hospodárenia za účtovné obdobie 20</w:t>
      </w:r>
      <w:r w:rsidR="00C7766C">
        <w:rPr>
          <w:sz w:val="20"/>
        </w:rPr>
        <w:t>2</w:t>
      </w:r>
      <w:r w:rsidR="00041BAB">
        <w:rPr>
          <w:sz w:val="20"/>
        </w:rPr>
        <w:t>3</w:t>
      </w:r>
      <w:r w:rsidRPr="00C813FC">
        <w:rPr>
          <w:sz w:val="20"/>
        </w:rPr>
        <w:t xml:space="preserve"> rozhodne  valné zhromaždenie. Návrh štatutárneho orgánu valnému zhromaždeniu je takýto:</w:t>
      </w:r>
    </w:p>
    <w:p w14:paraId="1FC1A002" w14:textId="77777777" w:rsidR="00B72F02" w:rsidRPr="00C813FC" w:rsidRDefault="00B72F02" w:rsidP="00B72F02">
      <w:pPr>
        <w:pStyle w:val="Zkladntext"/>
        <w:ind w:left="-284"/>
        <w:rPr>
          <w:sz w:val="20"/>
        </w:rPr>
      </w:pPr>
    </w:p>
    <w:p w14:paraId="622427B2" w14:textId="77777777" w:rsidR="00B72F02" w:rsidRPr="00CB7262" w:rsidRDefault="00B72F02" w:rsidP="00B72F02">
      <w:pPr>
        <w:pStyle w:val="Zkladntext"/>
        <w:ind w:left="-284"/>
        <w:rPr>
          <w:sz w:val="20"/>
        </w:rPr>
      </w:pPr>
    </w:p>
    <w:p w14:paraId="2013AFA2" w14:textId="7249F60A" w:rsidR="00B72F02" w:rsidRPr="005A5646" w:rsidRDefault="00B72F02" w:rsidP="00B72F02">
      <w:pPr>
        <w:pStyle w:val="Zkladntext"/>
        <w:numPr>
          <w:ilvl w:val="0"/>
          <w:numId w:val="7"/>
        </w:numPr>
        <w:rPr>
          <w:color w:val="000000" w:themeColor="text1"/>
          <w:sz w:val="20"/>
        </w:rPr>
      </w:pPr>
      <w:r w:rsidRPr="00E77600">
        <w:rPr>
          <w:sz w:val="20"/>
        </w:rPr>
        <w:t xml:space="preserve">prevod  na nerozdelený zisk minulých rokov vo výške </w:t>
      </w:r>
      <w:r w:rsidR="00B5692E">
        <w:rPr>
          <w:sz w:val="20"/>
        </w:rPr>
        <w:t>764 872</w:t>
      </w:r>
      <w:r w:rsidRPr="00E77600">
        <w:rPr>
          <w:sz w:val="20"/>
        </w:rPr>
        <w:t xml:space="preserve">  </w:t>
      </w:r>
      <w:r w:rsidRPr="005A5646">
        <w:rPr>
          <w:color w:val="000000" w:themeColor="text1"/>
          <w:sz w:val="20"/>
        </w:rPr>
        <w:t>€</w:t>
      </w:r>
    </w:p>
    <w:p w14:paraId="2E4596C5" w14:textId="77777777" w:rsidR="00B72F02" w:rsidRPr="00C813FC" w:rsidRDefault="00B72F02" w:rsidP="00B72F02">
      <w:pPr>
        <w:pStyle w:val="Zkladntext"/>
        <w:ind w:left="-284"/>
      </w:pPr>
    </w:p>
    <w:p w14:paraId="3EB5D0E5" w14:textId="77777777" w:rsidR="00B72F02" w:rsidRDefault="00B72F02" w:rsidP="00B72F02">
      <w:pPr>
        <w:pStyle w:val="Zkladntext"/>
        <w:ind w:left="-284"/>
      </w:pPr>
    </w:p>
    <w:p w14:paraId="601BA60D" w14:textId="77777777" w:rsidR="00B72F02" w:rsidRDefault="00B72F02" w:rsidP="00B72F02">
      <w:pPr>
        <w:pStyle w:val="Zkladntext"/>
        <w:ind w:left="-284"/>
      </w:pPr>
    </w:p>
    <w:p w14:paraId="1FBE17CB" w14:textId="77777777" w:rsidR="00B72F02" w:rsidRDefault="00B72F02" w:rsidP="00B72F02">
      <w:pPr>
        <w:pStyle w:val="Zkladntext"/>
        <w:ind w:left="-284"/>
      </w:pPr>
    </w:p>
    <w:p w14:paraId="5AA37CC5" w14:textId="77777777" w:rsidR="00B72F02" w:rsidRDefault="00B72F02" w:rsidP="00B72F02">
      <w:pPr>
        <w:pStyle w:val="Zkladntext"/>
        <w:ind w:left="-284"/>
      </w:pPr>
    </w:p>
    <w:p w14:paraId="4CF669FB" w14:textId="77777777" w:rsidR="00B72F02" w:rsidRDefault="00B72F02" w:rsidP="00B72F02">
      <w:pPr>
        <w:pStyle w:val="Zkladntext"/>
        <w:ind w:left="-284"/>
      </w:pPr>
    </w:p>
    <w:p w14:paraId="7DC8DA97" w14:textId="77777777" w:rsidR="00B72F02" w:rsidRDefault="00B72F02" w:rsidP="00B72F02"/>
    <w:p w14:paraId="1D76CD11" w14:textId="77777777" w:rsidR="00B72F02" w:rsidRPr="00B72F02" w:rsidRDefault="00B72F02" w:rsidP="00B72F02"/>
    <w:p w14:paraId="71A5D978" w14:textId="77777777" w:rsidR="00B72F02" w:rsidRPr="00B72F02" w:rsidRDefault="00B72F02" w:rsidP="00B72F02"/>
    <w:sectPr w:rsidR="00B72F02" w:rsidRPr="00B72F02">
      <w:headerReference w:type="default" r:id="rId106"/>
      <w:footerReference w:type="default" r:id="rId10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971003" w14:textId="77777777" w:rsidR="0033407B" w:rsidRDefault="0033407B" w:rsidP="00BA1AFA">
      <w:r>
        <w:separator/>
      </w:r>
    </w:p>
  </w:endnote>
  <w:endnote w:type="continuationSeparator" w:id="0">
    <w:p w14:paraId="5AEC9150" w14:textId="77777777" w:rsidR="0033407B" w:rsidRDefault="0033407B" w:rsidP="00BA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4846683"/>
      <w:docPartObj>
        <w:docPartGallery w:val="Page Numbers (Bottom of Page)"/>
        <w:docPartUnique/>
      </w:docPartObj>
    </w:sdtPr>
    <w:sdtContent>
      <w:p w14:paraId="7F8E1A72" w14:textId="77777777" w:rsidR="003E186E" w:rsidRDefault="003E18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09998FCA" w14:textId="77777777" w:rsidR="003E186E" w:rsidRDefault="003E1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B0D63" w14:textId="77777777" w:rsidR="0033407B" w:rsidRDefault="0033407B" w:rsidP="00BA1AFA">
      <w:r>
        <w:separator/>
      </w:r>
    </w:p>
  </w:footnote>
  <w:footnote w:type="continuationSeparator" w:id="0">
    <w:p w14:paraId="340CAA57" w14:textId="77777777" w:rsidR="0033407B" w:rsidRDefault="0033407B" w:rsidP="00BA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FA0295" w14:textId="77777777" w:rsidR="003E186E" w:rsidRDefault="003E186E" w:rsidP="00BA1AFA">
    <w:pPr>
      <w:pStyle w:val="Hlavika"/>
    </w:pPr>
    <w:r>
      <w:t>Poznámky (</w:t>
    </w:r>
    <w:proofErr w:type="spellStart"/>
    <w:r>
      <w:t>Úč</w:t>
    </w:r>
    <w:proofErr w:type="spellEnd"/>
    <w:r>
      <w:t xml:space="preserve"> POD 3-01)</w:t>
    </w:r>
    <w:r>
      <w:tab/>
      <w:t xml:space="preserve">                                                                                                  IČO: 36 328 375</w:t>
    </w:r>
    <w:r>
      <w:tab/>
    </w:r>
  </w:p>
  <w:p w14:paraId="4C41CFD7" w14:textId="77777777" w:rsidR="003E186E" w:rsidRDefault="003E186E" w:rsidP="00BA1AFA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2020113623</w:t>
    </w:r>
    <w:r>
      <w:tab/>
    </w:r>
  </w:p>
  <w:p w14:paraId="13CF506A" w14:textId="77777777" w:rsidR="003E186E" w:rsidRDefault="003E18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B74A0"/>
    <w:multiLevelType w:val="hybridMultilevel"/>
    <w:tmpl w:val="C0AC15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55A3990"/>
    <w:multiLevelType w:val="hybridMultilevel"/>
    <w:tmpl w:val="361C5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B0667"/>
    <w:multiLevelType w:val="hybridMultilevel"/>
    <w:tmpl w:val="4D04EDBA"/>
    <w:lvl w:ilvl="0" w:tplc="32D434A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6BE61C3"/>
    <w:multiLevelType w:val="singleLevel"/>
    <w:tmpl w:val="1B421E5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6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3A83510"/>
    <w:multiLevelType w:val="hybridMultilevel"/>
    <w:tmpl w:val="A9000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974AAF"/>
    <w:multiLevelType w:val="hybridMultilevel"/>
    <w:tmpl w:val="76448368"/>
    <w:lvl w:ilvl="0" w:tplc="859C14CE">
      <w:start w:val="1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9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0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1619796215">
    <w:abstractNumId w:val="9"/>
  </w:num>
  <w:num w:numId="2" w16cid:durableId="505676874">
    <w:abstractNumId w:val="5"/>
  </w:num>
  <w:num w:numId="3" w16cid:durableId="603849490">
    <w:abstractNumId w:val="4"/>
  </w:num>
  <w:num w:numId="4" w16cid:durableId="479032097">
    <w:abstractNumId w:val="5"/>
    <w:lvlOverride w:ilvl="0">
      <w:startOverride w:val="1"/>
    </w:lvlOverride>
  </w:num>
  <w:num w:numId="5" w16cid:durableId="2067483043">
    <w:abstractNumId w:val="5"/>
    <w:lvlOverride w:ilvl="0">
      <w:startOverride w:val="1"/>
    </w:lvlOverride>
  </w:num>
  <w:num w:numId="6" w16cid:durableId="495078558">
    <w:abstractNumId w:val="6"/>
  </w:num>
  <w:num w:numId="7" w16cid:durableId="1067189803">
    <w:abstractNumId w:val="10"/>
  </w:num>
  <w:num w:numId="8" w16cid:durableId="1442531236">
    <w:abstractNumId w:val="1"/>
  </w:num>
  <w:num w:numId="9" w16cid:durableId="865100776">
    <w:abstractNumId w:val="8"/>
  </w:num>
  <w:num w:numId="10" w16cid:durableId="2108648134">
    <w:abstractNumId w:val="5"/>
  </w:num>
  <w:num w:numId="11" w16cid:durableId="1091853377">
    <w:abstractNumId w:val="5"/>
    <w:lvlOverride w:ilvl="0">
      <w:startOverride w:val="3"/>
    </w:lvlOverride>
  </w:num>
  <w:num w:numId="12" w16cid:durableId="350765223">
    <w:abstractNumId w:val="0"/>
  </w:num>
  <w:num w:numId="13" w16cid:durableId="699824219">
    <w:abstractNumId w:val="2"/>
  </w:num>
  <w:num w:numId="14" w16cid:durableId="609436427">
    <w:abstractNumId w:val="7"/>
  </w:num>
  <w:num w:numId="15" w16cid:durableId="4998562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F02"/>
    <w:rsid w:val="00007556"/>
    <w:rsid w:val="0001003F"/>
    <w:rsid w:val="000105C1"/>
    <w:rsid w:val="0001415F"/>
    <w:rsid w:val="00017382"/>
    <w:rsid w:val="00022257"/>
    <w:rsid w:val="0002507A"/>
    <w:rsid w:val="00041BAB"/>
    <w:rsid w:val="0004254E"/>
    <w:rsid w:val="00044FFD"/>
    <w:rsid w:val="00045CD5"/>
    <w:rsid w:val="00047458"/>
    <w:rsid w:val="00054344"/>
    <w:rsid w:val="0005611E"/>
    <w:rsid w:val="000705C0"/>
    <w:rsid w:val="00080737"/>
    <w:rsid w:val="00083769"/>
    <w:rsid w:val="000907D2"/>
    <w:rsid w:val="00096135"/>
    <w:rsid w:val="00096A58"/>
    <w:rsid w:val="00097BE8"/>
    <w:rsid w:val="000A0467"/>
    <w:rsid w:val="000A7200"/>
    <w:rsid w:val="000B7E5A"/>
    <w:rsid w:val="000C0D7B"/>
    <w:rsid w:val="000C45DD"/>
    <w:rsid w:val="000D5FF6"/>
    <w:rsid w:val="000E05F5"/>
    <w:rsid w:val="000E2A63"/>
    <w:rsid w:val="000E3725"/>
    <w:rsid w:val="000F455C"/>
    <w:rsid w:val="0012043D"/>
    <w:rsid w:val="0012495B"/>
    <w:rsid w:val="0013210A"/>
    <w:rsid w:val="00134570"/>
    <w:rsid w:val="00141B80"/>
    <w:rsid w:val="0014592F"/>
    <w:rsid w:val="00147FE7"/>
    <w:rsid w:val="001516DE"/>
    <w:rsid w:val="00153B26"/>
    <w:rsid w:val="001551FD"/>
    <w:rsid w:val="00163923"/>
    <w:rsid w:val="0017362B"/>
    <w:rsid w:val="001767CE"/>
    <w:rsid w:val="001826C6"/>
    <w:rsid w:val="00191CF3"/>
    <w:rsid w:val="001928BB"/>
    <w:rsid w:val="00193C1A"/>
    <w:rsid w:val="00194B68"/>
    <w:rsid w:val="001A27C5"/>
    <w:rsid w:val="001A36C9"/>
    <w:rsid w:val="001A5CE4"/>
    <w:rsid w:val="001B3050"/>
    <w:rsid w:val="001B390C"/>
    <w:rsid w:val="001C1641"/>
    <w:rsid w:val="001C28F8"/>
    <w:rsid w:val="001C2C4B"/>
    <w:rsid w:val="001C7849"/>
    <w:rsid w:val="001D2F52"/>
    <w:rsid w:val="001D5EC7"/>
    <w:rsid w:val="001D7BF7"/>
    <w:rsid w:val="001E177B"/>
    <w:rsid w:val="001E4FD2"/>
    <w:rsid w:val="001F0831"/>
    <w:rsid w:val="001F5EC8"/>
    <w:rsid w:val="001F62DC"/>
    <w:rsid w:val="00201BC2"/>
    <w:rsid w:val="00202FFA"/>
    <w:rsid w:val="00205FCC"/>
    <w:rsid w:val="0021070C"/>
    <w:rsid w:val="00211015"/>
    <w:rsid w:val="002127C1"/>
    <w:rsid w:val="0021320C"/>
    <w:rsid w:val="002147A8"/>
    <w:rsid w:val="0021484B"/>
    <w:rsid w:val="002211B5"/>
    <w:rsid w:val="00245825"/>
    <w:rsid w:val="00246505"/>
    <w:rsid w:val="002474D3"/>
    <w:rsid w:val="00250B9B"/>
    <w:rsid w:val="00251805"/>
    <w:rsid w:val="00251A45"/>
    <w:rsid w:val="00251D6C"/>
    <w:rsid w:val="00253814"/>
    <w:rsid w:val="0025575A"/>
    <w:rsid w:val="00260385"/>
    <w:rsid w:val="002643B4"/>
    <w:rsid w:val="0026462C"/>
    <w:rsid w:val="00264E34"/>
    <w:rsid w:val="0026562F"/>
    <w:rsid w:val="00276B10"/>
    <w:rsid w:val="00280025"/>
    <w:rsid w:val="002836A6"/>
    <w:rsid w:val="00285907"/>
    <w:rsid w:val="00286566"/>
    <w:rsid w:val="0029140C"/>
    <w:rsid w:val="00292D95"/>
    <w:rsid w:val="00294B24"/>
    <w:rsid w:val="00296772"/>
    <w:rsid w:val="002A15A1"/>
    <w:rsid w:val="002A2933"/>
    <w:rsid w:val="002A357C"/>
    <w:rsid w:val="002A35BB"/>
    <w:rsid w:val="002A377A"/>
    <w:rsid w:val="002A4E6E"/>
    <w:rsid w:val="002C4338"/>
    <w:rsid w:val="002C49F8"/>
    <w:rsid w:val="002D0EB2"/>
    <w:rsid w:val="002D1B97"/>
    <w:rsid w:val="002E5B18"/>
    <w:rsid w:val="00305558"/>
    <w:rsid w:val="0031181C"/>
    <w:rsid w:val="0032008F"/>
    <w:rsid w:val="003265F6"/>
    <w:rsid w:val="003275EE"/>
    <w:rsid w:val="0033020D"/>
    <w:rsid w:val="00330314"/>
    <w:rsid w:val="00330C98"/>
    <w:rsid w:val="00330F70"/>
    <w:rsid w:val="003317FE"/>
    <w:rsid w:val="00331F90"/>
    <w:rsid w:val="00332526"/>
    <w:rsid w:val="0033407B"/>
    <w:rsid w:val="003363FE"/>
    <w:rsid w:val="00341C8C"/>
    <w:rsid w:val="00342883"/>
    <w:rsid w:val="00343ECF"/>
    <w:rsid w:val="0034469D"/>
    <w:rsid w:val="003479F1"/>
    <w:rsid w:val="00350C08"/>
    <w:rsid w:val="0035109E"/>
    <w:rsid w:val="00351F99"/>
    <w:rsid w:val="00352D10"/>
    <w:rsid w:val="0036087A"/>
    <w:rsid w:val="0037766A"/>
    <w:rsid w:val="0038135D"/>
    <w:rsid w:val="003822F4"/>
    <w:rsid w:val="0038696A"/>
    <w:rsid w:val="00396481"/>
    <w:rsid w:val="003A05F6"/>
    <w:rsid w:val="003A2D57"/>
    <w:rsid w:val="003A53F4"/>
    <w:rsid w:val="003A5B0C"/>
    <w:rsid w:val="003A747C"/>
    <w:rsid w:val="003B3AE4"/>
    <w:rsid w:val="003B7120"/>
    <w:rsid w:val="003C7471"/>
    <w:rsid w:val="003E186E"/>
    <w:rsid w:val="003E418E"/>
    <w:rsid w:val="003E72A9"/>
    <w:rsid w:val="003F0260"/>
    <w:rsid w:val="003F35C4"/>
    <w:rsid w:val="004050E6"/>
    <w:rsid w:val="00406ADC"/>
    <w:rsid w:val="00406B96"/>
    <w:rsid w:val="004076C2"/>
    <w:rsid w:val="00412B62"/>
    <w:rsid w:val="0042558B"/>
    <w:rsid w:val="00431D72"/>
    <w:rsid w:val="00434ECB"/>
    <w:rsid w:val="00442C0C"/>
    <w:rsid w:val="00452071"/>
    <w:rsid w:val="0045267F"/>
    <w:rsid w:val="004534DE"/>
    <w:rsid w:val="00453C32"/>
    <w:rsid w:val="0045664E"/>
    <w:rsid w:val="00463144"/>
    <w:rsid w:val="0046569E"/>
    <w:rsid w:val="00474840"/>
    <w:rsid w:val="00477C38"/>
    <w:rsid w:val="00487477"/>
    <w:rsid w:val="004A52B0"/>
    <w:rsid w:val="004B43D7"/>
    <w:rsid w:val="004B5471"/>
    <w:rsid w:val="004B5A84"/>
    <w:rsid w:val="004B7353"/>
    <w:rsid w:val="004C1AD6"/>
    <w:rsid w:val="004C2BDF"/>
    <w:rsid w:val="004C64DD"/>
    <w:rsid w:val="004C7E07"/>
    <w:rsid w:val="004D1061"/>
    <w:rsid w:val="004D1D0D"/>
    <w:rsid w:val="004D2C90"/>
    <w:rsid w:val="004D35A1"/>
    <w:rsid w:val="004D4BF0"/>
    <w:rsid w:val="004E24B0"/>
    <w:rsid w:val="004F008E"/>
    <w:rsid w:val="0050264B"/>
    <w:rsid w:val="0050416C"/>
    <w:rsid w:val="0051693E"/>
    <w:rsid w:val="0053022D"/>
    <w:rsid w:val="005309C0"/>
    <w:rsid w:val="00530B8E"/>
    <w:rsid w:val="00533D2E"/>
    <w:rsid w:val="00534A0F"/>
    <w:rsid w:val="00542DDF"/>
    <w:rsid w:val="00544545"/>
    <w:rsid w:val="00551823"/>
    <w:rsid w:val="00560472"/>
    <w:rsid w:val="00560515"/>
    <w:rsid w:val="005654C8"/>
    <w:rsid w:val="0057277D"/>
    <w:rsid w:val="005832AB"/>
    <w:rsid w:val="005A5646"/>
    <w:rsid w:val="005A739B"/>
    <w:rsid w:val="005B5364"/>
    <w:rsid w:val="005C08F8"/>
    <w:rsid w:val="005C17E3"/>
    <w:rsid w:val="005C2146"/>
    <w:rsid w:val="005D05C2"/>
    <w:rsid w:val="005D1BC2"/>
    <w:rsid w:val="005D3396"/>
    <w:rsid w:val="005E2CF3"/>
    <w:rsid w:val="005E5992"/>
    <w:rsid w:val="005F1C98"/>
    <w:rsid w:val="005F4F58"/>
    <w:rsid w:val="005F7947"/>
    <w:rsid w:val="00601EA5"/>
    <w:rsid w:val="006107FC"/>
    <w:rsid w:val="00610BEB"/>
    <w:rsid w:val="0063081B"/>
    <w:rsid w:val="00632335"/>
    <w:rsid w:val="00645602"/>
    <w:rsid w:val="00654F05"/>
    <w:rsid w:val="0065506A"/>
    <w:rsid w:val="006630C7"/>
    <w:rsid w:val="006712FE"/>
    <w:rsid w:val="00675C96"/>
    <w:rsid w:val="0067762F"/>
    <w:rsid w:val="0069158D"/>
    <w:rsid w:val="00692E2D"/>
    <w:rsid w:val="00692E2F"/>
    <w:rsid w:val="00696D8A"/>
    <w:rsid w:val="006C3C45"/>
    <w:rsid w:val="006C4105"/>
    <w:rsid w:val="006C700F"/>
    <w:rsid w:val="006D20B3"/>
    <w:rsid w:val="006D49B1"/>
    <w:rsid w:val="006E205C"/>
    <w:rsid w:val="006F0B3B"/>
    <w:rsid w:val="006F4523"/>
    <w:rsid w:val="00712542"/>
    <w:rsid w:val="00715D30"/>
    <w:rsid w:val="00717679"/>
    <w:rsid w:val="00717C58"/>
    <w:rsid w:val="007219C0"/>
    <w:rsid w:val="007240FE"/>
    <w:rsid w:val="00726028"/>
    <w:rsid w:val="007275BD"/>
    <w:rsid w:val="007374BC"/>
    <w:rsid w:val="00737702"/>
    <w:rsid w:val="00744E46"/>
    <w:rsid w:val="00754ED3"/>
    <w:rsid w:val="007554A4"/>
    <w:rsid w:val="00764D1F"/>
    <w:rsid w:val="00772164"/>
    <w:rsid w:val="007746E9"/>
    <w:rsid w:val="007775CD"/>
    <w:rsid w:val="00781462"/>
    <w:rsid w:val="00782443"/>
    <w:rsid w:val="0079728E"/>
    <w:rsid w:val="007B220B"/>
    <w:rsid w:val="007B3832"/>
    <w:rsid w:val="007B3EB8"/>
    <w:rsid w:val="007C5E7D"/>
    <w:rsid w:val="007D58BB"/>
    <w:rsid w:val="007D7FC2"/>
    <w:rsid w:val="007E146C"/>
    <w:rsid w:val="007E5FA3"/>
    <w:rsid w:val="007F09D2"/>
    <w:rsid w:val="007F7064"/>
    <w:rsid w:val="008009B8"/>
    <w:rsid w:val="00802402"/>
    <w:rsid w:val="00807072"/>
    <w:rsid w:val="00816704"/>
    <w:rsid w:val="00824B53"/>
    <w:rsid w:val="00826B13"/>
    <w:rsid w:val="008310F5"/>
    <w:rsid w:val="008311E7"/>
    <w:rsid w:val="00831FB5"/>
    <w:rsid w:val="008360DC"/>
    <w:rsid w:val="00837E95"/>
    <w:rsid w:val="00840049"/>
    <w:rsid w:val="008428A1"/>
    <w:rsid w:val="00846196"/>
    <w:rsid w:val="00852047"/>
    <w:rsid w:val="00864675"/>
    <w:rsid w:val="00866527"/>
    <w:rsid w:val="0086720D"/>
    <w:rsid w:val="00870BD6"/>
    <w:rsid w:val="00873CC0"/>
    <w:rsid w:val="00886D52"/>
    <w:rsid w:val="00895530"/>
    <w:rsid w:val="008A0E02"/>
    <w:rsid w:val="008A2139"/>
    <w:rsid w:val="008B339C"/>
    <w:rsid w:val="008B3D54"/>
    <w:rsid w:val="008B4235"/>
    <w:rsid w:val="008B4DA0"/>
    <w:rsid w:val="008B4E61"/>
    <w:rsid w:val="008C6167"/>
    <w:rsid w:val="008C76DF"/>
    <w:rsid w:val="008D1F7A"/>
    <w:rsid w:val="008D4E8E"/>
    <w:rsid w:val="008E0A48"/>
    <w:rsid w:val="008E2048"/>
    <w:rsid w:val="008E4C04"/>
    <w:rsid w:val="008F5341"/>
    <w:rsid w:val="008F5DA7"/>
    <w:rsid w:val="00913096"/>
    <w:rsid w:val="009172F0"/>
    <w:rsid w:val="00924E51"/>
    <w:rsid w:val="00925F34"/>
    <w:rsid w:val="009429E9"/>
    <w:rsid w:val="00944505"/>
    <w:rsid w:val="009610A3"/>
    <w:rsid w:val="00963AA9"/>
    <w:rsid w:val="009744B6"/>
    <w:rsid w:val="00975C4A"/>
    <w:rsid w:val="00983FA9"/>
    <w:rsid w:val="0099058F"/>
    <w:rsid w:val="009908C1"/>
    <w:rsid w:val="009908E8"/>
    <w:rsid w:val="009A15D7"/>
    <w:rsid w:val="009A43A2"/>
    <w:rsid w:val="009C0DFA"/>
    <w:rsid w:val="009C182B"/>
    <w:rsid w:val="009C28E3"/>
    <w:rsid w:val="009C2B48"/>
    <w:rsid w:val="009D0393"/>
    <w:rsid w:val="009D2735"/>
    <w:rsid w:val="009D7AB3"/>
    <w:rsid w:val="009E14B1"/>
    <w:rsid w:val="009E1843"/>
    <w:rsid w:val="009E2279"/>
    <w:rsid w:val="009E3BA0"/>
    <w:rsid w:val="009E4AB4"/>
    <w:rsid w:val="009F5400"/>
    <w:rsid w:val="00A015AA"/>
    <w:rsid w:val="00A05F54"/>
    <w:rsid w:val="00A11EAD"/>
    <w:rsid w:val="00A12A16"/>
    <w:rsid w:val="00A15BDC"/>
    <w:rsid w:val="00A431A0"/>
    <w:rsid w:val="00A44DF9"/>
    <w:rsid w:val="00A51085"/>
    <w:rsid w:val="00A510EB"/>
    <w:rsid w:val="00A54E75"/>
    <w:rsid w:val="00A56C26"/>
    <w:rsid w:val="00A62A24"/>
    <w:rsid w:val="00A62B14"/>
    <w:rsid w:val="00A63AF4"/>
    <w:rsid w:val="00A674E0"/>
    <w:rsid w:val="00A70DA5"/>
    <w:rsid w:val="00A71612"/>
    <w:rsid w:val="00A75D96"/>
    <w:rsid w:val="00A93B88"/>
    <w:rsid w:val="00A979C6"/>
    <w:rsid w:val="00AA42EC"/>
    <w:rsid w:val="00AA605A"/>
    <w:rsid w:val="00AA6FD3"/>
    <w:rsid w:val="00AB6E45"/>
    <w:rsid w:val="00AC6902"/>
    <w:rsid w:val="00AC7E45"/>
    <w:rsid w:val="00AD4139"/>
    <w:rsid w:val="00AE6632"/>
    <w:rsid w:val="00AF0108"/>
    <w:rsid w:val="00AF3AC0"/>
    <w:rsid w:val="00AF3D87"/>
    <w:rsid w:val="00B00F0E"/>
    <w:rsid w:val="00B104DB"/>
    <w:rsid w:val="00B10978"/>
    <w:rsid w:val="00B1230B"/>
    <w:rsid w:val="00B13DC3"/>
    <w:rsid w:val="00B1590E"/>
    <w:rsid w:val="00B16208"/>
    <w:rsid w:val="00B21FB9"/>
    <w:rsid w:val="00B222AB"/>
    <w:rsid w:val="00B254D6"/>
    <w:rsid w:val="00B32FB6"/>
    <w:rsid w:val="00B3733C"/>
    <w:rsid w:val="00B5345D"/>
    <w:rsid w:val="00B5692E"/>
    <w:rsid w:val="00B60328"/>
    <w:rsid w:val="00B62909"/>
    <w:rsid w:val="00B632F2"/>
    <w:rsid w:val="00B66D13"/>
    <w:rsid w:val="00B6702C"/>
    <w:rsid w:val="00B71972"/>
    <w:rsid w:val="00B72F02"/>
    <w:rsid w:val="00B837A8"/>
    <w:rsid w:val="00B83EA3"/>
    <w:rsid w:val="00B87863"/>
    <w:rsid w:val="00B93C37"/>
    <w:rsid w:val="00B976CA"/>
    <w:rsid w:val="00BA1AFA"/>
    <w:rsid w:val="00BA26C1"/>
    <w:rsid w:val="00BA5FB3"/>
    <w:rsid w:val="00BB18A2"/>
    <w:rsid w:val="00BB1C13"/>
    <w:rsid w:val="00BB5B77"/>
    <w:rsid w:val="00BB689A"/>
    <w:rsid w:val="00BB7196"/>
    <w:rsid w:val="00BD4587"/>
    <w:rsid w:val="00BE2715"/>
    <w:rsid w:val="00BE4105"/>
    <w:rsid w:val="00BE627F"/>
    <w:rsid w:val="00BF2017"/>
    <w:rsid w:val="00BF3919"/>
    <w:rsid w:val="00BF6D72"/>
    <w:rsid w:val="00BF7439"/>
    <w:rsid w:val="00C0477F"/>
    <w:rsid w:val="00C06A9E"/>
    <w:rsid w:val="00C06E96"/>
    <w:rsid w:val="00C1106B"/>
    <w:rsid w:val="00C123B2"/>
    <w:rsid w:val="00C207C0"/>
    <w:rsid w:val="00C216D4"/>
    <w:rsid w:val="00C250D3"/>
    <w:rsid w:val="00C35971"/>
    <w:rsid w:val="00C37CE7"/>
    <w:rsid w:val="00C446DB"/>
    <w:rsid w:val="00C44A07"/>
    <w:rsid w:val="00C4549D"/>
    <w:rsid w:val="00C470DD"/>
    <w:rsid w:val="00C54E3D"/>
    <w:rsid w:val="00C57F10"/>
    <w:rsid w:val="00C6125F"/>
    <w:rsid w:val="00C61AD6"/>
    <w:rsid w:val="00C6566E"/>
    <w:rsid w:val="00C66AA2"/>
    <w:rsid w:val="00C7766C"/>
    <w:rsid w:val="00CA043F"/>
    <w:rsid w:val="00CB1BFC"/>
    <w:rsid w:val="00CC3FB7"/>
    <w:rsid w:val="00CC7020"/>
    <w:rsid w:val="00CD5FA5"/>
    <w:rsid w:val="00CE57A4"/>
    <w:rsid w:val="00CE59A2"/>
    <w:rsid w:val="00CE7FBB"/>
    <w:rsid w:val="00CF64B3"/>
    <w:rsid w:val="00CF6AE6"/>
    <w:rsid w:val="00CF7E2B"/>
    <w:rsid w:val="00D03819"/>
    <w:rsid w:val="00D17AFF"/>
    <w:rsid w:val="00D27D35"/>
    <w:rsid w:val="00D31A3B"/>
    <w:rsid w:val="00D339F8"/>
    <w:rsid w:val="00D346DD"/>
    <w:rsid w:val="00D36290"/>
    <w:rsid w:val="00D36CB9"/>
    <w:rsid w:val="00D41A98"/>
    <w:rsid w:val="00D43279"/>
    <w:rsid w:val="00D43B3E"/>
    <w:rsid w:val="00D47EA6"/>
    <w:rsid w:val="00D55C41"/>
    <w:rsid w:val="00D667E5"/>
    <w:rsid w:val="00D67C98"/>
    <w:rsid w:val="00D703D0"/>
    <w:rsid w:val="00D71AFD"/>
    <w:rsid w:val="00D84C43"/>
    <w:rsid w:val="00D8608A"/>
    <w:rsid w:val="00D8740B"/>
    <w:rsid w:val="00D90C83"/>
    <w:rsid w:val="00D922C7"/>
    <w:rsid w:val="00D93A35"/>
    <w:rsid w:val="00DA2CFF"/>
    <w:rsid w:val="00DA2EEE"/>
    <w:rsid w:val="00DB28F3"/>
    <w:rsid w:val="00DB331E"/>
    <w:rsid w:val="00DC13A8"/>
    <w:rsid w:val="00DC15B0"/>
    <w:rsid w:val="00DC4FB5"/>
    <w:rsid w:val="00DC6708"/>
    <w:rsid w:val="00DD17FE"/>
    <w:rsid w:val="00DD2ECB"/>
    <w:rsid w:val="00DD5177"/>
    <w:rsid w:val="00DD7458"/>
    <w:rsid w:val="00DE62B3"/>
    <w:rsid w:val="00DE643F"/>
    <w:rsid w:val="00DF0053"/>
    <w:rsid w:val="00DF25D9"/>
    <w:rsid w:val="00E0373C"/>
    <w:rsid w:val="00E11C69"/>
    <w:rsid w:val="00E33089"/>
    <w:rsid w:val="00E370BF"/>
    <w:rsid w:val="00E41A18"/>
    <w:rsid w:val="00E42F66"/>
    <w:rsid w:val="00E53603"/>
    <w:rsid w:val="00E53A3F"/>
    <w:rsid w:val="00E54F42"/>
    <w:rsid w:val="00E60610"/>
    <w:rsid w:val="00E6094C"/>
    <w:rsid w:val="00E6136D"/>
    <w:rsid w:val="00E64064"/>
    <w:rsid w:val="00E669F9"/>
    <w:rsid w:val="00E676CA"/>
    <w:rsid w:val="00E73E8D"/>
    <w:rsid w:val="00E77600"/>
    <w:rsid w:val="00E8615D"/>
    <w:rsid w:val="00E91B83"/>
    <w:rsid w:val="00E97FDE"/>
    <w:rsid w:val="00EA1A16"/>
    <w:rsid w:val="00EA24C0"/>
    <w:rsid w:val="00ED6AF4"/>
    <w:rsid w:val="00EE1318"/>
    <w:rsid w:val="00EE5783"/>
    <w:rsid w:val="00EE6DC0"/>
    <w:rsid w:val="00EE7FEB"/>
    <w:rsid w:val="00EF0C87"/>
    <w:rsid w:val="00EF5281"/>
    <w:rsid w:val="00EF706A"/>
    <w:rsid w:val="00F03A51"/>
    <w:rsid w:val="00F20517"/>
    <w:rsid w:val="00F23271"/>
    <w:rsid w:val="00F33139"/>
    <w:rsid w:val="00F33EA1"/>
    <w:rsid w:val="00F35D7B"/>
    <w:rsid w:val="00F77A9D"/>
    <w:rsid w:val="00F807C3"/>
    <w:rsid w:val="00F81B70"/>
    <w:rsid w:val="00F91322"/>
    <w:rsid w:val="00F925C0"/>
    <w:rsid w:val="00F93C24"/>
    <w:rsid w:val="00F93D08"/>
    <w:rsid w:val="00F96C33"/>
    <w:rsid w:val="00FA5F6F"/>
    <w:rsid w:val="00FB0679"/>
    <w:rsid w:val="00FB32FB"/>
    <w:rsid w:val="00FB390E"/>
    <w:rsid w:val="00FB655B"/>
    <w:rsid w:val="00FC0CC9"/>
    <w:rsid w:val="00FC3D48"/>
    <w:rsid w:val="00FC609A"/>
    <w:rsid w:val="00FE3988"/>
    <w:rsid w:val="00FE4E04"/>
    <w:rsid w:val="00FF4015"/>
    <w:rsid w:val="00FF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  <w14:docId w14:val="2F968E21"/>
  <w15:docId w15:val="{61FE2F66-BC37-4E55-8FB2-147365205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2F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72F0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72F02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2F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72F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B72F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F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72F0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72F02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F02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A1A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1AF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D4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703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6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Microsoft_Excel_Worksheet40.xlsx"/><Relationship Id="rId16" Type="http://schemas.openxmlformats.org/officeDocument/2006/relationships/image" Target="media/image5.emf"/><Relationship Id="rId107" Type="http://schemas.openxmlformats.org/officeDocument/2006/relationships/footer" Target="footer1.xml"/><Relationship Id="rId11" Type="http://schemas.openxmlformats.org/officeDocument/2006/relationships/package" Target="embeddings/Microsoft_Excel_Worksheet1.xlsx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package" Target="embeddings/Microsoft_Excel_Worksheet35.xlsx"/><Relationship Id="rId102" Type="http://schemas.openxmlformats.org/officeDocument/2006/relationships/image" Target="media/image48.emf"/><Relationship Id="rId5" Type="http://schemas.openxmlformats.org/officeDocument/2006/relationships/webSettings" Target="webSettings.xml"/><Relationship Id="rId90" Type="http://schemas.openxmlformats.org/officeDocument/2006/relationships/image" Target="media/image42.emf"/><Relationship Id="rId95" Type="http://schemas.openxmlformats.org/officeDocument/2006/relationships/package" Target="embeddings/Microsoft_Excel_Worksheet43.xlsx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0" Type="http://schemas.openxmlformats.org/officeDocument/2006/relationships/image" Target="media/image37.emf"/><Relationship Id="rId85" Type="http://schemas.openxmlformats.org/officeDocument/2006/relationships/package" Target="embeddings/Microsoft_Excel_Worksheet38.xlsx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59" Type="http://schemas.openxmlformats.org/officeDocument/2006/relationships/package" Target="embeddings/Microsoft_Excel_Worksheet25.xlsx"/><Relationship Id="rId103" Type="http://schemas.openxmlformats.org/officeDocument/2006/relationships/package" Target="embeddings/Microsoft_Excel_Worksheet47.xlsx"/><Relationship Id="rId108" Type="http://schemas.openxmlformats.org/officeDocument/2006/relationships/fontTable" Target="fontTable.xml"/><Relationship Id="rId54" Type="http://schemas.openxmlformats.org/officeDocument/2006/relationships/image" Target="media/image24.emf"/><Relationship Id="rId70" Type="http://schemas.openxmlformats.org/officeDocument/2006/relationships/image" Target="media/image32.emf"/><Relationship Id="rId75" Type="http://schemas.openxmlformats.org/officeDocument/2006/relationships/package" Target="embeddings/Microsoft_Excel_Worksheet33.xlsx"/><Relationship Id="rId91" Type="http://schemas.openxmlformats.org/officeDocument/2006/relationships/package" Target="embeddings/Microsoft_Excel_Worksheet41.xlsx"/><Relationship Id="rId96" Type="http://schemas.openxmlformats.org/officeDocument/2006/relationships/image" Target="media/image45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image" Target="media/image36.emf"/><Relationship Id="rId81" Type="http://schemas.openxmlformats.org/officeDocument/2006/relationships/package" Target="embeddings/Microsoft_Excel_Worksheet36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Microsoft_Excel_Worksheet45.xlsx"/><Relationship Id="rId101" Type="http://schemas.openxmlformats.org/officeDocument/2006/relationships/package" Target="embeddings/Microsoft_Excel_Worksheet4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5.xlsx"/><Relationship Id="rId109" Type="http://schemas.openxmlformats.org/officeDocument/2006/relationships/theme" Target="theme/theme1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76" Type="http://schemas.openxmlformats.org/officeDocument/2006/relationships/image" Target="media/image35.emf"/><Relationship Id="rId97" Type="http://schemas.openxmlformats.org/officeDocument/2006/relationships/package" Target="embeddings/Microsoft_Excel_Worksheet44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92" Type="http://schemas.openxmlformats.org/officeDocument/2006/relationships/image" Target="media/image43.emf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66" Type="http://schemas.openxmlformats.org/officeDocument/2006/relationships/image" Target="media/image30.emf"/><Relationship Id="rId87" Type="http://schemas.openxmlformats.org/officeDocument/2006/relationships/package" Target="embeddings/Microsoft_Excel_Worksheet39.xlsx"/><Relationship Id="rId61" Type="http://schemas.openxmlformats.org/officeDocument/2006/relationships/package" Target="embeddings/Microsoft_Excel_Worksheet26.xlsx"/><Relationship Id="rId82" Type="http://schemas.openxmlformats.org/officeDocument/2006/relationships/image" Target="media/image38.emf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56" Type="http://schemas.openxmlformats.org/officeDocument/2006/relationships/image" Target="media/image25.emf"/><Relationship Id="rId77" Type="http://schemas.openxmlformats.org/officeDocument/2006/relationships/package" Target="embeddings/Microsoft_Excel_Worksheet34.xlsx"/><Relationship Id="rId100" Type="http://schemas.openxmlformats.org/officeDocument/2006/relationships/image" Target="media/image47.emf"/><Relationship Id="rId105" Type="http://schemas.openxmlformats.org/officeDocument/2006/relationships/package" Target="embeddings/Microsoft_Excel_Worksheet48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3.emf"/><Relationship Id="rId93" Type="http://schemas.openxmlformats.org/officeDocument/2006/relationships/package" Target="embeddings/Microsoft_Excel_Worksheet42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25" Type="http://schemas.openxmlformats.org/officeDocument/2006/relationships/package" Target="embeddings/Microsoft_Excel_Worksheet8.xlsx"/><Relationship Id="rId46" Type="http://schemas.openxmlformats.org/officeDocument/2006/relationships/image" Target="media/image20.emf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62" Type="http://schemas.openxmlformats.org/officeDocument/2006/relationships/image" Target="media/image28.emf"/><Relationship Id="rId83" Type="http://schemas.openxmlformats.org/officeDocument/2006/relationships/package" Target="embeddings/Microsoft_Excel_Worksheet37.xlsx"/><Relationship Id="rId88" Type="http://schemas.openxmlformats.org/officeDocument/2006/relationships/image" Target="media/image41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DA52-547D-40B0-B57D-16CBFB89A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1776</TotalTime>
  <Pages>30</Pages>
  <Words>4044</Words>
  <Characters>23051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hantba</dc:creator>
  <cp:keywords/>
  <dc:description/>
  <cp:lastModifiedBy>Viera Chalupková</cp:lastModifiedBy>
  <cp:revision>52</cp:revision>
  <cp:lastPrinted>2025-06-25T08:54:00Z</cp:lastPrinted>
  <dcterms:created xsi:type="dcterms:W3CDTF">2025-06-16T08:44:00Z</dcterms:created>
  <dcterms:modified xsi:type="dcterms:W3CDTF">2025-06-25T08:54:00Z</dcterms:modified>
</cp:coreProperties>
</file>