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03F29" w14:textId="224C1F11" w:rsidR="00123B57" w:rsidRPr="00123B57" w:rsidRDefault="00123B57" w:rsidP="00123B57">
      <w:pPr>
        <w:jc w:val="center"/>
        <w:rPr>
          <w:b/>
        </w:rPr>
      </w:pPr>
      <w:r w:rsidRPr="00123B57">
        <w:rPr>
          <w:b/>
        </w:rPr>
        <w:t>Poznámky k 31.12.202</w:t>
      </w:r>
      <w:r w:rsidR="00E173C8">
        <w:rPr>
          <w:b/>
        </w:rPr>
        <w:t>3</w:t>
      </w:r>
    </w:p>
    <w:p w14:paraId="56B40E17" w14:textId="77777777" w:rsidR="00123B57" w:rsidRDefault="00123B57" w:rsidP="00123B57">
      <w:pPr>
        <w:jc w:val="center"/>
      </w:pPr>
      <w:r>
        <w:t>I.</w:t>
      </w:r>
    </w:p>
    <w:p w14:paraId="548D6E7B" w14:textId="77777777" w:rsidR="00123B57" w:rsidRDefault="00123B57" w:rsidP="00123B57">
      <w:r>
        <w:t xml:space="preserve">Obchodné meno: </w:t>
      </w:r>
      <w:proofErr w:type="spellStart"/>
      <w:r>
        <w:t>GynVi</w:t>
      </w:r>
      <w:proofErr w:type="spellEnd"/>
      <w:r>
        <w:t xml:space="preserve"> s.r.o.</w:t>
      </w:r>
    </w:p>
    <w:p w14:paraId="50D454A0" w14:textId="77777777" w:rsidR="00123B57" w:rsidRDefault="00123B57" w:rsidP="00123B57">
      <w:r>
        <w:t>Sídlo: 29. augusta 608/3, Krupina</w:t>
      </w:r>
    </w:p>
    <w:p w14:paraId="7CBF6632" w14:textId="77777777" w:rsidR="00123B57" w:rsidRDefault="00123B57" w:rsidP="00123B57">
      <w:r>
        <w:t>IČO: 47996005</w:t>
      </w:r>
    </w:p>
    <w:p w14:paraId="55C097D4" w14:textId="77777777" w:rsidR="00123B57" w:rsidRDefault="00123B57" w:rsidP="00123B57">
      <w:r>
        <w:t>DIČ: 2120034686</w:t>
      </w:r>
    </w:p>
    <w:p w14:paraId="588D9008" w14:textId="77777777" w:rsidR="00123B57" w:rsidRDefault="00123B57" w:rsidP="00123B57">
      <w:pPr>
        <w:jc w:val="center"/>
      </w:pPr>
      <w:r>
        <w:t>II.</w:t>
      </w:r>
    </w:p>
    <w:p w14:paraId="49DB71F3" w14:textId="63731513" w:rsidR="00123B57" w:rsidRDefault="00123B57" w:rsidP="00123B57">
      <w:r>
        <w:t xml:space="preserve">Fin. majetok: </w:t>
      </w:r>
      <w:r w:rsidR="00D53D0F">
        <w:t>-15084</w:t>
      </w:r>
      <w:r w:rsidR="00265B05" w:rsidRPr="00265B05">
        <w:t>,-</w:t>
      </w:r>
      <w:r>
        <w:t xml:space="preserve"> eur</w:t>
      </w:r>
    </w:p>
    <w:p w14:paraId="02AF5877" w14:textId="4C69EAB7" w:rsidR="00123B57" w:rsidRDefault="00123B57" w:rsidP="00123B57">
      <w:r>
        <w:t xml:space="preserve">Daňové záväzky: </w:t>
      </w:r>
      <w:r w:rsidR="00D53D0F">
        <w:t>334</w:t>
      </w:r>
      <w:r w:rsidR="00265B05" w:rsidRPr="00265B05">
        <w:t>,-</w:t>
      </w:r>
      <w:r>
        <w:t xml:space="preserve"> eur</w:t>
      </w:r>
    </w:p>
    <w:p w14:paraId="1BE170E6" w14:textId="39EA54A4" w:rsidR="00123B57" w:rsidRDefault="00123B57" w:rsidP="00123B57">
      <w:r>
        <w:t xml:space="preserve">Pohľadávky: </w:t>
      </w:r>
      <w:r w:rsidR="00D53D0F">
        <w:t>4571</w:t>
      </w:r>
      <w:r>
        <w:t xml:space="preserve"> </w:t>
      </w:r>
      <w:r w:rsidR="00265B05" w:rsidRPr="00265B05">
        <w:t>,-</w:t>
      </w:r>
      <w:r>
        <w:t>eur</w:t>
      </w:r>
    </w:p>
    <w:p w14:paraId="32B4ECB8" w14:textId="6934B334" w:rsidR="00123B57" w:rsidRDefault="00123B57" w:rsidP="00123B57">
      <w:r>
        <w:t xml:space="preserve">Záväzky: </w:t>
      </w:r>
      <w:r w:rsidR="00D53D0F">
        <w:t>334</w:t>
      </w:r>
      <w:r w:rsidR="00265B05" w:rsidRPr="00265B05">
        <w:t>,-</w:t>
      </w:r>
      <w:r>
        <w:t>eur</w:t>
      </w:r>
    </w:p>
    <w:p w14:paraId="61EA0C0F" w14:textId="301D49E4" w:rsidR="00123B57" w:rsidRDefault="00123B57" w:rsidP="00123B57">
      <w:r>
        <w:t xml:space="preserve">Majetok: </w:t>
      </w:r>
      <w:bookmarkStart w:id="0" w:name="_Hlk169769079"/>
      <w:r w:rsidR="00D53D0F">
        <w:t>82545</w:t>
      </w:r>
      <w:r>
        <w:t>,-</w:t>
      </w:r>
      <w:bookmarkEnd w:id="0"/>
      <w:r>
        <w:t xml:space="preserve"> eur</w:t>
      </w:r>
    </w:p>
    <w:p w14:paraId="6ADD84A5" w14:textId="2796E1D7" w:rsidR="00123B57" w:rsidRDefault="00123B57" w:rsidP="00123B57">
      <w:r>
        <w:t xml:space="preserve">Záväzky voči zamestnancom: </w:t>
      </w:r>
      <w:r w:rsidR="00D53D0F">
        <w:t>6693</w:t>
      </w:r>
      <w:r w:rsidR="00265B05" w:rsidRPr="00265B05">
        <w:t>-</w:t>
      </w:r>
      <w:r w:rsidR="00265B05">
        <w:t xml:space="preserve"> </w:t>
      </w:r>
      <w:r>
        <w:t>eur</w:t>
      </w:r>
    </w:p>
    <w:p w14:paraId="4F36AF0B" w14:textId="27641BEF" w:rsidR="00123B57" w:rsidRDefault="00123B57" w:rsidP="00123B57">
      <w:r>
        <w:t xml:space="preserve">Záväzky voči SP a ZP: </w:t>
      </w:r>
      <w:r w:rsidR="00D53D0F">
        <w:t>785</w:t>
      </w:r>
      <w:r w:rsidR="00265B05" w:rsidRPr="00265B05">
        <w:t>,-</w:t>
      </w:r>
      <w:r>
        <w:t xml:space="preserve"> eur</w:t>
      </w:r>
    </w:p>
    <w:p w14:paraId="7FE611A2" w14:textId="77777777" w:rsidR="00D52923" w:rsidRDefault="00123B57" w:rsidP="00123B57">
      <w:r>
        <w:t>Základné imanie: 5000,- eur</w:t>
      </w:r>
    </w:p>
    <w:sectPr w:rsidR="00D529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3B57"/>
    <w:rsid w:val="00123B57"/>
    <w:rsid w:val="00265B05"/>
    <w:rsid w:val="00386D85"/>
    <w:rsid w:val="00D52923"/>
    <w:rsid w:val="00D53D0F"/>
    <w:rsid w:val="00E17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B6CB"/>
  <w15:chartTrackingRefBased/>
  <w15:docId w15:val="{E1E2502F-C15D-471A-BF06-9FD235868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MO SR</Company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LAZAROVA Lucia</dc:creator>
  <cp:keywords/>
  <dc:description/>
  <cp:lastModifiedBy>LAZAROVA Lucia</cp:lastModifiedBy>
  <cp:revision>2</cp:revision>
  <dcterms:created xsi:type="dcterms:W3CDTF">2025-06-24T12:13:00Z</dcterms:created>
  <dcterms:modified xsi:type="dcterms:W3CDTF">2025-06-24T12:13:00Z</dcterms:modified>
</cp:coreProperties>
</file>