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C5A24" w14:textId="77777777" w:rsidR="00000000" w:rsidRDefault="00000000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3C7B00F4" w14:textId="77777777" w:rsidR="00000000" w:rsidRDefault="0000000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55E05D5E" w14:textId="77777777" w:rsidR="00000000" w:rsidRDefault="00000000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1B6AB8FD" w14:textId="77777777" w:rsidR="00000000" w:rsidRDefault="0000000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8479394" w14:textId="77777777" w:rsidR="00000000" w:rsidRDefault="0000000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>Infoland,s. r. 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CF59485" w14:textId="77777777" w:rsidR="00000000" w:rsidRDefault="0000000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Viničná 62/4, 96271 Dudince</w:t>
      </w:r>
      <w:bookmarkStart w:id="3" w:name="ADRESA_END"/>
      <w:bookmarkEnd w:id="3"/>
    </w:p>
    <w:p w14:paraId="144F808B" w14:textId="77777777" w:rsidR="00000000" w:rsidRDefault="0000000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49032040" w14:textId="1BBE3847" w:rsidR="00000000" w:rsidRDefault="0000000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5065EF">
        <w:rPr>
          <w:rFonts w:ascii="Arial Narrow" w:hAnsi="Arial Narrow" w:cs="Arial Narrow"/>
          <w:sz w:val="22"/>
          <w:szCs w:val="22"/>
        </w:rPr>
        <w:t xml:space="preserve"> 30.6.2012</w:t>
      </w:r>
    </w:p>
    <w:p w14:paraId="17F9033B" w14:textId="06FA9B70" w:rsidR="00000000" w:rsidRDefault="0000000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 w:rsidR="005065EF">
        <w:rPr>
          <w:rFonts w:ascii="Arial Narrow" w:hAnsi="Arial Narrow" w:cs="Arial Narrow"/>
          <w:sz w:val="22"/>
          <w:szCs w:val="22"/>
        </w:rPr>
        <w:t>30.6.2012</w:t>
      </w:r>
    </w:p>
    <w:p w14:paraId="46FDA8F4" w14:textId="77777777" w:rsidR="00000000" w:rsidRDefault="0000000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0C476D2A" w14:textId="77777777" w:rsidR="00000000" w:rsidRDefault="0000000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</w:p>
    <w:p w14:paraId="79FF14F1" w14:textId="07B9BD50" w:rsidR="005065EF" w:rsidRDefault="005065EF" w:rsidP="005065EF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Maloobchod alebo veľkoobchod</w:t>
      </w:r>
    </w:p>
    <w:p w14:paraId="503EE453" w14:textId="524931CF" w:rsidR="005065EF" w:rsidRDefault="005065EF" w:rsidP="005065EF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Prieskum trhu a verejnej mienky</w:t>
      </w:r>
    </w:p>
    <w:p w14:paraId="31B6E20E" w14:textId="54512CA1" w:rsidR="005065EF" w:rsidRDefault="005065EF" w:rsidP="005065EF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Organizovanie kultúrnych a iných spoločenských podujatí</w:t>
      </w:r>
    </w:p>
    <w:p w14:paraId="6DCCB8CB" w14:textId="2EC555AB" w:rsidR="005065EF" w:rsidRDefault="005065EF" w:rsidP="005065EF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Administratívne služby</w:t>
      </w:r>
    </w:p>
    <w:p w14:paraId="025C5AD6" w14:textId="053E0415" w:rsidR="005065EF" w:rsidRDefault="005065EF" w:rsidP="005065EF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Činnosť podnikateľských, organizačných a ekonomických poradcov</w:t>
      </w:r>
    </w:p>
    <w:p w14:paraId="2E76E1EB" w14:textId="3ADAFCCB" w:rsidR="005065EF" w:rsidRDefault="005065EF" w:rsidP="005065EF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Výroba počítačových, elektronických a optických výrobkov</w:t>
      </w:r>
    </w:p>
    <w:p w14:paraId="494C593D" w14:textId="49EAADD1" w:rsidR="005065EF" w:rsidRDefault="005065EF" w:rsidP="005065EF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Výroba skla, výrobkov zo skla a ich úprava</w:t>
      </w:r>
    </w:p>
    <w:p w14:paraId="65CF2DAB" w14:textId="26EB8428" w:rsidR="005065EF" w:rsidRDefault="005065EF" w:rsidP="005065EF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Výroba nekovových minerálnych výrobkov a výrobkov z betónu, sadry a cementu</w:t>
      </w:r>
    </w:p>
    <w:p w14:paraId="223D5A9C" w14:textId="3AAB3F3A" w:rsidR="005065EF" w:rsidRDefault="005065EF" w:rsidP="005065EF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Prípravné práce k realizácii stavby</w:t>
      </w:r>
    </w:p>
    <w:p w14:paraId="223183EF" w14:textId="133C9750" w:rsidR="005065EF" w:rsidRDefault="005065EF" w:rsidP="005065EF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Uskutočňovanie stavieb a ich zmien</w:t>
      </w:r>
    </w:p>
    <w:p w14:paraId="1E29E915" w14:textId="6E385B9A" w:rsidR="005065EF" w:rsidRDefault="005065EF" w:rsidP="005065EF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Ubytovacie služby bez poskytovania pohostinských činností</w:t>
      </w:r>
    </w:p>
    <w:p w14:paraId="57E8705A" w14:textId="65BD0C6A" w:rsidR="005065EF" w:rsidRDefault="005065EF" w:rsidP="005065EF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Výroba plastov v primárnej forme</w:t>
      </w:r>
    </w:p>
    <w:p w14:paraId="2B33938A" w14:textId="77777777" w:rsidR="00000000" w:rsidRDefault="0000000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74AFE035" w14:textId="77777777" w:rsidR="00000000" w:rsidRDefault="0000000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1A39519C" w14:textId="77777777" w:rsidR="00000000" w:rsidRDefault="00000000">
      <w:pPr>
        <w:pStyle w:val="TaxEdit2"/>
      </w:pPr>
      <w:r>
        <w:t>2) Dátum schválenia účtovnej závierky za predchádzajúce účtovné obdobie</w:t>
      </w:r>
    </w:p>
    <w:p w14:paraId="23FC86FE" w14:textId="77777777" w:rsidR="00000000" w:rsidRDefault="00000000">
      <w:pPr>
        <w:pStyle w:val="TaxEdit2"/>
        <w:rPr>
          <w:rFonts w:ascii="Arial Narrow" w:hAnsi="Arial Narrow" w:cs="Arial Narrow"/>
        </w:rPr>
      </w:pPr>
    </w:p>
    <w:p w14:paraId="29D39664" w14:textId="5942FE55" w:rsidR="00000000" w:rsidRDefault="00000000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5065EF">
        <w:rPr>
          <w:rFonts w:ascii="Arial Narrow" w:hAnsi="Arial Narrow" w:cs="Arial Narrow"/>
          <w:b w:val="0"/>
          <w:bCs w:val="0"/>
        </w:rPr>
        <w:t> 31.12.2024</w:t>
      </w:r>
      <w:r>
        <w:rPr>
          <w:rFonts w:ascii="Arial Narrow" w:hAnsi="Arial Narrow" w:cs="Arial Narrow"/>
          <w:b w:val="0"/>
          <w:bCs w:val="0"/>
        </w:rPr>
        <w:t xml:space="preserve"> </w:t>
      </w:r>
      <w:bookmarkStart w:id="4" w:name="DATUMK"/>
      <w:bookmarkStart w:id="5" w:name="DATUMK_END"/>
      <w:bookmarkEnd w:id="4"/>
      <w:bookmarkEnd w:id="5"/>
      <w:r>
        <w:rPr>
          <w:rFonts w:ascii="Arial Narrow" w:hAnsi="Arial Narrow" w:cs="Arial Narrow"/>
          <w:b w:val="0"/>
          <w:bCs w:val="0"/>
        </w:rPr>
        <w:t>, 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="005065EF">
        <w:rPr>
          <w:rFonts w:ascii="Arial Narrow" w:hAnsi="Arial Narrow" w:cs="Arial Narrow"/>
          <w:b w:val="0"/>
          <w:bCs w:val="0"/>
        </w:rPr>
        <w:t xml:space="preserve"> 31.3.2024.</w:t>
      </w:r>
    </w:p>
    <w:p w14:paraId="353D452F" w14:textId="77777777" w:rsidR="00000000" w:rsidRDefault="00000000">
      <w:pPr>
        <w:pStyle w:val="TaxEdit2"/>
        <w:rPr>
          <w:rFonts w:ascii="Arial Narrow" w:hAnsi="Arial Narrow" w:cs="Arial Narrow"/>
          <w:b w:val="0"/>
          <w:bCs w:val="0"/>
        </w:rPr>
      </w:pPr>
    </w:p>
    <w:p w14:paraId="0A93E129" w14:textId="77777777" w:rsidR="00000000" w:rsidRDefault="00000000">
      <w:pPr>
        <w:pStyle w:val="TaxEdit2"/>
      </w:pPr>
      <w:r>
        <w:t>3) Právny dôvod na zostavenie účtovnej závierky</w:t>
      </w:r>
    </w:p>
    <w:p w14:paraId="6631A780" w14:textId="77777777" w:rsidR="00000000" w:rsidRDefault="00000000">
      <w:pPr>
        <w:pStyle w:val="TaxEdit"/>
        <w:numPr>
          <w:ilvl w:val="0"/>
          <w:numId w:val="0"/>
        </w:numPr>
        <w:ind w:left="284"/>
      </w:pPr>
    </w:p>
    <w:p w14:paraId="19F3CFE4" w14:textId="77777777" w:rsidR="00000000" w:rsidRDefault="0000000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14:paraId="4DB1C6B0" w14:textId="77777777" w:rsidR="005065EF" w:rsidRDefault="005065EF">
      <w:pPr>
        <w:pStyle w:val="TaxEdit2"/>
      </w:pPr>
    </w:p>
    <w:p w14:paraId="50EC2D9C" w14:textId="02CBF432" w:rsidR="00000000" w:rsidRDefault="00000000" w:rsidP="005065EF">
      <w:pPr>
        <w:pStyle w:val="TaxEdit2"/>
      </w:pPr>
      <w:r>
        <w:t>4) Údaje o skupine účtovných jednotiek v súvislosti s</w:t>
      </w:r>
      <w:r w:rsidR="005065EF">
        <w:t> </w:t>
      </w:r>
      <w:r>
        <w:t>konsolidáciou</w:t>
      </w:r>
    </w:p>
    <w:p w14:paraId="33AE9F02" w14:textId="78FB836B" w:rsidR="005065EF" w:rsidRDefault="005065EF" w:rsidP="005065EF">
      <w:pPr>
        <w:pStyle w:val="TaxEdit2"/>
        <w:rPr>
          <w:b w:val="0"/>
          <w:bCs w:val="0"/>
        </w:rPr>
      </w:pPr>
    </w:p>
    <w:p w14:paraId="2E5F27DC" w14:textId="7530076B" w:rsidR="005065EF" w:rsidRPr="005065EF" w:rsidRDefault="005065EF" w:rsidP="005065EF">
      <w:pPr>
        <w:pStyle w:val="TaxEdit2"/>
        <w:rPr>
          <w:rFonts w:ascii="Arial Narrow" w:hAnsi="Arial Narrow"/>
          <w:b w:val="0"/>
          <w:bCs w:val="0"/>
        </w:rPr>
      </w:pPr>
      <w:r w:rsidRPr="005065EF">
        <w:rPr>
          <w:rFonts w:ascii="Arial Narrow" w:hAnsi="Arial Narrow"/>
          <w:b w:val="0"/>
          <w:bCs w:val="0"/>
        </w:rPr>
        <w:t>Nie je s účasťou konsolidovaného celku.</w:t>
      </w:r>
    </w:p>
    <w:p w14:paraId="4CB64CBE" w14:textId="77777777" w:rsidR="005065EF" w:rsidRPr="005065EF" w:rsidRDefault="005065E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0F9E886D" w14:textId="77777777" w:rsidR="00000000" w:rsidRDefault="00000000">
      <w:pPr>
        <w:pStyle w:val="TaxEdit2"/>
      </w:pPr>
      <w:r>
        <w:t>5) Priemerný prepočítaný počet zamestnancov</w:t>
      </w:r>
    </w:p>
    <w:p w14:paraId="4FE46D67" w14:textId="77777777" w:rsidR="00000000" w:rsidRDefault="00000000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000000" w14:paraId="6939C92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0945DDEA" w14:textId="77777777" w:rsidR="00000000" w:rsidRDefault="00000000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85F1726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5307EF09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726A0B20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000000" w14:paraId="5F17FFDC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68E7BB9B" w14:textId="48AB30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  <w:r w:rsidR="005065EF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       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1D15179B" w14:textId="6A6F31B9" w:rsidR="00000000" w:rsidRDefault="005065E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4D37572C" w14:textId="46D38702" w:rsidR="00000000" w:rsidRDefault="005065E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000000" w14:paraId="414E213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14:paraId="36BF82B3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6C05D674" w14:textId="3BEF3AC8" w:rsidR="00000000" w:rsidRDefault="005065E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370120A5" w14:textId="63AEE970" w:rsidR="00000000" w:rsidRDefault="005065E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000000" w14:paraId="19344957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6D5C7166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0E774806" w14:textId="483E6546" w:rsidR="00000000" w:rsidRDefault="005065E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1112CC4C" w14:textId="1CC00460" w:rsidR="00000000" w:rsidRDefault="005065E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5EE5E42" w14:textId="77777777" w:rsidR="00000000" w:rsidRDefault="00000000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24A2C0AD" w14:textId="77777777" w:rsidR="00000000" w:rsidRDefault="00000000">
      <w:pPr>
        <w:pStyle w:val="TaxEdit"/>
        <w:numPr>
          <w:ilvl w:val="0"/>
          <w:numId w:val="0"/>
        </w:numPr>
        <w:ind w:left="284" w:hanging="284"/>
      </w:pPr>
    </w:p>
    <w:p w14:paraId="12C67741" w14:textId="77777777" w:rsidR="00000000" w:rsidRDefault="00000000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62D9BA40" w14:textId="77777777" w:rsidR="00000000" w:rsidRDefault="00000000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55CB0795" w14:textId="77777777" w:rsidR="00000000" w:rsidRDefault="00000000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14:paraId="7D628F9D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68EED344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Orgány účtovnej jednotky</w:t>
            </w:r>
          </w:p>
        </w:tc>
        <w:tc>
          <w:tcPr>
            <w:tcW w:w="2017" w:type="dxa"/>
            <w:vAlign w:val="center"/>
          </w:tcPr>
          <w:p w14:paraId="2D2BC660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03660F38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1BA4CD8B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492C63AF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46F90EE9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BBDCE6B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2C8A35DE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1C6E0BD7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44C8EF60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B941F86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5F05AE3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4D414590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5C167CD4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5BFB0D9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D14DE4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0DB7913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2EC0BA1A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2B03603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D7FAFA5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49FB3FE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4DC8D038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BE8CFFC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7D5A045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6821027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06B27F63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8CDBCEE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C17151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9725E8B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73A1CE6A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178A322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70E2FC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C91B123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4C4536A6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64E5B38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325726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64D0871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6449B4A2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AA3A608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EA37A43" w14:textId="77777777" w:rsidR="00000000" w:rsidRDefault="00000000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6096653B" w14:textId="77777777" w:rsidR="00000000" w:rsidRDefault="00000000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14:paraId="5D5FB02F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04B6833F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68D5B032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68D563B9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612B0D50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3AF6DE34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2BB756A5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383C50B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267B9D25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4BAA997E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6ACF5209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2E8B0640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25071C1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6F484A63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435AAFC6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91629DB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6FB260D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5328BF9F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5D4C0DAD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9B59AA9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D968143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7BEFA6B2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33DB0309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4103A39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3CE702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1E9B831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7E4BE2E6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04C8D1D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D436FB0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1B20B45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16673441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04C6175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9119EB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F2096E3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20498E82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0ECD76F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337964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4034ADF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5D5C05CE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E57A3E7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82D594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68C2470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395EBB06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239A2F6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81ADAE5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EC81067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5C2A3521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A451A9D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A4C9C22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94C3F36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6D21C10C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2F7DFAC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E2B4709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80E853E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501A5A8A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E1030C2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09D2AF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D5105D4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78595CAB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7451757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0B96BD5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8860EB6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09EF32D0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87D0F1C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46A88DE" w14:textId="77777777" w:rsidR="00000000" w:rsidRDefault="00000000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16119939" w14:textId="77777777" w:rsidR="00000000" w:rsidRDefault="00000000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14:paraId="3C2FDAC0" w14:textId="77777777" w:rsidR="00000000" w:rsidRDefault="00000000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12E7D6B0" w14:textId="77777777" w:rsidR="00000000" w:rsidRDefault="00000000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6323D6BB" w14:textId="77777777" w:rsidR="00000000" w:rsidRDefault="00000000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14:paraId="70F1B7FF" w14:textId="77777777" w:rsidR="00000000" w:rsidRDefault="00000000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14:paraId="47B73A7F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042C9957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3E036111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22AFA770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75F63B2F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5B4BE690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09D906A5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5E0A3BB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27F84AE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02497CC1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5843A332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5D8A004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91ABA79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0111EF24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280FE915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56D9C88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071FC1A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170AAD4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0A567AB5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2AE369D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1B262EC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FE14DD6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5173BCCB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01E9E79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B3BD8C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389BED8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566B2668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7AD37A0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1624695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1F83A76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6AE7978F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1AE28DB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4C5AD6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23A809E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296519F9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6A22081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D86F3D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E9B5A7C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48EB14BF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D87CB16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447743" w14:textId="77777777" w:rsidR="00000000" w:rsidRDefault="00000000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66A0131D" w14:textId="77777777" w:rsidR="00000000" w:rsidRDefault="00000000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260A2E35" w14:textId="77777777" w:rsidR="00000000" w:rsidRDefault="00000000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6F9B6597" w14:textId="77777777" w:rsidR="00000000" w:rsidRDefault="00000000">
      <w:pPr>
        <w:rPr>
          <w:rFonts w:ascii="Arial Narrow" w:hAnsi="Arial Narrow" w:cs="Arial Narrow"/>
          <w:sz w:val="18"/>
          <w:szCs w:val="18"/>
        </w:rPr>
      </w:pPr>
    </w:p>
    <w:p w14:paraId="379556DB" w14:textId="77777777" w:rsidR="00000000" w:rsidRDefault="0000000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14:paraId="7731D2EB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</w:t>
      </w:r>
    </w:p>
    <w:p w14:paraId="4D756686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BEB04EA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2283D80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CCC560F" w14:textId="77777777" w:rsidR="00000000" w:rsidRDefault="0000000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160E28FC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000000" w14:paraId="6C6B22BC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884" w:type="dxa"/>
          </w:tcPr>
          <w:p w14:paraId="3847137B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19C3178C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000000" w14:paraId="2B82AEE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65206E12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282B9869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EA61D6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4F7C23E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6879AB1B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03E65C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65C1BB4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543B4121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4D283FD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B1E69D0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000000" w14:paraId="1024E58D" w14:textId="77777777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3828" w:type="dxa"/>
          </w:tcPr>
          <w:p w14:paraId="68CE1DD0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465A98D1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1CA5651E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000000" w14:paraId="022BB585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728707CB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4142F214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404DC281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83BCA0C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61DF5CF2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50FDA182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2D29D0CB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2D1B7956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68C30114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1C0D4A7D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44EF584E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B266AE6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120A9948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3BA72C1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1753F68E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C00AE94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5BDFADB4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2F17BC6A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3CA4092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41365C8D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D895F91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7A242F6A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93BEB5E" w14:textId="77777777" w:rsidR="00000000" w:rsidRDefault="0000000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000000" w14:paraId="3984DCC7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47" w:type="dxa"/>
          </w:tcPr>
          <w:p w14:paraId="6AC16AB5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1927A1BC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20746611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2C7C5991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000000" w14:paraId="60B4A61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3916949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3250081A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4353A8B5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7B7C0ABB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81642F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0D557BE2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237E3C4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3CDC66C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6E60F14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053EE6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29129F92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4A806839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3B2B37C9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0407F52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2AFC54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6EED78B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273E3259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181E36A8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5A2398F5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93AF97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4C2EDE59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3D14DBB7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643DDE16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347DCD55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1010349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447" w:type="dxa"/>
          </w:tcPr>
          <w:p w14:paraId="46811DED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6265E2D0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79BB3DF8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1F454F54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5EE7E315" w14:textId="77777777" w:rsidR="00000000" w:rsidRDefault="0000000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00FF7520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3CED97" w14:textId="77777777" w:rsidR="00000000" w:rsidRDefault="0000000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14:paraId="3373B710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000000" w14:paraId="528B45F3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070" w:type="dxa"/>
          </w:tcPr>
          <w:p w14:paraId="7942B3C1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0EF6F63E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33515734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000000" w14:paraId="0DAD66FF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070" w:type="dxa"/>
          </w:tcPr>
          <w:p w14:paraId="44074FD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678FFA9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98E9316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8852241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070" w:type="dxa"/>
          </w:tcPr>
          <w:p w14:paraId="5054FA5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693" w:type="dxa"/>
          </w:tcPr>
          <w:p w14:paraId="67157E5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3E9C2D5D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28CFBE7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67FC671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1EECCB0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7D3657B5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564AE7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44CB34B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42B368D7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77C9D7B2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7C89AEE" w14:textId="77777777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070" w:type="dxa"/>
          </w:tcPr>
          <w:p w14:paraId="5285ED29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76E8273E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43365E3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CDA50F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5EC4C1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5530E274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4F6C67E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6DE590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E6039D1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3C96E1F7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3678EC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44E3DD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B09C2AD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107E209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51B628F6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1751753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070" w:type="dxa"/>
          </w:tcPr>
          <w:p w14:paraId="58A7E841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3C85DC75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76673BF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80CCE7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40CB0D5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14:paraId="65E8A196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88BD8E7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1A5924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E5A7092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2E9D5EBE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6648605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1847B6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47E85925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37B0CD9D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4CCD7EE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2ADF5DD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27F3C98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064457B5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06E56EF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7CEF2C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61ECB1B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76629CC7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4025738E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E98039C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59441D6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2529985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47C729B6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E3FC939" w14:textId="7777777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070" w:type="dxa"/>
          </w:tcPr>
          <w:p w14:paraId="68CF3F00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71B0E034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299618BD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274AD48A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070" w:type="dxa"/>
          </w:tcPr>
          <w:p w14:paraId="7017833E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14:paraId="5112E552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5CF4681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7FE7DB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CC867DA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2F451F77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09D4E915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391EAE6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092A4421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35846D9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46E391D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2115E6B" w14:textId="7777777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070" w:type="dxa"/>
          </w:tcPr>
          <w:p w14:paraId="0FED3979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1AC2881D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33EC7A02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174784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F5FF17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5EBFE7E1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032F87A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C37D8E5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588BF82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14:paraId="6A278A82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09F9847B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445C21B3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1D85A0A7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A70EB3B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000000" w14:paraId="649B1A09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67" w:type="dxa"/>
          </w:tcPr>
          <w:p w14:paraId="48FCF1A0" w14:textId="77777777" w:rsidR="00000000" w:rsidRDefault="00000000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2ACE73FF" w14:textId="77777777" w:rsidR="00000000" w:rsidRDefault="00000000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4D44D48E" w14:textId="77777777" w:rsidR="00000000" w:rsidRDefault="00000000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000000" w14:paraId="185ED124" w14:textId="77777777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1867" w:type="dxa"/>
          </w:tcPr>
          <w:p w14:paraId="2D42ABEE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71CA8913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01F97FEA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5BACD799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10D7ED24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46B13F6A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14:paraId="18DAAE56" w14:textId="77777777" w:rsidR="00000000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000000" w14:paraId="565E5AB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088A18E4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34E988E5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7E357727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64291BA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181806FB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6CD08F11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180D6EB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69A813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7CCA392D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75005D5E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2A0AE040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7E49CFE3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70B93318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0BEA14D6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2E2E059F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E43BE3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605C4717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4F201FF6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1E76FBB5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55A31257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6C03674C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599ECAB0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3BD2BA59" w14:textId="77777777" w:rsidR="00000000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7E48A83" w14:textId="77777777" w:rsidR="00000000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5A29138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14:paraId="48A9CBB6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4F8F210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6B2DB2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000000" w14:paraId="383C45A2" w14:textId="77777777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4025" w:type="dxa"/>
          </w:tcPr>
          <w:p w14:paraId="23C4F65C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562BE217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6C8D6ECF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08E0EEF8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000000" w14:paraId="6DCA587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7B4831C3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1BAA04D9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6488A7CF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699AAC21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D26298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06B084FB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3CEA4A0E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0327CFC2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295A02B2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0AB12D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3C13053E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40BCEB2C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2A96D40C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77519AC3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DFEA072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5DDCD3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000000" w14:paraId="23522453" w14:textId="77777777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4025" w:type="dxa"/>
          </w:tcPr>
          <w:p w14:paraId="37ED7952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2C542392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32E55748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000000" w14:paraId="1D86D68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21483C5A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6B400503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20D2666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062FAC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58E08062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37AA2829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5D390B4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297576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203B25F2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182B6864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54509600" w14:textId="77777777" w:rsidR="00000000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300658D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44C456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14:paraId="762D09A8" w14:textId="77777777" w:rsidR="00000000" w:rsidRDefault="00000000"/>
    <w:p w14:paraId="38D859F5" w14:textId="77777777" w:rsidR="00000000" w:rsidRDefault="00000000">
      <w:r>
        <w:br w:type="page"/>
      </w:r>
    </w:p>
    <w:p w14:paraId="5EFFE372" w14:textId="77777777" w:rsidR="00000000" w:rsidRDefault="00000000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14:paraId="19C56548" w14:textId="77777777" w:rsidR="00000000" w:rsidRDefault="00000000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000000" w14:paraId="7EA6696A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44CB3EF7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443B7255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379DF03C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411600F8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042FF567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3EE61296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1B63D7BD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14:paraId="60583FEE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3499783C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000000" w14:paraId="4760C995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126FC9F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5FB63601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6C42A0D3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53209E09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255BA1F4" w14:textId="5407BA3C" w:rsidR="00000000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000000" w14:paraId="51ED15A1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67223EF4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14:paraId="27D61113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14:paraId="5A59D819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43C41AE3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55484E34" w14:textId="698228DD" w:rsidR="00000000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000000" w14:paraId="073655DA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F639B2E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7B44F771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1FD5B20C" w14:textId="4CE379BC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065EF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936" w:type="dxa"/>
          </w:tcPr>
          <w:p w14:paraId="641C43E9" w14:textId="48EDDEF4" w:rsidR="00000000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729" w:type="dxa"/>
          </w:tcPr>
          <w:p w14:paraId="2B661B69" w14:textId="7911DB38" w:rsidR="00000000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000000" w14:paraId="3ABC05A8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4A884358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14:paraId="688C54D1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6A9ECB90" w14:textId="51EB6234" w:rsidR="00000000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68F433E5" w14:textId="38166A06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065EF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729" w:type="dxa"/>
          </w:tcPr>
          <w:p w14:paraId="7B77B732" w14:textId="23D335B3" w:rsidR="00000000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000000" w14:paraId="3A521EAA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A31C7AF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14:paraId="42C6739E" w14:textId="74AA00B2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</w:t>
            </w:r>
            <w:r w:rsidR="005065EF">
              <w:rPr>
                <w:rFonts w:ascii="Arial Narrow" w:hAnsi="Arial Narrow" w:cs="Arial Narrow"/>
                <w:sz w:val="22"/>
                <w:szCs w:val="22"/>
              </w:rPr>
              <w:t>2.A</w:t>
            </w:r>
          </w:p>
        </w:tc>
        <w:tc>
          <w:tcPr>
            <w:tcW w:w="1886" w:type="dxa"/>
          </w:tcPr>
          <w:p w14:paraId="524E5594" w14:textId="216279CA" w:rsidR="00000000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936" w:type="dxa"/>
          </w:tcPr>
          <w:p w14:paraId="2235FF29" w14:textId="316F5059" w:rsidR="00000000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</w:t>
            </w:r>
          </w:p>
        </w:tc>
        <w:tc>
          <w:tcPr>
            <w:tcW w:w="1729" w:type="dxa"/>
          </w:tcPr>
          <w:p w14:paraId="0C8A8D0F" w14:textId="2782D45E" w:rsidR="00000000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000000" w14:paraId="249870F2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7B6F2BA8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72EACC4E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34ACCB57" w14:textId="75A288F3" w:rsidR="00000000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936" w:type="dxa"/>
          </w:tcPr>
          <w:p w14:paraId="64019DF2" w14:textId="6E7A482E" w:rsidR="00000000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</w:t>
            </w:r>
          </w:p>
        </w:tc>
        <w:tc>
          <w:tcPr>
            <w:tcW w:w="1729" w:type="dxa"/>
          </w:tcPr>
          <w:p w14:paraId="2D1548D9" w14:textId="1DB8FD4F" w:rsidR="00000000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000000" w14:paraId="45FE4240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731ABAA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14:paraId="179351A2" w14:textId="77777777" w:rsidR="00000000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14:paraId="09AF6229" w14:textId="201EF958" w:rsidR="00000000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28557C1D" w14:textId="2BBDDC8F" w:rsidR="00000000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7287275E" w14:textId="03B4F797" w:rsidR="00000000" w:rsidRDefault="003151E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</w:t>
            </w:r>
            <w:r w:rsidR="005065EF">
              <w:rPr>
                <w:rFonts w:ascii="Arial Narrow" w:hAnsi="Arial Narrow" w:cs="Arial Narrow"/>
                <w:sz w:val="22"/>
                <w:szCs w:val="22"/>
              </w:rPr>
              <w:t>ovnomerná</w:t>
            </w:r>
          </w:p>
        </w:tc>
      </w:tr>
    </w:tbl>
    <w:p w14:paraId="464069E4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02B2519" w14:textId="77777777" w:rsidR="00000000" w:rsidRDefault="00000000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000000" w14:paraId="4FE1E5CC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70" w:type="dxa"/>
          </w:tcPr>
          <w:p w14:paraId="023AFEB0" w14:textId="77777777" w:rsidR="00000000" w:rsidRDefault="0000000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2C4947CE" w14:textId="77777777" w:rsidR="00000000" w:rsidRDefault="0000000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12548794" w14:textId="77777777" w:rsidR="00000000" w:rsidRDefault="0000000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000000" w14:paraId="7A8AC59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839A352" w14:textId="599EC31F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151EC">
              <w:rPr>
                <w:rFonts w:ascii="Arial Narrow" w:hAnsi="Arial Narrow" w:cs="Arial Narrow"/>
                <w:sz w:val="22"/>
                <w:szCs w:val="22"/>
              </w:rPr>
              <w:t>Dotácia na plničku pitnej vody</w:t>
            </w:r>
          </w:p>
        </w:tc>
        <w:tc>
          <w:tcPr>
            <w:tcW w:w="2782" w:type="dxa"/>
          </w:tcPr>
          <w:p w14:paraId="463B3CF5" w14:textId="6A3B9213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151EC">
              <w:rPr>
                <w:rFonts w:ascii="Arial Narrow" w:hAnsi="Arial Narrow" w:cs="Arial Narrow"/>
                <w:sz w:val="22"/>
                <w:szCs w:val="22"/>
              </w:rPr>
              <w:t>Nominálna cena</w:t>
            </w:r>
          </w:p>
        </w:tc>
        <w:tc>
          <w:tcPr>
            <w:tcW w:w="2146" w:type="dxa"/>
          </w:tcPr>
          <w:p w14:paraId="699E575F" w14:textId="4C5B07C0" w:rsidR="00000000" w:rsidRDefault="003151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497 460 €</w:t>
            </w:r>
          </w:p>
        </w:tc>
      </w:tr>
      <w:tr w:rsidR="00000000" w14:paraId="3ECD74C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8CAB873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5412ED04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751B991A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878EBB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B06CE23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7F1F039B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63DA4AEA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1F7BD38" w14:textId="77777777" w:rsidR="00000000" w:rsidRDefault="00000000">
      <w:pPr>
        <w:pStyle w:val="Nadpis2"/>
        <w:jc w:val="both"/>
        <w:rPr>
          <w:b w:val="0"/>
          <w:bCs w:val="0"/>
          <w:sz w:val="22"/>
          <w:szCs w:val="22"/>
        </w:rPr>
      </w:pPr>
    </w:p>
    <w:p w14:paraId="78230334" w14:textId="77777777" w:rsidR="00000000" w:rsidRDefault="00000000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723ED760" w14:textId="77777777" w:rsidR="00000000" w:rsidRDefault="00000000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účt. období s uvedením sumy vplyvu na nerozdelený zisk alebo neuhradenú stratu minulých rokov </w:t>
      </w:r>
    </w:p>
    <w:p w14:paraId="6FD976E2" w14:textId="77777777" w:rsidR="00000000" w:rsidRDefault="00000000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000000" w14:paraId="66268384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04B2A36E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54347905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7C138848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14603FB3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4B786E26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000000" w14:paraId="514425A0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6E904561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2FC27FB1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53A9810A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8C8515F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27E68334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3425FF1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3E644CC2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28E17BF4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6D5D126F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6992184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5BA77BB9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467846E" w14:textId="77777777" w:rsidR="00000000" w:rsidRDefault="0000000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2504EAB" w14:textId="77777777" w:rsidR="00000000" w:rsidRDefault="00000000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14:paraId="0DE6E6BE" w14:textId="77777777" w:rsidR="00000000" w:rsidRDefault="0000000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2EBACC" w14:textId="77777777" w:rsidR="00000000" w:rsidRDefault="00000000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 nehmotnom majetku, ktorý je goodwill alebo záporný goodwill</w:t>
      </w:r>
    </w:p>
    <w:p w14:paraId="11C111A8" w14:textId="77777777" w:rsidR="00000000" w:rsidRDefault="000000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Goodwill  - dôvod jeho vzniku, spôsob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000000" w14:paraId="43FFEE1A" w14:textId="77777777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085" w:type="dxa"/>
          </w:tcPr>
          <w:p w14:paraId="36CF2316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 goodwillu/záporného godwillu</w:t>
            </w:r>
          </w:p>
        </w:tc>
        <w:tc>
          <w:tcPr>
            <w:tcW w:w="2126" w:type="dxa"/>
          </w:tcPr>
          <w:p w14:paraId="4381E0A7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68944274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1AC6498A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000000" w14:paraId="6099261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4C5E3369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54E7266C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42B9F0EC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725C78F4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2FC52F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6E565D13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023D8842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0DA10440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752CCE89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B8A452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35075E24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76B35C72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59EE8BA8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2F708AD1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28B98BF" w14:textId="77777777" w:rsidR="00000000" w:rsidRDefault="0000000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506FBE56" w14:textId="77777777" w:rsidR="00000000" w:rsidRDefault="00000000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000000" w14:paraId="350BD204" w14:textId="77777777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3760" w:type="dxa"/>
          </w:tcPr>
          <w:p w14:paraId="69E5D91C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31C6E848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36C9D538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78058E9F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083D5C55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000000" w14:paraId="7FA9BB98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2184B294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7AC3AA69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3F6D6565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62D7B938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8E977E8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6FDAF6B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2D8EBEE4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583DF04B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5B384150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182E92A0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DBBC191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E2399D0" w14:textId="7777777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760" w:type="dxa"/>
          </w:tcPr>
          <w:p w14:paraId="3D3F6A3F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44DBCC93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3F440D80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30C6C922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551EEAD4" w14:textId="77777777" w:rsidR="00000000" w:rsidRDefault="0000000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6D08F63" w14:textId="77777777" w:rsidR="00000000" w:rsidRDefault="0000000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A19A61A" w14:textId="77777777" w:rsidR="00000000" w:rsidRDefault="00000000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650604D1" w14:textId="77777777" w:rsidR="00000000" w:rsidRDefault="0000000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000000" w14:paraId="423E7599" w14:textId="77777777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925" w:type="dxa"/>
            <w:vAlign w:val="center"/>
          </w:tcPr>
          <w:p w14:paraId="32F3A9CE" w14:textId="77777777" w:rsidR="00000000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14:paraId="48C6228C" w14:textId="77777777" w:rsidR="00000000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14:paraId="74281F1C" w14:textId="77777777" w:rsidR="00000000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4D0CA854" w14:textId="77777777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4925" w:type="dxa"/>
            <w:vAlign w:val="center"/>
          </w:tcPr>
          <w:p w14:paraId="7132554E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14:paraId="32FF92AA" w14:textId="77777777" w:rsidR="00000000" w:rsidRDefault="00000000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14:paraId="11AA4B05" w14:textId="77777777" w:rsidR="00000000" w:rsidRDefault="00000000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79A26A1D" w14:textId="77777777" w:rsidR="00000000" w:rsidRDefault="0000000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6CDE54D" w14:textId="77777777" w:rsidR="00000000" w:rsidRDefault="0000000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000000" w14:paraId="21E555E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03E2A41A" w14:textId="77777777" w:rsidR="00000000" w:rsidRDefault="00000000">
            <w:pPr>
              <w:pStyle w:val="TopHeader"/>
            </w:pPr>
            <w: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28BE26DB" w14:textId="77777777" w:rsidR="00000000" w:rsidRDefault="00000000">
            <w:pPr>
              <w:pStyle w:val="TopHeader"/>
            </w:pPr>
            <w:r>
              <w:t>Bežné účtovné obdobie</w:t>
            </w:r>
          </w:p>
        </w:tc>
      </w:tr>
      <w:tr w:rsidR="00000000" w14:paraId="0E36C8A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761C8D06" w14:textId="77777777" w:rsidR="00000000" w:rsidRDefault="00000000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405B1BC9" w14:textId="77777777" w:rsidR="00000000" w:rsidRDefault="00000000">
            <w:pPr>
              <w:pStyle w:val="TopHeader"/>
            </w:pPr>
            <w:r>
              <w:t xml:space="preserve">Spôsob </w:t>
            </w:r>
          </w:p>
          <w:p w14:paraId="0245CA8F" w14:textId="77777777" w:rsidR="00000000" w:rsidRDefault="00000000">
            <w:pPr>
              <w:pStyle w:val="TopHeader"/>
            </w:pPr>
            <w:r>
              <w:t>zabezpečenia</w:t>
            </w:r>
          </w:p>
        </w:tc>
        <w:tc>
          <w:tcPr>
            <w:tcW w:w="2482" w:type="dxa"/>
            <w:vAlign w:val="center"/>
          </w:tcPr>
          <w:p w14:paraId="4A788FF0" w14:textId="77777777" w:rsidR="00000000" w:rsidRDefault="00000000">
            <w:pPr>
              <w:pStyle w:val="TopHeader"/>
            </w:pPr>
            <w:r>
              <w:t>Hodnota záväzkov</w:t>
            </w:r>
          </w:p>
        </w:tc>
      </w:tr>
      <w:tr w:rsidR="00000000" w14:paraId="7FC18089" w14:textId="77777777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525" w:type="dxa"/>
            <w:vAlign w:val="center"/>
          </w:tcPr>
          <w:p w14:paraId="66BD6133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0A46BEE4" w14:textId="77777777" w:rsidR="00000000" w:rsidRDefault="0000000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82" w:type="dxa"/>
            <w:vAlign w:val="center"/>
          </w:tcPr>
          <w:p w14:paraId="5715F0BE" w14:textId="77777777" w:rsidR="00000000" w:rsidRDefault="0000000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BE36593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3D6D0DF7" w14:textId="77777777" w:rsidR="00000000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1BBDA2DC" w14:textId="77777777" w:rsidR="00000000" w:rsidRDefault="0000000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551D9B80" w14:textId="77777777" w:rsidR="00000000" w:rsidRDefault="0000000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6D275D5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0DBC9DB5" w14:textId="77777777" w:rsidR="00000000" w:rsidRDefault="0000000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17FAF269" w14:textId="77777777" w:rsidR="00000000" w:rsidRDefault="0000000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11326ED4" w14:textId="77777777" w:rsidR="00000000" w:rsidRDefault="0000000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2FF5CC5" w14:textId="77777777" w:rsidR="00000000" w:rsidRDefault="0000000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96DD16" w14:textId="77777777" w:rsidR="00000000" w:rsidRDefault="00000000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2BAC87EF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14E7A7E1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14:paraId="7B53E499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1620243A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6A1A9577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18E4F29D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223C3898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14:paraId="1A7182A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5C75C96D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DBD4094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0632968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7386B1A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C00AA1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FAD77EA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CDE178A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3F39C035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58F7823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7D1368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108AD462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9026FC5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D86ACF0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2A53AE5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02518D4" w14:textId="77777777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14:paraId="689190BC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5A3663AB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739A6B43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0611E8DF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781F6C7B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14:paraId="48D8558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36A656C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13C1B402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923670E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E352BA6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8171CC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2E56B853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FEA012C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F3BD797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5CA9732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15549B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49B6C572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3C17C23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30C3F666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8D07CEC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FF9E578" w14:textId="77777777" w:rsidR="00000000" w:rsidRDefault="0000000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14:paraId="60129E44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10E50D54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3E3D1619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48859AF8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4896E66C" w14:textId="77777777" w:rsidR="00000000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14:paraId="1DC6DC9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454E7929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E8AE74B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1D81A6F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3A7B0DA2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533AB5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710A47ED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2764795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7EA4FBF6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A630E98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58CAC7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A42204D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5DDD3B6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A0FA743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5908D61" w14:textId="77777777" w:rsidR="00000000" w:rsidRDefault="00000000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0C2009E" w14:textId="77777777" w:rsidR="00000000" w:rsidRDefault="0000000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4D9E72A2" w14:textId="77777777" w:rsidR="00000000" w:rsidRDefault="0000000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výnimočného rozsahu alebo výskytu</w:t>
      </w:r>
    </w:p>
    <w:p w14:paraId="52A08465" w14:textId="77777777" w:rsidR="00000000" w:rsidRDefault="0000000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000000" w14:paraId="470EF527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730404D5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7C3A6007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6682E819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511C08F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3DFAC7E" w14:textId="6AC4291A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151EC">
              <w:rPr>
                <w:rFonts w:ascii="Arial Narrow" w:hAnsi="Arial Narrow" w:cs="Arial Narrow"/>
                <w:sz w:val="22"/>
                <w:szCs w:val="22"/>
              </w:rPr>
              <w:t>Odpisy</w:t>
            </w:r>
          </w:p>
        </w:tc>
        <w:tc>
          <w:tcPr>
            <w:tcW w:w="2410" w:type="dxa"/>
          </w:tcPr>
          <w:p w14:paraId="56E910A6" w14:textId="2E7FD4D3" w:rsidR="00000000" w:rsidRDefault="003151E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256 678</w:t>
            </w:r>
          </w:p>
        </w:tc>
        <w:tc>
          <w:tcPr>
            <w:tcW w:w="2835" w:type="dxa"/>
          </w:tcPr>
          <w:p w14:paraId="463096F5" w14:textId="42D8002E" w:rsidR="00000000" w:rsidRDefault="003151E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187 314</w:t>
            </w:r>
          </w:p>
        </w:tc>
      </w:tr>
      <w:tr w:rsidR="00000000" w14:paraId="2433B66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B92103B" w14:textId="6511457B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151EC">
              <w:rPr>
                <w:rFonts w:ascii="Arial Narrow" w:hAnsi="Arial Narrow" w:cs="Arial Narrow"/>
                <w:sz w:val="22"/>
                <w:szCs w:val="22"/>
              </w:rPr>
              <w:t>Osobné náklady</w:t>
            </w:r>
          </w:p>
        </w:tc>
        <w:tc>
          <w:tcPr>
            <w:tcW w:w="2410" w:type="dxa"/>
          </w:tcPr>
          <w:p w14:paraId="6D8568FE" w14:textId="63BB17DE" w:rsidR="00000000" w:rsidRDefault="003151E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41 788</w:t>
            </w:r>
          </w:p>
        </w:tc>
        <w:tc>
          <w:tcPr>
            <w:tcW w:w="2835" w:type="dxa"/>
          </w:tcPr>
          <w:p w14:paraId="3219D601" w14:textId="74585F73" w:rsidR="00000000" w:rsidRDefault="003151E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24 921</w:t>
            </w:r>
          </w:p>
        </w:tc>
      </w:tr>
      <w:tr w:rsidR="00000000" w14:paraId="0F44E4A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EE9B003" w14:textId="752877BE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151EC">
              <w:rPr>
                <w:rFonts w:ascii="Arial Narrow" w:hAnsi="Arial Narrow" w:cs="Arial Narrow"/>
                <w:sz w:val="22"/>
                <w:szCs w:val="22"/>
              </w:rPr>
              <w:t>Úroky z úverov</w:t>
            </w:r>
          </w:p>
        </w:tc>
        <w:tc>
          <w:tcPr>
            <w:tcW w:w="2410" w:type="dxa"/>
          </w:tcPr>
          <w:p w14:paraId="16124313" w14:textId="4D915E82" w:rsidR="00000000" w:rsidRDefault="003151E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53 899</w:t>
            </w:r>
          </w:p>
        </w:tc>
        <w:tc>
          <w:tcPr>
            <w:tcW w:w="2835" w:type="dxa"/>
          </w:tcPr>
          <w:p w14:paraId="55A3FD9A" w14:textId="05A3BF9F" w:rsidR="00000000" w:rsidRDefault="003151E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37 295</w:t>
            </w:r>
          </w:p>
        </w:tc>
      </w:tr>
    </w:tbl>
    <w:p w14:paraId="610476C4" w14:textId="77777777" w:rsidR="00000000" w:rsidRDefault="00000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000000" w14:paraId="6556D9C7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034D1B78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40236B0A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29CE2B10" w14:textId="77777777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715E972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FEDA6BF" w14:textId="2404D66A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151EC">
              <w:rPr>
                <w:rFonts w:ascii="Arial Narrow" w:hAnsi="Arial Narrow" w:cs="Arial Narrow"/>
                <w:sz w:val="22"/>
                <w:szCs w:val="22"/>
              </w:rPr>
              <w:t>Predaj výrobkov</w:t>
            </w:r>
          </w:p>
        </w:tc>
        <w:tc>
          <w:tcPr>
            <w:tcW w:w="2410" w:type="dxa"/>
          </w:tcPr>
          <w:p w14:paraId="6B22C619" w14:textId="5DFD0687" w:rsidR="00000000" w:rsidRDefault="003151E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158 694</w:t>
            </w:r>
          </w:p>
        </w:tc>
        <w:tc>
          <w:tcPr>
            <w:tcW w:w="2835" w:type="dxa"/>
          </w:tcPr>
          <w:p w14:paraId="3016AFAF" w14:textId="42291177" w:rsidR="00000000" w:rsidRDefault="003151E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98 507</w:t>
            </w:r>
          </w:p>
        </w:tc>
      </w:tr>
      <w:tr w:rsidR="00000000" w14:paraId="4A3005B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4D89C90" w14:textId="45FB6478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151EC">
              <w:rPr>
                <w:rFonts w:ascii="Arial Narrow" w:hAnsi="Arial Narrow" w:cs="Arial Narrow"/>
                <w:sz w:val="22"/>
                <w:szCs w:val="22"/>
              </w:rPr>
              <w:t>Predaj služieb</w:t>
            </w:r>
          </w:p>
        </w:tc>
        <w:tc>
          <w:tcPr>
            <w:tcW w:w="2410" w:type="dxa"/>
          </w:tcPr>
          <w:p w14:paraId="14FB168F" w14:textId="6F480344" w:rsidR="00000000" w:rsidRDefault="003151E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10 923</w:t>
            </w:r>
          </w:p>
        </w:tc>
        <w:tc>
          <w:tcPr>
            <w:tcW w:w="2835" w:type="dxa"/>
          </w:tcPr>
          <w:p w14:paraId="7F9D220B" w14:textId="7E5709D6" w:rsidR="00000000" w:rsidRDefault="003151E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16 915</w:t>
            </w:r>
          </w:p>
        </w:tc>
      </w:tr>
      <w:tr w:rsidR="00000000" w14:paraId="57438ED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F592CB5" w14:textId="25718ABD" w:rsidR="00000000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151EC">
              <w:rPr>
                <w:rFonts w:ascii="Arial Narrow" w:hAnsi="Arial Narrow" w:cs="Arial Narrow"/>
                <w:sz w:val="22"/>
                <w:szCs w:val="22"/>
              </w:rPr>
              <w:t>Dotácie</w:t>
            </w:r>
          </w:p>
        </w:tc>
        <w:tc>
          <w:tcPr>
            <w:tcW w:w="2410" w:type="dxa"/>
          </w:tcPr>
          <w:p w14:paraId="0B14D7B3" w14:textId="1E97A5C6" w:rsidR="00000000" w:rsidRDefault="003151E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148 262</w:t>
            </w:r>
          </w:p>
        </w:tc>
        <w:tc>
          <w:tcPr>
            <w:tcW w:w="2835" w:type="dxa"/>
          </w:tcPr>
          <w:p w14:paraId="39A3AD7E" w14:textId="0B4E503B" w:rsidR="00000000" w:rsidRDefault="003151E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68 808</w:t>
            </w:r>
          </w:p>
        </w:tc>
      </w:tr>
    </w:tbl>
    <w:p w14:paraId="55CBC6AA" w14:textId="77777777" w:rsidR="00000000" w:rsidRDefault="0000000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05914B91" w14:textId="77777777" w:rsidR="00000000" w:rsidRDefault="00000000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320CAB0E" w14:textId="77777777" w:rsidR="00000000" w:rsidRDefault="0000000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14:paraId="2B0B0676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000000" w14:paraId="2E9394BB" w14:textId="77777777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4786" w:type="dxa"/>
          </w:tcPr>
          <w:p w14:paraId="6103B68E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667F4FAF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3D20CE35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3600AB7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EBD9CBA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7B3280C1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B826F9C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4E80F4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2BF7888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167FD3FF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0F4A844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C7C5AF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59DB5DB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1E5687D3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8A56764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C91F0F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9B9B3E1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7436A0F7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ECA28F3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FA63F03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786" w:type="dxa"/>
          </w:tcPr>
          <w:p w14:paraId="65D6AD04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268" w:type="dxa"/>
          </w:tcPr>
          <w:p w14:paraId="77B85881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62835D6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830563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7CC4210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620F2FE9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BADDE26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8AD15A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1681994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21AA12F1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4A568AB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7BFEF7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3257879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1F8B7FA5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5AC8D92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52380A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</w:p>
    <w:p w14:paraId="123CBDFD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000000" w14:paraId="35868CD4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786" w:type="dxa"/>
          </w:tcPr>
          <w:p w14:paraId="3F514B08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2CB84D9F" w14:textId="77777777" w:rsidR="00000000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000000" w14:paraId="2868E17E" w14:textId="77777777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4786" w:type="dxa"/>
          </w:tcPr>
          <w:p w14:paraId="05D5601C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65D4C366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2E5906DC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0900B0D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A9F61C2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2F763827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555007D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5135FB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A8C5A54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757233E3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93D708B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D2811B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34A9896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6FCC8E6D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580E6EF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0817F9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53BE6AE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760D7534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D563D7A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21FCA8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3095B1D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08F9407B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D2B5319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33248A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8AAC00A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499635A5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294D814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197917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</w:p>
    <w:p w14:paraId="1B476C6E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</w:p>
    <w:p w14:paraId="1E178238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</w:p>
    <w:p w14:paraId="06EB520C" w14:textId="77777777" w:rsidR="00000000" w:rsidRDefault="00000000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000000" w14:paraId="5B801F53" w14:textId="77777777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4644" w:type="dxa"/>
          </w:tcPr>
          <w:p w14:paraId="0CB75694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7081126D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22ACD550" w14:textId="77777777" w:rsidR="00000000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04CBF24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5D3E9502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4E7501C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8F9089A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D6DB73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1F19A0A0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3533DB04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165E778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D73980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551AA3E7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A0EB679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17B2CD4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69B5A26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</w:p>
    <w:p w14:paraId="30DE19FB" w14:textId="77777777" w:rsidR="00000000" w:rsidRDefault="00000000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000000" w14:paraId="1CA191C4" w14:textId="77777777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446" w:type="dxa"/>
            <w:vAlign w:val="center"/>
          </w:tcPr>
          <w:p w14:paraId="5397722C" w14:textId="77777777" w:rsidR="00000000" w:rsidRDefault="00000000">
            <w:pPr>
              <w:pStyle w:val="TopHeader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14:paraId="7403E077" w14:textId="77777777" w:rsidR="00000000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14:paraId="53C7374E" w14:textId="77777777" w:rsidR="00000000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4A77594C" w14:textId="77777777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446" w:type="dxa"/>
            <w:vAlign w:val="center"/>
          </w:tcPr>
          <w:p w14:paraId="7D61CB4A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2BC0D3D7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1F8B9F9F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CFF8EAB" w14:textId="77777777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446" w:type="dxa"/>
            <w:vAlign w:val="center"/>
          </w:tcPr>
          <w:p w14:paraId="5FA99DD6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091903CC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1FB34F8D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CD95A27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331103AC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2EC6B740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1870DCF5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93E5EF1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79645804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19918718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7EF85E16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AA21217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08CCFB3A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3ACE91F9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21C2D640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0E96DAC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469CE914" w14:textId="77777777" w:rsidR="00000000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0CA66D40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67B9E094" w14:textId="77777777" w:rsidR="00000000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6214C81" w14:textId="77777777" w:rsidR="00000000" w:rsidRDefault="00000000">
      <w:pPr>
        <w:jc w:val="both"/>
        <w:rPr>
          <w:rFonts w:ascii="Arial Narrow" w:hAnsi="Arial Narrow" w:cs="Arial Narrow"/>
          <w:sz w:val="22"/>
          <w:szCs w:val="22"/>
        </w:rPr>
      </w:pPr>
    </w:p>
    <w:p w14:paraId="7680D5B7" w14:textId="77777777" w:rsidR="00000000" w:rsidRDefault="00000000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4793BA34" w14:textId="77777777" w:rsidR="00000000" w:rsidRDefault="00000000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14:paraId="095B25F3" w14:textId="77777777" w:rsidR="00000000" w:rsidRDefault="00000000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8CB9294" w14:textId="0B6F4250" w:rsidR="00000000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  <w:r w:rsidR="003151EC">
        <w:rPr>
          <w:rFonts w:ascii="Arial Narrow" w:hAnsi="Arial Narrow" w:cs="Arial Narrow"/>
          <w:sz w:val="22"/>
          <w:szCs w:val="22"/>
        </w:rPr>
        <w:t xml:space="preserve"> neudiali sa žiadne udalosti.</w:t>
      </w:r>
    </w:p>
    <w:p w14:paraId="2C054F90" w14:textId="77777777" w:rsidR="00000000" w:rsidRDefault="00000000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14:paraId="62CA0E6B" w14:textId="77777777" w:rsidR="00000000" w:rsidRDefault="0000000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8072B" w14:textId="77777777" w:rsidR="00000000" w:rsidRDefault="0000000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</w:p>
    <w:p w14:paraId="6F57F6D4" w14:textId="77777777" w:rsidR="00000000" w:rsidRDefault="0000000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Informácie o osobitnej kategórii priemyselnej výroby (§ 23d/6 ZoU):</w:t>
      </w:r>
    </w:p>
    <w:p w14:paraId="1CA506BF" w14:textId="77777777" w:rsidR="00D4625B" w:rsidRDefault="0000000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Informácie o finančných vzťahoch s orgánmi verejnej moci (§ 23d/6 ZoU):</w:t>
      </w:r>
    </w:p>
    <w:sectPr w:rsidR="00D4625B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801E7" w14:textId="77777777" w:rsidR="00D4625B" w:rsidRDefault="00D4625B">
      <w:r>
        <w:separator/>
      </w:r>
    </w:p>
    <w:p w14:paraId="47ADD85A" w14:textId="77777777" w:rsidR="00D4625B" w:rsidRDefault="00D4625B"/>
  </w:endnote>
  <w:endnote w:type="continuationSeparator" w:id="0">
    <w:p w14:paraId="2755ADF3" w14:textId="77777777" w:rsidR="00D4625B" w:rsidRDefault="00D4625B">
      <w:r>
        <w:continuationSeparator/>
      </w:r>
    </w:p>
    <w:p w14:paraId="1CFEFD33" w14:textId="77777777" w:rsidR="00D4625B" w:rsidRDefault="00D462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ADB97" w14:textId="77777777" w:rsidR="00000000" w:rsidRDefault="00000000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  <w:p w14:paraId="5B96E714" w14:textId="77777777" w:rsidR="00000000" w:rsidRDefault="00000000">
    <w:pPr>
      <w:pStyle w:val="Pta"/>
      <w:ind w:right="360"/>
    </w:pPr>
  </w:p>
  <w:p w14:paraId="472BBF16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FBA7C" w14:textId="77777777" w:rsidR="00D4625B" w:rsidRDefault="00D4625B">
      <w:r>
        <w:separator/>
      </w:r>
    </w:p>
    <w:p w14:paraId="0E61E6AA" w14:textId="77777777" w:rsidR="00D4625B" w:rsidRDefault="00D4625B"/>
  </w:footnote>
  <w:footnote w:type="continuationSeparator" w:id="0">
    <w:p w14:paraId="4F87105F" w14:textId="77777777" w:rsidR="00D4625B" w:rsidRDefault="00D4625B">
      <w:r>
        <w:continuationSeparator/>
      </w:r>
    </w:p>
    <w:p w14:paraId="0B8BF112" w14:textId="77777777" w:rsidR="00D4625B" w:rsidRDefault="00D462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4D036" w14:textId="77777777" w:rsidR="00000000" w:rsidRDefault="00000000">
    <w:pPr>
      <w:pStyle w:val="Hlavika"/>
    </w:pPr>
  </w:p>
  <w:p w14:paraId="17549F48" w14:textId="45811C11" w:rsidR="00000000" w:rsidRDefault="003151EC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4852AB0" wp14:editId="1E9B43B4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66108068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7BE887" w14:textId="77777777" w:rsidR="00000000" w:rsidRDefault="00000000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9" w:name="ICO"/>
                          <w:bookmarkEnd w:id="9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46713816</w:t>
                          </w:r>
                          <w:bookmarkStart w:id="10" w:name="ICO_END"/>
                          <w:bookmarkEnd w:id="1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852A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rTFAIAACs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" o:allowincell="f">
              <v:textbox style="mso-fit-shape-to-text:t">
                <w:txbxContent>
                  <w:p w14:paraId="447BE887" w14:textId="77777777" w:rsidR="00000000" w:rsidRDefault="00000000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1" w:name="ICO"/>
                    <w:bookmarkEnd w:id="11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46713816</w:t>
                    </w:r>
                    <w:bookmarkStart w:id="12" w:name="ICO_END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3C3A7C3" wp14:editId="028D37E0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83009089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797C38" w14:textId="77777777" w:rsidR="00000000" w:rsidRDefault="00000000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C3A7C3" id="Text Box 2" o:spid="_x0000_s1027" type="#_x0000_t202" style="position:absolute;margin-left:2.2pt;margin-top:1.8pt;width:132.45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" o:allowincell="f">
              <v:textbox>
                <w:txbxContent>
                  <w:p w14:paraId="39797C38" w14:textId="77777777" w:rsidR="00000000" w:rsidRDefault="00000000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407BE20" wp14:editId="518ABCCB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188737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A60D7D" w14:textId="77777777" w:rsidR="00000000" w:rsidRDefault="00000000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3" w:name="DIC"/>
                          <w:bookmarkEnd w:id="13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2023546162</w:t>
                          </w:r>
                          <w:bookmarkStart w:id="14" w:name="DIC_END"/>
                          <w:bookmarkEnd w:id="14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07BE20" id="Text Box 3" o:spid="_x0000_s1028" type="#_x0000_t202" style="position:absolute;margin-left:349.45pt;margin-top:1.8pt;width:110.7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0B4GAIAADI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" o:allowincell="f">
              <v:textbox style="mso-fit-shape-to-text:t">
                <w:txbxContent>
                  <w:p w14:paraId="6CA60D7D" w14:textId="77777777" w:rsidR="00000000" w:rsidRDefault="00000000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5" w:name="DIC"/>
                    <w:bookmarkEnd w:id="15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2023546162</w:t>
                    </w:r>
                    <w:bookmarkStart w:id="16" w:name="DIC_END"/>
                    <w:bookmarkEnd w:id="16"/>
                  </w:p>
                </w:txbxContent>
              </v:textbox>
            </v:shape>
          </w:pict>
        </mc:Fallback>
      </mc:AlternateContent>
    </w:r>
  </w:p>
  <w:p w14:paraId="246F43B5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4453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D7722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2191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614861"/>
    <w:multiLevelType w:val="multilevel"/>
    <w:tmpl w:val="FFFFFFFF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8805F0"/>
    <w:multiLevelType w:val="multilevel"/>
    <w:tmpl w:val="FFFFFFFF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97DE9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2E01DE3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91FC1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2297D3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05C44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484C67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A27ABA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F1A07CE"/>
    <w:multiLevelType w:val="hybridMultilevel"/>
    <w:tmpl w:val="F8FA22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D484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1C61CFE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708535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3154BA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B9D1838"/>
    <w:multiLevelType w:val="multilevel"/>
    <w:tmpl w:val="FFFFFFFF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1236FD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2B0C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840418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4A50FF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76E46"/>
    <w:multiLevelType w:val="multilevel"/>
    <w:tmpl w:val="FFFFFFFF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4" w15:restartNumberingAfterBreak="0">
    <w:nsid w:val="5C2243E1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D6540DA"/>
    <w:multiLevelType w:val="multilevel"/>
    <w:tmpl w:val="FFFFFFFF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DE44F9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31487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4039A1"/>
    <w:multiLevelType w:val="multilevel"/>
    <w:tmpl w:val="FFFFFFFF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30" w15:restartNumberingAfterBreak="0">
    <w:nsid w:val="6DE666C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F15580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2" w15:restartNumberingAfterBreak="0">
    <w:nsid w:val="72FE59BB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3" w15:restartNumberingAfterBreak="0">
    <w:nsid w:val="77D275B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18817766">
    <w:abstractNumId w:val="29"/>
  </w:num>
  <w:num w:numId="2" w16cid:durableId="1380785503">
    <w:abstractNumId w:val="17"/>
  </w:num>
  <w:num w:numId="3" w16cid:durableId="1923755605">
    <w:abstractNumId w:val="12"/>
  </w:num>
  <w:num w:numId="4" w16cid:durableId="692151792">
    <w:abstractNumId w:val="8"/>
  </w:num>
  <w:num w:numId="5" w16cid:durableId="2069917222">
    <w:abstractNumId w:val="11"/>
  </w:num>
  <w:num w:numId="6" w16cid:durableId="1861503577">
    <w:abstractNumId w:val="32"/>
  </w:num>
  <w:num w:numId="7" w16cid:durableId="231432058">
    <w:abstractNumId w:val="0"/>
  </w:num>
  <w:num w:numId="8" w16cid:durableId="136070268">
    <w:abstractNumId w:val="3"/>
  </w:num>
  <w:num w:numId="9" w16cid:durableId="17512892">
    <w:abstractNumId w:val="10"/>
  </w:num>
  <w:num w:numId="10" w16cid:durableId="416101843">
    <w:abstractNumId w:val="23"/>
  </w:num>
  <w:num w:numId="11" w16cid:durableId="782843939">
    <w:abstractNumId w:val="31"/>
  </w:num>
  <w:num w:numId="12" w16cid:durableId="933125600">
    <w:abstractNumId w:val="18"/>
  </w:num>
  <w:num w:numId="13" w16cid:durableId="461457942">
    <w:abstractNumId w:val="14"/>
  </w:num>
  <w:num w:numId="14" w16cid:durableId="32267707">
    <w:abstractNumId w:val="21"/>
  </w:num>
  <w:num w:numId="15" w16cid:durableId="378817996">
    <w:abstractNumId w:val="24"/>
  </w:num>
  <w:num w:numId="16" w16cid:durableId="1477457851">
    <w:abstractNumId w:val="28"/>
  </w:num>
  <w:num w:numId="17" w16cid:durableId="1077095736">
    <w:abstractNumId w:val="2"/>
  </w:num>
  <w:num w:numId="18" w16cid:durableId="1712612714">
    <w:abstractNumId w:val="4"/>
  </w:num>
  <w:num w:numId="19" w16cid:durableId="1393969551">
    <w:abstractNumId w:val="16"/>
  </w:num>
  <w:num w:numId="20" w16cid:durableId="976838011">
    <w:abstractNumId w:val="27"/>
  </w:num>
  <w:num w:numId="21" w16cid:durableId="317029516">
    <w:abstractNumId w:val="9"/>
  </w:num>
  <w:num w:numId="22" w16cid:durableId="1441536190">
    <w:abstractNumId w:val="20"/>
  </w:num>
  <w:num w:numId="23" w16cid:durableId="1535650349">
    <w:abstractNumId w:val="22"/>
  </w:num>
  <w:num w:numId="24" w16cid:durableId="1001667168">
    <w:abstractNumId w:val="33"/>
  </w:num>
  <w:num w:numId="25" w16cid:durableId="1094130523">
    <w:abstractNumId w:val="19"/>
  </w:num>
  <w:num w:numId="26" w16cid:durableId="991981283">
    <w:abstractNumId w:val="26"/>
  </w:num>
  <w:num w:numId="27" w16cid:durableId="9264279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51819503">
    <w:abstractNumId w:val="29"/>
    <w:lvlOverride w:ilvl="0">
      <w:startOverride w:val="1"/>
    </w:lvlOverride>
    <w:lvlOverride w:ilvl="1">
      <w:startOverride w:val="4"/>
    </w:lvlOverride>
  </w:num>
  <w:num w:numId="29" w16cid:durableId="824667577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815490435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838274357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387877534">
    <w:abstractNumId w:val="1"/>
  </w:num>
  <w:num w:numId="33" w16cid:durableId="1764102978">
    <w:abstractNumId w:val="29"/>
    <w:lvlOverride w:ilvl="0">
      <w:startOverride w:val="3"/>
    </w:lvlOverride>
  </w:num>
  <w:num w:numId="34" w16cid:durableId="1935282110">
    <w:abstractNumId w:val="6"/>
  </w:num>
  <w:num w:numId="35" w16cid:durableId="706490594">
    <w:abstractNumId w:val="25"/>
  </w:num>
  <w:num w:numId="36" w16cid:durableId="354429076">
    <w:abstractNumId w:val="7"/>
  </w:num>
  <w:num w:numId="37" w16cid:durableId="1904943424">
    <w:abstractNumId w:val="5"/>
  </w:num>
  <w:num w:numId="38" w16cid:durableId="1162158522">
    <w:abstractNumId w:val="15"/>
  </w:num>
  <w:num w:numId="39" w16cid:durableId="334381614">
    <w:abstractNumId w:val="30"/>
  </w:num>
  <w:num w:numId="40" w16cid:durableId="12448789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041"/>
    <w:rsid w:val="001754E1"/>
    <w:rsid w:val="003151EC"/>
    <w:rsid w:val="005065EF"/>
    <w:rsid w:val="007E7041"/>
    <w:rsid w:val="00D4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FCC513"/>
  <w14:defaultImageDpi w14:val="0"/>
  <w15:docId w15:val="{6CD8492B-0A05-4097-854A-64EBCF00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kern w:val="0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kern w:val="0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kern w:val="0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1880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12577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Alena Trtolova</cp:lastModifiedBy>
  <cp:revision>2</cp:revision>
  <dcterms:created xsi:type="dcterms:W3CDTF">2025-06-30T11:36:00Z</dcterms:created>
  <dcterms:modified xsi:type="dcterms:W3CDTF">2025-06-30T11:36:00Z</dcterms:modified>
</cp:coreProperties>
</file>