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F83AB9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TATRA ARCHIV </w:t>
      </w:r>
      <w:r w:rsidR="002308D6">
        <w:rPr>
          <w:rFonts w:ascii="Arial" w:hAnsi="Arial" w:cs="Arial"/>
          <w:b/>
          <w:sz w:val="24"/>
          <w:szCs w:val="24"/>
        </w:rPr>
        <w:t xml:space="preserve"> s.r.o.</w:t>
      </w:r>
    </w:p>
    <w:p w:rsidR="00EA27C3" w:rsidRPr="00EA27C3" w:rsidRDefault="002308D6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Cukrovarská 32/2,</w:t>
      </w:r>
      <w:r w:rsidR="00EA27C3" w:rsidRPr="00EA27C3">
        <w:rPr>
          <w:rFonts w:ascii="Arial" w:hAnsi="Arial" w:cs="Arial"/>
          <w:b/>
          <w:sz w:val="24"/>
          <w:szCs w:val="24"/>
        </w:rPr>
        <w:t xml:space="preserve">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 xml:space="preserve">IČO: </w:t>
      </w:r>
      <w:r w:rsidR="002308D6">
        <w:rPr>
          <w:rFonts w:ascii="Arial" w:hAnsi="Arial" w:cs="Arial"/>
          <w:sz w:val="24"/>
          <w:szCs w:val="24"/>
        </w:rPr>
        <w:t>45517568, DIČ: 2023029668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 xml:space="preserve">, vložka č. </w:t>
      </w:r>
      <w:r w:rsidR="002308D6">
        <w:rPr>
          <w:rFonts w:ascii="Arial" w:hAnsi="Arial" w:cs="Arial"/>
        </w:rPr>
        <w:t>25576/V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D74182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Trebišov, 30.06.2025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D74182">
        <w:rPr>
          <w:rFonts w:ascii="Arial" w:hAnsi="Arial" w:cs="Arial"/>
          <w:b/>
        </w:rPr>
        <w:t xml:space="preserve"> k účtovnej závierke za rok 2024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281E7B">
        <w:rPr>
          <w:rFonts w:ascii="Arial" w:hAnsi="Arial" w:cs="Arial"/>
        </w:rPr>
        <w:t>2</w:t>
      </w:r>
      <w:r w:rsidR="00D74182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</w:t>
      </w:r>
      <w:r w:rsidR="00BD1684">
        <w:rPr>
          <w:rFonts w:ascii="Arial" w:hAnsi="Arial" w:cs="Arial"/>
        </w:rPr>
        <w:t>202</w:t>
      </w:r>
      <w:r w:rsidR="00D74182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281E7B">
        <w:rPr>
          <w:rFonts w:ascii="Arial" w:hAnsi="Arial" w:cs="Arial"/>
        </w:rPr>
        <w:t>2</w:t>
      </w:r>
      <w:r w:rsidR="00D74182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 do 31.12.20</w:t>
      </w:r>
      <w:r w:rsidR="00BD1684">
        <w:rPr>
          <w:rFonts w:ascii="Arial" w:hAnsi="Arial" w:cs="Arial"/>
        </w:rPr>
        <w:t>2</w:t>
      </w:r>
      <w:r w:rsidR="00D74182">
        <w:rPr>
          <w:rFonts w:ascii="Arial" w:hAnsi="Arial" w:cs="Arial"/>
        </w:rPr>
        <w:t>4</w:t>
      </w:r>
      <w:r w:rsidRPr="00EA27C3">
        <w:rPr>
          <w:rFonts w:ascii="Arial" w:hAnsi="Arial" w:cs="Arial"/>
        </w:rPr>
        <w:t xml:space="preserve">. </w:t>
      </w:r>
    </w:p>
    <w:p w:rsidR="00EA27C3" w:rsidRPr="00D74182" w:rsidRDefault="00EA27C3" w:rsidP="00EA27C3">
      <w:pPr>
        <w:spacing w:after="0" w:line="240" w:lineRule="auto"/>
        <w:jc w:val="both"/>
        <w:rPr>
          <w:rFonts w:ascii="Arial" w:hAnsi="Arial" w:cs="Arial"/>
          <w:color w:val="FF0000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2308D6"/>
    <w:rsid w:val="00281E7B"/>
    <w:rsid w:val="003A114D"/>
    <w:rsid w:val="00476E07"/>
    <w:rsid w:val="004E4030"/>
    <w:rsid w:val="005111B0"/>
    <w:rsid w:val="00AA6F40"/>
    <w:rsid w:val="00B41645"/>
    <w:rsid w:val="00BD1684"/>
    <w:rsid w:val="00CD118F"/>
    <w:rsid w:val="00D74182"/>
    <w:rsid w:val="00DB43E4"/>
    <w:rsid w:val="00EA27C3"/>
    <w:rsid w:val="00EE5B8F"/>
    <w:rsid w:val="00F83AB9"/>
    <w:rsid w:val="00FD2D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108</Words>
  <Characters>619</Characters>
  <Application>Microsoft Office Word</Application>
  <DocSecurity>0</DocSecurity>
  <Lines>5</Lines>
  <Paragraphs>1</Paragraphs>
  <ScaleCrop>false</ScaleCrop>
  <Company/>
  <LinksUpToDate>false</LinksUpToDate>
  <CharactersWithSpaces>726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2025-07-01T20:39:00Z</dcterms:created>
  <dcterms:modified xsi:type="dcterms:W3CDTF">2025-07-01T20:39:00Z</dcterms:modified>
</cp:coreProperties>
</file>