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0B2F93" w14:textId="77777777" w:rsidR="00622CDC" w:rsidRDefault="00622CDC" w:rsidP="00013710">
      <w:pPr>
        <w:pStyle w:val="Nadpis1"/>
        <w:jc w:val="left"/>
        <w:rPr>
          <w:rFonts w:ascii="Arial Narrow" w:hAnsi="Arial Narrow"/>
          <w:iCs/>
          <w:sz w:val="72"/>
        </w:rPr>
      </w:pPr>
    </w:p>
    <w:p w14:paraId="212CD945" w14:textId="77777777" w:rsidR="00622CDC" w:rsidRDefault="00622CDC" w:rsidP="00622CDC">
      <w:pPr>
        <w:pStyle w:val="Nadpis1"/>
        <w:rPr>
          <w:rFonts w:ascii="Arial Narrow" w:hAnsi="Arial Narrow"/>
          <w:iCs/>
          <w:sz w:val="72"/>
        </w:rPr>
      </w:pPr>
    </w:p>
    <w:p w14:paraId="5097EEC0" w14:textId="77777777" w:rsidR="00622CDC" w:rsidRDefault="00622CDC" w:rsidP="00622CDC">
      <w:pPr>
        <w:pStyle w:val="Nadpis1"/>
        <w:rPr>
          <w:rFonts w:ascii="Arial Narrow" w:hAnsi="Arial Narrow"/>
          <w:iCs/>
          <w:sz w:val="72"/>
        </w:rPr>
      </w:pPr>
    </w:p>
    <w:p w14:paraId="6FAF2EEA" w14:textId="77777777" w:rsidR="001C356C" w:rsidRPr="001C356C" w:rsidRDefault="001C356C" w:rsidP="001C356C">
      <w:pPr>
        <w:rPr>
          <w:lang w:eastAsia="cs-CZ"/>
        </w:rPr>
      </w:pPr>
    </w:p>
    <w:p w14:paraId="2EA7A7D1" w14:textId="77777777" w:rsidR="00622CDC" w:rsidRDefault="00622CDC" w:rsidP="00622CDC">
      <w:pPr>
        <w:pStyle w:val="Nadpis1"/>
        <w:rPr>
          <w:rFonts w:ascii="Arial Narrow" w:hAnsi="Arial Narrow"/>
          <w:iCs/>
          <w:sz w:val="72"/>
        </w:rPr>
      </w:pPr>
    </w:p>
    <w:p w14:paraId="70DDCA79" w14:textId="77777777" w:rsidR="00622CDC" w:rsidRPr="00013710" w:rsidRDefault="00622CDC" w:rsidP="00622CDC">
      <w:pPr>
        <w:pStyle w:val="Nadpis1"/>
        <w:rPr>
          <w:rFonts w:ascii="Arial Narrow" w:hAnsi="Arial Narrow"/>
          <w:iCs/>
          <w:color w:val="632423" w:themeColor="accent2" w:themeShade="80"/>
          <w:sz w:val="72"/>
        </w:rPr>
      </w:pPr>
      <w:r w:rsidRPr="00013710">
        <w:rPr>
          <w:rFonts w:ascii="Arial Narrow" w:hAnsi="Arial Narrow"/>
          <w:iCs/>
          <w:color w:val="632423" w:themeColor="accent2" w:themeShade="80"/>
          <w:sz w:val="72"/>
        </w:rPr>
        <w:t>VÝROČNÁ  SPRÁVA</w:t>
      </w:r>
    </w:p>
    <w:p w14:paraId="07AD8417" w14:textId="77777777" w:rsidR="00622CDC" w:rsidRPr="00013710" w:rsidRDefault="00622CDC" w:rsidP="00622CDC">
      <w:pPr>
        <w:jc w:val="center"/>
        <w:rPr>
          <w:rFonts w:ascii="Arial Narrow" w:hAnsi="Arial Narrow"/>
          <w:b/>
          <w:i/>
          <w:color w:val="632423" w:themeColor="accent2" w:themeShade="80"/>
          <w:sz w:val="52"/>
        </w:rPr>
      </w:pPr>
    </w:p>
    <w:p w14:paraId="26B10AD9" w14:textId="660BEBD7" w:rsidR="00622CDC" w:rsidRPr="00013710" w:rsidRDefault="00622CDC" w:rsidP="00622CDC">
      <w:pPr>
        <w:jc w:val="center"/>
        <w:rPr>
          <w:rFonts w:ascii="Arial Narrow" w:hAnsi="Arial Narrow"/>
          <w:b/>
          <w:iCs/>
          <w:color w:val="632423" w:themeColor="accent2" w:themeShade="80"/>
          <w:sz w:val="56"/>
          <w:szCs w:val="56"/>
        </w:rPr>
      </w:pPr>
      <w:r w:rsidRPr="00013710">
        <w:rPr>
          <w:rFonts w:ascii="Arial Narrow" w:hAnsi="Arial Narrow"/>
          <w:b/>
          <w:iCs/>
          <w:color w:val="632423" w:themeColor="accent2" w:themeShade="80"/>
          <w:sz w:val="56"/>
          <w:szCs w:val="56"/>
        </w:rPr>
        <w:t>za rok 202</w:t>
      </w:r>
      <w:r w:rsidR="001F2225">
        <w:rPr>
          <w:rFonts w:ascii="Arial Narrow" w:hAnsi="Arial Narrow"/>
          <w:b/>
          <w:iCs/>
          <w:color w:val="632423" w:themeColor="accent2" w:themeShade="80"/>
          <w:sz w:val="56"/>
          <w:szCs w:val="56"/>
        </w:rPr>
        <w:t>4</w:t>
      </w:r>
    </w:p>
    <w:p w14:paraId="70F9EBEA" w14:textId="77777777" w:rsidR="00622CDC" w:rsidRPr="00013710" w:rsidRDefault="00622CDC" w:rsidP="00622CDC">
      <w:pPr>
        <w:jc w:val="center"/>
        <w:rPr>
          <w:rFonts w:ascii="Arial Narrow" w:hAnsi="Arial Narrow"/>
          <w:b/>
          <w:iCs/>
          <w:color w:val="632423" w:themeColor="accent2" w:themeShade="80"/>
          <w:sz w:val="72"/>
          <w:szCs w:val="72"/>
        </w:rPr>
      </w:pPr>
    </w:p>
    <w:p w14:paraId="3EDC5BFB" w14:textId="77777777" w:rsidR="00622CDC" w:rsidRPr="00013710" w:rsidRDefault="00622CDC" w:rsidP="00622CDC">
      <w:pPr>
        <w:jc w:val="center"/>
        <w:rPr>
          <w:rFonts w:ascii="Arial Narrow" w:hAnsi="Arial Narrow"/>
          <w:b/>
          <w:iCs/>
          <w:color w:val="632423" w:themeColor="accent2" w:themeShade="80"/>
          <w:sz w:val="72"/>
          <w:szCs w:val="72"/>
        </w:rPr>
      </w:pPr>
    </w:p>
    <w:p w14:paraId="26C17C49" w14:textId="77777777" w:rsidR="00622CDC" w:rsidRPr="00013710" w:rsidRDefault="00622CDC" w:rsidP="00622CDC">
      <w:pPr>
        <w:jc w:val="center"/>
        <w:rPr>
          <w:rFonts w:ascii="Arial Narrow" w:hAnsi="Arial Narrow"/>
          <w:b/>
          <w:iCs/>
          <w:color w:val="632423" w:themeColor="accent2" w:themeShade="80"/>
          <w:sz w:val="52"/>
        </w:rPr>
      </w:pPr>
    </w:p>
    <w:p w14:paraId="67C9B6A9" w14:textId="77777777" w:rsidR="001C356C" w:rsidRPr="00013710" w:rsidRDefault="001C356C" w:rsidP="00622CDC">
      <w:pPr>
        <w:jc w:val="center"/>
        <w:rPr>
          <w:rFonts w:ascii="Arial Narrow" w:hAnsi="Arial Narrow"/>
          <w:b/>
          <w:iCs/>
          <w:color w:val="632423" w:themeColor="accent2" w:themeShade="80"/>
          <w:sz w:val="52"/>
        </w:rPr>
      </w:pPr>
    </w:p>
    <w:p w14:paraId="40716FCD" w14:textId="77777777" w:rsidR="00622CDC" w:rsidRPr="00013710" w:rsidRDefault="00622CDC" w:rsidP="00622CDC">
      <w:pPr>
        <w:jc w:val="center"/>
        <w:rPr>
          <w:rFonts w:ascii="Arial Narrow" w:hAnsi="Arial Narrow" w:cstheme="minorHAnsi"/>
          <w:b/>
          <w:color w:val="632423" w:themeColor="accent2" w:themeShade="80"/>
          <w:sz w:val="72"/>
          <w:szCs w:val="72"/>
        </w:rPr>
      </w:pPr>
      <w:r w:rsidRPr="00013710">
        <w:rPr>
          <w:rFonts w:ascii="Arial Narrow" w:hAnsi="Arial Narrow" w:cstheme="minorHAnsi"/>
          <w:b/>
          <w:color w:val="632423" w:themeColor="accent2" w:themeShade="80"/>
          <w:sz w:val="72"/>
          <w:szCs w:val="72"/>
        </w:rPr>
        <w:t>NEPSPM, s.r.o.</w:t>
      </w:r>
    </w:p>
    <w:p w14:paraId="5ADACF5B" w14:textId="77777777" w:rsidR="00622CDC" w:rsidRPr="00013710" w:rsidRDefault="00622CDC" w:rsidP="00622CDC">
      <w:pPr>
        <w:jc w:val="center"/>
        <w:rPr>
          <w:rFonts w:ascii="Arial Narrow" w:hAnsi="Arial Narrow"/>
          <w:b/>
          <w:iCs/>
          <w:color w:val="632423" w:themeColor="accent2" w:themeShade="80"/>
          <w:sz w:val="56"/>
          <w:szCs w:val="56"/>
        </w:rPr>
      </w:pPr>
      <w:r w:rsidRPr="00013710">
        <w:rPr>
          <w:rFonts w:ascii="Arial Narrow" w:hAnsi="Arial Narrow" w:cstheme="minorHAnsi"/>
          <w:b/>
          <w:color w:val="632423" w:themeColor="accent2" w:themeShade="80"/>
          <w:sz w:val="56"/>
          <w:szCs w:val="56"/>
        </w:rPr>
        <w:t>registrovan</w:t>
      </w:r>
      <w:r w:rsidR="00B1641E" w:rsidRPr="00013710">
        <w:rPr>
          <w:rFonts w:ascii="Arial Narrow" w:hAnsi="Arial Narrow" w:cstheme="minorHAnsi"/>
          <w:b/>
          <w:color w:val="632423" w:themeColor="accent2" w:themeShade="80"/>
          <w:sz w:val="56"/>
          <w:szCs w:val="56"/>
        </w:rPr>
        <w:t>ý</w:t>
      </w:r>
      <w:r w:rsidRPr="00013710">
        <w:rPr>
          <w:rFonts w:ascii="Arial Narrow" w:hAnsi="Arial Narrow" w:cstheme="minorHAnsi"/>
          <w:b/>
          <w:color w:val="632423" w:themeColor="accent2" w:themeShade="80"/>
          <w:sz w:val="56"/>
          <w:szCs w:val="56"/>
        </w:rPr>
        <w:t xml:space="preserve"> sociáln</w:t>
      </w:r>
      <w:r w:rsidR="00B1641E" w:rsidRPr="00013710">
        <w:rPr>
          <w:rFonts w:ascii="Arial Narrow" w:hAnsi="Arial Narrow" w:cstheme="minorHAnsi"/>
          <w:b/>
          <w:color w:val="632423" w:themeColor="accent2" w:themeShade="80"/>
          <w:sz w:val="56"/>
          <w:szCs w:val="56"/>
        </w:rPr>
        <w:t>y</w:t>
      </w:r>
      <w:r w:rsidRPr="00013710">
        <w:rPr>
          <w:rFonts w:ascii="Arial Narrow" w:hAnsi="Arial Narrow" w:cstheme="minorHAnsi"/>
          <w:b/>
          <w:color w:val="632423" w:themeColor="accent2" w:themeShade="80"/>
          <w:sz w:val="56"/>
          <w:szCs w:val="56"/>
        </w:rPr>
        <w:t xml:space="preserve"> podnik</w:t>
      </w:r>
    </w:p>
    <w:p w14:paraId="1751C5A1" w14:textId="77777777" w:rsidR="00622CDC" w:rsidRPr="00622CDC" w:rsidRDefault="00A00D9D" w:rsidP="00622CDC">
      <w:pPr>
        <w:jc w:val="center"/>
        <w:rPr>
          <w:b/>
          <w:iCs/>
          <w:sz w:val="52"/>
        </w:rPr>
      </w:pPr>
      <w:r>
        <w:rPr>
          <w:b/>
          <w:iCs/>
          <w:noProof/>
          <w:sz w:val="5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9EFD3B2" wp14:editId="3099354C">
                <wp:simplePos x="0" y="0"/>
                <wp:positionH relativeFrom="column">
                  <wp:posOffset>2592705</wp:posOffset>
                </wp:positionH>
                <wp:positionV relativeFrom="paragraph">
                  <wp:posOffset>569595</wp:posOffset>
                </wp:positionV>
                <wp:extent cx="673100" cy="704850"/>
                <wp:effectExtent l="0" t="0" r="0" b="0"/>
                <wp:wrapNone/>
                <wp:docPr id="375290659" name="Obdĺž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3100" cy="7048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FC3F273" id="Obdĺžnik 1" o:spid="_x0000_s1026" style="position:absolute;margin-left:204.15pt;margin-top:44.85pt;width:53pt;height:55.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" fillcolor="white [3212]" stroked="f" strokeweight="2pt"/>
            </w:pict>
          </mc:Fallback>
        </mc:AlternateContent>
      </w:r>
    </w:p>
    <w:p w14:paraId="371776B9" w14:textId="77777777" w:rsidR="00622CDC" w:rsidRDefault="00622CDC" w:rsidP="00005148">
      <w:pPr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1A326AC1" w14:textId="77777777" w:rsidR="00F70084" w:rsidRPr="004C6F87" w:rsidRDefault="00F70084" w:rsidP="00415928">
      <w:pPr>
        <w:pStyle w:val="Zkladntext"/>
        <w:tabs>
          <w:tab w:val="left" w:pos="9781"/>
        </w:tabs>
        <w:spacing w:line="360" w:lineRule="auto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4C6F87">
        <w:rPr>
          <w:rFonts w:ascii="Arial" w:hAnsi="Arial" w:cs="Arial"/>
          <w:b/>
          <w:bCs/>
          <w:sz w:val="24"/>
          <w:szCs w:val="24"/>
          <w:u w:val="single"/>
        </w:rPr>
        <w:lastRenderedPageBreak/>
        <w:t>Základné identifikačné údaje spoločnosti</w:t>
      </w:r>
    </w:p>
    <w:p w14:paraId="1B3635E6" w14:textId="77777777" w:rsidR="00F70084" w:rsidRPr="004C6F87" w:rsidRDefault="00F70084" w:rsidP="00415928">
      <w:pPr>
        <w:pStyle w:val="Default"/>
        <w:tabs>
          <w:tab w:val="left" w:pos="9781"/>
        </w:tabs>
        <w:spacing w:line="360" w:lineRule="auto"/>
        <w:rPr>
          <w:color w:val="auto"/>
        </w:rPr>
      </w:pPr>
      <w:r w:rsidRPr="004C6F87">
        <w:rPr>
          <w:bCs/>
          <w:color w:val="auto"/>
        </w:rPr>
        <w:t>Názov spoločnosti:</w:t>
      </w:r>
      <w:r w:rsidRPr="004C6F87">
        <w:rPr>
          <w:b/>
          <w:color w:val="auto"/>
        </w:rPr>
        <w:t xml:space="preserve"> NEPSPM, s.r.o.</w:t>
      </w:r>
      <w:r w:rsidRPr="004C6F87">
        <w:rPr>
          <w:color w:val="auto"/>
        </w:rPr>
        <w:t xml:space="preserve"> </w:t>
      </w:r>
    </w:p>
    <w:p w14:paraId="09BE6C7C" w14:textId="77777777" w:rsidR="00F70084" w:rsidRPr="004C6F87" w:rsidRDefault="00F70084" w:rsidP="00415928">
      <w:pPr>
        <w:pStyle w:val="Default"/>
        <w:tabs>
          <w:tab w:val="left" w:pos="9781"/>
        </w:tabs>
        <w:spacing w:line="360" w:lineRule="auto"/>
        <w:rPr>
          <w:rStyle w:val="ra"/>
          <w:color w:val="auto"/>
        </w:rPr>
      </w:pPr>
      <w:r w:rsidRPr="004C6F87">
        <w:rPr>
          <w:color w:val="auto"/>
        </w:rPr>
        <w:t xml:space="preserve">Dátum vzniku: </w:t>
      </w:r>
      <w:r w:rsidRPr="004C6F87">
        <w:rPr>
          <w:rStyle w:val="ra"/>
          <w:color w:val="auto"/>
        </w:rPr>
        <w:t>04.11.2021</w:t>
      </w:r>
    </w:p>
    <w:p w14:paraId="69547FCD" w14:textId="5CEE2F27" w:rsidR="00376DB6" w:rsidRDefault="00F70084" w:rsidP="00415928">
      <w:pPr>
        <w:pStyle w:val="Default"/>
        <w:tabs>
          <w:tab w:val="left" w:pos="9781"/>
        </w:tabs>
        <w:spacing w:line="360" w:lineRule="auto"/>
        <w:rPr>
          <w:color w:val="auto"/>
        </w:rPr>
      </w:pPr>
      <w:r w:rsidRPr="004C6F87">
        <w:rPr>
          <w:color w:val="auto"/>
        </w:rPr>
        <w:t xml:space="preserve">Zapísaný v Obchodnom registri Okresného súdu Prešov, oddiel: Sro </w:t>
      </w:r>
    </w:p>
    <w:p w14:paraId="69B7C27F" w14:textId="77777777" w:rsidR="00F70084" w:rsidRPr="004C6F87" w:rsidRDefault="00F70084" w:rsidP="00415928">
      <w:pPr>
        <w:pStyle w:val="Default"/>
        <w:tabs>
          <w:tab w:val="left" w:pos="9781"/>
        </w:tabs>
        <w:spacing w:line="360" w:lineRule="auto"/>
        <w:rPr>
          <w:b/>
          <w:bCs/>
          <w:color w:val="auto"/>
        </w:rPr>
      </w:pPr>
      <w:r w:rsidRPr="004C6F87">
        <w:rPr>
          <w:color w:val="auto"/>
        </w:rPr>
        <w:t>Vložka: 43080/P</w:t>
      </w:r>
    </w:p>
    <w:p w14:paraId="49AD78F9" w14:textId="77777777" w:rsidR="00F70084" w:rsidRPr="004C6F87" w:rsidRDefault="00F70084" w:rsidP="00415928">
      <w:pPr>
        <w:pStyle w:val="Default"/>
        <w:tabs>
          <w:tab w:val="left" w:pos="9781"/>
        </w:tabs>
        <w:spacing w:line="360" w:lineRule="auto"/>
        <w:jc w:val="both"/>
        <w:rPr>
          <w:color w:val="auto"/>
        </w:rPr>
      </w:pPr>
      <w:r w:rsidRPr="004C6F87">
        <w:rPr>
          <w:color w:val="auto"/>
        </w:rPr>
        <w:t>Sídlo: 059 72 Vlková 200</w:t>
      </w:r>
    </w:p>
    <w:p w14:paraId="1F06C572" w14:textId="77777777" w:rsidR="00F70084" w:rsidRPr="004C6F87" w:rsidRDefault="00F70084" w:rsidP="00415928">
      <w:pPr>
        <w:pStyle w:val="Default"/>
        <w:tabs>
          <w:tab w:val="left" w:pos="9781"/>
        </w:tabs>
        <w:spacing w:line="360" w:lineRule="auto"/>
        <w:jc w:val="both"/>
        <w:rPr>
          <w:color w:val="auto"/>
        </w:rPr>
      </w:pPr>
      <w:r w:rsidRPr="004C6F87">
        <w:rPr>
          <w:color w:val="auto"/>
        </w:rPr>
        <w:t>IČO: 54188709</w:t>
      </w:r>
    </w:p>
    <w:p w14:paraId="61D169D9" w14:textId="77777777" w:rsidR="00F70084" w:rsidRDefault="00F70084" w:rsidP="00415928">
      <w:pPr>
        <w:pStyle w:val="Default"/>
        <w:tabs>
          <w:tab w:val="left" w:pos="709"/>
          <w:tab w:val="left" w:pos="5954"/>
          <w:tab w:val="left" w:pos="9781"/>
        </w:tabs>
        <w:spacing w:line="360" w:lineRule="auto"/>
        <w:jc w:val="both"/>
        <w:rPr>
          <w:rStyle w:val="ra"/>
        </w:rPr>
      </w:pPr>
      <w:r w:rsidRPr="004C6F87">
        <w:rPr>
          <w:b/>
          <w:color w:val="auto"/>
        </w:rPr>
        <w:t>Druh</w:t>
      </w:r>
      <w:r w:rsidRPr="004C6F87">
        <w:rPr>
          <w:color w:val="auto"/>
        </w:rPr>
        <w:t xml:space="preserve"> </w:t>
      </w:r>
      <w:r w:rsidRPr="004C6F87">
        <w:rPr>
          <w:b/>
          <w:color w:val="auto"/>
        </w:rPr>
        <w:t>registrovaného sociálneho podniku (RSP)</w:t>
      </w:r>
      <w:r w:rsidRPr="004C6F87">
        <w:rPr>
          <w:color w:val="auto"/>
        </w:rPr>
        <w:t xml:space="preserve">: </w:t>
      </w:r>
      <w:r w:rsidRPr="004C6F87">
        <w:rPr>
          <w:b/>
          <w:color w:val="auto"/>
        </w:rPr>
        <w:t xml:space="preserve">integračný sociálny podnik </w:t>
      </w:r>
      <w:r w:rsidRPr="004C6F87">
        <w:rPr>
          <w:color w:val="auto"/>
        </w:rPr>
        <w:t>Dátum priznania štatútu: 26.07.2022</w:t>
      </w:r>
      <w:r w:rsidRPr="004C6F87">
        <w:rPr>
          <w:rStyle w:val="ra"/>
        </w:rPr>
        <w:t>, číslo osvedčenia: 598/2022_RSP</w:t>
      </w:r>
    </w:p>
    <w:p w14:paraId="39D695F4" w14:textId="77777777" w:rsidR="00546ED1" w:rsidRPr="004C6F87" w:rsidRDefault="004D03CC" w:rsidP="00415928">
      <w:pPr>
        <w:pStyle w:val="Default"/>
        <w:tabs>
          <w:tab w:val="left" w:pos="709"/>
          <w:tab w:val="left" w:pos="5954"/>
          <w:tab w:val="left" w:pos="9781"/>
        </w:tabs>
        <w:spacing w:line="360" w:lineRule="auto"/>
        <w:jc w:val="both"/>
        <w:rPr>
          <w:color w:val="auto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009E7217" wp14:editId="598B88C9">
            <wp:simplePos x="0" y="0"/>
            <wp:positionH relativeFrom="column">
              <wp:posOffset>3322955</wp:posOffset>
            </wp:positionH>
            <wp:positionV relativeFrom="paragraph">
              <wp:posOffset>5715</wp:posOffset>
            </wp:positionV>
            <wp:extent cx="2617200" cy="1407600"/>
            <wp:effectExtent l="0" t="0" r="0" b="2540"/>
            <wp:wrapNone/>
            <wp:docPr id="83477166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668" b="14609"/>
                    <a:stretch/>
                  </pic:blipFill>
                  <pic:spPr bwMode="auto">
                    <a:xfrm>
                      <a:off x="0" y="0"/>
                      <a:ext cx="2617200" cy="140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8438F99" w14:textId="77777777" w:rsidR="004D03CC" w:rsidRDefault="004D03CC" w:rsidP="006F5578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  <w:u w:val="single"/>
        </w:rPr>
      </w:pPr>
    </w:p>
    <w:p w14:paraId="64402806" w14:textId="77777777" w:rsidR="00005148" w:rsidRPr="004C6F87" w:rsidRDefault="00CD2FF9" w:rsidP="006F5578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  <w:u w:val="single"/>
        </w:rPr>
      </w:pPr>
      <w:r w:rsidRPr="004C6F87">
        <w:rPr>
          <w:rFonts w:ascii="Arial" w:hAnsi="Arial" w:cs="Arial"/>
          <w:b/>
          <w:bCs/>
          <w:sz w:val="24"/>
          <w:szCs w:val="24"/>
          <w:u w:val="single"/>
        </w:rPr>
        <w:t xml:space="preserve">Predmetom podnikania </w:t>
      </w:r>
      <w:r w:rsidR="00776D8E">
        <w:rPr>
          <w:rFonts w:ascii="Arial" w:hAnsi="Arial" w:cs="Arial"/>
          <w:b/>
          <w:bCs/>
          <w:sz w:val="24"/>
          <w:szCs w:val="24"/>
          <w:u w:val="single"/>
        </w:rPr>
        <w:t>s</w:t>
      </w:r>
      <w:r w:rsidRPr="004C6F87">
        <w:rPr>
          <w:rFonts w:ascii="Arial" w:hAnsi="Arial" w:cs="Arial"/>
          <w:b/>
          <w:bCs/>
          <w:sz w:val="24"/>
          <w:szCs w:val="24"/>
          <w:u w:val="single"/>
        </w:rPr>
        <w:t>poločnosti je:</w:t>
      </w:r>
    </w:p>
    <w:p w14:paraId="0C4C5A4E" w14:textId="77777777" w:rsidR="00CD2FF9" w:rsidRPr="004C6F87" w:rsidRDefault="00CD2FF9" w:rsidP="00CD2FF9">
      <w:pPr>
        <w:pStyle w:val="Odsekzoznamu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C6F87">
        <w:rPr>
          <w:rFonts w:ascii="Arial" w:hAnsi="Arial" w:cs="Arial"/>
          <w:sz w:val="24"/>
          <w:szCs w:val="24"/>
        </w:rPr>
        <w:t>výroba potravinárskych výrobkov,</w:t>
      </w:r>
    </w:p>
    <w:p w14:paraId="6C4D7753" w14:textId="3C88D519" w:rsidR="00D340C3" w:rsidRDefault="00D975E4" w:rsidP="00CD2FF9">
      <w:pPr>
        <w:pStyle w:val="Odsekzoznamu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C6F87">
        <w:rPr>
          <w:rFonts w:ascii="Arial" w:hAnsi="Arial" w:cs="Arial"/>
          <w:sz w:val="24"/>
          <w:szCs w:val="24"/>
        </w:rPr>
        <w:t>opracovanie drevnej hmoty a</w:t>
      </w:r>
      <w:r w:rsidR="00D340C3">
        <w:rPr>
          <w:rFonts w:ascii="Arial" w:hAnsi="Arial" w:cs="Arial"/>
          <w:sz w:val="24"/>
          <w:szCs w:val="24"/>
        </w:rPr>
        <w:t> </w:t>
      </w:r>
      <w:r w:rsidRPr="004C6F87">
        <w:rPr>
          <w:rFonts w:ascii="Arial" w:hAnsi="Arial" w:cs="Arial"/>
          <w:sz w:val="24"/>
          <w:szCs w:val="24"/>
        </w:rPr>
        <w:t>výroba</w:t>
      </w:r>
    </w:p>
    <w:p w14:paraId="683119EE" w14:textId="6864035C" w:rsidR="00CD2FF9" w:rsidRPr="004C6F87" w:rsidRDefault="00D975E4" w:rsidP="00D340C3">
      <w:pPr>
        <w:pStyle w:val="Odsekzoznamu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C6F87">
        <w:rPr>
          <w:rFonts w:ascii="Arial" w:hAnsi="Arial" w:cs="Arial"/>
          <w:sz w:val="24"/>
          <w:szCs w:val="24"/>
        </w:rPr>
        <w:t>komponentov z dreva,</w:t>
      </w:r>
    </w:p>
    <w:p w14:paraId="3EBCB71F" w14:textId="77777777" w:rsidR="00D975E4" w:rsidRPr="004C6F87" w:rsidRDefault="00D975E4" w:rsidP="00CD2FF9">
      <w:pPr>
        <w:pStyle w:val="Odsekzoznamu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C6F87">
        <w:rPr>
          <w:rFonts w:ascii="Arial" w:hAnsi="Arial" w:cs="Arial"/>
          <w:sz w:val="24"/>
          <w:szCs w:val="24"/>
        </w:rPr>
        <w:t>prevádzkovanie čistiarne a práčovne,</w:t>
      </w:r>
    </w:p>
    <w:p w14:paraId="68C9FD2C" w14:textId="77777777" w:rsidR="00D975E4" w:rsidRPr="004C6F87" w:rsidRDefault="00D975E4" w:rsidP="00CD2FF9">
      <w:pPr>
        <w:pStyle w:val="Odsekzoznamu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C6F87">
        <w:rPr>
          <w:rFonts w:ascii="Arial" w:hAnsi="Arial" w:cs="Arial"/>
          <w:sz w:val="24"/>
          <w:szCs w:val="24"/>
        </w:rPr>
        <w:t>ubytovacie služby s poskytovaním prípravy a predaja jedál, nápojov a polotovarov ubytovaným hosťom v ubytovacích zariadeniach s kapacitou do 10 lôžok,</w:t>
      </w:r>
    </w:p>
    <w:p w14:paraId="280263D1" w14:textId="77777777" w:rsidR="00D975E4" w:rsidRPr="004C6F87" w:rsidRDefault="00D975E4" w:rsidP="00CD2FF9">
      <w:pPr>
        <w:pStyle w:val="Odsekzoznamu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C6F87">
        <w:rPr>
          <w:rFonts w:ascii="Arial" w:hAnsi="Arial" w:cs="Arial"/>
          <w:sz w:val="24"/>
          <w:szCs w:val="24"/>
        </w:rPr>
        <w:t>sprostredkovateľská činnosť v oblasti obchodu, služieb, výroby,</w:t>
      </w:r>
    </w:p>
    <w:p w14:paraId="7EBC12CD" w14:textId="77777777" w:rsidR="00D975E4" w:rsidRPr="004C6F87" w:rsidRDefault="002A184D" w:rsidP="00CD2FF9">
      <w:pPr>
        <w:pStyle w:val="Odsekzoznamu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C6F87">
        <w:rPr>
          <w:rFonts w:ascii="Arial" w:hAnsi="Arial" w:cs="Arial"/>
          <w:sz w:val="24"/>
          <w:szCs w:val="24"/>
        </w:rPr>
        <w:t>vykonávanie mimoškolskej vzdelávacej činnosti,</w:t>
      </w:r>
    </w:p>
    <w:p w14:paraId="102A466D" w14:textId="77777777" w:rsidR="002A184D" w:rsidRPr="004C6F87" w:rsidRDefault="002A184D" w:rsidP="00CD2FF9">
      <w:pPr>
        <w:pStyle w:val="Odsekzoznamu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C6F87">
        <w:rPr>
          <w:rFonts w:ascii="Arial" w:hAnsi="Arial" w:cs="Arial"/>
          <w:sz w:val="24"/>
          <w:szCs w:val="24"/>
        </w:rPr>
        <w:t>chov vybraných druhov zvierat,</w:t>
      </w:r>
    </w:p>
    <w:p w14:paraId="40DC7221" w14:textId="77777777" w:rsidR="002A184D" w:rsidRPr="004C6F87" w:rsidRDefault="002A184D" w:rsidP="00CD2FF9">
      <w:pPr>
        <w:pStyle w:val="Odsekzoznamu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C6F87">
        <w:rPr>
          <w:rFonts w:ascii="Arial" w:hAnsi="Arial" w:cs="Arial"/>
          <w:sz w:val="24"/>
          <w:szCs w:val="24"/>
        </w:rPr>
        <w:t>podnikanie v oblasti nakladania s iným ako nebezpečným odpadom,</w:t>
      </w:r>
    </w:p>
    <w:p w14:paraId="64132E1C" w14:textId="77777777" w:rsidR="002A184D" w:rsidRPr="004C6F87" w:rsidRDefault="002A184D" w:rsidP="00CD2FF9">
      <w:pPr>
        <w:pStyle w:val="Odsekzoznamu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C6F87">
        <w:rPr>
          <w:rFonts w:ascii="Arial" w:hAnsi="Arial" w:cs="Arial"/>
          <w:sz w:val="24"/>
          <w:szCs w:val="24"/>
        </w:rPr>
        <w:t>poskytovanie služieb v poľnohospodárstve a záhradníctve,</w:t>
      </w:r>
    </w:p>
    <w:p w14:paraId="5A365271" w14:textId="220D786E" w:rsidR="00D340C3" w:rsidRDefault="002A184D" w:rsidP="00FD5418">
      <w:pPr>
        <w:pStyle w:val="Odsekzoznamu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C6F87">
        <w:rPr>
          <w:rFonts w:ascii="Arial" w:hAnsi="Arial" w:cs="Arial"/>
          <w:sz w:val="24"/>
          <w:szCs w:val="24"/>
        </w:rPr>
        <w:t>poskytovanie služieb v lesníctve a</w:t>
      </w:r>
      <w:r w:rsidR="00D340C3">
        <w:rPr>
          <w:rFonts w:ascii="Arial" w:hAnsi="Arial" w:cs="Arial"/>
          <w:sz w:val="24"/>
          <w:szCs w:val="24"/>
        </w:rPr>
        <w:t> </w:t>
      </w:r>
      <w:r w:rsidRPr="004C6F87">
        <w:rPr>
          <w:rFonts w:ascii="Arial" w:hAnsi="Arial" w:cs="Arial"/>
          <w:sz w:val="24"/>
          <w:szCs w:val="24"/>
        </w:rPr>
        <w:t>poľovníctve</w:t>
      </w:r>
      <w:r w:rsidR="00D340C3">
        <w:rPr>
          <w:rFonts w:ascii="Arial" w:hAnsi="Arial" w:cs="Arial"/>
          <w:sz w:val="24"/>
          <w:szCs w:val="24"/>
        </w:rPr>
        <w:t>,</w:t>
      </w:r>
    </w:p>
    <w:p w14:paraId="4EDCC502" w14:textId="0CBB6CAD" w:rsidR="00FD5418" w:rsidRPr="00D340C3" w:rsidRDefault="00D340C3" w:rsidP="00FD5418">
      <w:pPr>
        <w:pStyle w:val="Odsekzoznamu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D340C3">
        <w:rPr>
          <w:rStyle w:val="ra"/>
          <w:rFonts w:ascii="Arial" w:hAnsi="Arial" w:cs="Arial"/>
          <w:sz w:val="24"/>
          <w:szCs w:val="24"/>
        </w:rPr>
        <w:t>dokončovacie stavebné práce pri realizácii exteriérov a interiérov</w:t>
      </w:r>
      <w:r w:rsidR="002A184D" w:rsidRPr="00D340C3">
        <w:rPr>
          <w:rFonts w:ascii="Arial" w:hAnsi="Arial" w:cs="Arial"/>
          <w:sz w:val="24"/>
          <w:szCs w:val="24"/>
        </w:rPr>
        <w:t>.</w:t>
      </w:r>
    </w:p>
    <w:p w14:paraId="067EB998" w14:textId="79D1DED0" w:rsidR="00FD5418" w:rsidRPr="00FD5418" w:rsidRDefault="00D340C3" w:rsidP="00FD541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590B7C35" wp14:editId="32F704CB">
            <wp:simplePos x="0" y="0"/>
            <wp:positionH relativeFrom="margin">
              <wp:posOffset>-76200</wp:posOffset>
            </wp:positionH>
            <wp:positionV relativeFrom="paragraph">
              <wp:posOffset>109220</wp:posOffset>
            </wp:positionV>
            <wp:extent cx="5760720" cy="1962150"/>
            <wp:effectExtent l="0" t="0" r="0" b="0"/>
            <wp:wrapNone/>
            <wp:docPr id="75399912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605" b="32980"/>
                    <a:stretch/>
                  </pic:blipFill>
                  <pic:spPr bwMode="auto">
                    <a:xfrm>
                      <a:off x="0" y="0"/>
                      <a:ext cx="5760720" cy="196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6A2A3DB" w14:textId="77777777" w:rsidR="004D03CC" w:rsidRDefault="004D03CC" w:rsidP="004D03CC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6874E5C4" w14:textId="77777777" w:rsidR="004D03CC" w:rsidRDefault="004D03CC" w:rsidP="004D03CC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679F8EE8" w14:textId="77777777" w:rsidR="004D03CC" w:rsidRDefault="004D03CC" w:rsidP="004D03CC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6F3A3A09" w14:textId="77777777" w:rsidR="004D03CC" w:rsidRPr="004D03CC" w:rsidRDefault="004D03CC" w:rsidP="004D03CC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27D170B8" w14:textId="77777777" w:rsidR="00EB50F0" w:rsidRPr="00EB50F0" w:rsidRDefault="00EB50F0" w:rsidP="00EB50F0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28DE09A7" w14:textId="77777777" w:rsidR="004D03CC" w:rsidRDefault="004D03CC" w:rsidP="006A5087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  <w:u w:val="single"/>
        </w:rPr>
      </w:pPr>
    </w:p>
    <w:p w14:paraId="69251818" w14:textId="77777777" w:rsidR="006F7F6D" w:rsidRPr="004356E3" w:rsidRDefault="006F7F6D" w:rsidP="006A5087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  <w:u w:val="single"/>
        </w:rPr>
      </w:pPr>
      <w:r w:rsidRPr="004356E3">
        <w:rPr>
          <w:rFonts w:ascii="Arial" w:hAnsi="Arial" w:cs="Arial"/>
          <w:b/>
          <w:bCs/>
          <w:sz w:val="24"/>
          <w:szCs w:val="24"/>
          <w:u w:val="single"/>
        </w:rPr>
        <w:lastRenderedPageBreak/>
        <w:t xml:space="preserve">Hlavným cieľom RSP je dosahovanie merateľného pozitívneho sociálneho vplyvu poskytovaním spoločensky prospešnej služby v oblasti : </w:t>
      </w:r>
    </w:p>
    <w:p w14:paraId="4F1A350C" w14:textId="77777777" w:rsidR="006F7F6D" w:rsidRDefault="006F7F6D" w:rsidP="006A5087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356E3">
        <w:rPr>
          <w:rFonts w:ascii="Arial" w:hAnsi="Arial" w:cs="Arial"/>
          <w:sz w:val="24"/>
          <w:szCs w:val="24"/>
        </w:rPr>
        <w:t>Spoločnosť prispieva k dosahovaniu pozitívneho sociálneho vplyvu poskytovaním spoločensky prospešnej služby v oblasti zamestnanosti a to zamestnávaním zraniteľných osôb a znevýhodnených osôb. Tieto si osvoja pracovné návyky a získajú nové zručnosti pre výkon povolania, čo zvýši šance na ich opätovné spoločenské začlenenie berúc do úvahy ich novonadobudnutú mieru finančnej autonómie a samostatnosti, sebadôvery či schopnosti fungovať v prostredí pracovného kolektívu. Uvedené bude mať na osoby pozitívny sociálny vplyv. Dôjde k odstráneniu vylúčenia týchto osôb a k ich začleneniu z okraja spoločnosti do reálneho života.</w:t>
      </w:r>
    </w:p>
    <w:p w14:paraId="1CFE72D9" w14:textId="40C4535E" w:rsidR="004D03CC" w:rsidRDefault="004D03CC" w:rsidP="006A5087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noProof/>
        </w:rPr>
        <w:drawing>
          <wp:inline distT="0" distB="0" distL="0" distR="0" wp14:anchorId="7286CBE9" wp14:editId="3849A32E">
            <wp:extent cx="1873250" cy="1979839"/>
            <wp:effectExtent l="0" t="0" r="0" b="1905"/>
            <wp:docPr id="2045748840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538" r="15521" b="15399"/>
                    <a:stretch/>
                  </pic:blipFill>
                  <pic:spPr bwMode="auto">
                    <a:xfrm>
                      <a:off x="0" y="0"/>
                      <a:ext cx="1873402" cy="19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FD5418">
        <w:rPr>
          <w:noProof/>
        </w:rPr>
        <w:drawing>
          <wp:inline distT="0" distB="0" distL="0" distR="0" wp14:anchorId="5D2F06B9" wp14:editId="480A89BC">
            <wp:extent cx="1922400" cy="2563200"/>
            <wp:effectExtent l="0" t="0" r="1905" b="8890"/>
            <wp:docPr id="1610881818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2400" cy="256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834DF">
        <w:rPr>
          <w:noProof/>
        </w:rPr>
        <w:drawing>
          <wp:inline distT="0" distB="0" distL="0" distR="0" wp14:anchorId="0CD8D019" wp14:editId="5A97FCB1">
            <wp:extent cx="1850223" cy="2568575"/>
            <wp:effectExtent l="0" t="0" r="0" b="3175"/>
            <wp:docPr id="203119209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936" t="10805" r="29894"/>
                    <a:stretch/>
                  </pic:blipFill>
                  <pic:spPr bwMode="auto">
                    <a:xfrm>
                      <a:off x="0" y="0"/>
                      <a:ext cx="1850400" cy="2568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D265E1A" w14:textId="5EC43251" w:rsidR="004356E3" w:rsidRPr="001536CC" w:rsidRDefault="004356E3" w:rsidP="006A5087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  <w:u w:val="single"/>
        </w:rPr>
      </w:pPr>
      <w:r w:rsidRPr="001536CC">
        <w:rPr>
          <w:rFonts w:ascii="Arial" w:hAnsi="Arial" w:cs="Arial"/>
          <w:b/>
          <w:bCs/>
          <w:sz w:val="24"/>
          <w:szCs w:val="24"/>
          <w:u w:val="single"/>
        </w:rPr>
        <w:t>Zhodnotenie dosahovania pozitívneho sociálneho vplyvu, ktorý ma registrovaný sociálny podnik uvedený vo svojom základnom dokumente, a prehľad činností vykonávaných v kalendárnom roku 202</w:t>
      </w:r>
      <w:r w:rsidR="00EB417A">
        <w:rPr>
          <w:rFonts w:ascii="Arial" w:hAnsi="Arial" w:cs="Arial"/>
          <w:b/>
          <w:bCs/>
          <w:sz w:val="24"/>
          <w:szCs w:val="24"/>
          <w:u w:val="single"/>
        </w:rPr>
        <w:t>4</w:t>
      </w:r>
    </w:p>
    <w:p w14:paraId="23F4F64C" w14:textId="176628C5" w:rsidR="004356E3" w:rsidRDefault="006C5FBF" w:rsidP="006A5087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Sociálny podnik nedosiahol pozitívny sociálny vplyv v danom roku</w:t>
      </w:r>
      <w:r w:rsidR="00630655">
        <w:rPr>
          <w:rFonts w:ascii="Arial" w:hAnsi="Arial" w:cs="Arial"/>
          <w:sz w:val="24"/>
          <w:szCs w:val="24"/>
        </w:rPr>
        <w:t>.</w:t>
      </w:r>
      <w:r w:rsidR="00AD66D4">
        <w:rPr>
          <w:rFonts w:ascii="Arial" w:hAnsi="Arial" w:cs="Arial"/>
          <w:sz w:val="24"/>
          <w:szCs w:val="24"/>
        </w:rPr>
        <w:t xml:space="preserve"> </w:t>
      </w:r>
    </w:p>
    <w:p w14:paraId="148284EA" w14:textId="11EA308E" w:rsidR="00675270" w:rsidRDefault="00441636" w:rsidP="006A5087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4384" behindDoc="1" locked="0" layoutInCell="1" allowOverlap="1" wp14:anchorId="0DC6A6B8" wp14:editId="2A067BD5">
            <wp:simplePos x="0" y="0"/>
            <wp:positionH relativeFrom="page">
              <wp:posOffset>-215900</wp:posOffset>
            </wp:positionH>
            <wp:positionV relativeFrom="paragraph">
              <wp:posOffset>118745</wp:posOffset>
            </wp:positionV>
            <wp:extent cx="6589395" cy="1377950"/>
            <wp:effectExtent l="0" t="0" r="1905" b="0"/>
            <wp:wrapNone/>
            <wp:docPr id="242760506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2316" t="25714" r="17869" b="21128"/>
                    <a:stretch/>
                  </pic:blipFill>
                  <pic:spPr bwMode="auto">
                    <a:xfrm>
                      <a:off x="0" y="0"/>
                      <a:ext cx="6589395" cy="1377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938954" w14:textId="3BBE6309" w:rsidR="00675270" w:rsidRDefault="00675270" w:rsidP="006A5087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2C9C0042" w14:textId="77777777" w:rsidR="009B2E3E" w:rsidRDefault="009B2E3E" w:rsidP="006A5087">
      <w:pPr>
        <w:spacing w:after="0" w:line="360" w:lineRule="auto"/>
        <w:rPr>
          <w:rFonts w:ascii="Arial" w:hAnsi="Arial" w:cs="Arial"/>
          <w:b/>
          <w:bCs/>
          <w:sz w:val="24"/>
          <w:szCs w:val="24"/>
          <w:u w:val="single"/>
        </w:rPr>
      </w:pPr>
    </w:p>
    <w:p w14:paraId="02D3C54E" w14:textId="77777777" w:rsidR="009B2E3E" w:rsidRDefault="009B2E3E" w:rsidP="006A5087">
      <w:pPr>
        <w:spacing w:after="0" w:line="360" w:lineRule="auto"/>
        <w:rPr>
          <w:rFonts w:ascii="Arial" w:hAnsi="Arial" w:cs="Arial"/>
          <w:b/>
          <w:bCs/>
          <w:sz w:val="24"/>
          <w:szCs w:val="24"/>
          <w:u w:val="single"/>
        </w:rPr>
      </w:pPr>
    </w:p>
    <w:p w14:paraId="1A9C41D4" w14:textId="77777777" w:rsidR="009B2E3E" w:rsidRDefault="009B2E3E" w:rsidP="006A5087">
      <w:pPr>
        <w:spacing w:after="0" w:line="360" w:lineRule="auto"/>
        <w:rPr>
          <w:rFonts w:ascii="Arial" w:hAnsi="Arial" w:cs="Arial"/>
          <w:b/>
          <w:bCs/>
          <w:sz w:val="24"/>
          <w:szCs w:val="24"/>
          <w:u w:val="single"/>
        </w:rPr>
      </w:pPr>
    </w:p>
    <w:p w14:paraId="578C08DD" w14:textId="77777777" w:rsidR="009B2E3E" w:rsidRDefault="009B2E3E" w:rsidP="006A5087">
      <w:pPr>
        <w:spacing w:after="0" w:line="360" w:lineRule="auto"/>
        <w:rPr>
          <w:rFonts w:ascii="Arial" w:hAnsi="Arial" w:cs="Arial"/>
          <w:b/>
          <w:bCs/>
          <w:sz w:val="24"/>
          <w:szCs w:val="24"/>
          <w:u w:val="single"/>
        </w:rPr>
      </w:pPr>
    </w:p>
    <w:p w14:paraId="079975D7" w14:textId="77962EBD" w:rsidR="00005148" w:rsidRDefault="00005148" w:rsidP="006A5087">
      <w:pPr>
        <w:spacing w:after="0" w:line="360" w:lineRule="auto"/>
        <w:rPr>
          <w:rFonts w:ascii="Arial" w:hAnsi="Arial" w:cs="Arial"/>
          <w:b/>
          <w:bCs/>
          <w:sz w:val="24"/>
          <w:szCs w:val="24"/>
          <w:u w:val="single"/>
        </w:rPr>
      </w:pPr>
      <w:r w:rsidRPr="004356E3">
        <w:rPr>
          <w:rFonts w:ascii="Arial" w:hAnsi="Arial" w:cs="Arial"/>
          <w:b/>
          <w:bCs/>
          <w:sz w:val="24"/>
          <w:szCs w:val="24"/>
          <w:u w:val="single"/>
        </w:rPr>
        <w:t>Účtovnú závierku a zhodnotenie základných údajov v nej obsiahnutých</w:t>
      </w:r>
    </w:p>
    <w:p w14:paraId="254A5D5F" w14:textId="1043A47E" w:rsidR="00546ED1" w:rsidRPr="00546ED1" w:rsidRDefault="00546ED1" w:rsidP="006E68E0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kalendárnom roku 202</w:t>
      </w:r>
      <w:r w:rsidR="009225B0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 xml:space="preserve"> dosiahla spoločnosť </w:t>
      </w:r>
      <w:r w:rsidR="004A2853">
        <w:rPr>
          <w:rFonts w:ascii="Arial" w:hAnsi="Arial" w:cs="Arial"/>
          <w:sz w:val="24"/>
          <w:szCs w:val="24"/>
        </w:rPr>
        <w:t>zisk</w:t>
      </w:r>
      <w:r>
        <w:rPr>
          <w:rFonts w:ascii="Arial" w:hAnsi="Arial" w:cs="Arial"/>
          <w:sz w:val="24"/>
          <w:szCs w:val="24"/>
        </w:rPr>
        <w:t xml:space="preserve"> vo výške </w:t>
      </w:r>
      <w:r w:rsidR="004A2853">
        <w:rPr>
          <w:rFonts w:ascii="Arial" w:hAnsi="Arial" w:cs="Arial"/>
          <w:sz w:val="24"/>
          <w:szCs w:val="24"/>
        </w:rPr>
        <w:t>15</w:t>
      </w:r>
      <w:r w:rsidR="00273124">
        <w:rPr>
          <w:rFonts w:ascii="Arial" w:hAnsi="Arial" w:cs="Arial"/>
          <w:sz w:val="24"/>
          <w:szCs w:val="24"/>
        </w:rPr>
        <w:t xml:space="preserve"> </w:t>
      </w:r>
      <w:r w:rsidR="004A2853">
        <w:rPr>
          <w:rFonts w:ascii="Arial" w:hAnsi="Arial" w:cs="Arial"/>
          <w:sz w:val="24"/>
          <w:szCs w:val="24"/>
        </w:rPr>
        <w:t>873</w:t>
      </w:r>
      <w:r>
        <w:rPr>
          <w:rFonts w:ascii="Arial" w:hAnsi="Arial" w:cs="Arial"/>
          <w:sz w:val="24"/>
          <w:szCs w:val="24"/>
        </w:rPr>
        <w:t>,</w:t>
      </w:r>
      <w:r w:rsidR="00675270">
        <w:rPr>
          <w:rFonts w:ascii="Arial" w:hAnsi="Arial" w:cs="Arial"/>
          <w:sz w:val="24"/>
          <w:szCs w:val="24"/>
        </w:rPr>
        <w:t>7</w:t>
      </w:r>
      <w:r w:rsidR="004A2853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 xml:space="preserve"> €, </w:t>
      </w:r>
      <w:r w:rsidR="006E68E0">
        <w:rPr>
          <w:rFonts w:ascii="Arial" w:hAnsi="Arial" w:cs="Arial"/>
          <w:sz w:val="24"/>
          <w:szCs w:val="24"/>
        </w:rPr>
        <w:t>o</w:t>
      </w:r>
      <w:r>
        <w:rPr>
          <w:rFonts w:ascii="Arial" w:hAnsi="Arial" w:cs="Arial"/>
          <w:sz w:val="24"/>
          <w:szCs w:val="24"/>
        </w:rPr>
        <w:t> ktorom rozhodlo valné zhromaždenie spoločnosti.</w:t>
      </w:r>
    </w:p>
    <w:p w14:paraId="12C1295A" w14:textId="7565B844" w:rsidR="00113ABC" w:rsidRPr="004356E3" w:rsidRDefault="00113ABC" w:rsidP="006A5087">
      <w:pPr>
        <w:spacing w:after="0" w:line="360" w:lineRule="auto"/>
        <w:rPr>
          <w:rFonts w:ascii="Arial" w:hAnsi="Arial" w:cs="Arial"/>
          <w:b/>
          <w:bCs/>
          <w:sz w:val="24"/>
          <w:szCs w:val="24"/>
          <w:u w:val="single"/>
        </w:rPr>
      </w:pPr>
    </w:p>
    <w:p w14:paraId="175C1F70" w14:textId="008834C7" w:rsidR="00005148" w:rsidRDefault="00005148" w:rsidP="006A5087">
      <w:pPr>
        <w:spacing w:after="0" w:line="360" w:lineRule="auto"/>
        <w:rPr>
          <w:rFonts w:ascii="Arial" w:hAnsi="Arial" w:cs="Arial"/>
          <w:b/>
          <w:bCs/>
          <w:sz w:val="24"/>
          <w:szCs w:val="24"/>
          <w:u w:val="single"/>
        </w:rPr>
      </w:pPr>
      <w:r w:rsidRPr="004356E3">
        <w:rPr>
          <w:rFonts w:ascii="Arial" w:hAnsi="Arial" w:cs="Arial"/>
          <w:b/>
          <w:bCs/>
          <w:sz w:val="24"/>
          <w:szCs w:val="24"/>
          <w:u w:val="single"/>
        </w:rPr>
        <w:lastRenderedPageBreak/>
        <w:t>Prehľad o peňažných príjmoch a</w:t>
      </w:r>
      <w:r w:rsidR="00603E57">
        <w:rPr>
          <w:rFonts w:ascii="Arial" w:hAnsi="Arial" w:cs="Arial"/>
          <w:b/>
          <w:bCs/>
          <w:sz w:val="24"/>
          <w:szCs w:val="24"/>
          <w:u w:val="single"/>
        </w:rPr>
        <w:t> </w:t>
      </w:r>
      <w:r w:rsidRPr="004356E3">
        <w:rPr>
          <w:rFonts w:ascii="Arial" w:hAnsi="Arial" w:cs="Arial"/>
          <w:b/>
          <w:bCs/>
          <w:sz w:val="24"/>
          <w:szCs w:val="24"/>
          <w:u w:val="single"/>
        </w:rPr>
        <w:t>výdavkoch</w:t>
      </w:r>
    </w:p>
    <w:tbl>
      <w:tblPr>
        <w:tblW w:w="467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559"/>
      </w:tblGrid>
      <w:tr w:rsidR="005B2B0E" w:rsidRPr="005B2B0E" w14:paraId="029EF13E" w14:textId="77777777" w:rsidTr="005B2B0E">
        <w:trPr>
          <w:trHeight w:val="315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ED8F0" w14:textId="615E185C" w:rsidR="005B2B0E" w:rsidRPr="005B2B0E" w:rsidRDefault="005B2B0E" w:rsidP="005B2B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B2B0E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Príjmy r. 202</w:t>
            </w:r>
            <w:r w:rsidR="00892920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55371" w14:textId="1A53E24E" w:rsidR="005B2B0E" w:rsidRPr="005B2B0E" w:rsidRDefault="005B2B0E" w:rsidP="005B2B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5B2B0E" w:rsidRPr="005B2B0E" w14:paraId="32FBC5B5" w14:textId="77777777" w:rsidTr="005B2B0E">
        <w:trPr>
          <w:trHeight w:val="315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98D2D" w14:textId="77777777" w:rsidR="005B2B0E" w:rsidRPr="005B2B0E" w:rsidRDefault="005B2B0E" w:rsidP="005B2B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Popis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9ACEC" w14:textId="77777777" w:rsidR="005B2B0E" w:rsidRPr="005B2B0E" w:rsidRDefault="005B2B0E" w:rsidP="005B2B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Suma</w:t>
            </w:r>
          </w:p>
        </w:tc>
      </w:tr>
      <w:tr w:rsidR="005B2B0E" w:rsidRPr="005B2B0E" w14:paraId="39B7A9A1" w14:textId="77777777" w:rsidTr="005B2B0E">
        <w:trPr>
          <w:trHeight w:val="315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9F635" w14:textId="77777777" w:rsidR="005B2B0E" w:rsidRPr="005B2B0E" w:rsidRDefault="005B2B0E" w:rsidP="005B2B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Tržby z predaja služieb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73EF9" w14:textId="5AD27419" w:rsidR="005B2B0E" w:rsidRPr="005B2B0E" w:rsidRDefault="00892920" w:rsidP="005B2B0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60</w:t>
            </w:r>
            <w:r w:rsidR="005B2B0E"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742</w:t>
            </w:r>
            <w:r w:rsidR="005B2B0E"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,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46</w:t>
            </w:r>
          </w:p>
        </w:tc>
      </w:tr>
      <w:tr w:rsidR="00C47549" w:rsidRPr="005B2B0E" w14:paraId="0725F89F" w14:textId="77777777" w:rsidTr="005B2B0E">
        <w:trPr>
          <w:trHeight w:val="315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9A8519" w14:textId="209E8F16" w:rsidR="00C47549" w:rsidRPr="005B2B0E" w:rsidRDefault="00C47549" w:rsidP="005B2B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Tržby z predaja dlhod.maj.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F0D4F1" w14:textId="6D6E6E0A" w:rsidR="00C47549" w:rsidRDefault="00C47549" w:rsidP="005B2B0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42 750,00</w:t>
            </w:r>
          </w:p>
        </w:tc>
      </w:tr>
      <w:tr w:rsidR="002161BD" w:rsidRPr="005B2B0E" w14:paraId="21C8A603" w14:textId="77777777" w:rsidTr="005B2B0E">
        <w:trPr>
          <w:trHeight w:val="315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EF4669" w14:textId="02B97CFA" w:rsidR="002161BD" w:rsidRDefault="002161BD" w:rsidP="005B2B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Tržby z predaja materiálu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6D0794" w14:textId="07B8492C" w:rsidR="002161BD" w:rsidRDefault="002161BD" w:rsidP="005B2B0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900,00</w:t>
            </w:r>
          </w:p>
        </w:tc>
      </w:tr>
      <w:tr w:rsidR="005B2B0E" w:rsidRPr="005B2B0E" w14:paraId="319B2B0A" w14:textId="77777777" w:rsidTr="005B2B0E">
        <w:trPr>
          <w:trHeight w:val="315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350CA" w14:textId="7F33A2C9" w:rsidR="005B2B0E" w:rsidRPr="005B2B0E" w:rsidRDefault="002161BD" w:rsidP="005B2B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Ostatné výnosy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F4446" w14:textId="6BDFC84E" w:rsidR="005B2B0E" w:rsidRPr="005B2B0E" w:rsidRDefault="002161BD" w:rsidP="005B2B0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152</w:t>
            </w:r>
            <w:r w:rsidR="005B2B0E"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702</w:t>
            </w:r>
            <w:r w:rsidR="005B2B0E"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,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90</w:t>
            </w:r>
          </w:p>
        </w:tc>
      </w:tr>
      <w:tr w:rsidR="005B2B0E" w:rsidRPr="005B2B0E" w14:paraId="598C9BCF" w14:textId="77777777" w:rsidTr="005B2B0E">
        <w:trPr>
          <w:trHeight w:val="315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EF0FB" w14:textId="77777777" w:rsidR="005B2B0E" w:rsidRPr="005B2B0E" w:rsidRDefault="005B2B0E" w:rsidP="005B2B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B2B0E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F9890" w14:textId="3EFB70D3" w:rsidR="005B2B0E" w:rsidRPr="005B2B0E" w:rsidRDefault="002161BD" w:rsidP="005B2B0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257</w:t>
            </w:r>
            <w:r w:rsidR="005B2B0E" w:rsidRPr="005B2B0E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095</w:t>
            </w:r>
            <w:r w:rsidR="005B2B0E" w:rsidRPr="005B2B0E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,</w:t>
            </w: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36</w:t>
            </w:r>
          </w:p>
        </w:tc>
      </w:tr>
      <w:tr w:rsidR="005B2B0E" w:rsidRPr="005B2B0E" w14:paraId="76BCB661" w14:textId="77777777" w:rsidTr="005B2B0E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249B1" w14:textId="77777777" w:rsidR="005B2B0E" w:rsidRPr="005B2B0E" w:rsidRDefault="005B2B0E" w:rsidP="005B2B0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1B795" w14:textId="77777777" w:rsidR="005B2B0E" w:rsidRPr="005B2B0E" w:rsidRDefault="005B2B0E" w:rsidP="005B2B0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5B2B0E" w:rsidRPr="005B2B0E" w14:paraId="7D13592B" w14:textId="77777777" w:rsidTr="005B2B0E">
        <w:trPr>
          <w:trHeight w:val="315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DA39F" w14:textId="3414B590" w:rsidR="005B2B0E" w:rsidRPr="005B2B0E" w:rsidRDefault="005B2B0E" w:rsidP="005B2B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B2B0E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Výdaje r. 202</w:t>
            </w:r>
            <w:r w:rsidR="00F406E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AD251" w14:textId="77777777" w:rsidR="005B2B0E" w:rsidRPr="005B2B0E" w:rsidRDefault="005B2B0E" w:rsidP="005B2B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5B2B0E" w:rsidRPr="005B2B0E" w14:paraId="58888042" w14:textId="77777777" w:rsidTr="005B2B0E">
        <w:trPr>
          <w:trHeight w:val="315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50CE77" w14:textId="77777777" w:rsidR="005B2B0E" w:rsidRPr="005B2B0E" w:rsidRDefault="005B2B0E" w:rsidP="005B2B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Popis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D9135" w14:textId="77777777" w:rsidR="005B2B0E" w:rsidRPr="005B2B0E" w:rsidRDefault="005B2B0E" w:rsidP="005B2B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Suma</w:t>
            </w:r>
          </w:p>
        </w:tc>
      </w:tr>
      <w:tr w:rsidR="005B2B0E" w:rsidRPr="005B2B0E" w14:paraId="31F07A2C" w14:textId="77777777" w:rsidTr="005B2B0E">
        <w:trPr>
          <w:trHeight w:val="315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D544C" w14:textId="77777777" w:rsidR="005B2B0E" w:rsidRPr="005B2B0E" w:rsidRDefault="005B2B0E" w:rsidP="005B2B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Spotreba materiálu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7A5CD" w14:textId="592B4A5B" w:rsidR="005B2B0E" w:rsidRPr="005B2B0E" w:rsidRDefault="00F406ED" w:rsidP="005B2B0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  <w:r w:rsidR="005B2B0E"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572</w:t>
            </w:r>
            <w:r w:rsidR="005B2B0E"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,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97</w:t>
            </w:r>
          </w:p>
        </w:tc>
      </w:tr>
      <w:tr w:rsidR="005B2B0E" w:rsidRPr="005B2B0E" w14:paraId="1F081381" w14:textId="77777777" w:rsidTr="005B2B0E">
        <w:trPr>
          <w:trHeight w:val="315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BB582" w14:textId="77777777" w:rsidR="005B2B0E" w:rsidRPr="005B2B0E" w:rsidRDefault="005B2B0E" w:rsidP="005B2B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Opravy a udržiavanie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F4007" w14:textId="1DAB6588" w:rsidR="005B2B0E" w:rsidRPr="005B2B0E" w:rsidRDefault="00F406ED" w:rsidP="005B2B0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752</w:t>
            </w:r>
            <w:r w:rsidR="005B2B0E"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,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42</w:t>
            </w:r>
          </w:p>
        </w:tc>
      </w:tr>
      <w:tr w:rsidR="005B2B0E" w:rsidRPr="005B2B0E" w14:paraId="4AF9986B" w14:textId="77777777" w:rsidTr="005B2B0E">
        <w:trPr>
          <w:trHeight w:val="315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0EFDE" w14:textId="77777777" w:rsidR="005B2B0E" w:rsidRPr="005B2B0E" w:rsidRDefault="005B2B0E" w:rsidP="005B2B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Ostatné služby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5ECD5F" w14:textId="4498E2DC" w:rsidR="005B2B0E" w:rsidRPr="005B2B0E" w:rsidRDefault="00F406ED" w:rsidP="005B2B0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5 475</w:t>
            </w:r>
            <w:r w:rsidR="005B2B0E"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,9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8</w:t>
            </w:r>
          </w:p>
        </w:tc>
      </w:tr>
      <w:tr w:rsidR="005B2B0E" w:rsidRPr="005B2B0E" w14:paraId="334B40E5" w14:textId="77777777" w:rsidTr="005B2B0E">
        <w:trPr>
          <w:trHeight w:val="315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911B8" w14:textId="77777777" w:rsidR="005B2B0E" w:rsidRPr="005B2B0E" w:rsidRDefault="005B2B0E" w:rsidP="005B2B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Mzdové náklady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9994F" w14:textId="4B605727" w:rsidR="005B2B0E" w:rsidRPr="005B2B0E" w:rsidRDefault="007D1FE4" w:rsidP="007D1FE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    </w:t>
            </w:r>
            <w:r w:rsidR="00F406ED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20</w:t>
            </w:r>
            <w:r w:rsidR="005B2B0E"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 w:rsidR="00F406ED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753</w:t>
            </w:r>
            <w:r w:rsidR="005B2B0E"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,</w:t>
            </w:r>
            <w:r w:rsidR="00F406ED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77</w:t>
            </w:r>
          </w:p>
        </w:tc>
      </w:tr>
      <w:tr w:rsidR="005B2B0E" w:rsidRPr="005B2B0E" w14:paraId="213BFABA" w14:textId="77777777" w:rsidTr="005B2B0E">
        <w:trPr>
          <w:trHeight w:val="315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558D2" w14:textId="07E92099" w:rsidR="005B2B0E" w:rsidRPr="005B2B0E" w:rsidRDefault="005B2B0E" w:rsidP="005B2B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Zákonné sociálne </w:t>
            </w:r>
            <w:r w:rsidR="00273124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poistenie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D6302" w14:textId="67D685B3" w:rsidR="005B2B0E" w:rsidRPr="005B2B0E" w:rsidRDefault="00F406ED" w:rsidP="005B2B0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7</w:t>
            </w:r>
            <w:r w:rsidR="005B2B0E"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452</w:t>
            </w:r>
            <w:r w:rsidR="005B2B0E"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,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90</w:t>
            </w:r>
          </w:p>
        </w:tc>
      </w:tr>
      <w:tr w:rsidR="00F406ED" w:rsidRPr="005B2B0E" w14:paraId="043DCF39" w14:textId="77777777" w:rsidTr="005B2B0E">
        <w:trPr>
          <w:trHeight w:val="315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F4C7DF" w14:textId="45AD82B3" w:rsidR="00F406ED" w:rsidRPr="005B2B0E" w:rsidRDefault="00F406ED" w:rsidP="005B2B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Zákonné soc.</w:t>
            </w:r>
            <w:r w:rsidR="00273124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náklad</w:t>
            </w:r>
            <w:r w:rsidR="00273124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y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.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A4903A" w14:textId="137587F1" w:rsidR="00F406ED" w:rsidRDefault="00F406ED" w:rsidP="005B2B0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1 239,71</w:t>
            </w:r>
          </w:p>
        </w:tc>
      </w:tr>
      <w:tr w:rsidR="00F406ED" w:rsidRPr="005B2B0E" w14:paraId="7EC0A08A" w14:textId="77777777" w:rsidTr="005B2B0E">
        <w:trPr>
          <w:trHeight w:val="315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4BCE4C" w14:textId="25BE4AAD" w:rsidR="00F406ED" w:rsidRPr="005B2B0E" w:rsidRDefault="00F406ED" w:rsidP="005B2B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Zost</w:t>
            </w:r>
            <w:r w:rsidR="00273124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.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cena predaného</w:t>
            </w:r>
            <w:r w:rsidR="00273124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DHM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360091" w14:textId="7D77CB73" w:rsidR="00F406ED" w:rsidRDefault="00F406ED" w:rsidP="005B2B0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145 060,43</w:t>
            </w:r>
          </w:p>
        </w:tc>
      </w:tr>
      <w:tr w:rsidR="005B2B0E" w:rsidRPr="005B2B0E" w14:paraId="20586926" w14:textId="77777777" w:rsidTr="005B2B0E">
        <w:trPr>
          <w:trHeight w:val="315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E717D" w14:textId="77777777" w:rsidR="005B2B0E" w:rsidRPr="005B2B0E" w:rsidRDefault="005B2B0E" w:rsidP="005B2B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Ostatné náklady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47990" w14:textId="73933871" w:rsidR="005B2B0E" w:rsidRPr="005B2B0E" w:rsidRDefault="00F406ED" w:rsidP="005B2B0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411</w:t>
            </w:r>
            <w:r w:rsidR="00B67AB4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,6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</w:tr>
      <w:tr w:rsidR="005B2B0E" w:rsidRPr="005B2B0E" w14:paraId="1A5BB3A9" w14:textId="77777777" w:rsidTr="005B2B0E">
        <w:trPr>
          <w:trHeight w:val="315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6967E" w14:textId="77777777" w:rsidR="005B2B0E" w:rsidRPr="005B2B0E" w:rsidRDefault="005B2B0E" w:rsidP="005B2B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Odpisy dlhodob. maj.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848C0" w14:textId="3209D55B" w:rsidR="005B2B0E" w:rsidRPr="005B2B0E" w:rsidRDefault="00F406ED" w:rsidP="005B2B0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49</w:t>
            </w:r>
            <w:r w:rsidR="005B2B0E"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694</w:t>
            </w:r>
            <w:r w:rsidR="005B2B0E"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,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64</w:t>
            </w:r>
          </w:p>
        </w:tc>
      </w:tr>
      <w:tr w:rsidR="00F406ED" w:rsidRPr="005B2B0E" w14:paraId="4DAA1E22" w14:textId="77777777" w:rsidTr="005B2B0E">
        <w:trPr>
          <w:trHeight w:val="315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70BE57" w14:textId="1684CFFA" w:rsidR="00F406ED" w:rsidRPr="005B2B0E" w:rsidRDefault="00F406ED" w:rsidP="005B2B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Úroky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42CC72" w14:textId="2AD285AE" w:rsidR="00F406ED" w:rsidRDefault="00F406ED" w:rsidP="005B2B0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7 611,62</w:t>
            </w:r>
          </w:p>
        </w:tc>
      </w:tr>
      <w:tr w:rsidR="00F406ED" w:rsidRPr="005B2B0E" w14:paraId="36C0EA99" w14:textId="77777777" w:rsidTr="005B2B0E">
        <w:trPr>
          <w:trHeight w:val="315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60EAF7" w14:textId="6C246AD8" w:rsidR="00F406ED" w:rsidRDefault="00F406ED" w:rsidP="005B2B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Ostatné finančné náklady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22A92C" w14:textId="09BE1127" w:rsidR="00F406ED" w:rsidRDefault="00F406ED" w:rsidP="005B2B0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195,50</w:t>
            </w:r>
          </w:p>
        </w:tc>
      </w:tr>
      <w:tr w:rsidR="005B2B0E" w:rsidRPr="005B2B0E" w14:paraId="360FC39D" w14:textId="77777777" w:rsidTr="005B2B0E">
        <w:trPr>
          <w:trHeight w:val="315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81FED" w14:textId="77777777" w:rsidR="005B2B0E" w:rsidRPr="005B2B0E" w:rsidRDefault="005B2B0E" w:rsidP="005B2B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B2B0E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DB685" w14:textId="28E2056F" w:rsidR="005B2B0E" w:rsidRPr="005B2B0E" w:rsidRDefault="00F406ED" w:rsidP="005B2B0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241</w:t>
            </w:r>
            <w:r w:rsidR="005B2B0E" w:rsidRPr="005B2B0E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221</w:t>
            </w:r>
            <w:r w:rsidR="005B2B0E" w:rsidRPr="005B2B0E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,</w:t>
            </w: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58</w:t>
            </w:r>
          </w:p>
        </w:tc>
      </w:tr>
    </w:tbl>
    <w:p w14:paraId="15D039D3" w14:textId="77777777" w:rsidR="001A0EDC" w:rsidRPr="004356E3" w:rsidRDefault="001A0EDC" w:rsidP="006A5087">
      <w:pPr>
        <w:spacing w:after="0" w:line="360" w:lineRule="auto"/>
        <w:rPr>
          <w:rFonts w:ascii="Arial" w:hAnsi="Arial" w:cs="Arial"/>
          <w:b/>
          <w:bCs/>
          <w:sz w:val="24"/>
          <w:szCs w:val="24"/>
          <w:u w:val="single"/>
        </w:rPr>
      </w:pPr>
    </w:p>
    <w:p w14:paraId="70471AAF" w14:textId="77777777" w:rsidR="00005148" w:rsidRPr="00330D87" w:rsidRDefault="00005148" w:rsidP="00330D87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330D87">
        <w:rPr>
          <w:rFonts w:ascii="Arial" w:hAnsi="Arial" w:cs="Arial"/>
          <w:b/>
          <w:bCs/>
          <w:sz w:val="24"/>
          <w:szCs w:val="24"/>
        </w:rPr>
        <w:t>Prehľad príjmov v členení podľa zdrojov</w:t>
      </w:r>
    </w:p>
    <w:tbl>
      <w:tblPr>
        <w:tblW w:w="42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0"/>
        <w:gridCol w:w="1400"/>
      </w:tblGrid>
      <w:tr w:rsidR="005B2B0E" w:rsidRPr="005B2B0E" w14:paraId="4E25CC1D" w14:textId="77777777" w:rsidTr="005B2B0E">
        <w:trPr>
          <w:trHeight w:val="315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78CE7" w14:textId="77777777" w:rsidR="005B2B0E" w:rsidRPr="005B2B0E" w:rsidRDefault="005B2B0E" w:rsidP="00330D8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Popis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57852" w14:textId="77777777" w:rsidR="005B2B0E" w:rsidRPr="005B2B0E" w:rsidRDefault="005B2B0E" w:rsidP="00330D8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Suma</w:t>
            </w:r>
          </w:p>
        </w:tc>
      </w:tr>
      <w:tr w:rsidR="005B2B0E" w:rsidRPr="005B2B0E" w14:paraId="5EC79A5A" w14:textId="77777777" w:rsidTr="005B2B0E">
        <w:trPr>
          <w:trHeight w:val="31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444B6" w14:textId="77777777" w:rsidR="005B2B0E" w:rsidRPr="005B2B0E" w:rsidRDefault="005B2B0E" w:rsidP="005B2B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Tržby z podnikat.činnosti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CBB3A" w14:textId="3D687DAC" w:rsidR="005B2B0E" w:rsidRPr="005B2B0E" w:rsidRDefault="00392467" w:rsidP="005B2B0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257</w:t>
            </w:r>
            <w:r w:rsidR="005B2B0E"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095</w:t>
            </w:r>
            <w:r w:rsidR="005B2B0E"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,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36</w:t>
            </w:r>
          </w:p>
        </w:tc>
      </w:tr>
      <w:tr w:rsidR="005B2B0E" w:rsidRPr="005B2B0E" w14:paraId="308159E1" w14:textId="77777777" w:rsidTr="005B2B0E">
        <w:trPr>
          <w:trHeight w:val="31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7DBB3" w14:textId="77777777" w:rsidR="005B2B0E" w:rsidRPr="005B2B0E" w:rsidRDefault="005B2B0E" w:rsidP="005B2B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B2B0E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Spolu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41835" w14:textId="51CCB916" w:rsidR="005B2B0E" w:rsidRPr="005B2B0E" w:rsidRDefault="00392467" w:rsidP="005B2B0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257</w:t>
            </w:r>
            <w:r w:rsidR="005B2B0E" w:rsidRPr="005B2B0E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095</w:t>
            </w:r>
            <w:r w:rsidR="005B2B0E" w:rsidRPr="005B2B0E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,</w:t>
            </w: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36</w:t>
            </w:r>
          </w:p>
        </w:tc>
      </w:tr>
    </w:tbl>
    <w:p w14:paraId="27079AFB" w14:textId="77777777" w:rsidR="006B3D20" w:rsidRDefault="006B3D20" w:rsidP="006A5087">
      <w:pPr>
        <w:spacing w:after="0" w:line="360" w:lineRule="auto"/>
        <w:rPr>
          <w:rFonts w:ascii="Arial" w:hAnsi="Arial" w:cs="Arial"/>
          <w:b/>
          <w:bCs/>
          <w:sz w:val="24"/>
          <w:szCs w:val="24"/>
          <w:u w:val="single"/>
        </w:rPr>
      </w:pPr>
    </w:p>
    <w:tbl>
      <w:tblPr>
        <w:tblW w:w="56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2"/>
        <w:gridCol w:w="2801"/>
        <w:gridCol w:w="252"/>
        <w:gridCol w:w="1134"/>
        <w:gridCol w:w="141"/>
      </w:tblGrid>
      <w:tr w:rsidR="00F737D1" w:rsidRPr="00F737D1" w14:paraId="6379656C" w14:textId="77777777" w:rsidTr="00330D87">
        <w:trPr>
          <w:gridAfter w:val="1"/>
          <w:wAfter w:w="141" w:type="dxa"/>
          <w:trHeight w:val="315"/>
        </w:trPr>
        <w:tc>
          <w:tcPr>
            <w:tcW w:w="439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97A35" w14:textId="086C79EA" w:rsidR="00F737D1" w:rsidRPr="00F737D1" w:rsidRDefault="00F737D1" w:rsidP="00F737D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737D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Stav majetku k 31.12.202</w:t>
            </w:r>
            <w:r w:rsidR="005F0B92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22530" w14:textId="77777777" w:rsidR="00F737D1" w:rsidRPr="00F737D1" w:rsidRDefault="00F737D1" w:rsidP="00F737D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F737D1" w:rsidRPr="00F737D1" w14:paraId="2642BE1F" w14:textId="77777777" w:rsidTr="00330D87">
        <w:trPr>
          <w:gridAfter w:val="1"/>
          <w:wAfter w:w="141" w:type="dxa"/>
          <w:trHeight w:val="315"/>
        </w:trPr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4C8E9" w14:textId="77777777" w:rsidR="00F737D1" w:rsidRPr="00F737D1" w:rsidRDefault="00F737D1" w:rsidP="00F737D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737D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Dátum</w:t>
            </w:r>
          </w:p>
        </w:tc>
        <w:tc>
          <w:tcPr>
            <w:tcW w:w="30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C62F7" w14:textId="77777777" w:rsidR="00F737D1" w:rsidRPr="00F737D1" w:rsidRDefault="00F737D1" w:rsidP="00F737D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737D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Popis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D9326" w14:textId="77777777" w:rsidR="00F737D1" w:rsidRPr="00F737D1" w:rsidRDefault="00F737D1" w:rsidP="00F737D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737D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Suma</w:t>
            </w:r>
          </w:p>
        </w:tc>
      </w:tr>
      <w:tr w:rsidR="00F737D1" w:rsidRPr="00F737D1" w14:paraId="41751327" w14:textId="77777777" w:rsidTr="00330D87">
        <w:trPr>
          <w:gridAfter w:val="1"/>
          <w:wAfter w:w="141" w:type="dxa"/>
          <w:trHeight w:val="315"/>
        </w:trPr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2CD7E" w14:textId="77777777" w:rsidR="00F737D1" w:rsidRPr="00F737D1" w:rsidRDefault="00F737D1" w:rsidP="00F737D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737D1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Spolu</w:t>
            </w:r>
          </w:p>
        </w:tc>
        <w:tc>
          <w:tcPr>
            <w:tcW w:w="30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226E7" w14:textId="77777777" w:rsidR="00F737D1" w:rsidRPr="00F737D1" w:rsidRDefault="00F737D1" w:rsidP="00F737D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737D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B3460" w14:textId="182AFD06" w:rsidR="00F737D1" w:rsidRPr="00F737D1" w:rsidRDefault="005F0B92" w:rsidP="00F737D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A777CC" w:rsidRPr="00A777CC" w14:paraId="1BC55F51" w14:textId="77777777" w:rsidTr="00330D87">
        <w:trPr>
          <w:trHeight w:val="315"/>
        </w:trPr>
        <w:tc>
          <w:tcPr>
            <w:tcW w:w="4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95F0A" w14:textId="77777777" w:rsidR="005F0B92" w:rsidRDefault="005F0B92" w:rsidP="00A777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  <w:p w14:paraId="7BD69DA0" w14:textId="77777777" w:rsidR="00807C35" w:rsidRDefault="00807C35" w:rsidP="00A777C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4644F14C" w14:textId="77777777" w:rsidR="00807C35" w:rsidRDefault="00807C35" w:rsidP="00A777C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6A900BE6" w14:textId="77777777" w:rsidR="00807C35" w:rsidRDefault="00807C35" w:rsidP="00A777C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3D1C1B3D" w14:textId="77777777" w:rsidR="00807C35" w:rsidRDefault="00807C35" w:rsidP="00A777C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0867721B" w14:textId="77777777" w:rsidR="007D1E78" w:rsidRDefault="007D1E78" w:rsidP="00A777C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7157394B" w14:textId="77777777" w:rsidR="007D1E78" w:rsidRDefault="007D1E78" w:rsidP="00A777C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75B335B6" w14:textId="77777777" w:rsidR="007D1E78" w:rsidRDefault="007D1E78" w:rsidP="00A777C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34089C94" w14:textId="77777777" w:rsidR="007D1E78" w:rsidRDefault="007D1E78" w:rsidP="00A777C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40273D66" w14:textId="77777777" w:rsidR="007D1E78" w:rsidRDefault="007D1E78" w:rsidP="00A777C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7C93131E" w14:textId="77777777" w:rsidR="007D1E78" w:rsidRDefault="007D1E78" w:rsidP="00A777C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14C1560E" w14:textId="77777777" w:rsidR="00807C35" w:rsidRDefault="00807C35" w:rsidP="00A777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  <w:p w14:paraId="37B27959" w14:textId="430252F2" w:rsidR="00A777CC" w:rsidRPr="00A777CC" w:rsidRDefault="00A777CC" w:rsidP="00A777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777CC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 xml:space="preserve">Stav </w:t>
            </w:r>
            <w:r w:rsidR="00330325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pohľadávok</w:t>
            </w:r>
            <w:r w:rsidRPr="00A777CC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k 31.12.202</w:t>
            </w:r>
            <w:r w:rsidR="000D190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62279" w14:textId="77777777" w:rsidR="00A777CC" w:rsidRPr="00A777CC" w:rsidRDefault="00A777CC" w:rsidP="00A777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A777CC" w:rsidRPr="00A777CC" w14:paraId="3B3F461C" w14:textId="77777777" w:rsidTr="00330D87">
        <w:trPr>
          <w:trHeight w:val="315"/>
        </w:trPr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6545A" w14:textId="77777777" w:rsidR="00A777CC" w:rsidRPr="00A777CC" w:rsidRDefault="00A777CC" w:rsidP="00A777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777CC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Dátum</w:t>
            </w:r>
          </w:p>
        </w:tc>
        <w:tc>
          <w:tcPr>
            <w:tcW w:w="2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F0E2A" w14:textId="77777777" w:rsidR="00A777CC" w:rsidRPr="00A777CC" w:rsidRDefault="00A777CC" w:rsidP="00A777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777CC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Popis</w:t>
            </w:r>
          </w:p>
        </w:tc>
        <w:tc>
          <w:tcPr>
            <w:tcW w:w="15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F1255" w14:textId="77777777" w:rsidR="00A777CC" w:rsidRPr="00A777CC" w:rsidRDefault="00A777CC" w:rsidP="00A777C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777CC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Suma</w:t>
            </w:r>
          </w:p>
        </w:tc>
      </w:tr>
      <w:tr w:rsidR="006B3D20" w:rsidRPr="00A777CC" w14:paraId="0A247A74" w14:textId="77777777" w:rsidTr="00330D87">
        <w:trPr>
          <w:trHeight w:val="315"/>
        </w:trPr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16423" w14:textId="0E172C68" w:rsidR="006B3D20" w:rsidRPr="00A777CC" w:rsidRDefault="004A0475" w:rsidP="006B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31</w:t>
            </w:r>
            <w:r w:rsidR="006B3D20" w:rsidRPr="00A777CC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.1</w:t>
            </w:r>
            <w:r w:rsidR="00BF7D9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  <w:r w:rsidR="006B3D20" w:rsidRPr="00A777CC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.202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B3C86" w14:textId="282DF6FA" w:rsidR="006B3D20" w:rsidRPr="00A777CC" w:rsidRDefault="004A0475" w:rsidP="006B3D20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Inštitút Krista Veľkňaza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DC828" w14:textId="5252AEDA" w:rsidR="006B3D20" w:rsidRPr="00A777CC" w:rsidRDefault="004A0475" w:rsidP="006B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-11 600</w:t>
            </w:r>
            <w:r w:rsidR="006B3D20" w:rsidRPr="00A777CC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,</w:t>
            </w:r>
            <w:r w:rsidR="00017D1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  <w:r w:rsidR="006B3D20" w:rsidRPr="00A777CC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BC75E9" w:rsidRPr="00A777CC" w14:paraId="5CFBA9A6" w14:textId="77777777" w:rsidTr="00330D87">
        <w:trPr>
          <w:trHeight w:val="315"/>
        </w:trPr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19EC0E" w14:textId="3A5D2976" w:rsidR="00BC75E9" w:rsidRPr="00A777CC" w:rsidRDefault="00BC75E9" w:rsidP="006B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777CC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31.12.202</w:t>
            </w:r>
            <w:r w:rsidR="004A0475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819D52" w14:textId="180DB2AA" w:rsidR="00BC75E9" w:rsidRPr="00A777CC" w:rsidRDefault="004A0475" w:rsidP="006B3D20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Inštitút Krista Veľkňaza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7D0A29" w14:textId="3EC2BD95" w:rsidR="00BC75E9" w:rsidRPr="00A777CC" w:rsidRDefault="004A0475" w:rsidP="006B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-11 400</w:t>
            </w:r>
            <w:r w:rsidR="00BC75E9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,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00</w:t>
            </w:r>
          </w:p>
        </w:tc>
      </w:tr>
      <w:tr w:rsidR="004A0475" w:rsidRPr="00A777CC" w14:paraId="1D2F4559" w14:textId="77777777" w:rsidTr="00330D87">
        <w:trPr>
          <w:trHeight w:val="315"/>
        </w:trPr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D45B90" w14:textId="2EBA9D98" w:rsidR="004A0475" w:rsidRPr="00A777CC" w:rsidRDefault="006F18A1" w:rsidP="006B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31.12.2023</w:t>
            </w: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C98997" w14:textId="608BE505" w:rsidR="004A0475" w:rsidRDefault="004A0475" w:rsidP="006B3D20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Inštitút Krista Veľkňaza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B03D5F" w14:textId="0DA37478" w:rsidR="004A0475" w:rsidRDefault="006F18A1" w:rsidP="006B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-3 000,00</w:t>
            </w:r>
          </w:p>
        </w:tc>
      </w:tr>
      <w:tr w:rsidR="004A0475" w:rsidRPr="00A777CC" w14:paraId="4B02C5AC" w14:textId="77777777" w:rsidTr="00330D87">
        <w:trPr>
          <w:trHeight w:val="315"/>
        </w:trPr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14AB9E" w14:textId="7812646A" w:rsidR="004A0475" w:rsidRPr="00A777CC" w:rsidRDefault="006F18A1" w:rsidP="006B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30.11.2024</w:t>
            </w: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08A230" w14:textId="71DDD2AC" w:rsidR="004A0475" w:rsidRDefault="004A0475" w:rsidP="006B3D20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Inštitút Krista Veľkňaza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430AD0" w14:textId="362B703D" w:rsidR="004A0475" w:rsidRDefault="006F18A1" w:rsidP="006B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20 000,00</w:t>
            </w:r>
          </w:p>
        </w:tc>
      </w:tr>
      <w:tr w:rsidR="004A0475" w:rsidRPr="00A777CC" w14:paraId="75225717" w14:textId="77777777" w:rsidTr="00330D87">
        <w:trPr>
          <w:trHeight w:val="315"/>
        </w:trPr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599C11" w14:textId="4619BA53" w:rsidR="004A0475" w:rsidRPr="00A777CC" w:rsidRDefault="006F18A1" w:rsidP="006B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31.12.2023</w:t>
            </w: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C500EE" w14:textId="65E7F2DD" w:rsidR="004A0475" w:rsidRDefault="004A0475" w:rsidP="006B3D20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Inštitút Krista Veľkňaza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C1929D" w14:textId="079591F7" w:rsidR="004A0475" w:rsidRDefault="006F18A1" w:rsidP="006B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9 666,67</w:t>
            </w:r>
          </w:p>
        </w:tc>
      </w:tr>
      <w:tr w:rsidR="004A0475" w:rsidRPr="00A777CC" w14:paraId="5A57EFCA" w14:textId="77777777" w:rsidTr="00330D87">
        <w:trPr>
          <w:trHeight w:val="315"/>
        </w:trPr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33DAE6" w14:textId="6CB00238" w:rsidR="004A0475" w:rsidRPr="00A777CC" w:rsidRDefault="006F18A1" w:rsidP="006B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30.12.2024</w:t>
            </w: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617336" w14:textId="0E5CF529" w:rsidR="004A0475" w:rsidRDefault="004A0475" w:rsidP="006B3D20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Inštitút Krista Veľkňaza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8DA74C" w14:textId="7A837119" w:rsidR="004A0475" w:rsidRDefault="006F18A1" w:rsidP="006B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1 080,00</w:t>
            </w:r>
          </w:p>
        </w:tc>
      </w:tr>
      <w:tr w:rsidR="004A0475" w:rsidRPr="00A777CC" w14:paraId="0D6043F9" w14:textId="77777777" w:rsidTr="00330D87">
        <w:trPr>
          <w:trHeight w:val="315"/>
        </w:trPr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1C69F0" w14:textId="5C97668D" w:rsidR="004A0475" w:rsidRPr="00A777CC" w:rsidRDefault="006F18A1" w:rsidP="006B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31.12.2023</w:t>
            </w: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19077B" w14:textId="1F35D673" w:rsidR="004A0475" w:rsidRDefault="004A0475" w:rsidP="006B3D20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Inštitút Krista Veľkňaza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40FE15" w14:textId="58CDEC3F" w:rsidR="004A0475" w:rsidRDefault="006F18A1" w:rsidP="006B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9 500,00</w:t>
            </w:r>
          </w:p>
        </w:tc>
      </w:tr>
      <w:tr w:rsidR="004A0475" w:rsidRPr="00A777CC" w14:paraId="72F2ED7F" w14:textId="77777777" w:rsidTr="00330D87">
        <w:trPr>
          <w:trHeight w:val="315"/>
        </w:trPr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71C5C8" w14:textId="3F94C58C" w:rsidR="004A0475" w:rsidRPr="00A777CC" w:rsidRDefault="006F18A1" w:rsidP="006B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30.12.2024</w:t>
            </w: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BD4CF1" w14:textId="6F70C83A" w:rsidR="004A0475" w:rsidRDefault="004A0475" w:rsidP="006B3D20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Inštitút Krista Veľkňaza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3D97BC" w14:textId="41ACE0F4" w:rsidR="004A0475" w:rsidRDefault="006F18A1" w:rsidP="006B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12 960,00</w:t>
            </w:r>
          </w:p>
        </w:tc>
      </w:tr>
      <w:tr w:rsidR="004A0475" w:rsidRPr="00A777CC" w14:paraId="17F800DE" w14:textId="77777777" w:rsidTr="00330D87">
        <w:trPr>
          <w:trHeight w:val="315"/>
        </w:trPr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074AEA" w14:textId="7F9DF55B" w:rsidR="004A0475" w:rsidRPr="00A777CC" w:rsidRDefault="006F18A1" w:rsidP="006B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31.12.2023</w:t>
            </w: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D1F011" w14:textId="54BE39BA" w:rsidR="004A0475" w:rsidRDefault="004A0475" w:rsidP="006B3D20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Inštitút Krista Veľkňaza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F375B8" w14:textId="0610EF65" w:rsidR="004A0475" w:rsidRDefault="006F18A1" w:rsidP="006B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2 500,00</w:t>
            </w:r>
          </w:p>
        </w:tc>
      </w:tr>
      <w:tr w:rsidR="004A0475" w:rsidRPr="00A777CC" w14:paraId="2D55AFA0" w14:textId="77777777" w:rsidTr="00330D87">
        <w:trPr>
          <w:trHeight w:val="315"/>
        </w:trPr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4F7A49" w14:textId="73F0C107" w:rsidR="004A0475" w:rsidRPr="00A777CC" w:rsidRDefault="009A2859" w:rsidP="006B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30.12.2024</w:t>
            </w: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132B0B" w14:textId="20B97AB3" w:rsidR="004A0475" w:rsidRDefault="004A0475" w:rsidP="006B3D20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Inštitút Krista Veľkňaza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672DD2" w14:textId="5EEF30E7" w:rsidR="004A0475" w:rsidRDefault="009A2859" w:rsidP="006B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24 000,00</w:t>
            </w:r>
          </w:p>
        </w:tc>
      </w:tr>
      <w:tr w:rsidR="004A0475" w:rsidRPr="00A777CC" w14:paraId="3CE15A3B" w14:textId="77777777" w:rsidTr="00330D87">
        <w:trPr>
          <w:trHeight w:val="315"/>
        </w:trPr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E2723D" w14:textId="1EB49BFB" w:rsidR="004A0475" w:rsidRPr="00A777CC" w:rsidRDefault="009A2859" w:rsidP="006B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30.12.2024</w:t>
            </w: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454370" w14:textId="06A4EE9C" w:rsidR="004A0475" w:rsidRDefault="004A0475" w:rsidP="006B3D20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Inštitút Krista Veľkňaza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38D8C8" w14:textId="421C0267" w:rsidR="004A0475" w:rsidRDefault="009A2859" w:rsidP="006B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14 340,00</w:t>
            </w:r>
          </w:p>
        </w:tc>
      </w:tr>
      <w:tr w:rsidR="00BC75E9" w:rsidRPr="00A777CC" w14:paraId="7B6AA58D" w14:textId="77777777" w:rsidTr="00330D87">
        <w:trPr>
          <w:trHeight w:val="315"/>
        </w:trPr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4A5944" w14:textId="0C1CD4BF" w:rsidR="00BC75E9" w:rsidRPr="00A777CC" w:rsidRDefault="00BC75E9" w:rsidP="006B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777CC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1</w:t>
            </w:r>
            <w:r w:rsidR="009A2859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  <w:r w:rsidRPr="00A777CC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.</w:t>
            </w:r>
            <w:r w:rsidR="009A2859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09</w:t>
            </w:r>
            <w:r w:rsidRPr="00A777CC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.202</w:t>
            </w:r>
            <w:r w:rsidR="00CA0E11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4F5A5F" w14:textId="1135683F" w:rsidR="00BC75E9" w:rsidRPr="00A777CC" w:rsidRDefault="009A2859" w:rsidP="006B3D20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PD Mlynica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4AD218" w14:textId="7DC035FF" w:rsidR="00BC75E9" w:rsidRPr="00A777CC" w:rsidRDefault="009A2859" w:rsidP="006B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4 851</w:t>
            </w:r>
            <w:r w:rsidR="00BC75E9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,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  <w:r w:rsidR="00BC75E9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6B3D20" w:rsidRPr="00A777CC" w14:paraId="38ABBE25" w14:textId="77777777" w:rsidTr="00330D87">
        <w:trPr>
          <w:trHeight w:val="315"/>
        </w:trPr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6FEB59" w14:textId="77777777" w:rsidR="006B3D20" w:rsidRPr="00A777CC" w:rsidRDefault="006B3D20" w:rsidP="006B3D2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777CC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Spolu</w:t>
            </w:r>
          </w:p>
        </w:tc>
        <w:tc>
          <w:tcPr>
            <w:tcW w:w="2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47552" w14:textId="77777777" w:rsidR="006B3D20" w:rsidRPr="00A777CC" w:rsidRDefault="006B3D20" w:rsidP="006B3D20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777CC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5A946" w14:textId="5DE4761C" w:rsidR="006B3D20" w:rsidRPr="00A777CC" w:rsidRDefault="001C1BFC" w:rsidP="006B3D2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72 897</w:t>
            </w:r>
            <w:r w:rsidR="006B3D20" w:rsidRPr="00A777CC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,</w:t>
            </w: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67</w:t>
            </w:r>
          </w:p>
        </w:tc>
      </w:tr>
    </w:tbl>
    <w:p w14:paraId="2FAA5182" w14:textId="77777777" w:rsidR="00A777CC" w:rsidRDefault="00A777CC" w:rsidP="006A5087">
      <w:pPr>
        <w:spacing w:after="0" w:line="360" w:lineRule="auto"/>
        <w:rPr>
          <w:rFonts w:ascii="Arial" w:hAnsi="Arial" w:cs="Arial"/>
          <w:b/>
          <w:bCs/>
          <w:sz w:val="24"/>
          <w:szCs w:val="24"/>
          <w:u w:val="single"/>
        </w:rPr>
      </w:pPr>
    </w:p>
    <w:tbl>
      <w:tblPr>
        <w:tblW w:w="437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2"/>
        <w:gridCol w:w="2028"/>
        <w:gridCol w:w="1008"/>
      </w:tblGrid>
      <w:tr w:rsidR="00330325" w:rsidRPr="00A777CC" w14:paraId="37B518F5" w14:textId="77777777" w:rsidTr="00330325">
        <w:trPr>
          <w:trHeight w:val="315"/>
        </w:trPr>
        <w:tc>
          <w:tcPr>
            <w:tcW w:w="33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D34D1" w14:textId="77777777" w:rsidR="00330325" w:rsidRPr="00A777CC" w:rsidRDefault="00330325" w:rsidP="007864E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777CC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Stav záväzkov k 31.12.202</w:t>
            </w: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0038E" w14:textId="77777777" w:rsidR="00330325" w:rsidRPr="00A777CC" w:rsidRDefault="00330325" w:rsidP="007864E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330325" w:rsidRPr="00A777CC" w14:paraId="2139E3B6" w14:textId="77777777" w:rsidTr="00330325">
        <w:trPr>
          <w:trHeight w:val="315"/>
        </w:trPr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8B3596" w14:textId="77777777" w:rsidR="00330325" w:rsidRPr="00A777CC" w:rsidRDefault="00330325" w:rsidP="007864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777CC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Dátum</w:t>
            </w:r>
          </w:p>
        </w:tc>
        <w:tc>
          <w:tcPr>
            <w:tcW w:w="20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39961" w14:textId="77777777" w:rsidR="00330325" w:rsidRPr="00A777CC" w:rsidRDefault="00330325" w:rsidP="007864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777CC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Popis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FE891" w14:textId="77777777" w:rsidR="00330325" w:rsidRPr="00A777CC" w:rsidRDefault="00330325" w:rsidP="007864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777CC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Suma</w:t>
            </w:r>
          </w:p>
        </w:tc>
      </w:tr>
      <w:tr w:rsidR="00330325" w:rsidRPr="00A777CC" w14:paraId="371B35E3" w14:textId="77777777" w:rsidTr="00330325">
        <w:trPr>
          <w:trHeight w:val="315"/>
        </w:trPr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17936" w14:textId="77777777" w:rsidR="00330325" w:rsidRPr="00A777CC" w:rsidRDefault="00330325" w:rsidP="007864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777CC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1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  <w:r w:rsidRPr="00A777CC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.1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  <w:r w:rsidRPr="00A777CC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.202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F3DA05" w14:textId="77777777" w:rsidR="00330325" w:rsidRPr="00A777CC" w:rsidRDefault="00330325" w:rsidP="007864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Slovanet, a.s.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FBDA4" w14:textId="77777777" w:rsidR="00330325" w:rsidRPr="00A777CC" w:rsidRDefault="00330325" w:rsidP="007864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22</w:t>
            </w:r>
            <w:r w:rsidRPr="00A777CC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,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  <w:r w:rsidRPr="00A777CC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330325" w:rsidRPr="00A777CC" w14:paraId="6E380007" w14:textId="77777777" w:rsidTr="00330325">
        <w:trPr>
          <w:trHeight w:val="315"/>
        </w:trPr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EF223A" w14:textId="77777777" w:rsidR="00330325" w:rsidRPr="00A777CC" w:rsidRDefault="00330325" w:rsidP="007864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777CC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31.12.202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00DFF7" w14:textId="77777777" w:rsidR="00330325" w:rsidRPr="00A777CC" w:rsidRDefault="00330325" w:rsidP="007864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HOUR, s.r.o.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9CD8D9" w14:textId="77777777" w:rsidR="00330325" w:rsidRPr="00A777CC" w:rsidRDefault="00330325" w:rsidP="007864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15,90</w:t>
            </w:r>
          </w:p>
        </w:tc>
      </w:tr>
      <w:tr w:rsidR="00330325" w:rsidRPr="00A777CC" w14:paraId="1B2FC2C6" w14:textId="77777777" w:rsidTr="00330325">
        <w:trPr>
          <w:trHeight w:val="315"/>
        </w:trPr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660ED7" w14:textId="77777777" w:rsidR="00330325" w:rsidRPr="00A777CC" w:rsidRDefault="00330325" w:rsidP="007864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777CC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31.12.202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544983" w14:textId="77777777" w:rsidR="00330325" w:rsidRPr="00A777CC" w:rsidRDefault="00330325" w:rsidP="007864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EURIS, s.r.o.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9506BA" w14:textId="77777777" w:rsidR="00330325" w:rsidRPr="00A777CC" w:rsidRDefault="00330325" w:rsidP="007864E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305,10</w:t>
            </w:r>
          </w:p>
        </w:tc>
      </w:tr>
      <w:tr w:rsidR="00330325" w:rsidRPr="00A777CC" w14:paraId="68F016FB" w14:textId="77777777" w:rsidTr="00330325">
        <w:trPr>
          <w:trHeight w:val="315"/>
        </w:trPr>
        <w:tc>
          <w:tcPr>
            <w:tcW w:w="13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FD80F" w14:textId="77777777" w:rsidR="00330325" w:rsidRPr="00A777CC" w:rsidRDefault="00330325" w:rsidP="007864E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777CC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Spolu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07EC9" w14:textId="77777777" w:rsidR="00330325" w:rsidRPr="00A777CC" w:rsidRDefault="00330325" w:rsidP="007864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A777CC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C9580" w14:textId="77777777" w:rsidR="00330325" w:rsidRPr="00A777CC" w:rsidRDefault="00330325" w:rsidP="007864E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343</w:t>
            </w:r>
            <w:r w:rsidRPr="00A777CC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,</w:t>
            </w: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00</w:t>
            </w:r>
          </w:p>
        </w:tc>
      </w:tr>
    </w:tbl>
    <w:p w14:paraId="163210DA" w14:textId="77777777" w:rsidR="00330325" w:rsidRDefault="00330325" w:rsidP="006A5087">
      <w:pPr>
        <w:spacing w:after="0" w:line="360" w:lineRule="auto"/>
        <w:rPr>
          <w:rFonts w:ascii="Arial" w:hAnsi="Arial" w:cs="Arial"/>
          <w:b/>
          <w:bCs/>
          <w:sz w:val="24"/>
          <w:szCs w:val="24"/>
          <w:u w:val="single"/>
        </w:rPr>
      </w:pPr>
    </w:p>
    <w:p w14:paraId="5C683DEA" w14:textId="4711F551" w:rsidR="00DF79AC" w:rsidRDefault="00DF79AC" w:rsidP="00DF79AC">
      <w:pPr>
        <w:spacing w:after="0" w:line="240" w:lineRule="auto"/>
        <w:rPr>
          <w:rFonts w:ascii="Arial" w:hAnsi="Arial" w:cs="Arial"/>
          <w:b/>
          <w:bCs/>
          <w:sz w:val="24"/>
          <w:szCs w:val="24"/>
          <w:u w:val="single"/>
        </w:rPr>
      </w:pPr>
      <w:r w:rsidRPr="00A777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sk-SK"/>
          <w14:ligatures w14:val="none"/>
        </w:rPr>
        <w:t xml:space="preserve">Stav </w:t>
      </w:r>
      <w:r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sk-SK"/>
          <w14:ligatures w14:val="none"/>
        </w:rPr>
        <w:t>aktív</w:t>
      </w:r>
      <w:r w:rsidRPr="00A777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sk-SK"/>
          <w14:ligatures w14:val="none"/>
        </w:rPr>
        <w:t xml:space="preserve"> k 31.12.202</w:t>
      </w:r>
      <w:r w:rsidR="00F10956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sk-SK"/>
          <w14:ligatures w14:val="none"/>
        </w:rPr>
        <w:t>4</w:t>
      </w:r>
    </w:p>
    <w:tbl>
      <w:tblPr>
        <w:tblW w:w="48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7"/>
        <w:gridCol w:w="1418"/>
      </w:tblGrid>
      <w:tr w:rsidR="00760175" w:rsidRPr="005B2B0E" w14:paraId="45967012" w14:textId="77777777" w:rsidTr="00760175">
        <w:trPr>
          <w:trHeight w:val="315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BF983" w14:textId="77777777" w:rsidR="00760175" w:rsidRPr="005B2B0E" w:rsidRDefault="00760175" w:rsidP="00DF79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Popis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FD334" w14:textId="77777777" w:rsidR="00760175" w:rsidRPr="005B2B0E" w:rsidRDefault="00760175" w:rsidP="00DF79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Suma</w:t>
            </w:r>
          </w:p>
        </w:tc>
      </w:tr>
      <w:tr w:rsidR="00760175" w:rsidRPr="005B2B0E" w14:paraId="698B897C" w14:textId="77777777" w:rsidTr="00760175">
        <w:trPr>
          <w:trHeight w:val="315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89AB85" w14:textId="38EE28A4" w:rsidR="00760175" w:rsidRPr="00760175" w:rsidRDefault="00760175" w:rsidP="00377FE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60175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Pokladnica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85F16B" w14:textId="4999D0F6" w:rsidR="00760175" w:rsidRPr="00760175" w:rsidRDefault="00760175" w:rsidP="00377FE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10</w:t>
            </w:r>
            <w:r w:rsidR="00F10956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,</w:t>
            </w:r>
            <w:r w:rsidR="00F10956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00</w:t>
            </w:r>
          </w:p>
        </w:tc>
      </w:tr>
      <w:tr w:rsidR="00760175" w:rsidRPr="005B2B0E" w14:paraId="1FB04A9C" w14:textId="77777777" w:rsidTr="00760175">
        <w:trPr>
          <w:trHeight w:val="315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ED67A7" w14:textId="2B4D834C" w:rsidR="00760175" w:rsidRPr="00760175" w:rsidRDefault="00760175" w:rsidP="00377FE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Bankový účet (SK06...3226)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AE4C42" w14:textId="54751DD8" w:rsidR="00760175" w:rsidRPr="00760175" w:rsidRDefault="006A06EF" w:rsidP="00377FE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5</w:t>
            </w:r>
            <w:r w:rsidR="00760175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6 3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23</w:t>
            </w:r>
            <w:r w:rsidR="00760175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,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53</w:t>
            </w:r>
          </w:p>
        </w:tc>
      </w:tr>
      <w:tr w:rsidR="00760175" w:rsidRPr="005B2B0E" w14:paraId="6BEDB894" w14:textId="77777777" w:rsidTr="00760175">
        <w:trPr>
          <w:trHeight w:val="315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F57B76" w14:textId="542B2D46" w:rsidR="00760175" w:rsidRPr="00760175" w:rsidRDefault="00760175" w:rsidP="0076017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Bankový účet (SK67...8625)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8E30A9" w14:textId="4B6C4715" w:rsidR="00760175" w:rsidRPr="00760175" w:rsidRDefault="006A06EF" w:rsidP="0076017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22</w:t>
            </w:r>
            <w:r w:rsidR="00760175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,86</w:t>
            </w:r>
          </w:p>
        </w:tc>
      </w:tr>
      <w:tr w:rsidR="00BC31E7" w:rsidRPr="005B2B0E" w14:paraId="08D53A3F" w14:textId="77777777" w:rsidTr="00760175">
        <w:trPr>
          <w:trHeight w:val="315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21F617" w14:textId="01701EA8" w:rsidR="00BC31E7" w:rsidRPr="00BC31E7" w:rsidRDefault="00BC31E7" w:rsidP="0076017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C31E7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Odberatelia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EAA554" w14:textId="7C497501" w:rsidR="00BC31E7" w:rsidRPr="00BC31E7" w:rsidRDefault="006A06EF" w:rsidP="0076017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72</w:t>
            </w:r>
            <w:r w:rsidR="00BC31E7" w:rsidRPr="00BC31E7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897</w:t>
            </w:r>
            <w:r w:rsidR="00BC31E7" w:rsidRPr="00BC31E7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,0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7</w:t>
            </w:r>
          </w:p>
        </w:tc>
      </w:tr>
      <w:tr w:rsidR="00BC31E7" w:rsidRPr="00BC31E7" w14:paraId="08DF2C28" w14:textId="77777777" w:rsidTr="00760175">
        <w:trPr>
          <w:trHeight w:val="315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74E619" w14:textId="51024BD0" w:rsidR="00BC31E7" w:rsidRPr="00BC31E7" w:rsidRDefault="006A06EF" w:rsidP="0076017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Ostatné pohľadávky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AC30F7" w14:textId="14522BD4" w:rsidR="00BC31E7" w:rsidRPr="00BC31E7" w:rsidRDefault="006A06EF" w:rsidP="0076017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220</w:t>
            </w:r>
            <w:r w:rsidR="00C041E9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,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00</w:t>
            </w:r>
          </w:p>
        </w:tc>
      </w:tr>
      <w:tr w:rsidR="006A06EF" w:rsidRPr="00BC31E7" w14:paraId="3436582F" w14:textId="77777777" w:rsidTr="00760175">
        <w:trPr>
          <w:trHeight w:val="315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F2D75D" w14:textId="199BE4EA" w:rsidR="006A06EF" w:rsidRDefault="006A06EF" w:rsidP="0076017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Ostatné priame dane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3CC3F5" w14:textId="07BF2C7E" w:rsidR="006A06EF" w:rsidRDefault="006A06EF" w:rsidP="0076017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455,28</w:t>
            </w:r>
          </w:p>
        </w:tc>
      </w:tr>
      <w:tr w:rsidR="006A06EF" w:rsidRPr="00BC31E7" w14:paraId="2540BBA3" w14:textId="77777777" w:rsidTr="00760175">
        <w:trPr>
          <w:trHeight w:val="315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FDA17B" w14:textId="6027C8E7" w:rsidR="006A06EF" w:rsidRDefault="006A06EF" w:rsidP="0076017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Náklady budúcich období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289DF7" w14:textId="2952DAD1" w:rsidR="006A06EF" w:rsidRDefault="006A06EF" w:rsidP="0076017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274,67</w:t>
            </w:r>
          </w:p>
        </w:tc>
      </w:tr>
      <w:tr w:rsidR="00760175" w:rsidRPr="005B2B0E" w14:paraId="25FD46D8" w14:textId="77777777" w:rsidTr="00760175">
        <w:trPr>
          <w:trHeight w:val="315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CCFB3" w14:textId="77777777" w:rsidR="00760175" w:rsidRPr="005B2B0E" w:rsidRDefault="00760175" w:rsidP="0076017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B2B0E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Spolu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38C57E" w14:textId="1E65886A" w:rsidR="00760175" w:rsidRPr="005B2B0E" w:rsidRDefault="00ED1135" w:rsidP="0076017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130</w:t>
            </w:r>
            <w:r w:rsidR="00760175" w:rsidRPr="005B2B0E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295</w:t>
            </w:r>
            <w:r w:rsidR="00760175" w:rsidRPr="005B2B0E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,</w:t>
            </w:r>
            <w:r w:rsidR="003A1389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41</w:t>
            </w:r>
          </w:p>
        </w:tc>
      </w:tr>
    </w:tbl>
    <w:p w14:paraId="74167CF4" w14:textId="77777777" w:rsidR="00760175" w:rsidRDefault="00760175" w:rsidP="006A5087">
      <w:pPr>
        <w:spacing w:after="0" w:line="360" w:lineRule="auto"/>
        <w:rPr>
          <w:rFonts w:ascii="Arial" w:hAnsi="Arial" w:cs="Arial"/>
          <w:b/>
          <w:bCs/>
          <w:sz w:val="24"/>
          <w:szCs w:val="24"/>
          <w:u w:val="single"/>
        </w:rPr>
      </w:pPr>
    </w:p>
    <w:p w14:paraId="2893CCF8" w14:textId="2D28DED2" w:rsidR="00DF79AC" w:rsidRDefault="00DF79AC" w:rsidP="00DF79AC">
      <w:pPr>
        <w:spacing w:after="0" w:line="240" w:lineRule="auto"/>
        <w:rPr>
          <w:rFonts w:ascii="Arial" w:hAnsi="Arial" w:cs="Arial"/>
          <w:b/>
          <w:bCs/>
          <w:sz w:val="24"/>
          <w:szCs w:val="24"/>
          <w:u w:val="single"/>
        </w:rPr>
      </w:pPr>
      <w:r w:rsidRPr="00A777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sk-SK"/>
          <w14:ligatures w14:val="none"/>
        </w:rPr>
        <w:t xml:space="preserve">Stav </w:t>
      </w:r>
      <w:r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sk-SK"/>
          <w14:ligatures w14:val="none"/>
        </w:rPr>
        <w:t>pasív</w:t>
      </w:r>
      <w:r w:rsidRPr="00A777CC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sk-SK"/>
          <w14:ligatures w14:val="none"/>
        </w:rPr>
        <w:t xml:space="preserve"> k 31.12.202</w:t>
      </w:r>
      <w:r w:rsidR="00EE5ECF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sk-SK"/>
          <w14:ligatures w14:val="none"/>
        </w:rPr>
        <w:t>4</w:t>
      </w:r>
    </w:p>
    <w:tbl>
      <w:tblPr>
        <w:tblW w:w="48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7"/>
        <w:gridCol w:w="1418"/>
      </w:tblGrid>
      <w:tr w:rsidR="00DF79AC" w:rsidRPr="005B2B0E" w14:paraId="3AB0287A" w14:textId="77777777" w:rsidTr="00377FEE">
        <w:trPr>
          <w:trHeight w:val="315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EB1E5" w14:textId="77777777" w:rsidR="00DF79AC" w:rsidRPr="005B2B0E" w:rsidRDefault="00DF79AC" w:rsidP="00377FE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Popis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B7124" w14:textId="77777777" w:rsidR="00DF79AC" w:rsidRPr="005B2B0E" w:rsidRDefault="00DF79AC" w:rsidP="00377FE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B2B0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Suma</w:t>
            </w:r>
          </w:p>
        </w:tc>
      </w:tr>
      <w:tr w:rsidR="00E37F6E" w:rsidRPr="005B2B0E" w14:paraId="70795922" w14:textId="77777777" w:rsidTr="00AA27B0">
        <w:trPr>
          <w:trHeight w:val="315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7FE905" w14:textId="292E6E25" w:rsidR="00E37F6E" w:rsidRPr="005B2B0E" w:rsidRDefault="00FC281A" w:rsidP="00E37F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Dodávatelia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1B32D2" w14:textId="3CB54BD8" w:rsidR="00E37F6E" w:rsidRPr="005B2B0E" w:rsidRDefault="00FC281A" w:rsidP="00E37F6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  <w:r w:rsidR="00EC04A5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43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,</w:t>
            </w:r>
            <w:r w:rsidR="00EC04A5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00</w:t>
            </w:r>
          </w:p>
        </w:tc>
      </w:tr>
      <w:tr w:rsidR="00E37F6E" w:rsidRPr="00760175" w14:paraId="48860180" w14:textId="77777777" w:rsidTr="00377FEE">
        <w:trPr>
          <w:trHeight w:val="315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5D6C0D" w14:textId="68D9EA68" w:rsidR="00E37F6E" w:rsidRPr="00760175" w:rsidRDefault="00FC281A" w:rsidP="00E37F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Zamestnanci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0734EB" w14:textId="228B4166" w:rsidR="00E37F6E" w:rsidRPr="00760175" w:rsidRDefault="00EC04A5" w:rsidP="00E37F6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931</w:t>
            </w:r>
            <w:r w:rsidR="00FC281A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,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33</w:t>
            </w:r>
          </w:p>
        </w:tc>
      </w:tr>
      <w:tr w:rsidR="00E37F6E" w:rsidRPr="00760175" w14:paraId="170900CD" w14:textId="77777777" w:rsidTr="00377FEE">
        <w:trPr>
          <w:trHeight w:val="315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F45527" w14:textId="25A722E0" w:rsidR="00E37F6E" w:rsidRPr="00760175" w:rsidRDefault="00FC281A" w:rsidP="00E37F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Zúčtov.</w:t>
            </w:r>
            <w:r w:rsidR="00167779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soc.</w:t>
            </w:r>
            <w:r w:rsidR="00167779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poistenia a zdrav.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73A836" w14:textId="66C46F79" w:rsidR="00E37F6E" w:rsidRPr="00760175" w:rsidRDefault="00EC04A5" w:rsidP="00E37F6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446</w:t>
            </w:r>
            <w:r w:rsidR="00FC281A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,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  <w:r w:rsidR="00FC281A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</w:p>
        </w:tc>
      </w:tr>
      <w:tr w:rsidR="00E37F6E" w:rsidRPr="00760175" w14:paraId="26E336C2" w14:textId="77777777" w:rsidTr="00377FEE">
        <w:trPr>
          <w:trHeight w:val="315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708280" w14:textId="32722412" w:rsidR="00E37F6E" w:rsidRPr="00760175" w:rsidRDefault="00FF5F4D" w:rsidP="00E37F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Daň z pridanej hodnoty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4B5406" w14:textId="0DF3A78A" w:rsidR="00E37F6E" w:rsidRPr="00760175" w:rsidRDefault="00EC04A5" w:rsidP="00E37F6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  <w:r w:rsidR="00FF5F4D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 6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28</w:t>
            </w:r>
            <w:r w:rsidR="00FF5F4D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,8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2</w:t>
            </w:r>
          </w:p>
        </w:tc>
      </w:tr>
      <w:tr w:rsidR="00E37F6E" w:rsidRPr="00BC31E7" w14:paraId="2A1D03CF" w14:textId="77777777" w:rsidTr="00377FEE">
        <w:trPr>
          <w:trHeight w:val="315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B87C60" w14:textId="77DA233B" w:rsidR="00E37F6E" w:rsidRPr="00BC31E7" w:rsidRDefault="00FF5F4D" w:rsidP="00E37F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Dotácie zo štátneho rozpočtu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886F27" w14:textId="2DFBAA0F" w:rsidR="00E37F6E" w:rsidRPr="00BC31E7" w:rsidRDefault="00FF5F4D" w:rsidP="00E37F6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69 800,00</w:t>
            </w:r>
          </w:p>
        </w:tc>
      </w:tr>
      <w:tr w:rsidR="00E37F6E" w:rsidRPr="00BC31E7" w14:paraId="5888E165" w14:textId="77777777" w:rsidTr="00377FEE">
        <w:trPr>
          <w:trHeight w:val="315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27F178" w14:textId="6C92EBE6" w:rsidR="00E37F6E" w:rsidRPr="00BC31E7" w:rsidRDefault="000A1949" w:rsidP="00E37F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Ostatné záväzky voči spoločn.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675732" w14:textId="51C8BDEA" w:rsidR="00E37F6E" w:rsidRPr="00BC31E7" w:rsidRDefault="000A1949" w:rsidP="00E37F6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55 </w:t>
            </w:r>
            <w:r w:rsidR="00EC04A5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642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,</w:t>
            </w:r>
            <w:r w:rsidR="00EC04A5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74</w:t>
            </w:r>
          </w:p>
        </w:tc>
      </w:tr>
      <w:tr w:rsidR="006C40D1" w:rsidRPr="00BC31E7" w14:paraId="0AA6291C" w14:textId="77777777" w:rsidTr="00377FEE">
        <w:trPr>
          <w:trHeight w:val="315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5E557E" w14:textId="607E4F7F" w:rsidR="006C40D1" w:rsidRPr="00BC31E7" w:rsidRDefault="00A41805" w:rsidP="00E37F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Základné imanie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02ACA6" w14:textId="2F8540D8" w:rsidR="006C40D1" w:rsidRPr="00BC31E7" w:rsidRDefault="00EC04A5" w:rsidP="00EC04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 </w:t>
            </w:r>
            <w:r w:rsidR="00C356F7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 w:rsidR="00A41805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5 000,00</w:t>
            </w:r>
          </w:p>
        </w:tc>
      </w:tr>
      <w:tr w:rsidR="006C40D1" w:rsidRPr="00BC31E7" w14:paraId="45A3C78A" w14:textId="77777777" w:rsidTr="00377FEE">
        <w:trPr>
          <w:trHeight w:val="315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59AF0C" w14:textId="0D194DE4" w:rsidR="006C40D1" w:rsidRPr="00BC31E7" w:rsidRDefault="00BB4115" w:rsidP="00E37F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Zákonný rezervný fond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9D03B2" w14:textId="6B6F7FC3" w:rsidR="006C40D1" w:rsidRPr="00BC31E7" w:rsidRDefault="00EC04A5" w:rsidP="00EC04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  </w:t>
            </w:r>
            <w:r w:rsidR="00C356F7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  </w:t>
            </w:r>
            <w:r w:rsidR="00BB4115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500,00</w:t>
            </w:r>
          </w:p>
        </w:tc>
      </w:tr>
      <w:tr w:rsidR="00EC04A5" w:rsidRPr="00BC31E7" w14:paraId="7EB79EA2" w14:textId="77777777" w:rsidTr="00377FEE">
        <w:trPr>
          <w:trHeight w:val="315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55C12C" w14:textId="67C24AEC" w:rsidR="00EC04A5" w:rsidRDefault="00EC04A5" w:rsidP="00E37F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Neuhradená strata min.rokov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E080BD" w14:textId="2D939E07" w:rsidR="00EC04A5" w:rsidRPr="00EC04A5" w:rsidRDefault="00EC04A5" w:rsidP="00EC04A5">
            <w:pPr>
              <w:spacing w:after="0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EC04A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-22 960,97</w:t>
            </w:r>
          </w:p>
        </w:tc>
      </w:tr>
      <w:tr w:rsidR="00C356F7" w:rsidRPr="00BC31E7" w14:paraId="7CE36026" w14:textId="77777777" w:rsidTr="00377FEE">
        <w:trPr>
          <w:trHeight w:val="315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8BE636" w14:textId="5AB9A945" w:rsidR="00C356F7" w:rsidRDefault="00C356F7" w:rsidP="00E37F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Výsledok hospodárenia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0B7DBC" w14:textId="779D4691" w:rsidR="00C356F7" w:rsidRDefault="00C356F7" w:rsidP="00EC04A5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 15 873,78</w:t>
            </w:r>
          </w:p>
        </w:tc>
      </w:tr>
      <w:tr w:rsidR="006C40D1" w:rsidRPr="00BC31E7" w14:paraId="7448FFD0" w14:textId="77777777" w:rsidTr="00377FEE">
        <w:trPr>
          <w:trHeight w:val="315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FAD8E0" w14:textId="6DBC8752" w:rsidR="006C40D1" w:rsidRPr="00BC31E7" w:rsidRDefault="00BB4115" w:rsidP="00E37F6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Záväzky zo sociálneho fondu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5EC218" w14:textId="605657B4" w:rsidR="006C40D1" w:rsidRPr="00BC31E7" w:rsidRDefault="00C356F7" w:rsidP="00E37F6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9</w:t>
            </w:r>
            <w:r w:rsidR="00BB4115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0,28</w:t>
            </w:r>
          </w:p>
        </w:tc>
      </w:tr>
      <w:tr w:rsidR="00E37F6E" w:rsidRPr="005B2B0E" w14:paraId="5D7822F8" w14:textId="77777777" w:rsidTr="00377FEE">
        <w:trPr>
          <w:trHeight w:val="315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BBD6E" w14:textId="77777777" w:rsidR="00E37F6E" w:rsidRPr="005B2B0E" w:rsidRDefault="00E37F6E" w:rsidP="00E37F6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B2B0E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Spolu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EE15B" w14:textId="0C01A8A8" w:rsidR="00E37F6E" w:rsidRPr="005B2B0E" w:rsidRDefault="00542224" w:rsidP="00E37F6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130</w:t>
            </w:r>
            <w:r w:rsidR="00E37F6E" w:rsidRPr="005B2B0E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295</w:t>
            </w:r>
            <w:r w:rsidR="00E37F6E" w:rsidRPr="005B2B0E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,</w:t>
            </w:r>
            <w:r w:rsidR="00BB4115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41</w:t>
            </w:r>
          </w:p>
        </w:tc>
      </w:tr>
    </w:tbl>
    <w:p w14:paraId="194ABD22" w14:textId="77777777" w:rsidR="00760175" w:rsidRPr="004356E3" w:rsidRDefault="00760175" w:rsidP="006A5087">
      <w:pPr>
        <w:spacing w:after="0" w:line="360" w:lineRule="auto"/>
        <w:rPr>
          <w:rFonts w:ascii="Arial" w:hAnsi="Arial" w:cs="Arial"/>
          <w:b/>
          <w:bCs/>
          <w:sz w:val="24"/>
          <w:szCs w:val="24"/>
          <w:u w:val="single"/>
        </w:rPr>
      </w:pPr>
    </w:p>
    <w:p w14:paraId="3405A751" w14:textId="77777777" w:rsidR="00005148" w:rsidRDefault="00005148" w:rsidP="00076F24">
      <w:pPr>
        <w:spacing w:after="0" w:line="360" w:lineRule="auto"/>
        <w:rPr>
          <w:rFonts w:ascii="Arial" w:hAnsi="Arial" w:cs="Arial"/>
          <w:b/>
          <w:bCs/>
          <w:sz w:val="24"/>
          <w:szCs w:val="24"/>
          <w:u w:val="single"/>
        </w:rPr>
      </w:pPr>
      <w:r w:rsidRPr="004356E3">
        <w:rPr>
          <w:rFonts w:ascii="Arial" w:hAnsi="Arial" w:cs="Arial"/>
          <w:b/>
          <w:bCs/>
          <w:sz w:val="24"/>
          <w:szCs w:val="24"/>
          <w:u w:val="single"/>
        </w:rPr>
        <w:t>Zloženie orgánov registrovaného sociálneho podniku a ich zmeny, ku ktorým došlo v priebehu kalendárneho roka</w:t>
      </w:r>
    </w:p>
    <w:p w14:paraId="57F0A604" w14:textId="77777777" w:rsidR="00BC2069" w:rsidRDefault="00921CCC" w:rsidP="00076F24">
      <w:pPr>
        <w:spacing w:after="0" w:line="360" w:lineRule="auto"/>
        <w:rPr>
          <w:rStyle w:val="ra"/>
          <w:rFonts w:ascii="Arial" w:hAnsi="Arial" w:cs="Arial"/>
          <w:sz w:val="24"/>
          <w:szCs w:val="24"/>
        </w:rPr>
      </w:pPr>
      <w:r w:rsidRPr="00640C66">
        <w:rPr>
          <w:rFonts w:ascii="Arial" w:hAnsi="Arial" w:cs="Arial"/>
          <w:b/>
          <w:bCs/>
          <w:sz w:val="24"/>
          <w:szCs w:val="24"/>
        </w:rPr>
        <w:t>Konatelia:</w:t>
      </w:r>
      <w:r w:rsidRPr="00921CC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Ladislav Kurčák, Mgr. Helena Tomaľová (</w:t>
      </w:r>
      <w:r w:rsidRPr="00921CCC">
        <w:rPr>
          <w:rFonts w:ascii="Arial" w:hAnsi="Arial" w:cs="Arial"/>
          <w:sz w:val="24"/>
          <w:szCs w:val="24"/>
        </w:rPr>
        <w:t xml:space="preserve">od </w:t>
      </w:r>
      <w:r w:rsidRPr="00921CCC">
        <w:rPr>
          <w:rStyle w:val="ra"/>
          <w:rFonts w:ascii="Arial" w:hAnsi="Arial" w:cs="Arial"/>
          <w:sz w:val="24"/>
          <w:szCs w:val="24"/>
        </w:rPr>
        <w:t>04.11.2021)</w:t>
      </w:r>
    </w:p>
    <w:p w14:paraId="461DCE41" w14:textId="4A9FEE52" w:rsidR="00BB2B3A" w:rsidRDefault="00D0597A" w:rsidP="00076F24">
      <w:pPr>
        <w:spacing w:after="0" w:line="360" w:lineRule="auto"/>
        <w:jc w:val="both"/>
        <w:rPr>
          <w:rStyle w:val="ra"/>
          <w:rFonts w:ascii="Arial" w:hAnsi="Arial" w:cs="Arial"/>
          <w:sz w:val="24"/>
          <w:szCs w:val="24"/>
        </w:rPr>
      </w:pPr>
      <w:r w:rsidRPr="00DC6DC5">
        <w:rPr>
          <w:rStyle w:val="ra"/>
          <w:rFonts w:ascii="Arial" w:hAnsi="Arial" w:cs="Arial"/>
          <w:b/>
          <w:bCs/>
          <w:sz w:val="24"/>
          <w:szCs w:val="24"/>
        </w:rPr>
        <w:t>Poradný výbor:</w:t>
      </w:r>
      <w:r w:rsidRPr="00D0597A">
        <w:rPr>
          <w:rStyle w:val="ra"/>
          <w:rFonts w:ascii="Arial" w:hAnsi="Arial" w:cs="Arial"/>
          <w:sz w:val="24"/>
          <w:szCs w:val="24"/>
        </w:rPr>
        <w:t xml:space="preserve"> </w:t>
      </w:r>
      <w:r w:rsidR="00BC33E4">
        <w:rPr>
          <w:rStyle w:val="ra"/>
          <w:rFonts w:ascii="Arial" w:hAnsi="Arial" w:cs="Arial"/>
          <w:sz w:val="24"/>
          <w:szCs w:val="24"/>
        </w:rPr>
        <w:t>Interná smernica o zriadení a fungovaní poradného výboru je účinná od 1.4.2023. Voľby boli</w:t>
      </w:r>
      <w:r w:rsidRPr="00D0597A">
        <w:rPr>
          <w:rStyle w:val="ra"/>
          <w:rFonts w:ascii="Arial" w:hAnsi="Arial" w:cs="Arial"/>
          <w:sz w:val="24"/>
          <w:szCs w:val="24"/>
        </w:rPr>
        <w:t xml:space="preserve"> vyhlásené</w:t>
      </w:r>
      <w:r w:rsidR="00BC33E4">
        <w:rPr>
          <w:rStyle w:val="ra"/>
          <w:rFonts w:ascii="Arial" w:hAnsi="Arial" w:cs="Arial"/>
          <w:sz w:val="24"/>
          <w:szCs w:val="24"/>
        </w:rPr>
        <w:t xml:space="preserve">, zverejnené a konali sa dňa </w:t>
      </w:r>
      <w:r w:rsidR="00DC6DC5">
        <w:rPr>
          <w:rStyle w:val="ra"/>
          <w:rFonts w:ascii="Arial" w:hAnsi="Arial" w:cs="Arial"/>
          <w:sz w:val="24"/>
          <w:szCs w:val="24"/>
        </w:rPr>
        <w:t>03</w:t>
      </w:r>
      <w:r w:rsidR="00BC33E4">
        <w:rPr>
          <w:rStyle w:val="ra"/>
          <w:rFonts w:ascii="Arial" w:hAnsi="Arial" w:cs="Arial"/>
          <w:sz w:val="24"/>
          <w:szCs w:val="24"/>
        </w:rPr>
        <w:t>.</w:t>
      </w:r>
      <w:r w:rsidR="00DC6DC5">
        <w:rPr>
          <w:rStyle w:val="ra"/>
          <w:rFonts w:ascii="Arial" w:hAnsi="Arial" w:cs="Arial"/>
          <w:sz w:val="24"/>
          <w:szCs w:val="24"/>
        </w:rPr>
        <w:t>08</w:t>
      </w:r>
      <w:r w:rsidR="00BC33E4">
        <w:rPr>
          <w:rStyle w:val="ra"/>
          <w:rFonts w:ascii="Arial" w:hAnsi="Arial" w:cs="Arial"/>
          <w:sz w:val="24"/>
          <w:szCs w:val="24"/>
        </w:rPr>
        <w:t>.202</w:t>
      </w:r>
      <w:r w:rsidR="00DC6DC5">
        <w:rPr>
          <w:rStyle w:val="ra"/>
          <w:rFonts w:ascii="Arial" w:hAnsi="Arial" w:cs="Arial"/>
          <w:sz w:val="24"/>
          <w:szCs w:val="24"/>
        </w:rPr>
        <w:t>4</w:t>
      </w:r>
      <w:r w:rsidR="00BC33E4">
        <w:rPr>
          <w:rStyle w:val="ra"/>
          <w:rFonts w:ascii="Arial" w:hAnsi="Arial" w:cs="Arial"/>
          <w:sz w:val="24"/>
          <w:szCs w:val="24"/>
        </w:rPr>
        <w:t xml:space="preserve">, kde boli zvolení traja členovia: PhDr. Mgr. Peter Bendík, </w:t>
      </w:r>
      <w:r w:rsidR="00DC6DC5">
        <w:rPr>
          <w:rStyle w:val="ra"/>
          <w:rFonts w:ascii="Arial" w:hAnsi="Arial" w:cs="Arial"/>
          <w:sz w:val="24"/>
          <w:szCs w:val="24"/>
        </w:rPr>
        <w:t>Jozef Sládek, Michal Šofranko</w:t>
      </w:r>
      <w:r w:rsidR="00BC33E4">
        <w:rPr>
          <w:rStyle w:val="ra"/>
          <w:rFonts w:ascii="Arial" w:hAnsi="Arial" w:cs="Arial"/>
          <w:sz w:val="24"/>
          <w:szCs w:val="24"/>
        </w:rPr>
        <w:t>.</w:t>
      </w:r>
      <w:r w:rsidR="00BB2B3A">
        <w:rPr>
          <w:rStyle w:val="ra"/>
          <w:rFonts w:ascii="Arial" w:hAnsi="Arial" w:cs="Arial"/>
          <w:sz w:val="24"/>
          <w:szCs w:val="24"/>
        </w:rPr>
        <w:t xml:space="preserve"> </w:t>
      </w:r>
    </w:p>
    <w:p w14:paraId="0327CD26" w14:textId="77777777" w:rsidR="00EA2293" w:rsidRDefault="00EA2293" w:rsidP="006A5087">
      <w:pPr>
        <w:spacing w:after="0" w:line="360" w:lineRule="auto"/>
        <w:rPr>
          <w:rFonts w:ascii="Arial" w:hAnsi="Arial" w:cs="Arial"/>
          <w:b/>
          <w:bCs/>
          <w:sz w:val="24"/>
          <w:szCs w:val="24"/>
          <w:u w:val="single"/>
        </w:rPr>
      </w:pPr>
    </w:p>
    <w:p w14:paraId="28F5E045" w14:textId="77777777" w:rsidR="00005148" w:rsidRPr="00CD1ABD" w:rsidRDefault="00005148" w:rsidP="006A5087">
      <w:pPr>
        <w:spacing w:after="0" w:line="360" w:lineRule="auto"/>
        <w:rPr>
          <w:rFonts w:ascii="Arial" w:hAnsi="Arial" w:cs="Arial"/>
          <w:b/>
          <w:bCs/>
          <w:sz w:val="24"/>
          <w:szCs w:val="24"/>
          <w:u w:val="single"/>
        </w:rPr>
      </w:pPr>
      <w:r w:rsidRPr="00CD1ABD">
        <w:rPr>
          <w:rFonts w:ascii="Arial" w:hAnsi="Arial" w:cs="Arial"/>
          <w:b/>
          <w:bCs/>
          <w:sz w:val="24"/>
          <w:szCs w:val="24"/>
          <w:u w:val="single"/>
        </w:rPr>
        <w:t>Údaje určené valným zhromaždením</w:t>
      </w:r>
      <w:r w:rsidR="005D072C" w:rsidRPr="00CD1ABD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  <w:r w:rsidRPr="00CD1ABD">
        <w:rPr>
          <w:rFonts w:ascii="Arial" w:hAnsi="Arial" w:cs="Arial"/>
          <w:b/>
          <w:bCs/>
          <w:sz w:val="24"/>
          <w:szCs w:val="24"/>
          <w:u w:val="single"/>
        </w:rPr>
        <w:t>registrovaného sociálneho podniku</w:t>
      </w:r>
    </w:p>
    <w:p w14:paraId="7BA96E66" w14:textId="4B69F2DA" w:rsidR="008D7568" w:rsidRPr="00CD1ABD" w:rsidRDefault="008D7568" w:rsidP="008B1317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CD1ABD">
        <w:rPr>
          <w:rFonts w:ascii="Arial" w:hAnsi="Arial" w:cs="Arial"/>
          <w:sz w:val="24"/>
          <w:szCs w:val="24"/>
        </w:rPr>
        <w:t>Podľa zápisnice z valného zhromaždeni</w:t>
      </w:r>
      <w:r w:rsidR="00AF4F88" w:rsidRPr="00CD1ABD">
        <w:rPr>
          <w:rFonts w:ascii="Arial" w:hAnsi="Arial" w:cs="Arial"/>
          <w:sz w:val="24"/>
          <w:szCs w:val="24"/>
        </w:rPr>
        <w:t>a</w:t>
      </w:r>
      <w:r w:rsidRPr="00CD1ABD">
        <w:rPr>
          <w:rFonts w:ascii="Arial" w:hAnsi="Arial" w:cs="Arial"/>
          <w:sz w:val="24"/>
          <w:szCs w:val="24"/>
        </w:rPr>
        <w:t xml:space="preserve"> zo dňa </w:t>
      </w:r>
      <w:r w:rsidR="00CD1ABD" w:rsidRPr="00CD1ABD">
        <w:rPr>
          <w:rFonts w:ascii="Arial" w:hAnsi="Arial" w:cs="Arial"/>
          <w:sz w:val="24"/>
          <w:szCs w:val="24"/>
        </w:rPr>
        <w:t>0</w:t>
      </w:r>
      <w:r w:rsidR="00AB2250" w:rsidRPr="00CD1ABD">
        <w:rPr>
          <w:rFonts w:ascii="Arial" w:hAnsi="Arial" w:cs="Arial"/>
          <w:sz w:val="24"/>
          <w:szCs w:val="24"/>
        </w:rPr>
        <w:t>3</w:t>
      </w:r>
      <w:r w:rsidRPr="00CD1ABD">
        <w:rPr>
          <w:rFonts w:ascii="Arial" w:hAnsi="Arial" w:cs="Arial"/>
          <w:sz w:val="24"/>
          <w:szCs w:val="24"/>
        </w:rPr>
        <w:t>.0</w:t>
      </w:r>
      <w:r w:rsidR="00CD1ABD" w:rsidRPr="00CD1ABD">
        <w:rPr>
          <w:rFonts w:ascii="Arial" w:hAnsi="Arial" w:cs="Arial"/>
          <w:sz w:val="24"/>
          <w:szCs w:val="24"/>
        </w:rPr>
        <w:t>2</w:t>
      </w:r>
      <w:r w:rsidRPr="00CD1ABD">
        <w:rPr>
          <w:rFonts w:ascii="Arial" w:hAnsi="Arial" w:cs="Arial"/>
          <w:sz w:val="24"/>
          <w:szCs w:val="24"/>
        </w:rPr>
        <w:t>.202</w:t>
      </w:r>
      <w:r w:rsidR="00CD1ABD" w:rsidRPr="00CD1ABD">
        <w:rPr>
          <w:rFonts w:ascii="Arial" w:hAnsi="Arial" w:cs="Arial"/>
          <w:sz w:val="24"/>
          <w:szCs w:val="24"/>
        </w:rPr>
        <w:t>5</w:t>
      </w:r>
      <w:r w:rsidRPr="00CD1ABD">
        <w:rPr>
          <w:rFonts w:ascii="Arial" w:hAnsi="Arial" w:cs="Arial"/>
          <w:sz w:val="24"/>
          <w:szCs w:val="24"/>
        </w:rPr>
        <w:t xml:space="preserve"> došlo k nasledujúcim rozhodnutiam:</w:t>
      </w:r>
    </w:p>
    <w:p w14:paraId="49918F84" w14:textId="228EDD97" w:rsidR="00A737A6" w:rsidRPr="00CD1ABD" w:rsidRDefault="008D7568" w:rsidP="008B1317">
      <w:pPr>
        <w:pStyle w:val="Standard"/>
        <w:autoSpaceDE w:val="0"/>
        <w:spacing w:line="360" w:lineRule="auto"/>
        <w:jc w:val="both"/>
        <w:rPr>
          <w:rFonts w:ascii="Arial" w:eastAsia="Times New Roman" w:hAnsi="Arial" w:cs="Arial"/>
          <w:color w:val="000000"/>
          <w:lang w:val="sk-SK"/>
        </w:rPr>
      </w:pPr>
      <w:r w:rsidRPr="00CD1ABD">
        <w:rPr>
          <w:rFonts w:ascii="Arial" w:eastAsia="Times New Roman" w:hAnsi="Arial" w:cs="Arial"/>
          <w:color w:val="000000"/>
          <w:lang w:val="sk-SK"/>
        </w:rPr>
        <w:t>Valné zhromaždenie spoločnosti schválilo účtovnú závierku za rok 202</w:t>
      </w:r>
      <w:r w:rsidR="00CD1ABD" w:rsidRPr="00CD1ABD">
        <w:rPr>
          <w:rFonts w:ascii="Arial" w:eastAsia="Times New Roman" w:hAnsi="Arial" w:cs="Arial"/>
          <w:color w:val="000000"/>
          <w:lang w:val="sk-SK"/>
        </w:rPr>
        <w:t>4</w:t>
      </w:r>
      <w:r w:rsidRPr="00CD1ABD">
        <w:rPr>
          <w:rFonts w:ascii="Arial" w:eastAsia="Times New Roman" w:hAnsi="Arial" w:cs="Arial"/>
          <w:color w:val="000000"/>
          <w:lang w:val="sk-SK"/>
        </w:rPr>
        <w:t xml:space="preserve"> na základe jej výsledkov</w:t>
      </w:r>
      <w:r w:rsidR="00AF4F88" w:rsidRPr="00CD1ABD">
        <w:rPr>
          <w:rFonts w:ascii="Arial" w:eastAsia="Times New Roman" w:hAnsi="Arial" w:cs="Arial"/>
          <w:color w:val="000000"/>
          <w:lang w:val="sk-SK"/>
        </w:rPr>
        <w:t xml:space="preserve"> a </w:t>
      </w:r>
      <w:r w:rsidR="00CD1ABD" w:rsidRPr="00CD1ABD">
        <w:rPr>
          <w:rFonts w:ascii="Arial" w:eastAsia="Times New Roman" w:hAnsi="Arial" w:cs="Arial"/>
          <w:color w:val="000000"/>
          <w:lang w:val="sk-SK"/>
        </w:rPr>
        <w:t>zisk</w:t>
      </w:r>
      <w:r w:rsidR="00A737A6" w:rsidRPr="00CD1ABD">
        <w:rPr>
          <w:rFonts w:ascii="Arial" w:eastAsia="Times New Roman" w:hAnsi="Arial" w:cs="Arial"/>
          <w:color w:val="000000"/>
          <w:lang w:val="sk-SK"/>
        </w:rPr>
        <w:t xml:space="preserve"> z roku 202</w:t>
      </w:r>
      <w:r w:rsidR="00CD1ABD" w:rsidRPr="00CD1ABD">
        <w:rPr>
          <w:rFonts w:ascii="Arial" w:eastAsia="Times New Roman" w:hAnsi="Arial" w:cs="Arial"/>
          <w:color w:val="000000"/>
          <w:lang w:val="sk-SK"/>
        </w:rPr>
        <w:t>4</w:t>
      </w:r>
      <w:r w:rsidR="00A737A6" w:rsidRPr="00CD1ABD">
        <w:rPr>
          <w:rFonts w:ascii="Arial" w:eastAsia="Times New Roman" w:hAnsi="Arial" w:cs="Arial"/>
          <w:color w:val="000000"/>
          <w:lang w:val="sk-SK"/>
        </w:rPr>
        <w:t xml:space="preserve"> b</w:t>
      </w:r>
      <w:r w:rsidR="00AF4F88" w:rsidRPr="00CD1ABD">
        <w:rPr>
          <w:rFonts w:ascii="Arial" w:eastAsia="Times New Roman" w:hAnsi="Arial" w:cs="Arial"/>
          <w:color w:val="000000"/>
          <w:lang w:val="sk-SK"/>
        </w:rPr>
        <w:t>ude</w:t>
      </w:r>
      <w:r w:rsidR="00A737A6" w:rsidRPr="00CD1ABD">
        <w:rPr>
          <w:rFonts w:ascii="Arial" w:eastAsia="Times New Roman" w:hAnsi="Arial" w:cs="Arial"/>
          <w:color w:val="000000"/>
          <w:lang w:val="sk-SK"/>
        </w:rPr>
        <w:t xml:space="preserve"> preúčtovan</w:t>
      </w:r>
      <w:r w:rsidR="00CD1ABD" w:rsidRPr="00CD1ABD">
        <w:rPr>
          <w:rFonts w:ascii="Arial" w:eastAsia="Times New Roman" w:hAnsi="Arial" w:cs="Arial"/>
          <w:color w:val="000000"/>
          <w:lang w:val="sk-SK"/>
        </w:rPr>
        <w:t>ý</w:t>
      </w:r>
      <w:r w:rsidR="00A737A6" w:rsidRPr="00CD1ABD">
        <w:rPr>
          <w:rFonts w:ascii="Arial" w:eastAsia="Times New Roman" w:hAnsi="Arial" w:cs="Arial"/>
          <w:color w:val="000000"/>
          <w:lang w:val="sk-SK"/>
        </w:rPr>
        <w:t xml:space="preserve"> v roku 202</w:t>
      </w:r>
      <w:r w:rsidR="00CD1ABD" w:rsidRPr="00CD1ABD">
        <w:rPr>
          <w:rFonts w:ascii="Arial" w:eastAsia="Times New Roman" w:hAnsi="Arial" w:cs="Arial"/>
          <w:color w:val="000000"/>
          <w:lang w:val="sk-SK"/>
        </w:rPr>
        <w:t>5</w:t>
      </w:r>
      <w:r w:rsidR="00A737A6" w:rsidRPr="00CD1ABD">
        <w:rPr>
          <w:rFonts w:ascii="Arial" w:eastAsia="Times New Roman" w:hAnsi="Arial" w:cs="Arial"/>
          <w:color w:val="000000"/>
          <w:lang w:val="sk-SK"/>
        </w:rPr>
        <w:t xml:space="preserve"> nasledovne: </w:t>
      </w:r>
    </w:p>
    <w:p w14:paraId="703B8B33" w14:textId="66B68BED" w:rsidR="00A737A6" w:rsidRPr="00A737A6" w:rsidRDefault="00A737A6" w:rsidP="008B1317">
      <w:pPr>
        <w:pStyle w:val="Standard"/>
        <w:autoSpaceDE w:val="0"/>
        <w:spacing w:line="360" w:lineRule="auto"/>
        <w:jc w:val="both"/>
        <w:rPr>
          <w:rFonts w:ascii="Arial" w:hAnsi="Arial" w:cs="Arial"/>
        </w:rPr>
      </w:pPr>
      <w:r w:rsidRPr="00CD1ABD">
        <w:rPr>
          <w:rFonts w:ascii="Arial" w:eastAsia="Times New Roman" w:hAnsi="Arial" w:cs="Arial"/>
          <w:color w:val="000000"/>
          <w:lang w:val="sk-SK"/>
        </w:rPr>
        <w:t xml:space="preserve">- </w:t>
      </w:r>
      <w:r w:rsidR="00CD1ABD" w:rsidRPr="00CD1ABD">
        <w:rPr>
          <w:rFonts w:ascii="Arial" w:eastAsia="Times New Roman" w:hAnsi="Arial" w:cs="Arial"/>
          <w:color w:val="000000"/>
          <w:lang w:val="sk-SK"/>
        </w:rPr>
        <w:t>zisk</w:t>
      </w:r>
      <w:r w:rsidRPr="00CD1ABD">
        <w:rPr>
          <w:rFonts w:ascii="Arial" w:eastAsia="Times New Roman" w:hAnsi="Arial" w:cs="Arial"/>
          <w:color w:val="000000"/>
          <w:lang w:val="sk-SK"/>
        </w:rPr>
        <w:t xml:space="preserve"> vo výške </w:t>
      </w:r>
      <w:r w:rsidR="00CD1ABD" w:rsidRPr="00CD1ABD">
        <w:rPr>
          <w:rFonts w:ascii="Arial" w:eastAsia="Times New Roman" w:hAnsi="Arial" w:cs="Arial"/>
          <w:color w:val="000000"/>
          <w:lang w:val="sk-SK"/>
        </w:rPr>
        <w:t>15</w:t>
      </w:r>
      <w:r w:rsidR="00170DF0">
        <w:rPr>
          <w:rFonts w:ascii="Arial" w:eastAsia="Times New Roman" w:hAnsi="Arial" w:cs="Arial"/>
          <w:color w:val="000000"/>
          <w:lang w:val="sk-SK"/>
        </w:rPr>
        <w:t xml:space="preserve"> </w:t>
      </w:r>
      <w:r w:rsidR="00CD1ABD" w:rsidRPr="00CD1ABD">
        <w:rPr>
          <w:rFonts w:ascii="Arial" w:eastAsia="Times New Roman" w:hAnsi="Arial" w:cs="Arial"/>
          <w:color w:val="000000"/>
          <w:lang w:val="sk-SK"/>
        </w:rPr>
        <w:t>873</w:t>
      </w:r>
      <w:r w:rsidRPr="00CD1ABD">
        <w:rPr>
          <w:rFonts w:ascii="Arial" w:eastAsia="Times New Roman" w:hAnsi="Arial" w:cs="Arial"/>
          <w:color w:val="000000"/>
          <w:lang w:val="sk-SK"/>
        </w:rPr>
        <w:t>,7</w:t>
      </w:r>
      <w:r w:rsidR="00CD1ABD" w:rsidRPr="00CD1ABD">
        <w:rPr>
          <w:rFonts w:ascii="Arial" w:eastAsia="Times New Roman" w:hAnsi="Arial" w:cs="Arial"/>
          <w:color w:val="000000"/>
          <w:lang w:val="sk-SK"/>
        </w:rPr>
        <w:t>8</w:t>
      </w:r>
      <w:r w:rsidRPr="00CD1ABD">
        <w:rPr>
          <w:rFonts w:ascii="Arial" w:eastAsia="Times New Roman" w:hAnsi="Arial" w:cs="Arial"/>
          <w:color w:val="000000"/>
          <w:lang w:val="sk-SK"/>
        </w:rPr>
        <w:t xml:space="preserve"> € bude </w:t>
      </w:r>
      <w:r w:rsidR="00CD1ABD" w:rsidRPr="00CD1ABD">
        <w:rPr>
          <w:rFonts w:ascii="Arial" w:eastAsia="Times New Roman" w:hAnsi="Arial" w:cs="Arial"/>
          <w:color w:val="000000"/>
          <w:lang w:val="sk-SK"/>
        </w:rPr>
        <w:t>použitý na uhradenie neuhradenej straty minulých rokov zaúčtovaný na</w:t>
      </w:r>
      <w:r w:rsidRPr="00CD1ABD">
        <w:rPr>
          <w:rFonts w:ascii="Arial" w:eastAsia="Times New Roman" w:hAnsi="Arial" w:cs="Arial"/>
          <w:color w:val="000000"/>
          <w:lang w:val="sk-SK"/>
        </w:rPr>
        <w:t xml:space="preserve"> účte 429 - Neuhradené straty minulých rokov.</w:t>
      </w:r>
    </w:p>
    <w:p w14:paraId="31F9A006" w14:textId="61E273CE" w:rsidR="00A737A6" w:rsidRPr="008D7568" w:rsidRDefault="00A737A6" w:rsidP="00EE3D6A">
      <w:pPr>
        <w:pStyle w:val="Standard"/>
        <w:autoSpaceDE w:val="0"/>
        <w:spacing w:line="360" w:lineRule="auto"/>
        <w:jc w:val="both"/>
        <w:rPr>
          <w:rFonts w:ascii="Arial" w:hAnsi="Arial" w:cs="Arial"/>
        </w:rPr>
      </w:pPr>
    </w:p>
    <w:p w14:paraId="2C6A3DF4" w14:textId="55CC948D" w:rsidR="009F35C5" w:rsidRPr="004356E3" w:rsidRDefault="004356E3" w:rsidP="00005148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Vo Vlkovej, dňa</w:t>
      </w:r>
      <w:r w:rsidR="009F35C5" w:rsidRPr="004356E3">
        <w:rPr>
          <w:rFonts w:ascii="Arial" w:hAnsi="Arial" w:cs="Arial"/>
          <w:sz w:val="24"/>
          <w:szCs w:val="24"/>
        </w:rPr>
        <w:t xml:space="preserve"> </w:t>
      </w:r>
      <w:r w:rsidR="00807C35">
        <w:rPr>
          <w:rFonts w:ascii="Arial" w:hAnsi="Arial" w:cs="Arial"/>
          <w:sz w:val="24"/>
          <w:szCs w:val="24"/>
        </w:rPr>
        <w:t>03</w:t>
      </w:r>
      <w:r w:rsidR="009F35C5" w:rsidRPr="004356E3">
        <w:rPr>
          <w:rFonts w:ascii="Arial" w:hAnsi="Arial" w:cs="Arial"/>
          <w:sz w:val="24"/>
          <w:szCs w:val="24"/>
        </w:rPr>
        <w:t xml:space="preserve">. </w:t>
      </w:r>
      <w:r w:rsidR="00807C35">
        <w:rPr>
          <w:rFonts w:ascii="Arial" w:hAnsi="Arial" w:cs="Arial"/>
          <w:sz w:val="24"/>
          <w:szCs w:val="24"/>
        </w:rPr>
        <w:t>februára</w:t>
      </w:r>
      <w:r w:rsidR="009F35C5" w:rsidRPr="004356E3">
        <w:rPr>
          <w:rFonts w:ascii="Arial" w:hAnsi="Arial" w:cs="Arial"/>
          <w:sz w:val="24"/>
          <w:szCs w:val="24"/>
        </w:rPr>
        <w:t xml:space="preserve"> 202</w:t>
      </w:r>
      <w:r w:rsidR="00F069CF">
        <w:rPr>
          <w:rFonts w:ascii="Arial" w:hAnsi="Arial" w:cs="Arial"/>
          <w:sz w:val="24"/>
          <w:szCs w:val="24"/>
        </w:rPr>
        <w:t>5</w:t>
      </w:r>
      <w:r w:rsidR="009F35C5" w:rsidRPr="004356E3">
        <w:rPr>
          <w:rFonts w:ascii="Arial" w:hAnsi="Arial" w:cs="Arial"/>
          <w:sz w:val="24"/>
          <w:szCs w:val="24"/>
        </w:rPr>
        <w:t xml:space="preserve"> </w:t>
      </w:r>
    </w:p>
    <w:p w14:paraId="094E31B2" w14:textId="77777777" w:rsidR="00AB2250" w:rsidRDefault="00AB2250" w:rsidP="00005148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7F3A4494" w14:textId="4ADD1691" w:rsidR="00807C35" w:rsidRDefault="007D1E78" w:rsidP="00807C35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Vypracoval: Ladislav Kurčák</w:t>
      </w:r>
    </w:p>
    <w:sectPr w:rsidR="00807C35"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C20969" w14:textId="77777777" w:rsidR="002C54C8" w:rsidRDefault="002C54C8" w:rsidP="00A00D9D">
      <w:pPr>
        <w:spacing w:after="0" w:line="240" w:lineRule="auto"/>
      </w:pPr>
      <w:r>
        <w:separator/>
      </w:r>
    </w:p>
  </w:endnote>
  <w:endnote w:type="continuationSeparator" w:id="0">
    <w:p w14:paraId="3CE1A505" w14:textId="77777777" w:rsidR="002C54C8" w:rsidRDefault="002C54C8" w:rsidP="00A00D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95788037"/>
      <w:docPartObj>
        <w:docPartGallery w:val="Page Numbers (Bottom of Page)"/>
        <w:docPartUnique/>
      </w:docPartObj>
    </w:sdtPr>
    <w:sdtContent>
      <w:p w14:paraId="3ADF3AD9" w14:textId="77777777" w:rsidR="00A00D9D" w:rsidRDefault="00A00D9D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0E15A1F" w14:textId="77777777" w:rsidR="00A00D9D" w:rsidRDefault="00A00D9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AE80FC" w14:textId="77777777" w:rsidR="002C54C8" w:rsidRDefault="002C54C8" w:rsidP="00A00D9D">
      <w:pPr>
        <w:spacing w:after="0" w:line="240" w:lineRule="auto"/>
      </w:pPr>
      <w:r>
        <w:separator/>
      </w:r>
    </w:p>
  </w:footnote>
  <w:footnote w:type="continuationSeparator" w:id="0">
    <w:p w14:paraId="77B14342" w14:textId="77777777" w:rsidR="002C54C8" w:rsidRDefault="002C54C8" w:rsidP="00A00D9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C96D9B"/>
    <w:multiLevelType w:val="hybridMultilevel"/>
    <w:tmpl w:val="08C4BD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E70C02"/>
    <w:multiLevelType w:val="multilevel"/>
    <w:tmpl w:val="BBFA1C1A"/>
    <w:lvl w:ilvl="0">
      <w:start w:val="1"/>
      <w:numFmt w:val="decimal"/>
      <w:lvlText w:val="%1."/>
      <w:lvlJc w:val="left"/>
      <w:pPr>
        <w:ind w:left="720" w:hanging="360"/>
      </w:pPr>
      <w:rPr>
        <w:rFonts w:asciiTheme="minorHAnsi" w:eastAsia="Calibri" w:hAnsiTheme="minorHAnsi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5D4C6840"/>
    <w:multiLevelType w:val="hybridMultilevel"/>
    <w:tmpl w:val="20B88958"/>
    <w:lvl w:ilvl="0" w:tplc="2682920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B81022"/>
    <w:multiLevelType w:val="hybridMultilevel"/>
    <w:tmpl w:val="71A06236"/>
    <w:lvl w:ilvl="0" w:tplc="82EC418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63587">
    <w:abstractNumId w:val="1"/>
  </w:num>
  <w:num w:numId="2" w16cid:durableId="1713648710">
    <w:abstractNumId w:val="2"/>
  </w:num>
  <w:num w:numId="3" w16cid:durableId="781605835">
    <w:abstractNumId w:val="3"/>
  </w:num>
  <w:num w:numId="4" w16cid:durableId="16756498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5381"/>
    <w:rsid w:val="00005148"/>
    <w:rsid w:val="00013710"/>
    <w:rsid w:val="00015E37"/>
    <w:rsid w:val="00017D13"/>
    <w:rsid w:val="00051E27"/>
    <w:rsid w:val="00063345"/>
    <w:rsid w:val="00076F24"/>
    <w:rsid w:val="000927C1"/>
    <w:rsid w:val="000A1949"/>
    <w:rsid w:val="000D1903"/>
    <w:rsid w:val="000D7968"/>
    <w:rsid w:val="001063DD"/>
    <w:rsid w:val="00113ABC"/>
    <w:rsid w:val="00142C0A"/>
    <w:rsid w:val="001536CC"/>
    <w:rsid w:val="00167779"/>
    <w:rsid w:val="00170DF0"/>
    <w:rsid w:val="001869E9"/>
    <w:rsid w:val="001A0EDC"/>
    <w:rsid w:val="001C1BFC"/>
    <w:rsid w:val="001C356C"/>
    <w:rsid w:val="001D4A2B"/>
    <w:rsid w:val="001F2225"/>
    <w:rsid w:val="002161BD"/>
    <w:rsid w:val="002267F8"/>
    <w:rsid w:val="002406FD"/>
    <w:rsid w:val="00267D48"/>
    <w:rsid w:val="00273124"/>
    <w:rsid w:val="002A184D"/>
    <w:rsid w:val="002C54C8"/>
    <w:rsid w:val="002F735A"/>
    <w:rsid w:val="00330325"/>
    <w:rsid w:val="00330D87"/>
    <w:rsid w:val="00376DB6"/>
    <w:rsid w:val="00392467"/>
    <w:rsid w:val="003A1389"/>
    <w:rsid w:val="003A1CBE"/>
    <w:rsid w:val="003C6B41"/>
    <w:rsid w:val="003D0A77"/>
    <w:rsid w:val="00415928"/>
    <w:rsid w:val="00431CAD"/>
    <w:rsid w:val="004356E3"/>
    <w:rsid w:val="00441636"/>
    <w:rsid w:val="00476FFC"/>
    <w:rsid w:val="00481147"/>
    <w:rsid w:val="004A0475"/>
    <w:rsid w:val="004A2853"/>
    <w:rsid w:val="004C6F87"/>
    <w:rsid w:val="004D03CC"/>
    <w:rsid w:val="00530139"/>
    <w:rsid w:val="00542224"/>
    <w:rsid w:val="00546ED1"/>
    <w:rsid w:val="0058061E"/>
    <w:rsid w:val="005B2B0E"/>
    <w:rsid w:val="005D072C"/>
    <w:rsid w:val="005E7F80"/>
    <w:rsid w:val="005F0B92"/>
    <w:rsid w:val="00603E57"/>
    <w:rsid w:val="00622CDC"/>
    <w:rsid w:val="00630655"/>
    <w:rsid w:val="00640C66"/>
    <w:rsid w:val="0066219C"/>
    <w:rsid w:val="00675270"/>
    <w:rsid w:val="006A06EF"/>
    <w:rsid w:val="006A5087"/>
    <w:rsid w:val="006B3D20"/>
    <w:rsid w:val="006C3C2B"/>
    <w:rsid w:val="006C40D1"/>
    <w:rsid w:val="006C5FBF"/>
    <w:rsid w:val="006E68E0"/>
    <w:rsid w:val="006F18A1"/>
    <w:rsid w:val="006F5578"/>
    <w:rsid w:val="006F7F6D"/>
    <w:rsid w:val="00730D76"/>
    <w:rsid w:val="00760175"/>
    <w:rsid w:val="00776D8E"/>
    <w:rsid w:val="00781AF7"/>
    <w:rsid w:val="007D1E78"/>
    <w:rsid w:val="007D1FE4"/>
    <w:rsid w:val="007D5381"/>
    <w:rsid w:val="00807C35"/>
    <w:rsid w:val="00812185"/>
    <w:rsid w:val="00814184"/>
    <w:rsid w:val="00861867"/>
    <w:rsid w:val="008752A9"/>
    <w:rsid w:val="00882E17"/>
    <w:rsid w:val="00892920"/>
    <w:rsid w:val="008A44B5"/>
    <w:rsid w:val="008B03EF"/>
    <w:rsid w:val="008B1317"/>
    <w:rsid w:val="008D7568"/>
    <w:rsid w:val="008E39E5"/>
    <w:rsid w:val="0091684F"/>
    <w:rsid w:val="00921CCC"/>
    <w:rsid w:val="009225B0"/>
    <w:rsid w:val="0098710A"/>
    <w:rsid w:val="009A2859"/>
    <w:rsid w:val="009B2E3E"/>
    <w:rsid w:val="009E0435"/>
    <w:rsid w:val="009F35C5"/>
    <w:rsid w:val="00A00D9D"/>
    <w:rsid w:val="00A41805"/>
    <w:rsid w:val="00A436C2"/>
    <w:rsid w:val="00A50A5E"/>
    <w:rsid w:val="00A667B2"/>
    <w:rsid w:val="00A737A6"/>
    <w:rsid w:val="00A777CC"/>
    <w:rsid w:val="00A86D1D"/>
    <w:rsid w:val="00AA27B0"/>
    <w:rsid w:val="00AB2250"/>
    <w:rsid w:val="00AB3368"/>
    <w:rsid w:val="00AD66D4"/>
    <w:rsid w:val="00AE24DC"/>
    <w:rsid w:val="00AF4F88"/>
    <w:rsid w:val="00B1641E"/>
    <w:rsid w:val="00B6581B"/>
    <w:rsid w:val="00B67AB4"/>
    <w:rsid w:val="00B834DF"/>
    <w:rsid w:val="00BB2B3A"/>
    <w:rsid w:val="00BB4115"/>
    <w:rsid w:val="00BC2069"/>
    <w:rsid w:val="00BC31E7"/>
    <w:rsid w:val="00BC33E4"/>
    <w:rsid w:val="00BC75E9"/>
    <w:rsid w:val="00BE308F"/>
    <w:rsid w:val="00BF7D9E"/>
    <w:rsid w:val="00C041E9"/>
    <w:rsid w:val="00C356F7"/>
    <w:rsid w:val="00C37A10"/>
    <w:rsid w:val="00C47549"/>
    <w:rsid w:val="00C705FA"/>
    <w:rsid w:val="00C916A7"/>
    <w:rsid w:val="00CA0E11"/>
    <w:rsid w:val="00CD1ABD"/>
    <w:rsid w:val="00CD2FF9"/>
    <w:rsid w:val="00D0597A"/>
    <w:rsid w:val="00D340C3"/>
    <w:rsid w:val="00D9581E"/>
    <w:rsid w:val="00D975E4"/>
    <w:rsid w:val="00DA014F"/>
    <w:rsid w:val="00DB130C"/>
    <w:rsid w:val="00DC6DC5"/>
    <w:rsid w:val="00DD557D"/>
    <w:rsid w:val="00DF79AC"/>
    <w:rsid w:val="00E37F6E"/>
    <w:rsid w:val="00EA2293"/>
    <w:rsid w:val="00EB417A"/>
    <w:rsid w:val="00EB50F0"/>
    <w:rsid w:val="00EC04A5"/>
    <w:rsid w:val="00ED1135"/>
    <w:rsid w:val="00ED5D11"/>
    <w:rsid w:val="00EE3D6A"/>
    <w:rsid w:val="00EE5ECF"/>
    <w:rsid w:val="00EF1A8C"/>
    <w:rsid w:val="00F069CF"/>
    <w:rsid w:val="00F10956"/>
    <w:rsid w:val="00F13347"/>
    <w:rsid w:val="00F406ED"/>
    <w:rsid w:val="00F616BC"/>
    <w:rsid w:val="00F70084"/>
    <w:rsid w:val="00F737D1"/>
    <w:rsid w:val="00F85208"/>
    <w:rsid w:val="00F852F9"/>
    <w:rsid w:val="00F90DE8"/>
    <w:rsid w:val="00F96F88"/>
    <w:rsid w:val="00FC281A"/>
    <w:rsid w:val="00FD5418"/>
    <w:rsid w:val="00FE6399"/>
    <w:rsid w:val="00FF5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195370"/>
  <w15:chartTrackingRefBased/>
  <w15:docId w15:val="{2FEE84BA-57DD-47DF-A81E-D9860B645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622CDC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kern w:val="0"/>
      <w:sz w:val="40"/>
      <w:szCs w:val="20"/>
      <w:lang w:eastAsia="cs-CZ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F7F6D"/>
    <w:pPr>
      <w:suppressAutoHyphens/>
      <w:autoSpaceDN w:val="0"/>
      <w:spacing w:after="160" w:line="240" w:lineRule="auto"/>
      <w:ind w:left="720"/>
      <w:textAlignment w:val="baseline"/>
    </w:pPr>
    <w:rPr>
      <w:rFonts w:ascii="Calibri" w:eastAsia="Calibri" w:hAnsi="Calibri" w:cs="Times New Roman"/>
      <w:kern w:val="0"/>
      <w14:ligatures w14:val="none"/>
    </w:rPr>
  </w:style>
  <w:style w:type="paragraph" w:styleId="Hlavika">
    <w:name w:val="header"/>
    <w:basedOn w:val="Normlny"/>
    <w:link w:val="HlavikaChar"/>
    <w:uiPriority w:val="99"/>
    <w:rsid w:val="006F5578"/>
    <w:pP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0"/>
      <w:sz w:val="20"/>
      <w:szCs w:val="20"/>
      <w:lang w:eastAsia="sk-SK"/>
      <w14:ligatures w14:val="none"/>
    </w:rPr>
  </w:style>
  <w:style w:type="character" w:customStyle="1" w:styleId="HlavikaChar">
    <w:name w:val="Hlavička Char"/>
    <w:basedOn w:val="Predvolenpsmoodseku"/>
    <w:link w:val="Hlavika"/>
    <w:uiPriority w:val="99"/>
    <w:rsid w:val="006F5578"/>
    <w:rPr>
      <w:rFonts w:ascii="Calibri" w:eastAsia="Calibri" w:hAnsi="Calibri" w:cs="Times New Roman"/>
      <w:kern w:val="0"/>
      <w:sz w:val="20"/>
      <w:szCs w:val="20"/>
      <w:lang w:eastAsia="sk-SK"/>
      <w14:ligatures w14:val="none"/>
    </w:rPr>
  </w:style>
  <w:style w:type="paragraph" w:styleId="Zkladntext">
    <w:name w:val="Body Text"/>
    <w:basedOn w:val="Normlny"/>
    <w:link w:val="ZkladntextChar"/>
    <w:uiPriority w:val="1"/>
    <w:qFormat/>
    <w:rsid w:val="00F70084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kern w:val="0"/>
      <w14:ligatures w14:val="none"/>
    </w:rPr>
  </w:style>
  <w:style w:type="character" w:customStyle="1" w:styleId="ZkladntextChar">
    <w:name w:val="Základný text Char"/>
    <w:basedOn w:val="Predvolenpsmoodseku"/>
    <w:link w:val="Zkladntext"/>
    <w:uiPriority w:val="1"/>
    <w:rsid w:val="00F70084"/>
    <w:rPr>
      <w:rFonts w:ascii="Arial Narrow" w:eastAsia="Arial Narrow" w:hAnsi="Arial Narrow" w:cs="Arial Narrow"/>
      <w:kern w:val="0"/>
      <w14:ligatures w14:val="none"/>
    </w:rPr>
  </w:style>
  <w:style w:type="paragraph" w:customStyle="1" w:styleId="Default">
    <w:name w:val="Default"/>
    <w:rsid w:val="00F7008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  <w14:ligatures w14:val="none"/>
    </w:rPr>
  </w:style>
  <w:style w:type="character" w:customStyle="1" w:styleId="ra">
    <w:name w:val="ra"/>
    <w:basedOn w:val="Predvolenpsmoodseku"/>
    <w:rsid w:val="00F70084"/>
  </w:style>
  <w:style w:type="character" w:customStyle="1" w:styleId="Nadpis1Char">
    <w:name w:val="Nadpis 1 Char"/>
    <w:basedOn w:val="Predvolenpsmoodseku"/>
    <w:link w:val="Nadpis1"/>
    <w:rsid w:val="00622CDC"/>
    <w:rPr>
      <w:rFonts w:ascii="Times New Roman" w:eastAsia="Times New Roman" w:hAnsi="Times New Roman" w:cs="Times New Roman"/>
      <w:b/>
      <w:kern w:val="0"/>
      <w:sz w:val="40"/>
      <w:szCs w:val="20"/>
      <w:lang w:eastAsia="cs-CZ"/>
      <w14:ligatures w14:val="none"/>
    </w:rPr>
  </w:style>
  <w:style w:type="paragraph" w:customStyle="1" w:styleId="Standard">
    <w:name w:val="Standard"/>
    <w:rsid w:val="008D7568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A00D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00D9D"/>
  </w:style>
  <w:style w:type="character" w:styleId="Odkaznakomentr">
    <w:name w:val="annotation reference"/>
    <w:basedOn w:val="Predvolenpsmoodseku"/>
    <w:uiPriority w:val="99"/>
    <w:semiHidden/>
    <w:unhideWhenUsed/>
    <w:rsid w:val="0067527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7527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75270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7527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7527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584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2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93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EE6F54-39C7-4711-A5CC-258608F1A6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353</TotalTime>
  <Pages>6</Pages>
  <Words>828</Words>
  <Characters>4726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mtropp23@gmail.com</dc:creator>
  <cp:keywords/>
  <dc:description/>
  <cp:lastModifiedBy>IKV OFFICE</cp:lastModifiedBy>
  <cp:revision>53</cp:revision>
  <dcterms:created xsi:type="dcterms:W3CDTF">2025-06-25T07:25:00Z</dcterms:created>
  <dcterms:modified xsi:type="dcterms:W3CDTF">2025-07-14T12:18:00Z</dcterms:modified>
</cp:coreProperties>
</file>