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62E4D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</w:t>
            </w:r>
            <w:r w:rsidR="00E85308">
              <w:rPr>
                <w:sz w:val="22"/>
                <w:szCs w:val="22"/>
              </w:rPr>
              <w:t>62 040</w:t>
            </w:r>
          </w:p>
        </w:tc>
        <w:tc>
          <w:tcPr>
            <w:tcW w:w="1246" w:type="dxa"/>
          </w:tcPr>
          <w:p w:rsidR="00A13D6A" w:rsidRPr="00D90FC4" w:rsidRDefault="00767A1D" w:rsidP="006742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85308">
              <w:rPr>
                <w:sz w:val="22"/>
                <w:szCs w:val="22"/>
              </w:rPr>
              <w:t>6 344</w:t>
            </w:r>
          </w:p>
        </w:tc>
        <w:tc>
          <w:tcPr>
            <w:tcW w:w="1243" w:type="dxa"/>
          </w:tcPr>
          <w:p w:rsidR="00A13D6A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742A5">
              <w:rPr>
                <w:sz w:val="22"/>
                <w:szCs w:val="22"/>
              </w:rPr>
              <w:t>2 981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67A1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3E7205">
              <w:rPr>
                <w:sz w:val="22"/>
                <w:szCs w:val="22"/>
              </w:rPr>
              <w:t>2</w:t>
            </w:r>
            <w:r w:rsidR="00E85308">
              <w:rPr>
                <w:sz w:val="22"/>
                <w:szCs w:val="22"/>
              </w:rPr>
              <w:t>36 127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42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1</w:t>
            </w:r>
            <w:r w:rsidR="00C62E4D">
              <w:rPr>
                <w:sz w:val="22"/>
                <w:szCs w:val="22"/>
              </w:rPr>
              <w:t>62 040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62E4D">
              <w:rPr>
                <w:sz w:val="22"/>
                <w:szCs w:val="22"/>
              </w:rPr>
              <w:t>6 344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32 981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14E17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14E17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2</w:t>
            </w:r>
            <w:r w:rsidR="003E7205">
              <w:rPr>
                <w:sz w:val="22"/>
                <w:szCs w:val="22"/>
              </w:rPr>
              <w:t>36 127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C62E4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85308">
              <w:rPr>
                <w:sz w:val="22"/>
                <w:szCs w:val="22"/>
              </w:rPr>
              <w:t>64 022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85308">
              <w:rPr>
                <w:sz w:val="22"/>
                <w:szCs w:val="22"/>
              </w:rPr>
              <w:t>3 432</w:t>
            </w:r>
          </w:p>
        </w:tc>
        <w:tc>
          <w:tcPr>
            <w:tcW w:w="1243" w:type="dxa"/>
          </w:tcPr>
          <w:p w:rsidR="00DC2377" w:rsidRPr="00D90FC4" w:rsidRDefault="00E8530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31 811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E85308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419 265</w:t>
            </w:r>
          </w:p>
        </w:tc>
      </w:tr>
      <w:tr w:rsidR="00DC2377" w:rsidRPr="00D90FC4" w:rsidTr="00D72E2D">
        <w:trPr>
          <w:trHeight w:val="426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E85308">
              <w:rPr>
                <w:sz w:val="22"/>
                <w:szCs w:val="22"/>
              </w:rPr>
              <w:t>9 654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E85308">
              <w:rPr>
                <w:sz w:val="22"/>
                <w:szCs w:val="22"/>
              </w:rPr>
              <w:t>465</w:t>
            </w:r>
          </w:p>
        </w:tc>
        <w:tc>
          <w:tcPr>
            <w:tcW w:w="1243" w:type="dxa"/>
          </w:tcPr>
          <w:p w:rsidR="00DC2377" w:rsidRPr="00D90FC4" w:rsidRDefault="00E8530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1 170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3E7205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85308">
              <w:rPr>
                <w:sz w:val="22"/>
                <w:szCs w:val="22"/>
              </w:rPr>
              <w:t>2 289</w:t>
            </w:r>
          </w:p>
        </w:tc>
      </w:tr>
      <w:tr w:rsidR="00DC2377" w:rsidRPr="00D90FC4" w:rsidTr="00D72E2D">
        <w:trPr>
          <w:trHeight w:val="43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E8530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423 676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85308">
              <w:rPr>
                <w:sz w:val="22"/>
                <w:szCs w:val="22"/>
              </w:rPr>
              <w:t>4 897</w:t>
            </w:r>
          </w:p>
        </w:tc>
        <w:tc>
          <w:tcPr>
            <w:tcW w:w="1243" w:type="dxa"/>
          </w:tcPr>
          <w:p w:rsidR="00DC2377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85308">
              <w:rPr>
                <w:sz w:val="22"/>
                <w:szCs w:val="22"/>
              </w:rPr>
              <w:t>2 981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E85308">
              <w:rPr>
                <w:sz w:val="22"/>
                <w:szCs w:val="22"/>
              </w:rPr>
              <w:t>81 554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0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4F6894" w:rsidRDefault="00560AA6" w:rsidP="00BD6C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798 018</w:t>
            </w:r>
          </w:p>
        </w:tc>
        <w:tc>
          <w:tcPr>
            <w:tcW w:w="1246" w:type="dxa"/>
          </w:tcPr>
          <w:p w:rsidR="00DC2377" w:rsidRPr="004F6894" w:rsidRDefault="00F7410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</w:t>
            </w:r>
            <w:r w:rsidR="00560AA6">
              <w:rPr>
                <w:sz w:val="22"/>
                <w:szCs w:val="22"/>
              </w:rPr>
              <w:t>912</w:t>
            </w:r>
          </w:p>
        </w:tc>
        <w:tc>
          <w:tcPr>
            <w:tcW w:w="1243" w:type="dxa"/>
          </w:tcPr>
          <w:p w:rsidR="00DC2377" w:rsidRPr="00D90FC4" w:rsidRDefault="00560AA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1 170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560AA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816 862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F7410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560AA6">
              <w:rPr>
                <w:sz w:val="22"/>
                <w:szCs w:val="22"/>
              </w:rPr>
              <w:t>38 364</w:t>
            </w:r>
          </w:p>
        </w:tc>
        <w:tc>
          <w:tcPr>
            <w:tcW w:w="1246" w:type="dxa"/>
          </w:tcPr>
          <w:p w:rsidR="00DC2377" w:rsidRPr="00D90FC4" w:rsidRDefault="00560AA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1 447</w:t>
            </w:r>
          </w:p>
        </w:tc>
        <w:tc>
          <w:tcPr>
            <w:tcW w:w="1243" w:type="dxa"/>
          </w:tcPr>
          <w:p w:rsidR="00DC2377" w:rsidRPr="00D90FC4" w:rsidRDefault="00560AA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E20530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E20530" w:rsidRDefault="00560AA6" w:rsidP="00560AA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754 573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Založený majetok k úver</w:t>
      </w:r>
      <w:r w:rsidR="00DC2377">
        <w:rPr>
          <w:b/>
          <w:sz w:val="22"/>
          <w:szCs w:val="22"/>
        </w:rPr>
        <w:t>om od PSS sú nehnuteľnosti nachádzajúce sa v katastrálnom území</w:t>
      </w:r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E63AA2">
      <w:pPr>
        <w:tabs>
          <w:tab w:val="left" w:pos="9704"/>
        </w:tabs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</w:t>
      </w:r>
      <w:proofErr w:type="spellStart"/>
      <w:r w:rsidRPr="00EA5F22">
        <w:rPr>
          <w:b/>
          <w:sz w:val="22"/>
          <w:szCs w:val="22"/>
        </w:rPr>
        <w:t>soc.zariadenia</w:t>
      </w:r>
      <w:proofErr w:type="spellEnd"/>
      <w:r w:rsidRPr="00EA5F22">
        <w:rPr>
          <w:b/>
          <w:sz w:val="22"/>
          <w:szCs w:val="22"/>
        </w:rPr>
        <w:t xml:space="preserve">       parcelné číslo 690/3</w:t>
      </w:r>
      <w:r>
        <w:rPr>
          <w:b/>
          <w:sz w:val="22"/>
          <w:szCs w:val="22"/>
        </w:rPr>
        <w:t xml:space="preserve">   </w:t>
      </w:r>
      <w:r w:rsidR="00E63AA2">
        <w:rPr>
          <w:b/>
          <w:sz w:val="22"/>
          <w:szCs w:val="22"/>
        </w:rPr>
        <w:tab/>
      </w:r>
    </w:p>
    <w:p w:rsidR="00E63AA2" w:rsidRDefault="00E63AA2" w:rsidP="00CD361E">
      <w:pPr>
        <w:spacing w:before="0" w:line="240" w:lineRule="auto"/>
        <w:rPr>
          <w:b/>
          <w:sz w:val="22"/>
          <w:szCs w:val="22"/>
        </w:rPr>
      </w:pPr>
      <w:r w:rsidRPr="005D5CFA">
        <w:rPr>
          <w:b/>
          <w:sz w:val="22"/>
          <w:szCs w:val="22"/>
        </w:rPr>
        <w:t>S PSS, a. s. je uzatvorená dohoda o vinkulácii poistného plnenia z poistnej zmluvy pri nehnuteľnostiach, ktoré sú predmetom záložného práva.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790"/>
        <w:gridCol w:w="2051"/>
        <w:gridCol w:w="1914"/>
        <w:gridCol w:w="1641"/>
        <w:gridCol w:w="1479"/>
        <w:gridCol w:w="1257"/>
        <w:gridCol w:w="1368"/>
        <w:gridCol w:w="1258"/>
        <w:gridCol w:w="95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 xml:space="preserve">                           6 747</w:t>
            </w: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5D5CFA">
              <w:rPr>
                <w:b/>
                <w:sz w:val="22"/>
                <w:szCs w:val="22"/>
              </w:rPr>
              <w:t xml:space="preserve">                           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14097D" w:rsidRDefault="0001498D" w:rsidP="00682A0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14097D">
              <w:rPr>
                <w:sz w:val="22"/>
                <w:szCs w:val="22"/>
              </w:rPr>
              <w:t>25 940</w:t>
            </w:r>
          </w:p>
        </w:tc>
        <w:tc>
          <w:tcPr>
            <w:tcW w:w="4394" w:type="dxa"/>
            <w:vAlign w:val="center"/>
          </w:tcPr>
          <w:p w:rsidR="00503A66" w:rsidRPr="009B45EC" w:rsidRDefault="00682A05" w:rsidP="00682A0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32 468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14097D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14097D">
              <w:rPr>
                <w:sz w:val="22"/>
                <w:szCs w:val="22"/>
              </w:rPr>
              <w:t>6</w:t>
            </w:r>
            <w:r w:rsidR="00682A05" w:rsidRPr="0014097D">
              <w:rPr>
                <w:sz w:val="22"/>
                <w:szCs w:val="22"/>
              </w:rPr>
              <w:t xml:space="preserve"> </w:t>
            </w:r>
            <w:r w:rsidRPr="0014097D">
              <w:rPr>
                <w:sz w:val="22"/>
                <w:szCs w:val="22"/>
              </w:rPr>
              <w:t>747</w:t>
            </w:r>
          </w:p>
        </w:tc>
        <w:tc>
          <w:tcPr>
            <w:tcW w:w="4394" w:type="dxa"/>
            <w:vAlign w:val="center"/>
          </w:tcPr>
          <w:p w:rsidR="00503A66" w:rsidRPr="009B45EC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14097D" w:rsidRDefault="00682A05" w:rsidP="0001498D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 w:rsidRPr="0014097D">
              <w:rPr>
                <w:b/>
                <w:sz w:val="22"/>
                <w:szCs w:val="22"/>
              </w:rPr>
              <w:t>3</w:t>
            </w:r>
            <w:r w:rsidR="0001498D" w:rsidRPr="0014097D">
              <w:rPr>
                <w:b/>
                <w:sz w:val="22"/>
                <w:szCs w:val="22"/>
              </w:rPr>
              <w:t>2 687</w:t>
            </w:r>
          </w:p>
        </w:tc>
        <w:tc>
          <w:tcPr>
            <w:tcW w:w="4394" w:type="dxa"/>
            <w:vAlign w:val="center"/>
          </w:tcPr>
          <w:p w:rsidR="00503A66" w:rsidRPr="009B45EC" w:rsidRDefault="00682A05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39 215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467A2C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147E6" w:rsidRDefault="00F85D05" w:rsidP="00F85D0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385 558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F85D0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7 944</w:t>
            </w:r>
          </w:p>
        </w:tc>
        <w:tc>
          <w:tcPr>
            <w:tcW w:w="2835" w:type="dxa"/>
          </w:tcPr>
          <w:p w:rsidR="00ED293C" w:rsidRPr="002147E6" w:rsidRDefault="00D2449E" w:rsidP="00F85D0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85D05">
              <w:rPr>
                <w:sz w:val="22"/>
                <w:szCs w:val="22"/>
              </w:rPr>
              <w:t>93 502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F85D0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7 944</w:t>
            </w:r>
          </w:p>
        </w:tc>
        <w:tc>
          <w:tcPr>
            <w:tcW w:w="1984" w:type="dxa"/>
          </w:tcPr>
          <w:p w:rsidR="00ED293C" w:rsidRPr="0014097D" w:rsidRDefault="00717896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4097D">
              <w:rPr>
                <w:sz w:val="22"/>
                <w:szCs w:val="22"/>
              </w:rPr>
              <w:t>-74 352</w:t>
            </w:r>
          </w:p>
        </w:tc>
        <w:tc>
          <w:tcPr>
            <w:tcW w:w="1843" w:type="dxa"/>
          </w:tcPr>
          <w:p w:rsidR="00ED293C" w:rsidRPr="0014097D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14097D" w:rsidRDefault="00D2449E" w:rsidP="00F85D0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4097D">
              <w:rPr>
                <w:sz w:val="22"/>
                <w:szCs w:val="22"/>
              </w:rPr>
              <w:t>-</w:t>
            </w:r>
            <w:r w:rsidR="00F85D05" w:rsidRPr="0014097D">
              <w:rPr>
                <w:sz w:val="22"/>
                <w:szCs w:val="22"/>
              </w:rPr>
              <w:t>7 944</w:t>
            </w:r>
          </w:p>
        </w:tc>
        <w:tc>
          <w:tcPr>
            <w:tcW w:w="2835" w:type="dxa"/>
          </w:tcPr>
          <w:p w:rsidR="00ED293C" w:rsidRPr="0014097D" w:rsidRDefault="00717896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4097D">
              <w:rPr>
                <w:sz w:val="22"/>
                <w:szCs w:val="22"/>
              </w:rPr>
              <w:t>-74 352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F85D05">
              <w:rPr>
                <w:b/>
                <w:sz w:val="22"/>
                <w:szCs w:val="22"/>
              </w:rPr>
              <w:t>27 797</w:t>
            </w:r>
          </w:p>
        </w:tc>
        <w:tc>
          <w:tcPr>
            <w:tcW w:w="1984" w:type="dxa"/>
          </w:tcPr>
          <w:p w:rsidR="00ED293C" w:rsidRPr="0014097D" w:rsidRDefault="00717896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14097D">
              <w:rPr>
                <w:b/>
                <w:sz w:val="22"/>
                <w:szCs w:val="22"/>
              </w:rPr>
              <w:t>-74 352</w:t>
            </w:r>
          </w:p>
        </w:tc>
        <w:tc>
          <w:tcPr>
            <w:tcW w:w="1843" w:type="dxa"/>
          </w:tcPr>
          <w:p w:rsidR="00ED293C" w:rsidRPr="0014097D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14097D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14097D" w:rsidRDefault="00717896" w:rsidP="0071789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14097D">
              <w:rPr>
                <w:b/>
                <w:sz w:val="22"/>
                <w:szCs w:val="22"/>
              </w:rPr>
              <w:t>353 445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</w:t>
      </w:r>
      <w:r w:rsidR="00B54429">
        <w:rPr>
          <w:b/>
          <w:sz w:val="22"/>
          <w:szCs w:val="22"/>
        </w:rPr>
        <w:t>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9407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7 944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9407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7 944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69407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</w:t>
            </w:r>
          </w:p>
        </w:tc>
        <w:tc>
          <w:tcPr>
            <w:tcW w:w="1985" w:type="dxa"/>
          </w:tcPr>
          <w:p w:rsidR="00ED293C" w:rsidRPr="004F6894" w:rsidRDefault="005452F5" w:rsidP="0069407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69407B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ED293C" w:rsidRPr="004F6894" w:rsidRDefault="0069407B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5452F5" w:rsidP="0069407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69407B">
              <w:rPr>
                <w:sz w:val="22"/>
                <w:szCs w:val="22"/>
              </w:rPr>
              <w:t>6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4F689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69407B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</w:t>
            </w:r>
          </w:p>
        </w:tc>
        <w:tc>
          <w:tcPr>
            <w:tcW w:w="1985" w:type="dxa"/>
          </w:tcPr>
          <w:p w:rsidR="00C71544" w:rsidRPr="004F6894" w:rsidRDefault="005452F5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</w:t>
            </w:r>
            <w:r w:rsidR="0069407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C71544" w:rsidRPr="004F6894" w:rsidRDefault="0069407B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</w:t>
            </w:r>
          </w:p>
        </w:tc>
        <w:tc>
          <w:tcPr>
            <w:tcW w:w="2126" w:type="dxa"/>
          </w:tcPr>
          <w:p w:rsidR="00C71544" w:rsidRPr="004F6894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4F6894" w:rsidRDefault="005452F5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</w:t>
            </w:r>
            <w:r w:rsidR="0069407B">
              <w:rPr>
                <w:b/>
                <w:sz w:val="22"/>
                <w:szCs w:val="22"/>
              </w:rPr>
              <w:t>6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593C77" w:rsidP="005452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5452F5">
              <w:rPr>
                <w:sz w:val="22"/>
                <w:szCs w:val="22"/>
              </w:rPr>
              <w:t>920</w:t>
            </w:r>
          </w:p>
        </w:tc>
        <w:tc>
          <w:tcPr>
            <w:tcW w:w="1985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ED293C" w:rsidRPr="004F6894" w:rsidRDefault="009F1840" w:rsidP="005452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 xml:space="preserve">1 </w:t>
            </w:r>
            <w:r w:rsidR="005452F5">
              <w:rPr>
                <w:sz w:val="22"/>
                <w:szCs w:val="22"/>
              </w:rPr>
              <w:t>920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593C77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 </w:t>
            </w:r>
            <w:r w:rsidR="005452F5">
              <w:rPr>
                <w:b/>
                <w:sz w:val="22"/>
                <w:szCs w:val="22"/>
              </w:rPr>
              <w:t>920</w:t>
            </w:r>
          </w:p>
        </w:tc>
        <w:tc>
          <w:tcPr>
            <w:tcW w:w="1985" w:type="dxa"/>
          </w:tcPr>
          <w:p w:rsidR="00F779B3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F779B3" w:rsidRPr="004F6894" w:rsidRDefault="009F1840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</w:t>
            </w:r>
            <w:r w:rsidR="005452F5">
              <w:rPr>
                <w:b/>
                <w:sz w:val="22"/>
                <w:szCs w:val="22"/>
              </w:rPr>
              <w:t xml:space="preserve"> 920</w:t>
            </w:r>
          </w:p>
        </w:tc>
        <w:tc>
          <w:tcPr>
            <w:tcW w:w="2126" w:type="dxa"/>
          </w:tcPr>
          <w:p w:rsidR="00F779B3" w:rsidRPr="004F6894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613889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69407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2 893</w:t>
            </w:r>
          </w:p>
        </w:tc>
        <w:tc>
          <w:tcPr>
            <w:tcW w:w="1985" w:type="dxa"/>
            <w:vAlign w:val="center"/>
          </w:tcPr>
          <w:p w:rsidR="00F779B3" w:rsidRPr="004F689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</w:t>
            </w:r>
            <w:r w:rsidR="0069407B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:rsidR="00F779B3" w:rsidRPr="004F6894" w:rsidRDefault="0069407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2 893</w:t>
            </w:r>
          </w:p>
        </w:tc>
        <w:tc>
          <w:tcPr>
            <w:tcW w:w="2126" w:type="dxa"/>
            <w:vAlign w:val="center"/>
          </w:tcPr>
          <w:p w:rsidR="00F779B3" w:rsidRPr="004F689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</w:t>
            </w:r>
            <w:r w:rsidR="0069407B">
              <w:rPr>
                <w:sz w:val="22"/>
                <w:szCs w:val="22"/>
              </w:rPr>
              <w:t>6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4F6894" w:rsidRDefault="00A01C29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152</w:t>
            </w:r>
            <w:r w:rsidR="00467A2C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339</w:t>
            </w:r>
          </w:p>
        </w:tc>
        <w:tc>
          <w:tcPr>
            <w:tcW w:w="3544" w:type="dxa"/>
            <w:vAlign w:val="center"/>
          </w:tcPr>
          <w:p w:rsidR="00DC4CA6" w:rsidRPr="00D90FC4" w:rsidRDefault="0069407B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26 261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4F6894" w:rsidRDefault="00A01C29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</w:t>
            </w:r>
            <w:r w:rsidR="00467A2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339</w:t>
            </w:r>
          </w:p>
        </w:tc>
        <w:tc>
          <w:tcPr>
            <w:tcW w:w="3544" w:type="dxa"/>
            <w:vAlign w:val="center"/>
          </w:tcPr>
          <w:p w:rsidR="00ED293C" w:rsidRPr="00D90FC4" w:rsidRDefault="0069407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26 261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4F6894" w:rsidRDefault="0069407B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</w:t>
            </w:r>
          </w:p>
        </w:tc>
        <w:tc>
          <w:tcPr>
            <w:tcW w:w="3544" w:type="dxa"/>
            <w:vAlign w:val="center"/>
          </w:tcPr>
          <w:p w:rsidR="00ED293C" w:rsidRPr="00DD07F6" w:rsidRDefault="0069407B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2 376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4F689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4F6894" w:rsidRDefault="0069407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484</w:t>
            </w:r>
          </w:p>
        </w:tc>
        <w:tc>
          <w:tcPr>
            <w:tcW w:w="3544" w:type="dxa"/>
            <w:vAlign w:val="center"/>
          </w:tcPr>
          <w:p w:rsidR="001A0486" w:rsidRPr="00D90FC4" w:rsidRDefault="0069407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2 376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4F6894" w:rsidRDefault="00A01C29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</w:t>
            </w:r>
            <w:r w:rsidR="00467A2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823</w:t>
            </w:r>
          </w:p>
        </w:tc>
        <w:tc>
          <w:tcPr>
            <w:tcW w:w="3544" w:type="dxa"/>
            <w:vAlign w:val="center"/>
          </w:tcPr>
          <w:p w:rsidR="000A768C" w:rsidRPr="00D90FC4" w:rsidRDefault="0069407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28 637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2 376</w:t>
            </w:r>
          </w:p>
        </w:tc>
        <w:tc>
          <w:tcPr>
            <w:tcW w:w="3544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2 417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5 017</w:t>
            </w:r>
          </w:p>
        </w:tc>
        <w:tc>
          <w:tcPr>
            <w:tcW w:w="3544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4 673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6 909</w:t>
            </w:r>
          </w:p>
        </w:tc>
        <w:tc>
          <w:tcPr>
            <w:tcW w:w="3544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4 714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484</w:t>
            </w:r>
          </w:p>
        </w:tc>
        <w:tc>
          <w:tcPr>
            <w:tcW w:w="3544" w:type="dxa"/>
            <w:vAlign w:val="center"/>
          </w:tcPr>
          <w:p w:rsidR="00ED293C" w:rsidRPr="00D90FC4" w:rsidRDefault="00840CB1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2 376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E63AA2" w:rsidRPr="00E63AA2" w:rsidRDefault="00DF4A59" w:rsidP="00E63AA2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 xml:space="preserve">DSS Medzilaborce, </w:t>
      </w:r>
      <w:proofErr w:type="spellStart"/>
      <w:r w:rsidRPr="00562BF0">
        <w:rPr>
          <w:sz w:val="22"/>
          <w:szCs w:val="22"/>
        </w:rPr>
        <w:t>n.o</w:t>
      </w:r>
      <w:proofErr w:type="spellEnd"/>
      <w:r w:rsidRPr="00562BF0">
        <w:rPr>
          <w:sz w:val="22"/>
          <w:szCs w:val="22"/>
        </w:rPr>
        <w:t>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</w:t>
      </w:r>
      <w:proofErr w:type="spellStart"/>
      <w:r w:rsidR="00C425C7" w:rsidRPr="00562BF0">
        <w:rPr>
          <w:sz w:val="22"/>
          <w:szCs w:val="22"/>
        </w:rPr>
        <w:t>medziúveru</w:t>
      </w:r>
      <w:proofErr w:type="spellEnd"/>
      <w:r w:rsidR="00C425C7" w:rsidRPr="00562BF0">
        <w:rPr>
          <w:sz w:val="22"/>
          <w:szCs w:val="22"/>
        </w:rPr>
        <w:t xml:space="preserve"> s následným stavebným úverom. Na základe zmlúv o </w:t>
      </w:r>
      <w:proofErr w:type="spellStart"/>
      <w:r w:rsidR="00C425C7" w:rsidRPr="00562BF0">
        <w:rPr>
          <w:sz w:val="22"/>
          <w:szCs w:val="22"/>
        </w:rPr>
        <w:t>medziúvere</w:t>
      </w:r>
      <w:proofErr w:type="spellEnd"/>
      <w:r w:rsidR="00C425C7" w:rsidRPr="00562BF0">
        <w:rPr>
          <w:sz w:val="22"/>
          <w:szCs w:val="22"/>
        </w:rPr>
        <w:t xml:space="preserve">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</w:t>
      </w:r>
      <w:proofErr w:type="spellStart"/>
      <w:r w:rsidR="00990E81" w:rsidRPr="00562BF0">
        <w:rPr>
          <w:sz w:val="22"/>
          <w:szCs w:val="22"/>
        </w:rPr>
        <w:t>tj.do</w:t>
      </w:r>
      <w:proofErr w:type="spellEnd"/>
      <w:r w:rsidR="00990E81" w:rsidRPr="00562BF0">
        <w:rPr>
          <w:sz w:val="22"/>
          <w:szCs w:val="22"/>
        </w:rPr>
        <w:t xml:space="preserve"> výšky 219 774,10 EUR a 115 000 EUR je DSS povinná vkladať na účet stavebného sporenia dohodnuté pravidelné mesačné vklady. Po dosiahnutí cieľovej sumy sa nasporená suma na účte stavebného sporenia zúčtuje s výškou </w:t>
      </w:r>
      <w:proofErr w:type="spellStart"/>
      <w:r w:rsidR="00990E81" w:rsidRPr="00562BF0">
        <w:rPr>
          <w:sz w:val="22"/>
          <w:szCs w:val="22"/>
        </w:rPr>
        <w:t>medziúveru</w:t>
      </w:r>
      <w:proofErr w:type="spellEnd"/>
      <w:r w:rsidR="00990E81" w:rsidRPr="00562BF0">
        <w:rPr>
          <w:sz w:val="22"/>
          <w:szCs w:val="22"/>
        </w:rPr>
        <w:t xml:space="preserve"> a </w:t>
      </w:r>
      <w:proofErr w:type="spellStart"/>
      <w:r w:rsidR="00990E81" w:rsidRPr="00562BF0">
        <w:rPr>
          <w:sz w:val="22"/>
          <w:szCs w:val="22"/>
        </w:rPr>
        <w:t>medziúver</w:t>
      </w:r>
      <w:proofErr w:type="spellEnd"/>
      <w:r w:rsidR="00990E81" w:rsidRPr="00562BF0">
        <w:rPr>
          <w:sz w:val="22"/>
          <w:szCs w:val="22"/>
        </w:rPr>
        <w:t xml:space="preserve"> sa zmení na stavebný úver vo výške 280 225,81 a 115 000 EUR. Zostatok účtu bankových úverov predstavuje výšku istiny </w:t>
      </w:r>
      <w:proofErr w:type="spellStart"/>
      <w:r w:rsidR="00990E81" w:rsidRPr="00562BF0">
        <w:rPr>
          <w:sz w:val="22"/>
          <w:szCs w:val="22"/>
        </w:rPr>
        <w:t>medziúverov</w:t>
      </w:r>
      <w:proofErr w:type="spellEnd"/>
      <w:r w:rsidR="00990E81" w:rsidRPr="00562BF0">
        <w:rPr>
          <w:sz w:val="22"/>
          <w:szCs w:val="22"/>
        </w:rPr>
        <w:t xml:space="preserve">. </w:t>
      </w:r>
      <w:r w:rsidR="00990E81" w:rsidRPr="0014097D">
        <w:rPr>
          <w:sz w:val="22"/>
          <w:szCs w:val="22"/>
        </w:rPr>
        <w:t xml:space="preserve">Mesačné vklady stavebného sporenia sú </w:t>
      </w:r>
      <w:r w:rsidR="00E14E34" w:rsidRPr="0014097D">
        <w:rPr>
          <w:sz w:val="22"/>
          <w:szCs w:val="22"/>
        </w:rPr>
        <w:t>zaúčtované na bankových účtoch a ich zostatok</w:t>
      </w:r>
      <w:r w:rsidR="004D05AB" w:rsidRPr="0014097D">
        <w:rPr>
          <w:sz w:val="22"/>
          <w:szCs w:val="22"/>
        </w:rPr>
        <w:t xml:space="preserve">  k 31.12.202</w:t>
      </w:r>
      <w:r w:rsidR="00467A2C" w:rsidRPr="0014097D">
        <w:rPr>
          <w:sz w:val="22"/>
          <w:szCs w:val="22"/>
        </w:rPr>
        <w:t>4</w:t>
      </w:r>
      <w:r w:rsidR="00E14E34" w:rsidRPr="0014097D">
        <w:rPr>
          <w:sz w:val="22"/>
          <w:szCs w:val="22"/>
        </w:rPr>
        <w:t xml:space="preserve"> je vo výšk</w:t>
      </w:r>
      <w:r w:rsidR="00E63AA2" w:rsidRPr="0014097D">
        <w:rPr>
          <w:sz w:val="22"/>
          <w:szCs w:val="22"/>
        </w:rPr>
        <w:t xml:space="preserve">e </w:t>
      </w:r>
      <w:r w:rsidR="00467A2C" w:rsidRPr="0014097D">
        <w:rPr>
          <w:sz w:val="22"/>
          <w:szCs w:val="22"/>
        </w:rPr>
        <w:t>77 363</w:t>
      </w:r>
      <w:r w:rsidR="00FD2D49" w:rsidRPr="0014097D">
        <w:rPr>
          <w:sz w:val="22"/>
          <w:szCs w:val="22"/>
        </w:rPr>
        <w:t>,</w:t>
      </w:r>
      <w:r w:rsidR="00467A2C" w:rsidRPr="0014097D">
        <w:rPr>
          <w:sz w:val="22"/>
          <w:szCs w:val="22"/>
        </w:rPr>
        <w:t>66</w:t>
      </w:r>
      <w:r w:rsidR="00E63AA2" w:rsidRPr="0014097D">
        <w:rPr>
          <w:sz w:val="22"/>
          <w:szCs w:val="22"/>
        </w:rPr>
        <w:t xml:space="preserve"> EUR a</w:t>
      </w:r>
      <w:r w:rsidR="00467A2C" w:rsidRPr="0014097D">
        <w:rPr>
          <w:sz w:val="22"/>
          <w:szCs w:val="22"/>
        </w:rPr>
        <w:t> </w:t>
      </w:r>
      <w:r w:rsidR="00FD2D49" w:rsidRPr="0014097D">
        <w:rPr>
          <w:sz w:val="22"/>
          <w:szCs w:val="22"/>
        </w:rPr>
        <w:t>1</w:t>
      </w:r>
      <w:r w:rsidR="00467A2C" w:rsidRPr="0014097D">
        <w:rPr>
          <w:sz w:val="22"/>
          <w:szCs w:val="22"/>
        </w:rPr>
        <w:t>56 649</w:t>
      </w:r>
      <w:r w:rsidR="00FD2D49" w:rsidRPr="0014097D">
        <w:rPr>
          <w:sz w:val="22"/>
          <w:szCs w:val="22"/>
        </w:rPr>
        <w:t>,</w:t>
      </w:r>
      <w:r w:rsidR="00467A2C" w:rsidRPr="0014097D">
        <w:rPr>
          <w:sz w:val="22"/>
          <w:szCs w:val="22"/>
        </w:rPr>
        <w:t xml:space="preserve">26 </w:t>
      </w:r>
      <w:r w:rsidR="00E63AA2" w:rsidRPr="0014097D">
        <w:rPr>
          <w:sz w:val="22"/>
          <w:szCs w:val="22"/>
        </w:rPr>
        <w:t>EUR – na tieto účty je vedené záložné právo na pohľadávky.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Default="00886532">
      <w:pPr>
        <w:spacing w:before="0" w:line="240" w:lineRule="auto"/>
        <w:rPr>
          <w:b/>
          <w:sz w:val="22"/>
          <w:szCs w:val="22"/>
        </w:rPr>
      </w:pPr>
      <w:r w:rsidRPr="00886532">
        <w:rPr>
          <w:b/>
          <w:sz w:val="22"/>
          <w:szCs w:val="22"/>
        </w:rPr>
        <w:lastRenderedPageBreak/>
        <w:t>Informácie, ktoré dopĺňajú a vysvetľujú údaje o výkaze ziskov a</w:t>
      </w:r>
      <w:r>
        <w:rPr>
          <w:b/>
          <w:sz w:val="22"/>
          <w:szCs w:val="22"/>
        </w:rPr>
        <w:t> </w:t>
      </w:r>
      <w:r w:rsidRPr="00886532">
        <w:rPr>
          <w:b/>
          <w:sz w:val="22"/>
          <w:szCs w:val="22"/>
        </w:rPr>
        <w:t>strát</w:t>
      </w:r>
    </w:p>
    <w:p w:rsidR="00886532" w:rsidRDefault="00886532">
      <w:pPr>
        <w:spacing w:before="0" w:line="240" w:lineRule="auto"/>
        <w:rPr>
          <w:b/>
          <w:sz w:val="22"/>
          <w:szCs w:val="22"/>
        </w:rPr>
      </w:pPr>
    </w:p>
    <w:p w:rsidR="00886532" w:rsidRPr="00886532" w:rsidRDefault="00886532" w:rsidP="00886532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Prehľad </w:t>
      </w:r>
      <w:r>
        <w:rPr>
          <w:sz w:val="22"/>
          <w:szCs w:val="22"/>
        </w:rPr>
        <w:t xml:space="preserve">významných súm </w:t>
      </w:r>
      <w:r w:rsidRPr="000F73AB">
        <w:rPr>
          <w:sz w:val="22"/>
          <w:szCs w:val="22"/>
        </w:rPr>
        <w:t xml:space="preserve">dotácií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                      </w:t>
      </w:r>
      <w:r w:rsidRPr="00886532">
        <w:rPr>
          <w:sz w:val="22"/>
          <w:szCs w:val="22"/>
        </w:rPr>
        <w:t>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86532" w:rsidTr="00F73ACD">
        <w:tc>
          <w:tcPr>
            <w:tcW w:w="4920" w:type="dxa"/>
            <w:vAlign w:val="center"/>
          </w:tcPr>
          <w:p w:rsidR="00886532" w:rsidRPr="007E5FFD" w:rsidRDefault="00886532" w:rsidP="00F73ACD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886532" w:rsidRDefault="00886532" w:rsidP="00F73AC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86532" w:rsidRPr="007E5FFD" w:rsidRDefault="00886532" w:rsidP="00F73ACD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86532" w:rsidTr="00F73ACD">
        <w:tc>
          <w:tcPr>
            <w:tcW w:w="4920" w:type="dxa"/>
          </w:tcPr>
          <w:p w:rsidR="00886532" w:rsidRDefault="00886532" w:rsidP="00F73A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PSK</w:t>
            </w:r>
          </w:p>
        </w:tc>
        <w:tc>
          <w:tcPr>
            <w:tcW w:w="2834" w:type="dxa"/>
          </w:tcPr>
          <w:p w:rsidR="00886532" w:rsidRDefault="00D71640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366 659</w:t>
            </w:r>
          </w:p>
        </w:tc>
        <w:tc>
          <w:tcPr>
            <w:tcW w:w="2402" w:type="dxa"/>
          </w:tcPr>
          <w:p w:rsidR="00886532" w:rsidRDefault="00886532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384 470</w:t>
            </w:r>
          </w:p>
        </w:tc>
      </w:tr>
      <w:tr w:rsidR="00886532" w:rsidTr="00F73ACD">
        <w:tc>
          <w:tcPr>
            <w:tcW w:w="4920" w:type="dxa"/>
          </w:tcPr>
          <w:p w:rsidR="00886532" w:rsidRDefault="00886532" w:rsidP="00F73A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</w:t>
            </w:r>
            <w:proofErr w:type="spellStart"/>
            <w:r>
              <w:rPr>
                <w:sz w:val="22"/>
                <w:szCs w:val="22"/>
              </w:rPr>
              <w:t>MPSVaR</w:t>
            </w:r>
            <w:proofErr w:type="spellEnd"/>
          </w:p>
        </w:tc>
        <w:tc>
          <w:tcPr>
            <w:tcW w:w="2834" w:type="dxa"/>
          </w:tcPr>
          <w:p w:rsidR="00886532" w:rsidRDefault="00D71640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1 079 044</w:t>
            </w:r>
          </w:p>
        </w:tc>
        <w:tc>
          <w:tcPr>
            <w:tcW w:w="2402" w:type="dxa"/>
          </w:tcPr>
          <w:p w:rsidR="00886532" w:rsidRDefault="00886532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943 674</w:t>
            </w:r>
          </w:p>
        </w:tc>
      </w:tr>
      <w:tr w:rsidR="00886532" w:rsidTr="00F73ACD">
        <w:tc>
          <w:tcPr>
            <w:tcW w:w="4920" w:type="dxa"/>
          </w:tcPr>
          <w:p w:rsidR="00886532" w:rsidRDefault="00886532" w:rsidP="00F73A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 Košice</w:t>
            </w:r>
          </w:p>
        </w:tc>
        <w:tc>
          <w:tcPr>
            <w:tcW w:w="2834" w:type="dxa"/>
          </w:tcPr>
          <w:p w:rsidR="00886532" w:rsidRDefault="00D71640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2 400</w:t>
            </w:r>
          </w:p>
        </w:tc>
        <w:tc>
          <w:tcPr>
            <w:tcW w:w="2402" w:type="dxa"/>
          </w:tcPr>
          <w:p w:rsidR="00886532" w:rsidRDefault="00886532" w:rsidP="00F73A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1 140</w:t>
            </w:r>
          </w:p>
        </w:tc>
      </w:tr>
    </w:tbl>
    <w:p w:rsidR="00886532" w:rsidRPr="00886532" w:rsidRDefault="00886532">
      <w:pPr>
        <w:spacing w:before="0" w:line="240" w:lineRule="auto"/>
        <w:rPr>
          <w:b/>
          <w:sz w:val="22"/>
          <w:szCs w:val="22"/>
        </w:rPr>
      </w:pPr>
    </w:p>
    <w:p w:rsidR="00845CE8" w:rsidRPr="00886532" w:rsidRDefault="00886532" w:rsidP="00886532">
      <w:pPr>
        <w:widowControl w:val="0"/>
        <w:spacing w:after="440"/>
        <w:rPr>
          <w:rFonts w:cs="Times New Roman"/>
          <w:sz w:val="24"/>
          <w:lang w:eastAsia="sk-SK" w:bidi="sk-SK"/>
        </w:rPr>
      </w:pPr>
      <w:r w:rsidRPr="00886532">
        <w:rPr>
          <w:rFonts w:cs="Times New Roman"/>
          <w:sz w:val="24"/>
          <w:lang w:eastAsia="sk-SK" w:bidi="sk-SK"/>
        </w:rPr>
        <w:t xml:space="preserve">Na základe finančnej kontroly, vykonanej zamestnancami Ministerstva práce, sociálnych vecí a rodiny Slovenskej republiky, pod číslom KON/53/2024 KON/16/2025 bolo finančnou kontrolou overené použitie finančného príspevku poskytnutého ministerstvom na financovanie sociálnej služby DSS Medzilaborce, </w:t>
      </w:r>
      <w:proofErr w:type="spellStart"/>
      <w:r w:rsidRPr="00886532">
        <w:rPr>
          <w:rFonts w:cs="Times New Roman"/>
          <w:sz w:val="24"/>
          <w:lang w:eastAsia="sk-SK" w:bidi="sk-SK"/>
        </w:rPr>
        <w:t>n.o</w:t>
      </w:r>
      <w:proofErr w:type="spellEnd"/>
      <w:r w:rsidRPr="00886532">
        <w:rPr>
          <w:rFonts w:cs="Times New Roman"/>
          <w:sz w:val="24"/>
          <w:lang w:eastAsia="sk-SK" w:bidi="sk-SK"/>
        </w:rPr>
        <w:t xml:space="preserve">. za rok 2023. Kontrolou bolo zistené porušenie finančnej disciplíny podľa par. 31 ods.1, písm. b) zákona č.523/2004 </w:t>
      </w:r>
      <w:proofErr w:type="spellStart"/>
      <w:r w:rsidRPr="00886532">
        <w:rPr>
          <w:rFonts w:cs="Times New Roman"/>
          <w:sz w:val="24"/>
          <w:lang w:eastAsia="sk-SK" w:bidi="sk-SK"/>
        </w:rPr>
        <w:t>Z.z</w:t>
      </w:r>
      <w:proofErr w:type="spellEnd"/>
      <w:r w:rsidRPr="00886532">
        <w:rPr>
          <w:rFonts w:cs="Times New Roman"/>
          <w:sz w:val="24"/>
          <w:lang w:eastAsia="sk-SK" w:bidi="sk-SK"/>
        </w:rPr>
        <w:t>. o rozpočtových pravidlách verejnej správy v sume 113 300,05 € (z toho ŠZ Habura 52 384,38 € DSS Habura 17 669,46 €, ZOS Habura 4 471,42 € a </w:t>
      </w:r>
      <w:proofErr w:type="spellStart"/>
      <w:r w:rsidRPr="00886532">
        <w:rPr>
          <w:rFonts w:cs="Times New Roman"/>
          <w:sz w:val="24"/>
          <w:lang w:eastAsia="sk-SK" w:bidi="sk-SK"/>
        </w:rPr>
        <w:t>ZpS</w:t>
      </w:r>
      <w:proofErr w:type="spellEnd"/>
      <w:r w:rsidRPr="00886532">
        <w:rPr>
          <w:rFonts w:cs="Times New Roman"/>
          <w:sz w:val="24"/>
          <w:lang w:eastAsia="sk-SK" w:bidi="sk-SK"/>
        </w:rPr>
        <w:t xml:space="preserve"> Habura 19 504,20 € DSS Medzilaborce 19 270,59 €). Keďže bola kontrola ukončená do dátumu zostavenia účtovnej závierky za rok 2024, výsledok kontroly bol zúčtovaný a zohľadnený v účtovnej závierke za rok 2024</w:t>
      </w:r>
      <w:r>
        <w:rPr>
          <w:rFonts w:cs="Times New Roman"/>
          <w:sz w:val="24"/>
          <w:lang w:eastAsia="sk-SK" w:bidi="sk-SK"/>
        </w:rPr>
        <w:t xml:space="preserve"> znížením prijatých dotácií na riadku 73  vo Výkaze ziskov a strát.</w:t>
      </w:r>
      <w:r w:rsidRPr="00886532">
        <w:rPr>
          <w:rFonts w:cs="Times New Roman"/>
          <w:sz w:val="24"/>
          <w:lang w:eastAsia="sk-SK" w:bidi="sk-SK"/>
        </w:rPr>
        <w:t xml:space="preserve"> Porušením finančnej disciplíny došlo k vyššiemu čerpaniu verejných prostriedkov, ktoré boli vrátené </w:t>
      </w:r>
      <w:proofErr w:type="spellStart"/>
      <w:r w:rsidRPr="00886532">
        <w:rPr>
          <w:rFonts w:cs="Times New Roman"/>
          <w:sz w:val="24"/>
          <w:lang w:eastAsia="sk-SK" w:bidi="sk-SK"/>
        </w:rPr>
        <w:t>MPSVaR</w:t>
      </w:r>
      <w:proofErr w:type="spellEnd"/>
      <w:r w:rsidRPr="00886532">
        <w:rPr>
          <w:rFonts w:cs="Times New Roman"/>
          <w:sz w:val="24"/>
          <w:lang w:eastAsia="sk-SK" w:bidi="sk-SK"/>
        </w:rPr>
        <w:t xml:space="preserve"> v troch splátkach v roku 2025 a to v mesiaci marec vo výške 37 766 €, apríl 37 766 €, máj 37 768,05 €.</w:t>
      </w:r>
    </w:p>
    <w:sectPr w:rsidR="00845CE8" w:rsidRPr="00886532" w:rsidSect="00886532">
      <w:footerReference w:type="default" r:id="rId8"/>
      <w:headerReference w:type="first" r:id="rId9"/>
      <w:footerReference w:type="first" r:id="rId10"/>
      <w:pgSz w:w="16838" w:h="11906" w:orient="landscape"/>
      <w:pgMar w:top="851" w:right="1387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3F3" w:rsidRDefault="003533F3" w:rsidP="00347C39">
      <w:pPr>
        <w:spacing w:before="0" w:after="0" w:line="240" w:lineRule="auto"/>
      </w:pPr>
      <w:r>
        <w:separator/>
      </w:r>
    </w:p>
  </w:endnote>
  <w:endnote w:type="continuationSeparator" w:id="0">
    <w:p w:rsidR="003533F3" w:rsidRDefault="003533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Pta"/>
      <w:jc w:val="right"/>
    </w:pPr>
    <w:r>
      <w:t xml:space="preserve">Strana </w:t>
    </w:r>
    <w:fldSimple w:instr="PAGE   \* MERGEFORMAT">
      <w:r w:rsidR="0014097D">
        <w:rPr>
          <w:noProof/>
        </w:rPr>
        <w:t>14</w:t>
      </w:r>
    </w:fldSimple>
  </w:p>
  <w:p w:rsidR="00C62E4D" w:rsidRDefault="00C62E4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Pta"/>
      <w:jc w:val="right"/>
    </w:pPr>
    <w:r>
      <w:t xml:space="preserve">Strana </w:t>
    </w:r>
    <w:fldSimple w:instr="PAGE   \* MERGEFORMAT">
      <w:r w:rsidR="0014097D">
        <w:rPr>
          <w:noProof/>
        </w:rPr>
        <w:t>1</w:t>
      </w:r>
    </w:fldSimple>
  </w:p>
  <w:p w:rsidR="00C62E4D" w:rsidRDefault="00C62E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3F3" w:rsidRDefault="003533F3" w:rsidP="00347C39">
      <w:pPr>
        <w:spacing w:before="0" w:after="0" w:line="240" w:lineRule="auto"/>
      </w:pPr>
      <w:r>
        <w:separator/>
      </w:r>
    </w:p>
  </w:footnote>
  <w:footnote w:type="continuationSeparator" w:id="0">
    <w:p w:rsidR="003533F3" w:rsidRDefault="003533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Hlavika"/>
      <w:jc w:val="right"/>
    </w:pPr>
  </w:p>
  <w:p w:rsidR="00C62E4D" w:rsidRDefault="00C62E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98D"/>
    <w:rsid w:val="00014DB6"/>
    <w:rsid w:val="00025306"/>
    <w:rsid w:val="000300B9"/>
    <w:rsid w:val="00032C02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E01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E5368"/>
    <w:rsid w:val="000F08FF"/>
    <w:rsid w:val="000F4636"/>
    <w:rsid w:val="00115F7E"/>
    <w:rsid w:val="00124B80"/>
    <w:rsid w:val="001313A2"/>
    <w:rsid w:val="001322DC"/>
    <w:rsid w:val="00135E9C"/>
    <w:rsid w:val="0014097D"/>
    <w:rsid w:val="00141EA3"/>
    <w:rsid w:val="00151783"/>
    <w:rsid w:val="001517A9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92703"/>
    <w:rsid w:val="001A0486"/>
    <w:rsid w:val="001A0EE6"/>
    <w:rsid w:val="001B2ABE"/>
    <w:rsid w:val="001B426C"/>
    <w:rsid w:val="001B4A6D"/>
    <w:rsid w:val="001B4D12"/>
    <w:rsid w:val="001B5EDB"/>
    <w:rsid w:val="001C049E"/>
    <w:rsid w:val="001C4CBF"/>
    <w:rsid w:val="001C58DE"/>
    <w:rsid w:val="001C6AF6"/>
    <w:rsid w:val="001D6FA9"/>
    <w:rsid w:val="001F016A"/>
    <w:rsid w:val="001F09A9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557B1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2EFA"/>
    <w:rsid w:val="00312AFA"/>
    <w:rsid w:val="003159EB"/>
    <w:rsid w:val="003166FF"/>
    <w:rsid w:val="00317735"/>
    <w:rsid w:val="00317C8C"/>
    <w:rsid w:val="0032110B"/>
    <w:rsid w:val="00322D87"/>
    <w:rsid w:val="00334FD4"/>
    <w:rsid w:val="00335024"/>
    <w:rsid w:val="00340EF3"/>
    <w:rsid w:val="003437DF"/>
    <w:rsid w:val="00344EEC"/>
    <w:rsid w:val="00347C39"/>
    <w:rsid w:val="00347F69"/>
    <w:rsid w:val="00350A9F"/>
    <w:rsid w:val="003533F3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C4D59"/>
    <w:rsid w:val="003D135F"/>
    <w:rsid w:val="003D6571"/>
    <w:rsid w:val="003E164C"/>
    <w:rsid w:val="003E7205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66CED"/>
    <w:rsid w:val="00467A2C"/>
    <w:rsid w:val="00477BE9"/>
    <w:rsid w:val="00480A0A"/>
    <w:rsid w:val="00481B5C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D05AB"/>
    <w:rsid w:val="004E0D0D"/>
    <w:rsid w:val="004E2B6C"/>
    <w:rsid w:val="004E2F7F"/>
    <w:rsid w:val="004E3913"/>
    <w:rsid w:val="004E3F10"/>
    <w:rsid w:val="004E5699"/>
    <w:rsid w:val="004F4338"/>
    <w:rsid w:val="004F6894"/>
    <w:rsid w:val="004F74A8"/>
    <w:rsid w:val="0050007C"/>
    <w:rsid w:val="00502837"/>
    <w:rsid w:val="00503A66"/>
    <w:rsid w:val="005043AB"/>
    <w:rsid w:val="0050666E"/>
    <w:rsid w:val="00507837"/>
    <w:rsid w:val="00514E17"/>
    <w:rsid w:val="00516408"/>
    <w:rsid w:val="00517CD3"/>
    <w:rsid w:val="00532997"/>
    <w:rsid w:val="00537983"/>
    <w:rsid w:val="005452F5"/>
    <w:rsid w:val="00550A76"/>
    <w:rsid w:val="00550CF6"/>
    <w:rsid w:val="00551B95"/>
    <w:rsid w:val="00557E46"/>
    <w:rsid w:val="00560AA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93190"/>
    <w:rsid w:val="00593C77"/>
    <w:rsid w:val="005A15BD"/>
    <w:rsid w:val="005B6DB0"/>
    <w:rsid w:val="005C0D84"/>
    <w:rsid w:val="005C42C0"/>
    <w:rsid w:val="005D3B38"/>
    <w:rsid w:val="005D5CFA"/>
    <w:rsid w:val="005E285B"/>
    <w:rsid w:val="0060178C"/>
    <w:rsid w:val="00613889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742A5"/>
    <w:rsid w:val="00676CD2"/>
    <w:rsid w:val="00682A05"/>
    <w:rsid w:val="00685350"/>
    <w:rsid w:val="0068569D"/>
    <w:rsid w:val="00691DCC"/>
    <w:rsid w:val="0069407B"/>
    <w:rsid w:val="006B4E43"/>
    <w:rsid w:val="006B4F83"/>
    <w:rsid w:val="006C50C5"/>
    <w:rsid w:val="006C6874"/>
    <w:rsid w:val="006D0B1B"/>
    <w:rsid w:val="006D5959"/>
    <w:rsid w:val="006D630A"/>
    <w:rsid w:val="006D7F88"/>
    <w:rsid w:val="006F222D"/>
    <w:rsid w:val="006F4A29"/>
    <w:rsid w:val="006F7B07"/>
    <w:rsid w:val="007002DC"/>
    <w:rsid w:val="00700624"/>
    <w:rsid w:val="007100DA"/>
    <w:rsid w:val="00711A71"/>
    <w:rsid w:val="00717896"/>
    <w:rsid w:val="0072048D"/>
    <w:rsid w:val="007243D4"/>
    <w:rsid w:val="00730245"/>
    <w:rsid w:val="00732D9B"/>
    <w:rsid w:val="0073644C"/>
    <w:rsid w:val="0074467C"/>
    <w:rsid w:val="0075172B"/>
    <w:rsid w:val="007621A8"/>
    <w:rsid w:val="00767A1D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D7AB3"/>
    <w:rsid w:val="007E2351"/>
    <w:rsid w:val="007E57A2"/>
    <w:rsid w:val="00800315"/>
    <w:rsid w:val="00801336"/>
    <w:rsid w:val="008125CC"/>
    <w:rsid w:val="008174F9"/>
    <w:rsid w:val="008260E8"/>
    <w:rsid w:val="00831A38"/>
    <w:rsid w:val="00840CB1"/>
    <w:rsid w:val="00845CE8"/>
    <w:rsid w:val="008601BD"/>
    <w:rsid w:val="0086100E"/>
    <w:rsid w:val="00863CBA"/>
    <w:rsid w:val="008640DB"/>
    <w:rsid w:val="00874295"/>
    <w:rsid w:val="008807A2"/>
    <w:rsid w:val="0088653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2BD3"/>
    <w:rsid w:val="008E78DE"/>
    <w:rsid w:val="00900740"/>
    <w:rsid w:val="009045A6"/>
    <w:rsid w:val="00913895"/>
    <w:rsid w:val="0091452F"/>
    <w:rsid w:val="00922673"/>
    <w:rsid w:val="00922A1B"/>
    <w:rsid w:val="00925E89"/>
    <w:rsid w:val="00926206"/>
    <w:rsid w:val="00932E9E"/>
    <w:rsid w:val="00935EE7"/>
    <w:rsid w:val="009369F2"/>
    <w:rsid w:val="00943716"/>
    <w:rsid w:val="00945DDC"/>
    <w:rsid w:val="00946DA3"/>
    <w:rsid w:val="00951168"/>
    <w:rsid w:val="00953F35"/>
    <w:rsid w:val="00954CF3"/>
    <w:rsid w:val="00963659"/>
    <w:rsid w:val="00975134"/>
    <w:rsid w:val="00990219"/>
    <w:rsid w:val="00990E81"/>
    <w:rsid w:val="009A3F53"/>
    <w:rsid w:val="009A5B83"/>
    <w:rsid w:val="009B2D7D"/>
    <w:rsid w:val="009B45EC"/>
    <w:rsid w:val="009B4F0F"/>
    <w:rsid w:val="009B6E6B"/>
    <w:rsid w:val="009C08A1"/>
    <w:rsid w:val="009C1A76"/>
    <w:rsid w:val="009D2887"/>
    <w:rsid w:val="009D3EE3"/>
    <w:rsid w:val="009D688F"/>
    <w:rsid w:val="009D7EB1"/>
    <w:rsid w:val="009E2F13"/>
    <w:rsid w:val="009E383F"/>
    <w:rsid w:val="009E7968"/>
    <w:rsid w:val="009F1840"/>
    <w:rsid w:val="00A01C29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9069D"/>
    <w:rsid w:val="00AA5345"/>
    <w:rsid w:val="00AA694C"/>
    <w:rsid w:val="00AA7185"/>
    <w:rsid w:val="00AB7374"/>
    <w:rsid w:val="00AC025C"/>
    <w:rsid w:val="00AD41FA"/>
    <w:rsid w:val="00AD6FB7"/>
    <w:rsid w:val="00AE017A"/>
    <w:rsid w:val="00AE3F52"/>
    <w:rsid w:val="00AE4AEC"/>
    <w:rsid w:val="00AF7913"/>
    <w:rsid w:val="00B07ADD"/>
    <w:rsid w:val="00B31455"/>
    <w:rsid w:val="00B41BBA"/>
    <w:rsid w:val="00B46E31"/>
    <w:rsid w:val="00B514C1"/>
    <w:rsid w:val="00B54429"/>
    <w:rsid w:val="00B55928"/>
    <w:rsid w:val="00B6568B"/>
    <w:rsid w:val="00B70DB3"/>
    <w:rsid w:val="00B7198A"/>
    <w:rsid w:val="00B749A4"/>
    <w:rsid w:val="00B81256"/>
    <w:rsid w:val="00B81382"/>
    <w:rsid w:val="00B83931"/>
    <w:rsid w:val="00B867C2"/>
    <w:rsid w:val="00B9289A"/>
    <w:rsid w:val="00BA5DE9"/>
    <w:rsid w:val="00BB1114"/>
    <w:rsid w:val="00BB7BA6"/>
    <w:rsid w:val="00BC0B4A"/>
    <w:rsid w:val="00BD1B88"/>
    <w:rsid w:val="00BD316F"/>
    <w:rsid w:val="00BD3B5B"/>
    <w:rsid w:val="00BD6C4F"/>
    <w:rsid w:val="00BD6FFC"/>
    <w:rsid w:val="00BE73E5"/>
    <w:rsid w:val="00BF60F1"/>
    <w:rsid w:val="00BF6F6B"/>
    <w:rsid w:val="00C03F65"/>
    <w:rsid w:val="00C07F8A"/>
    <w:rsid w:val="00C113D7"/>
    <w:rsid w:val="00C13111"/>
    <w:rsid w:val="00C20990"/>
    <w:rsid w:val="00C4150E"/>
    <w:rsid w:val="00C425C7"/>
    <w:rsid w:val="00C43EF0"/>
    <w:rsid w:val="00C54A7E"/>
    <w:rsid w:val="00C54AAE"/>
    <w:rsid w:val="00C62E4D"/>
    <w:rsid w:val="00C71544"/>
    <w:rsid w:val="00C72ECC"/>
    <w:rsid w:val="00C7494E"/>
    <w:rsid w:val="00C75A0B"/>
    <w:rsid w:val="00C87C7E"/>
    <w:rsid w:val="00C953EB"/>
    <w:rsid w:val="00C96AEB"/>
    <w:rsid w:val="00CA17C9"/>
    <w:rsid w:val="00CA39A8"/>
    <w:rsid w:val="00CA4F0B"/>
    <w:rsid w:val="00CB046D"/>
    <w:rsid w:val="00CC6998"/>
    <w:rsid w:val="00CC7A3D"/>
    <w:rsid w:val="00CD361E"/>
    <w:rsid w:val="00CE4ACC"/>
    <w:rsid w:val="00D061E9"/>
    <w:rsid w:val="00D12140"/>
    <w:rsid w:val="00D14C53"/>
    <w:rsid w:val="00D203E4"/>
    <w:rsid w:val="00D2449E"/>
    <w:rsid w:val="00D251EA"/>
    <w:rsid w:val="00D419FA"/>
    <w:rsid w:val="00D42E6E"/>
    <w:rsid w:val="00D4369A"/>
    <w:rsid w:val="00D440D5"/>
    <w:rsid w:val="00D44BC7"/>
    <w:rsid w:val="00D46E9E"/>
    <w:rsid w:val="00D47269"/>
    <w:rsid w:val="00D52CBA"/>
    <w:rsid w:val="00D60028"/>
    <w:rsid w:val="00D67D76"/>
    <w:rsid w:val="00D71640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91"/>
    <w:rsid w:val="00DB7CCD"/>
    <w:rsid w:val="00DC2132"/>
    <w:rsid w:val="00DC2377"/>
    <w:rsid w:val="00DC4CA6"/>
    <w:rsid w:val="00DD07F6"/>
    <w:rsid w:val="00DD7386"/>
    <w:rsid w:val="00DE678D"/>
    <w:rsid w:val="00DF2AB3"/>
    <w:rsid w:val="00DF4A59"/>
    <w:rsid w:val="00E005B3"/>
    <w:rsid w:val="00E03790"/>
    <w:rsid w:val="00E058C0"/>
    <w:rsid w:val="00E11F32"/>
    <w:rsid w:val="00E14E34"/>
    <w:rsid w:val="00E20530"/>
    <w:rsid w:val="00E20E7B"/>
    <w:rsid w:val="00E26CD4"/>
    <w:rsid w:val="00E31329"/>
    <w:rsid w:val="00E35E65"/>
    <w:rsid w:val="00E43CA7"/>
    <w:rsid w:val="00E615E8"/>
    <w:rsid w:val="00E63AA2"/>
    <w:rsid w:val="00E664B8"/>
    <w:rsid w:val="00E71E4D"/>
    <w:rsid w:val="00E774EB"/>
    <w:rsid w:val="00E85308"/>
    <w:rsid w:val="00E858A4"/>
    <w:rsid w:val="00E90FFD"/>
    <w:rsid w:val="00E92C66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17F1"/>
    <w:rsid w:val="00EE4EC7"/>
    <w:rsid w:val="00F101CF"/>
    <w:rsid w:val="00F139AD"/>
    <w:rsid w:val="00F20389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4106"/>
    <w:rsid w:val="00F779B3"/>
    <w:rsid w:val="00F813AF"/>
    <w:rsid w:val="00F8541F"/>
    <w:rsid w:val="00F85D05"/>
    <w:rsid w:val="00F90270"/>
    <w:rsid w:val="00F914BA"/>
    <w:rsid w:val="00F9577E"/>
    <w:rsid w:val="00F9641A"/>
    <w:rsid w:val="00FA0411"/>
    <w:rsid w:val="00FA044D"/>
    <w:rsid w:val="00FA3741"/>
    <w:rsid w:val="00FB606D"/>
    <w:rsid w:val="00FD2A4C"/>
    <w:rsid w:val="00FD2D49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  <w:rsid w:val="00FF7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EE2E9-65F4-4DD8-8FD8-E547BC6A6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2150</Words>
  <Characters>12258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14380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2</cp:revision>
  <cp:lastPrinted>2025-06-25T09:44:00Z</cp:lastPrinted>
  <dcterms:created xsi:type="dcterms:W3CDTF">2025-07-15T11:37:00Z</dcterms:created>
  <dcterms:modified xsi:type="dcterms:W3CDTF">2025-07-15T11:37:00Z</dcterms:modified>
</cp:coreProperties>
</file>