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39AD" w:rsidRPr="00D90FC4" w:rsidRDefault="006F7B07" w:rsidP="00CD361E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T</w:t>
      </w:r>
      <w:r w:rsidR="00503A66" w:rsidRPr="00D90FC4">
        <w:rPr>
          <w:b/>
          <w:sz w:val="22"/>
          <w:szCs w:val="22"/>
        </w:rPr>
        <w:t xml:space="preserve">abuľka </w:t>
      </w:r>
      <w:r w:rsidR="00322D87" w:rsidRPr="00D90FC4">
        <w:rPr>
          <w:b/>
          <w:sz w:val="22"/>
          <w:szCs w:val="22"/>
        </w:rPr>
        <w:t xml:space="preserve"> </w:t>
      </w:r>
      <w:r w:rsidR="00421149" w:rsidRPr="00D90FC4">
        <w:rPr>
          <w:b/>
          <w:sz w:val="22"/>
          <w:szCs w:val="22"/>
        </w:rPr>
        <w:t>k </w:t>
      </w:r>
      <w:r w:rsidR="000109BB" w:rsidRPr="00D90FC4">
        <w:rPr>
          <w:b/>
          <w:sz w:val="22"/>
          <w:szCs w:val="22"/>
        </w:rPr>
        <w:t>čl.</w:t>
      </w:r>
      <w:r w:rsidR="00421149" w:rsidRPr="00D90FC4">
        <w:rPr>
          <w:b/>
          <w:sz w:val="22"/>
          <w:szCs w:val="22"/>
        </w:rPr>
        <w:t xml:space="preserve"> III ods</w:t>
      </w:r>
      <w:r w:rsidR="00C07F8A" w:rsidRPr="00D90FC4">
        <w:rPr>
          <w:b/>
          <w:sz w:val="22"/>
          <w:szCs w:val="22"/>
        </w:rPr>
        <w:t>.</w:t>
      </w:r>
      <w:r w:rsidR="00421149" w:rsidRPr="00D90FC4">
        <w:rPr>
          <w:b/>
          <w:sz w:val="22"/>
          <w:szCs w:val="22"/>
        </w:rPr>
        <w:t xml:space="preserve"> 1</w:t>
      </w:r>
      <w:r w:rsidR="007A5F0A" w:rsidRPr="00D90FC4">
        <w:rPr>
          <w:b/>
          <w:sz w:val="22"/>
          <w:szCs w:val="22"/>
        </w:rPr>
        <w:t xml:space="preserve"> </w:t>
      </w:r>
      <w:r w:rsidR="009D2887" w:rsidRPr="00D90FC4">
        <w:rPr>
          <w:b/>
          <w:sz w:val="22"/>
          <w:szCs w:val="22"/>
        </w:rPr>
        <w:t xml:space="preserve">o stave a pohybe dlhodobého nehmotného </w:t>
      </w:r>
      <w:r w:rsidR="00421149" w:rsidRPr="00D90FC4">
        <w:rPr>
          <w:b/>
          <w:sz w:val="22"/>
          <w:szCs w:val="22"/>
        </w:rPr>
        <w:t xml:space="preserve">majetku </w:t>
      </w:r>
      <w:r w:rsidR="009D2887" w:rsidRPr="00D90FC4">
        <w:rPr>
          <w:b/>
          <w:sz w:val="22"/>
          <w:szCs w:val="22"/>
        </w:rPr>
        <w:t>a</w:t>
      </w:r>
      <w:r w:rsidR="00421149" w:rsidRPr="00D90FC4">
        <w:rPr>
          <w:b/>
          <w:sz w:val="22"/>
          <w:szCs w:val="22"/>
        </w:rPr>
        <w:t xml:space="preserve"> dlhodobého hmotného majetku</w:t>
      </w:r>
    </w:p>
    <w:p w:rsidR="000B3567" w:rsidRPr="00D90FC4" w:rsidRDefault="000B3567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č. 1</w:t>
      </w:r>
    </w:p>
    <w:tbl>
      <w:tblPr>
        <w:tblW w:w="15474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77"/>
        <w:gridCol w:w="1871"/>
        <w:gridCol w:w="1871"/>
        <w:gridCol w:w="1871"/>
        <w:gridCol w:w="1871"/>
        <w:gridCol w:w="1871"/>
        <w:gridCol w:w="1871"/>
        <w:gridCol w:w="1871"/>
      </w:tblGrid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Nehmotné výsledky z vývojovej a obdobnej činnosti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Softvér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Oceniteľné práva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Ostatný dlhodobý nehmotný majetok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nehmotného majetku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nehmotný majetok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Opravné položky</w:t>
            </w:r>
            <w:r w:rsidRPr="00D90FC4">
              <w:rPr>
                <w:sz w:val="22"/>
                <w:szCs w:val="22"/>
              </w:rPr>
              <w:t xml:space="preserve"> – stav </w:t>
            </w:r>
            <w:r w:rsidR="00532997" w:rsidRPr="00D90FC4">
              <w:rPr>
                <w:sz w:val="22"/>
                <w:szCs w:val="22"/>
              </w:rPr>
              <w:t xml:space="preserve">na začiatku bežného </w:t>
            </w:r>
            <w:r w:rsidRPr="00D90FC4">
              <w:rPr>
                <w:sz w:val="22"/>
                <w:szCs w:val="22"/>
              </w:rPr>
              <w:t>účtovné</w:t>
            </w:r>
            <w:r w:rsidR="00532997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obdobi</w:t>
            </w:r>
            <w:r w:rsidR="00532997" w:rsidRPr="00D90FC4">
              <w:rPr>
                <w:sz w:val="22"/>
                <w:szCs w:val="22"/>
              </w:rPr>
              <w:t>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309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337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337"/>
        </w:trPr>
        <w:tc>
          <w:tcPr>
            <w:tcW w:w="2377" w:type="dxa"/>
            <w:vAlign w:val="center"/>
          </w:tcPr>
          <w:p w:rsidR="00322D87" w:rsidRPr="00D90FC4" w:rsidRDefault="00322D87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22D87" w:rsidRPr="00D90FC4" w:rsidTr="00A13D6A">
        <w:trPr>
          <w:trHeight w:val="337"/>
        </w:trPr>
        <w:tc>
          <w:tcPr>
            <w:tcW w:w="15474" w:type="dxa"/>
            <w:gridSpan w:val="8"/>
            <w:vAlign w:val="center"/>
          </w:tcPr>
          <w:p w:rsidR="00322D87" w:rsidRPr="00D90FC4" w:rsidRDefault="00322D87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Zostatková hodnota</w:t>
            </w:r>
          </w:p>
        </w:tc>
      </w:tr>
      <w:tr w:rsidR="00322D87" w:rsidRPr="00D90FC4" w:rsidTr="007C00B1">
        <w:trPr>
          <w:trHeight w:val="361"/>
        </w:trPr>
        <w:tc>
          <w:tcPr>
            <w:tcW w:w="2377" w:type="dxa"/>
            <w:vAlign w:val="center"/>
          </w:tcPr>
          <w:p w:rsidR="00322D87" w:rsidRPr="00D90FC4" w:rsidRDefault="00322D87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 xml:space="preserve">na začiatku bežného </w:t>
            </w:r>
            <w:r w:rsidR="00C113D7" w:rsidRPr="00D90FC4">
              <w:rPr>
                <w:sz w:val="22"/>
                <w:szCs w:val="22"/>
              </w:rPr>
              <w:t xml:space="preserve">účtovného </w:t>
            </w:r>
            <w:r w:rsidRPr="00D90FC4">
              <w:rPr>
                <w:sz w:val="22"/>
                <w:szCs w:val="22"/>
              </w:rPr>
              <w:t>obdobia</w:t>
            </w: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22D87" w:rsidRPr="00D90FC4" w:rsidTr="007C00B1">
        <w:trPr>
          <w:trHeight w:val="361"/>
        </w:trPr>
        <w:tc>
          <w:tcPr>
            <w:tcW w:w="2377" w:type="dxa"/>
            <w:vAlign w:val="center"/>
          </w:tcPr>
          <w:p w:rsidR="00322D87" w:rsidRPr="00D90FC4" w:rsidRDefault="00322D87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7002DC" w:rsidRPr="00D90FC4" w:rsidRDefault="007002DC" w:rsidP="00CD361E">
      <w:pPr>
        <w:spacing w:before="0" w:line="240" w:lineRule="auto"/>
        <w:rPr>
          <w:b/>
          <w:sz w:val="22"/>
          <w:szCs w:val="22"/>
        </w:rPr>
      </w:pPr>
    </w:p>
    <w:p w:rsidR="00322D87" w:rsidRPr="00D90FC4" w:rsidRDefault="000B3567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č. 2</w:t>
      </w:r>
    </w:p>
    <w:tbl>
      <w:tblPr>
        <w:tblW w:w="1568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A13D6A" w:rsidRPr="00D90FC4" w:rsidTr="00D72E2D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Pozemky</w:t>
            </w:r>
          </w:p>
        </w:tc>
        <w:tc>
          <w:tcPr>
            <w:tcW w:w="1231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Stavby</w:t>
            </w:r>
          </w:p>
        </w:tc>
        <w:tc>
          <w:tcPr>
            <w:tcW w:w="1246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A13D6A" w:rsidRPr="00D90FC4" w:rsidTr="00D72E2D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226" w:type="dxa"/>
          </w:tcPr>
          <w:p w:rsidR="00A13D6A" w:rsidRPr="00D90FC4" w:rsidRDefault="004C49AD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427C5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76</w:t>
            </w:r>
            <w:r w:rsidR="00226917">
              <w:rPr>
                <w:sz w:val="22"/>
                <w:szCs w:val="22"/>
              </w:rPr>
              <w:t>2</w:t>
            </w: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C62E4D" w:rsidP="0022691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1 1</w:t>
            </w:r>
            <w:r w:rsidR="00E85308">
              <w:rPr>
                <w:sz w:val="22"/>
                <w:szCs w:val="22"/>
              </w:rPr>
              <w:t>62 040</w:t>
            </w:r>
          </w:p>
        </w:tc>
        <w:tc>
          <w:tcPr>
            <w:tcW w:w="1246" w:type="dxa"/>
          </w:tcPr>
          <w:p w:rsidR="00A13D6A" w:rsidRPr="00D90FC4" w:rsidRDefault="00767A1D" w:rsidP="006742A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E85308">
              <w:rPr>
                <w:sz w:val="22"/>
                <w:szCs w:val="22"/>
              </w:rPr>
              <w:t>6 344</w:t>
            </w:r>
          </w:p>
        </w:tc>
        <w:tc>
          <w:tcPr>
            <w:tcW w:w="1243" w:type="dxa"/>
          </w:tcPr>
          <w:p w:rsidR="00A13D6A" w:rsidRPr="00D90FC4" w:rsidRDefault="00767A1D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6742A5">
              <w:rPr>
                <w:sz w:val="22"/>
                <w:szCs w:val="22"/>
              </w:rPr>
              <w:t>2 981</w:t>
            </w: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3E7205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6 000</w:t>
            </w: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767A1D" w:rsidP="00340EF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 </w:t>
            </w:r>
            <w:r w:rsidR="003E7205">
              <w:rPr>
                <w:sz w:val="22"/>
                <w:szCs w:val="22"/>
              </w:rPr>
              <w:t>2</w:t>
            </w:r>
            <w:r w:rsidR="00E85308">
              <w:rPr>
                <w:sz w:val="22"/>
                <w:szCs w:val="22"/>
              </w:rPr>
              <w:t>36 127</w:t>
            </w:r>
          </w:p>
        </w:tc>
      </w:tr>
      <w:tr w:rsidR="00A13D6A" w:rsidRPr="00D90FC4" w:rsidTr="00D72E2D">
        <w:trPr>
          <w:trHeight w:val="401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D72E2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5D5CFA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5D5CFA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5D5CFA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5D5CFA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5D5CFA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5D5CFA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5D5CFA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5D5CFA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D72E2D">
        <w:trPr>
          <w:trHeight w:val="421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5D5CFA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5D5CFA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5D5CFA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5D5CFA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5D5CFA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5D5CFA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5D5CFA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5D5CFA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C2377" w:rsidRPr="00D90FC4" w:rsidTr="00D72E2D">
        <w:trPr>
          <w:trHeight w:val="421"/>
        </w:trPr>
        <w:tc>
          <w:tcPr>
            <w:tcW w:w="1944" w:type="dxa"/>
            <w:vAlign w:val="center"/>
          </w:tcPr>
          <w:p w:rsidR="00DC2377" w:rsidRPr="00D90FC4" w:rsidRDefault="00DC2377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226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DC2377" w:rsidRPr="005D5CFA" w:rsidRDefault="00DC2377" w:rsidP="00481B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DC2377" w:rsidRPr="005D5CFA" w:rsidRDefault="00DC2377" w:rsidP="00481B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DC2377" w:rsidRPr="005D5CFA" w:rsidRDefault="00DC2377" w:rsidP="00481B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DC2377" w:rsidRPr="005D5CFA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DC2377" w:rsidRPr="005D5CFA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DC2377" w:rsidRPr="005D5CFA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DC2377" w:rsidRPr="005D5CFA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DC2377" w:rsidRPr="005D5CFA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DC2377" w:rsidRPr="005D5CFA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C2377" w:rsidRPr="00D90FC4" w:rsidTr="00D72E2D">
        <w:tc>
          <w:tcPr>
            <w:tcW w:w="1944" w:type="dxa"/>
            <w:vAlign w:val="center"/>
          </w:tcPr>
          <w:p w:rsidR="00DC2377" w:rsidRPr="00D90FC4" w:rsidRDefault="00DC2377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226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8 762</w:t>
            </w:r>
          </w:p>
        </w:tc>
        <w:tc>
          <w:tcPr>
            <w:tcW w:w="1231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DC2377" w:rsidRPr="00D90FC4" w:rsidRDefault="00767A1D" w:rsidP="007E57A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 </w:t>
            </w:r>
            <w:r w:rsidR="006742A5">
              <w:rPr>
                <w:sz w:val="22"/>
                <w:szCs w:val="22"/>
              </w:rPr>
              <w:t>1</w:t>
            </w:r>
            <w:r w:rsidR="00C62E4D">
              <w:rPr>
                <w:sz w:val="22"/>
                <w:szCs w:val="22"/>
              </w:rPr>
              <w:t>62 040</w:t>
            </w:r>
          </w:p>
        </w:tc>
        <w:tc>
          <w:tcPr>
            <w:tcW w:w="1246" w:type="dxa"/>
          </w:tcPr>
          <w:p w:rsidR="00DC2377" w:rsidRPr="00D90FC4" w:rsidRDefault="00767A1D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C62E4D">
              <w:rPr>
                <w:sz w:val="22"/>
                <w:szCs w:val="22"/>
              </w:rPr>
              <w:t>6 344</w:t>
            </w:r>
          </w:p>
        </w:tc>
        <w:tc>
          <w:tcPr>
            <w:tcW w:w="1243" w:type="dxa"/>
          </w:tcPr>
          <w:p w:rsidR="00DC2377" w:rsidRPr="00D90FC4" w:rsidRDefault="00767A1D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32 981</w:t>
            </w:r>
          </w:p>
        </w:tc>
        <w:tc>
          <w:tcPr>
            <w:tcW w:w="1439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DC2377" w:rsidRPr="00514E17" w:rsidRDefault="006742A5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6 000</w:t>
            </w:r>
          </w:p>
        </w:tc>
        <w:tc>
          <w:tcPr>
            <w:tcW w:w="1242" w:type="dxa"/>
          </w:tcPr>
          <w:p w:rsidR="00DC2377" w:rsidRPr="00514E17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DC2377" w:rsidRPr="00514E17" w:rsidRDefault="00767A1D" w:rsidP="007E57A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 </w:t>
            </w:r>
            <w:r w:rsidR="006742A5">
              <w:rPr>
                <w:sz w:val="22"/>
                <w:szCs w:val="22"/>
              </w:rPr>
              <w:t>2</w:t>
            </w:r>
            <w:r w:rsidR="003E7205">
              <w:rPr>
                <w:sz w:val="22"/>
                <w:szCs w:val="22"/>
              </w:rPr>
              <w:t>36 127</w:t>
            </w:r>
          </w:p>
        </w:tc>
      </w:tr>
      <w:tr w:rsidR="00DC2377" w:rsidRPr="00D90FC4" w:rsidTr="00D72E2D">
        <w:tc>
          <w:tcPr>
            <w:tcW w:w="1944" w:type="dxa"/>
            <w:vAlign w:val="center"/>
          </w:tcPr>
          <w:p w:rsidR="00DC2377" w:rsidRPr="00D90FC4" w:rsidRDefault="00DC2377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226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DC2377" w:rsidRPr="00D90FC4" w:rsidRDefault="00C62E4D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E85308">
              <w:rPr>
                <w:sz w:val="22"/>
                <w:szCs w:val="22"/>
              </w:rPr>
              <w:t>64 022</w:t>
            </w:r>
          </w:p>
        </w:tc>
        <w:tc>
          <w:tcPr>
            <w:tcW w:w="1246" w:type="dxa"/>
          </w:tcPr>
          <w:p w:rsidR="00DC2377" w:rsidRPr="00D90FC4" w:rsidRDefault="006742A5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E85308">
              <w:rPr>
                <w:sz w:val="22"/>
                <w:szCs w:val="22"/>
              </w:rPr>
              <w:t>3 432</w:t>
            </w:r>
          </w:p>
        </w:tc>
        <w:tc>
          <w:tcPr>
            <w:tcW w:w="1243" w:type="dxa"/>
          </w:tcPr>
          <w:p w:rsidR="00DC2377" w:rsidRPr="00D90FC4" w:rsidRDefault="00E8530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31 811</w:t>
            </w:r>
          </w:p>
        </w:tc>
        <w:tc>
          <w:tcPr>
            <w:tcW w:w="1439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DC2377" w:rsidRPr="00D90FC4" w:rsidRDefault="00E85308" w:rsidP="00B41BB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419 265</w:t>
            </w:r>
          </w:p>
        </w:tc>
      </w:tr>
      <w:tr w:rsidR="00DC2377" w:rsidRPr="00D90FC4" w:rsidTr="00D72E2D">
        <w:trPr>
          <w:trHeight w:val="426"/>
        </w:trPr>
        <w:tc>
          <w:tcPr>
            <w:tcW w:w="1944" w:type="dxa"/>
            <w:vAlign w:val="center"/>
          </w:tcPr>
          <w:p w:rsidR="00DC2377" w:rsidRPr="00D90FC4" w:rsidRDefault="00DC2377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DC2377" w:rsidRPr="00D90FC4" w:rsidRDefault="006742A5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E85308">
              <w:rPr>
                <w:sz w:val="22"/>
                <w:szCs w:val="22"/>
              </w:rPr>
              <w:t>9 654</w:t>
            </w:r>
          </w:p>
        </w:tc>
        <w:tc>
          <w:tcPr>
            <w:tcW w:w="1246" w:type="dxa"/>
          </w:tcPr>
          <w:p w:rsidR="00DC2377" w:rsidRPr="00D90FC4" w:rsidRDefault="006742A5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 </w:t>
            </w:r>
            <w:r w:rsidR="00E85308">
              <w:rPr>
                <w:sz w:val="22"/>
                <w:szCs w:val="22"/>
              </w:rPr>
              <w:t>465</w:t>
            </w:r>
          </w:p>
        </w:tc>
        <w:tc>
          <w:tcPr>
            <w:tcW w:w="1243" w:type="dxa"/>
          </w:tcPr>
          <w:p w:rsidR="00DC2377" w:rsidRPr="00D90FC4" w:rsidRDefault="00E8530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1 170</w:t>
            </w:r>
          </w:p>
        </w:tc>
        <w:tc>
          <w:tcPr>
            <w:tcW w:w="1439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DC2377" w:rsidRPr="00D90FC4" w:rsidRDefault="003E7205" w:rsidP="00B41BB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E85308">
              <w:rPr>
                <w:sz w:val="22"/>
                <w:szCs w:val="22"/>
              </w:rPr>
              <w:t>2 289</w:t>
            </w:r>
          </w:p>
        </w:tc>
      </w:tr>
      <w:tr w:rsidR="00DC2377" w:rsidRPr="00D90FC4" w:rsidTr="00D72E2D">
        <w:trPr>
          <w:trHeight w:val="439"/>
        </w:trPr>
        <w:tc>
          <w:tcPr>
            <w:tcW w:w="1944" w:type="dxa"/>
            <w:vAlign w:val="center"/>
          </w:tcPr>
          <w:p w:rsidR="00DC2377" w:rsidRPr="00D90FC4" w:rsidRDefault="00DC2377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C2377" w:rsidRPr="00D90FC4" w:rsidTr="00D72E2D">
        <w:tc>
          <w:tcPr>
            <w:tcW w:w="1944" w:type="dxa"/>
            <w:vAlign w:val="center"/>
          </w:tcPr>
          <w:p w:rsidR="00DC2377" w:rsidRPr="00D90FC4" w:rsidRDefault="00DC2377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na konci </w:t>
            </w:r>
            <w:r w:rsidRPr="00D90FC4">
              <w:rPr>
                <w:sz w:val="22"/>
                <w:szCs w:val="22"/>
              </w:rPr>
              <w:lastRenderedPageBreak/>
              <w:t>bežného účtovného obdobia</w:t>
            </w:r>
          </w:p>
        </w:tc>
        <w:tc>
          <w:tcPr>
            <w:tcW w:w="1226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DC2377" w:rsidRPr="00D90FC4" w:rsidRDefault="00E8530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423 676</w:t>
            </w:r>
          </w:p>
        </w:tc>
        <w:tc>
          <w:tcPr>
            <w:tcW w:w="1246" w:type="dxa"/>
          </w:tcPr>
          <w:p w:rsidR="00DC2377" w:rsidRPr="00D90FC4" w:rsidRDefault="00767A1D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E85308">
              <w:rPr>
                <w:sz w:val="22"/>
                <w:szCs w:val="22"/>
              </w:rPr>
              <w:t>4 897</w:t>
            </w:r>
          </w:p>
        </w:tc>
        <w:tc>
          <w:tcPr>
            <w:tcW w:w="1243" w:type="dxa"/>
          </w:tcPr>
          <w:p w:rsidR="00DC2377" w:rsidRPr="00D90FC4" w:rsidRDefault="003E7205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E85308">
              <w:rPr>
                <w:sz w:val="22"/>
                <w:szCs w:val="22"/>
              </w:rPr>
              <w:t>2 981</w:t>
            </w:r>
          </w:p>
        </w:tc>
        <w:tc>
          <w:tcPr>
            <w:tcW w:w="1439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DC2377" w:rsidRPr="00D90FC4" w:rsidRDefault="003E7205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E85308">
              <w:rPr>
                <w:sz w:val="22"/>
                <w:szCs w:val="22"/>
              </w:rPr>
              <w:t>81 554</w:t>
            </w:r>
          </w:p>
        </w:tc>
      </w:tr>
      <w:tr w:rsidR="00DC2377" w:rsidRPr="00D90FC4" w:rsidTr="00D72E2D">
        <w:tc>
          <w:tcPr>
            <w:tcW w:w="1944" w:type="dxa"/>
            <w:vAlign w:val="center"/>
          </w:tcPr>
          <w:p w:rsidR="00DC2377" w:rsidRPr="00D90FC4" w:rsidRDefault="00DC2377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lastRenderedPageBreak/>
              <w:t>Opravné položky</w:t>
            </w:r>
            <w:r w:rsidRPr="00D90FC4">
              <w:rPr>
                <w:sz w:val="22"/>
                <w:szCs w:val="22"/>
              </w:rPr>
              <w:t xml:space="preserve"> – stav na začiatku bežného účtovného obdobia</w:t>
            </w:r>
          </w:p>
        </w:tc>
        <w:tc>
          <w:tcPr>
            <w:tcW w:w="1226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C2377" w:rsidRPr="00D90FC4" w:rsidTr="00D72E2D">
        <w:trPr>
          <w:trHeight w:val="309"/>
        </w:trPr>
        <w:tc>
          <w:tcPr>
            <w:tcW w:w="1944" w:type="dxa"/>
            <w:vAlign w:val="center"/>
          </w:tcPr>
          <w:p w:rsidR="00DC2377" w:rsidRPr="00D90FC4" w:rsidRDefault="00DC2377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C2377" w:rsidRPr="00D90FC4" w:rsidTr="00D72E2D">
        <w:trPr>
          <w:trHeight w:val="337"/>
        </w:trPr>
        <w:tc>
          <w:tcPr>
            <w:tcW w:w="1944" w:type="dxa"/>
            <w:vAlign w:val="center"/>
          </w:tcPr>
          <w:p w:rsidR="00DC2377" w:rsidRPr="00D90FC4" w:rsidRDefault="00DC2377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C2377" w:rsidRPr="00D90FC4" w:rsidTr="00D72E2D">
        <w:trPr>
          <w:trHeight w:val="337"/>
        </w:trPr>
        <w:tc>
          <w:tcPr>
            <w:tcW w:w="1944" w:type="dxa"/>
            <w:vAlign w:val="center"/>
          </w:tcPr>
          <w:p w:rsidR="00DC2377" w:rsidRPr="00D90FC4" w:rsidRDefault="00DC2377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226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C2377" w:rsidRPr="00D90FC4" w:rsidTr="00D72E2D">
        <w:trPr>
          <w:trHeight w:val="361"/>
        </w:trPr>
        <w:tc>
          <w:tcPr>
            <w:tcW w:w="15685" w:type="dxa"/>
            <w:gridSpan w:val="12"/>
            <w:vAlign w:val="center"/>
          </w:tcPr>
          <w:p w:rsidR="00DC2377" w:rsidRPr="00D90FC4" w:rsidRDefault="00DC2377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Zostatková hodnota</w:t>
            </w:r>
          </w:p>
        </w:tc>
      </w:tr>
      <w:tr w:rsidR="00DC2377" w:rsidRPr="00D90FC4" w:rsidTr="00D72E2D">
        <w:trPr>
          <w:trHeight w:val="361"/>
        </w:trPr>
        <w:tc>
          <w:tcPr>
            <w:tcW w:w="1944" w:type="dxa"/>
            <w:vAlign w:val="center"/>
          </w:tcPr>
          <w:p w:rsidR="00DC2377" w:rsidRPr="00D90FC4" w:rsidRDefault="00DC2377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226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8 762</w:t>
            </w:r>
          </w:p>
        </w:tc>
        <w:tc>
          <w:tcPr>
            <w:tcW w:w="1231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DC2377" w:rsidRPr="004F6894" w:rsidRDefault="00560AA6" w:rsidP="00BD6C4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798 018</w:t>
            </w:r>
          </w:p>
        </w:tc>
        <w:tc>
          <w:tcPr>
            <w:tcW w:w="1246" w:type="dxa"/>
          </w:tcPr>
          <w:p w:rsidR="00DC2377" w:rsidRPr="004F6894" w:rsidRDefault="00F74106" w:rsidP="00560AA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 </w:t>
            </w:r>
            <w:r w:rsidR="00560AA6">
              <w:rPr>
                <w:sz w:val="22"/>
                <w:szCs w:val="22"/>
              </w:rPr>
              <w:t>912</w:t>
            </w:r>
          </w:p>
        </w:tc>
        <w:tc>
          <w:tcPr>
            <w:tcW w:w="1243" w:type="dxa"/>
          </w:tcPr>
          <w:p w:rsidR="00DC2377" w:rsidRPr="00D90FC4" w:rsidRDefault="00560AA6" w:rsidP="00560AA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1 170</w:t>
            </w:r>
          </w:p>
        </w:tc>
        <w:tc>
          <w:tcPr>
            <w:tcW w:w="1439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DC2377" w:rsidRPr="00D90FC4" w:rsidRDefault="00F74106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6 000</w:t>
            </w:r>
          </w:p>
        </w:tc>
        <w:tc>
          <w:tcPr>
            <w:tcW w:w="1242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DC2377" w:rsidRPr="00D90FC4" w:rsidRDefault="00560AA6" w:rsidP="00560AA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816 862</w:t>
            </w:r>
          </w:p>
        </w:tc>
      </w:tr>
      <w:tr w:rsidR="00DC2377" w:rsidRPr="00D90FC4" w:rsidTr="00D72E2D">
        <w:trPr>
          <w:trHeight w:val="361"/>
        </w:trPr>
        <w:tc>
          <w:tcPr>
            <w:tcW w:w="1944" w:type="dxa"/>
            <w:vAlign w:val="center"/>
          </w:tcPr>
          <w:p w:rsidR="00DC2377" w:rsidRPr="00D90FC4" w:rsidRDefault="00DC2377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226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8 762</w:t>
            </w:r>
          </w:p>
        </w:tc>
        <w:tc>
          <w:tcPr>
            <w:tcW w:w="1231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DC2377" w:rsidRPr="00D90FC4" w:rsidRDefault="00F74106" w:rsidP="00560AA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560AA6">
              <w:rPr>
                <w:sz w:val="22"/>
                <w:szCs w:val="22"/>
              </w:rPr>
              <w:t>38 364</w:t>
            </w:r>
          </w:p>
        </w:tc>
        <w:tc>
          <w:tcPr>
            <w:tcW w:w="1246" w:type="dxa"/>
          </w:tcPr>
          <w:p w:rsidR="00DC2377" w:rsidRPr="00D90FC4" w:rsidRDefault="00560AA6" w:rsidP="00560AA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1 447</w:t>
            </w:r>
          </w:p>
        </w:tc>
        <w:tc>
          <w:tcPr>
            <w:tcW w:w="1243" w:type="dxa"/>
          </w:tcPr>
          <w:p w:rsidR="00DC2377" w:rsidRPr="00D90FC4" w:rsidRDefault="00560AA6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39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DC2377" w:rsidRPr="00E20530" w:rsidRDefault="00D251E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6 000</w:t>
            </w:r>
          </w:p>
        </w:tc>
        <w:tc>
          <w:tcPr>
            <w:tcW w:w="1242" w:type="dxa"/>
          </w:tcPr>
          <w:p w:rsidR="00DC2377" w:rsidRPr="00E20530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DC2377" w:rsidRPr="00E20530" w:rsidRDefault="00560AA6" w:rsidP="00560AA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754 573</w:t>
            </w:r>
          </w:p>
        </w:tc>
      </w:tr>
    </w:tbl>
    <w:p w:rsidR="007A5F0A" w:rsidRPr="00D90FC4" w:rsidRDefault="007A5F0A" w:rsidP="00CD361E">
      <w:pPr>
        <w:spacing w:before="0" w:line="240" w:lineRule="auto"/>
        <w:rPr>
          <w:sz w:val="22"/>
          <w:szCs w:val="22"/>
        </w:rPr>
      </w:pPr>
    </w:p>
    <w:p w:rsidR="001633C1" w:rsidRDefault="001633C1" w:rsidP="00CD361E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Založený majetok k úver</w:t>
      </w:r>
      <w:r w:rsidR="00DC2377">
        <w:rPr>
          <w:b/>
          <w:sz w:val="22"/>
          <w:szCs w:val="22"/>
        </w:rPr>
        <w:t>om od PSS sú nehnuteľnosti nachádzajúce sa v katastrálnom území</w:t>
      </w:r>
      <w:r>
        <w:rPr>
          <w:b/>
          <w:sz w:val="22"/>
          <w:szCs w:val="22"/>
        </w:rPr>
        <w:t xml:space="preserve"> Habura, obec Habura, okres Medzilaborce, zapísané na liste vlastníctva č. 1119 vedenom Katastrálnym odborom Okresného úradu Medzilaborce a to:</w:t>
      </w:r>
    </w:p>
    <w:p w:rsidR="001633C1" w:rsidRDefault="001633C1" w:rsidP="00CD361E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a) pozemky - parcely registra "C"</w:t>
      </w:r>
    </w:p>
    <w:p w:rsidR="001633C1" w:rsidRPr="00EA5F22" w:rsidRDefault="001633C1" w:rsidP="00CD361E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 xml:space="preserve">     </w:t>
      </w:r>
      <w:r w:rsidRPr="00EA5F22">
        <w:rPr>
          <w:b/>
          <w:sz w:val="22"/>
          <w:szCs w:val="22"/>
        </w:rPr>
        <w:t xml:space="preserve">688/4                 zastavaná plocha a nádvorie                          </w:t>
      </w:r>
      <w:r w:rsidR="00EC11A5" w:rsidRPr="00EA5F22">
        <w:rPr>
          <w:b/>
          <w:sz w:val="22"/>
          <w:szCs w:val="22"/>
        </w:rPr>
        <w:t>3486</w:t>
      </w:r>
      <w:r w:rsidRPr="00EA5F22">
        <w:rPr>
          <w:b/>
          <w:sz w:val="22"/>
          <w:szCs w:val="22"/>
        </w:rPr>
        <w:t xml:space="preserve"> m2</w:t>
      </w:r>
    </w:p>
    <w:p w:rsidR="001633C1" w:rsidRPr="00EA5F22" w:rsidRDefault="001633C1" w:rsidP="00CD361E">
      <w:pPr>
        <w:spacing w:before="0" w:line="240" w:lineRule="auto"/>
        <w:rPr>
          <w:b/>
          <w:sz w:val="22"/>
          <w:szCs w:val="22"/>
        </w:rPr>
      </w:pPr>
      <w:r w:rsidRPr="00EA5F22">
        <w:rPr>
          <w:b/>
          <w:sz w:val="22"/>
          <w:szCs w:val="22"/>
        </w:rPr>
        <w:t xml:space="preserve">     688/5                 zastávaná plocha a nádvorie                            966 m2</w:t>
      </w:r>
    </w:p>
    <w:p w:rsidR="001633C1" w:rsidRPr="00EA5F22" w:rsidRDefault="001633C1" w:rsidP="00CD361E">
      <w:pPr>
        <w:spacing w:before="0" w:line="240" w:lineRule="auto"/>
        <w:rPr>
          <w:b/>
          <w:sz w:val="22"/>
          <w:szCs w:val="22"/>
        </w:rPr>
      </w:pPr>
      <w:r w:rsidRPr="00EA5F22">
        <w:rPr>
          <w:b/>
          <w:sz w:val="22"/>
          <w:szCs w:val="22"/>
        </w:rPr>
        <w:t xml:space="preserve">     </w:t>
      </w:r>
      <w:r w:rsidR="00EC11A5" w:rsidRPr="00EA5F22">
        <w:rPr>
          <w:b/>
          <w:sz w:val="22"/>
          <w:szCs w:val="22"/>
        </w:rPr>
        <w:t>690/2</w:t>
      </w:r>
      <w:r w:rsidRPr="00EA5F22">
        <w:rPr>
          <w:b/>
          <w:sz w:val="22"/>
          <w:szCs w:val="22"/>
        </w:rPr>
        <w:t xml:space="preserve">               zastavaná plocha a nádvori</w:t>
      </w:r>
      <w:r w:rsidR="00EC11A5" w:rsidRPr="00EA5F22">
        <w:rPr>
          <w:b/>
          <w:sz w:val="22"/>
          <w:szCs w:val="22"/>
        </w:rPr>
        <w:t>e                            2245</w:t>
      </w:r>
      <w:r w:rsidRPr="00EA5F22">
        <w:rPr>
          <w:b/>
          <w:sz w:val="22"/>
          <w:szCs w:val="22"/>
        </w:rPr>
        <w:t xml:space="preserve"> m2</w:t>
      </w:r>
    </w:p>
    <w:p w:rsidR="001633C1" w:rsidRPr="00EA5F22" w:rsidRDefault="00EC11A5" w:rsidP="00CD361E">
      <w:pPr>
        <w:spacing w:before="0" w:line="240" w:lineRule="auto"/>
        <w:rPr>
          <w:b/>
          <w:sz w:val="22"/>
          <w:szCs w:val="22"/>
        </w:rPr>
      </w:pPr>
      <w:r w:rsidRPr="00EA5F22">
        <w:rPr>
          <w:b/>
          <w:sz w:val="22"/>
          <w:szCs w:val="22"/>
        </w:rPr>
        <w:t xml:space="preserve">     690/3</w:t>
      </w:r>
      <w:r w:rsidR="001633C1" w:rsidRPr="00EA5F22">
        <w:rPr>
          <w:b/>
          <w:sz w:val="22"/>
          <w:szCs w:val="22"/>
        </w:rPr>
        <w:t xml:space="preserve">               zastavaná plocha a nádvorie                           </w:t>
      </w:r>
      <w:r w:rsidRPr="00EA5F22">
        <w:rPr>
          <w:b/>
          <w:sz w:val="22"/>
          <w:szCs w:val="22"/>
        </w:rPr>
        <w:t xml:space="preserve">   485</w:t>
      </w:r>
      <w:r w:rsidR="001633C1" w:rsidRPr="00EA5F22">
        <w:rPr>
          <w:b/>
          <w:sz w:val="22"/>
          <w:szCs w:val="22"/>
        </w:rPr>
        <w:t xml:space="preserve"> m2</w:t>
      </w:r>
    </w:p>
    <w:p w:rsidR="001633C1" w:rsidRPr="00EA5F22" w:rsidRDefault="001633C1" w:rsidP="00CD361E">
      <w:pPr>
        <w:spacing w:before="0" w:line="240" w:lineRule="auto"/>
        <w:rPr>
          <w:b/>
          <w:sz w:val="22"/>
          <w:szCs w:val="22"/>
        </w:rPr>
      </w:pPr>
      <w:r w:rsidRPr="00EA5F22">
        <w:rPr>
          <w:b/>
          <w:sz w:val="22"/>
          <w:szCs w:val="22"/>
        </w:rPr>
        <w:t xml:space="preserve">b) stavby    súpisné číslo 49                domov sociálnych služieb                          </w:t>
      </w:r>
      <w:r w:rsidR="00EC11A5" w:rsidRPr="00EA5F22">
        <w:rPr>
          <w:b/>
          <w:sz w:val="22"/>
          <w:szCs w:val="22"/>
        </w:rPr>
        <w:t xml:space="preserve">      </w:t>
      </w:r>
      <w:r w:rsidRPr="00EA5F22">
        <w:rPr>
          <w:b/>
          <w:sz w:val="22"/>
          <w:szCs w:val="22"/>
        </w:rPr>
        <w:t>parcelné číslo 688/5</w:t>
      </w:r>
    </w:p>
    <w:p w:rsidR="00EC11A5" w:rsidRDefault="00EC11A5" w:rsidP="00E63AA2">
      <w:pPr>
        <w:tabs>
          <w:tab w:val="left" w:pos="9704"/>
        </w:tabs>
        <w:spacing w:before="0" w:line="240" w:lineRule="auto"/>
        <w:rPr>
          <w:b/>
          <w:sz w:val="22"/>
          <w:szCs w:val="22"/>
        </w:rPr>
      </w:pPr>
      <w:r w:rsidRPr="00EA5F22">
        <w:rPr>
          <w:b/>
          <w:sz w:val="22"/>
          <w:szCs w:val="22"/>
        </w:rPr>
        <w:t xml:space="preserve">                    súpisné číslo 309              budova zdravotníckeho a </w:t>
      </w:r>
      <w:proofErr w:type="spellStart"/>
      <w:r w:rsidRPr="00EA5F22">
        <w:rPr>
          <w:b/>
          <w:sz w:val="22"/>
          <w:szCs w:val="22"/>
        </w:rPr>
        <w:t>soc.zariadenia</w:t>
      </w:r>
      <w:proofErr w:type="spellEnd"/>
      <w:r w:rsidRPr="00EA5F22">
        <w:rPr>
          <w:b/>
          <w:sz w:val="22"/>
          <w:szCs w:val="22"/>
        </w:rPr>
        <w:t xml:space="preserve">       parcelné číslo 690/3</w:t>
      </w:r>
      <w:r>
        <w:rPr>
          <w:b/>
          <w:sz w:val="22"/>
          <w:szCs w:val="22"/>
        </w:rPr>
        <w:t xml:space="preserve">   </w:t>
      </w:r>
      <w:r w:rsidR="00E63AA2">
        <w:rPr>
          <w:b/>
          <w:sz w:val="22"/>
          <w:szCs w:val="22"/>
        </w:rPr>
        <w:tab/>
      </w:r>
    </w:p>
    <w:p w:rsidR="00E63AA2" w:rsidRDefault="00E63AA2" w:rsidP="00CD361E">
      <w:pPr>
        <w:spacing w:before="0" w:line="240" w:lineRule="auto"/>
        <w:rPr>
          <w:b/>
          <w:sz w:val="22"/>
          <w:szCs w:val="22"/>
        </w:rPr>
      </w:pPr>
      <w:r w:rsidRPr="005D5CFA">
        <w:rPr>
          <w:b/>
          <w:sz w:val="22"/>
          <w:szCs w:val="22"/>
        </w:rPr>
        <w:t>S PSS, a. s. je uzatvorená dohoda o vinkulácii poistného plnenia z poistnej zmluvy pri nehnuteľnostiach, ktoré sú predmetom záložného práva.</w:t>
      </w:r>
    </w:p>
    <w:p w:rsidR="00FE3F95" w:rsidRDefault="00FE3F95" w:rsidP="00CD361E">
      <w:pPr>
        <w:spacing w:before="0" w:line="240" w:lineRule="auto"/>
        <w:rPr>
          <w:b/>
          <w:sz w:val="22"/>
          <w:szCs w:val="22"/>
        </w:rPr>
      </w:pPr>
    </w:p>
    <w:p w:rsidR="00FE3F95" w:rsidRDefault="00FE3F95" w:rsidP="00CD361E">
      <w:pPr>
        <w:spacing w:before="0" w:line="240" w:lineRule="auto"/>
        <w:rPr>
          <w:b/>
          <w:sz w:val="22"/>
          <w:szCs w:val="22"/>
        </w:rPr>
      </w:pPr>
    </w:p>
    <w:p w:rsidR="00322D87" w:rsidRDefault="00584EBB" w:rsidP="00CD361E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T</w:t>
      </w:r>
      <w:r w:rsidR="008B61EE" w:rsidRPr="00D90FC4">
        <w:rPr>
          <w:b/>
          <w:sz w:val="22"/>
          <w:szCs w:val="22"/>
        </w:rPr>
        <w:t>abuľka k </w:t>
      </w:r>
      <w:r w:rsidR="000109BB" w:rsidRPr="00D90FC4">
        <w:rPr>
          <w:b/>
          <w:sz w:val="22"/>
          <w:szCs w:val="22"/>
        </w:rPr>
        <w:t>čl.</w:t>
      </w:r>
      <w:r w:rsidR="008B61EE" w:rsidRPr="00D90FC4">
        <w:rPr>
          <w:b/>
          <w:sz w:val="22"/>
          <w:szCs w:val="22"/>
        </w:rPr>
        <w:t xml:space="preserve"> III ods</w:t>
      </w:r>
      <w:r w:rsidR="004B091D" w:rsidRPr="00D90FC4">
        <w:rPr>
          <w:b/>
          <w:sz w:val="22"/>
          <w:szCs w:val="22"/>
        </w:rPr>
        <w:t>.</w:t>
      </w:r>
      <w:r w:rsidR="008B61EE" w:rsidRPr="00D90FC4">
        <w:rPr>
          <w:b/>
          <w:sz w:val="22"/>
          <w:szCs w:val="22"/>
        </w:rPr>
        <w:t xml:space="preserve"> 4</w:t>
      </w:r>
      <w:r w:rsidR="003A732E">
        <w:rPr>
          <w:b/>
          <w:sz w:val="22"/>
          <w:szCs w:val="22"/>
        </w:rPr>
        <w:t xml:space="preserve"> a 5</w:t>
      </w:r>
      <w:r w:rsidR="004B091D" w:rsidRPr="00D90FC4">
        <w:rPr>
          <w:b/>
          <w:sz w:val="22"/>
          <w:szCs w:val="22"/>
        </w:rPr>
        <w:t xml:space="preserve"> </w:t>
      </w:r>
      <w:r w:rsidR="000B3567" w:rsidRPr="00D90FC4">
        <w:rPr>
          <w:b/>
          <w:sz w:val="22"/>
          <w:szCs w:val="22"/>
        </w:rPr>
        <w:t xml:space="preserve"> </w:t>
      </w:r>
      <w:r w:rsidR="004B091D" w:rsidRPr="00D90FC4">
        <w:rPr>
          <w:b/>
          <w:sz w:val="22"/>
          <w:szCs w:val="22"/>
        </w:rPr>
        <w:t>o</w:t>
      </w:r>
      <w:r w:rsidR="003A732E">
        <w:rPr>
          <w:b/>
          <w:sz w:val="22"/>
          <w:szCs w:val="22"/>
        </w:rPr>
        <w:t> štruktúre a o</w:t>
      </w:r>
      <w:r w:rsidR="004B091D" w:rsidRPr="00D90FC4">
        <w:rPr>
          <w:b/>
          <w:sz w:val="22"/>
          <w:szCs w:val="22"/>
        </w:rPr>
        <w:t xml:space="preserve"> zmenách jednotlivých </w:t>
      </w:r>
      <w:r w:rsidR="00F530C7" w:rsidRPr="00D90FC4">
        <w:rPr>
          <w:b/>
          <w:sz w:val="22"/>
          <w:szCs w:val="22"/>
        </w:rPr>
        <w:t>polo</w:t>
      </w:r>
      <w:r w:rsidR="004B091D" w:rsidRPr="00D90FC4">
        <w:rPr>
          <w:b/>
          <w:sz w:val="22"/>
          <w:szCs w:val="22"/>
        </w:rPr>
        <w:t>žiek dlhodobého finančného majetku</w:t>
      </w:r>
    </w:p>
    <w:tbl>
      <w:tblPr>
        <w:tblW w:w="5019" w:type="pct"/>
        <w:jc w:val="center"/>
        <w:tblInd w:w="-7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2790"/>
        <w:gridCol w:w="2051"/>
        <w:gridCol w:w="1914"/>
        <w:gridCol w:w="1641"/>
        <w:gridCol w:w="1479"/>
        <w:gridCol w:w="1257"/>
        <w:gridCol w:w="1368"/>
        <w:gridCol w:w="1258"/>
        <w:gridCol w:w="958"/>
      </w:tblGrid>
      <w:tr w:rsidR="00E774EB" w:rsidRPr="007002DC" w:rsidTr="00E774EB">
        <w:trPr>
          <w:trHeight w:val="1393"/>
          <w:jc w:val="center"/>
        </w:trPr>
        <w:tc>
          <w:tcPr>
            <w:tcW w:w="289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:rsidR="00E774EB" w:rsidRPr="00E774EB" w:rsidRDefault="00E774EB" w:rsidP="002239DB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 xml:space="preserve">Podielové cenné papiere a podiely v ovládanej </w:t>
            </w:r>
            <w:r w:rsidR="002239DB">
              <w:rPr>
                <w:b/>
                <w:bCs/>
                <w:sz w:val="22"/>
                <w:szCs w:val="22"/>
              </w:rPr>
              <w:t>obchodnej spoločnosti</w:t>
            </w: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Podielové cenné papiere a podiely v obchodnej spoločnosti s podstatným vplyvom</w:t>
            </w:r>
          </w:p>
        </w:tc>
        <w:tc>
          <w:tcPr>
            <w:tcW w:w="1701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Dlhové cenné papiere držané do splatnosti</w:t>
            </w: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Pôžičky podnikom v skupine a ostatné pôžičky</w:t>
            </w: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Ostatný dlhodobý finančný majetok</w:t>
            </w: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Obstaranie dlhodobého finančného majetku</w:t>
            </w: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Poskytnuté preddavky na dlhodobý finančný  majetok</w:t>
            </w: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Spolu</w:t>
            </w:r>
          </w:p>
        </w:tc>
      </w:tr>
      <w:tr w:rsidR="00E774EB" w:rsidRPr="0068569D" w:rsidTr="00053F31">
        <w:trPr>
          <w:trHeight w:val="278"/>
          <w:jc w:val="center"/>
        </w:trPr>
        <w:tc>
          <w:tcPr>
            <w:tcW w:w="15254" w:type="dxa"/>
            <w:gridSpan w:val="9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8569D">
              <w:rPr>
                <w:b/>
                <w:sz w:val="22"/>
                <w:szCs w:val="22"/>
              </w:rPr>
              <w:t>Prvotné ocenenie</w:t>
            </w: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 na začiatku bežného účtovného obdobia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Prírastky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Úbytky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Presuny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3A732E" w:rsidTr="00053F31">
        <w:trPr>
          <w:trHeight w:val="278"/>
          <w:jc w:val="center"/>
        </w:trPr>
        <w:tc>
          <w:tcPr>
            <w:tcW w:w="15254" w:type="dxa"/>
            <w:gridSpan w:val="9"/>
          </w:tcPr>
          <w:p w:rsidR="00E774EB" w:rsidRPr="003A732E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Opravné položky</w:t>
            </w: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začiatku bežného účtovného obdobia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Prírastky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Úbytky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3A732E" w:rsidTr="00053F31">
        <w:trPr>
          <w:trHeight w:val="278"/>
          <w:jc w:val="center"/>
        </w:trPr>
        <w:tc>
          <w:tcPr>
            <w:tcW w:w="15254" w:type="dxa"/>
            <w:gridSpan w:val="9"/>
          </w:tcPr>
          <w:p w:rsidR="00E774EB" w:rsidRPr="003A732E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Zostatková hodnota </w:t>
            </w: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začiatku bežného účtovného obdobia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90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E774EB" w:rsidRPr="00D90FC4" w:rsidRDefault="00E774EB" w:rsidP="00CD361E">
      <w:pPr>
        <w:spacing w:before="0" w:line="240" w:lineRule="auto"/>
        <w:rPr>
          <w:sz w:val="22"/>
          <w:szCs w:val="22"/>
        </w:rPr>
      </w:pPr>
    </w:p>
    <w:p w:rsidR="00E774EB" w:rsidRPr="003A732E" w:rsidRDefault="00584EBB" w:rsidP="00E774EB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T</w:t>
      </w:r>
      <w:r w:rsidR="00E774EB" w:rsidRPr="003A732E">
        <w:rPr>
          <w:b/>
          <w:sz w:val="22"/>
          <w:szCs w:val="22"/>
        </w:rPr>
        <w:t xml:space="preserve">abuľka k čl. III ods. 4 o štruktúre dlhodobého finančného majetku </w:t>
      </w:r>
    </w:p>
    <w:tbl>
      <w:tblPr>
        <w:tblW w:w="1523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30"/>
        <w:gridCol w:w="2126"/>
        <w:gridCol w:w="2551"/>
        <w:gridCol w:w="1701"/>
        <w:gridCol w:w="2552"/>
        <w:gridCol w:w="2268"/>
        <w:gridCol w:w="2410"/>
      </w:tblGrid>
      <w:tr w:rsidR="00E774EB" w:rsidRPr="003A732E" w:rsidTr="00053F31">
        <w:trPr>
          <w:trHeight w:val="399"/>
        </w:trPr>
        <w:tc>
          <w:tcPr>
            <w:tcW w:w="1630" w:type="dxa"/>
            <w:vMerge w:val="restart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 xml:space="preserve">Názov </w:t>
            </w:r>
            <w:r w:rsidRPr="003A732E">
              <w:rPr>
                <w:b/>
                <w:bCs/>
                <w:sz w:val="22"/>
                <w:szCs w:val="22"/>
              </w:rPr>
              <w:lastRenderedPageBreak/>
              <w:t>spoločnosti</w:t>
            </w:r>
          </w:p>
        </w:tc>
        <w:tc>
          <w:tcPr>
            <w:tcW w:w="2126" w:type="dxa"/>
            <w:vMerge w:val="restart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lastRenderedPageBreak/>
              <w:t xml:space="preserve">Podiel na základnom </w:t>
            </w:r>
            <w:r w:rsidRPr="003A732E">
              <w:rPr>
                <w:b/>
                <w:bCs/>
                <w:sz w:val="22"/>
                <w:szCs w:val="22"/>
              </w:rPr>
              <w:lastRenderedPageBreak/>
              <w:t>imaní (v %)</w:t>
            </w:r>
          </w:p>
        </w:tc>
        <w:tc>
          <w:tcPr>
            <w:tcW w:w="2551" w:type="dxa"/>
            <w:vMerge w:val="restart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lastRenderedPageBreak/>
              <w:t xml:space="preserve">Podiel účtovnej jednotky </w:t>
            </w:r>
            <w:r w:rsidRPr="003A732E">
              <w:rPr>
                <w:b/>
                <w:bCs/>
                <w:sz w:val="22"/>
                <w:szCs w:val="22"/>
              </w:rPr>
              <w:lastRenderedPageBreak/>
              <w:t>na hlasovacích právach</w:t>
            </w:r>
          </w:p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lastRenderedPageBreak/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Účtovná hodnota ku koncu</w:t>
            </w:r>
          </w:p>
        </w:tc>
      </w:tr>
      <w:tr w:rsidR="00E774EB" w:rsidRPr="003A732E" w:rsidTr="00053F31">
        <w:trPr>
          <w:trHeight w:val="1073"/>
        </w:trPr>
        <w:tc>
          <w:tcPr>
            <w:tcW w:w="1630" w:type="dxa"/>
            <w:vMerge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bežného účtovného obdobia</w:t>
            </w:r>
          </w:p>
        </w:tc>
        <w:tc>
          <w:tcPr>
            <w:tcW w:w="2552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bezprostredne predchádzajúceho účtovného obdobia</w:t>
            </w:r>
          </w:p>
        </w:tc>
      </w:tr>
      <w:tr w:rsidR="00E774EB" w:rsidRPr="007002DC" w:rsidTr="00053F31">
        <w:trPr>
          <w:trHeight w:val="283"/>
        </w:trPr>
        <w:tc>
          <w:tcPr>
            <w:tcW w:w="163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83"/>
        </w:trPr>
        <w:tc>
          <w:tcPr>
            <w:tcW w:w="163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83"/>
        </w:trPr>
        <w:tc>
          <w:tcPr>
            <w:tcW w:w="163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E774EB" w:rsidRPr="00E774EB" w:rsidRDefault="00E774EB" w:rsidP="00E774EB">
      <w:pPr>
        <w:spacing w:before="0" w:line="240" w:lineRule="auto"/>
        <w:rPr>
          <w:rFonts w:ascii="Arial" w:hAnsi="Arial"/>
          <w:sz w:val="16"/>
        </w:rPr>
      </w:pPr>
    </w:p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322D87" w:rsidRPr="00D90FC4" w:rsidRDefault="00584EBB" w:rsidP="00CD361E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T</w:t>
      </w:r>
      <w:r w:rsidR="004B091D" w:rsidRPr="00D90FC4">
        <w:rPr>
          <w:b/>
          <w:sz w:val="22"/>
          <w:szCs w:val="22"/>
        </w:rPr>
        <w:t>abuľka k </w:t>
      </w:r>
      <w:r w:rsidR="000109BB" w:rsidRPr="00D90FC4">
        <w:rPr>
          <w:b/>
          <w:sz w:val="22"/>
          <w:szCs w:val="22"/>
        </w:rPr>
        <w:t>čl.</w:t>
      </w:r>
      <w:r w:rsidR="004B091D" w:rsidRPr="00D90FC4">
        <w:rPr>
          <w:b/>
          <w:sz w:val="22"/>
          <w:szCs w:val="22"/>
        </w:rPr>
        <w:t xml:space="preserve"> III ods. 6 o </w:t>
      </w:r>
      <w:r w:rsidR="00F530C7" w:rsidRPr="00D90FC4">
        <w:rPr>
          <w:b/>
          <w:sz w:val="22"/>
          <w:szCs w:val="22"/>
        </w:rPr>
        <w:t>polo</w:t>
      </w:r>
      <w:r w:rsidR="004B091D" w:rsidRPr="00D90FC4">
        <w:rPr>
          <w:b/>
          <w:sz w:val="22"/>
          <w:szCs w:val="22"/>
        </w:rPr>
        <w:t>žkách krátkodobého finančného majetku</w:t>
      </w:r>
    </w:p>
    <w:p w:rsidR="009D2887" w:rsidRPr="00D90FC4" w:rsidRDefault="00587A0B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 xml:space="preserve">Tabuľka č. </w:t>
      </w:r>
      <w:r w:rsidR="003A732E">
        <w:rPr>
          <w:b/>
          <w:sz w:val="22"/>
          <w:szCs w:val="22"/>
        </w:rPr>
        <w:t>1</w:t>
      </w:r>
      <w:r w:rsidRPr="00D90FC4">
        <w:rPr>
          <w:b/>
          <w:sz w:val="22"/>
          <w:szCs w:val="22"/>
        </w:rPr>
        <w:t xml:space="preserve"> </w:t>
      </w:r>
    </w:p>
    <w:tbl>
      <w:tblPr>
        <w:tblStyle w:val="Mriekatabuky"/>
        <w:tblW w:w="0" w:type="auto"/>
        <w:tblInd w:w="38" w:type="dxa"/>
        <w:tblLook w:val="04A0"/>
      </w:tblPr>
      <w:tblGrid>
        <w:gridCol w:w="3055"/>
        <w:gridCol w:w="3394"/>
        <w:gridCol w:w="1985"/>
        <w:gridCol w:w="2268"/>
        <w:gridCol w:w="3543"/>
      </w:tblGrid>
      <w:tr w:rsidR="00587A0B" w:rsidRPr="00D90FC4" w:rsidTr="00800315">
        <w:tc>
          <w:tcPr>
            <w:tcW w:w="3055" w:type="dxa"/>
            <w:vAlign w:val="center"/>
          </w:tcPr>
          <w:p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Krátkodobý finančný majetok</w:t>
            </w:r>
          </w:p>
        </w:tc>
        <w:tc>
          <w:tcPr>
            <w:tcW w:w="3394" w:type="dxa"/>
            <w:vAlign w:val="center"/>
          </w:tcPr>
          <w:p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Stav na začiatku </w:t>
            </w:r>
            <w:r w:rsidR="00800315" w:rsidRPr="00D90FC4">
              <w:rPr>
                <w:b/>
                <w:sz w:val="22"/>
                <w:szCs w:val="22"/>
              </w:rPr>
              <w:t xml:space="preserve">bežného </w:t>
            </w:r>
            <w:r w:rsidRPr="00D90FC4">
              <w:rPr>
                <w:b/>
                <w:sz w:val="22"/>
                <w:szCs w:val="22"/>
              </w:rPr>
              <w:t>účtovného obdobia</w:t>
            </w:r>
          </w:p>
        </w:tc>
        <w:tc>
          <w:tcPr>
            <w:tcW w:w="1985" w:type="dxa"/>
            <w:vAlign w:val="center"/>
          </w:tcPr>
          <w:p w:rsidR="00587A0B" w:rsidRPr="00D90FC4" w:rsidRDefault="00A231FB" w:rsidP="00A231F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</w:t>
            </w:r>
            <w:r w:rsidR="00587A0B" w:rsidRPr="00D90FC4">
              <w:rPr>
                <w:b/>
                <w:sz w:val="22"/>
                <w:szCs w:val="22"/>
              </w:rPr>
              <w:t>rírastky</w:t>
            </w:r>
          </w:p>
        </w:tc>
        <w:tc>
          <w:tcPr>
            <w:tcW w:w="2268" w:type="dxa"/>
            <w:vAlign w:val="center"/>
          </w:tcPr>
          <w:p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</w:tc>
        <w:tc>
          <w:tcPr>
            <w:tcW w:w="3543" w:type="dxa"/>
            <w:vAlign w:val="center"/>
          </w:tcPr>
          <w:p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Stav na konci </w:t>
            </w:r>
            <w:r w:rsidR="00800315" w:rsidRPr="00D90FC4">
              <w:rPr>
                <w:b/>
                <w:sz w:val="22"/>
                <w:szCs w:val="22"/>
              </w:rPr>
              <w:t xml:space="preserve">bežného </w:t>
            </w:r>
            <w:r w:rsidRPr="00D90FC4">
              <w:rPr>
                <w:b/>
                <w:sz w:val="22"/>
                <w:szCs w:val="22"/>
              </w:rPr>
              <w:t>účtovného obdobia</w:t>
            </w:r>
          </w:p>
        </w:tc>
      </w:tr>
      <w:tr w:rsidR="00587A0B" w:rsidRPr="00D90FC4" w:rsidTr="00800315">
        <w:tc>
          <w:tcPr>
            <w:tcW w:w="305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Majetkové cenné papiere na obchodovanie</w:t>
            </w:r>
          </w:p>
        </w:tc>
        <w:tc>
          <w:tcPr>
            <w:tcW w:w="3394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:rsidTr="00800315">
        <w:tc>
          <w:tcPr>
            <w:tcW w:w="3055" w:type="dxa"/>
          </w:tcPr>
          <w:p w:rsidR="00587A0B" w:rsidRPr="00D90FC4" w:rsidRDefault="00587A0B" w:rsidP="00587A0B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Dlhové cenné papiere na obchodovanie </w:t>
            </w:r>
          </w:p>
        </w:tc>
        <w:tc>
          <w:tcPr>
            <w:tcW w:w="3394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:rsidTr="00800315">
        <w:tc>
          <w:tcPr>
            <w:tcW w:w="3055" w:type="dxa"/>
          </w:tcPr>
          <w:p w:rsidR="00587A0B" w:rsidRPr="00D90FC4" w:rsidRDefault="00A231FB" w:rsidP="00CD361E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Dlhové cenné papiere so splatnosťou do jedného roka držané do splatnosti </w:t>
            </w:r>
          </w:p>
        </w:tc>
        <w:tc>
          <w:tcPr>
            <w:tcW w:w="3394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:rsidTr="00800315">
        <w:tc>
          <w:tcPr>
            <w:tcW w:w="3055" w:type="dxa"/>
          </w:tcPr>
          <w:p w:rsidR="00587A0B" w:rsidRPr="00D90FC4" w:rsidRDefault="00A231FB" w:rsidP="00CD361E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3394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:rsidTr="00800315">
        <w:tc>
          <w:tcPr>
            <w:tcW w:w="3055" w:type="dxa"/>
          </w:tcPr>
          <w:p w:rsidR="00587A0B" w:rsidRPr="00D90FC4" w:rsidRDefault="00A231F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3394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A231FB" w:rsidRPr="00D90FC4" w:rsidTr="00800315">
        <w:tc>
          <w:tcPr>
            <w:tcW w:w="3055" w:type="dxa"/>
          </w:tcPr>
          <w:p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3394" w:type="dxa"/>
          </w:tcPr>
          <w:p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543" w:type="dxa"/>
          </w:tcPr>
          <w:p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</w:tr>
    </w:tbl>
    <w:p w:rsidR="008C4648" w:rsidRDefault="008C4648" w:rsidP="00CD361E">
      <w:pPr>
        <w:spacing w:before="0" w:line="240" w:lineRule="auto"/>
        <w:rPr>
          <w:b/>
          <w:sz w:val="22"/>
          <w:szCs w:val="22"/>
        </w:rPr>
      </w:pPr>
    </w:p>
    <w:p w:rsidR="00E774EB" w:rsidRPr="007002DC" w:rsidRDefault="00E774EB" w:rsidP="00E774EB">
      <w:pPr>
        <w:spacing w:before="0" w:line="240" w:lineRule="auto"/>
        <w:rPr>
          <w:rFonts w:ascii="Arial" w:hAnsi="Arial"/>
          <w:b/>
          <w:szCs w:val="20"/>
        </w:rPr>
      </w:pPr>
      <w:r w:rsidRPr="007002DC">
        <w:rPr>
          <w:rFonts w:ascii="Arial" w:hAnsi="Arial"/>
          <w:b/>
          <w:szCs w:val="20"/>
        </w:rPr>
        <w:lastRenderedPageBreak/>
        <w:t xml:space="preserve">Tabuľka č. </w:t>
      </w:r>
      <w:r w:rsidR="003A732E">
        <w:rPr>
          <w:rFonts w:ascii="Arial" w:hAnsi="Arial"/>
          <w:b/>
          <w:szCs w:val="20"/>
        </w:rPr>
        <w:t>2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19"/>
        <w:gridCol w:w="2914"/>
        <w:gridCol w:w="4252"/>
        <w:gridCol w:w="3260"/>
      </w:tblGrid>
      <w:tr w:rsidR="00E774EB" w:rsidRPr="00477BE9" w:rsidTr="00053F31">
        <w:tc>
          <w:tcPr>
            <w:tcW w:w="3819" w:type="dxa"/>
            <w:vAlign w:val="center"/>
          </w:tcPr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914" w:type="dxa"/>
            <w:vAlign w:val="center"/>
          </w:tcPr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Zvýšenie/ zníženie hodnoty</w:t>
            </w:r>
          </w:p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4252" w:type="dxa"/>
            <w:vAlign w:val="center"/>
          </w:tcPr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3260" w:type="dxa"/>
            <w:vAlign w:val="center"/>
          </w:tcPr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E774EB" w:rsidRPr="00477BE9" w:rsidTr="00053F31">
        <w:tc>
          <w:tcPr>
            <w:tcW w:w="3819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Majetkové cenné papiere na obchodovanie</w:t>
            </w:r>
          </w:p>
        </w:tc>
        <w:tc>
          <w:tcPr>
            <w:tcW w:w="2914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77BE9" w:rsidTr="00053F31">
        <w:tc>
          <w:tcPr>
            <w:tcW w:w="3819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Dlhové cenné papiere na obchodovanie</w:t>
            </w:r>
          </w:p>
        </w:tc>
        <w:tc>
          <w:tcPr>
            <w:tcW w:w="2914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77BE9" w:rsidTr="00053F31">
        <w:tc>
          <w:tcPr>
            <w:tcW w:w="3819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2914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77BE9" w:rsidTr="00053F31">
        <w:tc>
          <w:tcPr>
            <w:tcW w:w="3819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Krátkodobý finančný  majetok spolu</w:t>
            </w:r>
          </w:p>
        </w:tc>
        <w:tc>
          <w:tcPr>
            <w:tcW w:w="2914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DB5C6F" w:rsidRDefault="00DB5C6F" w:rsidP="00CD361E">
      <w:pPr>
        <w:spacing w:before="0" w:line="240" w:lineRule="auto"/>
        <w:rPr>
          <w:b/>
          <w:sz w:val="22"/>
          <w:szCs w:val="22"/>
        </w:rPr>
      </w:pPr>
    </w:p>
    <w:p w:rsidR="00E774EB" w:rsidRPr="00D90FC4" w:rsidRDefault="00E774EB" w:rsidP="00CD361E">
      <w:pPr>
        <w:spacing w:before="0" w:line="240" w:lineRule="auto"/>
        <w:rPr>
          <w:b/>
          <w:sz w:val="22"/>
          <w:szCs w:val="22"/>
        </w:rPr>
      </w:pPr>
    </w:p>
    <w:p w:rsidR="009D2887" w:rsidRPr="00D90FC4" w:rsidRDefault="00FE1F57" w:rsidP="00CD361E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T</w:t>
      </w:r>
      <w:r w:rsidR="00781B64" w:rsidRPr="00D90FC4">
        <w:rPr>
          <w:b/>
          <w:sz w:val="22"/>
          <w:szCs w:val="22"/>
        </w:rPr>
        <w:t>abuľka k </w:t>
      </w:r>
      <w:r w:rsidR="000109BB" w:rsidRPr="00D90FC4">
        <w:rPr>
          <w:b/>
          <w:sz w:val="22"/>
          <w:szCs w:val="22"/>
        </w:rPr>
        <w:t>čl.</w:t>
      </w:r>
      <w:r w:rsidR="00781B64" w:rsidRPr="00D90FC4">
        <w:rPr>
          <w:b/>
          <w:sz w:val="22"/>
          <w:szCs w:val="22"/>
        </w:rPr>
        <w:t xml:space="preserve"> III ods</w:t>
      </w:r>
      <w:r w:rsidR="005C0D84" w:rsidRPr="00D90FC4">
        <w:rPr>
          <w:b/>
          <w:sz w:val="22"/>
          <w:szCs w:val="22"/>
        </w:rPr>
        <w:t>.</w:t>
      </w:r>
      <w:r w:rsidR="00781B64" w:rsidRPr="00D90FC4">
        <w:rPr>
          <w:b/>
          <w:sz w:val="22"/>
          <w:szCs w:val="22"/>
        </w:rPr>
        <w:t xml:space="preserve"> 7 </w:t>
      </w:r>
      <w:r w:rsidR="007621A8" w:rsidRPr="00D90FC4">
        <w:rPr>
          <w:b/>
          <w:sz w:val="22"/>
          <w:szCs w:val="22"/>
        </w:rPr>
        <w:t>o vývoji</w:t>
      </w:r>
      <w:r w:rsidR="009D2887" w:rsidRPr="00D90FC4">
        <w:rPr>
          <w:b/>
          <w:sz w:val="22"/>
          <w:szCs w:val="22"/>
        </w:rPr>
        <w:t xml:space="preserve"> opravných položiek k zásobám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97"/>
        <w:gridCol w:w="2551"/>
        <w:gridCol w:w="2410"/>
        <w:gridCol w:w="2126"/>
        <w:gridCol w:w="2268"/>
        <w:gridCol w:w="2693"/>
      </w:tblGrid>
      <w:tr w:rsidR="00CA17C9" w:rsidRPr="00D90FC4" w:rsidTr="00800315">
        <w:tc>
          <w:tcPr>
            <w:tcW w:w="2197" w:type="dxa"/>
            <w:vAlign w:val="center"/>
          </w:tcPr>
          <w:p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zásob</w:t>
            </w:r>
          </w:p>
        </w:tc>
        <w:tc>
          <w:tcPr>
            <w:tcW w:w="2551" w:type="dxa"/>
            <w:vAlign w:val="center"/>
          </w:tcPr>
          <w:p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:rsidR="00CA17C9" w:rsidRPr="00D90FC4" w:rsidRDefault="00CA17C9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:rsidR="00CA17C9" w:rsidRPr="00D90FC4" w:rsidRDefault="00CA17C9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:rsidR="00CA17C9" w:rsidRPr="00D90FC4" w:rsidRDefault="00CA17C9" w:rsidP="00BF60F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3A732E" w:rsidRPr="00D90FC4" w:rsidTr="003A732E">
        <w:trPr>
          <w:trHeight w:val="477"/>
        </w:trPr>
        <w:tc>
          <w:tcPr>
            <w:tcW w:w="2197" w:type="dxa"/>
            <w:vAlign w:val="center"/>
          </w:tcPr>
          <w:p w:rsidR="003A732E" w:rsidRPr="00D90FC4" w:rsidRDefault="003A732E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Materiál</w:t>
            </w:r>
          </w:p>
        </w:tc>
        <w:tc>
          <w:tcPr>
            <w:tcW w:w="2551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Nedokončená výroba  a polotovary vlastnej výroby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Výrobky 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Zvieratá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Tovar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Poskytnutý preddavok na zásoby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Zásoby spolu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:rsidR="009D2887" w:rsidRPr="00D90FC4" w:rsidRDefault="009D2887" w:rsidP="00CD361E">
      <w:pPr>
        <w:spacing w:before="0" w:line="240" w:lineRule="auto"/>
        <w:rPr>
          <w:sz w:val="22"/>
          <w:szCs w:val="22"/>
        </w:rPr>
      </w:pPr>
    </w:p>
    <w:p w:rsidR="00481B5C" w:rsidRDefault="00481B5C" w:rsidP="00CD361E">
      <w:pPr>
        <w:spacing w:before="0" w:line="240" w:lineRule="auto"/>
        <w:rPr>
          <w:b/>
          <w:sz w:val="22"/>
          <w:szCs w:val="22"/>
        </w:rPr>
      </w:pPr>
    </w:p>
    <w:p w:rsidR="00481B5C" w:rsidRDefault="00481B5C" w:rsidP="00CD361E">
      <w:pPr>
        <w:spacing w:before="0" w:line="240" w:lineRule="auto"/>
        <w:rPr>
          <w:b/>
          <w:sz w:val="22"/>
          <w:szCs w:val="22"/>
        </w:rPr>
      </w:pPr>
    </w:p>
    <w:p w:rsidR="007621A8" w:rsidRPr="00D90FC4" w:rsidRDefault="009A5B83" w:rsidP="00CD361E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T</w:t>
      </w:r>
      <w:r w:rsidR="007621A8" w:rsidRPr="00D90FC4">
        <w:rPr>
          <w:b/>
          <w:sz w:val="22"/>
          <w:szCs w:val="22"/>
        </w:rPr>
        <w:t>abuľka k </w:t>
      </w:r>
      <w:r w:rsidR="000109BB" w:rsidRPr="00D90FC4">
        <w:rPr>
          <w:b/>
          <w:sz w:val="22"/>
          <w:szCs w:val="22"/>
        </w:rPr>
        <w:t>čl.</w:t>
      </w:r>
      <w:r w:rsidR="007621A8" w:rsidRPr="00D90FC4">
        <w:rPr>
          <w:b/>
          <w:sz w:val="22"/>
          <w:szCs w:val="22"/>
        </w:rPr>
        <w:t xml:space="preserve"> III ods</w:t>
      </w:r>
      <w:r w:rsidR="005C0D84" w:rsidRPr="00D90FC4">
        <w:rPr>
          <w:b/>
          <w:sz w:val="22"/>
          <w:szCs w:val="22"/>
        </w:rPr>
        <w:t>.</w:t>
      </w:r>
      <w:r w:rsidR="007621A8" w:rsidRPr="00D90FC4">
        <w:rPr>
          <w:b/>
          <w:sz w:val="22"/>
          <w:szCs w:val="22"/>
        </w:rPr>
        <w:t xml:space="preserve"> </w:t>
      </w:r>
      <w:r w:rsidR="005724D6" w:rsidRPr="00D90FC4">
        <w:rPr>
          <w:b/>
          <w:sz w:val="22"/>
          <w:szCs w:val="22"/>
        </w:rPr>
        <w:t>9</w:t>
      </w:r>
      <w:r w:rsidR="007621A8" w:rsidRPr="00D90FC4">
        <w:rPr>
          <w:b/>
          <w:sz w:val="22"/>
          <w:szCs w:val="22"/>
        </w:rPr>
        <w:t xml:space="preserve">  o vývoji opravných položiek k pohľadávkam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97"/>
        <w:gridCol w:w="2551"/>
        <w:gridCol w:w="2410"/>
        <w:gridCol w:w="2126"/>
        <w:gridCol w:w="2268"/>
        <w:gridCol w:w="2693"/>
      </w:tblGrid>
      <w:tr w:rsidR="007621A8" w:rsidRPr="00D90FC4" w:rsidTr="00800315">
        <w:tc>
          <w:tcPr>
            <w:tcW w:w="2197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pohľadávok</w:t>
            </w:r>
          </w:p>
        </w:tc>
        <w:tc>
          <w:tcPr>
            <w:tcW w:w="2551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7621A8" w:rsidRPr="00D90FC4" w:rsidTr="00800315"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z obchodného styku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:rsidTr="00800315">
        <w:trPr>
          <w:trHeight w:val="499"/>
        </w:trPr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pohľadávky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:rsidTr="00800315">
        <w:trPr>
          <w:trHeight w:val="499"/>
        </w:trPr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voči účastníkom združení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3C4D59" w:rsidRPr="0050007C" w:rsidTr="00800315">
        <w:trPr>
          <w:trHeight w:val="499"/>
        </w:trPr>
        <w:tc>
          <w:tcPr>
            <w:tcW w:w="2197" w:type="dxa"/>
            <w:vAlign w:val="center"/>
          </w:tcPr>
          <w:p w:rsidR="003C4D59" w:rsidRPr="00D90FC4" w:rsidRDefault="003C4D59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Iné pohľadávky</w:t>
            </w:r>
          </w:p>
        </w:tc>
        <w:tc>
          <w:tcPr>
            <w:tcW w:w="2551" w:type="dxa"/>
          </w:tcPr>
          <w:p w:rsidR="003C4D59" w:rsidRPr="00D90FC4" w:rsidRDefault="003C4D59" w:rsidP="00587A0B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 6 747</w:t>
            </w:r>
          </w:p>
        </w:tc>
        <w:tc>
          <w:tcPr>
            <w:tcW w:w="2410" w:type="dxa"/>
          </w:tcPr>
          <w:p w:rsidR="003C4D59" w:rsidRPr="0050007C" w:rsidRDefault="003C4D59" w:rsidP="00312AFA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3C4D59" w:rsidRPr="0050007C" w:rsidRDefault="003C4D59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3C4D59" w:rsidRPr="005D5CFA" w:rsidRDefault="003C4D59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3C4D59" w:rsidRPr="005D5CFA" w:rsidRDefault="003C4D59" w:rsidP="00466CED">
            <w:pPr>
              <w:spacing w:before="0" w:after="0" w:line="240" w:lineRule="auto"/>
              <w:rPr>
                <w:sz w:val="22"/>
                <w:szCs w:val="22"/>
              </w:rPr>
            </w:pPr>
            <w:r w:rsidRPr="005D5CFA">
              <w:rPr>
                <w:sz w:val="22"/>
                <w:szCs w:val="22"/>
              </w:rPr>
              <w:t xml:space="preserve">                           6 747</w:t>
            </w:r>
          </w:p>
        </w:tc>
      </w:tr>
      <w:tr w:rsidR="003C4D59" w:rsidRPr="0050007C" w:rsidTr="00800315">
        <w:trPr>
          <w:trHeight w:val="499"/>
        </w:trPr>
        <w:tc>
          <w:tcPr>
            <w:tcW w:w="2197" w:type="dxa"/>
            <w:vAlign w:val="center"/>
          </w:tcPr>
          <w:p w:rsidR="003C4D59" w:rsidRPr="00D90FC4" w:rsidRDefault="003C4D59" w:rsidP="00587A0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2551" w:type="dxa"/>
          </w:tcPr>
          <w:p w:rsidR="003C4D59" w:rsidRPr="00D90FC4" w:rsidRDefault="003C4D59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                    6 747</w:t>
            </w:r>
          </w:p>
        </w:tc>
        <w:tc>
          <w:tcPr>
            <w:tcW w:w="2410" w:type="dxa"/>
          </w:tcPr>
          <w:p w:rsidR="003C4D59" w:rsidRPr="0050007C" w:rsidRDefault="003C4D59" w:rsidP="00312AFA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:rsidR="003C4D59" w:rsidRPr="0050007C" w:rsidRDefault="003C4D59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3C4D59" w:rsidRPr="005D5CFA" w:rsidRDefault="003C4D59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:rsidR="003C4D59" w:rsidRPr="005D5CFA" w:rsidRDefault="003C4D59" w:rsidP="00466CED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 w:rsidRPr="005D5CFA">
              <w:rPr>
                <w:b/>
                <w:sz w:val="22"/>
                <w:szCs w:val="22"/>
              </w:rPr>
              <w:t xml:space="preserve">                           6 747</w:t>
            </w:r>
          </w:p>
        </w:tc>
      </w:tr>
    </w:tbl>
    <w:p w:rsidR="007621A8" w:rsidRDefault="007621A8" w:rsidP="00CD361E">
      <w:pPr>
        <w:spacing w:before="0" w:line="240" w:lineRule="auto"/>
        <w:rPr>
          <w:b/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503A66" w:rsidRPr="00D90FC4" w:rsidRDefault="009A5B83" w:rsidP="00CD361E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T</w:t>
      </w:r>
      <w:r w:rsidR="007621A8" w:rsidRPr="00D90FC4">
        <w:rPr>
          <w:b/>
          <w:sz w:val="22"/>
          <w:szCs w:val="22"/>
        </w:rPr>
        <w:t>abuľka k </w:t>
      </w:r>
      <w:r w:rsidR="000109BB" w:rsidRPr="00D90FC4">
        <w:rPr>
          <w:b/>
          <w:sz w:val="22"/>
          <w:szCs w:val="22"/>
        </w:rPr>
        <w:t>čl.</w:t>
      </w:r>
      <w:r w:rsidR="007621A8"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0</w:t>
      </w:r>
      <w:r w:rsidR="007621A8" w:rsidRPr="00D90FC4">
        <w:rPr>
          <w:b/>
          <w:sz w:val="22"/>
          <w:szCs w:val="22"/>
        </w:rPr>
        <w:t xml:space="preserve">  </w:t>
      </w:r>
      <w:r w:rsidR="000B3567" w:rsidRPr="00D90FC4">
        <w:rPr>
          <w:b/>
          <w:sz w:val="22"/>
          <w:szCs w:val="22"/>
        </w:rPr>
        <w:t>o </w:t>
      </w:r>
      <w:r w:rsidR="007621A8" w:rsidRPr="00D90FC4">
        <w:rPr>
          <w:b/>
          <w:sz w:val="22"/>
          <w:szCs w:val="22"/>
        </w:rPr>
        <w:t>pohľadáv</w:t>
      </w:r>
      <w:r w:rsidR="000B3567" w:rsidRPr="00D90FC4">
        <w:rPr>
          <w:b/>
          <w:sz w:val="22"/>
          <w:szCs w:val="22"/>
        </w:rPr>
        <w:t xml:space="preserve">kach </w:t>
      </w:r>
      <w:r w:rsidR="007621A8" w:rsidRPr="00D90FC4">
        <w:rPr>
          <w:b/>
          <w:sz w:val="22"/>
          <w:szCs w:val="22"/>
        </w:rPr>
        <w:t xml:space="preserve">do lehoty splatnosti a po lehote splatnosti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23"/>
        <w:gridCol w:w="3827"/>
        <w:gridCol w:w="4394"/>
      </w:tblGrid>
      <w:tr w:rsidR="00503A66" w:rsidRPr="00D90FC4" w:rsidTr="00800315">
        <w:trPr>
          <w:trHeight w:val="397"/>
        </w:trPr>
        <w:tc>
          <w:tcPr>
            <w:tcW w:w="4323" w:type="dxa"/>
            <w:vMerge w:val="restart"/>
          </w:tcPr>
          <w:p w:rsidR="00503A66" w:rsidRPr="00D90FC4" w:rsidRDefault="00503A66" w:rsidP="00BE73E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8221" w:type="dxa"/>
            <w:gridSpan w:val="2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</w:p>
        </w:tc>
      </w:tr>
      <w:tr w:rsidR="00503A66" w:rsidRPr="00D90FC4" w:rsidTr="00800315">
        <w:tc>
          <w:tcPr>
            <w:tcW w:w="4323" w:type="dxa"/>
            <w:vMerge/>
          </w:tcPr>
          <w:p w:rsidR="00503A66" w:rsidRPr="00D90FC4" w:rsidRDefault="00503A66" w:rsidP="00BE73E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:rsidR="00503A66" w:rsidRPr="00D90FC4" w:rsidRDefault="00503A66" w:rsidP="00BE73E5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503A66" w:rsidRPr="009B45EC" w:rsidTr="00800315">
        <w:tc>
          <w:tcPr>
            <w:tcW w:w="4323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:rsidR="00503A66" w:rsidRPr="0014097D" w:rsidRDefault="0001498D" w:rsidP="00682A05">
            <w:pPr>
              <w:spacing w:before="0" w:line="240" w:lineRule="auto"/>
              <w:jc w:val="right"/>
              <w:rPr>
                <w:sz w:val="22"/>
                <w:szCs w:val="22"/>
              </w:rPr>
            </w:pPr>
            <w:r w:rsidRPr="0014097D">
              <w:rPr>
                <w:sz w:val="22"/>
                <w:szCs w:val="22"/>
              </w:rPr>
              <w:t>25 940</w:t>
            </w:r>
          </w:p>
        </w:tc>
        <w:tc>
          <w:tcPr>
            <w:tcW w:w="4394" w:type="dxa"/>
            <w:vAlign w:val="center"/>
          </w:tcPr>
          <w:p w:rsidR="00503A66" w:rsidRPr="009B45EC" w:rsidRDefault="00682A05" w:rsidP="00682A05">
            <w:pPr>
              <w:spacing w:before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32 468</w:t>
            </w:r>
          </w:p>
        </w:tc>
      </w:tr>
      <w:tr w:rsidR="00503A66" w:rsidRPr="009B45EC" w:rsidTr="00800315">
        <w:tc>
          <w:tcPr>
            <w:tcW w:w="4323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:rsidR="00503A66" w:rsidRPr="0014097D" w:rsidRDefault="000E5368" w:rsidP="00502837">
            <w:pPr>
              <w:spacing w:before="0" w:line="240" w:lineRule="auto"/>
              <w:jc w:val="right"/>
              <w:rPr>
                <w:sz w:val="22"/>
                <w:szCs w:val="22"/>
              </w:rPr>
            </w:pPr>
            <w:r w:rsidRPr="0014097D">
              <w:rPr>
                <w:sz w:val="22"/>
                <w:szCs w:val="22"/>
              </w:rPr>
              <w:t>6</w:t>
            </w:r>
            <w:r w:rsidR="00682A05" w:rsidRPr="0014097D">
              <w:rPr>
                <w:sz w:val="22"/>
                <w:szCs w:val="22"/>
              </w:rPr>
              <w:t xml:space="preserve"> </w:t>
            </w:r>
            <w:r w:rsidRPr="0014097D">
              <w:rPr>
                <w:sz w:val="22"/>
                <w:szCs w:val="22"/>
              </w:rPr>
              <w:t>747</w:t>
            </w:r>
          </w:p>
        </w:tc>
        <w:tc>
          <w:tcPr>
            <w:tcW w:w="4394" w:type="dxa"/>
            <w:vAlign w:val="center"/>
          </w:tcPr>
          <w:p w:rsidR="00503A66" w:rsidRPr="009B45EC" w:rsidRDefault="000E5368" w:rsidP="00502837">
            <w:pPr>
              <w:spacing w:before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6 747</w:t>
            </w:r>
          </w:p>
        </w:tc>
      </w:tr>
      <w:tr w:rsidR="00503A66" w:rsidRPr="009B45EC" w:rsidTr="00800315">
        <w:tc>
          <w:tcPr>
            <w:tcW w:w="4323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3827" w:type="dxa"/>
            <w:vAlign w:val="center"/>
          </w:tcPr>
          <w:p w:rsidR="00503A66" w:rsidRPr="0014097D" w:rsidRDefault="00682A05" w:rsidP="0001498D">
            <w:pPr>
              <w:spacing w:before="0" w:line="240" w:lineRule="auto"/>
              <w:jc w:val="right"/>
              <w:rPr>
                <w:b/>
                <w:sz w:val="22"/>
                <w:szCs w:val="22"/>
              </w:rPr>
            </w:pPr>
            <w:r w:rsidRPr="0014097D">
              <w:rPr>
                <w:b/>
                <w:sz w:val="22"/>
                <w:szCs w:val="22"/>
              </w:rPr>
              <w:t>3</w:t>
            </w:r>
            <w:r w:rsidR="0001498D" w:rsidRPr="0014097D">
              <w:rPr>
                <w:b/>
                <w:sz w:val="22"/>
                <w:szCs w:val="22"/>
              </w:rPr>
              <w:t>2 687</w:t>
            </w:r>
          </w:p>
        </w:tc>
        <w:tc>
          <w:tcPr>
            <w:tcW w:w="4394" w:type="dxa"/>
            <w:vAlign w:val="center"/>
          </w:tcPr>
          <w:p w:rsidR="00503A66" w:rsidRPr="009B45EC" w:rsidRDefault="00682A05" w:rsidP="00502837">
            <w:pPr>
              <w:spacing w:before="0" w:line="24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39 215</w:t>
            </w:r>
          </w:p>
        </w:tc>
      </w:tr>
    </w:tbl>
    <w:p w:rsidR="00503A66" w:rsidRPr="00D90FC4" w:rsidRDefault="00503A66" w:rsidP="00CD361E">
      <w:pPr>
        <w:spacing w:before="0" w:line="240" w:lineRule="auto"/>
        <w:rPr>
          <w:sz w:val="22"/>
          <w:szCs w:val="22"/>
        </w:rPr>
      </w:pPr>
    </w:p>
    <w:p w:rsidR="00B54429" w:rsidRDefault="00B54429" w:rsidP="00CD361E">
      <w:pPr>
        <w:spacing w:before="0" w:line="240" w:lineRule="auto"/>
        <w:rPr>
          <w:b/>
          <w:sz w:val="22"/>
          <w:szCs w:val="22"/>
        </w:rPr>
      </w:pPr>
    </w:p>
    <w:p w:rsidR="00B54429" w:rsidRDefault="00B54429" w:rsidP="00CD361E">
      <w:pPr>
        <w:spacing w:before="0" w:line="240" w:lineRule="auto"/>
        <w:rPr>
          <w:b/>
          <w:sz w:val="22"/>
          <w:szCs w:val="22"/>
        </w:rPr>
      </w:pPr>
    </w:p>
    <w:p w:rsidR="00B54429" w:rsidRDefault="00B54429" w:rsidP="00CD361E">
      <w:pPr>
        <w:spacing w:before="0" w:line="240" w:lineRule="auto"/>
        <w:rPr>
          <w:b/>
          <w:sz w:val="22"/>
          <w:szCs w:val="22"/>
        </w:rPr>
      </w:pPr>
    </w:p>
    <w:p w:rsidR="00B54429" w:rsidRDefault="00B54429" w:rsidP="00CD361E">
      <w:pPr>
        <w:spacing w:before="0" w:line="240" w:lineRule="auto"/>
        <w:rPr>
          <w:b/>
          <w:sz w:val="22"/>
          <w:szCs w:val="22"/>
        </w:rPr>
      </w:pPr>
    </w:p>
    <w:p w:rsidR="00B54429" w:rsidRDefault="00B54429" w:rsidP="00CD361E">
      <w:pPr>
        <w:spacing w:before="0" w:line="240" w:lineRule="auto"/>
        <w:rPr>
          <w:b/>
          <w:sz w:val="22"/>
          <w:szCs w:val="22"/>
        </w:rPr>
      </w:pPr>
    </w:p>
    <w:p w:rsidR="00B54429" w:rsidRDefault="00B54429" w:rsidP="00CD361E">
      <w:pPr>
        <w:spacing w:before="0" w:line="240" w:lineRule="auto"/>
        <w:rPr>
          <w:b/>
          <w:sz w:val="22"/>
          <w:szCs w:val="22"/>
        </w:rPr>
      </w:pPr>
    </w:p>
    <w:p w:rsidR="009D2887" w:rsidRPr="00D90FC4" w:rsidRDefault="009A5B83" w:rsidP="00CD361E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lastRenderedPageBreak/>
        <w:t>T</w:t>
      </w:r>
      <w:r w:rsidR="007621A8" w:rsidRPr="00D90FC4">
        <w:rPr>
          <w:b/>
          <w:sz w:val="22"/>
          <w:szCs w:val="22"/>
        </w:rPr>
        <w:t>abuľka k </w:t>
      </w:r>
      <w:r w:rsidR="000109BB" w:rsidRPr="00D90FC4">
        <w:rPr>
          <w:b/>
          <w:sz w:val="22"/>
          <w:szCs w:val="22"/>
        </w:rPr>
        <w:t>čl.</w:t>
      </w:r>
      <w:r w:rsidR="007621A8"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2</w:t>
      </w:r>
      <w:r w:rsidR="007621A8" w:rsidRPr="00D90FC4">
        <w:rPr>
          <w:b/>
          <w:sz w:val="22"/>
          <w:szCs w:val="22"/>
        </w:rPr>
        <w:t xml:space="preserve"> </w:t>
      </w:r>
      <w:r w:rsidR="009D2887" w:rsidRPr="00D90FC4">
        <w:rPr>
          <w:b/>
          <w:sz w:val="22"/>
          <w:szCs w:val="22"/>
        </w:rPr>
        <w:t>o zmenách vlastných zdrojov krytia neobežného majetku a obežného majetku</w:t>
      </w:r>
      <w:r w:rsidR="009D2887" w:rsidRPr="00D90FC4">
        <w:rPr>
          <w:sz w:val="22"/>
          <w:szCs w:val="22"/>
        </w:rPr>
        <w:t xml:space="preserve">   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22"/>
        <w:gridCol w:w="2977"/>
        <w:gridCol w:w="1984"/>
        <w:gridCol w:w="1843"/>
        <w:gridCol w:w="1984"/>
        <w:gridCol w:w="2835"/>
      </w:tblGrid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</w:tcPr>
          <w:p w:rsidR="00ED293C" w:rsidRPr="00D90FC4" w:rsidRDefault="00ED293C" w:rsidP="004B091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4B091D" w:rsidRPr="00D90FC4">
              <w:rPr>
                <w:b/>
                <w:sz w:val="22"/>
                <w:szCs w:val="22"/>
                <w:lang w:eastAsia="sk-SK"/>
              </w:rPr>
              <w:t>na začiatku bežného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účtovného obdobia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Prírastky</w:t>
            </w:r>
          </w:p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Presuny</w:t>
            </w:r>
          </w:p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4B091D" w:rsidRPr="00D90FC4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:rsidR="004B091D" w:rsidRPr="00D90FC4" w:rsidRDefault="004B091D" w:rsidP="005724D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</w:rPr>
              <w:t>Imanie a</w:t>
            </w:r>
            <w:r w:rsidR="00467A2C">
              <w:rPr>
                <w:b/>
                <w:sz w:val="22"/>
                <w:szCs w:val="22"/>
              </w:rPr>
              <w:t> </w:t>
            </w:r>
            <w:r w:rsidRPr="00D90FC4">
              <w:rPr>
                <w:b/>
                <w:sz w:val="22"/>
                <w:szCs w:val="22"/>
              </w:rPr>
              <w:t>fondy</w:t>
            </w: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Základné imanie</w:t>
            </w:r>
          </w:p>
        </w:tc>
        <w:tc>
          <w:tcPr>
            <w:tcW w:w="2977" w:type="dxa"/>
          </w:tcPr>
          <w:p w:rsidR="00ED293C" w:rsidRPr="00D90FC4" w:rsidRDefault="00FA044D" w:rsidP="00F779B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="00F779B3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239</w:t>
            </w:r>
          </w:p>
        </w:tc>
        <w:tc>
          <w:tcPr>
            <w:tcW w:w="1984" w:type="dxa"/>
          </w:tcPr>
          <w:p w:rsidR="00ED293C" w:rsidRPr="00D90FC4" w:rsidRDefault="00ED293C" w:rsidP="00F779B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F779B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F779B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FA044D" w:rsidP="00F779B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="00F779B3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239</w:t>
            </w: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4B091D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</w:t>
            </w:r>
            <w:r w:rsidR="00ED293C" w:rsidRPr="00D90FC4">
              <w:rPr>
                <w:sz w:val="22"/>
                <w:szCs w:val="22"/>
              </w:rPr>
              <w:t xml:space="preserve"> toho: </w:t>
            </w:r>
          </w:p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vklady zakladateľov</w:t>
            </w:r>
          </w:p>
        </w:tc>
        <w:tc>
          <w:tcPr>
            <w:tcW w:w="2977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prioritný majetok</w:t>
            </w:r>
          </w:p>
        </w:tc>
        <w:tc>
          <w:tcPr>
            <w:tcW w:w="2977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podľa osobitného predpisu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 reprodukcie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Oceňovacie rozdiely z precenenia majetku a záväzkov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3A732E" w:rsidRPr="00D90FC4" w:rsidTr="00800315">
        <w:tc>
          <w:tcPr>
            <w:tcW w:w="2622" w:type="dxa"/>
            <w:vAlign w:val="center"/>
          </w:tcPr>
          <w:p w:rsidR="003A732E" w:rsidRPr="00D90FC4" w:rsidRDefault="003A732E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977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4B091D" w:rsidRPr="00D90FC4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:rsidR="004B091D" w:rsidRPr="00D90FC4" w:rsidRDefault="004B091D" w:rsidP="00CD361E">
            <w:pPr>
              <w:spacing w:before="0" w:after="0" w:line="240" w:lineRule="auto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Fondy zo zisku</w:t>
            </w: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Rezervný fond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zo zisku</w:t>
            </w:r>
          </w:p>
        </w:tc>
        <w:tc>
          <w:tcPr>
            <w:tcW w:w="2977" w:type="dxa"/>
          </w:tcPr>
          <w:p w:rsidR="00ED293C" w:rsidRPr="00D90FC4" w:rsidRDefault="00F813AF" w:rsidP="00F779B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  <w:r w:rsidR="00F779B3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05</w:t>
            </w:r>
            <w:r w:rsidR="00F779B3">
              <w:rPr>
                <w:sz w:val="22"/>
                <w:szCs w:val="22"/>
              </w:rPr>
              <w:t>6</w:t>
            </w:r>
          </w:p>
        </w:tc>
        <w:tc>
          <w:tcPr>
            <w:tcW w:w="1984" w:type="dxa"/>
          </w:tcPr>
          <w:p w:rsidR="00ED293C" w:rsidRPr="00D90FC4" w:rsidRDefault="00ED293C" w:rsidP="00F779B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F779B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F779B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F813AF" w:rsidP="00F779B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  <w:r w:rsidR="00F779B3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05</w:t>
            </w:r>
            <w:r w:rsidR="00F779B3">
              <w:rPr>
                <w:sz w:val="22"/>
                <w:szCs w:val="22"/>
              </w:rPr>
              <w:t>6</w:t>
            </w: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fondy</w:t>
            </w:r>
          </w:p>
        </w:tc>
        <w:tc>
          <w:tcPr>
            <w:tcW w:w="2977" w:type="dxa"/>
          </w:tcPr>
          <w:p w:rsidR="00ED293C" w:rsidRPr="00D90FC4" w:rsidRDefault="00ED293C" w:rsidP="00F779B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F779B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F779B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F779B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F779B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proofErr w:type="spellStart"/>
            <w:r w:rsidRPr="00D90FC4">
              <w:rPr>
                <w:sz w:val="22"/>
                <w:szCs w:val="22"/>
              </w:rPr>
              <w:t>Nevysporiadaný</w:t>
            </w:r>
            <w:proofErr w:type="spellEnd"/>
            <w:r w:rsidRPr="00D90FC4">
              <w:rPr>
                <w:sz w:val="22"/>
                <w:szCs w:val="22"/>
              </w:rPr>
              <w:t xml:space="preserve"> výsledok hospodárenia minulých rokov</w:t>
            </w:r>
          </w:p>
        </w:tc>
        <w:tc>
          <w:tcPr>
            <w:tcW w:w="2977" w:type="dxa"/>
          </w:tcPr>
          <w:p w:rsidR="00ED293C" w:rsidRPr="002147E6" w:rsidRDefault="00F85D05" w:rsidP="00F85D05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385 558</w:t>
            </w:r>
          </w:p>
        </w:tc>
        <w:tc>
          <w:tcPr>
            <w:tcW w:w="1984" w:type="dxa"/>
          </w:tcPr>
          <w:p w:rsidR="00ED293C" w:rsidRPr="002147E6" w:rsidRDefault="00ED293C" w:rsidP="00F779B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2147E6" w:rsidRDefault="00ED293C" w:rsidP="00F779B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2147E6" w:rsidRDefault="00F85D05" w:rsidP="00F779B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7 944</w:t>
            </w:r>
          </w:p>
        </w:tc>
        <w:tc>
          <w:tcPr>
            <w:tcW w:w="2835" w:type="dxa"/>
          </w:tcPr>
          <w:p w:rsidR="00ED293C" w:rsidRPr="002147E6" w:rsidRDefault="00D2449E" w:rsidP="00F85D05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F85D05">
              <w:rPr>
                <w:sz w:val="22"/>
                <w:szCs w:val="22"/>
              </w:rPr>
              <w:t>93 502</w:t>
            </w: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Výsledok hospodárenia za účtovné obdobie</w:t>
            </w:r>
          </w:p>
        </w:tc>
        <w:tc>
          <w:tcPr>
            <w:tcW w:w="2977" w:type="dxa"/>
          </w:tcPr>
          <w:p w:rsidR="00ED293C" w:rsidRPr="002147E6" w:rsidRDefault="00F85D05" w:rsidP="00F779B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7 944</w:t>
            </w:r>
          </w:p>
        </w:tc>
        <w:tc>
          <w:tcPr>
            <w:tcW w:w="1984" w:type="dxa"/>
          </w:tcPr>
          <w:p w:rsidR="00ED293C" w:rsidRPr="0014097D" w:rsidRDefault="00717896" w:rsidP="001F016A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 w:rsidRPr="0014097D">
              <w:rPr>
                <w:sz w:val="22"/>
                <w:szCs w:val="22"/>
              </w:rPr>
              <w:t>-74 352</w:t>
            </w:r>
          </w:p>
        </w:tc>
        <w:tc>
          <w:tcPr>
            <w:tcW w:w="1843" w:type="dxa"/>
          </w:tcPr>
          <w:p w:rsidR="00ED293C" w:rsidRPr="0014097D" w:rsidRDefault="00ED293C" w:rsidP="00F779B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14097D" w:rsidRDefault="00D2449E" w:rsidP="00F85D05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 w:rsidRPr="0014097D">
              <w:rPr>
                <w:sz w:val="22"/>
                <w:szCs w:val="22"/>
              </w:rPr>
              <w:t>-</w:t>
            </w:r>
            <w:r w:rsidR="00F85D05" w:rsidRPr="0014097D">
              <w:rPr>
                <w:sz w:val="22"/>
                <w:szCs w:val="22"/>
              </w:rPr>
              <w:t>7 944</w:t>
            </w:r>
          </w:p>
        </w:tc>
        <w:tc>
          <w:tcPr>
            <w:tcW w:w="2835" w:type="dxa"/>
          </w:tcPr>
          <w:p w:rsidR="00ED293C" w:rsidRPr="0014097D" w:rsidRDefault="00717896" w:rsidP="001F016A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 w:rsidRPr="0014097D">
              <w:rPr>
                <w:sz w:val="22"/>
                <w:szCs w:val="22"/>
              </w:rPr>
              <w:t>-74 352</w:t>
            </w: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</w:tcPr>
          <w:p w:rsidR="00ED293C" w:rsidRPr="002147E6" w:rsidRDefault="00D2449E" w:rsidP="00F779B3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  <w:r w:rsidR="00F85D05">
              <w:rPr>
                <w:b/>
                <w:sz w:val="22"/>
                <w:szCs w:val="22"/>
              </w:rPr>
              <w:t>27 797</w:t>
            </w:r>
          </w:p>
        </w:tc>
        <w:tc>
          <w:tcPr>
            <w:tcW w:w="1984" w:type="dxa"/>
          </w:tcPr>
          <w:p w:rsidR="00ED293C" w:rsidRPr="0014097D" w:rsidRDefault="00717896" w:rsidP="001F016A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 w:rsidRPr="0014097D">
              <w:rPr>
                <w:b/>
                <w:sz w:val="22"/>
                <w:szCs w:val="22"/>
              </w:rPr>
              <w:t>-74 352</w:t>
            </w:r>
          </w:p>
        </w:tc>
        <w:tc>
          <w:tcPr>
            <w:tcW w:w="1843" w:type="dxa"/>
          </w:tcPr>
          <w:p w:rsidR="00ED293C" w:rsidRPr="0014097D" w:rsidRDefault="00ED293C" w:rsidP="00F779B3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14097D" w:rsidRDefault="00ED293C" w:rsidP="00F779B3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14097D" w:rsidRDefault="00717896" w:rsidP="00717896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 w:rsidRPr="0014097D">
              <w:rPr>
                <w:b/>
                <w:sz w:val="22"/>
                <w:szCs w:val="22"/>
              </w:rPr>
              <w:t>353 445</w:t>
            </w:r>
          </w:p>
        </w:tc>
      </w:tr>
    </w:tbl>
    <w:p w:rsidR="00F35DE7" w:rsidRPr="00D90FC4" w:rsidRDefault="00F35DE7" w:rsidP="00CD361E">
      <w:pPr>
        <w:spacing w:before="0" w:line="240" w:lineRule="auto"/>
        <w:rPr>
          <w:sz w:val="22"/>
          <w:szCs w:val="22"/>
        </w:rPr>
      </w:pPr>
    </w:p>
    <w:p w:rsidR="00B54429" w:rsidRDefault="00B54429" w:rsidP="00CD361E">
      <w:pPr>
        <w:spacing w:before="0" w:line="240" w:lineRule="auto"/>
        <w:rPr>
          <w:b/>
          <w:sz w:val="22"/>
          <w:szCs w:val="22"/>
        </w:rPr>
      </w:pPr>
    </w:p>
    <w:p w:rsidR="00EB13F8" w:rsidRPr="00D90FC4" w:rsidRDefault="009A5B83" w:rsidP="00CD361E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lastRenderedPageBreak/>
        <w:t>T</w:t>
      </w:r>
      <w:r w:rsidR="00BF60F1" w:rsidRPr="00D90FC4">
        <w:rPr>
          <w:b/>
          <w:sz w:val="22"/>
          <w:szCs w:val="22"/>
        </w:rPr>
        <w:t>abuľka k </w:t>
      </w:r>
      <w:r w:rsidR="000109BB" w:rsidRPr="00D90FC4">
        <w:rPr>
          <w:b/>
          <w:sz w:val="22"/>
          <w:szCs w:val="22"/>
        </w:rPr>
        <w:t>čl.</w:t>
      </w:r>
      <w:r w:rsidR="00BF60F1"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3</w:t>
      </w:r>
      <w:r w:rsidR="00BF60F1" w:rsidRPr="00D90FC4">
        <w:rPr>
          <w:b/>
          <w:sz w:val="22"/>
          <w:szCs w:val="22"/>
        </w:rPr>
        <w:t xml:space="preserve"> o</w:t>
      </w:r>
      <w:r w:rsidR="004A32A4" w:rsidRPr="00D90FC4">
        <w:rPr>
          <w:b/>
          <w:sz w:val="22"/>
          <w:szCs w:val="22"/>
        </w:rPr>
        <w:t> </w:t>
      </w:r>
      <w:r w:rsidR="00BF60F1" w:rsidRPr="00D90FC4">
        <w:rPr>
          <w:b/>
          <w:sz w:val="22"/>
          <w:szCs w:val="22"/>
        </w:rPr>
        <w:t>rozdelení</w:t>
      </w:r>
      <w:r w:rsidR="004A32A4" w:rsidRPr="00D90FC4">
        <w:rPr>
          <w:b/>
          <w:sz w:val="22"/>
          <w:szCs w:val="22"/>
        </w:rPr>
        <w:t xml:space="preserve"> účtovného </w:t>
      </w:r>
      <w:r w:rsidR="00BF60F1" w:rsidRPr="00D90FC4">
        <w:rPr>
          <w:b/>
          <w:sz w:val="22"/>
          <w:szCs w:val="22"/>
        </w:rPr>
        <w:t xml:space="preserve">zisku alebo </w:t>
      </w:r>
      <w:proofErr w:type="spellStart"/>
      <w:r w:rsidR="00BF60F1" w:rsidRPr="00D90FC4">
        <w:rPr>
          <w:b/>
          <w:sz w:val="22"/>
          <w:szCs w:val="22"/>
        </w:rPr>
        <w:t>vysporiadan</w:t>
      </w:r>
      <w:r w:rsidR="00B54429">
        <w:rPr>
          <w:b/>
          <w:sz w:val="22"/>
          <w:szCs w:val="22"/>
        </w:rPr>
        <w:t>í</w:t>
      </w:r>
      <w:proofErr w:type="spellEnd"/>
      <w:r w:rsidR="004A32A4" w:rsidRPr="00D90FC4">
        <w:rPr>
          <w:b/>
          <w:sz w:val="22"/>
          <w:szCs w:val="22"/>
        </w:rPr>
        <w:t xml:space="preserve"> účtovnej</w:t>
      </w:r>
      <w:r w:rsidR="00BF60F1" w:rsidRPr="00D90FC4">
        <w:rPr>
          <w:b/>
          <w:sz w:val="22"/>
          <w:szCs w:val="22"/>
        </w:rPr>
        <w:t xml:space="preserve"> straty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487"/>
        <w:gridCol w:w="4963"/>
      </w:tblGrid>
      <w:tr w:rsidR="00BF60F1" w:rsidRPr="00D90FC4" w:rsidTr="00C953EB">
        <w:trPr>
          <w:trHeight w:val="765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Názov položky</w:t>
            </w:r>
          </w:p>
        </w:tc>
        <w:tc>
          <w:tcPr>
            <w:tcW w:w="4963" w:type="dxa"/>
            <w:vAlign w:val="center"/>
          </w:tcPr>
          <w:p w:rsidR="00BF60F1" w:rsidRPr="00D90FC4" w:rsidRDefault="00BF60F1" w:rsidP="00BF60F1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Bezprostredne predchádzajúce účtovné obdobie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69407B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7 944</w:t>
            </w:r>
          </w:p>
        </w:tc>
      </w:tr>
      <w:tr w:rsidR="00BF60F1" w:rsidRPr="00D90FC4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</w:t>
            </w:r>
            <w:r w:rsidRPr="00D90FC4">
              <w:rPr>
                <w:sz w:val="22"/>
                <w:szCs w:val="22"/>
              </w:rPr>
              <w:t>ondu tvorené</w:t>
            </w:r>
            <w:r w:rsidR="003C4612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podľa osobitného predpisu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</w:t>
            </w:r>
            <w:r w:rsidR="003C4612" w:rsidRPr="00D90FC4">
              <w:rPr>
                <w:color w:val="000000"/>
                <w:sz w:val="22"/>
                <w:szCs w:val="22"/>
              </w:rPr>
              <w:t xml:space="preserve"> reprodukcie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Prídel </w:t>
            </w:r>
            <w:r w:rsidR="003C4612" w:rsidRPr="00D90FC4">
              <w:rPr>
                <w:color w:val="000000"/>
                <w:sz w:val="22"/>
                <w:szCs w:val="22"/>
              </w:rPr>
              <w:t>do rezervného fondu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3C4612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 do </w:t>
            </w:r>
            <w:proofErr w:type="spellStart"/>
            <w:r w:rsidRPr="00D90FC4">
              <w:rPr>
                <w:color w:val="000000"/>
                <w:sz w:val="22"/>
                <w:szCs w:val="22"/>
              </w:rPr>
              <w:t>n</w:t>
            </w:r>
            <w:r w:rsidRPr="00D90FC4">
              <w:rPr>
                <w:sz w:val="22"/>
                <w:szCs w:val="22"/>
              </w:rPr>
              <w:t>evysporiadaného</w:t>
            </w:r>
            <w:proofErr w:type="spellEnd"/>
            <w:r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69407B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7 944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proofErr w:type="spellStart"/>
            <w:r w:rsidRPr="00D90FC4">
              <w:rPr>
                <w:b/>
                <w:bCs/>
                <w:color w:val="000000"/>
                <w:sz w:val="22"/>
                <w:szCs w:val="22"/>
              </w:rPr>
              <w:t>Vysporiadanie</w:t>
            </w:r>
            <w:proofErr w:type="spellEnd"/>
            <w:r w:rsidRPr="00D90FC4">
              <w:rPr>
                <w:b/>
                <w:bCs/>
                <w:color w:val="000000"/>
                <w:sz w:val="22"/>
                <w:szCs w:val="22"/>
              </w:rPr>
              <w:t xml:space="preserve"> účtovnej straty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Zo zák</w:t>
            </w:r>
            <w:r w:rsidR="003C4612" w:rsidRPr="00D90FC4">
              <w:rPr>
                <w:color w:val="000000"/>
                <w:sz w:val="22"/>
                <w:szCs w:val="22"/>
              </w:rPr>
              <w:t>ladného imania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</w:t>
            </w:r>
            <w:r w:rsidR="003C4612" w:rsidRPr="00D90FC4">
              <w:rPr>
                <w:color w:val="000000"/>
                <w:sz w:val="22"/>
                <w:szCs w:val="22"/>
              </w:rPr>
              <w:t xml:space="preserve"> rezervného fondu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</w:t>
            </w:r>
            <w:proofErr w:type="spellStart"/>
            <w:r w:rsidR="004A32A4" w:rsidRPr="00D90FC4">
              <w:rPr>
                <w:color w:val="000000"/>
                <w:sz w:val="22"/>
                <w:szCs w:val="22"/>
              </w:rPr>
              <w:t>n</w:t>
            </w:r>
            <w:r w:rsidR="004A32A4" w:rsidRPr="00D90FC4">
              <w:rPr>
                <w:sz w:val="22"/>
                <w:szCs w:val="22"/>
              </w:rPr>
              <w:t>evysporiadaného</w:t>
            </w:r>
            <w:proofErr w:type="spellEnd"/>
            <w:r w:rsidR="004A32A4"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:rsidR="007243D4" w:rsidRDefault="007243D4" w:rsidP="00CD361E">
      <w:pPr>
        <w:spacing w:before="0" w:line="240" w:lineRule="auto"/>
        <w:rPr>
          <w:b/>
          <w:sz w:val="22"/>
          <w:szCs w:val="22"/>
        </w:rPr>
      </w:pPr>
    </w:p>
    <w:p w:rsidR="00B54429" w:rsidRDefault="00B54429" w:rsidP="00CD361E">
      <w:pPr>
        <w:spacing w:before="0" w:line="240" w:lineRule="auto"/>
        <w:rPr>
          <w:b/>
          <w:sz w:val="22"/>
          <w:szCs w:val="22"/>
        </w:rPr>
      </w:pPr>
    </w:p>
    <w:p w:rsidR="00B54429" w:rsidRDefault="00B54429" w:rsidP="00CD361E">
      <w:pPr>
        <w:spacing w:before="0" w:line="240" w:lineRule="auto"/>
        <w:rPr>
          <w:b/>
          <w:sz w:val="22"/>
          <w:szCs w:val="22"/>
        </w:rPr>
      </w:pPr>
    </w:p>
    <w:p w:rsidR="004A32A4" w:rsidRPr="00D90FC4" w:rsidRDefault="009A5B83" w:rsidP="00CD361E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lastRenderedPageBreak/>
        <w:t>T</w:t>
      </w:r>
      <w:r w:rsidR="004A32A4" w:rsidRPr="00D90FC4">
        <w:rPr>
          <w:b/>
          <w:sz w:val="22"/>
          <w:szCs w:val="22"/>
        </w:rPr>
        <w:t>abuľka k </w:t>
      </w:r>
      <w:r w:rsidR="000109BB" w:rsidRPr="00D90FC4">
        <w:rPr>
          <w:b/>
          <w:sz w:val="22"/>
          <w:szCs w:val="22"/>
        </w:rPr>
        <w:t>čl.</w:t>
      </w:r>
      <w:r w:rsidR="004A32A4" w:rsidRPr="00D90FC4">
        <w:rPr>
          <w:b/>
          <w:sz w:val="22"/>
          <w:szCs w:val="22"/>
        </w:rPr>
        <w:t xml:space="preserve"> III ods.</w:t>
      </w:r>
      <w:r w:rsidR="00465353" w:rsidRPr="00D90FC4">
        <w:rPr>
          <w:b/>
          <w:sz w:val="22"/>
          <w:szCs w:val="22"/>
        </w:rPr>
        <w:t xml:space="preserve"> </w:t>
      </w:r>
      <w:r w:rsidR="004A32A4"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="004A32A4" w:rsidRPr="00D90FC4">
        <w:rPr>
          <w:b/>
          <w:sz w:val="22"/>
          <w:szCs w:val="22"/>
        </w:rPr>
        <w:t xml:space="preserve"> písm. a) o  tvorb</w:t>
      </w:r>
      <w:r w:rsidR="00B46E31" w:rsidRPr="00D90FC4">
        <w:rPr>
          <w:b/>
          <w:sz w:val="22"/>
          <w:szCs w:val="22"/>
        </w:rPr>
        <w:t>e</w:t>
      </w:r>
      <w:r w:rsidR="004A32A4" w:rsidRPr="00D90FC4">
        <w:rPr>
          <w:b/>
          <w:sz w:val="22"/>
          <w:szCs w:val="22"/>
        </w:rPr>
        <w:t xml:space="preserve"> </w:t>
      </w:r>
      <w:r w:rsidR="00B46E31" w:rsidRPr="00D90FC4">
        <w:rPr>
          <w:b/>
          <w:sz w:val="22"/>
          <w:szCs w:val="22"/>
        </w:rPr>
        <w:t xml:space="preserve">a použití </w:t>
      </w:r>
      <w:r w:rsidR="004A32A4" w:rsidRPr="00D90FC4">
        <w:rPr>
          <w:b/>
          <w:sz w:val="22"/>
          <w:szCs w:val="22"/>
        </w:rPr>
        <w:t>rezerv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89"/>
        <w:gridCol w:w="2409"/>
        <w:gridCol w:w="1985"/>
        <w:gridCol w:w="1843"/>
        <w:gridCol w:w="2126"/>
        <w:gridCol w:w="2693"/>
      </w:tblGrid>
      <w:tr w:rsidR="00ED293C" w:rsidRPr="00D90FC4" w:rsidTr="00C71544">
        <w:tc>
          <w:tcPr>
            <w:tcW w:w="318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rezervy</w:t>
            </w:r>
          </w:p>
        </w:tc>
        <w:tc>
          <w:tcPr>
            <w:tcW w:w="2409" w:type="dxa"/>
            <w:vAlign w:val="center"/>
          </w:tcPr>
          <w:p w:rsidR="00ED293C" w:rsidRPr="00D90FC4" w:rsidRDefault="00ED293C" w:rsidP="004A32A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4A32A4" w:rsidRPr="00D90FC4">
              <w:rPr>
                <w:b/>
                <w:sz w:val="22"/>
                <w:szCs w:val="22"/>
                <w:lang w:eastAsia="sk-SK"/>
              </w:rPr>
              <w:t xml:space="preserve">na začiatku bežného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19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Tvorba rezerv</w:t>
            </w: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Použitie rezerv</w:t>
            </w: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Zrušenie alebo zníženie rezerv</w:t>
            </w:r>
          </w:p>
        </w:tc>
        <w:tc>
          <w:tcPr>
            <w:tcW w:w="269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ED293C" w:rsidRPr="004F6894" w:rsidTr="00C71544">
        <w:tc>
          <w:tcPr>
            <w:tcW w:w="3189" w:type="dxa"/>
            <w:vAlign w:val="center"/>
          </w:tcPr>
          <w:p w:rsidR="00ED293C" w:rsidRPr="00DD07F6" w:rsidRDefault="00C71544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D07F6">
              <w:rPr>
                <w:sz w:val="22"/>
                <w:szCs w:val="22"/>
              </w:rPr>
              <w:t>Rezerva na nevyčerpané dovolenky</w:t>
            </w:r>
          </w:p>
        </w:tc>
        <w:tc>
          <w:tcPr>
            <w:tcW w:w="2409" w:type="dxa"/>
          </w:tcPr>
          <w:p w:rsidR="00ED293C" w:rsidRPr="00DD07F6" w:rsidRDefault="0069407B" w:rsidP="00F779B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973</w:t>
            </w:r>
          </w:p>
        </w:tc>
        <w:tc>
          <w:tcPr>
            <w:tcW w:w="1985" w:type="dxa"/>
          </w:tcPr>
          <w:p w:rsidR="00ED293C" w:rsidRPr="004F6894" w:rsidRDefault="005452F5" w:rsidP="0069407B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</w:t>
            </w:r>
            <w:r w:rsidR="0069407B">
              <w:rPr>
                <w:sz w:val="22"/>
                <w:szCs w:val="22"/>
              </w:rPr>
              <w:t>6</w:t>
            </w:r>
          </w:p>
        </w:tc>
        <w:tc>
          <w:tcPr>
            <w:tcW w:w="1843" w:type="dxa"/>
          </w:tcPr>
          <w:p w:rsidR="00ED293C" w:rsidRPr="004F6894" w:rsidRDefault="0069407B" w:rsidP="00C71544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973</w:t>
            </w:r>
          </w:p>
        </w:tc>
        <w:tc>
          <w:tcPr>
            <w:tcW w:w="2126" w:type="dxa"/>
          </w:tcPr>
          <w:p w:rsidR="00ED293C" w:rsidRPr="004F6894" w:rsidRDefault="00ED293C" w:rsidP="00F779B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4F6894" w:rsidRDefault="005452F5" w:rsidP="0069407B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</w:t>
            </w:r>
            <w:r w:rsidR="0069407B">
              <w:rPr>
                <w:sz w:val="22"/>
                <w:szCs w:val="22"/>
              </w:rPr>
              <w:t>6</w:t>
            </w:r>
          </w:p>
        </w:tc>
      </w:tr>
      <w:tr w:rsidR="00ED293C" w:rsidRPr="004F6894" w:rsidTr="00C71544">
        <w:tc>
          <w:tcPr>
            <w:tcW w:w="3189" w:type="dxa"/>
            <w:vAlign w:val="center"/>
          </w:tcPr>
          <w:p w:rsidR="00ED293C" w:rsidRPr="00DD07F6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:rsidR="00ED293C" w:rsidRPr="00DD07F6" w:rsidRDefault="00ED293C" w:rsidP="00F779B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4F6894" w:rsidRDefault="00ED293C" w:rsidP="00F779B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4F6894" w:rsidRDefault="00ED293C" w:rsidP="00F779B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4F6894" w:rsidRDefault="00ED293C" w:rsidP="00F779B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4F6894" w:rsidRDefault="00ED293C" w:rsidP="00F779B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</w:tr>
      <w:tr w:rsidR="00C71544" w:rsidRPr="004F6894" w:rsidTr="00C71544">
        <w:tc>
          <w:tcPr>
            <w:tcW w:w="3189" w:type="dxa"/>
            <w:vAlign w:val="center"/>
          </w:tcPr>
          <w:p w:rsidR="00C71544" w:rsidRPr="00DD07F6" w:rsidRDefault="00C71544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D07F6">
              <w:rPr>
                <w:b/>
                <w:sz w:val="22"/>
                <w:szCs w:val="22"/>
              </w:rPr>
              <w:t>Zákonné rezervy spolu</w:t>
            </w:r>
          </w:p>
        </w:tc>
        <w:tc>
          <w:tcPr>
            <w:tcW w:w="2409" w:type="dxa"/>
          </w:tcPr>
          <w:p w:rsidR="00C71544" w:rsidRPr="00DD07F6" w:rsidRDefault="0069407B" w:rsidP="001633C1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973</w:t>
            </w:r>
          </w:p>
        </w:tc>
        <w:tc>
          <w:tcPr>
            <w:tcW w:w="1985" w:type="dxa"/>
          </w:tcPr>
          <w:p w:rsidR="00C71544" w:rsidRPr="004F6894" w:rsidRDefault="005452F5" w:rsidP="001633C1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97</w:t>
            </w:r>
            <w:r w:rsidR="0069407B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1843" w:type="dxa"/>
          </w:tcPr>
          <w:p w:rsidR="00C71544" w:rsidRPr="004F6894" w:rsidRDefault="0069407B" w:rsidP="005452F5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973</w:t>
            </w:r>
          </w:p>
        </w:tc>
        <w:tc>
          <w:tcPr>
            <w:tcW w:w="2126" w:type="dxa"/>
          </w:tcPr>
          <w:p w:rsidR="00C71544" w:rsidRPr="004F6894" w:rsidRDefault="00C71544" w:rsidP="001633C1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:rsidR="00C71544" w:rsidRPr="004F6894" w:rsidRDefault="005452F5" w:rsidP="001633C1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97</w:t>
            </w:r>
            <w:r w:rsidR="0069407B">
              <w:rPr>
                <w:b/>
                <w:sz w:val="22"/>
                <w:szCs w:val="22"/>
              </w:rPr>
              <w:t>6</w:t>
            </w:r>
          </w:p>
        </w:tc>
      </w:tr>
      <w:tr w:rsidR="00ED293C" w:rsidRPr="00D90FC4" w:rsidTr="00C71544">
        <w:tc>
          <w:tcPr>
            <w:tcW w:w="3189" w:type="dxa"/>
            <w:vAlign w:val="center"/>
          </w:tcPr>
          <w:p w:rsidR="00ED293C" w:rsidRPr="00DD07F6" w:rsidRDefault="00C71544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D07F6">
              <w:rPr>
                <w:sz w:val="22"/>
                <w:szCs w:val="22"/>
              </w:rPr>
              <w:t>Rezerva na audit účtovnej závierky</w:t>
            </w:r>
          </w:p>
        </w:tc>
        <w:tc>
          <w:tcPr>
            <w:tcW w:w="2409" w:type="dxa"/>
          </w:tcPr>
          <w:p w:rsidR="00ED293C" w:rsidRPr="00DD07F6" w:rsidRDefault="00593C77" w:rsidP="005452F5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 </w:t>
            </w:r>
            <w:r w:rsidR="005452F5">
              <w:rPr>
                <w:sz w:val="22"/>
                <w:szCs w:val="22"/>
              </w:rPr>
              <w:t>920</w:t>
            </w:r>
          </w:p>
        </w:tc>
        <w:tc>
          <w:tcPr>
            <w:tcW w:w="1985" w:type="dxa"/>
          </w:tcPr>
          <w:p w:rsidR="00ED293C" w:rsidRPr="004F6894" w:rsidRDefault="009F1840" w:rsidP="00F779B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 w:rsidRPr="004F6894">
              <w:rPr>
                <w:sz w:val="22"/>
                <w:szCs w:val="22"/>
              </w:rPr>
              <w:t>1 920</w:t>
            </w:r>
          </w:p>
        </w:tc>
        <w:tc>
          <w:tcPr>
            <w:tcW w:w="1843" w:type="dxa"/>
          </w:tcPr>
          <w:p w:rsidR="00ED293C" w:rsidRPr="004F6894" w:rsidRDefault="009F1840" w:rsidP="005452F5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 w:rsidRPr="004F6894">
              <w:rPr>
                <w:sz w:val="22"/>
                <w:szCs w:val="22"/>
              </w:rPr>
              <w:t xml:space="preserve">1 </w:t>
            </w:r>
            <w:r w:rsidR="005452F5">
              <w:rPr>
                <w:sz w:val="22"/>
                <w:szCs w:val="22"/>
              </w:rPr>
              <w:t>920</w:t>
            </w:r>
          </w:p>
        </w:tc>
        <w:tc>
          <w:tcPr>
            <w:tcW w:w="2126" w:type="dxa"/>
          </w:tcPr>
          <w:p w:rsidR="00ED293C" w:rsidRPr="004F6894" w:rsidRDefault="00ED293C" w:rsidP="00F779B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D07F6" w:rsidRDefault="00613889" w:rsidP="00F779B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1 920</w:t>
            </w:r>
          </w:p>
        </w:tc>
      </w:tr>
      <w:tr w:rsidR="00ED293C" w:rsidRPr="00D90FC4" w:rsidTr="00C71544">
        <w:tc>
          <w:tcPr>
            <w:tcW w:w="3189" w:type="dxa"/>
            <w:vAlign w:val="center"/>
          </w:tcPr>
          <w:p w:rsidR="00ED293C" w:rsidRPr="00DD07F6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:rsidR="00ED293C" w:rsidRPr="00DD07F6" w:rsidRDefault="00ED293C" w:rsidP="00F779B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4F6894" w:rsidRDefault="00ED293C" w:rsidP="00F779B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4F6894" w:rsidRDefault="00ED293C" w:rsidP="00F779B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4F6894" w:rsidRDefault="00ED293C" w:rsidP="00F779B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D07F6" w:rsidRDefault="00ED293C" w:rsidP="00F779B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</w:tr>
      <w:tr w:rsidR="00F779B3" w:rsidRPr="00D90FC4" w:rsidTr="00C71544">
        <w:tc>
          <w:tcPr>
            <w:tcW w:w="3189" w:type="dxa"/>
            <w:vAlign w:val="center"/>
          </w:tcPr>
          <w:p w:rsidR="00F779B3" w:rsidRPr="00DD07F6" w:rsidRDefault="00F779B3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D07F6">
              <w:rPr>
                <w:b/>
                <w:sz w:val="22"/>
                <w:szCs w:val="22"/>
              </w:rPr>
              <w:t>Ostatné rezervy spolu</w:t>
            </w:r>
          </w:p>
        </w:tc>
        <w:tc>
          <w:tcPr>
            <w:tcW w:w="2409" w:type="dxa"/>
          </w:tcPr>
          <w:p w:rsidR="00F779B3" w:rsidRPr="00DD07F6" w:rsidRDefault="00593C77" w:rsidP="005452F5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1 </w:t>
            </w:r>
            <w:r w:rsidR="005452F5">
              <w:rPr>
                <w:b/>
                <w:sz w:val="22"/>
                <w:szCs w:val="22"/>
              </w:rPr>
              <w:t>920</w:t>
            </w:r>
          </w:p>
        </w:tc>
        <w:tc>
          <w:tcPr>
            <w:tcW w:w="1985" w:type="dxa"/>
          </w:tcPr>
          <w:p w:rsidR="00F779B3" w:rsidRPr="004F6894" w:rsidRDefault="009F1840" w:rsidP="001633C1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 w:rsidRPr="004F6894">
              <w:rPr>
                <w:b/>
                <w:sz w:val="22"/>
                <w:szCs w:val="22"/>
              </w:rPr>
              <w:t>1 920</w:t>
            </w:r>
          </w:p>
        </w:tc>
        <w:tc>
          <w:tcPr>
            <w:tcW w:w="1843" w:type="dxa"/>
          </w:tcPr>
          <w:p w:rsidR="00F779B3" w:rsidRPr="004F6894" w:rsidRDefault="009F1840" w:rsidP="005452F5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 w:rsidRPr="004F6894">
              <w:rPr>
                <w:b/>
                <w:sz w:val="22"/>
                <w:szCs w:val="22"/>
              </w:rPr>
              <w:t>1</w:t>
            </w:r>
            <w:r w:rsidR="005452F5">
              <w:rPr>
                <w:b/>
                <w:sz w:val="22"/>
                <w:szCs w:val="22"/>
              </w:rPr>
              <w:t xml:space="preserve"> 920</w:t>
            </w:r>
          </w:p>
        </w:tc>
        <w:tc>
          <w:tcPr>
            <w:tcW w:w="2126" w:type="dxa"/>
          </w:tcPr>
          <w:p w:rsidR="00F779B3" w:rsidRPr="004F6894" w:rsidRDefault="00F779B3" w:rsidP="001633C1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:rsidR="00F779B3" w:rsidRPr="00DD07F6" w:rsidRDefault="00613889" w:rsidP="001633C1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1 920</w:t>
            </w:r>
          </w:p>
        </w:tc>
      </w:tr>
      <w:tr w:rsidR="00F779B3" w:rsidRPr="00D90FC4" w:rsidTr="00C71544">
        <w:trPr>
          <w:trHeight w:val="489"/>
        </w:trPr>
        <w:tc>
          <w:tcPr>
            <w:tcW w:w="3189" w:type="dxa"/>
            <w:vAlign w:val="center"/>
          </w:tcPr>
          <w:p w:rsidR="00F779B3" w:rsidRPr="00D90FC4" w:rsidRDefault="00F779B3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Rezervy spolu</w:t>
            </w:r>
          </w:p>
        </w:tc>
        <w:tc>
          <w:tcPr>
            <w:tcW w:w="2409" w:type="dxa"/>
            <w:vAlign w:val="center"/>
          </w:tcPr>
          <w:p w:rsidR="00F779B3" w:rsidRPr="00D90FC4" w:rsidRDefault="0069407B" w:rsidP="00F779B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2 893</w:t>
            </w:r>
          </w:p>
        </w:tc>
        <w:tc>
          <w:tcPr>
            <w:tcW w:w="1985" w:type="dxa"/>
            <w:vAlign w:val="center"/>
          </w:tcPr>
          <w:p w:rsidR="00F779B3" w:rsidRPr="004F6894" w:rsidRDefault="005452F5" w:rsidP="00F779B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2 89</w:t>
            </w:r>
            <w:r w:rsidR="0069407B">
              <w:rPr>
                <w:sz w:val="22"/>
                <w:szCs w:val="22"/>
              </w:rPr>
              <w:t>6</w:t>
            </w:r>
          </w:p>
        </w:tc>
        <w:tc>
          <w:tcPr>
            <w:tcW w:w="1843" w:type="dxa"/>
            <w:vAlign w:val="center"/>
          </w:tcPr>
          <w:p w:rsidR="00F779B3" w:rsidRPr="004F6894" w:rsidRDefault="0069407B" w:rsidP="00F779B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2 893</w:t>
            </w:r>
          </w:p>
        </w:tc>
        <w:tc>
          <w:tcPr>
            <w:tcW w:w="2126" w:type="dxa"/>
            <w:vAlign w:val="center"/>
          </w:tcPr>
          <w:p w:rsidR="00F779B3" w:rsidRPr="004F6894" w:rsidRDefault="00F779B3" w:rsidP="00F779B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F779B3" w:rsidRPr="00D90FC4" w:rsidRDefault="005452F5" w:rsidP="00F779B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2 89</w:t>
            </w:r>
            <w:r w:rsidR="0069407B">
              <w:rPr>
                <w:sz w:val="22"/>
                <w:szCs w:val="22"/>
              </w:rPr>
              <w:t>6</w:t>
            </w:r>
          </w:p>
        </w:tc>
      </w:tr>
    </w:tbl>
    <w:p w:rsidR="00ED293C" w:rsidRPr="00D90FC4" w:rsidRDefault="00ED293C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9A5B83" w:rsidP="00CD361E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T</w:t>
      </w:r>
      <w:r w:rsidR="00B46E31" w:rsidRPr="00D90FC4">
        <w:rPr>
          <w:b/>
          <w:sz w:val="22"/>
          <w:szCs w:val="22"/>
        </w:rPr>
        <w:t>abuľka k </w:t>
      </w:r>
      <w:r w:rsidR="000109BB" w:rsidRPr="00D90FC4">
        <w:rPr>
          <w:b/>
          <w:sz w:val="22"/>
          <w:szCs w:val="22"/>
        </w:rPr>
        <w:t>čl.</w:t>
      </w:r>
      <w:r w:rsidR="00B46E31" w:rsidRPr="00D90FC4">
        <w:rPr>
          <w:b/>
          <w:sz w:val="22"/>
          <w:szCs w:val="22"/>
        </w:rPr>
        <w:t xml:space="preserve"> III ods.</w:t>
      </w:r>
      <w:r w:rsidR="00465353" w:rsidRPr="00D90FC4">
        <w:rPr>
          <w:b/>
          <w:sz w:val="22"/>
          <w:szCs w:val="22"/>
        </w:rPr>
        <w:t xml:space="preserve"> </w:t>
      </w:r>
      <w:r w:rsidR="00B46E31"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="00B46E31" w:rsidRPr="00D90FC4">
        <w:rPr>
          <w:b/>
          <w:sz w:val="22"/>
          <w:szCs w:val="22"/>
        </w:rPr>
        <w:t xml:space="preserve"> písm. c) a d) o záväzkoch</w:t>
      </w:r>
    </w:p>
    <w:tbl>
      <w:tblPr>
        <w:tblW w:w="11552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90"/>
        <w:gridCol w:w="3118"/>
        <w:gridCol w:w="3544"/>
      </w:tblGrid>
      <w:tr w:rsidR="00ED293C" w:rsidRPr="00D90FC4" w:rsidTr="00C953EB">
        <w:trPr>
          <w:trHeight w:val="397"/>
        </w:trPr>
        <w:tc>
          <w:tcPr>
            <w:tcW w:w="4890" w:type="dxa"/>
            <w:vMerge w:val="restart"/>
            <w:vAlign w:val="center"/>
          </w:tcPr>
          <w:p w:rsidR="00ED293C" w:rsidRPr="00D90FC4" w:rsidRDefault="00ED293C" w:rsidP="001A048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záväzkov</w:t>
            </w:r>
          </w:p>
        </w:tc>
        <w:tc>
          <w:tcPr>
            <w:tcW w:w="6662" w:type="dxa"/>
            <w:gridSpan w:val="2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</w:p>
        </w:tc>
      </w:tr>
      <w:tr w:rsidR="00ED293C" w:rsidRPr="00D90FC4" w:rsidTr="00C953EB">
        <w:tc>
          <w:tcPr>
            <w:tcW w:w="4890" w:type="dxa"/>
            <w:vMerge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B46E31" w:rsidP="00B46E3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bežného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544" w:type="dxa"/>
            <w:vAlign w:val="center"/>
          </w:tcPr>
          <w:p w:rsidR="00ED293C" w:rsidRPr="00D90FC4" w:rsidRDefault="00B46E31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predchádzajúceho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</w:tr>
      <w:tr w:rsidR="00DC4CA6" w:rsidRPr="00D90FC4" w:rsidTr="00C953EB">
        <w:trPr>
          <w:trHeight w:val="391"/>
        </w:trPr>
        <w:tc>
          <w:tcPr>
            <w:tcW w:w="4890" w:type="dxa"/>
            <w:vAlign w:val="center"/>
          </w:tcPr>
          <w:p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Záväzky po lehote splatnosti</w:t>
            </w:r>
          </w:p>
        </w:tc>
        <w:tc>
          <w:tcPr>
            <w:tcW w:w="3118" w:type="dxa"/>
            <w:vAlign w:val="center"/>
          </w:tcPr>
          <w:p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544" w:type="dxa"/>
            <w:vAlign w:val="center"/>
          </w:tcPr>
          <w:p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DC4CA6" w:rsidRPr="00D90FC4" w:rsidTr="00C953EB">
        <w:trPr>
          <w:trHeight w:val="391"/>
        </w:trPr>
        <w:tc>
          <w:tcPr>
            <w:tcW w:w="4890" w:type="dxa"/>
            <w:vAlign w:val="center"/>
          </w:tcPr>
          <w:p w:rsidR="00DC4CA6" w:rsidRPr="00D90FC4" w:rsidRDefault="00DC4CA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0A768C" w:rsidRPr="00D90FC4">
              <w:rPr>
                <w:sz w:val="22"/>
                <w:szCs w:val="22"/>
              </w:rPr>
              <w:t xml:space="preserve">do lehoty splatnosti </w:t>
            </w:r>
            <w:r w:rsidRPr="00D90FC4">
              <w:rPr>
                <w:sz w:val="22"/>
                <w:szCs w:val="22"/>
              </w:rPr>
              <w:t xml:space="preserve">so zostatkovou dobou splatnosti do </w:t>
            </w:r>
            <w:r w:rsidR="00C20990" w:rsidRPr="00D90FC4">
              <w:rPr>
                <w:sz w:val="22"/>
                <w:szCs w:val="22"/>
              </w:rPr>
              <w:t xml:space="preserve">jedného </w:t>
            </w:r>
            <w:r w:rsidRPr="00D90FC4">
              <w:rPr>
                <w:sz w:val="22"/>
                <w:szCs w:val="22"/>
              </w:rPr>
              <w:t xml:space="preserve"> roka</w:t>
            </w:r>
          </w:p>
        </w:tc>
        <w:tc>
          <w:tcPr>
            <w:tcW w:w="3118" w:type="dxa"/>
            <w:vAlign w:val="center"/>
          </w:tcPr>
          <w:p w:rsidR="00DC4CA6" w:rsidRPr="004F6894" w:rsidRDefault="00A01C29" w:rsidP="00711A71">
            <w:pPr>
              <w:spacing w:before="0" w:after="0" w:line="240" w:lineRule="auto"/>
              <w:jc w:val="righ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152</w:t>
            </w:r>
            <w:r w:rsidR="00467A2C">
              <w:rPr>
                <w:sz w:val="22"/>
                <w:szCs w:val="22"/>
                <w:lang w:eastAsia="sk-SK"/>
              </w:rPr>
              <w:t xml:space="preserve"> </w:t>
            </w:r>
            <w:r>
              <w:rPr>
                <w:sz w:val="22"/>
                <w:szCs w:val="22"/>
                <w:lang w:eastAsia="sk-SK"/>
              </w:rPr>
              <w:t>339</w:t>
            </w:r>
          </w:p>
        </w:tc>
        <w:tc>
          <w:tcPr>
            <w:tcW w:w="3544" w:type="dxa"/>
            <w:vAlign w:val="center"/>
          </w:tcPr>
          <w:p w:rsidR="00DC4CA6" w:rsidRPr="00D90FC4" w:rsidRDefault="0069407B" w:rsidP="00943716">
            <w:pPr>
              <w:spacing w:before="0" w:after="0" w:line="240" w:lineRule="auto"/>
              <w:jc w:val="righ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26 261</w:t>
            </w:r>
          </w:p>
        </w:tc>
      </w:tr>
      <w:tr w:rsidR="00ED293C" w:rsidRPr="00D90FC4" w:rsidTr="00C953EB">
        <w:trPr>
          <w:trHeight w:val="447"/>
        </w:trPr>
        <w:tc>
          <w:tcPr>
            <w:tcW w:w="4890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záväzky spolu</w:t>
            </w:r>
          </w:p>
        </w:tc>
        <w:tc>
          <w:tcPr>
            <w:tcW w:w="3118" w:type="dxa"/>
            <w:vAlign w:val="center"/>
          </w:tcPr>
          <w:p w:rsidR="00ED293C" w:rsidRPr="004F6894" w:rsidRDefault="00A01C29" w:rsidP="00711A71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152</w:t>
            </w:r>
            <w:r w:rsidR="00467A2C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339</w:t>
            </w:r>
          </w:p>
        </w:tc>
        <w:tc>
          <w:tcPr>
            <w:tcW w:w="3544" w:type="dxa"/>
            <w:vAlign w:val="center"/>
          </w:tcPr>
          <w:p w:rsidR="00ED293C" w:rsidRPr="00D90FC4" w:rsidRDefault="0069407B" w:rsidP="00943716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26 261</w:t>
            </w:r>
          </w:p>
        </w:tc>
      </w:tr>
      <w:tr w:rsidR="00ED293C" w:rsidRPr="00D90FC4" w:rsidTr="00C953EB">
        <w:tc>
          <w:tcPr>
            <w:tcW w:w="4890" w:type="dxa"/>
            <w:vAlign w:val="center"/>
          </w:tcPr>
          <w:p w:rsidR="00ED293C" w:rsidRPr="00D90FC4" w:rsidRDefault="00DC4CA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ED293C" w:rsidRPr="00D90FC4">
              <w:rPr>
                <w:sz w:val="22"/>
                <w:szCs w:val="22"/>
              </w:rPr>
              <w:t xml:space="preserve">so zostatkovou dobou splatnosti </w:t>
            </w:r>
            <w:r w:rsidR="00B46E31" w:rsidRPr="00D90FC4">
              <w:rPr>
                <w:sz w:val="22"/>
                <w:szCs w:val="22"/>
              </w:rPr>
              <w:t xml:space="preserve">od </w:t>
            </w:r>
            <w:r w:rsidR="00C20990" w:rsidRPr="00D90FC4">
              <w:rPr>
                <w:sz w:val="22"/>
                <w:szCs w:val="22"/>
              </w:rPr>
              <w:t xml:space="preserve"> jedného </w:t>
            </w:r>
            <w:r w:rsidR="00B46E31" w:rsidRPr="00D90FC4">
              <w:rPr>
                <w:sz w:val="22"/>
                <w:szCs w:val="22"/>
              </w:rPr>
              <w:t xml:space="preserve"> </w:t>
            </w:r>
            <w:r w:rsidR="00ED293C" w:rsidRPr="00D90FC4">
              <w:rPr>
                <w:sz w:val="22"/>
                <w:szCs w:val="22"/>
              </w:rPr>
              <w:t xml:space="preserve">do </w:t>
            </w:r>
            <w:r w:rsidR="00C20990" w:rsidRPr="00D90FC4">
              <w:rPr>
                <w:sz w:val="22"/>
                <w:szCs w:val="22"/>
              </w:rPr>
              <w:t xml:space="preserve">piatich </w:t>
            </w:r>
            <w:r w:rsidR="00ED293C" w:rsidRPr="00D90FC4">
              <w:rPr>
                <w:sz w:val="22"/>
                <w:szCs w:val="22"/>
              </w:rPr>
              <w:t xml:space="preserve"> rokov</w:t>
            </w:r>
            <w:r w:rsidR="00C20990" w:rsidRPr="00D90FC4">
              <w:rPr>
                <w:sz w:val="22"/>
                <w:szCs w:val="22"/>
              </w:rPr>
              <w:t xml:space="preserve"> </w:t>
            </w:r>
            <w:r w:rsidR="001A0486" w:rsidRPr="00D90FC4">
              <w:rPr>
                <w:sz w:val="22"/>
                <w:szCs w:val="22"/>
              </w:rPr>
              <w:t xml:space="preserve"> vrátane </w:t>
            </w:r>
          </w:p>
        </w:tc>
        <w:tc>
          <w:tcPr>
            <w:tcW w:w="3118" w:type="dxa"/>
            <w:vAlign w:val="center"/>
          </w:tcPr>
          <w:p w:rsidR="00ED293C" w:rsidRPr="004F6894" w:rsidRDefault="0069407B" w:rsidP="00943716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484</w:t>
            </w:r>
          </w:p>
        </w:tc>
        <w:tc>
          <w:tcPr>
            <w:tcW w:w="3544" w:type="dxa"/>
            <w:vAlign w:val="center"/>
          </w:tcPr>
          <w:p w:rsidR="00ED293C" w:rsidRPr="00DD07F6" w:rsidRDefault="0069407B" w:rsidP="00943716">
            <w:pPr>
              <w:spacing w:before="0" w:after="0" w:line="240" w:lineRule="auto"/>
              <w:jc w:val="right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2 376</w:t>
            </w:r>
          </w:p>
        </w:tc>
      </w:tr>
      <w:tr w:rsidR="00ED293C" w:rsidRPr="00D90FC4" w:rsidTr="00C953EB">
        <w:trPr>
          <w:trHeight w:val="478"/>
        </w:trPr>
        <w:tc>
          <w:tcPr>
            <w:tcW w:w="4890" w:type="dxa"/>
            <w:vAlign w:val="center"/>
          </w:tcPr>
          <w:p w:rsidR="00ED293C" w:rsidRPr="00D90FC4" w:rsidRDefault="001A048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ED293C" w:rsidRPr="00D90FC4">
              <w:rPr>
                <w:sz w:val="22"/>
                <w:szCs w:val="22"/>
              </w:rPr>
              <w:t xml:space="preserve">so zostatkovou dobou splatnosti viac ako </w:t>
            </w:r>
            <w:r w:rsidR="00C20990" w:rsidRPr="00D90FC4">
              <w:rPr>
                <w:sz w:val="22"/>
                <w:szCs w:val="22"/>
              </w:rPr>
              <w:t xml:space="preserve">päť </w:t>
            </w:r>
            <w:r w:rsidR="00ED293C" w:rsidRPr="00D90FC4">
              <w:rPr>
                <w:sz w:val="22"/>
                <w:szCs w:val="22"/>
              </w:rPr>
              <w:t xml:space="preserve">rokov </w:t>
            </w:r>
          </w:p>
        </w:tc>
        <w:tc>
          <w:tcPr>
            <w:tcW w:w="3118" w:type="dxa"/>
            <w:vAlign w:val="center"/>
          </w:tcPr>
          <w:p w:rsidR="00ED293C" w:rsidRPr="004F689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1A0486" w:rsidRPr="00D90FC4" w:rsidTr="00C953EB">
        <w:trPr>
          <w:trHeight w:val="409"/>
        </w:trPr>
        <w:tc>
          <w:tcPr>
            <w:tcW w:w="4890" w:type="dxa"/>
            <w:vAlign w:val="center"/>
          </w:tcPr>
          <w:p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Dlhodobé záväzky spolu</w:t>
            </w:r>
          </w:p>
        </w:tc>
        <w:tc>
          <w:tcPr>
            <w:tcW w:w="3118" w:type="dxa"/>
            <w:vAlign w:val="center"/>
          </w:tcPr>
          <w:p w:rsidR="001A0486" w:rsidRPr="004F6894" w:rsidRDefault="0069407B" w:rsidP="00943716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484</w:t>
            </w:r>
          </w:p>
        </w:tc>
        <w:tc>
          <w:tcPr>
            <w:tcW w:w="3544" w:type="dxa"/>
            <w:vAlign w:val="center"/>
          </w:tcPr>
          <w:p w:rsidR="001A0486" w:rsidRPr="00D90FC4" w:rsidRDefault="0069407B" w:rsidP="00943716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2 376</w:t>
            </w:r>
          </w:p>
        </w:tc>
      </w:tr>
      <w:tr w:rsidR="000A768C" w:rsidRPr="00D90FC4" w:rsidTr="00C953EB">
        <w:trPr>
          <w:trHeight w:val="409"/>
        </w:trPr>
        <w:tc>
          <w:tcPr>
            <w:tcW w:w="4890" w:type="dxa"/>
            <w:vAlign w:val="center"/>
          </w:tcPr>
          <w:p w:rsidR="000A768C" w:rsidRPr="00D90FC4" w:rsidRDefault="000A768C" w:rsidP="000A768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a dlhodobé záväzky spolu</w:t>
            </w:r>
          </w:p>
        </w:tc>
        <w:tc>
          <w:tcPr>
            <w:tcW w:w="3118" w:type="dxa"/>
            <w:vAlign w:val="center"/>
          </w:tcPr>
          <w:p w:rsidR="000A768C" w:rsidRPr="004F6894" w:rsidRDefault="00A01C29" w:rsidP="00943716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152</w:t>
            </w:r>
            <w:r w:rsidR="00467A2C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823</w:t>
            </w:r>
          </w:p>
        </w:tc>
        <w:tc>
          <w:tcPr>
            <w:tcW w:w="3544" w:type="dxa"/>
            <w:vAlign w:val="center"/>
          </w:tcPr>
          <w:p w:rsidR="000A768C" w:rsidRPr="00D90FC4" w:rsidRDefault="0069407B" w:rsidP="00943716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28 637</w:t>
            </w:r>
          </w:p>
        </w:tc>
      </w:tr>
    </w:tbl>
    <w:p w:rsidR="00465353" w:rsidRPr="00D90FC4" w:rsidRDefault="00465353" w:rsidP="00CD361E">
      <w:pPr>
        <w:spacing w:before="0" w:line="240" w:lineRule="auto"/>
        <w:rPr>
          <w:b/>
          <w:sz w:val="22"/>
          <w:szCs w:val="22"/>
        </w:rPr>
      </w:pPr>
    </w:p>
    <w:p w:rsidR="00B54429" w:rsidRDefault="00B54429" w:rsidP="00CD361E">
      <w:pPr>
        <w:spacing w:before="0" w:line="240" w:lineRule="auto"/>
        <w:rPr>
          <w:b/>
          <w:sz w:val="22"/>
          <w:szCs w:val="22"/>
        </w:rPr>
      </w:pPr>
    </w:p>
    <w:p w:rsidR="00B54429" w:rsidRDefault="00B54429" w:rsidP="00CD361E">
      <w:pPr>
        <w:spacing w:before="0" w:line="240" w:lineRule="auto"/>
        <w:rPr>
          <w:b/>
          <w:sz w:val="22"/>
          <w:szCs w:val="22"/>
        </w:rPr>
      </w:pPr>
    </w:p>
    <w:p w:rsidR="00B54429" w:rsidRDefault="00B54429" w:rsidP="00CD361E">
      <w:pPr>
        <w:spacing w:before="0" w:line="240" w:lineRule="auto"/>
        <w:rPr>
          <w:b/>
          <w:sz w:val="22"/>
          <w:szCs w:val="22"/>
        </w:rPr>
      </w:pPr>
    </w:p>
    <w:p w:rsidR="009D2887" w:rsidRPr="00D90FC4" w:rsidRDefault="009A5B83" w:rsidP="00CD361E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lastRenderedPageBreak/>
        <w:t>T</w:t>
      </w:r>
      <w:r w:rsidR="001A0486" w:rsidRPr="00D90FC4">
        <w:rPr>
          <w:b/>
          <w:sz w:val="22"/>
          <w:szCs w:val="22"/>
        </w:rPr>
        <w:t>abuľka k </w:t>
      </w:r>
      <w:r w:rsidR="000109BB" w:rsidRPr="00D90FC4">
        <w:rPr>
          <w:b/>
          <w:sz w:val="22"/>
          <w:szCs w:val="22"/>
        </w:rPr>
        <w:t>čl.</w:t>
      </w:r>
      <w:r w:rsidR="001A0486" w:rsidRPr="00D90FC4">
        <w:rPr>
          <w:b/>
          <w:sz w:val="22"/>
          <w:szCs w:val="22"/>
        </w:rPr>
        <w:t xml:space="preserve"> III ods.</w:t>
      </w:r>
      <w:r w:rsidR="002C6F1A" w:rsidRPr="00D90FC4">
        <w:rPr>
          <w:b/>
          <w:sz w:val="22"/>
          <w:szCs w:val="22"/>
        </w:rPr>
        <w:t xml:space="preserve"> </w:t>
      </w:r>
      <w:r w:rsidR="001A0486"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="001A0486" w:rsidRPr="00D90FC4">
        <w:rPr>
          <w:b/>
          <w:sz w:val="22"/>
          <w:szCs w:val="22"/>
        </w:rPr>
        <w:t xml:space="preserve"> písm. e) </w:t>
      </w:r>
      <w:r w:rsidR="00465353" w:rsidRPr="00D90FC4">
        <w:rPr>
          <w:b/>
          <w:sz w:val="22"/>
          <w:szCs w:val="22"/>
        </w:rPr>
        <w:t>o vývoji sociálneho fondu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23"/>
        <w:gridCol w:w="3685"/>
        <w:gridCol w:w="3544"/>
      </w:tblGrid>
      <w:tr w:rsidR="00ED293C" w:rsidRPr="00D90FC4" w:rsidTr="0000240E">
        <w:tc>
          <w:tcPr>
            <w:tcW w:w="4323" w:type="dxa"/>
            <w:vAlign w:val="center"/>
          </w:tcPr>
          <w:p w:rsidR="00ED293C" w:rsidRPr="00D90FC4" w:rsidRDefault="0000240E" w:rsidP="0000240E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Sociálny fond</w:t>
            </w:r>
          </w:p>
        </w:tc>
        <w:tc>
          <w:tcPr>
            <w:tcW w:w="3685" w:type="dxa"/>
            <w:vAlign w:val="center"/>
          </w:tcPr>
          <w:p w:rsidR="00ED293C" w:rsidRPr="00D90FC4" w:rsidRDefault="001A0486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Bežné 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 obdobi</w:t>
            </w:r>
            <w:r w:rsidR="00C20990" w:rsidRPr="00D90FC4">
              <w:rPr>
                <w:b/>
                <w:sz w:val="22"/>
                <w:szCs w:val="22"/>
                <w:lang w:eastAsia="sk-SK"/>
              </w:rPr>
              <w:t>e</w:t>
            </w:r>
          </w:p>
        </w:tc>
        <w:tc>
          <w:tcPr>
            <w:tcW w:w="3544" w:type="dxa"/>
            <w:vAlign w:val="center"/>
          </w:tcPr>
          <w:p w:rsidR="00ED293C" w:rsidRPr="00D90FC4" w:rsidRDefault="001A0486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  obdobie</w:t>
            </w:r>
          </w:p>
        </w:tc>
      </w:tr>
      <w:tr w:rsidR="00ED293C" w:rsidRPr="00D90FC4" w:rsidTr="00C953EB">
        <w:trPr>
          <w:trHeight w:val="610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prvému dňu účtovného obdobia</w:t>
            </w:r>
          </w:p>
        </w:tc>
        <w:tc>
          <w:tcPr>
            <w:tcW w:w="3685" w:type="dxa"/>
            <w:vAlign w:val="center"/>
          </w:tcPr>
          <w:p w:rsidR="00ED293C" w:rsidRPr="00D90FC4" w:rsidRDefault="00840CB1" w:rsidP="00943716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2 376</w:t>
            </w:r>
          </w:p>
        </w:tc>
        <w:tc>
          <w:tcPr>
            <w:tcW w:w="3544" w:type="dxa"/>
            <w:vAlign w:val="center"/>
          </w:tcPr>
          <w:p w:rsidR="00ED293C" w:rsidRPr="00D90FC4" w:rsidRDefault="00840CB1" w:rsidP="00943716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2 417</w:t>
            </w:r>
          </w:p>
        </w:tc>
      </w:tr>
      <w:tr w:rsidR="00ED293C" w:rsidRPr="00D90FC4" w:rsidTr="00C953EB">
        <w:trPr>
          <w:trHeight w:val="375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na ťarchu nákladov</w:t>
            </w:r>
          </w:p>
        </w:tc>
        <w:tc>
          <w:tcPr>
            <w:tcW w:w="3685" w:type="dxa"/>
            <w:vAlign w:val="center"/>
          </w:tcPr>
          <w:p w:rsidR="00ED293C" w:rsidRPr="00D90FC4" w:rsidRDefault="00840CB1" w:rsidP="00943716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5 017</w:t>
            </w:r>
          </w:p>
        </w:tc>
        <w:tc>
          <w:tcPr>
            <w:tcW w:w="3544" w:type="dxa"/>
            <w:vAlign w:val="center"/>
          </w:tcPr>
          <w:p w:rsidR="00ED293C" w:rsidRPr="00D90FC4" w:rsidRDefault="00840CB1" w:rsidP="00943716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4 673</w:t>
            </w:r>
          </w:p>
        </w:tc>
      </w:tr>
      <w:tr w:rsidR="00ED293C" w:rsidRPr="00D90FC4" w:rsidTr="00C953EB">
        <w:trPr>
          <w:trHeight w:val="279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zo zisku</w:t>
            </w:r>
          </w:p>
        </w:tc>
        <w:tc>
          <w:tcPr>
            <w:tcW w:w="3685" w:type="dxa"/>
            <w:vAlign w:val="center"/>
          </w:tcPr>
          <w:p w:rsidR="00ED293C" w:rsidRPr="00D90FC4" w:rsidRDefault="00ED293C" w:rsidP="00943716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943716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411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Čerpanie</w:t>
            </w:r>
          </w:p>
        </w:tc>
        <w:tc>
          <w:tcPr>
            <w:tcW w:w="3685" w:type="dxa"/>
            <w:vAlign w:val="center"/>
          </w:tcPr>
          <w:p w:rsidR="00ED293C" w:rsidRPr="00D90FC4" w:rsidRDefault="00840CB1" w:rsidP="00943716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6 909</w:t>
            </w:r>
          </w:p>
        </w:tc>
        <w:tc>
          <w:tcPr>
            <w:tcW w:w="3544" w:type="dxa"/>
            <w:vAlign w:val="center"/>
          </w:tcPr>
          <w:p w:rsidR="00ED293C" w:rsidRPr="00D90FC4" w:rsidRDefault="00840CB1" w:rsidP="00943716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4 714</w:t>
            </w:r>
          </w:p>
        </w:tc>
      </w:tr>
      <w:tr w:rsidR="00ED293C" w:rsidRPr="00D90FC4" w:rsidTr="00C953EB">
        <w:trPr>
          <w:trHeight w:val="557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poslednému dňu účtovného obdobia</w:t>
            </w:r>
          </w:p>
        </w:tc>
        <w:tc>
          <w:tcPr>
            <w:tcW w:w="3685" w:type="dxa"/>
            <w:vAlign w:val="center"/>
          </w:tcPr>
          <w:p w:rsidR="00ED293C" w:rsidRPr="00D90FC4" w:rsidRDefault="00840CB1" w:rsidP="00943716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484</w:t>
            </w:r>
          </w:p>
        </w:tc>
        <w:tc>
          <w:tcPr>
            <w:tcW w:w="3544" w:type="dxa"/>
            <w:vAlign w:val="center"/>
          </w:tcPr>
          <w:p w:rsidR="00ED293C" w:rsidRPr="00D90FC4" w:rsidRDefault="00840CB1" w:rsidP="00943716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2 376</w:t>
            </w:r>
          </w:p>
        </w:tc>
      </w:tr>
    </w:tbl>
    <w:p w:rsidR="00ED293C" w:rsidRPr="00D90FC4" w:rsidRDefault="00ED293C" w:rsidP="00EB13F8">
      <w:pPr>
        <w:spacing w:before="0" w:after="0" w:line="240" w:lineRule="auto"/>
        <w:rPr>
          <w:sz w:val="22"/>
          <w:szCs w:val="22"/>
        </w:rPr>
      </w:pPr>
    </w:p>
    <w:p w:rsidR="001A0486" w:rsidRPr="00D90FC4" w:rsidRDefault="009A5B83" w:rsidP="001A0486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T</w:t>
      </w:r>
      <w:r w:rsidR="001A0486" w:rsidRPr="00D90FC4">
        <w:rPr>
          <w:b/>
          <w:sz w:val="22"/>
          <w:szCs w:val="22"/>
        </w:rPr>
        <w:t>abuľka k </w:t>
      </w:r>
      <w:r w:rsidR="000109BB" w:rsidRPr="00D90FC4">
        <w:rPr>
          <w:b/>
          <w:sz w:val="22"/>
          <w:szCs w:val="22"/>
        </w:rPr>
        <w:t>čl.</w:t>
      </w:r>
      <w:r w:rsidR="001A0486" w:rsidRPr="00D90FC4">
        <w:rPr>
          <w:b/>
          <w:sz w:val="22"/>
          <w:szCs w:val="22"/>
        </w:rPr>
        <w:t xml:space="preserve"> III ods.</w:t>
      </w:r>
      <w:r w:rsidR="002C6F1A" w:rsidRPr="00D90FC4">
        <w:rPr>
          <w:b/>
          <w:sz w:val="22"/>
          <w:szCs w:val="22"/>
        </w:rPr>
        <w:t xml:space="preserve"> </w:t>
      </w:r>
      <w:r w:rsidR="001A0486"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="001A0486" w:rsidRPr="00D90FC4">
        <w:rPr>
          <w:b/>
          <w:sz w:val="22"/>
          <w:szCs w:val="22"/>
        </w:rPr>
        <w:t xml:space="preserve"> písm. f) o bankových úveroch, pôžičkách a návratných finančných výpomociach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47"/>
        <w:gridCol w:w="850"/>
        <w:gridCol w:w="1276"/>
        <w:gridCol w:w="1276"/>
        <w:gridCol w:w="2835"/>
        <w:gridCol w:w="1919"/>
        <w:gridCol w:w="3118"/>
      </w:tblGrid>
      <w:tr w:rsidR="00ED293C" w:rsidRPr="00D90FC4" w:rsidTr="006D7F88">
        <w:tc>
          <w:tcPr>
            <w:tcW w:w="3047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cudzieho zdroja</w:t>
            </w:r>
          </w:p>
        </w:tc>
        <w:tc>
          <w:tcPr>
            <w:tcW w:w="850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Mena</w:t>
            </w:r>
          </w:p>
        </w:tc>
        <w:tc>
          <w:tcPr>
            <w:tcW w:w="127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Výška úroku</w:t>
            </w:r>
            <w:r w:rsidR="001A0486" w:rsidRPr="00D90FC4">
              <w:rPr>
                <w:b/>
                <w:sz w:val="22"/>
                <w:szCs w:val="22"/>
              </w:rPr>
              <w:t xml:space="preserve"> v %</w:t>
            </w:r>
          </w:p>
        </w:tc>
        <w:tc>
          <w:tcPr>
            <w:tcW w:w="127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Splatnosť</w:t>
            </w:r>
          </w:p>
        </w:tc>
        <w:tc>
          <w:tcPr>
            <w:tcW w:w="283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Forma zabezpečenia</w:t>
            </w:r>
          </w:p>
        </w:tc>
        <w:tc>
          <w:tcPr>
            <w:tcW w:w="1919" w:type="dxa"/>
            <w:vAlign w:val="center"/>
          </w:tcPr>
          <w:p w:rsidR="00ED293C" w:rsidRPr="00D90FC4" w:rsidRDefault="00ED293C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uma istiny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bežného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118" w:type="dxa"/>
            <w:vAlign w:val="center"/>
          </w:tcPr>
          <w:p w:rsidR="00ED293C" w:rsidRPr="00D90FC4" w:rsidRDefault="00ED293C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uma istiny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bezprostredne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</w:tr>
      <w:tr w:rsidR="00ED293C" w:rsidRPr="00D90FC4" w:rsidTr="006D7F88">
        <w:tc>
          <w:tcPr>
            <w:tcW w:w="3047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Krátkodobý bankový úver</w:t>
            </w:r>
          </w:p>
        </w:tc>
        <w:tc>
          <w:tcPr>
            <w:tcW w:w="850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1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6D7F88">
        <w:trPr>
          <w:trHeight w:val="391"/>
        </w:trPr>
        <w:tc>
          <w:tcPr>
            <w:tcW w:w="3047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Pôžička</w:t>
            </w:r>
          </w:p>
        </w:tc>
        <w:tc>
          <w:tcPr>
            <w:tcW w:w="850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1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6D7F88">
        <w:tc>
          <w:tcPr>
            <w:tcW w:w="3047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Návratná finančná výpomoc</w:t>
            </w:r>
          </w:p>
        </w:tc>
        <w:tc>
          <w:tcPr>
            <w:tcW w:w="850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1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6D7F88">
        <w:tc>
          <w:tcPr>
            <w:tcW w:w="3047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Dlhodobý bankový úver</w:t>
            </w:r>
            <w:r w:rsidR="00DF4A59">
              <w:rPr>
                <w:sz w:val="22"/>
                <w:szCs w:val="22"/>
              </w:rPr>
              <w:t xml:space="preserve"> - PSS</w:t>
            </w:r>
          </w:p>
        </w:tc>
        <w:tc>
          <w:tcPr>
            <w:tcW w:w="850" w:type="dxa"/>
            <w:vAlign w:val="center"/>
          </w:tcPr>
          <w:p w:rsidR="00ED293C" w:rsidRPr="00D90FC4" w:rsidRDefault="00BA5DE9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EUR</w:t>
            </w:r>
          </w:p>
        </w:tc>
        <w:tc>
          <w:tcPr>
            <w:tcW w:w="1276" w:type="dxa"/>
            <w:vAlign w:val="center"/>
          </w:tcPr>
          <w:p w:rsidR="00ED293C" w:rsidRPr="00562BF0" w:rsidRDefault="00DF4A59" w:rsidP="00DF4A59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 w:rsidRPr="00562BF0">
              <w:rPr>
                <w:sz w:val="22"/>
                <w:szCs w:val="22"/>
              </w:rPr>
              <w:t>4,74</w:t>
            </w:r>
            <w:r w:rsidR="00BA5DE9" w:rsidRPr="00562BF0">
              <w:rPr>
                <w:sz w:val="22"/>
                <w:szCs w:val="22"/>
              </w:rPr>
              <w:t xml:space="preserve"> %</w:t>
            </w:r>
          </w:p>
        </w:tc>
        <w:tc>
          <w:tcPr>
            <w:tcW w:w="1276" w:type="dxa"/>
            <w:vAlign w:val="center"/>
          </w:tcPr>
          <w:p w:rsidR="00ED293C" w:rsidRPr="00562BF0" w:rsidRDefault="00DF4A59" w:rsidP="00DF4A59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 w:rsidRPr="00562BF0">
              <w:rPr>
                <w:sz w:val="22"/>
                <w:szCs w:val="22"/>
              </w:rPr>
              <w:t>31.12.2036</w:t>
            </w:r>
          </w:p>
        </w:tc>
        <w:tc>
          <w:tcPr>
            <w:tcW w:w="2835" w:type="dxa"/>
            <w:vAlign w:val="center"/>
          </w:tcPr>
          <w:p w:rsidR="00ED293C" w:rsidRPr="00562BF0" w:rsidRDefault="00BA5DE9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562BF0">
              <w:rPr>
                <w:sz w:val="22"/>
                <w:szCs w:val="22"/>
              </w:rPr>
              <w:t>Záložné právo</w:t>
            </w:r>
            <w:r w:rsidR="006D7F88" w:rsidRPr="00562BF0">
              <w:rPr>
                <w:sz w:val="22"/>
                <w:szCs w:val="22"/>
              </w:rPr>
              <w:t xml:space="preserve"> na nehnuteľnosti a pohľadávky</w:t>
            </w:r>
          </w:p>
        </w:tc>
        <w:tc>
          <w:tcPr>
            <w:tcW w:w="1919" w:type="dxa"/>
            <w:vAlign w:val="center"/>
          </w:tcPr>
          <w:p w:rsidR="00ED293C" w:rsidRPr="00562BF0" w:rsidRDefault="00DF4A59" w:rsidP="00943716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 w:rsidRPr="00562BF0">
              <w:rPr>
                <w:sz w:val="22"/>
                <w:szCs w:val="22"/>
              </w:rPr>
              <w:t>500 005</w:t>
            </w:r>
          </w:p>
        </w:tc>
        <w:tc>
          <w:tcPr>
            <w:tcW w:w="3118" w:type="dxa"/>
            <w:vAlign w:val="center"/>
          </w:tcPr>
          <w:p w:rsidR="00ED293C" w:rsidRPr="00562BF0" w:rsidRDefault="00DF4A59" w:rsidP="00943716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 w:rsidRPr="00562BF0">
              <w:rPr>
                <w:sz w:val="22"/>
                <w:szCs w:val="22"/>
              </w:rPr>
              <w:t>500 005</w:t>
            </w:r>
          </w:p>
        </w:tc>
      </w:tr>
      <w:tr w:rsidR="00DF4A59" w:rsidRPr="00D90FC4" w:rsidTr="006D7F88">
        <w:trPr>
          <w:trHeight w:val="375"/>
        </w:trPr>
        <w:tc>
          <w:tcPr>
            <w:tcW w:w="3047" w:type="dxa"/>
            <w:vAlign w:val="center"/>
          </w:tcPr>
          <w:p w:rsidR="00DF4A59" w:rsidRPr="00D90FC4" w:rsidRDefault="00DF4A59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Dlhodobý bankový úver</w:t>
            </w:r>
            <w:r>
              <w:rPr>
                <w:sz w:val="22"/>
                <w:szCs w:val="22"/>
              </w:rPr>
              <w:t xml:space="preserve"> – PSS</w:t>
            </w:r>
          </w:p>
        </w:tc>
        <w:tc>
          <w:tcPr>
            <w:tcW w:w="850" w:type="dxa"/>
            <w:vAlign w:val="center"/>
          </w:tcPr>
          <w:p w:rsidR="00DF4A59" w:rsidRPr="00DF4A59" w:rsidRDefault="00DF4A59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F4A59">
              <w:rPr>
                <w:sz w:val="22"/>
                <w:szCs w:val="22"/>
              </w:rPr>
              <w:t>EUR</w:t>
            </w:r>
          </w:p>
        </w:tc>
        <w:tc>
          <w:tcPr>
            <w:tcW w:w="1276" w:type="dxa"/>
            <w:vAlign w:val="center"/>
          </w:tcPr>
          <w:p w:rsidR="00DF4A59" w:rsidRPr="00562BF0" w:rsidRDefault="00DF4A59" w:rsidP="00DF4A59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 w:rsidRPr="00562BF0">
              <w:rPr>
                <w:sz w:val="22"/>
                <w:szCs w:val="22"/>
              </w:rPr>
              <w:t>2,70 %</w:t>
            </w:r>
          </w:p>
        </w:tc>
        <w:tc>
          <w:tcPr>
            <w:tcW w:w="1276" w:type="dxa"/>
            <w:vAlign w:val="center"/>
          </w:tcPr>
          <w:p w:rsidR="00DF4A59" w:rsidRPr="00562BF0" w:rsidRDefault="00DF4A59" w:rsidP="00DF4A59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 w:rsidRPr="00562BF0">
              <w:rPr>
                <w:sz w:val="22"/>
                <w:szCs w:val="22"/>
              </w:rPr>
              <w:t>30.06.2039</w:t>
            </w:r>
          </w:p>
        </w:tc>
        <w:tc>
          <w:tcPr>
            <w:tcW w:w="2835" w:type="dxa"/>
            <w:vAlign w:val="center"/>
          </w:tcPr>
          <w:p w:rsidR="00DF4A59" w:rsidRPr="00562BF0" w:rsidRDefault="006D7F88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562BF0">
              <w:rPr>
                <w:sz w:val="22"/>
                <w:szCs w:val="22"/>
              </w:rPr>
              <w:t>Záložné právo na nehnuteľnosti a pohľadávky</w:t>
            </w:r>
          </w:p>
        </w:tc>
        <w:tc>
          <w:tcPr>
            <w:tcW w:w="1919" w:type="dxa"/>
            <w:vAlign w:val="center"/>
          </w:tcPr>
          <w:p w:rsidR="00DF4A59" w:rsidRPr="00562BF0" w:rsidRDefault="00DF4A59" w:rsidP="00DF4A59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 w:rsidRPr="00562BF0">
              <w:rPr>
                <w:sz w:val="22"/>
                <w:szCs w:val="22"/>
              </w:rPr>
              <w:t>230 385</w:t>
            </w:r>
          </w:p>
        </w:tc>
        <w:tc>
          <w:tcPr>
            <w:tcW w:w="3118" w:type="dxa"/>
            <w:vAlign w:val="center"/>
          </w:tcPr>
          <w:p w:rsidR="00DF4A59" w:rsidRPr="00562BF0" w:rsidRDefault="00DF4A59" w:rsidP="00DF4A59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 w:rsidRPr="00562BF0">
              <w:rPr>
                <w:sz w:val="22"/>
                <w:szCs w:val="22"/>
              </w:rPr>
              <w:t>230 385</w:t>
            </w:r>
          </w:p>
        </w:tc>
      </w:tr>
      <w:tr w:rsidR="00ED293C" w:rsidRPr="00D90FC4" w:rsidTr="006D7F88">
        <w:trPr>
          <w:trHeight w:val="375"/>
        </w:trPr>
        <w:tc>
          <w:tcPr>
            <w:tcW w:w="3047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850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ED293C" w:rsidRPr="00562BF0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ED293C" w:rsidRPr="00562BF0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ED293C" w:rsidRPr="00562BF0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919" w:type="dxa"/>
            <w:vAlign w:val="center"/>
          </w:tcPr>
          <w:p w:rsidR="00ED293C" w:rsidRPr="00562BF0" w:rsidRDefault="006D7F88" w:rsidP="006D7F88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 w:rsidRPr="00562BF0">
              <w:rPr>
                <w:b/>
                <w:sz w:val="22"/>
                <w:szCs w:val="22"/>
              </w:rPr>
              <w:t>730 390</w:t>
            </w:r>
          </w:p>
        </w:tc>
        <w:tc>
          <w:tcPr>
            <w:tcW w:w="3118" w:type="dxa"/>
            <w:vAlign w:val="center"/>
          </w:tcPr>
          <w:p w:rsidR="00ED293C" w:rsidRPr="00562BF0" w:rsidRDefault="006D7F88" w:rsidP="006D7F88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 w:rsidRPr="00562BF0">
              <w:rPr>
                <w:b/>
                <w:sz w:val="22"/>
                <w:szCs w:val="22"/>
              </w:rPr>
              <w:t>730 390</w:t>
            </w:r>
          </w:p>
        </w:tc>
      </w:tr>
    </w:tbl>
    <w:p w:rsidR="00943716" w:rsidRDefault="00943716" w:rsidP="00CD361E">
      <w:pPr>
        <w:spacing w:before="0" w:line="240" w:lineRule="auto"/>
        <w:rPr>
          <w:b/>
          <w:sz w:val="22"/>
          <w:szCs w:val="22"/>
        </w:rPr>
      </w:pPr>
    </w:p>
    <w:p w:rsidR="00E63AA2" w:rsidRPr="00E63AA2" w:rsidRDefault="00DF4A59" w:rsidP="00E63AA2">
      <w:pPr>
        <w:spacing w:before="0" w:line="240" w:lineRule="auto"/>
        <w:rPr>
          <w:sz w:val="22"/>
          <w:szCs w:val="22"/>
        </w:rPr>
      </w:pPr>
      <w:r w:rsidRPr="00562BF0">
        <w:rPr>
          <w:sz w:val="22"/>
          <w:szCs w:val="22"/>
        </w:rPr>
        <w:t xml:space="preserve">DSS Medzilaborce, </w:t>
      </w:r>
      <w:proofErr w:type="spellStart"/>
      <w:r w:rsidRPr="00562BF0">
        <w:rPr>
          <w:sz w:val="22"/>
          <w:szCs w:val="22"/>
        </w:rPr>
        <w:t>n.o</w:t>
      </w:r>
      <w:proofErr w:type="spellEnd"/>
      <w:r w:rsidRPr="00562BF0">
        <w:rPr>
          <w:sz w:val="22"/>
          <w:szCs w:val="22"/>
        </w:rPr>
        <w:t>.</w:t>
      </w:r>
      <w:r w:rsidR="00C425C7" w:rsidRPr="00562BF0">
        <w:rPr>
          <w:sz w:val="22"/>
          <w:szCs w:val="22"/>
        </w:rPr>
        <w:t xml:space="preserve"> uzatvorila 2 zmluvy o stavebnom sporení s Prvou stavebnou sporiteľňou, a.s. a požiadala o poskytnutie </w:t>
      </w:r>
      <w:proofErr w:type="spellStart"/>
      <w:r w:rsidR="00C425C7" w:rsidRPr="00562BF0">
        <w:rPr>
          <w:sz w:val="22"/>
          <w:szCs w:val="22"/>
        </w:rPr>
        <w:t>medziúveru</w:t>
      </w:r>
      <w:proofErr w:type="spellEnd"/>
      <w:r w:rsidR="00C425C7" w:rsidRPr="00562BF0">
        <w:rPr>
          <w:sz w:val="22"/>
          <w:szCs w:val="22"/>
        </w:rPr>
        <w:t xml:space="preserve"> s následným stavebným úverom. Na základe zmlúv o </w:t>
      </w:r>
      <w:proofErr w:type="spellStart"/>
      <w:r w:rsidR="00C425C7" w:rsidRPr="00562BF0">
        <w:rPr>
          <w:sz w:val="22"/>
          <w:szCs w:val="22"/>
        </w:rPr>
        <w:t>medziúvere</w:t>
      </w:r>
      <w:proofErr w:type="spellEnd"/>
      <w:r w:rsidR="00C425C7" w:rsidRPr="00562BF0">
        <w:rPr>
          <w:sz w:val="22"/>
          <w:szCs w:val="22"/>
        </w:rPr>
        <w:t xml:space="preserve"> boli DSS poskytnuté </w:t>
      </w:r>
      <w:r w:rsidR="00990E81" w:rsidRPr="00562BF0">
        <w:rPr>
          <w:sz w:val="22"/>
          <w:szCs w:val="22"/>
        </w:rPr>
        <w:t xml:space="preserve">peňažné prostriedky vo výške 500 000 EUR a 230 000 EUR do doby pridelenia cieľovej sumy zmluvy o stavebnom sporení. Po pridelení cieľovej sumy </w:t>
      </w:r>
      <w:proofErr w:type="spellStart"/>
      <w:r w:rsidR="00990E81" w:rsidRPr="00562BF0">
        <w:rPr>
          <w:sz w:val="22"/>
          <w:szCs w:val="22"/>
        </w:rPr>
        <w:t>tj.do</w:t>
      </w:r>
      <w:proofErr w:type="spellEnd"/>
      <w:r w:rsidR="00990E81" w:rsidRPr="00562BF0">
        <w:rPr>
          <w:sz w:val="22"/>
          <w:szCs w:val="22"/>
        </w:rPr>
        <w:t xml:space="preserve"> výšky 219 774,10 EUR a 115 000 EUR je DSS povinná vkladať na účet stavebného sporenia dohodnuté pravidelné mesačné vklady. Po dosiahnutí cieľovej sumy sa nasporená suma na účte stavebného sporenia zúčtuje s výškou </w:t>
      </w:r>
      <w:proofErr w:type="spellStart"/>
      <w:r w:rsidR="00990E81" w:rsidRPr="00562BF0">
        <w:rPr>
          <w:sz w:val="22"/>
          <w:szCs w:val="22"/>
        </w:rPr>
        <w:t>medziúveru</w:t>
      </w:r>
      <w:proofErr w:type="spellEnd"/>
      <w:r w:rsidR="00990E81" w:rsidRPr="00562BF0">
        <w:rPr>
          <w:sz w:val="22"/>
          <w:szCs w:val="22"/>
        </w:rPr>
        <w:t xml:space="preserve"> a </w:t>
      </w:r>
      <w:proofErr w:type="spellStart"/>
      <w:r w:rsidR="00990E81" w:rsidRPr="00562BF0">
        <w:rPr>
          <w:sz w:val="22"/>
          <w:szCs w:val="22"/>
        </w:rPr>
        <w:t>medziúver</w:t>
      </w:r>
      <w:proofErr w:type="spellEnd"/>
      <w:r w:rsidR="00990E81" w:rsidRPr="00562BF0">
        <w:rPr>
          <w:sz w:val="22"/>
          <w:szCs w:val="22"/>
        </w:rPr>
        <w:t xml:space="preserve"> sa zmení na stavebný úver vo výške 280 225,81 a 115 000 EUR. Zostatok účtu bankových úverov predstavuje výšku istiny </w:t>
      </w:r>
      <w:proofErr w:type="spellStart"/>
      <w:r w:rsidR="00990E81" w:rsidRPr="00562BF0">
        <w:rPr>
          <w:sz w:val="22"/>
          <w:szCs w:val="22"/>
        </w:rPr>
        <w:t>medziúverov</w:t>
      </w:r>
      <w:proofErr w:type="spellEnd"/>
      <w:r w:rsidR="00990E81" w:rsidRPr="00562BF0">
        <w:rPr>
          <w:sz w:val="22"/>
          <w:szCs w:val="22"/>
        </w:rPr>
        <w:t xml:space="preserve">. </w:t>
      </w:r>
      <w:r w:rsidR="00990E81" w:rsidRPr="0014097D">
        <w:rPr>
          <w:sz w:val="22"/>
          <w:szCs w:val="22"/>
        </w:rPr>
        <w:t xml:space="preserve">Mesačné vklady stavebného sporenia sú </w:t>
      </w:r>
      <w:r w:rsidR="00E14E34" w:rsidRPr="0014097D">
        <w:rPr>
          <w:sz w:val="22"/>
          <w:szCs w:val="22"/>
        </w:rPr>
        <w:t>zaúčtované na bankových účtoch a ich zostatok</w:t>
      </w:r>
      <w:r w:rsidR="004D05AB" w:rsidRPr="0014097D">
        <w:rPr>
          <w:sz w:val="22"/>
          <w:szCs w:val="22"/>
        </w:rPr>
        <w:t xml:space="preserve">  k 31.12.202</w:t>
      </w:r>
      <w:r w:rsidR="00467A2C" w:rsidRPr="0014097D">
        <w:rPr>
          <w:sz w:val="22"/>
          <w:szCs w:val="22"/>
        </w:rPr>
        <w:t>4</w:t>
      </w:r>
      <w:r w:rsidR="00E14E34" w:rsidRPr="0014097D">
        <w:rPr>
          <w:sz w:val="22"/>
          <w:szCs w:val="22"/>
        </w:rPr>
        <w:t xml:space="preserve"> je vo výšk</w:t>
      </w:r>
      <w:r w:rsidR="00E63AA2" w:rsidRPr="0014097D">
        <w:rPr>
          <w:sz w:val="22"/>
          <w:szCs w:val="22"/>
        </w:rPr>
        <w:t xml:space="preserve">e </w:t>
      </w:r>
      <w:r w:rsidR="00467A2C" w:rsidRPr="0014097D">
        <w:rPr>
          <w:sz w:val="22"/>
          <w:szCs w:val="22"/>
        </w:rPr>
        <w:t>77 363</w:t>
      </w:r>
      <w:r w:rsidR="00FD2D49" w:rsidRPr="0014097D">
        <w:rPr>
          <w:sz w:val="22"/>
          <w:szCs w:val="22"/>
        </w:rPr>
        <w:t>,</w:t>
      </w:r>
      <w:r w:rsidR="00467A2C" w:rsidRPr="0014097D">
        <w:rPr>
          <w:sz w:val="22"/>
          <w:szCs w:val="22"/>
        </w:rPr>
        <w:t>66</w:t>
      </w:r>
      <w:r w:rsidR="00E63AA2" w:rsidRPr="0014097D">
        <w:rPr>
          <w:sz w:val="22"/>
          <w:szCs w:val="22"/>
        </w:rPr>
        <w:t xml:space="preserve"> EUR a</w:t>
      </w:r>
      <w:r w:rsidR="00467A2C" w:rsidRPr="0014097D">
        <w:rPr>
          <w:sz w:val="22"/>
          <w:szCs w:val="22"/>
        </w:rPr>
        <w:t> </w:t>
      </w:r>
      <w:r w:rsidR="00FD2D49" w:rsidRPr="0014097D">
        <w:rPr>
          <w:sz w:val="22"/>
          <w:szCs w:val="22"/>
        </w:rPr>
        <w:t>1</w:t>
      </w:r>
      <w:r w:rsidR="00467A2C" w:rsidRPr="0014097D">
        <w:rPr>
          <w:sz w:val="22"/>
          <w:szCs w:val="22"/>
        </w:rPr>
        <w:t>56 649</w:t>
      </w:r>
      <w:r w:rsidR="00FD2D49" w:rsidRPr="0014097D">
        <w:rPr>
          <w:sz w:val="22"/>
          <w:szCs w:val="22"/>
        </w:rPr>
        <w:t>,</w:t>
      </w:r>
      <w:r w:rsidR="00467A2C" w:rsidRPr="0014097D">
        <w:rPr>
          <w:sz w:val="22"/>
          <w:szCs w:val="22"/>
        </w:rPr>
        <w:t xml:space="preserve">26 </w:t>
      </w:r>
      <w:r w:rsidR="00E63AA2" w:rsidRPr="0014097D">
        <w:rPr>
          <w:sz w:val="22"/>
          <w:szCs w:val="22"/>
        </w:rPr>
        <w:t>EUR – na tieto účty je vedené záložné právo na pohľadávky.</w:t>
      </w:r>
    </w:p>
    <w:p w:rsidR="00943716" w:rsidRDefault="00943716" w:rsidP="00CD361E">
      <w:pPr>
        <w:spacing w:before="0" w:line="240" w:lineRule="auto"/>
        <w:rPr>
          <w:b/>
          <w:sz w:val="22"/>
          <w:szCs w:val="22"/>
        </w:rPr>
      </w:pPr>
    </w:p>
    <w:p w:rsidR="00C43EF0" w:rsidRPr="00D90FC4" w:rsidRDefault="009A5B83" w:rsidP="00CD361E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lastRenderedPageBreak/>
        <w:t>T</w:t>
      </w:r>
      <w:r w:rsidR="001A0486" w:rsidRPr="00D90FC4">
        <w:rPr>
          <w:b/>
          <w:sz w:val="22"/>
          <w:szCs w:val="22"/>
        </w:rPr>
        <w:t>abuľka k </w:t>
      </w:r>
      <w:r w:rsidR="000109BB" w:rsidRPr="00D90FC4">
        <w:rPr>
          <w:b/>
          <w:sz w:val="22"/>
          <w:szCs w:val="22"/>
        </w:rPr>
        <w:t>čl.</w:t>
      </w:r>
      <w:r w:rsidR="001A0486"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5</w:t>
      </w:r>
      <w:r w:rsidR="001A0486" w:rsidRPr="00D90FC4">
        <w:rPr>
          <w:b/>
          <w:sz w:val="22"/>
          <w:szCs w:val="22"/>
        </w:rPr>
        <w:t xml:space="preserve">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70"/>
        <w:gridCol w:w="3663"/>
        <w:gridCol w:w="2126"/>
        <w:gridCol w:w="2268"/>
        <w:gridCol w:w="3260"/>
      </w:tblGrid>
      <w:tr w:rsidR="00C43EF0" w:rsidRPr="00D90FC4" w:rsidTr="0000240E">
        <w:tc>
          <w:tcPr>
            <w:tcW w:w="3070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Položky výnosov budúcich období z </w:t>
            </w:r>
            <w:r w:rsidR="00C20990" w:rsidRPr="00D90FC4">
              <w:rPr>
                <w:b/>
                <w:sz w:val="22"/>
                <w:szCs w:val="22"/>
              </w:rPr>
              <w:t>dôvodu</w:t>
            </w:r>
          </w:p>
        </w:tc>
        <w:tc>
          <w:tcPr>
            <w:tcW w:w="3663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126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Prírastky</w:t>
            </w:r>
          </w:p>
        </w:tc>
        <w:tc>
          <w:tcPr>
            <w:tcW w:w="2268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Úbytky</w:t>
            </w:r>
          </w:p>
        </w:tc>
        <w:tc>
          <w:tcPr>
            <w:tcW w:w="3260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953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b</w:t>
            </w:r>
            <w:r w:rsidR="00C43EF0" w:rsidRPr="00D90FC4">
              <w:rPr>
                <w:sz w:val="22"/>
                <w:szCs w:val="22"/>
              </w:rPr>
              <w:t>ezodplatne nadobudnutého dlhodobého majetku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953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lhodobého majetku obstaraného z dotácie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43EF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 xml:space="preserve">lhodobého majetku  obstaraného z finančného daru 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  <w:vAlign w:val="center"/>
          </w:tcPr>
          <w:p w:rsidR="00C43EF0" w:rsidRPr="00D90FC4" w:rsidRDefault="00C953EB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otácie</w:t>
            </w:r>
            <w:r w:rsidR="002C6F1A" w:rsidRPr="00D90FC4">
              <w:rPr>
                <w:sz w:val="22"/>
                <w:szCs w:val="22"/>
              </w:rPr>
              <w:t xml:space="preserve"> zo štátneho rozpočtu alebo  z prostriedkov Európskej únie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  <w:vAlign w:val="center"/>
          </w:tcPr>
          <w:p w:rsidR="00C43EF0" w:rsidRPr="00D90FC4" w:rsidRDefault="00C953EB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otácie</w:t>
            </w:r>
            <w:r w:rsidR="002C6F1A" w:rsidRPr="00D90FC4">
              <w:rPr>
                <w:sz w:val="22"/>
                <w:szCs w:val="22"/>
              </w:rPr>
              <w:t xml:space="preserve"> z rozpočtu obce alebo z rozpočtu vyššieho územného celku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953EB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gr</w:t>
            </w:r>
            <w:r w:rsidR="00C43EF0" w:rsidRPr="00D90FC4">
              <w:rPr>
                <w:sz w:val="22"/>
                <w:szCs w:val="22"/>
              </w:rPr>
              <w:t>antu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43EF0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</w:t>
            </w:r>
            <w:r w:rsidR="00C43EF0" w:rsidRPr="00D90FC4">
              <w:rPr>
                <w:sz w:val="22"/>
                <w:szCs w:val="22"/>
              </w:rPr>
              <w:t>odielu zaplatenej dane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43EF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lhodobého  majetku  obstaraného z podielu zaplatenej dane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</w:tbl>
    <w:p w:rsidR="003A732E" w:rsidRPr="00D90FC4" w:rsidRDefault="003A732E" w:rsidP="00CD361E">
      <w:pPr>
        <w:spacing w:before="0" w:line="240" w:lineRule="auto"/>
        <w:rPr>
          <w:sz w:val="22"/>
          <w:szCs w:val="22"/>
        </w:rPr>
      </w:pPr>
    </w:p>
    <w:p w:rsidR="00935EE7" w:rsidRPr="00D90FC4" w:rsidRDefault="009A5B83" w:rsidP="00CD361E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T</w:t>
      </w:r>
      <w:r w:rsidR="009E383F" w:rsidRPr="00D90FC4">
        <w:rPr>
          <w:b/>
          <w:sz w:val="22"/>
          <w:szCs w:val="22"/>
        </w:rPr>
        <w:t>abuľka k </w:t>
      </w:r>
      <w:r w:rsidR="000109BB" w:rsidRPr="00D90FC4">
        <w:rPr>
          <w:b/>
          <w:sz w:val="22"/>
          <w:szCs w:val="22"/>
        </w:rPr>
        <w:t>čl.</w:t>
      </w:r>
      <w:r w:rsidR="009E383F"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6</w:t>
      </w:r>
      <w:r w:rsidR="009E383F" w:rsidRPr="00D90FC4">
        <w:rPr>
          <w:b/>
          <w:sz w:val="22"/>
          <w:szCs w:val="22"/>
        </w:rPr>
        <w:t xml:space="preserve"> o majetku prenajatom formou finančného 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47"/>
        <w:gridCol w:w="3119"/>
        <w:gridCol w:w="2268"/>
        <w:gridCol w:w="2693"/>
        <w:gridCol w:w="3260"/>
      </w:tblGrid>
      <w:tr w:rsidR="00935EE7" w:rsidRPr="00D90FC4" w:rsidTr="000109BB">
        <w:tc>
          <w:tcPr>
            <w:tcW w:w="3047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Záväzok</w:t>
            </w:r>
          </w:p>
        </w:tc>
        <w:tc>
          <w:tcPr>
            <w:tcW w:w="3119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268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Istina</w:t>
            </w:r>
          </w:p>
        </w:tc>
        <w:tc>
          <w:tcPr>
            <w:tcW w:w="2693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Finančný náklad</w:t>
            </w:r>
          </w:p>
        </w:tc>
        <w:tc>
          <w:tcPr>
            <w:tcW w:w="3260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935EE7" w:rsidRPr="00D90FC4" w:rsidTr="000109BB">
        <w:tc>
          <w:tcPr>
            <w:tcW w:w="3047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Celková suma dohodnutých platieb</w:t>
            </w:r>
          </w:p>
        </w:tc>
        <w:tc>
          <w:tcPr>
            <w:tcW w:w="3119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935EE7" w:rsidRPr="00D90FC4" w:rsidTr="000109BB">
        <w:tc>
          <w:tcPr>
            <w:tcW w:w="3047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do </w:t>
            </w:r>
            <w:r w:rsidR="002C6F1A" w:rsidRPr="00D90FC4">
              <w:rPr>
                <w:sz w:val="22"/>
                <w:szCs w:val="22"/>
              </w:rPr>
              <w:t>jedného</w:t>
            </w:r>
            <w:r w:rsidRPr="00D90FC4">
              <w:rPr>
                <w:sz w:val="22"/>
                <w:szCs w:val="22"/>
              </w:rPr>
              <w:t xml:space="preserve"> roka vrátane</w:t>
            </w:r>
          </w:p>
        </w:tc>
        <w:tc>
          <w:tcPr>
            <w:tcW w:w="3119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935EE7" w:rsidRPr="00D90FC4" w:rsidTr="000109BB">
        <w:tc>
          <w:tcPr>
            <w:tcW w:w="3047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od </w:t>
            </w:r>
            <w:r w:rsidR="002C6F1A" w:rsidRPr="00D90FC4">
              <w:rPr>
                <w:sz w:val="22"/>
                <w:szCs w:val="22"/>
              </w:rPr>
              <w:t>jedného</w:t>
            </w:r>
            <w:r w:rsidRPr="00D90FC4">
              <w:rPr>
                <w:sz w:val="22"/>
                <w:szCs w:val="22"/>
              </w:rPr>
              <w:t xml:space="preserve"> roka do </w:t>
            </w:r>
            <w:r w:rsidR="002C6F1A" w:rsidRPr="00D90FC4">
              <w:rPr>
                <w:sz w:val="22"/>
                <w:szCs w:val="22"/>
              </w:rPr>
              <w:t>piatich</w:t>
            </w:r>
            <w:r w:rsidRPr="00D90FC4">
              <w:rPr>
                <w:sz w:val="22"/>
                <w:szCs w:val="22"/>
              </w:rPr>
              <w:t xml:space="preserve">  rokov vrátane</w:t>
            </w:r>
          </w:p>
        </w:tc>
        <w:tc>
          <w:tcPr>
            <w:tcW w:w="3119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935EE7" w:rsidRPr="00D90FC4" w:rsidTr="000109BB">
        <w:tc>
          <w:tcPr>
            <w:tcW w:w="3047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viac ako </w:t>
            </w:r>
            <w:r w:rsidR="002C6F1A" w:rsidRPr="00D90FC4">
              <w:rPr>
                <w:sz w:val="22"/>
                <w:szCs w:val="22"/>
              </w:rPr>
              <w:t>päť</w:t>
            </w:r>
            <w:r w:rsidRPr="00D90FC4">
              <w:rPr>
                <w:sz w:val="22"/>
                <w:szCs w:val="22"/>
              </w:rPr>
              <w:t xml:space="preserve"> rokov</w:t>
            </w:r>
          </w:p>
        </w:tc>
        <w:tc>
          <w:tcPr>
            <w:tcW w:w="3119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:rsidR="00C43EF0" w:rsidRPr="00D90FC4" w:rsidRDefault="00C43EF0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9A5B83" w:rsidP="00CD361E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T</w:t>
      </w:r>
      <w:r w:rsidR="009E383F" w:rsidRPr="00D90FC4">
        <w:rPr>
          <w:b/>
          <w:sz w:val="22"/>
          <w:szCs w:val="22"/>
        </w:rPr>
        <w:t>abuľka k </w:t>
      </w:r>
      <w:r w:rsidR="000109BB" w:rsidRPr="00D90FC4">
        <w:rPr>
          <w:b/>
          <w:sz w:val="22"/>
          <w:szCs w:val="22"/>
        </w:rPr>
        <w:t>čl.</w:t>
      </w:r>
      <w:r w:rsidR="009E383F" w:rsidRPr="00D90FC4">
        <w:rPr>
          <w:b/>
          <w:sz w:val="22"/>
          <w:szCs w:val="22"/>
        </w:rPr>
        <w:t xml:space="preserve"> IV  ods. 6 o </w:t>
      </w:r>
      <w:r w:rsidR="009D2887" w:rsidRPr="00D90FC4">
        <w:rPr>
          <w:b/>
          <w:sz w:val="22"/>
          <w:szCs w:val="22"/>
        </w:rPr>
        <w:t xml:space="preserve">účele a výške použitia podielu zaplatenej dane    </w:t>
      </w:r>
    </w:p>
    <w:tbl>
      <w:tblPr>
        <w:tblW w:w="14387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58"/>
        <w:gridCol w:w="3969"/>
        <w:gridCol w:w="3260"/>
      </w:tblGrid>
      <w:tr w:rsidR="00ED293C" w:rsidRPr="00D90FC4" w:rsidTr="00C953EB">
        <w:tc>
          <w:tcPr>
            <w:tcW w:w="7158" w:type="dxa"/>
            <w:vAlign w:val="center"/>
          </w:tcPr>
          <w:p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Účel použitia podielu zaplatenej dane</w:t>
            </w:r>
          </w:p>
        </w:tc>
        <w:tc>
          <w:tcPr>
            <w:tcW w:w="3969" w:type="dxa"/>
            <w:vAlign w:val="center"/>
          </w:tcPr>
          <w:p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 z bezprostredne predchádzajúceho účtovného obdobia</w:t>
            </w:r>
          </w:p>
        </w:tc>
        <w:tc>
          <w:tcPr>
            <w:tcW w:w="3260" w:type="dxa"/>
            <w:vAlign w:val="center"/>
          </w:tcPr>
          <w:p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 bežného účtovného obdobia</w:t>
            </w:r>
          </w:p>
        </w:tc>
      </w:tr>
      <w:tr w:rsidR="00ED293C" w:rsidRPr="00D90FC4" w:rsidTr="00C953EB">
        <w:trPr>
          <w:trHeight w:val="397"/>
        </w:trPr>
        <w:tc>
          <w:tcPr>
            <w:tcW w:w="7158" w:type="dxa"/>
            <w:vAlign w:val="center"/>
          </w:tcPr>
          <w:p w:rsidR="00ED293C" w:rsidRPr="003F37B5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97"/>
        </w:trPr>
        <w:tc>
          <w:tcPr>
            <w:tcW w:w="7158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97"/>
        </w:trPr>
        <w:tc>
          <w:tcPr>
            <w:tcW w:w="7158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97"/>
        </w:trPr>
        <w:tc>
          <w:tcPr>
            <w:tcW w:w="11127" w:type="dxa"/>
            <w:gridSpan w:val="2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Zostatok podielu zaplatenej dane bežného účtovného obdobia</w:t>
            </w:r>
          </w:p>
        </w:tc>
        <w:tc>
          <w:tcPr>
            <w:tcW w:w="3260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8C4648" w:rsidRPr="00D90FC4" w:rsidRDefault="008C4648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9A5B83" w:rsidP="00CD361E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T</w:t>
      </w:r>
      <w:r w:rsidR="009E383F" w:rsidRPr="00D90FC4">
        <w:rPr>
          <w:b/>
          <w:sz w:val="22"/>
          <w:szCs w:val="22"/>
        </w:rPr>
        <w:t>abuľka k </w:t>
      </w:r>
      <w:r w:rsidR="000109BB" w:rsidRPr="00D90FC4">
        <w:rPr>
          <w:b/>
          <w:sz w:val="22"/>
          <w:szCs w:val="22"/>
        </w:rPr>
        <w:t>čl.</w:t>
      </w:r>
      <w:r w:rsidR="009E383F" w:rsidRPr="00D90FC4">
        <w:rPr>
          <w:b/>
          <w:sz w:val="22"/>
          <w:szCs w:val="22"/>
        </w:rPr>
        <w:t xml:space="preserve"> IV  ods. 8 o </w:t>
      </w:r>
      <w:r w:rsidR="009D2887" w:rsidRPr="00D90FC4">
        <w:rPr>
          <w:b/>
          <w:sz w:val="22"/>
          <w:szCs w:val="22"/>
        </w:rPr>
        <w:t>náklado</w:t>
      </w:r>
      <w:r w:rsidR="009E383F" w:rsidRPr="00D90FC4">
        <w:rPr>
          <w:b/>
          <w:sz w:val="22"/>
          <w:szCs w:val="22"/>
        </w:rPr>
        <w:t xml:space="preserve">ch </w:t>
      </w:r>
      <w:r w:rsidR="009D2887" w:rsidRPr="00D90FC4">
        <w:rPr>
          <w:b/>
          <w:sz w:val="22"/>
          <w:szCs w:val="22"/>
        </w:rPr>
        <w:t>vynaložených v súvislo</w:t>
      </w:r>
      <w:r w:rsidR="009E383F" w:rsidRPr="00D90FC4">
        <w:rPr>
          <w:b/>
          <w:sz w:val="22"/>
          <w:szCs w:val="22"/>
        </w:rPr>
        <w:t>sti s auditom účtovnej závierky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07"/>
        <w:gridCol w:w="2977"/>
      </w:tblGrid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Jednotlivé druhy nákladov za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Suma</w:t>
            </w: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overenie účtovnej závierky</w:t>
            </w:r>
          </w:p>
        </w:tc>
        <w:tc>
          <w:tcPr>
            <w:tcW w:w="2977" w:type="dxa"/>
            <w:vAlign w:val="center"/>
          </w:tcPr>
          <w:p w:rsidR="00A76253" w:rsidRPr="00EE17F1" w:rsidRDefault="00FD2D49" w:rsidP="00E14E34">
            <w:pPr>
              <w:spacing w:before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1 920</w:t>
            </w: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68569D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proofErr w:type="spellStart"/>
            <w:r w:rsidRPr="00D90FC4">
              <w:rPr>
                <w:sz w:val="22"/>
                <w:szCs w:val="22"/>
              </w:rPr>
              <w:t>uisťovacie</w:t>
            </w:r>
            <w:proofErr w:type="spellEnd"/>
            <w:r w:rsidRPr="00D90FC4">
              <w:rPr>
                <w:sz w:val="22"/>
                <w:szCs w:val="22"/>
              </w:rPr>
              <w:t xml:space="preserve"> audítorské služby </w:t>
            </w:r>
            <w:r w:rsidR="0068569D">
              <w:rPr>
                <w:sz w:val="22"/>
                <w:szCs w:val="22"/>
              </w:rPr>
              <w:t>okrem</w:t>
            </w:r>
            <w:r w:rsidRPr="00D90FC4">
              <w:rPr>
                <w:sz w:val="22"/>
                <w:szCs w:val="22"/>
              </w:rPr>
              <w:t xml:space="preserve"> overenia účtovnej závierky</w:t>
            </w:r>
          </w:p>
        </w:tc>
        <w:tc>
          <w:tcPr>
            <w:tcW w:w="2977" w:type="dxa"/>
            <w:vAlign w:val="center"/>
          </w:tcPr>
          <w:p w:rsidR="00A76253" w:rsidRPr="00EE17F1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súvisiace audítorské služby</w:t>
            </w:r>
          </w:p>
        </w:tc>
        <w:tc>
          <w:tcPr>
            <w:tcW w:w="2977" w:type="dxa"/>
            <w:vAlign w:val="center"/>
          </w:tcPr>
          <w:p w:rsidR="00A76253" w:rsidRPr="00EE17F1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daňové poradenstvo</w:t>
            </w:r>
          </w:p>
        </w:tc>
        <w:tc>
          <w:tcPr>
            <w:tcW w:w="2977" w:type="dxa"/>
            <w:vAlign w:val="center"/>
          </w:tcPr>
          <w:p w:rsidR="00A76253" w:rsidRPr="00EE17F1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neaudítorské služby</w:t>
            </w:r>
          </w:p>
        </w:tc>
        <w:tc>
          <w:tcPr>
            <w:tcW w:w="2977" w:type="dxa"/>
            <w:vAlign w:val="center"/>
          </w:tcPr>
          <w:p w:rsidR="00A76253" w:rsidRPr="00EE17F1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vAlign w:val="center"/>
          </w:tcPr>
          <w:p w:rsidR="00A76253" w:rsidRPr="00EE17F1" w:rsidRDefault="00FD2D49" w:rsidP="00E14E34">
            <w:pPr>
              <w:spacing w:before="0" w:line="24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1 920</w:t>
            </w:r>
          </w:p>
        </w:tc>
      </w:tr>
    </w:tbl>
    <w:p w:rsidR="00CD361E" w:rsidRDefault="00CD361E">
      <w:pPr>
        <w:spacing w:before="0" w:line="240" w:lineRule="auto"/>
        <w:rPr>
          <w:sz w:val="22"/>
          <w:szCs w:val="22"/>
        </w:rPr>
      </w:pPr>
    </w:p>
    <w:p w:rsidR="00886532" w:rsidRDefault="00886532">
      <w:pPr>
        <w:spacing w:before="0" w:line="240" w:lineRule="auto"/>
        <w:rPr>
          <w:b/>
          <w:sz w:val="22"/>
          <w:szCs w:val="22"/>
        </w:rPr>
      </w:pPr>
    </w:p>
    <w:p w:rsidR="00886532" w:rsidRDefault="00886532">
      <w:pPr>
        <w:spacing w:before="0" w:line="240" w:lineRule="auto"/>
        <w:rPr>
          <w:b/>
          <w:sz w:val="22"/>
          <w:szCs w:val="22"/>
        </w:rPr>
      </w:pPr>
    </w:p>
    <w:p w:rsidR="00886532" w:rsidRDefault="00886532">
      <w:pPr>
        <w:spacing w:before="0" w:line="240" w:lineRule="auto"/>
        <w:rPr>
          <w:b/>
          <w:sz w:val="22"/>
          <w:szCs w:val="22"/>
        </w:rPr>
      </w:pPr>
    </w:p>
    <w:p w:rsidR="00886532" w:rsidRDefault="00886532">
      <w:pPr>
        <w:spacing w:before="0" w:line="240" w:lineRule="auto"/>
        <w:rPr>
          <w:b/>
          <w:sz w:val="22"/>
          <w:szCs w:val="22"/>
        </w:rPr>
      </w:pPr>
    </w:p>
    <w:p w:rsidR="00886532" w:rsidRDefault="00886532">
      <w:pPr>
        <w:spacing w:before="0" w:line="240" w:lineRule="auto"/>
        <w:rPr>
          <w:b/>
          <w:sz w:val="22"/>
          <w:szCs w:val="22"/>
        </w:rPr>
      </w:pPr>
    </w:p>
    <w:p w:rsidR="00886532" w:rsidRDefault="00886532">
      <w:pPr>
        <w:spacing w:before="0" w:line="240" w:lineRule="auto"/>
        <w:rPr>
          <w:b/>
          <w:sz w:val="22"/>
          <w:szCs w:val="22"/>
        </w:rPr>
      </w:pPr>
    </w:p>
    <w:p w:rsidR="00886532" w:rsidRDefault="00886532">
      <w:pPr>
        <w:spacing w:before="0" w:line="240" w:lineRule="auto"/>
        <w:rPr>
          <w:b/>
          <w:sz w:val="22"/>
          <w:szCs w:val="22"/>
        </w:rPr>
      </w:pPr>
    </w:p>
    <w:p w:rsidR="00886532" w:rsidRDefault="00886532">
      <w:pPr>
        <w:spacing w:before="0" w:line="240" w:lineRule="auto"/>
        <w:rPr>
          <w:b/>
          <w:sz w:val="22"/>
          <w:szCs w:val="22"/>
        </w:rPr>
      </w:pPr>
    </w:p>
    <w:p w:rsidR="00886532" w:rsidRDefault="00886532">
      <w:pPr>
        <w:spacing w:before="0" w:line="240" w:lineRule="auto"/>
        <w:rPr>
          <w:b/>
          <w:sz w:val="22"/>
          <w:szCs w:val="22"/>
        </w:rPr>
      </w:pPr>
      <w:r w:rsidRPr="00886532">
        <w:rPr>
          <w:b/>
          <w:sz w:val="22"/>
          <w:szCs w:val="22"/>
        </w:rPr>
        <w:lastRenderedPageBreak/>
        <w:t>Informácie, ktoré dopĺňajú a vysvetľujú údaje o výkaze ziskov a</w:t>
      </w:r>
      <w:r>
        <w:rPr>
          <w:b/>
          <w:sz w:val="22"/>
          <w:szCs w:val="22"/>
        </w:rPr>
        <w:t> </w:t>
      </w:r>
      <w:r w:rsidRPr="00886532">
        <w:rPr>
          <w:b/>
          <w:sz w:val="22"/>
          <w:szCs w:val="22"/>
        </w:rPr>
        <w:t>strát</w:t>
      </w:r>
    </w:p>
    <w:p w:rsidR="00886532" w:rsidRDefault="00886532">
      <w:pPr>
        <w:spacing w:before="0" w:line="240" w:lineRule="auto"/>
        <w:rPr>
          <w:b/>
          <w:sz w:val="22"/>
          <w:szCs w:val="22"/>
        </w:rPr>
      </w:pPr>
    </w:p>
    <w:p w:rsidR="00886532" w:rsidRPr="00886532" w:rsidRDefault="00886532" w:rsidP="00886532">
      <w:pPr>
        <w:keepNext/>
        <w:numPr>
          <w:ilvl w:val="0"/>
          <w:numId w:val="12"/>
        </w:numPr>
        <w:spacing w:before="240" w:line="240" w:lineRule="auto"/>
        <w:ind w:left="284" w:hanging="284"/>
        <w:rPr>
          <w:sz w:val="22"/>
          <w:szCs w:val="22"/>
        </w:rPr>
      </w:pPr>
      <w:r w:rsidRPr="000F73AB">
        <w:rPr>
          <w:sz w:val="22"/>
          <w:szCs w:val="22"/>
        </w:rPr>
        <w:t xml:space="preserve">Prehľad </w:t>
      </w:r>
      <w:r>
        <w:rPr>
          <w:sz w:val="22"/>
          <w:szCs w:val="22"/>
        </w:rPr>
        <w:t xml:space="preserve">významných súm </w:t>
      </w:r>
      <w:r w:rsidRPr="000F73AB">
        <w:rPr>
          <w:sz w:val="22"/>
          <w:szCs w:val="22"/>
        </w:rPr>
        <w:t xml:space="preserve">dotácií </w:t>
      </w:r>
      <w:r>
        <w:rPr>
          <w:sz w:val="22"/>
          <w:szCs w:val="22"/>
        </w:rPr>
        <w:t xml:space="preserve">zo štátneho rozpočtu, štátnych fondov, z prostriedkov Európskej únie, dotácií z rozpočtu obce a z rozpočtu vyššieho územného celku,                       </w:t>
      </w:r>
      <w:r w:rsidRPr="00886532">
        <w:rPr>
          <w:sz w:val="22"/>
          <w:szCs w:val="22"/>
        </w:rPr>
        <w:t>ktoré účtovná jednotka prijala v bezprostredne predchádzajúcom účtovnom období a v bežnom účtovnom období.</w:t>
      </w:r>
    </w:p>
    <w:tbl>
      <w:tblPr>
        <w:tblStyle w:val="Mriekatabuky"/>
        <w:tblW w:w="0" w:type="auto"/>
        <w:tblInd w:w="38" w:type="dxa"/>
        <w:tblLook w:val="04A0"/>
      </w:tblPr>
      <w:tblGrid>
        <w:gridCol w:w="4920"/>
        <w:gridCol w:w="2834"/>
        <w:gridCol w:w="2402"/>
      </w:tblGrid>
      <w:tr w:rsidR="00886532" w:rsidTr="00F73ACD">
        <w:tc>
          <w:tcPr>
            <w:tcW w:w="4920" w:type="dxa"/>
            <w:vAlign w:val="center"/>
          </w:tcPr>
          <w:p w:rsidR="00886532" w:rsidRPr="007E5FFD" w:rsidRDefault="00886532" w:rsidP="00F73ACD">
            <w:pPr>
              <w:spacing w:before="0" w:line="240" w:lineRule="auto"/>
              <w:jc w:val="left"/>
              <w:rPr>
                <w:b/>
                <w:sz w:val="22"/>
                <w:szCs w:val="22"/>
                <w:highlight w:val="yellow"/>
              </w:rPr>
            </w:pPr>
            <w:r w:rsidRPr="00D558BA">
              <w:rPr>
                <w:b/>
                <w:sz w:val="22"/>
                <w:szCs w:val="22"/>
              </w:rPr>
              <w:t>Dru</w:t>
            </w:r>
            <w:r>
              <w:rPr>
                <w:b/>
                <w:sz w:val="22"/>
                <w:szCs w:val="22"/>
              </w:rPr>
              <w:t>h a opis významných súm dotácií a grantov</w:t>
            </w:r>
          </w:p>
        </w:tc>
        <w:tc>
          <w:tcPr>
            <w:tcW w:w="2834" w:type="dxa"/>
          </w:tcPr>
          <w:p w:rsidR="00886532" w:rsidRDefault="00886532" w:rsidP="00F73ACD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402" w:type="dxa"/>
            <w:vAlign w:val="center"/>
          </w:tcPr>
          <w:p w:rsidR="00886532" w:rsidRPr="007E5FFD" w:rsidRDefault="00886532" w:rsidP="00F73ACD">
            <w:pPr>
              <w:spacing w:before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886532" w:rsidTr="00F73ACD">
        <w:tc>
          <w:tcPr>
            <w:tcW w:w="4920" w:type="dxa"/>
          </w:tcPr>
          <w:p w:rsidR="00886532" w:rsidRDefault="00886532" w:rsidP="00F73ACD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Dotácia PSK</w:t>
            </w:r>
          </w:p>
        </w:tc>
        <w:tc>
          <w:tcPr>
            <w:tcW w:w="2834" w:type="dxa"/>
          </w:tcPr>
          <w:p w:rsidR="00886532" w:rsidRDefault="00D71640" w:rsidP="00F73ACD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366 659</w:t>
            </w:r>
          </w:p>
        </w:tc>
        <w:tc>
          <w:tcPr>
            <w:tcW w:w="2402" w:type="dxa"/>
          </w:tcPr>
          <w:p w:rsidR="00886532" w:rsidRDefault="00886532" w:rsidP="00F73ACD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384 470</w:t>
            </w:r>
          </w:p>
        </w:tc>
      </w:tr>
      <w:tr w:rsidR="00886532" w:rsidTr="00F73ACD">
        <w:tc>
          <w:tcPr>
            <w:tcW w:w="4920" w:type="dxa"/>
          </w:tcPr>
          <w:p w:rsidR="00886532" w:rsidRDefault="00886532" w:rsidP="00F73ACD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Dotácia </w:t>
            </w:r>
            <w:proofErr w:type="spellStart"/>
            <w:r>
              <w:rPr>
                <w:sz w:val="22"/>
                <w:szCs w:val="22"/>
              </w:rPr>
              <w:t>MPSVaR</w:t>
            </w:r>
            <w:proofErr w:type="spellEnd"/>
          </w:p>
        </w:tc>
        <w:tc>
          <w:tcPr>
            <w:tcW w:w="2834" w:type="dxa"/>
          </w:tcPr>
          <w:p w:rsidR="00886532" w:rsidRDefault="00D71640" w:rsidP="00F73ACD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1 079 044</w:t>
            </w:r>
          </w:p>
        </w:tc>
        <w:tc>
          <w:tcPr>
            <w:tcW w:w="2402" w:type="dxa"/>
          </w:tcPr>
          <w:p w:rsidR="00886532" w:rsidRDefault="00886532" w:rsidP="00F73ACD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943 674</w:t>
            </w:r>
          </w:p>
        </w:tc>
      </w:tr>
      <w:tr w:rsidR="00886532" w:rsidTr="00F73ACD">
        <w:tc>
          <w:tcPr>
            <w:tcW w:w="4920" w:type="dxa"/>
          </w:tcPr>
          <w:p w:rsidR="00886532" w:rsidRDefault="00886532" w:rsidP="00F73ACD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Dotácia Mesto Košice</w:t>
            </w:r>
          </w:p>
        </w:tc>
        <w:tc>
          <w:tcPr>
            <w:tcW w:w="2834" w:type="dxa"/>
          </w:tcPr>
          <w:p w:rsidR="00886532" w:rsidRDefault="00D71640" w:rsidP="00F73ACD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2 400</w:t>
            </w:r>
          </w:p>
        </w:tc>
        <w:tc>
          <w:tcPr>
            <w:tcW w:w="2402" w:type="dxa"/>
          </w:tcPr>
          <w:p w:rsidR="00886532" w:rsidRDefault="00886532" w:rsidP="00F73ACD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1 140</w:t>
            </w:r>
          </w:p>
        </w:tc>
      </w:tr>
    </w:tbl>
    <w:p w:rsidR="00886532" w:rsidRPr="00886532" w:rsidRDefault="00886532">
      <w:pPr>
        <w:spacing w:before="0" w:line="240" w:lineRule="auto"/>
        <w:rPr>
          <w:b/>
          <w:sz w:val="22"/>
          <w:szCs w:val="22"/>
        </w:rPr>
      </w:pPr>
    </w:p>
    <w:p w:rsidR="00845CE8" w:rsidRPr="00886532" w:rsidRDefault="00886532" w:rsidP="00886532">
      <w:pPr>
        <w:widowControl w:val="0"/>
        <w:spacing w:after="440"/>
        <w:rPr>
          <w:rFonts w:cs="Times New Roman"/>
          <w:sz w:val="24"/>
          <w:lang w:eastAsia="sk-SK" w:bidi="sk-SK"/>
        </w:rPr>
      </w:pPr>
      <w:r w:rsidRPr="00886532">
        <w:rPr>
          <w:rFonts w:cs="Times New Roman"/>
          <w:sz w:val="24"/>
          <w:lang w:eastAsia="sk-SK" w:bidi="sk-SK"/>
        </w:rPr>
        <w:t xml:space="preserve">Na základe finančnej kontroly, vykonanej zamestnancami Ministerstva práce, sociálnych vecí a rodiny Slovenskej republiky, pod číslom KON/53/2024 KON/16/2025 bolo finančnou kontrolou overené použitie finančného príspevku poskytnutého ministerstvom na financovanie sociálnej služby DSS Medzilaborce, </w:t>
      </w:r>
      <w:proofErr w:type="spellStart"/>
      <w:r w:rsidRPr="00886532">
        <w:rPr>
          <w:rFonts w:cs="Times New Roman"/>
          <w:sz w:val="24"/>
          <w:lang w:eastAsia="sk-SK" w:bidi="sk-SK"/>
        </w:rPr>
        <w:t>n.o</w:t>
      </w:r>
      <w:proofErr w:type="spellEnd"/>
      <w:r w:rsidRPr="00886532">
        <w:rPr>
          <w:rFonts w:cs="Times New Roman"/>
          <w:sz w:val="24"/>
          <w:lang w:eastAsia="sk-SK" w:bidi="sk-SK"/>
        </w:rPr>
        <w:t xml:space="preserve">. za rok 2023. Kontrolou bolo zistené porušenie finančnej disciplíny podľa par. 31 ods.1, písm. b) zákona č.523/2004 </w:t>
      </w:r>
      <w:proofErr w:type="spellStart"/>
      <w:r w:rsidRPr="00886532">
        <w:rPr>
          <w:rFonts w:cs="Times New Roman"/>
          <w:sz w:val="24"/>
          <w:lang w:eastAsia="sk-SK" w:bidi="sk-SK"/>
        </w:rPr>
        <w:t>Z.z</w:t>
      </w:r>
      <w:proofErr w:type="spellEnd"/>
      <w:r w:rsidRPr="00886532">
        <w:rPr>
          <w:rFonts w:cs="Times New Roman"/>
          <w:sz w:val="24"/>
          <w:lang w:eastAsia="sk-SK" w:bidi="sk-SK"/>
        </w:rPr>
        <w:t>. o rozpočtových pravidlách verejnej správy v sume 113 300,05 € (z toho ŠZ Habura 52 384,38 € DSS Habura 17 669,46 €, ZOS Habura 4 471,42 € a </w:t>
      </w:r>
      <w:proofErr w:type="spellStart"/>
      <w:r w:rsidRPr="00886532">
        <w:rPr>
          <w:rFonts w:cs="Times New Roman"/>
          <w:sz w:val="24"/>
          <w:lang w:eastAsia="sk-SK" w:bidi="sk-SK"/>
        </w:rPr>
        <w:t>ZpS</w:t>
      </w:r>
      <w:proofErr w:type="spellEnd"/>
      <w:r w:rsidRPr="00886532">
        <w:rPr>
          <w:rFonts w:cs="Times New Roman"/>
          <w:sz w:val="24"/>
          <w:lang w:eastAsia="sk-SK" w:bidi="sk-SK"/>
        </w:rPr>
        <w:t xml:space="preserve"> Habura 19 504,20 € DSS Medzilaborce 19 270,59 €). Keďže bola kontrola ukončená do dátumu zostavenia účtovnej závierky za rok 2024, výsledok kontroly bol zúčtovaný a zohľadnený v účtovnej závierke za rok 2024</w:t>
      </w:r>
      <w:r>
        <w:rPr>
          <w:rFonts w:cs="Times New Roman"/>
          <w:sz w:val="24"/>
          <w:lang w:eastAsia="sk-SK" w:bidi="sk-SK"/>
        </w:rPr>
        <w:t xml:space="preserve"> znížením prijatých dotácií na riadku 73  vo Výkaze ziskov a strát.</w:t>
      </w:r>
      <w:r w:rsidRPr="00886532">
        <w:rPr>
          <w:rFonts w:cs="Times New Roman"/>
          <w:sz w:val="24"/>
          <w:lang w:eastAsia="sk-SK" w:bidi="sk-SK"/>
        </w:rPr>
        <w:t xml:space="preserve"> Porušením finančnej disciplíny došlo k vyššiemu čerpaniu verejných prostriedkov, ktoré boli vrátené </w:t>
      </w:r>
      <w:proofErr w:type="spellStart"/>
      <w:r w:rsidRPr="00886532">
        <w:rPr>
          <w:rFonts w:cs="Times New Roman"/>
          <w:sz w:val="24"/>
          <w:lang w:eastAsia="sk-SK" w:bidi="sk-SK"/>
        </w:rPr>
        <w:t>MPSVaR</w:t>
      </w:r>
      <w:proofErr w:type="spellEnd"/>
      <w:r w:rsidRPr="00886532">
        <w:rPr>
          <w:rFonts w:cs="Times New Roman"/>
          <w:sz w:val="24"/>
          <w:lang w:eastAsia="sk-SK" w:bidi="sk-SK"/>
        </w:rPr>
        <w:t xml:space="preserve"> v troch splátkach v roku 2025 a to v mesiaci marec vo výške 37 766 €, apríl 37 766 €, máj 37 768,05 €.</w:t>
      </w:r>
    </w:p>
    <w:sectPr w:rsidR="00845CE8" w:rsidRPr="00886532" w:rsidSect="00886532">
      <w:footerReference w:type="default" r:id="rId8"/>
      <w:headerReference w:type="first" r:id="rId9"/>
      <w:footerReference w:type="first" r:id="rId10"/>
      <w:pgSz w:w="16838" w:h="11906" w:orient="landscape"/>
      <w:pgMar w:top="851" w:right="1387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533F3" w:rsidRDefault="003533F3" w:rsidP="00347C39">
      <w:pPr>
        <w:spacing w:before="0" w:after="0" w:line="240" w:lineRule="auto"/>
      </w:pPr>
      <w:r>
        <w:separator/>
      </w:r>
    </w:p>
  </w:endnote>
  <w:endnote w:type="continuationSeparator" w:id="0">
    <w:p w:rsidR="003533F3" w:rsidRDefault="003533F3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2E4D" w:rsidRDefault="00C62E4D">
    <w:pPr>
      <w:pStyle w:val="Pta"/>
      <w:jc w:val="right"/>
    </w:pPr>
    <w:r>
      <w:t xml:space="preserve">Strana </w:t>
    </w:r>
    <w:fldSimple w:instr="PAGE   \* MERGEFORMAT">
      <w:r w:rsidR="0014097D">
        <w:rPr>
          <w:noProof/>
        </w:rPr>
        <w:t>14</w:t>
      </w:r>
    </w:fldSimple>
  </w:p>
  <w:p w:rsidR="00C62E4D" w:rsidRDefault="00C62E4D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2E4D" w:rsidRDefault="00C62E4D">
    <w:pPr>
      <w:pStyle w:val="Pta"/>
      <w:jc w:val="right"/>
    </w:pPr>
    <w:r>
      <w:t xml:space="preserve">Strana </w:t>
    </w:r>
    <w:fldSimple w:instr="PAGE   \* MERGEFORMAT">
      <w:r w:rsidR="0014097D">
        <w:rPr>
          <w:noProof/>
        </w:rPr>
        <w:t>1</w:t>
      </w:r>
    </w:fldSimple>
  </w:p>
  <w:p w:rsidR="00C62E4D" w:rsidRDefault="00C62E4D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533F3" w:rsidRDefault="003533F3" w:rsidP="00347C39">
      <w:pPr>
        <w:spacing w:before="0" w:after="0" w:line="240" w:lineRule="auto"/>
      </w:pPr>
      <w:r>
        <w:separator/>
      </w:r>
    </w:p>
  </w:footnote>
  <w:footnote w:type="continuationSeparator" w:id="0">
    <w:p w:rsidR="003533F3" w:rsidRDefault="003533F3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2E4D" w:rsidRDefault="00C62E4D">
    <w:pPr>
      <w:pStyle w:val="Hlavika"/>
      <w:jc w:val="right"/>
    </w:pPr>
  </w:p>
  <w:p w:rsidR="00C62E4D" w:rsidRDefault="00C62E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484256DF"/>
    <w:multiLevelType w:val="hybridMultilevel"/>
    <w:tmpl w:val="49361EA0"/>
    <w:lvl w:ilvl="0" w:tplc="4F249610">
      <w:start w:val="1"/>
      <w:numFmt w:val="decimal"/>
      <w:lvlText w:val="(%1)"/>
      <w:lvlJc w:val="left"/>
      <w:pPr>
        <w:ind w:left="720" w:hanging="360"/>
      </w:pPr>
      <w:rPr>
        <w:rFonts w:ascii="Arial Narrow" w:hAnsi="Arial Narrow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6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8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5"/>
  </w:num>
  <w:num w:numId="2">
    <w:abstractNumId w:val="5"/>
  </w:num>
  <w:num w:numId="3">
    <w:abstractNumId w:val="0"/>
  </w:num>
  <w:num w:numId="4">
    <w:abstractNumId w:val="9"/>
  </w:num>
  <w:num w:numId="5">
    <w:abstractNumId w:val="2"/>
  </w:num>
  <w:num w:numId="6">
    <w:abstractNumId w:val="4"/>
  </w:num>
  <w:num w:numId="7">
    <w:abstractNumId w:val="7"/>
  </w:num>
  <w:num w:numId="8">
    <w:abstractNumId w:val="8"/>
  </w:num>
  <w:num w:numId="9">
    <w:abstractNumId w:val="7"/>
  </w:num>
  <w:num w:numId="10">
    <w:abstractNumId w:val="6"/>
  </w:num>
  <w:num w:numId="11">
    <w:abstractNumId w:val="1"/>
  </w:num>
  <w:num w:numId="1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proofState w:spelling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D71FFB"/>
    <w:rsid w:val="0000240E"/>
    <w:rsid w:val="000109BB"/>
    <w:rsid w:val="0001498D"/>
    <w:rsid w:val="00014DB6"/>
    <w:rsid w:val="00025306"/>
    <w:rsid w:val="000300B9"/>
    <w:rsid w:val="00032C02"/>
    <w:rsid w:val="00036D51"/>
    <w:rsid w:val="0003706B"/>
    <w:rsid w:val="00053F31"/>
    <w:rsid w:val="00054FC8"/>
    <w:rsid w:val="00060214"/>
    <w:rsid w:val="000615BB"/>
    <w:rsid w:val="00067E1D"/>
    <w:rsid w:val="000730DA"/>
    <w:rsid w:val="00077DD4"/>
    <w:rsid w:val="00080E0D"/>
    <w:rsid w:val="0009384C"/>
    <w:rsid w:val="00093ACA"/>
    <w:rsid w:val="00094E01"/>
    <w:rsid w:val="00094FF6"/>
    <w:rsid w:val="00095723"/>
    <w:rsid w:val="000977E8"/>
    <w:rsid w:val="000A03D3"/>
    <w:rsid w:val="000A3551"/>
    <w:rsid w:val="000A768C"/>
    <w:rsid w:val="000B3567"/>
    <w:rsid w:val="000C041D"/>
    <w:rsid w:val="000C67C6"/>
    <w:rsid w:val="000D2853"/>
    <w:rsid w:val="000E0E48"/>
    <w:rsid w:val="000E5368"/>
    <w:rsid w:val="000F08FF"/>
    <w:rsid w:val="000F4636"/>
    <w:rsid w:val="00115F7E"/>
    <w:rsid w:val="00124B80"/>
    <w:rsid w:val="001313A2"/>
    <w:rsid w:val="001322DC"/>
    <w:rsid w:val="00135E9C"/>
    <w:rsid w:val="0014097D"/>
    <w:rsid w:val="00141EA3"/>
    <w:rsid w:val="00151783"/>
    <w:rsid w:val="001517A9"/>
    <w:rsid w:val="001622BD"/>
    <w:rsid w:val="001633C1"/>
    <w:rsid w:val="00166358"/>
    <w:rsid w:val="00170A7F"/>
    <w:rsid w:val="001720C1"/>
    <w:rsid w:val="00177903"/>
    <w:rsid w:val="00180026"/>
    <w:rsid w:val="001800E7"/>
    <w:rsid w:val="00191D5C"/>
    <w:rsid w:val="00192703"/>
    <w:rsid w:val="001A0486"/>
    <w:rsid w:val="001A0EE6"/>
    <w:rsid w:val="001B2ABE"/>
    <w:rsid w:val="001B426C"/>
    <w:rsid w:val="001B4A6D"/>
    <w:rsid w:val="001B4D12"/>
    <w:rsid w:val="001B5EDB"/>
    <w:rsid w:val="001C049E"/>
    <w:rsid w:val="001C4CBF"/>
    <w:rsid w:val="001C58DE"/>
    <w:rsid w:val="001C6AF6"/>
    <w:rsid w:val="001D6FA9"/>
    <w:rsid w:val="001F016A"/>
    <w:rsid w:val="001F09A9"/>
    <w:rsid w:val="001F24FA"/>
    <w:rsid w:val="001F5A8E"/>
    <w:rsid w:val="001F5E0E"/>
    <w:rsid w:val="001F67E7"/>
    <w:rsid w:val="002147E6"/>
    <w:rsid w:val="00217AAD"/>
    <w:rsid w:val="002214A6"/>
    <w:rsid w:val="00222689"/>
    <w:rsid w:val="002239DB"/>
    <w:rsid w:val="00226917"/>
    <w:rsid w:val="00231291"/>
    <w:rsid w:val="002451AE"/>
    <w:rsid w:val="00245C1B"/>
    <w:rsid w:val="0025538D"/>
    <w:rsid w:val="002557B1"/>
    <w:rsid w:val="00290373"/>
    <w:rsid w:val="0029167C"/>
    <w:rsid w:val="00293AE7"/>
    <w:rsid w:val="002945C6"/>
    <w:rsid w:val="002A4EDB"/>
    <w:rsid w:val="002B58C2"/>
    <w:rsid w:val="002C2ADA"/>
    <w:rsid w:val="002C6F1A"/>
    <w:rsid w:val="002D3341"/>
    <w:rsid w:val="002D701F"/>
    <w:rsid w:val="002E2EFA"/>
    <w:rsid w:val="00312AFA"/>
    <w:rsid w:val="003159EB"/>
    <w:rsid w:val="003166FF"/>
    <w:rsid w:val="00317735"/>
    <w:rsid w:val="00317C8C"/>
    <w:rsid w:val="0032110B"/>
    <w:rsid w:val="00322D87"/>
    <w:rsid w:val="00334FD4"/>
    <w:rsid w:val="00335024"/>
    <w:rsid w:val="00340EF3"/>
    <w:rsid w:val="003437DF"/>
    <w:rsid w:val="00344EEC"/>
    <w:rsid w:val="00347C39"/>
    <w:rsid w:val="00347F69"/>
    <w:rsid w:val="00350A9F"/>
    <w:rsid w:val="003533F3"/>
    <w:rsid w:val="003621F4"/>
    <w:rsid w:val="003764E6"/>
    <w:rsid w:val="003866BF"/>
    <w:rsid w:val="003912C4"/>
    <w:rsid w:val="003A656F"/>
    <w:rsid w:val="003A732E"/>
    <w:rsid w:val="003B70D3"/>
    <w:rsid w:val="003C399D"/>
    <w:rsid w:val="003C3DA6"/>
    <w:rsid w:val="003C4612"/>
    <w:rsid w:val="003C4D59"/>
    <w:rsid w:val="003D135F"/>
    <w:rsid w:val="003D6571"/>
    <w:rsid w:val="003E164C"/>
    <w:rsid w:val="003E7205"/>
    <w:rsid w:val="003F3075"/>
    <w:rsid w:val="003F37B5"/>
    <w:rsid w:val="003F7D31"/>
    <w:rsid w:val="00401F3C"/>
    <w:rsid w:val="0041789F"/>
    <w:rsid w:val="00417B4D"/>
    <w:rsid w:val="00421149"/>
    <w:rsid w:val="00427C54"/>
    <w:rsid w:val="004334AB"/>
    <w:rsid w:val="004337D2"/>
    <w:rsid w:val="0043450C"/>
    <w:rsid w:val="00437787"/>
    <w:rsid w:val="004452B1"/>
    <w:rsid w:val="004529D8"/>
    <w:rsid w:val="00452C4F"/>
    <w:rsid w:val="004535E0"/>
    <w:rsid w:val="00465353"/>
    <w:rsid w:val="00466CED"/>
    <w:rsid w:val="00467A2C"/>
    <w:rsid w:val="00477BE9"/>
    <w:rsid w:val="00480A0A"/>
    <w:rsid w:val="00481B5C"/>
    <w:rsid w:val="0048316A"/>
    <w:rsid w:val="00485E4A"/>
    <w:rsid w:val="004914B1"/>
    <w:rsid w:val="00497057"/>
    <w:rsid w:val="004A32A4"/>
    <w:rsid w:val="004B091D"/>
    <w:rsid w:val="004B20C5"/>
    <w:rsid w:val="004B4FEF"/>
    <w:rsid w:val="004C17BF"/>
    <w:rsid w:val="004C49AD"/>
    <w:rsid w:val="004D05AB"/>
    <w:rsid w:val="004E0D0D"/>
    <w:rsid w:val="004E2B6C"/>
    <w:rsid w:val="004E2F7F"/>
    <w:rsid w:val="004E3913"/>
    <w:rsid w:val="004E3F10"/>
    <w:rsid w:val="004E5699"/>
    <w:rsid w:val="004F4338"/>
    <w:rsid w:val="004F6894"/>
    <w:rsid w:val="004F74A8"/>
    <w:rsid w:val="0050007C"/>
    <w:rsid w:val="00502837"/>
    <w:rsid w:val="00503A66"/>
    <w:rsid w:val="005043AB"/>
    <w:rsid w:val="0050666E"/>
    <w:rsid w:val="00507837"/>
    <w:rsid w:val="00514E17"/>
    <w:rsid w:val="00516408"/>
    <w:rsid w:val="00517CD3"/>
    <w:rsid w:val="00532997"/>
    <w:rsid w:val="00537983"/>
    <w:rsid w:val="005452F5"/>
    <w:rsid w:val="00550A76"/>
    <w:rsid w:val="00550CF6"/>
    <w:rsid w:val="00551B95"/>
    <w:rsid w:val="00557E46"/>
    <w:rsid w:val="00560AA6"/>
    <w:rsid w:val="00562BF0"/>
    <w:rsid w:val="00563A3E"/>
    <w:rsid w:val="005711EE"/>
    <w:rsid w:val="005724D6"/>
    <w:rsid w:val="0057325A"/>
    <w:rsid w:val="00576E34"/>
    <w:rsid w:val="00584420"/>
    <w:rsid w:val="00584EBB"/>
    <w:rsid w:val="00587399"/>
    <w:rsid w:val="00587A0B"/>
    <w:rsid w:val="00593190"/>
    <w:rsid w:val="00593C77"/>
    <w:rsid w:val="005A15BD"/>
    <w:rsid w:val="005B6DB0"/>
    <w:rsid w:val="005C0D84"/>
    <w:rsid w:val="005C42C0"/>
    <w:rsid w:val="005D3B38"/>
    <w:rsid w:val="005D5CFA"/>
    <w:rsid w:val="005E285B"/>
    <w:rsid w:val="0060178C"/>
    <w:rsid w:val="00613889"/>
    <w:rsid w:val="00624714"/>
    <w:rsid w:val="00626B80"/>
    <w:rsid w:val="00631571"/>
    <w:rsid w:val="00641A04"/>
    <w:rsid w:val="00645BCA"/>
    <w:rsid w:val="00654E1E"/>
    <w:rsid w:val="0066065D"/>
    <w:rsid w:val="00661D7A"/>
    <w:rsid w:val="00663221"/>
    <w:rsid w:val="0066400F"/>
    <w:rsid w:val="00666AAF"/>
    <w:rsid w:val="006742A5"/>
    <w:rsid w:val="00676CD2"/>
    <w:rsid w:val="00682A05"/>
    <w:rsid w:val="00685350"/>
    <w:rsid w:val="0068569D"/>
    <w:rsid w:val="00691DCC"/>
    <w:rsid w:val="0069407B"/>
    <w:rsid w:val="006B4E43"/>
    <w:rsid w:val="006B4F83"/>
    <w:rsid w:val="006C50C5"/>
    <w:rsid w:val="006C6874"/>
    <w:rsid w:val="006D0B1B"/>
    <w:rsid w:val="006D5959"/>
    <w:rsid w:val="006D630A"/>
    <w:rsid w:val="006D7F88"/>
    <w:rsid w:val="006F222D"/>
    <w:rsid w:val="006F4A29"/>
    <w:rsid w:val="006F7B07"/>
    <w:rsid w:val="007002DC"/>
    <w:rsid w:val="00700624"/>
    <w:rsid w:val="007100DA"/>
    <w:rsid w:val="00711A71"/>
    <w:rsid w:val="00717896"/>
    <w:rsid w:val="0072048D"/>
    <w:rsid w:val="007243D4"/>
    <w:rsid w:val="00730245"/>
    <w:rsid w:val="00732D9B"/>
    <w:rsid w:val="0073644C"/>
    <w:rsid w:val="0074467C"/>
    <w:rsid w:val="0075172B"/>
    <w:rsid w:val="007621A8"/>
    <w:rsid w:val="00767A1D"/>
    <w:rsid w:val="007713BE"/>
    <w:rsid w:val="00781B64"/>
    <w:rsid w:val="00783246"/>
    <w:rsid w:val="00792BB0"/>
    <w:rsid w:val="00792DAE"/>
    <w:rsid w:val="0079442F"/>
    <w:rsid w:val="007A16A5"/>
    <w:rsid w:val="007A5F0A"/>
    <w:rsid w:val="007B2FB1"/>
    <w:rsid w:val="007B6599"/>
    <w:rsid w:val="007B7B36"/>
    <w:rsid w:val="007C00B1"/>
    <w:rsid w:val="007C2ED2"/>
    <w:rsid w:val="007C4F3A"/>
    <w:rsid w:val="007D2EF0"/>
    <w:rsid w:val="007D7AB3"/>
    <w:rsid w:val="007E2351"/>
    <w:rsid w:val="007E57A2"/>
    <w:rsid w:val="00800315"/>
    <w:rsid w:val="00801336"/>
    <w:rsid w:val="008125CC"/>
    <w:rsid w:val="008174F9"/>
    <w:rsid w:val="008260E8"/>
    <w:rsid w:val="00831A38"/>
    <w:rsid w:val="00840CB1"/>
    <w:rsid w:val="00845CE8"/>
    <w:rsid w:val="008601BD"/>
    <w:rsid w:val="0086100E"/>
    <w:rsid w:val="00863CBA"/>
    <w:rsid w:val="008640DB"/>
    <w:rsid w:val="00874295"/>
    <w:rsid w:val="008807A2"/>
    <w:rsid w:val="00886532"/>
    <w:rsid w:val="00886A8B"/>
    <w:rsid w:val="00887FF5"/>
    <w:rsid w:val="00894C2C"/>
    <w:rsid w:val="00896744"/>
    <w:rsid w:val="00896E28"/>
    <w:rsid w:val="008A019A"/>
    <w:rsid w:val="008A5781"/>
    <w:rsid w:val="008A7D76"/>
    <w:rsid w:val="008B61EE"/>
    <w:rsid w:val="008C4390"/>
    <w:rsid w:val="008C4648"/>
    <w:rsid w:val="008C7870"/>
    <w:rsid w:val="008E2BD3"/>
    <w:rsid w:val="008E78DE"/>
    <w:rsid w:val="00900740"/>
    <w:rsid w:val="009045A6"/>
    <w:rsid w:val="00913895"/>
    <w:rsid w:val="0091452F"/>
    <w:rsid w:val="00922673"/>
    <w:rsid w:val="00922A1B"/>
    <w:rsid w:val="00925E89"/>
    <w:rsid w:val="00926206"/>
    <w:rsid w:val="00932E9E"/>
    <w:rsid w:val="00935EE7"/>
    <w:rsid w:val="009369F2"/>
    <w:rsid w:val="00943716"/>
    <w:rsid w:val="00945DDC"/>
    <w:rsid w:val="00946DA3"/>
    <w:rsid w:val="00951168"/>
    <w:rsid w:val="00953F35"/>
    <w:rsid w:val="00954CF3"/>
    <w:rsid w:val="00963659"/>
    <w:rsid w:val="00975134"/>
    <w:rsid w:val="00990219"/>
    <w:rsid w:val="00990E81"/>
    <w:rsid w:val="009A3F53"/>
    <w:rsid w:val="009A5B83"/>
    <w:rsid w:val="009B2D7D"/>
    <w:rsid w:val="009B45EC"/>
    <w:rsid w:val="009B4F0F"/>
    <w:rsid w:val="009B6E6B"/>
    <w:rsid w:val="009C08A1"/>
    <w:rsid w:val="009C1A76"/>
    <w:rsid w:val="009D2887"/>
    <w:rsid w:val="009D3EE3"/>
    <w:rsid w:val="009D688F"/>
    <w:rsid w:val="009D7EB1"/>
    <w:rsid w:val="009E2F13"/>
    <w:rsid w:val="009E383F"/>
    <w:rsid w:val="009E7968"/>
    <w:rsid w:val="009F1840"/>
    <w:rsid w:val="00A01C29"/>
    <w:rsid w:val="00A02521"/>
    <w:rsid w:val="00A03C74"/>
    <w:rsid w:val="00A04C8A"/>
    <w:rsid w:val="00A13D6A"/>
    <w:rsid w:val="00A14E4E"/>
    <w:rsid w:val="00A231FB"/>
    <w:rsid w:val="00A238CA"/>
    <w:rsid w:val="00A240EB"/>
    <w:rsid w:val="00A278F3"/>
    <w:rsid w:val="00A31253"/>
    <w:rsid w:val="00A36A74"/>
    <w:rsid w:val="00A40BE6"/>
    <w:rsid w:val="00A52D44"/>
    <w:rsid w:val="00A56E35"/>
    <w:rsid w:val="00A61BD8"/>
    <w:rsid w:val="00A76253"/>
    <w:rsid w:val="00A81E92"/>
    <w:rsid w:val="00A8239B"/>
    <w:rsid w:val="00A9069D"/>
    <w:rsid w:val="00AA5345"/>
    <w:rsid w:val="00AA694C"/>
    <w:rsid w:val="00AA7185"/>
    <w:rsid w:val="00AB7374"/>
    <w:rsid w:val="00AC025C"/>
    <w:rsid w:val="00AD41FA"/>
    <w:rsid w:val="00AD6FB7"/>
    <w:rsid w:val="00AE017A"/>
    <w:rsid w:val="00AE3F52"/>
    <w:rsid w:val="00AE4AEC"/>
    <w:rsid w:val="00AF7913"/>
    <w:rsid w:val="00B07ADD"/>
    <w:rsid w:val="00B31455"/>
    <w:rsid w:val="00B41BBA"/>
    <w:rsid w:val="00B46E31"/>
    <w:rsid w:val="00B514C1"/>
    <w:rsid w:val="00B54429"/>
    <w:rsid w:val="00B55928"/>
    <w:rsid w:val="00B6568B"/>
    <w:rsid w:val="00B70DB3"/>
    <w:rsid w:val="00B7198A"/>
    <w:rsid w:val="00B749A4"/>
    <w:rsid w:val="00B81256"/>
    <w:rsid w:val="00B81382"/>
    <w:rsid w:val="00B83931"/>
    <w:rsid w:val="00B867C2"/>
    <w:rsid w:val="00B9289A"/>
    <w:rsid w:val="00BA5DE9"/>
    <w:rsid w:val="00BB1114"/>
    <w:rsid w:val="00BB7BA6"/>
    <w:rsid w:val="00BC0B4A"/>
    <w:rsid w:val="00BD1B88"/>
    <w:rsid w:val="00BD316F"/>
    <w:rsid w:val="00BD3B5B"/>
    <w:rsid w:val="00BD6C4F"/>
    <w:rsid w:val="00BD6FFC"/>
    <w:rsid w:val="00BE73E5"/>
    <w:rsid w:val="00BF60F1"/>
    <w:rsid w:val="00BF6F6B"/>
    <w:rsid w:val="00C03F65"/>
    <w:rsid w:val="00C07F8A"/>
    <w:rsid w:val="00C113D7"/>
    <w:rsid w:val="00C13111"/>
    <w:rsid w:val="00C20990"/>
    <w:rsid w:val="00C4150E"/>
    <w:rsid w:val="00C425C7"/>
    <w:rsid w:val="00C43EF0"/>
    <w:rsid w:val="00C54A7E"/>
    <w:rsid w:val="00C54AAE"/>
    <w:rsid w:val="00C62E4D"/>
    <w:rsid w:val="00C71544"/>
    <w:rsid w:val="00C72ECC"/>
    <w:rsid w:val="00C7494E"/>
    <w:rsid w:val="00C75A0B"/>
    <w:rsid w:val="00C87C7E"/>
    <w:rsid w:val="00C953EB"/>
    <w:rsid w:val="00C96AEB"/>
    <w:rsid w:val="00CA17C9"/>
    <w:rsid w:val="00CA39A8"/>
    <w:rsid w:val="00CA4F0B"/>
    <w:rsid w:val="00CB046D"/>
    <w:rsid w:val="00CC6998"/>
    <w:rsid w:val="00CC7A3D"/>
    <w:rsid w:val="00CD361E"/>
    <w:rsid w:val="00CE4ACC"/>
    <w:rsid w:val="00D061E9"/>
    <w:rsid w:val="00D12140"/>
    <w:rsid w:val="00D14C53"/>
    <w:rsid w:val="00D203E4"/>
    <w:rsid w:val="00D2449E"/>
    <w:rsid w:val="00D251EA"/>
    <w:rsid w:val="00D419FA"/>
    <w:rsid w:val="00D42E6E"/>
    <w:rsid w:val="00D4369A"/>
    <w:rsid w:val="00D440D5"/>
    <w:rsid w:val="00D44BC7"/>
    <w:rsid w:val="00D46E9E"/>
    <w:rsid w:val="00D47269"/>
    <w:rsid w:val="00D52CBA"/>
    <w:rsid w:val="00D60028"/>
    <w:rsid w:val="00D67D76"/>
    <w:rsid w:val="00D71640"/>
    <w:rsid w:val="00D71FFB"/>
    <w:rsid w:val="00D72E2D"/>
    <w:rsid w:val="00D75ED9"/>
    <w:rsid w:val="00D80618"/>
    <w:rsid w:val="00D81221"/>
    <w:rsid w:val="00D8629A"/>
    <w:rsid w:val="00D87E14"/>
    <w:rsid w:val="00D90FC4"/>
    <w:rsid w:val="00DB1285"/>
    <w:rsid w:val="00DB3C2D"/>
    <w:rsid w:val="00DB5C6F"/>
    <w:rsid w:val="00DB602C"/>
    <w:rsid w:val="00DB7319"/>
    <w:rsid w:val="00DB7491"/>
    <w:rsid w:val="00DB7CCD"/>
    <w:rsid w:val="00DC2132"/>
    <w:rsid w:val="00DC2377"/>
    <w:rsid w:val="00DC4CA6"/>
    <w:rsid w:val="00DD07F6"/>
    <w:rsid w:val="00DD7386"/>
    <w:rsid w:val="00DE678D"/>
    <w:rsid w:val="00DF2AB3"/>
    <w:rsid w:val="00DF4A59"/>
    <w:rsid w:val="00E005B3"/>
    <w:rsid w:val="00E03790"/>
    <w:rsid w:val="00E058C0"/>
    <w:rsid w:val="00E11F32"/>
    <w:rsid w:val="00E14E34"/>
    <w:rsid w:val="00E20530"/>
    <w:rsid w:val="00E20E7B"/>
    <w:rsid w:val="00E26CD4"/>
    <w:rsid w:val="00E31329"/>
    <w:rsid w:val="00E35E65"/>
    <w:rsid w:val="00E43CA7"/>
    <w:rsid w:val="00E615E8"/>
    <w:rsid w:val="00E63AA2"/>
    <w:rsid w:val="00E664B8"/>
    <w:rsid w:val="00E71E4D"/>
    <w:rsid w:val="00E774EB"/>
    <w:rsid w:val="00E85308"/>
    <w:rsid w:val="00E858A4"/>
    <w:rsid w:val="00E90FFD"/>
    <w:rsid w:val="00E92C66"/>
    <w:rsid w:val="00EA03F5"/>
    <w:rsid w:val="00EA5F22"/>
    <w:rsid w:val="00EB0722"/>
    <w:rsid w:val="00EB13F8"/>
    <w:rsid w:val="00EB7DD3"/>
    <w:rsid w:val="00EC11A5"/>
    <w:rsid w:val="00EC177A"/>
    <w:rsid w:val="00EC748F"/>
    <w:rsid w:val="00ED293C"/>
    <w:rsid w:val="00EE17F1"/>
    <w:rsid w:val="00EE4EC7"/>
    <w:rsid w:val="00F101CF"/>
    <w:rsid w:val="00F139AD"/>
    <w:rsid w:val="00F20389"/>
    <w:rsid w:val="00F271FA"/>
    <w:rsid w:val="00F33C07"/>
    <w:rsid w:val="00F34521"/>
    <w:rsid w:val="00F35DE7"/>
    <w:rsid w:val="00F43965"/>
    <w:rsid w:val="00F47645"/>
    <w:rsid w:val="00F530C7"/>
    <w:rsid w:val="00F559D0"/>
    <w:rsid w:val="00F56FDA"/>
    <w:rsid w:val="00F722A3"/>
    <w:rsid w:val="00F74106"/>
    <w:rsid w:val="00F779B3"/>
    <w:rsid w:val="00F813AF"/>
    <w:rsid w:val="00F8541F"/>
    <w:rsid w:val="00F85D05"/>
    <w:rsid w:val="00F90270"/>
    <w:rsid w:val="00F914BA"/>
    <w:rsid w:val="00F9577E"/>
    <w:rsid w:val="00F9641A"/>
    <w:rsid w:val="00FA0411"/>
    <w:rsid w:val="00FA044D"/>
    <w:rsid w:val="00FA3741"/>
    <w:rsid w:val="00FB606D"/>
    <w:rsid w:val="00FD2A4C"/>
    <w:rsid w:val="00FD2D49"/>
    <w:rsid w:val="00FD4E5A"/>
    <w:rsid w:val="00FD5377"/>
    <w:rsid w:val="00FE02E9"/>
    <w:rsid w:val="00FE1A4B"/>
    <w:rsid w:val="00FE1EDD"/>
    <w:rsid w:val="00FE1F57"/>
    <w:rsid w:val="00FE2296"/>
    <w:rsid w:val="00FE3F95"/>
    <w:rsid w:val="00FE4CB7"/>
    <w:rsid w:val="00FE4D2F"/>
    <w:rsid w:val="00FF79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sid w:val="00170A7F"/>
    <w:rPr>
      <w:rFonts w:asciiTheme="majorHAnsi" w:eastAsiaTheme="majorEastAsia" w:hAnsiTheme="majorHAnsi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170A7F"/>
    <w:rPr>
      <w:rFonts w:asciiTheme="majorHAnsi" w:eastAsiaTheme="majorEastAsia" w:hAnsiTheme="majorHAnsi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character" w:customStyle="1" w:styleId="PtaChar">
    <w:name w:val="Päta Char"/>
    <w:basedOn w:val="Predvolenpsmoodseku"/>
    <w:link w:val="Pta"/>
    <w:uiPriority w:val="99"/>
    <w:locked/>
    <w:rsid w:val="00170A7F"/>
    <w:rPr>
      <w:rFonts w:ascii="Arial" w:hAnsi="Arial" w:cs="Arial"/>
      <w:sz w:val="24"/>
      <w:szCs w:val="24"/>
      <w:lang w:eastAsia="cs-CZ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paragraph" w:styleId="Normlnywebov">
    <w:name w:val="Normal (Web)"/>
    <w:basedOn w:val="Normlny"/>
    <w:uiPriority w:val="99"/>
    <w:semiHidden/>
    <w:unhideWhenUsed/>
    <w:rsid w:val="00845CE8"/>
    <w:pP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sz w:val="24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9557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557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557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557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557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55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557715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239557719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557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557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9557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9557723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95577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395577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9557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557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557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5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DEE2E9-65F4-4DD8-8FD8-E547BC6A67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2150</Words>
  <Characters>12258</Characters>
  <Application>Microsoft Office Word</Application>
  <DocSecurity>0</DocSecurity>
  <Lines>102</Lines>
  <Paragraphs>28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Príloha č</vt:lpstr>
      <vt:lpstr>Príloha č</vt:lpstr>
    </vt:vector>
  </TitlesOfParts>
  <Company>MF-SR</Company>
  <LinksUpToDate>false</LinksUpToDate>
  <CharactersWithSpaces>14380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Comfor</cp:lastModifiedBy>
  <cp:revision>2</cp:revision>
  <cp:lastPrinted>2025-06-25T09:44:00Z</cp:lastPrinted>
  <dcterms:created xsi:type="dcterms:W3CDTF">2025-07-15T11:37:00Z</dcterms:created>
  <dcterms:modified xsi:type="dcterms:W3CDTF">2025-07-15T11:37:00Z</dcterms:modified>
</cp:coreProperties>
</file>