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497F09" w14:textId="77777777" w:rsidR="00BA7812" w:rsidRDefault="00BA7812" w:rsidP="00837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C9B56F0" w14:textId="77777777" w:rsidR="00BA7812" w:rsidRDefault="0067787F" w:rsidP="00837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EAD1808" wp14:editId="317FC426">
                <wp:simplePos x="0" y="0"/>
                <wp:positionH relativeFrom="margin">
                  <wp:align>right</wp:align>
                </wp:positionH>
                <wp:positionV relativeFrom="paragraph">
                  <wp:posOffset>12065</wp:posOffset>
                </wp:positionV>
                <wp:extent cx="5762625" cy="2266950"/>
                <wp:effectExtent l="0" t="0" r="0" b="0"/>
                <wp:wrapNone/>
                <wp:docPr id="4" name="Textové po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2625" cy="2266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524DAC3" w14:textId="77777777" w:rsidR="0067787F" w:rsidRDefault="0067787F" w:rsidP="0067787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5B9BD5" w:themeColor="accent5"/>
                                <w:sz w:val="96"/>
                                <w:szCs w:val="72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67787F">
                              <w:rPr>
                                <w:rFonts w:ascii="Times New Roman" w:hAnsi="Times New Roman" w:cs="Times New Roman"/>
                                <w:color w:val="5B9BD5" w:themeColor="accent5"/>
                                <w:sz w:val="96"/>
                                <w:szCs w:val="72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VÝROČNÁ SPRÁVA</w:t>
                            </w:r>
                          </w:p>
                          <w:p w14:paraId="21E95A09" w14:textId="77777777" w:rsidR="0067787F" w:rsidRPr="0067787F" w:rsidRDefault="00AA231E" w:rsidP="0067787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5B9BD5" w:themeColor="accent5"/>
                                <w:sz w:val="96"/>
                                <w:szCs w:val="72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5B9BD5" w:themeColor="accent5"/>
                                <w:sz w:val="96"/>
                                <w:szCs w:val="72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ZA ROK 202</w:t>
                            </w:r>
                            <w:r w:rsidR="006E072B">
                              <w:rPr>
                                <w:rFonts w:ascii="Times New Roman" w:hAnsi="Times New Roman" w:cs="Times New Roman"/>
                                <w:color w:val="5B9BD5" w:themeColor="accent5"/>
                                <w:sz w:val="96"/>
                                <w:szCs w:val="72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>
            <w:pict>
              <v:shapetype w14:anchorId="5EAD1808" id="_x0000_t202" coordsize="21600,21600" o:spt="202" path="m,l,21600r21600,l21600,xe">
                <v:stroke joinstyle="miter"/>
                <v:path gradientshapeok="t" o:connecttype="rect"/>
              </v:shapetype>
              <v:shape id="Textové pole 4" o:spid="_x0000_s1026" type="#_x0000_t202" style="position:absolute;left:0;text-align:left;margin-left:402.55pt;margin-top:.95pt;width:453.75pt;height:178.5pt;z-index:2516633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" filled="f" stroked="f">
                <v:textbox>
                  <w:txbxContent>
                    <w:p w14:paraId="7524DAC3" w14:textId="77777777" w:rsidR="0067787F" w:rsidRDefault="0067787F" w:rsidP="0067787F">
                      <w:pPr>
                        <w:jc w:val="center"/>
                        <w:rPr>
                          <w:rFonts w:ascii="Times New Roman" w:hAnsi="Times New Roman" w:cs="Times New Roman"/>
                          <w:color w:val="5B9BD5" w:themeColor="accent5"/>
                          <w:sz w:val="96"/>
                          <w:szCs w:val="72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67787F">
                        <w:rPr>
                          <w:rFonts w:ascii="Times New Roman" w:hAnsi="Times New Roman" w:cs="Times New Roman"/>
                          <w:color w:val="5B9BD5" w:themeColor="accent5"/>
                          <w:sz w:val="96"/>
                          <w:szCs w:val="72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VÝROČNÁ SPRÁVA</w:t>
                      </w:r>
                    </w:p>
                    <w:p w14:paraId="21E95A09" w14:textId="77777777" w:rsidR="0067787F" w:rsidRPr="0067787F" w:rsidRDefault="00AA231E" w:rsidP="0067787F">
                      <w:pPr>
                        <w:jc w:val="center"/>
                        <w:rPr>
                          <w:rFonts w:ascii="Times New Roman" w:hAnsi="Times New Roman" w:cs="Times New Roman"/>
                          <w:color w:val="5B9BD5" w:themeColor="accent5"/>
                          <w:sz w:val="96"/>
                          <w:szCs w:val="72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5B9BD5" w:themeColor="accent5"/>
                          <w:sz w:val="96"/>
                          <w:szCs w:val="72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ZA ROK 202</w:t>
                      </w:r>
                      <w:r w:rsidR="006E072B">
                        <w:rPr>
                          <w:rFonts w:ascii="Times New Roman" w:hAnsi="Times New Roman" w:cs="Times New Roman"/>
                          <w:color w:val="5B9BD5" w:themeColor="accent5"/>
                          <w:sz w:val="96"/>
                          <w:szCs w:val="72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4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E62E06C" w14:textId="77777777" w:rsidR="0067787F" w:rsidRDefault="0067787F" w:rsidP="00837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4861A7" w14:textId="77777777" w:rsidR="0067787F" w:rsidRDefault="0067787F" w:rsidP="00837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D73C60" w14:textId="77777777" w:rsidR="0067787F" w:rsidRDefault="0067787F" w:rsidP="00837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53420B1" w14:textId="77777777" w:rsidR="0067787F" w:rsidRDefault="0067787F" w:rsidP="00837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D6FCC4" w14:textId="77777777" w:rsidR="0067787F" w:rsidRDefault="0067787F" w:rsidP="00837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1ABDC91" w14:textId="77777777" w:rsidR="0067787F" w:rsidRDefault="0067787F" w:rsidP="00837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939A010" w14:textId="77777777" w:rsidR="0067787F" w:rsidRDefault="0067787F" w:rsidP="00837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2BE432E" w14:textId="77777777" w:rsidR="0067787F" w:rsidRDefault="009B5E1B" w:rsidP="00837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64384" behindDoc="0" locked="0" layoutInCell="1" allowOverlap="1" wp14:anchorId="0D94A619" wp14:editId="1AB4BAB7">
            <wp:simplePos x="0" y="0"/>
            <wp:positionH relativeFrom="margin">
              <wp:posOffset>0</wp:posOffset>
            </wp:positionH>
            <wp:positionV relativeFrom="paragraph">
              <wp:posOffset>450215</wp:posOffset>
            </wp:positionV>
            <wp:extent cx="5838825" cy="3893820"/>
            <wp:effectExtent l="0" t="0" r="9525" b="0"/>
            <wp:wrapSquare wrapText="bothSides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ocialnebyvanie_logo_color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8825" cy="3893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240C7B" w14:textId="77777777" w:rsidR="0067787F" w:rsidRDefault="0067787F" w:rsidP="00837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9FFC38B" w14:textId="77777777" w:rsidR="0067787F" w:rsidRDefault="0067787F" w:rsidP="00837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3FD84CF" w14:textId="77777777" w:rsidR="0067787F" w:rsidRDefault="0067787F" w:rsidP="00837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FDCE6D1" w14:textId="77777777" w:rsidR="0067787F" w:rsidRPr="009B5E1B" w:rsidRDefault="009B5E1B" w:rsidP="009B5E1B">
      <w:pPr>
        <w:jc w:val="center"/>
        <w:rPr>
          <w:rFonts w:ascii="Book Antiqua" w:hAnsi="Book Antiqua" w:cs="Tahoma"/>
          <w:b/>
          <w:color w:val="3E4F84"/>
          <w:sz w:val="40"/>
          <w:szCs w:val="24"/>
        </w:rPr>
      </w:pPr>
      <w:r w:rsidRPr="009B5E1B">
        <w:rPr>
          <w:rFonts w:ascii="Book Antiqua" w:hAnsi="Book Antiqua" w:cs="Tahoma"/>
          <w:b/>
          <w:color w:val="3E4F84"/>
          <w:sz w:val="40"/>
          <w:szCs w:val="24"/>
        </w:rPr>
        <w:t>www.socialnebyvanie.org</w:t>
      </w:r>
    </w:p>
    <w:p w14:paraId="388FD63D" w14:textId="77777777" w:rsidR="00AB00AD" w:rsidRDefault="00AB00AD" w:rsidP="00837158">
      <w:pPr>
        <w:jc w:val="both"/>
        <w:rPr>
          <w:rFonts w:ascii="Times New Roman" w:hAnsi="Times New Roman" w:cs="Times New Roman"/>
          <w:b/>
          <w:sz w:val="32"/>
          <w:szCs w:val="24"/>
        </w:rPr>
      </w:pPr>
    </w:p>
    <w:p w14:paraId="011AB4BC" w14:textId="77777777" w:rsidR="00AB00AD" w:rsidRDefault="00AB00AD" w:rsidP="00837158">
      <w:pPr>
        <w:jc w:val="both"/>
        <w:rPr>
          <w:rFonts w:ascii="Times New Roman" w:hAnsi="Times New Roman" w:cs="Times New Roman"/>
          <w:b/>
          <w:sz w:val="32"/>
          <w:szCs w:val="24"/>
        </w:rPr>
      </w:pPr>
    </w:p>
    <w:p w14:paraId="78944A37" w14:textId="77777777" w:rsidR="00866C22" w:rsidRPr="00BE6D1E" w:rsidRDefault="00866C22" w:rsidP="00866C22">
      <w:pPr>
        <w:jc w:val="both"/>
        <w:rPr>
          <w:rFonts w:ascii="Times New Roman" w:hAnsi="Times New Roman" w:cs="Times New Roman"/>
          <w:b/>
          <w:sz w:val="30"/>
          <w:szCs w:val="30"/>
        </w:rPr>
      </w:pPr>
      <w:r w:rsidRPr="00BE6D1E">
        <w:rPr>
          <w:rFonts w:ascii="Times New Roman" w:hAnsi="Times New Roman" w:cs="Times New Roman"/>
          <w:b/>
          <w:sz w:val="30"/>
          <w:szCs w:val="30"/>
        </w:rPr>
        <w:lastRenderedPageBreak/>
        <w:t>ÚDAJE NEZISKOVEJ ORGANIZÁCIE A KONTAKTNÉ ÚDAJE</w:t>
      </w:r>
    </w:p>
    <w:p w14:paraId="6BF0097A" w14:textId="77777777" w:rsidR="00866C22" w:rsidRDefault="00866C22" w:rsidP="00866C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88F78" w14:textId="77777777" w:rsidR="00866C22" w:rsidRPr="007A328B" w:rsidRDefault="00866C22" w:rsidP="00866C22">
      <w:pPr>
        <w:jc w:val="both"/>
        <w:rPr>
          <w:rFonts w:ascii="Times New Roman" w:hAnsi="Times New Roman" w:cs="Times New Roman"/>
          <w:sz w:val="24"/>
          <w:szCs w:val="24"/>
        </w:rPr>
      </w:pPr>
      <w:r w:rsidRPr="007A328B">
        <w:rPr>
          <w:rFonts w:ascii="Times New Roman" w:hAnsi="Times New Roman" w:cs="Times New Roman"/>
          <w:sz w:val="24"/>
          <w:szCs w:val="24"/>
        </w:rPr>
        <w:t>Názov organizácie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A328B">
        <w:rPr>
          <w:rFonts w:ascii="Times New Roman" w:hAnsi="Times New Roman" w:cs="Times New Roman"/>
          <w:sz w:val="24"/>
          <w:szCs w:val="24"/>
        </w:rPr>
        <w:t xml:space="preserve">Sociálne bývanie, </w:t>
      </w:r>
      <w:proofErr w:type="spellStart"/>
      <w:r w:rsidRPr="007A328B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7A328B">
        <w:rPr>
          <w:rFonts w:ascii="Times New Roman" w:hAnsi="Times New Roman" w:cs="Times New Roman"/>
          <w:sz w:val="24"/>
          <w:szCs w:val="24"/>
        </w:rPr>
        <w:t>.</w:t>
      </w:r>
    </w:p>
    <w:p w14:paraId="4794DC10" w14:textId="77777777" w:rsidR="00866C22" w:rsidRPr="007A328B" w:rsidRDefault="00866C22" w:rsidP="00866C22">
      <w:pPr>
        <w:jc w:val="both"/>
        <w:rPr>
          <w:rFonts w:ascii="Times New Roman" w:hAnsi="Times New Roman" w:cs="Times New Roman"/>
          <w:sz w:val="24"/>
          <w:szCs w:val="24"/>
        </w:rPr>
      </w:pPr>
      <w:r w:rsidRPr="007A328B">
        <w:rPr>
          <w:rFonts w:ascii="Times New Roman" w:hAnsi="Times New Roman" w:cs="Times New Roman"/>
          <w:sz w:val="24"/>
          <w:szCs w:val="24"/>
        </w:rPr>
        <w:t>Sídlo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A328B">
        <w:rPr>
          <w:rFonts w:ascii="Times New Roman" w:hAnsi="Times New Roman" w:cs="Times New Roman"/>
          <w:sz w:val="24"/>
          <w:szCs w:val="24"/>
        </w:rPr>
        <w:t>Brigádnická 218/6, 040 11 Košice-Západ</w:t>
      </w:r>
    </w:p>
    <w:p w14:paraId="34CB3A30" w14:textId="77777777" w:rsidR="00866C22" w:rsidRPr="007A328B" w:rsidRDefault="00866C22" w:rsidP="00866C22">
      <w:pPr>
        <w:jc w:val="both"/>
        <w:rPr>
          <w:rFonts w:ascii="Times New Roman" w:hAnsi="Times New Roman" w:cs="Times New Roman"/>
          <w:sz w:val="24"/>
          <w:szCs w:val="24"/>
        </w:rPr>
      </w:pPr>
      <w:r w:rsidRPr="007A328B">
        <w:rPr>
          <w:rFonts w:ascii="Times New Roman" w:hAnsi="Times New Roman" w:cs="Times New Roman"/>
          <w:sz w:val="24"/>
          <w:szCs w:val="24"/>
        </w:rPr>
        <w:t>IČO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A328B">
        <w:rPr>
          <w:rFonts w:ascii="Times New Roman" w:hAnsi="Times New Roman" w:cs="Times New Roman"/>
          <w:sz w:val="24"/>
          <w:szCs w:val="24"/>
        </w:rPr>
        <w:t>534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7A328B">
        <w:rPr>
          <w:rFonts w:ascii="Times New Roman" w:hAnsi="Times New Roman" w:cs="Times New Roman"/>
          <w:sz w:val="24"/>
          <w:szCs w:val="24"/>
        </w:rPr>
        <w:t>613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A328B">
        <w:rPr>
          <w:rFonts w:ascii="Times New Roman" w:hAnsi="Times New Roman" w:cs="Times New Roman"/>
          <w:sz w:val="24"/>
          <w:szCs w:val="24"/>
        </w:rPr>
        <w:t>04</w:t>
      </w:r>
    </w:p>
    <w:p w14:paraId="73841E3F" w14:textId="77777777" w:rsidR="00866C22" w:rsidRDefault="00866C22" w:rsidP="00866C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2121485630</w:t>
      </w:r>
    </w:p>
    <w:p w14:paraId="2E895CC9" w14:textId="77777777" w:rsidR="00866C22" w:rsidRDefault="00866C22" w:rsidP="00866C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B95545" w14:textId="77777777" w:rsidR="00866C22" w:rsidRPr="007A328B" w:rsidRDefault="00866C22" w:rsidP="00866C22">
      <w:pPr>
        <w:jc w:val="both"/>
        <w:rPr>
          <w:rFonts w:ascii="Times New Roman" w:hAnsi="Times New Roman" w:cs="Times New Roman"/>
          <w:sz w:val="24"/>
          <w:szCs w:val="24"/>
        </w:rPr>
      </w:pPr>
      <w:r w:rsidRPr="007A328B">
        <w:rPr>
          <w:rFonts w:ascii="Times New Roman" w:hAnsi="Times New Roman" w:cs="Times New Roman"/>
          <w:sz w:val="24"/>
          <w:szCs w:val="24"/>
        </w:rPr>
        <w:t>Webové sídlo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www.socialnebyvanie.org</w:t>
      </w:r>
    </w:p>
    <w:p w14:paraId="6F09387E" w14:textId="77777777" w:rsidR="00866C22" w:rsidRDefault="00866C22" w:rsidP="00866C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E-mail: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A328B">
        <w:rPr>
          <w:rFonts w:ascii="Times New Roman" w:hAnsi="Times New Roman" w:cs="Times New Roman"/>
          <w:sz w:val="24"/>
          <w:szCs w:val="24"/>
        </w:rPr>
        <w:t>info@socialnebyvanie.org</w:t>
      </w:r>
    </w:p>
    <w:p w14:paraId="4FC9205A" w14:textId="77777777" w:rsidR="00866C22" w:rsidRDefault="00866C22" w:rsidP="00866C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spojenie: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SK85 5600 0000 0070 7972 0001 (Prima banka Slovensko, a. s.)</w:t>
      </w:r>
    </w:p>
    <w:p w14:paraId="71EAE9CB" w14:textId="77777777" w:rsidR="00866C22" w:rsidRDefault="00866C22" w:rsidP="00866C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180D6D" w14:textId="77777777" w:rsidR="00866C22" w:rsidRPr="007A328B" w:rsidRDefault="00866C22" w:rsidP="00866C22">
      <w:pPr>
        <w:jc w:val="both"/>
        <w:rPr>
          <w:rFonts w:ascii="Times New Roman" w:hAnsi="Times New Roman" w:cs="Times New Roman"/>
          <w:sz w:val="24"/>
          <w:szCs w:val="24"/>
        </w:rPr>
      </w:pPr>
      <w:r w:rsidRPr="007A328B">
        <w:rPr>
          <w:rFonts w:ascii="Times New Roman" w:hAnsi="Times New Roman" w:cs="Times New Roman"/>
          <w:sz w:val="24"/>
          <w:szCs w:val="24"/>
        </w:rPr>
        <w:t>Právna forma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A328B">
        <w:rPr>
          <w:rFonts w:ascii="Times New Roman" w:hAnsi="Times New Roman" w:cs="Times New Roman"/>
          <w:sz w:val="24"/>
          <w:szCs w:val="24"/>
        </w:rPr>
        <w:t>Nezisková organizácia poskytujúca všeobecne prospešné služby</w:t>
      </w:r>
    </w:p>
    <w:p w14:paraId="21C7F208" w14:textId="77777777" w:rsidR="00866C22" w:rsidRPr="007A328B" w:rsidRDefault="00866C22" w:rsidP="00866C22">
      <w:pPr>
        <w:jc w:val="both"/>
        <w:rPr>
          <w:rFonts w:ascii="Times New Roman" w:hAnsi="Times New Roman" w:cs="Times New Roman"/>
          <w:sz w:val="24"/>
          <w:szCs w:val="24"/>
        </w:rPr>
      </w:pPr>
      <w:r w:rsidRPr="007A328B">
        <w:rPr>
          <w:rFonts w:ascii="Times New Roman" w:hAnsi="Times New Roman" w:cs="Times New Roman"/>
          <w:sz w:val="24"/>
          <w:szCs w:val="24"/>
        </w:rPr>
        <w:t>Registračné číslo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A328B">
        <w:rPr>
          <w:rFonts w:ascii="Times New Roman" w:hAnsi="Times New Roman" w:cs="Times New Roman"/>
          <w:sz w:val="24"/>
          <w:szCs w:val="24"/>
        </w:rPr>
        <w:t>OVVS/13/2020</w:t>
      </w:r>
    </w:p>
    <w:p w14:paraId="0E9CD1CF" w14:textId="77777777" w:rsidR="00866C22" w:rsidRPr="007A328B" w:rsidRDefault="00866C22" w:rsidP="00866C22">
      <w:pPr>
        <w:jc w:val="both"/>
        <w:rPr>
          <w:rFonts w:ascii="Times New Roman" w:hAnsi="Times New Roman" w:cs="Times New Roman"/>
          <w:sz w:val="24"/>
          <w:szCs w:val="24"/>
        </w:rPr>
      </w:pPr>
      <w:r w:rsidRPr="007A328B">
        <w:rPr>
          <w:rFonts w:ascii="Times New Roman" w:hAnsi="Times New Roman" w:cs="Times New Roman"/>
          <w:sz w:val="24"/>
          <w:szCs w:val="24"/>
        </w:rPr>
        <w:t>Registrový úrad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A328B">
        <w:rPr>
          <w:rFonts w:ascii="Times New Roman" w:hAnsi="Times New Roman" w:cs="Times New Roman"/>
          <w:sz w:val="24"/>
          <w:szCs w:val="24"/>
        </w:rPr>
        <w:t>Okresný úrad Košice</w:t>
      </w:r>
    </w:p>
    <w:p w14:paraId="3129AED1" w14:textId="77777777" w:rsidR="00866C22" w:rsidRDefault="00866C22" w:rsidP="00866C22">
      <w:pPr>
        <w:jc w:val="both"/>
        <w:rPr>
          <w:rFonts w:ascii="Times New Roman" w:hAnsi="Times New Roman" w:cs="Times New Roman"/>
          <w:sz w:val="24"/>
          <w:szCs w:val="24"/>
        </w:rPr>
      </w:pPr>
      <w:r w:rsidRPr="007A328B">
        <w:rPr>
          <w:rFonts w:ascii="Times New Roman" w:hAnsi="Times New Roman" w:cs="Times New Roman"/>
          <w:sz w:val="24"/>
          <w:szCs w:val="24"/>
        </w:rPr>
        <w:t>Dátum vzniku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A328B">
        <w:rPr>
          <w:rFonts w:ascii="Times New Roman" w:hAnsi="Times New Roman" w:cs="Times New Roman"/>
          <w:sz w:val="24"/>
          <w:szCs w:val="24"/>
        </w:rPr>
        <w:t>25.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A328B">
        <w:rPr>
          <w:rFonts w:ascii="Times New Roman" w:hAnsi="Times New Roman" w:cs="Times New Roman"/>
          <w:sz w:val="24"/>
          <w:szCs w:val="24"/>
        </w:rPr>
        <w:t>11.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A328B">
        <w:rPr>
          <w:rFonts w:ascii="Times New Roman" w:hAnsi="Times New Roman" w:cs="Times New Roman"/>
          <w:sz w:val="24"/>
          <w:szCs w:val="24"/>
        </w:rPr>
        <w:t>2020</w:t>
      </w:r>
    </w:p>
    <w:p w14:paraId="27245FBE" w14:textId="77777777" w:rsidR="00866C22" w:rsidRDefault="00866C22" w:rsidP="00866C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979D15E" w14:textId="77777777" w:rsidR="00866C22" w:rsidRDefault="00866C22" w:rsidP="00866C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66432" behindDoc="0" locked="0" layoutInCell="1" allowOverlap="1" wp14:anchorId="226BC9B6" wp14:editId="1C260CAF">
            <wp:simplePos x="0" y="0"/>
            <wp:positionH relativeFrom="margin">
              <wp:align>right</wp:align>
            </wp:positionH>
            <wp:positionV relativeFrom="paragraph">
              <wp:posOffset>342265</wp:posOffset>
            </wp:positionV>
            <wp:extent cx="5762216" cy="3843695"/>
            <wp:effectExtent l="0" t="0" r="0" b="4445"/>
            <wp:wrapSquare wrapText="bothSides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Socialnebyvanie_logo_color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2216" cy="38436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161D8B8" w14:textId="77777777" w:rsidR="006E072B" w:rsidRDefault="006E072B" w:rsidP="00837158">
      <w:pPr>
        <w:jc w:val="both"/>
        <w:rPr>
          <w:rFonts w:ascii="Times New Roman" w:hAnsi="Times New Roman" w:cs="Times New Roman"/>
          <w:b/>
          <w:sz w:val="32"/>
          <w:szCs w:val="24"/>
        </w:rPr>
      </w:pPr>
      <w:r>
        <w:rPr>
          <w:rFonts w:ascii="Times New Roman" w:hAnsi="Times New Roman" w:cs="Times New Roman"/>
          <w:b/>
          <w:sz w:val="32"/>
          <w:szCs w:val="24"/>
        </w:rPr>
        <w:lastRenderedPageBreak/>
        <w:t>PRÍHOVOR RIADITEĽA</w:t>
      </w:r>
    </w:p>
    <w:p w14:paraId="71C3CEF3" w14:textId="77777777" w:rsidR="006E072B" w:rsidRDefault="006E072B" w:rsidP="00837158">
      <w:pPr>
        <w:jc w:val="both"/>
        <w:rPr>
          <w:rFonts w:ascii="Times New Roman" w:hAnsi="Times New Roman" w:cs="Times New Roman"/>
          <w:b/>
          <w:sz w:val="32"/>
          <w:szCs w:val="24"/>
        </w:rPr>
      </w:pPr>
    </w:p>
    <w:p w14:paraId="7FE744BF" w14:textId="77777777" w:rsidR="006E072B" w:rsidRPr="006E072B" w:rsidRDefault="006E072B" w:rsidP="006E0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Milí </w:t>
      </w:r>
      <w:r w:rsidRPr="006E072B">
        <w:rPr>
          <w:rFonts w:ascii="Times New Roman" w:hAnsi="Times New Roman" w:cs="Times New Roman"/>
          <w:sz w:val="24"/>
          <w:szCs w:val="24"/>
        </w:rPr>
        <w:t xml:space="preserve">partneri </w:t>
      </w:r>
      <w:r>
        <w:rPr>
          <w:rFonts w:ascii="Times New Roman" w:hAnsi="Times New Roman" w:cs="Times New Roman"/>
          <w:sz w:val="24"/>
          <w:szCs w:val="24"/>
        </w:rPr>
        <w:t xml:space="preserve">neziskovej organizácie Sociálne bývanie,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., podporovatelia, ochrancovia a</w:t>
      </w:r>
      <w:r w:rsidRPr="006E072B">
        <w:rPr>
          <w:rFonts w:ascii="Times New Roman" w:hAnsi="Times New Roman" w:cs="Times New Roman"/>
          <w:sz w:val="24"/>
          <w:szCs w:val="24"/>
        </w:rPr>
        <w:t xml:space="preserve"> priatelia </w:t>
      </w:r>
      <w:r>
        <w:rPr>
          <w:rFonts w:ascii="Times New Roman" w:hAnsi="Times New Roman" w:cs="Times New Roman"/>
          <w:sz w:val="24"/>
          <w:szCs w:val="24"/>
        </w:rPr>
        <w:t xml:space="preserve">rodín ohrozených </w:t>
      </w:r>
      <w:proofErr w:type="spellStart"/>
      <w:r>
        <w:rPr>
          <w:rFonts w:ascii="Times New Roman" w:hAnsi="Times New Roman" w:cs="Times New Roman"/>
          <w:sz w:val="24"/>
          <w:szCs w:val="24"/>
        </w:rPr>
        <w:t>bezdomovectvom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rodín v núdzi, rodín, ktorých aj v roku pokrokovom roku 2024, bolo niekoľko </w:t>
      </w:r>
      <w:r w:rsidRPr="00F16D04">
        <w:rPr>
          <w:rFonts w:ascii="Times New Roman" w:hAnsi="Times New Roman" w:cs="Times New Roman"/>
          <w:sz w:val="24"/>
          <w:szCs w:val="24"/>
          <w:highlight w:val="yellow"/>
        </w:rPr>
        <w:t>desiatok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64558FB" w14:textId="77777777" w:rsidR="006E072B" w:rsidRPr="006E072B" w:rsidRDefault="00F16D04" w:rsidP="006E0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6E072B" w:rsidRPr="006E072B">
        <w:rPr>
          <w:rFonts w:ascii="Times New Roman" w:hAnsi="Times New Roman" w:cs="Times New Roman"/>
          <w:sz w:val="24"/>
          <w:szCs w:val="24"/>
        </w:rPr>
        <w:t xml:space="preserve">ok 2024 bol pre našu neziskovú organizáciu obdobím výziev, ale aj hmatateľného pokroku. V kontexte rastúcich životných nákladov, zvyšujúcej sa bytovej núdze a zložitej sociálnej situácie mnohých </w:t>
      </w:r>
      <w:r>
        <w:rPr>
          <w:rFonts w:ascii="Times New Roman" w:hAnsi="Times New Roman" w:cs="Times New Roman"/>
          <w:sz w:val="24"/>
          <w:szCs w:val="24"/>
        </w:rPr>
        <w:t>rodín na</w:t>
      </w:r>
      <w:r w:rsidR="006E072B" w:rsidRPr="006E072B">
        <w:rPr>
          <w:rFonts w:ascii="Times New Roman" w:hAnsi="Times New Roman" w:cs="Times New Roman"/>
          <w:sz w:val="24"/>
          <w:szCs w:val="24"/>
        </w:rPr>
        <w:t xml:space="preserve"> Slovenska sa potvrdilo, že oblasť sociálneho bývania nie je len témou politiky či legislatívy, ale najmä konkrétnych ľudských osudov. A práve tie sú pre nás </w:t>
      </w:r>
      <w:r w:rsidR="00A7325F">
        <w:rPr>
          <w:rFonts w:ascii="Times New Roman" w:hAnsi="Times New Roman" w:cs="Times New Roman"/>
          <w:sz w:val="24"/>
          <w:szCs w:val="24"/>
        </w:rPr>
        <w:t xml:space="preserve">každodennou </w:t>
      </w:r>
      <w:r w:rsidR="006E072B" w:rsidRPr="006E072B">
        <w:rPr>
          <w:rFonts w:ascii="Times New Roman" w:hAnsi="Times New Roman" w:cs="Times New Roman"/>
          <w:sz w:val="24"/>
          <w:szCs w:val="24"/>
        </w:rPr>
        <w:t>motiváciou.</w:t>
      </w:r>
    </w:p>
    <w:p w14:paraId="0D73904B" w14:textId="77777777" w:rsidR="006E072B" w:rsidRPr="006E072B" w:rsidRDefault="006E072B" w:rsidP="006E0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072B">
        <w:rPr>
          <w:rFonts w:ascii="Times New Roman" w:hAnsi="Times New Roman" w:cs="Times New Roman"/>
          <w:sz w:val="24"/>
          <w:szCs w:val="24"/>
        </w:rPr>
        <w:t xml:space="preserve">Našou hlavnou úlohou aj naďalej zostáva </w:t>
      </w:r>
      <w:r w:rsidR="00A7325F">
        <w:rPr>
          <w:rFonts w:ascii="Times New Roman" w:hAnsi="Times New Roman" w:cs="Times New Roman"/>
          <w:sz w:val="24"/>
          <w:szCs w:val="24"/>
        </w:rPr>
        <w:t>budovať, rozvíjať a poskytovať</w:t>
      </w:r>
      <w:r w:rsidRPr="006E072B">
        <w:rPr>
          <w:rFonts w:ascii="Times New Roman" w:hAnsi="Times New Roman" w:cs="Times New Roman"/>
          <w:sz w:val="24"/>
          <w:szCs w:val="24"/>
        </w:rPr>
        <w:t xml:space="preserve"> </w:t>
      </w:r>
      <w:r w:rsidR="00A7325F">
        <w:rPr>
          <w:rFonts w:ascii="Times New Roman" w:hAnsi="Times New Roman" w:cs="Times New Roman"/>
          <w:sz w:val="24"/>
          <w:szCs w:val="24"/>
        </w:rPr>
        <w:t xml:space="preserve">skutočne </w:t>
      </w:r>
      <w:r w:rsidRPr="006E072B">
        <w:rPr>
          <w:rFonts w:ascii="Times New Roman" w:hAnsi="Times New Roman" w:cs="Times New Roman"/>
          <w:sz w:val="24"/>
          <w:szCs w:val="24"/>
        </w:rPr>
        <w:t>bezpečné, dôstojné a</w:t>
      </w:r>
      <w:r w:rsidR="00F16D04">
        <w:rPr>
          <w:rFonts w:ascii="Times New Roman" w:hAnsi="Times New Roman" w:cs="Times New Roman"/>
          <w:sz w:val="24"/>
          <w:szCs w:val="24"/>
        </w:rPr>
        <w:t xml:space="preserve"> stabilné </w:t>
      </w:r>
      <w:r w:rsidR="00A7325F">
        <w:rPr>
          <w:rFonts w:ascii="Times New Roman" w:hAnsi="Times New Roman" w:cs="Times New Roman"/>
          <w:sz w:val="24"/>
          <w:szCs w:val="24"/>
        </w:rPr>
        <w:t xml:space="preserve">Dostupné sociálne nájomné </w:t>
      </w:r>
      <w:r w:rsidRPr="006E072B">
        <w:rPr>
          <w:rFonts w:ascii="Times New Roman" w:hAnsi="Times New Roman" w:cs="Times New Roman"/>
          <w:sz w:val="24"/>
          <w:szCs w:val="24"/>
        </w:rPr>
        <w:t xml:space="preserve">bývanie pre </w:t>
      </w:r>
      <w:r w:rsidR="00F16D04">
        <w:rPr>
          <w:rFonts w:ascii="Times New Roman" w:hAnsi="Times New Roman" w:cs="Times New Roman"/>
          <w:sz w:val="24"/>
          <w:szCs w:val="24"/>
        </w:rPr>
        <w:t xml:space="preserve">rodiny s maloletými deťmi ohrozené </w:t>
      </w:r>
      <w:proofErr w:type="spellStart"/>
      <w:r w:rsidR="00F16D04">
        <w:rPr>
          <w:rFonts w:ascii="Times New Roman" w:hAnsi="Times New Roman" w:cs="Times New Roman"/>
          <w:sz w:val="24"/>
          <w:szCs w:val="24"/>
        </w:rPr>
        <w:t>bezdomovectvom</w:t>
      </w:r>
      <w:proofErr w:type="spellEnd"/>
      <w:r w:rsidRPr="006E072B">
        <w:rPr>
          <w:rFonts w:ascii="Times New Roman" w:hAnsi="Times New Roman" w:cs="Times New Roman"/>
          <w:sz w:val="24"/>
          <w:szCs w:val="24"/>
        </w:rPr>
        <w:t xml:space="preserve">, </w:t>
      </w:r>
      <w:r w:rsidR="00A7325F">
        <w:rPr>
          <w:rFonts w:ascii="Times New Roman" w:hAnsi="Times New Roman" w:cs="Times New Roman"/>
          <w:sz w:val="24"/>
          <w:szCs w:val="24"/>
        </w:rPr>
        <w:t>aby sme naďalej robili kvalitnú primárnu prevenciu namiesto sanácie následných problémov</w:t>
      </w:r>
      <w:r w:rsidRPr="006E072B">
        <w:rPr>
          <w:rFonts w:ascii="Times New Roman" w:hAnsi="Times New Roman" w:cs="Times New Roman"/>
          <w:sz w:val="24"/>
          <w:szCs w:val="24"/>
        </w:rPr>
        <w:t xml:space="preserve">. V roku 2024 sme vďaka </w:t>
      </w:r>
      <w:r w:rsidR="00F16D04">
        <w:rPr>
          <w:rFonts w:ascii="Times New Roman" w:hAnsi="Times New Roman" w:cs="Times New Roman"/>
          <w:sz w:val="24"/>
          <w:szCs w:val="24"/>
        </w:rPr>
        <w:t xml:space="preserve">podpore Vás, našich partnerov a priateľov núdznych rodín, </w:t>
      </w:r>
      <w:r w:rsidR="00A7325F">
        <w:rPr>
          <w:rFonts w:ascii="Times New Roman" w:hAnsi="Times New Roman" w:cs="Times New Roman"/>
          <w:sz w:val="24"/>
          <w:szCs w:val="24"/>
        </w:rPr>
        <w:t xml:space="preserve">s pomocou </w:t>
      </w:r>
      <w:r w:rsidR="00F16D04">
        <w:rPr>
          <w:rFonts w:ascii="Times New Roman" w:hAnsi="Times New Roman" w:cs="Times New Roman"/>
          <w:sz w:val="24"/>
          <w:szCs w:val="24"/>
        </w:rPr>
        <w:t>štátu, samospráv</w:t>
      </w:r>
      <w:r w:rsidR="00A7325F">
        <w:rPr>
          <w:rFonts w:ascii="Times New Roman" w:hAnsi="Times New Roman" w:cs="Times New Roman"/>
          <w:sz w:val="24"/>
          <w:szCs w:val="24"/>
        </w:rPr>
        <w:t>y</w:t>
      </w:r>
      <w:r w:rsidRPr="006E072B">
        <w:rPr>
          <w:rFonts w:ascii="Times New Roman" w:hAnsi="Times New Roman" w:cs="Times New Roman"/>
          <w:sz w:val="24"/>
          <w:szCs w:val="24"/>
        </w:rPr>
        <w:t xml:space="preserve"> </w:t>
      </w:r>
      <w:r w:rsidR="00F16D04">
        <w:rPr>
          <w:rFonts w:ascii="Times New Roman" w:hAnsi="Times New Roman" w:cs="Times New Roman"/>
          <w:sz w:val="24"/>
          <w:szCs w:val="24"/>
        </w:rPr>
        <w:t>i </w:t>
      </w:r>
      <w:r w:rsidRPr="006E072B">
        <w:rPr>
          <w:rFonts w:ascii="Times New Roman" w:hAnsi="Times New Roman" w:cs="Times New Roman"/>
          <w:sz w:val="24"/>
          <w:szCs w:val="24"/>
        </w:rPr>
        <w:t>verejnos</w:t>
      </w:r>
      <w:r w:rsidR="00F16D04">
        <w:rPr>
          <w:rFonts w:ascii="Times New Roman" w:hAnsi="Times New Roman" w:cs="Times New Roman"/>
          <w:sz w:val="24"/>
          <w:szCs w:val="24"/>
        </w:rPr>
        <w:t>ti,</w:t>
      </w:r>
      <w:r w:rsidRPr="006E072B">
        <w:rPr>
          <w:rFonts w:ascii="Times New Roman" w:hAnsi="Times New Roman" w:cs="Times New Roman"/>
          <w:sz w:val="24"/>
          <w:szCs w:val="24"/>
        </w:rPr>
        <w:t xml:space="preserve"> mohli </w:t>
      </w:r>
      <w:r w:rsidR="00F16D04">
        <w:rPr>
          <w:rFonts w:ascii="Times New Roman" w:hAnsi="Times New Roman" w:cs="Times New Roman"/>
          <w:sz w:val="24"/>
          <w:szCs w:val="24"/>
        </w:rPr>
        <w:t xml:space="preserve">zrealizovať </w:t>
      </w:r>
      <w:r w:rsidRPr="006E072B">
        <w:rPr>
          <w:rFonts w:ascii="Times New Roman" w:hAnsi="Times New Roman" w:cs="Times New Roman"/>
          <w:sz w:val="24"/>
          <w:szCs w:val="24"/>
        </w:rPr>
        <w:t xml:space="preserve">viacero projektov, </w:t>
      </w:r>
      <w:r w:rsidR="00F16D04">
        <w:rPr>
          <w:rFonts w:ascii="Times New Roman" w:hAnsi="Times New Roman" w:cs="Times New Roman"/>
          <w:sz w:val="24"/>
          <w:szCs w:val="24"/>
        </w:rPr>
        <w:t xml:space="preserve">prostredníctvom ktorých sme </w:t>
      </w:r>
      <w:r w:rsidRPr="006E072B">
        <w:rPr>
          <w:rFonts w:ascii="Times New Roman" w:hAnsi="Times New Roman" w:cs="Times New Roman"/>
          <w:sz w:val="24"/>
          <w:szCs w:val="24"/>
        </w:rPr>
        <w:t xml:space="preserve">poskytli </w:t>
      </w:r>
      <w:r w:rsidR="00F16D04">
        <w:rPr>
          <w:rFonts w:ascii="Times New Roman" w:hAnsi="Times New Roman" w:cs="Times New Roman"/>
          <w:sz w:val="24"/>
          <w:szCs w:val="24"/>
        </w:rPr>
        <w:t xml:space="preserve">alebo rozvinuli naše </w:t>
      </w:r>
      <w:r w:rsidR="00A7325F">
        <w:rPr>
          <w:rFonts w:ascii="Times New Roman" w:hAnsi="Times New Roman" w:cs="Times New Roman"/>
          <w:sz w:val="24"/>
          <w:szCs w:val="24"/>
        </w:rPr>
        <w:t>Sociálne bývanie – Domov bez strachu</w:t>
      </w:r>
      <w:r w:rsidR="00A7325F" w:rsidRPr="00A7325F">
        <w:rPr>
          <w:rFonts w:ascii="Times New Roman" w:hAnsi="Times New Roman" w:cs="Times New Roman"/>
          <w:sz w:val="24"/>
          <w:szCs w:val="24"/>
          <w:vertAlign w:val="superscript"/>
        </w:rPr>
        <w:t>®</w:t>
      </w:r>
      <w:r w:rsidRPr="006E072B">
        <w:rPr>
          <w:rFonts w:ascii="Times New Roman" w:hAnsi="Times New Roman" w:cs="Times New Roman"/>
          <w:sz w:val="24"/>
          <w:szCs w:val="24"/>
        </w:rPr>
        <w:t xml:space="preserve">. Rozšírili sme kapacity existujúcich zariadení a rozbehli nové iniciatívy zamerané na prevenciu </w:t>
      </w:r>
      <w:proofErr w:type="spellStart"/>
      <w:r w:rsidRPr="006E072B">
        <w:rPr>
          <w:rFonts w:ascii="Times New Roman" w:hAnsi="Times New Roman" w:cs="Times New Roman"/>
          <w:sz w:val="24"/>
          <w:szCs w:val="24"/>
        </w:rPr>
        <w:t>bezdomovectva</w:t>
      </w:r>
      <w:proofErr w:type="spellEnd"/>
      <w:r w:rsidRPr="006E072B">
        <w:rPr>
          <w:rFonts w:ascii="Times New Roman" w:hAnsi="Times New Roman" w:cs="Times New Roman"/>
          <w:sz w:val="24"/>
          <w:szCs w:val="24"/>
        </w:rPr>
        <w:t>.</w:t>
      </w:r>
    </w:p>
    <w:p w14:paraId="2573516F" w14:textId="77777777" w:rsidR="006E072B" w:rsidRPr="006E072B" w:rsidRDefault="006E072B" w:rsidP="006E0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072B">
        <w:rPr>
          <w:rFonts w:ascii="Times New Roman" w:hAnsi="Times New Roman" w:cs="Times New Roman"/>
          <w:sz w:val="24"/>
          <w:szCs w:val="24"/>
        </w:rPr>
        <w:t xml:space="preserve">Zároveň sme </w:t>
      </w:r>
      <w:r w:rsidR="00A7325F">
        <w:rPr>
          <w:rFonts w:ascii="Times New Roman" w:hAnsi="Times New Roman" w:cs="Times New Roman"/>
          <w:sz w:val="24"/>
          <w:szCs w:val="24"/>
        </w:rPr>
        <w:t xml:space="preserve">aktívne </w:t>
      </w:r>
      <w:proofErr w:type="spellStart"/>
      <w:r w:rsidR="00A7325F">
        <w:rPr>
          <w:rFonts w:ascii="Times New Roman" w:hAnsi="Times New Roman" w:cs="Times New Roman"/>
          <w:sz w:val="24"/>
          <w:szCs w:val="24"/>
        </w:rPr>
        <w:t>advokovali</w:t>
      </w:r>
      <w:proofErr w:type="spellEnd"/>
      <w:r w:rsidR="00A7325F">
        <w:rPr>
          <w:rFonts w:ascii="Times New Roman" w:hAnsi="Times New Roman" w:cs="Times New Roman"/>
          <w:sz w:val="24"/>
          <w:szCs w:val="24"/>
        </w:rPr>
        <w:t xml:space="preserve"> túto štátom zanedbávanú tému a </w:t>
      </w:r>
      <w:r w:rsidR="00A7325F" w:rsidRPr="006E072B">
        <w:rPr>
          <w:rFonts w:ascii="Times New Roman" w:hAnsi="Times New Roman" w:cs="Times New Roman"/>
          <w:sz w:val="24"/>
          <w:szCs w:val="24"/>
        </w:rPr>
        <w:t xml:space="preserve">zapájali </w:t>
      </w:r>
      <w:r w:rsidR="00A7325F">
        <w:rPr>
          <w:rFonts w:ascii="Times New Roman" w:hAnsi="Times New Roman" w:cs="Times New Roman"/>
          <w:sz w:val="24"/>
          <w:szCs w:val="24"/>
        </w:rPr>
        <w:t xml:space="preserve">sa </w:t>
      </w:r>
      <w:r w:rsidR="00A7325F" w:rsidRPr="006E072B">
        <w:rPr>
          <w:rFonts w:ascii="Times New Roman" w:hAnsi="Times New Roman" w:cs="Times New Roman"/>
          <w:sz w:val="24"/>
          <w:szCs w:val="24"/>
        </w:rPr>
        <w:t>do odborného diskurzu</w:t>
      </w:r>
      <w:r w:rsidRPr="006E072B">
        <w:rPr>
          <w:rFonts w:ascii="Times New Roman" w:hAnsi="Times New Roman" w:cs="Times New Roman"/>
          <w:sz w:val="24"/>
          <w:szCs w:val="24"/>
        </w:rPr>
        <w:t xml:space="preserve">. </w:t>
      </w:r>
      <w:r w:rsidR="00A7325F">
        <w:rPr>
          <w:rFonts w:ascii="Times New Roman" w:hAnsi="Times New Roman" w:cs="Times New Roman"/>
          <w:sz w:val="24"/>
          <w:szCs w:val="24"/>
        </w:rPr>
        <w:t>Sme presvedčení</w:t>
      </w:r>
      <w:r w:rsidRPr="006E072B">
        <w:rPr>
          <w:rFonts w:ascii="Times New Roman" w:hAnsi="Times New Roman" w:cs="Times New Roman"/>
          <w:sz w:val="24"/>
          <w:szCs w:val="24"/>
        </w:rPr>
        <w:t xml:space="preserve">, že </w:t>
      </w:r>
      <w:r w:rsidR="00A7325F">
        <w:rPr>
          <w:rFonts w:ascii="Times New Roman" w:hAnsi="Times New Roman" w:cs="Times New Roman"/>
          <w:sz w:val="24"/>
          <w:szCs w:val="24"/>
        </w:rPr>
        <w:t xml:space="preserve">právo na bývanie je jedným zo základných práv človeka a do budúcna </w:t>
      </w:r>
      <w:r w:rsidRPr="006E072B">
        <w:rPr>
          <w:rFonts w:ascii="Times New Roman" w:hAnsi="Times New Roman" w:cs="Times New Roman"/>
          <w:sz w:val="24"/>
          <w:szCs w:val="24"/>
        </w:rPr>
        <w:t xml:space="preserve">sú pre dlhodobú udržateľnosť našej práce a zabezpečenie </w:t>
      </w:r>
      <w:r w:rsidR="00A7325F">
        <w:rPr>
          <w:rFonts w:ascii="Times New Roman" w:hAnsi="Times New Roman" w:cs="Times New Roman"/>
          <w:sz w:val="24"/>
          <w:szCs w:val="24"/>
        </w:rPr>
        <w:t xml:space="preserve">Dostupného sociálneho nájomného bývania </w:t>
      </w:r>
      <w:r w:rsidR="00A7325F" w:rsidRPr="006E072B">
        <w:rPr>
          <w:rFonts w:ascii="Times New Roman" w:hAnsi="Times New Roman" w:cs="Times New Roman"/>
          <w:sz w:val="24"/>
          <w:szCs w:val="24"/>
        </w:rPr>
        <w:t>nevyhnutné systémové riešenia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407CE0A" w14:textId="77777777" w:rsidR="006E072B" w:rsidRPr="006E072B" w:rsidRDefault="006E072B" w:rsidP="006E0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072B">
        <w:rPr>
          <w:rFonts w:ascii="Times New Roman" w:hAnsi="Times New Roman" w:cs="Times New Roman"/>
          <w:sz w:val="24"/>
          <w:szCs w:val="24"/>
        </w:rPr>
        <w:t>Poďakovanie patrí všetkým, ktorí nás v roku 2024 podporili – či už finančne, odbornými kapacitami, dobrovoľníctvom, alebo morálne. Každý krok, ktorý sme spoločne urobili, bol krokom smerom k spravodlive</w:t>
      </w:r>
      <w:r>
        <w:rPr>
          <w:rFonts w:ascii="Times New Roman" w:hAnsi="Times New Roman" w:cs="Times New Roman"/>
          <w:sz w:val="24"/>
          <w:szCs w:val="24"/>
        </w:rPr>
        <w:t>jšej a súdržnejšej spoločnosti.</w:t>
      </w:r>
    </w:p>
    <w:p w14:paraId="4A7830BF" w14:textId="77777777" w:rsidR="006E072B" w:rsidRDefault="006E072B" w:rsidP="006E072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072B">
        <w:rPr>
          <w:rFonts w:ascii="Times New Roman" w:hAnsi="Times New Roman" w:cs="Times New Roman"/>
          <w:sz w:val="24"/>
          <w:szCs w:val="24"/>
        </w:rPr>
        <w:t>Ďakujem každému, kto nám pomohol priblížiť sa k cieľu, aby bývanie bolo právom, nie privilégiom.</w:t>
      </w:r>
    </w:p>
    <w:p w14:paraId="7FF2E46D" w14:textId="77777777" w:rsidR="006E072B" w:rsidRPr="002E034B" w:rsidRDefault="006E072B" w:rsidP="006E072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323005" w14:textId="77777777" w:rsidR="006E072B" w:rsidRPr="002E034B" w:rsidRDefault="00A7325F" w:rsidP="006E072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  <w:t>Radoslav Dráb</w:t>
      </w:r>
    </w:p>
    <w:p w14:paraId="34690490" w14:textId="77777777" w:rsidR="00A7325F" w:rsidRPr="002E034B" w:rsidRDefault="00A7325F" w:rsidP="006E072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E034B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riaditeľ</w:t>
      </w:r>
    </w:p>
    <w:p w14:paraId="3BE0CC7F" w14:textId="77777777" w:rsidR="0067787F" w:rsidRPr="00D352D9" w:rsidRDefault="00094938" w:rsidP="00837158">
      <w:pPr>
        <w:jc w:val="both"/>
        <w:rPr>
          <w:rFonts w:ascii="Times New Roman" w:hAnsi="Times New Roman" w:cs="Times New Roman"/>
          <w:b/>
          <w:sz w:val="28"/>
          <w:szCs w:val="24"/>
        </w:rPr>
      </w:pPr>
      <w:r w:rsidRPr="00D352D9">
        <w:rPr>
          <w:rFonts w:ascii="Times New Roman" w:hAnsi="Times New Roman" w:cs="Times New Roman"/>
          <w:b/>
          <w:sz w:val="32"/>
          <w:szCs w:val="24"/>
        </w:rPr>
        <w:lastRenderedPageBreak/>
        <w:t>NAŠ</w:t>
      </w:r>
      <w:r w:rsidR="00473157">
        <w:rPr>
          <w:rFonts w:ascii="Times New Roman" w:hAnsi="Times New Roman" w:cs="Times New Roman"/>
          <w:b/>
          <w:sz w:val="32"/>
          <w:szCs w:val="24"/>
        </w:rPr>
        <w:t>A</w:t>
      </w:r>
      <w:r w:rsidR="001B2A36">
        <w:rPr>
          <w:rFonts w:ascii="Times New Roman" w:hAnsi="Times New Roman" w:cs="Times New Roman"/>
          <w:b/>
          <w:sz w:val="32"/>
          <w:szCs w:val="24"/>
        </w:rPr>
        <w:t xml:space="preserve"> </w:t>
      </w:r>
      <w:r w:rsidR="00473157">
        <w:rPr>
          <w:rFonts w:ascii="Times New Roman" w:hAnsi="Times New Roman" w:cs="Times New Roman"/>
          <w:b/>
          <w:sz w:val="32"/>
          <w:szCs w:val="24"/>
        </w:rPr>
        <w:t xml:space="preserve">MISIA </w:t>
      </w:r>
      <w:r w:rsidR="001B2A36">
        <w:rPr>
          <w:rFonts w:ascii="Times New Roman" w:hAnsi="Times New Roman" w:cs="Times New Roman"/>
          <w:b/>
          <w:sz w:val="32"/>
          <w:szCs w:val="24"/>
        </w:rPr>
        <w:t>–</w:t>
      </w:r>
      <w:r w:rsidR="00473157">
        <w:rPr>
          <w:rFonts w:ascii="Times New Roman" w:hAnsi="Times New Roman" w:cs="Times New Roman"/>
          <w:b/>
          <w:sz w:val="32"/>
          <w:szCs w:val="24"/>
        </w:rPr>
        <w:t xml:space="preserve"> NAŠE</w:t>
      </w:r>
      <w:r w:rsidR="001B2A36">
        <w:rPr>
          <w:rFonts w:ascii="Times New Roman" w:hAnsi="Times New Roman" w:cs="Times New Roman"/>
          <w:b/>
          <w:sz w:val="32"/>
          <w:szCs w:val="24"/>
        </w:rPr>
        <w:t xml:space="preserve"> </w:t>
      </w:r>
      <w:r w:rsidR="00473157">
        <w:rPr>
          <w:rFonts w:ascii="Times New Roman" w:hAnsi="Times New Roman" w:cs="Times New Roman"/>
          <w:b/>
          <w:sz w:val="32"/>
          <w:szCs w:val="24"/>
        </w:rPr>
        <w:t>POSLANIE – NAŠE CIELE</w:t>
      </w:r>
    </w:p>
    <w:p w14:paraId="3A120937" w14:textId="77777777" w:rsidR="000E5928" w:rsidRDefault="000E5928" w:rsidP="00E218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0F85E17" w14:textId="77777777" w:rsidR="00E2184E" w:rsidRDefault="00E2184E" w:rsidP="00E218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Nezisková organizácia Sociálne bývanie, n. o. vznikla dňa 25. 11. 2020 zápisom do registra mimovládnych neziskových organizácií poskytujúcich všeobecne prospešné služby pod č. OVVS/13/2020</w:t>
      </w:r>
      <w:r w:rsidR="000E5928">
        <w:rPr>
          <w:rFonts w:ascii="Times New Roman" w:hAnsi="Times New Roman" w:cs="Times New Roman"/>
          <w:sz w:val="24"/>
          <w:szCs w:val="24"/>
        </w:rPr>
        <w:t xml:space="preserve"> spojením dlhoročných skúseností Spoločnosti priateľov detí z detských domovov Úsmev ako dar v oblasti práce s ohrozenou rodinou a Oázy – nádej pre nový život, n. o. v oblasti práce s jednotlivcami bez domova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33E93C3" w14:textId="77777777" w:rsidR="00F571AA" w:rsidRDefault="000E5928" w:rsidP="00E218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 bývanie,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poskytuje </w:t>
      </w:r>
      <w:r w:rsidR="001B2A36">
        <w:rPr>
          <w:rFonts w:ascii="Times New Roman" w:hAnsi="Times New Roman" w:cs="Times New Roman"/>
          <w:sz w:val="24"/>
          <w:szCs w:val="24"/>
        </w:rPr>
        <w:t xml:space="preserve">všeobecne prospešné služby, medzi ktoré patrí </w:t>
      </w:r>
      <w:r w:rsidR="001B2A36" w:rsidRPr="00F571AA">
        <w:rPr>
          <w:rFonts w:ascii="Times New Roman" w:hAnsi="Times New Roman" w:cs="Times New Roman"/>
          <w:sz w:val="24"/>
          <w:szCs w:val="24"/>
        </w:rPr>
        <w:t>poskytovanie sociálnej pomoci a</w:t>
      </w:r>
      <w:r w:rsidR="001B2A36">
        <w:rPr>
          <w:rFonts w:ascii="Times New Roman" w:hAnsi="Times New Roman" w:cs="Times New Roman"/>
          <w:sz w:val="24"/>
          <w:szCs w:val="24"/>
        </w:rPr>
        <w:t> </w:t>
      </w:r>
      <w:r w:rsidR="001B2A36" w:rsidRPr="00F571AA">
        <w:rPr>
          <w:rFonts w:ascii="Times New Roman" w:hAnsi="Times New Roman" w:cs="Times New Roman"/>
          <w:sz w:val="24"/>
          <w:szCs w:val="24"/>
        </w:rPr>
        <w:t>humanitárnej starostlivosti</w:t>
      </w:r>
      <w:r w:rsidR="001B2A36">
        <w:rPr>
          <w:rFonts w:ascii="Times New Roman" w:hAnsi="Times New Roman" w:cs="Times New Roman"/>
          <w:sz w:val="24"/>
          <w:szCs w:val="24"/>
        </w:rPr>
        <w:t>,</w:t>
      </w:r>
      <w:r w:rsidR="00A80A1D">
        <w:rPr>
          <w:rFonts w:ascii="Times New Roman" w:hAnsi="Times New Roman" w:cs="Times New Roman"/>
          <w:sz w:val="24"/>
          <w:szCs w:val="24"/>
        </w:rPr>
        <w:t xml:space="preserve"> ochrana ľudských práv a </w:t>
      </w:r>
      <w:r w:rsidR="001B2A36" w:rsidRPr="00F571AA">
        <w:rPr>
          <w:rFonts w:ascii="Times New Roman" w:hAnsi="Times New Roman" w:cs="Times New Roman"/>
          <w:sz w:val="24"/>
          <w:szCs w:val="24"/>
        </w:rPr>
        <w:t>základných slobôd</w:t>
      </w:r>
      <w:r w:rsidR="001B2A36">
        <w:rPr>
          <w:rFonts w:ascii="Times New Roman" w:hAnsi="Times New Roman" w:cs="Times New Roman"/>
          <w:sz w:val="24"/>
          <w:szCs w:val="24"/>
        </w:rPr>
        <w:t>,</w:t>
      </w:r>
      <w:r w:rsidR="001B2A36" w:rsidRPr="00F571AA">
        <w:rPr>
          <w:rFonts w:ascii="Times New Roman" w:hAnsi="Times New Roman" w:cs="Times New Roman"/>
          <w:sz w:val="24"/>
          <w:szCs w:val="24"/>
        </w:rPr>
        <w:t xml:space="preserve"> služby na podporu regionálneho rozvoja a</w:t>
      </w:r>
      <w:r w:rsidR="001B2A36">
        <w:rPr>
          <w:rFonts w:ascii="Times New Roman" w:hAnsi="Times New Roman" w:cs="Times New Roman"/>
          <w:sz w:val="24"/>
          <w:szCs w:val="24"/>
        </w:rPr>
        <w:t> </w:t>
      </w:r>
      <w:r w:rsidR="001B2A36" w:rsidRPr="00F571AA">
        <w:rPr>
          <w:rFonts w:ascii="Times New Roman" w:hAnsi="Times New Roman" w:cs="Times New Roman"/>
          <w:sz w:val="24"/>
          <w:szCs w:val="24"/>
        </w:rPr>
        <w:t>zamestnanosti</w:t>
      </w:r>
      <w:r w:rsidR="00A80A1D">
        <w:rPr>
          <w:rFonts w:ascii="Times New Roman" w:hAnsi="Times New Roman" w:cs="Times New Roman"/>
          <w:sz w:val="24"/>
          <w:szCs w:val="24"/>
        </w:rPr>
        <w:t xml:space="preserve"> a </w:t>
      </w:r>
      <w:r w:rsidR="001B2A36" w:rsidRPr="00F571AA">
        <w:rPr>
          <w:rFonts w:ascii="Times New Roman" w:hAnsi="Times New Roman" w:cs="Times New Roman"/>
          <w:sz w:val="24"/>
          <w:szCs w:val="24"/>
        </w:rPr>
        <w:t>zabezpečovanie bývania, správy, údržby a obnovy bytového fondu</w:t>
      </w:r>
      <w:r w:rsidR="00E2184E">
        <w:rPr>
          <w:rFonts w:ascii="Times New Roman" w:hAnsi="Times New Roman" w:cs="Times New Roman"/>
          <w:sz w:val="24"/>
          <w:szCs w:val="24"/>
        </w:rPr>
        <w:t>.</w:t>
      </w:r>
    </w:p>
    <w:p w14:paraId="02B77FE7" w14:textId="77777777" w:rsidR="00E2184E" w:rsidRDefault="00E2184E" w:rsidP="00E218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organizácia bola založená na dobu neurčitú, pretože </w:t>
      </w:r>
      <w:r w:rsidRPr="00E2184E">
        <w:rPr>
          <w:rFonts w:ascii="Times New Roman" w:hAnsi="Times New Roman" w:cs="Times New Roman"/>
          <w:b/>
          <w:sz w:val="24"/>
          <w:szCs w:val="24"/>
        </w:rPr>
        <w:t xml:space="preserve">problém ohrozených rodín a fenomén </w:t>
      </w:r>
      <w:proofErr w:type="spellStart"/>
      <w:r w:rsidRPr="00E2184E">
        <w:rPr>
          <w:rFonts w:ascii="Times New Roman" w:hAnsi="Times New Roman" w:cs="Times New Roman"/>
          <w:b/>
          <w:sz w:val="24"/>
          <w:szCs w:val="24"/>
        </w:rPr>
        <w:t>bezdomovectva</w:t>
      </w:r>
      <w:proofErr w:type="spellEnd"/>
      <w:r w:rsidRPr="00E2184E">
        <w:rPr>
          <w:rFonts w:ascii="Times New Roman" w:hAnsi="Times New Roman" w:cs="Times New Roman"/>
          <w:b/>
          <w:sz w:val="24"/>
          <w:szCs w:val="24"/>
        </w:rPr>
        <w:t xml:space="preserve"> v skutočnosti nie je možné úplne eliminovať. Dokážeme ho však zmierňovať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4B26F26" w14:textId="77777777" w:rsidR="00AB0DFF" w:rsidRDefault="00AB0DFF" w:rsidP="00AB0DFF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neziskovej organizácii Sociálne bývanie, n. o. na základe dlhoročných skúseností </w:t>
      </w:r>
      <w:r w:rsidR="000E5928">
        <w:rPr>
          <w:rFonts w:ascii="Times New Roman" w:hAnsi="Times New Roman" w:cs="Times New Roman"/>
          <w:sz w:val="24"/>
          <w:szCs w:val="24"/>
        </w:rPr>
        <w:t>vlastnej odbornej činnosti</w:t>
      </w:r>
      <w:r>
        <w:rPr>
          <w:rFonts w:ascii="Times New Roman" w:hAnsi="Times New Roman" w:cs="Times New Roman"/>
          <w:sz w:val="24"/>
          <w:szCs w:val="24"/>
        </w:rPr>
        <w:t xml:space="preserve"> vidíme, že bývanie bez od</w:t>
      </w:r>
      <w:r w:rsidR="00A80A1D">
        <w:rPr>
          <w:rFonts w:ascii="Times New Roman" w:hAnsi="Times New Roman" w:cs="Times New Roman"/>
          <w:sz w:val="24"/>
          <w:szCs w:val="24"/>
        </w:rPr>
        <w:t>borného sprevádzania nevedie ku </w:t>
      </w:r>
      <w:r>
        <w:rPr>
          <w:rFonts w:ascii="Times New Roman" w:hAnsi="Times New Roman" w:cs="Times New Roman"/>
          <w:sz w:val="24"/>
          <w:szCs w:val="24"/>
        </w:rPr>
        <w:t xml:space="preserve">komplexnému riešeniu problémov rodín ohrozených </w:t>
      </w:r>
      <w:proofErr w:type="spellStart"/>
      <w:r>
        <w:rPr>
          <w:rFonts w:ascii="Times New Roman" w:hAnsi="Times New Roman" w:cs="Times New Roman"/>
          <w:sz w:val="24"/>
          <w:szCs w:val="24"/>
        </w:rPr>
        <w:t>bezdomovectvom</w:t>
      </w:r>
      <w:proofErr w:type="spellEnd"/>
      <w:r>
        <w:rPr>
          <w:rFonts w:ascii="Times New Roman" w:hAnsi="Times New Roman" w:cs="Times New Roman"/>
          <w:sz w:val="24"/>
          <w:szCs w:val="24"/>
        </w:rPr>
        <w:t>, ale k ich prehlbovaniu.</w:t>
      </w:r>
    </w:p>
    <w:p w14:paraId="5C5EE16B" w14:textId="77777777" w:rsidR="00AB0DFF" w:rsidRDefault="00AB0DFF" w:rsidP="00AB0DFF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Našou </w:t>
      </w:r>
      <w:r w:rsidRPr="00473157">
        <w:rPr>
          <w:rFonts w:ascii="Times New Roman" w:hAnsi="Times New Roman" w:cs="Times New Roman"/>
          <w:b/>
          <w:sz w:val="24"/>
          <w:szCs w:val="24"/>
        </w:rPr>
        <w:t>misiou</w:t>
      </w:r>
      <w:r w:rsidR="00E2184E">
        <w:rPr>
          <w:rFonts w:ascii="Times New Roman" w:hAnsi="Times New Roman" w:cs="Times New Roman"/>
          <w:sz w:val="24"/>
          <w:szCs w:val="24"/>
        </w:rPr>
        <w:t xml:space="preserve"> je </w:t>
      </w:r>
      <w:r w:rsidRPr="00F571AA">
        <w:rPr>
          <w:rFonts w:ascii="Times New Roman" w:hAnsi="Times New Roman" w:cs="Times New Roman"/>
          <w:sz w:val="24"/>
          <w:szCs w:val="24"/>
        </w:rPr>
        <w:t>rozvojová spolupráca a humanitárna pomoc</w:t>
      </w:r>
      <w:r>
        <w:rPr>
          <w:rFonts w:ascii="Times New Roman" w:hAnsi="Times New Roman" w:cs="Times New Roman"/>
          <w:sz w:val="24"/>
          <w:szCs w:val="24"/>
        </w:rPr>
        <w:t>, poskytovanie sociálnych služieb a sociálnej</w:t>
      </w:r>
      <w:r w:rsidRPr="00F571AA">
        <w:rPr>
          <w:rFonts w:ascii="Times New Roman" w:hAnsi="Times New Roman" w:cs="Times New Roman"/>
          <w:sz w:val="24"/>
          <w:szCs w:val="24"/>
        </w:rPr>
        <w:t xml:space="preserve"> pomoc</w:t>
      </w:r>
      <w:r>
        <w:rPr>
          <w:rFonts w:ascii="Times New Roman" w:hAnsi="Times New Roman" w:cs="Times New Roman"/>
          <w:sz w:val="24"/>
          <w:szCs w:val="24"/>
        </w:rPr>
        <w:t>i</w:t>
      </w:r>
      <w:r w:rsidR="002C038C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 ochrana ľudských práv</w:t>
      </w:r>
      <w:r w:rsidR="002C038C">
        <w:rPr>
          <w:rFonts w:ascii="Times New Roman" w:hAnsi="Times New Roman" w:cs="Times New Roman"/>
          <w:sz w:val="24"/>
          <w:szCs w:val="24"/>
        </w:rPr>
        <w:t xml:space="preserve">, medzi ktoré nepochybne patrí aj </w:t>
      </w:r>
      <w:r w:rsidR="00A80A1D">
        <w:rPr>
          <w:rFonts w:ascii="Times New Roman" w:hAnsi="Times New Roman" w:cs="Times New Roman"/>
          <w:sz w:val="24"/>
          <w:szCs w:val="24"/>
        </w:rPr>
        <w:t>právo na </w:t>
      </w:r>
      <w:r w:rsidR="002C038C">
        <w:rPr>
          <w:rFonts w:ascii="Times New Roman" w:hAnsi="Times New Roman" w:cs="Times New Roman"/>
          <w:sz w:val="24"/>
          <w:szCs w:val="24"/>
        </w:rPr>
        <w:t>bývanie a advokácia týchto v súčasnosti zanedbávaných vypuklých celos</w:t>
      </w:r>
      <w:r w:rsidR="00866C22">
        <w:rPr>
          <w:rFonts w:ascii="Times New Roman" w:hAnsi="Times New Roman" w:cs="Times New Roman"/>
          <w:sz w:val="24"/>
          <w:szCs w:val="24"/>
        </w:rPr>
        <w:t>lovenských</w:t>
      </w:r>
      <w:r w:rsidR="002C038C">
        <w:rPr>
          <w:rFonts w:ascii="Times New Roman" w:hAnsi="Times New Roman" w:cs="Times New Roman"/>
          <w:sz w:val="24"/>
          <w:szCs w:val="24"/>
        </w:rPr>
        <w:t xml:space="preserve"> </w:t>
      </w:r>
      <w:r w:rsidR="00866C22">
        <w:rPr>
          <w:rFonts w:ascii="Times New Roman" w:hAnsi="Times New Roman" w:cs="Times New Roman"/>
          <w:sz w:val="24"/>
          <w:szCs w:val="24"/>
        </w:rPr>
        <w:t>tém</w:t>
      </w:r>
      <w:r w:rsidR="002C038C">
        <w:rPr>
          <w:rFonts w:ascii="Times New Roman" w:hAnsi="Times New Roman" w:cs="Times New Roman"/>
          <w:sz w:val="24"/>
          <w:szCs w:val="24"/>
        </w:rPr>
        <w:t>.</w:t>
      </w:r>
    </w:p>
    <w:p w14:paraId="3EFAA3D5" w14:textId="77777777" w:rsidR="000E5928" w:rsidRPr="000E5928" w:rsidRDefault="002C038C" w:rsidP="000E592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Našim </w:t>
      </w:r>
      <w:r>
        <w:rPr>
          <w:rFonts w:ascii="Times New Roman" w:hAnsi="Times New Roman" w:cs="Times New Roman"/>
          <w:b/>
          <w:sz w:val="24"/>
          <w:szCs w:val="24"/>
        </w:rPr>
        <w:t>poslaním</w:t>
      </w:r>
      <w:r w:rsidR="000D4B0E">
        <w:rPr>
          <w:rFonts w:ascii="Times New Roman" w:hAnsi="Times New Roman" w:cs="Times New Roman"/>
          <w:sz w:val="24"/>
          <w:szCs w:val="24"/>
        </w:rPr>
        <w:t xml:space="preserve"> je budovať, poskytovať a rozvíjať </w:t>
      </w:r>
      <w:r w:rsidR="000D4B0E" w:rsidRPr="00AB0DFF">
        <w:rPr>
          <w:rFonts w:ascii="Times New Roman" w:hAnsi="Times New Roman" w:cs="Times New Roman"/>
          <w:b/>
          <w:i/>
          <w:sz w:val="24"/>
          <w:szCs w:val="24"/>
        </w:rPr>
        <w:t>Dostupné sociálne nájomné bývanie</w:t>
      </w:r>
      <w:r w:rsidR="008F7BF2">
        <w:rPr>
          <w:rFonts w:ascii="Times New Roman" w:hAnsi="Times New Roman" w:cs="Times New Roman"/>
          <w:sz w:val="24"/>
          <w:szCs w:val="24"/>
        </w:rPr>
        <w:t xml:space="preserve"> – etablovaný integrovaný model </w:t>
      </w:r>
      <w:r w:rsidR="000E5928">
        <w:rPr>
          <w:rFonts w:ascii="Times New Roman" w:hAnsi="Times New Roman" w:cs="Times New Roman"/>
          <w:sz w:val="24"/>
          <w:szCs w:val="24"/>
        </w:rPr>
        <w:t xml:space="preserve">skutočnej </w:t>
      </w:r>
      <w:r w:rsidR="008F7BF2">
        <w:rPr>
          <w:rFonts w:ascii="Times New Roman" w:hAnsi="Times New Roman" w:cs="Times New Roman"/>
          <w:sz w:val="24"/>
          <w:szCs w:val="24"/>
        </w:rPr>
        <w:t xml:space="preserve">prevencie </w:t>
      </w:r>
      <w:proofErr w:type="spellStart"/>
      <w:r w:rsidR="008F7BF2">
        <w:rPr>
          <w:rFonts w:ascii="Times New Roman" w:hAnsi="Times New Roman" w:cs="Times New Roman"/>
          <w:sz w:val="24"/>
          <w:szCs w:val="24"/>
        </w:rPr>
        <w:t>bezdomo</w:t>
      </w:r>
      <w:r w:rsidR="000E5928">
        <w:rPr>
          <w:rFonts w:ascii="Times New Roman" w:hAnsi="Times New Roman" w:cs="Times New Roman"/>
          <w:sz w:val="24"/>
          <w:szCs w:val="24"/>
        </w:rPr>
        <w:t>vectva</w:t>
      </w:r>
      <w:proofErr w:type="spellEnd"/>
      <w:r w:rsidR="000E5928">
        <w:rPr>
          <w:rFonts w:ascii="Times New Roman" w:hAnsi="Times New Roman" w:cs="Times New Roman"/>
          <w:sz w:val="24"/>
          <w:szCs w:val="24"/>
        </w:rPr>
        <w:t xml:space="preserve"> rodín s maloletými deťmi. </w:t>
      </w:r>
      <w:r w:rsidR="000E5928" w:rsidRPr="000E5928">
        <w:rPr>
          <w:rFonts w:ascii="Times New Roman" w:hAnsi="Times New Roman" w:cs="Times New Roman"/>
          <w:sz w:val="24"/>
          <w:szCs w:val="24"/>
        </w:rPr>
        <w:t>Dostupné sociálne nájomné bývanie nie je náhodným zhlukom slov. Každé zo slov predstavuje jeden pilier tohto nášho unikátneho integrovaného modelu.</w:t>
      </w:r>
    </w:p>
    <w:p w14:paraId="306BF3AD" w14:textId="77777777" w:rsidR="00E2184E" w:rsidRDefault="002C038C" w:rsidP="00E218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Našim hmatateľným</w:t>
      </w:r>
      <w:r w:rsidR="00AB0D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cieľom</w:t>
      </w:r>
      <w:r w:rsidR="001B2A36">
        <w:rPr>
          <w:rFonts w:ascii="Times New Roman" w:hAnsi="Times New Roman" w:cs="Times New Roman"/>
          <w:sz w:val="24"/>
          <w:szCs w:val="24"/>
        </w:rPr>
        <w:t xml:space="preserve"> je </w:t>
      </w:r>
      <w:r>
        <w:rPr>
          <w:rFonts w:ascii="Times New Roman" w:hAnsi="Times New Roman" w:cs="Times New Roman"/>
          <w:sz w:val="24"/>
          <w:szCs w:val="24"/>
        </w:rPr>
        <w:t xml:space="preserve">dať adresne a skutočne </w:t>
      </w:r>
      <w:r w:rsidR="00E2184E">
        <w:rPr>
          <w:rFonts w:ascii="Times New Roman" w:hAnsi="Times New Roman" w:cs="Times New Roman"/>
          <w:sz w:val="24"/>
          <w:szCs w:val="24"/>
        </w:rPr>
        <w:t xml:space="preserve">rodinám ohrozeným </w:t>
      </w:r>
      <w:proofErr w:type="spellStart"/>
      <w:r w:rsidR="00E2184E">
        <w:rPr>
          <w:rFonts w:ascii="Times New Roman" w:hAnsi="Times New Roman" w:cs="Times New Roman"/>
          <w:sz w:val="24"/>
          <w:szCs w:val="24"/>
        </w:rPr>
        <w:t>bezdomovectvom</w:t>
      </w:r>
      <w:proofErr w:type="spellEnd"/>
      <w:r w:rsidR="00E2184E">
        <w:rPr>
          <w:rFonts w:ascii="Times New Roman" w:hAnsi="Times New Roman" w:cs="Times New Roman"/>
          <w:sz w:val="24"/>
          <w:szCs w:val="24"/>
        </w:rPr>
        <w:t xml:space="preserve"> </w:t>
      </w:r>
      <w:r w:rsidR="00E2184E" w:rsidRPr="00AB0DFF">
        <w:rPr>
          <w:rFonts w:ascii="Times New Roman" w:hAnsi="Times New Roman" w:cs="Times New Roman"/>
          <w:b/>
          <w:i/>
          <w:sz w:val="24"/>
          <w:szCs w:val="24"/>
        </w:rPr>
        <w:t>Sociálne bývanie – Domov bez strachu</w:t>
      </w:r>
      <w:r w:rsidR="00E2184E">
        <w:rPr>
          <w:rFonts w:ascii="Times New Roman" w:hAnsi="Times New Roman" w:cs="Times New Roman"/>
          <w:sz w:val="24"/>
          <w:szCs w:val="24"/>
        </w:rPr>
        <w:t>®</w:t>
      </w:r>
      <w:r w:rsidR="008F7BF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zahŕňajúci b</w:t>
      </w:r>
      <w:r w:rsidR="00E2184E">
        <w:rPr>
          <w:rFonts w:ascii="Times New Roman" w:hAnsi="Times New Roman" w:cs="Times New Roman"/>
          <w:sz w:val="24"/>
          <w:szCs w:val="24"/>
        </w:rPr>
        <w:t>ezpečné, stabilné a dôstojné bývanie s odborným sprevádzaním a podpornými službami multidisciplinárneho tímu zloženého z prípadového sociálneho pracovníka, psychológa, právnika, špe</w:t>
      </w:r>
      <w:r>
        <w:rPr>
          <w:rFonts w:ascii="Times New Roman" w:hAnsi="Times New Roman" w:cs="Times New Roman"/>
          <w:sz w:val="24"/>
          <w:szCs w:val="24"/>
        </w:rPr>
        <w:t>ciálneho pedagóga, zdravotníka, kňaza a ďalších potrebných odborníkov na ceste k reštartu samostatnosti rodiny.</w:t>
      </w:r>
    </w:p>
    <w:p w14:paraId="387010C2" w14:textId="77777777" w:rsidR="00456B49" w:rsidRPr="00D352D9" w:rsidRDefault="00D352D9" w:rsidP="00837158">
      <w:pPr>
        <w:jc w:val="both"/>
        <w:rPr>
          <w:rFonts w:ascii="Times New Roman" w:hAnsi="Times New Roman" w:cs="Times New Roman"/>
          <w:b/>
          <w:sz w:val="32"/>
          <w:szCs w:val="24"/>
        </w:rPr>
      </w:pPr>
      <w:r w:rsidRPr="00D352D9">
        <w:rPr>
          <w:rFonts w:ascii="Times New Roman" w:hAnsi="Times New Roman" w:cs="Times New Roman"/>
          <w:b/>
          <w:sz w:val="32"/>
          <w:szCs w:val="24"/>
        </w:rPr>
        <w:lastRenderedPageBreak/>
        <w:t>ORGANIZAČNÁ ŠTRUKTÚRA</w:t>
      </w:r>
    </w:p>
    <w:p w14:paraId="3E3FC54F" w14:textId="77777777" w:rsidR="00866C22" w:rsidRDefault="00866C22" w:rsidP="00837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F813194" w14:textId="77777777" w:rsidR="00837158" w:rsidRDefault="00866C22" w:rsidP="00837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neziskovej organizácii Sociál</w:t>
      </w:r>
      <w:r w:rsidR="006207D6">
        <w:rPr>
          <w:rFonts w:ascii="Times New Roman" w:hAnsi="Times New Roman" w:cs="Times New Roman"/>
          <w:sz w:val="24"/>
          <w:szCs w:val="24"/>
        </w:rPr>
        <w:t>ne bývanie, n. o. je naďalej nasledovná organizačná štruktúra:</w:t>
      </w:r>
    </w:p>
    <w:p w14:paraId="0A57D85B" w14:textId="77777777" w:rsidR="00866C22" w:rsidRPr="00837158" w:rsidRDefault="00866C22" w:rsidP="00837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13C983" w14:textId="77777777" w:rsidR="00837158" w:rsidRPr="00176D79" w:rsidRDefault="00837158" w:rsidP="00176D79">
      <w:pPr>
        <w:spacing w:line="360" w:lineRule="auto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176D79">
        <w:rPr>
          <w:rFonts w:ascii="Times New Roman" w:hAnsi="Times New Roman" w:cs="Times New Roman"/>
          <w:b/>
          <w:sz w:val="26"/>
          <w:szCs w:val="26"/>
          <w:u w:val="single"/>
        </w:rPr>
        <w:t>Správna rada:</w:t>
      </w:r>
    </w:p>
    <w:p w14:paraId="7D26981A" w14:textId="77777777" w:rsidR="00837158" w:rsidRPr="00176D79" w:rsidRDefault="00837158" w:rsidP="0083715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6D79">
        <w:rPr>
          <w:rFonts w:ascii="Times New Roman" w:hAnsi="Times New Roman" w:cs="Times New Roman"/>
          <w:b/>
          <w:sz w:val="24"/>
          <w:szCs w:val="24"/>
        </w:rPr>
        <w:t xml:space="preserve">Mgr. Peter </w:t>
      </w:r>
      <w:proofErr w:type="spellStart"/>
      <w:r w:rsidRPr="00176D79">
        <w:rPr>
          <w:rFonts w:ascii="Times New Roman" w:hAnsi="Times New Roman" w:cs="Times New Roman"/>
          <w:b/>
          <w:sz w:val="24"/>
          <w:szCs w:val="24"/>
        </w:rPr>
        <w:t>Gombita</w:t>
      </w:r>
      <w:proofErr w:type="spellEnd"/>
    </w:p>
    <w:p w14:paraId="4CA624C4" w14:textId="77777777" w:rsidR="00837158" w:rsidRPr="00176D79" w:rsidRDefault="00837158" w:rsidP="00837158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176D79">
        <w:rPr>
          <w:rFonts w:ascii="Times New Roman" w:hAnsi="Times New Roman" w:cs="Times New Roman"/>
          <w:i/>
          <w:sz w:val="24"/>
          <w:szCs w:val="24"/>
        </w:rPr>
        <w:t>predseda správnej rady</w:t>
      </w:r>
    </w:p>
    <w:p w14:paraId="1CDD4ED8" w14:textId="77777777" w:rsidR="00837158" w:rsidRPr="00176D79" w:rsidRDefault="00A11EC7" w:rsidP="0083715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6D79">
        <w:rPr>
          <w:rFonts w:ascii="Times New Roman" w:hAnsi="Times New Roman" w:cs="Times New Roman"/>
          <w:b/>
          <w:sz w:val="24"/>
          <w:szCs w:val="24"/>
        </w:rPr>
        <w:t xml:space="preserve">Ing. Juraj </w:t>
      </w:r>
      <w:proofErr w:type="spellStart"/>
      <w:r w:rsidRPr="00176D79">
        <w:rPr>
          <w:rFonts w:ascii="Times New Roman" w:hAnsi="Times New Roman" w:cs="Times New Roman"/>
          <w:b/>
          <w:sz w:val="24"/>
          <w:szCs w:val="24"/>
        </w:rPr>
        <w:t>Podracký</w:t>
      </w:r>
      <w:proofErr w:type="spellEnd"/>
    </w:p>
    <w:p w14:paraId="71266D90" w14:textId="77777777" w:rsidR="00837158" w:rsidRPr="00176D79" w:rsidRDefault="00837158" w:rsidP="00837158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176D79">
        <w:rPr>
          <w:rFonts w:ascii="Times New Roman" w:hAnsi="Times New Roman" w:cs="Times New Roman"/>
          <w:i/>
          <w:sz w:val="24"/>
          <w:szCs w:val="24"/>
        </w:rPr>
        <w:t>člen správnej rady</w:t>
      </w:r>
    </w:p>
    <w:p w14:paraId="6A4616E2" w14:textId="77777777" w:rsidR="00837158" w:rsidRPr="00176D79" w:rsidRDefault="00F504FC" w:rsidP="0083715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Ing. Peter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Marčák</w:t>
      </w:r>
      <w:proofErr w:type="spellEnd"/>
    </w:p>
    <w:p w14:paraId="1DE8D9C2" w14:textId="77777777" w:rsidR="00837158" w:rsidRPr="00176D79" w:rsidRDefault="00837158" w:rsidP="00837158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176D79">
        <w:rPr>
          <w:rFonts w:ascii="Times New Roman" w:hAnsi="Times New Roman" w:cs="Times New Roman"/>
          <w:i/>
          <w:sz w:val="24"/>
          <w:szCs w:val="24"/>
        </w:rPr>
        <w:t>člen správnej rady</w:t>
      </w:r>
    </w:p>
    <w:p w14:paraId="08F6B269" w14:textId="77777777" w:rsidR="00837158" w:rsidRPr="00837158" w:rsidRDefault="00837158" w:rsidP="00837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B270BD5" w14:textId="77777777" w:rsidR="00837158" w:rsidRPr="00176D79" w:rsidRDefault="00837158" w:rsidP="00176D79">
      <w:pPr>
        <w:spacing w:line="360" w:lineRule="auto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176D79">
        <w:rPr>
          <w:rFonts w:ascii="Times New Roman" w:hAnsi="Times New Roman" w:cs="Times New Roman"/>
          <w:b/>
          <w:sz w:val="26"/>
          <w:szCs w:val="26"/>
          <w:u w:val="single"/>
        </w:rPr>
        <w:t>Dozorná rada</w:t>
      </w:r>
      <w:r w:rsidR="00227067" w:rsidRPr="00176D79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</w:p>
    <w:p w14:paraId="23FDD23B" w14:textId="77777777" w:rsidR="00227067" w:rsidRPr="00176D79" w:rsidRDefault="00227067" w:rsidP="0022706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6D79">
        <w:rPr>
          <w:rFonts w:ascii="Times New Roman" w:hAnsi="Times New Roman" w:cs="Times New Roman"/>
          <w:b/>
          <w:sz w:val="24"/>
          <w:szCs w:val="24"/>
        </w:rPr>
        <w:t xml:space="preserve">Vladislav </w:t>
      </w:r>
      <w:proofErr w:type="spellStart"/>
      <w:r w:rsidRPr="00176D79">
        <w:rPr>
          <w:rFonts w:ascii="Times New Roman" w:hAnsi="Times New Roman" w:cs="Times New Roman"/>
          <w:b/>
          <w:sz w:val="24"/>
          <w:szCs w:val="24"/>
        </w:rPr>
        <w:t>Shklyar</w:t>
      </w:r>
      <w:proofErr w:type="spellEnd"/>
    </w:p>
    <w:p w14:paraId="5B76F1FB" w14:textId="77777777" w:rsidR="00227067" w:rsidRPr="00176D79" w:rsidRDefault="00227067" w:rsidP="00227067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176D79">
        <w:rPr>
          <w:rFonts w:ascii="Times New Roman" w:hAnsi="Times New Roman" w:cs="Times New Roman"/>
          <w:i/>
          <w:sz w:val="24"/>
          <w:szCs w:val="24"/>
        </w:rPr>
        <w:t>predseda dozornej rady</w:t>
      </w:r>
    </w:p>
    <w:p w14:paraId="7D2E0E22" w14:textId="77777777" w:rsidR="00227067" w:rsidRPr="00227067" w:rsidRDefault="00227067" w:rsidP="002270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6D79">
        <w:rPr>
          <w:rFonts w:ascii="Times New Roman" w:hAnsi="Times New Roman" w:cs="Times New Roman"/>
          <w:b/>
          <w:sz w:val="24"/>
          <w:szCs w:val="24"/>
        </w:rPr>
        <w:t>doc. PhDr. Monika Guľašová, PhD.</w:t>
      </w:r>
    </w:p>
    <w:p w14:paraId="6AE13A64" w14:textId="77777777" w:rsidR="00227067" w:rsidRPr="00176D79" w:rsidRDefault="00227067" w:rsidP="00227067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176D79">
        <w:rPr>
          <w:rFonts w:ascii="Times New Roman" w:hAnsi="Times New Roman" w:cs="Times New Roman"/>
          <w:i/>
          <w:sz w:val="24"/>
          <w:szCs w:val="24"/>
        </w:rPr>
        <w:t>členka dozornej rady</w:t>
      </w:r>
    </w:p>
    <w:p w14:paraId="5D89FAE6" w14:textId="77777777" w:rsidR="00227067" w:rsidRPr="00176D79" w:rsidRDefault="00F504FC" w:rsidP="0022706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Mgr. Erika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Mazuchová</w:t>
      </w:r>
      <w:proofErr w:type="spellEnd"/>
    </w:p>
    <w:p w14:paraId="116B2B0A" w14:textId="77777777" w:rsidR="00227067" w:rsidRPr="00176D79" w:rsidRDefault="00227067" w:rsidP="00227067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176D79">
        <w:rPr>
          <w:rFonts w:ascii="Times New Roman" w:hAnsi="Times New Roman" w:cs="Times New Roman"/>
          <w:i/>
          <w:sz w:val="24"/>
          <w:szCs w:val="24"/>
        </w:rPr>
        <w:t>člen dozornej rady</w:t>
      </w:r>
    </w:p>
    <w:p w14:paraId="575EDE2C" w14:textId="77777777" w:rsidR="00227067" w:rsidRDefault="00227067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7E1905" w14:textId="77777777" w:rsidR="000660E3" w:rsidRPr="00176D79" w:rsidRDefault="000660E3" w:rsidP="00176D79">
      <w:pPr>
        <w:spacing w:line="360" w:lineRule="auto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176D79">
        <w:rPr>
          <w:rFonts w:ascii="Times New Roman" w:hAnsi="Times New Roman" w:cs="Times New Roman"/>
          <w:b/>
          <w:sz w:val="26"/>
          <w:szCs w:val="26"/>
          <w:u w:val="single"/>
        </w:rPr>
        <w:t>Riaditeľ neziskovej organizácie (štatutárny orgán):</w:t>
      </w:r>
    </w:p>
    <w:p w14:paraId="1992C942" w14:textId="77777777" w:rsidR="000660E3" w:rsidRPr="00176D79" w:rsidRDefault="000660E3" w:rsidP="00176D7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6D79">
        <w:rPr>
          <w:rFonts w:ascii="Times New Roman" w:hAnsi="Times New Roman" w:cs="Times New Roman"/>
          <w:b/>
          <w:sz w:val="24"/>
          <w:szCs w:val="24"/>
        </w:rPr>
        <w:t>Radoslav Dráb</w:t>
      </w:r>
    </w:p>
    <w:p w14:paraId="2F3FA6F2" w14:textId="77777777" w:rsidR="000660E3" w:rsidRPr="00176D79" w:rsidRDefault="00176D79" w:rsidP="00227067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176D79">
        <w:rPr>
          <w:rFonts w:ascii="Times New Roman" w:hAnsi="Times New Roman" w:cs="Times New Roman"/>
          <w:i/>
          <w:sz w:val="24"/>
          <w:szCs w:val="24"/>
        </w:rPr>
        <w:t>riaditeľ</w:t>
      </w:r>
    </w:p>
    <w:p w14:paraId="37F44DB5" w14:textId="77777777" w:rsidR="000660E3" w:rsidRDefault="000660E3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255F0A5" w14:textId="77777777" w:rsidR="000660E3" w:rsidRDefault="000660E3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5FDC641" w14:textId="77777777" w:rsidR="007A328B" w:rsidRDefault="007A328B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3AB7D10" w14:textId="77777777" w:rsidR="008F7BF2" w:rsidRDefault="008F7BF2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E9934C" w14:textId="77777777" w:rsidR="008F7BF2" w:rsidRDefault="008F7BF2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FC4A532" w14:textId="77777777" w:rsidR="008F7BF2" w:rsidRDefault="008F7BF2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026028" w14:textId="77777777" w:rsidR="008F7BF2" w:rsidRDefault="008F7BF2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42FB514" w14:textId="77777777" w:rsidR="001B2A36" w:rsidRDefault="001B2A36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5426BE1" w14:textId="77777777" w:rsidR="006207D6" w:rsidRDefault="006207D6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313F46" w14:textId="77777777" w:rsidR="001B2A36" w:rsidRPr="00BE6D1E" w:rsidRDefault="00F52EE9" w:rsidP="001B2A36">
      <w:pPr>
        <w:jc w:val="both"/>
        <w:rPr>
          <w:rFonts w:ascii="Times New Roman" w:hAnsi="Times New Roman" w:cs="Times New Roman"/>
          <w:b/>
          <w:sz w:val="30"/>
          <w:szCs w:val="30"/>
        </w:rPr>
      </w:pPr>
      <w:r>
        <w:rPr>
          <w:rFonts w:ascii="Times New Roman" w:hAnsi="Times New Roman" w:cs="Times New Roman"/>
          <w:b/>
          <w:sz w:val="30"/>
          <w:szCs w:val="30"/>
        </w:rPr>
        <w:lastRenderedPageBreak/>
        <w:t xml:space="preserve">NAŠA ČINNOSŤ </w:t>
      </w:r>
      <w:r w:rsidR="001B2A36">
        <w:rPr>
          <w:rFonts w:ascii="Times New Roman" w:hAnsi="Times New Roman" w:cs="Times New Roman"/>
          <w:b/>
          <w:sz w:val="30"/>
          <w:szCs w:val="30"/>
        </w:rPr>
        <w:t>V ROKU 202</w:t>
      </w:r>
      <w:r w:rsidR="00F504FC">
        <w:rPr>
          <w:rFonts w:ascii="Times New Roman" w:hAnsi="Times New Roman" w:cs="Times New Roman"/>
          <w:b/>
          <w:sz w:val="30"/>
          <w:szCs w:val="30"/>
        </w:rPr>
        <w:t>4</w:t>
      </w:r>
    </w:p>
    <w:p w14:paraId="5C554488" w14:textId="77777777" w:rsidR="001B2A36" w:rsidRDefault="001B2A36" w:rsidP="009C4BA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330905" w14:textId="77777777" w:rsidR="00F52EE9" w:rsidRPr="00F52EE9" w:rsidRDefault="00F52EE9" w:rsidP="009C4BA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52EE9">
        <w:rPr>
          <w:rFonts w:ascii="Times New Roman" w:hAnsi="Times New Roman" w:cs="Times New Roman"/>
          <w:b/>
          <w:sz w:val="24"/>
          <w:szCs w:val="24"/>
          <w:u w:val="single"/>
        </w:rPr>
        <w:t>Interné aktivity:</w:t>
      </w:r>
    </w:p>
    <w:p w14:paraId="16EDE913" w14:textId="114840BB" w:rsidR="00F504FC" w:rsidRDefault="00A11EC7" w:rsidP="009C4BA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F504FC">
        <w:rPr>
          <w:rFonts w:ascii="Times New Roman" w:hAnsi="Times New Roman" w:cs="Times New Roman"/>
          <w:sz w:val="24"/>
          <w:szCs w:val="24"/>
        </w:rPr>
        <w:t xml:space="preserve">Rok 2024 bol pre nás intenzívnejším rokom. </w:t>
      </w:r>
      <w:r>
        <w:rPr>
          <w:rFonts w:ascii="Times New Roman" w:hAnsi="Times New Roman" w:cs="Times New Roman"/>
          <w:sz w:val="24"/>
          <w:szCs w:val="24"/>
        </w:rPr>
        <w:t xml:space="preserve">Dňa </w:t>
      </w:r>
      <w:r w:rsidR="00F504FC">
        <w:rPr>
          <w:rFonts w:ascii="Times New Roman" w:hAnsi="Times New Roman" w:cs="Times New Roman"/>
          <w:sz w:val="24"/>
          <w:szCs w:val="24"/>
        </w:rPr>
        <w:t>13. 11. 2024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04FC">
        <w:rPr>
          <w:rFonts w:ascii="Times New Roman" w:hAnsi="Times New Roman" w:cs="Times New Roman"/>
          <w:sz w:val="24"/>
          <w:szCs w:val="24"/>
        </w:rPr>
        <w:t xml:space="preserve">sa stal novým členom </w:t>
      </w:r>
      <w:r>
        <w:rPr>
          <w:rFonts w:ascii="Times New Roman" w:hAnsi="Times New Roman" w:cs="Times New Roman"/>
          <w:sz w:val="24"/>
          <w:szCs w:val="24"/>
        </w:rPr>
        <w:t>správnej rad</w:t>
      </w:r>
      <w:r w:rsidR="00F504FC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04FC">
        <w:rPr>
          <w:rFonts w:ascii="Times New Roman" w:hAnsi="Times New Roman" w:cs="Times New Roman"/>
          <w:sz w:val="24"/>
          <w:szCs w:val="24"/>
        </w:rPr>
        <w:t xml:space="preserve">Ing. Peter </w:t>
      </w:r>
      <w:proofErr w:type="spellStart"/>
      <w:r w:rsidR="00F504FC">
        <w:rPr>
          <w:rFonts w:ascii="Times New Roman" w:hAnsi="Times New Roman" w:cs="Times New Roman"/>
          <w:sz w:val="24"/>
          <w:szCs w:val="24"/>
        </w:rPr>
        <w:t>Marčák</w:t>
      </w:r>
      <w:proofErr w:type="spellEnd"/>
      <w:r w:rsidR="00F504FC">
        <w:rPr>
          <w:rFonts w:ascii="Times New Roman" w:hAnsi="Times New Roman" w:cs="Times New Roman"/>
          <w:sz w:val="24"/>
          <w:szCs w:val="24"/>
        </w:rPr>
        <w:t xml:space="preserve"> a novou členkou dozornej rady Mgr. Erika </w:t>
      </w:r>
      <w:proofErr w:type="spellStart"/>
      <w:r w:rsidR="00F504FC">
        <w:rPr>
          <w:rFonts w:ascii="Times New Roman" w:hAnsi="Times New Roman" w:cs="Times New Roman"/>
          <w:sz w:val="24"/>
          <w:szCs w:val="24"/>
        </w:rPr>
        <w:t>Mazuchová</w:t>
      </w:r>
      <w:proofErr w:type="spellEnd"/>
      <w:r w:rsidR="00F504FC">
        <w:rPr>
          <w:rFonts w:ascii="Times New Roman" w:hAnsi="Times New Roman" w:cs="Times New Roman"/>
          <w:sz w:val="24"/>
          <w:szCs w:val="24"/>
        </w:rPr>
        <w:t xml:space="preserve">. Náš tím sa tak stal opäť </w:t>
      </w:r>
      <w:r w:rsidR="00BD48FA">
        <w:rPr>
          <w:rFonts w:ascii="Times New Roman" w:hAnsi="Times New Roman" w:cs="Times New Roman"/>
          <w:sz w:val="24"/>
          <w:szCs w:val="24"/>
        </w:rPr>
        <w:t xml:space="preserve">plnohodnotným a kvalitnejším s dôležitými </w:t>
      </w:r>
      <w:proofErr w:type="spellStart"/>
      <w:r w:rsidR="00BD48FA">
        <w:rPr>
          <w:rFonts w:ascii="Times New Roman" w:hAnsi="Times New Roman" w:cs="Times New Roman"/>
          <w:sz w:val="24"/>
          <w:szCs w:val="24"/>
        </w:rPr>
        <w:t>stakeholdermi</w:t>
      </w:r>
      <w:proofErr w:type="spellEnd"/>
      <w:r w:rsidR="00BD48FA">
        <w:rPr>
          <w:rFonts w:ascii="Times New Roman" w:hAnsi="Times New Roman" w:cs="Times New Roman"/>
          <w:sz w:val="24"/>
          <w:szCs w:val="24"/>
        </w:rPr>
        <w:t xml:space="preserve"> nadšenými </w:t>
      </w:r>
      <w:r w:rsidR="002E034B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BD48FA">
        <w:rPr>
          <w:rFonts w:ascii="Times New Roman" w:hAnsi="Times New Roman" w:cs="Times New Roman"/>
          <w:sz w:val="24"/>
          <w:szCs w:val="24"/>
        </w:rPr>
        <w:t>pre pomoc rodinám v núdzi.</w:t>
      </w:r>
    </w:p>
    <w:p w14:paraId="401332BA" w14:textId="1A429F2E" w:rsidR="008F7BF2" w:rsidRPr="00E329A6" w:rsidRDefault="00A11EC7" w:rsidP="00F52EE9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Zostávajúci č</w:t>
      </w:r>
      <w:r w:rsidR="008F7BF2" w:rsidRPr="00E329A6">
        <w:rPr>
          <w:rFonts w:ascii="Times New Roman" w:hAnsi="Times New Roman" w:cs="Times New Roman"/>
          <w:sz w:val="24"/>
          <w:szCs w:val="24"/>
        </w:rPr>
        <w:t xml:space="preserve">lenovia </w:t>
      </w:r>
      <w:r>
        <w:rPr>
          <w:rFonts w:ascii="Times New Roman" w:hAnsi="Times New Roman" w:cs="Times New Roman"/>
          <w:sz w:val="24"/>
          <w:szCs w:val="24"/>
        </w:rPr>
        <w:t xml:space="preserve">správnej rady </w:t>
      </w:r>
      <w:r w:rsidR="008F7BF2" w:rsidRPr="00E329A6">
        <w:rPr>
          <w:rFonts w:ascii="Times New Roman" w:hAnsi="Times New Roman" w:cs="Times New Roman"/>
          <w:sz w:val="24"/>
          <w:szCs w:val="24"/>
        </w:rPr>
        <w:t xml:space="preserve">neziskovej organizácie </w:t>
      </w:r>
      <w:r>
        <w:rPr>
          <w:rFonts w:ascii="Times New Roman" w:hAnsi="Times New Roman" w:cs="Times New Roman"/>
          <w:sz w:val="24"/>
          <w:szCs w:val="24"/>
        </w:rPr>
        <w:t xml:space="preserve">a ostatní zamestnanci </w:t>
      </w:r>
      <w:r w:rsidR="00E329A6">
        <w:rPr>
          <w:rFonts w:ascii="Times New Roman" w:hAnsi="Times New Roman" w:cs="Times New Roman"/>
          <w:sz w:val="24"/>
          <w:szCs w:val="24"/>
        </w:rPr>
        <w:t>v roku 202</w:t>
      </w:r>
      <w:r w:rsidR="00821066">
        <w:rPr>
          <w:rFonts w:ascii="Times New Roman" w:hAnsi="Times New Roman" w:cs="Times New Roman"/>
          <w:sz w:val="24"/>
          <w:szCs w:val="24"/>
        </w:rPr>
        <w:t>3</w:t>
      </w:r>
      <w:r w:rsidR="00E329A6">
        <w:rPr>
          <w:rFonts w:ascii="Times New Roman" w:hAnsi="Times New Roman" w:cs="Times New Roman"/>
          <w:sz w:val="24"/>
          <w:szCs w:val="24"/>
        </w:rPr>
        <w:t xml:space="preserve"> </w:t>
      </w:r>
      <w:r w:rsidR="00821066">
        <w:rPr>
          <w:rFonts w:ascii="Times New Roman" w:hAnsi="Times New Roman" w:cs="Times New Roman"/>
          <w:sz w:val="24"/>
          <w:szCs w:val="24"/>
        </w:rPr>
        <w:t>pokračovali v implementácii,</w:t>
      </w:r>
      <w:r w:rsidR="00E329A6" w:rsidRPr="00E329A6">
        <w:rPr>
          <w:rFonts w:ascii="Times New Roman" w:hAnsi="Times New Roman" w:cs="Times New Roman"/>
          <w:sz w:val="24"/>
          <w:szCs w:val="24"/>
        </w:rPr>
        <w:t xml:space="preserve"> realizácii </w:t>
      </w:r>
      <w:r w:rsidR="00821066">
        <w:rPr>
          <w:rFonts w:ascii="Times New Roman" w:hAnsi="Times New Roman" w:cs="Times New Roman"/>
          <w:sz w:val="24"/>
          <w:szCs w:val="24"/>
        </w:rPr>
        <w:t xml:space="preserve">a riadnemu ukončeniu </w:t>
      </w:r>
      <w:r w:rsidR="00E329A6" w:rsidRPr="00E329A6">
        <w:rPr>
          <w:rFonts w:ascii="Times New Roman" w:hAnsi="Times New Roman" w:cs="Times New Roman"/>
          <w:sz w:val="24"/>
          <w:szCs w:val="24"/>
        </w:rPr>
        <w:t xml:space="preserve">prvých projektov, </w:t>
      </w:r>
      <w:r w:rsidR="008F7BF2" w:rsidRPr="00E329A6">
        <w:rPr>
          <w:rFonts w:ascii="Times New Roman" w:hAnsi="Times New Roman" w:cs="Times New Roman"/>
          <w:sz w:val="24"/>
          <w:szCs w:val="24"/>
        </w:rPr>
        <w:t xml:space="preserve">príprave podkladov pre výzvy zamerané na finančné zabezpečenie sociálneho bývania a odborného sprevádzania rodín s maloletými deťmi ohrozených </w:t>
      </w:r>
      <w:proofErr w:type="spellStart"/>
      <w:r w:rsidR="008F7BF2" w:rsidRPr="00E329A6">
        <w:rPr>
          <w:rFonts w:ascii="Times New Roman" w:hAnsi="Times New Roman" w:cs="Times New Roman"/>
          <w:sz w:val="24"/>
          <w:szCs w:val="24"/>
        </w:rPr>
        <w:t>bezdomovectvom</w:t>
      </w:r>
      <w:proofErr w:type="spellEnd"/>
      <w:r w:rsidR="00E329A6" w:rsidRPr="00E329A6">
        <w:rPr>
          <w:rFonts w:ascii="Times New Roman" w:hAnsi="Times New Roman" w:cs="Times New Roman"/>
          <w:sz w:val="24"/>
          <w:szCs w:val="24"/>
        </w:rPr>
        <w:t xml:space="preserve"> v ďalšom období</w:t>
      </w:r>
      <w:r w:rsidR="00821066">
        <w:rPr>
          <w:rFonts w:ascii="Times New Roman" w:hAnsi="Times New Roman" w:cs="Times New Roman"/>
          <w:sz w:val="24"/>
          <w:szCs w:val="24"/>
        </w:rPr>
        <w:t>,</w:t>
      </w:r>
      <w:r w:rsidR="00E329A6" w:rsidRPr="00E329A6">
        <w:rPr>
          <w:rFonts w:ascii="Times New Roman" w:hAnsi="Times New Roman" w:cs="Times New Roman"/>
          <w:sz w:val="24"/>
          <w:szCs w:val="24"/>
        </w:rPr>
        <w:t xml:space="preserve"> </w:t>
      </w:r>
      <w:r w:rsidR="008F7BF2" w:rsidRPr="00E329A6">
        <w:rPr>
          <w:rFonts w:ascii="Times New Roman" w:hAnsi="Times New Roman" w:cs="Times New Roman"/>
          <w:sz w:val="24"/>
          <w:szCs w:val="24"/>
        </w:rPr>
        <w:t xml:space="preserve">advokácii tém sociálnej pomoci i prevencie </w:t>
      </w:r>
      <w:proofErr w:type="spellStart"/>
      <w:r w:rsidR="008F7BF2" w:rsidRPr="00E329A6">
        <w:rPr>
          <w:rFonts w:ascii="Times New Roman" w:hAnsi="Times New Roman" w:cs="Times New Roman"/>
          <w:sz w:val="24"/>
          <w:szCs w:val="24"/>
        </w:rPr>
        <w:t>bezdomovectva</w:t>
      </w:r>
      <w:proofErr w:type="spellEnd"/>
      <w:r w:rsidR="008F7BF2" w:rsidRPr="00E329A6">
        <w:rPr>
          <w:rFonts w:ascii="Times New Roman" w:hAnsi="Times New Roman" w:cs="Times New Roman"/>
          <w:sz w:val="24"/>
          <w:szCs w:val="24"/>
        </w:rPr>
        <w:t xml:space="preserve"> ohrozených rodín </w:t>
      </w:r>
      <w:r w:rsidR="002E034B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F7BF2" w:rsidRPr="00E329A6">
        <w:rPr>
          <w:rFonts w:ascii="Times New Roman" w:hAnsi="Times New Roman" w:cs="Times New Roman"/>
          <w:sz w:val="24"/>
          <w:szCs w:val="24"/>
        </w:rPr>
        <w:t xml:space="preserve">na Slovensku, ktorých počet na Slovensku </w:t>
      </w:r>
      <w:r w:rsidR="00E329A6" w:rsidRPr="00E329A6">
        <w:rPr>
          <w:rFonts w:ascii="Times New Roman" w:hAnsi="Times New Roman" w:cs="Times New Roman"/>
          <w:sz w:val="24"/>
          <w:szCs w:val="24"/>
        </w:rPr>
        <w:t>neklesá</w:t>
      </w:r>
      <w:r w:rsidR="00821066">
        <w:rPr>
          <w:rFonts w:ascii="Times New Roman" w:hAnsi="Times New Roman" w:cs="Times New Roman"/>
          <w:sz w:val="24"/>
          <w:szCs w:val="24"/>
        </w:rPr>
        <w:t xml:space="preserve"> a získavaní bytového fondu do správy</w:t>
      </w:r>
      <w:r w:rsidR="008F7BF2" w:rsidRPr="00E329A6">
        <w:rPr>
          <w:rFonts w:ascii="Times New Roman" w:hAnsi="Times New Roman" w:cs="Times New Roman"/>
          <w:sz w:val="24"/>
          <w:szCs w:val="24"/>
        </w:rPr>
        <w:t>.</w:t>
      </w:r>
    </w:p>
    <w:p w14:paraId="3B8DE595" w14:textId="77777777" w:rsidR="00382B78" w:rsidRDefault="00382B78" w:rsidP="009C4BA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AD6111" w14:textId="77777777" w:rsidR="00F52EE9" w:rsidRPr="00F52EE9" w:rsidRDefault="00F52EE9" w:rsidP="009C4BA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52EE9">
        <w:rPr>
          <w:rFonts w:ascii="Times New Roman" w:hAnsi="Times New Roman" w:cs="Times New Roman"/>
          <w:b/>
          <w:sz w:val="24"/>
          <w:szCs w:val="24"/>
          <w:u w:val="single"/>
        </w:rPr>
        <w:t>Externé a projektové aktivity:</w:t>
      </w:r>
    </w:p>
    <w:p w14:paraId="0F719E26" w14:textId="77777777" w:rsidR="00F52EE9" w:rsidRDefault="00F52EE9" w:rsidP="009C4BA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CCA89" w14:textId="77777777" w:rsidR="00F52EE9" w:rsidRPr="00F52EE9" w:rsidRDefault="00F52EE9" w:rsidP="00F52EE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52EE9">
        <w:rPr>
          <w:rFonts w:ascii="Times New Roman" w:hAnsi="Times New Roman" w:cs="Times New Roman"/>
          <w:b/>
          <w:sz w:val="24"/>
          <w:szCs w:val="24"/>
        </w:rPr>
        <w:t>1/ rozvoj dostupného sociálneho nájomného bývania</w:t>
      </w:r>
    </w:p>
    <w:p w14:paraId="0F829C20" w14:textId="77777777" w:rsidR="00F52EE9" w:rsidRPr="00F52EE9" w:rsidRDefault="00F52EE9" w:rsidP="00F52EE9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52EE9">
        <w:rPr>
          <w:rFonts w:ascii="Times New Roman" w:hAnsi="Times New Roman" w:cs="Times New Roman"/>
          <w:sz w:val="24"/>
          <w:szCs w:val="24"/>
        </w:rPr>
        <w:t>Dostupné sociálne nájomné bývanie predstavuje kľúčový nástroj na zabe</w:t>
      </w:r>
      <w:r>
        <w:rPr>
          <w:rFonts w:ascii="Times New Roman" w:hAnsi="Times New Roman" w:cs="Times New Roman"/>
          <w:sz w:val="24"/>
          <w:szCs w:val="24"/>
        </w:rPr>
        <w:t>zpečenie dôstojných životných po</w:t>
      </w:r>
      <w:r w:rsidRPr="00F52EE9">
        <w:rPr>
          <w:rFonts w:ascii="Times New Roman" w:hAnsi="Times New Roman" w:cs="Times New Roman"/>
          <w:sz w:val="24"/>
          <w:szCs w:val="24"/>
        </w:rPr>
        <w:t xml:space="preserve">dmienok pre jednotlivcov a rodiny, ktoré čelia sociálnym, ekonomickým alebo zdravotným znevýhodneniam. V súčasnom období čelíme rastúcemu dopytu po dostupnom </w:t>
      </w:r>
      <w:r w:rsidR="000E49D7">
        <w:rPr>
          <w:rFonts w:ascii="Times New Roman" w:hAnsi="Times New Roman" w:cs="Times New Roman"/>
          <w:sz w:val="24"/>
          <w:szCs w:val="24"/>
        </w:rPr>
        <w:t xml:space="preserve">nájomnom sociálnom </w:t>
      </w:r>
      <w:r w:rsidRPr="00F52EE9">
        <w:rPr>
          <w:rFonts w:ascii="Times New Roman" w:hAnsi="Times New Roman" w:cs="Times New Roman"/>
          <w:sz w:val="24"/>
          <w:szCs w:val="24"/>
        </w:rPr>
        <w:t>bývaní</w:t>
      </w:r>
      <w:r w:rsidR="000E49D7">
        <w:rPr>
          <w:rFonts w:ascii="Times New Roman" w:hAnsi="Times New Roman" w:cs="Times New Roman"/>
          <w:sz w:val="24"/>
          <w:szCs w:val="24"/>
        </w:rPr>
        <w:t xml:space="preserve"> – bezpečnom bývaní</w:t>
      </w:r>
      <w:r w:rsidRPr="00F52EE9">
        <w:rPr>
          <w:rFonts w:ascii="Times New Roman" w:hAnsi="Times New Roman" w:cs="Times New Roman"/>
          <w:sz w:val="24"/>
          <w:szCs w:val="24"/>
        </w:rPr>
        <w:t xml:space="preserve">, čo si vyžaduje systematický a dlhodobý prístup k rozvoju </w:t>
      </w:r>
      <w:r w:rsidR="000E49D7">
        <w:rPr>
          <w:rFonts w:ascii="Times New Roman" w:hAnsi="Times New Roman" w:cs="Times New Roman"/>
          <w:sz w:val="24"/>
          <w:szCs w:val="24"/>
        </w:rPr>
        <w:t xml:space="preserve">nových a existujúcich </w:t>
      </w:r>
      <w:r w:rsidRPr="00F52EE9">
        <w:rPr>
          <w:rFonts w:ascii="Times New Roman" w:hAnsi="Times New Roman" w:cs="Times New Roman"/>
          <w:sz w:val="24"/>
          <w:szCs w:val="24"/>
        </w:rPr>
        <w:t>bytových kapacít.</w:t>
      </w:r>
    </w:p>
    <w:p w14:paraId="20AC2D80" w14:textId="77777777" w:rsidR="00F52EE9" w:rsidRPr="00F52EE9" w:rsidRDefault="00F52EE9" w:rsidP="000E49D7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52EE9">
        <w:rPr>
          <w:rFonts w:ascii="Times New Roman" w:hAnsi="Times New Roman" w:cs="Times New Roman"/>
          <w:sz w:val="24"/>
          <w:szCs w:val="24"/>
        </w:rPr>
        <w:t xml:space="preserve">Naším cieľom je nielen zvyšovať počet dostupných nájomných bytov, ale zároveň aj vytvárať udržateľné a inkluzívne prostredie, ktoré podporuje sociálnu integráciu, stabilitu a znižovanie rizika bytovej núdze. V uplynulom roku sme pokračovali v realizácii </w:t>
      </w:r>
      <w:r w:rsidR="000E49D7">
        <w:rPr>
          <w:rFonts w:ascii="Times New Roman" w:hAnsi="Times New Roman" w:cs="Times New Roman"/>
          <w:sz w:val="24"/>
          <w:szCs w:val="24"/>
        </w:rPr>
        <w:t xml:space="preserve">konkrétnych </w:t>
      </w:r>
      <w:r w:rsidRPr="00F52EE9">
        <w:rPr>
          <w:rFonts w:ascii="Times New Roman" w:hAnsi="Times New Roman" w:cs="Times New Roman"/>
          <w:sz w:val="24"/>
          <w:szCs w:val="24"/>
        </w:rPr>
        <w:t>krokov</w:t>
      </w:r>
      <w:r w:rsidR="000E49D7">
        <w:rPr>
          <w:rFonts w:ascii="Times New Roman" w:hAnsi="Times New Roman" w:cs="Times New Roman"/>
          <w:sz w:val="24"/>
          <w:szCs w:val="24"/>
        </w:rPr>
        <w:t xml:space="preserve"> a projektov</w:t>
      </w:r>
      <w:r w:rsidRPr="00F52EE9">
        <w:rPr>
          <w:rFonts w:ascii="Times New Roman" w:hAnsi="Times New Roman" w:cs="Times New Roman"/>
          <w:sz w:val="24"/>
          <w:szCs w:val="24"/>
        </w:rPr>
        <w:t xml:space="preserve">, ktoré smerujú </w:t>
      </w:r>
      <w:r w:rsidR="000E49D7">
        <w:rPr>
          <w:rFonts w:ascii="Times New Roman" w:hAnsi="Times New Roman" w:cs="Times New Roman"/>
          <w:sz w:val="24"/>
          <w:szCs w:val="24"/>
        </w:rPr>
        <w:t xml:space="preserve">k budovaniu a rozvoju dostupného sociálneho nájomného bývania. </w:t>
      </w:r>
      <w:r w:rsidRPr="00F52EE9">
        <w:rPr>
          <w:rFonts w:ascii="Times New Roman" w:hAnsi="Times New Roman" w:cs="Times New Roman"/>
          <w:sz w:val="24"/>
          <w:szCs w:val="24"/>
        </w:rPr>
        <w:t xml:space="preserve">Nasledujúca časť výročnej správy prináša prehľad aktivít, projektov a výsledkov, ktoré boli dosiahnuté v oblasti rozvoja </w:t>
      </w:r>
      <w:r w:rsidR="000E49D7">
        <w:rPr>
          <w:rFonts w:ascii="Times New Roman" w:hAnsi="Times New Roman" w:cs="Times New Roman"/>
          <w:sz w:val="24"/>
          <w:szCs w:val="24"/>
        </w:rPr>
        <w:t>dostupného sociálneho nájomného bývania</w:t>
      </w:r>
      <w:r w:rsidRPr="00F52EE9">
        <w:rPr>
          <w:rFonts w:ascii="Times New Roman" w:hAnsi="Times New Roman" w:cs="Times New Roman"/>
          <w:sz w:val="24"/>
          <w:szCs w:val="24"/>
        </w:rPr>
        <w:t>.</w:t>
      </w:r>
    </w:p>
    <w:p w14:paraId="085A51FC" w14:textId="77777777" w:rsidR="00F52EE9" w:rsidRPr="00F52EE9" w:rsidRDefault="00F52EE9" w:rsidP="00F52EE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07D2CB" w14:textId="77777777" w:rsidR="000E49D7" w:rsidRPr="00C71378" w:rsidRDefault="000E49D7" w:rsidP="00C71378">
      <w:pPr>
        <w:spacing w:line="276" w:lineRule="auto"/>
        <w:jc w:val="both"/>
        <w:rPr>
          <w:rFonts w:ascii="Cambria" w:hAnsi="Cambria" w:cs="Times New Roman"/>
          <w:sz w:val="24"/>
          <w:szCs w:val="24"/>
          <w:u w:val="single"/>
        </w:rPr>
      </w:pPr>
      <w:r w:rsidRPr="000E49D7">
        <w:rPr>
          <w:rFonts w:ascii="Times New Roman" w:hAnsi="Times New Roman" w:cs="Times New Roman"/>
          <w:sz w:val="24"/>
          <w:szCs w:val="24"/>
          <w:u w:val="single"/>
        </w:rPr>
        <w:lastRenderedPageBreak/>
        <w:t>P</w:t>
      </w:r>
      <w:r w:rsidRPr="00C71378">
        <w:rPr>
          <w:rFonts w:ascii="Cambria" w:hAnsi="Cambria" w:cs="Times New Roman"/>
          <w:sz w:val="24"/>
          <w:szCs w:val="24"/>
          <w:u w:val="single"/>
        </w:rPr>
        <w:t>rojekt „Rozvoj Dostupného sociálneho nájomného bývania“ s Nadáciou VSE</w:t>
      </w:r>
    </w:p>
    <w:p w14:paraId="232E6999" w14:textId="77777777" w:rsidR="002C2FE8" w:rsidRDefault="002C2FE8" w:rsidP="00C71378">
      <w:pPr>
        <w:spacing w:line="276" w:lineRule="auto"/>
        <w:rPr>
          <w:rFonts w:ascii="Cambria" w:hAnsi="Cambria"/>
          <w:sz w:val="24"/>
          <w:szCs w:val="24"/>
        </w:rPr>
      </w:pPr>
    </w:p>
    <w:p w14:paraId="4695E0BB" w14:textId="30122DFC" w:rsidR="00E665CF" w:rsidRPr="00C71378" w:rsidRDefault="00E665CF" w:rsidP="002E034B">
      <w:pPr>
        <w:spacing w:line="276" w:lineRule="auto"/>
        <w:jc w:val="both"/>
        <w:rPr>
          <w:rFonts w:ascii="Cambria" w:hAnsi="Cambria"/>
          <w:sz w:val="24"/>
          <w:szCs w:val="24"/>
        </w:rPr>
      </w:pPr>
      <w:r w:rsidRPr="00C71378">
        <w:rPr>
          <w:rFonts w:ascii="Cambria" w:hAnsi="Cambria"/>
          <w:sz w:val="24"/>
          <w:szCs w:val="24"/>
        </w:rPr>
        <w:t>Vďaka projektu v spolupráci s Nadáciou VSE</w:t>
      </w:r>
      <w:r w:rsidR="00C71378" w:rsidRPr="00C71378">
        <w:rPr>
          <w:rFonts w:ascii="Cambria" w:hAnsi="Cambria"/>
          <w:sz w:val="24"/>
          <w:szCs w:val="24"/>
        </w:rPr>
        <w:t xml:space="preserve"> v celkovej sume 22 000 eur</w:t>
      </w:r>
      <w:r w:rsidRPr="00C71378">
        <w:rPr>
          <w:rFonts w:ascii="Cambria" w:hAnsi="Cambria"/>
          <w:sz w:val="24"/>
          <w:szCs w:val="24"/>
        </w:rPr>
        <w:t xml:space="preserve">, ktorý sme realizovali v období február 2024 až december 2024, sa nám podarilo </w:t>
      </w:r>
      <w:r w:rsidR="000E49D7" w:rsidRPr="00C71378">
        <w:rPr>
          <w:rFonts w:ascii="Cambria" w:hAnsi="Cambria"/>
          <w:sz w:val="24"/>
          <w:szCs w:val="24"/>
        </w:rPr>
        <w:t>udrža</w:t>
      </w:r>
      <w:r w:rsidRPr="00C71378">
        <w:rPr>
          <w:rFonts w:ascii="Cambria" w:hAnsi="Cambria"/>
          <w:sz w:val="24"/>
          <w:szCs w:val="24"/>
        </w:rPr>
        <w:t>ť</w:t>
      </w:r>
      <w:r w:rsidR="000E49D7" w:rsidRPr="00C71378">
        <w:rPr>
          <w:rFonts w:ascii="Cambria" w:hAnsi="Cambria"/>
          <w:sz w:val="24"/>
          <w:szCs w:val="24"/>
        </w:rPr>
        <w:t xml:space="preserve"> a zabezpeč</w:t>
      </w:r>
      <w:r w:rsidRPr="00C71378">
        <w:rPr>
          <w:rFonts w:ascii="Cambria" w:hAnsi="Cambria"/>
          <w:sz w:val="24"/>
          <w:szCs w:val="24"/>
        </w:rPr>
        <w:t>iť</w:t>
      </w:r>
      <w:r w:rsidR="000E49D7" w:rsidRPr="00C71378">
        <w:rPr>
          <w:rFonts w:ascii="Cambria" w:hAnsi="Cambria"/>
          <w:sz w:val="24"/>
          <w:szCs w:val="24"/>
        </w:rPr>
        <w:t xml:space="preserve"> odborné sprevádzani</w:t>
      </w:r>
      <w:r w:rsidRPr="00C71378">
        <w:rPr>
          <w:rFonts w:ascii="Cambria" w:hAnsi="Cambria"/>
          <w:sz w:val="24"/>
          <w:szCs w:val="24"/>
        </w:rPr>
        <w:t>e</w:t>
      </w:r>
      <w:r w:rsidR="000E49D7" w:rsidRPr="00C71378">
        <w:rPr>
          <w:rFonts w:ascii="Cambria" w:hAnsi="Cambria"/>
          <w:sz w:val="24"/>
          <w:szCs w:val="24"/>
        </w:rPr>
        <w:t xml:space="preserve"> odborným zamestnancom do času získania verejných zdrojov na sprevádzajúcich odborných zamestnancov, na ktorých nám vypadli plánované verejné </w:t>
      </w:r>
      <w:r w:rsidRPr="00C71378">
        <w:rPr>
          <w:rFonts w:ascii="Cambria" w:hAnsi="Cambria"/>
          <w:sz w:val="24"/>
          <w:szCs w:val="24"/>
        </w:rPr>
        <w:t xml:space="preserve">zdroje, zabezpečiť akútne </w:t>
      </w:r>
      <w:r w:rsidR="000E49D7" w:rsidRPr="00C71378">
        <w:rPr>
          <w:rFonts w:ascii="Cambria" w:hAnsi="Cambria"/>
          <w:sz w:val="24"/>
          <w:szCs w:val="24"/>
        </w:rPr>
        <w:t>dv</w:t>
      </w:r>
      <w:r w:rsidRPr="00C71378">
        <w:rPr>
          <w:rFonts w:ascii="Cambria" w:hAnsi="Cambria"/>
          <w:sz w:val="24"/>
          <w:szCs w:val="24"/>
        </w:rPr>
        <w:t>e</w:t>
      </w:r>
      <w:r w:rsidR="000E49D7" w:rsidRPr="00C71378">
        <w:rPr>
          <w:rFonts w:ascii="Cambria" w:hAnsi="Cambria"/>
          <w:sz w:val="24"/>
          <w:szCs w:val="24"/>
        </w:rPr>
        <w:t xml:space="preserve"> bytov</w:t>
      </w:r>
      <w:r w:rsidRPr="00C71378">
        <w:rPr>
          <w:rFonts w:ascii="Cambria" w:hAnsi="Cambria"/>
          <w:sz w:val="24"/>
          <w:szCs w:val="24"/>
        </w:rPr>
        <w:t>é jednotky</w:t>
      </w:r>
      <w:r w:rsidR="000E49D7" w:rsidRPr="00C71378">
        <w:rPr>
          <w:rFonts w:ascii="Cambria" w:hAnsi="Cambria"/>
          <w:sz w:val="24"/>
          <w:szCs w:val="24"/>
        </w:rPr>
        <w:t xml:space="preserve"> na okamžité prijatie dvoch ohrozených rodín s mal. deťmi a</w:t>
      </w:r>
      <w:r w:rsidRPr="00C71378">
        <w:rPr>
          <w:rFonts w:ascii="Cambria" w:hAnsi="Cambria"/>
          <w:sz w:val="24"/>
          <w:szCs w:val="24"/>
        </w:rPr>
        <w:t xml:space="preserve"> realizovať </w:t>
      </w:r>
      <w:r w:rsidR="000E49D7" w:rsidRPr="00C71378">
        <w:rPr>
          <w:rFonts w:ascii="Cambria" w:hAnsi="Cambria"/>
          <w:sz w:val="24"/>
          <w:szCs w:val="24"/>
        </w:rPr>
        <w:t>nevyhnutné rekonštrukčné práce a vnútorné vybav</w:t>
      </w:r>
      <w:r w:rsidRPr="00C71378">
        <w:rPr>
          <w:rFonts w:ascii="Cambria" w:hAnsi="Cambria"/>
          <w:sz w:val="24"/>
          <w:szCs w:val="24"/>
        </w:rPr>
        <w:t>iť</w:t>
      </w:r>
      <w:r w:rsidR="000E49D7" w:rsidRPr="00C71378">
        <w:rPr>
          <w:rFonts w:ascii="Cambria" w:hAnsi="Cambria"/>
          <w:sz w:val="24"/>
          <w:szCs w:val="24"/>
        </w:rPr>
        <w:t xml:space="preserve"> bytov</w:t>
      </w:r>
      <w:r w:rsidRPr="00C71378">
        <w:rPr>
          <w:rFonts w:ascii="Cambria" w:hAnsi="Cambria"/>
          <w:sz w:val="24"/>
          <w:szCs w:val="24"/>
        </w:rPr>
        <w:t xml:space="preserve">é kapacity, </w:t>
      </w:r>
      <w:r w:rsidR="000E49D7" w:rsidRPr="00C71378">
        <w:rPr>
          <w:rFonts w:ascii="Cambria" w:hAnsi="Cambria"/>
          <w:sz w:val="24"/>
          <w:szCs w:val="24"/>
        </w:rPr>
        <w:t xml:space="preserve">pre osamelé matky alebo otcov s deťmi, úplné rodiny s maloletými deťmi, mnohopočetné rodiny, rodiny s hendikepovanými deťmi, rodiny, kde rodičia pochádzajú z rodín s nepriaznivým </w:t>
      </w:r>
      <w:proofErr w:type="spellStart"/>
      <w:r w:rsidR="000E49D7" w:rsidRPr="00C71378">
        <w:rPr>
          <w:rFonts w:ascii="Cambria" w:hAnsi="Cambria"/>
          <w:sz w:val="24"/>
          <w:szCs w:val="24"/>
        </w:rPr>
        <w:t>socio</w:t>
      </w:r>
      <w:proofErr w:type="spellEnd"/>
      <w:r w:rsidR="000E49D7" w:rsidRPr="00C71378">
        <w:rPr>
          <w:rFonts w:ascii="Cambria" w:hAnsi="Cambria"/>
          <w:sz w:val="24"/>
          <w:szCs w:val="24"/>
        </w:rPr>
        <w:t xml:space="preserve">-ekonomickým zázemím, </w:t>
      </w:r>
      <w:r w:rsidR="002E034B">
        <w:rPr>
          <w:rFonts w:ascii="Cambria" w:hAnsi="Cambria"/>
          <w:sz w:val="24"/>
          <w:szCs w:val="24"/>
        </w:rPr>
        <w:t xml:space="preserve">          </w:t>
      </w:r>
      <w:r w:rsidR="000E49D7" w:rsidRPr="00C71378">
        <w:rPr>
          <w:rFonts w:ascii="Cambria" w:hAnsi="Cambria"/>
          <w:sz w:val="24"/>
          <w:szCs w:val="24"/>
        </w:rPr>
        <w:t>z neúplných rodín, patologických rodín s rôznymi závislosťami, vrátane rodín, kde rodičia vyrastali v detských domovoch a nemajú ukotvené zdravé rodičovské vzory, vzorce správania i rodičovské zručnosti, čo sú naše klientske skupiny. Rodiny vplyvom týchto okolností a krízovej životnej situácie stratili bývanie, alebo ho musia ihneď opustiť</w:t>
      </w:r>
      <w:r w:rsidRPr="00C71378">
        <w:rPr>
          <w:rFonts w:ascii="Cambria" w:hAnsi="Cambria"/>
          <w:sz w:val="24"/>
          <w:szCs w:val="24"/>
        </w:rPr>
        <w:t>.</w:t>
      </w:r>
    </w:p>
    <w:p w14:paraId="7EDB5114" w14:textId="77777777" w:rsidR="00C71378" w:rsidRPr="00C71378" w:rsidRDefault="00E665CF" w:rsidP="002E034B">
      <w:pPr>
        <w:spacing w:line="276" w:lineRule="auto"/>
        <w:jc w:val="both"/>
        <w:rPr>
          <w:rFonts w:ascii="Cambria" w:hAnsi="Cambria"/>
          <w:sz w:val="24"/>
          <w:szCs w:val="24"/>
        </w:rPr>
      </w:pPr>
      <w:r w:rsidRPr="00C71378">
        <w:rPr>
          <w:rFonts w:ascii="Cambria" w:hAnsi="Cambria"/>
          <w:sz w:val="24"/>
          <w:szCs w:val="24"/>
        </w:rPr>
        <w:t xml:space="preserve">Vďaka vzácnej podpore Nadácie VSE sme mohli realizovať náš </w:t>
      </w:r>
      <w:r w:rsidR="000E49D7" w:rsidRPr="00C71378">
        <w:rPr>
          <w:rFonts w:ascii="Cambria" w:hAnsi="Cambria"/>
          <w:sz w:val="24"/>
          <w:szCs w:val="24"/>
        </w:rPr>
        <w:t>integrovan</w:t>
      </w:r>
      <w:r w:rsidRPr="00C71378">
        <w:rPr>
          <w:rFonts w:ascii="Cambria" w:hAnsi="Cambria"/>
          <w:sz w:val="24"/>
          <w:szCs w:val="24"/>
        </w:rPr>
        <w:t>ý</w:t>
      </w:r>
      <w:r w:rsidR="000E49D7" w:rsidRPr="00C71378">
        <w:rPr>
          <w:rFonts w:ascii="Cambria" w:hAnsi="Cambria"/>
          <w:sz w:val="24"/>
          <w:szCs w:val="24"/>
        </w:rPr>
        <w:t xml:space="preserve"> model </w:t>
      </w:r>
      <w:r w:rsidRPr="00C71378">
        <w:rPr>
          <w:rFonts w:ascii="Cambria" w:hAnsi="Cambria"/>
          <w:sz w:val="24"/>
          <w:szCs w:val="24"/>
        </w:rPr>
        <w:t>Dostupného sociálneho nájomného bývania a naďalej sprevádzať 19 rodín</w:t>
      </w:r>
      <w:r w:rsidR="000E49D7" w:rsidRPr="00C71378">
        <w:rPr>
          <w:rFonts w:ascii="Cambria" w:hAnsi="Cambria"/>
          <w:sz w:val="24"/>
          <w:szCs w:val="24"/>
        </w:rPr>
        <w:t xml:space="preserve">, </w:t>
      </w:r>
      <w:r w:rsidRPr="00C71378">
        <w:rPr>
          <w:rFonts w:ascii="Cambria" w:hAnsi="Cambria"/>
          <w:sz w:val="24"/>
          <w:szCs w:val="24"/>
        </w:rPr>
        <w:t>zabezpečiť kontinuálne poskytovanie odbornej pomoci a odborné sprevádzanie multidisciplinárnym tímom, vyhľadávanie bytov, i asistenciu pri uzatváraní zmlúv a</w:t>
      </w:r>
      <w:r w:rsidR="00C71378" w:rsidRPr="00C71378">
        <w:rPr>
          <w:rFonts w:ascii="Cambria" w:hAnsi="Cambria"/>
          <w:sz w:val="24"/>
          <w:szCs w:val="24"/>
        </w:rPr>
        <w:t> </w:t>
      </w:r>
      <w:r w:rsidRPr="00C71378">
        <w:rPr>
          <w:rFonts w:ascii="Cambria" w:hAnsi="Cambria"/>
          <w:sz w:val="24"/>
          <w:szCs w:val="24"/>
        </w:rPr>
        <w:t>zabývaní</w:t>
      </w:r>
      <w:r w:rsidR="00C71378" w:rsidRPr="00C71378">
        <w:rPr>
          <w:rFonts w:ascii="Cambria" w:hAnsi="Cambria"/>
          <w:sz w:val="24"/>
          <w:szCs w:val="24"/>
        </w:rPr>
        <w:t xml:space="preserve">, okamžite prijať dve ohrozené rodiny s mal. deťmi, následne v priebehu roka 2024 zabezpečiť nevyhnutné podmienky na uspokojovanie základných životných potrieb dať rodinám tak dôstojné bývanie </w:t>
      </w:r>
      <w:r w:rsidRPr="00C71378">
        <w:rPr>
          <w:rFonts w:ascii="Cambria" w:hAnsi="Cambria"/>
          <w:sz w:val="24"/>
          <w:szCs w:val="24"/>
        </w:rPr>
        <w:t>a napokon realizovať nevyhnutné rekonštrukčné práce a vnútorné vybavenie bytových kapacít na dlhodobé ubytovanie nami sprevádzaných rodín v rámci DSNB.</w:t>
      </w:r>
    </w:p>
    <w:p w14:paraId="3EC262BA" w14:textId="77777777" w:rsidR="000E49D7" w:rsidRPr="00C71378" w:rsidRDefault="00C71378" w:rsidP="002E034B">
      <w:pPr>
        <w:spacing w:line="276" w:lineRule="auto"/>
        <w:jc w:val="both"/>
        <w:rPr>
          <w:rFonts w:ascii="Cambria" w:hAnsi="Cambria"/>
          <w:sz w:val="24"/>
          <w:szCs w:val="24"/>
        </w:rPr>
      </w:pPr>
      <w:r w:rsidRPr="00C71378">
        <w:rPr>
          <w:rFonts w:ascii="Cambria" w:hAnsi="Cambria"/>
          <w:sz w:val="24"/>
          <w:szCs w:val="24"/>
        </w:rPr>
        <w:t xml:space="preserve">Hmatateľným výsledkom projektu je zabránenie </w:t>
      </w:r>
      <w:proofErr w:type="spellStart"/>
      <w:r w:rsidRPr="00C71378">
        <w:rPr>
          <w:rFonts w:ascii="Cambria" w:hAnsi="Cambria"/>
          <w:sz w:val="24"/>
          <w:szCs w:val="24"/>
        </w:rPr>
        <w:t>bezdomovectvu</w:t>
      </w:r>
      <w:proofErr w:type="spellEnd"/>
      <w:r w:rsidRPr="00C71378">
        <w:rPr>
          <w:rFonts w:ascii="Cambria" w:hAnsi="Cambria"/>
          <w:sz w:val="24"/>
          <w:szCs w:val="24"/>
        </w:rPr>
        <w:t xml:space="preserve"> rodín, zabránenie vyňatiu detí a ich umiestneniu v detských domovoch a zabránenie uväzneniu rodičov. Cieľovým skupinám sme poskytli sprevádzanie odborným multidisciplinárnym tímom a ďalšie potrebné služby pomoci, aby zažili </w:t>
      </w:r>
      <w:r w:rsidR="001A2755">
        <w:rPr>
          <w:rFonts w:ascii="Cambria" w:hAnsi="Cambria"/>
          <w:sz w:val="24"/>
          <w:szCs w:val="24"/>
        </w:rPr>
        <w:t>D</w:t>
      </w:r>
      <w:r w:rsidRPr="00C71378">
        <w:rPr>
          <w:rFonts w:ascii="Cambria" w:hAnsi="Cambria"/>
          <w:sz w:val="24"/>
          <w:szCs w:val="24"/>
        </w:rPr>
        <w:t>omov bez strachu®. S pomocou Nadácie VSE sme zmiernili zložitú životnú situáciu rodín, začali resocializáciu rodín a pomohli adresne, hmatateľne a s konkrétnymi výsledkami.</w:t>
      </w:r>
    </w:p>
    <w:p w14:paraId="42525A27" w14:textId="77777777" w:rsidR="000E49D7" w:rsidRPr="00C71378" w:rsidRDefault="000E49D7" w:rsidP="00C71378">
      <w:pPr>
        <w:spacing w:line="276" w:lineRule="auto"/>
        <w:rPr>
          <w:rFonts w:ascii="Cambria" w:hAnsi="Cambria"/>
          <w:sz w:val="24"/>
          <w:szCs w:val="24"/>
        </w:rPr>
      </w:pPr>
    </w:p>
    <w:p w14:paraId="6C59692D" w14:textId="77777777" w:rsidR="000E49D7" w:rsidRPr="00C71378" w:rsidRDefault="000E49D7" w:rsidP="002E034B">
      <w:pPr>
        <w:spacing w:line="276" w:lineRule="auto"/>
        <w:jc w:val="both"/>
        <w:rPr>
          <w:rFonts w:ascii="Cambria" w:hAnsi="Cambria"/>
          <w:sz w:val="24"/>
          <w:szCs w:val="24"/>
        </w:rPr>
      </w:pPr>
    </w:p>
    <w:p w14:paraId="3D24C97A" w14:textId="55FC92B5" w:rsidR="00C71378" w:rsidRPr="00C71378" w:rsidRDefault="00C71378" w:rsidP="002E034B">
      <w:pPr>
        <w:spacing w:line="276" w:lineRule="auto"/>
        <w:jc w:val="both"/>
        <w:rPr>
          <w:rFonts w:ascii="Cambria" w:hAnsi="Cambria" w:cs="Times New Roman"/>
          <w:sz w:val="24"/>
          <w:szCs w:val="24"/>
          <w:u w:val="single"/>
        </w:rPr>
      </w:pPr>
      <w:r w:rsidRPr="00C71378">
        <w:rPr>
          <w:rFonts w:ascii="Cambria" w:hAnsi="Cambria" w:cs="Times New Roman"/>
          <w:sz w:val="24"/>
          <w:szCs w:val="24"/>
          <w:u w:val="single"/>
        </w:rPr>
        <w:t xml:space="preserve">Projekt „Nevyhnutná rekonštrukcia a vnútorné vybavenie konkrétneho bytu </w:t>
      </w:r>
      <w:r w:rsidR="002E034B">
        <w:rPr>
          <w:rFonts w:ascii="Cambria" w:hAnsi="Cambria" w:cs="Times New Roman"/>
          <w:sz w:val="24"/>
          <w:szCs w:val="24"/>
          <w:u w:val="single"/>
        </w:rPr>
        <w:t xml:space="preserve">                         </w:t>
      </w:r>
      <w:r w:rsidRPr="00C71378">
        <w:rPr>
          <w:rFonts w:ascii="Cambria" w:hAnsi="Cambria" w:cs="Times New Roman"/>
          <w:sz w:val="24"/>
          <w:szCs w:val="24"/>
          <w:u w:val="single"/>
        </w:rPr>
        <w:t>pre ohrozené rodiny“ s Karpatskou nadáciou</w:t>
      </w:r>
    </w:p>
    <w:p w14:paraId="475216FA" w14:textId="77777777" w:rsidR="000E49D7" w:rsidRPr="00C71378" w:rsidRDefault="000E49D7" w:rsidP="002E034B">
      <w:pPr>
        <w:spacing w:line="276" w:lineRule="auto"/>
        <w:jc w:val="both"/>
        <w:rPr>
          <w:rFonts w:ascii="Cambria" w:hAnsi="Cambria"/>
          <w:sz w:val="24"/>
          <w:szCs w:val="24"/>
        </w:rPr>
      </w:pPr>
    </w:p>
    <w:p w14:paraId="33483D80" w14:textId="77777777" w:rsidR="00E009B7" w:rsidRDefault="00E009B7" w:rsidP="002E034B">
      <w:pPr>
        <w:spacing w:after="0" w:line="276" w:lineRule="auto"/>
        <w:jc w:val="both"/>
        <w:rPr>
          <w:rFonts w:ascii="Cambria" w:eastAsia="Times New Roman" w:hAnsi="Cambria" w:cs="Calibri"/>
          <w:color w:val="000000"/>
          <w:sz w:val="24"/>
          <w:szCs w:val="24"/>
          <w:lang w:eastAsia="sk-SK"/>
        </w:rPr>
      </w:pPr>
      <w:r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 xml:space="preserve">V roku 2024 sa na našich odborníkov obrátil sympatický mladý muž, ktorý chcel získať späť svojho syna. Po dôkladnej anamnéze našich odborných sociálnych pracovníkov sme zistili, že otec s bývalou partnerkou bol narkomanom, mal problémy so zákonom, dieťa mu bolo odňaté a zverené súrodencovi do náhradnej starostlivosti. Otec sa kvôli svojmu </w:t>
      </w:r>
      <w:r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lastRenderedPageBreak/>
        <w:t>synovi, ktorého stratil, postavil k svojmu životu veľmi zodpovedne, začal liečbu, chodil pravidelne k </w:t>
      </w:r>
      <w:proofErr w:type="spellStart"/>
      <w:r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>probačnému</w:t>
      </w:r>
      <w:proofErr w:type="spellEnd"/>
      <w:r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 xml:space="preserve"> úradníkovi, dodržiaval všetky opatrenia, avšak v jeho silách nebolo zabezpečiť si ubytovanie pre seba a svojho syna. Navyše, súrodenec, ktorému dieťa bolo zverené, otcovi nechcel jeho syna dávať a tak začali strácať kontakt. Tomuto osamelému otcovi sme poskytli okamžite odborné sociálne sprevádzanie, psychologickú pomoc a právnika, čím sa začal komplexný proces multidisciplinárnej pomoci. My v Sociálnom bývaní, </w:t>
      </w:r>
      <w:proofErr w:type="spellStart"/>
      <w:r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>n.o</w:t>
      </w:r>
      <w:proofErr w:type="spellEnd"/>
      <w:r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 xml:space="preserve">., pozeráme na budúcnosť človeka, nehodnotíme jeho minulosť. Multidisciplinárny tím identifikoval akútnu potrebu bývania, psychologickej a sociálnej podpory i právneho sprevádzania. </w:t>
      </w:r>
      <w:r w:rsidR="002C2FE8"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>S pomocou našou i lepšej časti rodiny si našiel stabilnú prácu na pracovnú zmluvu, začal s právnikom, vzhľadom na neochotu náhradného rodiča vrátiť dieťa otcovi, náročný proces zrušenia náhradnej starostlivosti a návratu dieťaťa k otcovi, kde sa tvrdou odbornou právnou pomocou podarilo súdnym rozhodnutím obnoviť styk otca s jeho synom a aktuálne otec čaká na finálne rozhodnutie súdu o zrušení náhradnej starostlivosti. Žiaľ, matka dieťaťa nemá záujem zmeniť svoj život, preto je našou povinnosťou naďalej sprevádzať a poskytovať Dostupné sociálne nájomné bývanie tomuto otcovi s jeho synom, ako aj mnohým ďalším.</w:t>
      </w:r>
    </w:p>
    <w:p w14:paraId="756C38AE" w14:textId="77777777" w:rsidR="002C2FE8" w:rsidRDefault="002C2FE8" w:rsidP="002E034B">
      <w:pPr>
        <w:spacing w:after="0" w:line="276" w:lineRule="auto"/>
        <w:jc w:val="both"/>
        <w:rPr>
          <w:rFonts w:ascii="Cambria" w:eastAsia="Times New Roman" w:hAnsi="Cambria" w:cs="Calibri"/>
          <w:color w:val="000000"/>
          <w:sz w:val="24"/>
          <w:szCs w:val="24"/>
          <w:lang w:eastAsia="sk-SK"/>
        </w:rPr>
      </w:pPr>
    </w:p>
    <w:p w14:paraId="53C75B9A" w14:textId="612035BC" w:rsidR="00E009B7" w:rsidRDefault="002C2FE8" w:rsidP="002E034B">
      <w:pPr>
        <w:spacing w:after="0" w:line="276" w:lineRule="auto"/>
        <w:jc w:val="both"/>
        <w:rPr>
          <w:rFonts w:ascii="Cambria" w:hAnsi="Cambria" w:cs="Times New Roman"/>
          <w:sz w:val="24"/>
          <w:szCs w:val="24"/>
        </w:rPr>
      </w:pPr>
      <w:r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>V</w:t>
      </w:r>
      <w:r w:rsidRPr="00C71378"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>ďaka podpore Karpatskej nadácie v sume 5 600 eur</w:t>
      </w:r>
      <w:r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 xml:space="preserve"> sme v</w:t>
      </w:r>
      <w:r w:rsidR="00C71378" w:rsidRPr="00C71378"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> období od 16. 09. 2024</w:t>
      </w:r>
      <w:r w:rsidR="002E034B"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 xml:space="preserve">               </w:t>
      </w:r>
      <w:r w:rsidR="00C71378" w:rsidRPr="00C71378"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 xml:space="preserve"> do 05. 11. 2024 realizovali </w:t>
      </w:r>
      <w:r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>projekt</w:t>
      </w:r>
      <w:r w:rsidR="00C71378" w:rsidRPr="00C71378"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 xml:space="preserve"> v celkovej hodnote 8400 eur, </w:t>
      </w:r>
      <w:r w:rsidR="00C71378"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 xml:space="preserve">zameraný </w:t>
      </w:r>
      <w:r w:rsidR="002E034B"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 xml:space="preserve">                             </w:t>
      </w:r>
      <w:r w:rsidR="00C71378">
        <w:rPr>
          <w:rFonts w:ascii="Cambria" w:eastAsia="Times New Roman" w:hAnsi="Cambria" w:cs="Calibri"/>
          <w:color w:val="000000"/>
          <w:sz w:val="24"/>
          <w:szCs w:val="24"/>
          <w:lang w:eastAsia="sk-SK"/>
        </w:rPr>
        <w:t xml:space="preserve">na </w:t>
      </w:r>
      <w:r w:rsidR="00C71378" w:rsidRPr="00C71378">
        <w:rPr>
          <w:rFonts w:ascii="Cambria" w:hAnsi="Cambria" w:cs="Times New Roman"/>
          <w:sz w:val="24"/>
          <w:szCs w:val="24"/>
        </w:rPr>
        <w:t>rekonštrukci</w:t>
      </w:r>
      <w:r w:rsidR="00C71378">
        <w:rPr>
          <w:rFonts w:ascii="Cambria" w:hAnsi="Cambria" w:cs="Times New Roman"/>
          <w:sz w:val="24"/>
          <w:szCs w:val="24"/>
        </w:rPr>
        <w:t>u</w:t>
      </w:r>
      <w:r w:rsidR="00C71378" w:rsidRPr="00C71378">
        <w:rPr>
          <w:rFonts w:ascii="Cambria" w:hAnsi="Cambria" w:cs="Times New Roman"/>
          <w:sz w:val="24"/>
          <w:szCs w:val="24"/>
        </w:rPr>
        <w:t xml:space="preserve"> a vnútorné vybavenie garsónky na Strakovej ulici v Košiciach ako nový bezpečný domov pre </w:t>
      </w:r>
      <w:r>
        <w:rPr>
          <w:rFonts w:ascii="Cambria" w:hAnsi="Cambria" w:cs="Times New Roman"/>
          <w:sz w:val="24"/>
          <w:szCs w:val="24"/>
        </w:rPr>
        <w:t xml:space="preserve">tohto otca </w:t>
      </w:r>
      <w:proofErr w:type="spellStart"/>
      <w:r>
        <w:rPr>
          <w:rFonts w:ascii="Cambria" w:hAnsi="Cambria" w:cs="Times New Roman"/>
          <w:sz w:val="24"/>
          <w:szCs w:val="24"/>
        </w:rPr>
        <w:t>samoživiteľa</w:t>
      </w:r>
      <w:proofErr w:type="spellEnd"/>
      <w:r w:rsidR="00C71378">
        <w:rPr>
          <w:rFonts w:ascii="Cambria" w:hAnsi="Cambria" w:cs="Times New Roman"/>
          <w:sz w:val="24"/>
          <w:szCs w:val="24"/>
        </w:rPr>
        <w:t>. Podpora Karpatskej nadácie bola jedným z kľúčových prvkov multidisciplinárnej pomoci</w:t>
      </w:r>
      <w:r w:rsidR="00E009B7">
        <w:rPr>
          <w:rFonts w:ascii="Cambria" w:hAnsi="Cambria" w:cs="Times New Roman"/>
          <w:sz w:val="24"/>
          <w:szCs w:val="24"/>
        </w:rPr>
        <w:t xml:space="preserve"> pri navrátení maloletého dieťaťa jeho otcovi a spojení tejto neúplnej rodiny</w:t>
      </w:r>
      <w:r>
        <w:rPr>
          <w:rFonts w:ascii="Cambria" w:hAnsi="Cambria" w:cs="Times New Roman"/>
          <w:sz w:val="24"/>
          <w:szCs w:val="24"/>
        </w:rPr>
        <w:t>, na ktorej stále intenzívne pracujeme</w:t>
      </w:r>
      <w:r w:rsidR="00E009B7">
        <w:rPr>
          <w:rFonts w:ascii="Cambria" w:hAnsi="Cambria" w:cs="Times New Roman"/>
          <w:sz w:val="24"/>
          <w:szCs w:val="24"/>
        </w:rPr>
        <w:t>.</w:t>
      </w:r>
    </w:p>
    <w:p w14:paraId="22120E78" w14:textId="77777777" w:rsidR="00E009B7" w:rsidRDefault="00E009B7" w:rsidP="00E009B7">
      <w:pPr>
        <w:spacing w:after="0" w:line="276" w:lineRule="auto"/>
        <w:rPr>
          <w:rFonts w:ascii="Cambria" w:eastAsia="Times New Roman" w:hAnsi="Cambria" w:cs="Calibri"/>
          <w:color w:val="000000"/>
          <w:sz w:val="24"/>
          <w:szCs w:val="24"/>
          <w:lang w:eastAsia="sk-SK"/>
        </w:rPr>
      </w:pPr>
    </w:p>
    <w:p w14:paraId="29C1DE2C" w14:textId="77777777" w:rsidR="001A2755" w:rsidRPr="00FF7071" w:rsidRDefault="001A2755" w:rsidP="001A2755">
      <w:pPr>
        <w:spacing w:line="360" w:lineRule="auto"/>
        <w:jc w:val="both"/>
        <w:rPr>
          <w:rFonts w:ascii="Cambria" w:hAnsi="Cambria" w:cs="Times New Roman"/>
          <w:sz w:val="24"/>
          <w:szCs w:val="24"/>
          <w:u w:val="single"/>
        </w:rPr>
      </w:pPr>
      <w:r w:rsidRPr="002C2FE8">
        <w:rPr>
          <w:rFonts w:ascii="Times New Roman" w:hAnsi="Times New Roman" w:cs="Times New Roman"/>
          <w:sz w:val="24"/>
          <w:szCs w:val="24"/>
          <w:u w:val="single"/>
        </w:rPr>
        <w:t>Proj</w:t>
      </w:r>
      <w:r w:rsidRPr="00FF7071">
        <w:rPr>
          <w:rFonts w:ascii="Cambria" w:hAnsi="Cambria" w:cs="Times New Roman"/>
          <w:sz w:val="24"/>
          <w:szCs w:val="24"/>
          <w:u w:val="single"/>
        </w:rPr>
        <w:t>ekt „Bez práce nie je bývanie“ prostredníctvom ITMS</w:t>
      </w:r>
    </w:p>
    <w:p w14:paraId="0D7509E4" w14:textId="77777777" w:rsidR="001A2755" w:rsidRPr="00FF7071" w:rsidRDefault="001A2755" w:rsidP="001A2755">
      <w:pPr>
        <w:spacing w:line="360" w:lineRule="auto"/>
        <w:jc w:val="both"/>
        <w:rPr>
          <w:rFonts w:ascii="Cambria" w:hAnsi="Cambria" w:cs="Helvetica"/>
          <w:color w:val="000000"/>
          <w:sz w:val="24"/>
          <w:szCs w:val="24"/>
          <w:shd w:val="clear" w:color="auto" w:fill="FFFFFF"/>
        </w:rPr>
      </w:pPr>
    </w:p>
    <w:p w14:paraId="5E092361" w14:textId="77777777" w:rsidR="001A2755" w:rsidRPr="00FF7071" w:rsidRDefault="001A2755" w:rsidP="001A2755">
      <w:pPr>
        <w:spacing w:line="360" w:lineRule="auto"/>
        <w:jc w:val="both"/>
        <w:rPr>
          <w:rFonts w:ascii="Cambria" w:hAnsi="Cambria"/>
          <w:sz w:val="24"/>
          <w:szCs w:val="24"/>
        </w:rPr>
      </w:pPr>
      <w:r w:rsidRPr="00FF7071">
        <w:rPr>
          <w:rFonts w:ascii="Cambria" w:hAnsi="Cambria" w:cs="Helvetica"/>
          <w:color w:val="000000"/>
          <w:sz w:val="24"/>
          <w:szCs w:val="24"/>
          <w:shd w:val="clear" w:color="auto" w:fill="FFFFFF"/>
        </w:rPr>
        <w:t>Projekt reaguje na </w:t>
      </w:r>
      <w:r w:rsidRPr="00FF7071">
        <w:rPr>
          <w:rFonts w:ascii="Cambria" w:hAnsi="Cambria"/>
          <w:sz w:val="24"/>
          <w:szCs w:val="24"/>
        </w:rPr>
        <w:t>potrebu riešenia problémov cieľových skupín:</w:t>
      </w:r>
    </w:p>
    <w:p w14:paraId="1F9F18E1" w14:textId="23E5FE70" w:rsidR="001A2755" w:rsidRPr="00FF7071" w:rsidRDefault="001A2755" w:rsidP="001A2755">
      <w:pPr>
        <w:spacing w:line="360" w:lineRule="auto"/>
        <w:jc w:val="both"/>
        <w:rPr>
          <w:rFonts w:ascii="Cambria" w:hAnsi="Cambria"/>
          <w:sz w:val="24"/>
          <w:szCs w:val="24"/>
        </w:rPr>
      </w:pPr>
      <w:r w:rsidRPr="00FF7071">
        <w:rPr>
          <w:rFonts w:ascii="Cambria" w:hAnsi="Cambria"/>
          <w:sz w:val="24"/>
          <w:szCs w:val="24"/>
        </w:rPr>
        <w:t>- neaktívne osoby (fyzické osoby, ktoré nie sú uchádzačom o zamestnanie, zamestnancom, nevykonávajú alebo neprevádzkujú SZČ a sústavne sa nepripravujú</w:t>
      </w:r>
      <w:r w:rsidR="002E034B">
        <w:rPr>
          <w:rFonts w:ascii="Cambria" w:hAnsi="Cambria"/>
          <w:sz w:val="24"/>
          <w:szCs w:val="24"/>
        </w:rPr>
        <w:t xml:space="preserve">               </w:t>
      </w:r>
      <w:r w:rsidRPr="00FF7071">
        <w:rPr>
          <w:rFonts w:ascii="Cambria" w:hAnsi="Cambria"/>
          <w:sz w:val="24"/>
          <w:szCs w:val="24"/>
        </w:rPr>
        <w:t xml:space="preserve"> na povolanie) a</w:t>
      </w:r>
    </w:p>
    <w:p w14:paraId="358A4502" w14:textId="245D3E6D" w:rsidR="001A2755" w:rsidRPr="00FF7071" w:rsidRDefault="001A2755" w:rsidP="001A2755">
      <w:pPr>
        <w:spacing w:line="360" w:lineRule="auto"/>
        <w:jc w:val="both"/>
        <w:rPr>
          <w:rFonts w:ascii="Cambria" w:hAnsi="Cambria"/>
          <w:sz w:val="24"/>
          <w:szCs w:val="24"/>
        </w:rPr>
      </w:pPr>
      <w:r w:rsidRPr="00FF7071">
        <w:rPr>
          <w:rFonts w:ascii="Cambria" w:hAnsi="Cambria"/>
          <w:sz w:val="24"/>
          <w:szCs w:val="24"/>
        </w:rPr>
        <w:t>- mladí ľudia v situácii NEET, ktorí nie sú evidovanými uchádzačmi o zamestnanie,</w:t>
      </w:r>
      <w:r w:rsidR="002E034B">
        <w:rPr>
          <w:rFonts w:ascii="Cambria" w:hAnsi="Cambria"/>
          <w:sz w:val="24"/>
          <w:szCs w:val="24"/>
        </w:rPr>
        <w:t xml:space="preserve">          </w:t>
      </w:r>
      <w:r w:rsidRPr="00FF7071">
        <w:rPr>
          <w:rFonts w:ascii="Cambria" w:hAnsi="Cambria"/>
          <w:sz w:val="24"/>
          <w:szCs w:val="24"/>
        </w:rPr>
        <w:t xml:space="preserve"> vo veku do 30 rokov, ktorí nie sú zamestnaní, ani nie sú v procese vzdelávania alebo odbornej prípravy,</w:t>
      </w:r>
    </w:p>
    <w:p w14:paraId="14862C54" w14:textId="77777777" w:rsidR="001A2755" w:rsidRPr="00FF7071" w:rsidRDefault="001A2755" w:rsidP="001A2755">
      <w:pPr>
        <w:spacing w:line="360" w:lineRule="auto"/>
        <w:jc w:val="both"/>
        <w:rPr>
          <w:rFonts w:ascii="Cambria" w:hAnsi="Cambria"/>
          <w:sz w:val="24"/>
          <w:szCs w:val="24"/>
        </w:rPr>
      </w:pPr>
      <w:r w:rsidRPr="00FF7071">
        <w:rPr>
          <w:rFonts w:ascii="Cambria" w:hAnsi="Cambria"/>
          <w:sz w:val="24"/>
          <w:szCs w:val="24"/>
        </w:rPr>
        <w:t>pričom tieto CS dosiahli nižšie ako stredoškolské vzdelanie s maturitou  v zmysle § 16 ods. 4 písm. c) alebo d) zákona č. 245/2008 Z. z. o výchove a vzdelávaní (školského zákona) a o zmene a doplnení niektorých zákonov;</w:t>
      </w:r>
    </w:p>
    <w:p w14:paraId="7A5F5ABE" w14:textId="77777777" w:rsidR="001A2755" w:rsidRPr="00FF7071" w:rsidRDefault="001A2755" w:rsidP="001A2755">
      <w:pPr>
        <w:spacing w:line="360" w:lineRule="auto"/>
        <w:jc w:val="both"/>
        <w:rPr>
          <w:rFonts w:ascii="Cambria" w:hAnsi="Cambria"/>
          <w:sz w:val="24"/>
          <w:szCs w:val="24"/>
        </w:rPr>
      </w:pPr>
      <w:r w:rsidRPr="00FF7071">
        <w:rPr>
          <w:rFonts w:ascii="Cambria" w:hAnsi="Cambria"/>
          <w:sz w:val="24"/>
          <w:szCs w:val="24"/>
        </w:rPr>
        <w:lastRenderedPageBreak/>
        <w:t>v prípade, že neaktívna osoba dosiahla stredoškolské vzdelanie s maturitou  alebo vyššie vzdelanie, budú cieľovými skupinami:</w:t>
      </w:r>
    </w:p>
    <w:p w14:paraId="37292F1F" w14:textId="7E429E46" w:rsidR="001A2755" w:rsidRPr="00FF7071" w:rsidRDefault="001A2755" w:rsidP="001A2755">
      <w:pPr>
        <w:spacing w:line="360" w:lineRule="auto"/>
        <w:jc w:val="both"/>
        <w:rPr>
          <w:rFonts w:ascii="Cambria" w:hAnsi="Cambria"/>
          <w:sz w:val="24"/>
          <w:szCs w:val="24"/>
        </w:rPr>
      </w:pPr>
      <w:r w:rsidRPr="00FF7071">
        <w:rPr>
          <w:rFonts w:ascii="Cambria" w:hAnsi="Cambria"/>
          <w:sz w:val="24"/>
          <w:szCs w:val="24"/>
        </w:rPr>
        <w:t>- osoby, ktoré sú znevýhodnenými osobami vo vzťahu k majoritnej populácii</w:t>
      </w:r>
      <w:r w:rsidR="002E034B">
        <w:rPr>
          <w:rFonts w:ascii="Cambria" w:hAnsi="Cambria"/>
          <w:sz w:val="24"/>
          <w:szCs w:val="24"/>
        </w:rPr>
        <w:t xml:space="preserve">                              </w:t>
      </w:r>
      <w:r w:rsidRPr="00FF7071">
        <w:rPr>
          <w:rFonts w:ascii="Cambria" w:hAnsi="Cambria"/>
          <w:sz w:val="24"/>
          <w:szCs w:val="24"/>
        </w:rPr>
        <w:t xml:space="preserve"> a </w:t>
      </w:r>
      <w:r w:rsidR="002E034B">
        <w:rPr>
          <w:rFonts w:ascii="Cambria" w:hAnsi="Cambria"/>
          <w:sz w:val="24"/>
          <w:szCs w:val="24"/>
        </w:rPr>
        <w:t xml:space="preserve"> </w:t>
      </w:r>
      <w:r w:rsidRPr="00FF7071">
        <w:rPr>
          <w:rFonts w:ascii="Cambria" w:hAnsi="Cambria"/>
          <w:sz w:val="24"/>
          <w:szCs w:val="24"/>
        </w:rPr>
        <w:t xml:space="preserve">zo znevýhodnenia im vyplývajú také prekážky, ktoré im znemožňujú aktívnu účasť </w:t>
      </w:r>
      <w:r w:rsidR="002E034B">
        <w:rPr>
          <w:rFonts w:ascii="Cambria" w:hAnsi="Cambria"/>
          <w:sz w:val="24"/>
          <w:szCs w:val="24"/>
        </w:rPr>
        <w:t xml:space="preserve">            </w:t>
      </w:r>
      <w:r w:rsidRPr="00FF7071">
        <w:rPr>
          <w:rFonts w:ascii="Cambria" w:hAnsi="Cambria"/>
          <w:sz w:val="24"/>
          <w:szCs w:val="24"/>
        </w:rPr>
        <w:t>na trhu práce alebo aktívne hľadanie zamestnania, alebo</w:t>
      </w:r>
    </w:p>
    <w:p w14:paraId="42019B18" w14:textId="77777777" w:rsidR="001A2755" w:rsidRPr="00FF7071" w:rsidRDefault="001A2755" w:rsidP="001A2755">
      <w:pPr>
        <w:spacing w:line="360" w:lineRule="auto"/>
        <w:jc w:val="both"/>
        <w:rPr>
          <w:rFonts w:ascii="Cambria" w:hAnsi="Cambria"/>
          <w:sz w:val="24"/>
          <w:szCs w:val="24"/>
        </w:rPr>
      </w:pPr>
      <w:r w:rsidRPr="00FF7071">
        <w:rPr>
          <w:rFonts w:ascii="Cambria" w:hAnsi="Cambria"/>
          <w:sz w:val="24"/>
          <w:szCs w:val="24"/>
        </w:rPr>
        <w:t>- osoby, ktoré sú neaktívnou osobou aspoň 4 mesiace (t.j. aspoň 120 kalendárnych dní),</w:t>
      </w:r>
    </w:p>
    <w:p w14:paraId="52A7B199" w14:textId="77777777" w:rsidR="001A2755" w:rsidRPr="00FF7071" w:rsidRDefault="001A2755" w:rsidP="001A2755">
      <w:pPr>
        <w:spacing w:line="360" w:lineRule="auto"/>
        <w:jc w:val="both"/>
        <w:rPr>
          <w:rFonts w:ascii="Cambria" w:hAnsi="Cambria"/>
          <w:sz w:val="24"/>
          <w:szCs w:val="24"/>
        </w:rPr>
      </w:pPr>
      <w:r w:rsidRPr="00FF7071">
        <w:rPr>
          <w:rFonts w:ascii="Cambria" w:hAnsi="Cambria"/>
          <w:sz w:val="24"/>
          <w:szCs w:val="24"/>
        </w:rPr>
        <w:t>pričom podiel takýchto osôb nie je viac ako 20% z celkového počtu klientov. Podmienku oprávnenosti budeme skúmať ku dňu vstupu do projektu.</w:t>
      </w:r>
    </w:p>
    <w:p w14:paraId="0655182C" w14:textId="77777777" w:rsidR="001A2755" w:rsidRPr="00FF7071" w:rsidRDefault="001A2755" w:rsidP="001A2755">
      <w:pPr>
        <w:spacing w:line="360" w:lineRule="auto"/>
        <w:ind w:firstLine="708"/>
        <w:jc w:val="both"/>
        <w:rPr>
          <w:rFonts w:ascii="Cambria" w:hAnsi="Cambria" w:cs="Times New Roman"/>
          <w:sz w:val="24"/>
          <w:szCs w:val="24"/>
        </w:rPr>
      </w:pPr>
      <w:r w:rsidRPr="00FF7071">
        <w:rPr>
          <w:rFonts w:ascii="Cambria" w:hAnsi="Cambria"/>
          <w:sz w:val="24"/>
          <w:szCs w:val="24"/>
        </w:rPr>
        <w:t>Cieľom hlavnej aktivity je poskytovanie nástrojov a služieb v zmysle §54 ods. 5 zákona č. 5/2004 Z. z. bez nároku na odplatu zo strany oprávnenej cieľovej skupiny projektu a</w:t>
      </w:r>
      <w:r w:rsidRPr="00FF7071">
        <w:rPr>
          <w:rFonts w:ascii="Cambria" w:hAnsi="Cambria" w:cs="Times New Roman"/>
          <w:sz w:val="24"/>
          <w:szCs w:val="24"/>
        </w:rPr>
        <w:t xml:space="preserve"> </w:t>
      </w:r>
      <w:r w:rsidRPr="00FF7071">
        <w:rPr>
          <w:rFonts w:ascii="Cambria" w:hAnsi="Cambria"/>
          <w:sz w:val="24"/>
          <w:szCs w:val="24"/>
        </w:rPr>
        <w:t>priblížiť neaktívne osoby, ktoré nie sú zamestnané ani evidované na úrade práce, k trhu práce intervenčnými aktivitami na území regiónov Košický samosprávny kraj a Prešovský samosprávny kraj osobne – ambulantnou a/alebo terénnou formou práce a/alebo dištančne – telefonicky alebo pomocou informačno-telekomunikačných technológií, v období 01. 07. 2024 – 30. 06. 2026.</w:t>
      </w:r>
    </w:p>
    <w:p w14:paraId="098CFE72" w14:textId="77777777" w:rsidR="001A2755" w:rsidRPr="00FF7071" w:rsidRDefault="001A2755" w:rsidP="001A2755">
      <w:pPr>
        <w:shd w:val="clear" w:color="auto" w:fill="FFFFFF"/>
        <w:jc w:val="both"/>
        <w:rPr>
          <w:rFonts w:ascii="Cambria" w:eastAsia="Times New Roman" w:hAnsi="Cambria" w:cs="Helvetica"/>
          <w:color w:val="000000"/>
          <w:sz w:val="24"/>
          <w:szCs w:val="24"/>
          <w:lang w:eastAsia="sk-SK"/>
        </w:rPr>
      </w:pPr>
      <w:proofErr w:type="spellStart"/>
      <w:r w:rsidRPr="00FF7071">
        <w:rPr>
          <w:rFonts w:ascii="Cambria" w:eastAsia="Times New Roman" w:hAnsi="Cambria" w:cs="Helvetica"/>
          <w:bCs/>
          <w:color w:val="000000"/>
          <w:sz w:val="24"/>
          <w:szCs w:val="24"/>
          <w:lang w:eastAsia="sk-SK"/>
        </w:rPr>
        <w:t>Podaktivitami</w:t>
      </w:r>
      <w:proofErr w:type="spellEnd"/>
      <w:r w:rsidRPr="00FF7071">
        <w:rPr>
          <w:rFonts w:ascii="Cambria" w:eastAsia="Times New Roman" w:hAnsi="Cambria" w:cs="Helvetica"/>
          <w:bCs/>
          <w:color w:val="000000"/>
          <w:sz w:val="24"/>
          <w:szCs w:val="24"/>
          <w:lang w:eastAsia="sk-SK"/>
        </w:rPr>
        <w:t xml:space="preserve"> sú dve priority:</w:t>
      </w:r>
    </w:p>
    <w:p w14:paraId="010A0035" w14:textId="77777777" w:rsidR="001A2755" w:rsidRPr="00FF7071" w:rsidRDefault="001A2755" w:rsidP="001A2755">
      <w:pPr>
        <w:spacing w:line="360" w:lineRule="auto"/>
        <w:jc w:val="both"/>
        <w:rPr>
          <w:rFonts w:ascii="Cambria" w:hAnsi="Cambria"/>
          <w:sz w:val="24"/>
          <w:szCs w:val="24"/>
        </w:rPr>
      </w:pPr>
      <w:r w:rsidRPr="00FF7071">
        <w:rPr>
          <w:rFonts w:ascii="Cambria" w:hAnsi="Cambria"/>
          <w:sz w:val="24"/>
          <w:szCs w:val="24"/>
        </w:rPr>
        <w:t>1/ Zabezpečovanie individualizovaného a komplexného prístupu k znevýhodneným uchádzačom o zamestnanie alebo neaktívnym osobám so zameraním na poradenské činnosti a asistenciu pri identifikácii vhodných podporných nástrojov. (4P1 v MRR)</w:t>
      </w:r>
    </w:p>
    <w:p w14:paraId="77B6ABD8" w14:textId="77777777" w:rsidR="001A2755" w:rsidRPr="00FF7071" w:rsidRDefault="001A2755" w:rsidP="001A2755">
      <w:pPr>
        <w:shd w:val="clear" w:color="auto" w:fill="FFFFFF"/>
        <w:jc w:val="both"/>
        <w:rPr>
          <w:rFonts w:ascii="Cambria" w:eastAsia="Times New Roman" w:hAnsi="Cambria" w:cs="Helvetica"/>
          <w:bCs/>
          <w:color w:val="000000"/>
          <w:sz w:val="24"/>
          <w:szCs w:val="24"/>
          <w:lang w:eastAsia="sk-SK"/>
        </w:rPr>
      </w:pPr>
      <w:r w:rsidRPr="00FF7071">
        <w:rPr>
          <w:rFonts w:ascii="Cambria" w:hAnsi="Cambria"/>
          <w:sz w:val="24"/>
          <w:szCs w:val="24"/>
        </w:rPr>
        <w:t>2/ Zabezpečovanie individualizovaného prístupu pre mladých ľudí ohrozených situáciou NEET alebo v situácii NEET, vrátane podpory pri samozamestnaní. (4P4 v MRR)</w:t>
      </w:r>
    </w:p>
    <w:p w14:paraId="35EB7F52" w14:textId="77777777" w:rsidR="001A2755" w:rsidRPr="00FF7071" w:rsidRDefault="001A2755" w:rsidP="001A2755">
      <w:pPr>
        <w:spacing w:line="360" w:lineRule="auto"/>
        <w:jc w:val="both"/>
        <w:rPr>
          <w:rFonts w:ascii="Cambria" w:hAnsi="Cambria" w:cs="Times New Roman"/>
          <w:sz w:val="24"/>
          <w:szCs w:val="24"/>
        </w:rPr>
      </w:pPr>
      <w:r w:rsidRPr="00FF7071">
        <w:rPr>
          <w:rFonts w:ascii="Cambria" w:hAnsi="Cambria" w:cs="Times New Roman"/>
          <w:sz w:val="24"/>
          <w:szCs w:val="24"/>
        </w:rPr>
        <w:t>Kód projektu: ITMS21+: 401400FJX6</w:t>
      </w:r>
    </w:p>
    <w:p w14:paraId="268049ED" w14:textId="77777777" w:rsidR="001A2755" w:rsidRPr="00FF7071" w:rsidRDefault="001A2755" w:rsidP="001A2755">
      <w:pPr>
        <w:spacing w:line="360" w:lineRule="auto"/>
        <w:jc w:val="both"/>
        <w:rPr>
          <w:rFonts w:ascii="Cambria" w:hAnsi="Cambria" w:cs="Times New Roman"/>
          <w:sz w:val="24"/>
          <w:szCs w:val="24"/>
        </w:rPr>
      </w:pPr>
      <w:r w:rsidRPr="00FF7071">
        <w:rPr>
          <w:rFonts w:ascii="Cambria" w:hAnsi="Cambria" w:cs="Times New Roman"/>
          <w:sz w:val="24"/>
          <w:szCs w:val="24"/>
        </w:rPr>
        <w:t>Kód výzvy: PSK-MPSVR-021-2024-DV-ESF+ Krok za krokom II.</w:t>
      </w:r>
    </w:p>
    <w:p w14:paraId="22A0DA79" w14:textId="77777777" w:rsidR="001A2755" w:rsidRPr="00FF7071" w:rsidRDefault="001A2755" w:rsidP="001A2755">
      <w:pPr>
        <w:spacing w:line="360" w:lineRule="auto"/>
        <w:jc w:val="both"/>
        <w:rPr>
          <w:rFonts w:ascii="Cambria" w:hAnsi="Cambria" w:cs="Times New Roman"/>
          <w:sz w:val="24"/>
          <w:szCs w:val="24"/>
        </w:rPr>
      </w:pPr>
      <w:r w:rsidRPr="00FF7071">
        <w:rPr>
          <w:rFonts w:ascii="Cambria" w:hAnsi="Cambria" w:cs="Times New Roman"/>
          <w:sz w:val="24"/>
          <w:szCs w:val="24"/>
        </w:rPr>
        <w:t>Financovanie zo strany EÚ je vo výške: 312 649,24 €</w:t>
      </w:r>
    </w:p>
    <w:p w14:paraId="0FEA117A" w14:textId="77777777" w:rsidR="001A2755" w:rsidRPr="00C71378" w:rsidRDefault="001A2755" w:rsidP="00E009B7">
      <w:pPr>
        <w:spacing w:after="0" w:line="276" w:lineRule="auto"/>
        <w:rPr>
          <w:rFonts w:ascii="Cambria" w:eastAsia="Times New Roman" w:hAnsi="Cambria" w:cs="Calibri"/>
          <w:color w:val="000000"/>
          <w:sz w:val="24"/>
          <w:szCs w:val="24"/>
          <w:lang w:eastAsia="sk-SK"/>
        </w:rPr>
      </w:pPr>
    </w:p>
    <w:p w14:paraId="21AD2DAB" w14:textId="77777777" w:rsidR="000E49D7" w:rsidRDefault="000E49D7" w:rsidP="000E49D7"/>
    <w:p w14:paraId="0BBDC361" w14:textId="77777777" w:rsidR="001A2755" w:rsidRPr="001A2755" w:rsidRDefault="001A2755" w:rsidP="000E49D7">
      <w:pPr>
        <w:rPr>
          <w:b/>
          <w:sz w:val="24"/>
          <w:u w:val="single"/>
        </w:rPr>
      </w:pPr>
      <w:r w:rsidRPr="001A2755">
        <w:rPr>
          <w:b/>
          <w:sz w:val="24"/>
          <w:u w:val="single"/>
        </w:rPr>
        <w:t>2/ Medzinárodná spolupráca</w:t>
      </w:r>
    </w:p>
    <w:p w14:paraId="09FD13F1" w14:textId="77777777" w:rsidR="001A2755" w:rsidRDefault="001A2755" w:rsidP="00F52EE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4CF2C4C4" w14:textId="79B0EB28" w:rsidR="00FF7071" w:rsidRDefault="00FF7071" w:rsidP="00F52EE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F7071">
        <w:rPr>
          <w:rFonts w:ascii="Times New Roman" w:hAnsi="Times New Roman" w:cs="Times New Roman"/>
          <w:sz w:val="24"/>
          <w:szCs w:val="24"/>
          <w:u w:val="single"/>
        </w:rPr>
        <w:lastRenderedPageBreak/>
        <w:t>P</w:t>
      </w:r>
      <w:r w:rsidR="00F52EE9" w:rsidRPr="00FF7071">
        <w:rPr>
          <w:rFonts w:ascii="Times New Roman" w:hAnsi="Times New Roman" w:cs="Times New Roman"/>
          <w:sz w:val="24"/>
          <w:szCs w:val="24"/>
          <w:u w:val="single"/>
        </w:rPr>
        <w:t xml:space="preserve">rojekt </w:t>
      </w:r>
      <w:r w:rsidRPr="00FF7071">
        <w:rPr>
          <w:rFonts w:ascii="Times New Roman" w:hAnsi="Times New Roman" w:cs="Times New Roman"/>
          <w:sz w:val="24"/>
          <w:szCs w:val="24"/>
          <w:u w:val="single"/>
        </w:rPr>
        <w:t>„</w:t>
      </w:r>
      <w:r w:rsidR="00F52EE9" w:rsidRPr="00FF7071">
        <w:rPr>
          <w:rFonts w:ascii="Times New Roman" w:hAnsi="Times New Roman" w:cs="Times New Roman"/>
          <w:sz w:val="24"/>
          <w:szCs w:val="24"/>
          <w:u w:val="single"/>
        </w:rPr>
        <w:t>rehabilitácie chorých detí v Rehabilitačnom centre Panny Márie v</w:t>
      </w:r>
      <w:r w:rsidR="002E034B">
        <w:rPr>
          <w:rFonts w:ascii="Times New Roman" w:hAnsi="Times New Roman" w:cs="Times New Roman"/>
          <w:sz w:val="24"/>
          <w:szCs w:val="24"/>
          <w:u w:val="single"/>
        </w:rPr>
        <w:t> </w:t>
      </w:r>
      <w:proofErr w:type="spellStart"/>
      <w:r w:rsidR="00F52EE9" w:rsidRPr="00FF7071">
        <w:rPr>
          <w:rFonts w:ascii="Times New Roman" w:hAnsi="Times New Roman" w:cs="Times New Roman"/>
          <w:sz w:val="24"/>
          <w:szCs w:val="24"/>
          <w:u w:val="single"/>
        </w:rPr>
        <w:t>Svaljave</w:t>
      </w:r>
      <w:proofErr w:type="spellEnd"/>
      <w:r w:rsidR="002E034B">
        <w:rPr>
          <w:rFonts w:ascii="Times New Roman" w:hAnsi="Times New Roman" w:cs="Times New Roman"/>
          <w:sz w:val="24"/>
          <w:szCs w:val="24"/>
          <w:u w:val="single"/>
        </w:rPr>
        <w:t xml:space="preserve">                   </w:t>
      </w:r>
      <w:r w:rsidR="00F52EE9" w:rsidRPr="00FF7071">
        <w:rPr>
          <w:rFonts w:ascii="Times New Roman" w:hAnsi="Times New Roman" w:cs="Times New Roman"/>
          <w:sz w:val="24"/>
          <w:szCs w:val="24"/>
          <w:u w:val="single"/>
        </w:rPr>
        <w:t xml:space="preserve"> na Ukrajine</w:t>
      </w:r>
      <w:r w:rsidRPr="00FF7071">
        <w:rPr>
          <w:rFonts w:ascii="Times New Roman" w:hAnsi="Times New Roman" w:cs="Times New Roman"/>
          <w:sz w:val="24"/>
          <w:szCs w:val="24"/>
          <w:u w:val="single"/>
        </w:rPr>
        <w:t xml:space="preserve">“ s </w:t>
      </w:r>
      <w:proofErr w:type="spellStart"/>
      <w:r w:rsidRPr="00FF7071">
        <w:rPr>
          <w:rFonts w:ascii="Times New Roman" w:hAnsi="Times New Roman" w:cs="Times New Roman"/>
          <w:sz w:val="24"/>
          <w:szCs w:val="24"/>
          <w:u w:val="single"/>
        </w:rPr>
        <w:t>Charitas</w:t>
      </w:r>
      <w:proofErr w:type="spellEnd"/>
      <w:r w:rsidRPr="00FF7071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FF7071">
        <w:rPr>
          <w:rFonts w:ascii="Times New Roman" w:hAnsi="Times New Roman" w:cs="Times New Roman"/>
          <w:sz w:val="24"/>
          <w:szCs w:val="24"/>
          <w:u w:val="single"/>
        </w:rPr>
        <w:t>Udine</w:t>
      </w:r>
      <w:proofErr w:type="spellEnd"/>
      <w:r w:rsidRPr="00FF7071">
        <w:rPr>
          <w:rFonts w:ascii="Times New Roman" w:hAnsi="Times New Roman" w:cs="Times New Roman"/>
          <w:sz w:val="24"/>
          <w:szCs w:val="24"/>
          <w:u w:val="single"/>
        </w:rPr>
        <w:t xml:space="preserve"> a farnosťou </w:t>
      </w:r>
      <w:proofErr w:type="spellStart"/>
      <w:r w:rsidRPr="00FF7071">
        <w:rPr>
          <w:rFonts w:ascii="Times New Roman" w:hAnsi="Times New Roman" w:cs="Times New Roman"/>
          <w:sz w:val="24"/>
          <w:szCs w:val="24"/>
          <w:u w:val="single"/>
        </w:rPr>
        <w:t>Gonars</w:t>
      </w:r>
      <w:proofErr w:type="spellEnd"/>
      <w:r w:rsidRPr="00FF7071">
        <w:rPr>
          <w:rFonts w:ascii="Times New Roman" w:hAnsi="Times New Roman" w:cs="Times New Roman"/>
          <w:sz w:val="24"/>
          <w:szCs w:val="24"/>
          <w:u w:val="single"/>
        </w:rPr>
        <w:t xml:space="preserve"> v severnom Taliansku</w:t>
      </w:r>
    </w:p>
    <w:p w14:paraId="1873603B" w14:textId="77777777" w:rsidR="00FF7071" w:rsidRDefault="00FF7071" w:rsidP="00F52EE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D3F86C9" w14:textId="2733F2E3" w:rsidR="00F52EE9" w:rsidRPr="00F52EE9" w:rsidRDefault="00FF7071" w:rsidP="00F52EE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2024 sa nám podarilo nadviazať významn</w:t>
      </w:r>
      <w:r w:rsidRPr="00FF7071">
        <w:rPr>
          <w:rFonts w:ascii="Times New Roman" w:hAnsi="Times New Roman" w:cs="Times New Roman"/>
          <w:sz w:val="24"/>
          <w:szCs w:val="24"/>
        </w:rPr>
        <w:t xml:space="preserve">ú medzinárodnú spoluprácu s </w:t>
      </w:r>
      <w:proofErr w:type="spellStart"/>
      <w:r w:rsidRPr="00FF7071">
        <w:rPr>
          <w:rFonts w:ascii="Times New Roman" w:hAnsi="Times New Roman" w:cs="Times New Roman"/>
          <w:sz w:val="24"/>
          <w:szCs w:val="24"/>
        </w:rPr>
        <w:t>Charitas</w:t>
      </w:r>
      <w:proofErr w:type="spellEnd"/>
      <w:r w:rsidRPr="00FF70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F7071">
        <w:rPr>
          <w:rFonts w:ascii="Times New Roman" w:hAnsi="Times New Roman" w:cs="Times New Roman"/>
          <w:sz w:val="24"/>
          <w:szCs w:val="24"/>
        </w:rPr>
        <w:t>Udine</w:t>
      </w:r>
      <w:proofErr w:type="spellEnd"/>
      <w:r w:rsidRPr="00FF7071">
        <w:rPr>
          <w:rFonts w:ascii="Times New Roman" w:hAnsi="Times New Roman" w:cs="Times New Roman"/>
          <w:sz w:val="24"/>
          <w:szCs w:val="24"/>
        </w:rPr>
        <w:t xml:space="preserve"> a farnosťou </w:t>
      </w:r>
      <w:proofErr w:type="spellStart"/>
      <w:r w:rsidRPr="00FF7071">
        <w:rPr>
          <w:rFonts w:ascii="Times New Roman" w:hAnsi="Times New Roman" w:cs="Times New Roman"/>
          <w:sz w:val="24"/>
          <w:szCs w:val="24"/>
        </w:rPr>
        <w:t>Gonars</w:t>
      </w:r>
      <w:proofErr w:type="spellEnd"/>
      <w:r w:rsidRPr="00FF7071">
        <w:rPr>
          <w:rFonts w:ascii="Times New Roman" w:hAnsi="Times New Roman" w:cs="Times New Roman"/>
          <w:sz w:val="24"/>
          <w:szCs w:val="24"/>
        </w:rPr>
        <w:t xml:space="preserve"> v severnom Taliansku</w:t>
      </w:r>
      <w:r>
        <w:rPr>
          <w:rFonts w:ascii="Times New Roman" w:hAnsi="Times New Roman" w:cs="Times New Roman"/>
          <w:sz w:val="24"/>
          <w:szCs w:val="24"/>
        </w:rPr>
        <w:t>, ktorého</w:t>
      </w:r>
      <w:r w:rsidR="00F52EE9" w:rsidRPr="00F52EE9">
        <w:rPr>
          <w:rFonts w:ascii="Times New Roman" w:hAnsi="Times New Roman" w:cs="Times New Roman"/>
          <w:sz w:val="24"/>
          <w:szCs w:val="24"/>
        </w:rPr>
        <w:t xml:space="preserve"> súčasťou </w:t>
      </w:r>
      <w:r>
        <w:rPr>
          <w:rFonts w:ascii="Times New Roman" w:hAnsi="Times New Roman" w:cs="Times New Roman"/>
          <w:sz w:val="24"/>
          <w:szCs w:val="24"/>
        </w:rPr>
        <w:t xml:space="preserve">je </w:t>
      </w:r>
      <w:r w:rsidR="00F52EE9" w:rsidRPr="00F52EE9">
        <w:rPr>
          <w:rFonts w:ascii="Times New Roman" w:hAnsi="Times New Roman" w:cs="Times New Roman"/>
          <w:sz w:val="24"/>
          <w:szCs w:val="24"/>
        </w:rPr>
        <w:t>organizovanie humanitárnych prevozov chorých detí so svojimi rodičmi na rehabilitáciu do tohto centra</w:t>
      </w:r>
      <w:r w:rsidR="002E034B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FF7071">
        <w:rPr>
          <w:rFonts w:ascii="Times New Roman" w:hAnsi="Times New Roman" w:cs="Times New Roman"/>
          <w:sz w:val="24"/>
          <w:szCs w:val="24"/>
        </w:rPr>
        <w:t xml:space="preserve"> </w:t>
      </w:r>
      <w:r w:rsidR="00F52EE9" w:rsidRPr="00F52EE9">
        <w:rPr>
          <w:rFonts w:ascii="Times New Roman" w:hAnsi="Times New Roman" w:cs="Times New Roman"/>
          <w:sz w:val="24"/>
          <w:szCs w:val="24"/>
        </w:rPr>
        <w:t>z vojnových oblastí, kde je nedostupná táto starostlivosť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2EE9" w:rsidRPr="00F52EE9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 taktiež </w:t>
      </w:r>
      <w:r w:rsidR="00F52EE9" w:rsidRPr="00F52EE9">
        <w:rPr>
          <w:rFonts w:ascii="Times New Roman" w:hAnsi="Times New Roman" w:cs="Times New Roman"/>
          <w:sz w:val="24"/>
          <w:szCs w:val="24"/>
        </w:rPr>
        <w:t>vzdelávanie ukrajinských ošetrovateľov, zdravotníkov a rehabilitačných pracovníkov na nové metódy rehabilitácie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9228E35" w14:textId="77777777" w:rsidR="00F52EE9" w:rsidRDefault="00F52EE9" w:rsidP="009C4BA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B66225" w14:textId="77777777" w:rsidR="001A2755" w:rsidRPr="001A2755" w:rsidRDefault="001A2755" w:rsidP="00FF707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A2755">
        <w:rPr>
          <w:rFonts w:ascii="Times New Roman" w:hAnsi="Times New Roman" w:cs="Times New Roman"/>
          <w:b/>
          <w:sz w:val="24"/>
          <w:szCs w:val="24"/>
          <w:u w:val="single"/>
        </w:rPr>
        <w:t>3/ Príprava projektových zámerov</w:t>
      </w:r>
    </w:p>
    <w:p w14:paraId="48DFE594" w14:textId="77777777" w:rsidR="00FF7071" w:rsidRDefault="00FF7071" w:rsidP="00FF707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Okrem zrealizovaných projektov, alebo projektov, ktorých realizáciu sme započali, sme započali prípravu dvoch významných projektov:</w:t>
      </w:r>
    </w:p>
    <w:p w14:paraId="50774B30" w14:textId="77777777" w:rsidR="00FF7071" w:rsidRPr="00F52EE9" w:rsidRDefault="00FF7071" w:rsidP="00FF707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EE9">
        <w:rPr>
          <w:rFonts w:ascii="Times New Roman" w:hAnsi="Times New Roman" w:cs="Times New Roman"/>
          <w:sz w:val="24"/>
          <w:szCs w:val="24"/>
        </w:rPr>
        <w:t>- príprava projektu rekonštrukcie priestorov Rehabilitačného centra Panny Márie za účelom zvýšenia pobytovej kapacity pre rodičov s deťmi z vojnových oblastí,</w:t>
      </w:r>
    </w:p>
    <w:p w14:paraId="0B8C43E9" w14:textId="77777777" w:rsidR="00FF7071" w:rsidRDefault="00FF7071" w:rsidP="00FF707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EE9">
        <w:rPr>
          <w:rFonts w:ascii="Times New Roman" w:hAnsi="Times New Roman" w:cs="Times New Roman"/>
          <w:sz w:val="24"/>
          <w:szCs w:val="24"/>
        </w:rPr>
        <w:t>- príprava projektu rehabilitácie chorých ukrajinských detí v špecia</w:t>
      </w:r>
      <w:r>
        <w:rPr>
          <w:rFonts w:ascii="Times New Roman" w:hAnsi="Times New Roman" w:cs="Times New Roman"/>
          <w:sz w:val="24"/>
          <w:szCs w:val="24"/>
        </w:rPr>
        <w:t>lizovaných centrách v Taliansku,</w:t>
      </w:r>
    </w:p>
    <w:p w14:paraId="1F160276" w14:textId="77777777" w:rsidR="00FF7071" w:rsidRPr="00F52EE9" w:rsidRDefault="00FF7071" w:rsidP="00FF707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 ktorých Vás, milí podporovatelia a priatelia, budeme, pevne veríme, informovať už v roku 2025 a vo výročnej správe za rok 2025.</w:t>
      </w:r>
    </w:p>
    <w:p w14:paraId="2A6920EA" w14:textId="77777777" w:rsidR="00F52EE9" w:rsidRDefault="00F52EE9" w:rsidP="009C4BA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2085C1" w14:textId="77777777" w:rsidR="001A2755" w:rsidRDefault="001A2755" w:rsidP="009C4BA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B8014C" w14:textId="77777777" w:rsidR="008F7BF2" w:rsidRDefault="008F7BF2" w:rsidP="009C4BA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29A6">
        <w:rPr>
          <w:rFonts w:ascii="Times New Roman" w:hAnsi="Times New Roman" w:cs="Times New Roman"/>
          <w:sz w:val="24"/>
          <w:szCs w:val="24"/>
        </w:rPr>
        <w:tab/>
      </w:r>
    </w:p>
    <w:p w14:paraId="0E16A5B1" w14:textId="77777777" w:rsidR="001A2755" w:rsidRDefault="001A2755" w:rsidP="009C4BA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DF2C0E" w14:textId="77777777" w:rsidR="008F7BF2" w:rsidRDefault="008F7BF2" w:rsidP="009C4BA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A9C3C5" w14:textId="77777777" w:rsidR="008F7BF2" w:rsidRDefault="008F7BF2" w:rsidP="008F7BF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4C81642" w14:textId="77777777" w:rsidR="001B2A36" w:rsidRDefault="001B2A36" w:rsidP="001B2A3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0ADCEE" w14:textId="77777777" w:rsidR="007A328B" w:rsidRDefault="007A328B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CA9970" w14:textId="77777777" w:rsidR="006207D6" w:rsidRDefault="006207D6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96D24A4" w14:textId="77777777" w:rsidR="00CE220A" w:rsidRDefault="00CE220A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23A84F" w14:textId="77777777" w:rsidR="001A2755" w:rsidRPr="001A2755" w:rsidRDefault="001A2755" w:rsidP="001A2755">
      <w:pPr>
        <w:jc w:val="both"/>
        <w:rPr>
          <w:rFonts w:ascii="Times New Roman" w:hAnsi="Times New Roman" w:cs="Times New Roman"/>
          <w:b/>
          <w:sz w:val="28"/>
          <w:szCs w:val="24"/>
          <w:u w:val="single"/>
        </w:rPr>
      </w:pPr>
      <w:r w:rsidRPr="001A2755">
        <w:rPr>
          <w:rFonts w:ascii="Times New Roman" w:hAnsi="Times New Roman" w:cs="Times New Roman"/>
          <w:b/>
          <w:sz w:val="28"/>
          <w:szCs w:val="24"/>
          <w:u w:val="single"/>
        </w:rPr>
        <w:lastRenderedPageBreak/>
        <w:t>Záver</w:t>
      </w:r>
    </w:p>
    <w:p w14:paraId="41FC946C" w14:textId="77777777" w:rsidR="001A2755" w:rsidRDefault="001A2755" w:rsidP="001A275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D6D625" w14:textId="77777777" w:rsidR="001A2755" w:rsidRPr="001A2755" w:rsidRDefault="001A2755" w:rsidP="001A2755">
      <w:pPr>
        <w:jc w:val="both"/>
        <w:rPr>
          <w:rFonts w:ascii="Times New Roman" w:hAnsi="Times New Roman" w:cs="Times New Roman"/>
          <w:sz w:val="24"/>
          <w:szCs w:val="24"/>
        </w:rPr>
      </w:pPr>
      <w:r w:rsidRPr="001A2755">
        <w:rPr>
          <w:rFonts w:ascii="Times New Roman" w:hAnsi="Times New Roman" w:cs="Times New Roman"/>
          <w:sz w:val="24"/>
          <w:szCs w:val="24"/>
        </w:rPr>
        <w:t xml:space="preserve">Rok 2024 bol pre Sociálne bývanie, </w:t>
      </w:r>
      <w:proofErr w:type="spellStart"/>
      <w:r w:rsidRPr="001A2755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1A2755">
        <w:rPr>
          <w:rFonts w:ascii="Times New Roman" w:hAnsi="Times New Roman" w:cs="Times New Roman"/>
          <w:sz w:val="24"/>
          <w:szCs w:val="24"/>
        </w:rPr>
        <w:t xml:space="preserve">. obdobím intenzívnej práce, rastu a hľadania inovatívnych riešení v oblasti </w:t>
      </w:r>
      <w:r>
        <w:rPr>
          <w:rFonts w:ascii="Times New Roman" w:hAnsi="Times New Roman" w:cs="Times New Roman"/>
          <w:sz w:val="24"/>
          <w:szCs w:val="24"/>
        </w:rPr>
        <w:t>nášho unikátneho integrovaného modelu D</w:t>
      </w:r>
      <w:r w:rsidRPr="001A2755">
        <w:rPr>
          <w:rFonts w:ascii="Times New Roman" w:hAnsi="Times New Roman" w:cs="Times New Roman"/>
          <w:sz w:val="24"/>
          <w:szCs w:val="24"/>
        </w:rPr>
        <w:t xml:space="preserve">ostupného </w:t>
      </w:r>
      <w:r>
        <w:rPr>
          <w:rFonts w:ascii="Times New Roman" w:hAnsi="Times New Roman" w:cs="Times New Roman"/>
          <w:sz w:val="24"/>
          <w:szCs w:val="24"/>
        </w:rPr>
        <w:t xml:space="preserve">sociálneho nájomného </w:t>
      </w:r>
      <w:r w:rsidRPr="001A2755">
        <w:rPr>
          <w:rFonts w:ascii="Times New Roman" w:hAnsi="Times New Roman" w:cs="Times New Roman"/>
          <w:sz w:val="24"/>
          <w:szCs w:val="24"/>
        </w:rPr>
        <w:t xml:space="preserve">bývania pre </w:t>
      </w:r>
      <w:r>
        <w:rPr>
          <w:rFonts w:ascii="Times New Roman" w:hAnsi="Times New Roman" w:cs="Times New Roman"/>
          <w:sz w:val="24"/>
          <w:szCs w:val="24"/>
        </w:rPr>
        <w:t xml:space="preserve">rodiny s mal. deťmi ohrozené </w:t>
      </w:r>
      <w:proofErr w:type="spellStart"/>
      <w:r>
        <w:rPr>
          <w:rFonts w:ascii="Times New Roman" w:hAnsi="Times New Roman" w:cs="Times New Roman"/>
          <w:sz w:val="24"/>
          <w:szCs w:val="24"/>
        </w:rPr>
        <w:t>bezdomovectvom</w:t>
      </w:r>
      <w:proofErr w:type="spellEnd"/>
      <w:r w:rsidRPr="001A2755">
        <w:rPr>
          <w:rFonts w:ascii="Times New Roman" w:hAnsi="Times New Roman" w:cs="Times New Roman"/>
          <w:sz w:val="24"/>
          <w:szCs w:val="24"/>
        </w:rPr>
        <w:t xml:space="preserve">. Napriek pretrvávajúcim spoločenským a ekonomickým výzvam sa nám podarilo udržať kontinuitu našich programov a rozšíriť </w:t>
      </w:r>
      <w:r>
        <w:rPr>
          <w:rFonts w:ascii="Times New Roman" w:hAnsi="Times New Roman" w:cs="Times New Roman"/>
          <w:sz w:val="24"/>
          <w:szCs w:val="24"/>
        </w:rPr>
        <w:t xml:space="preserve">oblasť našej </w:t>
      </w:r>
      <w:r w:rsidRPr="001A2755">
        <w:rPr>
          <w:rFonts w:ascii="Times New Roman" w:hAnsi="Times New Roman" w:cs="Times New Roman"/>
          <w:sz w:val="24"/>
          <w:szCs w:val="24"/>
        </w:rPr>
        <w:t>pomoc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1A275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 nadviazať medzinárodnú spoluprácu</w:t>
      </w:r>
      <w:r w:rsidRPr="001A2755">
        <w:rPr>
          <w:rFonts w:ascii="Times New Roman" w:hAnsi="Times New Roman" w:cs="Times New Roman"/>
          <w:sz w:val="24"/>
          <w:szCs w:val="24"/>
        </w:rPr>
        <w:t>.</w:t>
      </w:r>
    </w:p>
    <w:p w14:paraId="79E1F3EC" w14:textId="77777777" w:rsidR="001A2755" w:rsidRDefault="001A2755" w:rsidP="001A2755">
      <w:pPr>
        <w:jc w:val="both"/>
        <w:rPr>
          <w:rFonts w:ascii="Times New Roman" w:hAnsi="Times New Roman" w:cs="Times New Roman"/>
          <w:sz w:val="24"/>
          <w:szCs w:val="24"/>
        </w:rPr>
      </w:pPr>
      <w:r w:rsidRPr="001A2755">
        <w:rPr>
          <w:rFonts w:ascii="Times New Roman" w:hAnsi="Times New Roman" w:cs="Times New Roman"/>
          <w:sz w:val="24"/>
          <w:szCs w:val="24"/>
        </w:rPr>
        <w:t xml:space="preserve">Naše aktivity v roku 2024 potvrdili, že </w:t>
      </w:r>
      <w:r>
        <w:rPr>
          <w:rFonts w:ascii="Times New Roman" w:hAnsi="Times New Roman" w:cs="Times New Roman"/>
          <w:sz w:val="24"/>
          <w:szCs w:val="24"/>
        </w:rPr>
        <w:t xml:space="preserve">Dostupné sociálne nájomné bývanie nie </w:t>
      </w:r>
      <w:r w:rsidRPr="001A2755">
        <w:rPr>
          <w:rFonts w:ascii="Times New Roman" w:hAnsi="Times New Roman" w:cs="Times New Roman"/>
          <w:sz w:val="24"/>
          <w:szCs w:val="24"/>
        </w:rPr>
        <w:t xml:space="preserve">je </w:t>
      </w:r>
      <w:r>
        <w:rPr>
          <w:rFonts w:ascii="Times New Roman" w:hAnsi="Times New Roman" w:cs="Times New Roman"/>
          <w:sz w:val="24"/>
          <w:szCs w:val="24"/>
        </w:rPr>
        <w:t xml:space="preserve">len etablovaným funkčným modelom hmatateľnej pomoci rodinám s mal. deťmi ohrozeným </w:t>
      </w:r>
      <w:proofErr w:type="spellStart"/>
      <w:r>
        <w:rPr>
          <w:rFonts w:ascii="Times New Roman" w:hAnsi="Times New Roman" w:cs="Times New Roman"/>
          <w:sz w:val="24"/>
          <w:szCs w:val="24"/>
        </w:rPr>
        <w:t>bezdomovectvom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nie je len </w:t>
      </w:r>
      <w:r w:rsidRPr="001A2755">
        <w:rPr>
          <w:rFonts w:ascii="Times New Roman" w:hAnsi="Times New Roman" w:cs="Times New Roman"/>
          <w:sz w:val="24"/>
          <w:szCs w:val="24"/>
        </w:rPr>
        <w:t xml:space="preserve">o streche nad hlavou, </w:t>
      </w:r>
      <w:r>
        <w:rPr>
          <w:rFonts w:ascii="Times New Roman" w:hAnsi="Times New Roman" w:cs="Times New Roman"/>
          <w:sz w:val="24"/>
          <w:szCs w:val="24"/>
        </w:rPr>
        <w:t xml:space="preserve">nie je len o Domove bez strachu®, </w:t>
      </w:r>
      <w:r w:rsidRPr="001A2755">
        <w:rPr>
          <w:rFonts w:ascii="Times New Roman" w:hAnsi="Times New Roman" w:cs="Times New Roman"/>
          <w:sz w:val="24"/>
          <w:szCs w:val="24"/>
        </w:rPr>
        <w:t xml:space="preserve">ale najmä o vytváraní podmienok pre </w:t>
      </w:r>
      <w:r>
        <w:rPr>
          <w:rFonts w:ascii="Times New Roman" w:hAnsi="Times New Roman" w:cs="Times New Roman"/>
          <w:sz w:val="24"/>
          <w:szCs w:val="24"/>
        </w:rPr>
        <w:t xml:space="preserve">bezpečný a dôstojný život, o spájaní rodín, o návrate vyňatých detí, o nevyhnutnej tvrdej odbornej práci každého odborníka v multidisciplinárnom tíme s výsledkami, o potrebe a efektivite multidisciplinárnych tímov, a napokon, o skutočnej, hmatateľnej, adresnej prevencii </w:t>
      </w:r>
      <w:proofErr w:type="spellStart"/>
      <w:r>
        <w:rPr>
          <w:rFonts w:ascii="Times New Roman" w:hAnsi="Times New Roman" w:cs="Times New Roman"/>
          <w:sz w:val="24"/>
          <w:szCs w:val="24"/>
        </w:rPr>
        <w:t>bezdomovectva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rodín s maloletými deťmi s konkrétnymi výsledkami a osudmi rodín.</w:t>
      </w:r>
    </w:p>
    <w:p w14:paraId="6C57A48F" w14:textId="77777777" w:rsidR="001A2755" w:rsidRPr="001A2755" w:rsidRDefault="001A2755" w:rsidP="001A2755">
      <w:pPr>
        <w:jc w:val="both"/>
        <w:rPr>
          <w:rFonts w:ascii="Times New Roman" w:hAnsi="Times New Roman" w:cs="Times New Roman"/>
          <w:sz w:val="24"/>
          <w:szCs w:val="24"/>
        </w:rPr>
      </w:pPr>
      <w:r w:rsidRPr="001A2755">
        <w:rPr>
          <w:rFonts w:ascii="Times New Roman" w:hAnsi="Times New Roman" w:cs="Times New Roman"/>
          <w:sz w:val="24"/>
          <w:szCs w:val="24"/>
        </w:rPr>
        <w:t>Vďaka spolupráci s</w:t>
      </w:r>
      <w:r>
        <w:rPr>
          <w:rFonts w:ascii="Times New Roman" w:hAnsi="Times New Roman" w:cs="Times New Roman"/>
          <w:sz w:val="24"/>
          <w:szCs w:val="24"/>
        </w:rPr>
        <w:t xml:space="preserve"> partnermi, sociálne </w:t>
      </w:r>
      <w:r w:rsidRPr="001A2755">
        <w:rPr>
          <w:rFonts w:ascii="Times New Roman" w:hAnsi="Times New Roman" w:cs="Times New Roman"/>
          <w:sz w:val="24"/>
          <w:szCs w:val="24"/>
        </w:rPr>
        <w:t xml:space="preserve">zodpovednými </w:t>
      </w:r>
      <w:r>
        <w:rPr>
          <w:rFonts w:ascii="Times New Roman" w:hAnsi="Times New Roman" w:cs="Times New Roman"/>
          <w:sz w:val="24"/>
          <w:szCs w:val="24"/>
        </w:rPr>
        <w:t>darcami,</w:t>
      </w:r>
      <w:r w:rsidRPr="001A275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priateľmi a podporovateľmi, </w:t>
      </w:r>
      <w:r w:rsidRPr="001A2755">
        <w:rPr>
          <w:rFonts w:ascii="Times New Roman" w:hAnsi="Times New Roman" w:cs="Times New Roman"/>
          <w:sz w:val="24"/>
          <w:szCs w:val="24"/>
        </w:rPr>
        <w:t xml:space="preserve">sme mohli realizovať viaceré projekty zamerané na prevenciu </w:t>
      </w:r>
      <w:proofErr w:type="spellStart"/>
      <w:r w:rsidRPr="001A2755">
        <w:rPr>
          <w:rFonts w:ascii="Times New Roman" w:hAnsi="Times New Roman" w:cs="Times New Roman"/>
          <w:sz w:val="24"/>
          <w:szCs w:val="24"/>
        </w:rPr>
        <w:t>bezdomovectva</w:t>
      </w:r>
      <w:proofErr w:type="spellEnd"/>
      <w:r w:rsidRPr="001A2755">
        <w:rPr>
          <w:rFonts w:ascii="Times New Roman" w:hAnsi="Times New Roman" w:cs="Times New Roman"/>
          <w:sz w:val="24"/>
          <w:szCs w:val="24"/>
        </w:rPr>
        <w:t xml:space="preserve">, podporu </w:t>
      </w:r>
      <w:r>
        <w:rPr>
          <w:rFonts w:ascii="Times New Roman" w:hAnsi="Times New Roman" w:cs="Times New Roman"/>
          <w:sz w:val="24"/>
          <w:szCs w:val="24"/>
        </w:rPr>
        <w:t xml:space="preserve">resocializácie </w:t>
      </w:r>
      <w:r w:rsidRPr="001A2755">
        <w:rPr>
          <w:rFonts w:ascii="Times New Roman" w:hAnsi="Times New Roman" w:cs="Times New Roman"/>
          <w:sz w:val="24"/>
          <w:szCs w:val="24"/>
        </w:rPr>
        <w:t xml:space="preserve">rodín do komunity </w:t>
      </w:r>
      <w:r>
        <w:rPr>
          <w:rFonts w:ascii="Times New Roman" w:hAnsi="Times New Roman" w:cs="Times New Roman"/>
          <w:sz w:val="24"/>
          <w:szCs w:val="24"/>
        </w:rPr>
        <w:t xml:space="preserve">i spoločnosti </w:t>
      </w:r>
      <w:r w:rsidRPr="001A2755">
        <w:rPr>
          <w:rFonts w:ascii="Times New Roman" w:hAnsi="Times New Roman" w:cs="Times New Roman"/>
          <w:sz w:val="24"/>
          <w:szCs w:val="24"/>
        </w:rPr>
        <w:t xml:space="preserve">a zlepšovanie kvality </w:t>
      </w:r>
      <w:r>
        <w:rPr>
          <w:rFonts w:ascii="Times New Roman" w:hAnsi="Times New Roman" w:cs="Times New Roman"/>
          <w:sz w:val="24"/>
          <w:szCs w:val="24"/>
        </w:rPr>
        <w:t xml:space="preserve">sociálneho </w:t>
      </w:r>
      <w:r w:rsidRPr="001A2755">
        <w:rPr>
          <w:rFonts w:ascii="Times New Roman" w:hAnsi="Times New Roman" w:cs="Times New Roman"/>
          <w:sz w:val="24"/>
          <w:szCs w:val="24"/>
        </w:rPr>
        <w:t>bývania.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A2755">
        <w:rPr>
          <w:rFonts w:ascii="Times New Roman" w:hAnsi="Times New Roman" w:cs="Times New Roman"/>
          <w:sz w:val="24"/>
          <w:szCs w:val="24"/>
        </w:rPr>
        <w:t>Zároveň si uvedomujeme, že pred nami stojí ešte veľa práce. V nasledujúcom období budeme naďalej posilňovať naše kapacity, hľadať nové partnerstvá a</w:t>
      </w:r>
      <w:r>
        <w:rPr>
          <w:rFonts w:ascii="Times New Roman" w:hAnsi="Times New Roman" w:cs="Times New Roman"/>
          <w:sz w:val="24"/>
          <w:szCs w:val="24"/>
        </w:rPr>
        <w:t xml:space="preserve"> snažiť sa </w:t>
      </w:r>
      <w:r w:rsidRPr="001A2755">
        <w:rPr>
          <w:rFonts w:ascii="Times New Roman" w:hAnsi="Times New Roman" w:cs="Times New Roman"/>
          <w:sz w:val="24"/>
          <w:szCs w:val="24"/>
        </w:rPr>
        <w:t xml:space="preserve">presadzovať systémové </w:t>
      </w:r>
      <w:r>
        <w:rPr>
          <w:rFonts w:ascii="Times New Roman" w:hAnsi="Times New Roman" w:cs="Times New Roman"/>
          <w:sz w:val="24"/>
          <w:szCs w:val="24"/>
        </w:rPr>
        <w:t>zmeny</w:t>
      </w:r>
      <w:r w:rsidRPr="001A2755">
        <w:rPr>
          <w:rFonts w:ascii="Times New Roman" w:hAnsi="Times New Roman" w:cs="Times New Roman"/>
          <w:sz w:val="24"/>
          <w:szCs w:val="24"/>
        </w:rPr>
        <w:t>, ktoré umožnia trvalo udržateľný prístup k</w:t>
      </w:r>
      <w:r>
        <w:rPr>
          <w:rFonts w:ascii="Times New Roman" w:hAnsi="Times New Roman" w:cs="Times New Roman"/>
          <w:sz w:val="24"/>
          <w:szCs w:val="24"/>
        </w:rPr>
        <w:t xml:space="preserve"> dostupnému </w:t>
      </w:r>
      <w:r w:rsidRPr="001A2755">
        <w:rPr>
          <w:rFonts w:ascii="Times New Roman" w:hAnsi="Times New Roman" w:cs="Times New Roman"/>
          <w:sz w:val="24"/>
          <w:szCs w:val="24"/>
        </w:rPr>
        <w:t xml:space="preserve">sociálnemu </w:t>
      </w:r>
      <w:r>
        <w:rPr>
          <w:rFonts w:ascii="Times New Roman" w:hAnsi="Times New Roman" w:cs="Times New Roman"/>
          <w:sz w:val="24"/>
          <w:szCs w:val="24"/>
        </w:rPr>
        <w:t xml:space="preserve">nájomnému </w:t>
      </w:r>
      <w:r w:rsidRPr="001A2755">
        <w:rPr>
          <w:rFonts w:ascii="Times New Roman" w:hAnsi="Times New Roman" w:cs="Times New Roman"/>
          <w:sz w:val="24"/>
          <w:szCs w:val="24"/>
        </w:rPr>
        <w:t>bývaniu pre všetkých, ktorí ho potrebujú.</w:t>
      </w:r>
    </w:p>
    <w:p w14:paraId="7950FDA7" w14:textId="77777777" w:rsidR="001A2755" w:rsidRPr="001A2755" w:rsidRDefault="001A2755" w:rsidP="001A275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1FEBAD" w14:textId="77777777" w:rsidR="001A2755" w:rsidRPr="001A2755" w:rsidRDefault="001A2755" w:rsidP="001A2755">
      <w:pPr>
        <w:jc w:val="both"/>
        <w:rPr>
          <w:rFonts w:ascii="Times New Roman" w:hAnsi="Times New Roman" w:cs="Times New Roman"/>
          <w:sz w:val="24"/>
          <w:szCs w:val="24"/>
        </w:rPr>
      </w:pPr>
      <w:r w:rsidRPr="001A2755">
        <w:rPr>
          <w:rFonts w:ascii="Times New Roman" w:hAnsi="Times New Roman" w:cs="Times New Roman"/>
          <w:sz w:val="24"/>
          <w:szCs w:val="24"/>
        </w:rPr>
        <w:t>Ďakujeme všetkým, ktorí nás v roku 2024 podporovali – finančne, odbornou spoluprácou či dôverou. Vaša podpora je pre nás záväzkom a zároveň motiváciou pokračovať v našom poslaní.</w:t>
      </w:r>
    </w:p>
    <w:p w14:paraId="6AA11700" w14:textId="77777777" w:rsidR="001A2755" w:rsidRPr="001A2755" w:rsidRDefault="001A2755" w:rsidP="001A275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0FC3BF5" w14:textId="77777777" w:rsidR="00CE220A" w:rsidRDefault="001A2755" w:rsidP="001A2755">
      <w:pPr>
        <w:jc w:val="both"/>
        <w:rPr>
          <w:rFonts w:ascii="Times New Roman" w:hAnsi="Times New Roman" w:cs="Times New Roman"/>
          <w:sz w:val="24"/>
          <w:szCs w:val="24"/>
        </w:rPr>
      </w:pPr>
      <w:r w:rsidRPr="001A2755">
        <w:rPr>
          <w:rFonts w:ascii="Times New Roman" w:hAnsi="Times New Roman" w:cs="Times New Roman"/>
          <w:sz w:val="24"/>
          <w:szCs w:val="24"/>
        </w:rPr>
        <w:t xml:space="preserve">Tím Sociálne bývanie, </w:t>
      </w:r>
      <w:proofErr w:type="spellStart"/>
      <w:r w:rsidRPr="001A2755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1A2755">
        <w:rPr>
          <w:rFonts w:ascii="Times New Roman" w:hAnsi="Times New Roman" w:cs="Times New Roman"/>
          <w:sz w:val="24"/>
          <w:szCs w:val="24"/>
        </w:rPr>
        <w:t>.</w:t>
      </w:r>
    </w:p>
    <w:p w14:paraId="2795017E" w14:textId="77777777" w:rsidR="00CE220A" w:rsidRDefault="00CE220A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67104C" w14:textId="77777777" w:rsidR="00EA0AC6" w:rsidRDefault="00EA0AC6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E8FF0F" w14:textId="77777777" w:rsidR="00EA0AC6" w:rsidRDefault="00EA0AC6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B8DDF48" w14:textId="77777777" w:rsidR="00EA0AC6" w:rsidRDefault="00EA0AC6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CBB9850" w14:textId="77777777" w:rsidR="001A2755" w:rsidRDefault="001A2755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CEEFA8" w14:textId="77777777" w:rsidR="00CE220A" w:rsidRPr="00EA0AC6" w:rsidRDefault="001A2755" w:rsidP="00227067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A0AC6">
        <w:rPr>
          <w:rFonts w:ascii="Times New Roman" w:hAnsi="Times New Roman" w:cs="Times New Roman"/>
          <w:b/>
          <w:sz w:val="24"/>
          <w:szCs w:val="24"/>
          <w:u w:val="single"/>
        </w:rPr>
        <w:t>Výročná správa a ročná účtovná závierka bola správnou radou schválená dňa 14. 07. 2025.</w:t>
      </w:r>
    </w:p>
    <w:p w14:paraId="14CCDB86" w14:textId="77777777" w:rsidR="00EA0AC6" w:rsidRDefault="00EA0AC6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20E4ED7" w14:textId="77777777" w:rsidR="00EA0AC6" w:rsidRDefault="00EA0AC6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9F3598F" w14:textId="77777777" w:rsidR="00CE220A" w:rsidRDefault="00CE220A" w:rsidP="0022706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7BF996B" w14:textId="77777777" w:rsidR="00BE6D1E" w:rsidRDefault="00B32603" w:rsidP="007A328B">
      <w:pPr>
        <w:jc w:val="both"/>
        <w:rPr>
          <w:rFonts w:ascii="Times New Roman" w:hAnsi="Times New Roman" w:cs="Times New Roman"/>
          <w:b/>
          <w:sz w:val="30"/>
          <w:szCs w:val="30"/>
        </w:rPr>
      </w:pPr>
      <w:r>
        <w:rPr>
          <w:rFonts w:ascii="Times New Roman" w:hAnsi="Times New Roman" w:cs="Times New Roman"/>
          <w:b/>
          <w:sz w:val="30"/>
          <w:szCs w:val="30"/>
        </w:rPr>
        <w:lastRenderedPageBreak/>
        <w:t>ĎAKUJEME</w:t>
      </w:r>
      <w:r w:rsidR="003A46EE">
        <w:rPr>
          <w:rFonts w:ascii="Times New Roman" w:hAnsi="Times New Roman" w:cs="Times New Roman"/>
          <w:b/>
          <w:sz w:val="30"/>
          <w:szCs w:val="30"/>
        </w:rPr>
        <w:t xml:space="preserve"> PARTNEROM:</w:t>
      </w:r>
    </w:p>
    <w:p w14:paraId="2C6D68E0" w14:textId="77777777" w:rsidR="001802F4" w:rsidRDefault="001802F4" w:rsidP="007A328B">
      <w:pPr>
        <w:jc w:val="both"/>
        <w:rPr>
          <w:rFonts w:ascii="Times New Roman" w:hAnsi="Times New Roman" w:cs="Times New Roman"/>
          <w:sz w:val="24"/>
          <w:szCs w:val="30"/>
        </w:rPr>
      </w:pPr>
    </w:p>
    <w:p w14:paraId="1ABAC13C" w14:textId="2EEEF427" w:rsidR="002E034B" w:rsidRDefault="002E034B" w:rsidP="007A328B">
      <w:pPr>
        <w:jc w:val="both"/>
        <w:rPr>
          <w:rFonts w:ascii="Times New Roman" w:hAnsi="Times New Roman" w:cs="Times New Roman"/>
          <w:sz w:val="24"/>
          <w:szCs w:val="30"/>
        </w:rPr>
      </w:pPr>
      <w:r>
        <w:rPr>
          <w:rFonts w:ascii="Times New Roman" w:hAnsi="Times New Roman" w:cs="Times New Roman"/>
          <w:sz w:val="24"/>
          <w:szCs w:val="30"/>
        </w:rPr>
        <w:t xml:space="preserve">Telegrafia, </w:t>
      </w:r>
      <w:proofErr w:type="spellStart"/>
      <w:r>
        <w:rPr>
          <w:rFonts w:ascii="Times New Roman" w:hAnsi="Times New Roman" w:cs="Times New Roman"/>
          <w:sz w:val="24"/>
          <w:szCs w:val="30"/>
        </w:rPr>
        <w:t>a.s</w:t>
      </w:r>
      <w:proofErr w:type="spellEnd"/>
      <w:r>
        <w:rPr>
          <w:rFonts w:ascii="Times New Roman" w:hAnsi="Times New Roman" w:cs="Times New Roman"/>
          <w:sz w:val="24"/>
          <w:szCs w:val="30"/>
        </w:rPr>
        <w:t>.</w:t>
      </w:r>
    </w:p>
    <w:p w14:paraId="03F1BFD6" w14:textId="4FADB790" w:rsidR="002E034B" w:rsidRDefault="002E034B" w:rsidP="007A328B">
      <w:pPr>
        <w:jc w:val="both"/>
        <w:rPr>
          <w:rFonts w:ascii="Times New Roman" w:hAnsi="Times New Roman" w:cs="Times New Roman"/>
          <w:sz w:val="24"/>
          <w:szCs w:val="30"/>
        </w:rPr>
      </w:pPr>
      <w:r>
        <w:rPr>
          <w:rFonts w:ascii="Times New Roman" w:hAnsi="Times New Roman" w:cs="Times New Roman"/>
          <w:sz w:val="24"/>
          <w:szCs w:val="30"/>
        </w:rPr>
        <w:t xml:space="preserve">Letisko Košice – </w:t>
      </w:r>
      <w:proofErr w:type="spellStart"/>
      <w:r>
        <w:rPr>
          <w:rFonts w:ascii="Times New Roman" w:hAnsi="Times New Roman" w:cs="Times New Roman"/>
          <w:sz w:val="24"/>
          <w:szCs w:val="30"/>
        </w:rPr>
        <w:t>Airport</w:t>
      </w:r>
      <w:proofErr w:type="spellEnd"/>
      <w:r>
        <w:rPr>
          <w:rFonts w:ascii="Times New Roman" w:hAnsi="Times New Roman" w:cs="Times New Roman"/>
          <w:sz w:val="24"/>
          <w:szCs w:val="30"/>
        </w:rPr>
        <w:t xml:space="preserve"> Košice, </w:t>
      </w:r>
      <w:proofErr w:type="spellStart"/>
      <w:r>
        <w:rPr>
          <w:rFonts w:ascii="Times New Roman" w:hAnsi="Times New Roman" w:cs="Times New Roman"/>
          <w:sz w:val="24"/>
          <w:szCs w:val="30"/>
        </w:rPr>
        <w:t>a.s</w:t>
      </w:r>
      <w:proofErr w:type="spellEnd"/>
      <w:r>
        <w:rPr>
          <w:rFonts w:ascii="Times New Roman" w:hAnsi="Times New Roman" w:cs="Times New Roman"/>
          <w:sz w:val="24"/>
          <w:szCs w:val="30"/>
        </w:rPr>
        <w:t>.</w:t>
      </w:r>
    </w:p>
    <w:p w14:paraId="5BE84DCB" w14:textId="26D3EE87" w:rsidR="00A11AAA" w:rsidRDefault="00A11AAA" w:rsidP="007A328B">
      <w:pPr>
        <w:jc w:val="both"/>
        <w:rPr>
          <w:rFonts w:ascii="Times New Roman" w:hAnsi="Times New Roman" w:cs="Times New Roman"/>
          <w:sz w:val="24"/>
          <w:szCs w:val="30"/>
        </w:rPr>
      </w:pPr>
      <w:proofErr w:type="spellStart"/>
      <w:r>
        <w:rPr>
          <w:rFonts w:ascii="Times New Roman" w:hAnsi="Times New Roman" w:cs="Times New Roman"/>
          <w:sz w:val="24"/>
          <w:szCs w:val="30"/>
        </w:rPr>
        <w:t>IRDistribution</w:t>
      </w:r>
      <w:proofErr w:type="spellEnd"/>
      <w:r>
        <w:rPr>
          <w:rFonts w:ascii="Times New Roman" w:hAnsi="Times New Roman" w:cs="Times New Roman"/>
          <w:sz w:val="24"/>
          <w:szCs w:val="30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30"/>
        </w:rPr>
        <w:t>a.s</w:t>
      </w:r>
      <w:proofErr w:type="spellEnd"/>
      <w:r>
        <w:rPr>
          <w:rFonts w:ascii="Times New Roman" w:hAnsi="Times New Roman" w:cs="Times New Roman"/>
          <w:sz w:val="24"/>
          <w:szCs w:val="30"/>
        </w:rPr>
        <w:t>.</w:t>
      </w:r>
    </w:p>
    <w:p w14:paraId="7C5D2C64" w14:textId="77777777" w:rsidR="001802F4" w:rsidRDefault="001802F4" w:rsidP="007A328B">
      <w:pPr>
        <w:jc w:val="both"/>
        <w:rPr>
          <w:rFonts w:ascii="Times New Roman" w:hAnsi="Times New Roman" w:cs="Times New Roman"/>
          <w:sz w:val="24"/>
          <w:szCs w:val="30"/>
        </w:rPr>
      </w:pPr>
      <w:r>
        <w:rPr>
          <w:rFonts w:ascii="Times New Roman" w:hAnsi="Times New Roman" w:cs="Times New Roman"/>
          <w:sz w:val="24"/>
          <w:szCs w:val="30"/>
        </w:rPr>
        <w:t>Európsky sociálny fond</w:t>
      </w:r>
    </w:p>
    <w:p w14:paraId="20475434" w14:textId="0CE1C108" w:rsidR="002E034B" w:rsidRDefault="002E034B" w:rsidP="007A328B">
      <w:pPr>
        <w:jc w:val="both"/>
        <w:rPr>
          <w:rFonts w:ascii="Times New Roman" w:hAnsi="Times New Roman" w:cs="Times New Roman"/>
          <w:sz w:val="24"/>
          <w:szCs w:val="30"/>
        </w:rPr>
      </w:pPr>
      <w:r>
        <w:rPr>
          <w:rFonts w:ascii="Times New Roman" w:hAnsi="Times New Roman" w:cs="Times New Roman"/>
          <w:sz w:val="24"/>
          <w:szCs w:val="30"/>
        </w:rPr>
        <w:t xml:space="preserve">Oáza – nádej pre nový život, </w:t>
      </w:r>
      <w:proofErr w:type="spellStart"/>
      <w:r>
        <w:rPr>
          <w:rFonts w:ascii="Times New Roman" w:hAnsi="Times New Roman" w:cs="Times New Roman"/>
          <w:sz w:val="24"/>
          <w:szCs w:val="30"/>
        </w:rPr>
        <w:t>n.o</w:t>
      </w:r>
      <w:proofErr w:type="spellEnd"/>
      <w:r>
        <w:rPr>
          <w:rFonts w:ascii="Times New Roman" w:hAnsi="Times New Roman" w:cs="Times New Roman"/>
          <w:sz w:val="24"/>
          <w:szCs w:val="30"/>
        </w:rPr>
        <w:t>.</w:t>
      </w:r>
    </w:p>
    <w:p w14:paraId="1D7D026C" w14:textId="77777777" w:rsidR="001802F4" w:rsidRDefault="001802F4" w:rsidP="007A328B">
      <w:pPr>
        <w:jc w:val="both"/>
        <w:rPr>
          <w:rFonts w:ascii="Times New Roman" w:hAnsi="Times New Roman" w:cs="Times New Roman"/>
          <w:sz w:val="24"/>
          <w:szCs w:val="30"/>
        </w:rPr>
      </w:pPr>
      <w:r>
        <w:rPr>
          <w:rFonts w:ascii="Times New Roman" w:hAnsi="Times New Roman" w:cs="Times New Roman"/>
          <w:sz w:val="24"/>
          <w:szCs w:val="30"/>
        </w:rPr>
        <w:t>SPDDD Úsmev ako dar</w:t>
      </w:r>
    </w:p>
    <w:p w14:paraId="5FD2BA15" w14:textId="6395422C" w:rsidR="001802F4" w:rsidRDefault="001802F4" w:rsidP="007A328B">
      <w:pPr>
        <w:jc w:val="both"/>
        <w:rPr>
          <w:rFonts w:ascii="Times New Roman" w:hAnsi="Times New Roman" w:cs="Times New Roman"/>
          <w:sz w:val="24"/>
          <w:szCs w:val="30"/>
        </w:rPr>
      </w:pPr>
      <w:r>
        <w:rPr>
          <w:rFonts w:ascii="Times New Roman" w:hAnsi="Times New Roman" w:cs="Times New Roman"/>
          <w:sz w:val="24"/>
          <w:szCs w:val="30"/>
        </w:rPr>
        <w:t>SPP</w:t>
      </w:r>
      <w:r w:rsidR="002E034B">
        <w:rPr>
          <w:rFonts w:ascii="Times New Roman" w:hAnsi="Times New Roman" w:cs="Times New Roman"/>
          <w:sz w:val="24"/>
          <w:szCs w:val="30"/>
        </w:rPr>
        <w:t xml:space="preserve"> – distribúcia, </w:t>
      </w:r>
      <w:proofErr w:type="spellStart"/>
      <w:r w:rsidR="002E034B">
        <w:rPr>
          <w:rFonts w:ascii="Times New Roman" w:hAnsi="Times New Roman" w:cs="Times New Roman"/>
          <w:sz w:val="24"/>
          <w:szCs w:val="30"/>
        </w:rPr>
        <w:t>a.s</w:t>
      </w:r>
      <w:proofErr w:type="spellEnd"/>
      <w:r w:rsidR="002E034B">
        <w:rPr>
          <w:rFonts w:ascii="Times New Roman" w:hAnsi="Times New Roman" w:cs="Times New Roman"/>
          <w:sz w:val="24"/>
          <w:szCs w:val="30"/>
        </w:rPr>
        <w:t>.</w:t>
      </w:r>
    </w:p>
    <w:p w14:paraId="65801AE9" w14:textId="77777777" w:rsidR="003A46EE" w:rsidRDefault="003A46EE" w:rsidP="007A328B">
      <w:pPr>
        <w:jc w:val="both"/>
        <w:rPr>
          <w:rFonts w:ascii="Times New Roman" w:hAnsi="Times New Roman" w:cs="Times New Roman"/>
          <w:sz w:val="24"/>
          <w:szCs w:val="30"/>
        </w:rPr>
      </w:pPr>
      <w:r>
        <w:rPr>
          <w:rFonts w:ascii="Times New Roman" w:hAnsi="Times New Roman" w:cs="Times New Roman"/>
          <w:sz w:val="24"/>
          <w:szCs w:val="30"/>
        </w:rPr>
        <w:t>Mesto Košice</w:t>
      </w:r>
    </w:p>
    <w:p w14:paraId="651602A0" w14:textId="1E716E26" w:rsidR="002E034B" w:rsidRDefault="002E034B" w:rsidP="007A328B">
      <w:pPr>
        <w:jc w:val="both"/>
        <w:rPr>
          <w:rFonts w:ascii="Times New Roman" w:hAnsi="Times New Roman" w:cs="Times New Roman"/>
          <w:sz w:val="24"/>
          <w:szCs w:val="30"/>
        </w:rPr>
      </w:pPr>
      <w:proofErr w:type="spellStart"/>
      <w:r>
        <w:rPr>
          <w:rFonts w:ascii="Times New Roman" w:hAnsi="Times New Roman" w:cs="Times New Roman"/>
          <w:sz w:val="24"/>
          <w:szCs w:val="30"/>
        </w:rPr>
        <w:t>Kosit</w:t>
      </w:r>
      <w:proofErr w:type="spellEnd"/>
      <w:r>
        <w:rPr>
          <w:rFonts w:ascii="Times New Roman" w:hAnsi="Times New Roman" w:cs="Times New Roman"/>
          <w:sz w:val="24"/>
          <w:szCs w:val="30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30"/>
        </w:rPr>
        <w:t>a.s</w:t>
      </w:r>
      <w:proofErr w:type="spellEnd"/>
      <w:r>
        <w:rPr>
          <w:rFonts w:ascii="Times New Roman" w:hAnsi="Times New Roman" w:cs="Times New Roman"/>
          <w:sz w:val="24"/>
          <w:szCs w:val="30"/>
        </w:rPr>
        <w:t>.</w:t>
      </w:r>
    </w:p>
    <w:p w14:paraId="67ACD56A" w14:textId="48902E61" w:rsidR="002E034B" w:rsidRDefault="002E034B" w:rsidP="007A328B">
      <w:pPr>
        <w:jc w:val="both"/>
        <w:rPr>
          <w:rFonts w:ascii="Times New Roman" w:hAnsi="Times New Roman" w:cs="Times New Roman"/>
          <w:sz w:val="24"/>
          <w:szCs w:val="30"/>
        </w:rPr>
      </w:pPr>
      <w:r>
        <w:rPr>
          <w:rFonts w:ascii="Times New Roman" w:hAnsi="Times New Roman" w:cs="Times New Roman"/>
          <w:sz w:val="24"/>
          <w:szCs w:val="30"/>
        </w:rPr>
        <w:t xml:space="preserve">Deutsche Telekom IT Solutions, </w:t>
      </w:r>
      <w:proofErr w:type="spellStart"/>
      <w:r>
        <w:rPr>
          <w:rFonts w:ascii="Times New Roman" w:hAnsi="Times New Roman" w:cs="Times New Roman"/>
          <w:sz w:val="24"/>
          <w:szCs w:val="30"/>
        </w:rPr>
        <w:t>s.r.o</w:t>
      </w:r>
      <w:proofErr w:type="spellEnd"/>
      <w:r>
        <w:rPr>
          <w:rFonts w:ascii="Times New Roman" w:hAnsi="Times New Roman" w:cs="Times New Roman"/>
          <w:sz w:val="24"/>
          <w:szCs w:val="30"/>
        </w:rPr>
        <w:t>.</w:t>
      </w:r>
    </w:p>
    <w:p w14:paraId="44740831" w14:textId="2AADBA50" w:rsidR="002E034B" w:rsidRDefault="002E034B" w:rsidP="007A328B">
      <w:pPr>
        <w:jc w:val="both"/>
        <w:rPr>
          <w:rFonts w:ascii="Times New Roman" w:hAnsi="Times New Roman" w:cs="Times New Roman"/>
          <w:sz w:val="24"/>
          <w:szCs w:val="30"/>
        </w:rPr>
      </w:pPr>
      <w:r>
        <w:rPr>
          <w:rFonts w:ascii="Times New Roman" w:hAnsi="Times New Roman" w:cs="Times New Roman"/>
          <w:sz w:val="24"/>
          <w:szCs w:val="30"/>
        </w:rPr>
        <w:t xml:space="preserve">VÚB, </w:t>
      </w:r>
      <w:proofErr w:type="spellStart"/>
      <w:r>
        <w:rPr>
          <w:rFonts w:ascii="Times New Roman" w:hAnsi="Times New Roman" w:cs="Times New Roman"/>
          <w:sz w:val="24"/>
          <w:szCs w:val="30"/>
        </w:rPr>
        <w:t>a.s</w:t>
      </w:r>
      <w:proofErr w:type="spellEnd"/>
      <w:r>
        <w:rPr>
          <w:rFonts w:ascii="Times New Roman" w:hAnsi="Times New Roman" w:cs="Times New Roman"/>
          <w:sz w:val="24"/>
          <w:szCs w:val="30"/>
        </w:rPr>
        <w:t>.</w:t>
      </w:r>
    </w:p>
    <w:p w14:paraId="2B25B4F3" w14:textId="4938D21A" w:rsidR="002E034B" w:rsidRDefault="002E034B" w:rsidP="007A328B">
      <w:pPr>
        <w:jc w:val="both"/>
        <w:rPr>
          <w:rFonts w:ascii="Times New Roman" w:hAnsi="Times New Roman" w:cs="Times New Roman"/>
          <w:sz w:val="24"/>
          <w:szCs w:val="30"/>
        </w:rPr>
      </w:pPr>
      <w:proofErr w:type="spellStart"/>
      <w:r>
        <w:rPr>
          <w:rFonts w:ascii="Times New Roman" w:hAnsi="Times New Roman" w:cs="Times New Roman"/>
          <w:sz w:val="24"/>
          <w:szCs w:val="30"/>
        </w:rPr>
        <w:t>Labaš</w:t>
      </w:r>
      <w:proofErr w:type="spellEnd"/>
      <w:r>
        <w:rPr>
          <w:rFonts w:ascii="Times New Roman" w:hAnsi="Times New Roman" w:cs="Times New Roman"/>
          <w:sz w:val="24"/>
          <w:szCs w:val="30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30"/>
        </w:rPr>
        <w:t>s.r.o</w:t>
      </w:r>
      <w:proofErr w:type="spellEnd"/>
      <w:r>
        <w:rPr>
          <w:rFonts w:ascii="Times New Roman" w:hAnsi="Times New Roman" w:cs="Times New Roman"/>
          <w:sz w:val="24"/>
          <w:szCs w:val="30"/>
        </w:rPr>
        <w:t>.</w:t>
      </w:r>
    </w:p>
    <w:p w14:paraId="7E954AA3" w14:textId="77777777" w:rsidR="00FF7071" w:rsidRDefault="00FF7071" w:rsidP="007A328B">
      <w:pPr>
        <w:jc w:val="both"/>
        <w:rPr>
          <w:rFonts w:ascii="Times New Roman" w:hAnsi="Times New Roman" w:cs="Times New Roman"/>
          <w:sz w:val="24"/>
          <w:szCs w:val="30"/>
        </w:rPr>
      </w:pPr>
    </w:p>
    <w:p w14:paraId="54B724E5" w14:textId="77777777" w:rsidR="00FF7071" w:rsidRPr="00FF7071" w:rsidRDefault="00FF7071" w:rsidP="007A328B">
      <w:pPr>
        <w:jc w:val="both"/>
        <w:rPr>
          <w:rFonts w:ascii="Times New Roman" w:hAnsi="Times New Roman" w:cs="Times New Roman"/>
          <w:b/>
          <w:sz w:val="24"/>
          <w:szCs w:val="30"/>
          <w:u w:val="single"/>
        </w:rPr>
      </w:pPr>
      <w:r w:rsidRPr="00FF7071">
        <w:rPr>
          <w:rFonts w:ascii="Times New Roman" w:hAnsi="Times New Roman" w:cs="Times New Roman"/>
          <w:b/>
          <w:sz w:val="24"/>
          <w:szCs w:val="30"/>
          <w:u w:val="single"/>
        </w:rPr>
        <w:t>Európska únia</w:t>
      </w:r>
    </w:p>
    <w:p w14:paraId="110F5271" w14:textId="77777777" w:rsidR="00FF7071" w:rsidRPr="00FF7071" w:rsidRDefault="00FF7071" w:rsidP="007A328B">
      <w:pPr>
        <w:jc w:val="both"/>
        <w:rPr>
          <w:rFonts w:ascii="Times New Roman" w:hAnsi="Times New Roman" w:cs="Times New Roman"/>
          <w:b/>
          <w:sz w:val="24"/>
          <w:szCs w:val="30"/>
          <w:u w:val="single"/>
        </w:rPr>
      </w:pPr>
      <w:r w:rsidRPr="00FF7071">
        <w:rPr>
          <w:rFonts w:ascii="Times New Roman" w:hAnsi="Times New Roman" w:cs="Times New Roman"/>
          <w:b/>
          <w:sz w:val="24"/>
          <w:szCs w:val="30"/>
          <w:u w:val="single"/>
        </w:rPr>
        <w:t>Ministerstvo práce, soc. vecí a rodiny SR</w:t>
      </w:r>
    </w:p>
    <w:p w14:paraId="13DA6616" w14:textId="77777777" w:rsidR="00FF7071" w:rsidRPr="00FF7071" w:rsidRDefault="00FF7071" w:rsidP="007A328B">
      <w:pPr>
        <w:jc w:val="both"/>
        <w:rPr>
          <w:rFonts w:ascii="Times New Roman" w:hAnsi="Times New Roman" w:cs="Times New Roman"/>
          <w:b/>
          <w:sz w:val="24"/>
          <w:szCs w:val="30"/>
          <w:u w:val="single"/>
        </w:rPr>
      </w:pPr>
      <w:r w:rsidRPr="00FF7071">
        <w:rPr>
          <w:rFonts w:ascii="Times New Roman" w:hAnsi="Times New Roman" w:cs="Times New Roman"/>
          <w:b/>
          <w:sz w:val="24"/>
          <w:szCs w:val="30"/>
          <w:u w:val="single"/>
        </w:rPr>
        <w:t>Program Slovensko</w:t>
      </w:r>
    </w:p>
    <w:p w14:paraId="3C8B13D6" w14:textId="77777777" w:rsidR="00FF7071" w:rsidRPr="00FF7071" w:rsidRDefault="00FF7071" w:rsidP="007A328B">
      <w:pPr>
        <w:jc w:val="both"/>
        <w:rPr>
          <w:rFonts w:ascii="Times New Roman" w:hAnsi="Times New Roman" w:cs="Times New Roman"/>
          <w:b/>
          <w:sz w:val="24"/>
          <w:szCs w:val="30"/>
          <w:u w:val="single"/>
        </w:rPr>
      </w:pPr>
      <w:r w:rsidRPr="00FF7071">
        <w:rPr>
          <w:rFonts w:ascii="Times New Roman" w:hAnsi="Times New Roman" w:cs="Times New Roman"/>
          <w:b/>
          <w:sz w:val="24"/>
          <w:szCs w:val="30"/>
          <w:u w:val="single"/>
        </w:rPr>
        <w:t>Nadácia VSE</w:t>
      </w:r>
    </w:p>
    <w:p w14:paraId="3E84DB46" w14:textId="77777777" w:rsidR="00FF7071" w:rsidRPr="00FF7071" w:rsidRDefault="00FF7071" w:rsidP="007A328B">
      <w:pPr>
        <w:jc w:val="both"/>
        <w:rPr>
          <w:rFonts w:ascii="Times New Roman" w:hAnsi="Times New Roman" w:cs="Times New Roman"/>
          <w:b/>
          <w:sz w:val="24"/>
          <w:szCs w:val="30"/>
          <w:u w:val="single"/>
        </w:rPr>
      </w:pPr>
      <w:r w:rsidRPr="00FF7071">
        <w:rPr>
          <w:rFonts w:ascii="Times New Roman" w:hAnsi="Times New Roman" w:cs="Times New Roman"/>
          <w:b/>
          <w:sz w:val="24"/>
          <w:szCs w:val="30"/>
          <w:u w:val="single"/>
        </w:rPr>
        <w:t>Karpatská nadácia</w:t>
      </w:r>
    </w:p>
    <w:p w14:paraId="09DCE0CD" w14:textId="77777777" w:rsidR="00FF7071" w:rsidRPr="00FF7071" w:rsidRDefault="00FF7071" w:rsidP="007A328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 w:rsidRPr="00FF7071">
        <w:rPr>
          <w:rFonts w:ascii="Times New Roman" w:hAnsi="Times New Roman" w:cs="Times New Roman"/>
          <w:b/>
          <w:sz w:val="24"/>
          <w:szCs w:val="24"/>
          <w:u w:val="single"/>
        </w:rPr>
        <w:t>Charitas</w:t>
      </w:r>
      <w:proofErr w:type="spellEnd"/>
      <w:r w:rsidRPr="00FF7071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FF7071">
        <w:rPr>
          <w:rFonts w:ascii="Times New Roman" w:hAnsi="Times New Roman" w:cs="Times New Roman"/>
          <w:b/>
          <w:sz w:val="24"/>
          <w:szCs w:val="24"/>
          <w:u w:val="single"/>
        </w:rPr>
        <w:t>Udine</w:t>
      </w:r>
      <w:proofErr w:type="spellEnd"/>
    </w:p>
    <w:p w14:paraId="79A8E02D" w14:textId="77777777" w:rsidR="00FF7071" w:rsidRPr="00FF7071" w:rsidRDefault="00FF7071" w:rsidP="007A328B">
      <w:pPr>
        <w:jc w:val="both"/>
        <w:rPr>
          <w:rFonts w:ascii="Times New Roman" w:hAnsi="Times New Roman" w:cs="Times New Roman"/>
          <w:b/>
          <w:sz w:val="24"/>
          <w:szCs w:val="30"/>
          <w:u w:val="single"/>
        </w:rPr>
      </w:pPr>
      <w:r w:rsidRPr="00FF7071">
        <w:rPr>
          <w:rFonts w:ascii="Times New Roman" w:hAnsi="Times New Roman" w:cs="Times New Roman"/>
          <w:b/>
          <w:sz w:val="24"/>
          <w:szCs w:val="24"/>
          <w:u w:val="single"/>
        </w:rPr>
        <w:t xml:space="preserve">Farnosť </w:t>
      </w:r>
      <w:proofErr w:type="spellStart"/>
      <w:r w:rsidRPr="00FF7071">
        <w:rPr>
          <w:rFonts w:ascii="Times New Roman" w:hAnsi="Times New Roman" w:cs="Times New Roman"/>
          <w:b/>
          <w:sz w:val="24"/>
          <w:szCs w:val="24"/>
          <w:u w:val="single"/>
        </w:rPr>
        <w:t>Gonars</w:t>
      </w:r>
      <w:proofErr w:type="spellEnd"/>
      <w:r w:rsidRPr="00FF7071">
        <w:rPr>
          <w:rFonts w:ascii="Times New Roman" w:hAnsi="Times New Roman" w:cs="Times New Roman"/>
          <w:b/>
          <w:sz w:val="24"/>
          <w:szCs w:val="24"/>
          <w:u w:val="single"/>
        </w:rPr>
        <w:t xml:space="preserve"> v severnom Taliansku</w:t>
      </w:r>
    </w:p>
    <w:sectPr w:rsidR="00FF7071" w:rsidRPr="00FF70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C96745"/>
    <w:multiLevelType w:val="hybridMultilevel"/>
    <w:tmpl w:val="DE864AC8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31E22D3"/>
    <w:multiLevelType w:val="hybridMultilevel"/>
    <w:tmpl w:val="7E38880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96477082">
    <w:abstractNumId w:val="1"/>
  </w:num>
  <w:num w:numId="2" w16cid:durableId="3386278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158"/>
    <w:rsid w:val="00043A27"/>
    <w:rsid w:val="000660E3"/>
    <w:rsid w:val="00094938"/>
    <w:rsid w:val="000D4B0E"/>
    <w:rsid w:val="000E49D7"/>
    <w:rsid w:val="000E5928"/>
    <w:rsid w:val="00134302"/>
    <w:rsid w:val="00176D79"/>
    <w:rsid w:val="001802F4"/>
    <w:rsid w:val="001A2755"/>
    <w:rsid w:val="001B2A36"/>
    <w:rsid w:val="001E417D"/>
    <w:rsid w:val="001F727D"/>
    <w:rsid w:val="00227067"/>
    <w:rsid w:val="002450D8"/>
    <w:rsid w:val="002C038C"/>
    <w:rsid w:val="002C2FE8"/>
    <w:rsid w:val="002E034B"/>
    <w:rsid w:val="002F4509"/>
    <w:rsid w:val="00337120"/>
    <w:rsid w:val="00382B78"/>
    <w:rsid w:val="003A46EE"/>
    <w:rsid w:val="003D7529"/>
    <w:rsid w:val="00456B49"/>
    <w:rsid w:val="00473157"/>
    <w:rsid w:val="00481789"/>
    <w:rsid w:val="004F0503"/>
    <w:rsid w:val="00516828"/>
    <w:rsid w:val="005D5B04"/>
    <w:rsid w:val="005E5354"/>
    <w:rsid w:val="006034BF"/>
    <w:rsid w:val="006064A7"/>
    <w:rsid w:val="006207D6"/>
    <w:rsid w:val="006321AE"/>
    <w:rsid w:val="00642587"/>
    <w:rsid w:val="00652E19"/>
    <w:rsid w:val="00661F11"/>
    <w:rsid w:val="00665A52"/>
    <w:rsid w:val="006725F3"/>
    <w:rsid w:val="0067787F"/>
    <w:rsid w:val="00693C07"/>
    <w:rsid w:val="006E072B"/>
    <w:rsid w:val="00737850"/>
    <w:rsid w:val="007A328B"/>
    <w:rsid w:val="00821066"/>
    <w:rsid w:val="00837158"/>
    <w:rsid w:val="008554A6"/>
    <w:rsid w:val="00866C22"/>
    <w:rsid w:val="0087395C"/>
    <w:rsid w:val="00875F16"/>
    <w:rsid w:val="00885226"/>
    <w:rsid w:val="008D7BBC"/>
    <w:rsid w:val="008F7BF2"/>
    <w:rsid w:val="009B274A"/>
    <w:rsid w:val="009B5E1B"/>
    <w:rsid w:val="009C4BAE"/>
    <w:rsid w:val="00A11AAA"/>
    <w:rsid w:val="00A11EC7"/>
    <w:rsid w:val="00A7325F"/>
    <w:rsid w:val="00A80A1D"/>
    <w:rsid w:val="00AA231E"/>
    <w:rsid w:val="00AA3858"/>
    <w:rsid w:val="00AB00AD"/>
    <w:rsid w:val="00AB0DFF"/>
    <w:rsid w:val="00B044E7"/>
    <w:rsid w:val="00B32603"/>
    <w:rsid w:val="00B328F8"/>
    <w:rsid w:val="00BA44FC"/>
    <w:rsid w:val="00BA7812"/>
    <w:rsid w:val="00BD48FA"/>
    <w:rsid w:val="00BE6D1E"/>
    <w:rsid w:val="00C71378"/>
    <w:rsid w:val="00CE220A"/>
    <w:rsid w:val="00CF6976"/>
    <w:rsid w:val="00D352D9"/>
    <w:rsid w:val="00DD573B"/>
    <w:rsid w:val="00DF4CC5"/>
    <w:rsid w:val="00E009B7"/>
    <w:rsid w:val="00E2184E"/>
    <w:rsid w:val="00E329A6"/>
    <w:rsid w:val="00E53A41"/>
    <w:rsid w:val="00E665CF"/>
    <w:rsid w:val="00EA0AC6"/>
    <w:rsid w:val="00EA7CD7"/>
    <w:rsid w:val="00EE0699"/>
    <w:rsid w:val="00F16D04"/>
    <w:rsid w:val="00F371BD"/>
    <w:rsid w:val="00F504FC"/>
    <w:rsid w:val="00F52EE9"/>
    <w:rsid w:val="00F5333A"/>
    <w:rsid w:val="00F571AA"/>
    <w:rsid w:val="00FB0B90"/>
    <w:rsid w:val="00FC4F53"/>
    <w:rsid w:val="00FE549A"/>
    <w:rsid w:val="00FF7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726EB"/>
  <w15:docId w15:val="{398ED1A5-B421-4B85-8517-FE86798C1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37158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7A328B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7A32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02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1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2641</Words>
  <Characters>15060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Microsoft Office User</cp:lastModifiedBy>
  <cp:revision>2</cp:revision>
  <dcterms:created xsi:type="dcterms:W3CDTF">2025-07-14T18:37:00Z</dcterms:created>
  <dcterms:modified xsi:type="dcterms:W3CDTF">2025-07-14T18:37:00Z</dcterms:modified>
</cp:coreProperties>
</file>