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0B50C4" w14:textId="0FBAC7A7" w:rsidR="0081651A" w:rsidRPr="00830E5F" w:rsidRDefault="00FE16A1" w:rsidP="0081651A">
      <w:pPr>
        <w:tabs>
          <w:tab w:val="left" w:pos="9781"/>
        </w:tabs>
        <w:ind w:right="9"/>
        <w:jc w:val="center"/>
        <w:rPr>
          <w:rFonts w:ascii="Arial" w:hAnsi="Arial" w:cs="Arial"/>
          <w:b/>
          <w:sz w:val="36"/>
          <w:szCs w:val="36"/>
        </w:rPr>
      </w:pPr>
      <w:r w:rsidRPr="00830E5F">
        <w:rPr>
          <w:rFonts w:ascii="Arial" w:hAnsi="Arial" w:cs="Arial"/>
          <w:b/>
          <w:sz w:val="36"/>
          <w:szCs w:val="36"/>
        </w:rPr>
        <w:t>Bellus Labor o. z. registrovaný sociálny podnik</w:t>
      </w:r>
    </w:p>
    <w:p w14:paraId="05720CBB" w14:textId="172D172E" w:rsidR="0081651A" w:rsidRDefault="0081651A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  <w:sz w:val="28"/>
          <w:szCs w:val="28"/>
        </w:rPr>
      </w:pPr>
    </w:p>
    <w:p w14:paraId="419389D9" w14:textId="77777777" w:rsidR="00886373" w:rsidRDefault="00886373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  <w:sz w:val="28"/>
          <w:szCs w:val="28"/>
        </w:rPr>
      </w:pPr>
    </w:p>
    <w:p w14:paraId="557A7BB3" w14:textId="77777777" w:rsidR="00886373" w:rsidRDefault="00886373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  <w:sz w:val="28"/>
          <w:szCs w:val="28"/>
        </w:rPr>
      </w:pPr>
    </w:p>
    <w:p w14:paraId="2D71EA4B" w14:textId="77777777" w:rsidR="00886373" w:rsidRDefault="00886373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  <w:sz w:val="28"/>
          <w:szCs w:val="28"/>
        </w:rPr>
      </w:pPr>
    </w:p>
    <w:p w14:paraId="61C3F150" w14:textId="77777777" w:rsidR="00886373" w:rsidRPr="00830E5F" w:rsidRDefault="00886373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  <w:sz w:val="28"/>
          <w:szCs w:val="28"/>
        </w:rPr>
      </w:pPr>
    </w:p>
    <w:p w14:paraId="37DEFAD5" w14:textId="2B5AA26E" w:rsidR="0081651A" w:rsidRPr="00830E5F" w:rsidRDefault="0081651A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  <w:sz w:val="28"/>
          <w:szCs w:val="28"/>
        </w:rPr>
      </w:pPr>
    </w:p>
    <w:p w14:paraId="4F162BC1" w14:textId="24C4A4D8" w:rsidR="0081651A" w:rsidRPr="00830E5F" w:rsidRDefault="0081651A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  <w:sz w:val="28"/>
          <w:szCs w:val="28"/>
        </w:rPr>
      </w:pPr>
    </w:p>
    <w:p w14:paraId="26F4BAED" w14:textId="17F99C6B" w:rsidR="0081651A" w:rsidRPr="00830E5F" w:rsidRDefault="00F615AB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  <w:sz w:val="28"/>
          <w:szCs w:val="28"/>
        </w:rPr>
      </w:pPr>
      <w:r w:rsidRPr="00830E5F">
        <w:rPr>
          <w:rFonts w:ascii="Arial" w:hAnsi="Arial" w:cs="Arial"/>
          <w:noProof/>
          <w:lang w:eastAsia="sk-SK"/>
        </w:rPr>
        <w:drawing>
          <wp:inline distT="0" distB="0" distL="0" distR="0" wp14:anchorId="5DF27C80" wp14:editId="10113B4B">
            <wp:extent cx="3484083" cy="1651004"/>
            <wp:effectExtent l="0" t="0" r="2540" b="6350"/>
            <wp:docPr id="140895411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8954119" name="Obrázok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4083" cy="16510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70F6FC" w14:textId="77777777" w:rsidR="00FE16A1" w:rsidRPr="00830E5F" w:rsidRDefault="00FE16A1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  <w:sz w:val="28"/>
          <w:szCs w:val="28"/>
        </w:rPr>
      </w:pPr>
    </w:p>
    <w:p w14:paraId="07967458" w14:textId="77777777" w:rsidR="00F615AB" w:rsidRDefault="00F615AB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  <w:sz w:val="28"/>
          <w:szCs w:val="28"/>
        </w:rPr>
      </w:pPr>
    </w:p>
    <w:p w14:paraId="6050A8F9" w14:textId="77777777" w:rsidR="00886373" w:rsidRDefault="00886373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  <w:sz w:val="28"/>
          <w:szCs w:val="28"/>
        </w:rPr>
      </w:pPr>
    </w:p>
    <w:p w14:paraId="7425658B" w14:textId="77777777" w:rsidR="00886373" w:rsidRPr="00830E5F" w:rsidRDefault="00886373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  <w:sz w:val="28"/>
          <w:szCs w:val="28"/>
        </w:rPr>
      </w:pPr>
    </w:p>
    <w:p w14:paraId="44E68D95" w14:textId="00058A33" w:rsidR="0081651A" w:rsidRPr="00830E5F" w:rsidRDefault="0081651A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  <w:sz w:val="28"/>
          <w:szCs w:val="28"/>
        </w:rPr>
      </w:pPr>
    </w:p>
    <w:p w14:paraId="6F937009" w14:textId="382EDCB9" w:rsidR="0081651A" w:rsidRPr="00830E5F" w:rsidRDefault="0081651A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  <w:sz w:val="32"/>
          <w:szCs w:val="32"/>
        </w:rPr>
      </w:pPr>
      <w:r w:rsidRPr="00830E5F">
        <w:rPr>
          <w:rFonts w:ascii="Arial" w:hAnsi="Arial" w:cs="Arial"/>
          <w:b/>
          <w:sz w:val="32"/>
          <w:szCs w:val="32"/>
        </w:rPr>
        <w:t>V</w:t>
      </w:r>
      <w:r w:rsidR="00830E5F">
        <w:rPr>
          <w:rFonts w:ascii="Arial" w:hAnsi="Arial" w:cs="Arial"/>
          <w:b/>
          <w:sz w:val="32"/>
          <w:szCs w:val="32"/>
        </w:rPr>
        <w:t xml:space="preserve"> </w:t>
      </w:r>
      <w:r w:rsidRPr="00830E5F">
        <w:rPr>
          <w:rFonts w:ascii="Arial" w:hAnsi="Arial" w:cs="Arial"/>
          <w:b/>
          <w:sz w:val="32"/>
          <w:szCs w:val="32"/>
        </w:rPr>
        <w:t xml:space="preserve">Ý R O Č N Á    S P R Á V A </w:t>
      </w:r>
    </w:p>
    <w:p w14:paraId="0C6B7C0A" w14:textId="77777777" w:rsidR="001E5C6D" w:rsidRPr="00830E5F" w:rsidRDefault="001E5C6D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  <w:sz w:val="32"/>
          <w:szCs w:val="32"/>
        </w:rPr>
      </w:pPr>
    </w:p>
    <w:p w14:paraId="0C438C28" w14:textId="6BFD51BA" w:rsidR="0081651A" w:rsidRPr="00830E5F" w:rsidRDefault="0081651A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  <w:sz w:val="32"/>
          <w:szCs w:val="32"/>
        </w:rPr>
      </w:pPr>
      <w:r w:rsidRPr="00830E5F">
        <w:rPr>
          <w:rFonts w:ascii="Arial" w:hAnsi="Arial" w:cs="Arial"/>
          <w:b/>
          <w:sz w:val="32"/>
          <w:szCs w:val="32"/>
        </w:rPr>
        <w:t>Z</w:t>
      </w:r>
      <w:r w:rsidR="00830E5F">
        <w:rPr>
          <w:rFonts w:ascii="Arial" w:hAnsi="Arial" w:cs="Arial"/>
          <w:b/>
          <w:sz w:val="32"/>
          <w:szCs w:val="32"/>
        </w:rPr>
        <w:t xml:space="preserve"> </w:t>
      </w:r>
      <w:r w:rsidRPr="00830E5F">
        <w:rPr>
          <w:rFonts w:ascii="Arial" w:hAnsi="Arial" w:cs="Arial"/>
          <w:b/>
          <w:sz w:val="32"/>
          <w:szCs w:val="32"/>
        </w:rPr>
        <w:t>A</w:t>
      </w:r>
      <w:r w:rsidR="00830E5F">
        <w:rPr>
          <w:rFonts w:ascii="Arial" w:hAnsi="Arial" w:cs="Arial"/>
          <w:b/>
          <w:sz w:val="32"/>
          <w:szCs w:val="32"/>
        </w:rPr>
        <w:t xml:space="preserve">    R </w:t>
      </w:r>
      <w:r w:rsidRPr="00830E5F">
        <w:rPr>
          <w:rFonts w:ascii="Arial" w:hAnsi="Arial" w:cs="Arial"/>
          <w:b/>
          <w:sz w:val="32"/>
          <w:szCs w:val="32"/>
        </w:rPr>
        <w:t>O</w:t>
      </w:r>
      <w:r w:rsidR="00830E5F">
        <w:rPr>
          <w:rFonts w:ascii="Arial" w:hAnsi="Arial" w:cs="Arial"/>
          <w:b/>
          <w:sz w:val="32"/>
          <w:szCs w:val="32"/>
        </w:rPr>
        <w:t xml:space="preserve"> </w:t>
      </w:r>
      <w:r w:rsidRPr="00830E5F">
        <w:rPr>
          <w:rFonts w:ascii="Arial" w:hAnsi="Arial" w:cs="Arial"/>
          <w:b/>
          <w:sz w:val="32"/>
          <w:szCs w:val="32"/>
        </w:rPr>
        <w:t>K</w:t>
      </w:r>
      <w:r w:rsidR="00830E5F">
        <w:rPr>
          <w:rFonts w:ascii="Arial" w:hAnsi="Arial" w:cs="Arial"/>
          <w:b/>
          <w:sz w:val="32"/>
          <w:szCs w:val="32"/>
        </w:rPr>
        <w:t xml:space="preserve">   </w:t>
      </w:r>
      <w:r w:rsidRPr="00830E5F">
        <w:rPr>
          <w:rFonts w:ascii="Arial" w:hAnsi="Arial" w:cs="Arial"/>
          <w:b/>
          <w:sz w:val="32"/>
          <w:szCs w:val="32"/>
        </w:rPr>
        <w:t>2</w:t>
      </w:r>
      <w:r w:rsidR="00830E5F">
        <w:rPr>
          <w:rFonts w:ascii="Arial" w:hAnsi="Arial" w:cs="Arial"/>
          <w:b/>
          <w:sz w:val="32"/>
          <w:szCs w:val="32"/>
        </w:rPr>
        <w:t xml:space="preserve"> </w:t>
      </w:r>
      <w:r w:rsidRPr="00830E5F">
        <w:rPr>
          <w:rFonts w:ascii="Arial" w:hAnsi="Arial" w:cs="Arial"/>
          <w:b/>
          <w:sz w:val="32"/>
          <w:szCs w:val="32"/>
        </w:rPr>
        <w:t>0</w:t>
      </w:r>
      <w:r w:rsidR="00830E5F">
        <w:rPr>
          <w:rFonts w:ascii="Arial" w:hAnsi="Arial" w:cs="Arial"/>
          <w:b/>
          <w:sz w:val="32"/>
          <w:szCs w:val="32"/>
        </w:rPr>
        <w:t xml:space="preserve"> </w:t>
      </w:r>
      <w:r w:rsidRPr="00830E5F">
        <w:rPr>
          <w:rFonts w:ascii="Arial" w:hAnsi="Arial" w:cs="Arial"/>
          <w:b/>
          <w:sz w:val="32"/>
          <w:szCs w:val="32"/>
        </w:rPr>
        <w:t>2</w:t>
      </w:r>
      <w:r w:rsidR="00830E5F">
        <w:rPr>
          <w:rFonts w:ascii="Arial" w:hAnsi="Arial" w:cs="Arial"/>
          <w:b/>
          <w:sz w:val="32"/>
          <w:szCs w:val="32"/>
        </w:rPr>
        <w:t xml:space="preserve"> </w:t>
      </w:r>
      <w:r w:rsidR="000607D9">
        <w:rPr>
          <w:rFonts w:ascii="Arial" w:hAnsi="Arial" w:cs="Arial"/>
          <w:b/>
          <w:sz w:val="32"/>
          <w:szCs w:val="32"/>
        </w:rPr>
        <w:t>4</w:t>
      </w:r>
    </w:p>
    <w:p w14:paraId="1FD96F84" w14:textId="2E6F1696" w:rsidR="0081651A" w:rsidRPr="00830E5F" w:rsidRDefault="0081651A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</w:rPr>
      </w:pPr>
    </w:p>
    <w:p w14:paraId="76C24045" w14:textId="7707B17E" w:rsidR="001E5C6D" w:rsidRPr="00830E5F" w:rsidRDefault="001E5C6D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</w:rPr>
      </w:pPr>
    </w:p>
    <w:p w14:paraId="7D311B14" w14:textId="4E9CF3C4" w:rsidR="001E5C6D" w:rsidRPr="00830E5F" w:rsidRDefault="001E5C6D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</w:rPr>
      </w:pPr>
    </w:p>
    <w:p w14:paraId="7640751A" w14:textId="43DD25FF" w:rsidR="001E5C6D" w:rsidRPr="00830E5F" w:rsidRDefault="001E5C6D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</w:rPr>
      </w:pPr>
    </w:p>
    <w:p w14:paraId="1607885F" w14:textId="38ECB137" w:rsidR="001E5C6D" w:rsidRPr="00830E5F" w:rsidRDefault="001E5C6D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</w:rPr>
      </w:pPr>
    </w:p>
    <w:p w14:paraId="6B574A85" w14:textId="20DBFFE6" w:rsidR="001E5C6D" w:rsidRPr="00830E5F" w:rsidRDefault="001E5C6D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</w:rPr>
      </w:pPr>
    </w:p>
    <w:p w14:paraId="32F4EEA0" w14:textId="62000A27" w:rsidR="001E5C6D" w:rsidRPr="00830E5F" w:rsidRDefault="001E5C6D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</w:rPr>
      </w:pPr>
    </w:p>
    <w:p w14:paraId="369271AE" w14:textId="4A653EDE" w:rsidR="001E5C6D" w:rsidRPr="00830E5F" w:rsidRDefault="001E5C6D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</w:rPr>
      </w:pPr>
    </w:p>
    <w:p w14:paraId="2929AE9B" w14:textId="3CCC054D" w:rsidR="001E5C6D" w:rsidRPr="00830E5F" w:rsidRDefault="001E5C6D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</w:rPr>
      </w:pPr>
    </w:p>
    <w:p w14:paraId="79F42419" w14:textId="4BF4C422" w:rsidR="001E5C6D" w:rsidRPr="00830E5F" w:rsidRDefault="001E5C6D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</w:rPr>
      </w:pPr>
    </w:p>
    <w:p w14:paraId="08152AEA" w14:textId="22B89052" w:rsidR="001E5C6D" w:rsidRPr="00830E5F" w:rsidRDefault="001E5C6D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</w:rPr>
      </w:pPr>
    </w:p>
    <w:p w14:paraId="1D85574F" w14:textId="0CABCE34" w:rsidR="001E5C6D" w:rsidRPr="00830E5F" w:rsidRDefault="001E5C6D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</w:rPr>
      </w:pPr>
    </w:p>
    <w:p w14:paraId="36124AED" w14:textId="72A2A27A" w:rsidR="001E5C6D" w:rsidRPr="00830E5F" w:rsidRDefault="001E5C6D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</w:rPr>
      </w:pPr>
    </w:p>
    <w:p w14:paraId="64400659" w14:textId="47BBB924" w:rsidR="001E5C6D" w:rsidRPr="00830E5F" w:rsidRDefault="001E5C6D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</w:rPr>
      </w:pPr>
    </w:p>
    <w:p w14:paraId="07BA7EEF" w14:textId="540B4BA0" w:rsidR="001E5C6D" w:rsidRPr="00830E5F" w:rsidRDefault="001E5C6D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</w:rPr>
      </w:pPr>
    </w:p>
    <w:p w14:paraId="50610F71" w14:textId="3D27FE01" w:rsidR="001E5C6D" w:rsidRPr="00830E5F" w:rsidRDefault="001E5C6D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</w:rPr>
      </w:pPr>
    </w:p>
    <w:p w14:paraId="424843A8" w14:textId="1F802F19" w:rsidR="001E5C6D" w:rsidRPr="00830E5F" w:rsidRDefault="001E5C6D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</w:rPr>
      </w:pPr>
    </w:p>
    <w:p w14:paraId="139BA328" w14:textId="327210C4" w:rsidR="001E5C6D" w:rsidRPr="00830E5F" w:rsidRDefault="001E5C6D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</w:rPr>
      </w:pPr>
    </w:p>
    <w:p w14:paraId="5CF9FD5A" w14:textId="6CBD63D9" w:rsidR="001E5C6D" w:rsidRPr="00830E5F" w:rsidRDefault="001E5C6D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</w:rPr>
      </w:pPr>
    </w:p>
    <w:p w14:paraId="38AC5E10" w14:textId="61339EC4" w:rsidR="001E5C6D" w:rsidRPr="00830E5F" w:rsidRDefault="001E5C6D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</w:rPr>
      </w:pPr>
    </w:p>
    <w:p w14:paraId="145EB839" w14:textId="1A6557EF" w:rsidR="001E5C6D" w:rsidRPr="00830E5F" w:rsidRDefault="001E5C6D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</w:rPr>
      </w:pPr>
    </w:p>
    <w:p w14:paraId="3CEB1E40" w14:textId="4D26B0F1" w:rsidR="001E5C6D" w:rsidRPr="00830E5F" w:rsidRDefault="001E5C6D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</w:rPr>
      </w:pPr>
    </w:p>
    <w:p w14:paraId="605EEA03" w14:textId="71239D86" w:rsidR="001E5C6D" w:rsidRPr="00830E5F" w:rsidRDefault="001E5C6D" w:rsidP="00D932AF">
      <w:pPr>
        <w:tabs>
          <w:tab w:val="left" w:pos="9781"/>
        </w:tabs>
        <w:ind w:right="9"/>
        <w:jc w:val="center"/>
        <w:rPr>
          <w:rFonts w:ascii="Arial" w:hAnsi="Arial" w:cs="Arial"/>
          <w:b/>
        </w:rPr>
      </w:pPr>
    </w:p>
    <w:p w14:paraId="21EB05B8" w14:textId="694286C4" w:rsidR="00F3570B" w:rsidRPr="00830E5F" w:rsidRDefault="00F3570B" w:rsidP="00D932AF">
      <w:pPr>
        <w:pStyle w:val="Default"/>
        <w:tabs>
          <w:tab w:val="left" w:pos="9781"/>
        </w:tabs>
        <w:jc w:val="center"/>
        <w:rPr>
          <w:b/>
          <w:bCs/>
          <w:color w:val="auto"/>
          <w:sz w:val="28"/>
          <w:szCs w:val="28"/>
        </w:rPr>
      </w:pPr>
      <w:r w:rsidRPr="00830E5F">
        <w:rPr>
          <w:b/>
          <w:bCs/>
          <w:color w:val="auto"/>
          <w:sz w:val="28"/>
          <w:szCs w:val="28"/>
        </w:rPr>
        <w:lastRenderedPageBreak/>
        <w:t>Výročná správa registrovaného sociálneho podniku</w:t>
      </w:r>
    </w:p>
    <w:p w14:paraId="5161C2D6" w14:textId="77777777" w:rsidR="00964FF2" w:rsidRPr="00830E5F" w:rsidRDefault="00964FF2" w:rsidP="00D932AF">
      <w:pPr>
        <w:pStyle w:val="Zkladntext"/>
        <w:tabs>
          <w:tab w:val="left" w:pos="9781"/>
        </w:tabs>
        <w:jc w:val="both"/>
        <w:rPr>
          <w:rFonts w:ascii="Arial" w:hAnsi="Arial" w:cs="Arial"/>
          <w:b/>
          <w:sz w:val="24"/>
        </w:rPr>
      </w:pPr>
    </w:p>
    <w:p w14:paraId="5161C2D7" w14:textId="1EFB5F16" w:rsidR="00964FF2" w:rsidRPr="00830E5F" w:rsidRDefault="00E20772" w:rsidP="00D932AF">
      <w:pPr>
        <w:pStyle w:val="Zkladntext"/>
        <w:tabs>
          <w:tab w:val="left" w:pos="9781"/>
        </w:tabs>
        <w:jc w:val="both"/>
        <w:rPr>
          <w:rFonts w:ascii="Arial" w:hAnsi="Arial" w:cs="Arial"/>
        </w:rPr>
      </w:pPr>
      <w:r w:rsidRPr="00830E5F">
        <w:rPr>
          <w:rFonts w:ascii="Arial" w:hAnsi="Arial" w:cs="Arial"/>
        </w:rPr>
        <w:t xml:space="preserve">Sme registrovaný sociálny podnik Bellus Labor o. z.. Naše pracovné skúsenosti pri stretávaní sa s rodinami so zdravotne znevýhodnenými deťmi nás priviedli k myšlienke založiť občianske združenie, ktoré by pomáhalo i dospelým ľuďom so zdravotným znevýhodnením. Zdravotne znevýhodnené osoby sú často vylúčené zo spoločenského života a kolektívu hlavne kvôli tomu, že v produktívnom veku sa vytvárajú sociálne vzťahy a interakcie prevažne v práci. A to bol náš hlavný cieľ, socializovať týchto ľudí, vytvoriť príjemné pracovné prostredie, učiť ich samostatnosti, finančnej nezávislosti, pracovným návykom a režimu. </w:t>
      </w:r>
      <w:r w:rsidR="00967C0F" w:rsidRPr="00830E5F">
        <w:rPr>
          <w:rFonts w:ascii="Arial" w:hAnsi="Arial" w:cs="Arial"/>
        </w:rPr>
        <w:t>Názov Bellus Labor pochádza z latinského jazyka a v preklade znamená „pekná práca“, a to je práve to, čo chceme robiť – peknú prácu v príjemnom kolektíve.</w:t>
      </w:r>
    </w:p>
    <w:p w14:paraId="70CA6115" w14:textId="77777777" w:rsidR="00967C0F" w:rsidRPr="00830E5F" w:rsidRDefault="00967C0F" w:rsidP="00D932AF">
      <w:pPr>
        <w:pStyle w:val="Zkladntext"/>
        <w:tabs>
          <w:tab w:val="left" w:pos="9781"/>
        </w:tabs>
        <w:jc w:val="both"/>
        <w:rPr>
          <w:rFonts w:ascii="Arial" w:hAnsi="Arial" w:cs="Arial"/>
        </w:rPr>
      </w:pPr>
    </w:p>
    <w:p w14:paraId="5161C2D8" w14:textId="5CB3F73A" w:rsidR="00964FF2" w:rsidRPr="00830E5F" w:rsidRDefault="00D00189" w:rsidP="00443765">
      <w:pPr>
        <w:pStyle w:val="Nadpis1"/>
        <w:numPr>
          <w:ilvl w:val="0"/>
          <w:numId w:val="9"/>
        </w:numPr>
        <w:tabs>
          <w:tab w:val="left" w:pos="9781"/>
        </w:tabs>
        <w:ind w:left="284" w:hanging="284"/>
        <w:jc w:val="both"/>
        <w:rPr>
          <w:rFonts w:ascii="Arial" w:hAnsi="Arial" w:cs="Arial"/>
          <w:sz w:val="24"/>
        </w:rPr>
      </w:pPr>
      <w:r w:rsidRPr="00830E5F">
        <w:rPr>
          <w:rFonts w:ascii="Arial" w:hAnsi="Arial" w:cs="Arial"/>
          <w:sz w:val="24"/>
        </w:rPr>
        <w:t>Výročná správa</w:t>
      </w:r>
      <w:r w:rsidR="002D243F" w:rsidRPr="00830E5F">
        <w:rPr>
          <w:rFonts w:ascii="Arial" w:hAnsi="Arial" w:cs="Arial"/>
          <w:sz w:val="24"/>
        </w:rPr>
        <w:t xml:space="preserve"> obsahuj</w:t>
      </w:r>
      <w:r w:rsidRPr="00830E5F">
        <w:rPr>
          <w:rFonts w:ascii="Arial" w:hAnsi="Arial" w:cs="Arial"/>
          <w:sz w:val="24"/>
        </w:rPr>
        <w:t>e</w:t>
      </w:r>
      <w:r w:rsidR="002D243F" w:rsidRPr="00830E5F">
        <w:rPr>
          <w:rFonts w:ascii="Arial" w:hAnsi="Arial" w:cs="Arial"/>
          <w:sz w:val="24"/>
        </w:rPr>
        <w:t xml:space="preserve"> tieto informácie o účtovnej jednotke:</w:t>
      </w:r>
    </w:p>
    <w:p w14:paraId="5161C2D9" w14:textId="77777777" w:rsidR="00964FF2" w:rsidRPr="00830E5F" w:rsidRDefault="00964FF2" w:rsidP="00D932AF">
      <w:pPr>
        <w:pStyle w:val="Zkladntext"/>
        <w:tabs>
          <w:tab w:val="left" w:pos="9781"/>
        </w:tabs>
        <w:spacing w:before="11"/>
        <w:jc w:val="both"/>
        <w:rPr>
          <w:rFonts w:ascii="Arial" w:hAnsi="Arial" w:cs="Arial"/>
          <w:b/>
          <w:sz w:val="21"/>
        </w:rPr>
      </w:pPr>
    </w:p>
    <w:p w14:paraId="5161C2DA" w14:textId="352138AD" w:rsidR="00964FF2" w:rsidRPr="00830E5F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rFonts w:ascii="Arial" w:hAnsi="Arial" w:cs="Arial"/>
          <w:b/>
        </w:rPr>
      </w:pPr>
      <w:r w:rsidRPr="00830E5F">
        <w:rPr>
          <w:rFonts w:ascii="Arial" w:hAnsi="Arial" w:cs="Arial"/>
          <w:b/>
        </w:rPr>
        <w:t>obchodné meno a sídlo účtovnej jednotky, dátum jej založenia a dátum jej</w:t>
      </w:r>
      <w:r w:rsidRPr="00830E5F">
        <w:rPr>
          <w:rFonts w:ascii="Arial" w:hAnsi="Arial" w:cs="Arial"/>
          <w:b/>
          <w:spacing w:val="-6"/>
        </w:rPr>
        <w:t xml:space="preserve"> </w:t>
      </w:r>
      <w:r w:rsidR="007B1C5B" w:rsidRPr="00830E5F">
        <w:rPr>
          <w:rFonts w:ascii="Arial" w:hAnsi="Arial" w:cs="Arial"/>
          <w:b/>
        </w:rPr>
        <w:t>vzniku</w:t>
      </w:r>
    </w:p>
    <w:p w14:paraId="039D1844" w14:textId="756ABC0F" w:rsidR="00F3570B" w:rsidRPr="00830E5F" w:rsidRDefault="00CC03D0" w:rsidP="00D932AF">
      <w:pPr>
        <w:pStyle w:val="Default"/>
        <w:tabs>
          <w:tab w:val="left" w:pos="9781"/>
        </w:tabs>
        <w:spacing w:before="120"/>
        <w:ind w:left="140"/>
        <w:rPr>
          <w:b/>
          <w:color w:val="auto"/>
          <w:sz w:val="22"/>
          <w:szCs w:val="22"/>
        </w:rPr>
      </w:pPr>
      <w:r w:rsidRPr="00830E5F">
        <w:rPr>
          <w:color w:val="auto"/>
          <w:sz w:val="22"/>
          <w:szCs w:val="22"/>
        </w:rPr>
        <w:t>Názov</w:t>
      </w:r>
      <w:r w:rsidR="0044549F" w:rsidRPr="00830E5F">
        <w:rPr>
          <w:color w:val="auto"/>
          <w:sz w:val="22"/>
          <w:szCs w:val="22"/>
        </w:rPr>
        <w:t xml:space="preserve"> spoločnosti</w:t>
      </w:r>
      <w:r w:rsidR="00F3570B" w:rsidRPr="00830E5F">
        <w:rPr>
          <w:color w:val="auto"/>
          <w:sz w:val="22"/>
          <w:szCs w:val="22"/>
        </w:rPr>
        <w:t>:</w:t>
      </w:r>
      <w:r w:rsidR="00693E87" w:rsidRPr="00830E5F">
        <w:rPr>
          <w:color w:val="auto"/>
          <w:sz w:val="22"/>
          <w:szCs w:val="22"/>
        </w:rPr>
        <w:t xml:space="preserve"> </w:t>
      </w:r>
      <w:r w:rsidR="00693E87" w:rsidRPr="00830E5F">
        <w:rPr>
          <w:b/>
          <w:color w:val="auto"/>
          <w:sz w:val="22"/>
          <w:szCs w:val="22"/>
        </w:rPr>
        <w:t>Bellus Labor o. z. registrovaný sociálny podnik</w:t>
      </w:r>
    </w:p>
    <w:p w14:paraId="43AFA33F" w14:textId="0B894042" w:rsidR="00693E87" w:rsidRPr="00830E5F" w:rsidRDefault="00693E87" w:rsidP="00693E87">
      <w:pPr>
        <w:pStyle w:val="Default"/>
        <w:tabs>
          <w:tab w:val="left" w:pos="9781"/>
        </w:tabs>
        <w:ind w:left="142"/>
        <w:rPr>
          <w:color w:val="auto"/>
          <w:sz w:val="22"/>
          <w:szCs w:val="22"/>
        </w:rPr>
      </w:pPr>
      <w:r w:rsidRPr="00830E5F">
        <w:rPr>
          <w:color w:val="auto"/>
          <w:sz w:val="22"/>
          <w:szCs w:val="22"/>
        </w:rPr>
        <w:t>Sídlo spoločnosti: Soblahov 646, 913 38 Soblahov</w:t>
      </w:r>
    </w:p>
    <w:p w14:paraId="40E0CF9B" w14:textId="2645558A" w:rsidR="00693E87" w:rsidRPr="00830E5F" w:rsidRDefault="00693E87" w:rsidP="00693E87">
      <w:pPr>
        <w:pStyle w:val="Default"/>
        <w:tabs>
          <w:tab w:val="left" w:pos="9781"/>
        </w:tabs>
        <w:ind w:left="142"/>
        <w:rPr>
          <w:color w:val="auto"/>
          <w:sz w:val="22"/>
          <w:szCs w:val="22"/>
        </w:rPr>
      </w:pPr>
      <w:r w:rsidRPr="00830E5F">
        <w:rPr>
          <w:color w:val="auto"/>
          <w:sz w:val="22"/>
          <w:szCs w:val="22"/>
        </w:rPr>
        <w:t>Prevádzkareň spoločnosti zapísaná v ŽR SR: Soblahov 184, 913 38 Soblahov</w:t>
      </w:r>
    </w:p>
    <w:p w14:paraId="12FA4568" w14:textId="0E39322F" w:rsidR="00693E87" w:rsidRPr="00830E5F" w:rsidRDefault="00693E87" w:rsidP="00693E87">
      <w:pPr>
        <w:pStyle w:val="Default"/>
        <w:tabs>
          <w:tab w:val="left" w:pos="9781"/>
        </w:tabs>
        <w:ind w:left="142"/>
        <w:rPr>
          <w:color w:val="auto"/>
          <w:sz w:val="22"/>
          <w:szCs w:val="22"/>
        </w:rPr>
      </w:pPr>
      <w:r w:rsidRPr="00830E5F">
        <w:rPr>
          <w:color w:val="auto"/>
          <w:sz w:val="22"/>
          <w:szCs w:val="22"/>
        </w:rPr>
        <w:t>IČO: 54014930</w:t>
      </w:r>
    </w:p>
    <w:p w14:paraId="1E9F64AB" w14:textId="127EAA4D" w:rsidR="00693E87" w:rsidRPr="00830E5F" w:rsidRDefault="00693E87" w:rsidP="00693E87">
      <w:pPr>
        <w:pStyle w:val="Default"/>
        <w:tabs>
          <w:tab w:val="left" w:pos="9781"/>
        </w:tabs>
        <w:ind w:left="142"/>
        <w:rPr>
          <w:color w:val="auto"/>
          <w:sz w:val="22"/>
          <w:szCs w:val="22"/>
        </w:rPr>
      </w:pPr>
      <w:r w:rsidRPr="00830E5F">
        <w:rPr>
          <w:color w:val="auto"/>
          <w:sz w:val="22"/>
          <w:szCs w:val="22"/>
        </w:rPr>
        <w:t>DIČ: 2121563169</w:t>
      </w:r>
    </w:p>
    <w:p w14:paraId="0A43A4BE" w14:textId="00D42952" w:rsidR="00D87E67" w:rsidRPr="00830E5F" w:rsidRDefault="00D87E67" w:rsidP="00693E87">
      <w:pPr>
        <w:pStyle w:val="Default"/>
        <w:tabs>
          <w:tab w:val="left" w:pos="9781"/>
        </w:tabs>
        <w:ind w:left="142"/>
        <w:rPr>
          <w:color w:val="auto"/>
          <w:sz w:val="22"/>
          <w:szCs w:val="22"/>
        </w:rPr>
      </w:pPr>
      <w:r w:rsidRPr="00830E5F">
        <w:rPr>
          <w:color w:val="auto"/>
          <w:sz w:val="22"/>
          <w:szCs w:val="22"/>
        </w:rPr>
        <w:t>Registrácia spoločnosti: zapísaný v</w:t>
      </w:r>
      <w:r w:rsidR="00D21F64" w:rsidRPr="00830E5F">
        <w:rPr>
          <w:color w:val="auto"/>
          <w:sz w:val="22"/>
          <w:szCs w:val="22"/>
        </w:rPr>
        <w:t> </w:t>
      </w:r>
      <w:r w:rsidRPr="00830E5F">
        <w:rPr>
          <w:color w:val="auto"/>
          <w:sz w:val="22"/>
          <w:szCs w:val="22"/>
        </w:rPr>
        <w:t>Registri</w:t>
      </w:r>
      <w:r w:rsidR="00D21F64" w:rsidRPr="00830E5F">
        <w:rPr>
          <w:color w:val="auto"/>
          <w:sz w:val="22"/>
          <w:szCs w:val="22"/>
        </w:rPr>
        <w:t xml:space="preserve"> mimovládnych neziskových organizácií vedenom Ministerstvom vnútra SR, zo dňa 06.09.2021, pod číslom VVS/1-900/90-62112, zapísaný v Registri sociálnych podnikov pod číslom 497/2021_RSP.</w:t>
      </w:r>
    </w:p>
    <w:p w14:paraId="19AF4A51" w14:textId="1DC8826A" w:rsidR="0044549F" w:rsidRPr="00830E5F" w:rsidRDefault="00F3570B" w:rsidP="00D932AF">
      <w:pPr>
        <w:pStyle w:val="Default"/>
        <w:tabs>
          <w:tab w:val="left" w:pos="709"/>
          <w:tab w:val="left" w:pos="5954"/>
          <w:tab w:val="left" w:pos="9781"/>
        </w:tabs>
        <w:spacing w:before="60"/>
        <w:jc w:val="both"/>
        <w:rPr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t>Druh</w:t>
      </w:r>
      <w:r w:rsidRPr="00830E5F">
        <w:rPr>
          <w:color w:val="auto"/>
          <w:sz w:val="22"/>
          <w:szCs w:val="22"/>
        </w:rPr>
        <w:t xml:space="preserve"> </w:t>
      </w:r>
      <w:r w:rsidR="0044549F" w:rsidRPr="00830E5F">
        <w:rPr>
          <w:b/>
          <w:color w:val="auto"/>
          <w:sz w:val="22"/>
          <w:szCs w:val="22"/>
        </w:rPr>
        <w:t>registrovaného sociálneho podniku (RSP)</w:t>
      </w:r>
      <w:r w:rsidRPr="00830E5F">
        <w:rPr>
          <w:color w:val="auto"/>
          <w:sz w:val="22"/>
          <w:szCs w:val="22"/>
        </w:rPr>
        <w:t>:</w:t>
      </w:r>
      <w:r w:rsidR="00F94677" w:rsidRPr="00830E5F">
        <w:rPr>
          <w:color w:val="auto"/>
          <w:sz w:val="22"/>
          <w:szCs w:val="22"/>
        </w:rPr>
        <w:t xml:space="preserve"> </w:t>
      </w:r>
      <w:r w:rsidR="00200DEC" w:rsidRPr="00830E5F">
        <w:rPr>
          <w:b/>
          <w:color w:val="auto"/>
          <w:sz w:val="22"/>
          <w:szCs w:val="22"/>
        </w:rPr>
        <w:t xml:space="preserve">integračný </w:t>
      </w:r>
      <w:r w:rsidR="005B57E0" w:rsidRPr="00830E5F">
        <w:rPr>
          <w:b/>
          <w:color w:val="auto"/>
          <w:sz w:val="22"/>
          <w:szCs w:val="22"/>
        </w:rPr>
        <w:t>podnik</w:t>
      </w:r>
      <w:r w:rsidRPr="00830E5F">
        <w:rPr>
          <w:color w:val="auto"/>
          <w:sz w:val="22"/>
          <w:szCs w:val="22"/>
        </w:rPr>
        <w:tab/>
      </w:r>
    </w:p>
    <w:p w14:paraId="3CB89DC1" w14:textId="62895485" w:rsidR="00F3570B" w:rsidRPr="00830E5F" w:rsidRDefault="00F3570B" w:rsidP="00D932AF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color w:val="auto"/>
          <w:sz w:val="22"/>
          <w:szCs w:val="22"/>
        </w:rPr>
      </w:pPr>
      <w:r w:rsidRPr="00830E5F">
        <w:rPr>
          <w:color w:val="auto"/>
          <w:sz w:val="22"/>
          <w:szCs w:val="22"/>
        </w:rPr>
        <w:t>Dátum priznania štatútu:</w:t>
      </w:r>
      <w:r w:rsidR="005B57E0" w:rsidRPr="00830E5F">
        <w:rPr>
          <w:color w:val="auto"/>
          <w:sz w:val="22"/>
          <w:szCs w:val="22"/>
        </w:rPr>
        <w:t xml:space="preserve"> </w:t>
      </w:r>
      <w:r w:rsidR="00D21F64" w:rsidRPr="00830E5F">
        <w:rPr>
          <w:color w:val="auto"/>
          <w:sz w:val="22"/>
          <w:szCs w:val="22"/>
        </w:rPr>
        <w:t>22.11.2021</w:t>
      </w:r>
    </w:p>
    <w:p w14:paraId="0AA30495" w14:textId="14577962" w:rsidR="00D21F64" w:rsidRPr="00830E5F" w:rsidRDefault="00D21F64" w:rsidP="00D21F64">
      <w:pPr>
        <w:pStyle w:val="Default"/>
        <w:tabs>
          <w:tab w:val="left" w:pos="709"/>
          <w:tab w:val="left" w:pos="5954"/>
          <w:tab w:val="left" w:pos="9781"/>
        </w:tabs>
        <w:spacing w:before="60"/>
        <w:jc w:val="both"/>
        <w:rPr>
          <w:b/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t>Orgány podniku:</w:t>
      </w:r>
    </w:p>
    <w:p w14:paraId="7AD863C3" w14:textId="60DBFFB9" w:rsidR="00D21F64" w:rsidRPr="00830E5F" w:rsidRDefault="00D21F64" w:rsidP="00D21F64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142"/>
        <w:jc w:val="both"/>
        <w:rPr>
          <w:color w:val="auto"/>
          <w:sz w:val="22"/>
          <w:szCs w:val="22"/>
        </w:rPr>
      </w:pPr>
      <w:r w:rsidRPr="00830E5F">
        <w:rPr>
          <w:color w:val="auto"/>
          <w:sz w:val="22"/>
          <w:szCs w:val="22"/>
        </w:rPr>
        <w:t>Orgánmi občianskeho združenia sú:</w:t>
      </w:r>
    </w:p>
    <w:p w14:paraId="4974545F" w14:textId="557FD105" w:rsidR="00D21F64" w:rsidRPr="00830E5F" w:rsidRDefault="00D21F64" w:rsidP="00D21F64">
      <w:pPr>
        <w:pStyle w:val="Default"/>
        <w:numPr>
          <w:ilvl w:val="0"/>
          <w:numId w:val="24"/>
        </w:numPr>
        <w:tabs>
          <w:tab w:val="left" w:pos="709"/>
          <w:tab w:val="left" w:pos="5954"/>
          <w:tab w:val="left" w:pos="9781"/>
        </w:tabs>
        <w:ind w:left="426" w:hanging="284"/>
        <w:jc w:val="both"/>
        <w:rPr>
          <w:color w:val="auto"/>
          <w:sz w:val="22"/>
          <w:szCs w:val="22"/>
        </w:rPr>
      </w:pPr>
      <w:r w:rsidRPr="00830E5F">
        <w:rPr>
          <w:color w:val="auto"/>
          <w:sz w:val="22"/>
          <w:szCs w:val="22"/>
        </w:rPr>
        <w:t>Členská schôdza</w:t>
      </w:r>
    </w:p>
    <w:p w14:paraId="2657EB8C" w14:textId="08B677BF" w:rsidR="00D21F64" w:rsidRPr="00830E5F" w:rsidRDefault="00D21F64" w:rsidP="00D21F64">
      <w:pPr>
        <w:pStyle w:val="Default"/>
        <w:numPr>
          <w:ilvl w:val="0"/>
          <w:numId w:val="24"/>
        </w:numPr>
        <w:tabs>
          <w:tab w:val="left" w:pos="709"/>
          <w:tab w:val="left" w:pos="5954"/>
          <w:tab w:val="left" w:pos="9781"/>
        </w:tabs>
        <w:ind w:left="426" w:hanging="284"/>
        <w:jc w:val="both"/>
        <w:rPr>
          <w:color w:val="auto"/>
          <w:sz w:val="22"/>
          <w:szCs w:val="22"/>
        </w:rPr>
      </w:pPr>
      <w:r w:rsidRPr="00830E5F">
        <w:rPr>
          <w:color w:val="auto"/>
          <w:sz w:val="22"/>
          <w:szCs w:val="22"/>
        </w:rPr>
        <w:t>Správna rada</w:t>
      </w:r>
    </w:p>
    <w:p w14:paraId="4F79A4DC" w14:textId="1C81C113" w:rsidR="00D21F64" w:rsidRPr="00830E5F" w:rsidRDefault="00D21F64" w:rsidP="00D21F64">
      <w:pPr>
        <w:pStyle w:val="Default"/>
        <w:numPr>
          <w:ilvl w:val="0"/>
          <w:numId w:val="24"/>
        </w:numPr>
        <w:tabs>
          <w:tab w:val="left" w:pos="709"/>
          <w:tab w:val="left" w:pos="5954"/>
          <w:tab w:val="left" w:pos="9781"/>
        </w:tabs>
        <w:ind w:left="426" w:hanging="284"/>
        <w:jc w:val="both"/>
        <w:rPr>
          <w:color w:val="auto"/>
          <w:sz w:val="22"/>
          <w:szCs w:val="22"/>
        </w:rPr>
      </w:pPr>
      <w:r w:rsidRPr="00830E5F">
        <w:rPr>
          <w:color w:val="auto"/>
          <w:sz w:val="22"/>
          <w:szCs w:val="22"/>
        </w:rPr>
        <w:t>Kontrolná komisia</w:t>
      </w:r>
    </w:p>
    <w:p w14:paraId="73ABAFBC" w14:textId="6E5C1813" w:rsidR="00D21F64" w:rsidRPr="00830E5F" w:rsidRDefault="00D21F64" w:rsidP="00D21F64">
      <w:pPr>
        <w:pStyle w:val="Default"/>
        <w:numPr>
          <w:ilvl w:val="0"/>
          <w:numId w:val="24"/>
        </w:numPr>
        <w:tabs>
          <w:tab w:val="left" w:pos="709"/>
          <w:tab w:val="left" w:pos="5954"/>
          <w:tab w:val="left" w:pos="9781"/>
        </w:tabs>
        <w:ind w:left="426" w:hanging="284"/>
        <w:jc w:val="both"/>
        <w:rPr>
          <w:color w:val="auto"/>
          <w:sz w:val="22"/>
          <w:szCs w:val="22"/>
        </w:rPr>
      </w:pPr>
      <w:r w:rsidRPr="00830E5F">
        <w:rPr>
          <w:color w:val="auto"/>
          <w:sz w:val="22"/>
          <w:szCs w:val="22"/>
        </w:rPr>
        <w:t>Poradný výbor</w:t>
      </w:r>
    </w:p>
    <w:p w14:paraId="4DB57AD9" w14:textId="04D811D4" w:rsidR="00D21F64" w:rsidRPr="00830E5F" w:rsidRDefault="00D21F64" w:rsidP="00D21F64">
      <w:pPr>
        <w:pStyle w:val="Default"/>
        <w:tabs>
          <w:tab w:val="left" w:pos="9781"/>
        </w:tabs>
        <w:spacing w:before="60"/>
        <w:jc w:val="both"/>
        <w:rPr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t xml:space="preserve">RSP </w:t>
      </w:r>
      <w:r w:rsidRPr="00830E5F">
        <w:rPr>
          <w:color w:val="auto"/>
          <w:sz w:val="22"/>
          <w:szCs w:val="22"/>
        </w:rPr>
        <w:t xml:space="preserve">vyhlasuje, že počas obdobia, za ktoré je účtovná závierka zostavená, </w:t>
      </w:r>
      <w:r w:rsidRPr="00830E5F">
        <w:rPr>
          <w:b/>
          <w:color w:val="auto"/>
          <w:sz w:val="22"/>
          <w:szCs w:val="22"/>
        </w:rPr>
        <w:t xml:space="preserve">nenastali </w:t>
      </w:r>
      <w:r w:rsidRPr="00830E5F">
        <w:rPr>
          <w:color w:val="auto"/>
          <w:sz w:val="22"/>
          <w:szCs w:val="22"/>
        </w:rPr>
        <w:t>zmeny v zložení jeho orgánov.</w:t>
      </w:r>
    </w:p>
    <w:p w14:paraId="6352D50B" w14:textId="10D89069" w:rsidR="004D41AA" w:rsidRPr="00830E5F" w:rsidRDefault="004D41AA" w:rsidP="00D21F64">
      <w:pPr>
        <w:pStyle w:val="Default"/>
        <w:tabs>
          <w:tab w:val="left" w:pos="9781"/>
        </w:tabs>
        <w:spacing w:before="60"/>
        <w:jc w:val="both"/>
        <w:rPr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t>Členská schôdza – najvyšší orgán občianskeho združenia</w:t>
      </w:r>
    </w:p>
    <w:p w14:paraId="16D404BD" w14:textId="5F28BB93" w:rsidR="004D41AA" w:rsidRPr="00830E5F" w:rsidRDefault="004D41AA" w:rsidP="00D21F64">
      <w:pPr>
        <w:pStyle w:val="Default"/>
        <w:tabs>
          <w:tab w:val="left" w:pos="9781"/>
        </w:tabs>
        <w:spacing w:before="60"/>
        <w:jc w:val="both"/>
        <w:rPr>
          <w:b/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t>Správna rada – riadiaci orgán občianskeho združenia</w:t>
      </w:r>
    </w:p>
    <w:p w14:paraId="1E53B513" w14:textId="38B0CF6B" w:rsidR="00A74F56" w:rsidRPr="00830E5F" w:rsidRDefault="00A74F56" w:rsidP="00A74F56">
      <w:pPr>
        <w:pStyle w:val="Default"/>
        <w:tabs>
          <w:tab w:val="left" w:pos="9781"/>
        </w:tabs>
        <w:spacing w:before="60"/>
        <w:jc w:val="both"/>
        <w:rPr>
          <w:b/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t>Kontrolná komisia – oprávnená kontrolovať činnosť združenia a prerokúvať sťažnosti jeho členov</w:t>
      </w:r>
    </w:p>
    <w:p w14:paraId="1BC89468" w14:textId="589A14EC" w:rsidR="00A74F56" w:rsidRPr="00830E5F" w:rsidRDefault="00A74F56" w:rsidP="00A74F56">
      <w:pPr>
        <w:pStyle w:val="Default"/>
        <w:tabs>
          <w:tab w:val="left" w:pos="9781"/>
        </w:tabs>
        <w:spacing w:before="60"/>
        <w:jc w:val="both"/>
        <w:rPr>
          <w:b/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t>Poradný výbor:</w:t>
      </w:r>
    </w:p>
    <w:p w14:paraId="3FED06AA" w14:textId="30E6AA2F" w:rsidR="00A74F56" w:rsidRPr="00830E5F" w:rsidRDefault="00F3570B" w:rsidP="00A74F56">
      <w:pPr>
        <w:pStyle w:val="Default"/>
        <w:tabs>
          <w:tab w:val="left" w:pos="9781"/>
        </w:tabs>
        <w:jc w:val="both"/>
        <w:rPr>
          <w:color w:val="auto"/>
          <w:sz w:val="22"/>
          <w:szCs w:val="22"/>
        </w:rPr>
      </w:pPr>
      <w:r w:rsidRPr="00830E5F">
        <w:rPr>
          <w:color w:val="auto"/>
          <w:sz w:val="22"/>
          <w:szCs w:val="22"/>
        </w:rPr>
        <w:t xml:space="preserve">Spôsob </w:t>
      </w:r>
      <w:r w:rsidR="00F94677" w:rsidRPr="00830E5F">
        <w:rPr>
          <w:color w:val="auto"/>
          <w:sz w:val="22"/>
          <w:szCs w:val="22"/>
        </w:rPr>
        <w:t xml:space="preserve">zapájania zainteresovaných osôb do </w:t>
      </w:r>
      <w:r w:rsidRPr="00830E5F">
        <w:rPr>
          <w:color w:val="auto"/>
          <w:sz w:val="22"/>
          <w:szCs w:val="22"/>
        </w:rPr>
        <w:t>správy RSP</w:t>
      </w:r>
      <w:r w:rsidR="00CC03D0" w:rsidRPr="00830E5F">
        <w:rPr>
          <w:color w:val="auto"/>
          <w:sz w:val="22"/>
          <w:szCs w:val="22"/>
        </w:rPr>
        <w:t xml:space="preserve"> v zmysle základného dokumentu </w:t>
      </w:r>
      <w:r w:rsidR="00A74F56" w:rsidRPr="00830E5F">
        <w:rPr>
          <w:color w:val="auto"/>
          <w:sz w:val="22"/>
          <w:szCs w:val="22"/>
        </w:rPr>
        <w:t>je poradný výbor.</w:t>
      </w:r>
    </w:p>
    <w:p w14:paraId="71D3FD00" w14:textId="78606B3E" w:rsidR="00F3570B" w:rsidRPr="00830E5F" w:rsidRDefault="00A74F56" w:rsidP="00A74F56">
      <w:pPr>
        <w:pStyle w:val="Default"/>
        <w:tabs>
          <w:tab w:val="left" w:pos="9781"/>
        </w:tabs>
        <w:jc w:val="both"/>
        <w:rPr>
          <w:color w:val="auto"/>
          <w:sz w:val="22"/>
          <w:szCs w:val="22"/>
        </w:rPr>
      </w:pPr>
      <w:r w:rsidRPr="00F942AE">
        <w:rPr>
          <w:color w:val="auto"/>
          <w:sz w:val="22"/>
          <w:szCs w:val="22"/>
        </w:rPr>
        <w:t>Poradný výbor bol kreovaný voľbami v zmysle Internej smernice o zriadení a fungovaní poradného výboru 1/2022.</w:t>
      </w:r>
      <w:r w:rsidR="00657FDD" w:rsidRPr="00830E5F">
        <w:rPr>
          <w:color w:val="auto"/>
          <w:sz w:val="22"/>
          <w:szCs w:val="22"/>
        </w:rPr>
        <w:tab/>
      </w:r>
    </w:p>
    <w:p w14:paraId="66EC0D12" w14:textId="043D063B" w:rsidR="00F94677" w:rsidRPr="00830E5F" w:rsidRDefault="00F3570B" w:rsidP="00A74F56">
      <w:pPr>
        <w:pStyle w:val="Default"/>
        <w:tabs>
          <w:tab w:val="left" w:pos="9781"/>
        </w:tabs>
        <w:jc w:val="both"/>
        <w:rPr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t>RSP</w:t>
      </w:r>
      <w:r w:rsidRPr="00830E5F">
        <w:rPr>
          <w:color w:val="auto"/>
          <w:sz w:val="22"/>
          <w:szCs w:val="22"/>
        </w:rPr>
        <w:t xml:space="preserve"> </w:t>
      </w:r>
      <w:r w:rsidRPr="00830E5F">
        <w:rPr>
          <w:b/>
          <w:color w:val="auto"/>
          <w:sz w:val="22"/>
          <w:szCs w:val="22"/>
        </w:rPr>
        <w:t>má</w:t>
      </w:r>
      <w:r w:rsidR="00385083" w:rsidRPr="00830E5F">
        <w:rPr>
          <w:b/>
          <w:color w:val="auto"/>
          <w:sz w:val="22"/>
          <w:szCs w:val="22"/>
        </w:rPr>
        <w:t xml:space="preserve"> </w:t>
      </w:r>
      <w:r w:rsidR="00F94677" w:rsidRPr="00830E5F">
        <w:rPr>
          <w:color w:val="auto"/>
          <w:sz w:val="22"/>
          <w:szCs w:val="22"/>
        </w:rPr>
        <w:t>vypracovaný</w:t>
      </w:r>
      <w:r w:rsidRPr="00830E5F">
        <w:rPr>
          <w:color w:val="auto"/>
          <w:sz w:val="22"/>
          <w:szCs w:val="22"/>
        </w:rPr>
        <w:t xml:space="preserve"> interný dokument</w:t>
      </w:r>
      <w:r w:rsidR="00F94677" w:rsidRPr="00830E5F">
        <w:rPr>
          <w:color w:val="auto"/>
          <w:sz w:val="22"/>
          <w:szCs w:val="22"/>
        </w:rPr>
        <w:t xml:space="preserve"> pre poradný výbor.</w:t>
      </w:r>
    </w:p>
    <w:p w14:paraId="5472A51E" w14:textId="77777777" w:rsidR="00830E5F" w:rsidRDefault="00F94677" w:rsidP="00A74F56">
      <w:pPr>
        <w:pStyle w:val="Default"/>
        <w:tabs>
          <w:tab w:val="left" w:pos="9781"/>
        </w:tabs>
        <w:ind w:right="9"/>
        <w:jc w:val="both"/>
        <w:rPr>
          <w:color w:val="auto"/>
          <w:sz w:val="22"/>
          <w:szCs w:val="22"/>
        </w:rPr>
      </w:pPr>
      <w:r w:rsidRPr="00830E5F">
        <w:rPr>
          <w:color w:val="auto"/>
          <w:sz w:val="22"/>
          <w:szCs w:val="22"/>
        </w:rPr>
        <w:t xml:space="preserve">Dátumy </w:t>
      </w:r>
      <w:r w:rsidR="00F3570B" w:rsidRPr="00830E5F">
        <w:rPr>
          <w:color w:val="auto"/>
          <w:sz w:val="22"/>
          <w:szCs w:val="22"/>
        </w:rPr>
        <w:t>zasadnutí poradného výboru v období, za ktor</w:t>
      </w:r>
      <w:r w:rsidR="00F2277B" w:rsidRPr="00830E5F">
        <w:rPr>
          <w:color w:val="auto"/>
          <w:sz w:val="22"/>
          <w:szCs w:val="22"/>
        </w:rPr>
        <w:t>é</w:t>
      </w:r>
      <w:r w:rsidRPr="00830E5F">
        <w:rPr>
          <w:color w:val="auto"/>
          <w:sz w:val="22"/>
          <w:szCs w:val="22"/>
        </w:rPr>
        <w:t xml:space="preserve"> je zostavená úč</w:t>
      </w:r>
      <w:r w:rsidR="00385083" w:rsidRPr="00830E5F">
        <w:rPr>
          <w:color w:val="auto"/>
          <w:sz w:val="22"/>
          <w:szCs w:val="22"/>
        </w:rPr>
        <w:t>tovná závierka</w:t>
      </w:r>
      <w:r w:rsidR="00415619" w:rsidRPr="00830E5F">
        <w:rPr>
          <w:color w:val="auto"/>
          <w:sz w:val="22"/>
          <w:szCs w:val="22"/>
        </w:rPr>
        <w:t xml:space="preserve">: </w:t>
      </w:r>
    </w:p>
    <w:p w14:paraId="0F917263" w14:textId="0DB41047" w:rsidR="00830E5F" w:rsidRPr="00886373" w:rsidRDefault="00886373" w:rsidP="00E7005A">
      <w:pPr>
        <w:pStyle w:val="Default"/>
        <w:numPr>
          <w:ilvl w:val="0"/>
          <w:numId w:val="24"/>
        </w:numPr>
        <w:tabs>
          <w:tab w:val="left" w:pos="9781"/>
        </w:tabs>
        <w:ind w:right="9"/>
        <w:jc w:val="both"/>
        <w:rPr>
          <w:color w:val="auto"/>
          <w:sz w:val="22"/>
          <w:szCs w:val="22"/>
        </w:rPr>
      </w:pPr>
      <w:r w:rsidRPr="00886373">
        <w:rPr>
          <w:color w:val="auto"/>
          <w:sz w:val="22"/>
          <w:szCs w:val="22"/>
        </w:rPr>
        <w:t>21</w:t>
      </w:r>
      <w:r w:rsidR="00E7005A" w:rsidRPr="00886373">
        <w:rPr>
          <w:color w:val="auto"/>
          <w:sz w:val="22"/>
          <w:szCs w:val="22"/>
        </w:rPr>
        <w:t>.02.202</w:t>
      </w:r>
      <w:r w:rsidRPr="00886373">
        <w:rPr>
          <w:color w:val="auto"/>
          <w:sz w:val="22"/>
          <w:szCs w:val="22"/>
        </w:rPr>
        <w:t>4</w:t>
      </w:r>
    </w:p>
    <w:p w14:paraId="4548D0C3" w14:textId="292095E4" w:rsidR="00E7005A" w:rsidRPr="00886373" w:rsidRDefault="00886373" w:rsidP="00E7005A">
      <w:pPr>
        <w:pStyle w:val="Default"/>
        <w:numPr>
          <w:ilvl w:val="0"/>
          <w:numId w:val="24"/>
        </w:numPr>
        <w:tabs>
          <w:tab w:val="left" w:pos="9781"/>
        </w:tabs>
        <w:ind w:right="9"/>
        <w:jc w:val="both"/>
        <w:rPr>
          <w:color w:val="auto"/>
          <w:sz w:val="22"/>
          <w:szCs w:val="22"/>
        </w:rPr>
      </w:pPr>
      <w:r w:rsidRPr="00886373">
        <w:rPr>
          <w:color w:val="auto"/>
          <w:sz w:val="22"/>
          <w:szCs w:val="22"/>
        </w:rPr>
        <w:t>24</w:t>
      </w:r>
      <w:r w:rsidR="00E7005A" w:rsidRPr="00886373">
        <w:rPr>
          <w:color w:val="auto"/>
          <w:sz w:val="22"/>
          <w:szCs w:val="22"/>
        </w:rPr>
        <w:t>.05.202</w:t>
      </w:r>
      <w:r w:rsidRPr="00886373">
        <w:rPr>
          <w:color w:val="auto"/>
          <w:sz w:val="22"/>
          <w:szCs w:val="22"/>
        </w:rPr>
        <w:t>4</w:t>
      </w:r>
    </w:p>
    <w:p w14:paraId="7A786746" w14:textId="5C8C7470" w:rsidR="00E7005A" w:rsidRPr="00886373" w:rsidRDefault="00886373" w:rsidP="00E7005A">
      <w:pPr>
        <w:pStyle w:val="Default"/>
        <w:numPr>
          <w:ilvl w:val="0"/>
          <w:numId w:val="24"/>
        </w:numPr>
        <w:tabs>
          <w:tab w:val="left" w:pos="9781"/>
        </w:tabs>
        <w:ind w:right="9"/>
        <w:jc w:val="both"/>
        <w:rPr>
          <w:color w:val="auto"/>
          <w:sz w:val="22"/>
          <w:szCs w:val="22"/>
        </w:rPr>
      </w:pPr>
      <w:r w:rsidRPr="00886373">
        <w:rPr>
          <w:color w:val="auto"/>
          <w:sz w:val="22"/>
          <w:szCs w:val="22"/>
        </w:rPr>
        <w:t>02</w:t>
      </w:r>
      <w:r w:rsidR="00E7005A" w:rsidRPr="00886373">
        <w:rPr>
          <w:color w:val="auto"/>
          <w:sz w:val="22"/>
          <w:szCs w:val="22"/>
        </w:rPr>
        <w:t>.0</w:t>
      </w:r>
      <w:r w:rsidRPr="00886373">
        <w:rPr>
          <w:color w:val="auto"/>
          <w:sz w:val="22"/>
          <w:szCs w:val="22"/>
        </w:rPr>
        <w:t>9</w:t>
      </w:r>
      <w:r w:rsidR="00E7005A" w:rsidRPr="00886373">
        <w:rPr>
          <w:color w:val="auto"/>
          <w:sz w:val="22"/>
          <w:szCs w:val="22"/>
        </w:rPr>
        <w:t>.202</w:t>
      </w:r>
      <w:r w:rsidRPr="00886373">
        <w:rPr>
          <w:color w:val="auto"/>
          <w:sz w:val="22"/>
          <w:szCs w:val="22"/>
        </w:rPr>
        <w:t>4</w:t>
      </w:r>
    </w:p>
    <w:p w14:paraId="1A6F8F5D" w14:textId="0EB7DC2F" w:rsidR="00E7005A" w:rsidRPr="00886373" w:rsidRDefault="00886373" w:rsidP="00E7005A">
      <w:pPr>
        <w:pStyle w:val="Default"/>
        <w:numPr>
          <w:ilvl w:val="0"/>
          <w:numId w:val="24"/>
        </w:numPr>
        <w:tabs>
          <w:tab w:val="left" w:pos="9781"/>
        </w:tabs>
        <w:ind w:right="9"/>
        <w:jc w:val="both"/>
        <w:rPr>
          <w:color w:val="auto"/>
          <w:sz w:val="22"/>
          <w:szCs w:val="22"/>
        </w:rPr>
      </w:pPr>
      <w:r w:rsidRPr="00886373">
        <w:rPr>
          <w:color w:val="auto"/>
          <w:sz w:val="22"/>
          <w:szCs w:val="22"/>
        </w:rPr>
        <w:t>02</w:t>
      </w:r>
      <w:r w:rsidR="00E7005A" w:rsidRPr="00886373">
        <w:rPr>
          <w:color w:val="auto"/>
          <w:sz w:val="22"/>
          <w:szCs w:val="22"/>
        </w:rPr>
        <w:t>.</w:t>
      </w:r>
      <w:r w:rsidRPr="00886373">
        <w:rPr>
          <w:color w:val="auto"/>
          <w:sz w:val="22"/>
          <w:szCs w:val="22"/>
        </w:rPr>
        <w:t>12.</w:t>
      </w:r>
      <w:r w:rsidR="00E7005A" w:rsidRPr="00886373">
        <w:rPr>
          <w:color w:val="auto"/>
          <w:sz w:val="22"/>
          <w:szCs w:val="22"/>
        </w:rPr>
        <w:t>202</w:t>
      </w:r>
      <w:r w:rsidRPr="00886373">
        <w:rPr>
          <w:color w:val="auto"/>
          <w:sz w:val="22"/>
          <w:szCs w:val="22"/>
        </w:rPr>
        <w:t>4</w:t>
      </w:r>
    </w:p>
    <w:p w14:paraId="1EC4489E" w14:textId="52313D47" w:rsidR="00997A65" w:rsidRPr="00830E5F" w:rsidRDefault="00997A65" w:rsidP="00A74F56">
      <w:pPr>
        <w:pStyle w:val="Default"/>
        <w:tabs>
          <w:tab w:val="left" w:pos="9781"/>
        </w:tabs>
        <w:jc w:val="both"/>
        <w:rPr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t>RSP</w:t>
      </w:r>
      <w:r w:rsidRPr="00830E5F">
        <w:rPr>
          <w:color w:val="auto"/>
          <w:sz w:val="22"/>
          <w:szCs w:val="22"/>
        </w:rPr>
        <w:t xml:space="preserve"> </w:t>
      </w:r>
      <w:r w:rsidR="00385083" w:rsidRPr="00830E5F">
        <w:rPr>
          <w:b/>
          <w:color w:val="auto"/>
          <w:sz w:val="22"/>
          <w:szCs w:val="22"/>
        </w:rPr>
        <w:t xml:space="preserve">má </w:t>
      </w:r>
      <w:r w:rsidRPr="00830E5F">
        <w:rPr>
          <w:color w:val="auto"/>
          <w:sz w:val="22"/>
          <w:szCs w:val="22"/>
        </w:rPr>
        <w:t>vypracované zápisnice zo všetkých zasadnutí poradného výboru</w:t>
      </w:r>
      <w:r w:rsidR="00D47CDF" w:rsidRPr="00830E5F">
        <w:rPr>
          <w:color w:val="auto"/>
          <w:sz w:val="22"/>
          <w:szCs w:val="22"/>
        </w:rPr>
        <w:t>.</w:t>
      </w:r>
    </w:p>
    <w:p w14:paraId="1940B295" w14:textId="4D110A86" w:rsidR="00EF6D01" w:rsidRPr="00830E5F" w:rsidRDefault="00EF6D01" w:rsidP="00A74F56">
      <w:pPr>
        <w:pStyle w:val="Default"/>
        <w:tabs>
          <w:tab w:val="left" w:pos="9781"/>
        </w:tabs>
        <w:jc w:val="both"/>
        <w:rPr>
          <w:color w:val="auto"/>
          <w:sz w:val="22"/>
          <w:szCs w:val="22"/>
        </w:rPr>
      </w:pPr>
      <w:r w:rsidRPr="00830E5F">
        <w:rPr>
          <w:color w:val="auto"/>
          <w:sz w:val="22"/>
          <w:szCs w:val="22"/>
        </w:rPr>
        <w:t>Počet členov po</w:t>
      </w:r>
      <w:r w:rsidR="00385083" w:rsidRPr="00830E5F">
        <w:rPr>
          <w:color w:val="auto"/>
          <w:sz w:val="22"/>
          <w:szCs w:val="22"/>
        </w:rPr>
        <w:t>radného výboru k 31.12.202</w:t>
      </w:r>
      <w:r w:rsidR="00383DC6">
        <w:rPr>
          <w:color w:val="auto"/>
          <w:sz w:val="22"/>
          <w:szCs w:val="22"/>
        </w:rPr>
        <w:t>4</w:t>
      </w:r>
      <w:r w:rsidR="00385083" w:rsidRPr="00830E5F">
        <w:rPr>
          <w:color w:val="auto"/>
          <w:sz w:val="22"/>
          <w:szCs w:val="22"/>
        </w:rPr>
        <w:t xml:space="preserve">: </w:t>
      </w:r>
      <w:r w:rsidR="00A74F56" w:rsidRPr="00830E5F">
        <w:rPr>
          <w:color w:val="auto"/>
          <w:sz w:val="22"/>
          <w:szCs w:val="22"/>
        </w:rPr>
        <w:t>3</w:t>
      </w:r>
    </w:p>
    <w:p w14:paraId="58A35434" w14:textId="33D5BE60" w:rsidR="00EF6D01" w:rsidRPr="00830E5F" w:rsidRDefault="00EF6D01" w:rsidP="00A74F56">
      <w:pPr>
        <w:pStyle w:val="Default"/>
        <w:tabs>
          <w:tab w:val="left" w:pos="9781"/>
        </w:tabs>
        <w:jc w:val="both"/>
        <w:rPr>
          <w:color w:val="auto"/>
          <w:sz w:val="22"/>
          <w:szCs w:val="22"/>
        </w:rPr>
      </w:pPr>
      <w:r w:rsidRPr="00830E5F">
        <w:rPr>
          <w:color w:val="auto"/>
          <w:sz w:val="22"/>
          <w:szCs w:val="22"/>
        </w:rPr>
        <w:t>Druh a počet zainteresovaných osôb – členov poradného výboru k 31.12.</w:t>
      </w:r>
      <w:r w:rsidR="00415619" w:rsidRPr="00830E5F">
        <w:rPr>
          <w:color w:val="auto"/>
          <w:sz w:val="22"/>
          <w:szCs w:val="22"/>
        </w:rPr>
        <w:t>202</w:t>
      </w:r>
      <w:r w:rsidR="00383DC6">
        <w:rPr>
          <w:color w:val="auto"/>
          <w:sz w:val="22"/>
          <w:szCs w:val="22"/>
        </w:rPr>
        <w:t>4</w:t>
      </w:r>
      <w:r w:rsidRPr="00830E5F">
        <w:rPr>
          <w:color w:val="auto"/>
          <w:sz w:val="22"/>
          <w:szCs w:val="22"/>
        </w:rPr>
        <w:t>:</w:t>
      </w:r>
    </w:p>
    <w:p w14:paraId="4F1C2BDE" w14:textId="7B9356A5" w:rsidR="00EF6D01" w:rsidRPr="00E7005A" w:rsidRDefault="00A74F56" w:rsidP="00A74F56">
      <w:pPr>
        <w:pStyle w:val="Default"/>
        <w:numPr>
          <w:ilvl w:val="0"/>
          <w:numId w:val="14"/>
        </w:numPr>
        <w:tabs>
          <w:tab w:val="left" w:pos="9781"/>
        </w:tabs>
        <w:ind w:left="357" w:hanging="357"/>
        <w:jc w:val="both"/>
        <w:rPr>
          <w:color w:val="auto"/>
          <w:sz w:val="22"/>
          <w:szCs w:val="22"/>
        </w:rPr>
      </w:pPr>
      <w:r w:rsidRPr="00E7005A">
        <w:rPr>
          <w:color w:val="auto"/>
          <w:sz w:val="22"/>
          <w:szCs w:val="22"/>
        </w:rPr>
        <w:t xml:space="preserve">Ing. Adriana Čillíková – </w:t>
      </w:r>
      <w:r w:rsidR="00415619" w:rsidRPr="00E7005A">
        <w:rPr>
          <w:color w:val="auto"/>
          <w:sz w:val="22"/>
          <w:szCs w:val="22"/>
        </w:rPr>
        <w:t xml:space="preserve">obyvateľ </w:t>
      </w:r>
      <w:r w:rsidRPr="00E7005A">
        <w:rPr>
          <w:color w:val="auto"/>
          <w:sz w:val="22"/>
          <w:szCs w:val="22"/>
        </w:rPr>
        <w:t>obce Soblahov</w:t>
      </w:r>
    </w:p>
    <w:p w14:paraId="41BC36E5" w14:textId="004CD7B7" w:rsidR="00EF6D01" w:rsidRPr="00E7005A" w:rsidRDefault="00A74F56" w:rsidP="00A74F56">
      <w:pPr>
        <w:pStyle w:val="Default"/>
        <w:numPr>
          <w:ilvl w:val="0"/>
          <w:numId w:val="14"/>
        </w:numPr>
        <w:tabs>
          <w:tab w:val="left" w:pos="9781"/>
        </w:tabs>
        <w:ind w:left="357" w:hanging="357"/>
        <w:jc w:val="both"/>
        <w:rPr>
          <w:color w:val="auto"/>
          <w:sz w:val="22"/>
          <w:szCs w:val="22"/>
        </w:rPr>
      </w:pPr>
      <w:r w:rsidRPr="00E7005A">
        <w:rPr>
          <w:color w:val="auto"/>
          <w:sz w:val="22"/>
          <w:szCs w:val="22"/>
        </w:rPr>
        <w:t>Božena Buchlovičová – obyvateľ obce Soblahov</w:t>
      </w:r>
    </w:p>
    <w:p w14:paraId="5487DCFA" w14:textId="450A887B" w:rsidR="00EF6D01" w:rsidRPr="00886373" w:rsidRDefault="00A74F56" w:rsidP="00A74F56">
      <w:pPr>
        <w:pStyle w:val="Default"/>
        <w:numPr>
          <w:ilvl w:val="0"/>
          <w:numId w:val="14"/>
        </w:numPr>
        <w:tabs>
          <w:tab w:val="left" w:pos="9781"/>
        </w:tabs>
        <w:ind w:left="357" w:hanging="357"/>
        <w:jc w:val="both"/>
        <w:rPr>
          <w:color w:val="auto"/>
          <w:sz w:val="22"/>
          <w:szCs w:val="22"/>
        </w:rPr>
      </w:pPr>
      <w:r w:rsidRPr="00886373">
        <w:rPr>
          <w:color w:val="auto"/>
          <w:sz w:val="22"/>
          <w:szCs w:val="22"/>
        </w:rPr>
        <w:lastRenderedPageBreak/>
        <w:t xml:space="preserve"> </w:t>
      </w:r>
      <w:r w:rsidR="00886373" w:rsidRPr="00886373">
        <w:rPr>
          <w:color w:val="auto"/>
          <w:sz w:val="22"/>
          <w:szCs w:val="22"/>
        </w:rPr>
        <w:t xml:space="preserve">Nikola Čechová </w:t>
      </w:r>
      <w:r w:rsidRPr="00886373">
        <w:rPr>
          <w:color w:val="auto"/>
          <w:sz w:val="22"/>
          <w:szCs w:val="22"/>
        </w:rPr>
        <w:t>– zamestnanec RSP so zdravotným znevýhodnením</w:t>
      </w:r>
    </w:p>
    <w:p w14:paraId="1F9F9561" w14:textId="678416B9" w:rsidR="005C7762" w:rsidRPr="00830E5F" w:rsidRDefault="005C7762" w:rsidP="00A74F56">
      <w:pPr>
        <w:pStyle w:val="Default"/>
        <w:tabs>
          <w:tab w:val="left" w:pos="9781"/>
        </w:tabs>
        <w:jc w:val="both"/>
        <w:rPr>
          <w:color w:val="auto"/>
          <w:sz w:val="22"/>
          <w:szCs w:val="22"/>
        </w:rPr>
      </w:pPr>
      <w:r w:rsidRPr="00F942AE">
        <w:rPr>
          <w:color w:val="auto"/>
          <w:sz w:val="22"/>
          <w:szCs w:val="22"/>
        </w:rPr>
        <w:t xml:space="preserve">Poradný výbor – </w:t>
      </w:r>
      <w:r w:rsidR="00383DC6" w:rsidRPr="00F942AE">
        <w:rPr>
          <w:color w:val="auto"/>
          <w:sz w:val="22"/>
          <w:szCs w:val="22"/>
        </w:rPr>
        <w:t xml:space="preserve">funkčné obdobie poradného výboru je 5 rokov, </w:t>
      </w:r>
      <w:r w:rsidRPr="00F942AE">
        <w:rPr>
          <w:color w:val="auto"/>
          <w:sz w:val="22"/>
          <w:szCs w:val="22"/>
        </w:rPr>
        <w:t xml:space="preserve">členovia poradného výboru boli riadne zvolení </w:t>
      </w:r>
      <w:r w:rsidR="00415619" w:rsidRPr="00F942AE">
        <w:rPr>
          <w:color w:val="auto"/>
          <w:sz w:val="22"/>
          <w:szCs w:val="22"/>
        </w:rPr>
        <w:t xml:space="preserve">dňa </w:t>
      </w:r>
      <w:r w:rsidR="00A74F56" w:rsidRPr="00F942AE">
        <w:rPr>
          <w:color w:val="auto"/>
          <w:sz w:val="22"/>
          <w:szCs w:val="22"/>
        </w:rPr>
        <w:t>27.10.2022</w:t>
      </w:r>
      <w:r w:rsidR="00383DC6" w:rsidRPr="00F942AE">
        <w:rPr>
          <w:color w:val="auto"/>
          <w:sz w:val="22"/>
          <w:szCs w:val="22"/>
        </w:rPr>
        <w:t>.</w:t>
      </w:r>
    </w:p>
    <w:p w14:paraId="400D35F0" w14:textId="0B2150AB" w:rsidR="002205DF" w:rsidRPr="00830E5F" w:rsidRDefault="008C2B28" w:rsidP="00D932AF">
      <w:pPr>
        <w:pStyle w:val="Default"/>
        <w:tabs>
          <w:tab w:val="left" w:pos="9781"/>
        </w:tabs>
        <w:spacing w:before="60"/>
        <w:jc w:val="both"/>
        <w:rPr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t>RSP</w:t>
      </w:r>
      <w:r w:rsidRPr="00830E5F">
        <w:rPr>
          <w:color w:val="auto"/>
          <w:sz w:val="22"/>
          <w:szCs w:val="22"/>
        </w:rPr>
        <w:t xml:space="preserve"> vyhlasuje, že počas obdobia, za ktoré je účtovná závierka zostavená, </w:t>
      </w:r>
      <w:r w:rsidR="00385083" w:rsidRPr="00830E5F">
        <w:rPr>
          <w:b/>
          <w:color w:val="auto"/>
          <w:sz w:val="22"/>
          <w:szCs w:val="22"/>
        </w:rPr>
        <w:t xml:space="preserve">nemal </w:t>
      </w:r>
      <w:r w:rsidRPr="00830E5F">
        <w:rPr>
          <w:color w:val="auto"/>
          <w:sz w:val="22"/>
          <w:szCs w:val="22"/>
        </w:rPr>
        <w:t xml:space="preserve">vyhlásený konkurz na majetok, </w:t>
      </w:r>
      <w:r w:rsidR="00385083" w:rsidRPr="00830E5F">
        <w:rPr>
          <w:b/>
          <w:color w:val="auto"/>
          <w:sz w:val="22"/>
          <w:szCs w:val="22"/>
        </w:rPr>
        <w:t>nebolo</w:t>
      </w:r>
      <w:r w:rsidRPr="00830E5F">
        <w:rPr>
          <w:color w:val="auto"/>
          <w:sz w:val="22"/>
          <w:szCs w:val="22"/>
        </w:rPr>
        <w:t xml:space="preserve"> voči nemu zastavené konkurzné konanie pre nedostatok majetku </w:t>
      </w:r>
      <w:r w:rsidR="00385083" w:rsidRPr="00830E5F">
        <w:rPr>
          <w:color w:val="auto"/>
          <w:sz w:val="22"/>
          <w:szCs w:val="22"/>
        </w:rPr>
        <w:t xml:space="preserve">a ani </w:t>
      </w:r>
      <w:r w:rsidR="00385083" w:rsidRPr="00830E5F">
        <w:rPr>
          <w:b/>
          <w:color w:val="auto"/>
          <w:sz w:val="22"/>
          <w:szCs w:val="22"/>
        </w:rPr>
        <w:t>nebol</w:t>
      </w:r>
      <w:r w:rsidRPr="00830E5F">
        <w:rPr>
          <w:color w:val="auto"/>
          <w:sz w:val="22"/>
          <w:szCs w:val="22"/>
        </w:rPr>
        <w:t xml:space="preserve"> zrušený konkurz pre nedostatok majetku. </w:t>
      </w:r>
      <w:r w:rsidRPr="00830E5F">
        <w:rPr>
          <w:b/>
          <w:color w:val="auto"/>
          <w:sz w:val="22"/>
          <w:szCs w:val="22"/>
        </w:rPr>
        <w:t>RSP</w:t>
      </w:r>
      <w:r w:rsidRPr="00830E5F">
        <w:rPr>
          <w:color w:val="auto"/>
          <w:sz w:val="22"/>
          <w:szCs w:val="22"/>
        </w:rPr>
        <w:t xml:space="preserve"> zároveň vyhlasuje, že ku d</w:t>
      </w:r>
      <w:r w:rsidR="00385083" w:rsidRPr="00830E5F">
        <w:rPr>
          <w:color w:val="auto"/>
          <w:sz w:val="22"/>
          <w:szCs w:val="22"/>
        </w:rPr>
        <w:t>ňu zostavenia účtovnej závierky</w:t>
      </w:r>
      <w:r w:rsidR="00AE61AA" w:rsidRPr="00830E5F">
        <w:rPr>
          <w:b/>
          <w:color w:val="auto"/>
          <w:sz w:val="22"/>
          <w:szCs w:val="22"/>
        </w:rPr>
        <w:t xml:space="preserve"> nie je</w:t>
      </w:r>
      <w:r w:rsidRPr="00830E5F">
        <w:rPr>
          <w:color w:val="auto"/>
          <w:sz w:val="22"/>
          <w:szCs w:val="22"/>
        </w:rPr>
        <w:t xml:space="preserve"> v reštrukturalizácii a </w:t>
      </w:r>
      <w:r w:rsidR="00385083" w:rsidRPr="00830E5F">
        <w:rPr>
          <w:b/>
          <w:color w:val="auto"/>
          <w:sz w:val="22"/>
          <w:szCs w:val="22"/>
        </w:rPr>
        <w:t xml:space="preserve">nie je </w:t>
      </w:r>
      <w:r w:rsidRPr="00830E5F">
        <w:rPr>
          <w:color w:val="auto"/>
          <w:sz w:val="22"/>
          <w:szCs w:val="22"/>
        </w:rPr>
        <w:t>v likvidácii.</w:t>
      </w:r>
    </w:p>
    <w:p w14:paraId="69F05B8D" w14:textId="4CCBB5E4" w:rsidR="00AF6DA4" w:rsidRPr="00830E5F" w:rsidRDefault="00AF6DA4" w:rsidP="00D932AF">
      <w:pPr>
        <w:pStyle w:val="Default"/>
        <w:tabs>
          <w:tab w:val="left" w:pos="9781"/>
        </w:tabs>
        <w:spacing w:before="60"/>
        <w:jc w:val="both"/>
        <w:rPr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t xml:space="preserve">RSP </w:t>
      </w:r>
      <w:r w:rsidRPr="00830E5F">
        <w:rPr>
          <w:color w:val="auto"/>
          <w:sz w:val="22"/>
          <w:szCs w:val="22"/>
        </w:rPr>
        <w:t>vyhlasuje, že v období, za ktoré</w:t>
      </w:r>
      <w:r w:rsidR="005C7762" w:rsidRPr="00830E5F">
        <w:rPr>
          <w:color w:val="auto"/>
          <w:sz w:val="22"/>
          <w:szCs w:val="22"/>
        </w:rPr>
        <w:t xml:space="preserve"> je zostavená účtovná závierka, </w:t>
      </w:r>
      <w:r w:rsidR="000613FC" w:rsidRPr="00830E5F">
        <w:rPr>
          <w:b/>
          <w:color w:val="auto"/>
          <w:sz w:val="22"/>
          <w:szCs w:val="22"/>
        </w:rPr>
        <w:t xml:space="preserve">nesplynul </w:t>
      </w:r>
      <w:r w:rsidR="000613FC" w:rsidRPr="00830E5F">
        <w:rPr>
          <w:color w:val="auto"/>
          <w:sz w:val="22"/>
          <w:szCs w:val="22"/>
        </w:rPr>
        <w:t>a ani</w:t>
      </w:r>
      <w:r w:rsidRPr="00830E5F">
        <w:rPr>
          <w:color w:val="auto"/>
          <w:sz w:val="22"/>
          <w:szCs w:val="22"/>
        </w:rPr>
        <w:t xml:space="preserve"> </w:t>
      </w:r>
      <w:r w:rsidR="000613FC" w:rsidRPr="00830E5F">
        <w:rPr>
          <w:b/>
          <w:color w:val="auto"/>
          <w:sz w:val="22"/>
          <w:szCs w:val="22"/>
        </w:rPr>
        <w:t>sa</w:t>
      </w:r>
      <w:r w:rsidR="00F97836" w:rsidRPr="00830E5F">
        <w:rPr>
          <w:b/>
          <w:color w:val="auto"/>
          <w:sz w:val="22"/>
          <w:szCs w:val="22"/>
        </w:rPr>
        <w:t xml:space="preserve"> nezlúčil</w:t>
      </w:r>
      <w:r w:rsidR="000613FC" w:rsidRPr="00830E5F">
        <w:rPr>
          <w:b/>
          <w:color w:val="auto"/>
          <w:sz w:val="22"/>
          <w:szCs w:val="22"/>
        </w:rPr>
        <w:t xml:space="preserve"> </w:t>
      </w:r>
      <w:r w:rsidRPr="00830E5F">
        <w:rPr>
          <w:color w:val="auto"/>
          <w:sz w:val="22"/>
          <w:szCs w:val="22"/>
        </w:rPr>
        <w:t xml:space="preserve">s inou osobou, ktorá nebola registrovaným sociálnym podnikom. </w:t>
      </w:r>
      <w:r w:rsidRPr="00830E5F">
        <w:rPr>
          <w:b/>
          <w:color w:val="auto"/>
          <w:sz w:val="22"/>
          <w:szCs w:val="22"/>
        </w:rPr>
        <w:t xml:space="preserve">RSP </w:t>
      </w:r>
      <w:r w:rsidRPr="00830E5F">
        <w:rPr>
          <w:color w:val="auto"/>
          <w:sz w:val="22"/>
          <w:szCs w:val="22"/>
        </w:rPr>
        <w:t>zároveň vyhlasuje, že v období, za ktoré je</w:t>
      </w:r>
      <w:r w:rsidR="000613FC" w:rsidRPr="00830E5F">
        <w:rPr>
          <w:color w:val="auto"/>
          <w:sz w:val="22"/>
          <w:szCs w:val="22"/>
        </w:rPr>
        <w:t xml:space="preserve"> zostavená účtovná závierka, sa</w:t>
      </w:r>
      <w:r w:rsidR="0031355A" w:rsidRPr="00830E5F">
        <w:rPr>
          <w:b/>
          <w:color w:val="auto"/>
          <w:sz w:val="22"/>
          <w:szCs w:val="22"/>
        </w:rPr>
        <w:t xml:space="preserve"> nerozdelil.</w:t>
      </w:r>
    </w:p>
    <w:p w14:paraId="3F8CBF38" w14:textId="77777777" w:rsidR="00F94677" w:rsidRPr="00830E5F" w:rsidRDefault="00F94677" w:rsidP="00D932AF">
      <w:pPr>
        <w:pStyle w:val="Default"/>
        <w:tabs>
          <w:tab w:val="left" w:pos="9781"/>
        </w:tabs>
        <w:ind w:left="709"/>
        <w:jc w:val="both"/>
        <w:rPr>
          <w:color w:val="auto"/>
          <w:sz w:val="22"/>
          <w:szCs w:val="22"/>
        </w:rPr>
      </w:pPr>
    </w:p>
    <w:p w14:paraId="3349D55B" w14:textId="74F184BD" w:rsidR="00F3570B" w:rsidRPr="00830E5F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rFonts w:ascii="Arial" w:hAnsi="Arial" w:cs="Arial"/>
          <w:b/>
        </w:rPr>
      </w:pPr>
      <w:r w:rsidRPr="00830E5F">
        <w:rPr>
          <w:rFonts w:ascii="Arial" w:hAnsi="Arial" w:cs="Arial"/>
          <w:b/>
        </w:rPr>
        <w:t>opis hospodárskej činnosti účtovnej jednotky</w:t>
      </w:r>
    </w:p>
    <w:p w14:paraId="355A13B4" w14:textId="31A242CE" w:rsidR="004B6804" w:rsidRPr="00830E5F" w:rsidRDefault="00200DEC" w:rsidP="00D932AF">
      <w:pPr>
        <w:pStyle w:val="Default"/>
        <w:tabs>
          <w:tab w:val="left" w:pos="9781"/>
        </w:tabs>
        <w:spacing w:before="120"/>
        <w:ind w:left="284"/>
        <w:jc w:val="both"/>
        <w:rPr>
          <w:b/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t xml:space="preserve">Predmety činnosti </w:t>
      </w:r>
      <w:r w:rsidR="00F3570B" w:rsidRPr="00830E5F">
        <w:rPr>
          <w:b/>
          <w:color w:val="auto"/>
          <w:sz w:val="22"/>
          <w:szCs w:val="22"/>
        </w:rPr>
        <w:t>RSP</w:t>
      </w:r>
      <w:r w:rsidR="00415619" w:rsidRPr="00830E5F">
        <w:rPr>
          <w:b/>
          <w:color w:val="auto"/>
          <w:sz w:val="22"/>
          <w:szCs w:val="22"/>
        </w:rPr>
        <w:t xml:space="preserve"> (podľa OR SR)</w:t>
      </w:r>
      <w:r w:rsidRPr="00830E5F">
        <w:rPr>
          <w:b/>
          <w:color w:val="auto"/>
          <w:sz w:val="22"/>
          <w:szCs w:val="22"/>
        </w:rPr>
        <w:t>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3"/>
        <w:gridCol w:w="9647"/>
      </w:tblGrid>
      <w:tr w:rsidR="004B6804" w:rsidRPr="00830E5F" w14:paraId="7427E512" w14:textId="77777777" w:rsidTr="00C13EAF">
        <w:trPr>
          <w:tblCellSpacing w:w="22" w:type="dxa"/>
          <w:jc w:val="center"/>
        </w:trPr>
        <w:tc>
          <w:tcPr>
            <w:tcW w:w="39" w:type="pct"/>
            <w:shd w:val="clear" w:color="auto" w:fill="FFFFFF"/>
            <w:hideMark/>
          </w:tcPr>
          <w:p w14:paraId="77E4AFF7" w14:textId="77777777" w:rsidR="004B6804" w:rsidRPr="00830E5F" w:rsidRDefault="004B6804" w:rsidP="00D932AF">
            <w:pPr>
              <w:widowControl/>
              <w:autoSpaceDE/>
              <w:autoSpaceDN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894" w:type="pct"/>
            <w:shd w:val="clear" w:color="auto" w:fill="FFFFFF"/>
            <w:vAlign w:val="center"/>
            <w:hideMark/>
          </w:tcPr>
          <w:p w14:paraId="38651EC8" w14:textId="77777777" w:rsidR="00415619" w:rsidRPr="00830E5F" w:rsidRDefault="00C13EAF" w:rsidP="00C13EAF">
            <w:pPr>
              <w:pStyle w:val="Odsekzoznamu"/>
              <w:widowControl/>
              <w:numPr>
                <w:ilvl w:val="0"/>
                <w:numId w:val="24"/>
              </w:numPr>
              <w:autoSpaceDE/>
              <w:autoSpaceDN/>
              <w:ind w:left="426" w:hanging="284"/>
              <w:rPr>
                <w:rFonts w:ascii="Arial" w:eastAsia="Times New Roman" w:hAnsi="Arial" w:cs="Arial"/>
                <w:lang w:eastAsia="sk-SK"/>
              </w:rPr>
            </w:pPr>
            <w:r w:rsidRPr="00830E5F">
              <w:rPr>
                <w:rFonts w:ascii="Arial" w:eastAsia="Times New Roman" w:hAnsi="Arial" w:cs="Arial"/>
                <w:lang w:eastAsia="sk-SK"/>
              </w:rPr>
              <w:t>administratívne služby</w:t>
            </w:r>
          </w:p>
          <w:p w14:paraId="6CF0F2B2" w14:textId="77777777" w:rsidR="00C13EAF" w:rsidRPr="00830E5F" w:rsidRDefault="00C13EAF" w:rsidP="00C13EAF">
            <w:pPr>
              <w:pStyle w:val="Odsekzoznamu"/>
              <w:widowControl/>
              <w:numPr>
                <w:ilvl w:val="0"/>
                <w:numId w:val="24"/>
              </w:numPr>
              <w:autoSpaceDE/>
              <w:autoSpaceDN/>
              <w:ind w:left="426" w:hanging="284"/>
              <w:rPr>
                <w:rFonts w:ascii="Arial" w:eastAsia="Times New Roman" w:hAnsi="Arial" w:cs="Arial"/>
                <w:lang w:eastAsia="sk-SK"/>
              </w:rPr>
            </w:pPr>
            <w:r w:rsidRPr="00830E5F">
              <w:rPr>
                <w:rFonts w:ascii="Arial" w:eastAsia="Times New Roman" w:hAnsi="Arial" w:cs="Arial"/>
                <w:lang w:eastAsia="sk-SK"/>
              </w:rPr>
              <w:t>činnosť podnikateľských, organizačných a ekonomických poradcov</w:t>
            </w:r>
          </w:p>
          <w:p w14:paraId="50F2AE21" w14:textId="77777777" w:rsidR="00C13EAF" w:rsidRPr="00830E5F" w:rsidRDefault="00C13EAF" w:rsidP="00C13EAF">
            <w:pPr>
              <w:pStyle w:val="Odsekzoznamu"/>
              <w:widowControl/>
              <w:numPr>
                <w:ilvl w:val="0"/>
                <w:numId w:val="24"/>
              </w:numPr>
              <w:autoSpaceDE/>
              <w:autoSpaceDN/>
              <w:ind w:left="426" w:hanging="284"/>
              <w:rPr>
                <w:rFonts w:ascii="Arial" w:eastAsia="Times New Roman" w:hAnsi="Arial" w:cs="Arial"/>
                <w:lang w:eastAsia="sk-SK"/>
              </w:rPr>
            </w:pPr>
            <w:r w:rsidRPr="00830E5F">
              <w:rPr>
                <w:rFonts w:ascii="Arial" w:eastAsia="Times New Roman" w:hAnsi="Arial" w:cs="Arial"/>
                <w:lang w:eastAsia="sk-SK"/>
              </w:rPr>
              <w:t>keramická výroba</w:t>
            </w:r>
          </w:p>
          <w:p w14:paraId="332D8F80" w14:textId="77777777" w:rsidR="00C13EAF" w:rsidRPr="00830E5F" w:rsidRDefault="00C13EAF" w:rsidP="00C13EAF">
            <w:pPr>
              <w:pStyle w:val="Odsekzoznamu"/>
              <w:widowControl/>
              <w:numPr>
                <w:ilvl w:val="0"/>
                <w:numId w:val="24"/>
              </w:numPr>
              <w:autoSpaceDE/>
              <w:autoSpaceDN/>
              <w:ind w:left="426" w:hanging="284"/>
              <w:rPr>
                <w:rFonts w:ascii="Arial" w:eastAsia="Times New Roman" w:hAnsi="Arial" w:cs="Arial"/>
                <w:lang w:eastAsia="sk-SK"/>
              </w:rPr>
            </w:pPr>
            <w:r w:rsidRPr="00830E5F">
              <w:rPr>
                <w:rFonts w:ascii="Arial" w:eastAsia="Times New Roman" w:hAnsi="Arial" w:cs="Arial"/>
                <w:lang w:eastAsia="sk-SK"/>
              </w:rPr>
              <w:t>kúpa tovaru na účely jeho predaja konečnému spotrebiteľovi (maloobchod) alebo iným prevádzkovateľom živnosti (veľkoobchod)</w:t>
            </w:r>
          </w:p>
          <w:p w14:paraId="75E6FBC9" w14:textId="77777777" w:rsidR="00C13EAF" w:rsidRPr="00830E5F" w:rsidRDefault="00C13EAF" w:rsidP="00C13EAF">
            <w:pPr>
              <w:pStyle w:val="Odsekzoznamu"/>
              <w:widowControl/>
              <w:numPr>
                <w:ilvl w:val="0"/>
                <w:numId w:val="24"/>
              </w:numPr>
              <w:autoSpaceDE/>
              <w:autoSpaceDN/>
              <w:ind w:left="426" w:hanging="284"/>
              <w:rPr>
                <w:rFonts w:ascii="Arial" w:eastAsia="Times New Roman" w:hAnsi="Arial" w:cs="Arial"/>
                <w:lang w:eastAsia="sk-SK"/>
              </w:rPr>
            </w:pPr>
            <w:r w:rsidRPr="00830E5F">
              <w:rPr>
                <w:rFonts w:ascii="Arial" w:eastAsia="Times New Roman" w:hAnsi="Arial" w:cs="Arial"/>
                <w:lang w:eastAsia="sk-SK"/>
              </w:rPr>
              <w:t>odevná výroba</w:t>
            </w:r>
          </w:p>
          <w:p w14:paraId="50D00C8E" w14:textId="77777777" w:rsidR="00C13EAF" w:rsidRPr="00830E5F" w:rsidRDefault="00C13EAF" w:rsidP="00C13EAF">
            <w:pPr>
              <w:pStyle w:val="Odsekzoznamu"/>
              <w:widowControl/>
              <w:numPr>
                <w:ilvl w:val="0"/>
                <w:numId w:val="24"/>
              </w:numPr>
              <w:autoSpaceDE/>
              <w:autoSpaceDN/>
              <w:ind w:left="426" w:hanging="284"/>
              <w:rPr>
                <w:rFonts w:ascii="Arial" w:eastAsia="Times New Roman" w:hAnsi="Arial" w:cs="Arial"/>
                <w:lang w:eastAsia="sk-SK"/>
              </w:rPr>
            </w:pPr>
            <w:r w:rsidRPr="00830E5F">
              <w:rPr>
                <w:rFonts w:ascii="Arial" w:eastAsia="Times New Roman" w:hAnsi="Arial" w:cs="Arial"/>
                <w:lang w:eastAsia="sk-SK"/>
              </w:rPr>
              <w:t>reklamné a marketingové služby, prieskum trhu a verejnej mienky</w:t>
            </w:r>
          </w:p>
          <w:p w14:paraId="0AFA099B" w14:textId="77777777" w:rsidR="00C13EAF" w:rsidRPr="00830E5F" w:rsidRDefault="00C13EAF" w:rsidP="00C13EAF">
            <w:pPr>
              <w:pStyle w:val="Odsekzoznamu"/>
              <w:widowControl/>
              <w:numPr>
                <w:ilvl w:val="0"/>
                <w:numId w:val="24"/>
              </w:numPr>
              <w:autoSpaceDE/>
              <w:autoSpaceDN/>
              <w:ind w:left="426" w:hanging="284"/>
              <w:rPr>
                <w:rFonts w:ascii="Arial" w:eastAsia="Times New Roman" w:hAnsi="Arial" w:cs="Arial"/>
                <w:lang w:eastAsia="sk-SK"/>
              </w:rPr>
            </w:pPr>
            <w:r w:rsidRPr="00830E5F">
              <w:rPr>
                <w:rFonts w:ascii="Arial" w:eastAsia="Times New Roman" w:hAnsi="Arial" w:cs="Arial"/>
                <w:lang w:eastAsia="sk-SK"/>
              </w:rPr>
              <w:t>vykonávanie mimoškolskej vzdelávacej činnosti</w:t>
            </w:r>
          </w:p>
          <w:p w14:paraId="7BD4125A" w14:textId="77777777" w:rsidR="00C13EAF" w:rsidRPr="00830E5F" w:rsidRDefault="00C13EAF" w:rsidP="00C13EAF">
            <w:pPr>
              <w:pStyle w:val="Odsekzoznamu"/>
              <w:widowControl/>
              <w:numPr>
                <w:ilvl w:val="0"/>
                <w:numId w:val="24"/>
              </w:numPr>
              <w:autoSpaceDE/>
              <w:autoSpaceDN/>
              <w:ind w:left="426" w:hanging="284"/>
              <w:rPr>
                <w:rFonts w:ascii="Arial" w:eastAsia="Times New Roman" w:hAnsi="Arial" w:cs="Arial"/>
                <w:lang w:eastAsia="sk-SK"/>
              </w:rPr>
            </w:pPr>
            <w:r w:rsidRPr="00830E5F">
              <w:rPr>
                <w:rFonts w:ascii="Arial" w:eastAsia="Times New Roman" w:hAnsi="Arial" w:cs="Arial"/>
                <w:lang w:eastAsia="sk-SK"/>
              </w:rPr>
              <w:t>výroba sviečok a tieniacej techniky</w:t>
            </w:r>
          </w:p>
          <w:p w14:paraId="1A811D33" w14:textId="01D43F47" w:rsidR="00C13EAF" w:rsidRPr="00830E5F" w:rsidRDefault="00C13EAF" w:rsidP="00C13EAF">
            <w:pPr>
              <w:pStyle w:val="Odsekzoznamu"/>
              <w:widowControl/>
              <w:numPr>
                <w:ilvl w:val="0"/>
                <w:numId w:val="24"/>
              </w:numPr>
              <w:autoSpaceDE/>
              <w:autoSpaceDN/>
              <w:ind w:left="426" w:hanging="284"/>
              <w:rPr>
                <w:rFonts w:ascii="Arial" w:eastAsia="Times New Roman" w:hAnsi="Arial" w:cs="Arial"/>
                <w:lang w:eastAsia="sk-SK"/>
              </w:rPr>
            </w:pPr>
            <w:r w:rsidRPr="00830E5F">
              <w:rPr>
                <w:rFonts w:ascii="Arial" w:eastAsia="Times New Roman" w:hAnsi="Arial" w:cs="Arial"/>
                <w:lang w:eastAsia="sk-SK"/>
              </w:rPr>
              <w:t>výroba hračiek a hier</w:t>
            </w:r>
          </w:p>
          <w:p w14:paraId="1FCCCB1C" w14:textId="77777777" w:rsidR="00C13EAF" w:rsidRPr="00830E5F" w:rsidRDefault="00C13EAF" w:rsidP="00C13EAF">
            <w:pPr>
              <w:pStyle w:val="Odsekzoznamu"/>
              <w:widowControl/>
              <w:numPr>
                <w:ilvl w:val="0"/>
                <w:numId w:val="24"/>
              </w:numPr>
              <w:autoSpaceDE/>
              <w:autoSpaceDN/>
              <w:ind w:left="426" w:hanging="284"/>
              <w:rPr>
                <w:rFonts w:ascii="Arial" w:eastAsia="Times New Roman" w:hAnsi="Arial" w:cs="Arial"/>
                <w:lang w:eastAsia="sk-SK"/>
              </w:rPr>
            </w:pPr>
            <w:r w:rsidRPr="00830E5F">
              <w:rPr>
                <w:rFonts w:ascii="Arial" w:eastAsia="Times New Roman" w:hAnsi="Arial" w:cs="Arial"/>
                <w:lang w:eastAsia="sk-SK"/>
              </w:rPr>
              <w:t>oprava osobných potrieb a potrieb pre domácnosť</w:t>
            </w:r>
          </w:p>
          <w:p w14:paraId="13D9C47C" w14:textId="77777777" w:rsidR="00C13EAF" w:rsidRPr="00830E5F" w:rsidRDefault="00C13EAF" w:rsidP="00C13EAF">
            <w:pPr>
              <w:pStyle w:val="Odsekzoznamu"/>
              <w:widowControl/>
              <w:numPr>
                <w:ilvl w:val="0"/>
                <w:numId w:val="24"/>
              </w:numPr>
              <w:autoSpaceDE/>
              <w:autoSpaceDN/>
              <w:ind w:left="426" w:hanging="284"/>
              <w:rPr>
                <w:rFonts w:ascii="Arial" w:eastAsia="Times New Roman" w:hAnsi="Arial" w:cs="Arial"/>
                <w:lang w:eastAsia="sk-SK"/>
              </w:rPr>
            </w:pPr>
            <w:r w:rsidRPr="00830E5F">
              <w:rPr>
                <w:rFonts w:ascii="Arial" w:eastAsia="Times New Roman" w:hAnsi="Arial" w:cs="Arial"/>
                <w:lang w:eastAsia="sk-SK"/>
              </w:rPr>
              <w:t>poskytovanie služieb osobného charakteru</w:t>
            </w:r>
          </w:p>
          <w:p w14:paraId="5BEC011F" w14:textId="77777777" w:rsidR="00C13EAF" w:rsidRPr="00830E5F" w:rsidRDefault="00C13EAF" w:rsidP="00C13EAF">
            <w:pPr>
              <w:pStyle w:val="Odsekzoznamu"/>
              <w:widowControl/>
              <w:numPr>
                <w:ilvl w:val="0"/>
                <w:numId w:val="24"/>
              </w:numPr>
              <w:autoSpaceDE/>
              <w:autoSpaceDN/>
              <w:ind w:left="426" w:hanging="284"/>
              <w:rPr>
                <w:rFonts w:ascii="Arial" w:eastAsia="Times New Roman" w:hAnsi="Arial" w:cs="Arial"/>
                <w:lang w:eastAsia="sk-SK"/>
              </w:rPr>
            </w:pPr>
            <w:r w:rsidRPr="00830E5F">
              <w:rPr>
                <w:rFonts w:ascii="Arial" w:eastAsia="Times New Roman" w:hAnsi="Arial" w:cs="Arial"/>
                <w:lang w:eastAsia="sk-SK"/>
              </w:rPr>
              <w:t>čistiace a upratovacie služby</w:t>
            </w:r>
          </w:p>
          <w:p w14:paraId="28BCF5A1" w14:textId="1C7AD5FD" w:rsidR="00DC3469" w:rsidRPr="00830E5F" w:rsidRDefault="00DC3469" w:rsidP="00EF6839">
            <w:pPr>
              <w:widowControl/>
              <w:autoSpaceDE/>
              <w:autoSpaceDN/>
              <w:spacing w:before="60"/>
              <w:rPr>
                <w:rFonts w:ascii="Arial" w:eastAsia="Times New Roman" w:hAnsi="Arial" w:cs="Arial"/>
                <w:lang w:eastAsia="sk-SK"/>
              </w:rPr>
            </w:pPr>
            <w:r w:rsidRPr="00830E5F">
              <w:rPr>
                <w:rFonts w:ascii="Arial" w:eastAsia="Times New Roman" w:hAnsi="Arial" w:cs="Arial"/>
                <w:lang w:eastAsia="sk-SK"/>
              </w:rPr>
              <w:t xml:space="preserve">Konkrétna realizácia jednotlivých </w:t>
            </w:r>
            <w:r w:rsidR="0035537A" w:rsidRPr="00830E5F">
              <w:rPr>
                <w:rFonts w:ascii="Arial" w:eastAsia="Times New Roman" w:hAnsi="Arial" w:cs="Arial"/>
                <w:lang w:eastAsia="sk-SK"/>
              </w:rPr>
              <w:t>predmetov hospodárskej činností závisí od schopností, vedomostí a preferencií prijatých zamestnancov a od dopytu trhu.</w:t>
            </w:r>
          </w:p>
        </w:tc>
      </w:tr>
    </w:tbl>
    <w:p w14:paraId="0D781B7B" w14:textId="245382E5" w:rsidR="00D932AF" w:rsidRPr="00830E5F" w:rsidRDefault="00E70AAE" w:rsidP="0035537A">
      <w:pPr>
        <w:pStyle w:val="Default"/>
        <w:tabs>
          <w:tab w:val="left" w:pos="9781"/>
        </w:tabs>
        <w:jc w:val="both"/>
        <w:rPr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t>RSP</w:t>
      </w:r>
      <w:r w:rsidRPr="00830E5F">
        <w:rPr>
          <w:color w:val="auto"/>
          <w:sz w:val="22"/>
          <w:szCs w:val="22"/>
        </w:rPr>
        <w:t xml:space="preserve"> v období, za ktoré je zostavená účtovná závierka, </w:t>
      </w:r>
      <w:r w:rsidRPr="00830E5F">
        <w:rPr>
          <w:b/>
          <w:color w:val="auto"/>
          <w:sz w:val="22"/>
          <w:szCs w:val="22"/>
        </w:rPr>
        <w:t>nemenil</w:t>
      </w:r>
      <w:r w:rsidR="00ED3B48" w:rsidRPr="00830E5F">
        <w:rPr>
          <w:color w:val="auto"/>
          <w:sz w:val="22"/>
          <w:szCs w:val="22"/>
        </w:rPr>
        <w:t xml:space="preserve"> predmety činnosti.   </w:t>
      </w:r>
    </w:p>
    <w:p w14:paraId="78A6CD52" w14:textId="217B2CF3" w:rsidR="00200DEC" w:rsidRPr="00830E5F" w:rsidRDefault="00200DEC" w:rsidP="00D932AF">
      <w:pPr>
        <w:pStyle w:val="Default"/>
        <w:tabs>
          <w:tab w:val="left" w:pos="9781"/>
        </w:tabs>
        <w:spacing w:before="120"/>
        <w:jc w:val="both"/>
        <w:rPr>
          <w:color w:val="auto"/>
          <w:sz w:val="22"/>
          <w:szCs w:val="22"/>
        </w:rPr>
      </w:pPr>
      <w:r w:rsidRPr="00830E5F">
        <w:rPr>
          <w:color w:val="auto"/>
          <w:sz w:val="22"/>
          <w:szCs w:val="22"/>
        </w:rPr>
        <w:t>H</w:t>
      </w:r>
      <w:r w:rsidR="00F3570B" w:rsidRPr="00830E5F">
        <w:rPr>
          <w:color w:val="auto"/>
          <w:sz w:val="22"/>
          <w:szCs w:val="22"/>
        </w:rPr>
        <w:t>lavn</w:t>
      </w:r>
      <w:r w:rsidRPr="00830E5F">
        <w:rPr>
          <w:color w:val="auto"/>
          <w:sz w:val="22"/>
          <w:szCs w:val="22"/>
        </w:rPr>
        <w:t xml:space="preserve">ým </w:t>
      </w:r>
      <w:r w:rsidR="00F3570B" w:rsidRPr="00830E5F">
        <w:rPr>
          <w:color w:val="auto"/>
          <w:sz w:val="22"/>
          <w:szCs w:val="22"/>
        </w:rPr>
        <w:t>cieľ</w:t>
      </w:r>
      <w:r w:rsidRPr="00830E5F">
        <w:rPr>
          <w:color w:val="auto"/>
          <w:sz w:val="22"/>
          <w:szCs w:val="22"/>
        </w:rPr>
        <w:t>om</w:t>
      </w:r>
      <w:r w:rsidR="00F3570B" w:rsidRPr="00830E5F">
        <w:rPr>
          <w:color w:val="auto"/>
          <w:sz w:val="22"/>
          <w:szCs w:val="22"/>
        </w:rPr>
        <w:t xml:space="preserve"> </w:t>
      </w:r>
      <w:r w:rsidRPr="00830E5F">
        <w:rPr>
          <w:color w:val="auto"/>
          <w:sz w:val="22"/>
          <w:szCs w:val="22"/>
        </w:rPr>
        <w:t>RSP v zmysle</w:t>
      </w:r>
      <w:r w:rsidR="00F3570B" w:rsidRPr="00830E5F">
        <w:rPr>
          <w:color w:val="auto"/>
          <w:sz w:val="22"/>
          <w:szCs w:val="22"/>
        </w:rPr>
        <w:t xml:space="preserve"> zá</w:t>
      </w:r>
      <w:r w:rsidRPr="00830E5F">
        <w:rPr>
          <w:color w:val="auto"/>
          <w:sz w:val="22"/>
          <w:szCs w:val="22"/>
        </w:rPr>
        <w:t>kladného dokumentu spoločnosti je poskytovanie spoločensky prospešnej služby v oblasti:</w:t>
      </w:r>
    </w:p>
    <w:p w14:paraId="488540DF" w14:textId="5D2EE485" w:rsidR="00C628CC" w:rsidRPr="00830E5F" w:rsidRDefault="00200DEC" w:rsidP="001E5C6D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b/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t>služby na podporu regionáln</w:t>
      </w:r>
      <w:r w:rsidR="00ED3B48" w:rsidRPr="00830E5F">
        <w:rPr>
          <w:b/>
          <w:color w:val="auto"/>
          <w:sz w:val="22"/>
          <w:szCs w:val="22"/>
        </w:rPr>
        <w:t xml:space="preserve">eho rozvoja a zamestnanosti </w:t>
      </w:r>
    </w:p>
    <w:p w14:paraId="0E4AD5FA" w14:textId="1DC81BC1" w:rsidR="00D932AF" w:rsidRPr="00830E5F" w:rsidRDefault="007920AB" w:rsidP="00D932AF">
      <w:pPr>
        <w:pStyle w:val="Default"/>
        <w:tabs>
          <w:tab w:val="left" w:pos="9781"/>
        </w:tabs>
        <w:spacing w:before="60"/>
        <w:jc w:val="both"/>
        <w:rPr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t xml:space="preserve">RSP </w:t>
      </w:r>
      <w:r w:rsidRPr="00830E5F">
        <w:rPr>
          <w:color w:val="auto"/>
          <w:sz w:val="22"/>
          <w:szCs w:val="22"/>
        </w:rPr>
        <w:t xml:space="preserve">v období, za ktoré je zostavená účtovná závierka, </w:t>
      </w:r>
      <w:r w:rsidR="002964BE" w:rsidRPr="00830E5F">
        <w:rPr>
          <w:b/>
          <w:color w:val="auto"/>
          <w:sz w:val="22"/>
          <w:szCs w:val="22"/>
        </w:rPr>
        <w:t>ne</w:t>
      </w:r>
      <w:r w:rsidR="005B4BF9" w:rsidRPr="00830E5F">
        <w:rPr>
          <w:b/>
          <w:color w:val="auto"/>
          <w:sz w:val="22"/>
          <w:szCs w:val="22"/>
        </w:rPr>
        <w:t xml:space="preserve">zmenil </w:t>
      </w:r>
      <w:r w:rsidRPr="00830E5F">
        <w:rPr>
          <w:color w:val="auto"/>
          <w:sz w:val="22"/>
          <w:szCs w:val="22"/>
        </w:rPr>
        <w:t>merateľný pozitívny sociálny vplyv.</w:t>
      </w:r>
    </w:p>
    <w:p w14:paraId="78E9267C" w14:textId="038DD623" w:rsidR="00C46984" w:rsidRPr="00830E5F" w:rsidRDefault="007B1C5B" w:rsidP="001E5C6D">
      <w:pPr>
        <w:pStyle w:val="Default"/>
        <w:tabs>
          <w:tab w:val="left" w:pos="9781"/>
        </w:tabs>
        <w:spacing w:before="60"/>
        <w:jc w:val="both"/>
        <w:rPr>
          <w:color w:val="auto"/>
          <w:sz w:val="22"/>
          <w:szCs w:val="22"/>
        </w:rPr>
      </w:pPr>
      <w:r w:rsidRPr="00830E5F">
        <w:rPr>
          <w:color w:val="auto"/>
          <w:sz w:val="22"/>
          <w:szCs w:val="22"/>
        </w:rPr>
        <w:t>V</w:t>
      </w:r>
      <w:r w:rsidR="00C46984" w:rsidRPr="00830E5F">
        <w:rPr>
          <w:color w:val="auto"/>
          <w:sz w:val="22"/>
          <w:szCs w:val="22"/>
        </w:rPr>
        <w:t xml:space="preserve"> prípade </w:t>
      </w:r>
      <w:r w:rsidR="00F3570B" w:rsidRPr="00830E5F">
        <w:rPr>
          <w:color w:val="auto"/>
          <w:sz w:val="22"/>
          <w:szCs w:val="22"/>
        </w:rPr>
        <w:t xml:space="preserve">integračného </w:t>
      </w:r>
      <w:r w:rsidR="00C46984" w:rsidRPr="00830E5F">
        <w:rPr>
          <w:color w:val="auto"/>
          <w:sz w:val="22"/>
          <w:szCs w:val="22"/>
        </w:rPr>
        <w:t>podniku:</w:t>
      </w:r>
    </w:p>
    <w:p w14:paraId="60C7581F" w14:textId="035D2BCA" w:rsidR="00F3570B" w:rsidRPr="00830E5F" w:rsidRDefault="00C46984" w:rsidP="00D932AF">
      <w:pPr>
        <w:pStyle w:val="Default"/>
        <w:tabs>
          <w:tab w:val="left" w:pos="9781"/>
        </w:tabs>
        <w:spacing w:before="60"/>
        <w:ind w:left="567" w:hanging="283"/>
        <w:jc w:val="both"/>
        <w:rPr>
          <w:color w:val="auto"/>
          <w:sz w:val="22"/>
          <w:szCs w:val="22"/>
        </w:rPr>
      </w:pPr>
      <w:r w:rsidRPr="00830E5F">
        <w:rPr>
          <w:color w:val="auto"/>
          <w:sz w:val="22"/>
          <w:szCs w:val="22"/>
        </w:rPr>
        <w:t>-</w:t>
      </w:r>
      <w:r w:rsidR="00F3570B" w:rsidRPr="00830E5F">
        <w:rPr>
          <w:color w:val="auto"/>
          <w:sz w:val="22"/>
          <w:szCs w:val="22"/>
        </w:rPr>
        <w:t xml:space="preserve"> </w:t>
      </w:r>
      <w:r w:rsidR="007B1C5B" w:rsidRPr="00830E5F">
        <w:rPr>
          <w:color w:val="auto"/>
          <w:sz w:val="22"/>
          <w:szCs w:val="22"/>
        </w:rPr>
        <w:tab/>
      </w:r>
      <w:r w:rsidR="00F3570B" w:rsidRPr="00830E5F">
        <w:rPr>
          <w:color w:val="auto"/>
          <w:sz w:val="22"/>
          <w:szCs w:val="22"/>
        </w:rPr>
        <w:t>percentom zam</w:t>
      </w:r>
      <w:r w:rsidR="00937F15" w:rsidRPr="00830E5F">
        <w:rPr>
          <w:color w:val="auto"/>
          <w:sz w:val="22"/>
          <w:szCs w:val="22"/>
        </w:rPr>
        <w:t>estnaných znevýhodnených osôb a</w:t>
      </w:r>
      <w:r w:rsidR="00F3570B" w:rsidRPr="00830E5F">
        <w:rPr>
          <w:color w:val="auto"/>
          <w:sz w:val="22"/>
          <w:szCs w:val="22"/>
        </w:rPr>
        <w:t xml:space="preserve"> zraniteľných osôb z celkového počtu zamestnancov </w:t>
      </w:r>
      <w:r w:rsidRPr="00830E5F">
        <w:rPr>
          <w:color w:val="auto"/>
          <w:sz w:val="22"/>
          <w:szCs w:val="22"/>
        </w:rPr>
        <w:t>s</w:t>
      </w:r>
      <w:r w:rsidR="00F3570B" w:rsidRPr="00830E5F">
        <w:rPr>
          <w:color w:val="auto"/>
          <w:sz w:val="22"/>
          <w:szCs w:val="22"/>
        </w:rPr>
        <w:t>poločnosti v zmysle príslušných ustanovení zákona</w:t>
      </w:r>
      <w:r w:rsidRPr="00830E5F">
        <w:rPr>
          <w:color w:val="auto"/>
          <w:sz w:val="22"/>
          <w:szCs w:val="22"/>
        </w:rPr>
        <w:t xml:space="preserve"> o SE. </w:t>
      </w:r>
    </w:p>
    <w:p w14:paraId="131CE6E5" w14:textId="77777777" w:rsidR="00D932AF" w:rsidRPr="00830E5F" w:rsidRDefault="00D932AF" w:rsidP="00D932AF">
      <w:pPr>
        <w:pStyle w:val="Default"/>
        <w:tabs>
          <w:tab w:val="left" w:pos="9781"/>
        </w:tabs>
        <w:jc w:val="both"/>
        <w:rPr>
          <w:color w:val="00B050"/>
          <w:sz w:val="22"/>
          <w:szCs w:val="22"/>
        </w:rPr>
      </w:pPr>
    </w:p>
    <w:p w14:paraId="5E39FEA5" w14:textId="28AF8C0C" w:rsidR="00F3570B" w:rsidRPr="00830E5F" w:rsidRDefault="00C005B7" w:rsidP="00D932AF">
      <w:pPr>
        <w:pStyle w:val="Default"/>
        <w:tabs>
          <w:tab w:val="left" w:pos="9781"/>
        </w:tabs>
        <w:jc w:val="both"/>
        <w:rPr>
          <w:color w:val="auto"/>
          <w:sz w:val="22"/>
          <w:szCs w:val="22"/>
        </w:rPr>
      </w:pPr>
      <w:r w:rsidRPr="00830E5F">
        <w:rPr>
          <w:color w:val="auto"/>
          <w:sz w:val="22"/>
          <w:szCs w:val="22"/>
        </w:rPr>
        <w:t>P</w:t>
      </w:r>
      <w:r w:rsidR="00F3570B" w:rsidRPr="00830E5F">
        <w:rPr>
          <w:color w:val="auto"/>
          <w:sz w:val="22"/>
          <w:szCs w:val="22"/>
        </w:rPr>
        <w:t>rehľad o vývoji zamestnávania znevýhodnený</w:t>
      </w:r>
      <w:r w:rsidR="00997A65" w:rsidRPr="00830E5F">
        <w:rPr>
          <w:color w:val="auto"/>
          <w:sz w:val="22"/>
          <w:szCs w:val="22"/>
        </w:rPr>
        <w:t xml:space="preserve">ch a </w:t>
      </w:r>
      <w:r w:rsidR="0058784B" w:rsidRPr="00830E5F">
        <w:rPr>
          <w:color w:val="auto"/>
          <w:sz w:val="22"/>
          <w:szCs w:val="22"/>
        </w:rPr>
        <w:t>zraniteľných osôb:</w:t>
      </w:r>
    </w:p>
    <w:p w14:paraId="6C7996EE" w14:textId="77777777" w:rsidR="00F3570B" w:rsidRPr="00830E5F" w:rsidRDefault="00F3570B" w:rsidP="00D932AF">
      <w:pPr>
        <w:pStyle w:val="Default"/>
        <w:numPr>
          <w:ilvl w:val="0"/>
          <w:numId w:val="10"/>
        </w:numPr>
        <w:tabs>
          <w:tab w:val="left" w:pos="9781"/>
        </w:tabs>
        <w:jc w:val="both"/>
        <w:rPr>
          <w:color w:val="auto"/>
          <w:sz w:val="22"/>
          <w:szCs w:val="22"/>
        </w:rPr>
      </w:pPr>
      <w:r w:rsidRPr="00830E5F">
        <w:rPr>
          <w:color w:val="auto"/>
          <w:sz w:val="22"/>
          <w:szCs w:val="22"/>
        </w:rPr>
        <w:tab/>
      </w:r>
    </w:p>
    <w:tbl>
      <w:tblPr>
        <w:tblStyle w:val="Mriekatabu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9E5A39" w:rsidRPr="00830E5F" w14:paraId="794A651E" w14:textId="77777777" w:rsidTr="00445C0A">
        <w:tc>
          <w:tcPr>
            <w:tcW w:w="2552" w:type="dxa"/>
          </w:tcPr>
          <w:p w14:paraId="0FA0224C" w14:textId="50A8ACFB" w:rsidR="00F3570B" w:rsidRPr="00830E5F" w:rsidRDefault="00DE7954" w:rsidP="002964BE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t>1</w:t>
            </w:r>
            <w:r w:rsidR="00F3570B" w:rsidRPr="00830E5F">
              <w:rPr>
                <w:color w:val="auto"/>
                <w:sz w:val="22"/>
                <w:szCs w:val="22"/>
              </w:rPr>
              <w:t xml:space="preserve"> - 12 mesiac</w:t>
            </w:r>
          </w:p>
          <w:p w14:paraId="0D507E6D" w14:textId="44D3CD78" w:rsidR="00F3570B" w:rsidRPr="00830E5F" w:rsidRDefault="00F3570B" w:rsidP="002964BE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t>stav ku koncu mesiaca</w:t>
            </w:r>
          </w:p>
        </w:tc>
        <w:tc>
          <w:tcPr>
            <w:tcW w:w="3260" w:type="dxa"/>
          </w:tcPr>
          <w:p w14:paraId="640ED3A4" w14:textId="77651143" w:rsidR="00F3570B" w:rsidRPr="00830E5F" w:rsidRDefault="00F3570B" w:rsidP="00B4610B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t>% zamestnaných znevýhodn</w:t>
            </w:r>
            <w:r w:rsidR="00997A65" w:rsidRPr="00830E5F">
              <w:rPr>
                <w:color w:val="auto"/>
                <w:sz w:val="22"/>
                <w:szCs w:val="22"/>
              </w:rPr>
              <w:t xml:space="preserve">ených osôb a zraniteľných </w:t>
            </w:r>
            <w:r w:rsidRPr="00830E5F">
              <w:rPr>
                <w:color w:val="auto"/>
                <w:sz w:val="22"/>
                <w:szCs w:val="22"/>
              </w:rPr>
              <w:t>osôb z celkového počtu zamestnancov v</w:t>
            </w:r>
            <w:r w:rsidR="00AA4321" w:rsidRPr="00830E5F">
              <w:rPr>
                <w:color w:val="auto"/>
                <w:sz w:val="22"/>
                <w:szCs w:val="22"/>
              </w:rPr>
              <w:t> </w:t>
            </w:r>
            <w:r w:rsidRPr="00830E5F">
              <w:rPr>
                <w:color w:val="auto"/>
                <w:sz w:val="22"/>
                <w:szCs w:val="22"/>
              </w:rPr>
              <w:t>TPP</w:t>
            </w:r>
          </w:p>
        </w:tc>
        <w:tc>
          <w:tcPr>
            <w:tcW w:w="3260" w:type="dxa"/>
          </w:tcPr>
          <w:p w14:paraId="27DA35B0" w14:textId="6A05273B" w:rsidR="00F3570B" w:rsidRPr="00830E5F" w:rsidRDefault="00F2277B" w:rsidP="002964BE">
            <w:pPr>
              <w:pStyle w:val="Default"/>
              <w:tabs>
                <w:tab w:val="left" w:pos="9781"/>
              </w:tabs>
              <w:jc w:val="center"/>
              <w:rPr>
                <w:strike/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t>merateľný PSV splnený / nesplnený</w:t>
            </w:r>
          </w:p>
        </w:tc>
      </w:tr>
      <w:tr w:rsidR="009E5A39" w:rsidRPr="00830E5F" w14:paraId="27CF7C3F" w14:textId="77777777" w:rsidTr="00445C0A">
        <w:tc>
          <w:tcPr>
            <w:tcW w:w="2552" w:type="dxa"/>
          </w:tcPr>
          <w:p w14:paraId="6515AE66" w14:textId="38A4957D" w:rsidR="00F3570B" w:rsidRPr="00830E5F" w:rsidRDefault="00415619" w:rsidP="00B4610B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t>1</w:t>
            </w:r>
            <w:r w:rsidR="009E5A39" w:rsidRPr="00830E5F">
              <w:rPr>
                <w:color w:val="auto"/>
                <w:sz w:val="22"/>
                <w:szCs w:val="22"/>
              </w:rPr>
              <w:t>/202</w:t>
            </w:r>
            <w:r w:rsidR="00B4610B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0BD06795" w14:textId="5D2B6312" w:rsidR="00F3570B" w:rsidRPr="00961874" w:rsidRDefault="00E7190E" w:rsidP="00D932AF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961874">
              <w:rPr>
                <w:color w:val="auto"/>
                <w:sz w:val="22"/>
                <w:szCs w:val="22"/>
              </w:rPr>
              <w:t>75 %</w:t>
            </w:r>
          </w:p>
        </w:tc>
        <w:tc>
          <w:tcPr>
            <w:tcW w:w="3260" w:type="dxa"/>
          </w:tcPr>
          <w:p w14:paraId="55228184" w14:textId="54567E93" w:rsidR="00F3570B" w:rsidRPr="00830E5F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t>s</w:t>
            </w:r>
            <w:r w:rsidR="009E5A39" w:rsidRPr="00830E5F">
              <w:rPr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830E5F" w14:paraId="343F8F7C" w14:textId="77777777" w:rsidTr="00445C0A">
        <w:tc>
          <w:tcPr>
            <w:tcW w:w="2552" w:type="dxa"/>
          </w:tcPr>
          <w:p w14:paraId="6209EE6A" w14:textId="0FD95A49" w:rsidR="00415619" w:rsidRPr="00830E5F" w:rsidRDefault="00415619" w:rsidP="00B4610B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t>2/202</w:t>
            </w:r>
            <w:r w:rsidR="00B4610B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320C4C93" w14:textId="412634FA" w:rsidR="00415619" w:rsidRPr="00961874" w:rsidRDefault="00E7190E" w:rsidP="00D932AF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961874">
              <w:rPr>
                <w:color w:val="auto"/>
                <w:sz w:val="22"/>
                <w:szCs w:val="22"/>
              </w:rPr>
              <w:t>75 %</w:t>
            </w:r>
          </w:p>
        </w:tc>
        <w:tc>
          <w:tcPr>
            <w:tcW w:w="3260" w:type="dxa"/>
          </w:tcPr>
          <w:p w14:paraId="1CE264BE" w14:textId="3D32D7DD" w:rsidR="00415619" w:rsidRPr="00830E5F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t>s</w:t>
            </w:r>
            <w:r w:rsidR="00DE7954" w:rsidRPr="00830E5F">
              <w:rPr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830E5F" w14:paraId="0E52BA6C" w14:textId="77777777" w:rsidTr="00445C0A">
        <w:tc>
          <w:tcPr>
            <w:tcW w:w="2552" w:type="dxa"/>
          </w:tcPr>
          <w:p w14:paraId="5287F8FF" w14:textId="5BFD8BB4" w:rsidR="00415619" w:rsidRPr="00830E5F" w:rsidRDefault="00415619" w:rsidP="00B4610B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t>3/202</w:t>
            </w:r>
            <w:r w:rsidR="00B4610B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456830DE" w14:textId="7AF1110E" w:rsidR="00415619" w:rsidRPr="00961874" w:rsidRDefault="00E7190E" w:rsidP="00D932AF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961874">
              <w:rPr>
                <w:color w:val="auto"/>
                <w:sz w:val="22"/>
                <w:szCs w:val="22"/>
              </w:rPr>
              <w:t>75 %</w:t>
            </w:r>
          </w:p>
        </w:tc>
        <w:tc>
          <w:tcPr>
            <w:tcW w:w="3260" w:type="dxa"/>
          </w:tcPr>
          <w:p w14:paraId="49279382" w14:textId="229552CE" w:rsidR="00415619" w:rsidRPr="00830E5F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t>s</w:t>
            </w:r>
            <w:r w:rsidR="00DE7954" w:rsidRPr="00830E5F">
              <w:rPr>
                <w:color w:val="auto"/>
                <w:sz w:val="22"/>
                <w:szCs w:val="22"/>
              </w:rPr>
              <w:t>pln</w:t>
            </w:r>
            <w:r w:rsidRPr="00830E5F">
              <w:rPr>
                <w:color w:val="auto"/>
                <w:sz w:val="22"/>
                <w:szCs w:val="22"/>
              </w:rPr>
              <w:t>ený</w:t>
            </w:r>
          </w:p>
        </w:tc>
      </w:tr>
      <w:tr w:rsidR="00415619" w:rsidRPr="00830E5F" w14:paraId="5CE9FD7E" w14:textId="77777777" w:rsidTr="00445C0A">
        <w:tc>
          <w:tcPr>
            <w:tcW w:w="2552" w:type="dxa"/>
          </w:tcPr>
          <w:p w14:paraId="2C582D76" w14:textId="688719FC" w:rsidR="00415619" w:rsidRPr="00830E5F" w:rsidRDefault="00415619" w:rsidP="008C0A6D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t>4/202</w:t>
            </w:r>
            <w:r w:rsidR="00B4610B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4DD4CCCD" w14:textId="0AA36038" w:rsidR="00415619" w:rsidRPr="00961874" w:rsidRDefault="00E7190E" w:rsidP="00D932AF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961874">
              <w:rPr>
                <w:color w:val="auto"/>
                <w:sz w:val="22"/>
                <w:szCs w:val="22"/>
              </w:rPr>
              <w:t>75 %</w:t>
            </w:r>
          </w:p>
        </w:tc>
        <w:tc>
          <w:tcPr>
            <w:tcW w:w="3260" w:type="dxa"/>
          </w:tcPr>
          <w:p w14:paraId="77C1B281" w14:textId="047459D5" w:rsidR="00415619" w:rsidRPr="00830E5F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t>s</w:t>
            </w:r>
            <w:r w:rsidR="00DE7954" w:rsidRPr="00830E5F">
              <w:rPr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830E5F" w14:paraId="0241E4E3" w14:textId="77777777" w:rsidTr="00445C0A">
        <w:tc>
          <w:tcPr>
            <w:tcW w:w="2552" w:type="dxa"/>
          </w:tcPr>
          <w:p w14:paraId="5DDE47D0" w14:textId="28E64D27" w:rsidR="00F3570B" w:rsidRPr="00830E5F" w:rsidRDefault="00415619" w:rsidP="008C0A6D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t>5/202</w:t>
            </w:r>
            <w:r w:rsidR="00B4610B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3375E8FB" w14:textId="6358480D" w:rsidR="00F3570B" w:rsidRPr="00961874" w:rsidRDefault="00E7190E" w:rsidP="00D932AF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961874">
              <w:rPr>
                <w:color w:val="auto"/>
                <w:sz w:val="22"/>
                <w:szCs w:val="22"/>
              </w:rPr>
              <w:t>71 %</w:t>
            </w:r>
          </w:p>
        </w:tc>
        <w:tc>
          <w:tcPr>
            <w:tcW w:w="3260" w:type="dxa"/>
          </w:tcPr>
          <w:p w14:paraId="4D77A6AC" w14:textId="6741BA94" w:rsidR="00F3570B" w:rsidRPr="00830E5F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t>s</w:t>
            </w:r>
            <w:r w:rsidR="009E5A39" w:rsidRPr="00830E5F">
              <w:rPr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830E5F" w14:paraId="7B33BD56" w14:textId="77777777" w:rsidTr="00445C0A">
        <w:tc>
          <w:tcPr>
            <w:tcW w:w="2552" w:type="dxa"/>
          </w:tcPr>
          <w:p w14:paraId="34F6881F" w14:textId="7FB1151B" w:rsidR="00F3570B" w:rsidRPr="00830E5F" w:rsidRDefault="00415619" w:rsidP="008C0A6D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t>6/202</w:t>
            </w:r>
            <w:r w:rsidR="00B4610B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70D0D4D1" w14:textId="08D26BC8" w:rsidR="00F3570B" w:rsidRPr="00961874" w:rsidRDefault="00E7190E" w:rsidP="00D932AF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961874">
              <w:rPr>
                <w:color w:val="auto"/>
                <w:sz w:val="22"/>
                <w:szCs w:val="22"/>
              </w:rPr>
              <w:t>71 %</w:t>
            </w:r>
          </w:p>
        </w:tc>
        <w:tc>
          <w:tcPr>
            <w:tcW w:w="3260" w:type="dxa"/>
          </w:tcPr>
          <w:p w14:paraId="168158AE" w14:textId="0E88DF49" w:rsidR="00F3570B" w:rsidRPr="00830E5F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t>s</w:t>
            </w:r>
            <w:r w:rsidR="009E5A39" w:rsidRPr="00830E5F">
              <w:rPr>
                <w:color w:val="auto"/>
                <w:sz w:val="22"/>
                <w:szCs w:val="22"/>
              </w:rPr>
              <w:t>p</w:t>
            </w:r>
            <w:r w:rsidR="004E25CE" w:rsidRPr="00830E5F">
              <w:rPr>
                <w:color w:val="auto"/>
                <w:sz w:val="22"/>
                <w:szCs w:val="22"/>
              </w:rPr>
              <w:t>l</w:t>
            </w:r>
            <w:r w:rsidR="009E5A39" w:rsidRPr="00830E5F">
              <w:rPr>
                <w:color w:val="auto"/>
                <w:sz w:val="22"/>
                <w:szCs w:val="22"/>
              </w:rPr>
              <w:t>nený</w:t>
            </w:r>
          </w:p>
        </w:tc>
      </w:tr>
      <w:tr w:rsidR="009E5A39" w:rsidRPr="00830E5F" w14:paraId="3DFCA7BE" w14:textId="77777777" w:rsidTr="00445C0A">
        <w:tc>
          <w:tcPr>
            <w:tcW w:w="2552" w:type="dxa"/>
          </w:tcPr>
          <w:p w14:paraId="0AF379F1" w14:textId="66A2AE79" w:rsidR="00F3570B" w:rsidRPr="00830E5F" w:rsidRDefault="00415619" w:rsidP="008C0A6D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t>7/202</w:t>
            </w:r>
            <w:r w:rsidR="00B4610B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3999C308" w14:textId="4B0A7988" w:rsidR="00F3570B" w:rsidRPr="00961874" w:rsidRDefault="00E7190E" w:rsidP="00D932AF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961874">
              <w:rPr>
                <w:color w:val="auto"/>
                <w:sz w:val="22"/>
                <w:szCs w:val="22"/>
              </w:rPr>
              <w:t>71 %</w:t>
            </w:r>
          </w:p>
        </w:tc>
        <w:tc>
          <w:tcPr>
            <w:tcW w:w="3260" w:type="dxa"/>
          </w:tcPr>
          <w:p w14:paraId="5ADBD163" w14:textId="4E7C7AA2" w:rsidR="00F3570B" w:rsidRPr="00830E5F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t>s</w:t>
            </w:r>
            <w:r w:rsidR="004E25CE" w:rsidRPr="00830E5F">
              <w:rPr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830E5F" w14:paraId="3031EF49" w14:textId="77777777" w:rsidTr="00445C0A">
        <w:tc>
          <w:tcPr>
            <w:tcW w:w="2552" w:type="dxa"/>
          </w:tcPr>
          <w:p w14:paraId="0A212B45" w14:textId="67F94BB5" w:rsidR="00415619" w:rsidRPr="00830E5F" w:rsidRDefault="00415619" w:rsidP="008C0A6D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t>8/202</w:t>
            </w:r>
            <w:r w:rsidR="00B4610B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35859DB4" w14:textId="794168A0" w:rsidR="00415619" w:rsidRPr="00961874" w:rsidRDefault="00E7190E" w:rsidP="00D932AF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961874">
              <w:rPr>
                <w:color w:val="auto"/>
                <w:sz w:val="22"/>
                <w:szCs w:val="22"/>
              </w:rPr>
              <w:t>71 %</w:t>
            </w:r>
          </w:p>
        </w:tc>
        <w:tc>
          <w:tcPr>
            <w:tcW w:w="3260" w:type="dxa"/>
          </w:tcPr>
          <w:p w14:paraId="61FFDF9A" w14:textId="0631C1FA" w:rsidR="00415619" w:rsidRPr="00830E5F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t>s</w:t>
            </w:r>
            <w:r w:rsidR="00DE7954" w:rsidRPr="00830E5F">
              <w:rPr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830E5F" w14:paraId="772208BF" w14:textId="77777777" w:rsidTr="00445C0A">
        <w:tc>
          <w:tcPr>
            <w:tcW w:w="2552" w:type="dxa"/>
          </w:tcPr>
          <w:p w14:paraId="20BC09A1" w14:textId="34CD9C98" w:rsidR="00F3570B" w:rsidRPr="00830E5F" w:rsidRDefault="00415619" w:rsidP="008C0A6D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t>9/202</w:t>
            </w:r>
            <w:r w:rsidR="00B4610B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68CA24A7" w14:textId="006D05BE" w:rsidR="00F3570B" w:rsidRPr="00961874" w:rsidRDefault="00E7190E" w:rsidP="00D932AF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961874">
              <w:rPr>
                <w:color w:val="auto"/>
                <w:sz w:val="22"/>
                <w:szCs w:val="22"/>
              </w:rPr>
              <w:t>71 %</w:t>
            </w:r>
          </w:p>
        </w:tc>
        <w:tc>
          <w:tcPr>
            <w:tcW w:w="3260" w:type="dxa"/>
          </w:tcPr>
          <w:p w14:paraId="2DECF93B" w14:textId="0609C110" w:rsidR="00F3570B" w:rsidRPr="00830E5F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t>s</w:t>
            </w:r>
            <w:r w:rsidR="004E25CE" w:rsidRPr="00830E5F">
              <w:rPr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830E5F" w14:paraId="68D32055" w14:textId="77777777" w:rsidTr="00445C0A">
        <w:tc>
          <w:tcPr>
            <w:tcW w:w="2552" w:type="dxa"/>
          </w:tcPr>
          <w:p w14:paraId="6FB6900E" w14:textId="2694A611" w:rsidR="00F3570B" w:rsidRPr="00830E5F" w:rsidRDefault="00415619" w:rsidP="008C0A6D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lastRenderedPageBreak/>
              <w:t>10/202</w:t>
            </w:r>
            <w:r w:rsidR="00B4610B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49C14EEA" w14:textId="6505B0FD" w:rsidR="00F3570B" w:rsidRPr="00961874" w:rsidRDefault="00E7190E" w:rsidP="00D932AF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961874">
              <w:rPr>
                <w:color w:val="auto"/>
                <w:sz w:val="22"/>
                <w:szCs w:val="22"/>
              </w:rPr>
              <w:t>71 %</w:t>
            </w:r>
          </w:p>
        </w:tc>
        <w:tc>
          <w:tcPr>
            <w:tcW w:w="3260" w:type="dxa"/>
          </w:tcPr>
          <w:p w14:paraId="17FD3B28" w14:textId="1B531EDF" w:rsidR="00F3570B" w:rsidRPr="00830E5F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t>s</w:t>
            </w:r>
            <w:r w:rsidR="004E25CE" w:rsidRPr="00830E5F">
              <w:rPr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830E5F" w14:paraId="11DD3813" w14:textId="77777777" w:rsidTr="00445C0A">
        <w:tc>
          <w:tcPr>
            <w:tcW w:w="2552" w:type="dxa"/>
          </w:tcPr>
          <w:p w14:paraId="1DE0F1C8" w14:textId="4579EEB6" w:rsidR="00415619" w:rsidRPr="00830E5F" w:rsidRDefault="00DE7954" w:rsidP="008C0A6D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t>11/202</w:t>
            </w:r>
            <w:r w:rsidR="00B4610B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59A84053" w14:textId="34A0F655" w:rsidR="00415619" w:rsidRPr="00961874" w:rsidRDefault="00E7190E" w:rsidP="00D932AF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961874">
              <w:rPr>
                <w:color w:val="auto"/>
                <w:sz w:val="22"/>
                <w:szCs w:val="22"/>
              </w:rPr>
              <w:t>71 %</w:t>
            </w:r>
          </w:p>
        </w:tc>
        <w:tc>
          <w:tcPr>
            <w:tcW w:w="3260" w:type="dxa"/>
          </w:tcPr>
          <w:p w14:paraId="26B8929C" w14:textId="07CB34EE" w:rsidR="00415619" w:rsidRPr="00830E5F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t>s</w:t>
            </w:r>
            <w:r w:rsidR="00DE7954" w:rsidRPr="00830E5F">
              <w:rPr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830E5F" w14:paraId="3C927D03" w14:textId="77777777" w:rsidTr="00445C0A">
        <w:tc>
          <w:tcPr>
            <w:tcW w:w="2552" w:type="dxa"/>
          </w:tcPr>
          <w:p w14:paraId="068C3C91" w14:textId="0B887B88" w:rsidR="00F3570B" w:rsidRPr="00830E5F" w:rsidRDefault="00F3570B" w:rsidP="008C0A6D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t>12</w:t>
            </w:r>
            <w:r w:rsidR="009E5A39" w:rsidRPr="00830E5F">
              <w:rPr>
                <w:color w:val="auto"/>
                <w:sz w:val="22"/>
                <w:szCs w:val="22"/>
              </w:rPr>
              <w:t>/202</w:t>
            </w:r>
            <w:r w:rsidR="00B4610B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4CFC386D" w14:textId="42913AD7" w:rsidR="00F3570B" w:rsidRPr="00961874" w:rsidRDefault="00E7190E" w:rsidP="00B4610B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961874">
              <w:rPr>
                <w:color w:val="auto"/>
                <w:sz w:val="22"/>
                <w:szCs w:val="22"/>
              </w:rPr>
              <w:t>6</w:t>
            </w:r>
            <w:r w:rsidR="00F942AE" w:rsidRPr="00961874">
              <w:rPr>
                <w:color w:val="auto"/>
                <w:sz w:val="22"/>
                <w:szCs w:val="22"/>
              </w:rPr>
              <w:t>7</w:t>
            </w:r>
            <w:r w:rsidRPr="00961874">
              <w:rPr>
                <w:color w:val="auto"/>
                <w:sz w:val="22"/>
                <w:szCs w:val="22"/>
              </w:rPr>
              <w:t xml:space="preserve"> %</w:t>
            </w:r>
          </w:p>
        </w:tc>
        <w:tc>
          <w:tcPr>
            <w:tcW w:w="3260" w:type="dxa"/>
          </w:tcPr>
          <w:p w14:paraId="030D9ED1" w14:textId="18DF6D1B" w:rsidR="00F3570B" w:rsidRPr="00830E5F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color w:val="auto"/>
                <w:sz w:val="22"/>
                <w:szCs w:val="22"/>
              </w:rPr>
            </w:pPr>
            <w:r w:rsidRPr="00830E5F">
              <w:rPr>
                <w:color w:val="auto"/>
                <w:sz w:val="22"/>
                <w:szCs w:val="22"/>
              </w:rPr>
              <w:t>s</w:t>
            </w:r>
            <w:r w:rsidR="004E25CE" w:rsidRPr="00830E5F">
              <w:rPr>
                <w:color w:val="auto"/>
                <w:sz w:val="22"/>
                <w:szCs w:val="22"/>
              </w:rPr>
              <w:t>plnený</w:t>
            </w:r>
          </w:p>
        </w:tc>
      </w:tr>
    </w:tbl>
    <w:p w14:paraId="5AD2A1B3" w14:textId="15F7D59C" w:rsidR="00F3570B" w:rsidRPr="00830E5F" w:rsidRDefault="00B4610B" w:rsidP="00D932AF">
      <w:pPr>
        <w:pStyle w:val="Default"/>
        <w:tabs>
          <w:tab w:val="left" w:pos="9781"/>
        </w:tabs>
        <w:jc w:val="both"/>
        <w:rPr>
          <w:color w:val="00B050"/>
          <w:sz w:val="22"/>
          <w:szCs w:val="22"/>
        </w:rPr>
      </w:pPr>
      <w:r>
        <w:rPr>
          <w:color w:val="00B050"/>
          <w:sz w:val="22"/>
          <w:szCs w:val="22"/>
        </w:rPr>
        <w:t xml:space="preserve">    </w:t>
      </w:r>
    </w:p>
    <w:p w14:paraId="64A50938" w14:textId="751EB4C9" w:rsidR="00F2277B" w:rsidRPr="00830E5F" w:rsidRDefault="00F3570B" w:rsidP="00D932AF">
      <w:pPr>
        <w:pStyle w:val="Default"/>
        <w:tabs>
          <w:tab w:val="left" w:pos="9781"/>
        </w:tabs>
        <w:jc w:val="both"/>
        <w:rPr>
          <w:b/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t xml:space="preserve">Záver: </w:t>
      </w:r>
    </w:p>
    <w:p w14:paraId="6565CCA5" w14:textId="55DE8DD8" w:rsidR="001964F9" w:rsidRPr="00830E5F" w:rsidRDefault="00F3570B" w:rsidP="00E7005A">
      <w:pPr>
        <w:pStyle w:val="Default"/>
        <w:tabs>
          <w:tab w:val="left" w:pos="9781"/>
        </w:tabs>
        <w:jc w:val="both"/>
        <w:rPr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t>RSP</w:t>
      </w:r>
      <w:r w:rsidRPr="00830E5F">
        <w:rPr>
          <w:color w:val="auto"/>
          <w:sz w:val="22"/>
          <w:szCs w:val="22"/>
        </w:rPr>
        <w:t xml:space="preserve"> </w:t>
      </w:r>
      <w:r w:rsidR="00F2277B" w:rsidRPr="00830E5F">
        <w:rPr>
          <w:color w:val="auto"/>
          <w:sz w:val="22"/>
          <w:szCs w:val="22"/>
        </w:rPr>
        <w:t xml:space="preserve">ako </w:t>
      </w:r>
      <w:r w:rsidRPr="00830E5F">
        <w:rPr>
          <w:color w:val="auto"/>
          <w:sz w:val="22"/>
          <w:szCs w:val="22"/>
        </w:rPr>
        <w:t xml:space="preserve">integračný </w:t>
      </w:r>
      <w:r w:rsidR="00F2277B" w:rsidRPr="00830E5F">
        <w:rPr>
          <w:color w:val="auto"/>
          <w:sz w:val="22"/>
          <w:szCs w:val="22"/>
        </w:rPr>
        <w:t xml:space="preserve">podnik </w:t>
      </w:r>
      <w:r w:rsidR="00F2277B" w:rsidRPr="00830E5F">
        <w:rPr>
          <w:b/>
          <w:color w:val="auto"/>
          <w:sz w:val="22"/>
          <w:szCs w:val="22"/>
        </w:rPr>
        <w:t>splnil</w:t>
      </w:r>
      <w:r w:rsidR="00B5630A" w:rsidRPr="00830E5F">
        <w:rPr>
          <w:color w:val="auto"/>
          <w:sz w:val="22"/>
          <w:szCs w:val="22"/>
        </w:rPr>
        <w:t xml:space="preserve"> merateľný PSV v období 0</w:t>
      </w:r>
      <w:r w:rsidR="00DE7954" w:rsidRPr="00830E5F">
        <w:rPr>
          <w:color w:val="auto"/>
          <w:sz w:val="22"/>
          <w:szCs w:val="22"/>
        </w:rPr>
        <w:t>1</w:t>
      </w:r>
      <w:r w:rsidR="00B5630A" w:rsidRPr="00830E5F">
        <w:rPr>
          <w:color w:val="auto"/>
          <w:sz w:val="22"/>
          <w:szCs w:val="22"/>
        </w:rPr>
        <w:t>-12/2</w:t>
      </w:r>
      <w:r w:rsidR="009068CF">
        <w:rPr>
          <w:color w:val="auto"/>
          <w:sz w:val="22"/>
          <w:szCs w:val="22"/>
        </w:rPr>
        <w:t>4</w:t>
      </w:r>
      <w:r w:rsidR="002D5E78" w:rsidRPr="00830E5F">
        <w:rPr>
          <w:color w:val="auto"/>
          <w:sz w:val="22"/>
          <w:szCs w:val="22"/>
        </w:rPr>
        <w:t>.</w:t>
      </w:r>
      <w:r w:rsidR="003C612A" w:rsidRPr="00830E5F">
        <w:rPr>
          <w:color w:val="auto"/>
          <w:sz w:val="22"/>
          <w:szCs w:val="22"/>
        </w:rPr>
        <w:t xml:space="preserve"> </w:t>
      </w:r>
      <w:r w:rsidR="001964F9" w:rsidRPr="00830E5F">
        <w:rPr>
          <w:color w:val="auto"/>
          <w:sz w:val="22"/>
          <w:szCs w:val="22"/>
        </w:rPr>
        <w:t xml:space="preserve">RSP prispieva </w:t>
      </w:r>
      <w:r w:rsidR="001964F9" w:rsidRPr="00830E5F">
        <w:rPr>
          <w:sz w:val="22"/>
          <w:szCs w:val="22"/>
        </w:rPr>
        <w:t>k dosahovaniu merateľného PSV poskytovaním spoločensky prospešnej služby v oblasti zamestnanosti, a to zamestnávaním</w:t>
      </w:r>
      <w:r w:rsidR="00E7005A">
        <w:rPr>
          <w:sz w:val="22"/>
          <w:szCs w:val="22"/>
        </w:rPr>
        <w:t xml:space="preserve"> </w:t>
      </w:r>
      <w:r w:rsidR="001964F9" w:rsidRPr="00830E5F">
        <w:rPr>
          <w:sz w:val="22"/>
          <w:szCs w:val="22"/>
        </w:rPr>
        <w:t>znevýhodnených osôb</w:t>
      </w:r>
      <w:r w:rsidR="00E7005A">
        <w:rPr>
          <w:sz w:val="22"/>
          <w:szCs w:val="22"/>
        </w:rPr>
        <w:t xml:space="preserve"> </w:t>
      </w:r>
      <w:r w:rsidR="001964F9" w:rsidRPr="00830E5F">
        <w:rPr>
          <w:sz w:val="22"/>
          <w:szCs w:val="22"/>
        </w:rPr>
        <w:t>a zraniteľných osôb. Tieto si osvoja pracovné návyky a získajú nové zručnosti pre výkon povolania, čo zvýši šance na ich opätovné spoločenské začlenenie berúc do úvahy ich novonadobudnutú mieru finančnej autonómie a samostatnosti, sebadôvery či schopnosti fungovať v prostredí pracovného kolektívu. Uvedené má na osoby pozitívny sociálny vplyv. Dochádza k odstráneniu vylúčenia týchto osôb a k ich začleneniu z okraja spoločnosti do reálneho života.</w:t>
      </w:r>
    </w:p>
    <w:p w14:paraId="239F9A76" w14:textId="090EF7E5" w:rsidR="0035537A" w:rsidRPr="00830E5F" w:rsidRDefault="0035537A" w:rsidP="001964F9">
      <w:pPr>
        <w:pStyle w:val="Default"/>
        <w:tabs>
          <w:tab w:val="left" w:pos="9781"/>
        </w:tabs>
        <w:jc w:val="both"/>
        <w:rPr>
          <w:sz w:val="22"/>
          <w:szCs w:val="22"/>
        </w:rPr>
      </w:pPr>
      <w:r w:rsidRPr="00830E5F">
        <w:rPr>
          <w:sz w:val="22"/>
          <w:szCs w:val="22"/>
        </w:rPr>
        <w:t>Združenie v rámci svojej činnosti poskytuje pomoc ľuďom so zdravotným znevýhodnením pri vytváraní pracovných návykov a uplatnenia na trhu práce prostredníctvom poskytovania pomoci ľuďom pri činnostiach bežnej obsluhy, vykonávaniu krajčírskych činností ako je oprava/úprava odevov, výroba rôznych darčekových a reklamných predmetov. Organizovanie webinárov, analýzy aktuálnych podmienok a nastavovanie inkluzívneho prostredia externým organizáciám. V budúcnosti združenie môže vyvíjať aj iné činnosti v súlade s predmetom činnosti občianskeho združenia, ktorými bude dosahovať PSV.</w:t>
      </w:r>
    </w:p>
    <w:p w14:paraId="0B76868E" w14:textId="5371EC85" w:rsidR="0035537A" w:rsidRPr="00830E5F" w:rsidRDefault="0035537A" w:rsidP="0035537A">
      <w:pPr>
        <w:pStyle w:val="Default"/>
        <w:tabs>
          <w:tab w:val="left" w:pos="9781"/>
        </w:tabs>
        <w:jc w:val="both"/>
        <w:rPr>
          <w:sz w:val="22"/>
          <w:szCs w:val="22"/>
        </w:rPr>
      </w:pPr>
      <w:r w:rsidRPr="00830E5F">
        <w:rPr>
          <w:sz w:val="22"/>
          <w:szCs w:val="22"/>
        </w:rPr>
        <w:t>RSP k 31.12.202</w:t>
      </w:r>
      <w:r w:rsidR="009068CF">
        <w:rPr>
          <w:sz w:val="22"/>
          <w:szCs w:val="22"/>
        </w:rPr>
        <w:t>4</w:t>
      </w:r>
      <w:r w:rsidRPr="00830E5F">
        <w:rPr>
          <w:sz w:val="22"/>
          <w:szCs w:val="22"/>
        </w:rPr>
        <w:t xml:space="preserve"> zamestnával nasledovné kategórie znevýhodnených a zraniteľných osôb:</w:t>
      </w:r>
    </w:p>
    <w:p w14:paraId="5D14B8F2" w14:textId="6A679012" w:rsidR="0035537A" w:rsidRDefault="0035537A" w:rsidP="0035537A">
      <w:pPr>
        <w:pStyle w:val="Default"/>
        <w:tabs>
          <w:tab w:val="left" w:pos="9781"/>
        </w:tabs>
        <w:jc w:val="both"/>
        <w:rPr>
          <w:sz w:val="22"/>
          <w:szCs w:val="22"/>
        </w:rPr>
      </w:pPr>
      <w:r w:rsidRPr="00684EDE">
        <w:rPr>
          <w:sz w:val="22"/>
          <w:szCs w:val="22"/>
        </w:rPr>
        <w:t xml:space="preserve">invalidné osoby – </w:t>
      </w:r>
      <w:r w:rsidR="008F55D0" w:rsidRPr="00684EDE">
        <w:rPr>
          <w:sz w:val="22"/>
          <w:szCs w:val="22"/>
        </w:rPr>
        <w:t>4</w:t>
      </w:r>
      <w:r w:rsidRPr="00684EDE">
        <w:rPr>
          <w:sz w:val="22"/>
          <w:szCs w:val="22"/>
        </w:rPr>
        <w:t xml:space="preserve"> zamestnanc</w:t>
      </w:r>
      <w:r w:rsidR="008F55D0" w:rsidRPr="00684EDE">
        <w:rPr>
          <w:sz w:val="22"/>
          <w:szCs w:val="22"/>
        </w:rPr>
        <w:t>i</w:t>
      </w:r>
      <w:r w:rsidR="000E1007" w:rsidRPr="00684EDE">
        <w:rPr>
          <w:sz w:val="22"/>
          <w:szCs w:val="22"/>
        </w:rPr>
        <w:t>.</w:t>
      </w:r>
    </w:p>
    <w:p w14:paraId="400546B3" w14:textId="6A0E9B0B" w:rsidR="000E1007" w:rsidRDefault="000E1007" w:rsidP="0035537A">
      <w:pPr>
        <w:pStyle w:val="Default"/>
        <w:tabs>
          <w:tab w:val="left" w:pos="9781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Z toho dôvodu sa maximálne snažíme vytvárať im príjemné pracovné prostredie. Fungujeme na báze rodiny, veľa spolu komunikujeme, zdieľame. Veľmi nám záleží na každom jednom zamestnancovi, pomáhame im rásť nielen pracovne – pri osvojovaní si manuálnych zručností – </w:t>
      </w:r>
      <w:r w:rsidR="008D7578">
        <w:rPr>
          <w:sz w:val="22"/>
          <w:szCs w:val="22"/>
        </w:rPr>
        <w:t>pravidelne</w:t>
      </w:r>
      <w:r>
        <w:rPr>
          <w:sz w:val="22"/>
          <w:szCs w:val="22"/>
        </w:rPr>
        <w:t xml:space="preserve"> sa snažíme zaradiť do pracovného procesu nové výrobky</w:t>
      </w:r>
      <w:r w:rsidR="008D7578">
        <w:rPr>
          <w:sz w:val="22"/>
          <w:szCs w:val="22"/>
        </w:rPr>
        <w:t>, nové pracovné postupy,</w:t>
      </w:r>
      <w:r>
        <w:rPr>
          <w:sz w:val="22"/>
          <w:szCs w:val="22"/>
        </w:rPr>
        <w:t xml:space="preserve"> ale </w:t>
      </w:r>
      <w:r w:rsidR="008D7578">
        <w:rPr>
          <w:sz w:val="22"/>
          <w:szCs w:val="22"/>
        </w:rPr>
        <w:t xml:space="preserve">aj osobnostne – napr. </w:t>
      </w:r>
      <w:r>
        <w:rPr>
          <w:sz w:val="22"/>
          <w:szCs w:val="22"/>
        </w:rPr>
        <w:t xml:space="preserve"> pri </w:t>
      </w:r>
      <w:r w:rsidR="008D7578">
        <w:rPr>
          <w:sz w:val="22"/>
          <w:szCs w:val="22"/>
        </w:rPr>
        <w:t xml:space="preserve">rozvoji </w:t>
      </w:r>
      <w:r>
        <w:rPr>
          <w:sz w:val="22"/>
          <w:szCs w:val="22"/>
        </w:rPr>
        <w:t>kognitívnych vlastnost</w:t>
      </w:r>
      <w:r w:rsidR="008D7578">
        <w:rPr>
          <w:sz w:val="22"/>
          <w:szCs w:val="22"/>
        </w:rPr>
        <w:t>í</w:t>
      </w:r>
      <w:r>
        <w:rPr>
          <w:sz w:val="22"/>
          <w:szCs w:val="22"/>
        </w:rPr>
        <w:t xml:space="preserve"> </w:t>
      </w:r>
      <w:r w:rsidR="008D7578">
        <w:rPr>
          <w:sz w:val="22"/>
          <w:szCs w:val="22"/>
        </w:rPr>
        <w:t xml:space="preserve">v rámci možností každého z nich </w:t>
      </w:r>
      <w:r>
        <w:rPr>
          <w:sz w:val="22"/>
          <w:szCs w:val="22"/>
        </w:rPr>
        <w:t>– samostatne myslieť, rozhodovať</w:t>
      </w:r>
      <w:r w:rsidR="001B74DD">
        <w:rPr>
          <w:sz w:val="22"/>
          <w:szCs w:val="22"/>
        </w:rPr>
        <w:t xml:space="preserve"> sa, vychádzať z</w:t>
      </w:r>
      <w:r w:rsidR="008D7578">
        <w:rPr>
          <w:sz w:val="22"/>
          <w:szCs w:val="22"/>
        </w:rPr>
        <w:t>o svojej komfortnej zóny a postupne napredovať. Spolu sa tešíme z každého i drobného úspechu jednotlivca i kolektívu.</w:t>
      </w:r>
      <w:r w:rsidR="009B6FBA">
        <w:rPr>
          <w:sz w:val="22"/>
          <w:szCs w:val="22"/>
        </w:rPr>
        <w:t xml:space="preserve"> Individuálny prístup ku </w:t>
      </w:r>
      <w:r w:rsidR="009B6FBA" w:rsidRPr="009068CF">
        <w:rPr>
          <w:sz w:val="22"/>
          <w:szCs w:val="22"/>
        </w:rPr>
        <w:t xml:space="preserve">každému </w:t>
      </w:r>
      <w:r w:rsidR="005F7683" w:rsidRPr="009068CF">
        <w:rPr>
          <w:sz w:val="22"/>
          <w:szCs w:val="22"/>
        </w:rPr>
        <w:t>s</w:t>
      </w:r>
      <w:r w:rsidR="009B6FBA" w:rsidRPr="009068CF">
        <w:rPr>
          <w:sz w:val="22"/>
          <w:szCs w:val="22"/>
        </w:rPr>
        <w:t xml:space="preserve"> cieľom</w:t>
      </w:r>
      <w:r w:rsidR="009B6FBA">
        <w:rPr>
          <w:sz w:val="22"/>
          <w:szCs w:val="22"/>
        </w:rPr>
        <w:t xml:space="preserve"> dosiahnuť tímový úspech.</w:t>
      </w:r>
    </w:p>
    <w:p w14:paraId="4CE39DAA" w14:textId="77777777" w:rsidR="00025FFC" w:rsidRPr="00830E5F" w:rsidRDefault="00025FFC" w:rsidP="0035537A">
      <w:pPr>
        <w:pStyle w:val="Default"/>
        <w:tabs>
          <w:tab w:val="left" w:pos="9781"/>
        </w:tabs>
        <w:jc w:val="both"/>
        <w:rPr>
          <w:sz w:val="22"/>
          <w:szCs w:val="22"/>
        </w:rPr>
      </w:pPr>
    </w:p>
    <w:p w14:paraId="03DB18CC" w14:textId="77777777" w:rsidR="006F3420" w:rsidRPr="00830E5F" w:rsidRDefault="006F3420" w:rsidP="001964F9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  <w:rPr>
          <w:rFonts w:ascii="Arial" w:hAnsi="Arial" w:cs="Arial"/>
          <w:b/>
        </w:rPr>
      </w:pPr>
      <w:r w:rsidRPr="00830E5F">
        <w:rPr>
          <w:rFonts w:ascii="Arial" w:hAnsi="Arial" w:cs="Arial"/>
          <w:b/>
        </w:rPr>
        <w:t xml:space="preserve">počet zamestnancov účtovnej jednotky </w:t>
      </w:r>
    </w:p>
    <w:p w14:paraId="6D9DCF3C" w14:textId="70E44DEA" w:rsidR="006F3420" w:rsidRPr="00830E5F" w:rsidRDefault="006F3420" w:rsidP="00D932AF">
      <w:pPr>
        <w:pStyle w:val="Odsekzoznamu"/>
        <w:tabs>
          <w:tab w:val="left" w:pos="9781"/>
        </w:tabs>
        <w:ind w:left="777"/>
        <w:jc w:val="both"/>
        <w:rPr>
          <w:rFonts w:ascii="Arial" w:hAnsi="Arial" w:cs="Arial"/>
        </w:rPr>
      </w:pPr>
      <w:r w:rsidRPr="00830E5F">
        <w:rPr>
          <w:rFonts w:ascii="Arial" w:hAnsi="Arial" w:cs="Arial"/>
        </w:rPr>
        <w:t xml:space="preserve">1. </w:t>
      </w:r>
      <w:r w:rsidR="002D243F" w:rsidRPr="00830E5F">
        <w:rPr>
          <w:rFonts w:ascii="Arial" w:hAnsi="Arial" w:cs="Arial"/>
        </w:rPr>
        <w:t>priemerný prepočítaný počet zamestnancov účtovnej je</w:t>
      </w:r>
      <w:r w:rsidRPr="00830E5F">
        <w:rPr>
          <w:rFonts w:ascii="Arial" w:hAnsi="Arial" w:cs="Arial"/>
        </w:rPr>
        <w:t>dnotky počas účtovného obdobia:</w:t>
      </w:r>
      <w:r w:rsidR="0056543A" w:rsidRPr="00830E5F">
        <w:rPr>
          <w:rFonts w:ascii="Arial" w:hAnsi="Arial" w:cs="Arial"/>
          <w:color w:val="FF0000"/>
        </w:rPr>
        <w:t xml:space="preserve"> </w:t>
      </w:r>
      <w:r w:rsidR="00961874">
        <w:rPr>
          <w:rFonts w:ascii="Arial" w:hAnsi="Arial" w:cs="Arial"/>
        </w:rPr>
        <w:t>6</w:t>
      </w:r>
    </w:p>
    <w:p w14:paraId="0D0244FE" w14:textId="14621860" w:rsidR="006F3420" w:rsidRPr="00830E5F" w:rsidRDefault="006F3420" w:rsidP="00D932AF">
      <w:pPr>
        <w:pStyle w:val="Odsekzoznamu"/>
        <w:tabs>
          <w:tab w:val="left" w:pos="9781"/>
        </w:tabs>
        <w:ind w:left="777"/>
        <w:jc w:val="both"/>
        <w:rPr>
          <w:rFonts w:ascii="Arial" w:hAnsi="Arial" w:cs="Arial"/>
        </w:rPr>
      </w:pPr>
      <w:r w:rsidRPr="00830E5F">
        <w:rPr>
          <w:rFonts w:ascii="Arial" w:hAnsi="Arial" w:cs="Arial"/>
        </w:rPr>
        <w:t xml:space="preserve">2. </w:t>
      </w:r>
      <w:r w:rsidR="002D243F" w:rsidRPr="00830E5F">
        <w:rPr>
          <w:rFonts w:ascii="Arial" w:hAnsi="Arial" w:cs="Arial"/>
        </w:rPr>
        <w:t>počet zamestnancov účtovnej jednotky ku dňu, ku ktorém</w:t>
      </w:r>
      <w:r w:rsidRPr="00830E5F">
        <w:rPr>
          <w:rFonts w:ascii="Arial" w:hAnsi="Arial" w:cs="Arial"/>
        </w:rPr>
        <w:t xml:space="preserve">u sa zostavuje účtovná závierka: </w:t>
      </w:r>
      <w:r w:rsidR="00684EDE">
        <w:rPr>
          <w:rFonts w:ascii="Arial" w:hAnsi="Arial" w:cs="Arial"/>
        </w:rPr>
        <w:t>6</w:t>
      </w:r>
    </w:p>
    <w:p w14:paraId="11A0C6A0" w14:textId="4A879470" w:rsidR="006F3420" w:rsidRPr="00830E5F" w:rsidRDefault="006F3420" w:rsidP="00724506">
      <w:pPr>
        <w:pStyle w:val="Default"/>
        <w:tabs>
          <w:tab w:val="left" w:pos="709"/>
          <w:tab w:val="left" w:pos="9781"/>
        </w:tabs>
        <w:jc w:val="both"/>
        <w:rPr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t>RSP</w:t>
      </w:r>
      <w:r w:rsidRPr="00830E5F">
        <w:rPr>
          <w:color w:val="auto"/>
          <w:sz w:val="22"/>
          <w:szCs w:val="22"/>
        </w:rPr>
        <w:t xml:space="preserve"> </w:t>
      </w:r>
      <w:r w:rsidR="006D03C8" w:rsidRPr="00830E5F">
        <w:rPr>
          <w:b/>
          <w:color w:val="auto"/>
          <w:sz w:val="22"/>
          <w:szCs w:val="22"/>
        </w:rPr>
        <w:t xml:space="preserve">plnil </w:t>
      </w:r>
      <w:r w:rsidRPr="00830E5F">
        <w:rPr>
          <w:color w:val="auto"/>
          <w:sz w:val="22"/>
          <w:szCs w:val="22"/>
        </w:rPr>
        <w:t>podmienku v zmysle §</w:t>
      </w:r>
      <w:r w:rsidR="00214ED2" w:rsidRPr="00830E5F">
        <w:rPr>
          <w:color w:val="auto"/>
          <w:sz w:val="22"/>
          <w:szCs w:val="22"/>
        </w:rPr>
        <w:t xml:space="preserve"> </w:t>
      </w:r>
      <w:r w:rsidRPr="00830E5F">
        <w:rPr>
          <w:color w:val="auto"/>
          <w:sz w:val="22"/>
          <w:szCs w:val="22"/>
        </w:rPr>
        <w:t>6 ods</w:t>
      </w:r>
      <w:r w:rsidR="00C7080D" w:rsidRPr="00830E5F">
        <w:rPr>
          <w:color w:val="auto"/>
          <w:sz w:val="22"/>
          <w:szCs w:val="22"/>
        </w:rPr>
        <w:t>ek</w:t>
      </w:r>
      <w:r w:rsidR="00A2098C" w:rsidRPr="00830E5F">
        <w:rPr>
          <w:color w:val="auto"/>
          <w:sz w:val="22"/>
          <w:szCs w:val="22"/>
        </w:rPr>
        <w:t xml:space="preserve"> 1</w:t>
      </w:r>
      <w:r w:rsidRPr="00830E5F">
        <w:rPr>
          <w:color w:val="auto"/>
          <w:sz w:val="22"/>
          <w:szCs w:val="22"/>
        </w:rPr>
        <w:t xml:space="preserve"> písm. </w:t>
      </w:r>
      <w:r w:rsidR="00A2098C" w:rsidRPr="00830E5F">
        <w:rPr>
          <w:color w:val="auto"/>
          <w:sz w:val="22"/>
          <w:szCs w:val="22"/>
        </w:rPr>
        <w:t>g</w:t>
      </w:r>
      <w:r w:rsidRPr="00830E5F">
        <w:rPr>
          <w:color w:val="auto"/>
          <w:sz w:val="22"/>
          <w:szCs w:val="22"/>
        </w:rPr>
        <w:t>) zákona o SE o minimálnom počte zamestnancov a ich úväzkoch</w:t>
      </w:r>
      <w:r w:rsidR="00724506" w:rsidRPr="00830E5F">
        <w:rPr>
          <w:color w:val="FF0000"/>
          <w:sz w:val="22"/>
          <w:szCs w:val="22"/>
        </w:rPr>
        <w:t xml:space="preserve"> </w:t>
      </w:r>
      <w:r w:rsidR="00724506" w:rsidRPr="00830E5F">
        <w:rPr>
          <w:color w:val="auto"/>
          <w:sz w:val="22"/>
          <w:szCs w:val="22"/>
        </w:rPr>
        <w:t>a v zmysle § 6 odsek 3 zákona o SE o tom, že ako zamestnanec sa započítava tá istá fyzická osoba najviac v dvoch integračných podnikoch.</w:t>
      </w:r>
      <w:r w:rsidRPr="00830E5F">
        <w:rPr>
          <w:color w:val="auto"/>
          <w:sz w:val="22"/>
          <w:szCs w:val="22"/>
        </w:rPr>
        <w:tab/>
      </w:r>
    </w:p>
    <w:p w14:paraId="5161C2E0" w14:textId="002A173C" w:rsidR="00964FF2" w:rsidRPr="00830E5F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  <w:rPr>
          <w:rFonts w:ascii="Arial" w:hAnsi="Arial" w:cs="Arial"/>
          <w:b/>
        </w:rPr>
      </w:pPr>
      <w:r w:rsidRPr="00830E5F">
        <w:rPr>
          <w:rFonts w:ascii="Arial" w:hAnsi="Arial" w:cs="Arial"/>
          <w:b/>
        </w:rPr>
        <w:t xml:space="preserve">právny dôvod na zostavenie účtovnej </w:t>
      </w:r>
      <w:r w:rsidR="007B1C5B" w:rsidRPr="00830E5F">
        <w:rPr>
          <w:rFonts w:ascii="Arial" w:hAnsi="Arial" w:cs="Arial"/>
          <w:b/>
        </w:rPr>
        <w:t>závierky</w:t>
      </w:r>
    </w:p>
    <w:p w14:paraId="69C9FD96" w14:textId="144E7B43" w:rsidR="006D03C8" w:rsidRPr="00830E5F" w:rsidRDefault="006D03C8" w:rsidP="00D932AF">
      <w:pPr>
        <w:pStyle w:val="Odsekzoznamu"/>
        <w:tabs>
          <w:tab w:val="left" w:pos="9781"/>
        </w:tabs>
        <w:spacing w:before="60"/>
        <w:ind w:left="426" w:firstLine="0"/>
        <w:jc w:val="both"/>
        <w:rPr>
          <w:rFonts w:ascii="Arial" w:hAnsi="Arial" w:cs="Arial"/>
        </w:rPr>
      </w:pPr>
      <w:r w:rsidRPr="00830E5F">
        <w:rPr>
          <w:rFonts w:ascii="Arial" w:hAnsi="Arial" w:cs="Arial"/>
        </w:rPr>
        <w:t xml:space="preserve">Účtovná závierka </w:t>
      </w:r>
      <w:r w:rsidR="00443765" w:rsidRPr="00830E5F">
        <w:rPr>
          <w:rFonts w:ascii="Arial" w:hAnsi="Arial" w:cs="Arial"/>
        </w:rPr>
        <w:t>s</w:t>
      </w:r>
      <w:r w:rsidRPr="00830E5F">
        <w:rPr>
          <w:rFonts w:ascii="Arial" w:hAnsi="Arial" w:cs="Arial"/>
        </w:rPr>
        <w:t>poločnosti k 31.12.202</w:t>
      </w:r>
      <w:r w:rsidR="00684EDE">
        <w:rPr>
          <w:rFonts w:ascii="Arial" w:hAnsi="Arial" w:cs="Arial"/>
        </w:rPr>
        <w:t>4</w:t>
      </w:r>
      <w:r w:rsidRPr="00830E5F">
        <w:rPr>
          <w:rFonts w:ascii="Arial" w:hAnsi="Arial" w:cs="Arial"/>
        </w:rPr>
        <w:t xml:space="preserve"> je zostavená ako riadna účtovná závierka podľa §</w:t>
      </w:r>
      <w:r w:rsidR="00443765" w:rsidRPr="00830E5F">
        <w:rPr>
          <w:rFonts w:ascii="Arial" w:hAnsi="Arial" w:cs="Arial"/>
        </w:rPr>
        <w:t xml:space="preserve"> </w:t>
      </w:r>
      <w:r w:rsidRPr="00830E5F">
        <w:rPr>
          <w:rFonts w:ascii="Arial" w:hAnsi="Arial" w:cs="Arial"/>
        </w:rPr>
        <w:t>17 ods</w:t>
      </w:r>
      <w:r w:rsidR="00C7080D" w:rsidRPr="00830E5F">
        <w:rPr>
          <w:rFonts w:ascii="Arial" w:hAnsi="Arial" w:cs="Arial"/>
        </w:rPr>
        <w:t>ek</w:t>
      </w:r>
      <w:r w:rsidRPr="00830E5F">
        <w:rPr>
          <w:rFonts w:ascii="Arial" w:hAnsi="Arial" w:cs="Arial"/>
        </w:rPr>
        <w:t xml:space="preserve"> 6 zákona</w:t>
      </w:r>
      <w:r w:rsidR="00C90EC4">
        <w:rPr>
          <w:rFonts w:ascii="Arial" w:hAnsi="Arial" w:cs="Arial"/>
        </w:rPr>
        <w:t xml:space="preserve"> </w:t>
      </w:r>
      <w:r w:rsidRPr="00830E5F">
        <w:rPr>
          <w:rFonts w:ascii="Arial" w:hAnsi="Arial" w:cs="Arial"/>
        </w:rPr>
        <w:t>č.</w:t>
      </w:r>
      <w:r w:rsidR="004A3898" w:rsidRPr="00830E5F">
        <w:rPr>
          <w:rFonts w:ascii="Arial" w:hAnsi="Arial" w:cs="Arial"/>
        </w:rPr>
        <w:t xml:space="preserve"> </w:t>
      </w:r>
      <w:r w:rsidRPr="00830E5F">
        <w:rPr>
          <w:rFonts w:ascii="Arial" w:hAnsi="Arial" w:cs="Arial"/>
        </w:rPr>
        <w:t>431/2002 Z.</w:t>
      </w:r>
      <w:r w:rsidR="004A3898" w:rsidRPr="00830E5F">
        <w:rPr>
          <w:rFonts w:ascii="Arial" w:hAnsi="Arial" w:cs="Arial"/>
        </w:rPr>
        <w:t xml:space="preserve"> </w:t>
      </w:r>
      <w:r w:rsidRPr="00830E5F">
        <w:rPr>
          <w:rFonts w:ascii="Arial" w:hAnsi="Arial" w:cs="Arial"/>
        </w:rPr>
        <w:t>z. o účtovníctve za účtovné obdobie od 01.01.202</w:t>
      </w:r>
      <w:r w:rsidR="00684EDE">
        <w:rPr>
          <w:rFonts w:ascii="Arial" w:hAnsi="Arial" w:cs="Arial"/>
        </w:rPr>
        <w:t>4</w:t>
      </w:r>
      <w:r w:rsidR="00DE7954" w:rsidRPr="00830E5F">
        <w:rPr>
          <w:rFonts w:ascii="Arial" w:hAnsi="Arial" w:cs="Arial"/>
        </w:rPr>
        <w:t xml:space="preserve"> </w:t>
      </w:r>
      <w:r w:rsidRPr="00830E5F">
        <w:rPr>
          <w:rFonts w:ascii="Arial" w:hAnsi="Arial" w:cs="Arial"/>
        </w:rPr>
        <w:t>do 31.12.202</w:t>
      </w:r>
      <w:r w:rsidR="00684EDE">
        <w:rPr>
          <w:rFonts w:ascii="Arial" w:hAnsi="Arial" w:cs="Arial"/>
        </w:rPr>
        <w:t>4</w:t>
      </w:r>
      <w:r w:rsidR="00443765" w:rsidRPr="00830E5F">
        <w:rPr>
          <w:rFonts w:ascii="Arial" w:hAnsi="Arial" w:cs="Arial"/>
        </w:rPr>
        <w:t>.</w:t>
      </w:r>
    </w:p>
    <w:p w14:paraId="5161C2ED" w14:textId="77777777" w:rsidR="00964FF2" w:rsidRPr="00830E5F" w:rsidRDefault="00964FF2" w:rsidP="00D932AF">
      <w:pPr>
        <w:pStyle w:val="Zkladntext"/>
        <w:tabs>
          <w:tab w:val="left" w:pos="9781"/>
        </w:tabs>
        <w:spacing w:before="10"/>
        <w:jc w:val="both"/>
        <w:rPr>
          <w:rFonts w:ascii="Arial" w:hAnsi="Arial" w:cs="Arial"/>
          <w:sz w:val="21"/>
        </w:rPr>
      </w:pPr>
    </w:p>
    <w:p w14:paraId="5161C2EF" w14:textId="4A50A436" w:rsidR="00964FF2" w:rsidRPr="00830E5F" w:rsidRDefault="002D243F" w:rsidP="00254BFE">
      <w:pPr>
        <w:pStyle w:val="Nadpis1"/>
        <w:numPr>
          <w:ilvl w:val="0"/>
          <w:numId w:val="9"/>
        </w:numPr>
        <w:tabs>
          <w:tab w:val="left" w:pos="9781"/>
        </w:tabs>
        <w:ind w:left="284" w:hanging="284"/>
        <w:jc w:val="both"/>
        <w:rPr>
          <w:rFonts w:ascii="Arial" w:hAnsi="Arial" w:cs="Arial"/>
          <w:sz w:val="24"/>
        </w:rPr>
      </w:pPr>
      <w:r w:rsidRPr="00830E5F">
        <w:rPr>
          <w:rFonts w:ascii="Arial" w:hAnsi="Arial" w:cs="Arial"/>
          <w:sz w:val="24"/>
        </w:rPr>
        <w:t>V</w:t>
      </w:r>
      <w:r w:rsidR="00D00189" w:rsidRPr="00830E5F">
        <w:rPr>
          <w:rFonts w:ascii="Arial" w:hAnsi="Arial" w:cs="Arial"/>
          <w:sz w:val="24"/>
        </w:rPr>
        <w:t>o výročnej správe</w:t>
      </w:r>
      <w:r w:rsidRPr="00830E5F">
        <w:rPr>
          <w:rFonts w:ascii="Arial" w:hAnsi="Arial" w:cs="Arial"/>
          <w:sz w:val="24"/>
        </w:rPr>
        <w:t xml:space="preserve"> </w:t>
      </w:r>
      <w:r w:rsidR="00E642CF" w:rsidRPr="00830E5F">
        <w:rPr>
          <w:rFonts w:ascii="Arial" w:hAnsi="Arial" w:cs="Arial"/>
          <w:sz w:val="24"/>
        </w:rPr>
        <w:t>sa uvádzajú ďalšie informácie o:</w:t>
      </w:r>
    </w:p>
    <w:p w14:paraId="5161C2F0" w14:textId="00784A54" w:rsidR="00964FF2" w:rsidRPr="00830E5F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Arial" w:hAnsi="Arial" w:cs="Arial"/>
        </w:rPr>
      </w:pPr>
      <w:r w:rsidRPr="00830E5F">
        <w:rPr>
          <w:rFonts w:ascii="Arial" w:hAnsi="Arial" w:cs="Arial"/>
        </w:rPr>
        <w:t>použitých účtovných zásadách a účtovných</w:t>
      </w:r>
      <w:r w:rsidRPr="00830E5F">
        <w:rPr>
          <w:rFonts w:ascii="Arial" w:hAnsi="Arial" w:cs="Arial"/>
          <w:spacing w:val="-2"/>
        </w:rPr>
        <w:t xml:space="preserve"> </w:t>
      </w:r>
      <w:r w:rsidR="00C7080D" w:rsidRPr="00830E5F">
        <w:rPr>
          <w:rFonts w:ascii="Arial" w:hAnsi="Arial" w:cs="Arial"/>
        </w:rPr>
        <w:t>metódach</w:t>
      </w:r>
    </w:p>
    <w:p w14:paraId="23438903" w14:textId="3F5E97A3" w:rsidR="002B2BDF" w:rsidRPr="00830E5F" w:rsidRDefault="002B2BDF" w:rsidP="00D932AF">
      <w:pPr>
        <w:tabs>
          <w:tab w:val="left" w:pos="9781"/>
        </w:tabs>
        <w:spacing w:before="60"/>
        <w:jc w:val="both"/>
        <w:rPr>
          <w:rFonts w:ascii="Arial" w:hAnsi="Arial" w:cs="Arial"/>
        </w:rPr>
      </w:pPr>
      <w:r w:rsidRPr="00830E5F">
        <w:rPr>
          <w:rFonts w:ascii="Arial" w:hAnsi="Arial" w:cs="Arial"/>
          <w:b/>
        </w:rPr>
        <w:t xml:space="preserve">RSP </w:t>
      </w:r>
      <w:r w:rsidR="00465BF1" w:rsidRPr="00830E5F">
        <w:rPr>
          <w:rFonts w:ascii="Arial" w:hAnsi="Arial" w:cs="Arial"/>
        </w:rPr>
        <w:t>účtuje v zmysle §</w:t>
      </w:r>
      <w:r w:rsidR="00C7080D" w:rsidRPr="00830E5F">
        <w:rPr>
          <w:rFonts w:ascii="Arial" w:hAnsi="Arial" w:cs="Arial"/>
        </w:rPr>
        <w:t xml:space="preserve"> </w:t>
      </w:r>
      <w:r w:rsidR="00465BF1" w:rsidRPr="00830E5F">
        <w:rPr>
          <w:rFonts w:ascii="Arial" w:hAnsi="Arial" w:cs="Arial"/>
        </w:rPr>
        <w:t xml:space="preserve">14 odsek 1 zákona o SE </w:t>
      </w:r>
      <w:r w:rsidRPr="00830E5F">
        <w:rPr>
          <w:rFonts w:ascii="Arial" w:hAnsi="Arial" w:cs="Arial"/>
        </w:rPr>
        <w:t>v sústave podvojné</w:t>
      </w:r>
      <w:r w:rsidR="004D1069" w:rsidRPr="00830E5F">
        <w:rPr>
          <w:rFonts w:ascii="Arial" w:hAnsi="Arial" w:cs="Arial"/>
        </w:rPr>
        <w:t>ho</w:t>
      </w:r>
      <w:r w:rsidRPr="00830E5F">
        <w:rPr>
          <w:rFonts w:ascii="Arial" w:hAnsi="Arial" w:cs="Arial"/>
        </w:rPr>
        <w:t xml:space="preserve"> účtovníctva</w:t>
      </w:r>
      <w:r w:rsidR="00E00C3E" w:rsidRPr="00830E5F">
        <w:rPr>
          <w:rFonts w:ascii="Arial" w:hAnsi="Arial" w:cs="Arial"/>
        </w:rPr>
        <w:t>,</w:t>
      </w:r>
      <w:r w:rsidR="00465BF1" w:rsidRPr="00830E5F">
        <w:rPr>
          <w:rFonts w:ascii="Arial" w:hAnsi="Arial" w:cs="Arial"/>
        </w:rPr>
        <w:t xml:space="preserve"> pričom účtovným obdobím RSP je kalendárny rok.</w:t>
      </w:r>
    </w:p>
    <w:p w14:paraId="4C2B750C" w14:textId="133C0025" w:rsidR="00E00C3E" w:rsidRPr="00830E5F" w:rsidRDefault="00E00C3E" w:rsidP="00D932AF">
      <w:pPr>
        <w:tabs>
          <w:tab w:val="left" w:pos="9781"/>
        </w:tabs>
        <w:spacing w:before="60"/>
        <w:jc w:val="both"/>
        <w:rPr>
          <w:rFonts w:ascii="Arial" w:hAnsi="Arial" w:cs="Arial"/>
        </w:rPr>
      </w:pPr>
      <w:r w:rsidRPr="00830E5F">
        <w:rPr>
          <w:rFonts w:ascii="Arial" w:hAnsi="Arial" w:cs="Arial"/>
          <w:b/>
        </w:rPr>
        <w:t>RSP</w:t>
      </w:r>
      <w:r w:rsidRPr="00830E5F">
        <w:rPr>
          <w:rFonts w:ascii="Arial" w:hAnsi="Arial" w:cs="Arial"/>
        </w:rPr>
        <w:t xml:space="preserve"> </w:t>
      </w:r>
      <w:r w:rsidR="00465BF1" w:rsidRPr="00830E5F">
        <w:rPr>
          <w:rFonts w:ascii="Arial" w:hAnsi="Arial" w:cs="Arial"/>
        </w:rPr>
        <w:t>vo svojom účtovníctve v zmysle §</w:t>
      </w:r>
      <w:r w:rsidR="004D1069" w:rsidRPr="00830E5F">
        <w:rPr>
          <w:rFonts w:ascii="Arial" w:hAnsi="Arial" w:cs="Arial"/>
        </w:rPr>
        <w:t xml:space="preserve"> </w:t>
      </w:r>
      <w:r w:rsidR="00465BF1" w:rsidRPr="00830E5F">
        <w:rPr>
          <w:rFonts w:ascii="Arial" w:hAnsi="Arial" w:cs="Arial"/>
        </w:rPr>
        <w:t xml:space="preserve">14 odsek 2 zákona o SE </w:t>
      </w:r>
      <w:r w:rsidRPr="00830E5F">
        <w:rPr>
          <w:rFonts w:ascii="Arial" w:hAnsi="Arial" w:cs="Arial"/>
        </w:rPr>
        <w:t>osobitne sled</w:t>
      </w:r>
      <w:r w:rsidR="00465BF1" w:rsidRPr="00830E5F">
        <w:rPr>
          <w:rFonts w:ascii="Arial" w:hAnsi="Arial" w:cs="Arial"/>
        </w:rPr>
        <w:t>uje</w:t>
      </w:r>
      <w:r w:rsidRPr="00830E5F">
        <w:rPr>
          <w:rFonts w:ascii="Arial" w:hAnsi="Arial" w:cs="Arial"/>
        </w:rPr>
        <w:t xml:space="preserve"> činnosť vykonávan</w:t>
      </w:r>
      <w:r w:rsidR="00465BF1" w:rsidRPr="00830E5F">
        <w:rPr>
          <w:rFonts w:ascii="Arial" w:hAnsi="Arial" w:cs="Arial"/>
        </w:rPr>
        <w:t>ú</w:t>
      </w:r>
      <w:r w:rsidRPr="00830E5F">
        <w:rPr>
          <w:rFonts w:ascii="Arial" w:hAnsi="Arial" w:cs="Arial"/>
        </w:rPr>
        <w:t xml:space="preserve"> ako RSP, a to prostredníctvom tvorby </w:t>
      </w:r>
      <w:r w:rsidRPr="00830E5F">
        <w:rPr>
          <w:rFonts w:ascii="Arial" w:hAnsi="Arial" w:cs="Arial"/>
          <w:b/>
        </w:rPr>
        <w:t>ana</w:t>
      </w:r>
      <w:r w:rsidR="006E5FB5" w:rsidRPr="00830E5F">
        <w:rPr>
          <w:rFonts w:ascii="Arial" w:hAnsi="Arial" w:cs="Arial"/>
          <w:b/>
        </w:rPr>
        <w:t>lytických účtov</w:t>
      </w:r>
      <w:r w:rsidR="00D7408D" w:rsidRPr="00830E5F">
        <w:rPr>
          <w:rFonts w:ascii="Arial" w:hAnsi="Arial" w:cs="Arial"/>
          <w:b/>
        </w:rPr>
        <w:t>.</w:t>
      </w:r>
    </w:p>
    <w:p w14:paraId="6256E0E3" w14:textId="39FE5575" w:rsidR="00DD3B5A" w:rsidRPr="00830E5F" w:rsidRDefault="00DD3B5A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Arial" w:hAnsi="Arial" w:cs="Arial"/>
        </w:rPr>
      </w:pPr>
      <w:r w:rsidRPr="00830E5F">
        <w:rPr>
          <w:rFonts w:ascii="Arial" w:hAnsi="Arial" w:cs="Arial"/>
        </w:rPr>
        <w:t>údajoch vykázaných na strane aktív súvahy</w:t>
      </w:r>
    </w:p>
    <w:p w14:paraId="7DA0EEC9" w14:textId="1DD7F6CB" w:rsidR="00DD3B5A" w:rsidRPr="00830E5F" w:rsidRDefault="00DD3B5A" w:rsidP="00D932AF">
      <w:pPr>
        <w:tabs>
          <w:tab w:val="left" w:pos="9781"/>
        </w:tabs>
        <w:spacing w:before="60" w:after="120"/>
        <w:jc w:val="both"/>
        <w:rPr>
          <w:rFonts w:ascii="Arial" w:hAnsi="Arial" w:cs="Arial"/>
        </w:rPr>
      </w:pPr>
      <w:r w:rsidRPr="00830E5F">
        <w:rPr>
          <w:rFonts w:ascii="Arial" w:hAnsi="Arial" w:cs="Arial"/>
          <w:b/>
        </w:rPr>
        <w:t>RSP</w:t>
      </w:r>
      <w:r w:rsidRPr="00830E5F">
        <w:rPr>
          <w:rFonts w:ascii="Arial" w:hAnsi="Arial" w:cs="Arial"/>
        </w:rPr>
        <w:t xml:space="preserve"> </w:t>
      </w:r>
      <w:r w:rsidR="008B598E" w:rsidRPr="00830E5F">
        <w:rPr>
          <w:rFonts w:ascii="Arial" w:hAnsi="Arial" w:cs="Arial"/>
        </w:rPr>
        <w:t>v roku 202</w:t>
      </w:r>
      <w:r w:rsidR="00BB26E5">
        <w:rPr>
          <w:rFonts w:ascii="Arial" w:hAnsi="Arial" w:cs="Arial"/>
        </w:rPr>
        <w:t>4</w:t>
      </w:r>
      <w:r w:rsidR="008B598E" w:rsidRPr="00830E5F">
        <w:rPr>
          <w:rFonts w:ascii="Arial" w:hAnsi="Arial" w:cs="Arial"/>
        </w:rPr>
        <w:t xml:space="preserve"> ne</w:t>
      </w:r>
      <w:r w:rsidRPr="00830E5F">
        <w:rPr>
          <w:rFonts w:ascii="Arial" w:hAnsi="Arial" w:cs="Arial"/>
        </w:rPr>
        <w:t>získal majetok z dotácie, ne</w:t>
      </w:r>
      <w:r w:rsidR="00760CCC" w:rsidRPr="00830E5F">
        <w:rPr>
          <w:rFonts w:ascii="Arial" w:hAnsi="Arial" w:cs="Arial"/>
        </w:rPr>
        <w:t>návra</w:t>
      </w:r>
      <w:r w:rsidRPr="00830E5F">
        <w:rPr>
          <w:rFonts w:ascii="Arial" w:hAnsi="Arial" w:cs="Arial"/>
        </w:rPr>
        <w:t xml:space="preserve">tnej časti podmienečne vratného </w:t>
      </w:r>
      <w:r w:rsidR="003D73C1" w:rsidRPr="00830E5F">
        <w:rPr>
          <w:rFonts w:ascii="Arial" w:hAnsi="Arial" w:cs="Arial"/>
        </w:rPr>
        <w:t xml:space="preserve">finančného </w:t>
      </w:r>
      <w:r w:rsidRPr="00830E5F">
        <w:rPr>
          <w:rFonts w:ascii="Arial" w:hAnsi="Arial" w:cs="Arial"/>
        </w:rPr>
        <w:t>príspevku, z</w:t>
      </w:r>
      <w:r w:rsidR="00967B1B" w:rsidRPr="00830E5F">
        <w:rPr>
          <w:rFonts w:ascii="Arial" w:hAnsi="Arial" w:cs="Arial"/>
        </w:rPr>
        <w:t xml:space="preserve"> inej</w:t>
      </w:r>
      <w:r w:rsidRPr="00830E5F">
        <w:rPr>
          <w:rFonts w:ascii="Arial" w:hAnsi="Arial" w:cs="Arial"/>
        </w:rPr>
        <w:t> podpo</w:t>
      </w:r>
      <w:r w:rsidR="008B598E" w:rsidRPr="00830E5F">
        <w:rPr>
          <w:rFonts w:ascii="Arial" w:hAnsi="Arial" w:cs="Arial"/>
        </w:rPr>
        <w:t>ry alebo verejných prostriedkov</w:t>
      </w:r>
      <w:r w:rsidR="003D73C1" w:rsidRPr="00830E5F">
        <w:rPr>
          <w:rFonts w:ascii="Arial" w:hAnsi="Arial" w:cs="Arial"/>
        </w:rPr>
        <w:t>.</w:t>
      </w:r>
    </w:p>
    <w:p w14:paraId="5161C2F4" w14:textId="65563300" w:rsidR="00964FF2" w:rsidRPr="00830E5F" w:rsidRDefault="002D243F" w:rsidP="00D7408D">
      <w:pPr>
        <w:pStyle w:val="Odsekzoznamu"/>
        <w:numPr>
          <w:ilvl w:val="1"/>
          <w:numId w:val="9"/>
        </w:numPr>
        <w:tabs>
          <w:tab w:val="left" w:pos="9781"/>
        </w:tabs>
        <w:ind w:left="426" w:hanging="284"/>
        <w:jc w:val="both"/>
        <w:rPr>
          <w:rFonts w:ascii="Arial" w:hAnsi="Arial" w:cs="Arial"/>
        </w:rPr>
      </w:pPr>
      <w:r w:rsidRPr="00830E5F">
        <w:rPr>
          <w:rFonts w:ascii="Arial" w:hAnsi="Arial" w:cs="Arial"/>
        </w:rPr>
        <w:t>údajoch vy</w:t>
      </w:r>
      <w:r w:rsidR="003D73C1" w:rsidRPr="00830E5F">
        <w:rPr>
          <w:rFonts w:ascii="Arial" w:hAnsi="Arial" w:cs="Arial"/>
        </w:rPr>
        <w:t>kázaných na strane pasív súvahy</w:t>
      </w:r>
    </w:p>
    <w:p w14:paraId="7BCE3D03" w14:textId="2DE85BC0" w:rsidR="00B620DF" w:rsidRPr="00830E5F" w:rsidRDefault="00B620DF" w:rsidP="00D932AF">
      <w:pPr>
        <w:pStyle w:val="Default"/>
        <w:tabs>
          <w:tab w:val="left" w:pos="9781"/>
        </w:tabs>
        <w:spacing w:before="60"/>
        <w:jc w:val="both"/>
        <w:rPr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t>RSP</w:t>
      </w:r>
      <w:r w:rsidR="006225B2" w:rsidRPr="00830E5F">
        <w:rPr>
          <w:b/>
          <w:color w:val="auto"/>
          <w:sz w:val="22"/>
          <w:szCs w:val="22"/>
        </w:rPr>
        <w:t xml:space="preserve"> </w:t>
      </w:r>
      <w:r w:rsidR="006011AD" w:rsidRPr="00830E5F">
        <w:rPr>
          <w:color w:val="auto"/>
          <w:sz w:val="22"/>
          <w:szCs w:val="22"/>
        </w:rPr>
        <w:t>sa v zmysle §</w:t>
      </w:r>
      <w:r w:rsidR="003D73C1" w:rsidRPr="00830E5F">
        <w:rPr>
          <w:color w:val="auto"/>
          <w:sz w:val="22"/>
          <w:szCs w:val="22"/>
        </w:rPr>
        <w:t xml:space="preserve"> </w:t>
      </w:r>
      <w:r w:rsidR="006011AD" w:rsidRPr="00830E5F">
        <w:rPr>
          <w:color w:val="auto"/>
          <w:sz w:val="22"/>
          <w:szCs w:val="22"/>
        </w:rPr>
        <w:t>5 odsek 1 písm</w:t>
      </w:r>
      <w:r w:rsidR="00F906EC" w:rsidRPr="00830E5F">
        <w:rPr>
          <w:color w:val="auto"/>
          <w:sz w:val="22"/>
          <w:szCs w:val="22"/>
        </w:rPr>
        <w:t>.</w:t>
      </w:r>
      <w:r w:rsidR="006011AD" w:rsidRPr="00830E5F">
        <w:rPr>
          <w:color w:val="auto"/>
          <w:sz w:val="22"/>
          <w:szCs w:val="22"/>
        </w:rPr>
        <w:t xml:space="preserve"> d</w:t>
      </w:r>
      <w:r w:rsidR="003D73C1" w:rsidRPr="00830E5F">
        <w:rPr>
          <w:color w:val="auto"/>
          <w:sz w:val="22"/>
          <w:szCs w:val="22"/>
        </w:rPr>
        <w:t>)</w:t>
      </w:r>
      <w:r w:rsidR="006011AD" w:rsidRPr="00830E5F">
        <w:rPr>
          <w:color w:val="auto"/>
          <w:sz w:val="22"/>
          <w:szCs w:val="22"/>
        </w:rPr>
        <w:t xml:space="preserve"> bod 1 zákona o SE a v zmysle základného dokumentu zaviazal, že ak zo svojej činnosti dosiahne zisk, použije</w:t>
      </w:r>
      <w:r w:rsidR="00B84035" w:rsidRPr="00830E5F">
        <w:rPr>
          <w:color w:val="auto"/>
          <w:sz w:val="22"/>
          <w:szCs w:val="22"/>
        </w:rPr>
        <w:t xml:space="preserve"> </w:t>
      </w:r>
      <w:r w:rsidR="00B84035" w:rsidRPr="00830E5F">
        <w:rPr>
          <w:b/>
          <w:color w:val="auto"/>
          <w:sz w:val="22"/>
          <w:szCs w:val="22"/>
        </w:rPr>
        <w:t>100</w:t>
      </w:r>
      <w:r w:rsidR="006011AD" w:rsidRPr="00830E5F">
        <w:rPr>
          <w:b/>
          <w:color w:val="auto"/>
          <w:sz w:val="22"/>
          <w:szCs w:val="22"/>
        </w:rPr>
        <w:t>% zisku po zdanení</w:t>
      </w:r>
      <w:r w:rsidR="006011AD" w:rsidRPr="00830E5F">
        <w:rPr>
          <w:color w:val="auto"/>
          <w:sz w:val="22"/>
          <w:szCs w:val="22"/>
        </w:rPr>
        <w:t xml:space="preserve"> na dosiahnutie hlavného cieľa, ktorým </w:t>
      </w:r>
      <w:r w:rsidRPr="00830E5F">
        <w:rPr>
          <w:color w:val="auto"/>
          <w:sz w:val="22"/>
          <w:szCs w:val="22"/>
        </w:rPr>
        <w:t>je dosahovanie</w:t>
      </w:r>
      <w:r w:rsidR="006011AD" w:rsidRPr="00830E5F">
        <w:rPr>
          <w:color w:val="auto"/>
          <w:sz w:val="22"/>
          <w:szCs w:val="22"/>
        </w:rPr>
        <w:t xml:space="preserve"> merateľného</w:t>
      </w:r>
      <w:r w:rsidRPr="00830E5F">
        <w:rPr>
          <w:color w:val="auto"/>
          <w:sz w:val="22"/>
          <w:szCs w:val="22"/>
        </w:rPr>
        <w:t xml:space="preserve"> PSV</w:t>
      </w:r>
      <w:r w:rsidR="00030FC6" w:rsidRPr="00830E5F">
        <w:rPr>
          <w:color w:val="auto"/>
          <w:sz w:val="22"/>
          <w:szCs w:val="22"/>
        </w:rPr>
        <w:t>.</w:t>
      </w:r>
    </w:p>
    <w:p w14:paraId="0342BDBC" w14:textId="0ABCFA30" w:rsidR="006011AD" w:rsidRPr="00830E5F" w:rsidRDefault="006011AD" w:rsidP="00D932AF">
      <w:pPr>
        <w:pStyle w:val="Default"/>
        <w:tabs>
          <w:tab w:val="left" w:pos="9781"/>
        </w:tabs>
        <w:spacing w:before="60"/>
        <w:jc w:val="both"/>
        <w:rPr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lastRenderedPageBreak/>
        <w:t xml:space="preserve">RSP </w:t>
      </w:r>
      <w:r w:rsidRPr="00830E5F">
        <w:rPr>
          <w:color w:val="auto"/>
          <w:sz w:val="22"/>
          <w:szCs w:val="22"/>
        </w:rPr>
        <w:t>počas obdobia, za ktoré</w:t>
      </w:r>
      <w:r w:rsidR="008B598E" w:rsidRPr="00830E5F">
        <w:rPr>
          <w:color w:val="auto"/>
          <w:sz w:val="22"/>
          <w:szCs w:val="22"/>
        </w:rPr>
        <w:t xml:space="preserve"> je zostavená účtovná závierka,</w:t>
      </w:r>
      <w:r w:rsidRPr="00830E5F">
        <w:rPr>
          <w:b/>
          <w:color w:val="auto"/>
          <w:sz w:val="22"/>
          <w:szCs w:val="22"/>
        </w:rPr>
        <w:t xml:space="preserve"> nemenil</w:t>
      </w:r>
      <w:r w:rsidRPr="00830E5F">
        <w:rPr>
          <w:color w:val="auto"/>
          <w:sz w:val="22"/>
          <w:szCs w:val="22"/>
        </w:rPr>
        <w:t xml:space="preserve"> %-nu výšku zisku, ktorú sa zaviazal používať na dosiahnutie hlavného cieľa.</w:t>
      </w:r>
    </w:p>
    <w:p w14:paraId="5161C2F5" w14:textId="2BEE0892" w:rsidR="00964FF2" w:rsidRPr="00830E5F" w:rsidRDefault="003D73C1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Arial" w:hAnsi="Arial" w:cs="Arial"/>
        </w:rPr>
      </w:pPr>
      <w:r w:rsidRPr="00830E5F">
        <w:rPr>
          <w:rFonts w:ascii="Arial" w:hAnsi="Arial" w:cs="Arial"/>
        </w:rPr>
        <w:t>výnosoch</w:t>
      </w:r>
    </w:p>
    <w:p w14:paraId="4EA0237A" w14:textId="373C84C8" w:rsidR="00B620DF" w:rsidRPr="00830E5F" w:rsidRDefault="00B620DF" w:rsidP="00CF57D4">
      <w:pPr>
        <w:pStyle w:val="Default"/>
        <w:tabs>
          <w:tab w:val="left" w:pos="9781"/>
        </w:tabs>
        <w:spacing w:before="60"/>
        <w:jc w:val="both"/>
        <w:rPr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t>RSP</w:t>
      </w:r>
      <w:r w:rsidRPr="00830E5F">
        <w:rPr>
          <w:color w:val="auto"/>
          <w:sz w:val="22"/>
          <w:szCs w:val="22"/>
        </w:rPr>
        <w:t xml:space="preserve"> </w:t>
      </w:r>
      <w:r w:rsidR="00F7028B" w:rsidRPr="00830E5F">
        <w:rPr>
          <w:color w:val="auto"/>
          <w:sz w:val="22"/>
          <w:szCs w:val="22"/>
        </w:rPr>
        <w:t>vyhlasuje, že v období, za ktoré je zostavená účtovná závierka</w:t>
      </w:r>
      <w:r w:rsidR="00BE4037" w:rsidRPr="00830E5F">
        <w:rPr>
          <w:color w:val="auto"/>
          <w:sz w:val="22"/>
          <w:szCs w:val="22"/>
        </w:rPr>
        <w:t>,</w:t>
      </w:r>
      <w:r w:rsidR="008B598E" w:rsidRPr="00830E5F">
        <w:rPr>
          <w:b/>
          <w:color w:val="auto"/>
          <w:sz w:val="22"/>
          <w:szCs w:val="22"/>
        </w:rPr>
        <w:t xml:space="preserve"> nevyužil</w:t>
      </w:r>
      <w:r w:rsidRPr="00830E5F">
        <w:rPr>
          <w:color w:val="auto"/>
          <w:sz w:val="22"/>
          <w:szCs w:val="22"/>
        </w:rPr>
        <w:t xml:space="preserve"> servisné poukážky</w:t>
      </w:r>
      <w:r w:rsidR="00BE4037" w:rsidRPr="00830E5F">
        <w:rPr>
          <w:color w:val="auto"/>
          <w:sz w:val="22"/>
          <w:szCs w:val="22"/>
        </w:rPr>
        <w:t>.</w:t>
      </w:r>
    </w:p>
    <w:p w14:paraId="707DF10F" w14:textId="2CDEC2F4" w:rsidR="00B620DF" w:rsidRPr="00830E5F" w:rsidRDefault="00B620DF" w:rsidP="00D932AF">
      <w:pPr>
        <w:pStyle w:val="Default"/>
        <w:tabs>
          <w:tab w:val="left" w:pos="9781"/>
        </w:tabs>
        <w:spacing w:before="60"/>
        <w:jc w:val="both"/>
        <w:rPr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t>RSP</w:t>
      </w:r>
      <w:r w:rsidRPr="00830E5F">
        <w:rPr>
          <w:color w:val="auto"/>
          <w:sz w:val="22"/>
          <w:szCs w:val="22"/>
        </w:rPr>
        <w:t xml:space="preserve"> </w:t>
      </w:r>
      <w:r w:rsidR="00F7028B" w:rsidRPr="00830E5F">
        <w:rPr>
          <w:color w:val="auto"/>
          <w:sz w:val="22"/>
          <w:szCs w:val="22"/>
        </w:rPr>
        <w:t>vyhlasuje, že v období, za ktoré je zostavená účtovná závierka</w:t>
      </w:r>
      <w:r w:rsidR="00BE4037" w:rsidRPr="00830E5F">
        <w:rPr>
          <w:color w:val="auto"/>
          <w:sz w:val="22"/>
          <w:szCs w:val="22"/>
        </w:rPr>
        <w:t>,</w:t>
      </w:r>
      <w:r w:rsidR="00DE7954" w:rsidRPr="00830E5F">
        <w:rPr>
          <w:color w:val="auto"/>
          <w:sz w:val="22"/>
          <w:szCs w:val="22"/>
        </w:rPr>
        <w:t xml:space="preserve"> </w:t>
      </w:r>
      <w:r w:rsidR="008B598E" w:rsidRPr="00830E5F">
        <w:rPr>
          <w:b/>
          <w:color w:val="auto"/>
          <w:sz w:val="22"/>
          <w:szCs w:val="22"/>
        </w:rPr>
        <w:t>nevyužil</w:t>
      </w:r>
      <w:r w:rsidR="00F7028B" w:rsidRPr="00830E5F">
        <w:rPr>
          <w:color w:val="auto"/>
          <w:sz w:val="22"/>
          <w:szCs w:val="22"/>
        </w:rPr>
        <w:t xml:space="preserve"> zníženú sadzbu </w:t>
      </w:r>
      <w:r w:rsidRPr="00830E5F">
        <w:rPr>
          <w:color w:val="auto"/>
          <w:sz w:val="22"/>
          <w:szCs w:val="22"/>
        </w:rPr>
        <w:t>DPH</w:t>
      </w:r>
      <w:r w:rsidR="00F7028B" w:rsidRPr="00830E5F">
        <w:rPr>
          <w:color w:val="auto"/>
          <w:sz w:val="22"/>
          <w:szCs w:val="22"/>
        </w:rPr>
        <w:t xml:space="preserve"> (10%)</w:t>
      </w:r>
      <w:r w:rsidR="00B84035" w:rsidRPr="00830E5F">
        <w:rPr>
          <w:color w:val="auto"/>
          <w:sz w:val="22"/>
          <w:szCs w:val="22"/>
        </w:rPr>
        <w:t>, pretože nie je platcom DPH.</w:t>
      </w:r>
    </w:p>
    <w:p w14:paraId="01B608E4" w14:textId="039A5DAF" w:rsidR="00346366" w:rsidRPr="00830E5F" w:rsidRDefault="00B620DF" w:rsidP="00D932AF">
      <w:pPr>
        <w:pStyle w:val="Default"/>
        <w:tabs>
          <w:tab w:val="left" w:pos="9781"/>
        </w:tabs>
        <w:spacing w:before="60"/>
        <w:jc w:val="both"/>
        <w:rPr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t>RSP</w:t>
      </w:r>
      <w:r w:rsidRPr="00830E5F">
        <w:rPr>
          <w:color w:val="auto"/>
          <w:sz w:val="22"/>
          <w:szCs w:val="22"/>
        </w:rPr>
        <w:t xml:space="preserve"> </w:t>
      </w:r>
      <w:r w:rsidR="00F7028B" w:rsidRPr="00830E5F">
        <w:rPr>
          <w:color w:val="auto"/>
          <w:sz w:val="22"/>
          <w:szCs w:val="22"/>
        </w:rPr>
        <w:t>vyhlasuje, že v období, za ktoré je zostavená účtovná závierka</w:t>
      </w:r>
      <w:r w:rsidR="00BE4037" w:rsidRPr="00830E5F">
        <w:rPr>
          <w:color w:val="auto"/>
          <w:sz w:val="22"/>
          <w:szCs w:val="22"/>
        </w:rPr>
        <w:t>,</w:t>
      </w:r>
      <w:r w:rsidR="008B598E" w:rsidRPr="00830E5F">
        <w:rPr>
          <w:color w:val="auto"/>
          <w:sz w:val="22"/>
          <w:szCs w:val="22"/>
        </w:rPr>
        <w:t xml:space="preserve"> </w:t>
      </w:r>
      <w:r w:rsidR="008B598E" w:rsidRPr="00830E5F">
        <w:rPr>
          <w:b/>
          <w:color w:val="auto"/>
          <w:sz w:val="22"/>
          <w:szCs w:val="22"/>
        </w:rPr>
        <w:t>nevyužil</w:t>
      </w:r>
      <w:r w:rsidR="00F7028B" w:rsidRPr="00830E5F">
        <w:rPr>
          <w:color w:val="auto"/>
          <w:sz w:val="22"/>
          <w:szCs w:val="22"/>
        </w:rPr>
        <w:t xml:space="preserve"> </w:t>
      </w:r>
      <w:r w:rsidRPr="00830E5F">
        <w:rPr>
          <w:color w:val="auto"/>
          <w:sz w:val="22"/>
          <w:szCs w:val="22"/>
        </w:rPr>
        <w:t xml:space="preserve">výhody pri </w:t>
      </w:r>
      <w:r w:rsidR="00F7028B" w:rsidRPr="00830E5F">
        <w:rPr>
          <w:color w:val="auto"/>
          <w:sz w:val="22"/>
          <w:szCs w:val="22"/>
        </w:rPr>
        <w:t>v</w:t>
      </w:r>
      <w:r w:rsidRPr="00830E5F">
        <w:rPr>
          <w:color w:val="auto"/>
          <w:sz w:val="22"/>
          <w:szCs w:val="22"/>
        </w:rPr>
        <w:t>erejnom obstarávaní</w:t>
      </w:r>
      <w:r w:rsidR="00BE4037" w:rsidRPr="00830E5F">
        <w:rPr>
          <w:color w:val="auto"/>
          <w:sz w:val="22"/>
          <w:szCs w:val="22"/>
        </w:rPr>
        <w:t>.</w:t>
      </w:r>
    </w:p>
    <w:p w14:paraId="0B448BBB" w14:textId="71081401" w:rsidR="006131EA" w:rsidRPr="00830E5F" w:rsidRDefault="006131EA" w:rsidP="00D932AF">
      <w:pPr>
        <w:pStyle w:val="Default"/>
        <w:tabs>
          <w:tab w:val="left" w:pos="9781"/>
        </w:tabs>
        <w:spacing w:before="60"/>
        <w:jc w:val="both"/>
        <w:rPr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t>RSP</w:t>
      </w:r>
      <w:r w:rsidRPr="00830E5F">
        <w:rPr>
          <w:color w:val="auto"/>
          <w:sz w:val="22"/>
          <w:szCs w:val="22"/>
        </w:rPr>
        <w:t xml:space="preserve"> </w:t>
      </w:r>
      <w:r w:rsidR="00F7028B" w:rsidRPr="00830E5F">
        <w:rPr>
          <w:color w:val="auto"/>
          <w:sz w:val="22"/>
          <w:szCs w:val="22"/>
        </w:rPr>
        <w:t>vyhlasuje, že v období, za ktoré je zostavená účtovná závierka</w:t>
      </w:r>
      <w:r w:rsidR="00BE4037" w:rsidRPr="00830E5F">
        <w:rPr>
          <w:color w:val="auto"/>
          <w:sz w:val="22"/>
          <w:szCs w:val="22"/>
        </w:rPr>
        <w:t>,</w:t>
      </w:r>
      <w:r w:rsidR="00F7028B" w:rsidRPr="00830E5F">
        <w:rPr>
          <w:color w:val="auto"/>
          <w:sz w:val="22"/>
          <w:szCs w:val="22"/>
        </w:rPr>
        <w:t xml:space="preserve"> </w:t>
      </w:r>
      <w:r w:rsidR="00F7028B" w:rsidRPr="00830E5F">
        <w:rPr>
          <w:b/>
          <w:color w:val="auto"/>
          <w:sz w:val="22"/>
          <w:szCs w:val="22"/>
        </w:rPr>
        <w:t>neprijal</w:t>
      </w:r>
      <w:r w:rsidR="00F7028B" w:rsidRPr="00830E5F">
        <w:rPr>
          <w:color w:val="auto"/>
          <w:sz w:val="22"/>
          <w:szCs w:val="22"/>
        </w:rPr>
        <w:t xml:space="preserve"> </w:t>
      </w:r>
      <w:r w:rsidRPr="00830E5F">
        <w:rPr>
          <w:color w:val="auto"/>
          <w:sz w:val="22"/>
          <w:szCs w:val="22"/>
        </w:rPr>
        <w:t xml:space="preserve">verejné prostriedky (ak </w:t>
      </w:r>
      <w:r w:rsidR="00F7028B" w:rsidRPr="00830E5F">
        <w:rPr>
          <w:color w:val="auto"/>
          <w:sz w:val="22"/>
          <w:szCs w:val="22"/>
        </w:rPr>
        <w:t>nešlo</w:t>
      </w:r>
      <w:r w:rsidRPr="00830E5F">
        <w:rPr>
          <w:color w:val="auto"/>
          <w:sz w:val="22"/>
          <w:szCs w:val="22"/>
        </w:rPr>
        <w:t xml:space="preserve"> o plnenie podmienky</w:t>
      </w:r>
      <w:r w:rsidR="006225B2" w:rsidRPr="00830E5F">
        <w:rPr>
          <w:color w:val="auto"/>
          <w:sz w:val="22"/>
          <w:szCs w:val="22"/>
        </w:rPr>
        <w:t xml:space="preserve"> </w:t>
      </w:r>
      <w:r w:rsidRPr="00830E5F">
        <w:rPr>
          <w:color w:val="auto"/>
          <w:sz w:val="22"/>
          <w:szCs w:val="22"/>
        </w:rPr>
        <w:t>podľa §</w:t>
      </w:r>
      <w:r w:rsidR="00BE4037" w:rsidRPr="00830E5F">
        <w:rPr>
          <w:color w:val="auto"/>
          <w:sz w:val="22"/>
          <w:szCs w:val="22"/>
        </w:rPr>
        <w:t xml:space="preserve"> </w:t>
      </w:r>
      <w:r w:rsidRPr="00830E5F">
        <w:rPr>
          <w:color w:val="auto"/>
          <w:sz w:val="22"/>
          <w:szCs w:val="22"/>
        </w:rPr>
        <w:t>17 ods</w:t>
      </w:r>
      <w:r w:rsidR="00BE4037" w:rsidRPr="00830E5F">
        <w:rPr>
          <w:color w:val="auto"/>
          <w:sz w:val="22"/>
          <w:szCs w:val="22"/>
        </w:rPr>
        <w:t>ek</w:t>
      </w:r>
      <w:r w:rsidRPr="00830E5F">
        <w:rPr>
          <w:color w:val="auto"/>
          <w:sz w:val="22"/>
          <w:szCs w:val="22"/>
        </w:rPr>
        <w:t xml:space="preserve"> 3</w:t>
      </w:r>
      <w:r w:rsidR="00F7028B" w:rsidRPr="00830E5F">
        <w:rPr>
          <w:color w:val="auto"/>
          <w:sz w:val="22"/>
          <w:szCs w:val="22"/>
        </w:rPr>
        <w:t xml:space="preserve"> zákona o SE</w:t>
      </w:r>
      <w:r w:rsidRPr="00830E5F">
        <w:rPr>
          <w:color w:val="auto"/>
          <w:sz w:val="22"/>
          <w:szCs w:val="22"/>
        </w:rPr>
        <w:t>) podľa osobitn</w:t>
      </w:r>
      <w:r w:rsidR="00F7028B" w:rsidRPr="00830E5F">
        <w:rPr>
          <w:color w:val="auto"/>
          <w:sz w:val="22"/>
          <w:szCs w:val="22"/>
        </w:rPr>
        <w:t>ých</w:t>
      </w:r>
      <w:r w:rsidRPr="00830E5F">
        <w:rPr>
          <w:color w:val="auto"/>
          <w:sz w:val="22"/>
          <w:szCs w:val="22"/>
        </w:rPr>
        <w:t xml:space="preserve"> predpis</w:t>
      </w:r>
      <w:r w:rsidR="00F7028B" w:rsidRPr="00830E5F">
        <w:rPr>
          <w:color w:val="auto"/>
          <w:sz w:val="22"/>
          <w:szCs w:val="22"/>
        </w:rPr>
        <w:t>ov</w:t>
      </w:r>
      <w:r w:rsidRPr="00830E5F">
        <w:rPr>
          <w:color w:val="auto"/>
          <w:sz w:val="22"/>
          <w:szCs w:val="22"/>
        </w:rPr>
        <w:t xml:space="preserve"> na tie isté oprávnené náklady alebo na ten istý účel, na aké sa mu</w:t>
      </w:r>
      <w:r w:rsidR="006225B2" w:rsidRPr="00830E5F">
        <w:rPr>
          <w:color w:val="auto"/>
          <w:sz w:val="22"/>
          <w:szCs w:val="22"/>
        </w:rPr>
        <w:t xml:space="preserve"> </w:t>
      </w:r>
      <w:r w:rsidRPr="00830E5F">
        <w:rPr>
          <w:color w:val="auto"/>
          <w:sz w:val="22"/>
          <w:szCs w:val="22"/>
        </w:rPr>
        <w:t>poskyt</w:t>
      </w:r>
      <w:r w:rsidR="00F7028B" w:rsidRPr="00830E5F">
        <w:rPr>
          <w:color w:val="auto"/>
          <w:sz w:val="22"/>
          <w:szCs w:val="22"/>
        </w:rPr>
        <w:t>ovala</w:t>
      </w:r>
      <w:r w:rsidRPr="00830E5F">
        <w:rPr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830E5F">
        <w:rPr>
          <w:color w:val="auto"/>
          <w:sz w:val="22"/>
          <w:szCs w:val="22"/>
        </w:rPr>
        <w:t>.</w:t>
      </w:r>
    </w:p>
    <w:p w14:paraId="2CE6CD1B" w14:textId="04E56BA3" w:rsidR="00B620DF" w:rsidRPr="00830E5F" w:rsidRDefault="00BE4037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Arial" w:hAnsi="Arial" w:cs="Arial"/>
        </w:rPr>
      </w:pPr>
      <w:r w:rsidRPr="00830E5F">
        <w:rPr>
          <w:rFonts w:ascii="Arial" w:hAnsi="Arial" w:cs="Arial"/>
        </w:rPr>
        <w:t>nákladoch</w:t>
      </w:r>
    </w:p>
    <w:p w14:paraId="2D6D8ECE" w14:textId="51A58447" w:rsidR="00B620DF" w:rsidRPr="00830E5F" w:rsidRDefault="00B620DF" w:rsidP="00CF57D4">
      <w:pPr>
        <w:pStyle w:val="Default"/>
        <w:tabs>
          <w:tab w:val="left" w:pos="9781"/>
        </w:tabs>
        <w:spacing w:before="60"/>
        <w:jc w:val="both"/>
        <w:rPr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t xml:space="preserve">RSP </w:t>
      </w:r>
      <w:r w:rsidR="00FF633A" w:rsidRPr="00830E5F">
        <w:rPr>
          <w:color w:val="auto"/>
          <w:sz w:val="22"/>
          <w:szCs w:val="22"/>
        </w:rPr>
        <w:t xml:space="preserve">vyhlasuje, že v období, za ktoré je zostavená účtovná závierka, </w:t>
      </w:r>
      <w:r w:rsidR="008B598E" w:rsidRPr="00830E5F">
        <w:rPr>
          <w:b/>
          <w:color w:val="auto"/>
          <w:sz w:val="22"/>
          <w:szCs w:val="22"/>
        </w:rPr>
        <w:t>plnil</w:t>
      </w:r>
      <w:r w:rsidRPr="00830E5F">
        <w:rPr>
          <w:b/>
          <w:color w:val="auto"/>
          <w:sz w:val="22"/>
          <w:szCs w:val="22"/>
        </w:rPr>
        <w:t xml:space="preserve"> </w:t>
      </w:r>
      <w:r w:rsidR="00161D4D" w:rsidRPr="00830E5F">
        <w:rPr>
          <w:color w:val="auto"/>
          <w:sz w:val="22"/>
          <w:szCs w:val="22"/>
        </w:rPr>
        <w:t>o</w:t>
      </w:r>
      <w:r w:rsidRPr="00830E5F">
        <w:rPr>
          <w:color w:val="auto"/>
          <w:sz w:val="22"/>
          <w:szCs w:val="22"/>
        </w:rPr>
        <w:t>bmedzenia</w:t>
      </w:r>
      <w:r w:rsidR="00FF633A" w:rsidRPr="00830E5F">
        <w:rPr>
          <w:color w:val="auto"/>
          <w:sz w:val="22"/>
          <w:szCs w:val="22"/>
        </w:rPr>
        <w:t xml:space="preserve"> v zmysle § 24 od</w:t>
      </w:r>
      <w:r w:rsidR="008B598E" w:rsidRPr="00830E5F">
        <w:rPr>
          <w:color w:val="auto"/>
          <w:sz w:val="22"/>
          <w:szCs w:val="22"/>
        </w:rPr>
        <w:t>s</w:t>
      </w:r>
      <w:r w:rsidR="00FF633A" w:rsidRPr="00830E5F">
        <w:rPr>
          <w:color w:val="auto"/>
          <w:sz w:val="22"/>
          <w:szCs w:val="22"/>
        </w:rPr>
        <w:t>ek 2 zákona o SE, t.</w:t>
      </w:r>
      <w:r w:rsidR="00161D4D" w:rsidRPr="00830E5F">
        <w:rPr>
          <w:color w:val="auto"/>
          <w:sz w:val="22"/>
          <w:szCs w:val="22"/>
        </w:rPr>
        <w:t xml:space="preserve"> </w:t>
      </w:r>
      <w:r w:rsidR="00FF633A" w:rsidRPr="00830E5F">
        <w:rPr>
          <w:color w:val="auto"/>
          <w:sz w:val="22"/>
          <w:szCs w:val="22"/>
        </w:rPr>
        <w:t>j.</w:t>
      </w:r>
      <w:r w:rsidRPr="00830E5F">
        <w:rPr>
          <w:color w:val="auto"/>
          <w:sz w:val="22"/>
          <w:szCs w:val="22"/>
        </w:rPr>
        <w:t xml:space="preserve"> celkové náklady na mzdy a ďalšie plnenia spojené s pracovnoprávnym vzťah</w:t>
      </w:r>
      <w:r w:rsidR="00F906EC" w:rsidRPr="00830E5F">
        <w:rPr>
          <w:color w:val="auto"/>
          <w:sz w:val="22"/>
          <w:szCs w:val="22"/>
        </w:rPr>
        <w:t>o</w:t>
      </w:r>
      <w:r w:rsidRPr="00830E5F">
        <w:rPr>
          <w:color w:val="auto"/>
          <w:sz w:val="22"/>
          <w:szCs w:val="22"/>
        </w:rPr>
        <w:t>m</w:t>
      </w:r>
      <w:r w:rsidR="00F906EC" w:rsidRPr="00830E5F">
        <w:rPr>
          <w:color w:val="auto"/>
          <w:sz w:val="22"/>
          <w:szCs w:val="22"/>
        </w:rPr>
        <w:t xml:space="preserve"> a peňažné plnenia zo zisku po zdanení, ktoré sa nepovažujú za mzdu, poskytnuté zamestnancovi, ktorý nemá účasť na základnom imaní, </w:t>
      </w:r>
      <w:r w:rsidR="00FF633A" w:rsidRPr="00830E5F">
        <w:rPr>
          <w:color w:val="auto"/>
          <w:sz w:val="22"/>
          <w:szCs w:val="22"/>
        </w:rPr>
        <w:t xml:space="preserve">v RSP </w:t>
      </w:r>
      <w:r w:rsidRPr="00830E5F">
        <w:rPr>
          <w:color w:val="auto"/>
          <w:sz w:val="22"/>
          <w:szCs w:val="22"/>
        </w:rPr>
        <w:t>v kalendárnom roku</w:t>
      </w:r>
      <w:r w:rsidR="00FF633A" w:rsidRPr="00830E5F">
        <w:rPr>
          <w:color w:val="auto"/>
          <w:sz w:val="22"/>
          <w:szCs w:val="22"/>
        </w:rPr>
        <w:t xml:space="preserve"> </w:t>
      </w:r>
      <w:r w:rsidR="00FF633A" w:rsidRPr="00830E5F">
        <w:rPr>
          <w:b/>
          <w:color w:val="auto"/>
          <w:sz w:val="22"/>
          <w:szCs w:val="22"/>
        </w:rPr>
        <w:t>ne</w:t>
      </w:r>
      <w:r w:rsidRPr="00830E5F">
        <w:rPr>
          <w:b/>
          <w:color w:val="auto"/>
          <w:sz w:val="22"/>
          <w:szCs w:val="22"/>
        </w:rPr>
        <w:t>presiah</w:t>
      </w:r>
      <w:r w:rsidR="00FF633A" w:rsidRPr="00830E5F">
        <w:rPr>
          <w:b/>
          <w:color w:val="auto"/>
          <w:sz w:val="22"/>
          <w:szCs w:val="22"/>
        </w:rPr>
        <w:t>li</w:t>
      </w:r>
      <w:r w:rsidRPr="00830E5F">
        <w:rPr>
          <w:color w:val="auto"/>
          <w:sz w:val="22"/>
          <w:szCs w:val="22"/>
        </w:rPr>
        <w:t>:</w:t>
      </w:r>
    </w:p>
    <w:p w14:paraId="7597DB80" w14:textId="3C7B394B" w:rsidR="00B620DF" w:rsidRPr="00830E5F" w:rsidRDefault="00B620DF" w:rsidP="00D932AF">
      <w:pPr>
        <w:pStyle w:val="Default"/>
        <w:tabs>
          <w:tab w:val="left" w:pos="9781"/>
        </w:tabs>
        <w:ind w:left="1418" w:hanging="425"/>
        <w:jc w:val="both"/>
        <w:rPr>
          <w:color w:val="auto"/>
          <w:sz w:val="22"/>
          <w:szCs w:val="22"/>
        </w:rPr>
      </w:pPr>
      <w:r w:rsidRPr="00830E5F">
        <w:rPr>
          <w:color w:val="auto"/>
          <w:sz w:val="22"/>
          <w:szCs w:val="22"/>
        </w:rPr>
        <w:t xml:space="preserve">1) </w:t>
      </w:r>
      <w:r w:rsidR="00FF633A" w:rsidRPr="00830E5F">
        <w:rPr>
          <w:color w:val="auto"/>
          <w:sz w:val="22"/>
          <w:szCs w:val="22"/>
        </w:rPr>
        <w:tab/>
      </w:r>
      <w:r w:rsidRPr="00830E5F">
        <w:rPr>
          <w:color w:val="auto"/>
          <w:sz w:val="22"/>
          <w:szCs w:val="22"/>
        </w:rPr>
        <w:t xml:space="preserve">5-násobok mzdových nákladov pri použití minimálnej </w:t>
      </w:r>
      <w:r w:rsidR="00F906EC" w:rsidRPr="00830E5F">
        <w:rPr>
          <w:color w:val="auto"/>
          <w:sz w:val="22"/>
          <w:szCs w:val="22"/>
        </w:rPr>
        <w:t xml:space="preserve">mzdy x počet zamestnancov </w:t>
      </w:r>
      <w:r w:rsidRPr="00830E5F">
        <w:rPr>
          <w:color w:val="auto"/>
          <w:sz w:val="22"/>
          <w:szCs w:val="22"/>
        </w:rPr>
        <w:t xml:space="preserve">RSP </w:t>
      </w:r>
      <w:r w:rsidR="00334E11" w:rsidRPr="00830E5F">
        <w:rPr>
          <w:color w:val="auto"/>
          <w:sz w:val="22"/>
          <w:szCs w:val="22"/>
        </w:rPr>
        <w:t xml:space="preserve">a </w:t>
      </w:r>
      <w:r w:rsidRPr="00830E5F">
        <w:rPr>
          <w:color w:val="auto"/>
          <w:sz w:val="22"/>
          <w:szCs w:val="22"/>
        </w:rPr>
        <w:t>zároveň</w:t>
      </w:r>
    </w:p>
    <w:p w14:paraId="1160021C" w14:textId="22CFCEE3" w:rsidR="00B620DF" w:rsidRPr="00830E5F" w:rsidRDefault="00FF633A" w:rsidP="00D932AF">
      <w:pPr>
        <w:pStyle w:val="Default"/>
        <w:tabs>
          <w:tab w:val="left" w:pos="9781"/>
        </w:tabs>
        <w:ind w:left="1418" w:hanging="425"/>
        <w:jc w:val="both"/>
        <w:rPr>
          <w:color w:val="auto"/>
          <w:sz w:val="22"/>
          <w:szCs w:val="22"/>
        </w:rPr>
      </w:pPr>
      <w:r w:rsidRPr="00830E5F">
        <w:rPr>
          <w:color w:val="auto"/>
          <w:sz w:val="22"/>
          <w:szCs w:val="22"/>
        </w:rPr>
        <w:t>2)</w:t>
      </w:r>
      <w:r w:rsidR="00B620DF" w:rsidRPr="00830E5F">
        <w:rPr>
          <w:color w:val="auto"/>
          <w:sz w:val="22"/>
          <w:szCs w:val="22"/>
        </w:rPr>
        <w:t xml:space="preserve"> </w:t>
      </w:r>
      <w:r w:rsidR="00EF6D01" w:rsidRPr="00830E5F">
        <w:rPr>
          <w:color w:val="auto"/>
          <w:sz w:val="22"/>
          <w:szCs w:val="22"/>
        </w:rPr>
        <w:tab/>
      </w:r>
      <w:r w:rsidR="00B620DF" w:rsidRPr="00830E5F">
        <w:rPr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830E5F">
        <w:rPr>
          <w:color w:val="auto"/>
          <w:sz w:val="22"/>
          <w:szCs w:val="22"/>
        </w:rPr>
        <w:t xml:space="preserve"> </w:t>
      </w:r>
      <w:r w:rsidR="00B620DF" w:rsidRPr="00830E5F">
        <w:rPr>
          <w:color w:val="auto"/>
          <w:sz w:val="22"/>
          <w:szCs w:val="22"/>
        </w:rPr>
        <w:t>za predchádzajúci kalendárny rok x p</w:t>
      </w:r>
      <w:r w:rsidR="00334E11" w:rsidRPr="00830E5F">
        <w:rPr>
          <w:color w:val="auto"/>
          <w:sz w:val="22"/>
          <w:szCs w:val="22"/>
        </w:rPr>
        <w:t xml:space="preserve">očet zamestnancov RSP, </w:t>
      </w:r>
      <w:r w:rsidR="00B620DF" w:rsidRPr="00830E5F">
        <w:rPr>
          <w:color w:val="auto"/>
          <w:sz w:val="22"/>
          <w:szCs w:val="22"/>
        </w:rPr>
        <w:t xml:space="preserve">pričom </w:t>
      </w:r>
    </w:p>
    <w:p w14:paraId="2B3D96E2" w14:textId="3F0075B6" w:rsidR="00B620DF" w:rsidRPr="00830E5F" w:rsidRDefault="00B620DF" w:rsidP="00D932AF">
      <w:pPr>
        <w:pStyle w:val="Default"/>
        <w:tabs>
          <w:tab w:val="left" w:pos="9781"/>
        </w:tabs>
        <w:ind w:left="1418" w:hanging="425"/>
        <w:jc w:val="both"/>
        <w:rPr>
          <w:color w:val="auto"/>
          <w:sz w:val="22"/>
          <w:szCs w:val="22"/>
        </w:rPr>
      </w:pPr>
      <w:r w:rsidRPr="00830E5F">
        <w:rPr>
          <w:color w:val="auto"/>
          <w:sz w:val="22"/>
          <w:szCs w:val="22"/>
        </w:rPr>
        <w:t xml:space="preserve">3) </w:t>
      </w:r>
      <w:r w:rsidR="00FF633A" w:rsidRPr="00830E5F">
        <w:rPr>
          <w:color w:val="auto"/>
          <w:sz w:val="22"/>
          <w:szCs w:val="22"/>
        </w:rPr>
        <w:tab/>
      </w:r>
      <w:r w:rsidRPr="00830E5F">
        <w:rPr>
          <w:color w:val="auto"/>
          <w:sz w:val="22"/>
          <w:szCs w:val="22"/>
        </w:rPr>
        <w:t xml:space="preserve">suma najvyššej mzdy </w:t>
      </w:r>
      <w:r w:rsidR="00EE2F34" w:rsidRPr="00830E5F">
        <w:rPr>
          <w:color w:val="auto"/>
          <w:sz w:val="22"/>
          <w:szCs w:val="22"/>
        </w:rPr>
        <w:t>neprekročila</w:t>
      </w:r>
      <w:r w:rsidRPr="00830E5F">
        <w:rPr>
          <w:color w:val="auto"/>
          <w:sz w:val="22"/>
          <w:szCs w:val="22"/>
        </w:rPr>
        <w:t xml:space="preserve"> 5-násobok sumy najnižšej mzdy</w:t>
      </w:r>
    </w:p>
    <w:p w14:paraId="74D2241B" w14:textId="5182BB77" w:rsidR="00B620DF" w:rsidRPr="00830E5F" w:rsidRDefault="00B620DF" w:rsidP="00D932AF">
      <w:pPr>
        <w:pStyle w:val="Default"/>
        <w:tabs>
          <w:tab w:val="left" w:pos="9781"/>
        </w:tabs>
        <w:ind w:left="1276" w:hanging="283"/>
        <w:jc w:val="both"/>
        <w:rPr>
          <w:i/>
          <w:color w:val="auto"/>
          <w:sz w:val="22"/>
          <w:szCs w:val="22"/>
        </w:rPr>
      </w:pPr>
      <w:r w:rsidRPr="00830E5F">
        <w:rPr>
          <w:i/>
          <w:color w:val="auto"/>
          <w:sz w:val="22"/>
          <w:szCs w:val="22"/>
        </w:rPr>
        <w:t xml:space="preserve">(podmienky </w:t>
      </w:r>
      <w:r w:rsidR="00FF633A" w:rsidRPr="00830E5F">
        <w:rPr>
          <w:i/>
          <w:color w:val="auto"/>
          <w:sz w:val="22"/>
          <w:szCs w:val="22"/>
        </w:rPr>
        <w:t>musia byť dodržané kumulatívne)</w:t>
      </w:r>
    </w:p>
    <w:p w14:paraId="38BE15A2" w14:textId="3993F56C" w:rsidR="00B620DF" w:rsidRPr="00830E5F" w:rsidRDefault="00B620DF" w:rsidP="00D932AF">
      <w:pPr>
        <w:pStyle w:val="Default"/>
        <w:tabs>
          <w:tab w:val="left" w:pos="9781"/>
        </w:tabs>
        <w:spacing w:before="60"/>
        <w:jc w:val="both"/>
        <w:rPr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t xml:space="preserve">RSP </w:t>
      </w:r>
      <w:r w:rsidR="00FF633A" w:rsidRPr="00830E5F">
        <w:rPr>
          <w:color w:val="auto"/>
          <w:sz w:val="22"/>
          <w:szCs w:val="22"/>
        </w:rPr>
        <w:t xml:space="preserve">vyhlasuje, že v období, za ktoré je zostavená účtovná závierka, </w:t>
      </w:r>
      <w:r w:rsidR="00411796" w:rsidRPr="00830E5F">
        <w:rPr>
          <w:b/>
          <w:color w:val="auto"/>
          <w:sz w:val="22"/>
          <w:szCs w:val="22"/>
        </w:rPr>
        <w:t>nepresiaho</w:t>
      </w:r>
      <w:r w:rsidR="000379DF" w:rsidRPr="00830E5F">
        <w:rPr>
          <w:b/>
          <w:color w:val="auto"/>
          <w:sz w:val="22"/>
          <w:szCs w:val="22"/>
        </w:rPr>
        <w:t>l</w:t>
      </w:r>
      <w:r w:rsidRPr="00830E5F">
        <w:rPr>
          <w:color w:val="auto"/>
          <w:sz w:val="22"/>
          <w:szCs w:val="22"/>
        </w:rPr>
        <w:t xml:space="preserve"> obvyklú cenu na trhu iných ako mzdových nákladov RSP</w:t>
      </w:r>
      <w:r w:rsidR="00334E11" w:rsidRPr="00830E5F">
        <w:rPr>
          <w:color w:val="auto"/>
          <w:sz w:val="22"/>
          <w:szCs w:val="22"/>
        </w:rPr>
        <w:t xml:space="preserve"> </w:t>
      </w:r>
      <w:r w:rsidRPr="00830E5F">
        <w:rPr>
          <w:color w:val="auto"/>
          <w:sz w:val="22"/>
          <w:szCs w:val="22"/>
        </w:rPr>
        <w:t xml:space="preserve">(obvyklou cenou sa </w:t>
      </w:r>
      <w:r w:rsidR="00334E11" w:rsidRPr="00830E5F">
        <w:rPr>
          <w:color w:val="auto"/>
          <w:sz w:val="22"/>
          <w:szCs w:val="22"/>
        </w:rPr>
        <w:t xml:space="preserve">rozumie cena bežne používaná v </w:t>
      </w:r>
      <w:r w:rsidRPr="00830E5F">
        <w:rPr>
          <w:color w:val="auto"/>
          <w:sz w:val="22"/>
          <w:szCs w:val="22"/>
        </w:rPr>
        <w:t>mieste a čase plnenia alebo spotreby, a to pod</w:t>
      </w:r>
      <w:r w:rsidR="00334E11" w:rsidRPr="00830E5F">
        <w:rPr>
          <w:color w:val="auto"/>
          <w:sz w:val="22"/>
          <w:szCs w:val="22"/>
        </w:rPr>
        <w:t xml:space="preserve">ľa druhu, kvality, resp. miery </w:t>
      </w:r>
      <w:r w:rsidRPr="00830E5F">
        <w:rPr>
          <w:color w:val="auto"/>
          <w:sz w:val="22"/>
          <w:szCs w:val="22"/>
        </w:rPr>
        <w:t>o</w:t>
      </w:r>
      <w:r w:rsidR="00FF633A" w:rsidRPr="00830E5F">
        <w:rPr>
          <w:color w:val="auto"/>
          <w:sz w:val="22"/>
          <w:szCs w:val="22"/>
        </w:rPr>
        <w:t>potrebenia predmetného plnenia).</w:t>
      </w:r>
    </w:p>
    <w:p w14:paraId="0FD31419" w14:textId="6756DCA8" w:rsidR="00B620DF" w:rsidRPr="00830E5F" w:rsidRDefault="00B620DF" w:rsidP="00D932AF">
      <w:pPr>
        <w:pStyle w:val="Default"/>
        <w:tabs>
          <w:tab w:val="left" w:pos="9781"/>
        </w:tabs>
        <w:spacing w:before="60"/>
        <w:jc w:val="both"/>
        <w:rPr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t xml:space="preserve">RSP </w:t>
      </w:r>
      <w:r w:rsidR="00FF633A" w:rsidRPr="00830E5F">
        <w:rPr>
          <w:color w:val="auto"/>
          <w:sz w:val="22"/>
          <w:szCs w:val="22"/>
        </w:rPr>
        <w:t xml:space="preserve">vyhlasuje, že v období, za ktoré je zostavená účtovná závierka, </w:t>
      </w:r>
      <w:r w:rsidRPr="00830E5F">
        <w:rPr>
          <w:b/>
          <w:color w:val="auto"/>
          <w:sz w:val="22"/>
          <w:szCs w:val="22"/>
        </w:rPr>
        <w:t>vyplác</w:t>
      </w:r>
      <w:r w:rsidR="00FF633A" w:rsidRPr="00830E5F">
        <w:rPr>
          <w:b/>
          <w:color w:val="auto"/>
          <w:sz w:val="22"/>
          <w:szCs w:val="22"/>
        </w:rPr>
        <w:t xml:space="preserve">al </w:t>
      </w:r>
      <w:r w:rsidRPr="00830E5F">
        <w:rPr>
          <w:color w:val="auto"/>
          <w:sz w:val="22"/>
          <w:szCs w:val="22"/>
        </w:rPr>
        <w:t xml:space="preserve">mzdu najmenej v sume, ku ktorej sa zaviazal pri  poskytnutí podpory alebo </w:t>
      </w:r>
      <w:r w:rsidR="00334E11" w:rsidRPr="00830E5F">
        <w:rPr>
          <w:color w:val="auto"/>
          <w:sz w:val="22"/>
          <w:szCs w:val="22"/>
        </w:rPr>
        <w:t>v</w:t>
      </w:r>
      <w:r w:rsidRPr="00830E5F">
        <w:rPr>
          <w:color w:val="auto"/>
          <w:sz w:val="22"/>
          <w:szCs w:val="22"/>
        </w:rPr>
        <w:t xml:space="preserve">erejných prostriedkov podľa osobitného predpisu (§ </w:t>
      </w:r>
      <w:r w:rsidR="00F906EC" w:rsidRPr="00830E5F">
        <w:rPr>
          <w:color w:val="auto"/>
          <w:sz w:val="22"/>
          <w:szCs w:val="22"/>
        </w:rPr>
        <w:t>19a a 19b</w:t>
      </w:r>
      <w:r w:rsidRPr="00830E5F">
        <w:rPr>
          <w:color w:val="auto"/>
          <w:sz w:val="22"/>
          <w:szCs w:val="22"/>
        </w:rPr>
        <w:t xml:space="preserve"> zákona </w:t>
      </w:r>
      <w:r w:rsidR="00F906EC" w:rsidRPr="00830E5F">
        <w:rPr>
          <w:color w:val="auto"/>
          <w:sz w:val="22"/>
          <w:szCs w:val="22"/>
        </w:rPr>
        <w:t>o SE</w:t>
      </w:r>
      <w:r w:rsidRPr="00830E5F">
        <w:rPr>
          <w:color w:val="auto"/>
          <w:sz w:val="22"/>
          <w:szCs w:val="22"/>
        </w:rPr>
        <w:t>)</w:t>
      </w:r>
      <w:r w:rsidR="00F906EC" w:rsidRPr="00830E5F">
        <w:rPr>
          <w:color w:val="auto"/>
          <w:sz w:val="22"/>
          <w:szCs w:val="22"/>
        </w:rPr>
        <w:t>.</w:t>
      </w:r>
    </w:p>
    <w:p w14:paraId="37FD54C3" w14:textId="528E43EE" w:rsidR="00AD040E" w:rsidRPr="00830E5F" w:rsidRDefault="004D60F7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Arial" w:hAnsi="Arial" w:cs="Arial"/>
        </w:rPr>
      </w:pPr>
      <w:r w:rsidRPr="00830E5F">
        <w:rPr>
          <w:rFonts w:ascii="Arial" w:hAnsi="Arial" w:cs="Arial"/>
        </w:rPr>
        <w:t>daniach z príjmov</w:t>
      </w:r>
    </w:p>
    <w:p w14:paraId="392979FA" w14:textId="3ED61A0A" w:rsidR="00C34DBF" w:rsidRPr="00830E5F" w:rsidRDefault="00AD040E" w:rsidP="00B20562">
      <w:pPr>
        <w:tabs>
          <w:tab w:val="left" w:pos="9781"/>
        </w:tabs>
        <w:spacing w:before="60"/>
        <w:jc w:val="both"/>
        <w:rPr>
          <w:rFonts w:ascii="Arial" w:hAnsi="Arial" w:cs="Arial"/>
        </w:rPr>
      </w:pPr>
      <w:r w:rsidRPr="00830E5F">
        <w:rPr>
          <w:rFonts w:ascii="Arial" w:hAnsi="Arial" w:cs="Arial"/>
          <w:b/>
        </w:rPr>
        <w:t>RSP</w:t>
      </w:r>
      <w:r w:rsidRPr="00830E5F">
        <w:rPr>
          <w:rFonts w:ascii="Arial" w:hAnsi="Arial" w:cs="Arial"/>
        </w:rPr>
        <w:t xml:space="preserve"> </w:t>
      </w:r>
      <w:r w:rsidR="00071012" w:rsidRPr="00830E5F">
        <w:rPr>
          <w:rFonts w:ascii="Arial" w:hAnsi="Arial" w:cs="Arial"/>
        </w:rPr>
        <w:t xml:space="preserve">vyhlasuje, že </w:t>
      </w:r>
      <w:r w:rsidR="00071012" w:rsidRPr="00830E5F">
        <w:rPr>
          <w:rFonts w:ascii="Arial" w:hAnsi="Arial" w:cs="Arial"/>
          <w:b/>
        </w:rPr>
        <w:t>nevyužil</w:t>
      </w:r>
      <w:r w:rsidR="009E6A7F" w:rsidRPr="00830E5F">
        <w:rPr>
          <w:rFonts w:ascii="Arial" w:hAnsi="Arial" w:cs="Arial"/>
        </w:rPr>
        <w:t xml:space="preserve"> </w:t>
      </w:r>
      <w:r w:rsidR="00071012" w:rsidRPr="00830E5F">
        <w:rPr>
          <w:rFonts w:ascii="Arial" w:hAnsi="Arial" w:cs="Arial"/>
        </w:rPr>
        <w:t>úľavu na dani z</w:t>
      </w:r>
      <w:r w:rsidR="0026373C" w:rsidRPr="00830E5F">
        <w:rPr>
          <w:rFonts w:ascii="Arial" w:hAnsi="Arial" w:cs="Arial"/>
        </w:rPr>
        <w:t xml:space="preserve"> hospodárskej činnosti</w:t>
      </w:r>
      <w:r w:rsidR="00071012" w:rsidRPr="00830E5F">
        <w:rPr>
          <w:rFonts w:ascii="Arial" w:hAnsi="Arial" w:cs="Arial"/>
        </w:rPr>
        <w:t xml:space="preserve"> zmysle § </w:t>
      </w:r>
      <w:r w:rsidR="0026373C" w:rsidRPr="00830E5F">
        <w:rPr>
          <w:rFonts w:ascii="Arial" w:hAnsi="Arial" w:cs="Arial"/>
        </w:rPr>
        <w:t>30d zákona č. 595/2003 Z. z. o dani z</w:t>
      </w:r>
      <w:r w:rsidR="00B20562" w:rsidRPr="00830E5F">
        <w:rPr>
          <w:rFonts w:ascii="Arial" w:hAnsi="Arial" w:cs="Arial"/>
        </w:rPr>
        <w:t> </w:t>
      </w:r>
      <w:r w:rsidR="0026373C" w:rsidRPr="00830E5F">
        <w:rPr>
          <w:rFonts w:ascii="Arial" w:hAnsi="Arial" w:cs="Arial"/>
        </w:rPr>
        <w:t>príjmov</w:t>
      </w:r>
      <w:r w:rsidR="00B20562" w:rsidRPr="00830E5F">
        <w:rPr>
          <w:rFonts w:ascii="Arial" w:hAnsi="Arial" w:cs="Arial"/>
        </w:rPr>
        <w:t>, pretože je prijímateľom podielu zaplatenej dane podľa § 50 zákona č. 595/2003 Z. z. o dani z príjmov.</w:t>
      </w:r>
    </w:p>
    <w:p w14:paraId="2C31A556" w14:textId="3F9ADFE7" w:rsidR="00C34DBF" w:rsidRPr="00830E5F" w:rsidRDefault="00D7408D" w:rsidP="00D7408D">
      <w:pPr>
        <w:tabs>
          <w:tab w:val="left" w:pos="9781"/>
        </w:tabs>
        <w:spacing w:before="120"/>
        <w:ind w:left="142"/>
        <w:jc w:val="both"/>
        <w:rPr>
          <w:rFonts w:ascii="Arial" w:hAnsi="Arial" w:cs="Arial"/>
        </w:rPr>
      </w:pPr>
      <w:r w:rsidRPr="00830E5F">
        <w:rPr>
          <w:rFonts w:ascii="Arial" w:hAnsi="Arial" w:cs="Arial"/>
        </w:rPr>
        <w:t xml:space="preserve">g)   </w:t>
      </w:r>
      <w:r w:rsidR="00255E3F" w:rsidRPr="00830E5F">
        <w:rPr>
          <w:rFonts w:ascii="Arial" w:hAnsi="Arial" w:cs="Arial"/>
        </w:rPr>
        <w:t>spriaznených osobách</w:t>
      </w:r>
    </w:p>
    <w:p w14:paraId="3B56BDAA" w14:textId="1A7EB826" w:rsidR="00C34DBF" w:rsidRPr="00830E5F" w:rsidRDefault="00C34DBF" w:rsidP="00255E3F">
      <w:pPr>
        <w:tabs>
          <w:tab w:val="left" w:pos="9781"/>
        </w:tabs>
        <w:spacing w:before="60" w:after="120"/>
        <w:jc w:val="both"/>
        <w:rPr>
          <w:rFonts w:ascii="Arial" w:hAnsi="Arial" w:cs="Arial"/>
          <w:b/>
        </w:rPr>
      </w:pPr>
      <w:r w:rsidRPr="00830E5F">
        <w:rPr>
          <w:rFonts w:ascii="Arial" w:hAnsi="Arial" w:cs="Arial"/>
          <w:b/>
        </w:rPr>
        <w:t xml:space="preserve">RSP </w:t>
      </w:r>
      <w:r w:rsidR="00B20562" w:rsidRPr="00830E5F">
        <w:rPr>
          <w:rFonts w:ascii="Arial" w:hAnsi="Arial" w:cs="Arial"/>
          <w:b/>
        </w:rPr>
        <w:t>n</w:t>
      </w:r>
      <w:r w:rsidR="00E960B3" w:rsidRPr="00830E5F">
        <w:rPr>
          <w:rFonts w:ascii="Arial" w:hAnsi="Arial" w:cs="Arial"/>
          <w:b/>
        </w:rPr>
        <w:t>edodával</w:t>
      </w:r>
      <w:r w:rsidRPr="00830E5F">
        <w:rPr>
          <w:rFonts w:ascii="Arial" w:hAnsi="Arial" w:cs="Arial"/>
        </w:rPr>
        <w:t xml:space="preserve"> v období, za ktoré je zostavená účtovná závierka, </w:t>
      </w:r>
      <w:r w:rsidRPr="00BB26E5">
        <w:rPr>
          <w:rFonts w:ascii="Arial" w:hAnsi="Arial" w:cs="Arial"/>
        </w:rPr>
        <w:t>tovary alebo služby závislej osob</w:t>
      </w:r>
      <w:r w:rsidR="00E960B3" w:rsidRPr="00BB26E5">
        <w:rPr>
          <w:rFonts w:ascii="Arial" w:hAnsi="Arial" w:cs="Arial"/>
        </w:rPr>
        <w:t>e</w:t>
      </w:r>
      <w:r w:rsidRPr="00BB26E5">
        <w:rPr>
          <w:rFonts w:ascii="Arial" w:hAnsi="Arial" w:cs="Arial"/>
        </w:rPr>
        <w:t>, ktorá nie je registrovaným sociálnym podnikom. RSP záro</w:t>
      </w:r>
      <w:r w:rsidRPr="00830E5F">
        <w:rPr>
          <w:rFonts w:ascii="Arial" w:hAnsi="Arial" w:cs="Arial"/>
        </w:rPr>
        <w:t xml:space="preserve">veň vyhlasuje, že </w:t>
      </w:r>
      <w:r w:rsidRPr="00830E5F">
        <w:rPr>
          <w:rFonts w:ascii="Arial" w:hAnsi="Arial" w:cs="Arial"/>
          <w:b/>
        </w:rPr>
        <w:t>spĺňa výnimku</w:t>
      </w:r>
      <w:r w:rsidRPr="00830E5F">
        <w:rPr>
          <w:rFonts w:ascii="Arial" w:hAnsi="Arial" w:cs="Arial"/>
        </w:rPr>
        <w:t xml:space="preserve"> na </w:t>
      </w:r>
      <w:r w:rsidR="0026373C" w:rsidRPr="00830E5F">
        <w:rPr>
          <w:rFonts w:ascii="Arial" w:hAnsi="Arial" w:cs="Arial"/>
        </w:rPr>
        <w:t>dodávanie</w:t>
      </w:r>
      <w:r w:rsidRPr="00830E5F">
        <w:rPr>
          <w:rFonts w:ascii="Arial" w:hAnsi="Arial" w:cs="Arial"/>
        </w:rPr>
        <w:t xml:space="preserve"> tovarov a služieb </w:t>
      </w:r>
      <w:r w:rsidR="0026373C" w:rsidRPr="00830E5F">
        <w:rPr>
          <w:rFonts w:ascii="Arial" w:hAnsi="Arial" w:cs="Arial"/>
        </w:rPr>
        <w:t xml:space="preserve">závislej </w:t>
      </w:r>
      <w:r w:rsidRPr="00830E5F">
        <w:rPr>
          <w:rFonts w:ascii="Arial" w:hAnsi="Arial" w:cs="Arial"/>
        </w:rPr>
        <w:t>osob</w:t>
      </w:r>
      <w:r w:rsidR="0026373C" w:rsidRPr="00830E5F">
        <w:rPr>
          <w:rFonts w:ascii="Arial" w:hAnsi="Arial" w:cs="Arial"/>
        </w:rPr>
        <w:t>e</w:t>
      </w:r>
      <w:r w:rsidRPr="00830E5F">
        <w:rPr>
          <w:rFonts w:ascii="Arial" w:hAnsi="Arial" w:cs="Arial"/>
        </w:rPr>
        <w:t>, ktorá nie je RSP v zmysle §</w:t>
      </w:r>
      <w:r w:rsidR="009E6A7F" w:rsidRPr="00830E5F">
        <w:rPr>
          <w:rFonts w:ascii="Arial" w:hAnsi="Arial" w:cs="Arial"/>
        </w:rPr>
        <w:t xml:space="preserve"> </w:t>
      </w:r>
      <w:r w:rsidRPr="00830E5F">
        <w:rPr>
          <w:rFonts w:ascii="Arial" w:hAnsi="Arial" w:cs="Arial"/>
        </w:rPr>
        <w:t>24 odsek 5 písm</w:t>
      </w:r>
      <w:r w:rsidR="0026373C" w:rsidRPr="00830E5F">
        <w:rPr>
          <w:rFonts w:ascii="Arial" w:hAnsi="Arial" w:cs="Arial"/>
        </w:rPr>
        <w:t>.</w:t>
      </w:r>
      <w:r w:rsidRPr="00830E5F">
        <w:rPr>
          <w:rFonts w:ascii="Arial" w:hAnsi="Arial" w:cs="Arial"/>
        </w:rPr>
        <w:t xml:space="preserve"> a</w:t>
      </w:r>
      <w:r w:rsidR="009E6A7F" w:rsidRPr="00830E5F">
        <w:rPr>
          <w:rFonts w:ascii="Arial" w:hAnsi="Arial" w:cs="Arial"/>
        </w:rPr>
        <w:t>)</w:t>
      </w:r>
      <w:r w:rsidRPr="00830E5F">
        <w:rPr>
          <w:rFonts w:ascii="Arial" w:hAnsi="Arial" w:cs="Arial"/>
        </w:rPr>
        <w:t xml:space="preserve"> b</w:t>
      </w:r>
      <w:r w:rsidR="009E6A7F" w:rsidRPr="00830E5F">
        <w:rPr>
          <w:rFonts w:ascii="Arial" w:hAnsi="Arial" w:cs="Arial"/>
        </w:rPr>
        <w:t>)</w:t>
      </w:r>
      <w:r w:rsidRPr="00830E5F">
        <w:rPr>
          <w:rFonts w:ascii="Arial" w:hAnsi="Arial" w:cs="Arial"/>
        </w:rPr>
        <w:t xml:space="preserve"> c1</w:t>
      </w:r>
      <w:r w:rsidR="009E6A7F" w:rsidRPr="00830E5F">
        <w:rPr>
          <w:rFonts w:ascii="Arial" w:hAnsi="Arial" w:cs="Arial"/>
        </w:rPr>
        <w:t>)</w:t>
      </w:r>
      <w:r w:rsidRPr="00830E5F">
        <w:rPr>
          <w:rFonts w:ascii="Arial" w:hAnsi="Arial" w:cs="Arial"/>
        </w:rPr>
        <w:t xml:space="preserve"> c2</w:t>
      </w:r>
      <w:r w:rsidR="009E6A7F" w:rsidRPr="00830E5F">
        <w:rPr>
          <w:rFonts w:ascii="Arial" w:hAnsi="Arial" w:cs="Arial"/>
        </w:rPr>
        <w:t>)</w:t>
      </w:r>
      <w:r w:rsidRPr="00830E5F">
        <w:rPr>
          <w:rFonts w:ascii="Arial" w:hAnsi="Arial" w:cs="Arial"/>
        </w:rPr>
        <w:t xml:space="preserve"> d</w:t>
      </w:r>
      <w:r w:rsidR="009E6A7F" w:rsidRPr="00830E5F">
        <w:rPr>
          <w:rFonts w:ascii="Arial" w:hAnsi="Arial" w:cs="Arial"/>
        </w:rPr>
        <w:t>)</w:t>
      </w:r>
      <w:r w:rsidRPr="00830E5F">
        <w:rPr>
          <w:rFonts w:ascii="Arial" w:hAnsi="Arial" w:cs="Arial"/>
        </w:rPr>
        <w:t xml:space="preserve"> zákona o SE.</w:t>
      </w:r>
    </w:p>
    <w:p w14:paraId="09B6FF73" w14:textId="1BEEF792" w:rsidR="00C34DBF" w:rsidRPr="00830E5F" w:rsidRDefault="00C34DBF" w:rsidP="00255E3F">
      <w:pPr>
        <w:tabs>
          <w:tab w:val="left" w:pos="9781"/>
        </w:tabs>
        <w:spacing w:before="60"/>
        <w:jc w:val="both"/>
        <w:rPr>
          <w:rFonts w:ascii="Arial" w:hAnsi="Arial" w:cs="Arial"/>
          <w:b/>
        </w:rPr>
      </w:pPr>
      <w:r w:rsidRPr="00830E5F">
        <w:rPr>
          <w:rFonts w:ascii="Arial" w:hAnsi="Arial" w:cs="Arial"/>
          <w:b/>
        </w:rPr>
        <w:t xml:space="preserve">RSP </w:t>
      </w:r>
      <w:r w:rsidR="00B20562" w:rsidRPr="00830E5F">
        <w:rPr>
          <w:rFonts w:ascii="Arial" w:hAnsi="Arial" w:cs="Arial"/>
          <w:b/>
        </w:rPr>
        <w:t>n</w:t>
      </w:r>
      <w:r w:rsidR="00E960B3" w:rsidRPr="00830E5F">
        <w:rPr>
          <w:rFonts w:ascii="Arial" w:hAnsi="Arial" w:cs="Arial"/>
          <w:b/>
        </w:rPr>
        <w:t xml:space="preserve">eodoberal </w:t>
      </w:r>
      <w:r w:rsidRPr="00830E5F">
        <w:rPr>
          <w:rFonts w:ascii="Arial" w:hAnsi="Arial" w:cs="Arial"/>
        </w:rPr>
        <w:t xml:space="preserve">v období, za ktoré je zostavená účtovná závierka, tovary alebo </w:t>
      </w:r>
      <w:r w:rsidRPr="00BB26E5">
        <w:rPr>
          <w:rFonts w:ascii="Arial" w:hAnsi="Arial" w:cs="Arial"/>
        </w:rPr>
        <w:t>služby</w:t>
      </w:r>
      <w:r w:rsidR="00E960B3" w:rsidRPr="00BB26E5">
        <w:rPr>
          <w:rFonts w:ascii="Arial" w:hAnsi="Arial" w:cs="Arial"/>
        </w:rPr>
        <w:t xml:space="preserve"> od </w:t>
      </w:r>
      <w:r w:rsidRPr="00BB26E5">
        <w:rPr>
          <w:rFonts w:ascii="Arial" w:hAnsi="Arial" w:cs="Arial"/>
        </w:rPr>
        <w:t>závislej osob</w:t>
      </w:r>
      <w:r w:rsidR="00E960B3" w:rsidRPr="00BB26E5">
        <w:rPr>
          <w:rFonts w:ascii="Arial" w:hAnsi="Arial" w:cs="Arial"/>
        </w:rPr>
        <w:t>y</w:t>
      </w:r>
      <w:r w:rsidRPr="00BB26E5">
        <w:rPr>
          <w:rFonts w:ascii="Arial" w:hAnsi="Arial" w:cs="Arial"/>
        </w:rPr>
        <w:t>, ktorá je právnickou osobou a nie je registrovaným sociálnym podnikom.</w:t>
      </w:r>
      <w:r w:rsidRPr="00830E5F">
        <w:rPr>
          <w:rFonts w:ascii="Arial" w:hAnsi="Arial" w:cs="Arial"/>
        </w:rPr>
        <w:t xml:space="preserve"> RSP zároveň vyhlasuje, že </w:t>
      </w:r>
      <w:r w:rsidRPr="00830E5F">
        <w:rPr>
          <w:rFonts w:ascii="Arial" w:hAnsi="Arial" w:cs="Arial"/>
          <w:b/>
        </w:rPr>
        <w:t>spĺňa výnimku</w:t>
      </w:r>
      <w:r w:rsidRPr="00830E5F">
        <w:rPr>
          <w:rFonts w:ascii="Arial" w:hAnsi="Arial" w:cs="Arial"/>
        </w:rPr>
        <w:t xml:space="preserve"> na </w:t>
      </w:r>
      <w:r w:rsidR="0026373C" w:rsidRPr="00830E5F">
        <w:rPr>
          <w:rFonts w:ascii="Arial" w:hAnsi="Arial" w:cs="Arial"/>
        </w:rPr>
        <w:t xml:space="preserve">odoberanie </w:t>
      </w:r>
      <w:r w:rsidRPr="00830E5F">
        <w:rPr>
          <w:rFonts w:ascii="Arial" w:hAnsi="Arial" w:cs="Arial"/>
        </w:rPr>
        <w:t>tovarov a</w:t>
      </w:r>
      <w:r w:rsidR="0026373C" w:rsidRPr="00830E5F">
        <w:rPr>
          <w:rFonts w:ascii="Arial" w:hAnsi="Arial" w:cs="Arial"/>
        </w:rPr>
        <w:t> </w:t>
      </w:r>
      <w:r w:rsidRPr="00830E5F">
        <w:rPr>
          <w:rFonts w:ascii="Arial" w:hAnsi="Arial" w:cs="Arial"/>
        </w:rPr>
        <w:t>služieb</w:t>
      </w:r>
      <w:r w:rsidR="0026373C" w:rsidRPr="00830E5F">
        <w:rPr>
          <w:rFonts w:ascii="Arial" w:hAnsi="Arial" w:cs="Arial"/>
        </w:rPr>
        <w:t xml:space="preserve"> od</w:t>
      </w:r>
      <w:r w:rsidRPr="00830E5F">
        <w:rPr>
          <w:rFonts w:ascii="Arial" w:hAnsi="Arial" w:cs="Arial"/>
        </w:rPr>
        <w:t xml:space="preserve"> závislej osoby, ktorá je právnickou osobou a nie je RSP v zmysle §</w:t>
      </w:r>
      <w:r w:rsidR="009E6A7F" w:rsidRPr="00830E5F">
        <w:rPr>
          <w:rFonts w:ascii="Arial" w:hAnsi="Arial" w:cs="Arial"/>
        </w:rPr>
        <w:t xml:space="preserve"> </w:t>
      </w:r>
      <w:r w:rsidRPr="00830E5F">
        <w:rPr>
          <w:rFonts w:ascii="Arial" w:hAnsi="Arial" w:cs="Arial"/>
        </w:rPr>
        <w:t>24 odsek 6 písm</w:t>
      </w:r>
      <w:r w:rsidR="0026373C" w:rsidRPr="00830E5F">
        <w:rPr>
          <w:rFonts w:ascii="Arial" w:hAnsi="Arial" w:cs="Arial"/>
        </w:rPr>
        <w:t>.</w:t>
      </w:r>
      <w:r w:rsidRPr="00830E5F">
        <w:rPr>
          <w:rFonts w:ascii="Arial" w:hAnsi="Arial" w:cs="Arial"/>
        </w:rPr>
        <w:t xml:space="preserve"> a</w:t>
      </w:r>
      <w:r w:rsidR="009E6A7F" w:rsidRPr="00830E5F">
        <w:rPr>
          <w:rFonts w:ascii="Arial" w:hAnsi="Arial" w:cs="Arial"/>
        </w:rPr>
        <w:t>)</w:t>
      </w:r>
      <w:r w:rsidRPr="00830E5F">
        <w:rPr>
          <w:rFonts w:ascii="Arial" w:hAnsi="Arial" w:cs="Arial"/>
        </w:rPr>
        <w:t xml:space="preserve"> b</w:t>
      </w:r>
      <w:r w:rsidR="009E6A7F" w:rsidRPr="00830E5F">
        <w:rPr>
          <w:rFonts w:ascii="Arial" w:hAnsi="Arial" w:cs="Arial"/>
        </w:rPr>
        <w:t>)</w:t>
      </w:r>
      <w:r w:rsidRPr="00830E5F">
        <w:rPr>
          <w:rFonts w:ascii="Arial" w:hAnsi="Arial" w:cs="Arial"/>
        </w:rPr>
        <w:t xml:space="preserve"> c1</w:t>
      </w:r>
      <w:r w:rsidR="009E6A7F" w:rsidRPr="00830E5F">
        <w:rPr>
          <w:rFonts w:ascii="Arial" w:hAnsi="Arial" w:cs="Arial"/>
        </w:rPr>
        <w:t>)</w:t>
      </w:r>
      <w:r w:rsidRPr="00830E5F">
        <w:rPr>
          <w:rFonts w:ascii="Arial" w:hAnsi="Arial" w:cs="Arial"/>
        </w:rPr>
        <w:t xml:space="preserve"> c2</w:t>
      </w:r>
      <w:r w:rsidR="009E6A7F" w:rsidRPr="00830E5F">
        <w:rPr>
          <w:rFonts w:ascii="Arial" w:hAnsi="Arial" w:cs="Arial"/>
        </w:rPr>
        <w:t>)</w:t>
      </w:r>
      <w:r w:rsidRPr="00830E5F">
        <w:rPr>
          <w:rFonts w:ascii="Arial" w:hAnsi="Arial" w:cs="Arial"/>
        </w:rPr>
        <w:t xml:space="preserve"> d</w:t>
      </w:r>
      <w:r w:rsidR="009E6A7F" w:rsidRPr="00830E5F">
        <w:rPr>
          <w:rFonts w:ascii="Arial" w:hAnsi="Arial" w:cs="Arial"/>
        </w:rPr>
        <w:t xml:space="preserve">) </w:t>
      </w:r>
      <w:r w:rsidRPr="00830E5F">
        <w:rPr>
          <w:rFonts w:ascii="Arial" w:hAnsi="Arial" w:cs="Arial"/>
        </w:rPr>
        <w:t>zákona o SE.</w:t>
      </w:r>
    </w:p>
    <w:p w14:paraId="4C728657" w14:textId="574F6F05" w:rsidR="00C34DBF" w:rsidRPr="00BB26E5" w:rsidRDefault="00C34DBF" w:rsidP="00255E3F">
      <w:pPr>
        <w:pStyle w:val="Default"/>
        <w:tabs>
          <w:tab w:val="left" w:pos="9781"/>
        </w:tabs>
        <w:spacing w:before="60"/>
        <w:jc w:val="both"/>
        <w:rPr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t>RSP</w:t>
      </w:r>
      <w:r w:rsidRPr="00830E5F">
        <w:rPr>
          <w:color w:val="auto"/>
          <w:sz w:val="22"/>
          <w:szCs w:val="22"/>
        </w:rPr>
        <w:t xml:space="preserve"> </w:t>
      </w:r>
      <w:r w:rsidRPr="00830E5F">
        <w:rPr>
          <w:b/>
          <w:color w:val="auto"/>
          <w:sz w:val="22"/>
          <w:szCs w:val="22"/>
        </w:rPr>
        <w:t>neodoberal</w:t>
      </w:r>
      <w:r w:rsidRPr="00830E5F">
        <w:rPr>
          <w:color w:val="auto"/>
          <w:sz w:val="22"/>
          <w:szCs w:val="22"/>
        </w:rPr>
        <w:t xml:space="preserve"> v období, za ktoré je zostavená účtovná </w:t>
      </w:r>
      <w:r w:rsidRPr="00BB26E5">
        <w:rPr>
          <w:color w:val="auto"/>
          <w:sz w:val="22"/>
          <w:szCs w:val="22"/>
        </w:rPr>
        <w:t>závierka, tovary alebo služby</w:t>
      </w:r>
      <w:r w:rsidR="00E960B3" w:rsidRPr="00BB26E5">
        <w:rPr>
          <w:color w:val="auto"/>
          <w:sz w:val="22"/>
          <w:szCs w:val="22"/>
        </w:rPr>
        <w:t xml:space="preserve"> od</w:t>
      </w:r>
      <w:r w:rsidRPr="00BB26E5">
        <w:rPr>
          <w:color w:val="auto"/>
          <w:sz w:val="22"/>
          <w:szCs w:val="22"/>
        </w:rPr>
        <w:t xml:space="preserve"> závislej osob</w:t>
      </w:r>
      <w:r w:rsidR="00E960B3" w:rsidRPr="00BB26E5">
        <w:rPr>
          <w:color w:val="auto"/>
          <w:sz w:val="22"/>
          <w:szCs w:val="22"/>
        </w:rPr>
        <w:t>y</w:t>
      </w:r>
      <w:r w:rsidRPr="00BB26E5">
        <w:rPr>
          <w:color w:val="auto"/>
          <w:sz w:val="22"/>
          <w:szCs w:val="22"/>
        </w:rPr>
        <w:t>, ktorá je fyzickou osobou</w:t>
      </w:r>
      <w:r w:rsidR="00B20562" w:rsidRPr="00BB26E5">
        <w:rPr>
          <w:color w:val="auto"/>
          <w:sz w:val="22"/>
          <w:szCs w:val="22"/>
        </w:rPr>
        <w:t>.</w:t>
      </w:r>
    </w:p>
    <w:p w14:paraId="60988DD9" w14:textId="2FA15D96" w:rsidR="00C34DBF" w:rsidRPr="00830E5F" w:rsidRDefault="00C34DBF" w:rsidP="00255E3F">
      <w:pPr>
        <w:tabs>
          <w:tab w:val="left" w:pos="9781"/>
        </w:tabs>
        <w:spacing w:before="120"/>
        <w:jc w:val="both"/>
        <w:rPr>
          <w:rFonts w:ascii="Arial" w:hAnsi="Arial" w:cs="Arial"/>
        </w:rPr>
      </w:pPr>
      <w:r w:rsidRPr="00830E5F">
        <w:rPr>
          <w:rFonts w:ascii="Arial" w:hAnsi="Arial" w:cs="Arial"/>
          <w:b/>
        </w:rPr>
        <w:t xml:space="preserve">RSP </w:t>
      </w:r>
      <w:r w:rsidRPr="00830E5F">
        <w:rPr>
          <w:rFonts w:ascii="Arial" w:hAnsi="Arial" w:cs="Arial"/>
        </w:rPr>
        <w:t xml:space="preserve">si v období, za ktoré je zostavená účtovná závierka, </w:t>
      </w:r>
      <w:r w:rsidRPr="00BB26E5">
        <w:rPr>
          <w:rFonts w:ascii="Arial" w:hAnsi="Arial" w:cs="Arial"/>
          <w:b/>
        </w:rPr>
        <w:t>nevzal</w:t>
      </w:r>
      <w:r w:rsidR="00255E3F" w:rsidRPr="00BB26E5">
        <w:rPr>
          <w:rFonts w:ascii="Arial" w:hAnsi="Arial" w:cs="Arial"/>
        </w:rPr>
        <w:t xml:space="preserve"> </w:t>
      </w:r>
      <w:r w:rsidRPr="00BB26E5">
        <w:rPr>
          <w:rFonts w:ascii="Arial" w:hAnsi="Arial" w:cs="Arial"/>
        </w:rPr>
        <w:t>úver alebo pôžičku od závislej osoby</w:t>
      </w:r>
      <w:r w:rsidR="00B20562" w:rsidRPr="00BB26E5">
        <w:rPr>
          <w:rFonts w:ascii="Arial" w:hAnsi="Arial" w:cs="Arial"/>
        </w:rPr>
        <w:t>.</w:t>
      </w:r>
    </w:p>
    <w:p w14:paraId="5161C39A" w14:textId="422EED52" w:rsidR="00964FF2" w:rsidRDefault="001C3C80" w:rsidP="00D932AF">
      <w:pPr>
        <w:pStyle w:val="Default"/>
        <w:tabs>
          <w:tab w:val="left" w:pos="9781"/>
        </w:tabs>
        <w:spacing w:before="60"/>
        <w:jc w:val="both"/>
        <w:rPr>
          <w:color w:val="auto"/>
          <w:sz w:val="22"/>
          <w:szCs w:val="22"/>
        </w:rPr>
      </w:pPr>
      <w:r w:rsidRPr="00830E5F">
        <w:rPr>
          <w:b/>
          <w:color w:val="auto"/>
          <w:sz w:val="22"/>
          <w:szCs w:val="22"/>
        </w:rPr>
        <w:lastRenderedPageBreak/>
        <w:t>RSP</w:t>
      </w:r>
      <w:r w:rsidRPr="00830E5F">
        <w:rPr>
          <w:color w:val="auto"/>
          <w:sz w:val="22"/>
          <w:szCs w:val="22"/>
        </w:rPr>
        <w:t xml:space="preserve"> vyhlasuje, že počas obdobia, za ktoré</w:t>
      </w:r>
      <w:r w:rsidR="00486354" w:rsidRPr="00830E5F">
        <w:rPr>
          <w:color w:val="auto"/>
          <w:sz w:val="22"/>
          <w:szCs w:val="22"/>
        </w:rPr>
        <w:t xml:space="preserve"> je zostavená účtovná závierka,</w:t>
      </w:r>
      <w:r w:rsidR="00B5630A" w:rsidRPr="00830E5F">
        <w:rPr>
          <w:b/>
          <w:color w:val="auto"/>
          <w:sz w:val="22"/>
          <w:szCs w:val="22"/>
        </w:rPr>
        <w:t xml:space="preserve"> nemal </w:t>
      </w:r>
      <w:r w:rsidR="00027E2A" w:rsidRPr="00830E5F">
        <w:rPr>
          <w:color w:val="auto"/>
          <w:sz w:val="22"/>
          <w:szCs w:val="22"/>
        </w:rPr>
        <w:t xml:space="preserve">evidované </w:t>
      </w:r>
      <w:r w:rsidRPr="00830E5F">
        <w:rPr>
          <w:color w:val="auto"/>
          <w:sz w:val="22"/>
          <w:szCs w:val="22"/>
        </w:rPr>
        <w:t xml:space="preserve">nedoplatky </w:t>
      </w:r>
      <w:r w:rsidR="00027E2A" w:rsidRPr="00830E5F">
        <w:rPr>
          <w:color w:val="auto"/>
          <w:sz w:val="22"/>
          <w:szCs w:val="22"/>
        </w:rPr>
        <w:t>na poistnom na sociálne poistenie, na povi</w:t>
      </w:r>
      <w:r w:rsidRPr="00830E5F">
        <w:rPr>
          <w:color w:val="auto"/>
          <w:sz w:val="22"/>
          <w:szCs w:val="22"/>
        </w:rPr>
        <w:t xml:space="preserve">nné verejné zdravotné poistenie, </w:t>
      </w:r>
      <w:r w:rsidR="00027E2A" w:rsidRPr="00830E5F">
        <w:rPr>
          <w:color w:val="auto"/>
          <w:sz w:val="22"/>
          <w:szCs w:val="22"/>
        </w:rPr>
        <w:t>voči daňovému úradu a colnému úradu</w:t>
      </w:r>
      <w:r w:rsidR="00394F70" w:rsidRPr="00830E5F">
        <w:rPr>
          <w:color w:val="auto"/>
          <w:sz w:val="22"/>
          <w:szCs w:val="22"/>
        </w:rPr>
        <w:t>.</w:t>
      </w:r>
    </w:p>
    <w:p w14:paraId="74C15D8A" w14:textId="77777777" w:rsidR="00C6690A" w:rsidRDefault="00C6690A" w:rsidP="00BC3250">
      <w:pPr>
        <w:rPr>
          <w:rFonts w:ascii="Arial" w:hAnsi="Arial" w:cs="Arial"/>
          <w:b/>
        </w:rPr>
      </w:pPr>
    </w:p>
    <w:p w14:paraId="00B3EA05" w14:textId="77777777" w:rsidR="00F615AB" w:rsidRPr="00830E5F" w:rsidRDefault="00F615AB" w:rsidP="00BC3250">
      <w:pPr>
        <w:rPr>
          <w:rFonts w:ascii="Arial" w:hAnsi="Arial" w:cs="Arial"/>
          <w:b/>
        </w:rPr>
      </w:pPr>
      <w:r w:rsidRPr="00830E5F">
        <w:rPr>
          <w:rFonts w:ascii="Arial" w:hAnsi="Arial" w:cs="Arial"/>
          <w:b/>
        </w:rPr>
        <w:t>Prehľad rozsahu výnosov a nákladov v členení podľa zdrojov</w:t>
      </w:r>
    </w:p>
    <w:tbl>
      <w:tblPr>
        <w:tblW w:w="921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95"/>
        <w:gridCol w:w="3717"/>
      </w:tblGrid>
      <w:tr w:rsidR="00F615AB" w:rsidRPr="00830E5F" w14:paraId="68C396E9" w14:textId="77777777" w:rsidTr="00AB3C79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007C34" w14:textId="77777777" w:rsidR="00F615AB" w:rsidRPr="00830E5F" w:rsidRDefault="00F615AB" w:rsidP="00AB3C79">
            <w:pPr>
              <w:rPr>
                <w:rFonts w:ascii="Arial" w:hAnsi="Arial" w:cs="Arial"/>
                <w:b/>
              </w:rPr>
            </w:pPr>
            <w:r w:rsidRPr="00830E5F">
              <w:rPr>
                <w:rFonts w:ascii="Arial" w:hAnsi="Arial" w:cs="Arial"/>
                <w:b/>
              </w:rPr>
              <w:t>Druh výnosu</w:t>
            </w:r>
          </w:p>
        </w:tc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A9C3A7" w14:textId="77777777" w:rsidR="00F615AB" w:rsidRPr="00830E5F" w:rsidRDefault="00F615AB" w:rsidP="00EF6976">
            <w:pPr>
              <w:jc w:val="right"/>
              <w:rPr>
                <w:rFonts w:ascii="Arial" w:hAnsi="Arial" w:cs="Arial"/>
                <w:b/>
              </w:rPr>
            </w:pPr>
            <w:r w:rsidRPr="00830E5F">
              <w:rPr>
                <w:rFonts w:ascii="Arial" w:hAnsi="Arial" w:cs="Arial"/>
                <w:b/>
              </w:rPr>
              <w:t>Suma</w:t>
            </w:r>
          </w:p>
        </w:tc>
      </w:tr>
      <w:tr w:rsidR="00F615AB" w:rsidRPr="00830E5F" w14:paraId="088EE527" w14:textId="77777777" w:rsidTr="00AB3C79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816028" w14:textId="77777777" w:rsidR="00F615AB" w:rsidRPr="00830E5F" w:rsidRDefault="00F615AB" w:rsidP="00AB3C79">
            <w:pPr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Tržby za vlastné výrobky</w:t>
            </w:r>
          </w:p>
        </w:tc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52B8F9" w14:textId="4D034EBF" w:rsidR="00F615AB" w:rsidRPr="00830E5F" w:rsidRDefault="007D35DD" w:rsidP="007D35D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16 964,51</w:t>
            </w:r>
          </w:p>
        </w:tc>
      </w:tr>
      <w:tr w:rsidR="00F615AB" w:rsidRPr="00830E5F" w14:paraId="2C71C836" w14:textId="77777777" w:rsidTr="00AB3C79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F9C196" w14:textId="77777777" w:rsidR="00F615AB" w:rsidRPr="00830E5F" w:rsidRDefault="00F615AB" w:rsidP="00AB3C79">
            <w:pPr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Tržby z predaja služieb</w:t>
            </w:r>
          </w:p>
        </w:tc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848F14" w14:textId="5BC25865" w:rsidR="00F615AB" w:rsidRPr="00830E5F" w:rsidRDefault="007D35DD" w:rsidP="007D35D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5 140</w:t>
            </w:r>
            <w:r w:rsidR="00F615AB" w:rsidRPr="00830E5F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>0</w:t>
            </w:r>
            <w:r w:rsidR="00F615AB" w:rsidRPr="00830E5F">
              <w:rPr>
                <w:rFonts w:ascii="Arial" w:hAnsi="Arial" w:cs="Arial"/>
              </w:rPr>
              <w:t>0</w:t>
            </w:r>
          </w:p>
        </w:tc>
      </w:tr>
      <w:tr w:rsidR="00F615AB" w:rsidRPr="00830E5F" w14:paraId="0698BECD" w14:textId="77777777" w:rsidTr="00AB3C79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8F0E8D" w14:textId="77777777" w:rsidR="00F615AB" w:rsidRPr="00830E5F" w:rsidRDefault="00F615AB" w:rsidP="00AB3C79">
            <w:pPr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Iné ostatné výnosy</w:t>
            </w:r>
          </w:p>
        </w:tc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2E26F0" w14:textId="6A3C78B0" w:rsidR="00F615AB" w:rsidRPr="00830E5F" w:rsidRDefault="007D35DD" w:rsidP="007D35D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0,03</w:t>
            </w:r>
          </w:p>
        </w:tc>
      </w:tr>
      <w:tr w:rsidR="00F615AB" w:rsidRPr="00830E5F" w14:paraId="7ED60E99" w14:textId="77777777" w:rsidTr="00AB3C79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DC6A75" w14:textId="77777777" w:rsidR="00F615AB" w:rsidRPr="00830E5F" w:rsidRDefault="00F615AB" w:rsidP="00AB3C79">
            <w:pPr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Prijaté príspevky od právnických osôb</w:t>
            </w:r>
          </w:p>
        </w:tc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ECD5E2" w14:textId="45D0884C" w:rsidR="00F615AB" w:rsidRPr="00830E5F" w:rsidRDefault="007D35DD" w:rsidP="007D35D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1 628,95</w:t>
            </w:r>
          </w:p>
        </w:tc>
      </w:tr>
      <w:tr w:rsidR="00F615AB" w:rsidRPr="00830E5F" w14:paraId="2757C467" w14:textId="77777777" w:rsidTr="00AB3C79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FAF911" w14:textId="77777777" w:rsidR="00F615AB" w:rsidRPr="00830E5F" w:rsidRDefault="00F615AB" w:rsidP="00AB3C79">
            <w:pPr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Príspevky z podielu zaplatenej dane</w:t>
            </w:r>
          </w:p>
        </w:tc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31FA2F" w14:textId="279E515C" w:rsidR="00F615AB" w:rsidRPr="00830E5F" w:rsidRDefault="007D35DD" w:rsidP="007D35D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6 648,71</w:t>
            </w:r>
          </w:p>
        </w:tc>
      </w:tr>
      <w:tr w:rsidR="00F615AB" w:rsidRPr="00830E5F" w14:paraId="2E5102BF" w14:textId="77777777" w:rsidTr="00AB3C79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166966" w14:textId="14959B5F" w:rsidR="00F615AB" w:rsidRPr="00830E5F" w:rsidRDefault="007D35DD" w:rsidP="00AB3C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Dotácie</w:t>
            </w:r>
          </w:p>
        </w:tc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D660EC" w14:textId="52DFE429" w:rsidR="00F615AB" w:rsidRPr="00830E5F" w:rsidRDefault="007D35DD" w:rsidP="007D35D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32 794,52</w:t>
            </w:r>
          </w:p>
        </w:tc>
      </w:tr>
      <w:tr w:rsidR="00F615AB" w:rsidRPr="00830E5F" w14:paraId="5577712D" w14:textId="77777777" w:rsidTr="00AB3C79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E31806" w14:textId="77777777" w:rsidR="00F615AB" w:rsidRPr="00830E5F" w:rsidRDefault="00F615AB" w:rsidP="00AB3C79">
            <w:pPr>
              <w:rPr>
                <w:rFonts w:ascii="Arial" w:hAnsi="Arial" w:cs="Arial"/>
                <w:b/>
              </w:rPr>
            </w:pPr>
            <w:r w:rsidRPr="00830E5F">
              <w:rPr>
                <w:rFonts w:ascii="Arial" w:hAnsi="Arial" w:cs="Arial"/>
                <w:b/>
              </w:rPr>
              <w:t>Spolu výnosy</w:t>
            </w:r>
          </w:p>
        </w:tc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1D98B0" w14:textId="1D830F47" w:rsidR="00F615AB" w:rsidRPr="00830E5F" w:rsidRDefault="007D35DD" w:rsidP="007D35DD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65 696,72</w:t>
            </w:r>
          </w:p>
        </w:tc>
      </w:tr>
    </w:tbl>
    <w:p w14:paraId="53086ADD" w14:textId="77777777" w:rsidR="00F615AB" w:rsidRPr="00830E5F" w:rsidRDefault="00F615AB" w:rsidP="00F615AB">
      <w:pPr>
        <w:rPr>
          <w:rFonts w:ascii="Arial" w:hAnsi="Arial" w:cs="Arial"/>
        </w:rPr>
      </w:pPr>
    </w:p>
    <w:tbl>
      <w:tblPr>
        <w:tblW w:w="921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95"/>
        <w:gridCol w:w="3717"/>
      </w:tblGrid>
      <w:tr w:rsidR="00F615AB" w:rsidRPr="00830E5F" w14:paraId="68ABD371" w14:textId="77777777" w:rsidTr="00AB3C79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F88837" w14:textId="77777777" w:rsidR="00F615AB" w:rsidRPr="00830E5F" w:rsidRDefault="00F615AB" w:rsidP="00EF6976">
            <w:pPr>
              <w:rPr>
                <w:rFonts w:ascii="Arial" w:hAnsi="Arial" w:cs="Arial"/>
                <w:b/>
              </w:rPr>
            </w:pPr>
            <w:r w:rsidRPr="00830E5F">
              <w:rPr>
                <w:rFonts w:ascii="Arial" w:hAnsi="Arial" w:cs="Arial"/>
                <w:b/>
              </w:rPr>
              <w:t>Druh nákladu</w:t>
            </w:r>
          </w:p>
        </w:tc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8E56FC" w14:textId="77777777" w:rsidR="00F615AB" w:rsidRPr="00830E5F" w:rsidRDefault="00F615AB" w:rsidP="00EF6976">
            <w:pPr>
              <w:jc w:val="right"/>
              <w:rPr>
                <w:rFonts w:ascii="Arial" w:hAnsi="Arial" w:cs="Arial"/>
                <w:b/>
              </w:rPr>
            </w:pPr>
            <w:r w:rsidRPr="00830E5F">
              <w:rPr>
                <w:rFonts w:ascii="Arial" w:hAnsi="Arial" w:cs="Arial"/>
                <w:b/>
              </w:rPr>
              <w:t>Suma</w:t>
            </w:r>
          </w:p>
        </w:tc>
      </w:tr>
      <w:tr w:rsidR="00F615AB" w:rsidRPr="00830E5F" w14:paraId="3DEDA70A" w14:textId="77777777" w:rsidTr="00AB3C79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DB8459" w14:textId="77777777" w:rsidR="00F615AB" w:rsidRPr="00830E5F" w:rsidRDefault="00F615AB" w:rsidP="00AB3C79">
            <w:pPr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Spotreba materiálu</w:t>
            </w:r>
          </w:p>
        </w:tc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710C31" w14:textId="079C81E6" w:rsidR="00F615AB" w:rsidRPr="00830E5F" w:rsidRDefault="00EB4530" w:rsidP="00EB453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11 534,05</w:t>
            </w:r>
          </w:p>
        </w:tc>
      </w:tr>
      <w:tr w:rsidR="00EB4530" w:rsidRPr="00830E5F" w14:paraId="713863AA" w14:textId="77777777" w:rsidTr="00AB3C79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FCA475" w14:textId="0092E6A7" w:rsidR="00EB4530" w:rsidRPr="00830E5F" w:rsidRDefault="00EB4530" w:rsidP="00AB3C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Spotreba energie</w:t>
            </w:r>
          </w:p>
        </w:tc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3DCEEF" w14:textId="4E958E4E" w:rsidR="00EB4530" w:rsidRPr="00830E5F" w:rsidRDefault="00EB4530" w:rsidP="00AB3C79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155,00</w:t>
            </w:r>
          </w:p>
        </w:tc>
      </w:tr>
      <w:tr w:rsidR="00F615AB" w:rsidRPr="00830E5F" w14:paraId="6EB3548A" w14:textId="77777777" w:rsidTr="00AB3C79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2E1268" w14:textId="77777777" w:rsidR="00F615AB" w:rsidRPr="00830E5F" w:rsidRDefault="00F615AB" w:rsidP="00AB3C79">
            <w:pPr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Ostatné služby</w:t>
            </w:r>
          </w:p>
        </w:tc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850F93" w14:textId="7BC11A0D" w:rsidR="00F615AB" w:rsidRPr="00830E5F" w:rsidRDefault="00EB4530" w:rsidP="00EB453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5 290,52</w:t>
            </w:r>
          </w:p>
        </w:tc>
      </w:tr>
      <w:tr w:rsidR="00F615AB" w:rsidRPr="00830E5F" w14:paraId="7DCF516F" w14:textId="77777777" w:rsidTr="00AB3C79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BF1FAD" w14:textId="77777777" w:rsidR="00F615AB" w:rsidRPr="00830E5F" w:rsidRDefault="00F615AB" w:rsidP="00AB3C79">
            <w:pPr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Mzdové náklady</w:t>
            </w:r>
          </w:p>
        </w:tc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2F1F43" w14:textId="17AEEBD9" w:rsidR="00F615AB" w:rsidRPr="00830E5F" w:rsidRDefault="00F615AB" w:rsidP="00EB4530">
            <w:pPr>
              <w:jc w:val="right"/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 xml:space="preserve">          </w:t>
            </w:r>
            <w:r w:rsidR="00EB4530">
              <w:rPr>
                <w:rFonts w:ascii="Arial" w:hAnsi="Arial" w:cs="Arial"/>
              </w:rPr>
              <w:t xml:space="preserve">                               37 171,57</w:t>
            </w:r>
          </w:p>
        </w:tc>
      </w:tr>
      <w:tr w:rsidR="00F615AB" w:rsidRPr="00830E5F" w14:paraId="4728EB9F" w14:textId="77777777" w:rsidTr="00AB3C79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741885" w14:textId="69EF4F1D" w:rsidR="00F615AB" w:rsidRPr="00830E5F" w:rsidRDefault="00F615AB" w:rsidP="00AB3C79">
            <w:pPr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Zákonné SP a</w:t>
            </w:r>
            <w:r w:rsidR="00F942AE">
              <w:rPr>
                <w:rFonts w:ascii="Arial" w:hAnsi="Arial" w:cs="Arial"/>
              </w:rPr>
              <w:t> </w:t>
            </w:r>
            <w:r w:rsidRPr="00830E5F">
              <w:rPr>
                <w:rFonts w:ascii="Arial" w:hAnsi="Arial" w:cs="Arial"/>
              </w:rPr>
              <w:t>ZP</w:t>
            </w:r>
          </w:p>
        </w:tc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DD7046" w14:textId="610C272F" w:rsidR="00F615AB" w:rsidRPr="00830E5F" w:rsidRDefault="00EB4530" w:rsidP="00EB453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12 472,97</w:t>
            </w:r>
          </w:p>
        </w:tc>
      </w:tr>
      <w:tr w:rsidR="00F615AB" w:rsidRPr="00830E5F" w14:paraId="4087AD21" w14:textId="77777777" w:rsidTr="00AB3C79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E40377" w14:textId="77777777" w:rsidR="00F615AB" w:rsidRPr="00830E5F" w:rsidRDefault="00F615AB" w:rsidP="00AB3C79">
            <w:pPr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Zákonné sociálne náklady</w:t>
            </w:r>
          </w:p>
        </w:tc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659165" w14:textId="40DCB6D0" w:rsidR="00F615AB" w:rsidRPr="00830E5F" w:rsidRDefault="00EB4530" w:rsidP="00EB453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479,86</w:t>
            </w:r>
          </w:p>
        </w:tc>
      </w:tr>
      <w:tr w:rsidR="00F615AB" w:rsidRPr="00830E5F" w14:paraId="3A5D1DF1" w14:textId="77777777" w:rsidTr="00AB3C79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73D071" w14:textId="4CD85930" w:rsidR="00F615AB" w:rsidRPr="00830E5F" w:rsidRDefault="00F615AB" w:rsidP="00AB3C79">
            <w:pPr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Ostatné pokuty a</w:t>
            </w:r>
            <w:r w:rsidR="00F942AE">
              <w:rPr>
                <w:rFonts w:ascii="Arial" w:hAnsi="Arial" w:cs="Arial"/>
              </w:rPr>
              <w:t> </w:t>
            </w:r>
            <w:r w:rsidRPr="00830E5F">
              <w:rPr>
                <w:rFonts w:ascii="Arial" w:hAnsi="Arial" w:cs="Arial"/>
              </w:rPr>
              <w:t>penále</w:t>
            </w:r>
          </w:p>
        </w:tc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10536C" w14:textId="578C893D" w:rsidR="00F615AB" w:rsidRPr="00830E5F" w:rsidRDefault="00EB4530" w:rsidP="00EB453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F615AB" w:rsidRPr="00830E5F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>2</w:t>
            </w:r>
            <w:r w:rsidR="00F615AB" w:rsidRPr="00830E5F">
              <w:rPr>
                <w:rFonts w:ascii="Arial" w:hAnsi="Arial" w:cs="Arial"/>
              </w:rPr>
              <w:t>0</w:t>
            </w:r>
          </w:p>
        </w:tc>
      </w:tr>
      <w:tr w:rsidR="00EB4530" w:rsidRPr="00830E5F" w14:paraId="15AD67DF" w14:textId="77777777" w:rsidTr="00AB3C79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ACC83B" w14:textId="5C9E4364" w:rsidR="00EB4530" w:rsidRPr="00830E5F" w:rsidRDefault="00EB4530" w:rsidP="00AB3C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Kurzové straty</w:t>
            </w:r>
          </w:p>
        </w:tc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8A3204" w14:textId="535E812B" w:rsidR="00EB4530" w:rsidRPr="00830E5F" w:rsidRDefault="00EB4530" w:rsidP="00AB3C79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0,17</w:t>
            </w:r>
          </w:p>
        </w:tc>
      </w:tr>
      <w:tr w:rsidR="00F615AB" w:rsidRPr="00830E5F" w14:paraId="2D1332E7" w14:textId="77777777" w:rsidTr="00AB3C79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5279E0" w14:textId="77777777" w:rsidR="00F615AB" w:rsidRPr="00830E5F" w:rsidRDefault="00F615AB" w:rsidP="00AB3C79">
            <w:pPr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Iné ostatné náklady</w:t>
            </w:r>
          </w:p>
        </w:tc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1A3940" w14:textId="764B4423" w:rsidR="00F615AB" w:rsidRPr="00830E5F" w:rsidRDefault="00F615AB" w:rsidP="00EB4530">
            <w:pPr>
              <w:jc w:val="right"/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1</w:t>
            </w:r>
            <w:r w:rsidR="00EB4530">
              <w:rPr>
                <w:rFonts w:ascii="Arial" w:hAnsi="Arial" w:cs="Arial"/>
              </w:rPr>
              <w:t>9</w:t>
            </w:r>
            <w:r w:rsidRPr="00830E5F">
              <w:rPr>
                <w:rFonts w:ascii="Arial" w:hAnsi="Arial" w:cs="Arial"/>
              </w:rPr>
              <w:t>1,</w:t>
            </w:r>
            <w:r w:rsidR="00EB4530">
              <w:rPr>
                <w:rFonts w:ascii="Arial" w:hAnsi="Arial" w:cs="Arial"/>
              </w:rPr>
              <w:t>35</w:t>
            </w:r>
          </w:p>
        </w:tc>
      </w:tr>
      <w:tr w:rsidR="00F615AB" w:rsidRPr="00830E5F" w14:paraId="36CA5881" w14:textId="77777777" w:rsidTr="00AB3C79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949C10" w14:textId="77777777" w:rsidR="00F615AB" w:rsidRPr="00830E5F" w:rsidRDefault="00F615AB" w:rsidP="00AB3C79">
            <w:pPr>
              <w:rPr>
                <w:rFonts w:ascii="Arial" w:hAnsi="Arial" w:cs="Arial"/>
                <w:b/>
              </w:rPr>
            </w:pPr>
            <w:r w:rsidRPr="00830E5F">
              <w:rPr>
                <w:rFonts w:ascii="Arial" w:hAnsi="Arial" w:cs="Arial"/>
                <w:b/>
              </w:rPr>
              <w:t>Náklady celkom</w:t>
            </w:r>
          </w:p>
        </w:tc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33EAFA" w14:textId="4C24724C" w:rsidR="00F615AB" w:rsidRPr="00830E5F" w:rsidRDefault="00EB4530" w:rsidP="00EB4530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67 300,69</w:t>
            </w:r>
          </w:p>
        </w:tc>
      </w:tr>
    </w:tbl>
    <w:p w14:paraId="06DDF6CD" w14:textId="77777777" w:rsidR="00F615AB" w:rsidRPr="00830E5F" w:rsidRDefault="00F615AB" w:rsidP="00F615AB">
      <w:pPr>
        <w:rPr>
          <w:rFonts w:ascii="Arial" w:hAnsi="Arial" w:cs="Arial"/>
          <w:color w:val="000000"/>
        </w:rPr>
      </w:pPr>
    </w:p>
    <w:p w14:paraId="0C51CC46" w14:textId="77777777" w:rsidR="00F615AB" w:rsidRPr="00830E5F" w:rsidRDefault="00F615AB" w:rsidP="00F615AB">
      <w:pPr>
        <w:rPr>
          <w:rFonts w:ascii="Arial" w:hAnsi="Arial" w:cs="Arial"/>
          <w:b/>
        </w:rPr>
      </w:pPr>
      <w:r w:rsidRPr="00830E5F">
        <w:rPr>
          <w:rFonts w:ascii="Arial" w:hAnsi="Arial" w:cs="Arial"/>
          <w:b/>
        </w:rPr>
        <w:t>Stav a pohyb majetku a záväzkov</w:t>
      </w:r>
    </w:p>
    <w:p w14:paraId="39165CF1" w14:textId="77777777" w:rsidR="00F615AB" w:rsidRPr="00830E5F" w:rsidRDefault="00F615AB" w:rsidP="00F615AB">
      <w:pPr>
        <w:rPr>
          <w:rFonts w:ascii="Arial" w:hAnsi="Arial" w:cs="Arial"/>
          <w:b/>
        </w:rPr>
      </w:pPr>
      <w:r w:rsidRPr="00830E5F">
        <w:rPr>
          <w:rFonts w:ascii="Arial" w:hAnsi="Arial" w:cs="Arial"/>
          <w:b/>
        </w:rPr>
        <w:t>Aktíva</w:t>
      </w:r>
    </w:p>
    <w:tbl>
      <w:tblPr>
        <w:tblW w:w="9214" w:type="dxa"/>
        <w:tblInd w:w="-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23"/>
        <w:gridCol w:w="1736"/>
        <w:gridCol w:w="1695"/>
        <w:gridCol w:w="1701"/>
        <w:gridCol w:w="1559"/>
      </w:tblGrid>
      <w:tr w:rsidR="00F63D07" w:rsidRPr="00830E5F" w14:paraId="459AA1FB" w14:textId="77777777" w:rsidTr="00BC3250">
        <w:trPr>
          <w:trHeight w:val="556"/>
        </w:trPr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12BBA2" w14:textId="77777777" w:rsidR="00F615AB" w:rsidRPr="00830E5F" w:rsidRDefault="00F615AB" w:rsidP="00AB3C79">
            <w:pPr>
              <w:rPr>
                <w:rFonts w:ascii="Arial" w:hAnsi="Arial" w:cs="Arial"/>
              </w:rPr>
            </w:pP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B50786" w14:textId="21175E1B" w:rsidR="00F615AB" w:rsidRPr="00830E5F" w:rsidRDefault="00F615AB" w:rsidP="00F63D07">
            <w:pPr>
              <w:jc w:val="center"/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Stav k 01.01.202</w:t>
            </w:r>
            <w:r w:rsidR="00F63D07">
              <w:rPr>
                <w:rFonts w:ascii="Arial" w:hAnsi="Arial" w:cs="Arial"/>
              </w:rPr>
              <w:t>4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EE7913" w14:textId="77777777" w:rsidR="00F615AB" w:rsidRPr="00830E5F" w:rsidRDefault="00F615AB" w:rsidP="00BC3250">
            <w:pPr>
              <w:jc w:val="center"/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Zníženie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A775C4" w14:textId="77777777" w:rsidR="00F615AB" w:rsidRPr="00830E5F" w:rsidRDefault="00F615AB" w:rsidP="00BC3250">
            <w:pPr>
              <w:jc w:val="center"/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Zvýšenie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5DABF5" w14:textId="435720BF" w:rsidR="00F615AB" w:rsidRPr="00830E5F" w:rsidRDefault="00F615AB" w:rsidP="00F63D07">
            <w:pPr>
              <w:jc w:val="center"/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Stav k 31.12.202</w:t>
            </w:r>
            <w:r w:rsidR="00F63D07">
              <w:rPr>
                <w:rFonts w:ascii="Arial" w:hAnsi="Arial" w:cs="Arial"/>
              </w:rPr>
              <w:t>4</w:t>
            </w:r>
          </w:p>
        </w:tc>
      </w:tr>
      <w:tr w:rsidR="00F63D07" w:rsidRPr="00830E5F" w14:paraId="3006D7C4" w14:textId="77777777" w:rsidTr="00BC3250"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44FB11" w14:textId="77777777" w:rsidR="00F615AB" w:rsidRPr="00830E5F" w:rsidRDefault="00F615AB" w:rsidP="00AB3C79">
            <w:pPr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Pohľadávky z obch. styku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608FB1" w14:textId="140E3B34" w:rsidR="00F615AB" w:rsidRPr="00830E5F" w:rsidRDefault="00F63D07" w:rsidP="00F63D0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141,20</w:t>
            </w:r>
            <w:r w:rsidR="00F615AB" w:rsidRPr="00830E5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75754F" w14:textId="77777777" w:rsidR="00F615AB" w:rsidRPr="00830E5F" w:rsidRDefault="00F615AB" w:rsidP="00AB3C79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2222C8" w14:textId="3916C630" w:rsidR="00F615AB" w:rsidRPr="00830E5F" w:rsidRDefault="00F63D07" w:rsidP="00F63D0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F615AB" w:rsidRPr="00830E5F">
              <w:rPr>
                <w:rFonts w:ascii="Arial" w:hAnsi="Arial" w:cs="Arial"/>
              </w:rPr>
              <w:t>1,20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9D0647" w14:textId="01C270A9" w:rsidR="00F615AB" w:rsidRPr="00830E5F" w:rsidRDefault="00F63D07" w:rsidP="00F63D0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242,40</w:t>
            </w:r>
          </w:p>
        </w:tc>
      </w:tr>
      <w:tr w:rsidR="00F63D07" w:rsidRPr="00830E5F" w14:paraId="39D5860B" w14:textId="77777777" w:rsidTr="00BC3250"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904B5B" w14:textId="77777777" w:rsidR="00F615AB" w:rsidRPr="00830E5F" w:rsidRDefault="00F615AB" w:rsidP="00AB3C79">
            <w:pPr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Daňové pohľadávky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A78AAB" w14:textId="6B5790D5" w:rsidR="00F615AB" w:rsidRPr="00830E5F" w:rsidRDefault="00F63D07" w:rsidP="00F63D0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EF6976" w:rsidRPr="00830E5F">
              <w:rPr>
                <w:rFonts w:ascii="Arial" w:hAnsi="Arial" w:cs="Arial"/>
              </w:rPr>
              <w:t>,00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7FAD32" w14:textId="30BCCD90" w:rsidR="00F615AB" w:rsidRPr="00830E5F" w:rsidRDefault="00F63D07" w:rsidP="00F63D0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24204B" w14:textId="4EA36AB9" w:rsidR="00F615AB" w:rsidRPr="00830E5F" w:rsidRDefault="00F615AB" w:rsidP="00AB3C79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F7C1E1" w14:textId="0BF5D2CB" w:rsidR="00F615AB" w:rsidRPr="00830E5F" w:rsidRDefault="00F63D07" w:rsidP="00F63D0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615AB" w:rsidRPr="00830E5F">
              <w:rPr>
                <w:rFonts w:ascii="Arial" w:hAnsi="Arial" w:cs="Arial"/>
              </w:rPr>
              <w:t>,00</w:t>
            </w:r>
          </w:p>
        </w:tc>
      </w:tr>
      <w:tr w:rsidR="00F63D07" w:rsidRPr="00830E5F" w14:paraId="77934122" w14:textId="77777777" w:rsidTr="00BC3250"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841B67" w14:textId="77777777" w:rsidR="00F615AB" w:rsidRPr="00830E5F" w:rsidRDefault="00F615AB" w:rsidP="00AB3C79">
            <w:pPr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Pokladnica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1C1C3B" w14:textId="0D6F515A" w:rsidR="00F615AB" w:rsidRPr="00830E5F" w:rsidRDefault="00F63D07" w:rsidP="00F63D0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245,56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73C6CB" w14:textId="6D05F29A" w:rsidR="00F615AB" w:rsidRPr="00830E5F" w:rsidRDefault="00F63D07" w:rsidP="00F63D0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222,12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9E3EE6" w14:textId="01E7AAEF" w:rsidR="00F615AB" w:rsidRPr="00830E5F" w:rsidRDefault="00F615AB" w:rsidP="00AB3C79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DFDFA4" w14:textId="4244F48C" w:rsidR="00F615AB" w:rsidRPr="00830E5F" w:rsidRDefault="00F63D07" w:rsidP="00F63D0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23,44</w:t>
            </w:r>
          </w:p>
        </w:tc>
      </w:tr>
      <w:tr w:rsidR="00F63D07" w:rsidRPr="00830E5F" w14:paraId="76A22899" w14:textId="77777777" w:rsidTr="00BC3250"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36BC25" w14:textId="77777777" w:rsidR="00F615AB" w:rsidRPr="00830E5F" w:rsidRDefault="00F615AB" w:rsidP="00AB3C79">
            <w:pPr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Bežné účty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DCCEF4" w14:textId="357C4569" w:rsidR="00F615AB" w:rsidRPr="00830E5F" w:rsidRDefault="00F615AB" w:rsidP="00F63D07">
            <w:pPr>
              <w:jc w:val="right"/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 xml:space="preserve"> </w:t>
            </w:r>
            <w:r w:rsidR="00F63D07">
              <w:rPr>
                <w:rFonts w:ascii="Arial" w:hAnsi="Arial" w:cs="Arial"/>
              </w:rPr>
              <w:t>6 942,15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FC359D" w14:textId="77777777" w:rsidR="00F615AB" w:rsidRPr="00830E5F" w:rsidRDefault="00F615AB" w:rsidP="00AB3C79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A1B31B" w14:textId="6255D91B" w:rsidR="00F615AB" w:rsidRPr="00830E5F" w:rsidRDefault="00F63D07" w:rsidP="00F63D0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1 978,04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61024C" w14:textId="132EFE3F" w:rsidR="00F615AB" w:rsidRPr="00830E5F" w:rsidRDefault="00F615AB" w:rsidP="00F63D07">
            <w:pPr>
              <w:jc w:val="right"/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 xml:space="preserve"> </w:t>
            </w:r>
            <w:r w:rsidR="00F63D07">
              <w:rPr>
                <w:rFonts w:ascii="Arial" w:hAnsi="Arial" w:cs="Arial"/>
              </w:rPr>
              <w:t>8 920,19</w:t>
            </w:r>
          </w:p>
        </w:tc>
      </w:tr>
      <w:tr w:rsidR="00F63D07" w:rsidRPr="00830E5F" w14:paraId="435BEE4A" w14:textId="77777777" w:rsidTr="00BC3250"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FC73B0" w14:textId="77777777" w:rsidR="00F615AB" w:rsidRPr="00830E5F" w:rsidRDefault="00F615AB" w:rsidP="00AB3C79">
            <w:pPr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Náklady budúcich období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EEF564" w14:textId="20D121E6" w:rsidR="00F615AB" w:rsidRPr="00830E5F" w:rsidRDefault="00F615AB" w:rsidP="00F63D07">
            <w:pPr>
              <w:jc w:val="right"/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7</w:t>
            </w:r>
            <w:r w:rsidR="00F63D07">
              <w:rPr>
                <w:rFonts w:ascii="Arial" w:hAnsi="Arial" w:cs="Arial"/>
              </w:rPr>
              <w:t>6,51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48B79F" w14:textId="77777777" w:rsidR="00F615AB" w:rsidRPr="00830E5F" w:rsidRDefault="00F615AB" w:rsidP="00AB3C79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B934BF" w14:textId="61540B99" w:rsidR="00F615AB" w:rsidRPr="00830E5F" w:rsidRDefault="00F63D07" w:rsidP="00F63D0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12,41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292422" w14:textId="5C7B2695" w:rsidR="00F615AB" w:rsidRPr="00830E5F" w:rsidRDefault="00F63D07" w:rsidP="00F63D0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88,92</w:t>
            </w:r>
          </w:p>
        </w:tc>
      </w:tr>
      <w:tr w:rsidR="00F63D07" w:rsidRPr="00830E5F" w14:paraId="3C133E09" w14:textId="77777777" w:rsidTr="00BC3250"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D177BB" w14:textId="77777777" w:rsidR="00F615AB" w:rsidRPr="00830E5F" w:rsidRDefault="00F615AB" w:rsidP="00AB3C79">
            <w:pPr>
              <w:rPr>
                <w:rFonts w:ascii="Arial" w:hAnsi="Arial" w:cs="Arial"/>
                <w:b/>
              </w:rPr>
            </w:pPr>
            <w:r w:rsidRPr="00830E5F">
              <w:rPr>
                <w:rFonts w:ascii="Arial" w:hAnsi="Arial" w:cs="Arial"/>
                <w:b/>
              </w:rPr>
              <w:t>Aktíva spolu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EB1B85" w14:textId="754CD41D" w:rsidR="00F615AB" w:rsidRPr="00830E5F" w:rsidRDefault="00F63D07" w:rsidP="00F63D07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7 409</w:t>
            </w:r>
            <w:r w:rsidR="00F615AB" w:rsidRPr="00830E5F">
              <w:rPr>
                <w:rFonts w:ascii="Arial" w:hAnsi="Arial" w:cs="Arial"/>
                <w:b/>
              </w:rPr>
              <w:t>,</w:t>
            </w:r>
            <w:r>
              <w:rPr>
                <w:rFonts w:ascii="Arial" w:hAnsi="Arial" w:cs="Arial"/>
                <w:b/>
              </w:rPr>
              <w:t>42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8BAE50" w14:textId="77777777" w:rsidR="00F615AB" w:rsidRPr="00830E5F" w:rsidRDefault="00F615AB" w:rsidP="00AB3C79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AAE33E" w14:textId="36EB86C5" w:rsidR="00F615AB" w:rsidRPr="00830E5F" w:rsidRDefault="00F63D07" w:rsidP="00F63D0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1 865,53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DC937F" w14:textId="6BB68730" w:rsidR="00F615AB" w:rsidRPr="00830E5F" w:rsidRDefault="00F63D07" w:rsidP="00F63D07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9 274,95</w:t>
            </w:r>
          </w:p>
        </w:tc>
      </w:tr>
    </w:tbl>
    <w:p w14:paraId="262DE03A" w14:textId="77777777" w:rsidR="00BC3250" w:rsidRPr="00830E5F" w:rsidRDefault="00BC3250" w:rsidP="00F615AB">
      <w:pPr>
        <w:rPr>
          <w:rFonts w:ascii="Arial" w:hAnsi="Arial" w:cs="Arial"/>
        </w:rPr>
      </w:pPr>
    </w:p>
    <w:p w14:paraId="493FC360" w14:textId="77777777" w:rsidR="00F615AB" w:rsidRPr="00830E5F" w:rsidRDefault="00F615AB" w:rsidP="00F615AB">
      <w:pPr>
        <w:rPr>
          <w:rFonts w:ascii="Arial" w:hAnsi="Arial" w:cs="Arial"/>
          <w:b/>
        </w:rPr>
      </w:pPr>
      <w:r w:rsidRPr="00830E5F">
        <w:rPr>
          <w:rFonts w:ascii="Arial" w:hAnsi="Arial" w:cs="Arial"/>
          <w:b/>
        </w:rPr>
        <w:t>Pasíva</w:t>
      </w:r>
    </w:p>
    <w:tbl>
      <w:tblPr>
        <w:tblW w:w="9214" w:type="dxa"/>
        <w:tblInd w:w="-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87"/>
        <w:gridCol w:w="2376"/>
        <w:gridCol w:w="2551"/>
      </w:tblGrid>
      <w:tr w:rsidR="00F615AB" w:rsidRPr="00830E5F" w14:paraId="250CB21C" w14:textId="77777777" w:rsidTr="00BC3250">
        <w:trPr>
          <w:trHeight w:val="514"/>
        </w:trPr>
        <w:tc>
          <w:tcPr>
            <w:tcW w:w="4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193AE2" w14:textId="77777777" w:rsidR="00F615AB" w:rsidRPr="00830E5F" w:rsidRDefault="00F615AB" w:rsidP="00AB3C79">
            <w:pPr>
              <w:rPr>
                <w:rFonts w:ascii="Arial" w:hAnsi="Arial" w:cs="Arial"/>
                <w:b/>
              </w:rPr>
            </w:pP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F4A4ED" w14:textId="67A64B79" w:rsidR="00F615AB" w:rsidRPr="00830E5F" w:rsidRDefault="00F615AB" w:rsidP="00F62340">
            <w:pPr>
              <w:jc w:val="center"/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Stav k 01.01.202</w:t>
            </w:r>
            <w:r w:rsidR="00F62340">
              <w:rPr>
                <w:rFonts w:ascii="Arial" w:hAnsi="Arial" w:cs="Arial"/>
              </w:rPr>
              <w:t>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67F41B" w14:textId="27250CEE" w:rsidR="00F615AB" w:rsidRPr="00830E5F" w:rsidRDefault="00F615AB" w:rsidP="00F62340">
            <w:pPr>
              <w:jc w:val="center"/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Stav k 31.12.202</w:t>
            </w:r>
            <w:r w:rsidR="00F62340">
              <w:rPr>
                <w:rFonts w:ascii="Arial" w:hAnsi="Arial" w:cs="Arial"/>
              </w:rPr>
              <w:t>4</w:t>
            </w:r>
          </w:p>
        </w:tc>
      </w:tr>
      <w:tr w:rsidR="00F62340" w:rsidRPr="00830E5F" w14:paraId="014AD46D" w14:textId="77777777" w:rsidTr="00BC3250">
        <w:tc>
          <w:tcPr>
            <w:tcW w:w="4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19B136" w14:textId="4C3D5F91" w:rsidR="00F62340" w:rsidRPr="00161BB5" w:rsidRDefault="00F62340" w:rsidP="00161BB5">
            <w:pPr>
              <w:rPr>
                <w:rFonts w:ascii="Arial" w:hAnsi="Arial" w:cs="Arial"/>
              </w:rPr>
            </w:pPr>
            <w:r w:rsidRPr="00161BB5">
              <w:rPr>
                <w:rFonts w:ascii="Arial" w:hAnsi="Arial" w:cs="Arial"/>
              </w:rPr>
              <w:t xml:space="preserve">Vlastné </w:t>
            </w:r>
            <w:r w:rsidR="00161BB5" w:rsidRPr="00161BB5">
              <w:rPr>
                <w:rFonts w:ascii="Arial" w:hAnsi="Arial" w:cs="Arial"/>
              </w:rPr>
              <w:t>imanie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B06B0A" w14:textId="225DC187" w:rsidR="00F62340" w:rsidRPr="00161BB5" w:rsidRDefault="00F62340" w:rsidP="00F62340">
            <w:pPr>
              <w:jc w:val="right"/>
              <w:rPr>
                <w:rFonts w:ascii="Arial" w:hAnsi="Arial" w:cs="Arial"/>
              </w:rPr>
            </w:pPr>
            <w:r w:rsidRPr="00161BB5">
              <w:rPr>
                <w:rFonts w:ascii="Arial" w:hAnsi="Arial" w:cs="Arial"/>
              </w:rPr>
              <w:t>735,62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073360" w14:textId="5AD043A8" w:rsidR="00F62340" w:rsidRPr="00161BB5" w:rsidRDefault="00F62340" w:rsidP="00F62340">
            <w:pPr>
              <w:jc w:val="right"/>
              <w:rPr>
                <w:rFonts w:ascii="Arial" w:hAnsi="Arial" w:cs="Arial"/>
              </w:rPr>
            </w:pPr>
            <w:r w:rsidRPr="00161BB5">
              <w:rPr>
                <w:rFonts w:ascii="Arial" w:hAnsi="Arial" w:cs="Arial"/>
              </w:rPr>
              <w:t>-868,35</w:t>
            </w:r>
          </w:p>
        </w:tc>
      </w:tr>
      <w:tr w:rsidR="00F62340" w:rsidRPr="00830E5F" w14:paraId="0BEA2FF2" w14:textId="77777777" w:rsidTr="00BC3250">
        <w:tc>
          <w:tcPr>
            <w:tcW w:w="4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C41877" w14:textId="77777777" w:rsidR="00F62340" w:rsidRPr="00830E5F" w:rsidRDefault="00F62340" w:rsidP="00F62340">
            <w:pPr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Rezervný fond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EB4FEB" w14:textId="10980489" w:rsidR="00F62340" w:rsidRPr="00830E5F" w:rsidRDefault="00F62340" w:rsidP="00F62340">
            <w:pPr>
              <w:jc w:val="right"/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144,00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65C2AC" w14:textId="799C43EB" w:rsidR="00F62340" w:rsidRPr="00830E5F" w:rsidRDefault="00F62340" w:rsidP="00F6234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Pr="00830E5F">
              <w:rPr>
                <w:rFonts w:ascii="Arial" w:hAnsi="Arial" w:cs="Arial"/>
              </w:rPr>
              <w:t>,00</w:t>
            </w:r>
          </w:p>
        </w:tc>
      </w:tr>
      <w:tr w:rsidR="00F62340" w:rsidRPr="00830E5F" w14:paraId="4FFF698A" w14:textId="77777777" w:rsidTr="00BC3250">
        <w:tc>
          <w:tcPr>
            <w:tcW w:w="4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D84E1B" w14:textId="6EA1A8BB" w:rsidR="00F62340" w:rsidRPr="00830E5F" w:rsidRDefault="00F62340" w:rsidP="00F6234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fondy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396682" w14:textId="4BD05EF3" w:rsidR="00F62340" w:rsidRPr="00830E5F" w:rsidRDefault="00F62340" w:rsidP="00F6234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1E5714" w14:textId="5E57CD49" w:rsidR="00F62340" w:rsidRDefault="00F62340" w:rsidP="00F6234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735,62</w:t>
            </w:r>
          </w:p>
        </w:tc>
      </w:tr>
      <w:tr w:rsidR="00F62340" w:rsidRPr="00830E5F" w14:paraId="7D87BF4F" w14:textId="77777777" w:rsidTr="00BC3250">
        <w:tc>
          <w:tcPr>
            <w:tcW w:w="4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3DFE7A" w14:textId="64DBD1DF" w:rsidR="00F62340" w:rsidRPr="00830E5F" w:rsidRDefault="00F62340" w:rsidP="00F62340">
            <w:pPr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 xml:space="preserve">Nevysporiadaný VH minulých rokov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586491" w14:textId="25B80FDA" w:rsidR="00F62340" w:rsidRPr="00830E5F" w:rsidRDefault="00F62340" w:rsidP="00F62340">
            <w:pPr>
              <w:jc w:val="right"/>
              <w:rPr>
                <w:rFonts w:ascii="Arial" w:hAnsi="Arial" w:cs="Arial"/>
                <w:b/>
              </w:rPr>
            </w:pPr>
            <w:r w:rsidRPr="00830E5F">
              <w:rPr>
                <w:rFonts w:ascii="Arial" w:hAnsi="Arial" w:cs="Arial"/>
              </w:rPr>
              <w:t xml:space="preserve">-967,67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16C4C6" w14:textId="33670A8C" w:rsidR="00F62340" w:rsidRPr="00830E5F" w:rsidRDefault="00F62340" w:rsidP="00F62340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F62340" w:rsidRPr="00830E5F" w14:paraId="357F7CFD" w14:textId="77777777" w:rsidTr="00BC3250">
        <w:tc>
          <w:tcPr>
            <w:tcW w:w="4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C342AB" w14:textId="77777777" w:rsidR="00F62340" w:rsidRPr="00830E5F" w:rsidRDefault="00F62340" w:rsidP="00F62340">
            <w:pPr>
              <w:rPr>
                <w:rFonts w:ascii="Arial" w:hAnsi="Arial" w:cs="Arial"/>
                <w:b/>
              </w:rPr>
            </w:pPr>
            <w:r w:rsidRPr="00830E5F">
              <w:rPr>
                <w:rFonts w:ascii="Arial" w:hAnsi="Arial" w:cs="Arial"/>
              </w:rPr>
              <w:t xml:space="preserve">VH za bežné obdobie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E17575" w14:textId="39AD5BD0" w:rsidR="00F62340" w:rsidRPr="00830E5F" w:rsidRDefault="00F62340" w:rsidP="00F62340">
            <w:pPr>
              <w:jc w:val="right"/>
              <w:rPr>
                <w:rFonts w:ascii="Arial" w:hAnsi="Arial" w:cs="Arial"/>
                <w:b/>
              </w:rPr>
            </w:pPr>
            <w:r w:rsidRPr="00830E5F">
              <w:rPr>
                <w:rFonts w:ascii="Arial" w:hAnsi="Arial" w:cs="Arial"/>
              </w:rPr>
              <w:t xml:space="preserve">   1</w:t>
            </w:r>
            <w:r>
              <w:rPr>
                <w:rFonts w:ascii="Arial" w:hAnsi="Arial" w:cs="Arial"/>
              </w:rPr>
              <w:t xml:space="preserve"> </w:t>
            </w:r>
            <w:r w:rsidRPr="00830E5F">
              <w:rPr>
                <w:rFonts w:ascii="Arial" w:hAnsi="Arial" w:cs="Arial"/>
              </w:rPr>
              <w:t>559,29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63F374" w14:textId="30BCE50E" w:rsidR="00F62340" w:rsidRPr="00830E5F" w:rsidRDefault="00F62340" w:rsidP="00F62340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-1 603,97</w:t>
            </w:r>
          </w:p>
        </w:tc>
      </w:tr>
      <w:tr w:rsidR="00F62340" w:rsidRPr="00830E5F" w14:paraId="31A7C940" w14:textId="77777777" w:rsidTr="00BC3250">
        <w:tc>
          <w:tcPr>
            <w:tcW w:w="4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840CC1" w14:textId="77777777" w:rsidR="00F62340" w:rsidRPr="00830E5F" w:rsidRDefault="00F62340" w:rsidP="00F62340">
            <w:pPr>
              <w:rPr>
                <w:rFonts w:ascii="Arial" w:hAnsi="Arial" w:cs="Arial"/>
                <w:b/>
              </w:rPr>
            </w:pPr>
            <w:r w:rsidRPr="00830E5F">
              <w:rPr>
                <w:rFonts w:ascii="Arial" w:hAnsi="Arial" w:cs="Arial"/>
              </w:rPr>
              <w:t>Rezervy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EA06AE" w14:textId="268EB4BA" w:rsidR="00F62340" w:rsidRPr="00830E5F" w:rsidRDefault="00F62340" w:rsidP="00F62340">
            <w:pPr>
              <w:jc w:val="right"/>
              <w:rPr>
                <w:rFonts w:ascii="Arial" w:hAnsi="Arial" w:cs="Arial"/>
                <w:b/>
              </w:rPr>
            </w:pPr>
            <w:r w:rsidRPr="00830E5F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 xml:space="preserve"> </w:t>
            </w:r>
            <w:r w:rsidRPr="00830E5F">
              <w:rPr>
                <w:rFonts w:ascii="Arial" w:hAnsi="Arial" w:cs="Arial"/>
              </w:rPr>
              <w:t>518,19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0F0E63" w14:textId="35143E23" w:rsidR="00F62340" w:rsidRPr="00830E5F" w:rsidRDefault="00F62340" w:rsidP="00F6234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2 823,49</w:t>
            </w:r>
          </w:p>
        </w:tc>
      </w:tr>
      <w:tr w:rsidR="00F62340" w:rsidRPr="00830E5F" w14:paraId="4C8960DA" w14:textId="77777777" w:rsidTr="00BC3250">
        <w:tc>
          <w:tcPr>
            <w:tcW w:w="4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E07B90" w14:textId="64153885" w:rsidR="00F62340" w:rsidRPr="00830E5F" w:rsidRDefault="00F62340" w:rsidP="00F62340">
            <w:pPr>
              <w:rPr>
                <w:rFonts w:ascii="Arial" w:hAnsi="Arial" w:cs="Arial"/>
                <w:b/>
              </w:rPr>
            </w:pPr>
            <w:r w:rsidRPr="00830E5F">
              <w:rPr>
                <w:rFonts w:ascii="Arial" w:hAnsi="Arial" w:cs="Arial"/>
              </w:rPr>
              <w:t>Dlhodobé záväzky - záväzky zo SF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F0F897" w14:textId="0DE1BC6B" w:rsidR="00F62340" w:rsidRPr="00830E5F" w:rsidRDefault="00F62340" w:rsidP="00F62340">
            <w:pPr>
              <w:jc w:val="right"/>
              <w:rPr>
                <w:rFonts w:ascii="Arial" w:hAnsi="Arial" w:cs="Arial"/>
                <w:b/>
              </w:rPr>
            </w:pPr>
            <w:r w:rsidRPr="00830E5F">
              <w:rPr>
                <w:rFonts w:ascii="Arial" w:hAnsi="Arial" w:cs="Arial"/>
              </w:rPr>
              <w:t>230,48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7D71F4" w14:textId="6DBA1A74" w:rsidR="00F62340" w:rsidRPr="00830E5F" w:rsidRDefault="00F62340" w:rsidP="00F6234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428,24</w:t>
            </w:r>
          </w:p>
        </w:tc>
      </w:tr>
      <w:tr w:rsidR="00F62340" w:rsidRPr="00830E5F" w14:paraId="4EC345AE" w14:textId="77777777" w:rsidTr="00BC3250">
        <w:tc>
          <w:tcPr>
            <w:tcW w:w="4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556269" w14:textId="77777777" w:rsidR="00F62340" w:rsidRPr="00830E5F" w:rsidRDefault="00F62340" w:rsidP="00F62340">
            <w:pPr>
              <w:rPr>
                <w:rFonts w:ascii="Arial" w:hAnsi="Arial" w:cs="Arial"/>
                <w:b/>
              </w:rPr>
            </w:pPr>
            <w:r w:rsidRPr="00830E5F">
              <w:rPr>
                <w:rFonts w:ascii="Arial" w:hAnsi="Arial" w:cs="Arial"/>
              </w:rPr>
              <w:t>Krátkodobé záväzky: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AD4077" w14:textId="4D2922BF" w:rsidR="00F62340" w:rsidRPr="00830E5F" w:rsidRDefault="00F62340" w:rsidP="00F62340">
            <w:pPr>
              <w:jc w:val="right"/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 xml:space="preserve"> </w:t>
            </w:r>
            <w:r w:rsidRPr="00830E5F">
              <w:rPr>
                <w:rFonts w:ascii="Arial" w:hAnsi="Arial" w:cs="Arial"/>
              </w:rPr>
              <w:t>545,13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8F0BC5" w14:textId="42AA8851" w:rsidR="00F62340" w:rsidRPr="00830E5F" w:rsidRDefault="00F62340" w:rsidP="00F6234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6 891,57</w:t>
            </w:r>
          </w:p>
        </w:tc>
      </w:tr>
      <w:tr w:rsidR="00F62340" w:rsidRPr="00830E5F" w14:paraId="3E7A99D6" w14:textId="77777777" w:rsidTr="00BC3250">
        <w:tc>
          <w:tcPr>
            <w:tcW w:w="4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54F822" w14:textId="45350E80" w:rsidR="00F62340" w:rsidRPr="00830E5F" w:rsidRDefault="00F62340" w:rsidP="00F62340">
            <w:pPr>
              <w:rPr>
                <w:rFonts w:ascii="Arial" w:hAnsi="Arial" w:cs="Arial"/>
                <w:b/>
              </w:rPr>
            </w:pPr>
            <w:r w:rsidRPr="00830E5F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>voči zamestnancom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BFF49D" w14:textId="55A8787A" w:rsidR="00F62340" w:rsidRPr="00830E5F" w:rsidRDefault="00F62340" w:rsidP="00F62340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1 986,81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17F0B7" w14:textId="0D0E52A4" w:rsidR="00F62340" w:rsidRPr="00830E5F" w:rsidRDefault="00F62340" w:rsidP="00F6234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3 396,25</w:t>
            </w:r>
          </w:p>
        </w:tc>
      </w:tr>
      <w:tr w:rsidR="00F62340" w:rsidRPr="00830E5F" w14:paraId="7A9B1E6A" w14:textId="77777777" w:rsidTr="00BC3250">
        <w:tc>
          <w:tcPr>
            <w:tcW w:w="4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0C3C27" w14:textId="77777777" w:rsidR="00F62340" w:rsidRPr="00830E5F" w:rsidRDefault="00F62340" w:rsidP="00F62340">
            <w:pPr>
              <w:rPr>
                <w:rFonts w:ascii="Arial" w:hAnsi="Arial" w:cs="Arial"/>
                <w:b/>
              </w:rPr>
            </w:pPr>
            <w:r w:rsidRPr="00830E5F">
              <w:rPr>
                <w:rFonts w:ascii="Arial" w:hAnsi="Arial" w:cs="Arial"/>
              </w:rPr>
              <w:t>-voči inštitúciám SP a ZP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6C8BA5" w14:textId="26F558B5" w:rsidR="00F62340" w:rsidRPr="00830E5F" w:rsidRDefault="00F62340" w:rsidP="00F62340">
            <w:pPr>
              <w:jc w:val="right"/>
              <w:rPr>
                <w:rFonts w:ascii="Arial" w:hAnsi="Arial" w:cs="Arial"/>
                <w:b/>
              </w:rPr>
            </w:pPr>
            <w:r w:rsidRPr="00830E5F">
              <w:rPr>
                <w:rFonts w:ascii="Arial" w:hAnsi="Arial" w:cs="Arial"/>
              </w:rPr>
              <w:t xml:space="preserve">                 970,99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360CEF" w14:textId="7FC7DD50" w:rsidR="00F62340" w:rsidRPr="00830E5F" w:rsidRDefault="00F62340" w:rsidP="00F62340">
            <w:pPr>
              <w:jc w:val="right"/>
              <w:rPr>
                <w:rFonts w:ascii="Arial" w:hAnsi="Arial" w:cs="Arial"/>
                <w:b/>
              </w:rPr>
            </w:pPr>
            <w:r w:rsidRPr="00830E5F">
              <w:rPr>
                <w:rFonts w:ascii="Arial" w:hAnsi="Arial" w:cs="Arial"/>
              </w:rPr>
              <w:t xml:space="preserve">                 </w:t>
            </w:r>
            <w:r>
              <w:rPr>
                <w:rFonts w:ascii="Arial" w:hAnsi="Arial" w:cs="Arial"/>
              </w:rPr>
              <w:t>1 998,52</w:t>
            </w:r>
          </w:p>
        </w:tc>
      </w:tr>
      <w:tr w:rsidR="00F62340" w:rsidRPr="00830E5F" w14:paraId="56443F59" w14:textId="77777777" w:rsidTr="00BC3250">
        <w:tc>
          <w:tcPr>
            <w:tcW w:w="4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EAB06F" w14:textId="77777777" w:rsidR="00F62340" w:rsidRPr="00830E5F" w:rsidRDefault="00F62340" w:rsidP="00F62340">
            <w:pPr>
              <w:rPr>
                <w:rFonts w:ascii="Arial" w:hAnsi="Arial" w:cs="Arial"/>
                <w:b/>
              </w:rPr>
            </w:pPr>
            <w:r w:rsidRPr="00830E5F">
              <w:rPr>
                <w:rFonts w:ascii="Arial" w:hAnsi="Arial" w:cs="Arial"/>
              </w:rPr>
              <w:t>-daňové záväzky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7F69C3" w14:textId="46397CE9" w:rsidR="00F62340" w:rsidRPr="00830E5F" w:rsidRDefault="00F62340" w:rsidP="00F62340">
            <w:pPr>
              <w:jc w:val="right"/>
              <w:rPr>
                <w:rFonts w:ascii="Arial" w:hAnsi="Arial" w:cs="Arial"/>
                <w:b/>
              </w:rPr>
            </w:pPr>
            <w:r w:rsidRPr="00830E5F">
              <w:rPr>
                <w:rFonts w:ascii="Arial" w:hAnsi="Arial" w:cs="Arial"/>
              </w:rPr>
              <w:t xml:space="preserve">520,83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095D11" w14:textId="7D1F8013" w:rsidR="00F62340" w:rsidRPr="00830E5F" w:rsidRDefault="00F62340" w:rsidP="00F62340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296,80</w:t>
            </w:r>
          </w:p>
        </w:tc>
      </w:tr>
      <w:tr w:rsidR="00F62340" w:rsidRPr="00830E5F" w14:paraId="6460B38D" w14:textId="77777777" w:rsidTr="00BC3250">
        <w:tc>
          <w:tcPr>
            <w:tcW w:w="4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3F21EF" w14:textId="1BB844D6" w:rsidR="00F62340" w:rsidRPr="00F62340" w:rsidRDefault="00F62340" w:rsidP="00F62340">
            <w:pPr>
              <w:rPr>
                <w:rFonts w:ascii="Arial" w:hAnsi="Arial" w:cs="Arial"/>
              </w:rPr>
            </w:pPr>
            <w:r w:rsidRPr="00F62340">
              <w:rPr>
                <w:rFonts w:ascii="Arial" w:hAnsi="Arial" w:cs="Arial"/>
              </w:rPr>
              <w:lastRenderedPageBreak/>
              <w:t>-záväzky voči účastníkom združení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05972D" w14:textId="510AF5AF" w:rsidR="00F62340" w:rsidRPr="00F62340" w:rsidRDefault="00F62340" w:rsidP="00F62340">
            <w:pPr>
              <w:jc w:val="right"/>
              <w:rPr>
                <w:rFonts w:ascii="Arial" w:hAnsi="Arial" w:cs="Arial"/>
              </w:rPr>
            </w:pPr>
            <w:r w:rsidRPr="00F62340">
              <w:rPr>
                <w:rFonts w:ascii="Arial" w:hAnsi="Arial" w:cs="Arial"/>
              </w:rPr>
              <w:t>0,00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8592E3" w14:textId="2EAA1DCF" w:rsidR="00F62340" w:rsidRPr="00F62340" w:rsidRDefault="00F62340" w:rsidP="00F62340">
            <w:pPr>
              <w:jc w:val="right"/>
              <w:rPr>
                <w:rFonts w:ascii="Arial" w:hAnsi="Arial" w:cs="Arial"/>
              </w:rPr>
            </w:pPr>
            <w:r w:rsidRPr="00F62340">
              <w:rPr>
                <w:rFonts w:ascii="Arial" w:hAnsi="Arial" w:cs="Arial"/>
              </w:rPr>
              <w:t>1 200,00</w:t>
            </w:r>
          </w:p>
        </w:tc>
      </w:tr>
      <w:tr w:rsidR="00F62340" w:rsidRPr="00830E5F" w14:paraId="575BF479" w14:textId="77777777" w:rsidTr="00BC3250">
        <w:tc>
          <w:tcPr>
            <w:tcW w:w="4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D5250D" w14:textId="77777777" w:rsidR="00F62340" w:rsidRPr="00830E5F" w:rsidRDefault="00F62340" w:rsidP="00F62340">
            <w:pPr>
              <w:rPr>
                <w:rFonts w:ascii="Arial" w:hAnsi="Arial" w:cs="Arial"/>
                <w:b/>
              </w:rPr>
            </w:pPr>
            <w:r w:rsidRPr="00830E5F">
              <w:rPr>
                <w:rFonts w:ascii="Arial" w:hAnsi="Arial" w:cs="Arial"/>
                <w:b/>
              </w:rPr>
              <w:t>Pasíva spolu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FB5517" w14:textId="004A90C9" w:rsidR="00F62340" w:rsidRPr="00830E5F" w:rsidRDefault="00F62340" w:rsidP="00F62340">
            <w:pPr>
              <w:jc w:val="right"/>
              <w:rPr>
                <w:rFonts w:ascii="Arial" w:hAnsi="Arial" w:cs="Arial"/>
              </w:rPr>
            </w:pPr>
            <w:r w:rsidRPr="00830E5F">
              <w:rPr>
                <w:rFonts w:ascii="Arial" w:hAnsi="Arial" w:cs="Arial"/>
                <w:b/>
              </w:rPr>
              <w:t xml:space="preserve">              7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830E5F">
              <w:rPr>
                <w:rFonts w:ascii="Arial" w:hAnsi="Arial" w:cs="Arial"/>
                <w:b/>
              </w:rPr>
              <w:t>409,42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FC2674" w14:textId="3836A60B" w:rsidR="00F62340" w:rsidRPr="00830E5F" w:rsidRDefault="00F62340" w:rsidP="00F62340">
            <w:pPr>
              <w:jc w:val="right"/>
              <w:rPr>
                <w:rFonts w:ascii="Arial" w:hAnsi="Arial" w:cs="Arial"/>
                <w:b/>
              </w:rPr>
            </w:pPr>
            <w:r w:rsidRPr="00830E5F">
              <w:rPr>
                <w:rFonts w:ascii="Arial" w:hAnsi="Arial" w:cs="Arial"/>
                <w:b/>
              </w:rPr>
              <w:t xml:space="preserve">              </w:t>
            </w:r>
            <w:r>
              <w:rPr>
                <w:rFonts w:ascii="Arial" w:hAnsi="Arial" w:cs="Arial"/>
                <w:b/>
              </w:rPr>
              <w:t>9 274,95</w:t>
            </w:r>
          </w:p>
        </w:tc>
      </w:tr>
    </w:tbl>
    <w:p w14:paraId="18D2CD57" w14:textId="77777777" w:rsidR="00197D7C" w:rsidRPr="00830E5F" w:rsidRDefault="00197D7C" w:rsidP="002513A2">
      <w:pPr>
        <w:tabs>
          <w:tab w:val="left" w:pos="9781"/>
        </w:tabs>
        <w:ind w:right="571"/>
        <w:jc w:val="both"/>
        <w:rPr>
          <w:rFonts w:ascii="Arial" w:hAnsi="Arial" w:cs="Arial"/>
          <w:b/>
        </w:rPr>
      </w:pPr>
    </w:p>
    <w:p w14:paraId="0B70B39B" w14:textId="042D0AF6" w:rsidR="00CE3B3E" w:rsidRPr="00830E5F" w:rsidRDefault="00304117" w:rsidP="00BB26E5">
      <w:pPr>
        <w:tabs>
          <w:tab w:val="left" w:pos="9781"/>
        </w:tabs>
        <w:ind w:right="571"/>
        <w:jc w:val="both"/>
        <w:rPr>
          <w:rFonts w:ascii="Arial" w:hAnsi="Arial" w:cs="Arial"/>
        </w:rPr>
      </w:pPr>
      <w:r w:rsidRPr="00830E5F">
        <w:rPr>
          <w:rFonts w:ascii="Arial" w:hAnsi="Arial" w:cs="Arial"/>
          <w:b/>
        </w:rPr>
        <w:t>RSP</w:t>
      </w:r>
      <w:r w:rsidRPr="00830E5F">
        <w:rPr>
          <w:rFonts w:ascii="Arial" w:hAnsi="Arial" w:cs="Arial"/>
        </w:rPr>
        <w:t xml:space="preserve"> vyhlasuje, že v období, za ktoré je zostavená účtovná závierka, dosiahol </w:t>
      </w:r>
      <w:r w:rsidR="00BB26E5">
        <w:rPr>
          <w:rFonts w:ascii="Arial" w:hAnsi="Arial" w:cs="Arial"/>
          <w:b/>
        </w:rPr>
        <w:t>stratu vo výške 1</w:t>
      </w:r>
      <w:r w:rsidR="00230BED">
        <w:rPr>
          <w:rFonts w:ascii="Arial" w:hAnsi="Arial" w:cs="Arial"/>
          <w:b/>
        </w:rPr>
        <w:t> </w:t>
      </w:r>
      <w:r w:rsidR="00BB26E5">
        <w:rPr>
          <w:rFonts w:ascii="Arial" w:hAnsi="Arial" w:cs="Arial"/>
          <w:b/>
        </w:rPr>
        <w:t>60</w:t>
      </w:r>
      <w:r w:rsidR="00230BED">
        <w:rPr>
          <w:rFonts w:ascii="Arial" w:hAnsi="Arial" w:cs="Arial"/>
          <w:b/>
        </w:rPr>
        <w:t>3,97</w:t>
      </w:r>
      <w:r w:rsidR="00BB26E5">
        <w:rPr>
          <w:rFonts w:ascii="Arial" w:hAnsi="Arial" w:cs="Arial"/>
          <w:b/>
        </w:rPr>
        <w:t xml:space="preserve"> </w:t>
      </w:r>
      <w:r w:rsidR="00123889" w:rsidRPr="00830E5F">
        <w:rPr>
          <w:rFonts w:ascii="Arial" w:hAnsi="Arial" w:cs="Arial"/>
          <w:b/>
        </w:rPr>
        <w:t>EUR</w:t>
      </w:r>
      <w:r w:rsidR="00BB26E5">
        <w:rPr>
          <w:rFonts w:ascii="Arial" w:hAnsi="Arial" w:cs="Arial"/>
          <w:b/>
        </w:rPr>
        <w:t>.</w:t>
      </w:r>
    </w:p>
    <w:p w14:paraId="67478A2B" w14:textId="0C7FF7FA" w:rsidR="00BA5578" w:rsidRDefault="00BA5578" w:rsidP="00BA5578">
      <w:pPr>
        <w:rPr>
          <w:rFonts w:ascii="Arial" w:hAnsi="Arial" w:cs="Arial"/>
          <w:b/>
        </w:rPr>
      </w:pPr>
    </w:p>
    <w:p w14:paraId="2458D676" w14:textId="77777777" w:rsidR="00230BED" w:rsidRPr="00830E5F" w:rsidRDefault="00230BED" w:rsidP="00BA5578">
      <w:pPr>
        <w:rPr>
          <w:rFonts w:ascii="Arial" w:hAnsi="Arial" w:cs="Arial"/>
          <w:b/>
        </w:rPr>
      </w:pPr>
    </w:p>
    <w:p w14:paraId="12CB7B2B" w14:textId="77777777" w:rsidR="00BA5578" w:rsidRPr="00830E5F" w:rsidRDefault="00BA5578" w:rsidP="00BA5578">
      <w:pPr>
        <w:rPr>
          <w:rFonts w:ascii="Arial" w:hAnsi="Arial" w:cs="Arial"/>
          <w:b/>
        </w:rPr>
      </w:pPr>
      <w:r w:rsidRPr="00830E5F">
        <w:rPr>
          <w:rFonts w:ascii="Arial" w:hAnsi="Arial" w:cs="Arial"/>
          <w:b/>
        </w:rPr>
        <w:t xml:space="preserve">Prílohy: </w:t>
      </w:r>
    </w:p>
    <w:p w14:paraId="2340D2AD" w14:textId="164766D7" w:rsidR="00BA5578" w:rsidRPr="00830E5F" w:rsidRDefault="00BA5578" w:rsidP="00BA5578">
      <w:pPr>
        <w:jc w:val="both"/>
        <w:rPr>
          <w:rFonts w:ascii="Arial" w:hAnsi="Arial" w:cs="Arial"/>
          <w:i/>
        </w:rPr>
      </w:pPr>
      <w:r w:rsidRPr="00830E5F">
        <w:rPr>
          <w:rFonts w:ascii="Arial" w:hAnsi="Arial" w:cs="Arial"/>
        </w:rPr>
        <w:t>Účtovná závierka neziskovej účtovnej jednotky v sústave podvojného účtovníctva k 31.12.202</w:t>
      </w:r>
      <w:r w:rsidR="00BB26E5">
        <w:rPr>
          <w:rFonts w:ascii="Arial" w:hAnsi="Arial" w:cs="Arial"/>
        </w:rPr>
        <w:t>4</w:t>
      </w:r>
      <w:r w:rsidRPr="00830E5F">
        <w:rPr>
          <w:rFonts w:ascii="Arial" w:hAnsi="Arial" w:cs="Arial"/>
        </w:rPr>
        <w:t xml:space="preserve"> (Úč NUJ)</w:t>
      </w:r>
    </w:p>
    <w:p w14:paraId="08DEF737" w14:textId="31B5093C" w:rsidR="00BA5578" w:rsidRPr="00830E5F" w:rsidRDefault="00BA5578" w:rsidP="00BA5578">
      <w:pPr>
        <w:widowControl/>
        <w:numPr>
          <w:ilvl w:val="0"/>
          <w:numId w:val="25"/>
        </w:numPr>
        <w:jc w:val="both"/>
        <w:rPr>
          <w:rFonts w:ascii="Arial" w:hAnsi="Arial" w:cs="Arial"/>
          <w:i/>
        </w:rPr>
      </w:pPr>
      <w:r w:rsidRPr="00830E5F">
        <w:rPr>
          <w:rFonts w:ascii="Arial" w:hAnsi="Arial" w:cs="Arial"/>
        </w:rPr>
        <w:t>Súvaha k 31.12.202</w:t>
      </w:r>
      <w:r w:rsidR="00BB26E5">
        <w:rPr>
          <w:rFonts w:ascii="Arial" w:hAnsi="Arial" w:cs="Arial"/>
        </w:rPr>
        <w:t>4</w:t>
      </w:r>
      <w:r w:rsidRPr="00830E5F">
        <w:rPr>
          <w:rFonts w:ascii="Arial" w:hAnsi="Arial" w:cs="Arial"/>
        </w:rPr>
        <w:t xml:space="preserve"> (ÚZNUJv21_1)</w:t>
      </w:r>
    </w:p>
    <w:p w14:paraId="6CBEAD94" w14:textId="791EC48B" w:rsidR="00BA5578" w:rsidRPr="00830E5F" w:rsidRDefault="00BA5578" w:rsidP="00BA5578">
      <w:pPr>
        <w:widowControl/>
        <w:numPr>
          <w:ilvl w:val="0"/>
          <w:numId w:val="25"/>
        </w:numPr>
        <w:jc w:val="both"/>
        <w:rPr>
          <w:rFonts w:ascii="Arial" w:hAnsi="Arial" w:cs="Arial"/>
          <w:i/>
        </w:rPr>
      </w:pPr>
      <w:r w:rsidRPr="00830E5F">
        <w:rPr>
          <w:rFonts w:ascii="Arial" w:hAnsi="Arial" w:cs="Arial"/>
        </w:rPr>
        <w:t>Výkaz ziskov a strát k 31.12.202</w:t>
      </w:r>
      <w:r w:rsidR="00BB26E5">
        <w:rPr>
          <w:rFonts w:ascii="Arial" w:hAnsi="Arial" w:cs="Arial"/>
        </w:rPr>
        <w:t>4</w:t>
      </w:r>
      <w:r w:rsidRPr="00830E5F">
        <w:rPr>
          <w:rFonts w:ascii="Arial" w:hAnsi="Arial" w:cs="Arial"/>
        </w:rPr>
        <w:t xml:space="preserve"> (ÚZNUJv21_1)</w:t>
      </w:r>
    </w:p>
    <w:p w14:paraId="6A15F43C" w14:textId="28677CE0" w:rsidR="00BA5578" w:rsidRPr="00830E5F" w:rsidRDefault="00BA5578" w:rsidP="00BA5578">
      <w:pPr>
        <w:widowControl/>
        <w:numPr>
          <w:ilvl w:val="0"/>
          <w:numId w:val="25"/>
        </w:numPr>
        <w:jc w:val="both"/>
        <w:rPr>
          <w:rFonts w:ascii="Arial" w:hAnsi="Arial" w:cs="Arial"/>
          <w:i/>
        </w:rPr>
      </w:pPr>
      <w:r w:rsidRPr="00830E5F">
        <w:rPr>
          <w:rFonts w:ascii="Arial" w:hAnsi="Arial" w:cs="Arial"/>
        </w:rPr>
        <w:t>Poznámky k účtovnej závierke k 31.12.202</w:t>
      </w:r>
      <w:r w:rsidR="00BB26E5">
        <w:rPr>
          <w:rFonts w:ascii="Arial" w:hAnsi="Arial" w:cs="Arial"/>
        </w:rPr>
        <w:t>4</w:t>
      </w:r>
      <w:r w:rsidRPr="00830E5F">
        <w:rPr>
          <w:rFonts w:ascii="Arial" w:hAnsi="Arial" w:cs="Arial"/>
        </w:rPr>
        <w:t xml:space="preserve"> (Úč NUJ 3-01)</w:t>
      </w:r>
    </w:p>
    <w:p w14:paraId="2DDEB927" w14:textId="77777777" w:rsidR="00CE3B3E" w:rsidRPr="00830E5F" w:rsidRDefault="00CE3B3E" w:rsidP="008E7A09">
      <w:pPr>
        <w:tabs>
          <w:tab w:val="left" w:pos="9781"/>
        </w:tabs>
        <w:ind w:right="573"/>
        <w:jc w:val="both"/>
        <w:rPr>
          <w:rFonts w:ascii="Arial" w:hAnsi="Arial" w:cs="Arial"/>
        </w:rPr>
      </w:pPr>
    </w:p>
    <w:p w14:paraId="1D54E5AD" w14:textId="77777777" w:rsidR="00CE3B3E" w:rsidRPr="00830E5F" w:rsidRDefault="00CE3B3E" w:rsidP="008E7A09">
      <w:pPr>
        <w:tabs>
          <w:tab w:val="left" w:pos="9781"/>
        </w:tabs>
        <w:ind w:right="573"/>
        <w:jc w:val="both"/>
        <w:rPr>
          <w:rFonts w:ascii="Arial" w:hAnsi="Arial" w:cs="Arial"/>
        </w:rPr>
      </w:pPr>
    </w:p>
    <w:p w14:paraId="2D471AC9" w14:textId="70E96020" w:rsidR="00485BD9" w:rsidRPr="00830E5F" w:rsidRDefault="00485BD9" w:rsidP="008E7A09">
      <w:pPr>
        <w:tabs>
          <w:tab w:val="left" w:pos="9781"/>
        </w:tabs>
        <w:ind w:right="573"/>
        <w:jc w:val="both"/>
        <w:rPr>
          <w:rFonts w:ascii="Arial" w:hAnsi="Arial" w:cs="Arial"/>
        </w:rPr>
      </w:pPr>
      <w:r w:rsidRPr="00830E5F">
        <w:rPr>
          <w:rFonts w:ascii="Arial" w:hAnsi="Arial" w:cs="Arial"/>
        </w:rPr>
        <w:t xml:space="preserve">V </w:t>
      </w:r>
      <w:r w:rsidR="00B20562" w:rsidRPr="00830E5F">
        <w:rPr>
          <w:rFonts w:ascii="Arial" w:hAnsi="Arial" w:cs="Arial"/>
        </w:rPr>
        <w:t>Soblahove</w:t>
      </w:r>
      <w:r w:rsidRPr="00830E5F">
        <w:rPr>
          <w:rFonts w:ascii="Arial" w:hAnsi="Arial" w:cs="Arial"/>
        </w:rPr>
        <w:t xml:space="preserve"> dňa </w:t>
      </w:r>
      <w:r w:rsidR="002D6CBF">
        <w:rPr>
          <w:rFonts w:ascii="Arial" w:hAnsi="Arial" w:cs="Arial"/>
        </w:rPr>
        <w:t>18</w:t>
      </w:r>
      <w:r w:rsidR="00B20562" w:rsidRPr="00830E5F">
        <w:rPr>
          <w:rFonts w:ascii="Arial" w:hAnsi="Arial" w:cs="Arial"/>
        </w:rPr>
        <w:t>.0</w:t>
      </w:r>
      <w:r w:rsidR="00E7005A">
        <w:rPr>
          <w:rFonts w:ascii="Arial" w:hAnsi="Arial" w:cs="Arial"/>
        </w:rPr>
        <w:t>6</w:t>
      </w:r>
      <w:r w:rsidR="00B20562" w:rsidRPr="00830E5F">
        <w:rPr>
          <w:rFonts w:ascii="Arial" w:hAnsi="Arial" w:cs="Arial"/>
        </w:rPr>
        <w:t>.</w:t>
      </w:r>
      <w:r w:rsidRPr="00830E5F">
        <w:rPr>
          <w:rFonts w:ascii="Arial" w:hAnsi="Arial" w:cs="Arial"/>
        </w:rPr>
        <w:t>202</w:t>
      </w:r>
      <w:r w:rsidR="00BB26E5">
        <w:rPr>
          <w:rFonts w:ascii="Arial" w:hAnsi="Arial" w:cs="Arial"/>
        </w:rPr>
        <w:t>5</w:t>
      </w:r>
    </w:p>
    <w:p w14:paraId="5633C10C" w14:textId="77777777" w:rsidR="008E7A09" w:rsidRPr="00830E5F" w:rsidRDefault="008E7A09" w:rsidP="008E7A09">
      <w:pPr>
        <w:tabs>
          <w:tab w:val="left" w:pos="9781"/>
        </w:tabs>
        <w:ind w:right="573"/>
        <w:jc w:val="both"/>
        <w:rPr>
          <w:rFonts w:ascii="Arial" w:hAnsi="Arial" w:cs="Arial"/>
        </w:rPr>
      </w:pPr>
    </w:p>
    <w:p w14:paraId="5CFBEACD" w14:textId="77777777" w:rsidR="00CE3B3E" w:rsidRPr="00830E5F" w:rsidRDefault="00CE3B3E" w:rsidP="008E7A09">
      <w:pPr>
        <w:tabs>
          <w:tab w:val="left" w:pos="9781"/>
        </w:tabs>
        <w:ind w:right="573"/>
        <w:jc w:val="both"/>
        <w:rPr>
          <w:rFonts w:ascii="Arial" w:hAnsi="Arial" w:cs="Arial"/>
        </w:rPr>
      </w:pPr>
    </w:p>
    <w:p w14:paraId="42EA0744" w14:textId="06FF0CF2" w:rsidR="00FB5F33" w:rsidRPr="00830E5F" w:rsidRDefault="00FB5F33" w:rsidP="008E7A09">
      <w:pPr>
        <w:tabs>
          <w:tab w:val="left" w:pos="9781"/>
        </w:tabs>
        <w:ind w:right="573"/>
        <w:jc w:val="both"/>
        <w:rPr>
          <w:rFonts w:ascii="Arial" w:hAnsi="Arial" w:cs="Arial"/>
        </w:rPr>
      </w:pPr>
      <w:r w:rsidRPr="00830E5F">
        <w:rPr>
          <w:rFonts w:ascii="Arial" w:hAnsi="Arial" w:cs="Arial"/>
        </w:rPr>
        <w:t>Vypracoval:</w:t>
      </w:r>
    </w:p>
    <w:p w14:paraId="1B2E8219" w14:textId="0D8C4F87" w:rsidR="00B20562" w:rsidRDefault="00B20562" w:rsidP="008E7A09">
      <w:pPr>
        <w:tabs>
          <w:tab w:val="left" w:pos="9781"/>
        </w:tabs>
        <w:ind w:right="573"/>
        <w:jc w:val="both"/>
        <w:rPr>
          <w:rFonts w:ascii="Arial" w:hAnsi="Arial" w:cs="Arial"/>
        </w:rPr>
      </w:pPr>
      <w:r w:rsidRPr="00830E5F">
        <w:rPr>
          <w:rFonts w:ascii="Arial" w:hAnsi="Arial" w:cs="Arial"/>
        </w:rPr>
        <w:t>Ing. Andrea Závodská, predsedkyňa správnej rady</w:t>
      </w:r>
    </w:p>
    <w:p w14:paraId="35C136AB" w14:textId="77777777" w:rsidR="00047FEC" w:rsidRDefault="00047FEC" w:rsidP="008E7A09">
      <w:pPr>
        <w:tabs>
          <w:tab w:val="left" w:pos="9781"/>
        </w:tabs>
        <w:ind w:right="573"/>
        <w:jc w:val="both"/>
        <w:rPr>
          <w:rFonts w:ascii="Arial" w:hAnsi="Arial" w:cs="Arial"/>
        </w:rPr>
      </w:pPr>
    </w:p>
    <w:p w14:paraId="4FF85DF4" w14:textId="77777777" w:rsidR="00047FEC" w:rsidRDefault="00047FEC" w:rsidP="008E7A09">
      <w:pPr>
        <w:tabs>
          <w:tab w:val="left" w:pos="9781"/>
        </w:tabs>
        <w:ind w:right="573"/>
        <w:jc w:val="both"/>
        <w:rPr>
          <w:rFonts w:ascii="Arial" w:hAnsi="Arial" w:cs="Arial"/>
        </w:rPr>
      </w:pPr>
    </w:p>
    <w:p w14:paraId="5E86A42D" w14:textId="77777777" w:rsidR="00047FEC" w:rsidRPr="00830E5F" w:rsidRDefault="00047FEC" w:rsidP="008E7A09">
      <w:pPr>
        <w:tabs>
          <w:tab w:val="left" w:pos="9781"/>
        </w:tabs>
        <w:ind w:right="573"/>
        <w:jc w:val="both"/>
        <w:rPr>
          <w:rFonts w:ascii="Arial" w:hAnsi="Arial" w:cs="Arial"/>
        </w:rPr>
      </w:pPr>
    </w:p>
    <w:p w14:paraId="01A04AB4" w14:textId="77777777" w:rsidR="000159A0" w:rsidRPr="00830E5F" w:rsidRDefault="000159A0" w:rsidP="008E7A09">
      <w:pPr>
        <w:tabs>
          <w:tab w:val="left" w:pos="9781"/>
        </w:tabs>
        <w:ind w:right="573"/>
        <w:jc w:val="both"/>
        <w:rPr>
          <w:rFonts w:ascii="Arial" w:hAnsi="Arial" w:cs="Arial"/>
        </w:rPr>
      </w:pPr>
    </w:p>
    <w:p w14:paraId="7D5E8400" w14:textId="3B92B2D7" w:rsidR="000159A0" w:rsidRPr="00830E5F" w:rsidRDefault="00977780" w:rsidP="008E7A09">
      <w:pPr>
        <w:tabs>
          <w:tab w:val="left" w:pos="9781"/>
        </w:tabs>
        <w:ind w:right="573"/>
        <w:jc w:val="both"/>
        <w:rPr>
          <w:rFonts w:ascii="Arial" w:hAnsi="Arial" w:cs="Arial"/>
        </w:rPr>
      </w:pPr>
      <w:r w:rsidRPr="00830E5F">
        <w:rPr>
          <w:rFonts w:ascii="Arial" w:hAnsi="Arial" w:cs="Arial"/>
        </w:rPr>
        <w:t>Schválil:</w:t>
      </w:r>
    </w:p>
    <w:p w14:paraId="49D50E24" w14:textId="03448ECC" w:rsidR="00B20562" w:rsidRPr="0049511A" w:rsidRDefault="00B20562" w:rsidP="008E7A09">
      <w:pPr>
        <w:tabs>
          <w:tab w:val="left" w:pos="9781"/>
        </w:tabs>
        <w:ind w:right="573"/>
        <w:jc w:val="both"/>
      </w:pPr>
      <w:r w:rsidRPr="00830E5F">
        <w:rPr>
          <w:rFonts w:ascii="Arial" w:hAnsi="Arial" w:cs="Arial"/>
        </w:rPr>
        <w:t xml:space="preserve">Mgr. Helena Vlnková, </w:t>
      </w:r>
      <w:r w:rsidR="00E20FA0" w:rsidRPr="00830E5F">
        <w:rPr>
          <w:rFonts w:ascii="Arial" w:hAnsi="Arial" w:cs="Arial"/>
        </w:rPr>
        <w:t>predsed</w:t>
      </w:r>
      <w:r w:rsidR="000159A0" w:rsidRPr="00830E5F">
        <w:rPr>
          <w:rFonts w:ascii="Arial" w:hAnsi="Arial" w:cs="Arial"/>
        </w:rPr>
        <w:t>kyň</w:t>
      </w:r>
      <w:r w:rsidR="00E20FA0" w:rsidRPr="00830E5F">
        <w:rPr>
          <w:rFonts w:ascii="Arial" w:hAnsi="Arial" w:cs="Arial"/>
        </w:rPr>
        <w:t>a</w:t>
      </w:r>
      <w:r w:rsidRPr="00830E5F">
        <w:rPr>
          <w:rFonts w:ascii="Arial" w:hAnsi="Arial" w:cs="Arial"/>
        </w:rPr>
        <w:t xml:space="preserve"> </w:t>
      </w:r>
      <w:r w:rsidRPr="00E7005A">
        <w:rPr>
          <w:rFonts w:ascii="Arial" w:hAnsi="Arial" w:cs="Arial"/>
        </w:rPr>
        <w:t>kontrolnej komisie</w:t>
      </w:r>
    </w:p>
    <w:sectPr w:rsidR="00B20562" w:rsidRPr="0049511A">
      <w:footerReference w:type="default" r:id="rId9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BC5CE8" w14:textId="77777777" w:rsidR="003E1C88" w:rsidRDefault="003E1C88">
      <w:r>
        <w:separator/>
      </w:r>
    </w:p>
  </w:endnote>
  <w:endnote w:type="continuationSeparator" w:id="0">
    <w:p w14:paraId="26F8550E" w14:textId="77777777" w:rsidR="003E1C88" w:rsidRDefault="003E1C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8730652"/>
      <w:docPartObj>
        <w:docPartGallery w:val="Page Numbers (Bottom of Page)"/>
        <w:docPartUnique/>
      </w:docPartObj>
    </w:sdtPr>
    <w:sdtContent>
      <w:p w14:paraId="71CADDF7" w14:textId="402603DB" w:rsidR="0081651A" w:rsidRDefault="0081651A">
        <w:pPr>
          <w:pStyle w:val="Pta"/>
          <w:jc w:val="center"/>
        </w:pPr>
        <w:r>
          <w:rPr>
            <w:noProof/>
            <w:lang w:eastAsia="sk-SK"/>
          </w:rPr>
          <mc:AlternateContent>
            <mc:Choice Requires="wpg">
              <w:drawing>
                <wp:inline distT="0" distB="0" distL="0" distR="0" wp14:anchorId="321A22C6" wp14:editId="14107276">
                  <wp:extent cx="418465" cy="221615"/>
                  <wp:effectExtent l="0" t="0" r="635" b="0"/>
                  <wp:docPr id="2" name="Skupina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18465" cy="221615"/>
                            <a:chOff x="5351" y="739"/>
                            <a:chExt cx="659" cy="349"/>
                          </a:xfrm>
                        </wpg:grpSpPr>
                        <wps:wsp>
                          <wps:cNvPr id="3" name="Text Box 6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51" y="800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7D7074D" w14:textId="4866237E" w:rsidR="0081651A" w:rsidRDefault="0081651A">
                                <w:pPr>
                                  <w:jc w:val="center"/>
                                  <w:rPr>
                                    <w:szCs w:val="18"/>
                                  </w:rPr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161BB5" w:rsidRPr="00161BB5">
                                  <w:rPr>
                                    <w:i/>
                                    <w:iCs/>
                                    <w:noProof/>
                                    <w:sz w:val="18"/>
                                    <w:szCs w:val="18"/>
                                  </w:rPr>
                                  <w:t>2</w:t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4" name="Group 64"/>
                          <wpg:cNvGrpSpPr>
                            <a:grpSpLocks/>
                          </wpg:cNvGrpSpPr>
                          <wpg:grpSpPr bwMode="auto">
                            <a:xfrm>
                              <a:off x="5494" y="739"/>
                              <a:ext cx="372" cy="72"/>
                              <a:chOff x="5486" y="739"/>
                              <a:chExt cx="372" cy="72"/>
                            </a:xfrm>
                          </wpg:grpSpPr>
                          <wps:wsp>
                            <wps:cNvPr id="5" name="Oval 6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4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" name="Oval 6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63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7" name="Oval 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7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</wp:inline>
              </w:drawing>
            </mc:Choice>
            <mc:Fallback>
              <w:pict>
                <v:group w14:anchorId="321A22C6" id="Skupina 2" o:spid="_x0000_s1026" style="width:32.95pt;height:17.45pt;mso-position-horizontal-relative:char;mso-position-vertical-relative:line" coordorigin="5351,739" coordsize="659,3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63" o:spid="_x0000_s1027" type="#_x0000_t202" style="position:absolute;left:5351;top:800;width:659;height:2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" filled="f" stroked="f">
                    <v:textbox inset="0,0,0,0">
                      <w:txbxContent>
                        <w:p w14:paraId="47D7074D" w14:textId="4866237E" w:rsidR="0081651A" w:rsidRDefault="0081651A">
                          <w:pPr>
                            <w:jc w:val="center"/>
                            <w:rPr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161BB5" w:rsidRPr="00161BB5">
                            <w:rPr>
                              <w:i/>
                              <w:iCs/>
                              <w:noProof/>
                              <w:sz w:val="18"/>
                              <w:szCs w:val="18"/>
                            </w:rPr>
                            <w:t>2</w:t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64" o:spid="_x0000_s1028" style="position:absolute;left:5494;top:739;width:372;height:72" coordorigin="5486,739" coordsize="372,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  <v:oval id="Oval 65" o:spid="_x0000_s1029" style="position:absolute;left:54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" fillcolor="#84a2c6" stroked="f"/>
                    <v:oval id="Oval 66" o:spid="_x0000_s1030" style="position:absolute;left:563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" fillcolor="#84a2c6" stroked="f"/>
                    <v:oval id="Oval 67" o:spid="_x0000_s1031" style="position:absolute;left:57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" fillcolor="#84a2c6" stroked="f"/>
                  </v:group>
                  <w10:anchorlock/>
                </v:group>
              </w:pict>
            </mc:Fallback>
          </mc:AlternateContent>
        </w:r>
      </w:p>
    </w:sdtContent>
  </w:sdt>
  <w:p w14:paraId="3F3AA283" w14:textId="393ACE12" w:rsidR="0056543A" w:rsidRDefault="0056543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2E46D0" w14:textId="77777777" w:rsidR="003E1C88" w:rsidRDefault="003E1C88">
      <w:r>
        <w:separator/>
      </w:r>
    </w:p>
  </w:footnote>
  <w:footnote w:type="continuationSeparator" w:id="0">
    <w:p w14:paraId="2619EE3A" w14:textId="77777777" w:rsidR="003E1C88" w:rsidRDefault="003E1C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8"/>
    <w:multiLevelType w:val="multilevel"/>
    <w:tmpl w:val="00000018"/>
    <w:name w:val="WWNum35"/>
    <w:lvl w:ilvl="0">
      <w:start w:val="1"/>
      <w:numFmt w:val="bullet"/>
      <w:lvlText w:val="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0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/>
      </w:rPr>
    </w:lvl>
  </w:abstractNum>
  <w:abstractNum w:abstractNumId="1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4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5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6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333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7" w15:restartNumberingAfterBreak="0">
    <w:nsid w:val="19D77DC1"/>
    <w:multiLevelType w:val="hybridMultilevel"/>
    <w:tmpl w:val="477CABAC"/>
    <w:lvl w:ilvl="0" w:tplc="54469528">
      <w:start w:val="1"/>
      <w:numFmt w:val="decimal"/>
      <w:lvlText w:val="%1)"/>
      <w:lvlJc w:val="right"/>
      <w:pPr>
        <w:ind w:left="1440" w:hanging="360"/>
      </w:pPr>
      <w:rPr>
        <w:rFonts w:ascii="Arial Narrow" w:eastAsia="Arial Narrow" w:hAnsi="Arial Narrow" w:cs="Arial Narrow"/>
      </w:r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CD54130"/>
    <w:multiLevelType w:val="hybridMultilevel"/>
    <w:tmpl w:val="2B049CB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826490"/>
    <w:multiLevelType w:val="hybridMultilevel"/>
    <w:tmpl w:val="676CFE50"/>
    <w:lvl w:ilvl="0" w:tplc="6E3439D8">
      <w:numFmt w:val="bullet"/>
      <w:lvlText w:val="-"/>
      <w:lvlJc w:val="left"/>
      <w:pPr>
        <w:ind w:left="502" w:hanging="360"/>
      </w:pPr>
      <w:rPr>
        <w:rFonts w:ascii="Arial Narrow" w:eastAsiaTheme="minorHAnsi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0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7657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1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3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4" w15:restartNumberingAfterBreak="0">
    <w:nsid w:val="393C7E3A"/>
    <w:multiLevelType w:val="hybridMultilevel"/>
    <w:tmpl w:val="9F1A49B8"/>
    <w:lvl w:ilvl="0" w:tplc="041B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6" w15:restartNumberingAfterBreak="0">
    <w:nsid w:val="3A660CBD"/>
    <w:multiLevelType w:val="hybridMultilevel"/>
    <w:tmpl w:val="394A13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361424"/>
    <w:multiLevelType w:val="hybridMultilevel"/>
    <w:tmpl w:val="572C99CE"/>
    <w:lvl w:ilvl="0" w:tplc="BCD6DBF8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6A34A4"/>
    <w:multiLevelType w:val="multilevel"/>
    <w:tmpl w:val="46A8277A"/>
    <w:lvl w:ilvl="0">
      <w:numFmt w:val="bullet"/>
      <w:lvlText w:val="-"/>
      <w:lvlJc w:val="left"/>
      <w:pPr>
        <w:ind w:left="360" w:hanging="360"/>
      </w:pPr>
      <w:rPr>
        <w:rFonts w:ascii="Arial Narrow" w:eastAsia="Times New Roman" w:hAnsi="Arial Narrow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20" w15:restartNumberingAfterBreak="0">
    <w:nsid w:val="5AA2313F"/>
    <w:multiLevelType w:val="hybridMultilevel"/>
    <w:tmpl w:val="2B049CB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22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23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715C22FB"/>
    <w:multiLevelType w:val="hybridMultilevel"/>
    <w:tmpl w:val="19228D7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1065730">
    <w:abstractNumId w:val="13"/>
  </w:num>
  <w:num w:numId="2" w16cid:durableId="342634402">
    <w:abstractNumId w:val="5"/>
  </w:num>
  <w:num w:numId="3" w16cid:durableId="987246178">
    <w:abstractNumId w:val="21"/>
  </w:num>
  <w:num w:numId="4" w16cid:durableId="773745543">
    <w:abstractNumId w:val="15"/>
  </w:num>
  <w:num w:numId="5" w16cid:durableId="663123365">
    <w:abstractNumId w:val="3"/>
  </w:num>
  <w:num w:numId="6" w16cid:durableId="1935435038">
    <w:abstractNumId w:val="12"/>
  </w:num>
  <w:num w:numId="7" w16cid:durableId="56364438">
    <w:abstractNumId w:val="22"/>
  </w:num>
  <w:num w:numId="8" w16cid:durableId="1258713567">
    <w:abstractNumId w:val="4"/>
  </w:num>
  <w:num w:numId="9" w16cid:durableId="36666855">
    <w:abstractNumId w:val="10"/>
  </w:num>
  <w:num w:numId="10" w16cid:durableId="1741753026">
    <w:abstractNumId w:val="19"/>
  </w:num>
  <w:num w:numId="11" w16cid:durableId="283074395">
    <w:abstractNumId w:val="1"/>
  </w:num>
  <w:num w:numId="12" w16cid:durableId="1502156176">
    <w:abstractNumId w:val="2"/>
  </w:num>
  <w:num w:numId="13" w16cid:durableId="1820799993">
    <w:abstractNumId w:val="23"/>
  </w:num>
  <w:num w:numId="14" w16cid:durableId="217211693">
    <w:abstractNumId w:val="6"/>
  </w:num>
  <w:num w:numId="15" w16cid:durableId="1910264839">
    <w:abstractNumId w:val="7"/>
  </w:num>
  <w:num w:numId="16" w16cid:durableId="912351151">
    <w:abstractNumId w:val="11"/>
  </w:num>
  <w:num w:numId="17" w16cid:durableId="1554996528">
    <w:abstractNumId w:val="14"/>
  </w:num>
  <w:num w:numId="18" w16cid:durableId="861360662">
    <w:abstractNumId w:val="24"/>
  </w:num>
  <w:num w:numId="19" w16cid:durableId="1165976175">
    <w:abstractNumId w:val="20"/>
  </w:num>
  <w:num w:numId="20" w16cid:durableId="552810905">
    <w:abstractNumId w:val="16"/>
  </w:num>
  <w:num w:numId="21" w16cid:durableId="1200514232">
    <w:abstractNumId w:val="8"/>
  </w:num>
  <w:num w:numId="22" w16cid:durableId="1314456784">
    <w:abstractNumId w:val="0"/>
  </w:num>
  <w:num w:numId="23" w16cid:durableId="929003210">
    <w:abstractNumId w:val="17"/>
  </w:num>
  <w:num w:numId="24" w16cid:durableId="780802278">
    <w:abstractNumId w:val="9"/>
  </w:num>
  <w:num w:numId="25" w16cid:durableId="63380058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4FF2"/>
    <w:rsid w:val="000012DC"/>
    <w:rsid w:val="0000485D"/>
    <w:rsid w:val="0000643C"/>
    <w:rsid w:val="000159A0"/>
    <w:rsid w:val="00025FFC"/>
    <w:rsid w:val="00027848"/>
    <w:rsid w:val="00027E2A"/>
    <w:rsid w:val="00030FC6"/>
    <w:rsid w:val="00035AA1"/>
    <w:rsid w:val="00036749"/>
    <w:rsid w:val="000379DF"/>
    <w:rsid w:val="00040D2F"/>
    <w:rsid w:val="000425BD"/>
    <w:rsid w:val="000477B1"/>
    <w:rsid w:val="00047FEC"/>
    <w:rsid w:val="0005041A"/>
    <w:rsid w:val="00051B7B"/>
    <w:rsid w:val="000524BA"/>
    <w:rsid w:val="000533A7"/>
    <w:rsid w:val="000550FB"/>
    <w:rsid w:val="000607D9"/>
    <w:rsid w:val="000612FE"/>
    <w:rsid w:val="000613FC"/>
    <w:rsid w:val="00063355"/>
    <w:rsid w:val="00064D97"/>
    <w:rsid w:val="00064DDC"/>
    <w:rsid w:val="00071012"/>
    <w:rsid w:val="000820F0"/>
    <w:rsid w:val="00086548"/>
    <w:rsid w:val="0009478B"/>
    <w:rsid w:val="00095841"/>
    <w:rsid w:val="000A2D59"/>
    <w:rsid w:val="000B062A"/>
    <w:rsid w:val="000B262F"/>
    <w:rsid w:val="000B46FB"/>
    <w:rsid w:val="000B565C"/>
    <w:rsid w:val="000B6ACC"/>
    <w:rsid w:val="000C6B7F"/>
    <w:rsid w:val="000E1007"/>
    <w:rsid w:val="000E2837"/>
    <w:rsid w:val="000F241F"/>
    <w:rsid w:val="000F77DB"/>
    <w:rsid w:val="000F7843"/>
    <w:rsid w:val="001014FC"/>
    <w:rsid w:val="001025CD"/>
    <w:rsid w:val="00103217"/>
    <w:rsid w:val="00104F3D"/>
    <w:rsid w:val="00106326"/>
    <w:rsid w:val="00111F2A"/>
    <w:rsid w:val="001152AF"/>
    <w:rsid w:val="0011606D"/>
    <w:rsid w:val="00116112"/>
    <w:rsid w:val="0011769B"/>
    <w:rsid w:val="00123889"/>
    <w:rsid w:val="001306D7"/>
    <w:rsid w:val="001323FF"/>
    <w:rsid w:val="00133A0A"/>
    <w:rsid w:val="001548D8"/>
    <w:rsid w:val="0015545E"/>
    <w:rsid w:val="00161BB5"/>
    <w:rsid w:val="00161D4D"/>
    <w:rsid w:val="001626F3"/>
    <w:rsid w:val="0016481E"/>
    <w:rsid w:val="00174462"/>
    <w:rsid w:val="00175F18"/>
    <w:rsid w:val="001813D3"/>
    <w:rsid w:val="001855FC"/>
    <w:rsid w:val="00185D2F"/>
    <w:rsid w:val="0019008E"/>
    <w:rsid w:val="001964F9"/>
    <w:rsid w:val="001972AB"/>
    <w:rsid w:val="00197D7C"/>
    <w:rsid w:val="00197E83"/>
    <w:rsid w:val="001B06A6"/>
    <w:rsid w:val="001B3164"/>
    <w:rsid w:val="001B3182"/>
    <w:rsid w:val="001B74DD"/>
    <w:rsid w:val="001C3AD1"/>
    <w:rsid w:val="001C3C80"/>
    <w:rsid w:val="001D4278"/>
    <w:rsid w:val="001D543D"/>
    <w:rsid w:val="001E5C6D"/>
    <w:rsid w:val="001E5E2D"/>
    <w:rsid w:val="001F7846"/>
    <w:rsid w:val="00200DEC"/>
    <w:rsid w:val="00213F50"/>
    <w:rsid w:val="00214ED2"/>
    <w:rsid w:val="0021582E"/>
    <w:rsid w:val="002205DF"/>
    <w:rsid w:val="00225870"/>
    <w:rsid w:val="002270F7"/>
    <w:rsid w:val="002305A5"/>
    <w:rsid w:val="00230BED"/>
    <w:rsid w:val="00232975"/>
    <w:rsid w:val="00243CAE"/>
    <w:rsid w:val="00243E86"/>
    <w:rsid w:val="002461F6"/>
    <w:rsid w:val="00246BA7"/>
    <w:rsid w:val="00250149"/>
    <w:rsid w:val="002513A2"/>
    <w:rsid w:val="002523C6"/>
    <w:rsid w:val="00254BFE"/>
    <w:rsid w:val="00255E3F"/>
    <w:rsid w:val="0026014D"/>
    <w:rsid w:val="0026373C"/>
    <w:rsid w:val="00264751"/>
    <w:rsid w:val="00270CDE"/>
    <w:rsid w:val="00270DD0"/>
    <w:rsid w:val="002724F2"/>
    <w:rsid w:val="00287809"/>
    <w:rsid w:val="00295778"/>
    <w:rsid w:val="002957ED"/>
    <w:rsid w:val="002964BE"/>
    <w:rsid w:val="002A2D13"/>
    <w:rsid w:val="002A4FE7"/>
    <w:rsid w:val="002A7332"/>
    <w:rsid w:val="002B1069"/>
    <w:rsid w:val="002B2BDF"/>
    <w:rsid w:val="002B5886"/>
    <w:rsid w:val="002C4C3D"/>
    <w:rsid w:val="002C794D"/>
    <w:rsid w:val="002D14E2"/>
    <w:rsid w:val="002D243F"/>
    <w:rsid w:val="002D2BF3"/>
    <w:rsid w:val="002D5E78"/>
    <w:rsid w:val="002D6CBF"/>
    <w:rsid w:val="002E2E0E"/>
    <w:rsid w:val="002E2E2C"/>
    <w:rsid w:val="002E428A"/>
    <w:rsid w:val="002F2BE3"/>
    <w:rsid w:val="002F338F"/>
    <w:rsid w:val="00302687"/>
    <w:rsid w:val="00304117"/>
    <w:rsid w:val="0031355A"/>
    <w:rsid w:val="00317586"/>
    <w:rsid w:val="00323633"/>
    <w:rsid w:val="00323D85"/>
    <w:rsid w:val="00334676"/>
    <w:rsid w:val="00334E11"/>
    <w:rsid w:val="00346366"/>
    <w:rsid w:val="0035537A"/>
    <w:rsid w:val="003566CA"/>
    <w:rsid w:val="0037103A"/>
    <w:rsid w:val="00374627"/>
    <w:rsid w:val="00383DC6"/>
    <w:rsid w:val="00385083"/>
    <w:rsid w:val="003873B8"/>
    <w:rsid w:val="0039207C"/>
    <w:rsid w:val="00394F70"/>
    <w:rsid w:val="003A0BE5"/>
    <w:rsid w:val="003A3F19"/>
    <w:rsid w:val="003B1553"/>
    <w:rsid w:val="003B40DB"/>
    <w:rsid w:val="003B6CE2"/>
    <w:rsid w:val="003C0217"/>
    <w:rsid w:val="003C1DD5"/>
    <w:rsid w:val="003C2DE1"/>
    <w:rsid w:val="003C612A"/>
    <w:rsid w:val="003C6FF3"/>
    <w:rsid w:val="003D423A"/>
    <w:rsid w:val="003D73C1"/>
    <w:rsid w:val="003E1C88"/>
    <w:rsid w:val="003E3014"/>
    <w:rsid w:val="003F0B12"/>
    <w:rsid w:val="003F0BF7"/>
    <w:rsid w:val="00401E25"/>
    <w:rsid w:val="00406BEC"/>
    <w:rsid w:val="00411796"/>
    <w:rsid w:val="00415619"/>
    <w:rsid w:val="00416F11"/>
    <w:rsid w:val="00425E16"/>
    <w:rsid w:val="00426D09"/>
    <w:rsid w:val="00442C1E"/>
    <w:rsid w:val="00443765"/>
    <w:rsid w:val="00444B15"/>
    <w:rsid w:val="0044549F"/>
    <w:rsid w:val="00445C0A"/>
    <w:rsid w:val="00451AF3"/>
    <w:rsid w:val="00452B43"/>
    <w:rsid w:val="004570E3"/>
    <w:rsid w:val="00457E1B"/>
    <w:rsid w:val="0046100E"/>
    <w:rsid w:val="004618FF"/>
    <w:rsid w:val="00464EE3"/>
    <w:rsid w:val="004653BE"/>
    <w:rsid w:val="00465BF1"/>
    <w:rsid w:val="00465F76"/>
    <w:rsid w:val="00471C40"/>
    <w:rsid w:val="00474782"/>
    <w:rsid w:val="00485BD9"/>
    <w:rsid w:val="00486354"/>
    <w:rsid w:val="004918BC"/>
    <w:rsid w:val="00493749"/>
    <w:rsid w:val="0049511A"/>
    <w:rsid w:val="004A36C9"/>
    <w:rsid w:val="004A3898"/>
    <w:rsid w:val="004B579A"/>
    <w:rsid w:val="004B6804"/>
    <w:rsid w:val="004C50DA"/>
    <w:rsid w:val="004D1069"/>
    <w:rsid w:val="004D1110"/>
    <w:rsid w:val="004D41AA"/>
    <w:rsid w:val="004D51FC"/>
    <w:rsid w:val="004D60F7"/>
    <w:rsid w:val="004E1B9A"/>
    <w:rsid w:val="004E25CE"/>
    <w:rsid w:val="004E4F86"/>
    <w:rsid w:val="004E7A98"/>
    <w:rsid w:val="004F550B"/>
    <w:rsid w:val="00506678"/>
    <w:rsid w:val="005201FE"/>
    <w:rsid w:val="00524B0F"/>
    <w:rsid w:val="00530562"/>
    <w:rsid w:val="00530D8A"/>
    <w:rsid w:val="005333DD"/>
    <w:rsid w:val="00534524"/>
    <w:rsid w:val="00537651"/>
    <w:rsid w:val="00541365"/>
    <w:rsid w:val="00544E2A"/>
    <w:rsid w:val="00545CE0"/>
    <w:rsid w:val="0055207C"/>
    <w:rsid w:val="00553B4A"/>
    <w:rsid w:val="005568CB"/>
    <w:rsid w:val="0056311E"/>
    <w:rsid w:val="00564263"/>
    <w:rsid w:val="0056543A"/>
    <w:rsid w:val="00565D8F"/>
    <w:rsid w:val="005747AC"/>
    <w:rsid w:val="0058784B"/>
    <w:rsid w:val="005A4BEF"/>
    <w:rsid w:val="005A7264"/>
    <w:rsid w:val="005B4BF9"/>
    <w:rsid w:val="005B5387"/>
    <w:rsid w:val="005B57E0"/>
    <w:rsid w:val="005C1B27"/>
    <w:rsid w:val="005C7762"/>
    <w:rsid w:val="005D27E6"/>
    <w:rsid w:val="005D4C37"/>
    <w:rsid w:val="005E00F1"/>
    <w:rsid w:val="005E0375"/>
    <w:rsid w:val="005E25A1"/>
    <w:rsid w:val="005E2BB6"/>
    <w:rsid w:val="005E3D18"/>
    <w:rsid w:val="005E6B12"/>
    <w:rsid w:val="005F5469"/>
    <w:rsid w:val="005F7683"/>
    <w:rsid w:val="006011AD"/>
    <w:rsid w:val="006131EA"/>
    <w:rsid w:val="006142FE"/>
    <w:rsid w:val="00615B60"/>
    <w:rsid w:val="00620156"/>
    <w:rsid w:val="006225B2"/>
    <w:rsid w:val="00623D0E"/>
    <w:rsid w:val="00643C57"/>
    <w:rsid w:val="0064507F"/>
    <w:rsid w:val="006451E7"/>
    <w:rsid w:val="00645513"/>
    <w:rsid w:val="00657FDD"/>
    <w:rsid w:val="00662E56"/>
    <w:rsid w:val="0067084E"/>
    <w:rsid w:val="00670F40"/>
    <w:rsid w:val="0068131A"/>
    <w:rsid w:val="00684EDE"/>
    <w:rsid w:val="006856ED"/>
    <w:rsid w:val="00693E87"/>
    <w:rsid w:val="00694368"/>
    <w:rsid w:val="00694F00"/>
    <w:rsid w:val="0069523F"/>
    <w:rsid w:val="006A1724"/>
    <w:rsid w:val="006B0B01"/>
    <w:rsid w:val="006B476F"/>
    <w:rsid w:val="006C019E"/>
    <w:rsid w:val="006C4EC0"/>
    <w:rsid w:val="006D03C8"/>
    <w:rsid w:val="006D4035"/>
    <w:rsid w:val="006D5222"/>
    <w:rsid w:val="006E114A"/>
    <w:rsid w:val="006E4178"/>
    <w:rsid w:val="006E5FB5"/>
    <w:rsid w:val="006F3420"/>
    <w:rsid w:val="006F6C17"/>
    <w:rsid w:val="006F6F6B"/>
    <w:rsid w:val="006F7EB7"/>
    <w:rsid w:val="00701033"/>
    <w:rsid w:val="007025FF"/>
    <w:rsid w:val="007066C7"/>
    <w:rsid w:val="007136EC"/>
    <w:rsid w:val="007140F1"/>
    <w:rsid w:val="00716487"/>
    <w:rsid w:val="007177D9"/>
    <w:rsid w:val="00724506"/>
    <w:rsid w:val="00735194"/>
    <w:rsid w:val="007411B9"/>
    <w:rsid w:val="00747AC8"/>
    <w:rsid w:val="00747FA5"/>
    <w:rsid w:val="0075701C"/>
    <w:rsid w:val="0075712E"/>
    <w:rsid w:val="00760CCC"/>
    <w:rsid w:val="00761B44"/>
    <w:rsid w:val="007703AC"/>
    <w:rsid w:val="00770ACB"/>
    <w:rsid w:val="00775F4E"/>
    <w:rsid w:val="0078649A"/>
    <w:rsid w:val="007920AB"/>
    <w:rsid w:val="00792B3B"/>
    <w:rsid w:val="007949F6"/>
    <w:rsid w:val="007A0DE5"/>
    <w:rsid w:val="007B1C5B"/>
    <w:rsid w:val="007C3897"/>
    <w:rsid w:val="007D1F45"/>
    <w:rsid w:val="007D35DD"/>
    <w:rsid w:val="007D5B19"/>
    <w:rsid w:val="007D7313"/>
    <w:rsid w:val="007E3FFA"/>
    <w:rsid w:val="007E4E09"/>
    <w:rsid w:val="007E77BF"/>
    <w:rsid w:val="007F4D7C"/>
    <w:rsid w:val="007F6489"/>
    <w:rsid w:val="007F71CC"/>
    <w:rsid w:val="007F72C0"/>
    <w:rsid w:val="008002F3"/>
    <w:rsid w:val="0080170A"/>
    <w:rsid w:val="0080220F"/>
    <w:rsid w:val="008162E0"/>
    <w:rsid w:val="0081651A"/>
    <w:rsid w:val="0082153C"/>
    <w:rsid w:val="00830E5F"/>
    <w:rsid w:val="008404B1"/>
    <w:rsid w:val="008460DF"/>
    <w:rsid w:val="00852A21"/>
    <w:rsid w:val="00854318"/>
    <w:rsid w:val="00856FD8"/>
    <w:rsid w:val="008571EC"/>
    <w:rsid w:val="008616C8"/>
    <w:rsid w:val="00871650"/>
    <w:rsid w:val="00873A6B"/>
    <w:rsid w:val="008763FD"/>
    <w:rsid w:val="00881666"/>
    <w:rsid w:val="00881D09"/>
    <w:rsid w:val="008824DC"/>
    <w:rsid w:val="00882BEB"/>
    <w:rsid w:val="008838D0"/>
    <w:rsid w:val="00886373"/>
    <w:rsid w:val="00890841"/>
    <w:rsid w:val="00890EE0"/>
    <w:rsid w:val="00891037"/>
    <w:rsid w:val="00891189"/>
    <w:rsid w:val="0089131D"/>
    <w:rsid w:val="00891AA9"/>
    <w:rsid w:val="00896768"/>
    <w:rsid w:val="008A4067"/>
    <w:rsid w:val="008B3C88"/>
    <w:rsid w:val="008B45CC"/>
    <w:rsid w:val="008B5006"/>
    <w:rsid w:val="008B598E"/>
    <w:rsid w:val="008B6C33"/>
    <w:rsid w:val="008B7CAD"/>
    <w:rsid w:val="008C0A6D"/>
    <w:rsid w:val="008C0CA2"/>
    <w:rsid w:val="008C1BFD"/>
    <w:rsid w:val="008C25D3"/>
    <w:rsid w:val="008C2B28"/>
    <w:rsid w:val="008C70D3"/>
    <w:rsid w:val="008D1056"/>
    <w:rsid w:val="008D173E"/>
    <w:rsid w:val="008D7578"/>
    <w:rsid w:val="008D7805"/>
    <w:rsid w:val="008D78AA"/>
    <w:rsid w:val="008E561A"/>
    <w:rsid w:val="008E7A09"/>
    <w:rsid w:val="008F55D0"/>
    <w:rsid w:val="00900A70"/>
    <w:rsid w:val="00902A4F"/>
    <w:rsid w:val="009068CF"/>
    <w:rsid w:val="00911860"/>
    <w:rsid w:val="00912273"/>
    <w:rsid w:val="00922595"/>
    <w:rsid w:val="00922F02"/>
    <w:rsid w:val="00932058"/>
    <w:rsid w:val="00936B4A"/>
    <w:rsid w:val="00937F15"/>
    <w:rsid w:val="009450B8"/>
    <w:rsid w:val="009477BD"/>
    <w:rsid w:val="00955614"/>
    <w:rsid w:val="00955F8F"/>
    <w:rsid w:val="00961874"/>
    <w:rsid w:val="00964FF2"/>
    <w:rsid w:val="00965AF6"/>
    <w:rsid w:val="00965EC5"/>
    <w:rsid w:val="00967B1B"/>
    <w:rsid w:val="00967C0F"/>
    <w:rsid w:val="00971BBC"/>
    <w:rsid w:val="009735C3"/>
    <w:rsid w:val="00976056"/>
    <w:rsid w:val="00976E76"/>
    <w:rsid w:val="00977780"/>
    <w:rsid w:val="009820AC"/>
    <w:rsid w:val="009865D8"/>
    <w:rsid w:val="00991BA9"/>
    <w:rsid w:val="00992A9A"/>
    <w:rsid w:val="009963EF"/>
    <w:rsid w:val="00997A65"/>
    <w:rsid w:val="009A0E00"/>
    <w:rsid w:val="009A1B3C"/>
    <w:rsid w:val="009A486C"/>
    <w:rsid w:val="009A6B8F"/>
    <w:rsid w:val="009B12BD"/>
    <w:rsid w:val="009B17EE"/>
    <w:rsid w:val="009B2824"/>
    <w:rsid w:val="009B5162"/>
    <w:rsid w:val="009B68B2"/>
    <w:rsid w:val="009B6CA5"/>
    <w:rsid w:val="009B6EA1"/>
    <w:rsid w:val="009B6FBA"/>
    <w:rsid w:val="009C0E0A"/>
    <w:rsid w:val="009C0FB7"/>
    <w:rsid w:val="009C7BBA"/>
    <w:rsid w:val="009D3B73"/>
    <w:rsid w:val="009E4DEB"/>
    <w:rsid w:val="009E5A39"/>
    <w:rsid w:val="009E6A7F"/>
    <w:rsid w:val="009E7D64"/>
    <w:rsid w:val="009F4336"/>
    <w:rsid w:val="00A041A7"/>
    <w:rsid w:val="00A05852"/>
    <w:rsid w:val="00A1248B"/>
    <w:rsid w:val="00A13631"/>
    <w:rsid w:val="00A1415A"/>
    <w:rsid w:val="00A17D34"/>
    <w:rsid w:val="00A2098C"/>
    <w:rsid w:val="00A20BFD"/>
    <w:rsid w:val="00A306C7"/>
    <w:rsid w:val="00A339B2"/>
    <w:rsid w:val="00A446DA"/>
    <w:rsid w:val="00A44F2E"/>
    <w:rsid w:val="00A52B17"/>
    <w:rsid w:val="00A57B5C"/>
    <w:rsid w:val="00A636EA"/>
    <w:rsid w:val="00A6556B"/>
    <w:rsid w:val="00A65934"/>
    <w:rsid w:val="00A747B7"/>
    <w:rsid w:val="00A74F56"/>
    <w:rsid w:val="00A77502"/>
    <w:rsid w:val="00A8068A"/>
    <w:rsid w:val="00A92D1D"/>
    <w:rsid w:val="00A9519A"/>
    <w:rsid w:val="00A97A8D"/>
    <w:rsid w:val="00AA4321"/>
    <w:rsid w:val="00AB008C"/>
    <w:rsid w:val="00AB03BA"/>
    <w:rsid w:val="00AB0B32"/>
    <w:rsid w:val="00AB6404"/>
    <w:rsid w:val="00AC26AF"/>
    <w:rsid w:val="00AD040E"/>
    <w:rsid w:val="00AD7184"/>
    <w:rsid w:val="00AE61AA"/>
    <w:rsid w:val="00AF164F"/>
    <w:rsid w:val="00AF19C1"/>
    <w:rsid w:val="00AF21CF"/>
    <w:rsid w:val="00AF6DA4"/>
    <w:rsid w:val="00B00082"/>
    <w:rsid w:val="00B04CA7"/>
    <w:rsid w:val="00B13DA9"/>
    <w:rsid w:val="00B14674"/>
    <w:rsid w:val="00B20562"/>
    <w:rsid w:val="00B2116E"/>
    <w:rsid w:val="00B3020C"/>
    <w:rsid w:val="00B31458"/>
    <w:rsid w:val="00B32372"/>
    <w:rsid w:val="00B336BA"/>
    <w:rsid w:val="00B33CC7"/>
    <w:rsid w:val="00B361E6"/>
    <w:rsid w:val="00B368F4"/>
    <w:rsid w:val="00B42936"/>
    <w:rsid w:val="00B4610B"/>
    <w:rsid w:val="00B5630A"/>
    <w:rsid w:val="00B57C78"/>
    <w:rsid w:val="00B57ED5"/>
    <w:rsid w:val="00B620DF"/>
    <w:rsid w:val="00B64736"/>
    <w:rsid w:val="00B75B20"/>
    <w:rsid w:val="00B84035"/>
    <w:rsid w:val="00B857A4"/>
    <w:rsid w:val="00B8628D"/>
    <w:rsid w:val="00B86B6C"/>
    <w:rsid w:val="00B8792C"/>
    <w:rsid w:val="00B960E6"/>
    <w:rsid w:val="00BA5578"/>
    <w:rsid w:val="00BA7AA5"/>
    <w:rsid w:val="00BB21E4"/>
    <w:rsid w:val="00BB26E5"/>
    <w:rsid w:val="00BB520F"/>
    <w:rsid w:val="00BC3250"/>
    <w:rsid w:val="00BC3DD6"/>
    <w:rsid w:val="00BD46F7"/>
    <w:rsid w:val="00BD7697"/>
    <w:rsid w:val="00BE2DA0"/>
    <w:rsid w:val="00BE3225"/>
    <w:rsid w:val="00BE4037"/>
    <w:rsid w:val="00BE70A5"/>
    <w:rsid w:val="00BF51E2"/>
    <w:rsid w:val="00BF57C0"/>
    <w:rsid w:val="00C005B7"/>
    <w:rsid w:val="00C022CB"/>
    <w:rsid w:val="00C02D8D"/>
    <w:rsid w:val="00C13EAF"/>
    <w:rsid w:val="00C170BF"/>
    <w:rsid w:val="00C225D9"/>
    <w:rsid w:val="00C34DBF"/>
    <w:rsid w:val="00C428E2"/>
    <w:rsid w:val="00C46984"/>
    <w:rsid w:val="00C47FB6"/>
    <w:rsid w:val="00C5774A"/>
    <w:rsid w:val="00C628CC"/>
    <w:rsid w:val="00C62DD2"/>
    <w:rsid w:val="00C64F51"/>
    <w:rsid w:val="00C6690A"/>
    <w:rsid w:val="00C677C5"/>
    <w:rsid w:val="00C7080D"/>
    <w:rsid w:val="00C7270F"/>
    <w:rsid w:val="00C73CD3"/>
    <w:rsid w:val="00C7428E"/>
    <w:rsid w:val="00C77302"/>
    <w:rsid w:val="00C83AE0"/>
    <w:rsid w:val="00C90EC4"/>
    <w:rsid w:val="00CA3E56"/>
    <w:rsid w:val="00CC03D0"/>
    <w:rsid w:val="00CC397E"/>
    <w:rsid w:val="00CD0A8C"/>
    <w:rsid w:val="00CE27F0"/>
    <w:rsid w:val="00CE3B3E"/>
    <w:rsid w:val="00CE5731"/>
    <w:rsid w:val="00CF57D4"/>
    <w:rsid w:val="00D00189"/>
    <w:rsid w:val="00D00A88"/>
    <w:rsid w:val="00D1193B"/>
    <w:rsid w:val="00D1430A"/>
    <w:rsid w:val="00D21F64"/>
    <w:rsid w:val="00D26C5E"/>
    <w:rsid w:val="00D27D2E"/>
    <w:rsid w:val="00D35CC5"/>
    <w:rsid w:val="00D40636"/>
    <w:rsid w:val="00D413DD"/>
    <w:rsid w:val="00D44B82"/>
    <w:rsid w:val="00D452CF"/>
    <w:rsid w:val="00D47CDF"/>
    <w:rsid w:val="00D514C4"/>
    <w:rsid w:val="00D5479D"/>
    <w:rsid w:val="00D55DD4"/>
    <w:rsid w:val="00D7408D"/>
    <w:rsid w:val="00D750EC"/>
    <w:rsid w:val="00D772F5"/>
    <w:rsid w:val="00D822EF"/>
    <w:rsid w:val="00D8352B"/>
    <w:rsid w:val="00D84175"/>
    <w:rsid w:val="00D87E67"/>
    <w:rsid w:val="00D932AF"/>
    <w:rsid w:val="00D97615"/>
    <w:rsid w:val="00DA1224"/>
    <w:rsid w:val="00DA1AE6"/>
    <w:rsid w:val="00DA45F5"/>
    <w:rsid w:val="00DA57A2"/>
    <w:rsid w:val="00DA64AD"/>
    <w:rsid w:val="00DB0DAB"/>
    <w:rsid w:val="00DB10CA"/>
    <w:rsid w:val="00DB2D1B"/>
    <w:rsid w:val="00DB6241"/>
    <w:rsid w:val="00DC3469"/>
    <w:rsid w:val="00DD3B5A"/>
    <w:rsid w:val="00DE051E"/>
    <w:rsid w:val="00DE3545"/>
    <w:rsid w:val="00DE50B3"/>
    <w:rsid w:val="00DE60B4"/>
    <w:rsid w:val="00DE683E"/>
    <w:rsid w:val="00DE720B"/>
    <w:rsid w:val="00DE7954"/>
    <w:rsid w:val="00DF0541"/>
    <w:rsid w:val="00DF1086"/>
    <w:rsid w:val="00DF3DF7"/>
    <w:rsid w:val="00E00C3E"/>
    <w:rsid w:val="00E03050"/>
    <w:rsid w:val="00E0499C"/>
    <w:rsid w:val="00E05B59"/>
    <w:rsid w:val="00E146DF"/>
    <w:rsid w:val="00E20772"/>
    <w:rsid w:val="00E20FA0"/>
    <w:rsid w:val="00E23DBF"/>
    <w:rsid w:val="00E243C9"/>
    <w:rsid w:val="00E25172"/>
    <w:rsid w:val="00E2702A"/>
    <w:rsid w:val="00E33891"/>
    <w:rsid w:val="00E40288"/>
    <w:rsid w:val="00E5288D"/>
    <w:rsid w:val="00E60A17"/>
    <w:rsid w:val="00E62496"/>
    <w:rsid w:val="00E642CF"/>
    <w:rsid w:val="00E66DE0"/>
    <w:rsid w:val="00E677AC"/>
    <w:rsid w:val="00E7005A"/>
    <w:rsid w:val="00E70505"/>
    <w:rsid w:val="00E70AAE"/>
    <w:rsid w:val="00E70E38"/>
    <w:rsid w:val="00E7190E"/>
    <w:rsid w:val="00E85DD8"/>
    <w:rsid w:val="00E960B3"/>
    <w:rsid w:val="00E97095"/>
    <w:rsid w:val="00EA035D"/>
    <w:rsid w:val="00EA598C"/>
    <w:rsid w:val="00EB4530"/>
    <w:rsid w:val="00EB49C5"/>
    <w:rsid w:val="00EC09FD"/>
    <w:rsid w:val="00EC2C28"/>
    <w:rsid w:val="00EC3BB1"/>
    <w:rsid w:val="00ED06F8"/>
    <w:rsid w:val="00ED3B48"/>
    <w:rsid w:val="00EE26D8"/>
    <w:rsid w:val="00EE26EF"/>
    <w:rsid w:val="00EE2F34"/>
    <w:rsid w:val="00EF6839"/>
    <w:rsid w:val="00EF6976"/>
    <w:rsid w:val="00EF6D01"/>
    <w:rsid w:val="00EF725C"/>
    <w:rsid w:val="00F00470"/>
    <w:rsid w:val="00F10BED"/>
    <w:rsid w:val="00F21051"/>
    <w:rsid w:val="00F2120D"/>
    <w:rsid w:val="00F2277B"/>
    <w:rsid w:val="00F26F3F"/>
    <w:rsid w:val="00F27B8C"/>
    <w:rsid w:val="00F27DE9"/>
    <w:rsid w:val="00F30442"/>
    <w:rsid w:val="00F3570B"/>
    <w:rsid w:val="00F47AA8"/>
    <w:rsid w:val="00F50717"/>
    <w:rsid w:val="00F54A5E"/>
    <w:rsid w:val="00F55131"/>
    <w:rsid w:val="00F55801"/>
    <w:rsid w:val="00F603E5"/>
    <w:rsid w:val="00F615AB"/>
    <w:rsid w:val="00F62340"/>
    <w:rsid w:val="00F63D07"/>
    <w:rsid w:val="00F7028B"/>
    <w:rsid w:val="00F76C7A"/>
    <w:rsid w:val="00F800F4"/>
    <w:rsid w:val="00F804B5"/>
    <w:rsid w:val="00F81CAD"/>
    <w:rsid w:val="00F833B3"/>
    <w:rsid w:val="00F85614"/>
    <w:rsid w:val="00F878C7"/>
    <w:rsid w:val="00F906EC"/>
    <w:rsid w:val="00F907DF"/>
    <w:rsid w:val="00F9120E"/>
    <w:rsid w:val="00F942AE"/>
    <w:rsid w:val="00F94677"/>
    <w:rsid w:val="00F94951"/>
    <w:rsid w:val="00F95620"/>
    <w:rsid w:val="00F97836"/>
    <w:rsid w:val="00FA134C"/>
    <w:rsid w:val="00FA1798"/>
    <w:rsid w:val="00FA41FC"/>
    <w:rsid w:val="00FA6EB8"/>
    <w:rsid w:val="00FB2BE1"/>
    <w:rsid w:val="00FB5CF3"/>
    <w:rsid w:val="00FB5F33"/>
    <w:rsid w:val="00FC03EB"/>
    <w:rsid w:val="00FD53E1"/>
    <w:rsid w:val="00FE16A1"/>
    <w:rsid w:val="00FE32A2"/>
    <w:rsid w:val="00FE4243"/>
    <w:rsid w:val="00FF633A"/>
    <w:rsid w:val="00FF7080"/>
    <w:rsid w:val="00FF7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61C2D2"/>
  <w15:docId w15:val="{B4559342-E3EE-41A8-94F1-E435862FA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B6804"/>
  </w:style>
  <w:style w:type="character" w:styleId="Hypertextovprepojenie">
    <w:name w:val="Hyperlink"/>
    <w:basedOn w:val="Predvolenpsmoodseku"/>
    <w:uiPriority w:val="99"/>
    <w:semiHidden/>
    <w:unhideWhenUsed/>
    <w:rsid w:val="00F906EC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00485D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ekzoznamu1">
    <w:name w:val="Odsek zoznamu1"/>
    <w:basedOn w:val="Normlny"/>
    <w:rsid w:val="001964F9"/>
    <w:pPr>
      <w:widowControl/>
      <w:autoSpaceDE/>
      <w:autoSpaceDN/>
      <w:spacing w:after="200" w:line="276" w:lineRule="auto"/>
      <w:ind w:left="720"/>
    </w:pPr>
    <w:rPr>
      <w:rFonts w:ascii="Calibri" w:eastAsia="Calibri" w:hAnsi="Calibri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946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AC67CF-B036-4E0F-8518-400D31AFEE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2172</Words>
  <Characters>12384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14527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Mária Kohútová</cp:lastModifiedBy>
  <cp:revision>2</cp:revision>
  <dcterms:created xsi:type="dcterms:W3CDTF">2025-07-15T05:46:00Z</dcterms:created>
  <dcterms:modified xsi:type="dcterms:W3CDTF">2025-07-15T05:46:00Z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